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25E24" w14:textId="77777777" w:rsidR="00A306F6" w:rsidRPr="007A74D2" w:rsidRDefault="00000000">
      <w:pPr>
        <w:pStyle w:val="Title"/>
        <w:rPr>
          <w:i w:val="0"/>
          <w:iCs w:val="0"/>
          <w:color w:val="000000" w:themeColor="text1"/>
        </w:rPr>
      </w:pPr>
      <w:bookmarkStart w:id="0" w:name="_heading=h.kyos5niarn5o" w:colFirst="0" w:colLast="0"/>
      <w:bookmarkEnd w:id="0"/>
      <w:r w:rsidRPr="007A74D2">
        <w:rPr>
          <w:i w:val="0"/>
          <w:iCs w:val="0"/>
          <w:color w:val="000000" w:themeColor="text1"/>
        </w:rPr>
        <w:t>Detecting Phishing Attacks Using Machine Learning Techniques</w:t>
      </w:r>
    </w:p>
    <w:p w14:paraId="30C993EF" w14:textId="2D9C4FBC" w:rsidR="00A306F6" w:rsidRPr="007A74D2" w:rsidRDefault="00A306F6">
      <w:pPr>
        <w:spacing w:after="160"/>
        <w:rPr>
          <w:color w:val="000000" w:themeColor="text1"/>
        </w:rPr>
      </w:pPr>
    </w:p>
    <w:p w14:paraId="403D11BD" w14:textId="77777777" w:rsidR="00A306F6" w:rsidRDefault="00000000">
      <w:pPr>
        <w:spacing w:after="160"/>
        <w:jc w:val="center"/>
        <w:rPr>
          <w:color w:val="000000" w:themeColor="text1"/>
        </w:rPr>
      </w:pPr>
      <w:r w:rsidRPr="007A74D2">
        <w:rPr>
          <w:color w:val="000000" w:themeColor="text1"/>
        </w:rPr>
        <w:t>Programme of Study: MSc in Cybersecurity and Digital Forensics</w:t>
      </w:r>
    </w:p>
    <w:p w14:paraId="23570FB9" w14:textId="66840A8A" w:rsidR="007A74D2" w:rsidRPr="007A74D2" w:rsidRDefault="007A74D2">
      <w:pPr>
        <w:spacing w:after="160"/>
        <w:jc w:val="center"/>
        <w:rPr>
          <w:color w:val="000000" w:themeColor="text1"/>
        </w:rPr>
      </w:pPr>
      <w:r>
        <w:rPr>
          <w:color w:val="000000" w:themeColor="text1"/>
        </w:rPr>
        <w:t>MSc Computing – Masters Project</w:t>
      </w:r>
      <w:r w:rsidR="00174B38">
        <w:rPr>
          <w:color w:val="000000" w:themeColor="text1"/>
        </w:rPr>
        <w:t>(ACFA7003)</w:t>
      </w:r>
    </w:p>
    <w:p w14:paraId="49EE573E" w14:textId="222F9BFD" w:rsidR="00A306F6" w:rsidRPr="007A74D2" w:rsidRDefault="00000000" w:rsidP="007A74D2">
      <w:pPr>
        <w:spacing w:after="160"/>
        <w:jc w:val="center"/>
        <w:rPr>
          <w:color w:val="000000" w:themeColor="text1"/>
        </w:rPr>
      </w:pPr>
      <w:r w:rsidRPr="007A74D2">
        <w:rPr>
          <w:color w:val="000000" w:themeColor="text1"/>
        </w:rPr>
        <w:t xml:space="preserve"> </w:t>
      </w:r>
      <w:r w:rsidR="007A74D2" w:rsidRPr="007A74D2">
        <w:rPr>
          <w:color w:val="000000" w:themeColor="text1"/>
        </w:rPr>
        <w:t xml:space="preserve">Name: </w:t>
      </w:r>
      <w:proofErr w:type="spellStart"/>
      <w:r w:rsidR="007A74D2" w:rsidRPr="007A74D2">
        <w:rPr>
          <w:color w:val="000000" w:themeColor="text1"/>
        </w:rPr>
        <w:t>Sohanur</w:t>
      </w:r>
      <w:proofErr w:type="spellEnd"/>
      <w:r w:rsidR="007A74D2" w:rsidRPr="007A74D2">
        <w:rPr>
          <w:color w:val="000000" w:themeColor="text1"/>
        </w:rPr>
        <w:t xml:space="preserve"> Rahman</w:t>
      </w:r>
      <w:r w:rsidRPr="007A74D2">
        <w:rPr>
          <w:color w:val="000000" w:themeColor="text1"/>
        </w:rPr>
        <w:t xml:space="preserve"> </w:t>
      </w:r>
    </w:p>
    <w:p w14:paraId="5795B420" w14:textId="50941438" w:rsidR="00A306F6" w:rsidRPr="007B03D3" w:rsidRDefault="007A74D2">
      <w:pPr>
        <w:jc w:val="center"/>
        <w:rPr>
          <w:color w:val="000000" w:themeColor="text1"/>
        </w:rPr>
      </w:pPr>
      <w:proofErr w:type="gramStart"/>
      <w:r>
        <w:rPr>
          <w:color w:val="000000" w:themeColor="text1"/>
        </w:rPr>
        <w:t xml:space="preserve">ID </w:t>
      </w:r>
      <w:r w:rsidRPr="007A74D2">
        <w:rPr>
          <w:color w:val="000000" w:themeColor="text1"/>
        </w:rPr>
        <w:t xml:space="preserve"> Number</w:t>
      </w:r>
      <w:proofErr w:type="gramEnd"/>
      <w:r w:rsidRPr="007A74D2">
        <w:rPr>
          <w:color w:val="000000" w:themeColor="text1"/>
        </w:rPr>
        <w:t>: 2434329</w:t>
      </w:r>
      <w:r w:rsidRPr="007B03D3">
        <w:rPr>
          <w:color w:val="000000" w:themeColor="text1"/>
        </w:rPr>
        <w:br w:type="page"/>
      </w:r>
    </w:p>
    <w:p w14:paraId="252C0EDC" w14:textId="77777777" w:rsidR="00A306F6" w:rsidRPr="007B03D3" w:rsidRDefault="00000000">
      <w:pPr>
        <w:jc w:val="center"/>
        <w:rPr>
          <w:b/>
          <w:bCs/>
          <w:color w:val="000000" w:themeColor="text1"/>
          <w:sz w:val="44"/>
          <w:szCs w:val="44"/>
        </w:rPr>
      </w:pPr>
      <w:r w:rsidRPr="007B03D3">
        <w:rPr>
          <w:b/>
          <w:bCs/>
          <w:color w:val="000000" w:themeColor="text1"/>
          <w:sz w:val="44"/>
          <w:szCs w:val="44"/>
        </w:rPr>
        <w:lastRenderedPageBreak/>
        <w:t xml:space="preserve">Abstract </w:t>
      </w:r>
    </w:p>
    <w:p w14:paraId="2642E298" w14:textId="77777777" w:rsidR="00A306F6" w:rsidRPr="007B03D3" w:rsidRDefault="00000000">
      <w:pPr>
        <w:rPr>
          <w:color w:val="000000" w:themeColor="text1"/>
        </w:rPr>
      </w:pPr>
      <w:r w:rsidRPr="007B03D3">
        <w:rPr>
          <w:color w:val="000000" w:themeColor="text1"/>
        </w:rPr>
        <w:t xml:space="preserve">Phishing is a major cybersecurity threat as suspicious websites and URLs may mimic authentic online services and persuade users to share sensitive information. This project explored the idea of machine-learning algorithms being able to correctly classify phishing and legitimate samples with the help of publicly available data regarding phishing. The research used a quantitative, experimental paradigm that relied on secondary sources and compared six classification algorithms: Logistic Regression, Decision Tree, Random Forest, Support Vector Machine (SVM), K-Nearest </w:t>
      </w:r>
      <w:proofErr w:type="spellStart"/>
      <w:r w:rsidRPr="007B03D3">
        <w:rPr>
          <w:color w:val="000000" w:themeColor="text1"/>
        </w:rPr>
        <w:t>Neighbours</w:t>
      </w:r>
      <w:proofErr w:type="spellEnd"/>
      <w:r w:rsidRPr="007B03D3">
        <w:rPr>
          <w:color w:val="000000" w:themeColor="text1"/>
        </w:rPr>
        <w:t xml:space="preserve"> (KNN) and </w:t>
      </w:r>
      <w:proofErr w:type="spellStart"/>
      <w:r w:rsidRPr="007B03D3">
        <w:rPr>
          <w:color w:val="000000" w:themeColor="text1"/>
        </w:rPr>
        <w:t>XGBoost</w:t>
      </w:r>
      <w:proofErr w:type="spellEnd"/>
      <w:r w:rsidRPr="007B03D3">
        <w:rPr>
          <w:color w:val="000000" w:themeColor="text1"/>
        </w:rPr>
        <w:t xml:space="preserve">. The dataset consisted of 10,000 observations and 50 columns of which half (5,000) were legitimate ones and the other half (5,000) were phishing ones. Data preparation involved: structural inspection, exploratory analysis, whitelisting </w:t>
      </w:r>
      <w:proofErr w:type="gramStart"/>
      <w:r w:rsidRPr="007B03D3">
        <w:rPr>
          <w:color w:val="000000" w:themeColor="text1"/>
        </w:rPr>
        <w:t>identifiers</w:t>
      </w:r>
      <w:proofErr w:type="gramEnd"/>
      <w:r w:rsidRPr="007B03D3">
        <w:rPr>
          <w:color w:val="000000" w:themeColor="text1"/>
        </w:rPr>
        <w:t xml:space="preserve"> and constant features, 80:20 stratified train-test split and </w:t>
      </w:r>
      <w:proofErr w:type="spellStart"/>
      <w:r w:rsidRPr="007B03D3">
        <w:rPr>
          <w:color w:val="000000" w:themeColor="text1"/>
        </w:rPr>
        <w:t>standardisation</w:t>
      </w:r>
      <w:proofErr w:type="spellEnd"/>
      <w:r w:rsidRPr="007B03D3">
        <w:rPr>
          <w:color w:val="000000" w:themeColor="text1"/>
        </w:rPr>
        <w:t xml:space="preserve"> of features. All the classifiers were initially tested with a baseline configuration. Five-fold stratified cross-validation was then used, followed by the application of the </w:t>
      </w:r>
      <w:proofErr w:type="spellStart"/>
      <w:r w:rsidRPr="007B03D3">
        <w:rPr>
          <w:color w:val="000000" w:themeColor="text1"/>
        </w:rPr>
        <w:t>GridSearchCV</w:t>
      </w:r>
      <w:proofErr w:type="spellEnd"/>
      <w:r w:rsidRPr="007B03D3">
        <w:rPr>
          <w:color w:val="000000" w:themeColor="text1"/>
        </w:rPr>
        <w:t xml:space="preserve"> algorithm with F1-score as the </w:t>
      </w:r>
      <w:proofErr w:type="spellStart"/>
      <w:r w:rsidRPr="007B03D3">
        <w:rPr>
          <w:color w:val="000000" w:themeColor="text1"/>
        </w:rPr>
        <w:t>optimisation</w:t>
      </w:r>
      <w:proofErr w:type="spellEnd"/>
      <w:r w:rsidRPr="007B03D3">
        <w:rPr>
          <w:color w:val="000000" w:themeColor="text1"/>
        </w:rPr>
        <w:t xml:space="preserve"> criterion to systematically optimize the hyperparameters. </w:t>
      </w:r>
    </w:p>
    <w:p w14:paraId="6EFB9E6F" w14:textId="7653F777" w:rsidR="00A306F6" w:rsidRPr="007B03D3" w:rsidRDefault="00000000">
      <w:pPr>
        <w:rPr>
          <w:color w:val="000000" w:themeColor="text1"/>
        </w:rPr>
      </w:pPr>
      <w:r w:rsidRPr="007B03D3">
        <w:rPr>
          <w:color w:val="000000" w:themeColor="text1"/>
        </w:rPr>
        <w:t xml:space="preserve">Finally, models were tested on the held-out test set with Accuracy, Precision, Recall, F1-score, confusion matrices and ROC-AUC. The findings indicated that the performance of the six models in classification was very high at all times. </w:t>
      </w:r>
      <w:proofErr w:type="spellStart"/>
      <w:r w:rsidRPr="007B03D3">
        <w:rPr>
          <w:color w:val="000000" w:themeColor="text1"/>
        </w:rPr>
        <w:t>XGBoost</w:t>
      </w:r>
      <w:proofErr w:type="spellEnd"/>
      <w:r w:rsidRPr="007B03D3">
        <w:rPr>
          <w:color w:val="000000" w:themeColor="text1"/>
        </w:rPr>
        <w:t xml:space="preserve"> obtained the best overall classification performance gaining 0.9870 in Accuracy, Precision, Recall, and F1-score. Random Forest had the best ROC-AUC of 0.9990 followed by </w:t>
      </w:r>
      <w:proofErr w:type="spellStart"/>
      <w:r w:rsidRPr="007B03D3">
        <w:rPr>
          <w:color w:val="000000" w:themeColor="text1"/>
        </w:rPr>
        <w:t>XGBoost</w:t>
      </w:r>
      <w:proofErr w:type="spellEnd"/>
      <w:r w:rsidRPr="007B03D3">
        <w:rPr>
          <w:color w:val="000000" w:themeColor="text1"/>
        </w:rPr>
        <w:t xml:space="preserve"> 0.9987. The results show that the ensemble-based methods were effective especially </w:t>
      </w:r>
      <w:proofErr w:type="gramStart"/>
      <w:r w:rsidRPr="007B03D3">
        <w:rPr>
          <w:color w:val="000000" w:themeColor="text1"/>
        </w:rPr>
        <w:t>with regard to</w:t>
      </w:r>
      <w:proofErr w:type="gramEnd"/>
      <w:r w:rsidRPr="007B03D3">
        <w:rPr>
          <w:color w:val="000000" w:themeColor="text1"/>
        </w:rPr>
        <w:t xml:space="preserve"> the chosen dataset. These are constrained by the reliance on datasets and the simulated experimental environment, excellent results on this dataset does not guarantee the same results on response to varying real-world phishing campaigns. The comparison design had also shown that that </w:t>
      </w:r>
      <w:r w:rsidR="000C4ABF" w:rsidRPr="000C4ABF">
        <w:rPr>
          <w:color w:val="000000" w:themeColor="text1"/>
        </w:rPr>
        <w:t>Hyperparameter tuning improved some models but had little effect on others.</w:t>
      </w:r>
      <w:r w:rsidRPr="007B03D3">
        <w:rPr>
          <w:color w:val="000000" w:themeColor="text1"/>
        </w:rPr>
        <w:t xml:space="preserve"> </w:t>
      </w:r>
      <w:r w:rsidR="000C4ABF">
        <w:rPr>
          <w:color w:val="000000" w:themeColor="text1"/>
        </w:rPr>
        <w:t>T</w:t>
      </w:r>
      <w:r w:rsidRPr="007B03D3">
        <w:rPr>
          <w:color w:val="000000" w:themeColor="text1"/>
        </w:rPr>
        <w:t>his is consistent with the nature of a controlled test amongst many complementary measures of performance perceived to be used to identify phishing.</w:t>
      </w:r>
    </w:p>
    <w:p w14:paraId="45F9F186" w14:textId="77777777" w:rsidR="00A306F6" w:rsidRPr="007B03D3" w:rsidRDefault="00A306F6">
      <w:pPr>
        <w:rPr>
          <w:color w:val="000000" w:themeColor="text1"/>
        </w:rPr>
      </w:pPr>
    </w:p>
    <w:p w14:paraId="20B37C6C" w14:textId="77777777" w:rsidR="00A306F6" w:rsidRPr="007B03D3" w:rsidRDefault="00000000">
      <w:pPr>
        <w:rPr>
          <w:color w:val="000000" w:themeColor="text1"/>
        </w:rPr>
      </w:pPr>
      <w:r w:rsidRPr="007B03D3">
        <w:rPr>
          <w:b/>
          <w:bCs/>
          <w:color w:val="000000" w:themeColor="text1"/>
        </w:rPr>
        <w:t>Keywords:</w:t>
      </w:r>
      <w:r w:rsidRPr="007B03D3">
        <w:rPr>
          <w:color w:val="000000" w:themeColor="text1"/>
        </w:rPr>
        <w:t xml:space="preserve"> Phishing Detection; Machine Learning; Phishing Classification; </w:t>
      </w:r>
      <w:proofErr w:type="spellStart"/>
      <w:r w:rsidRPr="007B03D3">
        <w:rPr>
          <w:color w:val="000000" w:themeColor="text1"/>
        </w:rPr>
        <w:t>XGBoost</w:t>
      </w:r>
      <w:proofErr w:type="spellEnd"/>
      <w:r w:rsidRPr="007B03D3">
        <w:rPr>
          <w:color w:val="000000" w:themeColor="text1"/>
        </w:rPr>
        <w:t xml:space="preserve">; Random Forest; Hyperparameter </w:t>
      </w:r>
      <w:proofErr w:type="spellStart"/>
      <w:r w:rsidRPr="007B03D3">
        <w:rPr>
          <w:color w:val="000000" w:themeColor="text1"/>
        </w:rPr>
        <w:t>Optimisation</w:t>
      </w:r>
      <w:proofErr w:type="spellEnd"/>
      <w:r w:rsidRPr="007B03D3">
        <w:rPr>
          <w:color w:val="000000" w:themeColor="text1"/>
        </w:rPr>
        <w:t>; Cybersecurity; URL Features; ROC-AUC; Classification.</w:t>
      </w:r>
    </w:p>
    <w:p w14:paraId="20B8ED70" w14:textId="77777777" w:rsidR="00A306F6" w:rsidRPr="007B03D3" w:rsidRDefault="00000000">
      <w:pPr>
        <w:rPr>
          <w:color w:val="000000" w:themeColor="text1"/>
        </w:rPr>
      </w:pPr>
      <w:r w:rsidRPr="007B03D3">
        <w:rPr>
          <w:color w:val="000000" w:themeColor="text1"/>
        </w:rPr>
        <w:br w:type="page"/>
      </w:r>
    </w:p>
    <w:p w14:paraId="7179AFFC" w14:textId="77777777" w:rsidR="00A306F6" w:rsidRPr="007B03D3" w:rsidRDefault="00A306F6">
      <w:pPr>
        <w:rPr>
          <w:color w:val="000000" w:themeColor="text1"/>
        </w:rPr>
      </w:pPr>
    </w:p>
    <w:p w14:paraId="64614FA1" w14:textId="77777777" w:rsidR="00A306F6" w:rsidRPr="007B03D3" w:rsidRDefault="00000000">
      <w:pPr>
        <w:keepNext/>
        <w:keepLines/>
        <w:pBdr>
          <w:top w:val="nil"/>
          <w:left w:val="nil"/>
          <w:bottom w:val="nil"/>
          <w:right w:val="nil"/>
          <w:between w:val="nil"/>
        </w:pBdr>
        <w:spacing w:before="240" w:line="259" w:lineRule="auto"/>
        <w:jc w:val="center"/>
        <w:rPr>
          <w:b/>
          <w:bCs/>
          <w:color w:val="000000" w:themeColor="text1"/>
          <w:sz w:val="32"/>
          <w:szCs w:val="32"/>
        </w:rPr>
      </w:pPr>
      <w:r w:rsidRPr="007B03D3">
        <w:rPr>
          <w:b/>
          <w:bCs/>
          <w:color w:val="000000" w:themeColor="text1"/>
          <w:sz w:val="32"/>
          <w:szCs w:val="32"/>
        </w:rPr>
        <w:t>Table of Contents</w:t>
      </w:r>
    </w:p>
    <w:sdt>
      <w:sdtPr>
        <w:rPr>
          <w:color w:val="000000" w:themeColor="text1"/>
        </w:rPr>
        <w:id w:val="-1835014277"/>
        <w:docPartObj>
          <w:docPartGallery w:val="Table of Contents"/>
          <w:docPartUnique/>
        </w:docPartObj>
      </w:sdtPr>
      <w:sdtContent>
        <w:p w14:paraId="58BABFC0" w14:textId="68BF9B68"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r w:rsidRPr="007B03D3">
            <w:rPr>
              <w:color w:val="000000" w:themeColor="text1"/>
            </w:rPr>
            <w:fldChar w:fldCharType="begin"/>
          </w:r>
          <w:r w:rsidRPr="007B03D3">
            <w:rPr>
              <w:color w:val="000000" w:themeColor="text1"/>
            </w:rPr>
            <w:instrText xml:space="preserve"> TOC \h \u \z \t "Heading 1,1,Heading 2,2,Heading 3,3,"</w:instrText>
          </w:r>
          <w:r w:rsidRPr="007B03D3">
            <w:rPr>
              <w:color w:val="000000" w:themeColor="text1"/>
            </w:rPr>
            <w:fldChar w:fldCharType="separate"/>
          </w:r>
          <w:hyperlink w:anchor="_Toc241234513" w:history="1">
            <w:r w:rsidR="00627D7B" w:rsidRPr="0018713B">
              <w:rPr>
                <w:rStyle w:val="Hyperlink"/>
                <w:noProof/>
              </w:rPr>
              <w:t>Chapter 1: Introduction</w:t>
            </w:r>
            <w:r w:rsidR="00627D7B">
              <w:rPr>
                <w:noProof/>
                <w:webHidden/>
              </w:rPr>
              <w:tab/>
            </w:r>
            <w:r w:rsidR="00627D7B">
              <w:rPr>
                <w:noProof/>
                <w:webHidden/>
              </w:rPr>
              <w:fldChar w:fldCharType="begin"/>
            </w:r>
            <w:r w:rsidR="00627D7B">
              <w:rPr>
                <w:noProof/>
                <w:webHidden/>
              </w:rPr>
              <w:instrText xml:space="preserve"> PAGEREF _Toc241234513 \h </w:instrText>
            </w:r>
            <w:r w:rsidR="00627D7B">
              <w:rPr>
                <w:noProof/>
                <w:webHidden/>
              </w:rPr>
            </w:r>
            <w:r w:rsidR="00627D7B">
              <w:rPr>
                <w:noProof/>
                <w:webHidden/>
              </w:rPr>
              <w:fldChar w:fldCharType="separate"/>
            </w:r>
            <w:r w:rsidR="00627D7B">
              <w:rPr>
                <w:noProof/>
                <w:webHidden/>
              </w:rPr>
              <w:t>9</w:t>
            </w:r>
            <w:r w:rsidR="00627D7B">
              <w:rPr>
                <w:noProof/>
                <w:webHidden/>
              </w:rPr>
              <w:fldChar w:fldCharType="end"/>
            </w:r>
          </w:hyperlink>
        </w:p>
        <w:p w14:paraId="0F5B04FD" w14:textId="094243D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4" w:history="1">
            <w:r w:rsidR="00627D7B" w:rsidRPr="0018713B">
              <w:rPr>
                <w:rStyle w:val="Hyperlink"/>
                <w:noProof/>
              </w:rPr>
              <w:t>1.1 Introduction and Research Context</w:t>
            </w:r>
            <w:r w:rsidR="00627D7B">
              <w:rPr>
                <w:noProof/>
                <w:webHidden/>
              </w:rPr>
              <w:tab/>
            </w:r>
            <w:r w:rsidR="00627D7B">
              <w:rPr>
                <w:noProof/>
                <w:webHidden/>
              </w:rPr>
              <w:fldChar w:fldCharType="begin"/>
            </w:r>
            <w:r w:rsidR="00627D7B">
              <w:rPr>
                <w:noProof/>
                <w:webHidden/>
              </w:rPr>
              <w:instrText xml:space="preserve"> PAGEREF _Toc241234514 \h </w:instrText>
            </w:r>
            <w:r w:rsidR="00627D7B">
              <w:rPr>
                <w:noProof/>
                <w:webHidden/>
              </w:rPr>
            </w:r>
            <w:r w:rsidR="00627D7B">
              <w:rPr>
                <w:noProof/>
                <w:webHidden/>
              </w:rPr>
              <w:fldChar w:fldCharType="separate"/>
            </w:r>
            <w:r w:rsidR="00627D7B">
              <w:rPr>
                <w:noProof/>
                <w:webHidden/>
              </w:rPr>
              <w:t>9</w:t>
            </w:r>
            <w:r w:rsidR="00627D7B">
              <w:rPr>
                <w:noProof/>
                <w:webHidden/>
              </w:rPr>
              <w:fldChar w:fldCharType="end"/>
            </w:r>
          </w:hyperlink>
        </w:p>
        <w:p w14:paraId="31DB2864" w14:textId="75FF0AC0"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5" w:history="1">
            <w:r w:rsidR="00627D7B" w:rsidRPr="0018713B">
              <w:rPr>
                <w:rStyle w:val="Hyperlink"/>
                <w:noProof/>
              </w:rPr>
              <w:t>1.2 Background to Phishing Attacks</w:t>
            </w:r>
            <w:r w:rsidR="00627D7B">
              <w:rPr>
                <w:noProof/>
                <w:webHidden/>
              </w:rPr>
              <w:tab/>
            </w:r>
            <w:r w:rsidR="00627D7B">
              <w:rPr>
                <w:noProof/>
                <w:webHidden/>
              </w:rPr>
              <w:fldChar w:fldCharType="begin"/>
            </w:r>
            <w:r w:rsidR="00627D7B">
              <w:rPr>
                <w:noProof/>
                <w:webHidden/>
              </w:rPr>
              <w:instrText xml:space="preserve"> PAGEREF _Toc241234515 \h </w:instrText>
            </w:r>
            <w:r w:rsidR="00627D7B">
              <w:rPr>
                <w:noProof/>
                <w:webHidden/>
              </w:rPr>
            </w:r>
            <w:r w:rsidR="00627D7B">
              <w:rPr>
                <w:noProof/>
                <w:webHidden/>
              </w:rPr>
              <w:fldChar w:fldCharType="separate"/>
            </w:r>
            <w:r w:rsidR="00627D7B">
              <w:rPr>
                <w:noProof/>
                <w:webHidden/>
              </w:rPr>
              <w:t>9</w:t>
            </w:r>
            <w:r w:rsidR="00627D7B">
              <w:rPr>
                <w:noProof/>
                <w:webHidden/>
              </w:rPr>
              <w:fldChar w:fldCharType="end"/>
            </w:r>
          </w:hyperlink>
        </w:p>
        <w:p w14:paraId="3FA94CEF" w14:textId="0F9C2BA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6" w:history="1">
            <w:r w:rsidR="00627D7B" w:rsidRPr="0018713B">
              <w:rPr>
                <w:rStyle w:val="Hyperlink"/>
                <w:noProof/>
              </w:rPr>
              <w:t>1.3 Statement of the Problem</w:t>
            </w:r>
            <w:r w:rsidR="00627D7B">
              <w:rPr>
                <w:noProof/>
                <w:webHidden/>
              </w:rPr>
              <w:tab/>
            </w:r>
            <w:r w:rsidR="00627D7B">
              <w:rPr>
                <w:noProof/>
                <w:webHidden/>
              </w:rPr>
              <w:fldChar w:fldCharType="begin"/>
            </w:r>
            <w:r w:rsidR="00627D7B">
              <w:rPr>
                <w:noProof/>
                <w:webHidden/>
              </w:rPr>
              <w:instrText xml:space="preserve"> PAGEREF _Toc241234516 \h </w:instrText>
            </w:r>
            <w:r w:rsidR="00627D7B">
              <w:rPr>
                <w:noProof/>
                <w:webHidden/>
              </w:rPr>
            </w:r>
            <w:r w:rsidR="00627D7B">
              <w:rPr>
                <w:noProof/>
                <w:webHidden/>
              </w:rPr>
              <w:fldChar w:fldCharType="separate"/>
            </w:r>
            <w:r w:rsidR="00627D7B">
              <w:rPr>
                <w:noProof/>
                <w:webHidden/>
              </w:rPr>
              <w:t>9</w:t>
            </w:r>
            <w:r w:rsidR="00627D7B">
              <w:rPr>
                <w:noProof/>
                <w:webHidden/>
              </w:rPr>
              <w:fldChar w:fldCharType="end"/>
            </w:r>
          </w:hyperlink>
        </w:p>
        <w:p w14:paraId="5CF94709" w14:textId="3582FDCF"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7" w:history="1">
            <w:r w:rsidR="00627D7B" w:rsidRPr="0018713B">
              <w:rPr>
                <w:rStyle w:val="Hyperlink"/>
                <w:noProof/>
              </w:rPr>
              <w:t>1.4 Research Rationale and Justification</w:t>
            </w:r>
            <w:r w:rsidR="00627D7B">
              <w:rPr>
                <w:noProof/>
                <w:webHidden/>
              </w:rPr>
              <w:tab/>
            </w:r>
            <w:r w:rsidR="00627D7B">
              <w:rPr>
                <w:noProof/>
                <w:webHidden/>
              </w:rPr>
              <w:fldChar w:fldCharType="begin"/>
            </w:r>
            <w:r w:rsidR="00627D7B">
              <w:rPr>
                <w:noProof/>
                <w:webHidden/>
              </w:rPr>
              <w:instrText xml:space="preserve"> PAGEREF _Toc241234517 \h </w:instrText>
            </w:r>
            <w:r w:rsidR="00627D7B">
              <w:rPr>
                <w:noProof/>
                <w:webHidden/>
              </w:rPr>
            </w:r>
            <w:r w:rsidR="00627D7B">
              <w:rPr>
                <w:noProof/>
                <w:webHidden/>
              </w:rPr>
              <w:fldChar w:fldCharType="separate"/>
            </w:r>
            <w:r w:rsidR="00627D7B">
              <w:rPr>
                <w:noProof/>
                <w:webHidden/>
              </w:rPr>
              <w:t>10</w:t>
            </w:r>
            <w:r w:rsidR="00627D7B">
              <w:rPr>
                <w:noProof/>
                <w:webHidden/>
              </w:rPr>
              <w:fldChar w:fldCharType="end"/>
            </w:r>
          </w:hyperlink>
        </w:p>
        <w:p w14:paraId="622718C8" w14:textId="7971F10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8" w:history="1">
            <w:r w:rsidR="00627D7B" w:rsidRPr="0018713B">
              <w:rPr>
                <w:rStyle w:val="Hyperlink"/>
                <w:noProof/>
              </w:rPr>
              <w:t>1.5 Research Aim</w:t>
            </w:r>
            <w:r w:rsidR="00627D7B">
              <w:rPr>
                <w:noProof/>
                <w:webHidden/>
              </w:rPr>
              <w:tab/>
            </w:r>
            <w:r w:rsidR="00627D7B">
              <w:rPr>
                <w:noProof/>
                <w:webHidden/>
              </w:rPr>
              <w:fldChar w:fldCharType="begin"/>
            </w:r>
            <w:r w:rsidR="00627D7B">
              <w:rPr>
                <w:noProof/>
                <w:webHidden/>
              </w:rPr>
              <w:instrText xml:space="preserve"> PAGEREF _Toc241234518 \h </w:instrText>
            </w:r>
            <w:r w:rsidR="00627D7B">
              <w:rPr>
                <w:noProof/>
                <w:webHidden/>
              </w:rPr>
            </w:r>
            <w:r w:rsidR="00627D7B">
              <w:rPr>
                <w:noProof/>
                <w:webHidden/>
              </w:rPr>
              <w:fldChar w:fldCharType="separate"/>
            </w:r>
            <w:r w:rsidR="00627D7B">
              <w:rPr>
                <w:noProof/>
                <w:webHidden/>
              </w:rPr>
              <w:t>11</w:t>
            </w:r>
            <w:r w:rsidR="00627D7B">
              <w:rPr>
                <w:noProof/>
                <w:webHidden/>
              </w:rPr>
              <w:fldChar w:fldCharType="end"/>
            </w:r>
          </w:hyperlink>
        </w:p>
        <w:p w14:paraId="10EE9BCF" w14:textId="485BC09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19" w:history="1">
            <w:r w:rsidR="00627D7B" w:rsidRPr="0018713B">
              <w:rPr>
                <w:rStyle w:val="Hyperlink"/>
                <w:noProof/>
              </w:rPr>
              <w:t>1.6 Research Objectives</w:t>
            </w:r>
            <w:r w:rsidR="00627D7B">
              <w:rPr>
                <w:noProof/>
                <w:webHidden/>
              </w:rPr>
              <w:tab/>
            </w:r>
            <w:r w:rsidR="00627D7B">
              <w:rPr>
                <w:noProof/>
                <w:webHidden/>
              </w:rPr>
              <w:fldChar w:fldCharType="begin"/>
            </w:r>
            <w:r w:rsidR="00627D7B">
              <w:rPr>
                <w:noProof/>
                <w:webHidden/>
              </w:rPr>
              <w:instrText xml:space="preserve"> PAGEREF _Toc241234519 \h </w:instrText>
            </w:r>
            <w:r w:rsidR="00627D7B">
              <w:rPr>
                <w:noProof/>
                <w:webHidden/>
              </w:rPr>
            </w:r>
            <w:r w:rsidR="00627D7B">
              <w:rPr>
                <w:noProof/>
                <w:webHidden/>
              </w:rPr>
              <w:fldChar w:fldCharType="separate"/>
            </w:r>
            <w:r w:rsidR="00627D7B">
              <w:rPr>
                <w:noProof/>
                <w:webHidden/>
              </w:rPr>
              <w:t>11</w:t>
            </w:r>
            <w:r w:rsidR="00627D7B">
              <w:rPr>
                <w:noProof/>
                <w:webHidden/>
              </w:rPr>
              <w:fldChar w:fldCharType="end"/>
            </w:r>
          </w:hyperlink>
        </w:p>
        <w:p w14:paraId="2CDBFDF0" w14:textId="065B4293"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0" w:history="1">
            <w:r w:rsidR="00627D7B" w:rsidRPr="0018713B">
              <w:rPr>
                <w:rStyle w:val="Hyperlink"/>
                <w:noProof/>
              </w:rPr>
              <w:t>1.7 Research Questions</w:t>
            </w:r>
            <w:r w:rsidR="00627D7B">
              <w:rPr>
                <w:noProof/>
                <w:webHidden/>
              </w:rPr>
              <w:tab/>
            </w:r>
            <w:r w:rsidR="00627D7B">
              <w:rPr>
                <w:noProof/>
                <w:webHidden/>
              </w:rPr>
              <w:fldChar w:fldCharType="begin"/>
            </w:r>
            <w:r w:rsidR="00627D7B">
              <w:rPr>
                <w:noProof/>
                <w:webHidden/>
              </w:rPr>
              <w:instrText xml:space="preserve"> PAGEREF _Toc241234520 \h </w:instrText>
            </w:r>
            <w:r w:rsidR="00627D7B">
              <w:rPr>
                <w:noProof/>
                <w:webHidden/>
              </w:rPr>
            </w:r>
            <w:r w:rsidR="00627D7B">
              <w:rPr>
                <w:noProof/>
                <w:webHidden/>
              </w:rPr>
              <w:fldChar w:fldCharType="separate"/>
            </w:r>
            <w:r w:rsidR="00627D7B">
              <w:rPr>
                <w:noProof/>
                <w:webHidden/>
              </w:rPr>
              <w:t>11</w:t>
            </w:r>
            <w:r w:rsidR="00627D7B">
              <w:rPr>
                <w:noProof/>
                <w:webHidden/>
              </w:rPr>
              <w:fldChar w:fldCharType="end"/>
            </w:r>
          </w:hyperlink>
        </w:p>
        <w:p w14:paraId="0EA99A56" w14:textId="3A8F5B7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1" w:history="1">
            <w:r w:rsidR="00627D7B" w:rsidRPr="0018713B">
              <w:rPr>
                <w:rStyle w:val="Hyperlink"/>
                <w:noProof/>
              </w:rPr>
              <w:t>1.8 Overview of the Proposed Solution</w:t>
            </w:r>
            <w:r w:rsidR="00627D7B">
              <w:rPr>
                <w:noProof/>
                <w:webHidden/>
              </w:rPr>
              <w:tab/>
            </w:r>
            <w:r w:rsidR="00627D7B">
              <w:rPr>
                <w:noProof/>
                <w:webHidden/>
              </w:rPr>
              <w:fldChar w:fldCharType="begin"/>
            </w:r>
            <w:r w:rsidR="00627D7B">
              <w:rPr>
                <w:noProof/>
                <w:webHidden/>
              </w:rPr>
              <w:instrText xml:space="preserve"> PAGEREF _Toc241234521 \h </w:instrText>
            </w:r>
            <w:r w:rsidR="00627D7B">
              <w:rPr>
                <w:noProof/>
                <w:webHidden/>
              </w:rPr>
            </w:r>
            <w:r w:rsidR="00627D7B">
              <w:rPr>
                <w:noProof/>
                <w:webHidden/>
              </w:rPr>
              <w:fldChar w:fldCharType="separate"/>
            </w:r>
            <w:r w:rsidR="00627D7B">
              <w:rPr>
                <w:noProof/>
                <w:webHidden/>
              </w:rPr>
              <w:t>11</w:t>
            </w:r>
            <w:r w:rsidR="00627D7B">
              <w:rPr>
                <w:noProof/>
                <w:webHidden/>
              </w:rPr>
              <w:fldChar w:fldCharType="end"/>
            </w:r>
          </w:hyperlink>
        </w:p>
        <w:p w14:paraId="1B9286EC" w14:textId="4F9B04F9"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2" w:history="1">
            <w:r w:rsidR="00627D7B" w:rsidRPr="0018713B">
              <w:rPr>
                <w:rStyle w:val="Hyperlink"/>
                <w:noProof/>
              </w:rPr>
              <w:t>1.9 Research Methodology Overview</w:t>
            </w:r>
            <w:r w:rsidR="00627D7B">
              <w:rPr>
                <w:noProof/>
                <w:webHidden/>
              </w:rPr>
              <w:tab/>
            </w:r>
            <w:r w:rsidR="00627D7B">
              <w:rPr>
                <w:noProof/>
                <w:webHidden/>
              </w:rPr>
              <w:fldChar w:fldCharType="begin"/>
            </w:r>
            <w:r w:rsidR="00627D7B">
              <w:rPr>
                <w:noProof/>
                <w:webHidden/>
              </w:rPr>
              <w:instrText xml:space="preserve"> PAGEREF _Toc241234522 \h </w:instrText>
            </w:r>
            <w:r w:rsidR="00627D7B">
              <w:rPr>
                <w:noProof/>
                <w:webHidden/>
              </w:rPr>
            </w:r>
            <w:r w:rsidR="00627D7B">
              <w:rPr>
                <w:noProof/>
                <w:webHidden/>
              </w:rPr>
              <w:fldChar w:fldCharType="separate"/>
            </w:r>
            <w:r w:rsidR="00627D7B">
              <w:rPr>
                <w:noProof/>
                <w:webHidden/>
              </w:rPr>
              <w:t>12</w:t>
            </w:r>
            <w:r w:rsidR="00627D7B">
              <w:rPr>
                <w:noProof/>
                <w:webHidden/>
              </w:rPr>
              <w:fldChar w:fldCharType="end"/>
            </w:r>
          </w:hyperlink>
        </w:p>
        <w:p w14:paraId="5F4ECF9E" w14:textId="5D31DB8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3" w:history="1">
            <w:r w:rsidR="00627D7B" w:rsidRPr="0018713B">
              <w:rPr>
                <w:rStyle w:val="Hyperlink"/>
                <w:noProof/>
              </w:rPr>
              <w:t>1.10 Significance of the Study</w:t>
            </w:r>
            <w:r w:rsidR="00627D7B">
              <w:rPr>
                <w:noProof/>
                <w:webHidden/>
              </w:rPr>
              <w:tab/>
            </w:r>
            <w:r w:rsidR="00627D7B">
              <w:rPr>
                <w:noProof/>
                <w:webHidden/>
              </w:rPr>
              <w:fldChar w:fldCharType="begin"/>
            </w:r>
            <w:r w:rsidR="00627D7B">
              <w:rPr>
                <w:noProof/>
                <w:webHidden/>
              </w:rPr>
              <w:instrText xml:space="preserve"> PAGEREF _Toc241234523 \h </w:instrText>
            </w:r>
            <w:r w:rsidR="00627D7B">
              <w:rPr>
                <w:noProof/>
                <w:webHidden/>
              </w:rPr>
            </w:r>
            <w:r w:rsidR="00627D7B">
              <w:rPr>
                <w:noProof/>
                <w:webHidden/>
              </w:rPr>
              <w:fldChar w:fldCharType="separate"/>
            </w:r>
            <w:r w:rsidR="00627D7B">
              <w:rPr>
                <w:noProof/>
                <w:webHidden/>
              </w:rPr>
              <w:t>12</w:t>
            </w:r>
            <w:r w:rsidR="00627D7B">
              <w:rPr>
                <w:noProof/>
                <w:webHidden/>
              </w:rPr>
              <w:fldChar w:fldCharType="end"/>
            </w:r>
          </w:hyperlink>
        </w:p>
        <w:p w14:paraId="6D7FCFF7" w14:textId="516912AE"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4" w:history="1">
            <w:r w:rsidR="00627D7B" w:rsidRPr="0018713B">
              <w:rPr>
                <w:rStyle w:val="Hyperlink"/>
                <w:noProof/>
              </w:rPr>
              <w:t>1.11 Structure of the Report</w:t>
            </w:r>
            <w:r w:rsidR="00627D7B">
              <w:rPr>
                <w:noProof/>
                <w:webHidden/>
              </w:rPr>
              <w:tab/>
            </w:r>
            <w:r w:rsidR="00627D7B">
              <w:rPr>
                <w:noProof/>
                <w:webHidden/>
              </w:rPr>
              <w:fldChar w:fldCharType="begin"/>
            </w:r>
            <w:r w:rsidR="00627D7B">
              <w:rPr>
                <w:noProof/>
                <w:webHidden/>
              </w:rPr>
              <w:instrText xml:space="preserve"> PAGEREF _Toc241234524 \h </w:instrText>
            </w:r>
            <w:r w:rsidR="00627D7B">
              <w:rPr>
                <w:noProof/>
                <w:webHidden/>
              </w:rPr>
            </w:r>
            <w:r w:rsidR="00627D7B">
              <w:rPr>
                <w:noProof/>
                <w:webHidden/>
              </w:rPr>
              <w:fldChar w:fldCharType="separate"/>
            </w:r>
            <w:r w:rsidR="00627D7B">
              <w:rPr>
                <w:noProof/>
                <w:webHidden/>
              </w:rPr>
              <w:t>13</w:t>
            </w:r>
            <w:r w:rsidR="00627D7B">
              <w:rPr>
                <w:noProof/>
                <w:webHidden/>
              </w:rPr>
              <w:fldChar w:fldCharType="end"/>
            </w:r>
          </w:hyperlink>
        </w:p>
        <w:p w14:paraId="5B5A2253" w14:textId="2A1BCB8E"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25" w:history="1">
            <w:r w:rsidR="00627D7B" w:rsidRPr="0018713B">
              <w:rPr>
                <w:rStyle w:val="Hyperlink"/>
                <w:noProof/>
              </w:rPr>
              <w:t>Chapter 2: Literature Review</w:t>
            </w:r>
            <w:r w:rsidR="00627D7B">
              <w:rPr>
                <w:noProof/>
                <w:webHidden/>
              </w:rPr>
              <w:tab/>
            </w:r>
            <w:r w:rsidR="00627D7B">
              <w:rPr>
                <w:noProof/>
                <w:webHidden/>
              </w:rPr>
              <w:fldChar w:fldCharType="begin"/>
            </w:r>
            <w:r w:rsidR="00627D7B">
              <w:rPr>
                <w:noProof/>
                <w:webHidden/>
              </w:rPr>
              <w:instrText xml:space="preserve"> PAGEREF _Toc241234525 \h </w:instrText>
            </w:r>
            <w:r w:rsidR="00627D7B">
              <w:rPr>
                <w:noProof/>
                <w:webHidden/>
              </w:rPr>
            </w:r>
            <w:r w:rsidR="00627D7B">
              <w:rPr>
                <w:noProof/>
                <w:webHidden/>
              </w:rPr>
              <w:fldChar w:fldCharType="separate"/>
            </w:r>
            <w:r w:rsidR="00627D7B">
              <w:rPr>
                <w:noProof/>
                <w:webHidden/>
              </w:rPr>
              <w:t>14</w:t>
            </w:r>
            <w:r w:rsidR="00627D7B">
              <w:rPr>
                <w:noProof/>
                <w:webHidden/>
              </w:rPr>
              <w:fldChar w:fldCharType="end"/>
            </w:r>
          </w:hyperlink>
        </w:p>
        <w:p w14:paraId="2BE3C410" w14:textId="0BD943CC"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6" w:history="1">
            <w:r w:rsidR="00627D7B" w:rsidRPr="0018713B">
              <w:rPr>
                <w:rStyle w:val="Hyperlink"/>
                <w:noProof/>
              </w:rPr>
              <w:t>2.1 Introduction</w:t>
            </w:r>
            <w:r w:rsidR="00627D7B">
              <w:rPr>
                <w:noProof/>
                <w:webHidden/>
              </w:rPr>
              <w:tab/>
            </w:r>
            <w:r w:rsidR="00627D7B">
              <w:rPr>
                <w:noProof/>
                <w:webHidden/>
              </w:rPr>
              <w:fldChar w:fldCharType="begin"/>
            </w:r>
            <w:r w:rsidR="00627D7B">
              <w:rPr>
                <w:noProof/>
                <w:webHidden/>
              </w:rPr>
              <w:instrText xml:space="preserve"> PAGEREF _Toc241234526 \h </w:instrText>
            </w:r>
            <w:r w:rsidR="00627D7B">
              <w:rPr>
                <w:noProof/>
                <w:webHidden/>
              </w:rPr>
            </w:r>
            <w:r w:rsidR="00627D7B">
              <w:rPr>
                <w:noProof/>
                <w:webHidden/>
              </w:rPr>
              <w:fldChar w:fldCharType="separate"/>
            </w:r>
            <w:r w:rsidR="00627D7B">
              <w:rPr>
                <w:noProof/>
                <w:webHidden/>
              </w:rPr>
              <w:t>14</w:t>
            </w:r>
            <w:r w:rsidR="00627D7B">
              <w:rPr>
                <w:noProof/>
                <w:webHidden/>
              </w:rPr>
              <w:fldChar w:fldCharType="end"/>
            </w:r>
          </w:hyperlink>
        </w:p>
        <w:p w14:paraId="5BE56198" w14:textId="18A726D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7" w:history="1">
            <w:r w:rsidR="00627D7B" w:rsidRPr="0018713B">
              <w:rPr>
                <w:rStyle w:val="Hyperlink"/>
                <w:noProof/>
              </w:rPr>
              <w:t>2.2 Phishing Attacks: Nature, Evolution and Detection Challenges</w:t>
            </w:r>
            <w:r w:rsidR="00627D7B">
              <w:rPr>
                <w:noProof/>
                <w:webHidden/>
              </w:rPr>
              <w:tab/>
            </w:r>
            <w:r w:rsidR="00627D7B">
              <w:rPr>
                <w:noProof/>
                <w:webHidden/>
              </w:rPr>
              <w:fldChar w:fldCharType="begin"/>
            </w:r>
            <w:r w:rsidR="00627D7B">
              <w:rPr>
                <w:noProof/>
                <w:webHidden/>
              </w:rPr>
              <w:instrText xml:space="preserve"> PAGEREF _Toc241234527 \h </w:instrText>
            </w:r>
            <w:r w:rsidR="00627D7B">
              <w:rPr>
                <w:noProof/>
                <w:webHidden/>
              </w:rPr>
            </w:r>
            <w:r w:rsidR="00627D7B">
              <w:rPr>
                <w:noProof/>
                <w:webHidden/>
              </w:rPr>
              <w:fldChar w:fldCharType="separate"/>
            </w:r>
            <w:r w:rsidR="00627D7B">
              <w:rPr>
                <w:noProof/>
                <w:webHidden/>
              </w:rPr>
              <w:t>14</w:t>
            </w:r>
            <w:r w:rsidR="00627D7B">
              <w:rPr>
                <w:noProof/>
                <w:webHidden/>
              </w:rPr>
              <w:fldChar w:fldCharType="end"/>
            </w:r>
          </w:hyperlink>
        </w:p>
        <w:p w14:paraId="09DDDE83" w14:textId="3F4B75B3"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8" w:history="1">
            <w:r w:rsidR="00627D7B" w:rsidRPr="0018713B">
              <w:rPr>
                <w:rStyle w:val="Hyperlink"/>
                <w:noProof/>
              </w:rPr>
              <w:t>2.3 Traditional Phishing Detection Approaches and Their Limitations</w:t>
            </w:r>
            <w:r w:rsidR="00627D7B">
              <w:rPr>
                <w:noProof/>
                <w:webHidden/>
              </w:rPr>
              <w:tab/>
            </w:r>
            <w:r w:rsidR="00627D7B">
              <w:rPr>
                <w:noProof/>
                <w:webHidden/>
              </w:rPr>
              <w:fldChar w:fldCharType="begin"/>
            </w:r>
            <w:r w:rsidR="00627D7B">
              <w:rPr>
                <w:noProof/>
                <w:webHidden/>
              </w:rPr>
              <w:instrText xml:space="preserve"> PAGEREF _Toc241234528 \h </w:instrText>
            </w:r>
            <w:r w:rsidR="00627D7B">
              <w:rPr>
                <w:noProof/>
                <w:webHidden/>
              </w:rPr>
            </w:r>
            <w:r w:rsidR="00627D7B">
              <w:rPr>
                <w:noProof/>
                <w:webHidden/>
              </w:rPr>
              <w:fldChar w:fldCharType="separate"/>
            </w:r>
            <w:r w:rsidR="00627D7B">
              <w:rPr>
                <w:noProof/>
                <w:webHidden/>
              </w:rPr>
              <w:t>16</w:t>
            </w:r>
            <w:r w:rsidR="00627D7B">
              <w:rPr>
                <w:noProof/>
                <w:webHidden/>
              </w:rPr>
              <w:fldChar w:fldCharType="end"/>
            </w:r>
          </w:hyperlink>
        </w:p>
        <w:p w14:paraId="1FADF659" w14:textId="10A8195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29" w:history="1">
            <w:r w:rsidR="00627D7B" w:rsidRPr="0018713B">
              <w:rPr>
                <w:rStyle w:val="Hyperlink"/>
                <w:noProof/>
              </w:rPr>
              <w:t>2.4 Machine Learning for Phishing Detection</w:t>
            </w:r>
            <w:r w:rsidR="00627D7B">
              <w:rPr>
                <w:noProof/>
                <w:webHidden/>
              </w:rPr>
              <w:tab/>
            </w:r>
            <w:r w:rsidR="00627D7B">
              <w:rPr>
                <w:noProof/>
                <w:webHidden/>
              </w:rPr>
              <w:fldChar w:fldCharType="begin"/>
            </w:r>
            <w:r w:rsidR="00627D7B">
              <w:rPr>
                <w:noProof/>
                <w:webHidden/>
              </w:rPr>
              <w:instrText xml:space="preserve"> PAGEREF _Toc241234529 \h </w:instrText>
            </w:r>
            <w:r w:rsidR="00627D7B">
              <w:rPr>
                <w:noProof/>
                <w:webHidden/>
              </w:rPr>
            </w:r>
            <w:r w:rsidR="00627D7B">
              <w:rPr>
                <w:noProof/>
                <w:webHidden/>
              </w:rPr>
              <w:fldChar w:fldCharType="separate"/>
            </w:r>
            <w:r w:rsidR="00627D7B">
              <w:rPr>
                <w:noProof/>
                <w:webHidden/>
              </w:rPr>
              <w:t>17</w:t>
            </w:r>
            <w:r w:rsidR="00627D7B">
              <w:rPr>
                <w:noProof/>
                <w:webHidden/>
              </w:rPr>
              <w:fldChar w:fldCharType="end"/>
            </w:r>
          </w:hyperlink>
        </w:p>
        <w:p w14:paraId="6FD074FE" w14:textId="1955D369"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0" w:history="1">
            <w:r w:rsidR="00627D7B" w:rsidRPr="0018713B">
              <w:rPr>
                <w:rStyle w:val="Hyperlink"/>
                <w:noProof/>
              </w:rPr>
              <w:t>2.5 Feature Engineering for Phishing Detection</w:t>
            </w:r>
            <w:r w:rsidR="00627D7B">
              <w:rPr>
                <w:noProof/>
                <w:webHidden/>
              </w:rPr>
              <w:tab/>
            </w:r>
            <w:r w:rsidR="00627D7B">
              <w:rPr>
                <w:noProof/>
                <w:webHidden/>
              </w:rPr>
              <w:fldChar w:fldCharType="begin"/>
            </w:r>
            <w:r w:rsidR="00627D7B">
              <w:rPr>
                <w:noProof/>
                <w:webHidden/>
              </w:rPr>
              <w:instrText xml:space="preserve"> PAGEREF _Toc241234530 \h </w:instrText>
            </w:r>
            <w:r w:rsidR="00627D7B">
              <w:rPr>
                <w:noProof/>
                <w:webHidden/>
              </w:rPr>
            </w:r>
            <w:r w:rsidR="00627D7B">
              <w:rPr>
                <w:noProof/>
                <w:webHidden/>
              </w:rPr>
              <w:fldChar w:fldCharType="separate"/>
            </w:r>
            <w:r w:rsidR="00627D7B">
              <w:rPr>
                <w:noProof/>
                <w:webHidden/>
              </w:rPr>
              <w:t>19</w:t>
            </w:r>
            <w:r w:rsidR="00627D7B">
              <w:rPr>
                <w:noProof/>
                <w:webHidden/>
              </w:rPr>
              <w:fldChar w:fldCharType="end"/>
            </w:r>
          </w:hyperlink>
        </w:p>
        <w:p w14:paraId="2B252B1C" w14:textId="5B44E19F"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1" w:history="1">
            <w:r w:rsidR="00627D7B" w:rsidRPr="0018713B">
              <w:rPr>
                <w:rStyle w:val="Hyperlink"/>
                <w:noProof/>
              </w:rPr>
              <w:t>2.6 Evaluation of Phishing Detection Models</w:t>
            </w:r>
            <w:r w:rsidR="00627D7B">
              <w:rPr>
                <w:noProof/>
                <w:webHidden/>
              </w:rPr>
              <w:tab/>
            </w:r>
            <w:r w:rsidR="00627D7B">
              <w:rPr>
                <w:noProof/>
                <w:webHidden/>
              </w:rPr>
              <w:fldChar w:fldCharType="begin"/>
            </w:r>
            <w:r w:rsidR="00627D7B">
              <w:rPr>
                <w:noProof/>
                <w:webHidden/>
              </w:rPr>
              <w:instrText xml:space="preserve"> PAGEREF _Toc241234531 \h </w:instrText>
            </w:r>
            <w:r w:rsidR="00627D7B">
              <w:rPr>
                <w:noProof/>
                <w:webHidden/>
              </w:rPr>
            </w:r>
            <w:r w:rsidR="00627D7B">
              <w:rPr>
                <w:noProof/>
                <w:webHidden/>
              </w:rPr>
              <w:fldChar w:fldCharType="separate"/>
            </w:r>
            <w:r w:rsidR="00627D7B">
              <w:rPr>
                <w:noProof/>
                <w:webHidden/>
              </w:rPr>
              <w:t>21</w:t>
            </w:r>
            <w:r w:rsidR="00627D7B">
              <w:rPr>
                <w:noProof/>
                <w:webHidden/>
              </w:rPr>
              <w:fldChar w:fldCharType="end"/>
            </w:r>
          </w:hyperlink>
        </w:p>
        <w:p w14:paraId="4BF3AE4F" w14:textId="4E1F478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2" w:history="1">
            <w:r w:rsidR="00627D7B" w:rsidRPr="0018713B">
              <w:rPr>
                <w:rStyle w:val="Hyperlink"/>
                <w:noProof/>
              </w:rPr>
              <w:t>2.7 Critical Comparison of Existing Studies</w:t>
            </w:r>
            <w:r w:rsidR="00627D7B">
              <w:rPr>
                <w:noProof/>
                <w:webHidden/>
              </w:rPr>
              <w:tab/>
            </w:r>
            <w:r w:rsidR="00627D7B">
              <w:rPr>
                <w:noProof/>
                <w:webHidden/>
              </w:rPr>
              <w:fldChar w:fldCharType="begin"/>
            </w:r>
            <w:r w:rsidR="00627D7B">
              <w:rPr>
                <w:noProof/>
                <w:webHidden/>
              </w:rPr>
              <w:instrText xml:space="preserve"> PAGEREF _Toc241234532 \h </w:instrText>
            </w:r>
            <w:r w:rsidR="00627D7B">
              <w:rPr>
                <w:noProof/>
                <w:webHidden/>
              </w:rPr>
            </w:r>
            <w:r w:rsidR="00627D7B">
              <w:rPr>
                <w:noProof/>
                <w:webHidden/>
              </w:rPr>
              <w:fldChar w:fldCharType="separate"/>
            </w:r>
            <w:r w:rsidR="00627D7B">
              <w:rPr>
                <w:noProof/>
                <w:webHidden/>
              </w:rPr>
              <w:t>22</w:t>
            </w:r>
            <w:r w:rsidR="00627D7B">
              <w:rPr>
                <w:noProof/>
                <w:webHidden/>
              </w:rPr>
              <w:fldChar w:fldCharType="end"/>
            </w:r>
          </w:hyperlink>
        </w:p>
        <w:p w14:paraId="5E72DE12" w14:textId="5F2912A2"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3" w:history="1">
            <w:r w:rsidR="00627D7B" w:rsidRPr="0018713B">
              <w:rPr>
                <w:rStyle w:val="Hyperlink"/>
                <w:noProof/>
              </w:rPr>
              <w:t>2.8 Research Gap and Justification for the Proposed Study</w:t>
            </w:r>
            <w:r w:rsidR="00627D7B">
              <w:rPr>
                <w:noProof/>
                <w:webHidden/>
              </w:rPr>
              <w:tab/>
            </w:r>
            <w:r w:rsidR="00627D7B">
              <w:rPr>
                <w:noProof/>
                <w:webHidden/>
              </w:rPr>
              <w:fldChar w:fldCharType="begin"/>
            </w:r>
            <w:r w:rsidR="00627D7B">
              <w:rPr>
                <w:noProof/>
                <w:webHidden/>
              </w:rPr>
              <w:instrText xml:space="preserve"> PAGEREF _Toc241234533 \h </w:instrText>
            </w:r>
            <w:r w:rsidR="00627D7B">
              <w:rPr>
                <w:noProof/>
                <w:webHidden/>
              </w:rPr>
            </w:r>
            <w:r w:rsidR="00627D7B">
              <w:rPr>
                <w:noProof/>
                <w:webHidden/>
              </w:rPr>
              <w:fldChar w:fldCharType="separate"/>
            </w:r>
            <w:r w:rsidR="00627D7B">
              <w:rPr>
                <w:noProof/>
                <w:webHidden/>
              </w:rPr>
              <w:t>24</w:t>
            </w:r>
            <w:r w:rsidR="00627D7B">
              <w:rPr>
                <w:noProof/>
                <w:webHidden/>
              </w:rPr>
              <w:fldChar w:fldCharType="end"/>
            </w:r>
          </w:hyperlink>
        </w:p>
        <w:p w14:paraId="77BE3C6A" w14:textId="75AD2EC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4" w:history="1">
            <w:r w:rsidR="00627D7B" w:rsidRPr="0018713B">
              <w:rPr>
                <w:rStyle w:val="Hyperlink"/>
                <w:noProof/>
              </w:rPr>
              <w:t>2.9 Chapter Summary</w:t>
            </w:r>
            <w:r w:rsidR="00627D7B">
              <w:rPr>
                <w:noProof/>
                <w:webHidden/>
              </w:rPr>
              <w:tab/>
            </w:r>
            <w:r w:rsidR="00627D7B">
              <w:rPr>
                <w:noProof/>
                <w:webHidden/>
              </w:rPr>
              <w:fldChar w:fldCharType="begin"/>
            </w:r>
            <w:r w:rsidR="00627D7B">
              <w:rPr>
                <w:noProof/>
                <w:webHidden/>
              </w:rPr>
              <w:instrText xml:space="preserve"> PAGEREF _Toc241234534 \h </w:instrText>
            </w:r>
            <w:r w:rsidR="00627D7B">
              <w:rPr>
                <w:noProof/>
                <w:webHidden/>
              </w:rPr>
            </w:r>
            <w:r w:rsidR="00627D7B">
              <w:rPr>
                <w:noProof/>
                <w:webHidden/>
              </w:rPr>
              <w:fldChar w:fldCharType="separate"/>
            </w:r>
            <w:r w:rsidR="00627D7B">
              <w:rPr>
                <w:noProof/>
                <w:webHidden/>
              </w:rPr>
              <w:t>25</w:t>
            </w:r>
            <w:r w:rsidR="00627D7B">
              <w:rPr>
                <w:noProof/>
                <w:webHidden/>
              </w:rPr>
              <w:fldChar w:fldCharType="end"/>
            </w:r>
          </w:hyperlink>
        </w:p>
        <w:p w14:paraId="5820B394" w14:textId="61AA7CDB"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35" w:history="1">
            <w:r w:rsidR="00627D7B" w:rsidRPr="0018713B">
              <w:rPr>
                <w:rStyle w:val="Hyperlink"/>
                <w:noProof/>
              </w:rPr>
              <w:t>Chapter 3: Research Methodology</w:t>
            </w:r>
            <w:r w:rsidR="00627D7B">
              <w:rPr>
                <w:noProof/>
                <w:webHidden/>
              </w:rPr>
              <w:tab/>
            </w:r>
            <w:r w:rsidR="00627D7B">
              <w:rPr>
                <w:noProof/>
                <w:webHidden/>
              </w:rPr>
              <w:fldChar w:fldCharType="begin"/>
            </w:r>
            <w:r w:rsidR="00627D7B">
              <w:rPr>
                <w:noProof/>
                <w:webHidden/>
              </w:rPr>
              <w:instrText xml:space="preserve"> PAGEREF _Toc241234535 \h </w:instrText>
            </w:r>
            <w:r w:rsidR="00627D7B">
              <w:rPr>
                <w:noProof/>
                <w:webHidden/>
              </w:rPr>
            </w:r>
            <w:r w:rsidR="00627D7B">
              <w:rPr>
                <w:noProof/>
                <w:webHidden/>
              </w:rPr>
              <w:fldChar w:fldCharType="separate"/>
            </w:r>
            <w:r w:rsidR="00627D7B">
              <w:rPr>
                <w:noProof/>
                <w:webHidden/>
              </w:rPr>
              <w:t>26</w:t>
            </w:r>
            <w:r w:rsidR="00627D7B">
              <w:rPr>
                <w:noProof/>
                <w:webHidden/>
              </w:rPr>
              <w:fldChar w:fldCharType="end"/>
            </w:r>
          </w:hyperlink>
        </w:p>
        <w:p w14:paraId="79962561" w14:textId="535FAB82"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6" w:history="1">
            <w:r w:rsidR="00627D7B" w:rsidRPr="0018713B">
              <w:rPr>
                <w:rStyle w:val="Hyperlink"/>
                <w:noProof/>
              </w:rPr>
              <w:t>3.1 Introduction</w:t>
            </w:r>
            <w:r w:rsidR="00627D7B">
              <w:rPr>
                <w:noProof/>
                <w:webHidden/>
              </w:rPr>
              <w:tab/>
            </w:r>
            <w:r w:rsidR="00627D7B">
              <w:rPr>
                <w:noProof/>
                <w:webHidden/>
              </w:rPr>
              <w:fldChar w:fldCharType="begin"/>
            </w:r>
            <w:r w:rsidR="00627D7B">
              <w:rPr>
                <w:noProof/>
                <w:webHidden/>
              </w:rPr>
              <w:instrText xml:space="preserve"> PAGEREF _Toc241234536 \h </w:instrText>
            </w:r>
            <w:r w:rsidR="00627D7B">
              <w:rPr>
                <w:noProof/>
                <w:webHidden/>
              </w:rPr>
            </w:r>
            <w:r w:rsidR="00627D7B">
              <w:rPr>
                <w:noProof/>
                <w:webHidden/>
              </w:rPr>
              <w:fldChar w:fldCharType="separate"/>
            </w:r>
            <w:r w:rsidR="00627D7B">
              <w:rPr>
                <w:noProof/>
                <w:webHidden/>
              </w:rPr>
              <w:t>26</w:t>
            </w:r>
            <w:r w:rsidR="00627D7B">
              <w:rPr>
                <w:noProof/>
                <w:webHidden/>
              </w:rPr>
              <w:fldChar w:fldCharType="end"/>
            </w:r>
          </w:hyperlink>
        </w:p>
        <w:p w14:paraId="1024FAAB" w14:textId="71AB409C"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7" w:history="1">
            <w:r w:rsidR="00627D7B" w:rsidRPr="0018713B">
              <w:rPr>
                <w:rStyle w:val="Hyperlink"/>
                <w:noProof/>
              </w:rPr>
              <w:t>3.2 Research Philosophy</w:t>
            </w:r>
            <w:r w:rsidR="00627D7B">
              <w:rPr>
                <w:noProof/>
                <w:webHidden/>
              </w:rPr>
              <w:tab/>
            </w:r>
            <w:r w:rsidR="00627D7B">
              <w:rPr>
                <w:noProof/>
                <w:webHidden/>
              </w:rPr>
              <w:fldChar w:fldCharType="begin"/>
            </w:r>
            <w:r w:rsidR="00627D7B">
              <w:rPr>
                <w:noProof/>
                <w:webHidden/>
              </w:rPr>
              <w:instrText xml:space="preserve"> PAGEREF _Toc241234537 \h </w:instrText>
            </w:r>
            <w:r w:rsidR="00627D7B">
              <w:rPr>
                <w:noProof/>
                <w:webHidden/>
              </w:rPr>
            </w:r>
            <w:r w:rsidR="00627D7B">
              <w:rPr>
                <w:noProof/>
                <w:webHidden/>
              </w:rPr>
              <w:fldChar w:fldCharType="separate"/>
            </w:r>
            <w:r w:rsidR="00627D7B">
              <w:rPr>
                <w:noProof/>
                <w:webHidden/>
              </w:rPr>
              <w:t>27</w:t>
            </w:r>
            <w:r w:rsidR="00627D7B">
              <w:rPr>
                <w:noProof/>
                <w:webHidden/>
              </w:rPr>
              <w:fldChar w:fldCharType="end"/>
            </w:r>
          </w:hyperlink>
        </w:p>
        <w:p w14:paraId="75B1327B" w14:textId="47CB4C31"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8" w:history="1">
            <w:r w:rsidR="00627D7B" w:rsidRPr="0018713B">
              <w:rPr>
                <w:rStyle w:val="Hyperlink"/>
                <w:noProof/>
              </w:rPr>
              <w:t>3.3 Research Approach</w:t>
            </w:r>
            <w:r w:rsidR="00627D7B">
              <w:rPr>
                <w:noProof/>
                <w:webHidden/>
              </w:rPr>
              <w:tab/>
            </w:r>
            <w:r w:rsidR="00627D7B">
              <w:rPr>
                <w:noProof/>
                <w:webHidden/>
              </w:rPr>
              <w:fldChar w:fldCharType="begin"/>
            </w:r>
            <w:r w:rsidR="00627D7B">
              <w:rPr>
                <w:noProof/>
                <w:webHidden/>
              </w:rPr>
              <w:instrText xml:space="preserve"> PAGEREF _Toc241234538 \h </w:instrText>
            </w:r>
            <w:r w:rsidR="00627D7B">
              <w:rPr>
                <w:noProof/>
                <w:webHidden/>
              </w:rPr>
            </w:r>
            <w:r w:rsidR="00627D7B">
              <w:rPr>
                <w:noProof/>
                <w:webHidden/>
              </w:rPr>
              <w:fldChar w:fldCharType="separate"/>
            </w:r>
            <w:r w:rsidR="00627D7B">
              <w:rPr>
                <w:noProof/>
                <w:webHidden/>
              </w:rPr>
              <w:t>27</w:t>
            </w:r>
            <w:r w:rsidR="00627D7B">
              <w:rPr>
                <w:noProof/>
                <w:webHidden/>
              </w:rPr>
              <w:fldChar w:fldCharType="end"/>
            </w:r>
          </w:hyperlink>
        </w:p>
        <w:p w14:paraId="29EA9A03" w14:textId="1CCEE37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39" w:history="1">
            <w:r w:rsidR="00627D7B" w:rsidRPr="0018713B">
              <w:rPr>
                <w:rStyle w:val="Hyperlink"/>
                <w:noProof/>
              </w:rPr>
              <w:t>3.4 Research Strategy and Methodological Choice</w:t>
            </w:r>
            <w:r w:rsidR="00627D7B">
              <w:rPr>
                <w:noProof/>
                <w:webHidden/>
              </w:rPr>
              <w:tab/>
            </w:r>
            <w:r w:rsidR="00627D7B">
              <w:rPr>
                <w:noProof/>
                <w:webHidden/>
              </w:rPr>
              <w:fldChar w:fldCharType="begin"/>
            </w:r>
            <w:r w:rsidR="00627D7B">
              <w:rPr>
                <w:noProof/>
                <w:webHidden/>
              </w:rPr>
              <w:instrText xml:space="preserve"> PAGEREF _Toc241234539 \h </w:instrText>
            </w:r>
            <w:r w:rsidR="00627D7B">
              <w:rPr>
                <w:noProof/>
                <w:webHidden/>
              </w:rPr>
            </w:r>
            <w:r w:rsidR="00627D7B">
              <w:rPr>
                <w:noProof/>
                <w:webHidden/>
              </w:rPr>
              <w:fldChar w:fldCharType="separate"/>
            </w:r>
            <w:r w:rsidR="00627D7B">
              <w:rPr>
                <w:noProof/>
                <w:webHidden/>
              </w:rPr>
              <w:t>28</w:t>
            </w:r>
            <w:r w:rsidR="00627D7B">
              <w:rPr>
                <w:noProof/>
                <w:webHidden/>
              </w:rPr>
              <w:fldChar w:fldCharType="end"/>
            </w:r>
          </w:hyperlink>
        </w:p>
        <w:p w14:paraId="28232C59" w14:textId="51C839C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0" w:history="1">
            <w:r w:rsidR="00627D7B" w:rsidRPr="0018713B">
              <w:rPr>
                <w:rStyle w:val="Hyperlink"/>
                <w:noProof/>
              </w:rPr>
              <w:t>3.5 Research Methods</w:t>
            </w:r>
            <w:r w:rsidR="00627D7B">
              <w:rPr>
                <w:noProof/>
                <w:webHidden/>
              </w:rPr>
              <w:tab/>
            </w:r>
            <w:r w:rsidR="00627D7B">
              <w:rPr>
                <w:noProof/>
                <w:webHidden/>
              </w:rPr>
              <w:fldChar w:fldCharType="begin"/>
            </w:r>
            <w:r w:rsidR="00627D7B">
              <w:rPr>
                <w:noProof/>
                <w:webHidden/>
              </w:rPr>
              <w:instrText xml:space="preserve"> PAGEREF _Toc241234540 \h </w:instrText>
            </w:r>
            <w:r w:rsidR="00627D7B">
              <w:rPr>
                <w:noProof/>
                <w:webHidden/>
              </w:rPr>
            </w:r>
            <w:r w:rsidR="00627D7B">
              <w:rPr>
                <w:noProof/>
                <w:webHidden/>
              </w:rPr>
              <w:fldChar w:fldCharType="separate"/>
            </w:r>
            <w:r w:rsidR="00627D7B">
              <w:rPr>
                <w:noProof/>
                <w:webHidden/>
              </w:rPr>
              <w:t>29</w:t>
            </w:r>
            <w:r w:rsidR="00627D7B">
              <w:rPr>
                <w:noProof/>
                <w:webHidden/>
              </w:rPr>
              <w:fldChar w:fldCharType="end"/>
            </w:r>
          </w:hyperlink>
        </w:p>
        <w:p w14:paraId="68692234" w14:textId="5C44DF7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1" w:history="1">
            <w:r w:rsidR="00627D7B" w:rsidRPr="0018713B">
              <w:rPr>
                <w:rStyle w:val="Hyperlink"/>
                <w:noProof/>
              </w:rPr>
              <w:t>3.6 Data Collection and Dataset Selection</w:t>
            </w:r>
            <w:r w:rsidR="00627D7B">
              <w:rPr>
                <w:noProof/>
                <w:webHidden/>
              </w:rPr>
              <w:tab/>
            </w:r>
            <w:r w:rsidR="00627D7B">
              <w:rPr>
                <w:noProof/>
                <w:webHidden/>
              </w:rPr>
              <w:fldChar w:fldCharType="begin"/>
            </w:r>
            <w:r w:rsidR="00627D7B">
              <w:rPr>
                <w:noProof/>
                <w:webHidden/>
              </w:rPr>
              <w:instrText xml:space="preserve"> PAGEREF _Toc241234541 \h </w:instrText>
            </w:r>
            <w:r w:rsidR="00627D7B">
              <w:rPr>
                <w:noProof/>
                <w:webHidden/>
              </w:rPr>
            </w:r>
            <w:r w:rsidR="00627D7B">
              <w:rPr>
                <w:noProof/>
                <w:webHidden/>
              </w:rPr>
              <w:fldChar w:fldCharType="separate"/>
            </w:r>
            <w:r w:rsidR="00627D7B">
              <w:rPr>
                <w:noProof/>
                <w:webHidden/>
              </w:rPr>
              <w:t>30</w:t>
            </w:r>
            <w:r w:rsidR="00627D7B">
              <w:rPr>
                <w:noProof/>
                <w:webHidden/>
              </w:rPr>
              <w:fldChar w:fldCharType="end"/>
            </w:r>
          </w:hyperlink>
        </w:p>
        <w:p w14:paraId="245216DC" w14:textId="30917AF1"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2" w:history="1">
            <w:r w:rsidR="00627D7B" w:rsidRPr="0018713B">
              <w:rPr>
                <w:rStyle w:val="Hyperlink"/>
                <w:noProof/>
              </w:rPr>
              <w:t>3.7 Data Preprocessing and Feature Engineering</w:t>
            </w:r>
            <w:r w:rsidR="00627D7B">
              <w:rPr>
                <w:noProof/>
                <w:webHidden/>
              </w:rPr>
              <w:tab/>
            </w:r>
            <w:r w:rsidR="00627D7B">
              <w:rPr>
                <w:noProof/>
                <w:webHidden/>
              </w:rPr>
              <w:fldChar w:fldCharType="begin"/>
            </w:r>
            <w:r w:rsidR="00627D7B">
              <w:rPr>
                <w:noProof/>
                <w:webHidden/>
              </w:rPr>
              <w:instrText xml:space="preserve"> PAGEREF _Toc241234542 \h </w:instrText>
            </w:r>
            <w:r w:rsidR="00627D7B">
              <w:rPr>
                <w:noProof/>
                <w:webHidden/>
              </w:rPr>
            </w:r>
            <w:r w:rsidR="00627D7B">
              <w:rPr>
                <w:noProof/>
                <w:webHidden/>
              </w:rPr>
              <w:fldChar w:fldCharType="separate"/>
            </w:r>
            <w:r w:rsidR="00627D7B">
              <w:rPr>
                <w:noProof/>
                <w:webHidden/>
              </w:rPr>
              <w:t>31</w:t>
            </w:r>
            <w:r w:rsidR="00627D7B">
              <w:rPr>
                <w:noProof/>
                <w:webHidden/>
              </w:rPr>
              <w:fldChar w:fldCharType="end"/>
            </w:r>
          </w:hyperlink>
        </w:p>
        <w:p w14:paraId="7C43B3F6" w14:textId="4FC0742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3" w:history="1">
            <w:r w:rsidR="00627D7B" w:rsidRPr="0018713B">
              <w:rPr>
                <w:rStyle w:val="Hyperlink"/>
                <w:noProof/>
              </w:rPr>
              <w:t>3.8 Data Analysis and Model Evaluation</w:t>
            </w:r>
            <w:r w:rsidR="00627D7B">
              <w:rPr>
                <w:noProof/>
                <w:webHidden/>
              </w:rPr>
              <w:tab/>
            </w:r>
            <w:r w:rsidR="00627D7B">
              <w:rPr>
                <w:noProof/>
                <w:webHidden/>
              </w:rPr>
              <w:fldChar w:fldCharType="begin"/>
            </w:r>
            <w:r w:rsidR="00627D7B">
              <w:rPr>
                <w:noProof/>
                <w:webHidden/>
              </w:rPr>
              <w:instrText xml:space="preserve"> PAGEREF _Toc241234543 \h </w:instrText>
            </w:r>
            <w:r w:rsidR="00627D7B">
              <w:rPr>
                <w:noProof/>
                <w:webHidden/>
              </w:rPr>
            </w:r>
            <w:r w:rsidR="00627D7B">
              <w:rPr>
                <w:noProof/>
                <w:webHidden/>
              </w:rPr>
              <w:fldChar w:fldCharType="separate"/>
            </w:r>
            <w:r w:rsidR="00627D7B">
              <w:rPr>
                <w:noProof/>
                <w:webHidden/>
              </w:rPr>
              <w:t>32</w:t>
            </w:r>
            <w:r w:rsidR="00627D7B">
              <w:rPr>
                <w:noProof/>
                <w:webHidden/>
              </w:rPr>
              <w:fldChar w:fldCharType="end"/>
            </w:r>
          </w:hyperlink>
        </w:p>
        <w:p w14:paraId="4C5BCD7E" w14:textId="07FFF8B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4" w:history="1">
            <w:r w:rsidR="00627D7B" w:rsidRPr="0018713B">
              <w:rPr>
                <w:rStyle w:val="Hyperlink"/>
                <w:noProof/>
              </w:rPr>
              <w:t>3.9 Research Design and Experimental Procedure</w:t>
            </w:r>
            <w:r w:rsidR="00627D7B">
              <w:rPr>
                <w:noProof/>
                <w:webHidden/>
              </w:rPr>
              <w:tab/>
            </w:r>
            <w:r w:rsidR="00627D7B">
              <w:rPr>
                <w:noProof/>
                <w:webHidden/>
              </w:rPr>
              <w:fldChar w:fldCharType="begin"/>
            </w:r>
            <w:r w:rsidR="00627D7B">
              <w:rPr>
                <w:noProof/>
                <w:webHidden/>
              </w:rPr>
              <w:instrText xml:space="preserve"> PAGEREF _Toc241234544 \h </w:instrText>
            </w:r>
            <w:r w:rsidR="00627D7B">
              <w:rPr>
                <w:noProof/>
                <w:webHidden/>
              </w:rPr>
            </w:r>
            <w:r w:rsidR="00627D7B">
              <w:rPr>
                <w:noProof/>
                <w:webHidden/>
              </w:rPr>
              <w:fldChar w:fldCharType="separate"/>
            </w:r>
            <w:r w:rsidR="00627D7B">
              <w:rPr>
                <w:noProof/>
                <w:webHidden/>
              </w:rPr>
              <w:t>35</w:t>
            </w:r>
            <w:r w:rsidR="00627D7B">
              <w:rPr>
                <w:noProof/>
                <w:webHidden/>
              </w:rPr>
              <w:fldChar w:fldCharType="end"/>
            </w:r>
          </w:hyperlink>
        </w:p>
        <w:p w14:paraId="78E72E9D" w14:textId="5112FC6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5" w:history="1">
            <w:r w:rsidR="00627D7B" w:rsidRPr="0018713B">
              <w:rPr>
                <w:rStyle w:val="Hyperlink"/>
                <w:noProof/>
              </w:rPr>
              <w:t>3.10 Validity, Reliability and Reproducibility</w:t>
            </w:r>
            <w:r w:rsidR="00627D7B">
              <w:rPr>
                <w:noProof/>
                <w:webHidden/>
              </w:rPr>
              <w:tab/>
            </w:r>
            <w:r w:rsidR="00627D7B">
              <w:rPr>
                <w:noProof/>
                <w:webHidden/>
              </w:rPr>
              <w:fldChar w:fldCharType="begin"/>
            </w:r>
            <w:r w:rsidR="00627D7B">
              <w:rPr>
                <w:noProof/>
                <w:webHidden/>
              </w:rPr>
              <w:instrText xml:space="preserve"> PAGEREF _Toc241234545 \h </w:instrText>
            </w:r>
            <w:r w:rsidR="00627D7B">
              <w:rPr>
                <w:noProof/>
                <w:webHidden/>
              </w:rPr>
            </w:r>
            <w:r w:rsidR="00627D7B">
              <w:rPr>
                <w:noProof/>
                <w:webHidden/>
              </w:rPr>
              <w:fldChar w:fldCharType="separate"/>
            </w:r>
            <w:r w:rsidR="00627D7B">
              <w:rPr>
                <w:noProof/>
                <w:webHidden/>
              </w:rPr>
              <w:t>36</w:t>
            </w:r>
            <w:r w:rsidR="00627D7B">
              <w:rPr>
                <w:noProof/>
                <w:webHidden/>
              </w:rPr>
              <w:fldChar w:fldCharType="end"/>
            </w:r>
          </w:hyperlink>
        </w:p>
        <w:p w14:paraId="57F4470D" w14:textId="782D114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6" w:history="1">
            <w:r w:rsidR="00627D7B" w:rsidRPr="0018713B">
              <w:rPr>
                <w:rStyle w:val="Hyperlink"/>
                <w:noProof/>
              </w:rPr>
              <w:t>3.11 Ethical and Data Management Considerations</w:t>
            </w:r>
            <w:r w:rsidR="00627D7B">
              <w:rPr>
                <w:noProof/>
                <w:webHidden/>
              </w:rPr>
              <w:tab/>
            </w:r>
            <w:r w:rsidR="00627D7B">
              <w:rPr>
                <w:noProof/>
                <w:webHidden/>
              </w:rPr>
              <w:fldChar w:fldCharType="begin"/>
            </w:r>
            <w:r w:rsidR="00627D7B">
              <w:rPr>
                <w:noProof/>
                <w:webHidden/>
              </w:rPr>
              <w:instrText xml:space="preserve"> PAGEREF _Toc241234546 \h </w:instrText>
            </w:r>
            <w:r w:rsidR="00627D7B">
              <w:rPr>
                <w:noProof/>
                <w:webHidden/>
              </w:rPr>
            </w:r>
            <w:r w:rsidR="00627D7B">
              <w:rPr>
                <w:noProof/>
                <w:webHidden/>
              </w:rPr>
              <w:fldChar w:fldCharType="separate"/>
            </w:r>
            <w:r w:rsidR="00627D7B">
              <w:rPr>
                <w:noProof/>
                <w:webHidden/>
              </w:rPr>
              <w:t>36</w:t>
            </w:r>
            <w:r w:rsidR="00627D7B">
              <w:rPr>
                <w:noProof/>
                <w:webHidden/>
              </w:rPr>
              <w:fldChar w:fldCharType="end"/>
            </w:r>
          </w:hyperlink>
        </w:p>
        <w:p w14:paraId="5156AE0A" w14:textId="666656B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7" w:history="1">
            <w:r w:rsidR="00627D7B" w:rsidRPr="0018713B">
              <w:rPr>
                <w:rStyle w:val="Hyperlink"/>
                <w:noProof/>
              </w:rPr>
              <w:t>3.12 Methodological Limitations</w:t>
            </w:r>
            <w:r w:rsidR="00627D7B">
              <w:rPr>
                <w:noProof/>
                <w:webHidden/>
              </w:rPr>
              <w:tab/>
            </w:r>
            <w:r w:rsidR="00627D7B">
              <w:rPr>
                <w:noProof/>
                <w:webHidden/>
              </w:rPr>
              <w:fldChar w:fldCharType="begin"/>
            </w:r>
            <w:r w:rsidR="00627D7B">
              <w:rPr>
                <w:noProof/>
                <w:webHidden/>
              </w:rPr>
              <w:instrText xml:space="preserve"> PAGEREF _Toc241234547 \h </w:instrText>
            </w:r>
            <w:r w:rsidR="00627D7B">
              <w:rPr>
                <w:noProof/>
                <w:webHidden/>
              </w:rPr>
            </w:r>
            <w:r w:rsidR="00627D7B">
              <w:rPr>
                <w:noProof/>
                <w:webHidden/>
              </w:rPr>
              <w:fldChar w:fldCharType="separate"/>
            </w:r>
            <w:r w:rsidR="00627D7B">
              <w:rPr>
                <w:noProof/>
                <w:webHidden/>
              </w:rPr>
              <w:t>37</w:t>
            </w:r>
            <w:r w:rsidR="00627D7B">
              <w:rPr>
                <w:noProof/>
                <w:webHidden/>
              </w:rPr>
              <w:fldChar w:fldCharType="end"/>
            </w:r>
          </w:hyperlink>
        </w:p>
        <w:p w14:paraId="055F9A31" w14:textId="2CC90EFE"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48" w:history="1">
            <w:r w:rsidR="00627D7B" w:rsidRPr="0018713B">
              <w:rPr>
                <w:rStyle w:val="Hyperlink"/>
                <w:noProof/>
              </w:rPr>
              <w:t>3.13 Chapter Summary</w:t>
            </w:r>
            <w:r w:rsidR="00627D7B">
              <w:rPr>
                <w:noProof/>
                <w:webHidden/>
              </w:rPr>
              <w:tab/>
            </w:r>
            <w:r w:rsidR="00627D7B">
              <w:rPr>
                <w:noProof/>
                <w:webHidden/>
              </w:rPr>
              <w:fldChar w:fldCharType="begin"/>
            </w:r>
            <w:r w:rsidR="00627D7B">
              <w:rPr>
                <w:noProof/>
                <w:webHidden/>
              </w:rPr>
              <w:instrText xml:space="preserve"> PAGEREF _Toc241234548 \h </w:instrText>
            </w:r>
            <w:r w:rsidR="00627D7B">
              <w:rPr>
                <w:noProof/>
                <w:webHidden/>
              </w:rPr>
            </w:r>
            <w:r w:rsidR="00627D7B">
              <w:rPr>
                <w:noProof/>
                <w:webHidden/>
              </w:rPr>
              <w:fldChar w:fldCharType="separate"/>
            </w:r>
            <w:r w:rsidR="00627D7B">
              <w:rPr>
                <w:noProof/>
                <w:webHidden/>
              </w:rPr>
              <w:t>37</w:t>
            </w:r>
            <w:r w:rsidR="00627D7B">
              <w:rPr>
                <w:noProof/>
                <w:webHidden/>
              </w:rPr>
              <w:fldChar w:fldCharType="end"/>
            </w:r>
          </w:hyperlink>
        </w:p>
        <w:p w14:paraId="3FAAF423" w14:textId="155337A9"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49" w:history="1">
            <w:r w:rsidR="00627D7B" w:rsidRPr="0018713B">
              <w:rPr>
                <w:rStyle w:val="Hyperlink"/>
                <w:noProof/>
              </w:rPr>
              <w:t>CHAPTER 4: Design process</w:t>
            </w:r>
            <w:r w:rsidR="00627D7B">
              <w:rPr>
                <w:noProof/>
                <w:webHidden/>
              </w:rPr>
              <w:tab/>
            </w:r>
            <w:r w:rsidR="00627D7B">
              <w:rPr>
                <w:noProof/>
                <w:webHidden/>
              </w:rPr>
              <w:fldChar w:fldCharType="begin"/>
            </w:r>
            <w:r w:rsidR="00627D7B">
              <w:rPr>
                <w:noProof/>
                <w:webHidden/>
              </w:rPr>
              <w:instrText xml:space="preserve"> PAGEREF _Toc241234549 \h </w:instrText>
            </w:r>
            <w:r w:rsidR="00627D7B">
              <w:rPr>
                <w:noProof/>
                <w:webHidden/>
              </w:rPr>
            </w:r>
            <w:r w:rsidR="00627D7B">
              <w:rPr>
                <w:noProof/>
                <w:webHidden/>
              </w:rPr>
              <w:fldChar w:fldCharType="separate"/>
            </w:r>
            <w:r w:rsidR="00627D7B">
              <w:rPr>
                <w:noProof/>
                <w:webHidden/>
              </w:rPr>
              <w:t>38</w:t>
            </w:r>
            <w:r w:rsidR="00627D7B">
              <w:rPr>
                <w:noProof/>
                <w:webHidden/>
              </w:rPr>
              <w:fldChar w:fldCharType="end"/>
            </w:r>
          </w:hyperlink>
        </w:p>
        <w:p w14:paraId="1C64AE3F" w14:textId="54BF4F1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0" w:history="1">
            <w:r w:rsidR="00627D7B" w:rsidRPr="0018713B">
              <w:rPr>
                <w:rStyle w:val="Hyperlink"/>
                <w:noProof/>
              </w:rPr>
              <w:t>4.1 Chapter Introduction</w:t>
            </w:r>
            <w:r w:rsidR="00627D7B">
              <w:rPr>
                <w:noProof/>
                <w:webHidden/>
              </w:rPr>
              <w:tab/>
            </w:r>
            <w:r w:rsidR="00627D7B">
              <w:rPr>
                <w:noProof/>
                <w:webHidden/>
              </w:rPr>
              <w:fldChar w:fldCharType="begin"/>
            </w:r>
            <w:r w:rsidR="00627D7B">
              <w:rPr>
                <w:noProof/>
                <w:webHidden/>
              </w:rPr>
              <w:instrText xml:space="preserve"> PAGEREF _Toc241234550 \h </w:instrText>
            </w:r>
            <w:r w:rsidR="00627D7B">
              <w:rPr>
                <w:noProof/>
                <w:webHidden/>
              </w:rPr>
            </w:r>
            <w:r w:rsidR="00627D7B">
              <w:rPr>
                <w:noProof/>
                <w:webHidden/>
              </w:rPr>
              <w:fldChar w:fldCharType="separate"/>
            </w:r>
            <w:r w:rsidR="00627D7B">
              <w:rPr>
                <w:noProof/>
                <w:webHidden/>
              </w:rPr>
              <w:t>38</w:t>
            </w:r>
            <w:r w:rsidR="00627D7B">
              <w:rPr>
                <w:noProof/>
                <w:webHidden/>
              </w:rPr>
              <w:fldChar w:fldCharType="end"/>
            </w:r>
          </w:hyperlink>
        </w:p>
        <w:p w14:paraId="5D7D5DF5" w14:textId="03992D9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1" w:history="1">
            <w:r w:rsidR="00627D7B" w:rsidRPr="0018713B">
              <w:rPr>
                <w:rStyle w:val="Hyperlink"/>
                <w:noProof/>
              </w:rPr>
              <w:t>4.2 Design Requirements and System Objectives</w:t>
            </w:r>
            <w:r w:rsidR="00627D7B">
              <w:rPr>
                <w:noProof/>
                <w:webHidden/>
              </w:rPr>
              <w:tab/>
            </w:r>
            <w:r w:rsidR="00627D7B">
              <w:rPr>
                <w:noProof/>
                <w:webHidden/>
              </w:rPr>
              <w:fldChar w:fldCharType="begin"/>
            </w:r>
            <w:r w:rsidR="00627D7B">
              <w:rPr>
                <w:noProof/>
                <w:webHidden/>
              </w:rPr>
              <w:instrText xml:space="preserve"> PAGEREF _Toc241234551 \h </w:instrText>
            </w:r>
            <w:r w:rsidR="00627D7B">
              <w:rPr>
                <w:noProof/>
                <w:webHidden/>
              </w:rPr>
            </w:r>
            <w:r w:rsidR="00627D7B">
              <w:rPr>
                <w:noProof/>
                <w:webHidden/>
              </w:rPr>
              <w:fldChar w:fldCharType="separate"/>
            </w:r>
            <w:r w:rsidR="00627D7B">
              <w:rPr>
                <w:noProof/>
                <w:webHidden/>
              </w:rPr>
              <w:t>38</w:t>
            </w:r>
            <w:r w:rsidR="00627D7B">
              <w:rPr>
                <w:noProof/>
                <w:webHidden/>
              </w:rPr>
              <w:fldChar w:fldCharType="end"/>
            </w:r>
          </w:hyperlink>
        </w:p>
        <w:p w14:paraId="2D8A6D40" w14:textId="2CBFE2C9"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2" w:history="1">
            <w:r w:rsidR="00627D7B" w:rsidRPr="0018713B">
              <w:rPr>
                <w:rStyle w:val="Hyperlink"/>
                <w:noProof/>
              </w:rPr>
              <w:t>4.3 Overall Experimental System Architecture</w:t>
            </w:r>
            <w:r w:rsidR="00627D7B">
              <w:rPr>
                <w:noProof/>
                <w:webHidden/>
              </w:rPr>
              <w:tab/>
            </w:r>
            <w:r w:rsidR="00627D7B">
              <w:rPr>
                <w:noProof/>
                <w:webHidden/>
              </w:rPr>
              <w:fldChar w:fldCharType="begin"/>
            </w:r>
            <w:r w:rsidR="00627D7B">
              <w:rPr>
                <w:noProof/>
                <w:webHidden/>
              </w:rPr>
              <w:instrText xml:space="preserve"> PAGEREF _Toc241234552 \h </w:instrText>
            </w:r>
            <w:r w:rsidR="00627D7B">
              <w:rPr>
                <w:noProof/>
                <w:webHidden/>
              </w:rPr>
            </w:r>
            <w:r w:rsidR="00627D7B">
              <w:rPr>
                <w:noProof/>
                <w:webHidden/>
              </w:rPr>
              <w:fldChar w:fldCharType="separate"/>
            </w:r>
            <w:r w:rsidR="00627D7B">
              <w:rPr>
                <w:noProof/>
                <w:webHidden/>
              </w:rPr>
              <w:t>39</w:t>
            </w:r>
            <w:r w:rsidR="00627D7B">
              <w:rPr>
                <w:noProof/>
                <w:webHidden/>
              </w:rPr>
              <w:fldChar w:fldCharType="end"/>
            </w:r>
          </w:hyperlink>
        </w:p>
        <w:p w14:paraId="328E03A5" w14:textId="40708965"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3" w:history="1">
            <w:r w:rsidR="00627D7B" w:rsidRPr="0018713B">
              <w:rPr>
                <w:rStyle w:val="Hyperlink"/>
                <w:noProof/>
              </w:rPr>
              <w:t>4.4 Design Method Selection</w:t>
            </w:r>
            <w:r w:rsidR="00627D7B">
              <w:rPr>
                <w:noProof/>
                <w:webHidden/>
              </w:rPr>
              <w:tab/>
            </w:r>
            <w:r w:rsidR="00627D7B">
              <w:rPr>
                <w:noProof/>
                <w:webHidden/>
              </w:rPr>
              <w:fldChar w:fldCharType="begin"/>
            </w:r>
            <w:r w:rsidR="00627D7B">
              <w:rPr>
                <w:noProof/>
                <w:webHidden/>
              </w:rPr>
              <w:instrText xml:space="preserve"> PAGEREF _Toc241234553 \h </w:instrText>
            </w:r>
            <w:r w:rsidR="00627D7B">
              <w:rPr>
                <w:noProof/>
                <w:webHidden/>
              </w:rPr>
            </w:r>
            <w:r w:rsidR="00627D7B">
              <w:rPr>
                <w:noProof/>
                <w:webHidden/>
              </w:rPr>
              <w:fldChar w:fldCharType="separate"/>
            </w:r>
            <w:r w:rsidR="00627D7B">
              <w:rPr>
                <w:noProof/>
                <w:webHidden/>
              </w:rPr>
              <w:t>41</w:t>
            </w:r>
            <w:r w:rsidR="00627D7B">
              <w:rPr>
                <w:noProof/>
                <w:webHidden/>
              </w:rPr>
              <w:fldChar w:fldCharType="end"/>
            </w:r>
          </w:hyperlink>
        </w:p>
        <w:p w14:paraId="0D2EB127" w14:textId="7E57258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4" w:history="1">
            <w:r w:rsidR="00627D7B" w:rsidRPr="0018713B">
              <w:rPr>
                <w:rStyle w:val="Hyperlink"/>
                <w:noProof/>
              </w:rPr>
              <w:t>4.5 Dataset and Data Preparation Design</w:t>
            </w:r>
            <w:r w:rsidR="00627D7B">
              <w:rPr>
                <w:noProof/>
                <w:webHidden/>
              </w:rPr>
              <w:tab/>
            </w:r>
            <w:r w:rsidR="00627D7B">
              <w:rPr>
                <w:noProof/>
                <w:webHidden/>
              </w:rPr>
              <w:fldChar w:fldCharType="begin"/>
            </w:r>
            <w:r w:rsidR="00627D7B">
              <w:rPr>
                <w:noProof/>
                <w:webHidden/>
              </w:rPr>
              <w:instrText xml:space="preserve"> PAGEREF _Toc241234554 \h </w:instrText>
            </w:r>
            <w:r w:rsidR="00627D7B">
              <w:rPr>
                <w:noProof/>
                <w:webHidden/>
              </w:rPr>
            </w:r>
            <w:r w:rsidR="00627D7B">
              <w:rPr>
                <w:noProof/>
                <w:webHidden/>
              </w:rPr>
              <w:fldChar w:fldCharType="separate"/>
            </w:r>
            <w:r w:rsidR="00627D7B">
              <w:rPr>
                <w:noProof/>
                <w:webHidden/>
              </w:rPr>
              <w:t>42</w:t>
            </w:r>
            <w:r w:rsidR="00627D7B">
              <w:rPr>
                <w:noProof/>
                <w:webHidden/>
              </w:rPr>
              <w:fldChar w:fldCharType="end"/>
            </w:r>
          </w:hyperlink>
        </w:p>
        <w:p w14:paraId="534EE156" w14:textId="1E9E41A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5" w:history="1">
            <w:r w:rsidR="00627D7B" w:rsidRPr="0018713B">
              <w:rPr>
                <w:rStyle w:val="Hyperlink"/>
                <w:noProof/>
              </w:rPr>
              <w:t>4.6 Data Partitioning and Feature Scaling Design</w:t>
            </w:r>
            <w:r w:rsidR="00627D7B">
              <w:rPr>
                <w:noProof/>
                <w:webHidden/>
              </w:rPr>
              <w:tab/>
            </w:r>
            <w:r w:rsidR="00627D7B">
              <w:rPr>
                <w:noProof/>
                <w:webHidden/>
              </w:rPr>
              <w:fldChar w:fldCharType="begin"/>
            </w:r>
            <w:r w:rsidR="00627D7B">
              <w:rPr>
                <w:noProof/>
                <w:webHidden/>
              </w:rPr>
              <w:instrText xml:space="preserve"> PAGEREF _Toc241234555 \h </w:instrText>
            </w:r>
            <w:r w:rsidR="00627D7B">
              <w:rPr>
                <w:noProof/>
                <w:webHidden/>
              </w:rPr>
            </w:r>
            <w:r w:rsidR="00627D7B">
              <w:rPr>
                <w:noProof/>
                <w:webHidden/>
              </w:rPr>
              <w:fldChar w:fldCharType="separate"/>
            </w:r>
            <w:r w:rsidR="00627D7B">
              <w:rPr>
                <w:noProof/>
                <w:webHidden/>
              </w:rPr>
              <w:t>42</w:t>
            </w:r>
            <w:r w:rsidR="00627D7B">
              <w:rPr>
                <w:noProof/>
                <w:webHidden/>
              </w:rPr>
              <w:fldChar w:fldCharType="end"/>
            </w:r>
          </w:hyperlink>
        </w:p>
        <w:p w14:paraId="1427749D" w14:textId="136FE735"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6" w:history="1">
            <w:r w:rsidR="00627D7B" w:rsidRPr="0018713B">
              <w:rPr>
                <w:rStyle w:val="Hyperlink"/>
                <w:noProof/>
              </w:rPr>
              <w:t>4.7 Machine Learning Model Design</w:t>
            </w:r>
            <w:r w:rsidR="00627D7B">
              <w:rPr>
                <w:noProof/>
                <w:webHidden/>
              </w:rPr>
              <w:tab/>
            </w:r>
            <w:r w:rsidR="00627D7B">
              <w:rPr>
                <w:noProof/>
                <w:webHidden/>
              </w:rPr>
              <w:fldChar w:fldCharType="begin"/>
            </w:r>
            <w:r w:rsidR="00627D7B">
              <w:rPr>
                <w:noProof/>
                <w:webHidden/>
              </w:rPr>
              <w:instrText xml:space="preserve"> PAGEREF _Toc241234556 \h </w:instrText>
            </w:r>
            <w:r w:rsidR="00627D7B">
              <w:rPr>
                <w:noProof/>
                <w:webHidden/>
              </w:rPr>
            </w:r>
            <w:r w:rsidR="00627D7B">
              <w:rPr>
                <w:noProof/>
                <w:webHidden/>
              </w:rPr>
              <w:fldChar w:fldCharType="separate"/>
            </w:r>
            <w:r w:rsidR="00627D7B">
              <w:rPr>
                <w:noProof/>
                <w:webHidden/>
              </w:rPr>
              <w:t>43</w:t>
            </w:r>
            <w:r w:rsidR="00627D7B">
              <w:rPr>
                <w:noProof/>
                <w:webHidden/>
              </w:rPr>
              <w:fldChar w:fldCharType="end"/>
            </w:r>
          </w:hyperlink>
        </w:p>
        <w:p w14:paraId="48B172BE" w14:textId="3B4B0BE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7" w:history="1">
            <w:r w:rsidR="00627D7B" w:rsidRPr="0018713B">
              <w:rPr>
                <w:rStyle w:val="Hyperlink"/>
                <w:noProof/>
              </w:rPr>
              <w:t>4.8 Hyperparameter Optimisation and Cross-Validation Design</w:t>
            </w:r>
            <w:r w:rsidR="00627D7B">
              <w:rPr>
                <w:noProof/>
                <w:webHidden/>
              </w:rPr>
              <w:tab/>
            </w:r>
            <w:r w:rsidR="00627D7B">
              <w:rPr>
                <w:noProof/>
                <w:webHidden/>
              </w:rPr>
              <w:fldChar w:fldCharType="begin"/>
            </w:r>
            <w:r w:rsidR="00627D7B">
              <w:rPr>
                <w:noProof/>
                <w:webHidden/>
              </w:rPr>
              <w:instrText xml:space="preserve"> PAGEREF _Toc241234557 \h </w:instrText>
            </w:r>
            <w:r w:rsidR="00627D7B">
              <w:rPr>
                <w:noProof/>
                <w:webHidden/>
              </w:rPr>
            </w:r>
            <w:r w:rsidR="00627D7B">
              <w:rPr>
                <w:noProof/>
                <w:webHidden/>
              </w:rPr>
              <w:fldChar w:fldCharType="separate"/>
            </w:r>
            <w:r w:rsidR="00627D7B">
              <w:rPr>
                <w:noProof/>
                <w:webHidden/>
              </w:rPr>
              <w:t>45</w:t>
            </w:r>
            <w:r w:rsidR="00627D7B">
              <w:rPr>
                <w:noProof/>
                <w:webHidden/>
              </w:rPr>
              <w:fldChar w:fldCharType="end"/>
            </w:r>
          </w:hyperlink>
        </w:p>
        <w:p w14:paraId="5A8BB658" w14:textId="2BB9003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8" w:history="1">
            <w:r w:rsidR="00627D7B" w:rsidRPr="0018713B">
              <w:rPr>
                <w:rStyle w:val="Hyperlink"/>
                <w:noProof/>
              </w:rPr>
              <w:t>4.9 Evaluation and Testing Design</w:t>
            </w:r>
            <w:r w:rsidR="00627D7B">
              <w:rPr>
                <w:noProof/>
                <w:webHidden/>
              </w:rPr>
              <w:tab/>
            </w:r>
            <w:r w:rsidR="00627D7B">
              <w:rPr>
                <w:noProof/>
                <w:webHidden/>
              </w:rPr>
              <w:fldChar w:fldCharType="begin"/>
            </w:r>
            <w:r w:rsidR="00627D7B">
              <w:rPr>
                <w:noProof/>
                <w:webHidden/>
              </w:rPr>
              <w:instrText xml:space="preserve"> PAGEREF _Toc241234558 \h </w:instrText>
            </w:r>
            <w:r w:rsidR="00627D7B">
              <w:rPr>
                <w:noProof/>
                <w:webHidden/>
              </w:rPr>
            </w:r>
            <w:r w:rsidR="00627D7B">
              <w:rPr>
                <w:noProof/>
                <w:webHidden/>
              </w:rPr>
              <w:fldChar w:fldCharType="separate"/>
            </w:r>
            <w:r w:rsidR="00627D7B">
              <w:rPr>
                <w:noProof/>
                <w:webHidden/>
              </w:rPr>
              <w:t>46</w:t>
            </w:r>
            <w:r w:rsidR="00627D7B">
              <w:rPr>
                <w:noProof/>
                <w:webHidden/>
              </w:rPr>
              <w:fldChar w:fldCharType="end"/>
            </w:r>
          </w:hyperlink>
        </w:p>
        <w:p w14:paraId="3CDF2735" w14:textId="0B2ABC11"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59" w:history="1">
            <w:r w:rsidR="00627D7B" w:rsidRPr="0018713B">
              <w:rPr>
                <w:rStyle w:val="Hyperlink"/>
                <w:noProof/>
              </w:rPr>
              <w:t>4.10 Results Management, Reproducibility and Model Persistence</w:t>
            </w:r>
            <w:r w:rsidR="00627D7B">
              <w:rPr>
                <w:noProof/>
                <w:webHidden/>
              </w:rPr>
              <w:tab/>
            </w:r>
            <w:r w:rsidR="00627D7B">
              <w:rPr>
                <w:noProof/>
                <w:webHidden/>
              </w:rPr>
              <w:fldChar w:fldCharType="begin"/>
            </w:r>
            <w:r w:rsidR="00627D7B">
              <w:rPr>
                <w:noProof/>
                <w:webHidden/>
              </w:rPr>
              <w:instrText xml:space="preserve"> PAGEREF _Toc241234559 \h </w:instrText>
            </w:r>
            <w:r w:rsidR="00627D7B">
              <w:rPr>
                <w:noProof/>
                <w:webHidden/>
              </w:rPr>
            </w:r>
            <w:r w:rsidR="00627D7B">
              <w:rPr>
                <w:noProof/>
                <w:webHidden/>
              </w:rPr>
              <w:fldChar w:fldCharType="separate"/>
            </w:r>
            <w:r w:rsidR="00627D7B">
              <w:rPr>
                <w:noProof/>
                <w:webHidden/>
              </w:rPr>
              <w:t>47</w:t>
            </w:r>
            <w:r w:rsidR="00627D7B">
              <w:rPr>
                <w:noProof/>
                <w:webHidden/>
              </w:rPr>
              <w:fldChar w:fldCharType="end"/>
            </w:r>
          </w:hyperlink>
        </w:p>
        <w:p w14:paraId="57F002E8" w14:textId="46A2EB8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0" w:history="1">
            <w:r w:rsidR="00627D7B" w:rsidRPr="0018713B">
              <w:rPr>
                <w:rStyle w:val="Hyperlink"/>
                <w:noProof/>
              </w:rPr>
              <w:t>4.11 Chapter Summary</w:t>
            </w:r>
            <w:r w:rsidR="00627D7B">
              <w:rPr>
                <w:noProof/>
                <w:webHidden/>
              </w:rPr>
              <w:tab/>
            </w:r>
            <w:r w:rsidR="00627D7B">
              <w:rPr>
                <w:noProof/>
                <w:webHidden/>
              </w:rPr>
              <w:fldChar w:fldCharType="begin"/>
            </w:r>
            <w:r w:rsidR="00627D7B">
              <w:rPr>
                <w:noProof/>
                <w:webHidden/>
              </w:rPr>
              <w:instrText xml:space="preserve"> PAGEREF _Toc241234560 \h </w:instrText>
            </w:r>
            <w:r w:rsidR="00627D7B">
              <w:rPr>
                <w:noProof/>
                <w:webHidden/>
              </w:rPr>
            </w:r>
            <w:r w:rsidR="00627D7B">
              <w:rPr>
                <w:noProof/>
                <w:webHidden/>
              </w:rPr>
              <w:fldChar w:fldCharType="separate"/>
            </w:r>
            <w:r w:rsidR="00627D7B">
              <w:rPr>
                <w:noProof/>
                <w:webHidden/>
              </w:rPr>
              <w:t>48</w:t>
            </w:r>
            <w:r w:rsidR="00627D7B">
              <w:rPr>
                <w:noProof/>
                <w:webHidden/>
              </w:rPr>
              <w:fldChar w:fldCharType="end"/>
            </w:r>
          </w:hyperlink>
        </w:p>
        <w:p w14:paraId="2DAC5247" w14:textId="5EDF99B1"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61" w:history="1">
            <w:r w:rsidR="00627D7B" w:rsidRPr="0018713B">
              <w:rPr>
                <w:rStyle w:val="Hyperlink"/>
                <w:noProof/>
              </w:rPr>
              <w:t>Chapter 5: Implementation and Result Evaluation</w:t>
            </w:r>
            <w:r w:rsidR="00627D7B">
              <w:rPr>
                <w:noProof/>
                <w:webHidden/>
              </w:rPr>
              <w:tab/>
            </w:r>
            <w:r w:rsidR="00627D7B">
              <w:rPr>
                <w:noProof/>
                <w:webHidden/>
              </w:rPr>
              <w:fldChar w:fldCharType="begin"/>
            </w:r>
            <w:r w:rsidR="00627D7B">
              <w:rPr>
                <w:noProof/>
                <w:webHidden/>
              </w:rPr>
              <w:instrText xml:space="preserve"> PAGEREF _Toc241234561 \h </w:instrText>
            </w:r>
            <w:r w:rsidR="00627D7B">
              <w:rPr>
                <w:noProof/>
                <w:webHidden/>
              </w:rPr>
            </w:r>
            <w:r w:rsidR="00627D7B">
              <w:rPr>
                <w:noProof/>
                <w:webHidden/>
              </w:rPr>
              <w:fldChar w:fldCharType="separate"/>
            </w:r>
            <w:r w:rsidR="00627D7B">
              <w:rPr>
                <w:noProof/>
                <w:webHidden/>
              </w:rPr>
              <w:t>49</w:t>
            </w:r>
            <w:r w:rsidR="00627D7B">
              <w:rPr>
                <w:noProof/>
                <w:webHidden/>
              </w:rPr>
              <w:fldChar w:fldCharType="end"/>
            </w:r>
          </w:hyperlink>
        </w:p>
        <w:p w14:paraId="46DD3905" w14:textId="0D6E465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2" w:history="1">
            <w:r w:rsidR="00627D7B" w:rsidRPr="0018713B">
              <w:rPr>
                <w:rStyle w:val="Hyperlink"/>
                <w:noProof/>
              </w:rPr>
              <w:t>5.1 Chapter Introduction</w:t>
            </w:r>
            <w:r w:rsidR="00627D7B">
              <w:rPr>
                <w:noProof/>
                <w:webHidden/>
              </w:rPr>
              <w:tab/>
            </w:r>
            <w:r w:rsidR="00627D7B">
              <w:rPr>
                <w:noProof/>
                <w:webHidden/>
              </w:rPr>
              <w:fldChar w:fldCharType="begin"/>
            </w:r>
            <w:r w:rsidR="00627D7B">
              <w:rPr>
                <w:noProof/>
                <w:webHidden/>
              </w:rPr>
              <w:instrText xml:space="preserve"> PAGEREF _Toc241234562 \h </w:instrText>
            </w:r>
            <w:r w:rsidR="00627D7B">
              <w:rPr>
                <w:noProof/>
                <w:webHidden/>
              </w:rPr>
            </w:r>
            <w:r w:rsidR="00627D7B">
              <w:rPr>
                <w:noProof/>
                <w:webHidden/>
              </w:rPr>
              <w:fldChar w:fldCharType="separate"/>
            </w:r>
            <w:r w:rsidR="00627D7B">
              <w:rPr>
                <w:noProof/>
                <w:webHidden/>
              </w:rPr>
              <w:t>49</w:t>
            </w:r>
            <w:r w:rsidR="00627D7B">
              <w:rPr>
                <w:noProof/>
                <w:webHidden/>
              </w:rPr>
              <w:fldChar w:fldCharType="end"/>
            </w:r>
          </w:hyperlink>
        </w:p>
        <w:p w14:paraId="2FE15CBE" w14:textId="05B4D2C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3" w:history="1">
            <w:r w:rsidR="00627D7B" w:rsidRPr="0018713B">
              <w:rPr>
                <w:rStyle w:val="Hyperlink"/>
                <w:noProof/>
              </w:rPr>
              <w:t>5.2 Implementation Environment and Experimental Configuration</w:t>
            </w:r>
            <w:r w:rsidR="00627D7B">
              <w:rPr>
                <w:noProof/>
                <w:webHidden/>
              </w:rPr>
              <w:tab/>
            </w:r>
            <w:r w:rsidR="00627D7B">
              <w:rPr>
                <w:noProof/>
                <w:webHidden/>
              </w:rPr>
              <w:fldChar w:fldCharType="begin"/>
            </w:r>
            <w:r w:rsidR="00627D7B">
              <w:rPr>
                <w:noProof/>
                <w:webHidden/>
              </w:rPr>
              <w:instrText xml:space="preserve"> PAGEREF _Toc241234563 \h </w:instrText>
            </w:r>
            <w:r w:rsidR="00627D7B">
              <w:rPr>
                <w:noProof/>
                <w:webHidden/>
              </w:rPr>
            </w:r>
            <w:r w:rsidR="00627D7B">
              <w:rPr>
                <w:noProof/>
                <w:webHidden/>
              </w:rPr>
              <w:fldChar w:fldCharType="separate"/>
            </w:r>
            <w:r w:rsidR="00627D7B">
              <w:rPr>
                <w:noProof/>
                <w:webHidden/>
              </w:rPr>
              <w:t>49</w:t>
            </w:r>
            <w:r w:rsidR="00627D7B">
              <w:rPr>
                <w:noProof/>
                <w:webHidden/>
              </w:rPr>
              <w:fldChar w:fldCharType="end"/>
            </w:r>
          </w:hyperlink>
        </w:p>
        <w:p w14:paraId="73AFBC63" w14:textId="5DA02D9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4" w:history="1">
            <w:r w:rsidR="00627D7B" w:rsidRPr="0018713B">
              <w:rPr>
                <w:rStyle w:val="Hyperlink"/>
                <w:noProof/>
              </w:rPr>
              <w:t>5.3 Dataset Implementation and Initial Data Analysis</w:t>
            </w:r>
            <w:r w:rsidR="00627D7B">
              <w:rPr>
                <w:noProof/>
                <w:webHidden/>
              </w:rPr>
              <w:tab/>
            </w:r>
            <w:r w:rsidR="00627D7B">
              <w:rPr>
                <w:noProof/>
                <w:webHidden/>
              </w:rPr>
              <w:fldChar w:fldCharType="begin"/>
            </w:r>
            <w:r w:rsidR="00627D7B">
              <w:rPr>
                <w:noProof/>
                <w:webHidden/>
              </w:rPr>
              <w:instrText xml:space="preserve"> PAGEREF _Toc241234564 \h </w:instrText>
            </w:r>
            <w:r w:rsidR="00627D7B">
              <w:rPr>
                <w:noProof/>
                <w:webHidden/>
              </w:rPr>
            </w:r>
            <w:r w:rsidR="00627D7B">
              <w:rPr>
                <w:noProof/>
                <w:webHidden/>
              </w:rPr>
              <w:fldChar w:fldCharType="separate"/>
            </w:r>
            <w:r w:rsidR="00627D7B">
              <w:rPr>
                <w:noProof/>
                <w:webHidden/>
              </w:rPr>
              <w:t>50</w:t>
            </w:r>
            <w:r w:rsidR="00627D7B">
              <w:rPr>
                <w:noProof/>
                <w:webHidden/>
              </w:rPr>
              <w:fldChar w:fldCharType="end"/>
            </w:r>
          </w:hyperlink>
        </w:p>
        <w:p w14:paraId="37DB1A3A" w14:textId="16F16DF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5" w:history="1">
            <w:r w:rsidR="00627D7B" w:rsidRPr="0018713B">
              <w:rPr>
                <w:rStyle w:val="Hyperlink"/>
                <w:noProof/>
              </w:rPr>
              <w:t>5.4 Exploratory Data Analysis Implementation and Findings</w:t>
            </w:r>
            <w:r w:rsidR="00627D7B">
              <w:rPr>
                <w:noProof/>
                <w:webHidden/>
              </w:rPr>
              <w:tab/>
            </w:r>
            <w:r w:rsidR="00627D7B">
              <w:rPr>
                <w:noProof/>
                <w:webHidden/>
              </w:rPr>
              <w:fldChar w:fldCharType="begin"/>
            </w:r>
            <w:r w:rsidR="00627D7B">
              <w:rPr>
                <w:noProof/>
                <w:webHidden/>
              </w:rPr>
              <w:instrText xml:space="preserve"> PAGEREF _Toc241234565 \h </w:instrText>
            </w:r>
            <w:r w:rsidR="00627D7B">
              <w:rPr>
                <w:noProof/>
                <w:webHidden/>
              </w:rPr>
            </w:r>
            <w:r w:rsidR="00627D7B">
              <w:rPr>
                <w:noProof/>
                <w:webHidden/>
              </w:rPr>
              <w:fldChar w:fldCharType="separate"/>
            </w:r>
            <w:r w:rsidR="00627D7B">
              <w:rPr>
                <w:noProof/>
                <w:webHidden/>
              </w:rPr>
              <w:t>51</w:t>
            </w:r>
            <w:r w:rsidR="00627D7B">
              <w:rPr>
                <w:noProof/>
                <w:webHidden/>
              </w:rPr>
              <w:fldChar w:fldCharType="end"/>
            </w:r>
          </w:hyperlink>
        </w:p>
        <w:p w14:paraId="6B89EB13" w14:textId="13E584D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6" w:history="1">
            <w:r w:rsidR="00627D7B" w:rsidRPr="0018713B">
              <w:rPr>
                <w:rStyle w:val="Hyperlink"/>
                <w:noProof/>
              </w:rPr>
              <w:t>5.5 Data Pre-processing and Feature Preparation Implementation</w:t>
            </w:r>
            <w:r w:rsidR="00627D7B">
              <w:rPr>
                <w:noProof/>
                <w:webHidden/>
              </w:rPr>
              <w:tab/>
            </w:r>
            <w:r w:rsidR="00627D7B">
              <w:rPr>
                <w:noProof/>
                <w:webHidden/>
              </w:rPr>
              <w:fldChar w:fldCharType="begin"/>
            </w:r>
            <w:r w:rsidR="00627D7B">
              <w:rPr>
                <w:noProof/>
                <w:webHidden/>
              </w:rPr>
              <w:instrText xml:space="preserve"> PAGEREF _Toc241234566 \h </w:instrText>
            </w:r>
            <w:r w:rsidR="00627D7B">
              <w:rPr>
                <w:noProof/>
                <w:webHidden/>
              </w:rPr>
            </w:r>
            <w:r w:rsidR="00627D7B">
              <w:rPr>
                <w:noProof/>
                <w:webHidden/>
              </w:rPr>
              <w:fldChar w:fldCharType="separate"/>
            </w:r>
            <w:r w:rsidR="00627D7B">
              <w:rPr>
                <w:noProof/>
                <w:webHidden/>
              </w:rPr>
              <w:t>55</w:t>
            </w:r>
            <w:r w:rsidR="00627D7B">
              <w:rPr>
                <w:noProof/>
                <w:webHidden/>
              </w:rPr>
              <w:fldChar w:fldCharType="end"/>
            </w:r>
          </w:hyperlink>
        </w:p>
        <w:p w14:paraId="250C2719" w14:textId="577784C0"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7" w:history="1">
            <w:r w:rsidR="00627D7B" w:rsidRPr="0018713B">
              <w:rPr>
                <w:rStyle w:val="Hyperlink"/>
                <w:noProof/>
              </w:rPr>
              <w:t>5.6 Initial Machine Learning Model Implementation</w:t>
            </w:r>
            <w:r w:rsidR="00627D7B">
              <w:rPr>
                <w:noProof/>
                <w:webHidden/>
              </w:rPr>
              <w:tab/>
            </w:r>
            <w:r w:rsidR="00627D7B">
              <w:rPr>
                <w:noProof/>
                <w:webHidden/>
              </w:rPr>
              <w:fldChar w:fldCharType="begin"/>
            </w:r>
            <w:r w:rsidR="00627D7B">
              <w:rPr>
                <w:noProof/>
                <w:webHidden/>
              </w:rPr>
              <w:instrText xml:space="preserve"> PAGEREF _Toc241234567 \h </w:instrText>
            </w:r>
            <w:r w:rsidR="00627D7B">
              <w:rPr>
                <w:noProof/>
                <w:webHidden/>
              </w:rPr>
            </w:r>
            <w:r w:rsidR="00627D7B">
              <w:rPr>
                <w:noProof/>
                <w:webHidden/>
              </w:rPr>
              <w:fldChar w:fldCharType="separate"/>
            </w:r>
            <w:r w:rsidR="00627D7B">
              <w:rPr>
                <w:noProof/>
                <w:webHidden/>
              </w:rPr>
              <w:t>56</w:t>
            </w:r>
            <w:r w:rsidR="00627D7B">
              <w:rPr>
                <w:noProof/>
                <w:webHidden/>
              </w:rPr>
              <w:fldChar w:fldCharType="end"/>
            </w:r>
          </w:hyperlink>
        </w:p>
        <w:p w14:paraId="5E44B2D6" w14:textId="0C9F9419"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8" w:history="1">
            <w:r w:rsidR="00627D7B" w:rsidRPr="0018713B">
              <w:rPr>
                <w:rStyle w:val="Hyperlink"/>
                <w:noProof/>
              </w:rPr>
              <w:t>5.7 Initial Model Performance and Confusion Matrix Evaluation</w:t>
            </w:r>
            <w:r w:rsidR="00627D7B">
              <w:rPr>
                <w:noProof/>
                <w:webHidden/>
              </w:rPr>
              <w:tab/>
            </w:r>
            <w:r w:rsidR="00627D7B">
              <w:rPr>
                <w:noProof/>
                <w:webHidden/>
              </w:rPr>
              <w:fldChar w:fldCharType="begin"/>
            </w:r>
            <w:r w:rsidR="00627D7B">
              <w:rPr>
                <w:noProof/>
                <w:webHidden/>
              </w:rPr>
              <w:instrText xml:space="preserve"> PAGEREF _Toc241234568 \h </w:instrText>
            </w:r>
            <w:r w:rsidR="00627D7B">
              <w:rPr>
                <w:noProof/>
                <w:webHidden/>
              </w:rPr>
            </w:r>
            <w:r w:rsidR="00627D7B">
              <w:rPr>
                <w:noProof/>
                <w:webHidden/>
              </w:rPr>
              <w:fldChar w:fldCharType="separate"/>
            </w:r>
            <w:r w:rsidR="00627D7B">
              <w:rPr>
                <w:noProof/>
                <w:webHidden/>
              </w:rPr>
              <w:t>57</w:t>
            </w:r>
            <w:r w:rsidR="00627D7B">
              <w:rPr>
                <w:noProof/>
                <w:webHidden/>
              </w:rPr>
              <w:fldChar w:fldCharType="end"/>
            </w:r>
          </w:hyperlink>
        </w:p>
        <w:p w14:paraId="0C8DA3E5" w14:textId="09543E12"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69" w:history="1">
            <w:r w:rsidR="00627D7B" w:rsidRPr="0018713B">
              <w:rPr>
                <w:rStyle w:val="Hyperlink"/>
                <w:noProof/>
              </w:rPr>
              <w:t>5.8 Hyperparameter Tuning Implementation</w:t>
            </w:r>
            <w:r w:rsidR="00627D7B">
              <w:rPr>
                <w:noProof/>
                <w:webHidden/>
              </w:rPr>
              <w:tab/>
            </w:r>
            <w:r w:rsidR="00627D7B">
              <w:rPr>
                <w:noProof/>
                <w:webHidden/>
              </w:rPr>
              <w:fldChar w:fldCharType="begin"/>
            </w:r>
            <w:r w:rsidR="00627D7B">
              <w:rPr>
                <w:noProof/>
                <w:webHidden/>
              </w:rPr>
              <w:instrText xml:space="preserve"> PAGEREF _Toc241234569 \h </w:instrText>
            </w:r>
            <w:r w:rsidR="00627D7B">
              <w:rPr>
                <w:noProof/>
                <w:webHidden/>
              </w:rPr>
            </w:r>
            <w:r w:rsidR="00627D7B">
              <w:rPr>
                <w:noProof/>
                <w:webHidden/>
              </w:rPr>
              <w:fldChar w:fldCharType="separate"/>
            </w:r>
            <w:r w:rsidR="00627D7B">
              <w:rPr>
                <w:noProof/>
                <w:webHidden/>
              </w:rPr>
              <w:t>60</w:t>
            </w:r>
            <w:r w:rsidR="00627D7B">
              <w:rPr>
                <w:noProof/>
                <w:webHidden/>
              </w:rPr>
              <w:fldChar w:fldCharType="end"/>
            </w:r>
          </w:hyperlink>
        </w:p>
        <w:p w14:paraId="30D54E1A" w14:textId="7E6C75DD"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0" w:history="1">
            <w:r w:rsidR="00627D7B" w:rsidRPr="0018713B">
              <w:rPr>
                <w:rStyle w:val="Hyperlink"/>
                <w:noProof/>
              </w:rPr>
              <w:t>5.9 Tuned Model Implementation and Final Evaluation</w:t>
            </w:r>
            <w:r w:rsidR="00627D7B">
              <w:rPr>
                <w:noProof/>
                <w:webHidden/>
              </w:rPr>
              <w:tab/>
            </w:r>
            <w:r w:rsidR="00627D7B">
              <w:rPr>
                <w:noProof/>
                <w:webHidden/>
              </w:rPr>
              <w:fldChar w:fldCharType="begin"/>
            </w:r>
            <w:r w:rsidR="00627D7B">
              <w:rPr>
                <w:noProof/>
                <w:webHidden/>
              </w:rPr>
              <w:instrText xml:space="preserve"> PAGEREF _Toc241234570 \h </w:instrText>
            </w:r>
            <w:r w:rsidR="00627D7B">
              <w:rPr>
                <w:noProof/>
                <w:webHidden/>
              </w:rPr>
            </w:r>
            <w:r w:rsidR="00627D7B">
              <w:rPr>
                <w:noProof/>
                <w:webHidden/>
              </w:rPr>
              <w:fldChar w:fldCharType="separate"/>
            </w:r>
            <w:r w:rsidR="00627D7B">
              <w:rPr>
                <w:noProof/>
                <w:webHidden/>
              </w:rPr>
              <w:t>61</w:t>
            </w:r>
            <w:r w:rsidR="00627D7B">
              <w:rPr>
                <w:noProof/>
                <w:webHidden/>
              </w:rPr>
              <w:fldChar w:fldCharType="end"/>
            </w:r>
          </w:hyperlink>
        </w:p>
        <w:p w14:paraId="022200FC" w14:textId="753640A3"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1" w:history="1">
            <w:r w:rsidR="00627D7B" w:rsidRPr="0018713B">
              <w:rPr>
                <w:rStyle w:val="Hyperlink"/>
                <w:noProof/>
              </w:rPr>
              <w:t>5.10 Final Confusion Matrix and Error Analysis</w:t>
            </w:r>
            <w:r w:rsidR="00627D7B">
              <w:rPr>
                <w:noProof/>
                <w:webHidden/>
              </w:rPr>
              <w:tab/>
            </w:r>
            <w:r w:rsidR="00627D7B">
              <w:rPr>
                <w:noProof/>
                <w:webHidden/>
              </w:rPr>
              <w:fldChar w:fldCharType="begin"/>
            </w:r>
            <w:r w:rsidR="00627D7B">
              <w:rPr>
                <w:noProof/>
                <w:webHidden/>
              </w:rPr>
              <w:instrText xml:space="preserve"> PAGEREF _Toc241234571 \h </w:instrText>
            </w:r>
            <w:r w:rsidR="00627D7B">
              <w:rPr>
                <w:noProof/>
                <w:webHidden/>
              </w:rPr>
            </w:r>
            <w:r w:rsidR="00627D7B">
              <w:rPr>
                <w:noProof/>
                <w:webHidden/>
              </w:rPr>
              <w:fldChar w:fldCharType="separate"/>
            </w:r>
            <w:r w:rsidR="00627D7B">
              <w:rPr>
                <w:noProof/>
                <w:webHidden/>
              </w:rPr>
              <w:t>62</w:t>
            </w:r>
            <w:r w:rsidR="00627D7B">
              <w:rPr>
                <w:noProof/>
                <w:webHidden/>
              </w:rPr>
              <w:fldChar w:fldCharType="end"/>
            </w:r>
          </w:hyperlink>
        </w:p>
        <w:p w14:paraId="6D8C663C" w14:textId="5697036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2" w:history="1">
            <w:r w:rsidR="00627D7B" w:rsidRPr="0018713B">
              <w:rPr>
                <w:rStyle w:val="Hyperlink"/>
                <w:noProof/>
              </w:rPr>
              <w:t>5.11 ROC-AUC Analysis and Model Discrimination</w:t>
            </w:r>
            <w:r w:rsidR="00627D7B">
              <w:rPr>
                <w:noProof/>
                <w:webHidden/>
              </w:rPr>
              <w:tab/>
            </w:r>
            <w:r w:rsidR="00627D7B">
              <w:rPr>
                <w:noProof/>
                <w:webHidden/>
              </w:rPr>
              <w:fldChar w:fldCharType="begin"/>
            </w:r>
            <w:r w:rsidR="00627D7B">
              <w:rPr>
                <w:noProof/>
                <w:webHidden/>
              </w:rPr>
              <w:instrText xml:space="preserve"> PAGEREF _Toc241234572 \h </w:instrText>
            </w:r>
            <w:r w:rsidR="00627D7B">
              <w:rPr>
                <w:noProof/>
                <w:webHidden/>
              </w:rPr>
            </w:r>
            <w:r w:rsidR="00627D7B">
              <w:rPr>
                <w:noProof/>
                <w:webHidden/>
              </w:rPr>
              <w:fldChar w:fldCharType="separate"/>
            </w:r>
            <w:r w:rsidR="00627D7B">
              <w:rPr>
                <w:noProof/>
                <w:webHidden/>
              </w:rPr>
              <w:t>65</w:t>
            </w:r>
            <w:r w:rsidR="00627D7B">
              <w:rPr>
                <w:noProof/>
                <w:webHidden/>
              </w:rPr>
              <w:fldChar w:fldCharType="end"/>
            </w:r>
          </w:hyperlink>
        </w:p>
        <w:p w14:paraId="3E3B0FD3" w14:textId="6F2C6FA6"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3" w:history="1">
            <w:r w:rsidR="00627D7B" w:rsidRPr="0018713B">
              <w:rPr>
                <w:rStyle w:val="Hyperlink"/>
                <w:noProof/>
              </w:rPr>
              <w:t>5.12 Comparative Evaluation of Initial and Tuned Models</w:t>
            </w:r>
            <w:r w:rsidR="00627D7B">
              <w:rPr>
                <w:noProof/>
                <w:webHidden/>
              </w:rPr>
              <w:tab/>
            </w:r>
            <w:r w:rsidR="00627D7B">
              <w:rPr>
                <w:noProof/>
                <w:webHidden/>
              </w:rPr>
              <w:fldChar w:fldCharType="begin"/>
            </w:r>
            <w:r w:rsidR="00627D7B">
              <w:rPr>
                <w:noProof/>
                <w:webHidden/>
              </w:rPr>
              <w:instrText xml:space="preserve"> PAGEREF _Toc241234573 \h </w:instrText>
            </w:r>
            <w:r w:rsidR="00627D7B">
              <w:rPr>
                <w:noProof/>
                <w:webHidden/>
              </w:rPr>
            </w:r>
            <w:r w:rsidR="00627D7B">
              <w:rPr>
                <w:noProof/>
                <w:webHidden/>
              </w:rPr>
              <w:fldChar w:fldCharType="separate"/>
            </w:r>
            <w:r w:rsidR="00627D7B">
              <w:rPr>
                <w:noProof/>
                <w:webHidden/>
              </w:rPr>
              <w:t>67</w:t>
            </w:r>
            <w:r w:rsidR="00627D7B">
              <w:rPr>
                <w:noProof/>
                <w:webHidden/>
              </w:rPr>
              <w:fldChar w:fldCharType="end"/>
            </w:r>
          </w:hyperlink>
        </w:p>
        <w:p w14:paraId="7ADADE27" w14:textId="7D41334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4" w:history="1">
            <w:r w:rsidR="00627D7B" w:rsidRPr="0018713B">
              <w:rPr>
                <w:rStyle w:val="Hyperlink"/>
                <w:noProof/>
              </w:rPr>
              <w:t>5.13 Implementation Challenges and Solutions</w:t>
            </w:r>
            <w:r w:rsidR="00627D7B">
              <w:rPr>
                <w:noProof/>
                <w:webHidden/>
              </w:rPr>
              <w:tab/>
            </w:r>
            <w:r w:rsidR="00627D7B">
              <w:rPr>
                <w:noProof/>
                <w:webHidden/>
              </w:rPr>
              <w:fldChar w:fldCharType="begin"/>
            </w:r>
            <w:r w:rsidR="00627D7B">
              <w:rPr>
                <w:noProof/>
                <w:webHidden/>
              </w:rPr>
              <w:instrText xml:space="preserve"> PAGEREF _Toc241234574 \h </w:instrText>
            </w:r>
            <w:r w:rsidR="00627D7B">
              <w:rPr>
                <w:noProof/>
                <w:webHidden/>
              </w:rPr>
            </w:r>
            <w:r w:rsidR="00627D7B">
              <w:rPr>
                <w:noProof/>
                <w:webHidden/>
              </w:rPr>
              <w:fldChar w:fldCharType="separate"/>
            </w:r>
            <w:r w:rsidR="00627D7B">
              <w:rPr>
                <w:noProof/>
                <w:webHidden/>
              </w:rPr>
              <w:t>71</w:t>
            </w:r>
            <w:r w:rsidR="00627D7B">
              <w:rPr>
                <w:noProof/>
                <w:webHidden/>
              </w:rPr>
              <w:fldChar w:fldCharType="end"/>
            </w:r>
          </w:hyperlink>
        </w:p>
        <w:p w14:paraId="39896977" w14:textId="6C8865F5"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5" w:history="1">
            <w:r w:rsidR="00627D7B" w:rsidRPr="0018713B">
              <w:rPr>
                <w:rStyle w:val="Hyperlink"/>
                <w:noProof/>
              </w:rPr>
              <w:t>5.14 Reproducibility, Model Persistence and Experimental Outputs</w:t>
            </w:r>
            <w:r w:rsidR="00627D7B">
              <w:rPr>
                <w:noProof/>
                <w:webHidden/>
              </w:rPr>
              <w:tab/>
            </w:r>
            <w:r w:rsidR="00627D7B">
              <w:rPr>
                <w:noProof/>
                <w:webHidden/>
              </w:rPr>
              <w:fldChar w:fldCharType="begin"/>
            </w:r>
            <w:r w:rsidR="00627D7B">
              <w:rPr>
                <w:noProof/>
                <w:webHidden/>
              </w:rPr>
              <w:instrText xml:space="preserve"> PAGEREF _Toc241234575 \h </w:instrText>
            </w:r>
            <w:r w:rsidR="00627D7B">
              <w:rPr>
                <w:noProof/>
                <w:webHidden/>
              </w:rPr>
            </w:r>
            <w:r w:rsidR="00627D7B">
              <w:rPr>
                <w:noProof/>
                <w:webHidden/>
              </w:rPr>
              <w:fldChar w:fldCharType="separate"/>
            </w:r>
            <w:r w:rsidR="00627D7B">
              <w:rPr>
                <w:noProof/>
                <w:webHidden/>
              </w:rPr>
              <w:t>71</w:t>
            </w:r>
            <w:r w:rsidR="00627D7B">
              <w:rPr>
                <w:noProof/>
                <w:webHidden/>
              </w:rPr>
              <w:fldChar w:fldCharType="end"/>
            </w:r>
          </w:hyperlink>
        </w:p>
        <w:p w14:paraId="679FD843" w14:textId="2124B485"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6" w:history="1">
            <w:r w:rsidR="00627D7B" w:rsidRPr="0018713B">
              <w:rPr>
                <w:rStyle w:val="Hyperlink"/>
                <w:noProof/>
              </w:rPr>
              <w:t>5.15 Chapter Summary</w:t>
            </w:r>
            <w:r w:rsidR="00627D7B">
              <w:rPr>
                <w:noProof/>
                <w:webHidden/>
              </w:rPr>
              <w:tab/>
            </w:r>
            <w:r w:rsidR="00627D7B">
              <w:rPr>
                <w:noProof/>
                <w:webHidden/>
              </w:rPr>
              <w:fldChar w:fldCharType="begin"/>
            </w:r>
            <w:r w:rsidR="00627D7B">
              <w:rPr>
                <w:noProof/>
                <w:webHidden/>
              </w:rPr>
              <w:instrText xml:space="preserve"> PAGEREF _Toc241234576 \h </w:instrText>
            </w:r>
            <w:r w:rsidR="00627D7B">
              <w:rPr>
                <w:noProof/>
                <w:webHidden/>
              </w:rPr>
            </w:r>
            <w:r w:rsidR="00627D7B">
              <w:rPr>
                <w:noProof/>
                <w:webHidden/>
              </w:rPr>
              <w:fldChar w:fldCharType="separate"/>
            </w:r>
            <w:r w:rsidR="00627D7B">
              <w:rPr>
                <w:noProof/>
                <w:webHidden/>
              </w:rPr>
              <w:t>72</w:t>
            </w:r>
            <w:r w:rsidR="00627D7B">
              <w:rPr>
                <w:noProof/>
                <w:webHidden/>
              </w:rPr>
              <w:fldChar w:fldCharType="end"/>
            </w:r>
          </w:hyperlink>
        </w:p>
        <w:p w14:paraId="7A3880F7" w14:textId="39BDA19E"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77" w:history="1">
            <w:r w:rsidR="00627D7B" w:rsidRPr="0018713B">
              <w:rPr>
                <w:rStyle w:val="Hyperlink"/>
                <w:noProof/>
              </w:rPr>
              <w:t>Chapter 6: Conclusion and Recommendation</w:t>
            </w:r>
            <w:r w:rsidR="00627D7B">
              <w:rPr>
                <w:noProof/>
                <w:webHidden/>
              </w:rPr>
              <w:tab/>
            </w:r>
            <w:r w:rsidR="00627D7B">
              <w:rPr>
                <w:noProof/>
                <w:webHidden/>
              </w:rPr>
              <w:fldChar w:fldCharType="begin"/>
            </w:r>
            <w:r w:rsidR="00627D7B">
              <w:rPr>
                <w:noProof/>
                <w:webHidden/>
              </w:rPr>
              <w:instrText xml:space="preserve"> PAGEREF _Toc241234577 \h </w:instrText>
            </w:r>
            <w:r w:rsidR="00627D7B">
              <w:rPr>
                <w:noProof/>
                <w:webHidden/>
              </w:rPr>
            </w:r>
            <w:r w:rsidR="00627D7B">
              <w:rPr>
                <w:noProof/>
                <w:webHidden/>
              </w:rPr>
              <w:fldChar w:fldCharType="separate"/>
            </w:r>
            <w:r w:rsidR="00627D7B">
              <w:rPr>
                <w:noProof/>
                <w:webHidden/>
              </w:rPr>
              <w:t>73</w:t>
            </w:r>
            <w:r w:rsidR="00627D7B">
              <w:rPr>
                <w:noProof/>
                <w:webHidden/>
              </w:rPr>
              <w:fldChar w:fldCharType="end"/>
            </w:r>
          </w:hyperlink>
        </w:p>
        <w:p w14:paraId="64B882E2" w14:textId="546DF4A3"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8" w:history="1">
            <w:r w:rsidR="00627D7B" w:rsidRPr="0018713B">
              <w:rPr>
                <w:rStyle w:val="Hyperlink"/>
                <w:noProof/>
              </w:rPr>
              <w:t>6.1 Chapter Introduction</w:t>
            </w:r>
            <w:r w:rsidR="00627D7B">
              <w:rPr>
                <w:noProof/>
                <w:webHidden/>
              </w:rPr>
              <w:tab/>
            </w:r>
            <w:r w:rsidR="00627D7B">
              <w:rPr>
                <w:noProof/>
                <w:webHidden/>
              </w:rPr>
              <w:fldChar w:fldCharType="begin"/>
            </w:r>
            <w:r w:rsidR="00627D7B">
              <w:rPr>
                <w:noProof/>
                <w:webHidden/>
              </w:rPr>
              <w:instrText xml:space="preserve"> PAGEREF _Toc241234578 \h </w:instrText>
            </w:r>
            <w:r w:rsidR="00627D7B">
              <w:rPr>
                <w:noProof/>
                <w:webHidden/>
              </w:rPr>
            </w:r>
            <w:r w:rsidR="00627D7B">
              <w:rPr>
                <w:noProof/>
                <w:webHidden/>
              </w:rPr>
              <w:fldChar w:fldCharType="separate"/>
            </w:r>
            <w:r w:rsidR="00627D7B">
              <w:rPr>
                <w:noProof/>
                <w:webHidden/>
              </w:rPr>
              <w:t>73</w:t>
            </w:r>
            <w:r w:rsidR="00627D7B">
              <w:rPr>
                <w:noProof/>
                <w:webHidden/>
              </w:rPr>
              <w:fldChar w:fldCharType="end"/>
            </w:r>
          </w:hyperlink>
        </w:p>
        <w:p w14:paraId="1581FB62" w14:textId="06BE45AE"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79" w:history="1">
            <w:r w:rsidR="00627D7B" w:rsidRPr="0018713B">
              <w:rPr>
                <w:rStyle w:val="Hyperlink"/>
                <w:noProof/>
              </w:rPr>
              <w:t>6.2 Overall Project Conclusion</w:t>
            </w:r>
            <w:r w:rsidR="00627D7B">
              <w:rPr>
                <w:noProof/>
                <w:webHidden/>
              </w:rPr>
              <w:tab/>
            </w:r>
            <w:r w:rsidR="00627D7B">
              <w:rPr>
                <w:noProof/>
                <w:webHidden/>
              </w:rPr>
              <w:fldChar w:fldCharType="begin"/>
            </w:r>
            <w:r w:rsidR="00627D7B">
              <w:rPr>
                <w:noProof/>
                <w:webHidden/>
              </w:rPr>
              <w:instrText xml:space="preserve"> PAGEREF _Toc241234579 \h </w:instrText>
            </w:r>
            <w:r w:rsidR="00627D7B">
              <w:rPr>
                <w:noProof/>
                <w:webHidden/>
              </w:rPr>
            </w:r>
            <w:r w:rsidR="00627D7B">
              <w:rPr>
                <w:noProof/>
                <w:webHidden/>
              </w:rPr>
              <w:fldChar w:fldCharType="separate"/>
            </w:r>
            <w:r w:rsidR="00627D7B">
              <w:rPr>
                <w:noProof/>
                <w:webHidden/>
              </w:rPr>
              <w:t>73</w:t>
            </w:r>
            <w:r w:rsidR="00627D7B">
              <w:rPr>
                <w:noProof/>
                <w:webHidden/>
              </w:rPr>
              <w:fldChar w:fldCharType="end"/>
            </w:r>
          </w:hyperlink>
        </w:p>
        <w:p w14:paraId="3695ABEE" w14:textId="79102B71"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0" w:history="1">
            <w:r w:rsidR="00627D7B" w:rsidRPr="0018713B">
              <w:rPr>
                <w:rStyle w:val="Hyperlink"/>
                <w:noProof/>
              </w:rPr>
              <w:t>6.3 Achievement of Research Aim</w:t>
            </w:r>
            <w:r w:rsidR="00627D7B">
              <w:rPr>
                <w:noProof/>
                <w:webHidden/>
              </w:rPr>
              <w:tab/>
            </w:r>
            <w:r w:rsidR="00627D7B">
              <w:rPr>
                <w:noProof/>
                <w:webHidden/>
              </w:rPr>
              <w:fldChar w:fldCharType="begin"/>
            </w:r>
            <w:r w:rsidR="00627D7B">
              <w:rPr>
                <w:noProof/>
                <w:webHidden/>
              </w:rPr>
              <w:instrText xml:space="preserve"> PAGEREF _Toc241234580 \h </w:instrText>
            </w:r>
            <w:r w:rsidR="00627D7B">
              <w:rPr>
                <w:noProof/>
                <w:webHidden/>
              </w:rPr>
            </w:r>
            <w:r w:rsidR="00627D7B">
              <w:rPr>
                <w:noProof/>
                <w:webHidden/>
              </w:rPr>
              <w:fldChar w:fldCharType="separate"/>
            </w:r>
            <w:r w:rsidR="00627D7B">
              <w:rPr>
                <w:noProof/>
                <w:webHidden/>
              </w:rPr>
              <w:t>73</w:t>
            </w:r>
            <w:r w:rsidR="00627D7B">
              <w:rPr>
                <w:noProof/>
                <w:webHidden/>
              </w:rPr>
              <w:fldChar w:fldCharType="end"/>
            </w:r>
          </w:hyperlink>
        </w:p>
        <w:p w14:paraId="26F18E52" w14:textId="7900C402"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1" w:history="1">
            <w:r w:rsidR="00627D7B" w:rsidRPr="0018713B">
              <w:rPr>
                <w:rStyle w:val="Hyperlink"/>
                <w:noProof/>
              </w:rPr>
              <w:t>6.4 Achievement of Research Objectives</w:t>
            </w:r>
            <w:r w:rsidR="00627D7B">
              <w:rPr>
                <w:noProof/>
                <w:webHidden/>
              </w:rPr>
              <w:tab/>
            </w:r>
            <w:r w:rsidR="00627D7B">
              <w:rPr>
                <w:noProof/>
                <w:webHidden/>
              </w:rPr>
              <w:fldChar w:fldCharType="begin"/>
            </w:r>
            <w:r w:rsidR="00627D7B">
              <w:rPr>
                <w:noProof/>
                <w:webHidden/>
              </w:rPr>
              <w:instrText xml:space="preserve"> PAGEREF _Toc241234581 \h </w:instrText>
            </w:r>
            <w:r w:rsidR="00627D7B">
              <w:rPr>
                <w:noProof/>
                <w:webHidden/>
              </w:rPr>
            </w:r>
            <w:r w:rsidR="00627D7B">
              <w:rPr>
                <w:noProof/>
                <w:webHidden/>
              </w:rPr>
              <w:fldChar w:fldCharType="separate"/>
            </w:r>
            <w:r w:rsidR="00627D7B">
              <w:rPr>
                <w:noProof/>
                <w:webHidden/>
              </w:rPr>
              <w:t>74</w:t>
            </w:r>
            <w:r w:rsidR="00627D7B">
              <w:rPr>
                <w:noProof/>
                <w:webHidden/>
              </w:rPr>
              <w:fldChar w:fldCharType="end"/>
            </w:r>
          </w:hyperlink>
        </w:p>
        <w:p w14:paraId="1BEDB6DC" w14:textId="3797F0D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2" w:history="1">
            <w:r w:rsidR="00627D7B" w:rsidRPr="0018713B">
              <w:rPr>
                <w:rStyle w:val="Hyperlink"/>
                <w:noProof/>
              </w:rPr>
              <w:t>6.5 Answers to Research Questions</w:t>
            </w:r>
            <w:r w:rsidR="00627D7B">
              <w:rPr>
                <w:noProof/>
                <w:webHidden/>
              </w:rPr>
              <w:tab/>
            </w:r>
            <w:r w:rsidR="00627D7B">
              <w:rPr>
                <w:noProof/>
                <w:webHidden/>
              </w:rPr>
              <w:fldChar w:fldCharType="begin"/>
            </w:r>
            <w:r w:rsidR="00627D7B">
              <w:rPr>
                <w:noProof/>
                <w:webHidden/>
              </w:rPr>
              <w:instrText xml:space="preserve"> PAGEREF _Toc241234582 \h </w:instrText>
            </w:r>
            <w:r w:rsidR="00627D7B">
              <w:rPr>
                <w:noProof/>
                <w:webHidden/>
              </w:rPr>
            </w:r>
            <w:r w:rsidR="00627D7B">
              <w:rPr>
                <w:noProof/>
                <w:webHidden/>
              </w:rPr>
              <w:fldChar w:fldCharType="separate"/>
            </w:r>
            <w:r w:rsidR="00627D7B">
              <w:rPr>
                <w:noProof/>
                <w:webHidden/>
              </w:rPr>
              <w:t>74</w:t>
            </w:r>
            <w:r w:rsidR="00627D7B">
              <w:rPr>
                <w:noProof/>
                <w:webHidden/>
              </w:rPr>
              <w:fldChar w:fldCharType="end"/>
            </w:r>
          </w:hyperlink>
        </w:p>
        <w:p w14:paraId="098CCBF3" w14:textId="7AB1ABF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3" w:history="1">
            <w:r w:rsidR="00627D7B" w:rsidRPr="0018713B">
              <w:rPr>
                <w:rStyle w:val="Hyperlink"/>
                <w:noProof/>
              </w:rPr>
              <w:t>6.6 Overall Findings and Contribution</w:t>
            </w:r>
            <w:r w:rsidR="00627D7B">
              <w:rPr>
                <w:noProof/>
                <w:webHidden/>
              </w:rPr>
              <w:tab/>
            </w:r>
            <w:r w:rsidR="00627D7B">
              <w:rPr>
                <w:noProof/>
                <w:webHidden/>
              </w:rPr>
              <w:fldChar w:fldCharType="begin"/>
            </w:r>
            <w:r w:rsidR="00627D7B">
              <w:rPr>
                <w:noProof/>
                <w:webHidden/>
              </w:rPr>
              <w:instrText xml:space="preserve"> PAGEREF _Toc241234583 \h </w:instrText>
            </w:r>
            <w:r w:rsidR="00627D7B">
              <w:rPr>
                <w:noProof/>
                <w:webHidden/>
              </w:rPr>
            </w:r>
            <w:r w:rsidR="00627D7B">
              <w:rPr>
                <w:noProof/>
                <w:webHidden/>
              </w:rPr>
              <w:fldChar w:fldCharType="separate"/>
            </w:r>
            <w:r w:rsidR="00627D7B">
              <w:rPr>
                <w:noProof/>
                <w:webHidden/>
              </w:rPr>
              <w:t>75</w:t>
            </w:r>
            <w:r w:rsidR="00627D7B">
              <w:rPr>
                <w:noProof/>
                <w:webHidden/>
              </w:rPr>
              <w:fldChar w:fldCharType="end"/>
            </w:r>
          </w:hyperlink>
        </w:p>
        <w:p w14:paraId="7978DB54" w14:textId="1309F07B"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4" w:history="1">
            <w:r w:rsidR="00627D7B" w:rsidRPr="0018713B">
              <w:rPr>
                <w:rStyle w:val="Hyperlink"/>
                <w:noProof/>
              </w:rPr>
              <w:t>6.7 Limitations and Unresolved Issues</w:t>
            </w:r>
            <w:r w:rsidR="00627D7B">
              <w:rPr>
                <w:noProof/>
                <w:webHidden/>
              </w:rPr>
              <w:tab/>
            </w:r>
            <w:r w:rsidR="00627D7B">
              <w:rPr>
                <w:noProof/>
                <w:webHidden/>
              </w:rPr>
              <w:fldChar w:fldCharType="begin"/>
            </w:r>
            <w:r w:rsidR="00627D7B">
              <w:rPr>
                <w:noProof/>
                <w:webHidden/>
              </w:rPr>
              <w:instrText xml:space="preserve"> PAGEREF _Toc241234584 \h </w:instrText>
            </w:r>
            <w:r w:rsidR="00627D7B">
              <w:rPr>
                <w:noProof/>
                <w:webHidden/>
              </w:rPr>
            </w:r>
            <w:r w:rsidR="00627D7B">
              <w:rPr>
                <w:noProof/>
                <w:webHidden/>
              </w:rPr>
              <w:fldChar w:fldCharType="separate"/>
            </w:r>
            <w:r w:rsidR="00627D7B">
              <w:rPr>
                <w:noProof/>
                <w:webHidden/>
              </w:rPr>
              <w:t>76</w:t>
            </w:r>
            <w:r w:rsidR="00627D7B">
              <w:rPr>
                <w:noProof/>
                <w:webHidden/>
              </w:rPr>
              <w:fldChar w:fldCharType="end"/>
            </w:r>
          </w:hyperlink>
        </w:p>
        <w:p w14:paraId="2C830C3E" w14:textId="6D186450"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5" w:history="1">
            <w:r w:rsidR="00627D7B" w:rsidRPr="0018713B">
              <w:rPr>
                <w:rStyle w:val="Hyperlink"/>
                <w:noProof/>
              </w:rPr>
              <w:t>6.8 Recommendations</w:t>
            </w:r>
            <w:r w:rsidR="00627D7B">
              <w:rPr>
                <w:noProof/>
                <w:webHidden/>
              </w:rPr>
              <w:tab/>
            </w:r>
            <w:r w:rsidR="00627D7B">
              <w:rPr>
                <w:noProof/>
                <w:webHidden/>
              </w:rPr>
              <w:fldChar w:fldCharType="begin"/>
            </w:r>
            <w:r w:rsidR="00627D7B">
              <w:rPr>
                <w:noProof/>
                <w:webHidden/>
              </w:rPr>
              <w:instrText xml:space="preserve"> PAGEREF _Toc241234585 \h </w:instrText>
            </w:r>
            <w:r w:rsidR="00627D7B">
              <w:rPr>
                <w:noProof/>
                <w:webHidden/>
              </w:rPr>
            </w:r>
            <w:r w:rsidR="00627D7B">
              <w:rPr>
                <w:noProof/>
                <w:webHidden/>
              </w:rPr>
              <w:fldChar w:fldCharType="separate"/>
            </w:r>
            <w:r w:rsidR="00627D7B">
              <w:rPr>
                <w:noProof/>
                <w:webHidden/>
              </w:rPr>
              <w:t>76</w:t>
            </w:r>
            <w:r w:rsidR="00627D7B">
              <w:rPr>
                <w:noProof/>
                <w:webHidden/>
              </w:rPr>
              <w:fldChar w:fldCharType="end"/>
            </w:r>
          </w:hyperlink>
        </w:p>
        <w:p w14:paraId="3A798190" w14:textId="6F4EA877"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6" w:history="1">
            <w:r w:rsidR="00627D7B" w:rsidRPr="0018713B">
              <w:rPr>
                <w:rStyle w:val="Hyperlink"/>
                <w:noProof/>
              </w:rPr>
              <w:t>6.9 Suggestions for Further Work</w:t>
            </w:r>
            <w:r w:rsidR="00627D7B">
              <w:rPr>
                <w:noProof/>
                <w:webHidden/>
              </w:rPr>
              <w:tab/>
            </w:r>
            <w:r w:rsidR="00627D7B">
              <w:rPr>
                <w:noProof/>
                <w:webHidden/>
              </w:rPr>
              <w:fldChar w:fldCharType="begin"/>
            </w:r>
            <w:r w:rsidR="00627D7B">
              <w:rPr>
                <w:noProof/>
                <w:webHidden/>
              </w:rPr>
              <w:instrText xml:space="preserve"> PAGEREF _Toc241234586 \h </w:instrText>
            </w:r>
            <w:r w:rsidR="00627D7B">
              <w:rPr>
                <w:noProof/>
                <w:webHidden/>
              </w:rPr>
            </w:r>
            <w:r w:rsidR="00627D7B">
              <w:rPr>
                <w:noProof/>
                <w:webHidden/>
              </w:rPr>
              <w:fldChar w:fldCharType="separate"/>
            </w:r>
            <w:r w:rsidR="00627D7B">
              <w:rPr>
                <w:noProof/>
                <w:webHidden/>
              </w:rPr>
              <w:t>76</w:t>
            </w:r>
            <w:r w:rsidR="00627D7B">
              <w:rPr>
                <w:noProof/>
                <w:webHidden/>
              </w:rPr>
              <w:fldChar w:fldCharType="end"/>
            </w:r>
          </w:hyperlink>
        </w:p>
        <w:p w14:paraId="626C3F63" w14:textId="541846C4"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87" w:history="1">
            <w:r w:rsidR="00627D7B" w:rsidRPr="0018713B">
              <w:rPr>
                <w:rStyle w:val="Hyperlink"/>
                <w:noProof/>
              </w:rPr>
              <w:t>6.10 Final Chapter Conclusion</w:t>
            </w:r>
            <w:r w:rsidR="00627D7B">
              <w:rPr>
                <w:noProof/>
                <w:webHidden/>
              </w:rPr>
              <w:tab/>
            </w:r>
            <w:r w:rsidR="00627D7B">
              <w:rPr>
                <w:noProof/>
                <w:webHidden/>
              </w:rPr>
              <w:fldChar w:fldCharType="begin"/>
            </w:r>
            <w:r w:rsidR="00627D7B">
              <w:rPr>
                <w:noProof/>
                <w:webHidden/>
              </w:rPr>
              <w:instrText xml:space="preserve"> PAGEREF _Toc241234587 \h </w:instrText>
            </w:r>
            <w:r w:rsidR="00627D7B">
              <w:rPr>
                <w:noProof/>
                <w:webHidden/>
              </w:rPr>
            </w:r>
            <w:r w:rsidR="00627D7B">
              <w:rPr>
                <w:noProof/>
                <w:webHidden/>
              </w:rPr>
              <w:fldChar w:fldCharType="separate"/>
            </w:r>
            <w:r w:rsidR="00627D7B">
              <w:rPr>
                <w:noProof/>
                <w:webHidden/>
              </w:rPr>
              <w:t>77</w:t>
            </w:r>
            <w:r w:rsidR="00627D7B">
              <w:rPr>
                <w:noProof/>
                <w:webHidden/>
              </w:rPr>
              <w:fldChar w:fldCharType="end"/>
            </w:r>
          </w:hyperlink>
        </w:p>
        <w:p w14:paraId="6DC89D24" w14:textId="6E891546"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88" w:history="1">
            <w:r w:rsidR="00627D7B" w:rsidRPr="0018713B">
              <w:rPr>
                <w:rStyle w:val="Hyperlink"/>
                <w:noProof/>
              </w:rPr>
              <w:t>Chapter 7: Reflection</w:t>
            </w:r>
            <w:r w:rsidR="00627D7B">
              <w:rPr>
                <w:noProof/>
                <w:webHidden/>
              </w:rPr>
              <w:tab/>
            </w:r>
            <w:r w:rsidR="00627D7B">
              <w:rPr>
                <w:noProof/>
                <w:webHidden/>
              </w:rPr>
              <w:fldChar w:fldCharType="begin"/>
            </w:r>
            <w:r w:rsidR="00627D7B">
              <w:rPr>
                <w:noProof/>
                <w:webHidden/>
              </w:rPr>
              <w:instrText xml:space="preserve"> PAGEREF _Toc241234588 \h </w:instrText>
            </w:r>
            <w:r w:rsidR="00627D7B">
              <w:rPr>
                <w:noProof/>
                <w:webHidden/>
              </w:rPr>
            </w:r>
            <w:r w:rsidR="00627D7B">
              <w:rPr>
                <w:noProof/>
                <w:webHidden/>
              </w:rPr>
              <w:fldChar w:fldCharType="separate"/>
            </w:r>
            <w:r w:rsidR="00627D7B">
              <w:rPr>
                <w:noProof/>
                <w:webHidden/>
              </w:rPr>
              <w:t>78</w:t>
            </w:r>
            <w:r w:rsidR="00627D7B">
              <w:rPr>
                <w:noProof/>
                <w:webHidden/>
              </w:rPr>
              <w:fldChar w:fldCharType="end"/>
            </w:r>
          </w:hyperlink>
        </w:p>
        <w:p w14:paraId="444168A9" w14:textId="143F0DFD"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89" w:history="1">
            <w:r w:rsidR="00627D7B" w:rsidRPr="0018713B">
              <w:rPr>
                <w:rStyle w:val="Hyperlink"/>
                <w:noProof/>
              </w:rPr>
              <w:t>References</w:t>
            </w:r>
            <w:r w:rsidR="00627D7B">
              <w:rPr>
                <w:noProof/>
                <w:webHidden/>
              </w:rPr>
              <w:tab/>
            </w:r>
            <w:r w:rsidR="00627D7B">
              <w:rPr>
                <w:noProof/>
                <w:webHidden/>
              </w:rPr>
              <w:fldChar w:fldCharType="begin"/>
            </w:r>
            <w:r w:rsidR="00627D7B">
              <w:rPr>
                <w:noProof/>
                <w:webHidden/>
              </w:rPr>
              <w:instrText xml:space="preserve"> PAGEREF _Toc241234589 \h </w:instrText>
            </w:r>
            <w:r w:rsidR="00627D7B">
              <w:rPr>
                <w:noProof/>
                <w:webHidden/>
              </w:rPr>
            </w:r>
            <w:r w:rsidR="00627D7B">
              <w:rPr>
                <w:noProof/>
                <w:webHidden/>
              </w:rPr>
              <w:fldChar w:fldCharType="separate"/>
            </w:r>
            <w:r w:rsidR="00627D7B">
              <w:rPr>
                <w:noProof/>
                <w:webHidden/>
              </w:rPr>
              <w:t>82</w:t>
            </w:r>
            <w:r w:rsidR="00627D7B">
              <w:rPr>
                <w:noProof/>
                <w:webHidden/>
              </w:rPr>
              <w:fldChar w:fldCharType="end"/>
            </w:r>
          </w:hyperlink>
        </w:p>
        <w:p w14:paraId="1C58FB88" w14:textId="27456A5A" w:rsidR="00627D7B"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234590" w:history="1">
            <w:r w:rsidR="00627D7B" w:rsidRPr="0018713B">
              <w:rPr>
                <w:rStyle w:val="Hyperlink"/>
                <w:noProof/>
              </w:rPr>
              <w:t>Appendices</w:t>
            </w:r>
            <w:r w:rsidR="00627D7B">
              <w:rPr>
                <w:noProof/>
                <w:webHidden/>
              </w:rPr>
              <w:tab/>
            </w:r>
            <w:r w:rsidR="00627D7B">
              <w:rPr>
                <w:noProof/>
                <w:webHidden/>
              </w:rPr>
              <w:fldChar w:fldCharType="begin"/>
            </w:r>
            <w:r w:rsidR="00627D7B">
              <w:rPr>
                <w:noProof/>
                <w:webHidden/>
              </w:rPr>
              <w:instrText xml:space="preserve"> PAGEREF _Toc241234590 \h </w:instrText>
            </w:r>
            <w:r w:rsidR="00627D7B">
              <w:rPr>
                <w:noProof/>
                <w:webHidden/>
              </w:rPr>
            </w:r>
            <w:r w:rsidR="00627D7B">
              <w:rPr>
                <w:noProof/>
                <w:webHidden/>
              </w:rPr>
              <w:fldChar w:fldCharType="separate"/>
            </w:r>
            <w:r w:rsidR="00627D7B">
              <w:rPr>
                <w:noProof/>
                <w:webHidden/>
              </w:rPr>
              <w:t>89</w:t>
            </w:r>
            <w:r w:rsidR="00627D7B">
              <w:rPr>
                <w:noProof/>
                <w:webHidden/>
              </w:rPr>
              <w:fldChar w:fldCharType="end"/>
            </w:r>
          </w:hyperlink>
        </w:p>
        <w:p w14:paraId="1CB6459C" w14:textId="03535E52"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91" w:history="1">
            <w:r w:rsidR="00627D7B" w:rsidRPr="0018713B">
              <w:rPr>
                <w:rStyle w:val="Hyperlink"/>
                <w:noProof/>
              </w:rPr>
              <w:t>Appendix A — Baseline Model Training and Evaluation Code</w:t>
            </w:r>
            <w:r w:rsidR="00627D7B">
              <w:rPr>
                <w:noProof/>
                <w:webHidden/>
              </w:rPr>
              <w:tab/>
            </w:r>
            <w:r w:rsidR="00627D7B">
              <w:rPr>
                <w:noProof/>
                <w:webHidden/>
              </w:rPr>
              <w:fldChar w:fldCharType="begin"/>
            </w:r>
            <w:r w:rsidR="00627D7B">
              <w:rPr>
                <w:noProof/>
                <w:webHidden/>
              </w:rPr>
              <w:instrText xml:space="preserve"> PAGEREF _Toc241234591 \h </w:instrText>
            </w:r>
            <w:r w:rsidR="00627D7B">
              <w:rPr>
                <w:noProof/>
                <w:webHidden/>
              </w:rPr>
            </w:r>
            <w:r w:rsidR="00627D7B">
              <w:rPr>
                <w:noProof/>
                <w:webHidden/>
              </w:rPr>
              <w:fldChar w:fldCharType="separate"/>
            </w:r>
            <w:r w:rsidR="00627D7B">
              <w:rPr>
                <w:noProof/>
                <w:webHidden/>
              </w:rPr>
              <w:t>89</w:t>
            </w:r>
            <w:r w:rsidR="00627D7B">
              <w:rPr>
                <w:noProof/>
                <w:webHidden/>
              </w:rPr>
              <w:fldChar w:fldCharType="end"/>
            </w:r>
          </w:hyperlink>
        </w:p>
        <w:p w14:paraId="179923CD" w14:textId="7517C7EA" w:rsidR="00627D7B" w:rsidRDefault="0000000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234592" w:history="1">
            <w:r w:rsidR="00627D7B" w:rsidRPr="0018713B">
              <w:rPr>
                <w:rStyle w:val="Hyperlink"/>
                <w:noProof/>
              </w:rPr>
              <w:t>Appendix B — Hyperparameter Tuning and 5-Fold Cross-Validation</w:t>
            </w:r>
            <w:r w:rsidR="00627D7B">
              <w:rPr>
                <w:noProof/>
                <w:webHidden/>
              </w:rPr>
              <w:tab/>
            </w:r>
            <w:r w:rsidR="00627D7B">
              <w:rPr>
                <w:noProof/>
                <w:webHidden/>
              </w:rPr>
              <w:fldChar w:fldCharType="begin"/>
            </w:r>
            <w:r w:rsidR="00627D7B">
              <w:rPr>
                <w:noProof/>
                <w:webHidden/>
              </w:rPr>
              <w:instrText xml:space="preserve"> PAGEREF _Toc241234592 \h </w:instrText>
            </w:r>
            <w:r w:rsidR="00627D7B">
              <w:rPr>
                <w:noProof/>
                <w:webHidden/>
              </w:rPr>
            </w:r>
            <w:r w:rsidR="00627D7B">
              <w:rPr>
                <w:noProof/>
                <w:webHidden/>
              </w:rPr>
              <w:fldChar w:fldCharType="separate"/>
            </w:r>
            <w:r w:rsidR="00627D7B">
              <w:rPr>
                <w:noProof/>
                <w:webHidden/>
              </w:rPr>
              <w:t>90</w:t>
            </w:r>
            <w:r w:rsidR="00627D7B">
              <w:rPr>
                <w:noProof/>
                <w:webHidden/>
              </w:rPr>
              <w:fldChar w:fldCharType="end"/>
            </w:r>
          </w:hyperlink>
        </w:p>
        <w:p w14:paraId="46122BFE" w14:textId="68FF36CD" w:rsidR="00A306F6" w:rsidRPr="007B03D3" w:rsidRDefault="00000000">
          <w:pPr>
            <w:rPr>
              <w:color w:val="000000" w:themeColor="text1"/>
            </w:rPr>
          </w:pPr>
          <w:r w:rsidRPr="007B03D3">
            <w:rPr>
              <w:color w:val="000000" w:themeColor="text1"/>
            </w:rPr>
            <w:fldChar w:fldCharType="end"/>
          </w:r>
        </w:p>
      </w:sdtContent>
    </w:sdt>
    <w:p w14:paraId="422E8DE8" w14:textId="77777777" w:rsidR="00A306F6" w:rsidRPr="007B03D3" w:rsidRDefault="00000000">
      <w:pPr>
        <w:rPr>
          <w:color w:val="000000" w:themeColor="text1"/>
        </w:rPr>
      </w:pPr>
      <w:r w:rsidRPr="007B03D3">
        <w:rPr>
          <w:color w:val="000000" w:themeColor="text1"/>
        </w:rPr>
        <w:br w:type="page"/>
      </w:r>
    </w:p>
    <w:p w14:paraId="0F06E6EF" w14:textId="77777777" w:rsidR="00A306F6" w:rsidRPr="007B03D3" w:rsidRDefault="00A306F6">
      <w:pPr>
        <w:jc w:val="center"/>
        <w:rPr>
          <w:b/>
          <w:bCs/>
          <w:color w:val="000000" w:themeColor="text1"/>
          <w:sz w:val="36"/>
          <w:szCs w:val="36"/>
        </w:rPr>
      </w:pPr>
    </w:p>
    <w:p w14:paraId="16D616A6" w14:textId="77777777" w:rsidR="00A306F6" w:rsidRPr="007B03D3" w:rsidRDefault="00000000">
      <w:pPr>
        <w:spacing w:line="480" w:lineRule="auto"/>
        <w:jc w:val="center"/>
        <w:rPr>
          <w:b/>
          <w:bCs/>
          <w:color w:val="000000" w:themeColor="text1"/>
          <w:sz w:val="36"/>
          <w:szCs w:val="36"/>
        </w:rPr>
      </w:pPr>
      <w:r w:rsidRPr="007B03D3">
        <w:rPr>
          <w:b/>
          <w:bCs/>
          <w:color w:val="000000" w:themeColor="text1"/>
          <w:sz w:val="36"/>
          <w:szCs w:val="36"/>
        </w:rPr>
        <w:t>List of Figures</w:t>
      </w:r>
    </w:p>
    <w:sdt>
      <w:sdtPr>
        <w:rPr>
          <w:color w:val="000000" w:themeColor="text1"/>
        </w:rPr>
        <w:id w:val="335423251"/>
        <w:docPartObj>
          <w:docPartGallery w:val="Table of Contents"/>
          <w:docPartUnique/>
        </w:docPartObj>
      </w:sdtPr>
      <w:sdtContent>
        <w:p w14:paraId="39AFA249" w14:textId="230A175E" w:rsidR="006F1A56" w:rsidRDefault="006F1A56">
          <w:pPr>
            <w:pStyle w:val="TableofFigures"/>
            <w:tabs>
              <w:tab w:val="right" w:leader="dot" w:pos="9350"/>
            </w:tabs>
            <w:rPr>
              <w:rFonts w:asciiTheme="minorHAnsi" w:eastAsiaTheme="minorEastAsia" w:hAnsiTheme="minorHAnsi" w:cstheme="minorBidi"/>
              <w:noProof/>
              <w:kern w:val="2"/>
              <w:lang w:val="en-IN"/>
              <w14:ligatures w14:val="standardContextual"/>
            </w:rPr>
          </w:pPr>
          <w:r>
            <w:rPr>
              <w:color w:val="000000" w:themeColor="text1"/>
            </w:rPr>
            <w:fldChar w:fldCharType="begin"/>
          </w:r>
          <w:r>
            <w:rPr>
              <w:color w:val="000000" w:themeColor="text1"/>
            </w:rPr>
            <w:instrText xml:space="preserve"> TOC \h \z \t "Heading 4" \c </w:instrText>
          </w:r>
          <w:r>
            <w:rPr>
              <w:color w:val="000000" w:themeColor="text1"/>
            </w:rPr>
            <w:fldChar w:fldCharType="separate"/>
          </w:r>
          <w:hyperlink w:anchor="_Toc241233547" w:history="1">
            <w:r w:rsidRPr="002E3B8D">
              <w:rPr>
                <w:rStyle w:val="Hyperlink"/>
                <w:noProof/>
              </w:rPr>
              <w:t>Figure 3.1: Research Onion Framework</w:t>
            </w:r>
            <w:r>
              <w:rPr>
                <w:noProof/>
                <w:webHidden/>
              </w:rPr>
              <w:tab/>
            </w:r>
            <w:r>
              <w:rPr>
                <w:noProof/>
                <w:webHidden/>
              </w:rPr>
              <w:fldChar w:fldCharType="begin"/>
            </w:r>
            <w:r>
              <w:rPr>
                <w:noProof/>
                <w:webHidden/>
              </w:rPr>
              <w:instrText xml:space="preserve"> PAGEREF _Toc241233547 \h </w:instrText>
            </w:r>
            <w:r>
              <w:rPr>
                <w:noProof/>
                <w:webHidden/>
              </w:rPr>
            </w:r>
            <w:r>
              <w:rPr>
                <w:noProof/>
                <w:webHidden/>
              </w:rPr>
              <w:fldChar w:fldCharType="separate"/>
            </w:r>
            <w:r>
              <w:rPr>
                <w:noProof/>
                <w:webHidden/>
              </w:rPr>
              <w:t>27</w:t>
            </w:r>
            <w:r>
              <w:rPr>
                <w:noProof/>
                <w:webHidden/>
              </w:rPr>
              <w:fldChar w:fldCharType="end"/>
            </w:r>
          </w:hyperlink>
        </w:p>
        <w:p w14:paraId="21F1A9C1" w14:textId="0F3AA1AB"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48" w:history="1">
            <w:r w:rsidR="006F1A56" w:rsidRPr="002E3B8D">
              <w:rPr>
                <w:rStyle w:val="Hyperlink"/>
                <w:noProof/>
                <w:lang w:val="en-IN"/>
              </w:rPr>
              <w:t>Figure 3.9: Flow Diagram of experimental procedure</w:t>
            </w:r>
            <w:r w:rsidR="006F1A56">
              <w:rPr>
                <w:noProof/>
                <w:webHidden/>
              </w:rPr>
              <w:tab/>
            </w:r>
            <w:r w:rsidR="006F1A56">
              <w:rPr>
                <w:noProof/>
                <w:webHidden/>
              </w:rPr>
              <w:fldChar w:fldCharType="begin"/>
            </w:r>
            <w:r w:rsidR="006F1A56">
              <w:rPr>
                <w:noProof/>
                <w:webHidden/>
              </w:rPr>
              <w:instrText xml:space="preserve"> PAGEREF _Toc241233548 \h </w:instrText>
            </w:r>
            <w:r w:rsidR="006F1A56">
              <w:rPr>
                <w:noProof/>
                <w:webHidden/>
              </w:rPr>
            </w:r>
            <w:r w:rsidR="006F1A56">
              <w:rPr>
                <w:noProof/>
                <w:webHidden/>
              </w:rPr>
              <w:fldChar w:fldCharType="separate"/>
            </w:r>
            <w:r w:rsidR="006F1A56">
              <w:rPr>
                <w:noProof/>
                <w:webHidden/>
              </w:rPr>
              <w:t>35</w:t>
            </w:r>
            <w:r w:rsidR="006F1A56">
              <w:rPr>
                <w:noProof/>
                <w:webHidden/>
              </w:rPr>
              <w:fldChar w:fldCharType="end"/>
            </w:r>
          </w:hyperlink>
        </w:p>
        <w:p w14:paraId="4F0A25C8" w14:textId="050AF1F9"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49" w:history="1">
            <w:r w:rsidR="006F1A56" w:rsidRPr="002E3B8D">
              <w:rPr>
                <w:rStyle w:val="Hyperlink"/>
                <w:noProof/>
              </w:rPr>
              <w:t>Figure 4.3 Experimental system architecture from data acquisition through to model persistence</w:t>
            </w:r>
            <w:r w:rsidR="006F1A56">
              <w:rPr>
                <w:noProof/>
                <w:webHidden/>
              </w:rPr>
              <w:tab/>
            </w:r>
            <w:r w:rsidR="006F1A56">
              <w:rPr>
                <w:noProof/>
                <w:webHidden/>
              </w:rPr>
              <w:fldChar w:fldCharType="begin"/>
            </w:r>
            <w:r w:rsidR="006F1A56">
              <w:rPr>
                <w:noProof/>
                <w:webHidden/>
              </w:rPr>
              <w:instrText xml:space="preserve"> PAGEREF _Toc241233549 \h </w:instrText>
            </w:r>
            <w:r w:rsidR="006F1A56">
              <w:rPr>
                <w:noProof/>
                <w:webHidden/>
              </w:rPr>
            </w:r>
            <w:r w:rsidR="006F1A56">
              <w:rPr>
                <w:noProof/>
                <w:webHidden/>
              </w:rPr>
              <w:fldChar w:fldCharType="separate"/>
            </w:r>
            <w:r w:rsidR="006F1A56">
              <w:rPr>
                <w:noProof/>
                <w:webHidden/>
              </w:rPr>
              <w:t>40</w:t>
            </w:r>
            <w:r w:rsidR="006F1A56">
              <w:rPr>
                <w:noProof/>
                <w:webHidden/>
              </w:rPr>
              <w:fldChar w:fldCharType="end"/>
            </w:r>
          </w:hyperlink>
        </w:p>
        <w:p w14:paraId="53584D3C" w14:textId="42B94255"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0" w:history="1">
            <w:r w:rsidR="006F1A56" w:rsidRPr="002E3B8D">
              <w:rPr>
                <w:rStyle w:val="Hyperlink"/>
                <w:noProof/>
              </w:rPr>
              <w:t>Figure 5.4.1: Legitimate versus Phishing Distribution.</w:t>
            </w:r>
            <w:r w:rsidR="006F1A56">
              <w:rPr>
                <w:noProof/>
                <w:webHidden/>
              </w:rPr>
              <w:tab/>
            </w:r>
            <w:r w:rsidR="006F1A56">
              <w:rPr>
                <w:noProof/>
                <w:webHidden/>
              </w:rPr>
              <w:fldChar w:fldCharType="begin"/>
            </w:r>
            <w:r w:rsidR="006F1A56">
              <w:rPr>
                <w:noProof/>
                <w:webHidden/>
              </w:rPr>
              <w:instrText xml:space="preserve"> PAGEREF _Toc241233550 \h </w:instrText>
            </w:r>
            <w:r w:rsidR="006F1A56">
              <w:rPr>
                <w:noProof/>
                <w:webHidden/>
              </w:rPr>
            </w:r>
            <w:r w:rsidR="006F1A56">
              <w:rPr>
                <w:noProof/>
                <w:webHidden/>
              </w:rPr>
              <w:fldChar w:fldCharType="separate"/>
            </w:r>
            <w:r w:rsidR="006F1A56">
              <w:rPr>
                <w:noProof/>
                <w:webHidden/>
              </w:rPr>
              <w:t>52</w:t>
            </w:r>
            <w:r w:rsidR="006F1A56">
              <w:rPr>
                <w:noProof/>
                <w:webHidden/>
              </w:rPr>
              <w:fldChar w:fldCharType="end"/>
            </w:r>
          </w:hyperlink>
        </w:p>
        <w:p w14:paraId="7D97DFFE" w14:textId="245FF19E"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1" w:history="1">
            <w:r w:rsidR="006F1A56" w:rsidRPr="002E3B8D">
              <w:rPr>
                <w:rStyle w:val="Hyperlink"/>
                <w:noProof/>
              </w:rPr>
              <w:t>Figure 5.4.2– Top Features Based on Class Mean Difference</w:t>
            </w:r>
            <w:r w:rsidR="006F1A56">
              <w:rPr>
                <w:noProof/>
                <w:webHidden/>
              </w:rPr>
              <w:tab/>
            </w:r>
            <w:r w:rsidR="006F1A56">
              <w:rPr>
                <w:noProof/>
                <w:webHidden/>
              </w:rPr>
              <w:fldChar w:fldCharType="begin"/>
            </w:r>
            <w:r w:rsidR="006F1A56">
              <w:rPr>
                <w:noProof/>
                <w:webHidden/>
              </w:rPr>
              <w:instrText xml:space="preserve"> PAGEREF _Toc241233551 \h </w:instrText>
            </w:r>
            <w:r w:rsidR="006F1A56">
              <w:rPr>
                <w:noProof/>
                <w:webHidden/>
              </w:rPr>
            </w:r>
            <w:r w:rsidR="006F1A56">
              <w:rPr>
                <w:noProof/>
                <w:webHidden/>
              </w:rPr>
              <w:fldChar w:fldCharType="separate"/>
            </w:r>
            <w:r w:rsidR="006F1A56">
              <w:rPr>
                <w:noProof/>
                <w:webHidden/>
              </w:rPr>
              <w:t>53</w:t>
            </w:r>
            <w:r w:rsidR="006F1A56">
              <w:rPr>
                <w:noProof/>
                <w:webHidden/>
              </w:rPr>
              <w:fldChar w:fldCharType="end"/>
            </w:r>
          </w:hyperlink>
        </w:p>
        <w:p w14:paraId="46791460" w14:textId="11CF5193"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2" w:history="1">
            <w:r w:rsidR="006F1A56" w:rsidRPr="002E3B8D">
              <w:rPr>
                <w:rStyle w:val="Hyperlink"/>
                <w:noProof/>
              </w:rPr>
              <w:t>Figure 5.4.3 — Box plot feature distribution by target class</w:t>
            </w:r>
            <w:r w:rsidR="006F1A56">
              <w:rPr>
                <w:noProof/>
                <w:webHidden/>
              </w:rPr>
              <w:tab/>
            </w:r>
            <w:r w:rsidR="006F1A56">
              <w:rPr>
                <w:noProof/>
                <w:webHidden/>
              </w:rPr>
              <w:fldChar w:fldCharType="begin"/>
            </w:r>
            <w:r w:rsidR="006F1A56">
              <w:rPr>
                <w:noProof/>
                <w:webHidden/>
              </w:rPr>
              <w:instrText xml:space="preserve"> PAGEREF _Toc241233552 \h </w:instrText>
            </w:r>
            <w:r w:rsidR="006F1A56">
              <w:rPr>
                <w:noProof/>
                <w:webHidden/>
              </w:rPr>
            </w:r>
            <w:r w:rsidR="006F1A56">
              <w:rPr>
                <w:noProof/>
                <w:webHidden/>
              </w:rPr>
              <w:fldChar w:fldCharType="separate"/>
            </w:r>
            <w:r w:rsidR="006F1A56">
              <w:rPr>
                <w:noProof/>
                <w:webHidden/>
              </w:rPr>
              <w:t>54</w:t>
            </w:r>
            <w:r w:rsidR="006F1A56">
              <w:rPr>
                <w:noProof/>
                <w:webHidden/>
              </w:rPr>
              <w:fldChar w:fldCharType="end"/>
            </w:r>
          </w:hyperlink>
        </w:p>
        <w:p w14:paraId="2E0F7F84" w14:textId="19A24167"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3" w:history="1">
            <w:r w:rsidR="006F1A56" w:rsidRPr="002E3B8D">
              <w:rPr>
                <w:rStyle w:val="Hyperlink"/>
                <w:noProof/>
              </w:rPr>
              <w:t>Figure 5.5: Implemented Data Preparation Pipeline</w:t>
            </w:r>
            <w:r w:rsidR="006F1A56">
              <w:rPr>
                <w:noProof/>
                <w:webHidden/>
              </w:rPr>
              <w:tab/>
            </w:r>
            <w:r w:rsidR="006F1A56">
              <w:rPr>
                <w:noProof/>
                <w:webHidden/>
              </w:rPr>
              <w:fldChar w:fldCharType="begin"/>
            </w:r>
            <w:r w:rsidR="006F1A56">
              <w:rPr>
                <w:noProof/>
                <w:webHidden/>
              </w:rPr>
              <w:instrText xml:space="preserve"> PAGEREF _Toc241233553 \h </w:instrText>
            </w:r>
            <w:r w:rsidR="006F1A56">
              <w:rPr>
                <w:noProof/>
                <w:webHidden/>
              </w:rPr>
            </w:r>
            <w:r w:rsidR="006F1A56">
              <w:rPr>
                <w:noProof/>
                <w:webHidden/>
              </w:rPr>
              <w:fldChar w:fldCharType="separate"/>
            </w:r>
            <w:r w:rsidR="006F1A56">
              <w:rPr>
                <w:noProof/>
                <w:webHidden/>
              </w:rPr>
              <w:t>56</w:t>
            </w:r>
            <w:r w:rsidR="006F1A56">
              <w:rPr>
                <w:noProof/>
                <w:webHidden/>
              </w:rPr>
              <w:fldChar w:fldCharType="end"/>
            </w:r>
          </w:hyperlink>
        </w:p>
        <w:p w14:paraId="239BC039" w14:textId="0BF7D8CE"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4" w:history="1">
            <w:r w:rsidR="006F1A56" w:rsidRPr="002E3B8D">
              <w:rPr>
                <w:rStyle w:val="Hyperlink"/>
                <w:noProof/>
              </w:rPr>
              <w:t>Figure 5.7: Confusion Matrix of all baseline models</w:t>
            </w:r>
            <w:r w:rsidR="006F1A56">
              <w:rPr>
                <w:noProof/>
                <w:webHidden/>
              </w:rPr>
              <w:tab/>
            </w:r>
            <w:r w:rsidR="006F1A56">
              <w:rPr>
                <w:noProof/>
                <w:webHidden/>
              </w:rPr>
              <w:fldChar w:fldCharType="begin"/>
            </w:r>
            <w:r w:rsidR="006F1A56">
              <w:rPr>
                <w:noProof/>
                <w:webHidden/>
              </w:rPr>
              <w:instrText xml:space="preserve"> PAGEREF _Toc241233554 \h </w:instrText>
            </w:r>
            <w:r w:rsidR="006F1A56">
              <w:rPr>
                <w:noProof/>
                <w:webHidden/>
              </w:rPr>
            </w:r>
            <w:r w:rsidR="006F1A56">
              <w:rPr>
                <w:noProof/>
                <w:webHidden/>
              </w:rPr>
              <w:fldChar w:fldCharType="separate"/>
            </w:r>
            <w:r w:rsidR="006F1A56">
              <w:rPr>
                <w:noProof/>
                <w:webHidden/>
              </w:rPr>
              <w:t>59</w:t>
            </w:r>
            <w:r w:rsidR="006F1A56">
              <w:rPr>
                <w:noProof/>
                <w:webHidden/>
              </w:rPr>
              <w:fldChar w:fldCharType="end"/>
            </w:r>
          </w:hyperlink>
        </w:p>
        <w:p w14:paraId="292A194F" w14:textId="7A75930D"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5" w:history="1">
            <w:r w:rsidR="006F1A56" w:rsidRPr="002E3B8D">
              <w:rPr>
                <w:rStyle w:val="Hyperlink"/>
                <w:noProof/>
              </w:rPr>
              <w:t>Figure 5.10 — Confusion Matrices for Final Tuned Models</w:t>
            </w:r>
            <w:r w:rsidR="006F1A56">
              <w:rPr>
                <w:noProof/>
                <w:webHidden/>
              </w:rPr>
              <w:tab/>
            </w:r>
            <w:r w:rsidR="006F1A56">
              <w:rPr>
                <w:noProof/>
                <w:webHidden/>
              </w:rPr>
              <w:fldChar w:fldCharType="begin"/>
            </w:r>
            <w:r w:rsidR="006F1A56">
              <w:rPr>
                <w:noProof/>
                <w:webHidden/>
              </w:rPr>
              <w:instrText xml:space="preserve"> PAGEREF _Toc241233555 \h </w:instrText>
            </w:r>
            <w:r w:rsidR="006F1A56">
              <w:rPr>
                <w:noProof/>
                <w:webHidden/>
              </w:rPr>
            </w:r>
            <w:r w:rsidR="006F1A56">
              <w:rPr>
                <w:noProof/>
                <w:webHidden/>
              </w:rPr>
              <w:fldChar w:fldCharType="separate"/>
            </w:r>
            <w:r w:rsidR="006F1A56">
              <w:rPr>
                <w:noProof/>
                <w:webHidden/>
              </w:rPr>
              <w:t>64</w:t>
            </w:r>
            <w:r w:rsidR="006F1A56">
              <w:rPr>
                <w:noProof/>
                <w:webHidden/>
              </w:rPr>
              <w:fldChar w:fldCharType="end"/>
            </w:r>
          </w:hyperlink>
        </w:p>
        <w:p w14:paraId="4F19B3EE" w14:textId="46E91BB6"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6" w:history="1">
            <w:r w:rsidR="006F1A56" w:rsidRPr="002E3B8D">
              <w:rPr>
                <w:rStyle w:val="Hyperlink"/>
                <w:noProof/>
              </w:rPr>
              <w:t>Figure 5.11 — ROC Curves for All Tuned Models</w:t>
            </w:r>
            <w:r w:rsidR="006F1A56">
              <w:rPr>
                <w:noProof/>
                <w:webHidden/>
              </w:rPr>
              <w:tab/>
            </w:r>
            <w:r w:rsidR="006F1A56">
              <w:rPr>
                <w:noProof/>
                <w:webHidden/>
              </w:rPr>
              <w:fldChar w:fldCharType="begin"/>
            </w:r>
            <w:r w:rsidR="006F1A56">
              <w:rPr>
                <w:noProof/>
                <w:webHidden/>
              </w:rPr>
              <w:instrText xml:space="preserve"> PAGEREF _Toc241233556 \h </w:instrText>
            </w:r>
            <w:r w:rsidR="006F1A56">
              <w:rPr>
                <w:noProof/>
                <w:webHidden/>
              </w:rPr>
            </w:r>
            <w:r w:rsidR="006F1A56">
              <w:rPr>
                <w:noProof/>
                <w:webHidden/>
              </w:rPr>
              <w:fldChar w:fldCharType="separate"/>
            </w:r>
            <w:r w:rsidR="006F1A56">
              <w:rPr>
                <w:noProof/>
                <w:webHidden/>
              </w:rPr>
              <w:t>66</w:t>
            </w:r>
            <w:r w:rsidR="006F1A56">
              <w:rPr>
                <w:noProof/>
                <w:webHidden/>
              </w:rPr>
              <w:fldChar w:fldCharType="end"/>
            </w:r>
          </w:hyperlink>
        </w:p>
        <w:p w14:paraId="2E2F9E25" w14:textId="28188F33" w:rsidR="006F1A56" w:rsidRDefault="006F1A56" w:rsidP="006F1A56">
          <w:pPr>
            <w:pBdr>
              <w:top w:val="nil"/>
              <w:left w:val="nil"/>
              <w:bottom w:val="nil"/>
              <w:right w:val="nil"/>
              <w:between w:val="nil"/>
            </w:pBdr>
            <w:tabs>
              <w:tab w:val="right" w:pos="9350"/>
            </w:tabs>
          </w:pPr>
          <w:r>
            <w:rPr>
              <w:color w:val="000000" w:themeColor="text1"/>
            </w:rPr>
            <w:fldChar w:fldCharType="end"/>
          </w:r>
        </w:p>
        <w:p w14:paraId="65003AE1" w14:textId="61370AE5" w:rsidR="00A306F6" w:rsidRPr="007B03D3" w:rsidRDefault="00000000">
          <w:pPr>
            <w:rPr>
              <w:b/>
              <w:bCs/>
              <w:color w:val="000000" w:themeColor="text1"/>
              <w:sz w:val="36"/>
              <w:szCs w:val="36"/>
            </w:rPr>
          </w:pPr>
        </w:p>
      </w:sdtContent>
    </w:sdt>
    <w:p w14:paraId="54DFB615" w14:textId="77777777" w:rsidR="00A306F6" w:rsidRPr="007B03D3" w:rsidRDefault="00000000">
      <w:pPr>
        <w:spacing w:line="480" w:lineRule="auto"/>
        <w:jc w:val="center"/>
        <w:rPr>
          <w:b/>
          <w:bCs/>
          <w:color w:val="000000" w:themeColor="text1"/>
          <w:sz w:val="36"/>
          <w:szCs w:val="36"/>
        </w:rPr>
      </w:pPr>
      <w:r w:rsidRPr="007B03D3">
        <w:rPr>
          <w:b/>
          <w:bCs/>
          <w:color w:val="000000" w:themeColor="text1"/>
          <w:sz w:val="36"/>
          <w:szCs w:val="36"/>
        </w:rPr>
        <w:t>List of Tables</w:t>
      </w:r>
    </w:p>
    <w:sdt>
      <w:sdtPr>
        <w:rPr>
          <w:color w:val="000000" w:themeColor="text1"/>
        </w:rPr>
        <w:id w:val="-1757852901"/>
        <w:docPartObj>
          <w:docPartGallery w:val="Table of Contents"/>
          <w:docPartUnique/>
        </w:docPartObj>
      </w:sdtPr>
      <w:sdtContent>
        <w:p w14:paraId="7486484E" w14:textId="19AF3407" w:rsidR="006F1A56" w:rsidRDefault="006F1A56">
          <w:pPr>
            <w:pStyle w:val="TableofFigures"/>
            <w:tabs>
              <w:tab w:val="right" w:leader="dot" w:pos="9350"/>
            </w:tabs>
            <w:rPr>
              <w:rFonts w:asciiTheme="minorHAnsi" w:eastAsiaTheme="minorEastAsia" w:hAnsiTheme="minorHAnsi" w:cstheme="minorBidi"/>
              <w:noProof/>
              <w:kern w:val="2"/>
              <w:lang w:val="en-IN"/>
              <w14:ligatures w14:val="standardContextual"/>
            </w:rPr>
          </w:pPr>
          <w:r>
            <w:rPr>
              <w:color w:val="000000" w:themeColor="text1"/>
            </w:rPr>
            <w:fldChar w:fldCharType="begin"/>
          </w:r>
          <w:r>
            <w:rPr>
              <w:color w:val="000000" w:themeColor="text1"/>
            </w:rPr>
            <w:instrText xml:space="preserve"> TOC \h \z \t "Heading 5" \c </w:instrText>
          </w:r>
          <w:r>
            <w:rPr>
              <w:color w:val="000000" w:themeColor="text1"/>
            </w:rPr>
            <w:fldChar w:fldCharType="separate"/>
          </w:r>
          <w:hyperlink w:anchor="_Toc241233557" w:history="1">
            <w:r w:rsidRPr="00FB1A9A">
              <w:rPr>
                <w:rStyle w:val="Hyperlink"/>
                <w:noProof/>
              </w:rPr>
              <w:t>Table 4.1 – Rationale for Selection of the Six Classification Algorithms</w:t>
            </w:r>
            <w:r>
              <w:rPr>
                <w:noProof/>
                <w:webHidden/>
              </w:rPr>
              <w:tab/>
            </w:r>
            <w:r>
              <w:rPr>
                <w:noProof/>
                <w:webHidden/>
              </w:rPr>
              <w:fldChar w:fldCharType="begin"/>
            </w:r>
            <w:r>
              <w:rPr>
                <w:noProof/>
                <w:webHidden/>
              </w:rPr>
              <w:instrText xml:space="preserve"> PAGEREF _Toc241233557 \h </w:instrText>
            </w:r>
            <w:r>
              <w:rPr>
                <w:noProof/>
                <w:webHidden/>
              </w:rPr>
            </w:r>
            <w:r>
              <w:rPr>
                <w:noProof/>
                <w:webHidden/>
              </w:rPr>
              <w:fldChar w:fldCharType="separate"/>
            </w:r>
            <w:r>
              <w:rPr>
                <w:noProof/>
                <w:webHidden/>
              </w:rPr>
              <w:t>44</w:t>
            </w:r>
            <w:r>
              <w:rPr>
                <w:noProof/>
                <w:webHidden/>
              </w:rPr>
              <w:fldChar w:fldCharType="end"/>
            </w:r>
          </w:hyperlink>
        </w:p>
        <w:p w14:paraId="5E90E14E" w14:textId="4CC77FBA"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8" w:history="1">
            <w:r w:rsidR="006F1A56" w:rsidRPr="00FB1A9A">
              <w:rPr>
                <w:rStyle w:val="Hyperlink"/>
                <w:noProof/>
              </w:rPr>
              <w:t>Table 4.8: Model-Specific Parameter Search</w:t>
            </w:r>
            <w:r w:rsidR="006F1A56">
              <w:rPr>
                <w:noProof/>
                <w:webHidden/>
              </w:rPr>
              <w:tab/>
            </w:r>
            <w:r w:rsidR="006F1A56">
              <w:rPr>
                <w:noProof/>
                <w:webHidden/>
              </w:rPr>
              <w:fldChar w:fldCharType="begin"/>
            </w:r>
            <w:r w:rsidR="006F1A56">
              <w:rPr>
                <w:noProof/>
                <w:webHidden/>
              </w:rPr>
              <w:instrText xml:space="preserve"> PAGEREF _Toc241233558 \h </w:instrText>
            </w:r>
            <w:r w:rsidR="006F1A56">
              <w:rPr>
                <w:noProof/>
                <w:webHidden/>
              </w:rPr>
            </w:r>
            <w:r w:rsidR="006F1A56">
              <w:rPr>
                <w:noProof/>
                <w:webHidden/>
              </w:rPr>
              <w:fldChar w:fldCharType="separate"/>
            </w:r>
            <w:r w:rsidR="006F1A56">
              <w:rPr>
                <w:noProof/>
                <w:webHidden/>
              </w:rPr>
              <w:t>46</w:t>
            </w:r>
            <w:r w:rsidR="006F1A56">
              <w:rPr>
                <w:noProof/>
                <w:webHidden/>
              </w:rPr>
              <w:fldChar w:fldCharType="end"/>
            </w:r>
          </w:hyperlink>
        </w:p>
        <w:p w14:paraId="77205675" w14:textId="549B92A5"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59" w:history="1">
            <w:r w:rsidR="006F1A56" w:rsidRPr="00FB1A9A">
              <w:rPr>
                <w:rStyle w:val="Hyperlink"/>
                <w:noProof/>
              </w:rPr>
              <w:t>Table 5.4.1: Largest class differences in mean-comparison procedure</w:t>
            </w:r>
            <w:r w:rsidR="006F1A56">
              <w:rPr>
                <w:noProof/>
                <w:webHidden/>
              </w:rPr>
              <w:tab/>
            </w:r>
            <w:r w:rsidR="006F1A56">
              <w:rPr>
                <w:noProof/>
                <w:webHidden/>
              </w:rPr>
              <w:fldChar w:fldCharType="begin"/>
            </w:r>
            <w:r w:rsidR="006F1A56">
              <w:rPr>
                <w:noProof/>
                <w:webHidden/>
              </w:rPr>
              <w:instrText xml:space="preserve"> PAGEREF _Toc241233559 \h </w:instrText>
            </w:r>
            <w:r w:rsidR="006F1A56">
              <w:rPr>
                <w:noProof/>
                <w:webHidden/>
              </w:rPr>
            </w:r>
            <w:r w:rsidR="006F1A56">
              <w:rPr>
                <w:noProof/>
                <w:webHidden/>
              </w:rPr>
              <w:fldChar w:fldCharType="separate"/>
            </w:r>
            <w:r w:rsidR="006F1A56">
              <w:rPr>
                <w:noProof/>
                <w:webHidden/>
              </w:rPr>
              <w:t>52</w:t>
            </w:r>
            <w:r w:rsidR="006F1A56">
              <w:rPr>
                <w:noProof/>
                <w:webHidden/>
              </w:rPr>
              <w:fldChar w:fldCharType="end"/>
            </w:r>
          </w:hyperlink>
        </w:p>
        <w:p w14:paraId="2EA1C0A3" w14:textId="46196AB8"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60" w:history="1">
            <w:r w:rsidR="006F1A56" w:rsidRPr="00FB1A9A">
              <w:rPr>
                <w:rStyle w:val="Hyperlink"/>
                <w:noProof/>
              </w:rPr>
              <w:t>Table 5.6: Implemented Machine Learning Models and Initial Configuration</w:t>
            </w:r>
            <w:r w:rsidR="006F1A56">
              <w:rPr>
                <w:noProof/>
                <w:webHidden/>
              </w:rPr>
              <w:tab/>
            </w:r>
            <w:r w:rsidR="006F1A56">
              <w:rPr>
                <w:noProof/>
                <w:webHidden/>
              </w:rPr>
              <w:fldChar w:fldCharType="begin"/>
            </w:r>
            <w:r w:rsidR="006F1A56">
              <w:rPr>
                <w:noProof/>
                <w:webHidden/>
              </w:rPr>
              <w:instrText xml:space="preserve"> PAGEREF _Toc241233560 \h </w:instrText>
            </w:r>
            <w:r w:rsidR="006F1A56">
              <w:rPr>
                <w:noProof/>
                <w:webHidden/>
              </w:rPr>
            </w:r>
            <w:r w:rsidR="006F1A56">
              <w:rPr>
                <w:noProof/>
                <w:webHidden/>
              </w:rPr>
              <w:fldChar w:fldCharType="separate"/>
            </w:r>
            <w:r w:rsidR="006F1A56">
              <w:rPr>
                <w:noProof/>
                <w:webHidden/>
              </w:rPr>
              <w:t>56</w:t>
            </w:r>
            <w:r w:rsidR="006F1A56">
              <w:rPr>
                <w:noProof/>
                <w:webHidden/>
              </w:rPr>
              <w:fldChar w:fldCharType="end"/>
            </w:r>
          </w:hyperlink>
        </w:p>
        <w:p w14:paraId="0E680A0E" w14:textId="5D8FF02C"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61" w:history="1">
            <w:r w:rsidR="006F1A56" w:rsidRPr="00FB1A9A">
              <w:rPr>
                <w:rStyle w:val="Hyperlink"/>
                <w:noProof/>
              </w:rPr>
              <w:t>Table 5.7: Initial Model Performance</w:t>
            </w:r>
            <w:r w:rsidR="006F1A56">
              <w:rPr>
                <w:noProof/>
                <w:webHidden/>
              </w:rPr>
              <w:tab/>
            </w:r>
            <w:r w:rsidR="006F1A56">
              <w:rPr>
                <w:noProof/>
                <w:webHidden/>
              </w:rPr>
              <w:fldChar w:fldCharType="begin"/>
            </w:r>
            <w:r w:rsidR="006F1A56">
              <w:rPr>
                <w:noProof/>
                <w:webHidden/>
              </w:rPr>
              <w:instrText xml:space="preserve"> PAGEREF _Toc241233561 \h </w:instrText>
            </w:r>
            <w:r w:rsidR="006F1A56">
              <w:rPr>
                <w:noProof/>
                <w:webHidden/>
              </w:rPr>
            </w:r>
            <w:r w:rsidR="006F1A56">
              <w:rPr>
                <w:noProof/>
                <w:webHidden/>
              </w:rPr>
              <w:fldChar w:fldCharType="separate"/>
            </w:r>
            <w:r w:rsidR="006F1A56">
              <w:rPr>
                <w:noProof/>
                <w:webHidden/>
              </w:rPr>
              <w:t>57</w:t>
            </w:r>
            <w:r w:rsidR="006F1A56">
              <w:rPr>
                <w:noProof/>
                <w:webHidden/>
              </w:rPr>
              <w:fldChar w:fldCharType="end"/>
            </w:r>
          </w:hyperlink>
        </w:p>
        <w:p w14:paraId="48567096" w14:textId="22DBF7C9"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62" w:history="1">
            <w:r w:rsidR="006F1A56" w:rsidRPr="00FB1A9A">
              <w:rPr>
                <w:rStyle w:val="Hyperlink"/>
                <w:noProof/>
              </w:rPr>
              <w:t>Table 5.8: Best Hyperparameters and Cross-Validation F1</w:t>
            </w:r>
            <w:r w:rsidR="006F1A56">
              <w:rPr>
                <w:noProof/>
                <w:webHidden/>
              </w:rPr>
              <w:tab/>
            </w:r>
            <w:r w:rsidR="006F1A56">
              <w:rPr>
                <w:noProof/>
                <w:webHidden/>
              </w:rPr>
              <w:fldChar w:fldCharType="begin"/>
            </w:r>
            <w:r w:rsidR="006F1A56">
              <w:rPr>
                <w:noProof/>
                <w:webHidden/>
              </w:rPr>
              <w:instrText xml:space="preserve"> PAGEREF _Toc241233562 \h </w:instrText>
            </w:r>
            <w:r w:rsidR="006F1A56">
              <w:rPr>
                <w:noProof/>
                <w:webHidden/>
              </w:rPr>
            </w:r>
            <w:r w:rsidR="006F1A56">
              <w:rPr>
                <w:noProof/>
                <w:webHidden/>
              </w:rPr>
              <w:fldChar w:fldCharType="separate"/>
            </w:r>
            <w:r w:rsidR="006F1A56">
              <w:rPr>
                <w:noProof/>
                <w:webHidden/>
              </w:rPr>
              <w:t>60</w:t>
            </w:r>
            <w:r w:rsidR="006F1A56">
              <w:rPr>
                <w:noProof/>
                <w:webHidden/>
              </w:rPr>
              <w:fldChar w:fldCharType="end"/>
            </w:r>
          </w:hyperlink>
        </w:p>
        <w:p w14:paraId="3729F87E" w14:textId="64E0F0AA"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63" w:history="1">
            <w:r w:rsidR="006F1A56" w:rsidRPr="00FB1A9A">
              <w:rPr>
                <w:rStyle w:val="Hyperlink"/>
                <w:noProof/>
              </w:rPr>
              <w:t>Table 5.10: Final Tuned Model Performance</w:t>
            </w:r>
            <w:r w:rsidR="006F1A56">
              <w:rPr>
                <w:noProof/>
                <w:webHidden/>
              </w:rPr>
              <w:tab/>
            </w:r>
            <w:r w:rsidR="006F1A56">
              <w:rPr>
                <w:noProof/>
                <w:webHidden/>
              </w:rPr>
              <w:fldChar w:fldCharType="begin"/>
            </w:r>
            <w:r w:rsidR="006F1A56">
              <w:rPr>
                <w:noProof/>
                <w:webHidden/>
              </w:rPr>
              <w:instrText xml:space="preserve"> PAGEREF _Toc241233563 \h </w:instrText>
            </w:r>
            <w:r w:rsidR="006F1A56">
              <w:rPr>
                <w:noProof/>
                <w:webHidden/>
              </w:rPr>
            </w:r>
            <w:r w:rsidR="006F1A56">
              <w:rPr>
                <w:noProof/>
                <w:webHidden/>
              </w:rPr>
              <w:fldChar w:fldCharType="separate"/>
            </w:r>
            <w:r w:rsidR="006F1A56">
              <w:rPr>
                <w:noProof/>
                <w:webHidden/>
              </w:rPr>
              <w:t>63</w:t>
            </w:r>
            <w:r w:rsidR="006F1A56">
              <w:rPr>
                <w:noProof/>
                <w:webHidden/>
              </w:rPr>
              <w:fldChar w:fldCharType="end"/>
            </w:r>
          </w:hyperlink>
        </w:p>
        <w:p w14:paraId="602ED6FC" w14:textId="01D1AC5B" w:rsidR="006F1A56" w:rsidRDefault="00000000">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233564" w:history="1">
            <w:r w:rsidR="006F1A56" w:rsidRPr="00FB1A9A">
              <w:rPr>
                <w:rStyle w:val="Hyperlink"/>
                <w:noProof/>
              </w:rPr>
              <w:t>Table 5.12: Comparing Baseline and Tuned Model Performance of Models</w:t>
            </w:r>
            <w:r w:rsidR="006F1A56">
              <w:rPr>
                <w:noProof/>
                <w:webHidden/>
              </w:rPr>
              <w:tab/>
            </w:r>
            <w:r w:rsidR="006F1A56">
              <w:rPr>
                <w:noProof/>
                <w:webHidden/>
              </w:rPr>
              <w:fldChar w:fldCharType="begin"/>
            </w:r>
            <w:r w:rsidR="006F1A56">
              <w:rPr>
                <w:noProof/>
                <w:webHidden/>
              </w:rPr>
              <w:instrText xml:space="preserve"> PAGEREF _Toc241233564 \h </w:instrText>
            </w:r>
            <w:r w:rsidR="006F1A56">
              <w:rPr>
                <w:noProof/>
                <w:webHidden/>
              </w:rPr>
            </w:r>
            <w:r w:rsidR="006F1A56">
              <w:rPr>
                <w:noProof/>
                <w:webHidden/>
              </w:rPr>
              <w:fldChar w:fldCharType="separate"/>
            </w:r>
            <w:r w:rsidR="006F1A56">
              <w:rPr>
                <w:noProof/>
                <w:webHidden/>
              </w:rPr>
              <w:t>67</w:t>
            </w:r>
            <w:r w:rsidR="006F1A56">
              <w:rPr>
                <w:noProof/>
                <w:webHidden/>
              </w:rPr>
              <w:fldChar w:fldCharType="end"/>
            </w:r>
          </w:hyperlink>
        </w:p>
        <w:p w14:paraId="2559367F" w14:textId="7FFA59E2" w:rsidR="006F1A56" w:rsidRDefault="006F1A56" w:rsidP="006F1A56">
          <w:pPr>
            <w:pBdr>
              <w:top w:val="nil"/>
              <w:left w:val="nil"/>
              <w:bottom w:val="nil"/>
              <w:right w:val="nil"/>
              <w:between w:val="nil"/>
            </w:pBdr>
            <w:tabs>
              <w:tab w:val="right" w:pos="9350"/>
            </w:tabs>
          </w:pPr>
          <w:r>
            <w:rPr>
              <w:color w:val="000000" w:themeColor="text1"/>
            </w:rPr>
            <w:fldChar w:fldCharType="end"/>
          </w:r>
        </w:p>
        <w:p w14:paraId="4CCB3C91" w14:textId="77D8F147" w:rsidR="00A306F6" w:rsidRPr="007B03D3" w:rsidRDefault="00000000">
          <w:pPr>
            <w:pBdr>
              <w:top w:val="nil"/>
              <w:left w:val="nil"/>
              <w:bottom w:val="nil"/>
              <w:right w:val="nil"/>
              <w:between w:val="nil"/>
            </w:pBdr>
            <w:tabs>
              <w:tab w:val="right" w:pos="9350"/>
            </w:tabs>
            <w:rPr>
              <w:rFonts w:ascii="Cambria" w:eastAsia="Cambria" w:hAnsi="Cambria" w:cs="Cambria"/>
              <w:color w:val="000000" w:themeColor="text1"/>
            </w:rPr>
          </w:pPr>
        </w:p>
      </w:sdtContent>
    </w:sdt>
    <w:p w14:paraId="2BDF5D5F" w14:textId="77777777" w:rsidR="00A306F6" w:rsidRPr="007B03D3" w:rsidRDefault="00000000">
      <w:pPr>
        <w:rPr>
          <w:color w:val="000000" w:themeColor="text1"/>
        </w:rPr>
      </w:pPr>
      <w:r w:rsidRPr="007B03D3">
        <w:rPr>
          <w:color w:val="000000" w:themeColor="text1"/>
        </w:rPr>
        <w:br w:type="page"/>
      </w:r>
    </w:p>
    <w:p w14:paraId="330DBF0F" w14:textId="77777777" w:rsidR="00A306F6" w:rsidRPr="007B03D3" w:rsidRDefault="00A306F6">
      <w:pPr>
        <w:rPr>
          <w:b/>
          <w:bCs/>
          <w:color w:val="000000" w:themeColor="text1"/>
          <w:sz w:val="40"/>
          <w:szCs w:val="40"/>
        </w:rPr>
      </w:pPr>
      <w:bookmarkStart w:id="1" w:name="_heading=h.1h4sn2bikf66" w:colFirst="0" w:colLast="0"/>
      <w:bookmarkEnd w:id="1"/>
    </w:p>
    <w:p w14:paraId="3167691C" w14:textId="77777777" w:rsidR="00A306F6" w:rsidRPr="007B03D3" w:rsidRDefault="00000000">
      <w:pPr>
        <w:spacing w:line="480" w:lineRule="auto"/>
        <w:rPr>
          <w:b/>
          <w:bCs/>
          <w:color w:val="000000" w:themeColor="text1"/>
          <w:sz w:val="40"/>
          <w:szCs w:val="40"/>
        </w:rPr>
      </w:pPr>
      <w:r w:rsidRPr="007B03D3">
        <w:rPr>
          <w:b/>
          <w:bCs/>
          <w:color w:val="000000" w:themeColor="text1"/>
          <w:sz w:val="40"/>
          <w:szCs w:val="40"/>
        </w:rPr>
        <w:t xml:space="preserve">Acknowledgement </w:t>
      </w:r>
    </w:p>
    <w:p w14:paraId="673815A9" w14:textId="77777777" w:rsidR="00A306F6" w:rsidRPr="007B03D3" w:rsidRDefault="00000000">
      <w:pPr>
        <w:rPr>
          <w:color w:val="000000" w:themeColor="text1"/>
        </w:rPr>
      </w:pPr>
      <w:r w:rsidRPr="007B03D3">
        <w:rPr>
          <w:color w:val="000000" w:themeColor="text1"/>
        </w:rPr>
        <w:t>I would like to thank all those people who helped me during the preparation of this project. To begin with, I would like to express my gratitude to my supervisor who was able to guide and provide constructive criticism in the research and development of this project and provided me with continuous support. Their recommendations assisted me in bettering the technical work as well as the academic quality of the dissertation.</w:t>
      </w:r>
    </w:p>
    <w:p w14:paraId="6DA3E0F7" w14:textId="77777777" w:rsidR="00A306F6" w:rsidRPr="007B03D3" w:rsidRDefault="00A306F6">
      <w:pPr>
        <w:spacing w:line="240" w:lineRule="auto"/>
        <w:rPr>
          <w:color w:val="000000" w:themeColor="text1"/>
        </w:rPr>
      </w:pPr>
    </w:p>
    <w:p w14:paraId="42FA4523" w14:textId="77777777" w:rsidR="00A306F6" w:rsidRPr="007B03D3" w:rsidRDefault="00000000">
      <w:pPr>
        <w:rPr>
          <w:color w:val="000000" w:themeColor="text1"/>
        </w:rPr>
      </w:pPr>
      <w:r w:rsidRPr="007B03D3">
        <w:rPr>
          <w:color w:val="000000" w:themeColor="text1"/>
        </w:rPr>
        <w:t xml:space="preserve">I wanted to also take this opportunity to appreciate the teaching staff and the university as having helped me with the knowledge, </w:t>
      </w:r>
      <w:proofErr w:type="gramStart"/>
      <w:r w:rsidRPr="007B03D3">
        <w:rPr>
          <w:color w:val="000000" w:themeColor="text1"/>
        </w:rPr>
        <w:t>resources</w:t>
      </w:r>
      <w:proofErr w:type="gramEnd"/>
      <w:r w:rsidRPr="007B03D3">
        <w:rPr>
          <w:color w:val="000000" w:themeColor="text1"/>
        </w:rPr>
        <w:t xml:space="preserve"> and environment to carry out this work. This knowledge acquired during my course of studies offered a crucial background for doing this project. My family and friends supported me throughout the project, and I would like to thank them. Their insight allowed me to stay motivated towards the more demanding phases of the research and implementation. And lastly, I want to give my thanks to all the people who helped in completing this project either directly or indirectly.</w:t>
      </w:r>
    </w:p>
    <w:p w14:paraId="163B2EA7" w14:textId="77777777" w:rsidR="00A306F6" w:rsidRPr="007B03D3" w:rsidRDefault="00A306F6">
      <w:pPr>
        <w:rPr>
          <w:color w:val="000000" w:themeColor="text1"/>
        </w:rPr>
      </w:pPr>
    </w:p>
    <w:p w14:paraId="77797576" w14:textId="77777777" w:rsidR="00A306F6" w:rsidRPr="007B03D3" w:rsidRDefault="00A306F6">
      <w:pPr>
        <w:rPr>
          <w:color w:val="000000" w:themeColor="text1"/>
        </w:rPr>
      </w:pPr>
    </w:p>
    <w:p w14:paraId="099C23EF" w14:textId="77777777" w:rsidR="00A306F6" w:rsidRPr="007B03D3" w:rsidRDefault="00000000">
      <w:pPr>
        <w:rPr>
          <w:color w:val="000000" w:themeColor="text1"/>
        </w:rPr>
      </w:pPr>
      <w:r w:rsidRPr="007B03D3">
        <w:rPr>
          <w:color w:val="000000" w:themeColor="text1"/>
        </w:rPr>
        <w:t>Name:</w:t>
      </w:r>
    </w:p>
    <w:p w14:paraId="461B493D" w14:textId="77777777" w:rsidR="00A306F6" w:rsidRPr="007B03D3" w:rsidRDefault="00000000">
      <w:pPr>
        <w:rPr>
          <w:color w:val="000000" w:themeColor="text1"/>
        </w:rPr>
      </w:pPr>
      <w:r w:rsidRPr="007B03D3">
        <w:rPr>
          <w:color w:val="000000" w:themeColor="text1"/>
        </w:rPr>
        <w:t>Date:</w:t>
      </w:r>
      <w:r w:rsidRPr="007B03D3">
        <w:rPr>
          <w:color w:val="000000" w:themeColor="text1"/>
        </w:rPr>
        <w:br w:type="page"/>
      </w:r>
    </w:p>
    <w:p w14:paraId="1FD57298" w14:textId="77777777" w:rsidR="00A306F6" w:rsidRPr="007B03D3" w:rsidRDefault="00000000">
      <w:pPr>
        <w:pStyle w:val="Heading1"/>
        <w:rPr>
          <w:color w:val="000000" w:themeColor="text1"/>
        </w:rPr>
      </w:pPr>
      <w:bookmarkStart w:id="2" w:name="_Toc241234513"/>
      <w:r w:rsidRPr="007B03D3">
        <w:rPr>
          <w:color w:val="000000" w:themeColor="text1"/>
        </w:rPr>
        <w:lastRenderedPageBreak/>
        <w:t>Chapter 1: Introduction</w:t>
      </w:r>
      <w:bookmarkEnd w:id="2"/>
    </w:p>
    <w:p w14:paraId="5A99E4FE" w14:textId="77777777" w:rsidR="00A306F6" w:rsidRPr="007B03D3" w:rsidRDefault="00000000">
      <w:pPr>
        <w:pStyle w:val="Heading2"/>
        <w:jc w:val="left"/>
        <w:rPr>
          <w:color w:val="000000" w:themeColor="text1"/>
        </w:rPr>
      </w:pPr>
      <w:bookmarkStart w:id="3" w:name="_Toc241234514"/>
      <w:r w:rsidRPr="007B03D3">
        <w:rPr>
          <w:color w:val="000000" w:themeColor="text1"/>
        </w:rPr>
        <w:t>1.1 Introduction and Research Context</w:t>
      </w:r>
      <w:bookmarkEnd w:id="3"/>
    </w:p>
    <w:p w14:paraId="5CF2D1D1" w14:textId="5F537AA4" w:rsidR="00A306F6" w:rsidRPr="007B03D3" w:rsidRDefault="00000000">
      <w:pPr>
        <w:rPr>
          <w:color w:val="000000" w:themeColor="text1"/>
        </w:rPr>
      </w:pPr>
      <w:r w:rsidRPr="007B03D3">
        <w:rPr>
          <w:color w:val="000000" w:themeColor="text1"/>
        </w:rPr>
        <w:t xml:space="preserve">Cybersecurity has gained significance with the increase in the usage of digital technology to serve as a medium of communication, financial transactions, sharing of information and provision of online services to individuals, </w:t>
      </w:r>
      <w:proofErr w:type="gramStart"/>
      <w:r w:rsidRPr="007B03D3">
        <w:rPr>
          <w:color w:val="000000" w:themeColor="text1"/>
        </w:rPr>
        <w:t>businesses</w:t>
      </w:r>
      <w:proofErr w:type="gramEnd"/>
      <w:r w:rsidRPr="007B03D3">
        <w:rPr>
          <w:color w:val="000000" w:themeColor="text1"/>
        </w:rPr>
        <w:t xml:space="preserve"> and </w:t>
      </w:r>
      <w:proofErr w:type="spellStart"/>
      <w:r w:rsidRPr="007B03D3">
        <w:rPr>
          <w:color w:val="000000" w:themeColor="text1"/>
        </w:rPr>
        <w:t>organisations</w:t>
      </w:r>
      <w:proofErr w:type="spellEnd"/>
      <w:r w:rsidRPr="007B03D3">
        <w:rPr>
          <w:color w:val="000000" w:themeColor="text1"/>
        </w:rPr>
        <w:t xml:space="preserve"> (Carvalho </w:t>
      </w:r>
      <w:r w:rsidRPr="007B03D3">
        <w:rPr>
          <w:i/>
          <w:iCs/>
          <w:color w:val="000000" w:themeColor="text1"/>
        </w:rPr>
        <w:t>et al.</w:t>
      </w:r>
      <w:r w:rsidRPr="007B03D3">
        <w:rPr>
          <w:color w:val="000000" w:themeColor="text1"/>
        </w:rPr>
        <w:t xml:space="preserve">, 2023). The development of the internet has brought numerous </w:t>
      </w:r>
      <w:proofErr w:type="gramStart"/>
      <w:r w:rsidRPr="007B03D3">
        <w:rPr>
          <w:color w:val="000000" w:themeColor="text1"/>
        </w:rPr>
        <w:t>advantages</w:t>
      </w:r>
      <w:proofErr w:type="gramEnd"/>
      <w:r w:rsidRPr="007B03D3">
        <w:rPr>
          <w:color w:val="000000" w:themeColor="text1"/>
        </w:rPr>
        <w:t xml:space="preserve"> and it has enabled more cybercriminals to exploit users and </w:t>
      </w:r>
      <w:proofErr w:type="spellStart"/>
      <w:r w:rsidRPr="007B03D3">
        <w:rPr>
          <w:color w:val="000000" w:themeColor="text1"/>
        </w:rPr>
        <w:t>organisations</w:t>
      </w:r>
      <w:proofErr w:type="spellEnd"/>
      <w:r w:rsidRPr="007B03D3">
        <w:rPr>
          <w:color w:val="000000" w:themeColor="text1"/>
        </w:rPr>
        <w:t xml:space="preserve">. Phishing is </w:t>
      </w:r>
      <w:r w:rsidR="00F821E1" w:rsidRPr="00F821E1">
        <w:rPr>
          <w:color w:val="000000" w:themeColor="text1"/>
        </w:rPr>
        <w:t>one of the most common and damaging types of attack</w:t>
      </w:r>
      <w:r w:rsidRPr="007B03D3">
        <w:rPr>
          <w:color w:val="000000" w:themeColor="text1"/>
        </w:rPr>
        <w:t xml:space="preserve">. In phishing, forged messages, websites or links are used to entice victims to give out sensitive data or access malicious data. Phishing attacks are not easily detected since intended attackers continuously modify their attacks, </w:t>
      </w:r>
      <w:proofErr w:type="gramStart"/>
      <w:r w:rsidRPr="007B03D3">
        <w:rPr>
          <w:color w:val="000000" w:themeColor="text1"/>
        </w:rPr>
        <w:t>designs</w:t>
      </w:r>
      <w:proofErr w:type="gramEnd"/>
      <w:r w:rsidRPr="007B03D3">
        <w:rPr>
          <w:color w:val="000000" w:themeColor="text1"/>
        </w:rPr>
        <w:t xml:space="preserve"> and website URLs to evade normal security measures (Mosa </w:t>
      </w:r>
      <w:r w:rsidRPr="007B03D3">
        <w:rPr>
          <w:i/>
          <w:iCs/>
          <w:color w:val="000000" w:themeColor="text1"/>
        </w:rPr>
        <w:t xml:space="preserve">et al., </w:t>
      </w:r>
      <w:r w:rsidRPr="007B03D3">
        <w:rPr>
          <w:color w:val="000000" w:themeColor="text1"/>
        </w:rPr>
        <w:t xml:space="preserve">2023). Signature-based and rule-based detection approaches might be ineffective in new phishing attacks or modified phishing attacks. Thus, the interest in applying machine learning to detect patterns that </w:t>
      </w:r>
      <w:r w:rsidR="007B03D3">
        <w:rPr>
          <w:color w:val="000000" w:themeColor="text1"/>
        </w:rPr>
        <w:t>was</w:t>
      </w:r>
      <w:r w:rsidRPr="007B03D3">
        <w:rPr>
          <w:color w:val="000000" w:themeColor="text1"/>
        </w:rPr>
        <w:t xml:space="preserve"> able to discriminate between phishing and normal online actions is growing. </w:t>
      </w:r>
    </w:p>
    <w:p w14:paraId="6A682E31" w14:textId="77777777" w:rsidR="00A306F6" w:rsidRPr="007B03D3" w:rsidRDefault="00000000">
      <w:pPr>
        <w:pStyle w:val="Heading2"/>
        <w:jc w:val="left"/>
        <w:rPr>
          <w:color w:val="000000" w:themeColor="text1"/>
        </w:rPr>
      </w:pPr>
      <w:bookmarkStart w:id="4" w:name="_Toc241234515"/>
      <w:r w:rsidRPr="007B03D3">
        <w:rPr>
          <w:color w:val="000000" w:themeColor="text1"/>
        </w:rPr>
        <w:t>1.2 Background to Phishing Attacks</w:t>
      </w:r>
      <w:bookmarkEnd w:id="4"/>
      <w:r w:rsidRPr="007B03D3">
        <w:rPr>
          <w:color w:val="000000" w:themeColor="text1"/>
        </w:rPr>
        <w:t xml:space="preserve"> </w:t>
      </w:r>
    </w:p>
    <w:p w14:paraId="39C103E3" w14:textId="307F6353" w:rsidR="00A306F6" w:rsidRPr="007B03D3" w:rsidRDefault="00000000">
      <w:pPr>
        <w:rPr>
          <w:color w:val="000000" w:themeColor="text1"/>
        </w:rPr>
      </w:pPr>
      <w:r w:rsidRPr="007B03D3">
        <w:rPr>
          <w:color w:val="000000" w:themeColor="text1"/>
        </w:rPr>
        <w:t xml:space="preserve">Phishing is a social engineering technique where attackers impersonate trusted persons or </w:t>
      </w:r>
      <w:proofErr w:type="spellStart"/>
      <w:r w:rsidRPr="007B03D3">
        <w:rPr>
          <w:color w:val="000000" w:themeColor="text1"/>
        </w:rPr>
        <w:t>organisations</w:t>
      </w:r>
      <w:proofErr w:type="spellEnd"/>
      <w:r w:rsidRPr="007B03D3">
        <w:rPr>
          <w:color w:val="000000" w:themeColor="text1"/>
        </w:rPr>
        <w:t xml:space="preserve"> to scam users into disclosing sensitive information or interacting with malicious content (Adu-Manu </w:t>
      </w:r>
      <w:r w:rsidRPr="007B03D3">
        <w:rPr>
          <w:i/>
          <w:iCs/>
          <w:color w:val="000000" w:themeColor="text1"/>
        </w:rPr>
        <w:t>et al.</w:t>
      </w:r>
      <w:r w:rsidRPr="007B03D3">
        <w:rPr>
          <w:color w:val="000000" w:themeColor="text1"/>
        </w:rPr>
        <w:t xml:space="preserve">, 2022). The National Institute of Standards and Technology (NIST) defines phishing as an effort to access sensitive information using false electronic communications or other malicious websites. Phishing often works by using emails, </w:t>
      </w:r>
      <w:proofErr w:type="gramStart"/>
      <w:r w:rsidRPr="007B03D3">
        <w:rPr>
          <w:color w:val="000000" w:themeColor="text1"/>
        </w:rPr>
        <w:t>messages</w:t>
      </w:r>
      <w:proofErr w:type="gramEnd"/>
      <w:r w:rsidRPr="007B03D3">
        <w:rPr>
          <w:color w:val="000000" w:themeColor="text1"/>
        </w:rPr>
        <w:t xml:space="preserve"> or websites that prompt users to click a link, enter logins, download a file or enter financial information. To recognize phishing attacks, </w:t>
      </w:r>
      <w:proofErr w:type="gramStart"/>
      <w:r w:rsidRPr="007B03D3">
        <w:rPr>
          <w:color w:val="000000" w:themeColor="text1"/>
        </w:rPr>
        <w:t>a number of</w:t>
      </w:r>
      <w:proofErr w:type="gramEnd"/>
      <w:r w:rsidRPr="007B03D3">
        <w:rPr>
          <w:color w:val="000000" w:themeColor="text1"/>
        </w:rPr>
        <w:t xml:space="preserve"> attributes can be used. They can contain </w:t>
      </w:r>
      <w:r w:rsidR="000C4ABF" w:rsidRPr="000C4ABF">
        <w:rPr>
          <w:color w:val="000000" w:themeColor="text1"/>
        </w:rPr>
        <w:t>unusually long URLs, suspicious DNS records</w:t>
      </w:r>
      <w:r w:rsidRPr="007B03D3">
        <w:rPr>
          <w:color w:val="000000" w:themeColor="text1"/>
        </w:rPr>
        <w:t xml:space="preserve">, dubious characters, substitution of domain names with IP addresses, abnormal </w:t>
      </w:r>
      <w:proofErr w:type="gramStart"/>
      <w:r w:rsidRPr="007B03D3">
        <w:rPr>
          <w:color w:val="000000" w:themeColor="text1"/>
        </w:rPr>
        <w:t>redirections</w:t>
      </w:r>
      <w:proofErr w:type="gramEnd"/>
      <w:r w:rsidRPr="007B03D3">
        <w:rPr>
          <w:color w:val="000000" w:themeColor="text1"/>
        </w:rPr>
        <w:t xml:space="preserve"> and suspicious terminology. Phishing may be converted into various types, such as email phishing, web-based phishing, spear phishing and URL-based phishing (Tanti, 2024). Spear phishing is more personalized and could involve the details of a particular individual or company.</w:t>
      </w:r>
    </w:p>
    <w:p w14:paraId="3CBEFF7F" w14:textId="77777777" w:rsidR="00A306F6" w:rsidRPr="007B03D3" w:rsidRDefault="00000000">
      <w:pPr>
        <w:pStyle w:val="Heading2"/>
        <w:jc w:val="left"/>
        <w:rPr>
          <w:color w:val="000000" w:themeColor="text1"/>
        </w:rPr>
      </w:pPr>
      <w:bookmarkStart w:id="5" w:name="_Toc241234516"/>
      <w:r w:rsidRPr="007B03D3">
        <w:rPr>
          <w:color w:val="000000" w:themeColor="text1"/>
        </w:rPr>
        <w:t>1.3 Statement of the Problem</w:t>
      </w:r>
      <w:bookmarkEnd w:id="5"/>
    </w:p>
    <w:p w14:paraId="065C716C" w14:textId="77777777" w:rsidR="00A306F6" w:rsidRPr="007B03D3" w:rsidRDefault="00000000">
      <w:pPr>
        <w:rPr>
          <w:color w:val="000000" w:themeColor="text1"/>
        </w:rPr>
      </w:pPr>
      <w:r w:rsidRPr="007B03D3">
        <w:rPr>
          <w:color w:val="000000" w:themeColor="text1"/>
        </w:rPr>
        <w:t xml:space="preserve">Phishing attacks remain a notable cybersecurity issue due to attackers constantly altering harmful URLs, sites, and social engineering techniques. These attacks are primarily used to make users think that a communication or a site is real. Since people are more reliant on online services, a </w:t>
      </w:r>
      <w:r w:rsidRPr="007B03D3">
        <w:rPr>
          <w:color w:val="000000" w:themeColor="text1"/>
        </w:rPr>
        <w:lastRenderedPageBreak/>
        <w:t xml:space="preserve">successful phishing attack may result in the loss of login credentials, personal </w:t>
      </w:r>
      <w:proofErr w:type="gramStart"/>
      <w:r w:rsidRPr="007B03D3">
        <w:rPr>
          <w:color w:val="000000" w:themeColor="text1"/>
        </w:rPr>
        <w:t>information</w:t>
      </w:r>
      <w:proofErr w:type="gramEnd"/>
      <w:r w:rsidRPr="007B03D3">
        <w:rPr>
          <w:color w:val="000000" w:themeColor="text1"/>
        </w:rPr>
        <w:t xml:space="preserve"> and sensitive data (Carroll </w:t>
      </w:r>
      <w:r w:rsidRPr="007B03D3">
        <w:rPr>
          <w:i/>
          <w:iCs/>
          <w:color w:val="000000" w:themeColor="text1"/>
        </w:rPr>
        <w:t>et al.,</w:t>
      </w:r>
      <w:r w:rsidRPr="007B03D3">
        <w:rPr>
          <w:color w:val="000000" w:themeColor="text1"/>
        </w:rPr>
        <w:t xml:space="preserve"> 2022). The conventional approach to detecting phishing attacks is frequently based on known patterns, signatures, and familiarity with malicious websites or even web addresses. These schemes can be practical in detecting threats that are well established and they might fail when attackers come up with new or altered phishing tricks. </w:t>
      </w:r>
    </w:p>
    <w:p w14:paraId="2377FE40" w14:textId="77777777" w:rsidR="00A306F6" w:rsidRPr="007B03D3" w:rsidRDefault="00000000">
      <w:pPr>
        <w:rPr>
          <w:color w:val="000000" w:themeColor="text1"/>
        </w:rPr>
      </w:pPr>
      <w:r w:rsidRPr="007B03D3">
        <w:rPr>
          <w:color w:val="000000" w:themeColor="text1"/>
        </w:rPr>
        <w:t xml:space="preserve">Phishing sites can be modified </w:t>
      </w:r>
      <w:proofErr w:type="gramStart"/>
      <w:r w:rsidRPr="007B03D3">
        <w:rPr>
          <w:color w:val="000000" w:themeColor="text1"/>
        </w:rPr>
        <w:t>swiftly</w:t>
      </w:r>
      <w:proofErr w:type="gramEnd"/>
      <w:r w:rsidRPr="007B03D3">
        <w:rPr>
          <w:color w:val="000000" w:themeColor="text1"/>
        </w:rPr>
        <w:t xml:space="preserve"> and it is extremely hard to detect new threats when using only well-known pattern-based security systems. This is what makes it necessary to have complex forms of detection that </w:t>
      </w:r>
      <w:proofErr w:type="gramStart"/>
      <w:r w:rsidRPr="007B03D3">
        <w:rPr>
          <w:color w:val="000000" w:themeColor="text1"/>
        </w:rPr>
        <w:t>are able to</w:t>
      </w:r>
      <w:proofErr w:type="gramEnd"/>
      <w:r w:rsidRPr="007B03D3">
        <w:rPr>
          <w:color w:val="000000" w:themeColor="text1"/>
        </w:rPr>
        <w:t xml:space="preserve"> detect movement not limited to rules. Machine learning offers a possible solution as it can pick up patterns in existing data and utilize other characteristics to categorize new cases (Rane </w:t>
      </w:r>
      <w:r w:rsidRPr="007B03D3">
        <w:rPr>
          <w:i/>
          <w:iCs/>
          <w:color w:val="000000" w:themeColor="text1"/>
        </w:rPr>
        <w:t>et al.,</w:t>
      </w:r>
      <w:r w:rsidRPr="007B03D3">
        <w:rPr>
          <w:color w:val="000000" w:themeColor="text1"/>
        </w:rPr>
        <w:t xml:space="preserve"> 2024). Results of applying various machine learning algorithms to the same phishing detection problem, however, may differ. The detection performance can be affected by the features selected, the dataset, preprocessing, and the model properties. </w:t>
      </w:r>
    </w:p>
    <w:p w14:paraId="4D6191B3" w14:textId="77777777" w:rsidR="00A306F6" w:rsidRPr="007B03D3" w:rsidRDefault="00000000">
      <w:pPr>
        <w:pStyle w:val="Heading2"/>
        <w:jc w:val="left"/>
        <w:rPr>
          <w:color w:val="000000" w:themeColor="text1"/>
        </w:rPr>
      </w:pPr>
      <w:bookmarkStart w:id="6" w:name="_Toc241234517"/>
      <w:r w:rsidRPr="007B03D3">
        <w:rPr>
          <w:color w:val="000000" w:themeColor="text1"/>
        </w:rPr>
        <w:t>1.4 Research Rationale and Justification</w:t>
      </w:r>
      <w:bookmarkEnd w:id="6"/>
    </w:p>
    <w:p w14:paraId="331F5F90" w14:textId="77777777" w:rsidR="00A306F6" w:rsidRPr="007B03D3" w:rsidRDefault="00000000">
      <w:pPr>
        <w:rPr>
          <w:color w:val="000000" w:themeColor="text1"/>
        </w:rPr>
      </w:pPr>
      <w:r w:rsidRPr="007B03D3">
        <w:rPr>
          <w:color w:val="000000" w:themeColor="text1"/>
        </w:rPr>
        <w:t xml:space="preserve">Phishing detection has been a key focus of cybersecurity as phishing attacks have the potential to trigger serious issues for both individuals and </w:t>
      </w:r>
      <w:proofErr w:type="spellStart"/>
      <w:r w:rsidRPr="007B03D3">
        <w:rPr>
          <w:color w:val="000000" w:themeColor="text1"/>
        </w:rPr>
        <w:t>organisations</w:t>
      </w:r>
      <w:proofErr w:type="spellEnd"/>
      <w:r w:rsidRPr="007B03D3">
        <w:rPr>
          <w:color w:val="000000" w:themeColor="text1"/>
        </w:rPr>
        <w:t>. Successful attacks can lead to password theft, loss of money, identity theft and unauthorized access to systems. Accordingly, more emphasis should be placed on enhancing the skills of detecting phishing attacks to mitigate such risks. Machine learning would be appropriate in this study since it can adapt to trends based on the existing data and employ multiple attributes to categorize new data (Theng and Bhoyar 2024). Characteristics of the URLs used, information on the domain and properties related to the website can be utilized to ascertain alterations in phishing and legitimate cases in phishing detection. Machine learning can also be able to offer a more adaptable solution compared to those that rely on preprogrammed rules and known patterns of attacks.</w:t>
      </w:r>
    </w:p>
    <w:p w14:paraId="55A1E17E" w14:textId="0448D807" w:rsidR="00A306F6" w:rsidRPr="007B03D3" w:rsidRDefault="00000000">
      <w:pPr>
        <w:rPr>
          <w:color w:val="000000" w:themeColor="text1"/>
        </w:rPr>
      </w:pPr>
      <w:r w:rsidRPr="007B03D3">
        <w:rPr>
          <w:color w:val="000000" w:themeColor="text1"/>
        </w:rPr>
        <w:t>This study make</w:t>
      </w:r>
      <w:r w:rsidR="007B03D3">
        <w:rPr>
          <w:color w:val="000000" w:themeColor="text1"/>
        </w:rPr>
        <w:t>s</w:t>
      </w:r>
      <w:r w:rsidRPr="007B03D3">
        <w:rPr>
          <w:color w:val="000000" w:themeColor="text1"/>
        </w:rPr>
        <w:t xml:space="preserve"> comparisons between six machine learning algorithms: </w:t>
      </w:r>
      <w:r w:rsidRPr="007B03D3">
        <w:rPr>
          <w:b/>
          <w:bCs/>
          <w:i/>
          <w:iCs/>
          <w:color w:val="000000" w:themeColor="text1"/>
        </w:rPr>
        <w:t xml:space="preserve">Logistic Regression, Decision Tree, Random Forest, Support Vector Machine, K-Nearest </w:t>
      </w:r>
      <w:proofErr w:type="spellStart"/>
      <w:r w:rsidRPr="007B03D3">
        <w:rPr>
          <w:b/>
          <w:bCs/>
          <w:i/>
          <w:iCs/>
          <w:color w:val="000000" w:themeColor="text1"/>
        </w:rPr>
        <w:t>Neighbours</w:t>
      </w:r>
      <w:proofErr w:type="spellEnd"/>
      <w:r w:rsidRPr="007B03D3">
        <w:rPr>
          <w:b/>
          <w:bCs/>
          <w:i/>
          <w:iCs/>
          <w:color w:val="000000" w:themeColor="text1"/>
        </w:rPr>
        <w:t xml:space="preserve"> and </w:t>
      </w:r>
      <w:proofErr w:type="spellStart"/>
      <w:r w:rsidRPr="007B03D3">
        <w:rPr>
          <w:b/>
          <w:bCs/>
          <w:i/>
          <w:iCs/>
          <w:color w:val="000000" w:themeColor="text1"/>
        </w:rPr>
        <w:t>XGBoost</w:t>
      </w:r>
      <w:proofErr w:type="spellEnd"/>
      <w:r w:rsidRPr="007B03D3">
        <w:rPr>
          <w:color w:val="000000" w:themeColor="text1"/>
        </w:rPr>
        <w:t xml:space="preserve"> (Kurniawan and </w:t>
      </w:r>
      <w:proofErr w:type="spellStart"/>
      <w:r w:rsidRPr="007B03D3">
        <w:rPr>
          <w:color w:val="000000" w:themeColor="text1"/>
        </w:rPr>
        <w:t>Megawaty</w:t>
      </w:r>
      <w:proofErr w:type="spellEnd"/>
      <w:r w:rsidRPr="007B03D3">
        <w:rPr>
          <w:color w:val="000000" w:themeColor="text1"/>
        </w:rPr>
        <w:t>, 2025). It is significant to compare a variety of algorithms since every model employs another method of learning and can result in various rates of detection. Comparing the models could thus give a better insight into which model better fits the chosen phishing detection activity.</w:t>
      </w:r>
    </w:p>
    <w:p w14:paraId="3E5471DF" w14:textId="77777777" w:rsidR="00A306F6" w:rsidRPr="007B03D3" w:rsidRDefault="00000000">
      <w:pPr>
        <w:pStyle w:val="Heading2"/>
        <w:rPr>
          <w:color w:val="000000" w:themeColor="text1"/>
        </w:rPr>
      </w:pPr>
      <w:bookmarkStart w:id="7" w:name="_Toc241234518"/>
      <w:r w:rsidRPr="007B03D3">
        <w:rPr>
          <w:color w:val="000000" w:themeColor="text1"/>
        </w:rPr>
        <w:lastRenderedPageBreak/>
        <w:t>1.5 Research Aim</w:t>
      </w:r>
      <w:bookmarkEnd w:id="7"/>
    </w:p>
    <w:p w14:paraId="48A13C59" w14:textId="454A3418" w:rsidR="00A306F6" w:rsidRPr="007B03D3" w:rsidRDefault="00000000">
      <w:pPr>
        <w:rPr>
          <w:color w:val="000000" w:themeColor="text1"/>
        </w:rPr>
      </w:pPr>
      <w:r w:rsidRPr="007B03D3">
        <w:rPr>
          <w:color w:val="000000" w:themeColor="text1"/>
        </w:rPr>
        <w:t xml:space="preserve">The purpose of this study is to create and test machine learning algorithms to identify phishing attacks </w:t>
      </w:r>
      <w:proofErr w:type="gramStart"/>
      <w:r w:rsidRPr="007B03D3">
        <w:rPr>
          <w:color w:val="000000" w:themeColor="text1"/>
        </w:rPr>
        <w:t>on the basis of</w:t>
      </w:r>
      <w:proofErr w:type="gramEnd"/>
      <w:r w:rsidRPr="007B03D3">
        <w:rPr>
          <w:color w:val="000000" w:themeColor="text1"/>
        </w:rPr>
        <w:t xml:space="preserve"> publicly available phishing data. The study involve</w:t>
      </w:r>
      <w:r w:rsidR="007B03D3">
        <w:rPr>
          <w:color w:val="000000" w:themeColor="text1"/>
        </w:rPr>
        <w:t>s</w:t>
      </w:r>
      <w:r w:rsidRPr="007B03D3">
        <w:rPr>
          <w:color w:val="000000" w:themeColor="text1"/>
        </w:rPr>
        <w:t xml:space="preserve"> the comparison of the performance of </w:t>
      </w:r>
      <w:r w:rsidRPr="007B03D3">
        <w:rPr>
          <w:b/>
          <w:bCs/>
          <w:i/>
          <w:iCs/>
          <w:color w:val="000000" w:themeColor="text1"/>
        </w:rPr>
        <w:t xml:space="preserve">Logistic Regression, Decision Tree, Random Forest, Support Vector Machine, K-Nearest </w:t>
      </w:r>
      <w:proofErr w:type="spellStart"/>
      <w:r w:rsidRPr="007B03D3">
        <w:rPr>
          <w:b/>
          <w:bCs/>
          <w:i/>
          <w:iCs/>
          <w:color w:val="000000" w:themeColor="text1"/>
        </w:rPr>
        <w:t>Neighbours</w:t>
      </w:r>
      <w:proofErr w:type="spellEnd"/>
      <w:r w:rsidRPr="007B03D3">
        <w:rPr>
          <w:b/>
          <w:bCs/>
          <w:i/>
          <w:iCs/>
          <w:color w:val="000000" w:themeColor="text1"/>
        </w:rPr>
        <w:t xml:space="preserve"> and </w:t>
      </w:r>
      <w:proofErr w:type="spellStart"/>
      <w:r w:rsidRPr="007B03D3">
        <w:rPr>
          <w:b/>
          <w:bCs/>
          <w:i/>
          <w:iCs/>
          <w:color w:val="000000" w:themeColor="text1"/>
        </w:rPr>
        <w:t>XGBoost</w:t>
      </w:r>
      <w:proofErr w:type="spellEnd"/>
      <w:r w:rsidRPr="007B03D3">
        <w:rPr>
          <w:color w:val="000000" w:themeColor="text1"/>
        </w:rPr>
        <w:t xml:space="preserve"> based on suitable performance measures to determine the best-performing model.</w:t>
      </w:r>
    </w:p>
    <w:p w14:paraId="6C94EEFB" w14:textId="77777777" w:rsidR="00A306F6" w:rsidRPr="007B03D3" w:rsidRDefault="00000000">
      <w:pPr>
        <w:pStyle w:val="Heading2"/>
        <w:jc w:val="left"/>
        <w:rPr>
          <w:color w:val="000000" w:themeColor="text1"/>
        </w:rPr>
      </w:pPr>
      <w:bookmarkStart w:id="8" w:name="_Toc241234519"/>
      <w:r w:rsidRPr="007B03D3">
        <w:rPr>
          <w:color w:val="000000" w:themeColor="text1"/>
        </w:rPr>
        <w:t>1.6 Research Objectives</w:t>
      </w:r>
      <w:bookmarkEnd w:id="8"/>
    </w:p>
    <w:p w14:paraId="28A10C6B" w14:textId="77777777" w:rsidR="00A306F6" w:rsidRPr="007B03D3" w:rsidRDefault="00000000">
      <w:pPr>
        <w:numPr>
          <w:ilvl w:val="0"/>
          <w:numId w:val="8"/>
        </w:numPr>
        <w:rPr>
          <w:color w:val="000000" w:themeColor="text1"/>
        </w:rPr>
      </w:pPr>
      <w:r w:rsidRPr="007B03D3">
        <w:rPr>
          <w:color w:val="000000" w:themeColor="text1"/>
        </w:rPr>
        <w:t>To critically examine current phishing detection methods, machine learning algorithms, pertinent data on phishing detection and test protocols in view of determining their applicability in phishing detection.</w:t>
      </w:r>
    </w:p>
    <w:p w14:paraId="45663AD0" w14:textId="77777777" w:rsidR="00A306F6" w:rsidRPr="007B03D3" w:rsidRDefault="00000000">
      <w:pPr>
        <w:numPr>
          <w:ilvl w:val="0"/>
          <w:numId w:val="8"/>
        </w:numPr>
        <w:rPr>
          <w:color w:val="000000" w:themeColor="text1"/>
        </w:rPr>
      </w:pPr>
      <w:r w:rsidRPr="007B03D3">
        <w:rPr>
          <w:color w:val="000000" w:themeColor="text1"/>
        </w:rPr>
        <w:t xml:space="preserve">To perform and experimentally compare potential Logistic Regression, Decision Tree, Random Forest, Support Vector Machine (SVM), K-Nearest </w:t>
      </w:r>
      <w:proofErr w:type="spellStart"/>
      <w:r w:rsidRPr="007B03D3">
        <w:rPr>
          <w:color w:val="000000" w:themeColor="text1"/>
        </w:rPr>
        <w:t>Neighbours</w:t>
      </w:r>
      <w:proofErr w:type="spellEnd"/>
      <w:r w:rsidRPr="007B03D3">
        <w:rPr>
          <w:color w:val="000000" w:themeColor="text1"/>
        </w:rPr>
        <w:t xml:space="preserve"> (KNN) and </w:t>
      </w:r>
      <w:proofErr w:type="spellStart"/>
      <w:r w:rsidRPr="007B03D3">
        <w:rPr>
          <w:color w:val="000000" w:themeColor="text1"/>
        </w:rPr>
        <w:t>XGBoost</w:t>
      </w:r>
      <w:proofErr w:type="spellEnd"/>
      <w:r w:rsidRPr="007B03D3">
        <w:rPr>
          <w:color w:val="000000" w:themeColor="text1"/>
        </w:rPr>
        <w:t xml:space="preserve"> in classifying phishing using a publicly accessible phishing dataset to achieve comparative phishing classification performance.</w:t>
      </w:r>
    </w:p>
    <w:p w14:paraId="7DEB2483" w14:textId="408AC5FD" w:rsidR="00A306F6" w:rsidRPr="00EE4E46" w:rsidRDefault="00000000" w:rsidP="00EE4E46">
      <w:pPr>
        <w:numPr>
          <w:ilvl w:val="0"/>
          <w:numId w:val="8"/>
        </w:numPr>
        <w:rPr>
          <w:color w:val="000000" w:themeColor="text1"/>
          <w:lang w:val="en-IN"/>
        </w:rPr>
      </w:pPr>
      <w:r w:rsidRPr="007B03D3">
        <w:rPr>
          <w:color w:val="000000" w:themeColor="text1"/>
        </w:rPr>
        <w:t>To conduct a comparative analysis and validation of the experimental results</w:t>
      </w:r>
      <w:r w:rsidR="00EE4E46">
        <w:rPr>
          <w:color w:val="000000" w:themeColor="text1"/>
        </w:rPr>
        <w:t xml:space="preserve">. </w:t>
      </w:r>
      <w:r w:rsidR="00EE4E46" w:rsidRPr="00EE4E46">
        <w:rPr>
          <w:color w:val="000000" w:themeColor="text1"/>
          <w:lang w:val="en-IN"/>
        </w:rPr>
        <w:t>The models will be evaluated using accuracy, precision, recall, F1-</w:t>
      </w:r>
      <w:proofErr w:type="gramStart"/>
      <w:r w:rsidR="00EE4E46" w:rsidRPr="00EE4E46">
        <w:rPr>
          <w:color w:val="000000" w:themeColor="text1"/>
          <w:lang w:val="en-IN"/>
        </w:rPr>
        <w:t>score</w:t>
      </w:r>
      <w:proofErr w:type="gramEnd"/>
      <w:r w:rsidR="00EE4E46" w:rsidRPr="00EE4E46">
        <w:rPr>
          <w:color w:val="000000" w:themeColor="text1"/>
          <w:lang w:val="en-IN"/>
        </w:rPr>
        <w:t xml:space="preserve"> and ROC-AUC to provide a comprehensive comparison of classification performance.</w:t>
      </w:r>
    </w:p>
    <w:p w14:paraId="40E4A575" w14:textId="77777777" w:rsidR="00A306F6" w:rsidRPr="007B03D3" w:rsidRDefault="00000000">
      <w:pPr>
        <w:pStyle w:val="Heading2"/>
        <w:jc w:val="left"/>
        <w:rPr>
          <w:color w:val="000000" w:themeColor="text1"/>
        </w:rPr>
      </w:pPr>
      <w:bookmarkStart w:id="9" w:name="_Toc241234520"/>
      <w:r w:rsidRPr="007B03D3">
        <w:rPr>
          <w:color w:val="000000" w:themeColor="text1"/>
        </w:rPr>
        <w:t>1.7 Research Questions</w:t>
      </w:r>
      <w:bookmarkEnd w:id="9"/>
    </w:p>
    <w:p w14:paraId="1EAC5AB0" w14:textId="77777777" w:rsidR="00A306F6" w:rsidRPr="007B03D3" w:rsidRDefault="00000000">
      <w:pPr>
        <w:numPr>
          <w:ilvl w:val="0"/>
          <w:numId w:val="4"/>
        </w:numPr>
        <w:rPr>
          <w:color w:val="000000" w:themeColor="text1"/>
        </w:rPr>
      </w:pPr>
      <w:r w:rsidRPr="007B03D3">
        <w:rPr>
          <w:color w:val="000000" w:themeColor="text1"/>
        </w:rPr>
        <w:t>RQ1: What are some common machine learning methods and features used in phishing detection and what are their advantages and disadvantages?</w:t>
      </w:r>
    </w:p>
    <w:p w14:paraId="551FDBF7" w14:textId="77777777" w:rsidR="00A306F6" w:rsidRPr="007B03D3" w:rsidRDefault="00000000">
      <w:pPr>
        <w:numPr>
          <w:ilvl w:val="0"/>
          <w:numId w:val="4"/>
        </w:numPr>
        <w:rPr>
          <w:color w:val="000000" w:themeColor="text1"/>
        </w:rPr>
      </w:pPr>
      <w:r w:rsidRPr="007B03D3">
        <w:rPr>
          <w:color w:val="000000" w:themeColor="text1"/>
        </w:rPr>
        <w:t>RQ2: How can a given set of machine learning algorithms identify phishing and legitimate samples using the chosen publicly available data?</w:t>
      </w:r>
    </w:p>
    <w:p w14:paraId="42467E41" w14:textId="444876A7" w:rsidR="00A306F6" w:rsidRPr="007B03D3" w:rsidRDefault="00000000">
      <w:pPr>
        <w:numPr>
          <w:ilvl w:val="0"/>
          <w:numId w:val="4"/>
        </w:numPr>
        <w:rPr>
          <w:color w:val="000000" w:themeColor="text1"/>
        </w:rPr>
      </w:pPr>
      <w:r w:rsidRPr="007B03D3">
        <w:rPr>
          <w:color w:val="000000" w:themeColor="text1"/>
        </w:rPr>
        <w:t xml:space="preserve">RQ3: </w:t>
      </w:r>
      <w:r w:rsidR="009C3770" w:rsidRPr="009C3770">
        <w:rPr>
          <w:color w:val="000000" w:themeColor="text1"/>
        </w:rPr>
        <w:t>How effectively do the selected machine learning models detect phishing websites in terms of accuracy, precision, recall, F1-</w:t>
      </w:r>
      <w:proofErr w:type="gramStart"/>
      <w:r w:rsidR="009C3770" w:rsidRPr="009C3770">
        <w:rPr>
          <w:color w:val="000000" w:themeColor="text1"/>
        </w:rPr>
        <w:t>score</w:t>
      </w:r>
      <w:proofErr w:type="gramEnd"/>
      <w:r w:rsidR="009C3770" w:rsidRPr="009C3770">
        <w:rPr>
          <w:color w:val="000000" w:themeColor="text1"/>
        </w:rPr>
        <w:t xml:space="preserve"> and ROC-AUC?</w:t>
      </w:r>
    </w:p>
    <w:p w14:paraId="25665031" w14:textId="77777777" w:rsidR="00A306F6" w:rsidRPr="007B03D3" w:rsidRDefault="00000000" w:rsidP="002060E0">
      <w:pPr>
        <w:pStyle w:val="Heading2"/>
      </w:pPr>
      <w:bookmarkStart w:id="10" w:name="_Toc241234521"/>
      <w:r w:rsidRPr="007B03D3">
        <w:t>1.8 Overview of the Proposed Solution</w:t>
      </w:r>
      <w:bookmarkEnd w:id="10"/>
    </w:p>
    <w:p w14:paraId="611F33B4" w14:textId="25189C35" w:rsidR="00A306F6" w:rsidRPr="007B03D3" w:rsidRDefault="00000000">
      <w:pPr>
        <w:rPr>
          <w:color w:val="000000" w:themeColor="text1"/>
        </w:rPr>
      </w:pPr>
      <w:r w:rsidRPr="007B03D3">
        <w:rPr>
          <w:color w:val="000000" w:themeColor="text1"/>
        </w:rPr>
        <w:t>This study develop</w:t>
      </w:r>
      <w:r w:rsidR="007B03D3">
        <w:rPr>
          <w:color w:val="000000" w:themeColor="text1"/>
        </w:rPr>
        <w:t>s</w:t>
      </w:r>
      <w:r w:rsidRPr="007B03D3">
        <w:rPr>
          <w:color w:val="000000" w:themeColor="text1"/>
        </w:rPr>
        <w:t xml:space="preserve"> a machine learning-driven solution to phishing attacks by analyzing a publicly available phishing dataset. Data collection </w:t>
      </w:r>
      <w:r w:rsidR="00AE2962">
        <w:rPr>
          <w:color w:val="000000" w:themeColor="text1"/>
        </w:rPr>
        <w:t xml:space="preserve">is </w:t>
      </w:r>
      <w:r w:rsidRPr="007B03D3">
        <w:rPr>
          <w:color w:val="000000" w:themeColor="text1"/>
        </w:rPr>
        <w:t xml:space="preserve">the initial stage in the research process, then data preprocessing and feature preparation. The ready data </w:t>
      </w:r>
      <w:r w:rsidR="007B03D3">
        <w:rPr>
          <w:color w:val="000000" w:themeColor="text1"/>
        </w:rPr>
        <w:t>was</w:t>
      </w:r>
      <w:r w:rsidRPr="007B03D3">
        <w:rPr>
          <w:color w:val="000000" w:themeColor="text1"/>
        </w:rPr>
        <w:t xml:space="preserve"> then be separated into training and testing samples to develop the model. The implementations of logistic regression, decision tree, random forest, support vector machine, K-nearest </w:t>
      </w:r>
      <w:proofErr w:type="spellStart"/>
      <w:r w:rsidRPr="007B03D3">
        <w:rPr>
          <w:color w:val="000000" w:themeColor="text1"/>
        </w:rPr>
        <w:t>neighbours</w:t>
      </w:r>
      <w:proofErr w:type="spellEnd"/>
      <w:r w:rsidRPr="007B03D3">
        <w:rPr>
          <w:color w:val="000000" w:themeColor="text1"/>
        </w:rPr>
        <w:t xml:space="preserve">, and </w:t>
      </w:r>
      <w:proofErr w:type="spellStart"/>
      <w:r w:rsidRPr="007B03D3">
        <w:rPr>
          <w:color w:val="000000" w:themeColor="text1"/>
        </w:rPr>
        <w:t>XGBoost</w:t>
      </w:r>
      <w:proofErr w:type="spellEnd"/>
      <w:r w:rsidRPr="007B03D3">
        <w:rPr>
          <w:color w:val="000000" w:themeColor="text1"/>
        </w:rPr>
        <w:t xml:space="preserve"> are the six machine learning algorithms to be implemented (Putri et al., 2024). Python </w:t>
      </w:r>
      <w:r w:rsidR="00AE2962">
        <w:rPr>
          <w:color w:val="000000" w:themeColor="text1"/>
        </w:rPr>
        <w:t>was</w:t>
      </w:r>
      <w:r w:rsidRPr="007B03D3">
        <w:rPr>
          <w:color w:val="000000" w:themeColor="text1"/>
        </w:rPr>
        <w:t xml:space="preserve"> implemented with the </w:t>
      </w:r>
      <w:r w:rsidRPr="007B03D3">
        <w:rPr>
          <w:color w:val="000000" w:themeColor="text1"/>
        </w:rPr>
        <w:lastRenderedPageBreak/>
        <w:t xml:space="preserve">assistance of Pandas, Scikit-learn and </w:t>
      </w:r>
      <w:proofErr w:type="spellStart"/>
      <w:r w:rsidRPr="007B03D3">
        <w:rPr>
          <w:color w:val="000000" w:themeColor="text1"/>
        </w:rPr>
        <w:t>XGBoost</w:t>
      </w:r>
      <w:proofErr w:type="spellEnd"/>
      <w:r w:rsidRPr="007B03D3">
        <w:rPr>
          <w:color w:val="000000" w:themeColor="text1"/>
        </w:rPr>
        <w:t xml:space="preserve">. The models </w:t>
      </w:r>
      <w:r w:rsidR="007B03D3">
        <w:rPr>
          <w:color w:val="000000" w:themeColor="text1"/>
        </w:rPr>
        <w:t>were</w:t>
      </w:r>
      <w:r w:rsidRPr="007B03D3">
        <w:rPr>
          <w:color w:val="000000" w:themeColor="text1"/>
        </w:rPr>
        <w:t xml:space="preserve"> tested and compared with measures to evaluate their performance based on cross-validation and relevant measures.</w:t>
      </w:r>
    </w:p>
    <w:p w14:paraId="050F5A4F" w14:textId="77777777" w:rsidR="00A306F6" w:rsidRPr="007B03D3" w:rsidRDefault="00000000">
      <w:pPr>
        <w:pStyle w:val="Heading2"/>
        <w:jc w:val="left"/>
        <w:rPr>
          <w:color w:val="000000" w:themeColor="text1"/>
        </w:rPr>
      </w:pPr>
      <w:bookmarkStart w:id="11" w:name="_Toc241234522"/>
      <w:r w:rsidRPr="007B03D3">
        <w:rPr>
          <w:color w:val="000000" w:themeColor="text1"/>
        </w:rPr>
        <w:t>1.9 Research Methodology Overview</w:t>
      </w:r>
      <w:bookmarkEnd w:id="11"/>
    </w:p>
    <w:p w14:paraId="39083AFA" w14:textId="13E6E8EC" w:rsidR="00A306F6" w:rsidRPr="007B03D3" w:rsidRDefault="00000000">
      <w:pPr>
        <w:rPr>
          <w:color w:val="000000" w:themeColor="text1"/>
        </w:rPr>
      </w:pPr>
      <w:r w:rsidRPr="007B03D3">
        <w:rPr>
          <w:color w:val="000000" w:themeColor="text1"/>
        </w:rPr>
        <w:t xml:space="preserve">A positivist research philosophy </w:t>
      </w:r>
      <w:r w:rsidR="007B03D3">
        <w:rPr>
          <w:color w:val="000000" w:themeColor="text1"/>
        </w:rPr>
        <w:t xml:space="preserve">was </w:t>
      </w:r>
      <w:r w:rsidRPr="007B03D3">
        <w:rPr>
          <w:color w:val="000000" w:themeColor="text1"/>
        </w:rPr>
        <w:t xml:space="preserve">employed in this research since the investigation is about objective, measurable and quantitative findings. The deductive research method </w:t>
      </w:r>
      <w:proofErr w:type="gramStart"/>
      <w:r w:rsidR="007B03D3">
        <w:rPr>
          <w:color w:val="000000" w:themeColor="text1"/>
        </w:rPr>
        <w:t>were</w:t>
      </w:r>
      <w:proofErr w:type="gramEnd"/>
      <w:r w:rsidRPr="007B03D3">
        <w:rPr>
          <w:color w:val="000000" w:themeColor="text1"/>
        </w:rPr>
        <w:t xml:space="preserve"> used where the available information regarding phishing detection and machine learning </w:t>
      </w:r>
      <w:r w:rsidR="00D42FCF">
        <w:rPr>
          <w:color w:val="000000" w:themeColor="text1"/>
        </w:rPr>
        <w:t>was</w:t>
      </w:r>
      <w:r w:rsidRPr="007B03D3">
        <w:rPr>
          <w:color w:val="000000" w:themeColor="text1"/>
        </w:rPr>
        <w:t xml:space="preserve"> used to drive the experimental analysis of the chosen models (Do</w:t>
      </w:r>
      <w:r w:rsidRPr="007B03D3">
        <w:rPr>
          <w:i/>
          <w:iCs/>
          <w:color w:val="000000" w:themeColor="text1"/>
        </w:rPr>
        <w:t xml:space="preserve"> et al., </w:t>
      </w:r>
      <w:r w:rsidRPr="007B03D3">
        <w:rPr>
          <w:color w:val="000000" w:themeColor="text1"/>
        </w:rPr>
        <w:t>2022). The study take</w:t>
      </w:r>
      <w:r w:rsidR="00AE2962">
        <w:rPr>
          <w:color w:val="000000" w:themeColor="text1"/>
        </w:rPr>
        <w:t>s</w:t>
      </w:r>
      <w:r w:rsidRPr="007B03D3">
        <w:rPr>
          <w:color w:val="000000" w:themeColor="text1"/>
        </w:rPr>
        <w:t xml:space="preserve"> an experimental approach to perform comparisons of various machine learning algorithms in similar conditions. A quantitative research method </w:t>
      </w:r>
      <w:r w:rsidR="00AE2962">
        <w:rPr>
          <w:color w:val="000000" w:themeColor="text1"/>
        </w:rPr>
        <w:t>was</w:t>
      </w:r>
      <w:r w:rsidRPr="007B03D3">
        <w:rPr>
          <w:color w:val="000000" w:themeColor="text1"/>
        </w:rPr>
        <w:t xml:space="preserve"> used, based on secondary data obtained from a publicly available phishing dataset. The dataset </w:t>
      </w:r>
      <w:r w:rsidR="007B03D3">
        <w:rPr>
          <w:color w:val="000000" w:themeColor="text1"/>
        </w:rPr>
        <w:t>was</w:t>
      </w:r>
      <w:r w:rsidRPr="007B03D3">
        <w:rPr>
          <w:color w:val="000000" w:themeColor="text1"/>
        </w:rPr>
        <w:t xml:space="preserve"> preprocessed and </w:t>
      </w:r>
      <w:proofErr w:type="spellStart"/>
      <w:r w:rsidR="00AE2962">
        <w:rPr>
          <w:color w:val="000000" w:themeColor="text1"/>
        </w:rPr>
        <w:t>utilised</w:t>
      </w:r>
      <w:proofErr w:type="spellEnd"/>
      <w:r w:rsidRPr="007B03D3">
        <w:rPr>
          <w:color w:val="000000" w:themeColor="text1"/>
        </w:rPr>
        <w:t xml:space="preserve"> to train and test the selected machine learning that have been selected. Accuracy, precision, recall, F1-</w:t>
      </w:r>
      <w:proofErr w:type="gramStart"/>
      <w:r w:rsidRPr="007B03D3">
        <w:rPr>
          <w:color w:val="000000" w:themeColor="text1"/>
        </w:rPr>
        <w:t>score</w:t>
      </w:r>
      <w:proofErr w:type="gramEnd"/>
      <w:r w:rsidRPr="007B03D3">
        <w:rPr>
          <w:color w:val="000000" w:themeColor="text1"/>
        </w:rPr>
        <w:t xml:space="preserve"> and confusion matrices </w:t>
      </w:r>
      <w:r w:rsidR="007B03D3">
        <w:rPr>
          <w:color w:val="000000" w:themeColor="text1"/>
        </w:rPr>
        <w:t>were</w:t>
      </w:r>
      <w:r w:rsidRPr="007B03D3">
        <w:rPr>
          <w:color w:val="000000" w:themeColor="text1"/>
        </w:rPr>
        <w:t xml:space="preserve"> used as evaluation measures of their performance (Sujon </w:t>
      </w:r>
      <w:r w:rsidRPr="007B03D3">
        <w:rPr>
          <w:i/>
          <w:iCs/>
          <w:color w:val="000000" w:themeColor="text1"/>
        </w:rPr>
        <w:t xml:space="preserve">et al., </w:t>
      </w:r>
      <w:r w:rsidRPr="007B03D3">
        <w:rPr>
          <w:color w:val="000000" w:themeColor="text1"/>
        </w:rPr>
        <w:t xml:space="preserve">2025). There </w:t>
      </w:r>
      <w:proofErr w:type="gramStart"/>
      <w:r w:rsidR="007B03D3">
        <w:rPr>
          <w:color w:val="000000" w:themeColor="text1"/>
        </w:rPr>
        <w:t xml:space="preserve">was </w:t>
      </w:r>
      <w:r w:rsidRPr="007B03D3">
        <w:rPr>
          <w:color w:val="000000" w:themeColor="text1"/>
        </w:rPr>
        <w:t>also be</w:t>
      </w:r>
      <w:proofErr w:type="gramEnd"/>
      <w:r w:rsidRPr="007B03D3">
        <w:rPr>
          <w:color w:val="000000" w:themeColor="text1"/>
        </w:rPr>
        <w:t xml:space="preserve"> cross-validation where a good use is made of it in order to increase the reliability of the results. The reasons for selecting these methodological choices and the detailed research process are discussed in Chapter 3: Research Methodology.</w:t>
      </w:r>
    </w:p>
    <w:p w14:paraId="0BCB5E18" w14:textId="77777777" w:rsidR="00A306F6" w:rsidRPr="007B03D3" w:rsidRDefault="00000000">
      <w:pPr>
        <w:pStyle w:val="Heading2"/>
        <w:jc w:val="left"/>
        <w:rPr>
          <w:color w:val="000000" w:themeColor="text1"/>
        </w:rPr>
      </w:pPr>
      <w:bookmarkStart w:id="12" w:name="_Toc241234523"/>
      <w:r w:rsidRPr="007B03D3">
        <w:rPr>
          <w:color w:val="000000" w:themeColor="text1"/>
        </w:rPr>
        <w:t>1.10 Significance of the Study</w:t>
      </w:r>
      <w:bookmarkEnd w:id="12"/>
    </w:p>
    <w:p w14:paraId="13E566F5" w14:textId="290A5982" w:rsidR="00A306F6" w:rsidRPr="007B03D3" w:rsidRDefault="00000000">
      <w:pPr>
        <w:rPr>
          <w:color w:val="000000" w:themeColor="text1"/>
        </w:rPr>
      </w:pPr>
      <w:r w:rsidRPr="007B03D3">
        <w:rPr>
          <w:color w:val="000000" w:themeColor="text1"/>
        </w:rPr>
        <w:t xml:space="preserve">The study is valuable </w:t>
      </w:r>
      <w:proofErr w:type="gramStart"/>
      <w:r w:rsidRPr="007B03D3">
        <w:rPr>
          <w:color w:val="000000" w:themeColor="text1"/>
        </w:rPr>
        <w:t>due to the fact that</w:t>
      </w:r>
      <w:proofErr w:type="gramEnd"/>
      <w:r w:rsidRPr="007B03D3">
        <w:rPr>
          <w:color w:val="000000" w:themeColor="text1"/>
        </w:rPr>
        <w:t xml:space="preserve"> phishing is a critical cybersecurity issue that can target individuals and </w:t>
      </w:r>
      <w:proofErr w:type="spellStart"/>
      <w:r w:rsidRPr="007B03D3">
        <w:rPr>
          <w:color w:val="000000" w:themeColor="text1"/>
        </w:rPr>
        <w:t>organisations</w:t>
      </w:r>
      <w:proofErr w:type="spellEnd"/>
      <w:r w:rsidRPr="007B03D3">
        <w:rPr>
          <w:color w:val="000000" w:themeColor="text1"/>
        </w:rPr>
        <w:t>. The research give</w:t>
      </w:r>
      <w:r w:rsidR="007B03D3">
        <w:rPr>
          <w:color w:val="000000" w:themeColor="text1"/>
        </w:rPr>
        <w:t>s</w:t>
      </w:r>
      <w:r w:rsidRPr="007B03D3">
        <w:rPr>
          <w:color w:val="000000" w:themeColor="text1"/>
        </w:rPr>
        <w:t xml:space="preserve"> insight into how a variety of machine learning models can be applied to identify phishing and legitimate cases. Logistic Regression, Decision Tree, Random Forest, SVM, KNN and </w:t>
      </w:r>
      <w:proofErr w:type="spellStart"/>
      <w:r w:rsidRPr="007B03D3">
        <w:rPr>
          <w:color w:val="000000" w:themeColor="text1"/>
        </w:rPr>
        <w:t>XGBoost</w:t>
      </w:r>
      <w:proofErr w:type="spellEnd"/>
      <w:r w:rsidRPr="007B03D3">
        <w:rPr>
          <w:color w:val="000000" w:themeColor="text1"/>
        </w:rPr>
        <w:t xml:space="preserve"> could be compared to each other so that it could offer some evidence regarding their performance in comparison with each other (Abbas </w:t>
      </w:r>
      <w:r w:rsidRPr="007B03D3">
        <w:rPr>
          <w:i/>
          <w:iCs/>
          <w:color w:val="000000" w:themeColor="text1"/>
        </w:rPr>
        <w:t>et al.</w:t>
      </w:r>
      <w:r w:rsidRPr="007B03D3">
        <w:rPr>
          <w:color w:val="000000" w:themeColor="text1"/>
        </w:rPr>
        <w:t xml:space="preserve">, 2024). The results can also be applicable to real-life topics of cybersecurity like email safety, web blocking, cybersecurity monitoring and prevention of financial fraud. Nevertheless, the study </w:t>
      </w:r>
      <w:r w:rsidR="00AE2962">
        <w:rPr>
          <w:color w:val="000000" w:themeColor="text1"/>
        </w:rPr>
        <w:t>was</w:t>
      </w:r>
      <w:r w:rsidRPr="007B03D3">
        <w:rPr>
          <w:color w:val="000000" w:themeColor="text1"/>
        </w:rPr>
        <w:t xml:space="preserve"> not state that it prevents phishing attacks entirely. Rather, the results can be used as evidence to direct future phishing detection systems and further studies.</w:t>
      </w:r>
    </w:p>
    <w:p w14:paraId="62AB8D3C" w14:textId="77777777" w:rsidR="00A306F6" w:rsidRPr="007B03D3" w:rsidRDefault="00000000" w:rsidP="007A396E">
      <w:pPr>
        <w:pStyle w:val="Heading2"/>
        <w:spacing w:line="480" w:lineRule="auto"/>
      </w:pPr>
      <w:bookmarkStart w:id="13" w:name="_Toc241234524"/>
      <w:r w:rsidRPr="007B03D3">
        <w:lastRenderedPageBreak/>
        <w:t>1.11 Structure of the Report</w:t>
      </w:r>
      <w:bookmarkEnd w:id="13"/>
    </w:p>
    <w:p w14:paraId="6A561488" w14:textId="77777777" w:rsidR="00A306F6" w:rsidRPr="007B03D3" w:rsidRDefault="00000000">
      <w:pPr>
        <w:jc w:val="left"/>
        <w:rPr>
          <w:b/>
          <w:bCs/>
          <w:color w:val="000000" w:themeColor="text1"/>
        </w:rPr>
      </w:pPr>
      <w:r w:rsidRPr="007B03D3">
        <w:rPr>
          <w:b/>
          <w:bCs/>
          <w:noProof/>
          <w:color w:val="000000" w:themeColor="text1"/>
        </w:rPr>
        <w:drawing>
          <wp:inline distT="114300" distB="114300" distL="114300" distR="114300" wp14:anchorId="5314B753" wp14:editId="5CC9D373">
            <wp:extent cx="5943600" cy="3454400"/>
            <wp:effectExtent l="25400" t="25400" r="25400" b="2540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943600" cy="3454400"/>
                    </a:xfrm>
                    <a:prstGeom prst="rect">
                      <a:avLst/>
                    </a:prstGeom>
                    <a:ln w="25400">
                      <a:solidFill>
                        <a:srgbClr val="000000"/>
                      </a:solidFill>
                      <a:prstDash val="solid"/>
                    </a:ln>
                  </pic:spPr>
                </pic:pic>
              </a:graphicData>
            </a:graphic>
          </wp:inline>
        </w:drawing>
      </w:r>
    </w:p>
    <w:p w14:paraId="0430BB19" w14:textId="77777777" w:rsidR="002060E0" w:rsidRPr="002060E0" w:rsidRDefault="002060E0" w:rsidP="002060E0">
      <w:pPr>
        <w:rPr>
          <w:color w:val="000000" w:themeColor="text1"/>
          <w:lang w:val="en-IN"/>
        </w:rPr>
      </w:pPr>
      <w:r w:rsidRPr="002060E0">
        <w:rPr>
          <w:color w:val="000000" w:themeColor="text1"/>
          <w:lang w:val="en-IN"/>
        </w:rPr>
        <w:t>The dissertation is structured into seven chapters. Chapter 1 introduces the research problem, aim, objectives and questions. Chapter 2 reviews relevant literature on phishing detection and machine learning. Chapter 3 presents the research methodology. Chapter 4 explains the Design Process. Chapter 5 presents the Implementation and Result Evaluation. Chapter 6 provides the Conclusion and Recommendations. Chapter 7 presents the Reflection.</w:t>
      </w:r>
    </w:p>
    <w:p w14:paraId="035E882A" w14:textId="1392DCE3" w:rsidR="00A306F6" w:rsidRPr="007B03D3" w:rsidRDefault="00000000">
      <w:pPr>
        <w:rPr>
          <w:color w:val="000000" w:themeColor="text1"/>
        </w:rPr>
      </w:pPr>
      <w:r w:rsidRPr="007B03D3">
        <w:rPr>
          <w:color w:val="000000" w:themeColor="text1"/>
        </w:rPr>
        <w:t>.</w:t>
      </w:r>
    </w:p>
    <w:p w14:paraId="5C9A762B" w14:textId="77777777" w:rsidR="00A306F6" w:rsidRPr="007B03D3" w:rsidRDefault="00000000">
      <w:pPr>
        <w:rPr>
          <w:color w:val="000000" w:themeColor="text1"/>
        </w:rPr>
      </w:pPr>
      <w:r w:rsidRPr="007B03D3">
        <w:rPr>
          <w:color w:val="000000" w:themeColor="text1"/>
        </w:rPr>
        <w:br w:type="page"/>
      </w:r>
    </w:p>
    <w:p w14:paraId="2CB43154" w14:textId="77777777" w:rsidR="00A306F6" w:rsidRPr="007B03D3" w:rsidRDefault="00000000">
      <w:pPr>
        <w:pStyle w:val="Heading1"/>
        <w:spacing w:after="200"/>
        <w:rPr>
          <w:color w:val="000000" w:themeColor="text1"/>
        </w:rPr>
      </w:pPr>
      <w:bookmarkStart w:id="14" w:name="_Toc241234525"/>
      <w:r w:rsidRPr="007B03D3">
        <w:rPr>
          <w:color w:val="000000" w:themeColor="text1"/>
        </w:rPr>
        <w:lastRenderedPageBreak/>
        <w:t>Chapter 2: Literature Review</w:t>
      </w:r>
      <w:bookmarkEnd w:id="14"/>
    </w:p>
    <w:p w14:paraId="17D537F6" w14:textId="77777777" w:rsidR="00A306F6" w:rsidRPr="007B03D3" w:rsidRDefault="00000000">
      <w:pPr>
        <w:pStyle w:val="Heading2"/>
        <w:spacing w:after="200"/>
        <w:rPr>
          <w:color w:val="000000" w:themeColor="text1"/>
        </w:rPr>
      </w:pPr>
      <w:bookmarkStart w:id="15" w:name="_Toc241234526"/>
      <w:r w:rsidRPr="007B03D3">
        <w:rPr>
          <w:color w:val="000000" w:themeColor="text1"/>
        </w:rPr>
        <w:t>2.1 Introduction</w:t>
      </w:r>
      <w:bookmarkEnd w:id="15"/>
    </w:p>
    <w:p w14:paraId="69D0A70A" w14:textId="77777777" w:rsidR="00A306F6" w:rsidRPr="007B03D3" w:rsidRDefault="00000000">
      <w:pPr>
        <w:spacing w:after="200"/>
        <w:rPr>
          <w:color w:val="000000" w:themeColor="text1"/>
        </w:rPr>
      </w:pPr>
      <w:r w:rsidRPr="007B03D3">
        <w:rPr>
          <w:color w:val="000000" w:themeColor="text1"/>
        </w:rPr>
        <w:t xml:space="preserve">Phishing is one of the most significant cybersecurity threats where a malicious attacker tries to win the trust of a user to get in contact with corrupt sites, </w:t>
      </w:r>
      <w:proofErr w:type="gramStart"/>
      <w:r w:rsidRPr="007B03D3">
        <w:rPr>
          <w:color w:val="000000" w:themeColor="text1"/>
        </w:rPr>
        <w:t>URLs</w:t>
      </w:r>
      <w:proofErr w:type="gramEnd"/>
      <w:r w:rsidRPr="007B03D3">
        <w:rPr>
          <w:color w:val="000000" w:themeColor="text1"/>
        </w:rPr>
        <w:t xml:space="preserve"> or messages. Phishing detection is a research problem due to the growing number of people using online services. Nevertheless, phishing attacks keep progressing and are proving to be harder to spot by traditional security systems. </w:t>
      </w:r>
      <w:proofErr w:type="spellStart"/>
      <w:r w:rsidRPr="007B03D3">
        <w:rPr>
          <w:color w:val="000000" w:themeColor="text1"/>
        </w:rPr>
        <w:t>Aljabri</w:t>
      </w:r>
      <w:proofErr w:type="spellEnd"/>
      <w:r w:rsidRPr="007B03D3">
        <w:rPr>
          <w:color w:val="000000" w:themeColor="text1"/>
        </w:rPr>
        <w:t xml:space="preserve"> et al. (2022) emphasize that malicious URLs are constantly evolving, and more effective means of detecting them should be identified, whereas Sánchez-Paniagua</w:t>
      </w:r>
      <w:r w:rsidRPr="007B03D3">
        <w:rPr>
          <w:i/>
          <w:iCs/>
          <w:color w:val="000000" w:themeColor="text1"/>
        </w:rPr>
        <w:t xml:space="preserve"> et al</w:t>
      </w:r>
      <w:r w:rsidRPr="007B03D3">
        <w:rPr>
          <w:color w:val="000000" w:themeColor="text1"/>
        </w:rPr>
        <w:t>. (2022) show the significance of investigating phishing web pages by considering various features of web browsers. Machine learning has become a significant solution since it is able to detect trends in the data concerning phishing and help with labeling suspicious and successful phishing cases. The previous studies reviewed various algorithms and datasets and attributes of features such as URL, HTML, semantic and web-technology features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Almomani </w:t>
      </w:r>
      <w:r w:rsidRPr="007B03D3">
        <w:rPr>
          <w:i/>
          <w:iCs/>
          <w:color w:val="000000" w:themeColor="text1"/>
        </w:rPr>
        <w:t>et al.,</w:t>
      </w:r>
      <w:r w:rsidRPr="007B03D3">
        <w:rPr>
          <w:color w:val="000000" w:themeColor="text1"/>
        </w:rPr>
        <w:t xml:space="preserve"> 2022; Mosa </w:t>
      </w:r>
      <w:r w:rsidRPr="007B03D3">
        <w:rPr>
          <w:i/>
          <w:iCs/>
          <w:color w:val="000000" w:themeColor="text1"/>
        </w:rPr>
        <w:t>et al.</w:t>
      </w:r>
      <w:r w:rsidRPr="007B03D3">
        <w:rPr>
          <w:color w:val="000000" w:themeColor="text1"/>
        </w:rPr>
        <w:t xml:space="preserve">, 2023). Overall, this chapter critically analyses the research studies on phishing detection, conventional and machine-learning research, the features and dataset of phishing detection, the choice of the classification algorithm and their evaluation research. </w:t>
      </w:r>
    </w:p>
    <w:p w14:paraId="04A52033" w14:textId="77777777" w:rsidR="00A306F6" w:rsidRPr="007B03D3" w:rsidRDefault="00000000">
      <w:pPr>
        <w:pStyle w:val="Heading2"/>
        <w:spacing w:after="200"/>
        <w:rPr>
          <w:color w:val="000000" w:themeColor="text1"/>
        </w:rPr>
      </w:pPr>
      <w:bookmarkStart w:id="16" w:name="_Toc241234527"/>
      <w:r w:rsidRPr="007B03D3">
        <w:rPr>
          <w:color w:val="000000" w:themeColor="text1"/>
        </w:rPr>
        <w:t>2.2 Phishing Attacks: Nature, Evolution and Detection Challenges</w:t>
      </w:r>
      <w:bookmarkEnd w:id="16"/>
    </w:p>
    <w:p w14:paraId="4DD0F7C7" w14:textId="77777777" w:rsidR="00A306F6" w:rsidRPr="007B03D3" w:rsidRDefault="00000000">
      <w:pPr>
        <w:spacing w:after="200"/>
        <w:rPr>
          <w:b/>
          <w:bCs/>
          <w:color w:val="000000" w:themeColor="text1"/>
        </w:rPr>
      </w:pPr>
      <w:r w:rsidRPr="007B03D3">
        <w:rPr>
          <w:b/>
          <w:bCs/>
          <w:color w:val="000000" w:themeColor="text1"/>
        </w:rPr>
        <w:t>Definition and characteristics of phishing:</w:t>
      </w:r>
    </w:p>
    <w:p w14:paraId="64BE706C" w14:textId="77777777" w:rsidR="00A306F6" w:rsidRPr="007B03D3" w:rsidRDefault="00000000">
      <w:pPr>
        <w:spacing w:after="200"/>
        <w:rPr>
          <w:color w:val="000000" w:themeColor="text1"/>
        </w:rPr>
      </w:pPr>
      <w:r w:rsidRPr="007B03D3">
        <w:rPr>
          <w:color w:val="000000" w:themeColor="text1"/>
        </w:rPr>
        <w:t xml:space="preserve">Phishing is a type of cyberattack that involves deceiving the user into believing that a malicious message, site, or URL is genuine. This is usually done with the intention of getting classified information like usernames, passwords, financial </w:t>
      </w:r>
      <w:proofErr w:type="gramStart"/>
      <w:r w:rsidRPr="007B03D3">
        <w:rPr>
          <w:color w:val="000000" w:themeColor="text1"/>
        </w:rPr>
        <w:t>data</w:t>
      </w:r>
      <w:proofErr w:type="gramEnd"/>
      <w:r w:rsidRPr="007B03D3">
        <w:rPr>
          <w:color w:val="000000" w:themeColor="text1"/>
        </w:rPr>
        <w:t xml:space="preserve"> or any other account details. Phishing URLs and site attributes are considered especially necessary in the framework of website detection since scammers </w:t>
      </w:r>
      <w:proofErr w:type="gramStart"/>
      <w:r w:rsidRPr="007B03D3">
        <w:rPr>
          <w:color w:val="000000" w:themeColor="text1"/>
        </w:rPr>
        <w:t>are able to</w:t>
      </w:r>
      <w:proofErr w:type="gramEnd"/>
      <w:r w:rsidRPr="007B03D3">
        <w:rPr>
          <w:color w:val="000000" w:themeColor="text1"/>
        </w:rPr>
        <w:t xml:space="preserve"> make fraudulent websites look like real services.</w:t>
      </w:r>
    </w:p>
    <w:p w14:paraId="78EBC4FC" w14:textId="77777777" w:rsidR="00A306F6" w:rsidRPr="007B03D3" w:rsidRDefault="00000000">
      <w:pPr>
        <w:spacing w:after="200"/>
        <w:rPr>
          <w:b/>
          <w:bCs/>
          <w:color w:val="000000" w:themeColor="text1"/>
        </w:rPr>
      </w:pP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show that URL and HTML settings may allow valuable insights to identify phishing sites and legitimate sites. Their research is valuable as it demonstrates that the detection of phishing cannot be done solely based on the on-screen appearance of a site. Rather, the URL and webpage characteristics can provide further evidence </w:t>
      </w:r>
      <w:proofErr w:type="gramStart"/>
      <w:r w:rsidRPr="007B03D3">
        <w:rPr>
          <w:color w:val="000000" w:themeColor="text1"/>
        </w:rPr>
        <w:t>with regard to</w:t>
      </w:r>
      <w:proofErr w:type="gramEnd"/>
      <w:r w:rsidRPr="007B03D3">
        <w:rPr>
          <w:color w:val="000000" w:themeColor="text1"/>
        </w:rPr>
        <w:t xml:space="preserve"> technical characteristics. On the same note, Sánchez-Paniagua </w:t>
      </w:r>
      <w:r w:rsidRPr="007B03D3">
        <w:rPr>
          <w:i/>
          <w:iCs/>
          <w:color w:val="000000" w:themeColor="text1"/>
        </w:rPr>
        <w:t xml:space="preserve">et al. </w:t>
      </w:r>
      <w:r w:rsidRPr="007B03D3">
        <w:rPr>
          <w:color w:val="000000" w:themeColor="text1"/>
        </w:rPr>
        <w:t xml:space="preserve">(2022) analyzed phishing websites with the help of </w:t>
      </w:r>
      <w:r w:rsidRPr="007B03D3">
        <w:rPr>
          <w:color w:val="000000" w:themeColor="text1"/>
        </w:rPr>
        <w:lastRenderedPageBreak/>
        <w:t xml:space="preserve">web-technology features, which fortified the idea that various features can be used to detect it. Nevertheless, there is another difficulty mentioned in these approaches. Phishing websites may be purposely created by attackers so that they can look like legitimate websites; </w:t>
      </w:r>
      <w:proofErr w:type="gramStart"/>
      <w:r w:rsidRPr="007B03D3">
        <w:rPr>
          <w:color w:val="000000" w:themeColor="text1"/>
        </w:rPr>
        <w:t>that is to say one</w:t>
      </w:r>
      <w:proofErr w:type="gramEnd"/>
      <w:r w:rsidRPr="007B03D3">
        <w:rPr>
          <w:color w:val="000000" w:themeColor="text1"/>
        </w:rPr>
        <w:t xml:space="preserve"> feature is not necessarily enough information. </w:t>
      </w:r>
    </w:p>
    <w:p w14:paraId="07F0EB04" w14:textId="77777777" w:rsidR="00A306F6" w:rsidRPr="007B03D3" w:rsidRDefault="00000000">
      <w:pPr>
        <w:spacing w:after="200"/>
        <w:rPr>
          <w:b/>
          <w:bCs/>
          <w:color w:val="000000" w:themeColor="text1"/>
        </w:rPr>
      </w:pPr>
      <w:r w:rsidRPr="007B03D3">
        <w:rPr>
          <w:b/>
          <w:bCs/>
          <w:color w:val="000000" w:themeColor="text1"/>
        </w:rPr>
        <w:t>Evolution of phishing:</w:t>
      </w:r>
    </w:p>
    <w:p w14:paraId="4074A87C" w14:textId="77777777" w:rsidR="00A306F6" w:rsidRPr="007B03D3" w:rsidRDefault="00000000">
      <w:pPr>
        <w:spacing w:after="200"/>
        <w:rPr>
          <w:color w:val="000000" w:themeColor="text1"/>
        </w:rPr>
      </w:pPr>
      <w:r w:rsidRPr="007B03D3">
        <w:rPr>
          <w:color w:val="000000" w:themeColor="text1"/>
        </w:rPr>
        <w:t xml:space="preserve">Phishing has evolved from a rather basic form of fraud into more advanced versions with copycat websites, malicious </w:t>
      </w:r>
      <w:proofErr w:type="gramStart"/>
      <w:r w:rsidRPr="007B03D3">
        <w:rPr>
          <w:color w:val="000000" w:themeColor="text1"/>
        </w:rPr>
        <w:t>URLs</w:t>
      </w:r>
      <w:proofErr w:type="gramEnd"/>
      <w:r w:rsidRPr="007B03D3">
        <w:rPr>
          <w:color w:val="000000" w:themeColor="text1"/>
        </w:rPr>
        <w:t xml:space="preserve"> and targeted fraud. The important issue is not simply the variety of phishing attacks, but the ability of attackers to change their methods and make malicious content appear increasingly legitimate. Sánchez-Paniagua </w:t>
      </w:r>
      <w:r w:rsidRPr="007B03D3">
        <w:rPr>
          <w:i/>
          <w:iCs/>
          <w:color w:val="000000" w:themeColor="text1"/>
        </w:rPr>
        <w:t>et al</w:t>
      </w:r>
      <w:r w:rsidRPr="007B03D3">
        <w:rPr>
          <w:color w:val="000000" w:themeColor="text1"/>
        </w:rPr>
        <w:t xml:space="preserve">. (2022) test this threat with their exploration of phishing URLs during a real-life login experience. According to their work, detection strategies must take realistic phishing </w:t>
      </w:r>
      <w:proofErr w:type="spellStart"/>
      <w:r w:rsidRPr="007B03D3">
        <w:rPr>
          <w:color w:val="000000" w:themeColor="text1"/>
        </w:rPr>
        <w:t>behaviour</w:t>
      </w:r>
      <w:proofErr w:type="spellEnd"/>
      <w:r w:rsidRPr="007B03D3">
        <w:rPr>
          <w:color w:val="000000" w:themeColor="text1"/>
        </w:rPr>
        <w:t xml:space="preserve"> into account and not just work with simplified examples.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(2022) also list the need to alter malicious URL features as one of the challenges facing machine-learning-based detection research.</w:t>
      </w:r>
    </w:p>
    <w:p w14:paraId="56706115" w14:textId="77777777" w:rsidR="00A306F6" w:rsidRPr="007B03D3" w:rsidRDefault="00000000">
      <w:pPr>
        <w:spacing w:after="200"/>
        <w:rPr>
          <w:b/>
          <w:bCs/>
          <w:color w:val="000000" w:themeColor="text1"/>
        </w:rPr>
      </w:pPr>
      <w:r w:rsidRPr="007B03D3">
        <w:rPr>
          <w:color w:val="000000" w:themeColor="text1"/>
        </w:rPr>
        <w:t xml:space="preserve">The development of phishing poses a challenge to traditional detection methods as historical features that one can identify might not be very useful when the attackers alter URLs, </w:t>
      </w:r>
      <w:proofErr w:type="gramStart"/>
      <w:r w:rsidRPr="007B03D3">
        <w:rPr>
          <w:color w:val="000000" w:themeColor="text1"/>
        </w:rPr>
        <w:t>domains</w:t>
      </w:r>
      <w:proofErr w:type="gramEnd"/>
      <w:r w:rsidRPr="007B03D3">
        <w:rPr>
          <w:color w:val="000000" w:themeColor="text1"/>
        </w:rPr>
        <w:t xml:space="preserve"> or webpage designs. To solve this problem, </w:t>
      </w:r>
      <w:proofErr w:type="spellStart"/>
      <w:r w:rsidRPr="007B03D3">
        <w:rPr>
          <w:color w:val="000000" w:themeColor="text1"/>
        </w:rPr>
        <w:t>Aljofey</w:t>
      </w:r>
      <w:proofErr w:type="spellEnd"/>
      <w:r w:rsidRPr="007B03D3">
        <w:rPr>
          <w:i/>
          <w:iCs/>
          <w:color w:val="000000" w:themeColor="text1"/>
        </w:rPr>
        <w:t xml:space="preserve"> et al.</w:t>
      </w:r>
      <w:r w:rsidRPr="007B03D3">
        <w:rPr>
          <w:color w:val="000000" w:themeColor="text1"/>
        </w:rPr>
        <w:t xml:space="preserve"> (2022) considered integrating both URL and HTML features and demonstrated that wider feature information may lead to better detection of phishing sites. This favors the thought that one should look at patterns in a set of characteristics as opposed to a single indicator.</w:t>
      </w:r>
    </w:p>
    <w:p w14:paraId="304939C6" w14:textId="77777777" w:rsidR="00A306F6" w:rsidRPr="007B03D3" w:rsidRDefault="00000000">
      <w:pPr>
        <w:rPr>
          <w:b/>
          <w:bCs/>
          <w:color w:val="000000" w:themeColor="text1"/>
        </w:rPr>
      </w:pPr>
      <w:r w:rsidRPr="007B03D3">
        <w:rPr>
          <w:b/>
          <w:bCs/>
          <w:color w:val="000000" w:themeColor="text1"/>
        </w:rPr>
        <w:t>Detection challenges:</w:t>
      </w:r>
    </w:p>
    <w:p w14:paraId="043A1DED" w14:textId="7E576A64" w:rsidR="00A306F6" w:rsidRPr="007B03D3" w:rsidRDefault="00000000">
      <w:pPr>
        <w:rPr>
          <w:color w:val="000000" w:themeColor="text1"/>
        </w:rPr>
      </w:pPr>
      <w:r w:rsidRPr="007B03D3">
        <w:rPr>
          <w:color w:val="000000" w:themeColor="text1"/>
        </w:rPr>
        <w:t xml:space="preserve">One of the main challenges in phishing detection is the continuous change in attack characteristics. The attackers </w:t>
      </w:r>
      <w:r w:rsidR="00AE2962">
        <w:rPr>
          <w:color w:val="000000" w:themeColor="text1"/>
        </w:rPr>
        <w:t>were</w:t>
      </w:r>
      <w:r w:rsidRPr="007B03D3">
        <w:rPr>
          <w:color w:val="000000" w:themeColor="text1"/>
        </w:rPr>
        <w:t xml:space="preserve"> able to alter URLs, </w:t>
      </w:r>
      <w:proofErr w:type="gramStart"/>
      <w:r w:rsidRPr="007B03D3">
        <w:rPr>
          <w:color w:val="000000" w:themeColor="text1"/>
        </w:rPr>
        <w:t>domain</w:t>
      </w:r>
      <w:proofErr w:type="gramEnd"/>
      <w:r w:rsidRPr="007B03D3">
        <w:rPr>
          <w:color w:val="000000" w:themeColor="text1"/>
        </w:rPr>
        <w:t xml:space="preserve"> and webpage layouts to circumvent any existing detection systems. The study by </w:t>
      </w:r>
      <w:proofErr w:type="spellStart"/>
      <w:r w:rsidRPr="007B03D3">
        <w:rPr>
          <w:color w:val="000000" w:themeColor="text1"/>
        </w:rPr>
        <w:t>Aljabri</w:t>
      </w:r>
      <w:proofErr w:type="spellEnd"/>
      <w:r w:rsidRPr="007B03D3">
        <w:rPr>
          <w:color w:val="000000" w:themeColor="text1"/>
        </w:rPr>
        <w:t xml:space="preserve"> et al. (2022) recognizes the evolving attributes of malicious URLs as a major research problem, whereas the focus of a review by Shrivastava </w:t>
      </w:r>
      <w:r w:rsidRPr="007B03D3">
        <w:rPr>
          <w:i/>
          <w:iCs/>
          <w:color w:val="000000" w:themeColor="text1"/>
        </w:rPr>
        <w:t>et al.</w:t>
      </w:r>
      <w:r w:rsidRPr="007B03D3">
        <w:rPr>
          <w:color w:val="000000" w:themeColor="text1"/>
        </w:rPr>
        <w:t xml:space="preserve"> (2022) is on the increasing usage of machine-learning technologies as an alternative to a phishing URL detector. The fact that legitimate websites look </w:t>
      </w:r>
      <w:proofErr w:type="gramStart"/>
      <w:r w:rsidRPr="007B03D3">
        <w:rPr>
          <w:color w:val="000000" w:themeColor="text1"/>
        </w:rPr>
        <w:t>similar to</w:t>
      </w:r>
      <w:proofErr w:type="gramEnd"/>
      <w:r w:rsidRPr="007B03D3">
        <w:rPr>
          <w:color w:val="000000" w:themeColor="text1"/>
        </w:rPr>
        <w:t xml:space="preserve"> phishing sites is another challenge. An offsite can have a similar layout, branding or login design that </w:t>
      </w:r>
      <w:r w:rsidR="00AE2962">
        <w:rPr>
          <w:color w:val="000000" w:themeColor="text1"/>
        </w:rPr>
        <w:t>was</w:t>
      </w:r>
      <w:r w:rsidRPr="007B03D3">
        <w:rPr>
          <w:color w:val="000000" w:themeColor="text1"/>
        </w:rPr>
        <w:t xml:space="preserve"> not be easily spotted due to visual identity. Sánchez-Paniagua </w:t>
      </w:r>
      <w:r w:rsidRPr="007B03D3">
        <w:rPr>
          <w:i/>
          <w:iCs/>
          <w:color w:val="000000" w:themeColor="text1"/>
        </w:rPr>
        <w:t>et al</w:t>
      </w:r>
      <w:r w:rsidRPr="007B03D3">
        <w:rPr>
          <w:color w:val="000000" w:themeColor="text1"/>
        </w:rPr>
        <w:t xml:space="preserve">. (2022) show that it is essential to consider realistic login URLs, and Almomani </w:t>
      </w:r>
      <w:r w:rsidRPr="007B03D3">
        <w:rPr>
          <w:i/>
          <w:iCs/>
          <w:color w:val="000000" w:themeColor="text1"/>
        </w:rPr>
        <w:t>et al.</w:t>
      </w:r>
      <w:r w:rsidRPr="007B03D3">
        <w:rPr>
          <w:color w:val="000000" w:themeColor="text1"/>
        </w:rPr>
        <w:t xml:space="preserve"> (2022) explore semantic features to enhance the ability to distinguish </w:t>
      </w:r>
      <w:r w:rsidRPr="007B03D3">
        <w:rPr>
          <w:color w:val="000000" w:themeColor="text1"/>
        </w:rPr>
        <w:lastRenderedPageBreak/>
        <w:t xml:space="preserve">between phishing and legitimate websites. These studies suggest that a combination of various types of information can be useful in detection. False positives and false negatives need to be </w:t>
      </w:r>
      <w:proofErr w:type="gramStart"/>
      <w:r w:rsidRPr="007B03D3">
        <w:rPr>
          <w:color w:val="000000" w:themeColor="text1"/>
        </w:rPr>
        <w:t>taken into account</w:t>
      </w:r>
      <w:proofErr w:type="gramEnd"/>
      <w:r w:rsidRPr="007B03D3">
        <w:rPr>
          <w:color w:val="000000" w:themeColor="text1"/>
        </w:rPr>
        <w:t xml:space="preserve"> in phishing detection, as well. A false positive can give a legitimate website a false positive result, and a false negative can permit a phishing site to go undetected. Hence, high accuracy </w:t>
      </w:r>
      <w:r w:rsidR="00AE2962">
        <w:rPr>
          <w:color w:val="000000" w:themeColor="text1"/>
        </w:rPr>
        <w:t>does</w:t>
      </w:r>
      <w:r w:rsidRPr="007B03D3">
        <w:rPr>
          <w:color w:val="000000" w:themeColor="text1"/>
        </w:rPr>
        <w:t xml:space="preserve"> not give a full evaluation of a detection model.</w:t>
      </w:r>
    </w:p>
    <w:p w14:paraId="449ABB07" w14:textId="77777777" w:rsidR="00A306F6" w:rsidRPr="007B03D3" w:rsidRDefault="00A306F6">
      <w:pPr>
        <w:rPr>
          <w:color w:val="000000" w:themeColor="text1"/>
        </w:rPr>
      </w:pPr>
    </w:p>
    <w:p w14:paraId="7F05E2A4" w14:textId="77777777" w:rsidR="00A306F6" w:rsidRPr="007B03D3" w:rsidRDefault="00000000">
      <w:pPr>
        <w:pStyle w:val="Heading2"/>
        <w:spacing w:after="200"/>
        <w:rPr>
          <w:color w:val="000000" w:themeColor="text1"/>
        </w:rPr>
      </w:pPr>
      <w:bookmarkStart w:id="17" w:name="_Toc241234528"/>
      <w:r w:rsidRPr="007B03D3">
        <w:rPr>
          <w:color w:val="000000" w:themeColor="text1"/>
        </w:rPr>
        <w:t>2.3 Traditional Phishing Detection Approaches and Their Limitations</w:t>
      </w:r>
      <w:bookmarkEnd w:id="17"/>
    </w:p>
    <w:p w14:paraId="1FD4AB63" w14:textId="77777777" w:rsidR="00A306F6" w:rsidRPr="007B03D3" w:rsidRDefault="00000000">
      <w:pPr>
        <w:spacing w:after="200"/>
        <w:rPr>
          <w:b/>
          <w:bCs/>
          <w:color w:val="000000" w:themeColor="text1"/>
        </w:rPr>
      </w:pPr>
      <w:r w:rsidRPr="007B03D3">
        <w:rPr>
          <w:b/>
          <w:bCs/>
          <w:color w:val="000000" w:themeColor="text1"/>
        </w:rPr>
        <w:t>Blacklist-based detection:</w:t>
      </w:r>
    </w:p>
    <w:p w14:paraId="3CBFA78B" w14:textId="783FA4BC" w:rsidR="00A306F6" w:rsidRPr="007B03D3" w:rsidRDefault="00000000">
      <w:pPr>
        <w:spacing w:after="200"/>
        <w:rPr>
          <w:b/>
          <w:bCs/>
          <w:color w:val="000000" w:themeColor="text1"/>
        </w:rPr>
      </w:pPr>
      <w:r w:rsidRPr="007B03D3">
        <w:rPr>
          <w:color w:val="000000" w:themeColor="text1"/>
        </w:rPr>
        <w:t xml:space="preserve">Blacklisting is a phishing detection method that uses a database of reported malicious sites against a requested URL or domain name. The method is helpful as the identified threats can be detected fast without any complicated analysis. Nonetheless, its chief shortcoming is that it relies on threats detected before. An additional phishing URL that has been created </w:t>
      </w:r>
      <w:r w:rsidR="00AE2962">
        <w:rPr>
          <w:color w:val="000000" w:themeColor="text1"/>
        </w:rPr>
        <w:t>was</w:t>
      </w:r>
      <w:r w:rsidRPr="007B03D3">
        <w:rPr>
          <w:color w:val="000000" w:themeColor="text1"/>
        </w:rPr>
        <w:t xml:space="preserve"> not automatically be on a blacklist during an attack. The finding of never-seen malicious URLs is reported by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as a major threat, especially since the attackers can always invent and alter URLs. Equally, as shown by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analysis of URL and HTML attributes is worthwhile instead of relying on known malicious addresses that are known. This implies that blacklist detection can be used effectively for known threats but not as a standalone technique of detecting new phishing websites.</w:t>
      </w:r>
    </w:p>
    <w:p w14:paraId="1F8B4A47" w14:textId="77777777" w:rsidR="00A306F6" w:rsidRPr="007B03D3" w:rsidRDefault="00000000">
      <w:pPr>
        <w:spacing w:after="200"/>
        <w:rPr>
          <w:b/>
          <w:bCs/>
          <w:color w:val="000000" w:themeColor="text1"/>
        </w:rPr>
      </w:pPr>
      <w:r w:rsidRPr="007B03D3">
        <w:rPr>
          <w:b/>
          <w:bCs/>
          <w:color w:val="000000" w:themeColor="text1"/>
        </w:rPr>
        <w:t>Whitelist-based detection:</w:t>
      </w:r>
    </w:p>
    <w:p w14:paraId="3DAD43E9" w14:textId="77777777" w:rsidR="00A306F6" w:rsidRPr="007B03D3" w:rsidRDefault="00000000">
      <w:pPr>
        <w:spacing w:after="200"/>
        <w:rPr>
          <w:b/>
          <w:bCs/>
          <w:color w:val="000000" w:themeColor="text1"/>
        </w:rPr>
      </w:pPr>
      <w:r w:rsidRPr="007B03D3">
        <w:rPr>
          <w:color w:val="000000" w:themeColor="text1"/>
        </w:rPr>
        <w:t xml:space="preserve">Whitelist-based detection is more of a reverse, where websites or domains that can be trusted, are detected. This has the potential to minimize exposure to known bad sites and can be reliable under controlled conditions. Nevertheless, this method may also limit access to legal sites that are new, unusual or are not mentioned in the list of trusted sites. Therefore, the approach involves frequent </w:t>
      </w:r>
      <w:proofErr w:type="gramStart"/>
      <w:r w:rsidRPr="007B03D3">
        <w:rPr>
          <w:color w:val="000000" w:themeColor="text1"/>
        </w:rPr>
        <w:t>maintenance</w:t>
      </w:r>
      <w:proofErr w:type="gramEnd"/>
      <w:r w:rsidRPr="007B03D3">
        <w:rPr>
          <w:color w:val="000000" w:themeColor="text1"/>
        </w:rPr>
        <w:t xml:space="preserve"> and it might not suit the massiveness and dynamism of the web.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note the greater challenge of using fixed characteristics of websites at this time when malicious URLs and domains keep evolving. Thus, whitelisting is potentially useful, but it might be too restrictive as a primary detection algorithm.</w:t>
      </w:r>
    </w:p>
    <w:p w14:paraId="3B130B60" w14:textId="77777777" w:rsidR="00A306F6" w:rsidRPr="007B03D3" w:rsidRDefault="00000000">
      <w:pPr>
        <w:spacing w:after="200"/>
        <w:rPr>
          <w:b/>
          <w:bCs/>
          <w:color w:val="000000" w:themeColor="text1"/>
        </w:rPr>
      </w:pPr>
      <w:r w:rsidRPr="007B03D3">
        <w:rPr>
          <w:b/>
          <w:bCs/>
          <w:color w:val="000000" w:themeColor="text1"/>
        </w:rPr>
        <w:t>Rule and signature-based detection:</w:t>
      </w:r>
    </w:p>
    <w:p w14:paraId="64A83186" w14:textId="77777777" w:rsidR="00A306F6" w:rsidRPr="007B03D3" w:rsidRDefault="00000000">
      <w:pPr>
        <w:spacing w:after="200"/>
        <w:rPr>
          <w:b/>
          <w:bCs/>
          <w:color w:val="000000" w:themeColor="text1"/>
        </w:rPr>
      </w:pPr>
      <w:r w:rsidRPr="007B03D3">
        <w:rPr>
          <w:color w:val="000000" w:themeColor="text1"/>
        </w:rPr>
        <w:lastRenderedPageBreak/>
        <w:t xml:space="preserve">Rule and signature approaches rely on pre-determined features in detecting suspicious behavior. These can be </w:t>
      </w:r>
      <w:proofErr w:type="spellStart"/>
      <w:r w:rsidRPr="007B03D3">
        <w:rPr>
          <w:color w:val="000000" w:themeColor="text1"/>
        </w:rPr>
        <w:t>patternized</w:t>
      </w:r>
      <w:proofErr w:type="spellEnd"/>
      <w:r w:rsidRPr="007B03D3">
        <w:rPr>
          <w:color w:val="000000" w:themeColor="text1"/>
        </w:rPr>
        <w:t xml:space="preserve"> URLs, domain attributes, security policies, or attack signatures that one has observed. Their key advantage is that they are easy to determine what to do and the causes of detection are usually relatively easy to comprehend. According to Shrivastava </w:t>
      </w:r>
      <w:r w:rsidRPr="007B03D3">
        <w:rPr>
          <w:i/>
          <w:iCs/>
          <w:color w:val="000000" w:themeColor="text1"/>
        </w:rPr>
        <w:t>et al.</w:t>
      </w:r>
      <w:r w:rsidRPr="007B03D3">
        <w:rPr>
          <w:color w:val="000000" w:themeColor="text1"/>
        </w:rPr>
        <w:t xml:space="preserve"> (2022), there is a vast pool of characteristics involved in phishing URL detection, and fixed rules cannot be used to reflect every potential instance of phishing.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(2022) also demonstrate that the utilization of URL and HTML characteristics can be useful in detecting phishing sites.</w:t>
      </w:r>
    </w:p>
    <w:p w14:paraId="2380BEBE" w14:textId="77777777" w:rsidR="00A306F6" w:rsidRPr="007B03D3" w:rsidRDefault="00000000">
      <w:pPr>
        <w:spacing w:after="200"/>
        <w:rPr>
          <w:b/>
          <w:bCs/>
          <w:color w:val="000000" w:themeColor="text1"/>
        </w:rPr>
      </w:pPr>
      <w:r w:rsidRPr="007B03D3">
        <w:rPr>
          <w:b/>
          <w:bCs/>
          <w:color w:val="000000" w:themeColor="text1"/>
        </w:rPr>
        <w:t>Limitations</w:t>
      </w:r>
    </w:p>
    <w:p w14:paraId="1D22496E" w14:textId="77777777" w:rsidR="00A306F6" w:rsidRPr="007B03D3" w:rsidRDefault="00000000">
      <w:pPr>
        <w:spacing w:after="200"/>
        <w:rPr>
          <w:color w:val="000000" w:themeColor="text1"/>
        </w:rPr>
      </w:pPr>
      <w:r w:rsidRPr="007B03D3">
        <w:rPr>
          <w:color w:val="000000" w:themeColor="text1"/>
        </w:rPr>
        <w:t xml:space="preserve">Overall, traditional methods have tremendous advantages, such as the ability to detect fast, ease of implementation and effective identification of known threats. Blacklists and signatures rely on indicators that have been previously </w:t>
      </w:r>
      <w:proofErr w:type="spellStart"/>
      <w:r w:rsidRPr="007B03D3">
        <w:rPr>
          <w:color w:val="000000" w:themeColor="text1"/>
        </w:rPr>
        <w:t>recognised</w:t>
      </w:r>
      <w:proofErr w:type="spellEnd"/>
      <w:r w:rsidRPr="007B03D3">
        <w:rPr>
          <w:color w:val="000000" w:themeColor="text1"/>
        </w:rPr>
        <w:t>, whereas whitelists might not be able to support legitimate websites that are yet to be trusted. More importantly, URL switching, domain features and web arrangements might decrease the power of fixed detection guidelines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These restrictions do not imply that the conventional methods are ineffective, instead, they prove the necessity that there should be corresponding methods that </w:t>
      </w:r>
      <w:proofErr w:type="gramStart"/>
      <w:r w:rsidRPr="007B03D3">
        <w:rPr>
          <w:color w:val="000000" w:themeColor="text1"/>
        </w:rPr>
        <w:t>are capable of learning</w:t>
      </w:r>
      <w:proofErr w:type="gramEnd"/>
      <w:r w:rsidRPr="007B03D3">
        <w:rPr>
          <w:color w:val="000000" w:themeColor="text1"/>
        </w:rPr>
        <w:t xml:space="preserve"> the patterns of various characteristics. </w:t>
      </w:r>
    </w:p>
    <w:p w14:paraId="4767C299" w14:textId="77777777" w:rsidR="00A306F6" w:rsidRPr="007B03D3" w:rsidRDefault="00000000">
      <w:pPr>
        <w:pStyle w:val="Heading2"/>
        <w:spacing w:after="200"/>
        <w:rPr>
          <w:color w:val="000000" w:themeColor="text1"/>
        </w:rPr>
      </w:pPr>
      <w:bookmarkStart w:id="18" w:name="_Toc241234529"/>
      <w:r w:rsidRPr="007B03D3">
        <w:rPr>
          <w:color w:val="000000" w:themeColor="text1"/>
        </w:rPr>
        <w:t>2.4 Machine Learning for Phishing Detection</w:t>
      </w:r>
      <w:bookmarkEnd w:id="18"/>
    </w:p>
    <w:p w14:paraId="72A145EA" w14:textId="77777777" w:rsidR="00A306F6" w:rsidRPr="007B03D3" w:rsidRDefault="00000000">
      <w:pPr>
        <w:spacing w:after="200"/>
        <w:rPr>
          <w:b/>
          <w:bCs/>
          <w:color w:val="000000" w:themeColor="text1"/>
        </w:rPr>
      </w:pPr>
      <w:r w:rsidRPr="007B03D3">
        <w:rPr>
          <w:b/>
          <w:bCs/>
          <w:color w:val="000000" w:themeColor="text1"/>
        </w:rPr>
        <w:t>Why machine learning?</w:t>
      </w:r>
    </w:p>
    <w:p w14:paraId="30041626" w14:textId="77777777" w:rsidR="00A306F6" w:rsidRPr="007B03D3" w:rsidRDefault="00000000">
      <w:pPr>
        <w:spacing w:after="200"/>
        <w:rPr>
          <w:color w:val="000000" w:themeColor="text1"/>
        </w:rPr>
      </w:pPr>
      <w:r w:rsidRPr="007B03D3">
        <w:rPr>
          <w:color w:val="000000" w:themeColor="text1"/>
        </w:rPr>
        <w:t xml:space="preserve">Machine learning </w:t>
      </w:r>
      <w:proofErr w:type="gramStart"/>
      <w:r w:rsidRPr="007B03D3">
        <w:rPr>
          <w:color w:val="000000" w:themeColor="text1"/>
        </w:rPr>
        <w:t>is able to</w:t>
      </w:r>
      <w:proofErr w:type="gramEnd"/>
      <w:r w:rsidRPr="007B03D3">
        <w:rPr>
          <w:color w:val="000000" w:themeColor="text1"/>
        </w:rPr>
        <w:t xml:space="preserve"> recognize relationships between the input features and known categories, like phishing and legitimate websites. In supervised learning, the training of the model is based on labelled data, enabling the model to understand the pattern related to each of the classes. In phishing classification, the use of supervised learning would be especially appropriate due to the presence of labeled phishing and legitimate examples in datasets.</w:t>
      </w:r>
    </w:p>
    <w:p w14:paraId="27D27843" w14:textId="2C685939" w:rsidR="00A306F6" w:rsidRPr="007B03D3" w:rsidRDefault="00000000">
      <w:pPr>
        <w:spacing w:after="200"/>
        <w:rPr>
          <w:b/>
          <w:bCs/>
          <w:color w:val="000000" w:themeColor="text1"/>
        </w:rPr>
      </w:pP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conducted a review of various machine learning methods to detect malicious URLs and discovered that URL-derived features can be used to provide valuable data for classification. Also, Almomani </w:t>
      </w:r>
      <w:r w:rsidRPr="007B03D3">
        <w:rPr>
          <w:i/>
          <w:iCs/>
          <w:color w:val="000000" w:themeColor="text1"/>
        </w:rPr>
        <w:t xml:space="preserve">et al. </w:t>
      </w:r>
      <w:r w:rsidRPr="007B03D3">
        <w:rPr>
          <w:color w:val="000000" w:themeColor="text1"/>
        </w:rPr>
        <w:t xml:space="preserve">(2022) examined semantic features using various machine learning classifiers and revealed the usefulness of feature information to learn the difference between phishing and legitimate websites. This </w:t>
      </w:r>
      <w:proofErr w:type="gramStart"/>
      <w:r w:rsidRPr="007B03D3">
        <w:rPr>
          <w:color w:val="000000" w:themeColor="text1"/>
        </w:rPr>
        <w:t>justify</w:t>
      </w:r>
      <w:proofErr w:type="gramEnd"/>
      <w:r w:rsidRPr="007B03D3">
        <w:rPr>
          <w:color w:val="000000" w:themeColor="text1"/>
        </w:rPr>
        <w:t xml:space="preserve"> the employment of supervised classification </w:t>
      </w:r>
      <w:r w:rsidRPr="007B03D3">
        <w:rPr>
          <w:color w:val="000000" w:themeColor="text1"/>
        </w:rPr>
        <w:lastRenderedPageBreak/>
        <w:t xml:space="preserve">in this study. Nonetheless, the performance of models may rely on the features chosen, the dataset, and experimental procedure. Thus, it is important to compare various algorithms under consistent conditions as opposed to thinking that a particular model would </w:t>
      </w:r>
      <w:proofErr w:type="gramStart"/>
      <w:r w:rsidRPr="007B03D3">
        <w:rPr>
          <w:color w:val="000000" w:themeColor="text1"/>
        </w:rPr>
        <w:t>definitely yield</w:t>
      </w:r>
      <w:proofErr w:type="gramEnd"/>
      <w:r w:rsidRPr="007B03D3">
        <w:rPr>
          <w:color w:val="000000" w:themeColor="text1"/>
        </w:rPr>
        <w:t xml:space="preserve"> the best.</w:t>
      </w:r>
    </w:p>
    <w:p w14:paraId="505C6E9E" w14:textId="77777777" w:rsidR="00A306F6" w:rsidRPr="007B03D3" w:rsidRDefault="00000000">
      <w:pPr>
        <w:spacing w:after="200"/>
        <w:rPr>
          <w:b/>
          <w:bCs/>
          <w:color w:val="000000" w:themeColor="text1"/>
        </w:rPr>
      </w:pPr>
      <w:r w:rsidRPr="007B03D3">
        <w:rPr>
          <w:b/>
          <w:bCs/>
          <w:color w:val="000000" w:themeColor="text1"/>
        </w:rPr>
        <w:t>Single classifiers</w:t>
      </w:r>
    </w:p>
    <w:p w14:paraId="050C79CB" w14:textId="77777777" w:rsidR="00A306F6" w:rsidRPr="007B03D3" w:rsidRDefault="00000000">
      <w:pPr>
        <w:spacing w:after="200"/>
        <w:rPr>
          <w:color w:val="000000" w:themeColor="text1"/>
        </w:rPr>
      </w:pPr>
      <w:r w:rsidRPr="007B03D3">
        <w:rPr>
          <w:color w:val="000000" w:themeColor="text1"/>
        </w:rPr>
        <w:t>Logistic Regression Logistic Regression can be helpful as a baseline in phishing detection, as it is relatively easy, computationally inexpensive and has a probabilistic meaning of classification outcomes. It tries to determine the likelihood of an instance being of a specific class. However, it is easy to interpret and can be useful to determine a benchmark with which more complicated models can be compared.</w:t>
      </w:r>
    </w:p>
    <w:p w14:paraId="4AA924C8" w14:textId="1F0F637C" w:rsidR="00A306F6" w:rsidRPr="007B03D3" w:rsidRDefault="00000000">
      <w:pPr>
        <w:rPr>
          <w:color w:val="000000" w:themeColor="text1"/>
        </w:rPr>
      </w:pPr>
      <w:r w:rsidRPr="007B03D3">
        <w:rPr>
          <w:color w:val="000000" w:themeColor="text1"/>
        </w:rPr>
        <w:t>Another technique of supervised classification is Support Vector Machine (SVM), which attempts to determine a boundary of decision that separate</w:t>
      </w:r>
      <w:r w:rsidR="00AE2962">
        <w:rPr>
          <w:color w:val="000000" w:themeColor="text1"/>
        </w:rPr>
        <w:t>s</w:t>
      </w:r>
      <w:r w:rsidRPr="007B03D3">
        <w:rPr>
          <w:color w:val="000000" w:themeColor="text1"/>
        </w:rPr>
        <w:t xml:space="preserve"> various classes with a suitable margin. SVM can be made to exhibit more elaborate associations among the data points depending on the kernel functions. One of the machine learning methods named SVM was discovered by Shrivastava </w:t>
      </w:r>
      <w:r w:rsidRPr="007B03D3">
        <w:rPr>
          <w:i/>
          <w:iCs/>
          <w:color w:val="000000" w:themeColor="text1"/>
        </w:rPr>
        <w:t>et al.</w:t>
      </w:r>
      <w:r w:rsidRPr="007B03D3">
        <w:rPr>
          <w:color w:val="000000" w:themeColor="text1"/>
        </w:rPr>
        <w:t xml:space="preserve"> (2022) to detect phishing URLs. It is relevant to phishing classification due to its functionalities in using complex and high-dimensional feature spaces. Nevertheless, the performance of SVM may be affected by the choice of parameters and the type of kernel, and when working with large datasets, training could become computationally expensive.</w:t>
      </w:r>
    </w:p>
    <w:p w14:paraId="55F4E3CC" w14:textId="77777777" w:rsidR="00A306F6" w:rsidRPr="007B03D3" w:rsidRDefault="00A306F6">
      <w:pPr>
        <w:rPr>
          <w:b/>
          <w:bCs/>
          <w:color w:val="000000" w:themeColor="text1"/>
        </w:rPr>
      </w:pPr>
    </w:p>
    <w:p w14:paraId="2ED3EC77" w14:textId="77777777" w:rsidR="00A306F6" w:rsidRPr="007B03D3" w:rsidRDefault="00000000">
      <w:pPr>
        <w:spacing w:after="200"/>
        <w:rPr>
          <w:b/>
          <w:bCs/>
          <w:color w:val="000000" w:themeColor="text1"/>
        </w:rPr>
      </w:pPr>
      <w:r w:rsidRPr="007B03D3">
        <w:rPr>
          <w:b/>
          <w:bCs/>
          <w:color w:val="000000" w:themeColor="text1"/>
        </w:rPr>
        <w:t>Ensemble methods:</w:t>
      </w:r>
    </w:p>
    <w:p w14:paraId="13236587" w14:textId="77777777" w:rsidR="00A306F6" w:rsidRPr="007B03D3" w:rsidRDefault="00000000">
      <w:pPr>
        <w:spacing w:after="200"/>
        <w:rPr>
          <w:color w:val="000000" w:themeColor="text1"/>
        </w:rPr>
      </w:pPr>
      <w:r w:rsidRPr="007B03D3">
        <w:rPr>
          <w:color w:val="000000" w:themeColor="text1"/>
        </w:rPr>
        <w:t xml:space="preserve">Random Forest does not use a single decision tree and it uses a combination of several decision trees. It operates on random samples of the data and random selections of features in the creation of the trees. Random Forest additionally can give feature-importance data, which might assist in discovering features that play a high role in classification. According to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ensemble-based methods are also adopted in malicious URL detection studies, which indicates their applicability to this issue.</w:t>
      </w:r>
    </w:p>
    <w:p w14:paraId="4FFAACC8" w14:textId="316ABFE8" w:rsidR="00A306F6" w:rsidRPr="007B03D3" w:rsidRDefault="00000000">
      <w:pPr>
        <w:spacing w:after="200"/>
        <w:rPr>
          <w:color w:val="000000" w:themeColor="text1"/>
        </w:rPr>
      </w:pPr>
      <w:proofErr w:type="spellStart"/>
      <w:r w:rsidRPr="007B03D3">
        <w:rPr>
          <w:color w:val="000000" w:themeColor="text1"/>
        </w:rPr>
        <w:t>XGBoost</w:t>
      </w:r>
      <w:proofErr w:type="spellEnd"/>
      <w:r w:rsidRPr="007B03D3">
        <w:rPr>
          <w:color w:val="000000" w:themeColor="text1"/>
        </w:rPr>
        <w:t xml:space="preserve"> is another gradient boosting-based ensemble method. It builds the trees in a sequence unlike independent trees whereby the subsequent trees try to rectify the errors made by the previous ones. Mosa </w:t>
      </w:r>
      <w:r w:rsidRPr="007B03D3">
        <w:rPr>
          <w:i/>
          <w:iCs/>
          <w:color w:val="000000" w:themeColor="text1"/>
        </w:rPr>
        <w:t>et al.</w:t>
      </w:r>
      <w:r w:rsidRPr="007B03D3">
        <w:rPr>
          <w:color w:val="000000" w:themeColor="text1"/>
        </w:rPr>
        <w:t xml:space="preserve"> (2023) examined tools of machine learning in the context of phishing URLs and </w:t>
      </w:r>
      <w:r w:rsidRPr="007B03D3">
        <w:rPr>
          <w:color w:val="000000" w:themeColor="text1"/>
        </w:rPr>
        <w:lastRenderedPageBreak/>
        <w:t xml:space="preserve">showed that the issues apply to more challenging classification methods. Nonetheless, </w:t>
      </w:r>
      <w:proofErr w:type="spellStart"/>
      <w:r w:rsidRPr="007B03D3">
        <w:rPr>
          <w:color w:val="000000" w:themeColor="text1"/>
        </w:rPr>
        <w:t>XGBoost</w:t>
      </w:r>
      <w:proofErr w:type="spellEnd"/>
      <w:r w:rsidRPr="007B03D3">
        <w:rPr>
          <w:color w:val="000000" w:themeColor="text1"/>
        </w:rPr>
        <w:t xml:space="preserve"> is also hyperparameter sensitive and vary into overfitting unless the model is properly regulated.</w:t>
      </w:r>
    </w:p>
    <w:p w14:paraId="5EC34C19" w14:textId="77777777" w:rsidR="00A306F6" w:rsidRPr="007B03D3" w:rsidRDefault="00000000">
      <w:pPr>
        <w:spacing w:after="200"/>
        <w:rPr>
          <w:b/>
          <w:bCs/>
          <w:color w:val="000000" w:themeColor="text1"/>
        </w:rPr>
      </w:pPr>
      <w:r w:rsidRPr="007B03D3">
        <w:rPr>
          <w:b/>
          <w:bCs/>
          <w:color w:val="000000" w:themeColor="text1"/>
        </w:rPr>
        <w:t>Critical comparison</w:t>
      </w:r>
    </w:p>
    <w:p w14:paraId="054B33F3" w14:textId="77777777" w:rsidR="00A306F6" w:rsidRPr="007B03D3" w:rsidRDefault="00000000">
      <w:pPr>
        <w:spacing w:after="200"/>
        <w:rPr>
          <w:color w:val="000000" w:themeColor="text1"/>
        </w:rPr>
      </w:pPr>
      <w:r w:rsidRPr="007B03D3">
        <w:rPr>
          <w:color w:val="000000" w:themeColor="text1"/>
        </w:rPr>
        <w:t xml:space="preserve">Logistic Regression has the advantage of being simple and easy to interpret, whereas it is linear and might lose the capacity to represent complex associations between features. SVM can generate required classification boundaries and exhibit capability in dealing with complex feature spaces, but tuning parametric parameters and computational aspects may be crucial factors. Random Forest can learn nonlinear interactions and can make strong predictions based on multiple trees and </w:t>
      </w:r>
      <w:proofErr w:type="spellStart"/>
      <w:r w:rsidRPr="007B03D3">
        <w:rPr>
          <w:color w:val="000000" w:themeColor="text1"/>
        </w:rPr>
        <w:t>XGBoost</w:t>
      </w:r>
      <w:proofErr w:type="spellEnd"/>
      <w:r w:rsidRPr="007B03D3">
        <w:rPr>
          <w:color w:val="000000" w:themeColor="text1"/>
        </w:rPr>
        <w:t xml:space="preserve"> can make powerful nonlinear modelling based on sequential boosting.</w:t>
      </w:r>
    </w:p>
    <w:p w14:paraId="3114B517" w14:textId="77777777" w:rsidR="00A306F6" w:rsidRPr="007B03D3" w:rsidRDefault="00000000">
      <w:pPr>
        <w:spacing w:before="200" w:after="200"/>
        <w:rPr>
          <w:color w:val="000000" w:themeColor="text1"/>
        </w:rPr>
      </w:pPr>
      <w:r w:rsidRPr="007B03D3">
        <w:rPr>
          <w:color w:val="000000" w:themeColor="text1"/>
        </w:rPr>
        <w:t xml:space="preserve">These distinctions are noteworthy since phishing data might have intricate correlations among URL, </w:t>
      </w:r>
      <w:proofErr w:type="gramStart"/>
      <w:r w:rsidRPr="007B03D3">
        <w:rPr>
          <w:color w:val="000000" w:themeColor="text1"/>
        </w:rPr>
        <w:t>domain</w:t>
      </w:r>
      <w:proofErr w:type="gramEnd"/>
      <w:r w:rsidRPr="007B03D3">
        <w:rPr>
          <w:color w:val="000000" w:themeColor="text1"/>
        </w:rPr>
        <w:t xml:space="preserve"> and website characteristics. Past literature also shows that features and classification method choice may be used to determine the performance of detection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Almomani </w:t>
      </w:r>
      <w:r w:rsidRPr="007B03D3">
        <w:rPr>
          <w:i/>
          <w:iCs/>
          <w:color w:val="000000" w:themeColor="text1"/>
        </w:rPr>
        <w:t>et al.,</w:t>
      </w:r>
      <w:r w:rsidRPr="007B03D3">
        <w:rPr>
          <w:color w:val="000000" w:themeColor="text1"/>
        </w:rPr>
        <w:t xml:space="preserve"> 2022; Bu and Kim, 2022). Thus, no algorithm can be presupposed to be better than the others prior to experimental testing. This problem is addressed in the current study where comparisons between Logistic Regression, SVM, Random Forest and </w:t>
      </w:r>
      <w:proofErr w:type="spellStart"/>
      <w:r w:rsidRPr="007B03D3">
        <w:rPr>
          <w:color w:val="000000" w:themeColor="text1"/>
        </w:rPr>
        <w:t>XGBoost</w:t>
      </w:r>
      <w:proofErr w:type="spellEnd"/>
      <w:r w:rsidRPr="007B03D3">
        <w:rPr>
          <w:color w:val="000000" w:themeColor="text1"/>
        </w:rPr>
        <w:t xml:space="preserve"> are made again with Decision Tree and K-Nearest </w:t>
      </w:r>
      <w:proofErr w:type="spellStart"/>
      <w:r w:rsidRPr="007B03D3">
        <w:rPr>
          <w:color w:val="000000" w:themeColor="text1"/>
        </w:rPr>
        <w:t>Neighbours</w:t>
      </w:r>
      <w:proofErr w:type="spellEnd"/>
      <w:r w:rsidRPr="007B03D3">
        <w:rPr>
          <w:color w:val="000000" w:themeColor="text1"/>
        </w:rPr>
        <w:t xml:space="preserve"> on the same data set, preprocessing steps as well as measures of measurement. </w:t>
      </w:r>
    </w:p>
    <w:p w14:paraId="0273F599" w14:textId="77777777" w:rsidR="00A306F6" w:rsidRPr="007B03D3" w:rsidRDefault="00000000">
      <w:pPr>
        <w:pStyle w:val="Heading2"/>
        <w:rPr>
          <w:color w:val="000000" w:themeColor="text1"/>
        </w:rPr>
      </w:pPr>
      <w:bookmarkStart w:id="19" w:name="_Toc241234530"/>
      <w:r w:rsidRPr="007B03D3">
        <w:rPr>
          <w:color w:val="000000" w:themeColor="text1"/>
        </w:rPr>
        <w:t>2.5 Feature Engineering for Phishing Detection</w:t>
      </w:r>
      <w:bookmarkEnd w:id="19"/>
    </w:p>
    <w:p w14:paraId="35A19193" w14:textId="77777777" w:rsidR="00A306F6" w:rsidRPr="007B03D3" w:rsidRDefault="00A306F6">
      <w:pPr>
        <w:rPr>
          <w:color w:val="000000" w:themeColor="text1"/>
        </w:rPr>
      </w:pPr>
    </w:p>
    <w:p w14:paraId="125A8794" w14:textId="77777777" w:rsidR="00A306F6" w:rsidRPr="007B03D3" w:rsidRDefault="00000000">
      <w:pPr>
        <w:spacing w:after="200"/>
        <w:rPr>
          <w:b/>
          <w:bCs/>
          <w:color w:val="000000" w:themeColor="text1"/>
        </w:rPr>
      </w:pPr>
      <w:r w:rsidRPr="007B03D3">
        <w:rPr>
          <w:b/>
          <w:bCs/>
          <w:color w:val="000000" w:themeColor="text1"/>
        </w:rPr>
        <w:t>URL-based features:</w:t>
      </w:r>
    </w:p>
    <w:p w14:paraId="360FF4B6" w14:textId="77777777" w:rsidR="00A306F6" w:rsidRPr="007B03D3" w:rsidRDefault="00000000">
      <w:pPr>
        <w:rPr>
          <w:color w:val="000000" w:themeColor="text1"/>
        </w:rPr>
      </w:pPr>
      <w:r w:rsidRPr="007B03D3">
        <w:rPr>
          <w:color w:val="000000" w:themeColor="text1"/>
        </w:rPr>
        <w:t xml:space="preserve">The URL-based features are often utilized due to the availability of the URL prior to analysis of the entire webpage. Critical features are the length of URLs, number of dots, special </w:t>
      </w:r>
      <w:proofErr w:type="gramStart"/>
      <w:r w:rsidRPr="007B03D3">
        <w:rPr>
          <w:color w:val="000000" w:themeColor="text1"/>
        </w:rPr>
        <w:t>characters</w:t>
      </w:r>
      <w:proofErr w:type="gramEnd"/>
      <w:r w:rsidRPr="007B03D3">
        <w:rPr>
          <w:color w:val="000000" w:themeColor="text1"/>
        </w:rPr>
        <w:t xml:space="preserve"> and subdomains. Phishing URLs can possess an abnormally long length or multiple characters and subdomains </w:t>
      </w:r>
      <w:proofErr w:type="gramStart"/>
      <w:r w:rsidRPr="007B03D3">
        <w:rPr>
          <w:color w:val="000000" w:themeColor="text1"/>
        </w:rPr>
        <w:t>in order to</w:t>
      </w:r>
      <w:proofErr w:type="gramEnd"/>
      <w:r w:rsidRPr="007B03D3">
        <w:rPr>
          <w:color w:val="000000" w:themeColor="text1"/>
        </w:rPr>
        <w:t xml:space="preserve"> present the address as valid or conceal the destination. Another indicator of suspicious behavior can also be the presence of an IP address rather than a usual domain name.</w:t>
      </w:r>
    </w:p>
    <w:p w14:paraId="1D2BA995" w14:textId="77777777" w:rsidR="00A306F6" w:rsidRPr="007B03D3" w:rsidRDefault="00000000">
      <w:pPr>
        <w:spacing w:after="200"/>
        <w:rPr>
          <w:b/>
          <w:bCs/>
          <w:color w:val="000000" w:themeColor="text1"/>
        </w:rPr>
      </w:pPr>
      <w:r w:rsidRPr="007B03D3">
        <w:rPr>
          <w:color w:val="000000" w:themeColor="text1"/>
        </w:rPr>
        <w:t xml:space="preserve">Others such as suspicious words, weird characters, URL format and indicators of HTTPS are also relevant. Nevertheless, these characteristics are not to be regarded as clear-cut evidence of phishing. To illustrate, long URLs or multiple subdomains can also be used by legitimate websites. The findings of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suggest that URL characteristics can be used to obtain </w:t>
      </w:r>
      <w:r w:rsidRPr="007B03D3">
        <w:rPr>
          <w:color w:val="000000" w:themeColor="text1"/>
        </w:rPr>
        <w:lastRenderedPageBreak/>
        <w:t>valuable information that can be used to identify phishing websites, but the analysis also illustrates the importance of integrating information on URL characteristics with HTML characteristics. Bu and Kim (2022) also studied URL feature selection and found that useful URL characteristics are sometimes important to select to enhance detection.</w:t>
      </w:r>
    </w:p>
    <w:p w14:paraId="2F158D33" w14:textId="77777777" w:rsidR="00A306F6" w:rsidRPr="007B03D3" w:rsidRDefault="00000000">
      <w:pPr>
        <w:spacing w:after="200"/>
        <w:rPr>
          <w:b/>
          <w:bCs/>
          <w:color w:val="000000" w:themeColor="text1"/>
        </w:rPr>
      </w:pPr>
      <w:r w:rsidRPr="007B03D3">
        <w:rPr>
          <w:b/>
          <w:bCs/>
          <w:color w:val="000000" w:themeColor="text1"/>
        </w:rPr>
        <w:t>Domain-based features:</w:t>
      </w:r>
    </w:p>
    <w:p w14:paraId="68D6AFB9" w14:textId="692E5473" w:rsidR="00A306F6" w:rsidRPr="007B03D3" w:rsidRDefault="00000000">
      <w:pPr>
        <w:spacing w:after="200"/>
        <w:rPr>
          <w:b/>
          <w:bCs/>
          <w:color w:val="000000" w:themeColor="text1"/>
        </w:rPr>
      </w:pPr>
      <w:r w:rsidRPr="007B03D3">
        <w:rPr>
          <w:color w:val="000000" w:themeColor="text1"/>
        </w:rPr>
        <w:t xml:space="preserve">Domain-based features give details about the domain that a site resides on. Some examples are domain age, registration information, DNS characteristics, registrar information and domain reputation. Domain lifetime and information relating to the registration can therefore contribute other information that is not possible to find by looking at the URL structure. But there are limitations to domain-based information. Not all datasets have all the features, and registration information or DNS information might need third-party services. This gives a challenge to reproducibility in case researchers rely on information that changes with time.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note the significance of analyzing various feature types when coming up with strategies for detecting malicious URLs. </w:t>
      </w:r>
    </w:p>
    <w:p w14:paraId="0F203004" w14:textId="77777777" w:rsidR="00A306F6" w:rsidRPr="007B03D3" w:rsidRDefault="00000000">
      <w:pPr>
        <w:spacing w:after="200"/>
        <w:rPr>
          <w:b/>
          <w:bCs/>
          <w:color w:val="000000" w:themeColor="text1"/>
        </w:rPr>
      </w:pPr>
      <w:r w:rsidRPr="007B03D3">
        <w:rPr>
          <w:b/>
          <w:bCs/>
          <w:color w:val="000000" w:themeColor="text1"/>
        </w:rPr>
        <w:t>HTML and content-based features:</w:t>
      </w:r>
    </w:p>
    <w:p w14:paraId="60DEBAD4" w14:textId="7A242AAD" w:rsidR="00A306F6" w:rsidRPr="007B03D3" w:rsidRDefault="00417E83">
      <w:pPr>
        <w:spacing w:after="200"/>
        <w:rPr>
          <w:color w:val="000000" w:themeColor="text1"/>
        </w:rPr>
      </w:pPr>
      <w:r>
        <w:rPr>
          <w:color w:val="000000" w:themeColor="text1"/>
        </w:rPr>
        <w:t>HTML</w:t>
      </w:r>
      <w:r w:rsidRPr="007B03D3">
        <w:rPr>
          <w:color w:val="000000" w:themeColor="text1"/>
        </w:rPr>
        <w:t xml:space="preserve"> are the number and type of hyperlinks, forms, external resources, </w:t>
      </w:r>
      <w:proofErr w:type="spellStart"/>
      <w:r w:rsidRPr="007B03D3">
        <w:rPr>
          <w:color w:val="000000" w:themeColor="text1"/>
        </w:rPr>
        <w:t>iframes</w:t>
      </w:r>
      <w:proofErr w:type="spellEnd"/>
      <w:r w:rsidRPr="007B03D3">
        <w:rPr>
          <w:color w:val="000000" w:themeColor="text1"/>
        </w:rPr>
        <w:t xml:space="preserve">, scripts, and redirects. Phishing sites might have strange forms, and they are meant to capture users' names, passwords, or any other personal details. They also might make use of external content, embedded resources or scripts that are not </w:t>
      </w:r>
      <w:proofErr w:type="gramStart"/>
      <w:r w:rsidRPr="007B03D3">
        <w:rPr>
          <w:color w:val="000000" w:themeColor="text1"/>
        </w:rPr>
        <w:t>similar to</w:t>
      </w:r>
      <w:proofErr w:type="gramEnd"/>
      <w:r w:rsidRPr="007B03D3">
        <w:rPr>
          <w:color w:val="000000" w:themeColor="text1"/>
        </w:rPr>
        <w:t xml:space="preserve"> those that are typically used in legitimate websites.</w:t>
      </w:r>
    </w:p>
    <w:p w14:paraId="5BB24BC1" w14:textId="77777777" w:rsidR="00A306F6" w:rsidRPr="007B03D3" w:rsidRDefault="00000000">
      <w:pPr>
        <w:spacing w:after="200"/>
        <w:rPr>
          <w:b/>
          <w:bCs/>
          <w:color w:val="000000" w:themeColor="text1"/>
        </w:rPr>
      </w:pP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specifically examined URLs and HTML characteristics and revealed that the combination of these sources of information could help identify phishing. Sánchez-Paniagua et al. (2022) included real-world login URLs as well, emphasizing the significance of analyzing URLs related to the web pages that might demand user credentials. Sanchez-Paniagua </w:t>
      </w:r>
      <w:r w:rsidRPr="007B03D3">
        <w:rPr>
          <w:i/>
          <w:iCs/>
          <w:color w:val="000000" w:themeColor="text1"/>
        </w:rPr>
        <w:t xml:space="preserve">et al. </w:t>
      </w:r>
      <w:r w:rsidRPr="007B03D3">
        <w:rPr>
          <w:color w:val="000000" w:themeColor="text1"/>
        </w:rPr>
        <w:t xml:space="preserve">(2022) went further to explore the web-technology features of a multipurpose dataset, which attests to the belief that webpage-level properties can deliver valuable information descriptive of the URL. </w:t>
      </w:r>
    </w:p>
    <w:p w14:paraId="621104CD" w14:textId="77777777" w:rsidR="00A306F6" w:rsidRPr="007B03D3" w:rsidRDefault="00000000">
      <w:pPr>
        <w:spacing w:after="200"/>
        <w:rPr>
          <w:b/>
          <w:bCs/>
          <w:color w:val="000000" w:themeColor="text1"/>
        </w:rPr>
      </w:pPr>
      <w:r w:rsidRPr="007B03D3">
        <w:rPr>
          <w:b/>
          <w:bCs/>
          <w:color w:val="000000" w:themeColor="text1"/>
        </w:rPr>
        <w:t>Feature selection and preprocessing:</w:t>
      </w:r>
    </w:p>
    <w:p w14:paraId="41F21692" w14:textId="77777777" w:rsidR="00A306F6" w:rsidRPr="007B03D3" w:rsidRDefault="00000000">
      <w:pPr>
        <w:spacing w:after="200"/>
        <w:rPr>
          <w:b/>
          <w:bCs/>
          <w:color w:val="000000" w:themeColor="text1"/>
        </w:rPr>
      </w:pPr>
      <w:r w:rsidRPr="007B03D3">
        <w:rPr>
          <w:color w:val="000000" w:themeColor="text1"/>
        </w:rPr>
        <w:t xml:space="preserve">The dataset should be properly prepared before machine learning models are trained. This can involve imputing missing values, eliminating repetitive records, coding categorical </w:t>
      </w:r>
      <w:proofErr w:type="gramStart"/>
      <w:r w:rsidRPr="007B03D3">
        <w:rPr>
          <w:color w:val="000000" w:themeColor="text1"/>
        </w:rPr>
        <w:t>variables</w:t>
      </w:r>
      <w:proofErr w:type="gramEnd"/>
      <w:r w:rsidRPr="007B03D3">
        <w:rPr>
          <w:color w:val="000000" w:themeColor="text1"/>
        </w:rPr>
        <w:t xml:space="preserve"> and </w:t>
      </w:r>
      <w:r w:rsidRPr="007B03D3">
        <w:rPr>
          <w:color w:val="000000" w:themeColor="text1"/>
        </w:rPr>
        <w:lastRenderedPageBreak/>
        <w:t xml:space="preserve">scaling numerical features as needed. Irrelevant or repeated features must also be </w:t>
      </w:r>
      <w:proofErr w:type="gramStart"/>
      <w:r w:rsidRPr="007B03D3">
        <w:rPr>
          <w:color w:val="000000" w:themeColor="text1"/>
        </w:rPr>
        <w:t>taken into account</w:t>
      </w:r>
      <w:proofErr w:type="gramEnd"/>
      <w:r w:rsidRPr="007B03D3">
        <w:rPr>
          <w:color w:val="000000" w:themeColor="text1"/>
        </w:rPr>
        <w:t xml:space="preserve"> since they can contribute unduly to the complexity of the models. The relevance of feature selection is especially in the fact that having </w:t>
      </w:r>
      <w:proofErr w:type="gramStart"/>
      <w:r w:rsidRPr="007B03D3">
        <w:rPr>
          <w:color w:val="000000" w:themeColor="text1"/>
        </w:rPr>
        <w:t>a large number of</w:t>
      </w:r>
      <w:proofErr w:type="gramEnd"/>
      <w:r w:rsidRPr="007B03D3">
        <w:rPr>
          <w:color w:val="000000" w:themeColor="text1"/>
        </w:rPr>
        <w:t xml:space="preserve"> features does not necessarily give improved results. Bu and Kim (2022) examined the process of selecting </w:t>
      </w:r>
      <w:proofErr w:type="spellStart"/>
      <w:r w:rsidRPr="007B03D3">
        <w:rPr>
          <w:color w:val="000000" w:themeColor="text1"/>
        </w:rPr>
        <w:t>optimised</w:t>
      </w:r>
      <w:proofErr w:type="spellEnd"/>
      <w:r w:rsidRPr="007B03D3">
        <w:rPr>
          <w:color w:val="000000" w:themeColor="text1"/>
        </w:rPr>
        <w:t xml:space="preserve"> URL features and proved the significance of relevant feature selection when it comes to phishing detection. The process of preprocessing also needs to be very cautious not to leak information through which the model can be trained with the information of the test data. To illustrate this, training data should be used to fit feature selection or scaling and then used on the test data. </w:t>
      </w:r>
    </w:p>
    <w:p w14:paraId="7F58C0AB" w14:textId="77777777" w:rsidR="00A306F6" w:rsidRPr="007B03D3" w:rsidRDefault="00000000">
      <w:pPr>
        <w:spacing w:after="200"/>
        <w:rPr>
          <w:b/>
          <w:bCs/>
          <w:color w:val="000000" w:themeColor="text1"/>
        </w:rPr>
      </w:pPr>
      <w:r w:rsidRPr="007B03D3">
        <w:rPr>
          <w:b/>
          <w:bCs/>
          <w:color w:val="000000" w:themeColor="text1"/>
        </w:rPr>
        <w:t>Critical evaluation of feature engineering literature:</w:t>
      </w:r>
    </w:p>
    <w:p w14:paraId="0AE453F7" w14:textId="77777777" w:rsidR="00A306F6" w:rsidRPr="007B03D3" w:rsidRDefault="00000000">
      <w:pPr>
        <w:spacing w:after="200"/>
        <w:rPr>
          <w:color w:val="000000" w:themeColor="text1"/>
        </w:rPr>
      </w:pPr>
      <w:r w:rsidRPr="007B03D3">
        <w:rPr>
          <w:color w:val="000000" w:themeColor="text1"/>
        </w:rPr>
        <w:t xml:space="preserve">The literature shows differences in the types of features used for phishing detection. There are studies with a particular focus on URL attributes and those that integrate URLs with HTML, semantic, or web-technology attributes. </w:t>
      </w:r>
      <w:proofErr w:type="spellStart"/>
      <w:r w:rsidRPr="007B03D3">
        <w:rPr>
          <w:color w:val="000000" w:themeColor="text1"/>
        </w:rPr>
        <w:t>Aljofey</w:t>
      </w:r>
      <w:proofErr w:type="spellEnd"/>
      <w:r w:rsidRPr="007B03D3">
        <w:rPr>
          <w:i/>
          <w:iCs/>
          <w:color w:val="000000" w:themeColor="text1"/>
        </w:rPr>
        <w:t xml:space="preserve"> et al.</w:t>
      </w:r>
      <w:r w:rsidRPr="007B03D3">
        <w:rPr>
          <w:color w:val="000000" w:themeColor="text1"/>
        </w:rPr>
        <w:t xml:space="preserve"> (2022) support the idea of the combination of URL and HTML data, whereas Almomani </w:t>
      </w:r>
      <w:r w:rsidRPr="007B03D3">
        <w:rPr>
          <w:i/>
          <w:iCs/>
          <w:color w:val="000000" w:themeColor="text1"/>
        </w:rPr>
        <w:t>et al</w:t>
      </w:r>
      <w:r w:rsidRPr="007B03D3">
        <w:rPr>
          <w:color w:val="000000" w:themeColor="text1"/>
        </w:rPr>
        <w:t xml:space="preserve">. (2022) </w:t>
      </w:r>
      <w:proofErr w:type="gramStart"/>
      <w:r w:rsidRPr="007B03D3">
        <w:rPr>
          <w:color w:val="000000" w:themeColor="text1"/>
        </w:rPr>
        <w:t>prove</w:t>
      </w:r>
      <w:proofErr w:type="gramEnd"/>
      <w:r w:rsidRPr="007B03D3">
        <w:rPr>
          <w:color w:val="000000" w:themeColor="text1"/>
        </w:rPr>
        <w:t xml:space="preserve"> the applicability of the semantic elements to machine learning classifiers. The importance of scrutinizing phishing URLs within the framework of a real case scenario of logging in can also be demonstrated by Sanchez-Paniagua </w:t>
      </w:r>
      <w:r w:rsidRPr="007B03D3">
        <w:rPr>
          <w:i/>
          <w:iCs/>
          <w:color w:val="000000" w:themeColor="text1"/>
        </w:rPr>
        <w:t>et a</w:t>
      </w:r>
      <w:r w:rsidRPr="007B03D3">
        <w:rPr>
          <w:color w:val="000000" w:themeColor="text1"/>
        </w:rPr>
        <w:t>l. (2022). Such results indicate that the issue of phishing detection cannot be viewed as merely a simple URL-matching problem.</w:t>
      </w:r>
    </w:p>
    <w:p w14:paraId="7475D74F" w14:textId="2D928613" w:rsidR="00A306F6" w:rsidRPr="007B03D3" w:rsidRDefault="00000000">
      <w:pPr>
        <w:spacing w:after="200"/>
        <w:rPr>
          <w:color w:val="000000" w:themeColor="text1"/>
        </w:rPr>
      </w:pPr>
      <w:r w:rsidRPr="007B03D3">
        <w:rPr>
          <w:color w:val="000000" w:themeColor="text1"/>
        </w:rPr>
        <w:t xml:space="preserve">Nevertheless, more categories of features also present new challenges, such as missing information, preprocessing </w:t>
      </w:r>
      <w:proofErr w:type="gramStart"/>
      <w:r w:rsidRPr="007B03D3">
        <w:rPr>
          <w:color w:val="000000" w:themeColor="text1"/>
        </w:rPr>
        <w:t>needs</w:t>
      </w:r>
      <w:proofErr w:type="gramEnd"/>
      <w:r w:rsidRPr="007B03D3">
        <w:rPr>
          <w:color w:val="000000" w:themeColor="text1"/>
        </w:rPr>
        <w:t xml:space="preserve"> and variations among datasets. The current study </w:t>
      </w:r>
      <w:r w:rsidR="00AE2962">
        <w:rPr>
          <w:color w:val="000000" w:themeColor="text1"/>
        </w:rPr>
        <w:t>was</w:t>
      </w:r>
      <w:r w:rsidRPr="007B03D3">
        <w:rPr>
          <w:color w:val="000000" w:themeColor="text1"/>
        </w:rPr>
        <w:t xml:space="preserve"> based on using the available characteristics of the selected open data and a uniform preprocessing and evaluation process. This enables the comparison of the chosen machine learning algorithms fairly and assists in determining whether the existing URL, domain and webpage-related information has any helpful evidence to be utilized to classify phishing.</w:t>
      </w:r>
    </w:p>
    <w:p w14:paraId="67D1F4D2" w14:textId="77777777" w:rsidR="00A306F6" w:rsidRPr="007B03D3" w:rsidRDefault="00000000">
      <w:pPr>
        <w:pStyle w:val="Heading2"/>
        <w:spacing w:after="200"/>
        <w:rPr>
          <w:color w:val="000000" w:themeColor="text1"/>
        </w:rPr>
      </w:pPr>
      <w:bookmarkStart w:id="20" w:name="_Toc241234531"/>
      <w:r w:rsidRPr="007B03D3">
        <w:rPr>
          <w:color w:val="000000" w:themeColor="text1"/>
        </w:rPr>
        <w:t>2.6 Evaluation of Phishing Detection Models</w:t>
      </w:r>
      <w:bookmarkEnd w:id="20"/>
    </w:p>
    <w:p w14:paraId="7CAA17B1" w14:textId="77777777" w:rsidR="00A306F6" w:rsidRPr="007B03D3" w:rsidRDefault="00000000">
      <w:pPr>
        <w:spacing w:after="200"/>
        <w:rPr>
          <w:color w:val="000000" w:themeColor="text1"/>
        </w:rPr>
      </w:pPr>
      <w:r w:rsidRPr="007B03D3">
        <w:rPr>
          <w:color w:val="000000" w:themeColor="text1"/>
        </w:rPr>
        <w:t>Assessment is a significant constituent of phishing detection studies since a machine learning instance should not be evaluated based solely on whether it makes a multitude of correct predictions. Past research on phishing detection has demonstrated the significance of considering multiple performance metrics to compare machine learning models, which confirms the value of a multi-metric approach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Mosa </w:t>
      </w:r>
      <w:r w:rsidRPr="007B03D3">
        <w:rPr>
          <w:i/>
          <w:iCs/>
          <w:color w:val="000000" w:themeColor="text1"/>
        </w:rPr>
        <w:t xml:space="preserve">et al., </w:t>
      </w:r>
      <w:r w:rsidRPr="007B03D3">
        <w:rPr>
          <w:color w:val="000000" w:themeColor="text1"/>
        </w:rPr>
        <w:t>2023).</w:t>
      </w:r>
    </w:p>
    <w:p w14:paraId="245BE7B9" w14:textId="77777777" w:rsidR="00A306F6" w:rsidRPr="007B03D3" w:rsidRDefault="00000000">
      <w:pPr>
        <w:spacing w:after="200"/>
        <w:rPr>
          <w:b/>
          <w:bCs/>
          <w:color w:val="000000" w:themeColor="text1"/>
        </w:rPr>
      </w:pPr>
      <w:r w:rsidRPr="007B03D3">
        <w:rPr>
          <w:b/>
          <w:bCs/>
          <w:color w:val="000000" w:themeColor="text1"/>
        </w:rPr>
        <w:lastRenderedPageBreak/>
        <w:t>Confusion matrix:</w:t>
      </w:r>
    </w:p>
    <w:p w14:paraId="74D578F3" w14:textId="4A7DE3AD" w:rsidR="00A306F6" w:rsidRPr="007B03D3" w:rsidRDefault="00000000">
      <w:pPr>
        <w:spacing w:after="200"/>
        <w:rPr>
          <w:b/>
          <w:bCs/>
          <w:color w:val="000000" w:themeColor="text1"/>
        </w:rPr>
      </w:pPr>
      <w:r w:rsidRPr="007B03D3">
        <w:rPr>
          <w:color w:val="000000" w:themeColor="text1"/>
        </w:rPr>
        <w:t>The confusion matrix has four types of evaluation. True Positive (TP), when a phishing example is recognized correctly; True Negative (TN), when a legitimate example is recognized correctly; False Positive (FP), when a legitimate example is mistakenly labeled a phishing one; and False Negative (FN), when a phishing example is mistakenly defined as a legitimate one. A false negative can enable a phishing site to pass without detection whereas a false positive lock down an authentic site unnecessarily.</w:t>
      </w:r>
    </w:p>
    <w:p w14:paraId="3C8DECD3" w14:textId="77777777" w:rsidR="00A306F6" w:rsidRPr="007B03D3" w:rsidRDefault="00000000">
      <w:pPr>
        <w:spacing w:after="200"/>
        <w:rPr>
          <w:b/>
          <w:bCs/>
          <w:color w:val="000000" w:themeColor="text1"/>
        </w:rPr>
      </w:pPr>
      <w:r w:rsidRPr="007B03D3">
        <w:rPr>
          <w:b/>
          <w:bCs/>
          <w:color w:val="000000" w:themeColor="text1"/>
        </w:rPr>
        <w:t>Accuracy and Precision:</w:t>
      </w:r>
    </w:p>
    <w:p w14:paraId="2BC33FE2" w14:textId="77777777" w:rsidR="00A306F6" w:rsidRPr="007B03D3" w:rsidRDefault="00000000">
      <w:pPr>
        <w:spacing w:after="200"/>
        <w:rPr>
          <w:b/>
          <w:bCs/>
          <w:color w:val="000000" w:themeColor="text1"/>
        </w:rPr>
      </w:pPr>
      <w:r w:rsidRPr="007B03D3">
        <w:rPr>
          <w:color w:val="000000" w:themeColor="text1"/>
        </w:rPr>
        <w:t xml:space="preserve">Accuracy can be defined as the total percentage of accurate instances. It gives a basic measure of overall classification </w:t>
      </w:r>
      <w:proofErr w:type="gramStart"/>
      <w:r w:rsidRPr="007B03D3">
        <w:rPr>
          <w:color w:val="000000" w:themeColor="text1"/>
        </w:rPr>
        <w:t>performance, but</w:t>
      </w:r>
      <w:proofErr w:type="gramEnd"/>
      <w:r w:rsidRPr="007B03D3">
        <w:rPr>
          <w:color w:val="000000" w:themeColor="text1"/>
        </w:rPr>
        <w:t xml:space="preserve"> can be inaccurate with imbalanced classes. So, the only measure of evaluation should not be accuracy. Precision is how many samples that are considered phishing are phishing. It is significant to study false alarms since low precision implies up to higher legitimate websites can be mistakenly recognized as phishing.</w:t>
      </w:r>
    </w:p>
    <w:p w14:paraId="7C7683C9" w14:textId="77777777" w:rsidR="00A306F6" w:rsidRPr="007B03D3" w:rsidRDefault="00000000">
      <w:pPr>
        <w:spacing w:after="200"/>
        <w:rPr>
          <w:b/>
          <w:bCs/>
          <w:color w:val="000000" w:themeColor="text1"/>
        </w:rPr>
      </w:pPr>
      <w:r w:rsidRPr="007B03D3">
        <w:rPr>
          <w:b/>
          <w:bCs/>
          <w:color w:val="000000" w:themeColor="text1"/>
        </w:rPr>
        <w:t>Recall and F1-Score:</w:t>
      </w:r>
    </w:p>
    <w:p w14:paraId="69AAA92F" w14:textId="77777777" w:rsidR="00A306F6" w:rsidRPr="007B03D3" w:rsidRDefault="00000000">
      <w:pPr>
        <w:spacing w:after="200"/>
        <w:rPr>
          <w:color w:val="000000" w:themeColor="text1"/>
        </w:rPr>
      </w:pPr>
      <w:r w:rsidRPr="007B03D3">
        <w:rPr>
          <w:color w:val="000000" w:themeColor="text1"/>
        </w:rPr>
        <w:t xml:space="preserve">Recall is a way of stating how well a model can identify real phishing instances. This is especially necessary as the inability to identify a phishing site can pose a security threat. F1-score is a combination of precision and recall which is measured in a single value and offers a compromise between false alarms and detection of phishing cases. Mosa </w:t>
      </w:r>
      <w:r w:rsidRPr="007B03D3">
        <w:rPr>
          <w:i/>
          <w:iCs/>
          <w:color w:val="000000" w:themeColor="text1"/>
        </w:rPr>
        <w:t>et al.</w:t>
      </w:r>
      <w:r w:rsidRPr="007B03D3">
        <w:rPr>
          <w:color w:val="000000" w:themeColor="text1"/>
        </w:rPr>
        <w:t xml:space="preserve"> (2023) show the topicality of these measures in assessing machine learning methods to detect phishing URLs.</w:t>
      </w:r>
    </w:p>
    <w:p w14:paraId="532950F5" w14:textId="77777777" w:rsidR="00A306F6" w:rsidRPr="007B03D3" w:rsidRDefault="00000000">
      <w:pPr>
        <w:pStyle w:val="Heading2"/>
        <w:keepNext w:val="0"/>
        <w:keepLines w:val="0"/>
        <w:spacing w:before="280" w:after="80"/>
        <w:rPr>
          <w:color w:val="000000" w:themeColor="text1"/>
        </w:rPr>
      </w:pPr>
      <w:bookmarkStart w:id="21" w:name="_Toc241234532"/>
      <w:r w:rsidRPr="007B03D3">
        <w:rPr>
          <w:color w:val="000000" w:themeColor="text1"/>
        </w:rPr>
        <w:t>2.7 Critical Comparison of Existing Studies</w:t>
      </w:r>
      <w:bookmarkEnd w:id="21"/>
    </w:p>
    <w:p w14:paraId="73139B85" w14:textId="77777777" w:rsidR="00A306F6" w:rsidRPr="007B03D3" w:rsidRDefault="00000000">
      <w:pPr>
        <w:spacing w:before="240" w:after="40"/>
        <w:rPr>
          <w:b/>
          <w:bCs/>
          <w:color w:val="000000" w:themeColor="text1"/>
          <w:sz w:val="26"/>
          <w:szCs w:val="26"/>
        </w:rPr>
      </w:pPr>
      <w:r w:rsidRPr="007B03D3">
        <w:rPr>
          <w:b/>
          <w:bCs/>
          <w:color w:val="000000" w:themeColor="text1"/>
          <w:sz w:val="26"/>
          <w:szCs w:val="26"/>
        </w:rPr>
        <w:t>Dataset Differences:</w:t>
      </w:r>
    </w:p>
    <w:p w14:paraId="52423952" w14:textId="77777777" w:rsidR="00A306F6" w:rsidRPr="007B03D3" w:rsidRDefault="00000000">
      <w:pPr>
        <w:spacing w:before="240" w:after="240"/>
        <w:rPr>
          <w:color w:val="000000" w:themeColor="text1"/>
        </w:rPr>
      </w:pPr>
      <w:r w:rsidRPr="007B03D3">
        <w:rPr>
          <w:color w:val="000000" w:themeColor="text1"/>
        </w:rPr>
        <w:t xml:space="preserve">Previous works demonstrate that the performance of phishing detection is strongly tied to the </w:t>
      </w:r>
      <w:proofErr w:type="gramStart"/>
      <w:r w:rsidRPr="007B03D3">
        <w:rPr>
          <w:color w:val="000000" w:themeColor="text1"/>
        </w:rPr>
        <w:t>data-set</w:t>
      </w:r>
      <w:proofErr w:type="gramEnd"/>
      <w:r w:rsidRPr="007B03D3">
        <w:rPr>
          <w:color w:val="000000" w:themeColor="text1"/>
        </w:rPr>
        <w:t xml:space="preserve">. </w:t>
      </w:r>
      <w:proofErr w:type="spellStart"/>
      <w:r w:rsidRPr="007B03D3">
        <w:rPr>
          <w:color w:val="000000" w:themeColor="text1"/>
        </w:rPr>
        <w:t>Aljabri</w:t>
      </w:r>
      <w:proofErr w:type="spellEnd"/>
      <w:r w:rsidRPr="007B03D3">
        <w:rPr>
          <w:color w:val="000000" w:themeColor="text1"/>
        </w:rPr>
        <w:t xml:space="preserve"> et al. (2022) provide an overview of malicious-URL research, which reveals differences in the data sets, URL patterns and experimental setup, which makes direct comparisons difficult. Similarly, Mosa et al. (2023) assess the machine-learning methods in a specific data set, and not on a common benchmark. So, better accuracy does not necessarily mean a better model if data sets have varied sizes, class distributions, collection time, source, and difficulty. This restricts </w:t>
      </w:r>
      <w:r w:rsidRPr="007B03D3">
        <w:rPr>
          <w:color w:val="000000" w:themeColor="text1"/>
        </w:rPr>
        <w:lastRenderedPageBreak/>
        <w:t xml:space="preserve">external validity and reduces the ability to extrapolate from these good findings to newer and more challenging attacks. </w:t>
      </w:r>
    </w:p>
    <w:p w14:paraId="519DF04E" w14:textId="77777777" w:rsidR="00A306F6" w:rsidRPr="007B03D3" w:rsidRDefault="00000000">
      <w:pPr>
        <w:spacing w:before="240" w:after="40"/>
        <w:rPr>
          <w:b/>
          <w:bCs/>
          <w:color w:val="000000" w:themeColor="text1"/>
          <w:sz w:val="26"/>
          <w:szCs w:val="26"/>
        </w:rPr>
      </w:pPr>
      <w:r w:rsidRPr="007B03D3">
        <w:rPr>
          <w:b/>
          <w:bCs/>
          <w:color w:val="000000" w:themeColor="text1"/>
          <w:sz w:val="26"/>
          <w:szCs w:val="26"/>
        </w:rPr>
        <w:t>Algorithm Comparison:</w:t>
      </w:r>
    </w:p>
    <w:p w14:paraId="3318C14B" w14:textId="77777777" w:rsidR="00A306F6" w:rsidRPr="007B03D3" w:rsidRDefault="00000000">
      <w:pPr>
        <w:spacing w:before="240" w:after="240"/>
        <w:rPr>
          <w:color w:val="000000" w:themeColor="text1"/>
        </w:rPr>
      </w:pPr>
      <w:r w:rsidRPr="007B03D3">
        <w:rPr>
          <w:color w:val="000000" w:themeColor="text1"/>
        </w:rPr>
        <w:t xml:space="preserve">Several machine-learning classifiers such as SVM, decision trees and Random Forest are used in the literature. These approaches have been reviewed by Shrivastava et al. (2022) and shown to differ in performance in experimental settings by </w:t>
      </w:r>
      <w:proofErr w:type="spellStart"/>
      <w:r w:rsidRPr="007B03D3">
        <w:rPr>
          <w:color w:val="000000" w:themeColor="text1"/>
        </w:rPr>
        <w:t>Aljabri</w:t>
      </w:r>
      <w:proofErr w:type="spellEnd"/>
      <w:r w:rsidRPr="007B03D3">
        <w:rPr>
          <w:color w:val="000000" w:themeColor="text1"/>
        </w:rPr>
        <w:t xml:space="preserve"> et al. (2022) and Mosa et al. (2023). The performance of algorithms is also influenced by the feature representation, hyperparameters, class distribution and preprocessing, which makes it meaningless to compare scores across studies. </w:t>
      </w:r>
      <w:proofErr w:type="spellStart"/>
      <w:r w:rsidRPr="007B03D3">
        <w:rPr>
          <w:color w:val="000000" w:themeColor="text1"/>
        </w:rPr>
        <w:t>Aljofey</w:t>
      </w:r>
      <w:proofErr w:type="spellEnd"/>
      <w:r w:rsidRPr="007B03D3">
        <w:rPr>
          <w:color w:val="000000" w:themeColor="text1"/>
        </w:rPr>
        <w:t xml:space="preserve"> et al. (2022) also show that the effectiveness of the classifiers is related to the information given to them. Hence, a strictly better method of comparison is when models are using the same data, equally same </w:t>
      </w:r>
      <w:proofErr w:type="gramStart"/>
      <w:r w:rsidRPr="007B03D3">
        <w:rPr>
          <w:color w:val="000000" w:themeColor="text1"/>
        </w:rPr>
        <w:t>preprocessing</w:t>
      </w:r>
      <w:proofErr w:type="gramEnd"/>
      <w:r w:rsidRPr="007B03D3">
        <w:rPr>
          <w:color w:val="000000" w:themeColor="text1"/>
        </w:rPr>
        <w:t xml:space="preserve"> and evaluation protocol.</w:t>
      </w:r>
    </w:p>
    <w:p w14:paraId="57BC35BB" w14:textId="77777777" w:rsidR="00A306F6" w:rsidRPr="007B03D3" w:rsidRDefault="00000000">
      <w:pPr>
        <w:spacing w:before="240" w:after="40"/>
        <w:rPr>
          <w:b/>
          <w:bCs/>
          <w:color w:val="000000" w:themeColor="text1"/>
          <w:sz w:val="26"/>
          <w:szCs w:val="26"/>
        </w:rPr>
      </w:pPr>
      <w:r w:rsidRPr="007B03D3">
        <w:rPr>
          <w:b/>
          <w:bCs/>
          <w:color w:val="000000" w:themeColor="text1"/>
          <w:sz w:val="26"/>
          <w:szCs w:val="26"/>
        </w:rPr>
        <w:t>Feature-Set Differences:</w:t>
      </w:r>
    </w:p>
    <w:p w14:paraId="6A663ED1" w14:textId="7C2FAED0" w:rsidR="00A306F6" w:rsidRPr="007B03D3" w:rsidRDefault="00000000">
      <w:pPr>
        <w:spacing w:before="240" w:after="240"/>
        <w:rPr>
          <w:color w:val="000000" w:themeColor="text1"/>
        </w:rPr>
      </w:pPr>
      <w:r w:rsidRPr="007B03D3">
        <w:rPr>
          <w:color w:val="000000" w:themeColor="text1"/>
        </w:rPr>
        <w:t xml:space="preserve">Another performance factor that can vary greatly is a feature composition. </w:t>
      </w:r>
      <w:proofErr w:type="spellStart"/>
      <w:r w:rsidRPr="007B03D3">
        <w:rPr>
          <w:color w:val="000000" w:themeColor="text1"/>
        </w:rPr>
        <w:t>Aljofey</w:t>
      </w:r>
      <w:proofErr w:type="spellEnd"/>
      <w:r w:rsidRPr="007B03D3">
        <w:rPr>
          <w:color w:val="000000" w:themeColor="text1"/>
        </w:rPr>
        <w:t xml:space="preserve"> et al. (2022) demonstrate that one approach combining URL and HTML features is superior, as URL-based representations might not contain some of the relevant features. </w:t>
      </w:r>
      <w:proofErr w:type="spellStart"/>
      <w:r w:rsidRPr="007B03D3">
        <w:rPr>
          <w:color w:val="000000" w:themeColor="text1"/>
        </w:rPr>
        <w:t>Aljabri</w:t>
      </w:r>
      <w:proofErr w:type="spellEnd"/>
      <w:r w:rsidRPr="007B03D3">
        <w:rPr>
          <w:color w:val="000000" w:themeColor="text1"/>
        </w:rPr>
        <w:t xml:space="preserve"> et al. (2022) summarize various characteristics extracted from URL, Almomani et al. (2022) explore semantic information and Bu and Kim (2022) stress optimized feature selection. Hence, the reported improvements are not necessarily due to the classifier </w:t>
      </w:r>
      <w:proofErr w:type="gramStart"/>
      <w:r w:rsidRPr="007B03D3">
        <w:rPr>
          <w:color w:val="000000" w:themeColor="text1"/>
        </w:rPr>
        <w:t>itself, but</w:t>
      </w:r>
      <w:proofErr w:type="gramEnd"/>
      <w:r w:rsidRPr="007B03D3">
        <w:rPr>
          <w:color w:val="000000" w:themeColor="text1"/>
        </w:rPr>
        <w:t xml:space="preserve"> may also be due to the more informative and the more suitable features that were selected. </w:t>
      </w:r>
      <w:r w:rsidR="00E01DC8" w:rsidRPr="00E01DC8">
        <w:rPr>
          <w:color w:val="000000" w:themeColor="text1"/>
        </w:rPr>
        <w:t>For a comparison to be fair, it is critical to ensure that the classifiers’ features are represented uniformly so that any variation in the results could be attributed to the learning method.</w:t>
      </w:r>
    </w:p>
    <w:p w14:paraId="6F84C9BD" w14:textId="77777777" w:rsidR="00A306F6" w:rsidRPr="007B03D3" w:rsidRDefault="00000000">
      <w:pPr>
        <w:spacing w:before="240" w:after="40"/>
        <w:rPr>
          <w:b/>
          <w:bCs/>
          <w:color w:val="000000" w:themeColor="text1"/>
          <w:sz w:val="26"/>
          <w:szCs w:val="26"/>
        </w:rPr>
      </w:pPr>
      <w:r w:rsidRPr="007B03D3">
        <w:rPr>
          <w:b/>
          <w:bCs/>
          <w:color w:val="000000" w:themeColor="text1"/>
          <w:sz w:val="26"/>
          <w:szCs w:val="26"/>
        </w:rPr>
        <w:t>Evaluation Differences:</w:t>
      </w:r>
    </w:p>
    <w:p w14:paraId="543C547D" w14:textId="06A26FEA" w:rsidR="00A306F6" w:rsidRPr="007B03D3" w:rsidRDefault="00000000">
      <w:pPr>
        <w:spacing w:before="240" w:after="240"/>
        <w:rPr>
          <w:color w:val="000000" w:themeColor="text1"/>
          <w:sz w:val="26"/>
          <w:szCs w:val="26"/>
        </w:rPr>
      </w:pPr>
      <w:r w:rsidRPr="007B03D3">
        <w:rPr>
          <w:color w:val="000000" w:themeColor="text1"/>
        </w:rPr>
        <w:t xml:space="preserve">Evaluation procedures make direct comparison impractical. </w:t>
      </w:r>
      <w:r w:rsidR="00E01DC8" w:rsidRPr="00E01DC8">
        <w:rPr>
          <w:color w:val="000000" w:themeColor="text1"/>
        </w:rPr>
        <w:t xml:space="preserve">Research has used different types of testing and training techniques, processing the data in different ways, and measuring the effectiveness of different systems. </w:t>
      </w:r>
      <w:proofErr w:type="spellStart"/>
      <w:r w:rsidR="00E01DC8" w:rsidRPr="00E01DC8">
        <w:rPr>
          <w:color w:val="000000" w:themeColor="text1"/>
        </w:rPr>
        <w:t>Aljabri</w:t>
      </w:r>
      <w:proofErr w:type="spellEnd"/>
      <w:r w:rsidR="00E01DC8" w:rsidRPr="00E01DC8">
        <w:rPr>
          <w:color w:val="000000" w:themeColor="text1"/>
        </w:rPr>
        <w:t xml:space="preserve"> et al. (2022) and Mosa et al. (2023) state that there are also different metrics used besides accuracy. This is necessary, since if there are a lot of false </w:t>
      </w:r>
      <w:r w:rsidR="00E01DC8" w:rsidRPr="00E01DC8">
        <w:rPr>
          <w:color w:val="000000" w:themeColor="text1"/>
        </w:rPr>
        <w:lastRenderedPageBreak/>
        <w:t>negatives, harmful material can be let through, and false positives would cause little disturbance in communication.</w:t>
      </w:r>
    </w:p>
    <w:p w14:paraId="298230EE" w14:textId="77777777" w:rsidR="00A306F6" w:rsidRPr="007B03D3" w:rsidRDefault="00000000">
      <w:pPr>
        <w:spacing w:before="240" w:after="40"/>
        <w:rPr>
          <w:b/>
          <w:bCs/>
          <w:color w:val="000000" w:themeColor="text1"/>
          <w:sz w:val="26"/>
          <w:szCs w:val="26"/>
        </w:rPr>
      </w:pPr>
      <w:r w:rsidRPr="007B03D3">
        <w:rPr>
          <w:b/>
          <w:bCs/>
          <w:color w:val="000000" w:themeColor="text1"/>
          <w:sz w:val="26"/>
          <w:szCs w:val="26"/>
        </w:rPr>
        <w:t>Direct Comparison of Existing Literature:</w:t>
      </w:r>
    </w:p>
    <w:p w14:paraId="029BD50F" w14:textId="77777777" w:rsidR="00A306F6" w:rsidRPr="007B03D3" w:rsidRDefault="00000000">
      <w:pPr>
        <w:spacing w:before="240" w:after="240"/>
        <w:rPr>
          <w:color w:val="000000" w:themeColor="text1"/>
        </w:rPr>
      </w:pPr>
      <w:r w:rsidRPr="007B03D3">
        <w:rPr>
          <w:color w:val="000000" w:themeColor="text1"/>
        </w:rPr>
        <w:t xml:space="preserve">Overall, the research in the literature available gives some valuable but limited insights. More stable representations in terms of URL and HTML, also semantic information and diversity of algorithms and methodological peculiarities are discussed by </w:t>
      </w:r>
      <w:proofErr w:type="spellStart"/>
      <w:r w:rsidRPr="007B03D3">
        <w:rPr>
          <w:color w:val="000000" w:themeColor="text1"/>
        </w:rPr>
        <w:t>Aljofey</w:t>
      </w:r>
      <w:proofErr w:type="spellEnd"/>
      <w:r w:rsidRPr="007B03D3">
        <w:rPr>
          <w:color w:val="000000" w:themeColor="text1"/>
        </w:rPr>
        <w:t xml:space="preserve"> et al. (2022), Almomani et al. (2022), Bu and Kim (2022), and Shrivastava et al. (2022), correspondingly. Additionally, multiple machine-learning techniques are demonstrated to be applicable as seen by Mosa et al. (2023). While these studies provide a ranking of classifiers, however they do not make a strong case due to varying datasets, </w:t>
      </w:r>
      <w:proofErr w:type="gramStart"/>
      <w:r w:rsidRPr="007B03D3">
        <w:rPr>
          <w:color w:val="000000" w:themeColor="text1"/>
        </w:rPr>
        <w:t>features</w:t>
      </w:r>
      <w:proofErr w:type="gramEnd"/>
      <w:r w:rsidRPr="007B03D3">
        <w:rPr>
          <w:color w:val="000000" w:themeColor="text1"/>
        </w:rPr>
        <w:t xml:space="preserve"> and evaluation techniques. The present study fills this gap by doing a controlled comparison of Logistic Regression, Decision Tree, Random Forest, SVM, KNN and </w:t>
      </w:r>
      <w:proofErr w:type="spellStart"/>
      <w:r w:rsidRPr="007B03D3">
        <w:rPr>
          <w:color w:val="000000" w:themeColor="text1"/>
        </w:rPr>
        <w:t>XGBoost</w:t>
      </w:r>
      <w:proofErr w:type="spellEnd"/>
      <w:r w:rsidRPr="007B03D3">
        <w:rPr>
          <w:color w:val="000000" w:themeColor="text1"/>
        </w:rPr>
        <w:t xml:space="preserve"> algorithms with the same data, data pre-processing, feature representation and evaluation metrics. This design enhances the internal comparability and greater evidence of the relative performance of classifiers. </w:t>
      </w:r>
    </w:p>
    <w:p w14:paraId="2F495593" w14:textId="77777777" w:rsidR="00A306F6" w:rsidRPr="007B03D3" w:rsidRDefault="00000000">
      <w:pPr>
        <w:pStyle w:val="Heading2"/>
        <w:keepNext w:val="0"/>
        <w:keepLines w:val="0"/>
        <w:spacing w:before="280" w:after="80"/>
        <w:rPr>
          <w:color w:val="000000" w:themeColor="text1"/>
        </w:rPr>
      </w:pPr>
      <w:bookmarkStart w:id="22" w:name="_Toc241234533"/>
      <w:r w:rsidRPr="007B03D3">
        <w:rPr>
          <w:color w:val="000000" w:themeColor="text1"/>
        </w:rPr>
        <w:t>2.8 Research Gap and Justification for the Proposed Study</w:t>
      </w:r>
      <w:bookmarkEnd w:id="22"/>
    </w:p>
    <w:p w14:paraId="2B64B9EE" w14:textId="77777777" w:rsidR="00A306F6" w:rsidRPr="007B03D3" w:rsidRDefault="00000000">
      <w:pPr>
        <w:spacing w:before="240" w:after="240"/>
        <w:rPr>
          <w:color w:val="000000" w:themeColor="text1"/>
        </w:rPr>
      </w:pPr>
      <w:r w:rsidRPr="007B03D3">
        <w:rPr>
          <w:color w:val="000000" w:themeColor="text1"/>
        </w:rPr>
        <w:t xml:space="preserve">The gaps in the phishing detection research identified in the literature reviewed in Section are connected. </w:t>
      </w:r>
    </w:p>
    <w:p w14:paraId="523D9B8D" w14:textId="77777777" w:rsidR="00A306F6" w:rsidRPr="007B03D3" w:rsidRDefault="00000000">
      <w:pPr>
        <w:spacing w:before="240" w:after="240"/>
        <w:rPr>
          <w:color w:val="000000" w:themeColor="text1"/>
        </w:rPr>
      </w:pPr>
      <w:r w:rsidRPr="007B03D3">
        <w:rPr>
          <w:color w:val="000000" w:themeColor="text1"/>
        </w:rPr>
        <w:t xml:space="preserve">First, the existing studies have studied various machine-learning classifiers, but the results do not provide a foundation for selecting the best algorithm because classifiers are tested in various situations. </w:t>
      </w:r>
    </w:p>
    <w:p w14:paraId="208563FD" w14:textId="77777777" w:rsidR="00A306F6" w:rsidRPr="007B03D3" w:rsidRDefault="00000000">
      <w:pPr>
        <w:spacing w:before="240" w:after="240"/>
        <w:rPr>
          <w:color w:val="000000" w:themeColor="text1"/>
        </w:rPr>
      </w:pPr>
      <w:r w:rsidRPr="007B03D3">
        <w:rPr>
          <w:color w:val="000000" w:themeColor="text1"/>
        </w:rPr>
        <w:t xml:space="preserve">Secondly, there are differences in the features selected. </w:t>
      </w:r>
      <w:proofErr w:type="spellStart"/>
      <w:r w:rsidRPr="007B03D3">
        <w:rPr>
          <w:color w:val="000000" w:themeColor="text1"/>
        </w:rPr>
        <w:t>Aljofey</w:t>
      </w:r>
      <w:proofErr w:type="spellEnd"/>
      <w:r w:rsidRPr="007B03D3">
        <w:rPr>
          <w:color w:val="000000" w:themeColor="text1"/>
        </w:rPr>
        <w:t xml:space="preserve"> et al. (2022) use both URL and HTML features, Almomani et al. (2022) examine semantic features, and Bu and Kim (2022) study the </w:t>
      </w:r>
      <w:proofErr w:type="spellStart"/>
      <w:r w:rsidRPr="007B03D3">
        <w:rPr>
          <w:color w:val="000000" w:themeColor="text1"/>
        </w:rPr>
        <w:t>optimised</w:t>
      </w:r>
      <w:proofErr w:type="spellEnd"/>
      <w:r w:rsidRPr="007B03D3">
        <w:rPr>
          <w:color w:val="000000" w:themeColor="text1"/>
        </w:rPr>
        <w:t xml:space="preserve"> selection of URL features. This variant is problematic in terms of distinguishing the classifier from the features. </w:t>
      </w:r>
    </w:p>
    <w:p w14:paraId="3859ACBD" w14:textId="77777777" w:rsidR="00A306F6" w:rsidRPr="007B03D3" w:rsidRDefault="00000000">
      <w:pPr>
        <w:spacing w:before="240" w:after="240"/>
        <w:rPr>
          <w:color w:val="000000" w:themeColor="text1"/>
        </w:rPr>
      </w:pPr>
      <w:r w:rsidRPr="007B03D3">
        <w:rPr>
          <w:color w:val="000000" w:themeColor="text1"/>
        </w:rPr>
        <w:t xml:space="preserve">Third, there are differences between datasets further constraining direct comparisons across studies, as noted by </w:t>
      </w:r>
      <w:proofErr w:type="spellStart"/>
      <w:r w:rsidRPr="007B03D3">
        <w:rPr>
          <w:color w:val="000000" w:themeColor="text1"/>
        </w:rPr>
        <w:t>Aljabri</w:t>
      </w:r>
      <w:proofErr w:type="spellEnd"/>
      <w:r w:rsidRPr="007B03D3">
        <w:rPr>
          <w:color w:val="000000" w:themeColor="text1"/>
        </w:rPr>
        <w:t xml:space="preserve"> et al. (2022). </w:t>
      </w:r>
    </w:p>
    <w:p w14:paraId="6344A19B" w14:textId="77777777" w:rsidR="00A306F6" w:rsidRPr="007B03D3" w:rsidRDefault="00000000">
      <w:pPr>
        <w:spacing w:before="240" w:after="240"/>
        <w:rPr>
          <w:color w:val="000000" w:themeColor="text1"/>
        </w:rPr>
      </w:pPr>
      <w:r w:rsidRPr="007B03D3">
        <w:rPr>
          <w:color w:val="000000" w:themeColor="text1"/>
        </w:rPr>
        <w:lastRenderedPageBreak/>
        <w:t xml:space="preserve">Fourth, methodological inconsistency exists due to the differences in pre-processing, </w:t>
      </w:r>
      <w:proofErr w:type="gramStart"/>
      <w:r w:rsidRPr="007B03D3">
        <w:rPr>
          <w:color w:val="000000" w:themeColor="text1"/>
        </w:rPr>
        <w:t>validation</w:t>
      </w:r>
      <w:proofErr w:type="gramEnd"/>
      <w:r w:rsidRPr="007B03D3">
        <w:rPr>
          <w:color w:val="000000" w:themeColor="text1"/>
        </w:rPr>
        <w:t xml:space="preserve"> and evaluation methods. </w:t>
      </w:r>
    </w:p>
    <w:p w14:paraId="5AF89412" w14:textId="77777777" w:rsidR="00A306F6" w:rsidRPr="007B03D3" w:rsidRDefault="00000000">
      <w:pPr>
        <w:spacing w:before="240" w:after="240"/>
        <w:rPr>
          <w:color w:val="000000" w:themeColor="text1"/>
        </w:rPr>
      </w:pPr>
      <w:r w:rsidRPr="007B03D3">
        <w:rPr>
          <w:color w:val="000000" w:themeColor="text1"/>
        </w:rPr>
        <w:t xml:space="preserve">Finally, using accuracy as the metric might give an incomplete picture since phishing detection must also account for false negatives and false positives. </w:t>
      </w:r>
    </w:p>
    <w:p w14:paraId="0D554B70" w14:textId="77777777" w:rsidR="00A306F6" w:rsidRPr="007B03D3" w:rsidRDefault="00000000">
      <w:pPr>
        <w:spacing w:before="240" w:after="240"/>
        <w:rPr>
          <w:color w:val="000000" w:themeColor="text1"/>
        </w:rPr>
      </w:pPr>
      <w:r w:rsidRPr="007B03D3">
        <w:rPr>
          <w:color w:val="000000" w:themeColor="text1"/>
        </w:rPr>
        <w:t xml:space="preserve">Based on the literature, it is apparent that the performance of the model is affected by algorithms combined with features, </w:t>
      </w:r>
      <w:proofErr w:type="gramStart"/>
      <w:r w:rsidRPr="007B03D3">
        <w:rPr>
          <w:color w:val="000000" w:themeColor="text1"/>
        </w:rPr>
        <w:t>datasets</w:t>
      </w:r>
      <w:proofErr w:type="gramEnd"/>
      <w:r w:rsidRPr="007B03D3">
        <w:rPr>
          <w:color w:val="000000" w:themeColor="text1"/>
        </w:rPr>
        <w:t xml:space="preserve"> and evaluation procedures. To solve this identified gap, this study compares the above-mentioned classifiers in a controlled manner by preparing the data in the same way and using the same criteria to evaluate them. </w:t>
      </w:r>
    </w:p>
    <w:p w14:paraId="1C3BB373" w14:textId="77777777" w:rsidR="00A306F6" w:rsidRPr="007B03D3" w:rsidRDefault="00000000">
      <w:pPr>
        <w:pStyle w:val="Heading2"/>
        <w:keepNext w:val="0"/>
        <w:keepLines w:val="0"/>
        <w:spacing w:before="280" w:after="80"/>
        <w:rPr>
          <w:color w:val="000000" w:themeColor="text1"/>
        </w:rPr>
      </w:pPr>
      <w:bookmarkStart w:id="23" w:name="_Toc241234534"/>
      <w:r w:rsidRPr="007B03D3">
        <w:rPr>
          <w:color w:val="000000" w:themeColor="text1"/>
        </w:rPr>
        <w:t>2.9 Chapter Summary</w:t>
      </w:r>
      <w:bookmarkEnd w:id="23"/>
    </w:p>
    <w:p w14:paraId="395FF940" w14:textId="77777777" w:rsidR="00A306F6" w:rsidRPr="007B03D3" w:rsidRDefault="00000000">
      <w:pPr>
        <w:spacing w:before="240" w:after="240"/>
        <w:rPr>
          <w:color w:val="000000" w:themeColor="text1"/>
        </w:rPr>
      </w:pPr>
      <w:r w:rsidRPr="007B03D3">
        <w:rPr>
          <w:color w:val="000000" w:themeColor="text1"/>
        </w:rPr>
        <w:t>The literature review on phishing attacks and phishing detection using machine learning techniques was conducted in this chapter. Phishing is an ever-evolving attack that employs different domain names, page designs, social-engineering methods and URLs that make traditional detection methods difficult. Traditional approaches like blacklist, whitelist and rule based are effective against known threats, but are not effective against new or modified attacks. Machine learning offers a more adaptive method, learning phishing and legitimate patterns. The literature indicates that the choice of algorithm, feature sets, datasets, and preprocessing and evaluation procedures have an impact on the detection performance. The effectiveness of the model can be measured in a variety of ways, such as accuracy, precision, recall and F1-score. The non-consistency of the methods used in the various studies are sufficient to motivate a controlled comparative experiment. The next chapter research methodology tackled the identified gap and testing the selected machine-learning models under a uniform set of experimental conditions is therefore presented in the next chapter.</w:t>
      </w:r>
    </w:p>
    <w:p w14:paraId="31E9E81D" w14:textId="77777777" w:rsidR="00A306F6" w:rsidRPr="007B03D3" w:rsidRDefault="00000000">
      <w:pPr>
        <w:pStyle w:val="Heading1"/>
        <w:rPr>
          <w:color w:val="000000" w:themeColor="text1"/>
        </w:rPr>
      </w:pPr>
      <w:bookmarkStart w:id="24" w:name="_heading=h.ylunai4rw70z" w:colFirst="0" w:colLast="0"/>
      <w:bookmarkEnd w:id="24"/>
      <w:r w:rsidRPr="007B03D3">
        <w:rPr>
          <w:color w:val="000000" w:themeColor="text1"/>
        </w:rPr>
        <w:br w:type="page"/>
      </w:r>
    </w:p>
    <w:p w14:paraId="757A6E88" w14:textId="77777777" w:rsidR="00A306F6" w:rsidRPr="007B03D3" w:rsidRDefault="00000000">
      <w:pPr>
        <w:pStyle w:val="Heading1"/>
        <w:spacing w:after="200"/>
        <w:rPr>
          <w:color w:val="000000" w:themeColor="text1"/>
        </w:rPr>
      </w:pPr>
      <w:bookmarkStart w:id="25" w:name="_Toc241234535"/>
      <w:r w:rsidRPr="007B03D3">
        <w:rPr>
          <w:color w:val="000000" w:themeColor="text1"/>
        </w:rPr>
        <w:lastRenderedPageBreak/>
        <w:t>Chapter 3: Research Methodology</w:t>
      </w:r>
      <w:bookmarkEnd w:id="25"/>
    </w:p>
    <w:p w14:paraId="74EF5AFA" w14:textId="77777777" w:rsidR="00A306F6" w:rsidRPr="007B03D3" w:rsidRDefault="00000000">
      <w:pPr>
        <w:pStyle w:val="Heading2"/>
        <w:spacing w:after="200"/>
        <w:rPr>
          <w:color w:val="000000" w:themeColor="text1"/>
        </w:rPr>
      </w:pPr>
      <w:bookmarkStart w:id="26" w:name="_Toc241234536"/>
      <w:r w:rsidRPr="007B03D3">
        <w:rPr>
          <w:color w:val="000000" w:themeColor="text1"/>
        </w:rPr>
        <w:t>3.1 Introduction</w:t>
      </w:r>
      <w:bookmarkEnd w:id="26"/>
      <w:r w:rsidRPr="007B03D3">
        <w:rPr>
          <w:color w:val="000000" w:themeColor="text1"/>
        </w:rPr>
        <w:t xml:space="preserve"> </w:t>
      </w:r>
    </w:p>
    <w:p w14:paraId="1D822787" w14:textId="77777777" w:rsidR="00A306F6" w:rsidRPr="007B03D3" w:rsidRDefault="00000000">
      <w:pPr>
        <w:spacing w:after="200"/>
        <w:rPr>
          <w:color w:val="000000" w:themeColor="text1"/>
        </w:rPr>
      </w:pPr>
      <w:r w:rsidRPr="007B03D3">
        <w:rPr>
          <w:color w:val="000000" w:themeColor="text1"/>
        </w:rPr>
        <w:t xml:space="preserve">This chapter outlines the process of tackling research goals and exploring the methods of detecting phishing attacks through machine learning procedures. The research follows a quantitative experimental method as per a publicly available phishing dataset. The implementation and comparison of six machine learning algorithms are provided: Logistic Regression, Decision Tree, Random Forest, Support Vector Machine (SVM), K-Nearest </w:t>
      </w:r>
      <w:proofErr w:type="spellStart"/>
      <w:r w:rsidRPr="007B03D3">
        <w:rPr>
          <w:color w:val="000000" w:themeColor="text1"/>
        </w:rPr>
        <w:t>Neighbours</w:t>
      </w:r>
      <w:proofErr w:type="spellEnd"/>
      <w:r w:rsidRPr="007B03D3">
        <w:rPr>
          <w:color w:val="000000" w:themeColor="text1"/>
        </w:rPr>
        <w:t xml:space="preserve"> (KNN) and </w:t>
      </w:r>
      <w:proofErr w:type="spellStart"/>
      <w:r w:rsidRPr="007B03D3">
        <w:rPr>
          <w:color w:val="000000" w:themeColor="text1"/>
        </w:rPr>
        <w:t>XGBoost</w:t>
      </w:r>
      <w:proofErr w:type="spellEnd"/>
      <w:r w:rsidRPr="007B03D3">
        <w:rPr>
          <w:color w:val="000000" w:themeColor="text1"/>
        </w:rPr>
        <w:t xml:space="preserve"> (Abbas </w:t>
      </w:r>
      <w:r w:rsidRPr="007B03D3">
        <w:rPr>
          <w:i/>
          <w:iCs/>
          <w:color w:val="000000" w:themeColor="text1"/>
        </w:rPr>
        <w:t>et al.</w:t>
      </w:r>
      <w:r w:rsidRPr="007B03D3">
        <w:rPr>
          <w:color w:val="000000" w:themeColor="text1"/>
        </w:rPr>
        <w:t>, 2024). The training of the models and testing are conducted through systematic data-processing and testing. Accuracy, precision, recall, F1-score, and confusion matrices are used to evaluate their performance. This approach gives the methodological framework of finding and comparing successful phishing detection models.</w:t>
      </w:r>
    </w:p>
    <w:p w14:paraId="25331F84" w14:textId="77777777" w:rsidR="00A306F6" w:rsidRPr="007B03D3" w:rsidRDefault="00000000">
      <w:pPr>
        <w:spacing w:after="200"/>
        <w:jc w:val="center"/>
        <w:rPr>
          <w:color w:val="000000" w:themeColor="text1"/>
        </w:rPr>
      </w:pPr>
      <w:r w:rsidRPr="007B03D3">
        <w:rPr>
          <w:noProof/>
          <w:color w:val="000000" w:themeColor="text1"/>
        </w:rPr>
        <w:drawing>
          <wp:inline distT="114300" distB="114300" distL="114300" distR="114300" wp14:anchorId="45C1DCFC" wp14:editId="39479334">
            <wp:extent cx="4581525" cy="4505325"/>
            <wp:effectExtent l="12700" t="12700" r="12700" b="1270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4581525" cy="4505325"/>
                    </a:xfrm>
                    <a:prstGeom prst="rect">
                      <a:avLst/>
                    </a:prstGeom>
                    <a:ln w="12700">
                      <a:solidFill>
                        <a:srgbClr val="000000"/>
                      </a:solidFill>
                      <a:prstDash val="solid"/>
                    </a:ln>
                  </pic:spPr>
                </pic:pic>
              </a:graphicData>
            </a:graphic>
          </wp:inline>
        </w:drawing>
      </w:r>
    </w:p>
    <w:p w14:paraId="354CCAA5" w14:textId="77777777" w:rsidR="00A306F6" w:rsidRPr="007B03D3" w:rsidRDefault="00000000">
      <w:pPr>
        <w:pStyle w:val="Heading4"/>
        <w:rPr>
          <w:color w:val="000000" w:themeColor="text1"/>
        </w:rPr>
      </w:pPr>
      <w:bookmarkStart w:id="27" w:name="_heading=h.11z1xk7ke9pn" w:colFirst="0" w:colLast="0"/>
      <w:bookmarkStart w:id="28" w:name="_Toc241233547"/>
      <w:bookmarkEnd w:id="27"/>
      <w:r w:rsidRPr="007B03D3">
        <w:rPr>
          <w:color w:val="000000" w:themeColor="text1"/>
        </w:rPr>
        <w:lastRenderedPageBreak/>
        <w:t>Figure 3.1: Research Onion Framework</w:t>
      </w:r>
      <w:bookmarkEnd w:id="28"/>
    </w:p>
    <w:p w14:paraId="5E06DE8D" w14:textId="77777777" w:rsidR="00A306F6" w:rsidRPr="007B03D3" w:rsidRDefault="00000000">
      <w:pPr>
        <w:spacing w:after="200"/>
        <w:jc w:val="center"/>
        <w:rPr>
          <w:color w:val="000000" w:themeColor="text1"/>
        </w:rPr>
      </w:pPr>
      <w:r w:rsidRPr="007B03D3">
        <w:rPr>
          <w:color w:val="000000" w:themeColor="text1"/>
        </w:rPr>
        <w:t>Source: Self-created by Author (Taken from Saunders et al., 2023)</w:t>
      </w:r>
    </w:p>
    <w:p w14:paraId="4894B36B" w14:textId="77777777" w:rsidR="00A306F6" w:rsidRPr="007B03D3" w:rsidRDefault="00000000">
      <w:pPr>
        <w:pStyle w:val="Heading2"/>
        <w:spacing w:after="200"/>
        <w:rPr>
          <w:color w:val="000000" w:themeColor="text1"/>
        </w:rPr>
      </w:pPr>
      <w:bookmarkStart w:id="29" w:name="_Toc241234537"/>
      <w:r w:rsidRPr="007B03D3">
        <w:rPr>
          <w:color w:val="000000" w:themeColor="text1"/>
        </w:rPr>
        <w:t>3.2 Research Philosophy</w:t>
      </w:r>
      <w:bookmarkEnd w:id="29"/>
      <w:r w:rsidRPr="007B03D3">
        <w:rPr>
          <w:color w:val="000000" w:themeColor="text1"/>
        </w:rPr>
        <w:t xml:space="preserve"> </w:t>
      </w:r>
    </w:p>
    <w:p w14:paraId="0BB3F4CE" w14:textId="77777777" w:rsidR="00A306F6" w:rsidRPr="007B03D3" w:rsidRDefault="00000000">
      <w:pPr>
        <w:spacing w:after="200"/>
        <w:rPr>
          <w:color w:val="000000" w:themeColor="text1"/>
        </w:rPr>
      </w:pPr>
      <w:r w:rsidRPr="007B03D3">
        <w:rPr>
          <w:color w:val="000000" w:themeColor="text1"/>
        </w:rPr>
        <w:t>Research philosophy can be defined as beliefs and assumptions on which research is carried out on, conceptualization of knowledge, and assessment of evidence. In this study, the research philosophy is positivist because the research is founded on observable, measurable, and objective evidence.</w:t>
      </w:r>
    </w:p>
    <w:p w14:paraId="11C329A7" w14:textId="77777777" w:rsidR="00A306F6" w:rsidRPr="007B03D3" w:rsidRDefault="00000000">
      <w:pPr>
        <w:spacing w:after="200"/>
        <w:rPr>
          <w:color w:val="000000" w:themeColor="text1"/>
        </w:rPr>
      </w:pPr>
      <w:r w:rsidRPr="007B03D3">
        <w:rPr>
          <w:color w:val="000000" w:themeColor="text1"/>
        </w:rPr>
        <w:t>Positivism presupposes that phenomena may be investigated in a systematic fashion and by measuring and empirically testing them (Ali, 2024). This would suit the current study since these attributes, namely URL length, domain attributes, and security features can be used to represent phishing and trusted URLs. Numerical results, such as accuracy, precision, recall, F1-</w:t>
      </w:r>
      <w:proofErr w:type="gramStart"/>
      <w:r w:rsidRPr="007B03D3">
        <w:rPr>
          <w:color w:val="000000" w:themeColor="text1"/>
        </w:rPr>
        <w:t>score</w:t>
      </w:r>
      <w:proofErr w:type="gramEnd"/>
      <w:r w:rsidRPr="007B03D3">
        <w:rPr>
          <w:color w:val="000000" w:themeColor="text1"/>
        </w:rPr>
        <w:t xml:space="preserve"> and confusion matrices, can also be used to objectively measure the performance of machine learning models. </w:t>
      </w:r>
    </w:p>
    <w:p w14:paraId="0721A298" w14:textId="77777777" w:rsidR="00A306F6" w:rsidRPr="007B03D3" w:rsidRDefault="00000000">
      <w:pPr>
        <w:spacing w:after="200"/>
        <w:rPr>
          <w:color w:val="000000" w:themeColor="text1"/>
        </w:rPr>
      </w:pPr>
      <w:r w:rsidRPr="007B03D3">
        <w:rPr>
          <w:color w:val="000000" w:themeColor="text1"/>
        </w:rPr>
        <w:t xml:space="preserve">Interpretivism is interested in the interpretation of human experiences, perceptions as well as social </w:t>
      </w:r>
      <w:proofErr w:type="spellStart"/>
      <w:r w:rsidRPr="007B03D3">
        <w:rPr>
          <w:color w:val="000000" w:themeColor="text1"/>
        </w:rPr>
        <w:t>behaviour</w:t>
      </w:r>
      <w:proofErr w:type="spellEnd"/>
      <w:r w:rsidRPr="007B03D3">
        <w:rPr>
          <w:color w:val="000000" w:themeColor="text1"/>
        </w:rPr>
        <w:t xml:space="preserve">. It does not suit this research as this study does not examine the </w:t>
      </w:r>
      <w:proofErr w:type="gramStart"/>
      <w:r w:rsidRPr="007B03D3">
        <w:rPr>
          <w:color w:val="000000" w:themeColor="text1"/>
        </w:rPr>
        <w:t>manner in which</w:t>
      </w:r>
      <w:proofErr w:type="gramEnd"/>
      <w:r w:rsidRPr="007B03D3">
        <w:rPr>
          <w:color w:val="000000" w:themeColor="text1"/>
        </w:rPr>
        <w:t xml:space="preserve"> people perceive and react to phishing attacks. Pragmatism is more flexible and can justify quantitative and qualitative methods combination (Liu, 2022). Nonetheless, such flexibility is not essential since the investigation of the present day is articulate both in terms of its quantitative and experimental orientation. Hence, positivism has been viewed as the most suitable philosophy in realizing the goals of this research by objective measurement and empirical assessment.</w:t>
      </w:r>
    </w:p>
    <w:p w14:paraId="30675A2A" w14:textId="77777777" w:rsidR="00A306F6" w:rsidRPr="007B03D3" w:rsidRDefault="00000000">
      <w:pPr>
        <w:pStyle w:val="Heading2"/>
        <w:spacing w:after="200"/>
        <w:rPr>
          <w:color w:val="000000" w:themeColor="text1"/>
        </w:rPr>
      </w:pPr>
      <w:bookmarkStart w:id="30" w:name="_Toc241234538"/>
      <w:r w:rsidRPr="007B03D3">
        <w:rPr>
          <w:color w:val="000000" w:themeColor="text1"/>
        </w:rPr>
        <w:t>3.3 Research Approach</w:t>
      </w:r>
      <w:bookmarkEnd w:id="30"/>
      <w:r w:rsidRPr="007B03D3">
        <w:rPr>
          <w:color w:val="000000" w:themeColor="text1"/>
        </w:rPr>
        <w:t xml:space="preserve"> </w:t>
      </w:r>
    </w:p>
    <w:p w14:paraId="07FAD8E6" w14:textId="335A70C1" w:rsidR="00A306F6" w:rsidRPr="007B03D3" w:rsidRDefault="00000000">
      <w:pPr>
        <w:spacing w:after="200"/>
        <w:rPr>
          <w:color w:val="000000" w:themeColor="text1"/>
        </w:rPr>
      </w:pPr>
      <w:r w:rsidRPr="007B03D3">
        <w:rPr>
          <w:color w:val="000000" w:themeColor="text1"/>
        </w:rPr>
        <w:t xml:space="preserve">This research uses a deductive approach. The deductive approach involves the test using evidence with preexisting knowledge, concepts, or theories (Fife and Gossner, 2024). On the other hand, an inductive approach begins with observations which it uses to form new ideas, </w:t>
      </w:r>
      <w:proofErr w:type="gramStart"/>
      <w:r w:rsidRPr="007B03D3">
        <w:rPr>
          <w:color w:val="000000" w:themeColor="text1"/>
        </w:rPr>
        <w:t>concepts</w:t>
      </w:r>
      <w:proofErr w:type="gramEnd"/>
      <w:r w:rsidRPr="007B03D3">
        <w:rPr>
          <w:color w:val="000000" w:themeColor="text1"/>
        </w:rPr>
        <w:t xml:space="preserve"> or theories. Deductive approach </w:t>
      </w:r>
      <w:r w:rsidR="007B03D3" w:rsidRPr="007B03D3">
        <w:rPr>
          <w:color w:val="000000" w:themeColor="text1"/>
        </w:rPr>
        <w:t>was</w:t>
      </w:r>
      <w:r w:rsidRPr="007B03D3">
        <w:rPr>
          <w:color w:val="000000" w:themeColor="text1"/>
        </w:rPr>
        <w:t xml:space="preserve"> fit in this study as the research w</w:t>
      </w:r>
      <w:r w:rsidR="007B03D3" w:rsidRPr="007B03D3">
        <w:rPr>
          <w:color w:val="000000" w:themeColor="text1"/>
        </w:rPr>
        <w:t xml:space="preserve">ere </w:t>
      </w:r>
      <w:r w:rsidRPr="007B03D3">
        <w:rPr>
          <w:color w:val="000000" w:themeColor="text1"/>
        </w:rPr>
        <w:t xml:space="preserve">based on the prevailing knowledge on phishing attacks, machine learning, classification, supervised learning, and model evaluation. </w:t>
      </w:r>
    </w:p>
    <w:p w14:paraId="3D5FA8A7" w14:textId="7BAB8651" w:rsidR="00A306F6" w:rsidRPr="007B03D3" w:rsidRDefault="00000000">
      <w:pPr>
        <w:spacing w:after="200"/>
        <w:rPr>
          <w:color w:val="000000" w:themeColor="text1"/>
        </w:rPr>
      </w:pPr>
      <w:r w:rsidRPr="007B03D3">
        <w:rPr>
          <w:color w:val="000000" w:themeColor="text1"/>
        </w:rPr>
        <w:lastRenderedPageBreak/>
        <w:t>The research use</w:t>
      </w:r>
      <w:r w:rsidR="00A13BCE">
        <w:rPr>
          <w:color w:val="000000" w:themeColor="text1"/>
        </w:rPr>
        <w:t>s</w:t>
      </w:r>
      <w:r w:rsidRPr="007B03D3">
        <w:rPr>
          <w:color w:val="000000" w:themeColor="text1"/>
        </w:rPr>
        <w:t xml:space="preserve"> a publicly available phishing dataset and apply six predefined machine learning algorithms: Logistic Regression, Decision Tree, Random Forest, Support Vector Machine, K-Nearest </w:t>
      </w:r>
      <w:proofErr w:type="spellStart"/>
      <w:r w:rsidRPr="007B03D3">
        <w:rPr>
          <w:color w:val="000000" w:themeColor="text1"/>
        </w:rPr>
        <w:t>Neighbours</w:t>
      </w:r>
      <w:proofErr w:type="spellEnd"/>
      <w:r w:rsidRPr="007B03D3">
        <w:rPr>
          <w:color w:val="000000" w:themeColor="text1"/>
        </w:rPr>
        <w:t xml:space="preserve">, and </w:t>
      </w:r>
      <w:proofErr w:type="spellStart"/>
      <w:r w:rsidRPr="007B03D3">
        <w:rPr>
          <w:color w:val="000000" w:themeColor="text1"/>
        </w:rPr>
        <w:t>XGBoost</w:t>
      </w:r>
      <w:proofErr w:type="spellEnd"/>
      <w:r w:rsidRPr="007B03D3">
        <w:rPr>
          <w:color w:val="000000" w:themeColor="text1"/>
        </w:rPr>
        <w:t xml:space="preserve">. Accuracy, precision, recall, F1-score, and confusion matrices </w:t>
      </w:r>
      <w:r w:rsidR="007B03D3" w:rsidRPr="007B03D3">
        <w:rPr>
          <w:color w:val="000000" w:themeColor="text1"/>
        </w:rPr>
        <w:t>were</w:t>
      </w:r>
      <w:r w:rsidRPr="007B03D3">
        <w:rPr>
          <w:color w:val="000000" w:themeColor="text1"/>
        </w:rPr>
        <w:t xml:space="preserve"> used as their performance metrics. An inductive approach would not be appropriate, since the aim of this study is not to come up with a new theory, but to experiment and compare the current machine learning techniques (Shu and Ye, 2023).</w:t>
      </w:r>
    </w:p>
    <w:p w14:paraId="19D5D1E2" w14:textId="77777777" w:rsidR="00A306F6" w:rsidRPr="007B03D3" w:rsidRDefault="00000000">
      <w:pPr>
        <w:pStyle w:val="Heading2"/>
        <w:spacing w:after="200"/>
        <w:rPr>
          <w:color w:val="000000" w:themeColor="text1"/>
        </w:rPr>
      </w:pPr>
      <w:bookmarkStart w:id="31" w:name="_Toc241234539"/>
      <w:r w:rsidRPr="007B03D3">
        <w:rPr>
          <w:color w:val="000000" w:themeColor="text1"/>
        </w:rPr>
        <w:t>3.4 Research Strategy and Methodological Choice</w:t>
      </w:r>
      <w:bookmarkEnd w:id="31"/>
      <w:r w:rsidRPr="007B03D3">
        <w:rPr>
          <w:color w:val="000000" w:themeColor="text1"/>
        </w:rPr>
        <w:t xml:space="preserve"> </w:t>
      </w:r>
    </w:p>
    <w:p w14:paraId="3AE17BF5" w14:textId="02702DCA" w:rsidR="00A306F6" w:rsidRPr="007B03D3" w:rsidRDefault="00000000">
      <w:pPr>
        <w:spacing w:after="200"/>
        <w:rPr>
          <w:color w:val="000000" w:themeColor="text1"/>
        </w:rPr>
      </w:pPr>
      <w:r w:rsidRPr="007B03D3">
        <w:rPr>
          <w:color w:val="000000" w:themeColor="text1"/>
        </w:rPr>
        <w:t xml:space="preserve">The research study is based on an experimental research strategy since it </w:t>
      </w:r>
      <w:r w:rsidR="007B03D3" w:rsidRPr="007B03D3">
        <w:rPr>
          <w:color w:val="000000" w:themeColor="text1"/>
        </w:rPr>
        <w:t>tests</w:t>
      </w:r>
      <w:r w:rsidRPr="007B03D3">
        <w:rPr>
          <w:color w:val="000000" w:themeColor="text1"/>
        </w:rPr>
        <w:t xml:space="preserve"> and </w:t>
      </w:r>
      <w:r w:rsidR="007B03D3" w:rsidRPr="007B03D3">
        <w:rPr>
          <w:color w:val="000000" w:themeColor="text1"/>
        </w:rPr>
        <w:t>compares</w:t>
      </w:r>
      <w:r w:rsidRPr="007B03D3">
        <w:rPr>
          <w:color w:val="000000" w:themeColor="text1"/>
        </w:rPr>
        <w:t xml:space="preserve"> the performance of various machine learning algorithms in detecting a phishing attack. An experimental approach enables the researcher to have controlled processes and to objectively measure outcomes.</w:t>
      </w:r>
    </w:p>
    <w:p w14:paraId="775D29F6" w14:textId="6E145227" w:rsidR="00A306F6" w:rsidRPr="00A13BCE" w:rsidRDefault="00000000">
      <w:pPr>
        <w:spacing w:after="200"/>
        <w:rPr>
          <w:color w:val="000000" w:themeColor="text1"/>
          <w:lang w:val="en-IN"/>
        </w:rPr>
      </w:pPr>
      <w:r w:rsidRPr="007B03D3">
        <w:rPr>
          <w:color w:val="000000" w:themeColor="text1"/>
        </w:rPr>
        <w:t xml:space="preserve">The experiment </w:t>
      </w:r>
      <w:r w:rsidR="007B03D3" w:rsidRPr="007B03D3">
        <w:rPr>
          <w:color w:val="000000" w:themeColor="text1"/>
        </w:rPr>
        <w:t>involves</w:t>
      </w:r>
      <w:r w:rsidRPr="007B03D3">
        <w:rPr>
          <w:color w:val="000000" w:themeColor="text1"/>
        </w:rPr>
        <w:t xml:space="preserve"> the use of one publicly available phishing dataset that has specified input features. Training of the models</w:t>
      </w:r>
      <w:r w:rsidR="006C3536" w:rsidRPr="007B03D3">
        <w:rPr>
          <w:color w:val="000000" w:themeColor="text1"/>
        </w:rPr>
        <w:t>.</w:t>
      </w:r>
      <w:r w:rsidRPr="007B03D3">
        <w:rPr>
          <w:color w:val="000000" w:themeColor="text1"/>
        </w:rPr>
        <w:t xml:space="preserve"> The dataset </w:t>
      </w:r>
      <w:r w:rsidR="007B03D3" w:rsidRPr="007B03D3">
        <w:rPr>
          <w:color w:val="000000" w:themeColor="text1"/>
        </w:rPr>
        <w:t>was</w:t>
      </w:r>
      <w:r w:rsidRPr="007B03D3">
        <w:rPr>
          <w:color w:val="000000" w:themeColor="text1"/>
        </w:rPr>
        <w:t xml:space="preserve"> preprocessed using the same procedures and then trained. After this, six machine learning algorithms </w:t>
      </w:r>
      <w:r w:rsidR="007B03D3" w:rsidRPr="007B03D3">
        <w:rPr>
          <w:color w:val="000000" w:themeColor="text1"/>
        </w:rPr>
        <w:t>were</w:t>
      </w:r>
      <w:r w:rsidRPr="007B03D3">
        <w:rPr>
          <w:color w:val="000000" w:themeColor="text1"/>
        </w:rPr>
        <w:t xml:space="preserve"> trained and tested, they are Logistic Regression, Decision Tree, Random Forest, Support Vector Machine, K-Nearest </w:t>
      </w:r>
      <w:proofErr w:type="spellStart"/>
      <w:r w:rsidRPr="007B03D3">
        <w:rPr>
          <w:color w:val="000000" w:themeColor="text1"/>
        </w:rPr>
        <w:t>Neighbours</w:t>
      </w:r>
      <w:proofErr w:type="spellEnd"/>
      <w:r w:rsidRPr="007B03D3">
        <w:rPr>
          <w:color w:val="000000" w:themeColor="text1"/>
        </w:rPr>
        <w:t xml:space="preserve">, and </w:t>
      </w:r>
      <w:proofErr w:type="spellStart"/>
      <w:r w:rsidRPr="007B03D3">
        <w:rPr>
          <w:color w:val="000000" w:themeColor="text1"/>
        </w:rPr>
        <w:t>XGBoost</w:t>
      </w:r>
      <w:proofErr w:type="spellEnd"/>
      <w:r w:rsidRPr="007B03D3">
        <w:rPr>
          <w:color w:val="000000" w:themeColor="text1"/>
        </w:rPr>
        <w:t xml:space="preserve">. Accuracy, precision, recall, F1-score, and confusion matrices </w:t>
      </w:r>
      <w:r w:rsidR="007B03D3" w:rsidRPr="007B03D3">
        <w:rPr>
          <w:color w:val="000000" w:themeColor="text1"/>
        </w:rPr>
        <w:t>were</w:t>
      </w:r>
      <w:r w:rsidRPr="007B03D3">
        <w:rPr>
          <w:color w:val="000000" w:themeColor="text1"/>
        </w:rPr>
        <w:t xml:space="preserve"> used to quantify the performance of each of the models (Kurniawan and </w:t>
      </w:r>
      <w:proofErr w:type="spellStart"/>
      <w:r w:rsidRPr="007B03D3">
        <w:rPr>
          <w:color w:val="000000" w:themeColor="text1"/>
        </w:rPr>
        <w:t>Megawaty</w:t>
      </w:r>
      <w:proofErr w:type="spellEnd"/>
      <w:r w:rsidRPr="007B03D3">
        <w:rPr>
          <w:color w:val="000000" w:themeColor="text1"/>
        </w:rPr>
        <w:t xml:space="preserve">, 2025). The primary independent variable can be taken to be the machine learning algorithm, whereas </w:t>
      </w:r>
      <w:proofErr w:type="gramStart"/>
      <w:r w:rsidRPr="007B03D3">
        <w:rPr>
          <w:color w:val="000000" w:themeColor="text1"/>
        </w:rPr>
        <w:t>it can be seen that performance</w:t>
      </w:r>
      <w:proofErr w:type="gramEnd"/>
      <w:r w:rsidRPr="007B03D3">
        <w:rPr>
          <w:color w:val="000000" w:themeColor="text1"/>
        </w:rPr>
        <w:t xml:space="preserve"> measures are the dependent results.</w:t>
      </w:r>
      <w:r w:rsidR="00A13BCE">
        <w:rPr>
          <w:color w:val="000000" w:themeColor="text1"/>
        </w:rPr>
        <w:t xml:space="preserve"> </w:t>
      </w:r>
      <w:r w:rsidR="00A13BCE" w:rsidRPr="00A13BCE">
        <w:rPr>
          <w:color w:val="000000" w:themeColor="text1"/>
          <w:lang w:val="en-IN"/>
        </w:rPr>
        <w:t>The 80:20 split provides a sufficiently large training sample while retaining an independent test set for final evaluation. Stratification preserves the balanced phishing and legitimate class proportions in both subsets, making the comparison consistent across models.</w:t>
      </w:r>
    </w:p>
    <w:p w14:paraId="4C1FB8E7" w14:textId="2BC005FC" w:rsidR="00A306F6" w:rsidRPr="007B03D3" w:rsidRDefault="006C3536">
      <w:pPr>
        <w:spacing w:after="200"/>
        <w:rPr>
          <w:color w:val="000000" w:themeColor="text1"/>
        </w:rPr>
      </w:pPr>
      <w:r w:rsidRPr="007B03D3">
        <w:rPr>
          <w:color w:val="000000" w:themeColor="text1"/>
        </w:rPr>
        <w:t xml:space="preserve">A survey strategy was not appropriate because the study does not involve human participants. Interviews would also be inappropriate since the research aims at investigating the predictive ability of machine learning models and not the experiences or perceptions of people. Phishing in a single </w:t>
      </w:r>
      <w:proofErr w:type="spellStart"/>
      <w:r w:rsidRPr="007B03D3">
        <w:rPr>
          <w:color w:val="000000" w:themeColor="text1"/>
        </w:rPr>
        <w:t>organisation</w:t>
      </w:r>
      <w:proofErr w:type="spellEnd"/>
      <w:r w:rsidRPr="007B03D3">
        <w:rPr>
          <w:color w:val="000000" w:themeColor="text1"/>
        </w:rPr>
        <w:t xml:space="preserve"> could be explored with the help of a case study, but it is the task of the proposed research to compare a variety of algorithms with the aid of a representative dataset. It is applicable to development or design science since a detection framework is generated, but experimental evaluation is the primary focus of the given research.</w:t>
      </w:r>
    </w:p>
    <w:p w14:paraId="78055D8A" w14:textId="77777777" w:rsidR="00A306F6" w:rsidRPr="007B03D3" w:rsidRDefault="00000000">
      <w:pPr>
        <w:pStyle w:val="Heading2"/>
        <w:spacing w:after="200"/>
        <w:rPr>
          <w:color w:val="000000" w:themeColor="text1"/>
        </w:rPr>
      </w:pPr>
      <w:bookmarkStart w:id="32" w:name="_Toc241234540"/>
      <w:r w:rsidRPr="007B03D3">
        <w:rPr>
          <w:color w:val="000000" w:themeColor="text1"/>
        </w:rPr>
        <w:lastRenderedPageBreak/>
        <w:t>3.5 Research Methods</w:t>
      </w:r>
      <w:bookmarkEnd w:id="32"/>
      <w:r w:rsidRPr="007B03D3">
        <w:rPr>
          <w:color w:val="000000" w:themeColor="text1"/>
        </w:rPr>
        <w:t xml:space="preserve"> </w:t>
      </w:r>
    </w:p>
    <w:p w14:paraId="00E27F5B" w14:textId="77777777" w:rsidR="00A306F6" w:rsidRPr="007B03D3" w:rsidRDefault="00000000">
      <w:pPr>
        <w:spacing w:after="200"/>
        <w:rPr>
          <w:b/>
          <w:bCs/>
          <w:color w:val="000000" w:themeColor="text1"/>
          <w:u w:val="single"/>
        </w:rPr>
      </w:pPr>
      <w:r w:rsidRPr="007B03D3">
        <w:rPr>
          <w:b/>
          <w:bCs/>
          <w:color w:val="000000" w:themeColor="text1"/>
          <w:u w:val="single"/>
        </w:rPr>
        <w:t>Quantitative Method</w:t>
      </w:r>
    </w:p>
    <w:p w14:paraId="0C3C823B" w14:textId="0BF2AF11" w:rsidR="00A306F6" w:rsidRPr="007B03D3" w:rsidRDefault="00000000">
      <w:pPr>
        <w:spacing w:after="200"/>
        <w:rPr>
          <w:color w:val="000000" w:themeColor="text1"/>
        </w:rPr>
      </w:pPr>
      <w:r w:rsidRPr="007B03D3">
        <w:rPr>
          <w:color w:val="000000" w:themeColor="text1"/>
        </w:rPr>
        <w:t xml:space="preserve">The research adopts a quantitative approach since the primary aim is to generate and compare numerical outputs of machine learning models. The models categorize the URLs into phishing and legitimate. True positives, true negatives, false positives, and false negatives </w:t>
      </w:r>
      <w:r w:rsidR="007B03D3" w:rsidRPr="007B03D3">
        <w:rPr>
          <w:color w:val="000000" w:themeColor="text1"/>
        </w:rPr>
        <w:t>were</w:t>
      </w:r>
      <w:r w:rsidRPr="007B03D3">
        <w:rPr>
          <w:color w:val="000000" w:themeColor="text1"/>
        </w:rPr>
        <w:t xml:space="preserve"> the result. These values </w:t>
      </w:r>
      <w:r w:rsidR="007B03D3" w:rsidRPr="007B03D3">
        <w:rPr>
          <w:color w:val="000000" w:themeColor="text1"/>
        </w:rPr>
        <w:t>were</w:t>
      </w:r>
      <w:r w:rsidRPr="007B03D3">
        <w:rPr>
          <w:color w:val="000000" w:themeColor="text1"/>
        </w:rPr>
        <w:t xml:space="preserve"> used to calculate accuracy, precision, recall, and F1-score (Sujon </w:t>
      </w:r>
      <w:r w:rsidRPr="007B03D3">
        <w:rPr>
          <w:i/>
          <w:iCs/>
          <w:color w:val="000000" w:themeColor="text1"/>
        </w:rPr>
        <w:t>et al.,</w:t>
      </w:r>
      <w:r w:rsidRPr="007B03D3">
        <w:rPr>
          <w:color w:val="000000" w:themeColor="text1"/>
        </w:rPr>
        <w:t xml:space="preserve"> 2025). The results of classification </w:t>
      </w:r>
      <w:proofErr w:type="gramStart"/>
      <w:r w:rsidR="007B03D3" w:rsidRPr="007B03D3">
        <w:rPr>
          <w:color w:val="000000" w:themeColor="text1"/>
        </w:rPr>
        <w:t>was</w:t>
      </w:r>
      <w:proofErr w:type="gramEnd"/>
      <w:r w:rsidR="007B03D3" w:rsidRPr="007B03D3">
        <w:rPr>
          <w:color w:val="000000" w:themeColor="text1"/>
        </w:rPr>
        <w:t xml:space="preserve"> </w:t>
      </w:r>
      <w:r w:rsidRPr="007B03D3">
        <w:rPr>
          <w:color w:val="000000" w:themeColor="text1"/>
        </w:rPr>
        <w:t xml:space="preserve">also be presented in the form of confusion matrices. Quantitative approach can give objective measurements and can be used to compare the performance of various algorithms in the same evaluation criteria (Amin </w:t>
      </w:r>
      <w:r w:rsidRPr="007B03D3">
        <w:rPr>
          <w:i/>
          <w:iCs/>
          <w:color w:val="000000" w:themeColor="text1"/>
        </w:rPr>
        <w:t>et al.,</w:t>
      </w:r>
      <w:r w:rsidRPr="007B03D3">
        <w:rPr>
          <w:color w:val="000000" w:themeColor="text1"/>
        </w:rPr>
        <w:t xml:space="preserve"> 2023).  This method is appropriate when working with machine learning since big quantities of information can be run at low costs.</w:t>
      </w:r>
    </w:p>
    <w:p w14:paraId="085CBF72" w14:textId="77777777" w:rsidR="00A306F6" w:rsidRPr="007B03D3" w:rsidRDefault="00000000">
      <w:pPr>
        <w:spacing w:after="200"/>
        <w:rPr>
          <w:color w:val="000000" w:themeColor="text1"/>
        </w:rPr>
      </w:pPr>
      <w:r w:rsidRPr="007B03D3">
        <w:rPr>
          <w:color w:val="000000" w:themeColor="text1"/>
        </w:rPr>
        <w:t>Nevertheless, the numbers fail to elucidate the reasons as to why individuals can be victims of phishing attacks. The results are also dependent on the quality and characteristics of the dataset. Also, it is not always true that good performance on one dataset implies good performance in an actual environment. The restrictions neither stop addressing the research goals since this research is specifically concerned with comparing the predictive ability of machine learning algorithms.</w:t>
      </w:r>
    </w:p>
    <w:p w14:paraId="69292542" w14:textId="77777777" w:rsidR="00A306F6" w:rsidRPr="007B03D3" w:rsidRDefault="00000000">
      <w:pPr>
        <w:spacing w:after="200"/>
        <w:rPr>
          <w:b/>
          <w:bCs/>
          <w:color w:val="000000" w:themeColor="text1"/>
          <w:u w:val="single"/>
        </w:rPr>
      </w:pPr>
      <w:r w:rsidRPr="007B03D3">
        <w:rPr>
          <w:b/>
          <w:bCs/>
          <w:color w:val="000000" w:themeColor="text1"/>
          <w:u w:val="single"/>
        </w:rPr>
        <w:t>Supervised Machine Learning</w:t>
      </w:r>
    </w:p>
    <w:p w14:paraId="6A8736F1" w14:textId="73D1D56E" w:rsidR="00A306F6" w:rsidRPr="007B03D3" w:rsidRDefault="00000000">
      <w:pPr>
        <w:spacing w:after="200"/>
        <w:rPr>
          <w:color w:val="000000" w:themeColor="text1"/>
        </w:rPr>
      </w:pPr>
      <w:r w:rsidRPr="007B03D3">
        <w:rPr>
          <w:color w:val="000000" w:themeColor="text1"/>
        </w:rPr>
        <w:t xml:space="preserve">The study follows supervised machine learning classification as the samples have labeled examples of phishing and valid URLs. The models are trained to acquire patterns among the input features and target class. Once it has been trained, every model is evaluated with data that it has never </w:t>
      </w:r>
      <w:proofErr w:type="gramStart"/>
      <w:r w:rsidRPr="007B03D3">
        <w:rPr>
          <w:color w:val="000000" w:themeColor="text1"/>
        </w:rPr>
        <w:t>seen, and</w:t>
      </w:r>
      <w:proofErr w:type="gramEnd"/>
      <w:r w:rsidRPr="007B03D3">
        <w:rPr>
          <w:color w:val="000000" w:themeColor="text1"/>
        </w:rPr>
        <w:t xml:space="preserve"> is tested to determine if a URL is phishing or legitimate. It is not expected that </w:t>
      </w:r>
      <w:r w:rsidR="007B03D3" w:rsidRPr="007B03D3">
        <w:rPr>
          <w:color w:val="000000" w:themeColor="text1"/>
        </w:rPr>
        <w:t>only one algorithm was selected</w:t>
      </w:r>
      <w:r w:rsidRPr="007B03D3">
        <w:rPr>
          <w:color w:val="000000" w:themeColor="text1"/>
        </w:rPr>
        <w:t xml:space="preserve">, but six algorithms </w:t>
      </w:r>
      <w:r w:rsidR="007B03D3" w:rsidRPr="007B03D3">
        <w:rPr>
          <w:color w:val="000000" w:themeColor="text1"/>
        </w:rPr>
        <w:t>were</w:t>
      </w:r>
      <w:r w:rsidRPr="007B03D3">
        <w:rPr>
          <w:color w:val="000000" w:themeColor="text1"/>
        </w:rPr>
        <w:t xml:space="preserve"> compared. This offers a more reasonable analysis and assists in determining which strategy is most effective when working with the chosen data and characteristics.</w:t>
      </w:r>
    </w:p>
    <w:p w14:paraId="6053BB87" w14:textId="77777777" w:rsidR="00A306F6" w:rsidRPr="007B03D3" w:rsidRDefault="00000000">
      <w:pPr>
        <w:spacing w:after="200"/>
        <w:rPr>
          <w:b/>
          <w:bCs/>
          <w:color w:val="000000" w:themeColor="text1"/>
          <w:u w:val="single"/>
        </w:rPr>
      </w:pPr>
      <w:r w:rsidRPr="007B03D3">
        <w:rPr>
          <w:b/>
          <w:bCs/>
          <w:color w:val="000000" w:themeColor="text1"/>
          <w:u w:val="single"/>
        </w:rPr>
        <w:t>Machine Learning Algorithms</w:t>
      </w:r>
    </w:p>
    <w:p w14:paraId="074E0D2D" w14:textId="1A4C44C5" w:rsidR="00A306F6" w:rsidRPr="007B03D3" w:rsidRDefault="00000000">
      <w:pPr>
        <w:spacing w:after="200"/>
        <w:rPr>
          <w:color w:val="000000" w:themeColor="text1"/>
        </w:rPr>
      </w:pPr>
      <w:r w:rsidRPr="007B03D3">
        <w:rPr>
          <w:color w:val="000000" w:themeColor="text1"/>
        </w:rPr>
        <w:t xml:space="preserve">There are six machine learning algorithms </w:t>
      </w:r>
      <w:r w:rsidR="007B03D3" w:rsidRPr="007B03D3">
        <w:rPr>
          <w:color w:val="000000" w:themeColor="text1"/>
        </w:rPr>
        <w:t>that</w:t>
      </w:r>
      <w:r w:rsidRPr="007B03D3">
        <w:rPr>
          <w:color w:val="000000" w:themeColor="text1"/>
        </w:rPr>
        <w:t xml:space="preserve"> </w:t>
      </w:r>
      <w:r w:rsidR="003E0CE4" w:rsidRPr="007B03D3">
        <w:rPr>
          <w:color w:val="000000" w:themeColor="text1"/>
        </w:rPr>
        <w:t>were</w:t>
      </w:r>
      <w:r w:rsidRPr="007B03D3">
        <w:rPr>
          <w:color w:val="000000" w:themeColor="text1"/>
        </w:rPr>
        <w:t xml:space="preserve"> experimentally compared.</w:t>
      </w:r>
    </w:p>
    <w:p w14:paraId="585C36BC" w14:textId="33715B60" w:rsidR="00A306F6" w:rsidRPr="007B03D3" w:rsidRDefault="00000000">
      <w:pPr>
        <w:numPr>
          <w:ilvl w:val="0"/>
          <w:numId w:val="5"/>
        </w:numPr>
        <w:spacing w:after="200"/>
        <w:rPr>
          <w:color w:val="000000" w:themeColor="text1"/>
        </w:rPr>
      </w:pPr>
      <w:r w:rsidRPr="007B03D3">
        <w:rPr>
          <w:color w:val="000000" w:themeColor="text1"/>
        </w:rPr>
        <w:lastRenderedPageBreak/>
        <w:t xml:space="preserve">Logistic Regression is </w:t>
      </w:r>
      <w:r w:rsidR="00435057" w:rsidRPr="00435057">
        <w:rPr>
          <w:color w:val="000000" w:themeColor="text1"/>
        </w:rPr>
        <w:t>a simple and computationally inexpensive classifier</w:t>
      </w:r>
      <w:r w:rsidR="00435057">
        <w:rPr>
          <w:color w:val="000000" w:themeColor="text1"/>
        </w:rPr>
        <w:t xml:space="preserve"> </w:t>
      </w:r>
      <w:r w:rsidRPr="007B03D3">
        <w:rPr>
          <w:color w:val="000000" w:themeColor="text1"/>
        </w:rPr>
        <w:t>that is computationally cheap and offers a simple baseline that is interpretable (</w:t>
      </w:r>
      <w:proofErr w:type="spellStart"/>
      <w:r w:rsidRPr="007B03D3">
        <w:rPr>
          <w:color w:val="000000" w:themeColor="text1"/>
        </w:rPr>
        <w:t>Kheni</w:t>
      </w:r>
      <w:proofErr w:type="spellEnd"/>
      <w:r w:rsidRPr="007B03D3">
        <w:rPr>
          <w:color w:val="000000" w:themeColor="text1"/>
        </w:rPr>
        <w:t>, 2025). However, its performance may be poor in case the features have complex relationships.</w:t>
      </w:r>
    </w:p>
    <w:p w14:paraId="64ACBDC2" w14:textId="77777777" w:rsidR="00A306F6" w:rsidRPr="007B03D3" w:rsidRDefault="00000000">
      <w:pPr>
        <w:numPr>
          <w:ilvl w:val="0"/>
          <w:numId w:val="5"/>
        </w:numPr>
        <w:spacing w:after="200"/>
        <w:rPr>
          <w:color w:val="000000" w:themeColor="text1"/>
        </w:rPr>
      </w:pPr>
      <w:r w:rsidRPr="007B03D3">
        <w:rPr>
          <w:color w:val="000000" w:themeColor="text1"/>
        </w:rPr>
        <w:t>Decision Tree uses a series of rules to classify data. Non-linear relationships are simple to grasp and can be modeled, yet an individual tree might get overfitted.</w:t>
      </w:r>
    </w:p>
    <w:p w14:paraId="51F8B828" w14:textId="77777777" w:rsidR="00A306F6" w:rsidRPr="007B03D3" w:rsidRDefault="00000000">
      <w:pPr>
        <w:numPr>
          <w:ilvl w:val="0"/>
          <w:numId w:val="5"/>
        </w:numPr>
        <w:spacing w:after="200"/>
        <w:rPr>
          <w:color w:val="000000" w:themeColor="text1"/>
        </w:rPr>
      </w:pPr>
      <w:r w:rsidRPr="007B03D3">
        <w:rPr>
          <w:color w:val="000000" w:themeColor="text1"/>
        </w:rPr>
        <w:t>Random Forest is a combination of decision trees to enhance better predictability and minimize the shortcomings of a decision tree. It is usually strong but needs additional resources to process computations.</w:t>
      </w:r>
    </w:p>
    <w:p w14:paraId="4DBDB9F6" w14:textId="77777777" w:rsidR="00A306F6" w:rsidRPr="007B03D3" w:rsidRDefault="00000000">
      <w:pPr>
        <w:numPr>
          <w:ilvl w:val="0"/>
          <w:numId w:val="5"/>
        </w:numPr>
        <w:spacing w:after="200"/>
        <w:rPr>
          <w:color w:val="000000" w:themeColor="text1"/>
        </w:rPr>
      </w:pPr>
      <w:r w:rsidRPr="007B03D3">
        <w:rPr>
          <w:color w:val="000000" w:themeColor="text1"/>
        </w:rPr>
        <w:t>SVM Support Vector Machine (SVM) finds an appropriate boundary between classes and is capable of operating with high-dimensional data (</w:t>
      </w:r>
      <w:proofErr w:type="spellStart"/>
      <w:r w:rsidRPr="007B03D3">
        <w:rPr>
          <w:color w:val="000000" w:themeColor="text1"/>
        </w:rPr>
        <w:t>Valkenborg</w:t>
      </w:r>
      <w:proofErr w:type="spellEnd"/>
      <w:r w:rsidRPr="007B03D3">
        <w:rPr>
          <w:color w:val="000000" w:themeColor="text1"/>
        </w:rPr>
        <w:t xml:space="preserve"> e</w:t>
      </w:r>
      <w:r w:rsidRPr="007B03D3">
        <w:rPr>
          <w:i/>
          <w:iCs/>
          <w:color w:val="000000" w:themeColor="text1"/>
        </w:rPr>
        <w:t>t al.,</w:t>
      </w:r>
      <w:r w:rsidRPr="007B03D3">
        <w:rPr>
          <w:color w:val="000000" w:themeColor="text1"/>
        </w:rPr>
        <w:t xml:space="preserve"> 2023). Its training may however be computationally costly to larger datasets.</w:t>
      </w:r>
    </w:p>
    <w:p w14:paraId="0293EDA2" w14:textId="77777777" w:rsidR="00A306F6" w:rsidRPr="007B03D3" w:rsidRDefault="00000000">
      <w:pPr>
        <w:numPr>
          <w:ilvl w:val="0"/>
          <w:numId w:val="5"/>
        </w:numPr>
        <w:spacing w:after="200"/>
        <w:rPr>
          <w:color w:val="000000" w:themeColor="text1"/>
        </w:rPr>
      </w:pPr>
      <w:r w:rsidRPr="007B03D3">
        <w:rPr>
          <w:color w:val="000000" w:themeColor="text1"/>
        </w:rPr>
        <w:t xml:space="preserve">K-Nearest </w:t>
      </w:r>
      <w:proofErr w:type="spellStart"/>
      <w:r w:rsidRPr="007B03D3">
        <w:rPr>
          <w:color w:val="000000" w:themeColor="text1"/>
        </w:rPr>
        <w:t>Neighbours</w:t>
      </w:r>
      <w:proofErr w:type="spellEnd"/>
      <w:r w:rsidRPr="007B03D3">
        <w:rPr>
          <w:color w:val="000000" w:themeColor="text1"/>
        </w:rPr>
        <w:t xml:space="preserve"> (KNN) is a classification algorithm that uses a similarity to close examples to classify an instance. It is an easy implementation yet may demand much computation in the process of prediction.</w:t>
      </w:r>
    </w:p>
    <w:p w14:paraId="00101C79" w14:textId="77777777" w:rsidR="00A306F6" w:rsidRPr="007B03D3" w:rsidRDefault="00000000">
      <w:pPr>
        <w:numPr>
          <w:ilvl w:val="0"/>
          <w:numId w:val="5"/>
        </w:numPr>
        <w:spacing w:after="200"/>
        <w:rPr>
          <w:color w:val="000000" w:themeColor="text1"/>
        </w:rPr>
      </w:pPr>
      <w:proofErr w:type="spellStart"/>
      <w:r w:rsidRPr="007B03D3">
        <w:rPr>
          <w:color w:val="000000" w:themeColor="text1"/>
        </w:rPr>
        <w:t>XGBoost</w:t>
      </w:r>
      <w:proofErr w:type="spellEnd"/>
      <w:r w:rsidRPr="007B03D3">
        <w:rPr>
          <w:color w:val="000000" w:themeColor="text1"/>
        </w:rPr>
        <w:t xml:space="preserve"> is based on gradient boosting to create decision trees in series and </w:t>
      </w:r>
      <w:proofErr w:type="gramStart"/>
      <w:r w:rsidRPr="007B03D3">
        <w:rPr>
          <w:color w:val="000000" w:themeColor="text1"/>
        </w:rPr>
        <w:t>is capable of having</w:t>
      </w:r>
      <w:proofErr w:type="gramEnd"/>
      <w:r w:rsidRPr="007B03D3">
        <w:rPr>
          <w:color w:val="000000" w:themeColor="text1"/>
        </w:rPr>
        <w:t xml:space="preserve"> robust predictive performance. Nevertheless, it might need to be carefully selected in parameters and consume additional computing resources.</w:t>
      </w:r>
    </w:p>
    <w:p w14:paraId="0520FF6A" w14:textId="0611CAA7" w:rsidR="00A306F6" w:rsidRPr="007B03D3" w:rsidRDefault="00000000">
      <w:pPr>
        <w:spacing w:after="200"/>
        <w:rPr>
          <w:color w:val="000000" w:themeColor="text1"/>
        </w:rPr>
      </w:pPr>
      <w:r w:rsidRPr="007B03D3">
        <w:rPr>
          <w:color w:val="000000" w:themeColor="text1"/>
        </w:rPr>
        <w:t xml:space="preserve">The combination of these algorithms </w:t>
      </w:r>
      <w:r w:rsidR="000C4ABF" w:rsidRPr="000C4ABF">
        <w:rPr>
          <w:color w:val="000000" w:themeColor="text1"/>
        </w:rPr>
        <w:t>covers a range of linear, distance-</w:t>
      </w:r>
      <w:proofErr w:type="gramStart"/>
      <w:r w:rsidR="000C4ABF" w:rsidRPr="000C4ABF">
        <w:rPr>
          <w:color w:val="000000" w:themeColor="text1"/>
        </w:rPr>
        <w:t>based</w:t>
      </w:r>
      <w:proofErr w:type="gramEnd"/>
      <w:r w:rsidR="000C4ABF" w:rsidRPr="000C4ABF">
        <w:rPr>
          <w:color w:val="000000" w:themeColor="text1"/>
        </w:rPr>
        <w:t xml:space="preserve"> and tree-based methods</w:t>
      </w:r>
      <w:r w:rsidR="000C4ABF">
        <w:rPr>
          <w:color w:val="000000" w:themeColor="text1"/>
        </w:rPr>
        <w:t xml:space="preserve"> </w:t>
      </w:r>
      <w:r w:rsidRPr="007B03D3">
        <w:rPr>
          <w:color w:val="000000" w:themeColor="text1"/>
        </w:rPr>
        <w:t>that could be used to make a comparison of the full value of the experimentation.</w:t>
      </w:r>
    </w:p>
    <w:p w14:paraId="5DF34B7C" w14:textId="77777777" w:rsidR="00A306F6" w:rsidRPr="007B03D3" w:rsidRDefault="00000000">
      <w:pPr>
        <w:pStyle w:val="Heading2"/>
        <w:spacing w:after="200"/>
        <w:rPr>
          <w:color w:val="000000" w:themeColor="text1"/>
        </w:rPr>
      </w:pPr>
      <w:bookmarkStart w:id="33" w:name="_Toc241234541"/>
      <w:r w:rsidRPr="007B03D3">
        <w:rPr>
          <w:color w:val="000000" w:themeColor="text1"/>
        </w:rPr>
        <w:t>3.6 Data Collection and Dataset Selection</w:t>
      </w:r>
      <w:bookmarkEnd w:id="33"/>
      <w:r w:rsidRPr="007B03D3">
        <w:rPr>
          <w:color w:val="000000" w:themeColor="text1"/>
        </w:rPr>
        <w:t xml:space="preserve"> </w:t>
      </w:r>
    </w:p>
    <w:p w14:paraId="59A3B5F0" w14:textId="7579120E" w:rsidR="00A306F6" w:rsidRPr="007B03D3" w:rsidRDefault="00000000">
      <w:pPr>
        <w:spacing w:after="200"/>
        <w:rPr>
          <w:color w:val="000000" w:themeColor="text1"/>
        </w:rPr>
      </w:pPr>
      <w:r w:rsidRPr="007B03D3">
        <w:rPr>
          <w:color w:val="000000" w:themeColor="text1"/>
        </w:rPr>
        <w:t xml:space="preserve">The dataset has 10,000 rows and 50 columns, with CLASS_LABEL being the binary target variable. The distribution of classes is evenly balanced with 5000 samples of each class: legitimate and phishing. </w:t>
      </w:r>
    </w:p>
    <w:p w14:paraId="7887B145" w14:textId="77777777" w:rsidR="00A306F6" w:rsidRPr="007B03D3" w:rsidRDefault="00000000">
      <w:pPr>
        <w:spacing w:after="200"/>
        <w:rPr>
          <w:color w:val="000000" w:themeColor="text1"/>
        </w:rPr>
      </w:pPr>
      <w:r w:rsidRPr="007B03D3">
        <w:rPr>
          <w:color w:val="000000" w:themeColor="text1"/>
        </w:rPr>
        <w:t xml:space="preserve">Source- </w:t>
      </w:r>
      <w:hyperlink r:id="rId11">
        <w:r w:rsidR="00A306F6" w:rsidRPr="007B03D3">
          <w:rPr>
            <w:color w:val="000000" w:themeColor="text1"/>
            <w:u w:val="single"/>
          </w:rPr>
          <w:t>https://www.kaggle.com/datasets/shashwatwork/phishing-dataset-for-machine-learning</w:t>
        </w:r>
      </w:hyperlink>
    </w:p>
    <w:p w14:paraId="4600DBDA" w14:textId="22EA4C76" w:rsidR="00A306F6" w:rsidRDefault="00000000">
      <w:pPr>
        <w:spacing w:after="200"/>
        <w:rPr>
          <w:color w:val="000000" w:themeColor="text1"/>
        </w:rPr>
      </w:pPr>
      <w:r w:rsidRPr="007B03D3">
        <w:rPr>
          <w:color w:val="000000" w:themeColor="text1"/>
        </w:rPr>
        <w:t xml:space="preserve">The dataset has been chosen due to the achievement of the primary criteria of this study. It has labeled examples of phishing and legitimate websites, offers appropriate features to classify by </w:t>
      </w:r>
      <w:r w:rsidRPr="007B03D3">
        <w:rPr>
          <w:color w:val="000000" w:themeColor="text1"/>
        </w:rPr>
        <w:lastRenderedPageBreak/>
        <w:t xml:space="preserve">machine learning, and has enough examples to compare various algorithms. There are numerous issues related to the utilization of a public dataset such as greater reproducibility, reduced costs, and easier access. The information could be </w:t>
      </w:r>
      <w:r w:rsidR="000C4ABF" w:rsidRPr="000C4ABF">
        <w:rPr>
          <w:color w:val="000000" w:themeColor="text1"/>
        </w:rPr>
        <w:t>affected by sampling bias or duplicate records</w:t>
      </w:r>
      <w:r w:rsidRPr="007B03D3">
        <w:rPr>
          <w:color w:val="000000" w:themeColor="text1"/>
        </w:rPr>
        <w:t xml:space="preserve">, not representative classes, or had old phishing features. Patterns might also exist in the dataset which are specific to the source of the data and may not be reflective of actual real-life phishing attacks (Darwish </w:t>
      </w:r>
      <w:r w:rsidRPr="007B03D3">
        <w:rPr>
          <w:i/>
          <w:iCs/>
          <w:color w:val="000000" w:themeColor="text1"/>
        </w:rPr>
        <w:t xml:space="preserve">et al., </w:t>
      </w:r>
      <w:r w:rsidRPr="007B03D3">
        <w:rPr>
          <w:color w:val="000000" w:themeColor="text1"/>
        </w:rPr>
        <w:t xml:space="preserve">2023). </w:t>
      </w:r>
    </w:p>
    <w:p w14:paraId="13CC1916" w14:textId="051D1451" w:rsidR="00B83BE8" w:rsidRPr="00B83BE8" w:rsidRDefault="00B83BE8">
      <w:pPr>
        <w:spacing w:after="200"/>
        <w:rPr>
          <w:color w:val="000000" w:themeColor="text1"/>
          <w:lang w:val="en-IN"/>
        </w:rPr>
      </w:pPr>
      <w:r w:rsidRPr="00B83BE8">
        <w:rPr>
          <w:color w:val="000000" w:themeColor="text1"/>
          <w:lang w:val="en-IN"/>
        </w:rPr>
        <w:t xml:space="preserve">The dataset combines three broad feature groups: URL-based features describing URL structure and length, address-bar/domain features describing hostname and domain characteristics, and HTML/content-related features describing webpage behaviour and embedded elements. Examples include </w:t>
      </w:r>
      <w:proofErr w:type="spellStart"/>
      <w:r w:rsidRPr="00B83BE8">
        <w:rPr>
          <w:color w:val="000000" w:themeColor="text1"/>
          <w:lang w:val="en-IN"/>
        </w:rPr>
        <w:t>UrlLength</w:t>
      </w:r>
      <w:proofErr w:type="spellEnd"/>
      <w:r w:rsidRPr="00B83BE8">
        <w:rPr>
          <w:color w:val="000000" w:themeColor="text1"/>
          <w:lang w:val="en-IN"/>
        </w:rPr>
        <w:t xml:space="preserve"> (numerical: URL length), </w:t>
      </w:r>
      <w:proofErr w:type="spellStart"/>
      <w:r w:rsidRPr="00B83BE8">
        <w:rPr>
          <w:color w:val="000000" w:themeColor="text1"/>
          <w:lang w:val="en-IN"/>
        </w:rPr>
        <w:t>NumDots</w:t>
      </w:r>
      <w:proofErr w:type="spellEnd"/>
      <w:r w:rsidRPr="00B83BE8">
        <w:rPr>
          <w:color w:val="000000" w:themeColor="text1"/>
          <w:lang w:val="en-IN"/>
        </w:rPr>
        <w:t xml:space="preserve"> (numerical: number of dots), </w:t>
      </w:r>
      <w:proofErr w:type="spellStart"/>
      <w:r w:rsidRPr="00B83BE8">
        <w:rPr>
          <w:color w:val="000000" w:themeColor="text1"/>
          <w:lang w:val="en-IN"/>
        </w:rPr>
        <w:t>HostnameLength</w:t>
      </w:r>
      <w:proofErr w:type="spellEnd"/>
      <w:r w:rsidRPr="00B83BE8">
        <w:rPr>
          <w:color w:val="000000" w:themeColor="text1"/>
          <w:lang w:val="en-IN"/>
        </w:rPr>
        <w:t xml:space="preserve"> (numerical: hostname length), </w:t>
      </w:r>
      <w:proofErr w:type="spellStart"/>
      <w:r w:rsidRPr="00B83BE8">
        <w:rPr>
          <w:color w:val="000000" w:themeColor="text1"/>
          <w:lang w:val="en-IN"/>
        </w:rPr>
        <w:t>NumDash</w:t>
      </w:r>
      <w:proofErr w:type="spellEnd"/>
      <w:r w:rsidRPr="00B83BE8">
        <w:rPr>
          <w:color w:val="000000" w:themeColor="text1"/>
          <w:lang w:val="en-IN"/>
        </w:rPr>
        <w:t xml:space="preserve"> (numerical: number of dashes), </w:t>
      </w:r>
      <w:proofErr w:type="spellStart"/>
      <w:r w:rsidRPr="00B83BE8">
        <w:rPr>
          <w:color w:val="000000" w:themeColor="text1"/>
          <w:lang w:val="en-IN"/>
        </w:rPr>
        <w:t>PathLength</w:t>
      </w:r>
      <w:proofErr w:type="spellEnd"/>
      <w:r w:rsidRPr="00B83BE8">
        <w:rPr>
          <w:color w:val="000000" w:themeColor="text1"/>
          <w:lang w:val="en-IN"/>
        </w:rPr>
        <w:t xml:space="preserve"> (numerical: path length), and </w:t>
      </w:r>
      <w:proofErr w:type="spellStart"/>
      <w:r w:rsidRPr="00B83BE8">
        <w:rPr>
          <w:color w:val="000000" w:themeColor="text1"/>
          <w:lang w:val="en-IN"/>
        </w:rPr>
        <w:t>HttpsInHostname</w:t>
      </w:r>
      <w:proofErr w:type="spellEnd"/>
      <w:r w:rsidRPr="00B83BE8">
        <w:rPr>
          <w:color w:val="000000" w:themeColor="text1"/>
          <w:lang w:val="en-IN"/>
        </w:rPr>
        <w:t xml:space="preserve"> (binary: HTTPS indicator). The dataset is attributed to Shashwat Work on Kaggle and is listed as a 2018 dataset; the underlying feature dataset is associated with Tan (2018).</w:t>
      </w:r>
      <w:r>
        <w:rPr>
          <w:color w:val="000000" w:themeColor="text1"/>
          <w:lang w:val="en-IN"/>
        </w:rPr>
        <w:t xml:space="preserve"> </w:t>
      </w:r>
      <w:r w:rsidRPr="00B83BE8">
        <w:rPr>
          <w:color w:val="000000" w:themeColor="text1"/>
          <w:lang w:val="en-IN"/>
        </w:rPr>
        <w:t>The dataset is distributed under a Creative Commons Attribution 4.0 (CC BY 4.0) licence, requiring appropriate attribution when reused.</w:t>
      </w:r>
    </w:p>
    <w:p w14:paraId="29FF122A" w14:textId="77777777" w:rsidR="00A306F6" w:rsidRPr="007B03D3" w:rsidRDefault="00000000">
      <w:pPr>
        <w:pStyle w:val="Heading2"/>
        <w:spacing w:after="200"/>
        <w:rPr>
          <w:color w:val="000000" w:themeColor="text1"/>
        </w:rPr>
      </w:pPr>
      <w:bookmarkStart w:id="34" w:name="_Toc241234542"/>
      <w:r w:rsidRPr="007B03D3">
        <w:rPr>
          <w:color w:val="000000" w:themeColor="text1"/>
        </w:rPr>
        <w:t>3.7 Data Preprocessing and Feature Engineering</w:t>
      </w:r>
      <w:bookmarkEnd w:id="34"/>
      <w:r w:rsidRPr="007B03D3">
        <w:rPr>
          <w:color w:val="000000" w:themeColor="text1"/>
        </w:rPr>
        <w:t xml:space="preserve"> </w:t>
      </w:r>
    </w:p>
    <w:p w14:paraId="3968922D" w14:textId="5391BCAA" w:rsidR="00A306F6" w:rsidRPr="007B03D3" w:rsidRDefault="00000000">
      <w:pPr>
        <w:spacing w:after="200"/>
        <w:rPr>
          <w:color w:val="000000" w:themeColor="text1"/>
        </w:rPr>
      </w:pPr>
      <w:r w:rsidRPr="007B03D3">
        <w:rPr>
          <w:color w:val="000000" w:themeColor="text1"/>
        </w:rPr>
        <w:t xml:space="preserve">Before model training, the dataset </w:t>
      </w:r>
      <w:r w:rsidR="003E0CE4" w:rsidRPr="007B03D3">
        <w:rPr>
          <w:color w:val="000000" w:themeColor="text1"/>
        </w:rPr>
        <w:t>was</w:t>
      </w:r>
      <w:r w:rsidRPr="007B03D3">
        <w:rPr>
          <w:color w:val="000000" w:themeColor="text1"/>
        </w:rPr>
        <w:t xml:space="preserve"> cleaned and made sure it is inspected. Missing values, </w:t>
      </w:r>
      <w:proofErr w:type="gramStart"/>
      <w:r w:rsidRPr="007B03D3">
        <w:rPr>
          <w:color w:val="000000" w:themeColor="text1"/>
        </w:rPr>
        <w:t>repetition</w:t>
      </w:r>
      <w:proofErr w:type="gramEnd"/>
      <w:r w:rsidRPr="007B03D3">
        <w:rPr>
          <w:color w:val="000000" w:themeColor="text1"/>
        </w:rPr>
        <w:t xml:space="preserve"> and inconsistent data types as well as invalid values </w:t>
      </w:r>
      <w:r w:rsidR="001B7205">
        <w:rPr>
          <w:color w:val="000000" w:themeColor="text1"/>
        </w:rPr>
        <w:t>were</w:t>
      </w:r>
      <w:r w:rsidRPr="007B03D3">
        <w:rPr>
          <w:color w:val="000000" w:themeColor="text1"/>
        </w:rPr>
        <w:t xml:space="preserve"> verified and addressed accordingly. This is a crucial step since low-quality data may decrease the precision and dependability of the machine learning outputs.</w:t>
      </w:r>
    </w:p>
    <w:p w14:paraId="285D45B2" w14:textId="79B26507" w:rsidR="006C3536" w:rsidRPr="007B03D3" w:rsidRDefault="006C3536">
      <w:pPr>
        <w:spacing w:after="200"/>
        <w:rPr>
          <w:color w:val="000000" w:themeColor="text1"/>
        </w:rPr>
      </w:pPr>
      <w:r w:rsidRPr="007B03D3">
        <w:rPr>
          <w:color w:val="000000" w:themeColor="text1"/>
        </w:rPr>
        <w:t xml:space="preserve">The preprocessing approach also involves the diagnostic analysis of the </w:t>
      </w:r>
      <w:proofErr w:type="spellStart"/>
      <w:r w:rsidRPr="007B03D3">
        <w:rPr>
          <w:color w:val="000000" w:themeColor="text1"/>
        </w:rPr>
        <w:t>behaviour</w:t>
      </w:r>
      <w:proofErr w:type="spellEnd"/>
      <w:r w:rsidRPr="007B03D3">
        <w:rPr>
          <w:color w:val="000000" w:themeColor="text1"/>
        </w:rPr>
        <w:t xml:space="preserve"> of these features prior to </w:t>
      </w:r>
      <w:proofErr w:type="spellStart"/>
      <w:r w:rsidR="00F26FBD">
        <w:rPr>
          <w:color w:val="000000" w:themeColor="text1"/>
        </w:rPr>
        <w:t>finalising</w:t>
      </w:r>
      <w:proofErr w:type="spellEnd"/>
      <w:r w:rsidRPr="007B03D3">
        <w:rPr>
          <w:color w:val="000000" w:themeColor="text1"/>
        </w:rPr>
        <w:t xml:space="preserve"> the predictors. Negative values, constant </w:t>
      </w:r>
      <w:proofErr w:type="gramStart"/>
      <w:r w:rsidRPr="007B03D3">
        <w:rPr>
          <w:color w:val="000000" w:themeColor="text1"/>
        </w:rPr>
        <w:t>values</w:t>
      </w:r>
      <w:proofErr w:type="gramEnd"/>
      <w:r w:rsidRPr="007B03D3">
        <w:rPr>
          <w:color w:val="000000" w:themeColor="text1"/>
        </w:rPr>
        <w:t xml:space="preserve"> and potential outliers (those outside) </w:t>
      </w:r>
      <w:sdt>
        <w:sdtPr>
          <w:rPr>
            <w:color w:val="000000" w:themeColor="text1"/>
          </w:rPr>
          <w:tag w:val="goog_rdk_0"/>
          <w:id w:val="1679112066"/>
        </w:sdtPr>
        <w:sdtContent>
          <w:r w:rsidRPr="007B03D3">
            <w:rPr>
              <w:rFonts w:ascii="Gungsuh" w:eastAsia="Gungsuh" w:hAnsi="Gungsuh" w:cs="Gungsuh"/>
              <w:i/>
              <w:iCs/>
              <w:color w:val="000000" w:themeColor="text1"/>
              <w:sz w:val="22"/>
              <w:szCs w:val="22"/>
            </w:rPr>
            <w:t>Q1−1.5 (IQR)</w:t>
          </w:r>
        </w:sdtContent>
      </w:sdt>
      <w:r w:rsidRPr="007B03D3">
        <w:rPr>
          <w:color w:val="000000" w:themeColor="text1"/>
        </w:rPr>
        <w:t xml:space="preserve"> and </w:t>
      </w:r>
      <w:r w:rsidRPr="007B03D3">
        <w:rPr>
          <w:i/>
          <w:iCs/>
          <w:color w:val="000000" w:themeColor="text1"/>
          <w:sz w:val="22"/>
          <w:szCs w:val="22"/>
        </w:rPr>
        <w:t>Q3 +1.5 (IQR)</w:t>
      </w:r>
      <w:r w:rsidRPr="007B03D3">
        <w:rPr>
          <w:color w:val="000000" w:themeColor="text1"/>
        </w:rPr>
        <w:t xml:space="preserve"> are checked for numerical variables. The analysis is used to detect the negative observations in six variables, and to verify that </w:t>
      </w:r>
      <w:proofErr w:type="spellStart"/>
      <w:r w:rsidRPr="007B03D3">
        <w:rPr>
          <w:color w:val="000000" w:themeColor="text1"/>
        </w:rPr>
        <w:t>HttpsInHostname</w:t>
      </w:r>
      <w:proofErr w:type="spellEnd"/>
      <w:r w:rsidRPr="007B03D3">
        <w:rPr>
          <w:color w:val="000000" w:themeColor="text1"/>
        </w:rPr>
        <w:t xml:space="preserve"> is a constant feature. </w:t>
      </w:r>
      <w:r w:rsidR="00F26FBD">
        <w:rPr>
          <w:color w:val="000000" w:themeColor="text1"/>
        </w:rPr>
        <w:t>The</w:t>
      </w:r>
      <w:r w:rsidRPr="007B03D3">
        <w:rPr>
          <w:color w:val="000000" w:themeColor="text1"/>
        </w:rPr>
        <w:t xml:space="preserve"> removal of </w:t>
      </w:r>
      <w:proofErr w:type="spellStart"/>
      <w:r w:rsidRPr="007B03D3">
        <w:rPr>
          <w:color w:val="000000" w:themeColor="text1"/>
        </w:rPr>
        <w:t>HttpsInHostname</w:t>
      </w:r>
      <w:proofErr w:type="spellEnd"/>
      <w:r w:rsidRPr="007B03D3">
        <w:rPr>
          <w:color w:val="000000" w:themeColor="text1"/>
        </w:rPr>
        <w:t xml:space="preserve"> is justified as it offers no variation, while the removal of id is justified as it is an identifier and not a predictive characteristic. The predictor matrix has 47 features after removing CLASS_LABEL from </w:t>
      </w:r>
      <w:proofErr w:type="gramStart"/>
      <w:r w:rsidRPr="007B03D3">
        <w:rPr>
          <w:color w:val="000000" w:themeColor="text1"/>
        </w:rPr>
        <w:t>it</w:t>
      </w:r>
      <w:proofErr w:type="gramEnd"/>
    </w:p>
    <w:p w14:paraId="0AB75A11" w14:textId="77777777" w:rsidR="003D3FC5" w:rsidRPr="003D3FC5" w:rsidRDefault="00000000" w:rsidP="003D3FC5">
      <w:pPr>
        <w:spacing w:after="200"/>
        <w:rPr>
          <w:color w:val="000000" w:themeColor="text1"/>
          <w:lang w:val="en-IN"/>
        </w:rPr>
      </w:pPr>
      <w:r w:rsidRPr="007B03D3">
        <w:rPr>
          <w:color w:val="000000" w:themeColor="text1"/>
        </w:rPr>
        <w:t xml:space="preserve">The models </w:t>
      </w:r>
      <w:r w:rsidR="003E0CE4" w:rsidRPr="007B03D3">
        <w:rPr>
          <w:color w:val="000000" w:themeColor="text1"/>
        </w:rPr>
        <w:t>were then</w:t>
      </w:r>
      <w:r w:rsidRPr="007B03D3">
        <w:rPr>
          <w:color w:val="000000" w:themeColor="text1"/>
        </w:rPr>
        <w:t xml:space="preserve"> prepared to use the relevant URL, </w:t>
      </w:r>
      <w:proofErr w:type="gramStart"/>
      <w:r w:rsidRPr="007B03D3">
        <w:rPr>
          <w:color w:val="000000" w:themeColor="text1"/>
        </w:rPr>
        <w:t>domain</w:t>
      </w:r>
      <w:proofErr w:type="gramEnd"/>
      <w:r w:rsidRPr="007B03D3">
        <w:rPr>
          <w:color w:val="000000" w:themeColor="text1"/>
        </w:rPr>
        <w:t xml:space="preserve"> and the content related features. In case the dataset is categorical, it </w:t>
      </w:r>
      <w:r w:rsidR="003E0CE4" w:rsidRPr="007B03D3">
        <w:rPr>
          <w:color w:val="000000" w:themeColor="text1"/>
        </w:rPr>
        <w:t>was</w:t>
      </w:r>
      <w:r w:rsidRPr="007B03D3">
        <w:rPr>
          <w:color w:val="000000" w:themeColor="text1"/>
        </w:rPr>
        <w:t xml:space="preserve"> transformed into numbers such that they can be handled </w:t>
      </w:r>
      <w:r w:rsidRPr="007B03D3">
        <w:rPr>
          <w:color w:val="000000" w:themeColor="text1"/>
        </w:rPr>
        <w:lastRenderedPageBreak/>
        <w:t xml:space="preserve">by the machine learning algorithms. </w:t>
      </w:r>
      <w:r w:rsidR="003E0CE4" w:rsidRPr="007B03D3">
        <w:rPr>
          <w:color w:val="000000" w:themeColor="text1"/>
        </w:rPr>
        <w:t>A</w:t>
      </w:r>
      <w:r w:rsidR="006C3536" w:rsidRPr="007B03D3">
        <w:rPr>
          <w:color w:val="000000" w:themeColor="text1"/>
        </w:rPr>
        <w:t>n 80:20 stratified train-test split</w:t>
      </w:r>
      <w:r w:rsidR="003E0CE4" w:rsidRPr="007B03D3">
        <w:rPr>
          <w:color w:val="000000" w:themeColor="text1"/>
        </w:rPr>
        <w:t xml:space="preserve"> was used</w:t>
      </w:r>
      <w:r w:rsidR="006C3536" w:rsidRPr="007B03D3">
        <w:rPr>
          <w:color w:val="000000" w:themeColor="text1"/>
        </w:rPr>
        <w:t xml:space="preserve"> with </w:t>
      </w:r>
      <w:proofErr w:type="spellStart"/>
      <w:r w:rsidR="006C3536" w:rsidRPr="007B03D3">
        <w:rPr>
          <w:color w:val="000000" w:themeColor="text1"/>
        </w:rPr>
        <w:t>random_state</w:t>
      </w:r>
      <w:proofErr w:type="spellEnd"/>
      <w:r w:rsidR="006C3536" w:rsidRPr="007B03D3">
        <w:rPr>
          <w:color w:val="000000" w:themeColor="text1"/>
        </w:rPr>
        <w:t xml:space="preserve">=42 to be repeatable. </w:t>
      </w:r>
      <w:r w:rsidR="003D3FC5" w:rsidRPr="003D3FC5">
        <w:rPr>
          <w:color w:val="000000" w:themeColor="text1"/>
          <w:lang w:val="en-IN"/>
        </w:rPr>
        <w:t>The 80:20 split provides sufficient training data for stable model learning while retaining a sufficiently large independent test set for final evaluation. Stratification preserves the class proportions in both subsets.</w:t>
      </w:r>
    </w:p>
    <w:p w14:paraId="428E40E5" w14:textId="3706F699" w:rsidR="00A306F6" w:rsidRPr="007B03D3" w:rsidRDefault="006C3536">
      <w:pPr>
        <w:spacing w:after="200"/>
        <w:rPr>
          <w:color w:val="000000" w:themeColor="text1"/>
        </w:rPr>
      </w:pPr>
      <w:proofErr w:type="spellStart"/>
      <w:r w:rsidRPr="007B03D3">
        <w:rPr>
          <w:color w:val="000000" w:themeColor="text1"/>
        </w:rPr>
        <w:t>Standardisation</w:t>
      </w:r>
      <w:proofErr w:type="spellEnd"/>
      <w:r w:rsidRPr="007B03D3">
        <w:rPr>
          <w:color w:val="000000" w:themeColor="text1"/>
        </w:rPr>
        <w:t xml:space="preserve"> is done with </w:t>
      </w:r>
      <w:proofErr w:type="spellStart"/>
      <w:r w:rsidRPr="007B03D3">
        <w:rPr>
          <w:color w:val="000000" w:themeColor="text1"/>
        </w:rPr>
        <w:t>StandardScaler</w:t>
      </w:r>
      <w:proofErr w:type="spellEnd"/>
      <w:r w:rsidRPr="007B03D3">
        <w:rPr>
          <w:color w:val="000000" w:themeColor="text1"/>
        </w:rPr>
        <w:t xml:space="preserve">, which is fitted on the training predictors, and then applied to the test predictors. Scaling is not only crucial to algorithms like Support Vector machine, K-Nearest </w:t>
      </w:r>
      <w:proofErr w:type="spellStart"/>
      <w:r w:rsidRPr="007B03D3">
        <w:rPr>
          <w:color w:val="000000" w:themeColor="text1"/>
        </w:rPr>
        <w:t>neighbours</w:t>
      </w:r>
      <w:proofErr w:type="spellEnd"/>
      <w:r w:rsidRPr="007B03D3">
        <w:rPr>
          <w:color w:val="000000" w:themeColor="text1"/>
        </w:rPr>
        <w:t xml:space="preserve">, and Logistic Regression, but it has been shown that algorithms may respond differently to changes in feature value and feature range. Decision Tree, Random Forest, and </w:t>
      </w:r>
      <w:proofErr w:type="spellStart"/>
      <w:r w:rsidRPr="007B03D3">
        <w:rPr>
          <w:color w:val="000000" w:themeColor="text1"/>
        </w:rPr>
        <w:t>XGBoost</w:t>
      </w:r>
      <w:proofErr w:type="spellEnd"/>
      <w:r w:rsidRPr="007B03D3">
        <w:rPr>
          <w:color w:val="000000" w:themeColor="text1"/>
        </w:rPr>
        <w:t xml:space="preserve"> are tree-based models that tend to not need feature scaling. </w:t>
      </w:r>
    </w:p>
    <w:p w14:paraId="665C748B" w14:textId="77777777" w:rsidR="00A306F6" w:rsidRPr="007B03D3" w:rsidRDefault="00000000">
      <w:pPr>
        <w:pStyle w:val="Heading2"/>
        <w:spacing w:after="200"/>
        <w:rPr>
          <w:color w:val="000000" w:themeColor="text1"/>
        </w:rPr>
      </w:pPr>
      <w:bookmarkStart w:id="35" w:name="_Toc241234543"/>
      <w:r w:rsidRPr="007B03D3">
        <w:rPr>
          <w:color w:val="000000" w:themeColor="text1"/>
        </w:rPr>
        <w:t>3.8 Data Analysis and Model Evaluation</w:t>
      </w:r>
      <w:bookmarkEnd w:id="35"/>
      <w:r w:rsidRPr="007B03D3">
        <w:rPr>
          <w:color w:val="000000" w:themeColor="text1"/>
        </w:rPr>
        <w:t xml:space="preserve"> </w:t>
      </w:r>
    </w:p>
    <w:p w14:paraId="03EFF328" w14:textId="6028B2FB" w:rsidR="00A306F6" w:rsidRPr="00447909" w:rsidRDefault="00447909">
      <w:pPr>
        <w:rPr>
          <w:color w:val="000000" w:themeColor="text1"/>
          <w:lang w:val="en-IN"/>
        </w:rPr>
      </w:pPr>
      <w:r w:rsidRPr="00447909">
        <w:rPr>
          <w:color w:val="000000" w:themeColor="text1"/>
          <w:lang w:val="en-IN"/>
        </w:rPr>
        <w:t xml:space="preserve">The six classifiers were evaluated first without optimisation, with the baseline configuration. The baseline configuration for Logistic Regression is set to </w:t>
      </w:r>
      <w:proofErr w:type="spellStart"/>
      <w:r w:rsidRPr="00447909">
        <w:rPr>
          <w:color w:val="000000" w:themeColor="text1"/>
          <w:lang w:val="en-IN"/>
        </w:rPr>
        <w:t>max_iter</w:t>
      </w:r>
      <w:proofErr w:type="spellEnd"/>
      <w:r w:rsidRPr="00447909">
        <w:rPr>
          <w:color w:val="000000" w:themeColor="text1"/>
          <w:lang w:val="en-IN"/>
        </w:rPr>
        <w:t xml:space="preserve"> = 1000, for Decision Tree, </w:t>
      </w:r>
      <w:proofErr w:type="spellStart"/>
      <w:r w:rsidRPr="00447909">
        <w:rPr>
          <w:color w:val="000000" w:themeColor="text1"/>
          <w:lang w:val="en-IN"/>
        </w:rPr>
        <w:t>random_state</w:t>
      </w:r>
      <w:proofErr w:type="spellEnd"/>
      <w:r w:rsidRPr="00447909">
        <w:rPr>
          <w:color w:val="000000" w:themeColor="text1"/>
          <w:lang w:val="en-IN"/>
        </w:rPr>
        <w:t xml:space="preserve"> = 42, for Random Forest, </w:t>
      </w:r>
      <w:proofErr w:type="spellStart"/>
      <w:r w:rsidRPr="00447909">
        <w:rPr>
          <w:color w:val="000000" w:themeColor="text1"/>
          <w:lang w:val="en-IN"/>
        </w:rPr>
        <w:t>n_estimators</w:t>
      </w:r>
      <w:proofErr w:type="spellEnd"/>
      <w:r w:rsidRPr="00447909">
        <w:rPr>
          <w:color w:val="000000" w:themeColor="text1"/>
          <w:lang w:val="en-IN"/>
        </w:rPr>
        <w:t xml:space="preserve"> = 200, for SVM, an RBF Kernel, for KNN, 5 neighbours and for </w:t>
      </w:r>
      <w:proofErr w:type="spellStart"/>
      <w:r w:rsidRPr="00447909">
        <w:rPr>
          <w:color w:val="000000" w:themeColor="text1"/>
          <w:lang w:val="en-IN"/>
        </w:rPr>
        <w:t>XGBoost</w:t>
      </w:r>
      <w:proofErr w:type="spellEnd"/>
      <w:r w:rsidRPr="00447909">
        <w:rPr>
          <w:color w:val="000000" w:themeColor="text1"/>
          <w:lang w:val="en-IN"/>
        </w:rPr>
        <w:t xml:space="preserve">, </w:t>
      </w:r>
      <w:proofErr w:type="spellStart"/>
      <w:r w:rsidRPr="00447909">
        <w:rPr>
          <w:color w:val="000000" w:themeColor="text1"/>
          <w:lang w:val="en-IN"/>
        </w:rPr>
        <w:t>n_estimators</w:t>
      </w:r>
      <w:proofErr w:type="spellEnd"/>
      <w:r w:rsidRPr="00447909">
        <w:rPr>
          <w:color w:val="000000" w:themeColor="text1"/>
          <w:lang w:val="en-IN"/>
        </w:rPr>
        <w:t xml:space="preserve"> = 200, </w:t>
      </w:r>
      <w:proofErr w:type="spellStart"/>
      <w:r w:rsidRPr="00447909">
        <w:rPr>
          <w:color w:val="000000" w:themeColor="text1"/>
          <w:lang w:val="en-IN"/>
        </w:rPr>
        <w:t>max_depth</w:t>
      </w:r>
      <w:proofErr w:type="spellEnd"/>
      <w:r w:rsidRPr="00447909">
        <w:rPr>
          <w:color w:val="000000" w:themeColor="text1"/>
          <w:lang w:val="en-IN"/>
        </w:rPr>
        <w:t xml:space="preserve"> = 6, </w:t>
      </w:r>
      <w:proofErr w:type="spellStart"/>
      <w:r w:rsidRPr="00447909">
        <w:rPr>
          <w:color w:val="000000" w:themeColor="text1"/>
          <w:lang w:val="en-IN"/>
        </w:rPr>
        <w:t>learning_rate</w:t>
      </w:r>
      <w:proofErr w:type="spellEnd"/>
      <w:r w:rsidRPr="00447909">
        <w:rPr>
          <w:color w:val="000000" w:themeColor="text1"/>
          <w:lang w:val="en-IN"/>
        </w:rPr>
        <w:t xml:space="preserve"> = 0.1, subsampling = 0.8, </w:t>
      </w:r>
      <w:proofErr w:type="spellStart"/>
      <w:r w:rsidRPr="00447909">
        <w:rPr>
          <w:color w:val="000000" w:themeColor="text1"/>
          <w:lang w:val="en-IN"/>
        </w:rPr>
        <w:t>column_subsample</w:t>
      </w:r>
      <w:proofErr w:type="spellEnd"/>
      <w:r w:rsidRPr="00447909">
        <w:rPr>
          <w:color w:val="000000" w:themeColor="text1"/>
          <w:lang w:val="en-IN"/>
        </w:rPr>
        <w:t xml:space="preserve"> = 0.8.</w:t>
      </w:r>
    </w:p>
    <w:p w14:paraId="27500645" w14:textId="77777777" w:rsidR="00A306F6" w:rsidRPr="007B03D3" w:rsidRDefault="00A306F6">
      <w:pPr>
        <w:rPr>
          <w:color w:val="000000" w:themeColor="text1"/>
        </w:rPr>
      </w:pPr>
    </w:p>
    <w:p w14:paraId="440D5C82" w14:textId="77777777" w:rsidR="00A306F6" w:rsidRPr="007B03D3" w:rsidRDefault="00000000">
      <w:pPr>
        <w:spacing w:after="200"/>
        <w:rPr>
          <w:b/>
          <w:bCs/>
          <w:color w:val="000000" w:themeColor="text1"/>
          <w:u w:val="single"/>
        </w:rPr>
      </w:pPr>
      <w:r w:rsidRPr="007B03D3">
        <w:rPr>
          <w:b/>
          <w:bCs/>
          <w:color w:val="000000" w:themeColor="text1"/>
          <w:u w:val="single"/>
        </w:rPr>
        <w:t>Classification Metrics:</w:t>
      </w:r>
    </w:p>
    <w:p w14:paraId="497825B9" w14:textId="593A2B6E" w:rsidR="003D3FC5" w:rsidRPr="003D3FC5" w:rsidRDefault="00000000" w:rsidP="003D3FC5">
      <w:pPr>
        <w:spacing w:after="200"/>
        <w:rPr>
          <w:color w:val="000000" w:themeColor="text1"/>
          <w:lang w:val="en-IN"/>
        </w:rPr>
      </w:pPr>
      <w:r w:rsidRPr="007B03D3">
        <w:rPr>
          <w:color w:val="000000" w:themeColor="text1"/>
        </w:rPr>
        <w:t xml:space="preserve">Accuracy, precision, recall and F1-score </w:t>
      </w:r>
      <w:r w:rsidR="003E0CE4" w:rsidRPr="007B03D3">
        <w:rPr>
          <w:color w:val="000000" w:themeColor="text1"/>
        </w:rPr>
        <w:t>were</w:t>
      </w:r>
      <w:r w:rsidRPr="007B03D3">
        <w:rPr>
          <w:color w:val="000000" w:themeColor="text1"/>
        </w:rPr>
        <w:t xml:space="preserve"> used to measure the performance of the machine learning models (Sujon </w:t>
      </w:r>
      <w:r w:rsidRPr="007B03D3">
        <w:rPr>
          <w:i/>
          <w:iCs/>
          <w:color w:val="000000" w:themeColor="text1"/>
        </w:rPr>
        <w:t>et al.</w:t>
      </w:r>
      <w:r w:rsidRPr="007B03D3">
        <w:rPr>
          <w:color w:val="000000" w:themeColor="text1"/>
        </w:rPr>
        <w:t xml:space="preserve">, 2025). Accuracy is the ratio to the total number of classified URLs that are correctly classified. Precision tells the extent to which the predicted phishing URLs are phishing. Recall </w:t>
      </w:r>
      <w:r w:rsidR="003E0CE4" w:rsidRPr="007B03D3">
        <w:rPr>
          <w:color w:val="000000" w:themeColor="text1"/>
        </w:rPr>
        <w:t>was</w:t>
      </w:r>
      <w:r w:rsidRPr="007B03D3">
        <w:rPr>
          <w:color w:val="000000" w:themeColor="text1"/>
        </w:rPr>
        <w:t xml:space="preserve"> used to denote the number of correct detections of phishing URLs. </w:t>
      </w:r>
      <w:r w:rsidR="00A13BCE" w:rsidRPr="00A13BCE">
        <w:rPr>
          <w:color w:val="000000" w:themeColor="text1"/>
        </w:rPr>
        <w:t xml:space="preserve">F1-score is used as the tuning metric because it combines precision and recall into one measure. </w:t>
      </w:r>
      <w:r w:rsidR="003D3FC5" w:rsidRPr="003D3FC5">
        <w:rPr>
          <w:color w:val="000000" w:themeColor="text1"/>
          <w:lang w:val="en-IN"/>
        </w:rPr>
        <w:t>F1-score was selected as the tuning metric because it balances precision and recall. This is relevant to phishing detection because false positives can block legitimate sites, while false negatives can leave phishing sites undetected; accuracy alone does not reflect this trade-off.</w:t>
      </w:r>
      <w:r w:rsidR="003D3FC5">
        <w:rPr>
          <w:color w:val="000000" w:themeColor="text1"/>
          <w:lang w:val="en-IN"/>
        </w:rPr>
        <w:t xml:space="preserve"> </w:t>
      </w:r>
    </w:p>
    <w:p w14:paraId="31B01C88" w14:textId="5232EF55" w:rsidR="00A306F6" w:rsidRPr="003D3FC5" w:rsidRDefault="00420F4B">
      <w:pPr>
        <w:spacing w:after="200"/>
        <w:rPr>
          <w:color w:val="000000" w:themeColor="text1"/>
          <w:lang w:val="en-IN"/>
        </w:rPr>
      </w:pPr>
      <w:r w:rsidRPr="00420F4B">
        <w:rPr>
          <w:color w:val="000000" w:themeColor="text1"/>
        </w:rPr>
        <w:t xml:space="preserve">Phishing detection is related to the concept since incorrect classification of the legitimate cases as phishing cases or failure to identify phishing incidents has a direct impact on the practical detection capability. The </w:t>
      </w:r>
      <w:proofErr w:type="spellStart"/>
      <w:r w:rsidRPr="00420F4B">
        <w:rPr>
          <w:color w:val="000000" w:themeColor="text1"/>
        </w:rPr>
        <w:t>GridSearchCV</w:t>
      </w:r>
      <w:proofErr w:type="spellEnd"/>
      <w:r w:rsidRPr="00420F4B">
        <w:rPr>
          <w:color w:val="000000" w:themeColor="text1"/>
        </w:rPr>
        <w:t xml:space="preserve"> is selected since it conducts systematic and repeatable searches across the combinations of model parameters. The five-fold stratified validation </w:t>
      </w:r>
      <w:r w:rsidR="007A396E">
        <w:rPr>
          <w:color w:val="000000" w:themeColor="text1"/>
        </w:rPr>
        <w:t>tested</w:t>
      </w:r>
      <w:r w:rsidRPr="00420F4B">
        <w:rPr>
          <w:color w:val="000000" w:themeColor="text1"/>
        </w:rPr>
        <w:t xml:space="preserve"> the different </w:t>
      </w:r>
      <w:r w:rsidRPr="00420F4B">
        <w:rPr>
          <w:color w:val="000000" w:themeColor="text1"/>
        </w:rPr>
        <w:lastRenderedPageBreak/>
        <w:t>configurations of parameters while accounting for the proportions of classes and not relying on manually set parameters.</w:t>
      </w:r>
      <w:r w:rsidR="003D3FC5">
        <w:rPr>
          <w:color w:val="000000" w:themeColor="text1"/>
        </w:rPr>
        <w:t xml:space="preserve"> </w:t>
      </w:r>
      <w:proofErr w:type="spellStart"/>
      <w:r w:rsidR="003D3FC5" w:rsidRPr="003D3FC5">
        <w:rPr>
          <w:color w:val="000000" w:themeColor="text1"/>
          <w:lang w:val="en-IN"/>
        </w:rPr>
        <w:t>GridSearchCV</w:t>
      </w:r>
      <w:proofErr w:type="spellEnd"/>
      <w:r w:rsidR="003D3FC5" w:rsidRPr="003D3FC5">
        <w:rPr>
          <w:color w:val="000000" w:themeColor="text1"/>
          <w:lang w:val="en-IN"/>
        </w:rPr>
        <w:t xml:space="preserve"> was selected because the defined parameter spaces are moderate, allowing exhaustive evaluation of the specified combinations. Compared with </w:t>
      </w:r>
      <w:proofErr w:type="spellStart"/>
      <w:r w:rsidR="003D3FC5" w:rsidRPr="003D3FC5">
        <w:rPr>
          <w:color w:val="000000" w:themeColor="text1"/>
          <w:lang w:val="en-IN"/>
        </w:rPr>
        <w:t>RandomizedSearchCV</w:t>
      </w:r>
      <w:proofErr w:type="spellEnd"/>
      <w:r w:rsidR="003D3FC5" w:rsidRPr="003D3FC5">
        <w:rPr>
          <w:color w:val="000000" w:themeColor="text1"/>
          <w:lang w:val="en-IN"/>
        </w:rPr>
        <w:t xml:space="preserve"> and Bayesian optimisation, grid search provides a straightforward and reproducible optimisation procedure for this experimental design.</w:t>
      </w:r>
    </w:p>
    <w:p w14:paraId="755E3A9B" w14:textId="77777777" w:rsidR="003D3FC5" w:rsidRPr="003D3FC5" w:rsidRDefault="003D3FC5" w:rsidP="003D3FC5">
      <w:pPr>
        <w:spacing w:after="200"/>
        <w:rPr>
          <w:color w:val="000000" w:themeColor="text1"/>
          <w:lang w:val="en-IN"/>
        </w:rPr>
      </w:pPr>
      <w:r w:rsidRPr="003D3FC5">
        <w:rPr>
          <w:color w:val="000000" w:themeColor="text1"/>
          <w:lang w:val="en-IN"/>
        </w:rPr>
        <w:t>ROC-AUC measures the classifier's ability to rank phishing instances above legitimate instances across different classification thresholds. It complements F1-score by assessing discrimination independently of a single threshold. A higher ROC-AUC indicates stronger overall class separation.</w:t>
      </w:r>
    </w:p>
    <w:p w14:paraId="0A26CCF9" w14:textId="0F0D1B16" w:rsidR="00286CD9" w:rsidRDefault="00286CD9" w:rsidP="00286CD9">
      <w:pPr>
        <w:spacing w:after="200"/>
        <w:rPr>
          <w:color w:val="000000" w:themeColor="text1"/>
          <w:lang w:val="en-IN"/>
        </w:rPr>
      </w:pPr>
      <w:r w:rsidRPr="00286CD9">
        <w:rPr>
          <w:color w:val="000000" w:themeColor="text1"/>
          <w:lang w:val="en-IN"/>
        </w:rPr>
        <w:t>Accuracy is calculated as</w:t>
      </w:r>
    </w:p>
    <w:p w14:paraId="396FCA8A" w14:textId="48575B5C" w:rsidR="00286CD9" w:rsidRDefault="00000000" w:rsidP="00286CD9">
      <w:pPr>
        <w:spacing w:after="200"/>
        <w:jc w:val="center"/>
        <w:rPr>
          <w:color w:val="000000" w:themeColor="text1"/>
          <w:lang w:val="en-IN"/>
        </w:rPr>
      </w:pPr>
      <m:oMath>
        <m:d>
          <m:dPr>
            <m:ctrlPr>
              <w:rPr>
                <w:rFonts w:ascii="Cambria Math" w:hAnsi="Cambria Math"/>
                <w:color w:val="000000" w:themeColor="text1"/>
                <w:lang w:val="en-IN"/>
              </w:rPr>
            </m:ctrlPr>
          </m:dPr>
          <m:e>
            <m:r>
              <w:rPr>
                <w:rFonts w:ascii="Cambria Math" w:hAnsi="Cambria Math"/>
                <w:color w:val="000000" w:themeColor="text1"/>
                <w:lang w:val="en-IN"/>
              </w:rPr>
              <m:t>TP+TN</m:t>
            </m:r>
          </m:e>
        </m:d>
        <m:r>
          <w:rPr>
            <w:rFonts w:ascii="Cambria Math" w:hAnsi="Cambria Math"/>
            <w:color w:val="000000" w:themeColor="text1"/>
            <w:lang w:val="en-IN"/>
          </w:rPr>
          <m:t>/</m:t>
        </m:r>
        <m:d>
          <m:dPr>
            <m:ctrlPr>
              <w:rPr>
                <w:rFonts w:ascii="Cambria Math" w:hAnsi="Cambria Math"/>
                <w:color w:val="000000" w:themeColor="text1"/>
                <w:lang w:val="en-IN"/>
              </w:rPr>
            </m:ctrlPr>
          </m:dPr>
          <m:e>
            <m:r>
              <w:rPr>
                <w:rFonts w:ascii="Cambria Math" w:hAnsi="Cambria Math"/>
                <w:color w:val="000000" w:themeColor="text1"/>
                <w:lang w:val="en-IN"/>
              </w:rPr>
              <m:t>TP+TN+FP+FN</m:t>
            </m:r>
          </m:e>
        </m:d>
      </m:oMath>
      <w:r w:rsidR="00286CD9" w:rsidRPr="00286CD9">
        <w:rPr>
          <w:color w:val="000000" w:themeColor="text1"/>
          <w:lang w:val="en-IN"/>
        </w:rPr>
        <w:t>,</w:t>
      </w:r>
    </w:p>
    <w:p w14:paraId="741B5697" w14:textId="77777777" w:rsidR="003D3FC5" w:rsidRDefault="00286CD9" w:rsidP="00286CD9">
      <w:pPr>
        <w:spacing w:after="200"/>
        <w:rPr>
          <w:color w:val="000000" w:themeColor="text1"/>
          <w:lang w:val="en-IN"/>
        </w:rPr>
      </w:pPr>
      <w:r w:rsidRPr="00286CD9">
        <w:rPr>
          <w:color w:val="000000" w:themeColor="text1"/>
          <w:lang w:val="en-IN"/>
        </w:rPr>
        <w:t>precision as</w:t>
      </w:r>
    </w:p>
    <w:p w14:paraId="18F4D7EB" w14:textId="3FC1B7E4" w:rsidR="00286CD9" w:rsidRDefault="00286CD9" w:rsidP="003D3FC5">
      <w:pPr>
        <w:spacing w:after="200"/>
        <w:jc w:val="center"/>
        <w:rPr>
          <w:color w:val="000000" w:themeColor="text1"/>
          <w:lang w:val="en-IN"/>
        </w:rPr>
      </w:pPr>
      <m:oMath>
        <m:r>
          <w:rPr>
            <w:rFonts w:ascii="Cambria Math" w:hAnsi="Cambria Math"/>
            <w:color w:val="000000" w:themeColor="text1"/>
            <w:lang w:val="en-IN"/>
          </w:rPr>
          <m:t>TP/</m:t>
        </m:r>
        <m:d>
          <m:dPr>
            <m:ctrlPr>
              <w:rPr>
                <w:rFonts w:ascii="Cambria Math" w:hAnsi="Cambria Math"/>
                <w:color w:val="000000" w:themeColor="text1"/>
                <w:lang w:val="en-IN"/>
              </w:rPr>
            </m:ctrlPr>
          </m:dPr>
          <m:e>
            <m:r>
              <w:rPr>
                <w:rFonts w:ascii="Cambria Math" w:hAnsi="Cambria Math"/>
                <w:color w:val="000000" w:themeColor="text1"/>
                <w:lang w:val="en-IN"/>
              </w:rPr>
              <m:t>TP+FP</m:t>
            </m:r>
          </m:e>
        </m:d>
      </m:oMath>
      <w:r w:rsidRPr="00286CD9">
        <w:rPr>
          <w:color w:val="000000" w:themeColor="text1"/>
          <w:lang w:val="en-IN"/>
        </w:rPr>
        <w:t>,</w:t>
      </w:r>
    </w:p>
    <w:p w14:paraId="10FB40D3" w14:textId="77777777" w:rsidR="003D3FC5" w:rsidRPr="003D3FC5" w:rsidRDefault="00286CD9" w:rsidP="00286CD9">
      <w:pPr>
        <w:spacing w:after="200"/>
        <w:rPr>
          <w:color w:val="000000" w:themeColor="text1"/>
          <w:lang w:val="en-IN"/>
        </w:rPr>
      </w:pPr>
      <w:r w:rsidRPr="00286CD9">
        <w:rPr>
          <w:color w:val="000000" w:themeColor="text1"/>
          <w:lang w:val="en-IN"/>
        </w:rPr>
        <w:t xml:space="preserve">recall as </w:t>
      </w:r>
    </w:p>
    <w:p w14:paraId="5DE43502" w14:textId="11F2914F" w:rsidR="00286CD9" w:rsidRDefault="00286CD9" w:rsidP="003D3FC5">
      <w:pPr>
        <w:spacing w:after="200"/>
        <w:jc w:val="center"/>
        <w:rPr>
          <w:color w:val="000000" w:themeColor="text1"/>
          <w:lang w:val="en-IN"/>
        </w:rPr>
      </w:pPr>
      <m:oMath>
        <m:r>
          <w:rPr>
            <w:rFonts w:ascii="Cambria Math" w:hAnsi="Cambria Math"/>
            <w:color w:val="000000" w:themeColor="text1"/>
            <w:lang w:val="en-IN"/>
          </w:rPr>
          <m:t>TP/</m:t>
        </m:r>
        <m:d>
          <m:dPr>
            <m:ctrlPr>
              <w:rPr>
                <w:rFonts w:ascii="Cambria Math" w:hAnsi="Cambria Math"/>
                <w:color w:val="000000" w:themeColor="text1"/>
                <w:lang w:val="en-IN"/>
              </w:rPr>
            </m:ctrlPr>
          </m:dPr>
          <m:e>
            <m:r>
              <w:rPr>
                <w:rFonts w:ascii="Cambria Math" w:hAnsi="Cambria Math"/>
                <w:color w:val="000000" w:themeColor="text1"/>
                <w:lang w:val="en-IN"/>
              </w:rPr>
              <m:t>TP+FN</m:t>
            </m:r>
          </m:e>
        </m:d>
      </m:oMath>
      <w:r w:rsidRPr="00286CD9">
        <w:rPr>
          <w:color w:val="000000" w:themeColor="text1"/>
          <w:lang w:val="en-IN"/>
        </w:rPr>
        <w:t>,</w:t>
      </w:r>
    </w:p>
    <w:p w14:paraId="71C418FC" w14:textId="77777777" w:rsidR="003D3FC5" w:rsidRPr="003D3FC5" w:rsidRDefault="00286CD9" w:rsidP="00286CD9">
      <w:pPr>
        <w:spacing w:after="200"/>
        <w:rPr>
          <w:color w:val="000000" w:themeColor="text1"/>
          <w:lang w:val="en-IN"/>
        </w:rPr>
      </w:pPr>
      <w:r w:rsidRPr="00286CD9">
        <w:rPr>
          <w:color w:val="000000" w:themeColor="text1"/>
          <w:lang w:val="en-IN"/>
        </w:rPr>
        <w:t xml:space="preserve">and F1-score as </w:t>
      </w:r>
    </w:p>
    <w:p w14:paraId="2476ADD6" w14:textId="0AFF6C05" w:rsidR="00286CD9" w:rsidRDefault="00286CD9" w:rsidP="003D3FC5">
      <w:pPr>
        <w:spacing w:after="200"/>
        <w:jc w:val="center"/>
        <w:rPr>
          <w:color w:val="000000" w:themeColor="text1"/>
          <w:lang w:val="en-IN"/>
        </w:rPr>
      </w:pPr>
      <m:oMath>
        <m:r>
          <w:rPr>
            <w:rFonts w:ascii="Cambria Math" w:hAnsi="Cambria Math"/>
            <w:color w:val="000000" w:themeColor="text1"/>
            <w:lang w:val="en-IN"/>
          </w:rPr>
          <m:t>2PR/</m:t>
        </m:r>
        <m:d>
          <m:dPr>
            <m:ctrlPr>
              <w:rPr>
                <w:rFonts w:ascii="Cambria Math" w:hAnsi="Cambria Math"/>
                <w:color w:val="000000" w:themeColor="text1"/>
                <w:lang w:val="en-IN"/>
              </w:rPr>
            </m:ctrlPr>
          </m:dPr>
          <m:e>
            <m:r>
              <w:rPr>
                <w:rFonts w:ascii="Cambria Math" w:hAnsi="Cambria Math"/>
                <w:color w:val="000000" w:themeColor="text1"/>
                <w:lang w:val="en-IN"/>
              </w:rPr>
              <m:t>P+R</m:t>
            </m:r>
          </m:e>
        </m:d>
      </m:oMath>
      <w:r w:rsidRPr="00286CD9">
        <w:rPr>
          <w:color w:val="000000" w:themeColor="text1"/>
          <w:lang w:val="en-IN"/>
        </w:rPr>
        <w:t>.</w:t>
      </w:r>
    </w:p>
    <w:p w14:paraId="0C2F8036" w14:textId="1ADE9BEA" w:rsidR="00286CD9" w:rsidRPr="00420F4B" w:rsidRDefault="00286CD9">
      <w:pPr>
        <w:spacing w:after="200"/>
        <w:rPr>
          <w:color w:val="000000" w:themeColor="text1"/>
          <w:lang w:val="en-IN"/>
        </w:rPr>
      </w:pPr>
      <w:r w:rsidRPr="00286CD9">
        <w:rPr>
          <w:color w:val="000000" w:themeColor="text1"/>
          <w:lang w:val="en-IN"/>
        </w:rPr>
        <w:t>These measures complement one another rather than relying on a single performance indicator.</w:t>
      </w:r>
    </w:p>
    <w:p w14:paraId="4C434FA4" w14:textId="77777777" w:rsidR="00A306F6" w:rsidRPr="007B03D3" w:rsidRDefault="00000000">
      <w:pPr>
        <w:spacing w:after="200"/>
        <w:rPr>
          <w:b/>
          <w:bCs/>
          <w:color w:val="000000" w:themeColor="text1"/>
          <w:u w:val="single"/>
        </w:rPr>
      </w:pPr>
      <w:r w:rsidRPr="007B03D3">
        <w:rPr>
          <w:b/>
          <w:bCs/>
          <w:color w:val="000000" w:themeColor="text1"/>
          <w:u w:val="single"/>
        </w:rPr>
        <w:t>Confusion Matrix:</w:t>
      </w:r>
    </w:p>
    <w:p w14:paraId="4D53364C" w14:textId="63AB5C6B" w:rsidR="00A306F6" w:rsidRPr="007B03D3" w:rsidRDefault="00000000">
      <w:pPr>
        <w:spacing w:after="200"/>
        <w:rPr>
          <w:color w:val="000000" w:themeColor="text1"/>
        </w:rPr>
      </w:pPr>
      <w:r w:rsidRPr="007B03D3">
        <w:rPr>
          <w:color w:val="000000" w:themeColor="text1"/>
        </w:rPr>
        <w:t xml:space="preserve">A confusion matrix </w:t>
      </w:r>
      <w:r w:rsidR="003E0CE4" w:rsidRPr="007B03D3">
        <w:rPr>
          <w:color w:val="000000" w:themeColor="text1"/>
        </w:rPr>
        <w:t>was</w:t>
      </w:r>
      <w:r w:rsidRPr="007B03D3">
        <w:rPr>
          <w:color w:val="000000" w:themeColor="text1"/>
        </w:rPr>
        <w:t xml:space="preserve"> used to provide a detailed view of classification results (Riehl </w:t>
      </w:r>
      <w:r w:rsidRPr="007B03D3">
        <w:rPr>
          <w:i/>
          <w:iCs/>
          <w:color w:val="000000" w:themeColor="text1"/>
        </w:rPr>
        <w:t xml:space="preserve">et al., </w:t>
      </w:r>
      <w:r w:rsidRPr="007B03D3">
        <w:rPr>
          <w:color w:val="000000" w:themeColor="text1"/>
        </w:rPr>
        <w:t xml:space="preserve">2023). A true positive is an instance of a phishing URL that is rightly described as phishing, a true negative is a legitimate URL that is rightly described as legitimate. False positive is a legitimate URL that </w:t>
      </w:r>
      <w:r w:rsidR="003E0CE4" w:rsidRPr="007B03D3">
        <w:rPr>
          <w:color w:val="000000" w:themeColor="text1"/>
        </w:rPr>
        <w:t>was</w:t>
      </w:r>
      <w:r w:rsidRPr="007B03D3">
        <w:rPr>
          <w:color w:val="000000" w:themeColor="text1"/>
        </w:rPr>
        <w:t xml:space="preserve"> marked as phishing. A false negative refers to a phishing URL that </w:t>
      </w:r>
      <w:r w:rsidR="003E0CE4" w:rsidRPr="007B03D3">
        <w:rPr>
          <w:color w:val="000000" w:themeColor="text1"/>
        </w:rPr>
        <w:t>wa</w:t>
      </w:r>
      <w:r w:rsidRPr="007B03D3">
        <w:rPr>
          <w:color w:val="000000" w:themeColor="text1"/>
        </w:rPr>
        <w:t xml:space="preserve">s not categorized as such. Such findings </w:t>
      </w:r>
      <w:r w:rsidR="003E0CE4" w:rsidRPr="007B03D3">
        <w:rPr>
          <w:color w:val="000000" w:themeColor="text1"/>
        </w:rPr>
        <w:t>were</w:t>
      </w:r>
      <w:r w:rsidRPr="007B03D3">
        <w:rPr>
          <w:color w:val="000000" w:themeColor="text1"/>
        </w:rPr>
        <w:t xml:space="preserve"> used to determine the weak and strong part of each model.</w:t>
      </w:r>
    </w:p>
    <w:p w14:paraId="0C56D4C9" w14:textId="77777777" w:rsidR="00A306F6" w:rsidRPr="007B03D3" w:rsidRDefault="00000000">
      <w:pPr>
        <w:spacing w:after="200"/>
        <w:rPr>
          <w:b/>
          <w:bCs/>
          <w:color w:val="000000" w:themeColor="text1"/>
          <w:u w:val="single"/>
        </w:rPr>
      </w:pPr>
      <w:r w:rsidRPr="007B03D3">
        <w:rPr>
          <w:b/>
          <w:bCs/>
          <w:color w:val="000000" w:themeColor="text1"/>
          <w:u w:val="single"/>
        </w:rPr>
        <w:t>Cross-Validation:</w:t>
      </w:r>
    </w:p>
    <w:p w14:paraId="7A2DC7F5" w14:textId="7AABBF1E" w:rsidR="00A306F6" w:rsidRPr="007B03D3" w:rsidRDefault="00000000">
      <w:pPr>
        <w:spacing w:after="200"/>
        <w:rPr>
          <w:color w:val="000000" w:themeColor="text1"/>
        </w:rPr>
      </w:pPr>
      <w:r w:rsidRPr="007B03D3">
        <w:rPr>
          <w:color w:val="000000" w:themeColor="text1"/>
        </w:rPr>
        <w:lastRenderedPageBreak/>
        <w:t xml:space="preserve">The hyperparameter optimization </w:t>
      </w:r>
      <w:r w:rsidR="003E0CE4" w:rsidRPr="007B03D3">
        <w:rPr>
          <w:color w:val="000000" w:themeColor="text1"/>
        </w:rPr>
        <w:t>wa</w:t>
      </w:r>
      <w:r w:rsidRPr="007B03D3">
        <w:rPr>
          <w:color w:val="000000" w:themeColor="text1"/>
        </w:rPr>
        <w:t xml:space="preserve">s performed using </w:t>
      </w:r>
      <w:proofErr w:type="spellStart"/>
      <w:r w:rsidRPr="007B03D3">
        <w:rPr>
          <w:color w:val="000000" w:themeColor="text1"/>
        </w:rPr>
        <w:t>GridSearchCV</w:t>
      </w:r>
      <w:proofErr w:type="spellEnd"/>
      <w:r w:rsidRPr="007B03D3">
        <w:rPr>
          <w:color w:val="000000" w:themeColor="text1"/>
        </w:rPr>
        <w:t xml:space="preserve"> with 5-fold </w:t>
      </w:r>
      <w:proofErr w:type="spellStart"/>
      <w:r w:rsidRPr="007B03D3">
        <w:rPr>
          <w:color w:val="000000" w:themeColor="text1"/>
        </w:rPr>
        <w:t>StratifiedKFold</w:t>
      </w:r>
      <w:proofErr w:type="spellEnd"/>
      <w:r w:rsidRPr="007B03D3">
        <w:rPr>
          <w:color w:val="000000" w:themeColor="text1"/>
        </w:rPr>
        <w:t xml:space="preserve"> cross-validation with </w:t>
      </w:r>
      <w:proofErr w:type="spellStart"/>
      <w:r w:rsidRPr="007B03D3">
        <w:rPr>
          <w:color w:val="000000" w:themeColor="text1"/>
        </w:rPr>
        <w:t>random_state</w:t>
      </w:r>
      <w:proofErr w:type="spellEnd"/>
      <w:r w:rsidRPr="007B03D3">
        <w:rPr>
          <w:color w:val="000000" w:themeColor="text1"/>
        </w:rPr>
        <w:t xml:space="preserve">=42. The </w:t>
      </w:r>
      <w:proofErr w:type="spellStart"/>
      <w:r w:rsidRPr="007B03D3">
        <w:rPr>
          <w:color w:val="000000" w:themeColor="text1"/>
        </w:rPr>
        <w:t>optimisation</w:t>
      </w:r>
      <w:proofErr w:type="spellEnd"/>
      <w:r w:rsidRPr="007B03D3">
        <w:rPr>
          <w:color w:val="000000" w:themeColor="text1"/>
        </w:rPr>
        <w:t xml:space="preserve"> criterion is given as the F1 score. The search does not operate over a single space of parameters—it looks over the parameter space specific to the model. Logistic Regression has 4 C values to test; Decision Tree has the possible maximum depth and minimum sample split to test; Random Forest has the possible count of estimators and the possible depth; SVM has the possible C value and kernel; KNN has the possible number of </w:t>
      </w:r>
      <w:proofErr w:type="spellStart"/>
      <w:r w:rsidRPr="007B03D3">
        <w:rPr>
          <w:color w:val="000000" w:themeColor="text1"/>
        </w:rPr>
        <w:t>neighbours</w:t>
      </w:r>
      <w:proofErr w:type="spellEnd"/>
      <w:r w:rsidRPr="007B03D3">
        <w:rPr>
          <w:color w:val="000000" w:themeColor="text1"/>
        </w:rPr>
        <w:t xml:space="preserve"> between 3 and 11; and </w:t>
      </w:r>
      <w:proofErr w:type="spellStart"/>
      <w:r w:rsidRPr="007B03D3">
        <w:rPr>
          <w:color w:val="000000" w:themeColor="text1"/>
        </w:rPr>
        <w:t>XGBoost</w:t>
      </w:r>
      <w:proofErr w:type="spellEnd"/>
      <w:r w:rsidRPr="007B03D3">
        <w:rPr>
          <w:color w:val="000000" w:themeColor="text1"/>
        </w:rPr>
        <w:t xml:space="preserve"> has the number of estimators to test, the depth and the learning rate.</w:t>
      </w:r>
    </w:p>
    <w:p w14:paraId="495CF0E6" w14:textId="77777777" w:rsidR="00A306F6" w:rsidRPr="007B03D3" w:rsidRDefault="00000000">
      <w:pPr>
        <w:spacing w:after="200"/>
        <w:rPr>
          <w:b/>
          <w:bCs/>
          <w:color w:val="000000" w:themeColor="text1"/>
          <w:u w:val="single"/>
        </w:rPr>
      </w:pPr>
      <w:r w:rsidRPr="007B03D3">
        <w:rPr>
          <w:b/>
          <w:bCs/>
          <w:color w:val="000000" w:themeColor="text1"/>
          <w:u w:val="single"/>
        </w:rPr>
        <w:t>Comparative Analysis:</w:t>
      </w:r>
    </w:p>
    <w:p w14:paraId="0D927ACE" w14:textId="77777777" w:rsidR="00A306F6" w:rsidRDefault="00000000">
      <w:pPr>
        <w:spacing w:after="200"/>
        <w:rPr>
          <w:color w:val="000000" w:themeColor="text1"/>
        </w:rPr>
      </w:pPr>
      <w:r w:rsidRPr="007B03D3">
        <w:rPr>
          <w:color w:val="000000" w:themeColor="text1"/>
        </w:rPr>
        <w:t xml:space="preserve">After </w:t>
      </w:r>
      <w:proofErr w:type="spellStart"/>
      <w:r w:rsidRPr="007B03D3">
        <w:rPr>
          <w:color w:val="000000" w:themeColor="text1"/>
        </w:rPr>
        <w:t>optimisation</w:t>
      </w:r>
      <w:proofErr w:type="spellEnd"/>
      <w:r w:rsidRPr="007B03D3">
        <w:rPr>
          <w:color w:val="000000" w:themeColor="text1"/>
        </w:rPr>
        <w:t>, the best estimators make predictions on the untouched test set. Additionally, final evaluation can compute ROC-AUC from probability estimates or decision scores and ROC curves offer a threshold independent measurement of discrimination. The comparative table shows the results of accuracy, precision, recall, F1-</w:t>
      </w:r>
      <w:proofErr w:type="gramStart"/>
      <w:r w:rsidRPr="007B03D3">
        <w:rPr>
          <w:color w:val="000000" w:themeColor="text1"/>
        </w:rPr>
        <w:t>score</w:t>
      </w:r>
      <w:proofErr w:type="gramEnd"/>
      <w:r w:rsidRPr="007B03D3">
        <w:rPr>
          <w:color w:val="000000" w:themeColor="text1"/>
        </w:rPr>
        <w:t xml:space="preserve"> and ROC-AUC for all 6 tuned models.</w:t>
      </w:r>
    </w:p>
    <w:p w14:paraId="1401F4D0" w14:textId="4EC0C6BD" w:rsidR="003D3FC5" w:rsidRPr="003D3FC5" w:rsidRDefault="003D3FC5">
      <w:pPr>
        <w:spacing w:after="200"/>
        <w:rPr>
          <w:b/>
          <w:bCs/>
          <w:color w:val="000000" w:themeColor="text1"/>
          <w:lang w:val="en-IN"/>
        </w:rPr>
      </w:pPr>
      <w:r w:rsidRPr="003D3FC5">
        <w:rPr>
          <w:b/>
          <w:bCs/>
          <w:color w:val="000000" w:themeColor="text1"/>
          <w:lang w:val="en-IN"/>
        </w:rPr>
        <w:t>T</w:t>
      </w:r>
      <w:proofErr w:type="spellStart"/>
      <w:r w:rsidRPr="003D3FC5">
        <w:rPr>
          <w:b/>
          <w:bCs/>
          <w:color w:val="000000" w:themeColor="text1"/>
        </w:rPr>
        <w:t>ools</w:t>
      </w:r>
      <w:proofErr w:type="spellEnd"/>
      <w:r w:rsidRPr="003D3FC5">
        <w:rPr>
          <w:b/>
          <w:bCs/>
          <w:color w:val="000000" w:themeColor="text1"/>
        </w:rPr>
        <w:t xml:space="preserve"> and Experimental Environment:</w:t>
      </w:r>
    </w:p>
    <w:p w14:paraId="7F16D688" w14:textId="0E815E0E" w:rsidR="003D3FC5" w:rsidRPr="003D3FC5" w:rsidRDefault="003D3FC5">
      <w:pPr>
        <w:spacing w:after="200"/>
        <w:rPr>
          <w:color w:val="000000" w:themeColor="text1"/>
          <w:lang w:val="en-IN"/>
        </w:rPr>
      </w:pPr>
      <w:r w:rsidRPr="003D3FC5">
        <w:rPr>
          <w:color w:val="000000" w:themeColor="text1"/>
          <w:lang w:val="en-IN"/>
        </w:rPr>
        <w:t xml:space="preserve">The implementation was conducted in Python using a notebook-based Google </w:t>
      </w:r>
      <w:proofErr w:type="spellStart"/>
      <w:r w:rsidRPr="003D3FC5">
        <w:rPr>
          <w:color w:val="000000" w:themeColor="text1"/>
          <w:lang w:val="en-IN"/>
        </w:rPr>
        <w:t>Colab</w:t>
      </w:r>
      <w:proofErr w:type="spellEnd"/>
      <w:r w:rsidRPr="003D3FC5">
        <w:rPr>
          <w:color w:val="000000" w:themeColor="text1"/>
          <w:lang w:val="en-IN"/>
        </w:rPr>
        <w:t xml:space="preserve"> environment. The workflow used pandas and NumPy for data processing, scikit-learn for preprocessing, </w:t>
      </w:r>
      <w:proofErr w:type="gramStart"/>
      <w:r w:rsidRPr="003D3FC5">
        <w:rPr>
          <w:color w:val="000000" w:themeColor="text1"/>
          <w:lang w:val="en-IN"/>
        </w:rPr>
        <w:t>modelling</w:t>
      </w:r>
      <w:proofErr w:type="gramEnd"/>
      <w:r w:rsidRPr="003D3FC5">
        <w:rPr>
          <w:color w:val="000000" w:themeColor="text1"/>
          <w:lang w:val="en-IN"/>
        </w:rPr>
        <w:t xml:space="preserve"> and evaluation, </w:t>
      </w:r>
      <w:proofErr w:type="spellStart"/>
      <w:r w:rsidRPr="003D3FC5">
        <w:rPr>
          <w:color w:val="000000" w:themeColor="text1"/>
          <w:lang w:val="en-IN"/>
        </w:rPr>
        <w:t>XGBoost</w:t>
      </w:r>
      <w:proofErr w:type="spellEnd"/>
      <w:r w:rsidRPr="003D3FC5">
        <w:rPr>
          <w:color w:val="000000" w:themeColor="text1"/>
          <w:lang w:val="en-IN"/>
        </w:rPr>
        <w:t xml:space="preserve"> for gradient boosting, and Matplotlib and Seaborn for visualisation. The specific Python and library versions, together with the available CPU and RAM configuration, were recorded to support reproducibility.</w:t>
      </w:r>
    </w:p>
    <w:p w14:paraId="477DDCBE" w14:textId="77777777" w:rsidR="00A306F6" w:rsidRPr="007B03D3" w:rsidRDefault="00000000">
      <w:pPr>
        <w:pStyle w:val="Heading2"/>
        <w:spacing w:after="200"/>
        <w:rPr>
          <w:color w:val="000000" w:themeColor="text1"/>
        </w:rPr>
      </w:pPr>
      <w:bookmarkStart w:id="36" w:name="_Toc241234544"/>
      <w:r w:rsidRPr="007B03D3">
        <w:rPr>
          <w:color w:val="000000" w:themeColor="text1"/>
        </w:rPr>
        <w:lastRenderedPageBreak/>
        <w:t>3.9 Research Design and Experimental Procedure</w:t>
      </w:r>
      <w:bookmarkEnd w:id="36"/>
      <w:r w:rsidRPr="007B03D3">
        <w:rPr>
          <w:color w:val="000000" w:themeColor="text1"/>
        </w:rPr>
        <w:t xml:space="preserve"> </w:t>
      </w:r>
    </w:p>
    <w:p w14:paraId="6DE8CBCD" w14:textId="2195766A" w:rsidR="00DF5BC4" w:rsidRDefault="00DF5BC4" w:rsidP="00B83BE8">
      <w:pPr>
        <w:spacing w:after="200"/>
        <w:rPr>
          <w:color w:val="000000" w:themeColor="text1"/>
          <w:lang w:val="en-IN"/>
        </w:rPr>
      </w:pPr>
      <w:r>
        <w:rPr>
          <w:noProof/>
          <w:color w:val="000000"/>
        </w:rPr>
        <w:drawing>
          <wp:inline distT="0" distB="0" distL="0" distR="0" wp14:anchorId="32317355" wp14:editId="1DAAA59B">
            <wp:extent cx="5943600" cy="1978025"/>
            <wp:effectExtent l="76200" t="76200" r="133350" b="136525"/>
            <wp:docPr id="524275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978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5E359D" w14:textId="54056EC5" w:rsidR="00DF5BC4" w:rsidRDefault="00DF5BC4" w:rsidP="00DF5BC4">
      <w:pPr>
        <w:pStyle w:val="Heading4"/>
        <w:rPr>
          <w:lang w:val="en-IN"/>
        </w:rPr>
      </w:pPr>
      <w:bookmarkStart w:id="37" w:name="_Toc241233548"/>
      <w:r>
        <w:rPr>
          <w:lang w:val="en-IN"/>
        </w:rPr>
        <w:t xml:space="preserve">Figure 3.9: Flow Diagram of </w:t>
      </w:r>
      <w:r w:rsidRPr="00DF5BC4">
        <w:rPr>
          <w:lang w:val="en-IN"/>
        </w:rPr>
        <w:t>experimental procedure</w:t>
      </w:r>
      <w:bookmarkEnd w:id="37"/>
    </w:p>
    <w:p w14:paraId="522AF066" w14:textId="5EEEB001" w:rsidR="00DF5BC4" w:rsidRDefault="00DF5BC4" w:rsidP="00DF5BC4">
      <w:pPr>
        <w:spacing w:after="200"/>
        <w:jc w:val="center"/>
        <w:rPr>
          <w:color w:val="000000" w:themeColor="text1"/>
          <w:lang w:val="en-IN"/>
        </w:rPr>
      </w:pPr>
      <w:r>
        <w:rPr>
          <w:color w:val="000000" w:themeColor="text1"/>
          <w:lang w:val="en-IN"/>
        </w:rPr>
        <w:t>(Self-created)</w:t>
      </w:r>
    </w:p>
    <w:p w14:paraId="224482C2" w14:textId="73F7363E" w:rsidR="00B83BE8" w:rsidRPr="00B83BE8" w:rsidRDefault="00B83BE8" w:rsidP="00B83BE8">
      <w:pPr>
        <w:spacing w:after="200"/>
        <w:rPr>
          <w:color w:val="000000" w:themeColor="text1"/>
          <w:lang w:val="en-IN"/>
        </w:rPr>
      </w:pPr>
      <w:r w:rsidRPr="00B83BE8">
        <w:rPr>
          <w:color w:val="000000" w:themeColor="text1"/>
          <w:lang w:val="en-IN"/>
        </w:rPr>
        <w:t>The experimental procedure follows eight sequential stages:</w:t>
      </w:r>
    </w:p>
    <w:p w14:paraId="39590F03"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Obtain data:</w:t>
      </w:r>
      <w:r w:rsidRPr="00B83BE8">
        <w:rPr>
          <w:color w:val="000000" w:themeColor="text1"/>
          <w:lang w:val="en-IN"/>
        </w:rPr>
        <w:t xml:space="preserve"> download the selected public phishing dataset from Kaggle.</w:t>
      </w:r>
    </w:p>
    <w:p w14:paraId="28A1CB52"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Inspect:</w:t>
      </w:r>
      <w:r w:rsidRPr="00B83BE8">
        <w:rPr>
          <w:color w:val="000000" w:themeColor="text1"/>
          <w:lang w:val="en-IN"/>
        </w:rPr>
        <w:t xml:space="preserve"> examine dimensions, data types, class distribution, missing values, </w:t>
      </w:r>
      <w:proofErr w:type="gramStart"/>
      <w:r w:rsidRPr="00B83BE8">
        <w:rPr>
          <w:color w:val="000000" w:themeColor="text1"/>
          <w:lang w:val="en-IN"/>
        </w:rPr>
        <w:t>duplicates</w:t>
      </w:r>
      <w:proofErr w:type="gramEnd"/>
      <w:r w:rsidRPr="00B83BE8">
        <w:rPr>
          <w:color w:val="000000" w:themeColor="text1"/>
          <w:lang w:val="en-IN"/>
        </w:rPr>
        <w:t xml:space="preserve"> and feature behaviour.</w:t>
      </w:r>
    </w:p>
    <w:p w14:paraId="6201CB79"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Clean:</w:t>
      </w:r>
      <w:r w:rsidRPr="00B83BE8">
        <w:rPr>
          <w:color w:val="000000" w:themeColor="text1"/>
          <w:lang w:val="en-IN"/>
        </w:rPr>
        <w:t xml:space="preserve"> remove </w:t>
      </w:r>
      <w:proofErr w:type="spellStart"/>
      <w:r w:rsidRPr="00B83BE8">
        <w:rPr>
          <w:color w:val="000000" w:themeColor="text1"/>
          <w:lang w:val="en-IN"/>
        </w:rPr>
        <w:t>id</w:t>
      </w:r>
      <w:proofErr w:type="spellEnd"/>
      <w:r w:rsidRPr="00B83BE8">
        <w:rPr>
          <w:color w:val="000000" w:themeColor="text1"/>
          <w:lang w:val="en-IN"/>
        </w:rPr>
        <w:t xml:space="preserve"> and the constant </w:t>
      </w:r>
      <w:proofErr w:type="spellStart"/>
      <w:r w:rsidRPr="00B83BE8">
        <w:rPr>
          <w:color w:val="000000" w:themeColor="text1"/>
          <w:lang w:val="en-IN"/>
        </w:rPr>
        <w:t>HttpsInHostname</w:t>
      </w:r>
      <w:proofErr w:type="spellEnd"/>
      <w:r w:rsidRPr="00B83BE8">
        <w:rPr>
          <w:color w:val="000000" w:themeColor="text1"/>
          <w:lang w:val="en-IN"/>
        </w:rPr>
        <w:t xml:space="preserve"> feature.</w:t>
      </w:r>
    </w:p>
    <w:p w14:paraId="79E7D41E"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Split:</w:t>
      </w:r>
      <w:r w:rsidRPr="00B83BE8">
        <w:rPr>
          <w:color w:val="000000" w:themeColor="text1"/>
          <w:lang w:val="en-IN"/>
        </w:rPr>
        <w:t xml:space="preserve"> create an 80:20 stratified train-test partition using </w:t>
      </w:r>
      <w:proofErr w:type="spellStart"/>
      <w:r w:rsidRPr="00B83BE8">
        <w:rPr>
          <w:color w:val="000000" w:themeColor="text1"/>
          <w:lang w:val="en-IN"/>
        </w:rPr>
        <w:t>random_state</w:t>
      </w:r>
      <w:proofErr w:type="spellEnd"/>
      <w:r w:rsidRPr="00B83BE8">
        <w:rPr>
          <w:color w:val="000000" w:themeColor="text1"/>
          <w:lang w:val="en-IN"/>
        </w:rPr>
        <w:t>=42.</w:t>
      </w:r>
    </w:p>
    <w:p w14:paraId="4DC18A12" w14:textId="0C2005E1"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Scale:</w:t>
      </w:r>
      <w:r w:rsidRPr="00B83BE8">
        <w:rPr>
          <w:color w:val="000000" w:themeColor="text1"/>
          <w:lang w:val="en-IN"/>
        </w:rPr>
        <w:t xml:space="preserve"> fit </w:t>
      </w:r>
      <w:proofErr w:type="spellStart"/>
      <w:r w:rsidRPr="00B83BE8">
        <w:rPr>
          <w:color w:val="000000" w:themeColor="text1"/>
          <w:lang w:val="en-IN"/>
        </w:rPr>
        <w:t>StandardScaler</w:t>
      </w:r>
      <w:proofErr w:type="spellEnd"/>
      <w:r w:rsidRPr="00B83BE8">
        <w:rPr>
          <w:color w:val="000000" w:themeColor="text1"/>
          <w:lang w:val="en-IN"/>
        </w:rPr>
        <w:t xml:space="preserve"> on the training data and transform both partitions</w:t>
      </w:r>
      <w:r>
        <w:rPr>
          <w:color w:val="000000" w:themeColor="text1"/>
          <w:lang w:val="en-IN"/>
        </w:rPr>
        <w:t xml:space="preserve"> </w:t>
      </w:r>
      <w:r w:rsidRPr="007B03D3">
        <w:rPr>
          <w:color w:val="000000" w:themeColor="text1"/>
        </w:rPr>
        <w:t>(Miah and Islam, 2024).</w:t>
      </w:r>
    </w:p>
    <w:p w14:paraId="14DAA218"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Train baseline:</w:t>
      </w:r>
      <w:r w:rsidRPr="00B83BE8">
        <w:rPr>
          <w:color w:val="000000" w:themeColor="text1"/>
          <w:lang w:val="en-IN"/>
        </w:rPr>
        <w:t xml:space="preserve"> train the six classifiers using their defined baseline configurations.</w:t>
      </w:r>
    </w:p>
    <w:p w14:paraId="2289261F" w14:textId="77777777" w:rsidR="00B83BE8" w:rsidRPr="00B83BE8" w:rsidRDefault="00B83BE8" w:rsidP="00B83BE8">
      <w:pPr>
        <w:numPr>
          <w:ilvl w:val="0"/>
          <w:numId w:val="11"/>
        </w:numPr>
        <w:spacing w:after="200"/>
        <w:rPr>
          <w:color w:val="000000" w:themeColor="text1"/>
          <w:lang w:val="en-IN"/>
        </w:rPr>
      </w:pPr>
      <w:r w:rsidRPr="00B83BE8">
        <w:rPr>
          <w:b/>
          <w:bCs/>
          <w:color w:val="000000" w:themeColor="text1"/>
          <w:lang w:val="en-IN"/>
        </w:rPr>
        <w:t>Tune:</w:t>
      </w:r>
      <w:r w:rsidRPr="00B83BE8">
        <w:rPr>
          <w:color w:val="000000" w:themeColor="text1"/>
          <w:lang w:val="en-IN"/>
        </w:rPr>
        <w:t xml:space="preserve"> optimise model-specific parameters using five-fold </w:t>
      </w:r>
      <w:proofErr w:type="spellStart"/>
      <w:r w:rsidRPr="00B83BE8">
        <w:rPr>
          <w:color w:val="000000" w:themeColor="text1"/>
          <w:lang w:val="en-IN"/>
        </w:rPr>
        <w:t>StratifiedKFold</w:t>
      </w:r>
      <w:proofErr w:type="spellEnd"/>
      <w:r w:rsidRPr="00B83BE8">
        <w:rPr>
          <w:color w:val="000000" w:themeColor="text1"/>
          <w:lang w:val="en-IN"/>
        </w:rPr>
        <w:t xml:space="preserve"> and </w:t>
      </w:r>
      <w:proofErr w:type="spellStart"/>
      <w:r w:rsidRPr="00B83BE8">
        <w:rPr>
          <w:color w:val="000000" w:themeColor="text1"/>
          <w:lang w:val="en-IN"/>
        </w:rPr>
        <w:t>GridSearchCV</w:t>
      </w:r>
      <w:proofErr w:type="spellEnd"/>
      <w:r w:rsidRPr="00B83BE8">
        <w:rPr>
          <w:color w:val="000000" w:themeColor="text1"/>
          <w:lang w:val="en-IN"/>
        </w:rPr>
        <w:t xml:space="preserve"> with F1-score.</w:t>
      </w:r>
    </w:p>
    <w:p w14:paraId="428A4FCC" w14:textId="195D2082" w:rsidR="00A306F6" w:rsidRPr="00B83BE8" w:rsidRDefault="00B83BE8" w:rsidP="00B83BE8">
      <w:pPr>
        <w:numPr>
          <w:ilvl w:val="0"/>
          <w:numId w:val="11"/>
        </w:numPr>
        <w:spacing w:after="200"/>
        <w:rPr>
          <w:color w:val="000000" w:themeColor="text1"/>
          <w:lang w:val="en-IN"/>
        </w:rPr>
      </w:pPr>
      <w:r w:rsidRPr="00B83BE8">
        <w:rPr>
          <w:b/>
          <w:bCs/>
          <w:color w:val="000000" w:themeColor="text1"/>
          <w:lang w:val="en-IN"/>
        </w:rPr>
        <w:t>Evaluate:</w:t>
      </w:r>
      <w:r w:rsidRPr="00B83BE8">
        <w:rPr>
          <w:color w:val="000000" w:themeColor="text1"/>
          <w:lang w:val="en-IN"/>
        </w:rPr>
        <w:t xml:space="preserve"> assess the tuned models on the untouched test set using accuracy, precision, recall, F1-score, ROC-</w:t>
      </w:r>
      <w:proofErr w:type="gramStart"/>
      <w:r w:rsidRPr="00B83BE8">
        <w:rPr>
          <w:color w:val="000000" w:themeColor="text1"/>
          <w:lang w:val="en-IN"/>
        </w:rPr>
        <w:t>AUC</w:t>
      </w:r>
      <w:proofErr w:type="gramEnd"/>
      <w:r w:rsidRPr="00B83BE8">
        <w:rPr>
          <w:color w:val="000000" w:themeColor="text1"/>
          <w:lang w:val="en-IN"/>
        </w:rPr>
        <w:t xml:space="preserve"> and confusion matrices.</w:t>
      </w:r>
    </w:p>
    <w:p w14:paraId="4F2418BB" w14:textId="77777777" w:rsidR="00A306F6" w:rsidRPr="007B03D3" w:rsidRDefault="00000000">
      <w:pPr>
        <w:pStyle w:val="Heading2"/>
        <w:spacing w:after="200"/>
        <w:rPr>
          <w:color w:val="000000" w:themeColor="text1"/>
        </w:rPr>
      </w:pPr>
      <w:bookmarkStart w:id="38" w:name="_Toc241234545"/>
      <w:r w:rsidRPr="007B03D3">
        <w:rPr>
          <w:color w:val="000000" w:themeColor="text1"/>
        </w:rPr>
        <w:lastRenderedPageBreak/>
        <w:t>3.10 Validity, Reliability and Reproducibility</w:t>
      </w:r>
      <w:bookmarkEnd w:id="38"/>
      <w:r w:rsidRPr="007B03D3">
        <w:rPr>
          <w:color w:val="000000" w:themeColor="text1"/>
        </w:rPr>
        <w:t xml:space="preserve"> </w:t>
      </w:r>
    </w:p>
    <w:p w14:paraId="0BF4617F" w14:textId="24A12CF4" w:rsidR="00B83BE8" w:rsidRPr="00B83BE8" w:rsidRDefault="00B83BE8" w:rsidP="00B83BE8">
      <w:pPr>
        <w:spacing w:after="200"/>
        <w:rPr>
          <w:color w:val="000000" w:themeColor="text1"/>
          <w:lang w:val="en-IN"/>
        </w:rPr>
      </w:pPr>
      <w:r w:rsidRPr="00B83BE8">
        <w:rPr>
          <w:b/>
          <w:bCs/>
          <w:color w:val="000000" w:themeColor="text1"/>
          <w:lang w:val="en-IN"/>
        </w:rPr>
        <w:t>Internal validity:</w:t>
      </w:r>
      <w:r w:rsidRPr="00B83BE8">
        <w:rPr>
          <w:color w:val="000000" w:themeColor="text1"/>
          <w:lang w:val="en-IN"/>
        </w:rPr>
        <w:t xml:space="preserve"> Internal validity is supported by separating the test set from model optimisation, using stratification during partitioning and fitting </w:t>
      </w:r>
      <w:proofErr w:type="spellStart"/>
      <w:r w:rsidRPr="00B83BE8">
        <w:rPr>
          <w:color w:val="000000" w:themeColor="text1"/>
          <w:lang w:val="en-IN"/>
        </w:rPr>
        <w:t>StandardScaler</w:t>
      </w:r>
      <w:proofErr w:type="spellEnd"/>
      <w:r w:rsidRPr="00B83BE8">
        <w:rPr>
          <w:color w:val="000000" w:themeColor="text1"/>
          <w:lang w:val="en-IN"/>
        </w:rPr>
        <w:t xml:space="preserve"> only on training data before applying it to the test set.</w:t>
      </w:r>
      <w:r w:rsidR="003D3FC5">
        <w:rPr>
          <w:color w:val="000000" w:themeColor="text1"/>
          <w:lang w:val="en-IN"/>
        </w:rPr>
        <w:t xml:space="preserve"> </w:t>
      </w:r>
      <w:r w:rsidR="003D3FC5" w:rsidRPr="003D3FC5">
        <w:rPr>
          <w:color w:val="000000" w:themeColor="text1"/>
          <w:lang w:val="en-IN"/>
        </w:rPr>
        <w:t xml:space="preserve">The held-out test set was never exposed to scaler fitting, hyperparameter tuning, or model selection. </w:t>
      </w:r>
      <w:proofErr w:type="spellStart"/>
      <w:r w:rsidR="003D3FC5" w:rsidRPr="003D3FC5">
        <w:rPr>
          <w:color w:val="000000" w:themeColor="text1"/>
          <w:lang w:val="en-IN"/>
        </w:rPr>
        <w:t>StandardScaler</w:t>
      </w:r>
      <w:proofErr w:type="spellEnd"/>
      <w:r w:rsidR="003D3FC5" w:rsidRPr="003D3FC5">
        <w:rPr>
          <w:color w:val="000000" w:themeColor="text1"/>
          <w:lang w:val="en-IN"/>
        </w:rPr>
        <w:t xml:space="preserve"> was fitted on the training partition only and then applied to the test partition.</w:t>
      </w:r>
    </w:p>
    <w:p w14:paraId="394CED99" w14:textId="77777777" w:rsidR="00B83BE8" w:rsidRPr="00B83BE8" w:rsidRDefault="00B83BE8" w:rsidP="00B83BE8">
      <w:pPr>
        <w:spacing w:after="200"/>
        <w:rPr>
          <w:color w:val="000000" w:themeColor="text1"/>
          <w:lang w:val="en-IN"/>
        </w:rPr>
      </w:pPr>
      <w:r w:rsidRPr="00B83BE8">
        <w:rPr>
          <w:b/>
          <w:bCs/>
          <w:color w:val="000000" w:themeColor="text1"/>
          <w:lang w:val="en-IN"/>
        </w:rPr>
        <w:t>External validity:</w:t>
      </w:r>
      <w:r w:rsidRPr="00B83BE8">
        <w:rPr>
          <w:color w:val="000000" w:themeColor="text1"/>
          <w:lang w:val="en-IN"/>
        </w:rPr>
        <w:t xml:space="preserve"> External validity is limited because the experiment uses one public dataset, so the findings may not represent newer phishing patterns or other datasets.</w:t>
      </w:r>
    </w:p>
    <w:p w14:paraId="5743E3B8" w14:textId="444FCC68" w:rsidR="00B83BE8" w:rsidRPr="00B83BE8" w:rsidRDefault="00B83BE8" w:rsidP="00B83BE8">
      <w:pPr>
        <w:spacing w:after="200"/>
        <w:rPr>
          <w:color w:val="000000" w:themeColor="text1"/>
          <w:lang w:val="en-IN"/>
        </w:rPr>
      </w:pPr>
      <w:r w:rsidRPr="00B83BE8">
        <w:rPr>
          <w:b/>
          <w:bCs/>
          <w:color w:val="000000" w:themeColor="text1"/>
          <w:lang w:val="en-IN"/>
        </w:rPr>
        <w:t>Reliability:</w:t>
      </w:r>
      <w:r w:rsidRPr="00B83BE8">
        <w:rPr>
          <w:color w:val="000000" w:themeColor="text1"/>
          <w:lang w:val="en-IN"/>
        </w:rPr>
        <w:t xml:space="preserve"> Reliability is supported through </w:t>
      </w:r>
      <w:proofErr w:type="spellStart"/>
      <w:r w:rsidRPr="00B83BE8">
        <w:rPr>
          <w:color w:val="000000" w:themeColor="text1"/>
          <w:lang w:val="en-IN"/>
        </w:rPr>
        <w:t>random_state</w:t>
      </w:r>
      <w:proofErr w:type="spellEnd"/>
      <w:r w:rsidRPr="00B83BE8">
        <w:rPr>
          <w:color w:val="000000" w:themeColor="text1"/>
          <w:lang w:val="en-IN"/>
        </w:rPr>
        <w:t xml:space="preserve">=42, stratified five-fold cross-validation, consistent </w:t>
      </w:r>
      <w:proofErr w:type="gramStart"/>
      <w:r w:rsidRPr="00B83BE8">
        <w:rPr>
          <w:color w:val="000000" w:themeColor="text1"/>
          <w:lang w:val="en-IN"/>
        </w:rPr>
        <w:t>preprocessing</w:t>
      </w:r>
      <w:proofErr w:type="gramEnd"/>
      <w:r w:rsidRPr="00B83BE8">
        <w:rPr>
          <w:color w:val="000000" w:themeColor="text1"/>
          <w:lang w:val="en-IN"/>
        </w:rPr>
        <w:t xml:space="preserve"> and identical evaluation procedures across all six classifiers</w:t>
      </w:r>
      <w:r>
        <w:rPr>
          <w:color w:val="000000" w:themeColor="text1"/>
          <w:lang w:val="en-IN"/>
        </w:rPr>
        <w:t xml:space="preserve"> </w:t>
      </w:r>
      <w:r w:rsidRPr="007B03D3">
        <w:rPr>
          <w:color w:val="000000" w:themeColor="text1"/>
        </w:rPr>
        <w:t xml:space="preserve">(Sharifi </w:t>
      </w:r>
      <w:r w:rsidRPr="007B03D3">
        <w:rPr>
          <w:i/>
          <w:iCs/>
          <w:color w:val="000000" w:themeColor="text1"/>
        </w:rPr>
        <w:t xml:space="preserve">et al., </w:t>
      </w:r>
      <w:r w:rsidRPr="007B03D3">
        <w:rPr>
          <w:color w:val="000000" w:themeColor="text1"/>
        </w:rPr>
        <w:t>2023).</w:t>
      </w:r>
    </w:p>
    <w:p w14:paraId="36D58CAF" w14:textId="3648BD86" w:rsidR="00A306F6" w:rsidRPr="00B83BE8" w:rsidRDefault="00B83BE8">
      <w:pPr>
        <w:spacing w:after="200"/>
        <w:rPr>
          <w:color w:val="000000" w:themeColor="text1"/>
          <w:lang w:val="en-IN"/>
        </w:rPr>
      </w:pPr>
      <w:r w:rsidRPr="00B83BE8">
        <w:rPr>
          <w:b/>
          <w:bCs/>
          <w:color w:val="000000" w:themeColor="text1"/>
          <w:lang w:val="en-IN"/>
        </w:rPr>
        <w:t>Reproducibility:</w:t>
      </w:r>
      <w:r w:rsidRPr="00B83BE8">
        <w:rPr>
          <w:color w:val="000000" w:themeColor="text1"/>
          <w:lang w:val="en-IN"/>
        </w:rPr>
        <w:t xml:space="preserve"> Reproducibility is supported through documented Python code, preprocessing decisions, model parameters, data source, library configuration and saved experimental outputs.</w:t>
      </w:r>
    </w:p>
    <w:p w14:paraId="3982EBBE" w14:textId="77777777" w:rsidR="00A306F6" w:rsidRPr="007B03D3" w:rsidRDefault="00000000">
      <w:pPr>
        <w:pStyle w:val="Heading2"/>
        <w:spacing w:after="200"/>
        <w:rPr>
          <w:color w:val="000000" w:themeColor="text1"/>
        </w:rPr>
      </w:pPr>
      <w:bookmarkStart w:id="39" w:name="_Toc241234546"/>
      <w:r w:rsidRPr="007B03D3">
        <w:rPr>
          <w:color w:val="000000" w:themeColor="text1"/>
        </w:rPr>
        <w:t>3.11 Ethical and Data Management Considerations</w:t>
      </w:r>
      <w:bookmarkEnd w:id="39"/>
    </w:p>
    <w:p w14:paraId="42839B47" w14:textId="77777777" w:rsidR="003D3FC5" w:rsidRPr="003D3FC5" w:rsidRDefault="00000000" w:rsidP="003D3FC5">
      <w:pPr>
        <w:spacing w:after="200"/>
        <w:rPr>
          <w:color w:val="000000" w:themeColor="text1"/>
          <w:lang w:val="en-IN"/>
        </w:rPr>
      </w:pPr>
      <w:r w:rsidRPr="007B03D3">
        <w:rPr>
          <w:color w:val="000000" w:themeColor="text1"/>
        </w:rPr>
        <w:t xml:space="preserve">This study does not involve humans as it uses publicly available phishing data. No individual or special-category data </w:t>
      </w:r>
      <w:r w:rsidR="00FF29ED" w:rsidRPr="007B03D3">
        <w:rPr>
          <w:color w:val="000000" w:themeColor="text1"/>
        </w:rPr>
        <w:t>was</w:t>
      </w:r>
      <w:r w:rsidRPr="007B03D3">
        <w:rPr>
          <w:color w:val="000000" w:themeColor="text1"/>
        </w:rPr>
        <w:t xml:space="preserve"> gathered or manipulated. </w:t>
      </w:r>
      <w:r w:rsidR="003D3FC5" w:rsidRPr="003D3FC5">
        <w:rPr>
          <w:color w:val="000000" w:themeColor="text1"/>
          <w:lang w:val="en-IN"/>
        </w:rPr>
        <w:t>The dataset is publicly available under its stated CC BY 4.0 licence and is used in accordance with its attribution requirements. No human participants or personally identifiable participant data are involved in this study. The research uses secondary public data and therefore does not involve participant recruitment or direct human-subject experimentation; any requirement for formal university ethics approval should follow the institution's research-ethics policy. Finally, phishing-detection research has a potential dual-use dimension because knowledge of detection features could also inform attempts to evade detection; therefore, the study focuses on defensive evaluation rather than operational phishing activity.</w:t>
      </w:r>
    </w:p>
    <w:p w14:paraId="6E9AAD84" w14:textId="4DE8C06B" w:rsidR="00A306F6" w:rsidRPr="007B03D3" w:rsidRDefault="00000000">
      <w:pPr>
        <w:spacing w:after="200"/>
        <w:rPr>
          <w:color w:val="000000" w:themeColor="text1"/>
        </w:rPr>
      </w:pPr>
      <w:r w:rsidRPr="007B03D3">
        <w:rPr>
          <w:color w:val="000000" w:themeColor="text1"/>
        </w:rPr>
        <w:t xml:space="preserve">Data </w:t>
      </w:r>
      <w:r w:rsidR="00FF29ED" w:rsidRPr="007B03D3">
        <w:rPr>
          <w:color w:val="000000" w:themeColor="text1"/>
        </w:rPr>
        <w:t>were</w:t>
      </w:r>
      <w:r w:rsidRPr="007B03D3">
        <w:rPr>
          <w:color w:val="000000" w:themeColor="text1"/>
        </w:rPr>
        <w:t xml:space="preserve"> stored in a secure manner on password-protected equipment with suitable backups of the research data. Data management w</w:t>
      </w:r>
      <w:r w:rsidR="007B03D3" w:rsidRPr="007B03D3">
        <w:rPr>
          <w:color w:val="000000" w:themeColor="text1"/>
        </w:rPr>
        <w:t>as done</w:t>
      </w:r>
      <w:r w:rsidRPr="007B03D3">
        <w:rPr>
          <w:color w:val="000000" w:themeColor="text1"/>
        </w:rPr>
        <w:t xml:space="preserve"> based on UWTSD research data management requirements. The data </w:t>
      </w:r>
      <w:r w:rsidR="007B03D3" w:rsidRPr="007B03D3">
        <w:rPr>
          <w:color w:val="000000" w:themeColor="text1"/>
        </w:rPr>
        <w:t>was</w:t>
      </w:r>
      <w:r w:rsidRPr="007B03D3">
        <w:rPr>
          <w:color w:val="000000" w:themeColor="text1"/>
        </w:rPr>
        <w:t xml:space="preserve"> managed in a responsible manner and complying with the </w:t>
      </w:r>
      <w:proofErr w:type="spellStart"/>
      <w:r w:rsidRPr="007B03D3">
        <w:rPr>
          <w:color w:val="000000" w:themeColor="text1"/>
        </w:rPr>
        <w:t>licence</w:t>
      </w:r>
      <w:proofErr w:type="spellEnd"/>
      <w:r w:rsidRPr="007B03D3">
        <w:rPr>
          <w:color w:val="000000" w:themeColor="text1"/>
        </w:rPr>
        <w:t xml:space="preserve"> it has and the access terms.</w:t>
      </w:r>
      <w:r w:rsidR="00286CD9">
        <w:rPr>
          <w:color w:val="000000" w:themeColor="text1"/>
        </w:rPr>
        <w:t xml:space="preserve"> </w:t>
      </w:r>
      <w:r w:rsidR="00286CD9" w:rsidRPr="00286CD9">
        <w:rPr>
          <w:color w:val="000000" w:themeColor="text1"/>
        </w:rPr>
        <w:t xml:space="preserve">Data leakage is controlled by keeping the test set outside model selection </w:t>
      </w:r>
      <w:r w:rsidR="00286CD9" w:rsidRPr="00286CD9">
        <w:rPr>
          <w:color w:val="000000" w:themeColor="text1"/>
        </w:rPr>
        <w:lastRenderedPageBreak/>
        <w:t xml:space="preserve">and </w:t>
      </w:r>
      <w:proofErr w:type="spellStart"/>
      <w:r w:rsidR="00286CD9" w:rsidRPr="00286CD9">
        <w:rPr>
          <w:color w:val="000000" w:themeColor="text1"/>
        </w:rPr>
        <w:t>optimisation</w:t>
      </w:r>
      <w:proofErr w:type="spellEnd"/>
      <w:r w:rsidR="00286CD9" w:rsidRPr="00286CD9">
        <w:rPr>
          <w:color w:val="000000" w:themeColor="text1"/>
        </w:rPr>
        <w:t xml:space="preserve">. </w:t>
      </w:r>
      <w:proofErr w:type="spellStart"/>
      <w:r w:rsidR="00286CD9" w:rsidRPr="00286CD9">
        <w:rPr>
          <w:color w:val="000000" w:themeColor="text1"/>
        </w:rPr>
        <w:t>Standardisation</w:t>
      </w:r>
      <w:proofErr w:type="spellEnd"/>
      <w:r w:rsidR="00286CD9" w:rsidRPr="00286CD9">
        <w:rPr>
          <w:color w:val="000000" w:themeColor="text1"/>
        </w:rPr>
        <w:t xml:space="preserve"> parameters are learned from the training data and then applied to the test data, preventing test observations from influencing preprocessing.</w:t>
      </w:r>
    </w:p>
    <w:p w14:paraId="3EFF8475" w14:textId="77777777" w:rsidR="00A306F6" w:rsidRPr="007B03D3" w:rsidRDefault="00000000">
      <w:pPr>
        <w:pStyle w:val="Heading2"/>
        <w:spacing w:after="200"/>
        <w:rPr>
          <w:color w:val="000000" w:themeColor="text1"/>
        </w:rPr>
      </w:pPr>
      <w:bookmarkStart w:id="40" w:name="_Toc241234547"/>
      <w:r w:rsidRPr="007B03D3">
        <w:rPr>
          <w:color w:val="000000" w:themeColor="text1"/>
        </w:rPr>
        <w:t>3.12 Methodological Limitations</w:t>
      </w:r>
      <w:bookmarkEnd w:id="40"/>
      <w:r w:rsidRPr="007B03D3">
        <w:rPr>
          <w:color w:val="000000" w:themeColor="text1"/>
        </w:rPr>
        <w:t xml:space="preserve"> </w:t>
      </w:r>
    </w:p>
    <w:p w14:paraId="6B895EBC" w14:textId="77F3AA8E" w:rsidR="00A306F6" w:rsidRPr="007B03D3" w:rsidRDefault="00000000">
      <w:pPr>
        <w:spacing w:after="200"/>
        <w:rPr>
          <w:color w:val="000000" w:themeColor="text1"/>
        </w:rPr>
      </w:pPr>
      <w:r w:rsidRPr="007B03D3">
        <w:rPr>
          <w:color w:val="000000" w:themeColor="text1"/>
        </w:rPr>
        <w:t>There are some methodological limitations to this study. First, the findings rely on the chosen data set and might not be applicable to other phishing settings. Age of data can also be a factor of performance as phishing tricks keep on evolving. The performance of the models is affected by the chosen URL, domain, and content features (</w:t>
      </w:r>
      <w:proofErr w:type="spellStart"/>
      <w:r w:rsidRPr="007B03D3">
        <w:rPr>
          <w:color w:val="000000" w:themeColor="text1"/>
        </w:rPr>
        <w:t>Kustiawan</w:t>
      </w:r>
      <w:proofErr w:type="spellEnd"/>
      <w:r w:rsidRPr="007B03D3">
        <w:rPr>
          <w:color w:val="000000" w:themeColor="text1"/>
        </w:rPr>
        <w:t xml:space="preserve"> and Ghauth, 2025). Besides this, there is no single machine learning algorithm that can be ensured to excel in various datasets. Lastly, controlled experimental environments might not fully apply to real world performance in live email/ web-security systems. These limitations </w:t>
      </w:r>
      <w:r w:rsidR="007B03D3" w:rsidRPr="007B03D3">
        <w:rPr>
          <w:color w:val="000000" w:themeColor="text1"/>
        </w:rPr>
        <w:t>were</w:t>
      </w:r>
      <w:r w:rsidRPr="007B03D3">
        <w:rPr>
          <w:color w:val="000000" w:themeColor="text1"/>
        </w:rPr>
        <w:t xml:space="preserve"> handled by means of careful preprocessing, cross-validation, regular testing, and comparative evaluation of an array of algorithms.</w:t>
      </w:r>
    </w:p>
    <w:p w14:paraId="10043129" w14:textId="77777777" w:rsidR="00A306F6" w:rsidRPr="007B03D3" w:rsidRDefault="00000000">
      <w:pPr>
        <w:pStyle w:val="Heading2"/>
        <w:spacing w:after="200"/>
        <w:rPr>
          <w:color w:val="000000" w:themeColor="text1"/>
        </w:rPr>
      </w:pPr>
      <w:bookmarkStart w:id="41" w:name="_Toc241234548"/>
      <w:r w:rsidRPr="007B03D3">
        <w:rPr>
          <w:color w:val="000000" w:themeColor="text1"/>
        </w:rPr>
        <w:t>3.13 Chapter Summary</w:t>
      </w:r>
      <w:bookmarkEnd w:id="41"/>
      <w:r w:rsidRPr="007B03D3">
        <w:rPr>
          <w:color w:val="000000" w:themeColor="text1"/>
        </w:rPr>
        <w:t xml:space="preserve"> </w:t>
      </w:r>
    </w:p>
    <w:p w14:paraId="0BDEA3E0" w14:textId="5CF2D215" w:rsidR="00A306F6" w:rsidRPr="007B03D3" w:rsidRDefault="00000000">
      <w:pPr>
        <w:spacing w:after="200"/>
        <w:rPr>
          <w:color w:val="000000" w:themeColor="text1"/>
        </w:rPr>
      </w:pPr>
      <w:r w:rsidRPr="007B03D3">
        <w:rPr>
          <w:color w:val="000000" w:themeColor="text1"/>
        </w:rPr>
        <w:t xml:space="preserve">The chapter identified the research methodology, which was founded on a positivist philosophy, a deductive method, a quantitative </w:t>
      </w:r>
      <w:proofErr w:type="gramStart"/>
      <w:r w:rsidRPr="007B03D3">
        <w:rPr>
          <w:color w:val="000000" w:themeColor="text1"/>
        </w:rPr>
        <w:t>method</w:t>
      </w:r>
      <w:proofErr w:type="gramEnd"/>
      <w:r w:rsidRPr="007B03D3">
        <w:rPr>
          <w:color w:val="000000" w:themeColor="text1"/>
        </w:rPr>
        <w:t xml:space="preserve"> and an experimental approach. Six machine learning algorithms </w:t>
      </w:r>
      <w:r w:rsidR="007B03D3" w:rsidRPr="007B03D3">
        <w:rPr>
          <w:color w:val="000000" w:themeColor="text1"/>
        </w:rPr>
        <w:t>were then</w:t>
      </w:r>
      <w:r w:rsidRPr="007B03D3">
        <w:rPr>
          <w:color w:val="000000" w:themeColor="text1"/>
        </w:rPr>
        <w:t xml:space="preserve"> used to preprocess a secondary phishing dataset and test it. Appropriate metrics </w:t>
      </w:r>
      <w:r w:rsidR="007B03D3" w:rsidRPr="007B03D3">
        <w:rPr>
          <w:color w:val="000000" w:themeColor="text1"/>
        </w:rPr>
        <w:t>were</w:t>
      </w:r>
      <w:r w:rsidRPr="007B03D3">
        <w:rPr>
          <w:color w:val="000000" w:themeColor="text1"/>
        </w:rPr>
        <w:t xml:space="preserve"> used to assess model performance and </w:t>
      </w:r>
      <w:r w:rsidR="007B03D3" w:rsidRPr="007B03D3">
        <w:rPr>
          <w:color w:val="000000" w:themeColor="text1"/>
        </w:rPr>
        <w:t>was</w:t>
      </w:r>
      <w:r w:rsidRPr="007B03D3">
        <w:rPr>
          <w:color w:val="000000" w:themeColor="text1"/>
        </w:rPr>
        <w:t xml:space="preserve"> backed by measures of validity, </w:t>
      </w:r>
      <w:proofErr w:type="gramStart"/>
      <w:r w:rsidRPr="007B03D3">
        <w:rPr>
          <w:color w:val="000000" w:themeColor="text1"/>
        </w:rPr>
        <w:t>reliability</w:t>
      </w:r>
      <w:proofErr w:type="gramEnd"/>
      <w:r w:rsidRPr="007B03D3">
        <w:rPr>
          <w:color w:val="000000" w:themeColor="text1"/>
        </w:rPr>
        <w:t xml:space="preserve"> and reproducibility. The following chapter is the implementation and development of the proposed models.</w:t>
      </w:r>
      <w:r w:rsidRPr="007B03D3">
        <w:rPr>
          <w:color w:val="000000" w:themeColor="text1"/>
        </w:rPr>
        <w:br w:type="page"/>
      </w:r>
    </w:p>
    <w:p w14:paraId="774181C4" w14:textId="77777777" w:rsidR="00A306F6" w:rsidRPr="007B03D3" w:rsidRDefault="00000000">
      <w:pPr>
        <w:pStyle w:val="Heading1"/>
        <w:spacing w:after="200"/>
        <w:rPr>
          <w:color w:val="000000" w:themeColor="text1"/>
        </w:rPr>
      </w:pPr>
      <w:bookmarkStart w:id="42" w:name="_Toc241234549"/>
      <w:r w:rsidRPr="007B03D3">
        <w:rPr>
          <w:color w:val="000000" w:themeColor="text1"/>
        </w:rPr>
        <w:lastRenderedPageBreak/>
        <w:t>CHAPTER 4: Design process</w:t>
      </w:r>
      <w:bookmarkEnd w:id="42"/>
      <w:r w:rsidRPr="007B03D3">
        <w:rPr>
          <w:color w:val="000000" w:themeColor="text1"/>
        </w:rPr>
        <w:t xml:space="preserve"> </w:t>
      </w:r>
    </w:p>
    <w:p w14:paraId="271C41A7" w14:textId="77777777" w:rsidR="00A306F6" w:rsidRPr="007B03D3" w:rsidRDefault="00000000">
      <w:pPr>
        <w:pStyle w:val="Heading2"/>
        <w:rPr>
          <w:color w:val="000000" w:themeColor="text1"/>
        </w:rPr>
      </w:pPr>
      <w:bookmarkStart w:id="43" w:name="_Toc241234550"/>
      <w:r w:rsidRPr="007B03D3">
        <w:rPr>
          <w:color w:val="000000" w:themeColor="text1"/>
        </w:rPr>
        <w:t>4.1 Chapter Introduction</w:t>
      </w:r>
      <w:bookmarkEnd w:id="43"/>
    </w:p>
    <w:p w14:paraId="020F6A7B" w14:textId="77777777" w:rsidR="00A306F6" w:rsidRPr="007B03D3" w:rsidRDefault="00000000">
      <w:pPr>
        <w:spacing w:before="240" w:after="240"/>
        <w:rPr>
          <w:color w:val="000000" w:themeColor="text1"/>
        </w:rPr>
      </w:pPr>
      <w:r w:rsidRPr="007B03D3">
        <w:rPr>
          <w:color w:val="000000" w:themeColor="text1"/>
        </w:rPr>
        <w:t xml:space="preserve">This chapter translates the methodology established in Chapter 3 into an experimental design for the phishing-classification system. It defines how the dataset, predictor variables, machine-learning models, </w:t>
      </w:r>
      <w:proofErr w:type="spellStart"/>
      <w:r w:rsidRPr="007B03D3">
        <w:rPr>
          <w:color w:val="000000" w:themeColor="text1"/>
        </w:rPr>
        <w:t>optimisation</w:t>
      </w:r>
      <w:proofErr w:type="spellEnd"/>
      <w:r w:rsidRPr="007B03D3">
        <w:rPr>
          <w:color w:val="000000" w:themeColor="text1"/>
        </w:rPr>
        <w:t xml:space="preserve"> procedures, and evaluation mechanisms are </w:t>
      </w:r>
      <w:proofErr w:type="spellStart"/>
      <w:r w:rsidRPr="007B03D3">
        <w:rPr>
          <w:color w:val="000000" w:themeColor="text1"/>
        </w:rPr>
        <w:t>organised</w:t>
      </w:r>
      <w:proofErr w:type="spellEnd"/>
      <w:r w:rsidRPr="007B03D3">
        <w:rPr>
          <w:color w:val="000000" w:themeColor="text1"/>
        </w:rPr>
        <w:t xml:space="preserve"> and implemented. The design focuses on a controlled and repeatable comparison of six classifiers supervised instead of an arbitrary coding exercise of model selection. Therefore, justifications are provided for the choices of dataset preparation, baseline model implementation, hyperparameter tuning strategies, and performance evaluation scores. The chapter also presents design controls to reduce contamination of test sets and to support subsequent analysis to allow for replication.</w:t>
      </w:r>
    </w:p>
    <w:p w14:paraId="247496C0" w14:textId="77777777" w:rsidR="00A306F6" w:rsidRPr="007B03D3" w:rsidRDefault="00000000">
      <w:pPr>
        <w:pStyle w:val="Heading2"/>
        <w:rPr>
          <w:color w:val="000000" w:themeColor="text1"/>
        </w:rPr>
      </w:pPr>
      <w:bookmarkStart w:id="44" w:name="_Toc241234551"/>
      <w:r w:rsidRPr="007B03D3">
        <w:rPr>
          <w:color w:val="000000" w:themeColor="text1"/>
        </w:rPr>
        <w:t>4.2 Design Requirements and System Objectives</w:t>
      </w:r>
      <w:bookmarkEnd w:id="44"/>
      <w:r w:rsidRPr="007B03D3">
        <w:rPr>
          <w:color w:val="000000" w:themeColor="text1"/>
        </w:rPr>
        <w:t xml:space="preserve"> </w:t>
      </w:r>
    </w:p>
    <w:p w14:paraId="27C801B8" w14:textId="77777777" w:rsidR="00A306F6" w:rsidRPr="007B03D3" w:rsidRDefault="00000000">
      <w:pPr>
        <w:spacing w:before="280" w:after="80"/>
        <w:rPr>
          <w:b/>
          <w:bCs/>
          <w:color w:val="000000" w:themeColor="text1"/>
          <w:u w:val="single"/>
        </w:rPr>
      </w:pPr>
      <w:r w:rsidRPr="007B03D3">
        <w:rPr>
          <w:b/>
          <w:bCs/>
          <w:color w:val="000000" w:themeColor="text1"/>
          <w:u w:val="single"/>
        </w:rPr>
        <w:t>Functional Requirements:</w:t>
      </w:r>
    </w:p>
    <w:p w14:paraId="3EF6C2A4" w14:textId="77777777" w:rsidR="00A306F6" w:rsidRPr="007B03D3" w:rsidRDefault="00000000">
      <w:pPr>
        <w:numPr>
          <w:ilvl w:val="0"/>
          <w:numId w:val="6"/>
        </w:numPr>
        <w:spacing w:before="240"/>
        <w:rPr>
          <w:color w:val="000000" w:themeColor="text1"/>
        </w:rPr>
      </w:pPr>
      <w:r w:rsidRPr="007B03D3">
        <w:rPr>
          <w:b/>
          <w:bCs/>
          <w:color w:val="000000" w:themeColor="text1"/>
        </w:rPr>
        <w:t>Dataset Loading:</w:t>
      </w:r>
      <w:r w:rsidRPr="007B03D3">
        <w:rPr>
          <w:color w:val="000000" w:themeColor="text1"/>
        </w:rPr>
        <w:t xml:space="preserve"> The system </w:t>
      </w:r>
      <w:proofErr w:type="gramStart"/>
      <w:r w:rsidRPr="007B03D3">
        <w:rPr>
          <w:color w:val="000000" w:themeColor="text1"/>
        </w:rPr>
        <w:t>has to</w:t>
      </w:r>
      <w:proofErr w:type="gramEnd"/>
      <w:r w:rsidRPr="007B03D3">
        <w:rPr>
          <w:color w:val="000000" w:themeColor="text1"/>
        </w:rPr>
        <w:t xml:space="preserve"> load the dataset containing the CLASS_LABEL variable as the target variable.</w:t>
      </w:r>
    </w:p>
    <w:p w14:paraId="1B95DC68" w14:textId="77777777" w:rsidR="00A306F6" w:rsidRPr="007B03D3" w:rsidRDefault="00000000">
      <w:pPr>
        <w:numPr>
          <w:ilvl w:val="0"/>
          <w:numId w:val="6"/>
        </w:numPr>
        <w:rPr>
          <w:color w:val="000000" w:themeColor="text1"/>
        </w:rPr>
      </w:pPr>
      <w:r w:rsidRPr="007B03D3">
        <w:rPr>
          <w:b/>
          <w:bCs/>
          <w:color w:val="000000" w:themeColor="text1"/>
        </w:rPr>
        <w:t>Data Preparation:</w:t>
      </w:r>
      <w:r w:rsidRPr="007B03D3">
        <w:rPr>
          <w:color w:val="000000" w:themeColor="text1"/>
        </w:rPr>
        <w:t xml:space="preserve"> The system should generate predictors and split the data into training and testing data sets.</w:t>
      </w:r>
    </w:p>
    <w:p w14:paraId="5F35388D" w14:textId="77777777" w:rsidR="00A306F6" w:rsidRPr="007B03D3" w:rsidRDefault="00000000">
      <w:pPr>
        <w:numPr>
          <w:ilvl w:val="0"/>
          <w:numId w:val="6"/>
        </w:numPr>
        <w:rPr>
          <w:color w:val="000000" w:themeColor="text1"/>
        </w:rPr>
      </w:pPr>
      <w:r w:rsidRPr="007B03D3">
        <w:rPr>
          <w:b/>
          <w:bCs/>
          <w:color w:val="000000" w:themeColor="text1"/>
        </w:rPr>
        <w:t>Model Training:</w:t>
      </w:r>
      <w:r w:rsidRPr="007B03D3">
        <w:rPr>
          <w:color w:val="000000" w:themeColor="text1"/>
        </w:rPr>
        <w:t xml:space="preserve"> Six classifiers </w:t>
      </w:r>
      <w:proofErr w:type="gramStart"/>
      <w:r w:rsidRPr="007B03D3">
        <w:rPr>
          <w:color w:val="000000" w:themeColor="text1"/>
        </w:rPr>
        <w:t>have to</w:t>
      </w:r>
      <w:proofErr w:type="gramEnd"/>
      <w:r w:rsidRPr="007B03D3">
        <w:rPr>
          <w:color w:val="000000" w:themeColor="text1"/>
        </w:rPr>
        <w:t xml:space="preserve"> be trained, and the system has to systematically optimize the parameters of these classifiers.</w:t>
      </w:r>
    </w:p>
    <w:p w14:paraId="17C770F6" w14:textId="77777777" w:rsidR="00A306F6" w:rsidRPr="007B03D3" w:rsidRDefault="00000000">
      <w:pPr>
        <w:numPr>
          <w:ilvl w:val="0"/>
          <w:numId w:val="6"/>
        </w:numPr>
        <w:rPr>
          <w:color w:val="000000" w:themeColor="text1"/>
        </w:rPr>
      </w:pPr>
      <w:r w:rsidRPr="007B03D3">
        <w:rPr>
          <w:b/>
          <w:bCs/>
          <w:color w:val="000000" w:themeColor="text1"/>
        </w:rPr>
        <w:t>Prediction and Evaluation:</w:t>
      </w:r>
      <w:r w:rsidRPr="007B03D3">
        <w:rPr>
          <w:color w:val="000000" w:themeColor="text1"/>
        </w:rPr>
        <w:t xml:space="preserve"> The system must predict and compute evaluation metrics.</w:t>
      </w:r>
    </w:p>
    <w:p w14:paraId="59454AE2" w14:textId="77777777" w:rsidR="00A306F6" w:rsidRPr="007B03D3" w:rsidRDefault="00000000">
      <w:pPr>
        <w:numPr>
          <w:ilvl w:val="0"/>
          <w:numId w:val="6"/>
        </w:numPr>
        <w:rPr>
          <w:color w:val="000000" w:themeColor="text1"/>
        </w:rPr>
      </w:pPr>
      <w:r w:rsidRPr="007B03D3">
        <w:rPr>
          <w:b/>
          <w:bCs/>
          <w:color w:val="000000" w:themeColor="text1"/>
        </w:rPr>
        <w:t>Model Comparison:</w:t>
      </w:r>
      <w:r w:rsidRPr="007B03D3">
        <w:rPr>
          <w:color w:val="000000" w:themeColor="text1"/>
        </w:rPr>
        <w:t xml:space="preserve"> The system should objectively compare the performance of classifiers.</w:t>
      </w:r>
    </w:p>
    <w:p w14:paraId="52569ECF" w14:textId="77777777" w:rsidR="00A306F6" w:rsidRPr="007B03D3" w:rsidRDefault="00000000">
      <w:pPr>
        <w:numPr>
          <w:ilvl w:val="0"/>
          <w:numId w:val="6"/>
        </w:numPr>
        <w:rPr>
          <w:color w:val="000000" w:themeColor="text1"/>
        </w:rPr>
      </w:pPr>
      <w:r w:rsidRPr="007B03D3">
        <w:rPr>
          <w:b/>
          <w:bCs/>
          <w:color w:val="000000" w:themeColor="text1"/>
        </w:rPr>
        <w:t>Output Management:</w:t>
      </w:r>
      <w:r w:rsidRPr="007B03D3">
        <w:rPr>
          <w:color w:val="000000" w:themeColor="text1"/>
        </w:rPr>
        <w:t xml:space="preserve"> Model and results need to be stored in the system.</w:t>
      </w:r>
    </w:p>
    <w:p w14:paraId="60175BD1" w14:textId="77777777" w:rsidR="00A306F6" w:rsidRPr="007B03D3" w:rsidRDefault="00000000">
      <w:pPr>
        <w:numPr>
          <w:ilvl w:val="0"/>
          <w:numId w:val="6"/>
        </w:numPr>
        <w:spacing w:after="240"/>
        <w:rPr>
          <w:color w:val="000000" w:themeColor="text1"/>
        </w:rPr>
      </w:pPr>
      <w:r w:rsidRPr="007B03D3">
        <w:rPr>
          <w:b/>
          <w:bCs/>
          <w:color w:val="000000" w:themeColor="text1"/>
        </w:rPr>
        <w:t>Directory Structure:</w:t>
      </w:r>
      <w:r w:rsidRPr="007B03D3">
        <w:rPr>
          <w:color w:val="000000" w:themeColor="text1"/>
        </w:rPr>
        <w:t xml:space="preserve"> Raw, Processed, Model, Result, Figure, and Documentation directories must be separated.</w:t>
      </w:r>
    </w:p>
    <w:p w14:paraId="7B2A3AFC" w14:textId="77777777" w:rsidR="00A306F6" w:rsidRPr="007B03D3" w:rsidRDefault="00000000">
      <w:pPr>
        <w:spacing w:before="280" w:after="80"/>
        <w:rPr>
          <w:b/>
          <w:bCs/>
          <w:color w:val="000000" w:themeColor="text1"/>
          <w:u w:val="single"/>
        </w:rPr>
      </w:pPr>
      <w:r w:rsidRPr="007B03D3">
        <w:rPr>
          <w:color w:val="000000" w:themeColor="text1"/>
        </w:rPr>
        <w:br w:type="page"/>
      </w:r>
    </w:p>
    <w:p w14:paraId="1E25E27D" w14:textId="77777777" w:rsidR="00A306F6" w:rsidRPr="007B03D3" w:rsidRDefault="00000000">
      <w:pPr>
        <w:spacing w:before="280" w:after="80"/>
        <w:rPr>
          <w:b/>
          <w:bCs/>
          <w:color w:val="000000" w:themeColor="text1"/>
          <w:u w:val="single"/>
        </w:rPr>
      </w:pPr>
      <w:r w:rsidRPr="007B03D3">
        <w:rPr>
          <w:b/>
          <w:bCs/>
          <w:color w:val="000000" w:themeColor="text1"/>
          <w:u w:val="single"/>
        </w:rPr>
        <w:lastRenderedPageBreak/>
        <w:t>Non-Functional Requirements:</w:t>
      </w:r>
    </w:p>
    <w:p w14:paraId="2E6EA283" w14:textId="77777777" w:rsidR="00A306F6" w:rsidRPr="007B03D3" w:rsidRDefault="00000000">
      <w:pPr>
        <w:numPr>
          <w:ilvl w:val="0"/>
          <w:numId w:val="9"/>
        </w:numPr>
        <w:spacing w:before="240"/>
        <w:rPr>
          <w:color w:val="000000" w:themeColor="text1"/>
        </w:rPr>
      </w:pPr>
      <w:r w:rsidRPr="007B03D3">
        <w:rPr>
          <w:b/>
          <w:bCs/>
          <w:color w:val="000000" w:themeColor="text1"/>
        </w:rPr>
        <w:t>Reproducibility:</w:t>
      </w:r>
      <w:r w:rsidRPr="007B03D3">
        <w:rPr>
          <w:color w:val="000000" w:themeColor="text1"/>
        </w:rPr>
        <w:t xml:space="preserve"> To allow for reproducible outcomes, the system should be configured with fixed settings and procedures, while the performance of phishing detection is dependent on the datasets and procedures to be used (</w:t>
      </w:r>
      <w:proofErr w:type="spellStart"/>
      <w:r w:rsidRPr="007B03D3">
        <w:rPr>
          <w:color w:val="000000" w:themeColor="text1"/>
        </w:rPr>
        <w:t>Hannousse</w:t>
      </w:r>
      <w:proofErr w:type="spellEnd"/>
      <w:r w:rsidRPr="007B03D3">
        <w:rPr>
          <w:color w:val="000000" w:themeColor="text1"/>
        </w:rPr>
        <w:t xml:space="preserve"> and </w:t>
      </w:r>
      <w:proofErr w:type="spellStart"/>
      <w:r w:rsidRPr="007B03D3">
        <w:rPr>
          <w:color w:val="000000" w:themeColor="text1"/>
        </w:rPr>
        <w:t>Yahiouche</w:t>
      </w:r>
      <w:proofErr w:type="spellEnd"/>
      <w:r w:rsidRPr="007B03D3">
        <w:rPr>
          <w:color w:val="000000" w:themeColor="text1"/>
        </w:rPr>
        <w:t>, 2021).</w:t>
      </w:r>
    </w:p>
    <w:p w14:paraId="655D51E8" w14:textId="77777777" w:rsidR="00A306F6" w:rsidRPr="007B03D3" w:rsidRDefault="00000000">
      <w:pPr>
        <w:numPr>
          <w:ilvl w:val="0"/>
          <w:numId w:val="9"/>
        </w:numPr>
        <w:rPr>
          <w:color w:val="000000" w:themeColor="text1"/>
        </w:rPr>
      </w:pPr>
      <w:r w:rsidRPr="007B03D3">
        <w:rPr>
          <w:b/>
          <w:bCs/>
          <w:color w:val="000000" w:themeColor="text1"/>
        </w:rPr>
        <w:t>Reliability:</w:t>
      </w:r>
      <w:r w:rsidRPr="007B03D3">
        <w:rPr>
          <w:color w:val="000000" w:themeColor="text1"/>
        </w:rPr>
        <w:t xml:space="preserve"> Data-processing, training, and evaluation procedures should be maintained by the system.</w:t>
      </w:r>
    </w:p>
    <w:p w14:paraId="481C14B6" w14:textId="77777777" w:rsidR="00A306F6" w:rsidRPr="007B03D3" w:rsidRDefault="00000000">
      <w:pPr>
        <w:numPr>
          <w:ilvl w:val="0"/>
          <w:numId w:val="9"/>
        </w:numPr>
        <w:rPr>
          <w:color w:val="000000" w:themeColor="text1"/>
        </w:rPr>
      </w:pPr>
      <w:r w:rsidRPr="007B03D3">
        <w:rPr>
          <w:b/>
          <w:bCs/>
          <w:color w:val="000000" w:themeColor="text1"/>
        </w:rPr>
        <w:t>Computational Efficiency:</w:t>
      </w:r>
      <w:r w:rsidRPr="007B03D3">
        <w:rPr>
          <w:color w:val="000000" w:themeColor="text1"/>
        </w:rPr>
        <w:t xml:space="preserve"> Training, </w:t>
      </w:r>
      <w:proofErr w:type="spellStart"/>
      <w:r w:rsidRPr="007B03D3">
        <w:rPr>
          <w:color w:val="000000" w:themeColor="text1"/>
        </w:rPr>
        <w:t>optimisation</w:t>
      </w:r>
      <w:proofErr w:type="spellEnd"/>
      <w:r w:rsidRPr="007B03D3">
        <w:rPr>
          <w:color w:val="000000" w:themeColor="text1"/>
        </w:rPr>
        <w:t>, prediction, and generation of results should be efficient within available resources.</w:t>
      </w:r>
    </w:p>
    <w:p w14:paraId="78536560" w14:textId="77777777" w:rsidR="00A306F6" w:rsidRPr="007B03D3" w:rsidRDefault="00000000">
      <w:pPr>
        <w:numPr>
          <w:ilvl w:val="0"/>
          <w:numId w:val="9"/>
        </w:numPr>
        <w:rPr>
          <w:color w:val="000000" w:themeColor="text1"/>
        </w:rPr>
      </w:pPr>
      <w:r w:rsidRPr="007B03D3">
        <w:rPr>
          <w:b/>
          <w:bCs/>
          <w:color w:val="000000" w:themeColor="text1"/>
        </w:rPr>
        <w:t>Interpretability:</w:t>
      </w:r>
      <w:r w:rsidRPr="007B03D3">
        <w:rPr>
          <w:color w:val="000000" w:themeColor="text1"/>
        </w:rPr>
        <w:t xml:space="preserve"> The system should be able to store the appropriate metrics and outcomes.</w:t>
      </w:r>
    </w:p>
    <w:p w14:paraId="32651D38" w14:textId="77777777" w:rsidR="00A306F6" w:rsidRPr="007B03D3" w:rsidRDefault="00000000">
      <w:pPr>
        <w:numPr>
          <w:ilvl w:val="0"/>
          <w:numId w:val="9"/>
        </w:numPr>
        <w:rPr>
          <w:color w:val="000000" w:themeColor="text1"/>
        </w:rPr>
      </w:pPr>
      <w:r w:rsidRPr="007B03D3">
        <w:rPr>
          <w:b/>
          <w:bCs/>
          <w:color w:val="000000" w:themeColor="text1"/>
        </w:rPr>
        <w:t>Test-Set Isolation:</w:t>
      </w:r>
      <w:r w:rsidRPr="007B03D3">
        <w:rPr>
          <w:color w:val="000000" w:themeColor="text1"/>
        </w:rPr>
        <w:t xml:space="preserve"> The test data set cannot be used for training or </w:t>
      </w:r>
      <w:proofErr w:type="spellStart"/>
      <w:r w:rsidRPr="007B03D3">
        <w:rPr>
          <w:color w:val="000000" w:themeColor="text1"/>
        </w:rPr>
        <w:t>optimisation</w:t>
      </w:r>
      <w:proofErr w:type="spellEnd"/>
      <w:r w:rsidRPr="007B03D3">
        <w:rPr>
          <w:color w:val="000000" w:themeColor="text1"/>
        </w:rPr>
        <w:t>, as this would cause data leakage and over-optimistic results (Kapoor and Narayanan, 2023).</w:t>
      </w:r>
    </w:p>
    <w:p w14:paraId="6C1EC53B" w14:textId="77777777" w:rsidR="00A306F6" w:rsidRPr="007B03D3" w:rsidRDefault="00000000">
      <w:pPr>
        <w:numPr>
          <w:ilvl w:val="0"/>
          <w:numId w:val="9"/>
        </w:numPr>
        <w:spacing w:after="240"/>
        <w:rPr>
          <w:color w:val="000000" w:themeColor="text1"/>
        </w:rPr>
      </w:pPr>
      <w:r w:rsidRPr="007B03D3">
        <w:rPr>
          <w:b/>
          <w:bCs/>
          <w:color w:val="000000" w:themeColor="text1"/>
        </w:rPr>
        <w:t>Methodological Control:</w:t>
      </w:r>
      <w:r w:rsidRPr="007B03D3">
        <w:rPr>
          <w:color w:val="000000" w:themeColor="text1"/>
        </w:rPr>
        <w:t xml:space="preserve"> Reproducibility, data isolation, and implementation consistency need to be requirements in the system.</w:t>
      </w:r>
    </w:p>
    <w:p w14:paraId="73816B1B" w14:textId="77777777" w:rsidR="00A306F6" w:rsidRPr="007B03D3" w:rsidRDefault="00000000">
      <w:pPr>
        <w:pStyle w:val="Heading2"/>
        <w:rPr>
          <w:color w:val="000000" w:themeColor="text1"/>
        </w:rPr>
      </w:pPr>
      <w:bookmarkStart w:id="45" w:name="_Toc241234552"/>
      <w:r w:rsidRPr="007B03D3">
        <w:rPr>
          <w:color w:val="000000" w:themeColor="text1"/>
        </w:rPr>
        <w:t>4.3 Overall Experimental System Architecture</w:t>
      </w:r>
      <w:bookmarkEnd w:id="45"/>
    </w:p>
    <w:p w14:paraId="46F6E29E" w14:textId="1BE6C957" w:rsidR="00A306F6" w:rsidRPr="007B03D3" w:rsidRDefault="00000000">
      <w:pPr>
        <w:spacing w:before="240" w:after="240"/>
        <w:rPr>
          <w:color w:val="000000" w:themeColor="text1"/>
        </w:rPr>
      </w:pPr>
      <w:r w:rsidRPr="007B03D3">
        <w:rPr>
          <w:color w:val="000000" w:themeColor="text1"/>
        </w:rPr>
        <w:t xml:space="preserve">The methodology is translated into a machine-learning process through the architecture depicted as a series of steps: data preparation, model development, </w:t>
      </w:r>
      <w:proofErr w:type="spellStart"/>
      <w:r w:rsidRPr="007B03D3">
        <w:rPr>
          <w:color w:val="000000" w:themeColor="text1"/>
        </w:rPr>
        <w:t>optimisation</w:t>
      </w:r>
      <w:proofErr w:type="spellEnd"/>
      <w:r w:rsidRPr="007B03D3">
        <w:rPr>
          <w:color w:val="000000" w:themeColor="text1"/>
        </w:rPr>
        <w:t xml:space="preserve">, evaluation, and persistence. </w:t>
      </w:r>
      <w:r w:rsidR="008F3D33" w:rsidRPr="008F3D33">
        <w:rPr>
          <w:color w:val="000000" w:themeColor="text1"/>
        </w:rPr>
        <w:t xml:space="preserve">Figure 4.3 illustrates the flow of data acquisition to inspection, target identification, feature cleaning, stratified partitioning, scaling, six model training, five-fold stratified cross-validation, </w:t>
      </w:r>
      <w:proofErr w:type="spellStart"/>
      <w:r w:rsidR="008F3D33" w:rsidRPr="008F3D33">
        <w:rPr>
          <w:color w:val="000000" w:themeColor="text1"/>
        </w:rPr>
        <w:t>GridSearchCV</w:t>
      </w:r>
      <w:proofErr w:type="spellEnd"/>
      <w:r w:rsidR="008F3D33" w:rsidRPr="008F3D33">
        <w:rPr>
          <w:color w:val="000000" w:themeColor="text1"/>
        </w:rPr>
        <w:t xml:space="preserve"> tuning, selection of the best model, untouched test-set evaluation, comparative </w:t>
      </w:r>
      <w:proofErr w:type="gramStart"/>
      <w:r w:rsidR="008F3D33" w:rsidRPr="008F3D33">
        <w:rPr>
          <w:color w:val="000000" w:themeColor="text1"/>
        </w:rPr>
        <w:t>analysis</w:t>
      </w:r>
      <w:proofErr w:type="gramEnd"/>
      <w:r w:rsidR="008F3D33" w:rsidRPr="008F3D33">
        <w:rPr>
          <w:color w:val="000000" w:themeColor="text1"/>
        </w:rPr>
        <w:t xml:space="preserve"> and persistence of the optimal model.</w:t>
      </w:r>
    </w:p>
    <w:p w14:paraId="0860B253" w14:textId="77777777" w:rsidR="00A306F6" w:rsidRPr="007B03D3" w:rsidRDefault="00000000">
      <w:pPr>
        <w:spacing w:before="240" w:after="240"/>
        <w:jc w:val="center"/>
        <w:rPr>
          <w:color w:val="000000" w:themeColor="text1"/>
        </w:rPr>
      </w:pPr>
      <w:r w:rsidRPr="007B03D3">
        <w:rPr>
          <w:noProof/>
          <w:color w:val="000000" w:themeColor="text1"/>
        </w:rPr>
        <w:lastRenderedPageBreak/>
        <w:drawing>
          <wp:inline distT="114300" distB="114300" distL="114300" distR="114300" wp14:anchorId="09E6FBB3" wp14:editId="7D52B247">
            <wp:extent cx="4857750" cy="7048500"/>
            <wp:effectExtent l="12700" t="12700" r="12700" b="1270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4857750" cy="7048500"/>
                    </a:xfrm>
                    <a:prstGeom prst="rect">
                      <a:avLst/>
                    </a:prstGeom>
                    <a:ln w="12700">
                      <a:solidFill>
                        <a:srgbClr val="000000"/>
                      </a:solidFill>
                      <a:prstDash val="solid"/>
                    </a:ln>
                  </pic:spPr>
                </pic:pic>
              </a:graphicData>
            </a:graphic>
          </wp:inline>
        </w:drawing>
      </w:r>
    </w:p>
    <w:p w14:paraId="00A5D55A" w14:textId="5FB87012" w:rsidR="00A306F6" w:rsidRPr="007B03D3" w:rsidRDefault="00000000">
      <w:pPr>
        <w:pStyle w:val="Heading4"/>
        <w:spacing w:line="240" w:lineRule="auto"/>
        <w:rPr>
          <w:color w:val="000000" w:themeColor="text1"/>
        </w:rPr>
      </w:pPr>
      <w:bookmarkStart w:id="46" w:name="_heading=h.qji7vdz1wt8h" w:colFirst="0" w:colLast="0"/>
      <w:bookmarkStart w:id="47" w:name="_Toc241233549"/>
      <w:bookmarkEnd w:id="46"/>
      <w:r w:rsidRPr="007B03D3">
        <w:rPr>
          <w:color w:val="000000" w:themeColor="text1"/>
        </w:rPr>
        <w:t xml:space="preserve">Figure 4.3 </w:t>
      </w:r>
      <w:r w:rsidR="00775E1E" w:rsidRPr="00775E1E">
        <w:rPr>
          <w:color w:val="000000" w:themeColor="text1"/>
        </w:rPr>
        <w:t xml:space="preserve">Experimental system architecture from data acquisition through to model </w:t>
      </w:r>
      <w:proofErr w:type="gramStart"/>
      <w:r w:rsidR="00775E1E" w:rsidRPr="00775E1E">
        <w:rPr>
          <w:color w:val="000000" w:themeColor="text1"/>
        </w:rPr>
        <w:t>persistence</w:t>
      </w:r>
      <w:bookmarkEnd w:id="47"/>
      <w:proofErr w:type="gramEnd"/>
    </w:p>
    <w:p w14:paraId="74F67DD6" w14:textId="77777777" w:rsidR="00A306F6" w:rsidRPr="007B03D3" w:rsidRDefault="00000000">
      <w:pPr>
        <w:spacing w:line="240" w:lineRule="auto"/>
        <w:jc w:val="center"/>
        <w:rPr>
          <w:color w:val="000000" w:themeColor="text1"/>
        </w:rPr>
      </w:pPr>
      <w:r w:rsidRPr="007B03D3">
        <w:rPr>
          <w:color w:val="000000" w:themeColor="text1"/>
        </w:rPr>
        <w:t>Sources: Self-created by Author</w:t>
      </w:r>
    </w:p>
    <w:p w14:paraId="2F467806" w14:textId="77777777" w:rsidR="00A306F6" w:rsidRPr="007B03D3" w:rsidRDefault="00000000">
      <w:pPr>
        <w:spacing w:before="240" w:after="240"/>
        <w:rPr>
          <w:color w:val="000000" w:themeColor="text1"/>
        </w:rPr>
      </w:pPr>
      <w:r w:rsidRPr="007B03D3">
        <w:rPr>
          <w:color w:val="000000" w:themeColor="text1"/>
        </w:rPr>
        <w:lastRenderedPageBreak/>
        <w:t xml:space="preserve">The implementation loads the phishing dataset, finds CLASS_LABEL, removes id and </w:t>
      </w:r>
      <w:proofErr w:type="spellStart"/>
      <w:r w:rsidRPr="007B03D3">
        <w:rPr>
          <w:color w:val="000000" w:themeColor="text1"/>
        </w:rPr>
        <w:t>HttpsInHostname</w:t>
      </w:r>
      <w:proofErr w:type="spellEnd"/>
      <w:r w:rsidRPr="007B03D3">
        <w:rPr>
          <w:color w:val="000000" w:themeColor="text1"/>
        </w:rPr>
        <w:t xml:space="preserve">, performs an 80:20 stratified split, </w:t>
      </w:r>
      <w:proofErr w:type="spellStart"/>
      <w:r w:rsidRPr="007B03D3">
        <w:rPr>
          <w:color w:val="000000" w:themeColor="text1"/>
        </w:rPr>
        <w:t>standardises</w:t>
      </w:r>
      <w:proofErr w:type="spellEnd"/>
      <w:r w:rsidRPr="007B03D3">
        <w:rPr>
          <w:color w:val="000000" w:themeColor="text1"/>
        </w:rPr>
        <w:t xml:space="preserve"> predictors, and models. Logistic Regression, Decision Tree, Random Forest, SVM, KNN, and </w:t>
      </w:r>
      <w:proofErr w:type="spellStart"/>
      <w:r w:rsidRPr="007B03D3">
        <w:rPr>
          <w:color w:val="000000" w:themeColor="text1"/>
        </w:rPr>
        <w:t>XGBoost</w:t>
      </w:r>
      <w:proofErr w:type="spellEnd"/>
      <w:r w:rsidRPr="007B03D3">
        <w:rPr>
          <w:color w:val="000000" w:themeColor="text1"/>
        </w:rPr>
        <w:t xml:space="preserve"> are trained on the training data. Tuned configurations are obtained by cross-validation and grid search. Metrics, confusion matrices, ROC-AUC analysis, and a results table are generated for the final predictions made using the test set. Each tuned estimator is </w:t>
      </w:r>
      <w:proofErr w:type="spellStart"/>
      <w:r w:rsidRPr="007B03D3">
        <w:rPr>
          <w:color w:val="000000" w:themeColor="text1"/>
        </w:rPr>
        <w:t>serialised</w:t>
      </w:r>
      <w:proofErr w:type="spellEnd"/>
      <w:r w:rsidRPr="007B03D3">
        <w:rPr>
          <w:color w:val="000000" w:themeColor="text1"/>
        </w:rPr>
        <w:t xml:space="preserve"> as a .</w:t>
      </w:r>
      <w:proofErr w:type="spellStart"/>
      <w:r w:rsidRPr="007B03D3">
        <w:rPr>
          <w:color w:val="000000" w:themeColor="text1"/>
        </w:rPr>
        <w:t>pkl</w:t>
      </w:r>
      <w:proofErr w:type="spellEnd"/>
      <w:r w:rsidRPr="007B03D3">
        <w:rPr>
          <w:color w:val="000000" w:themeColor="text1"/>
        </w:rPr>
        <w:t xml:space="preserve"> file for reproducible development.</w:t>
      </w:r>
    </w:p>
    <w:p w14:paraId="3D77582B" w14:textId="77777777" w:rsidR="00A306F6" w:rsidRPr="007B03D3" w:rsidRDefault="00000000">
      <w:pPr>
        <w:pStyle w:val="Heading2"/>
        <w:rPr>
          <w:color w:val="000000" w:themeColor="text1"/>
        </w:rPr>
      </w:pPr>
      <w:bookmarkStart w:id="48" w:name="_Toc241234553"/>
      <w:r w:rsidRPr="007B03D3">
        <w:rPr>
          <w:color w:val="000000" w:themeColor="text1"/>
        </w:rPr>
        <w:t>4.4 Design Method Selection</w:t>
      </w:r>
      <w:bookmarkEnd w:id="48"/>
    </w:p>
    <w:p w14:paraId="267E493B" w14:textId="77777777" w:rsidR="00A306F6" w:rsidRPr="007B03D3" w:rsidRDefault="00000000">
      <w:pPr>
        <w:spacing w:before="280" w:after="80"/>
        <w:rPr>
          <w:b/>
          <w:bCs/>
          <w:color w:val="000000" w:themeColor="text1"/>
          <w:u w:val="single"/>
        </w:rPr>
      </w:pPr>
      <w:r w:rsidRPr="007B03D3">
        <w:rPr>
          <w:b/>
          <w:bCs/>
          <w:color w:val="000000" w:themeColor="text1"/>
          <w:u w:val="single"/>
        </w:rPr>
        <w:t>Alternative Experimental ML Design Approaches:</w:t>
      </w:r>
    </w:p>
    <w:p w14:paraId="55CC2D94" w14:textId="77777777" w:rsidR="00A306F6" w:rsidRPr="007B03D3" w:rsidRDefault="00000000">
      <w:pPr>
        <w:spacing w:before="240" w:after="240"/>
        <w:rPr>
          <w:color w:val="000000" w:themeColor="text1"/>
        </w:rPr>
      </w:pPr>
      <w:r w:rsidRPr="007B03D3">
        <w:rPr>
          <w:color w:val="000000" w:themeColor="text1"/>
        </w:rPr>
        <w:t>Other models were investigated, such as single-model classification, simple train/test validation, manually selected parameters, and no systematic resampling validation. While these methods are simpler to implement, they provide less certainty about comparative model selection. One classifier cannot establish whether performance is model-specific, while manual tuning can make model selection subjective and irreproducible. K-fold cross-validation gives multiple training/ validation splits, and hyperparameter optimization eliminates a lot of trial-and-error configuration. Structured optimization can be used to influence predictive performance by the choice of hyperparameters (</w:t>
      </w:r>
      <w:proofErr w:type="spellStart"/>
      <w:r w:rsidRPr="007B03D3">
        <w:rPr>
          <w:color w:val="000000" w:themeColor="text1"/>
        </w:rPr>
        <w:t>Bischl</w:t>
      </w:r>
      <w:proofErr w:type="spellEnd"/>
      <w:r w:rsidRPr="007B03D3">
        <w:rPr>
          <w:color w:val="000000" w:themeColor="text1"/>
        </w:rPr>
        <w:t xml:space="preserve"> et al., 2023).</w:t>
      </w:r>
    </w:p>
    <w:p w14:paraId="14FD7C1B" w14:textId="77777777" w:rsidR="00A306F6" w:rsidRPr="007B03D3" w:rsidRDefault="00000000">
      <w:pPr>
        <w:spacing w:before="280" w:after="80"/>
        <w:rPr>
          <w:b/>
          <w:bCs/>
          <w:color w:val="000000" w:themeColor="text1"/>
          <w:u w:val="single"/>
        </w:rPr>
      </w:pPr>
      <w:r w:rsidRPr="007B03D3">
        <w:rPr>
          <w:b/>
          <w:bCs/>
          <w:color w:val="000000" w:themeColor="text1"/>
          <w:u w:val="single"/>
        </w:rPr>
        <w:t>Selected Design Approach:</w:t>
      </w:r>
    </w:p>
    <w:p w14:paraId="5B8EDC84" w14:textId="77777777" w:rsidR="00A306F6" w:rsidRPr="007B03D3" w:rsidRDefault="00000000">
      <w:pPr>
        <w:spacing w:before="240" w:after="240"/>
        <w:rPr>
          <w:color w:val="000000" w:themeColor="text1"/>
        </w:rPr>
      </w:pPr>
      <w:r w:rsidRPr="007B03D3">
        <w:rPr>
          <w:color w:val="000000" w:themeColor="text1"/>
        </w:rPr>
        <w:t xml:space="preserve">The chosen method is a comparative supervised machine learning design that consists of six classifiers, five-fold stratified cross-validation, and </w:t>
      </w:r>
      <w:proofErr w:type="spellStart"/>
      <w:r w:rsidRPr="007B03D3">
        <w:rPr>
          <w:color w:val="000000" w:themeColor="text1"/>
        </w:rPr>
        <w:t>GridSearchCV</w:t>
      </w:r>
      <w:proofErr w:type="spellEnd"/>
      <w:r w:rsidRPr="007B03D3">
        <w:rPr>
          <w:color w:val="000000" w:themeColor="text1"/>
        </w:rPr>
        <w:t xml:space="preserve"> </w:t>
      </w:r>
      <w:proofErr w:type="spellStart"/>
      <w:r w:rsidRPr="007B03D3">
        <w:rPr>
          <w:color w:val="000000" w:themeColor="text1"/>
        </w:rPr>
        <w:t>optimisation</w:t>
      </w:r>
      <w:proofErr w:type="spellEnd"/>
      <w:r w:rsidRPr="007B03D3">
        <w:rPr>
          <w:color w:val="000000" w:themeColor="text1"/>
        </w:rPr>
        <w:t xml:space="preserve">. This is suitable as the phishing detection problem is a binary classification task, which should be compared between phishing learning assumptions. This separation is critical since if data leakage occurs, the results of machine learning can be misleading (Kapoor and Narayanan, 2023). The design is not optimized for one </w:t>
      </w:r>
      <w:proofErr w:type="gramStart"/>
      <w:r w:rsidRPr="007B03D3">
        <w:rPr>
          <w:color w:val="000000" w:themeColor="text1"/>
        </w:rPr>
        <w:t>particular model</w:t>
      </w:r>
      <w:proofErr w:type="gramEnd"/>
      <w:r w:rsidRPr="007B03D3">
        <w:rPr>
          <w:color w:val="000000" w:themeColor="text1"/>
        </w:rPr>
        <w:t>, but it is robust, fair, and computationally feasible.</w:t>
      </w:r>
    </w:p>
    <w:p w14:paraId="12AEA373" w14:textId="77777777" w:rsidR="00A306F6" w:rsidRPr="007B03D3" w:rsidRDefault="00000000">
      <w:pPr>
        <w:pStyle w:val="Heading2"/>
        <w:spacing w:before="240" w:after="240"/>
        <w:rPr>
          <w:color w:val="000000" w:themeColor="text1"/>
        </w:rPr>
      </w:pPr>
      <w:bookmarkStart w:id="49" w:name="_heading=h.j261ytiyltd3" w:colFirst="0" w:colLast="0"/>
      <w:bookmarkEnd w:id="49"/>
      <w:r w:rsidRPr="007B03D3">
        <w:rPr>
          <w:color w:val="000000" w:themeColor="text1"/>
        </w:rPr>
        <w:br w:type="page"/>
      </w:r>
    </w:p>
    <w:p w14:paraId="50C1310B" w14:textId="77777777" w:rsidR="00A306F6" w:rsidRPr="007B03D3" w:rsidRDefault="00000000">
      <w:pPr>
        <w:pStyle w:val="Heading2"/>
        <w:spacing w:before="240" w:after="240"/>
        <w:rPr>
          <w:color w:val="000000" w:themeColor="text1"/>
        </w:rPr>
      </w:pPr>
      <w:bookmarkStart w:id="50" w:name="_Toc241234554"/>
      <w:r w:rsidRPr="007B03D3">
        <w:rPr>
          <w:color w:val="000000" w:themeColor="text1"/>
        </w:rPr>
        <w:lastRenderedPageBreak/>
        <w:t>4.5 Dataset and Data Preparation Design</w:t>
      </w:r>
      <w:bookmarkEnd w:id="50"/>
    </w:p>
    <w:p w14:paraId="1E834AAA" w14:textId="77777777" w:rsidR="00A306F6" w:rsidRPr="007B03D3" w:rsidRDefault="00000000">
      <w:pPr>
        <w:spacing w:before="280" w:after="80"/>
        <w:rPr>
          <w:color w:val="000000" w:themeColor="text1"/>
        </w:rPr>
      </w:pPr>
      <w:r w:rsidRPr="007B03D3">
        <w:rPr>
          <w:b/>
          <w:bCs/>
          <w:color w:val="000000" w:themeColor="text1"/>
          <w:u w:val="single"/>
        </w:rPr>
        <w:t>Dataset Loading and Structural Inspection:</w:t>
      </w:r>
    </w:p>
    <w:p w14:paraId="2DD4232A" w14:textId="77777777" w:rsidR="00A306F6" w:rsidRPr="007B03D3" w:rsidRDefault="00000000">
      <w:pPr>
        <w:spacing w:before="240" w:after="240"/>
        <w:rPr>
          <w:color w:val="000000" w:themeColor="text1"/>
        </w:rPr>
      </w:pPr>
      <w:r w:rsidRPr="007B03D3">
        <w:rPr>
          <w:color w:val="000000" w:themeColor="text1"/>
        </w:rPr>
        <w:t xml:space="preserve">The system loads the Phishing_Legitimate_full.csv file containing 10,000 observations and 50 columns, and then checks the dimensions, data types, data missingness, duplicates, unique values, and descriptive statistics before modelling. This is crucial because the effectiveness of phishing detection can vary depending on the composition of the dataset and the representation of features (Ahmad et al., 2024). Outliers (as defined by IQR), constant columns and negative values are also checked. These diagnostics only pinpoint data-quality issues, without altering observations. Outlier analysis is therefore a diagnosis and not transformative (Rehman and </w:t>
      </w:r>
      <w:proofErr w:type="spellStart"/>
      <w:r w:rsidRPr="007B03D3">
        <w:rPr>
          <w:color w:val="000000" w:themeColor="text1"/>
        </w:rPr>
        <w:t>Belhaouari</w:t>
      </w:r>
      <w:proofErr w:type="spellEnd"/>
      <w:r w:rsidRPr="007B03D3">
        <w:rPr>
          <w:color w:val="000000" w:themeColor="text1"/>
        </w:rPr>
        <w:t>, 2021</w:t>
      </w:r>
      <w:proofErr w:type="gramStart"/>
      <w:r w:rsidRPr="007B03D3">
        <w:rPr>
          <w:color w:val="000000" w:themeColor="text1"/>
        </w:rPr>
        <w:t>)..</w:t>
      </w:r>
      <w:proofErr w:type="gramEnd"/>
    </w:p>
    <w:p w14:paraId="3E55E012" w14:textId="77777777" w:rsidR="00A306F6" w:rsidRPr="007B03D3" w:rsidRDefault="00000000">
      <w:pPr>
        <w:spacing w:before="280" w:after="80"/>
        <w:rPr>
          <w:b/>
          <w:bCs/>
          <w:color w:val="000000" w:themeColor="text1"/>
          <w:u w:val="single"/>
        </w:rPr>
      </w:pPr>
      <w:r w:rsidRPr="007B03D3">
        <w:rPr>
          <w:b/>
          <w:bCs/>
          <w:color w:val="000000" w:themeColor="text1"/>
          <w:u w:val="single"/>
        </w:rPr>
        <w:t>Target Variable Design:</w:t>
      </w:r>
    </w:p>
    <w:p w14:paraId="7F81D5E5" w14:textId="77777777" w:rsidR="00A306F6" w:rsidRPr="007B03D3" w:rsidRDefault="00000000">
      <w:pPr>
        <w:spacing w:before="240" w:after="240"/>
        <w:rPr>
          <w:color w:val="000000" w:themeColor="text1"/>
        </w:rPr>
      </w:pPr>
      <w:r w:rsidRPr="007B03D3">
        <w:rPr>
          <w:color w:val="000000" w:themeColor="text1"/>
        </w:rPr>
        <w:t>The target is CLASS_LABEL:</w:t>
      </w:r>
    </w:p>
    <w:p w14:paraId="32F7BDB6" w14:textId="77777777" w:rsidR="00A306F6" w:rsidRPr="007B03D3" w:rsidRDefault="00000000">
      <w:pPr>
        <w:numPr>
          <w:ilvl w:val="0"/>
          <w:numId w:val="7"/>
        </w:numPr>
        <w:spacing w:before="240"/>
        <w:rPr>
          <w:color w:val="000000" w:themeColor="text1"/>
        </w:rPr>
      </w:pPr>
      <w:r w:rsidRPr="007B03D3">
        <w:rPr>
          <w:rFonts w:ascii="Cardo" w:eastAsia="Cardo" w:hAnsi="Cardo" w:cs="Cardo"/>
          <w:color w:val="000000" w:themeColor="text1"/>
        </w:rPr>
        <w:t xml:space="preserve">0 → legitimate websites </w:t>
      </w:r>
    </w:p>
    <w:p w14:paraId="6535AAFC" w14:textId="77777777" w:rsidR="00A306F6" w:rsidRPr="007B03D3" w:rsidRDefault="00000000">
      <w:pPr>
        <w:numPr>
          <w:ilvl w:val="0"/>
          <w:numId w:val="7"/>
        </w:numPr>
        <w:spacing w:after="240"/>
        <w:rPr>
          <w:color w:val="000000" w:themeColor="text1"/>
        </w:rPr>
      </w:pPr>
      <w:r w:rsidRPr="007B03D3">
        <w:rPr>
          <w:rFonts w:ascii="Cardo" w:eastAsia="Cardo" w:hAnsi="Cardo" w:cs="Cardo"/>
          <w:color w:val="000000" w:themeColor="text1"/>
        </w:rPr>
        <w:t>1 → phishing websites</w:t>
      </w:r>
    </w:p>
    <w:p w14:paraId="56ED6468" w14:textId="77777777" w:rsidR="00A306F6" w:rsidRPr="007B03D3" w:rsidRDefault="00000000">
      <w:pPr>
        <w:spacing w:before="280" w:after="80"/>
        <w:rPr>
          <w:b/>
          <w:bCs/>
          <w:color w:val="000000" w:themeColor="text1"/>
          <w:u w:val="single"/>
        </w:rPr>
      </w:pPr>
      <w:r w:rsidRPr="007B03D3">
        <w:rPr>
          <w:b/>
          <w:bCs/>
          <w:color w:val="000000" w:themeColor="text1"/>
          <w:u w:val="single"/>
        </w:rPr>
        <w:t>Exploratory Data Analysis Design:</w:t>
      </w:r>
    </w:p>
    <w:p w14:paraId="6C31C1F8" w14:textId="77777777" w:rsidR="00A306F6" w:rsidRPr="007B03D3" w:rsidRDefault="00000000">
      <w:pPr>
        <w:spacing w:before="240" w:after="240"/>
        <w:rPr>
          <w:color w:val="000000" w:themeColor="text1"/>
        </w:rPr>
      </w:pPr>
      <w:r w:rsidRPr="007B03D3">
        <w:rPr>
          <w:color w:val="000000" w:themeColor="text1"/>
        </w:rPr>
        <w:t>The class distribution, class-wise feature means, the 10 largest feature mean differences, and box plots of the top 5 features are examined. This is a focus on features that can be seen to have discriminatory separation and does not actually perform feature selection, but still maintains the entire predictor set for model comparison. This examination is consistent with the research of phishing, which considers feature relevance as a central factor in phishing classifier performance (Tang and Mahmoud, 2021).</w:t>
      </w:r>
    </w:p>
    <w:p w14:paraId="4BEB3F47" w14:textId="77777777" w:rsidR="00A306F6" w:rsidRPr="007B03D3" w:rsidRDefault="00000000">
      <w:pPr>
        <w:spacing w:before="240" w:after="240"/>
        <w:rPr>
          <w:b/>
          <w:bCs/>
          <w:color w:val="000000" w:themeColor="text1"/>
          <w:u w:val="single"/>
        </w:rPr>
      </w:pPr>
      <w:r w:rsidRPr="007B03D3">
        <w:rPr>
          <w:b/>
          <w:bCs/>
          <w:color w:val="000000" w:themeColor="text1"/>
          <w:u w:val="single"/>
        </w:rPr>
        <w:t>Irrelevant Feature Removal:</w:t>
      </w:r>
    </w:p>
    <w:p w14:paraId="1AE76E1F" w14:textId="77777777" w:rsidR="00A306F6" w:rsidRPr="007B03D3" w:rsidRDefault="00000000">
      <w:pPr>
        <w:spacing w:before="240" w:after="240"/>
        <w:rPr>
          <w:color w:val="000000" w:themeColor="text1"/>
        </w:rPr>
      </w:pPr>
      <w:r w:rsidRPr="007B03D3">
        <w:rPr>
          <w:color w:val="000000" w:themeColor="text1"/>
        </w:rPr>
        <w:t>Lastly, irrelevant predictors ‘id’ and ‘</w:t>
      </w:r>
      <w:proofErr w:type="spellStart"/>
      <w:r w:rsidRPr="007B03D3">
        <w:rPr>
          <w:color w:val="000000" w:themeColor="text1"/>
        </w:rPr>
        <w:t>HttpsInHostname</w:t>
      </w:r>
      <w:proofErr w:type="spellEnd"/>
      <w:r w:rsidRPr="007B03D3">
        <w:rPr>
          <w:color w:val="000000" w:themeColor="text1"/>
        </w:rPr>
        <w:t>’ are eliminated. This is not extensive feature engineering, but rather feature cleaning and selection.</w:t>
      </w:r>
    </w:p>
    <w:p w14:paraId="3B78613F" w14:textId="77777777" w:rsidR="00A306F6" w:rsidRPr="007B03D3" w:rsidRDefault="00000000">
      <w:pPr>
        <w:pStyle w:val="Heading2"/>
        <w:keepNext w:val="0"/>
        <w:keepLines w:val="0"/>
        <w:spacing w:before="360" w:after="80"/>
        <w:rPr>
          <w:color w:val="000000" w:themeColor="text1"/>
        </w:rPr>
      </w:pPr>
      <w:bookmarkStart w:id="51" w:name="_Toc241234555"/>
      <w:r w:rsidRPr="007B03D3">
        <w:rPr>
          <w:color w:val="000000" w:themeColor="text1"/>
        </w:rPr>
        <w:t>4.6 Data Partitioning and Feature Scaling Design</w:t>
      </w:r>
      <w:bookmarkEnd w:id="51"/>
    </w:p>
    <w:p w14:paraId="14377A64" w14:textId="77777777" w:rsidR="00A306F6" w:rsidRPr="007B03D3" w:rsidRDefault="00000000">
      <w:pPr>
        <w:spacing w:before="280" w:after="80"/>
        <w:rPr>
          <w:b/>
          <w:bCs/>
          <w:color w:val="000000" w:themeColor="text1"/>
          <w:u w:val="single"/>
        </w:rPr>
      </w:pPr>
      <w:r w:rsidRPr="007B03D3">
        <w:rPr>
          <w:b/>
          <w:bCs/>
          <w:color w:val="000000" w:themeColor="text1"/>
          <w:u w:val="single"/>
        </w:rPr>
        <w:lastRenderedPageBreak/>
        <w:t>Stratified Train and Test Design:</w:t>
      </w:r>
    </w:p>
    <w:p w14:paraId="2F5F1343" w14:textId="77777777" w:rsidR="00A306F6" w:rsidRPr="007B03D3" w:rsidRDefault="00000000">
      <w:pPr>
        <w:spacing w:before="240" w:after="240"/>
        <w:rPr>
          <w:color w:val="000000" w:themeColor="text1"/>
        </w:rPr>
      </w:pPr>
      <w:r w:rsidRPr="007B03D3">
        <w:rPr>
          <w:b/>
          <w:bCs/>
          <w:color w:val="000000" w:themeColor="text1"/>
        </w:rPr>
        <w:t>Data Partitioning:</w:t>
      </w:r>
      <w:r w:rsidRPr="007B03D3">
        <w:rPr>
          <w:color w:val="000000" w:themeColor="text1"/>
        </w:rPr>
        <w:t xml:space="preserve"> 80:20 train/ test split.</w:t>
      </w:r>
    </w:p>
    <w:p w14:paraId="6D72CF5F" w14:textId="77777777" w:rsidR="00A306F6" w:rsidRPr="007B03D3" w:rsidRDefault="00000000">
      <w:pPr>
        <w:spacing w:before="240" w:after="240"/>
        <w:rPr>
          <w:color w:val="000000" w:themeColor="text1"/>
        </w:rPr>
      </w:pPr>
      <w:r w:rsidRPr="007B03D3">
        <w:rPr>
          <w:b/>
          <w:bCs/>
          <w:color w:val="000000" w:themeColor="text1"/>
        </w:rPr>
        <w:t xml:space="preserve">Reproducibility: </w:t>
      </w:r>
      <w:proofErr w:type="spellStart"/>
      <w:r w:rsidRPr="007B03D3">
        <w:rPr>
          <w:color w:val="000000" w:themeColor="text1"/>
        </w:rPr>
        <w:t>random_state</w:t>
      </w:r>
      <w:proofErr w:type="spellEnd"/>
      <w:r w:rsidRPr="007B03D3">
        <w:rPr>
          <w:color w:val="000000" w:themeColor="text1"/>
        </w:rPr>
        <w:t>=42 is used to make the data partitioning reproducible and consistent.</w:t>
      </w:r>
    </w:p>
    <w:p w14:paraId="688A6E23" w14:textId="77777777" w:rsidR="00A306F6" w:rsidRPr="007B03D3" w:rsidRDefault="00000000">
      <w:pPr>
        <w:spacing w:before="240" w:after="240"/>
        <w:rPr>
          <w:color w:val="000000" w:themeColor="text1"/>
        </w:rPr>
      </w:pPr>
      <w:r w:rsidRPr="007B03D3">
        <w:rPr>
          <w:b/>
          <w:bCs/>
          <w:color w:val="000000" w:themeColor="text1"/>
        </w:rPr>
        <w:t xml:space="preserve">Class Balance: </w:t>
      </w:r>
      <w:r w:rsidRPr="007B03D3">
        <w:rPr>
          <w:color w:val="000000" w:themeColor="text1"/>
        </w:rPr>
        <w:t>stratify=y; it helps to preserve the original class proportion.</w:t>
      </w:r>
    </w:p>
    <w:p w14:paraId="21B03405" w14:textId="77777777" w:rsidR="00A306F6" w:rsidRPr="007B03D3" w:rsidRDefault="00000000">
      <w:pPr>
        <w:spacing w:before="240" w:after="240"/>
        <w:rPr>
          <w:color w:val="000000" w:themeColor="text1"/>
        </w:rPr>
      </w:pPr>
      <w:r w:rsidRPr="007B03D3">
        <w:rPr>
          <w:color w:val="000000" w:themeColor="text1"/>
        </w:rPr>
        <w:t xml:space="preserve">For binary phishing classification, stratification is suitable since the size of the classes should not influence the evaluation. Using </w:t>
      </w:r>
      <w:proofErr w:type="spellStart"/>
      <w:r w:rsidRPr="007B03D3">
        <w:rPr>
          <w:color w:val="000000" w:themeColor="text1"/>
        </w:rPr>
        <w:t>StandardScaler</w:t>
      </w:r>
      <w:proofErr w:type="spellEnd"/>
      <w:r w:rsidRPr="007B03D3">
        <w:rPr>
          <w:color w:val="000000" w:themeColor="text1"/>
        </w:rPr>
        <w:t xml:space="preserve">, the parameters are learned from the </w:t>
      </w:r>
      <w:proofErr w:type="spellStart"/>
      <w:r w:rsidRPr="007B03D3">
        <w:rPr>
          <w:color w:val="000000" w:themeColor="text1"/>
        </w:rPr>
        <w:t>X_train</w:t>
      </w:r>
      <w:proofErr w:type="spellEnd"/>
      <w:r w:rsidRPr="007B03D3">
        <w:rPr>
          <w:color w:val="000000" w:themeColor="text1"/>
        </w:rPr>
        <w:t>, and then the transformation is applied to both training and test sets. This avoids the contribution of test observations to the scaling parameters. This isolation is crucial because these pre-processing transformations learned from validation and test data can introduce bias into the predictive evaluation (Moscovich and Rosset, 2022).</w:t>
      </w:r>
    </w:p>
    <w:p w14:paraId="7FC86E97" w14:textId="77777777" w:rsidR="00A306F6" w:rsidRPr="007B03D3" w:rsidRDefault="00000000">
      <w:pPr>
        <w:spacing w:before="240" w:after="240"/>
        <w:rPr>
          <w:b/>
          <w:bCs/>
          <w:color w:val="000000" w:themeColor="text1"/>
          <w:u w:val="single"/>
        </w:rPr>
      </w:pPr>
      <w:proofErr w:type="spellStart"/>
      <w:r w:rsidRPr="007B03D3">
        <w:rPr>
          <w:b/>
          <w:bCs/>
          <w:color w:val="000000" w:themeColor="text1"/>
          <w:u w:val="single"/>
        </w:rPr>
        <w:t>Standardisation</w:t>
      </w:r>
      <w:proofErr w:type="spellEnd"/>
      <w:r w:rsidRPr="007B03D3">
        <w:rPr>
          <w:b/>
          <w:bCs/>
          <w:color w:val="000000" w:themeColor="text1"/>
          <w:u w:val="single"/>
        </w:rPr>
        <w:t xml:space="preserve"> Design:</w:t>
      </w:r>
    </w:p>
    <w:p w14:paraId="4747A1B3" w14:textId="77777777" w:rsidR="00A306F6" w:rsidRPr="007B03D3" w:rsidRDefault="00000000">
      <w:pPr>
        <w:spacing w:before="240" w:after="240"/>
        <w:rPr>
          <w:color w:val="000000" w:themeColor="text1"/>
        </w:rPr>
      </w:pPr>
      <w:r w:rsidRPr="007B03D3">
        <w:rPr>
          <w:color w:val="000000" w:themeColor="text1"/>
        </w:rPr>
        <w:t>Normalizes the values of different numeric predictors so that the predictors are put on the same scale. It leads to the efficacy of classifiers such as SVM, KNN, and Logistic Regression, which are affected by the differences in features’ values. It is not necessary to scale for tree-based models, but if it is kept, it is cleaner to have a consistent preprocessing pipeline throughout the comparative experiment.</w:t>
      </w:r>
    </w:p>
    <w:p w14:paraId="221319D5" w14:textId="77777777" w:rsidR="00A306F6" w:rsidRPr="007B03D3" w:rsidRDefault="00000000">
      <w:pPr>
        <w:pStyle w:val="Heading2"/>
        <w:rPr>
          <w:color w:val="000000" w:themeColor="text1"/>
        </w:rPr>
      </w:pPr>
      <w:bookmarkStart w:id="52" w:name="_Toc241234556"/>
      <w:r w:rsidRPr="007B03D3">
        <w:rPr>
          <w:color w:val="000000" w:themeColor="text1"/>
        </w:rPr>
        <w:t>4.7 Machine Learning Model Design</w:t>
      </w:r>
      <w:bookmarkEnd w:id="52"/>
    </w:p>
    <w:p w14:paraId="51D2D6FF" w14:textId="77777777" w:rsidR="00A306F6" w:rsidRPr="007B03D3" w:rsidRDefault="00000000">
      <w:pPr>
        <w:spacing w:before="240" w:after="240"/>
        <w:rPr>
          <w:b/>
          <w:bCs/>
          <w:color w:val="000000" w:themeColor="text1"/>
        </w:rPr>
      </w:pPr>
      <w:r w:rsidRPr="007B03D3">
        <w:rPr>
          <w:b/>
          <w:bCs/>
          <w:color w:val="000000" w:themeColor="text1"/>
        </w:rPr>
        <w:t>Logistic Regression:</w:t>
      </w:r>
    </w:p>
    <w:p w14:paraId="208ECD94" w14:textId="77777777" w:rsidR="00A306F6" w:rsidRPr="007B03D3" w:rsidRDefault="00000000">
      <w:pPr>
        <w:spacing w:before="240" w:after="240"/>
        <w:rPr>
          <w:color w:val="000000" w:themeColor="text1"/>
        </w:rPr>
      </w:pPr>
      <w:r w:rsidRPr="007B03D3">
        <w:rPr>
          <w:color w:val="000000" w:themeColor="text1"/>
        </w:rPr>
        <w:t xml:space="preserve">Provides an interpretable linear baseline, with C tuned for performance and </w:t>
      </w:r>
      <w:proofErr w:type="spellStart"/>
      <w:r w:rsidRPr="007B03D3">
        <w:rPr>
          <w:color w:val="000000" w:themeColor="text1"/>
        </w:rPr>
        <w:t>max_iter</w:t>
      </w:r>
      <w:proofErr w:type="spellEnd"/>
      <w:r w:rsidRPr="007B03D3">
        <w:rPr>
          <w:color w:val="000000" w:themeColor="text1"/>
        </w:rPr>
        <w:t>=1000 supporting convergence.</w:t>
      </w:r>
    </w:p>
    <w:p w14:paraId="2171718C" w14:textId="77777777" w:rsidR="00A306F6" w:rsidRPr="007B03D3" w:rsidRDefault="00000000">
      <w:pPr>
        <w:spacing w:before="240" w:after="240"/>
        <w:rPr>
          <w:b/>
          <w:bCs/>
          <w:color w:val="000000" w:themeColor="text1"/>
        </w:rPr>
      </w:pPr>
      <w:r w:rsidRPr="007B03D3">
        <w:rPr>
          <w:b/>
          <w:bCs/>
          <w:color w:val="000000" w:themeColor="text1"/>
        </w:rPr>
        <w:t>Decision Tree:</w:t>
      </w:r>
    </w:p>
    <w:p w14:paraId="181DC5FA" w14:textId="77777777" w:rsidR="00A306F6" w:rsidRPr="007B03D3" w:rsidRDefault="00000000">
      <w:pPr>
        <w:spacing w:before="240" w:after="240"/>
        <w:rPr>
          <w:color w:val="000000" w:themeColor="text1"/>
        </w:rPr>
      </w:pPr>
      <w:r w:rsidRPr="007B03D3">
        <w:rPr>
          <w:color w:val="000000" w:themeColor="text1"/>
        </w:rPr>
        <w:t xml:space="preserve">Captures nonlinear relationships but risks overfitting, so </w:t>
      </w:r>
      <w:proofErr w:type="spellStart"/>
      <w:r w:rsidRPr="007B03D3">
        <w:rPr>
          <w:color w:val="000000" w:themeColor="text1"/>
        </w:rPr>
        <w:t>max_depth</w:t>
      </w:r>
      <w:proofErr w:type="spellEnd"/>
      <w:r w:rsidRPr="007B03D3">
        <w:rPr>
          <w:color w:val="000000" w:themeColor="text1"/>
        </w:rPr>
        <w:t xml:space="preserve"> and </w:t>
      </w:r>
      <w:proofErr w:type="spellStart"/>
      <w:r w:rsidRPr="007B03D3">
        <w:rPr>
          <w:color w:val="000000" w:themeColor="text1"/>
        </w:rPr>
        <w:t>min_samples_split</w:t>
      </w:r>
      <w:proofErr w:type="spellEnd"/>
      <w:r w:rsidRPr="007B03D3">
        <w:rPr>
          <w:color w:val="000000" w:themeColor="text1"/>
        </w:rPr>
        <w:t xml:space="preserve"> </w:t>
      </w:r>
      <w:proofErr w:type="gramStart"/>
      <w:r w:rsidRPr="007B03D3">
        <w:rPr>
          <w:color w:val="000000" w:themeColor="text1"/>
        </w:rPr>
        <w:t>are</w:t>
      </w:r>
      <w:proofErr w:type="gramEnd"/>
      <w:r w:rsidRPr="007B03D3">
        <w:rPr>
          <w:color w:val="000000" w:themeColor="text1"/>
        </w:rPr>
        <w:t xml:space="preserve"> </w:t>
      </w:r>
      <w:proofErr w:type="spellStart"/>
      <w:r w:rsidRPr="007B03D3">
        <w:rPr>
          <w:color w:val="000000" w:themeColor="text1"/>
        </w:rPr>
        <w:t>optimised</w:t>
      </w:r>
      <w:proofErr w:type="spellEnd"/>
      <w:r w:rsidRPr="007B03D3">
        <w:rPr>
          <w:color w:val="000000" w:themeColor="text1"/>
        </w:rPr>
        <w:t>.</w:t>
      </w:r>
    </w:p>
    <w:p w14:paraId="4940D18D" w14:textId="77777777" w:rsidR="00A306F6" w:rsidRPr="007B03D3" w:rsidRDefault="00000000">
      <w:pPr>
        <w:spacing w:before="240" w:after="240"/>
        <w:rPr>
          <w:b/>
          <w:bCs/>
          <w:color w:val="000000" w:themeColor="text1"/>
        </w:rPr>
      </w:pPr>
      <w:r w:rsidRPr="007B03D3">
        <w:rPr>
          <w:b/>
          <w:bCs/>
          <w:color w:val="000000" w:themeColor="text1"/>
        </w:rPr>
        <w:lastRenderedPageBreak/>
        <w:t>Random Forest:</w:t>
      </w:r>
    </w:p>
    <w:p w14:paraId="56B3DDDF" w14:textId="77777777" w:rsidR="00A306F6" w:rsidRPr="007B03D3" w:rsidRDefault="00000000">
      <w:pPr>
        <w:spacing w:before="240" w:after="240"/>
        <w:rPr>
          <w:color w:val="000000" w:themeColor="text1"/>
        </w:rPr>
      </w:pPr>
      <w:r w:rsidRPr="007B03D3">
        <w:rPr>
          <w:color w:val="000000" w:themeColor="text1"/>
        </w:rPr>
        <w:t xml:space="preserve">It extends tree learning with ensemble averaging, decreases the variance of individual trees, and incorporates the nonlinear relationships. It has an initial configuration of 200 estimators, with the number of estimators and the depth of the estimators being tuned. </w:t>
      </w:r>
    </w:p>
    <w:p w14:paraId="4D539112" w14:textId="77777777" w:rsidR="00A306F6" w:rsidRPr="007B03D3" w:rsidRDefault="00000000">
      <w:pPr>
        <w:spacing w:before="240" w:after="240"/>
        <w:rPr>
          <w:b/>
          <w:bCs/>
          <w:color w:val="000000" w:themeColor="text1"/>
        </w:rPr>
      </w:pPr>
      <w:r w:rsidRPr="007B03D3">
        <w:rPr>
          <w:b/>
          <w:bCs/>
          <w:color w:val="000000" w:themeColor="text1"/>
        </w:rPr>
        <w:t>Support Vector Machine (SVM):</w:t>
      </w:r>
    </w:p>
    <w:p w14:paraId="19F1504F" w14:textId="77777777" w:rsidR="00A306F6" w:rsidRPr="007B03D3" w:rsidRDefault="00000000">
      <w:pPr>
        <w:spacing w:before="240" w:after="240"/>
        <w:rPr>
          <w:color w:val="000000" w:themeColor="text1"/>
        </w:rPr>
      </w:pPr>
      <w:r w:rsidRPr="007B03D3">
        <w:rPr>
          <w:color w:val="000000" w:themeColor="text1"/>
        </w:rPr>
        <w:t xml:space="preserve">SVM's classification is based on margin, and it tests different decision boundaries using linear and RBF kernels, the first one being RBF, and the other two being </w:t>
      </w:r>
      <w:proofErr w:type="spellStart"/>
      <w:r w:rsidRPr="007B03D3">
        <w:rPr>
          <w:color w:val="000000" w:themeColor="text1"/>
        </w:rPr>
        <w:t>optimised</w:t>
      </w:r>
      <w:proofErr w:type="spellEnd"/>
      <w:r w:rsidRPr="007B03D3">
        <w:rPr>
          <w:color w:val="000000" w:themeColor="text1"/>
        </w:rPr>
        <w:t>.</w:t>
      </w:r>
    </w:p>
    <w:p w14:paraId="59A2A856" w14:textId="77777777" w:rsidR="00A306F6" w:rsidRPr="007B03D3" w:rsidRDefault="00000000">
      <w:pPr>
        <w:spacing w:before="240" w:after="240"/>
        <w:rPr>
          <w:b/>
          <w:bCs/>
          <w:color w:val="000000" w:themeColor="text1"/>
        </w:rPr>
      </w:pPr>
      <w:r w:rsidRPr="007B03D3">
        <w:rPr>
          <w:b/>
          <w:bCs/>
          <w:color w:val="000000" w:themeColor="text1"/>
        </w:rPr>
        <w:t xml:space="preserve">K-Nearest </w:t>
      </w:r>
      <w:proofErr w:type="spellStart"/>
      <w:r w:rsidRPr="007B03D3">
        <w:rPr>
          <w:b/>
          <w:bCs/>
          <w:color w:val="000000" w:themeColor="text1"/>
        </w:rPr>
        <w:t>Neighbours</w:t>
      </w:r>
      <w:proofErr w:type="spellEnd"/>
      <w:r w:rsidRPr="007B03D3">
        <w:rPr>
          <w:b/>
          <w:bCs/>
          <w:color w:val="000000" w:themeColor="text1"/>
        </w:rPr>
        <w:t xml:space="preserve"> (KNN):</w:t>
      </w:r>
    </w:p>
    <w:p w14:paraId="5020C994" w14:textId="77777777" w:rsidR="00A306F6" w:rsidRPr="007B03D3" w:rsidRDefault="00000000">
      <w:pPr>
        <w:spacing w:before="240" w:after="240"/>
        <w:rPr>
          <w:color w:val="000000" w:themeColor="text1"/>
        </w:rPr>
      </w:pPr>
      <w:r w:rsidRPr="007B03D3">
        <w:rPr>
          <w:color w:val="000000" w:themeColor="text1"/>
        </w:rPr>
        <w:t xml:space="preserve">The </w:t>
      </w:r>
      <w:proofErr w:type="spellStart"/>
      <w:r w:rsidRPr="007B03D3">
        <w:rPr>
          <w:color w:val="000000" w:themeColor="text1"/>
        </w:rPr>
        <w:t>neighbourhood</w:t>
      </w:r>
      <w:proofErr w:type="spellEnd"/>
      <w:r w:rsidRPr="007B03D3">
        <w:rPr>
          <w:color w:val="000000" w:themeColor="text1"/>
        </w:rPr>
        <w:t xml:space="preserve"> size is set to 5, and </w:t>
      </w:r>
      <w:proofErr w:type="spellStart"/>
      <w:r w:rsidRPr="007B03D3">
        <w:rPr>
          <w:color w:val="000000" w:themeColor="text1"/>
        </w:rPr>
        <w:t>n_neighbors</w:t>
      </w:r>
      <w:proofErr w:type="spellEnd"/>
      <w:r w:rsidRPr="007B03D3">
        <w:rPr>
          <w:color w:val="000000" w:themeColor="text1"/>
        </w:rPr>
        <w:t xml:space="preserve"> is tuned, with a local perspective (KNN) that is distance-based.</w:t>
      </w:r>
    </w:p>
    <w:p w14:paraId="14E2008B" w14:textId="77777777" w:rsidR="00A306F6" w:rsidRPr="007B03D3" w:rsidRDefault="00000000">
      <w:pPr>
        <w:spacing w:before="240" w:after="240"/>
        <w:rPr>
          <w:b/>
          <w:bCs/>
          <w:color w:val="000000" w:themeColor="text1"/>
        </w:rPr>
      </w:pPr>
      <w:proofErr w:type="spellStart"/>
      <w:r w:rsidRPr="007B03D3">
        <w:rPr>
          <w:b/>
          <w:bCs/>
          <w:color w:val="000000" w:themeColor="text1"/>
        </w:rPr>
        <w:t>XGBoost</w:t>
      </w:r>
      <w:proofErr w:type="spellEnd"/>
      <w:r w:rsidRPr="007B03D3">
        <w:rPr>
          <w:b/>
          <w:bCs/>
          <w:color w:val="000000" w:themeColor="text1"/>
        </w:rPr>
        <w:t>:</w:t>
      </w:r>
    </w:p>
    <w:p w14:paraId="3D3B9CCD" w14:textId="77777777" w:rsidR="00A306F6" w:rsidRPr="007B03D3" w:rsidRDefault="00000000">
      <w:pPr>
        <w:spacing w:before="240" w:after="240"/>
        <w:rPr>
          <w:color w:val="000000" w:themeColor="text1"/>
        </w:rPr>
      </w:pPr>
      <w:r w:rsidRPr="007B03D3">
        <w:rPr>
          <w:color w:val="000000" w:themeColor="text1"/>
        </w:rPr>
        <w:t xml:space="preserve">Gradient-boosted tree learning, a sequential process of combining weak learners using a nonlinear model, </w:t>
      </w:r>
      <w:proofErr w:type="spellStart"/>
      <w:r w:rsidRPr="007B03D3">
        <w:rPr>
          <w:color w:val="000000" w:themeColor="text1"/>
        </w:rPr>
        <w:t>XGBoost</w:t>
      </w:r>
      <w:proofErr w:type="spellEnd"/>
      <w:r w:rsidRPr="007B03D3">
        <w:rPr>
          <w:color w:val="000000" w:themeColor="text1"/>
        </w:rPr>
        <w:t xml:space="preserve"> repeatedly optimizes the values of the parameters </w:t>
      </w:r>
      <w:proofErr w:type="spellStart"/>
      <w:r w:rsidRPr="007B03D3">
        <w:rPr>
          <w:color w:val="000000" w:themeColor="text1"/>
        </w:rPr>
        <w:t>n_estimators</w:t>
      </w:r>
      <w:proofErr w:type="spellEnd"/>
      <w:r w:rsidRPr="007B03D3">
        <w:rPr>
          <w:color w:val="000000" w:themeColor="text1"/>
        </w:rPr>
        <w:t xml:space="preserve">, </w:t>
      </w:r>
      <w:proofErr w:type="spellStart"/>
      <w:r w:rsidRPr="007B03D3">
        <w:rPr>
          <w:color w:val="000000" w:themeColor="text1"/>
        </w:rPr>
        <w:t>max_depth</w:t>
      </w:r>
      <w:proofErr w:type="spellEnd"/>
      <w:r w:rsidRPr="007B03D3">
        <w:rPr>
          <w:color w:val="000000" w:themeColor="text1"/>
        </w:rPr>
        <w:t xml:space="preserve">, and </w:t>
      </w:r>
      <w:proofErr w:type="spellStart"/>
      <w:r w:rsidRPr="007B03D3">
        <w:rPr>
          <w:color w:val="000000" w:themeColor="text1"/>
        </w:rPr>
        <w:t>learning_rate</w:t>
      </w:r>
      <w:proofErr w:type="spellEnd"/>
      <w:r w:rsidRPr="007B03D3">
        <w:rPr>
          <w:color w:val="000000" w:themeColor="text1"/>
        </w:rPr>
        <w:t>.</w:t>
      </w:r>
    </w:p>
    <w:p w14:paraId="32FB492D" w14:textId="77777777" w:rsidR="00A306F6" w:rsidRPr="007B03D3" w:rsidRDefault="00000000">
      <w:pPr>
        <w:spacing w:before="240" w:after="240"/>
        <w:rPr>
          <w:color w:val="000000" w:themeColor="text1"/>
        </w:rPr>
      </w:pPr>
      <w:r w:rsidRPr="007B03D3">
        <w:rPr>
          <w:color w:val="000000" w:themeColor="text1"/>
        </w:rPr>
        <w:t>The model portfolio is linear, rule-based, bagging, margin-based, instance-based, and boosting. This heterogeneity enhances the interpretation of experimental results as it allows for the differences in the observed results to be traced to different learning mechanisms. Comparative phishing research also helps to evaluate various classifiers under the same experimental conditions (Choudhary et al., 2023; Kapan and Sora Gunal, 2023).</w:t>
      </w:r>
    </w:p>
    <w:p w14:paraId="6D3321FB" w14:textId="77777777" w:rsidR="00A306F6" w:rsidRPr="007B03D3" w:rsidRDefault="00000000">
      <w:pPr>
        <w:pStyle w:val="Heading5"/>
        <w:jc w:val="center"/>
        <w:rPr>
          <w:color w:val="000000" w:themeColor="text1"/>
        </w:rPr>
      </w:pPr>
      <w:bookmarkStart w:id="53" w:name="_heading=h.n48ku0g0vgff" w:colFirst="0" w:colLast="0"/>
      <w:bookmarkStart w:id="54" w:name="_Toc241233557"/>
      <w:bookmarkEnd w:id="53"/>
      <w:r w:rsidRPr="007B03D3">
        <w:rPr>
          <w:color w:val="000000" w:themeColor="text1"/>
        </w:rPr>
        <w:t>Table 4.1 – Rationale for Selection of the Six Classification Algorithms</w:t>
      </w:r>
      <w:bookmarkEnd w:id="54"/>
    </w:p>
    <w:tbl>
      <w:tblPr>
        <w:tblStyle w:val="af0"/>
        <w:tblW w:w="9360" w:type="dxa"/>
        <w:tblBorders>
          <w:top w:val="nil"/>
          <w:left w:val="nil"/>
          <w:bottom w:val="nil"/>
          <w:right w:val="nil"/>
          <w:insideH w:val="nil"/>
          <w:insideV w:val="nil"/>
        </w:tblBorders>
        <w:tblLayout w:type="fixed"/>
        <w:tblLook w:val="0600" w:firstRow="0" w:lastRow="0" w:firstColumn="0" w:lastColumn="0" w:noHBand="1" w:noVBand="1"/>
      </w:tblPr>
      <w:tblGrid>
        <w:gridCol w:w="1770"/>
        <w:gridCol w:w="1995"/>
        <w:gridCol w:w="2625"/>
        <w:gridCol w:w="2970"/>
      </w:tblGrid>
      <w:tr w:rsidR="00A306F6" w:rsidRPr="007B03D3" w14:paraId="25E694DD" w14:textId="77777777">
        <w:trPr>
          <w:trHeight w:val="51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AB83D5" w14:textId="77777777" w:rsidR="00A306F6" w:rsidRPr="007B03D3" w:rsidRDefault="00000000">
            <w:pPr>
              <w:jc w:val="center"/>
              <w:rPr>
                <w:color w:val="000000" w:themeColor="text1"/>
              </w:rPr>
            </w:pPr>
            <w:r w:rsidRPr="007B03D3">
              <w:rPr>
                <w:b/>
                <w:bCs/>
                <w:color w:val="000000" w:themeColor="text1"/>
              </w:rPr>
              <w:t>Model</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ED60B7" w14:textId="77777777" w:rsidR="00A306F6" w:rsidRPr="007B03D3" w:rsidRDefault="00000000">
            <w:pPr>
              <w:jc w:val="center"/>
              <w:rPr>
                <w:color w:val="000000" w:themeColor="text1"/>
              </w:rPr>
            </w:pPr>
            <w:r w:rsidRPr="007B03D3">
              <w:rPr>
                <w:b/>
                <w:bCs/>
                <w:color w:val="000000" w:themeColor="text1"/>
              </w:rPr>
              <w:t>Design Role</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A41A42" w14:textId="77777777" w:rsidR="00A306F6" w:rsidRPr="007B03D3" w:rsidRDefault="00000000">
            <w:pPr>
              <w:jc w:val="center"/>
              <w:rPr>
                <w:color w:val="000000" w:themeColor="text1"/>
              </w:rPr>
            </w:pPr>
            <w:r w:rsidRPr="007B03D3">
              <w:rPr>
                <w:b/>
                <w:bCs/>
                <w:color w:val="000000" w:themeColor="text1"/>
              </w:rPr>
              <w:t>Main Strength</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901E49" w14:textId="77777777" w:rsidR="00A306F6" w:rsidRPr="007B03D3" w:rsidRDefault="00000000">
            <w:pPr>
              <w:jc w:val="center"/>
              <w:rPr>
                <w:color w:val="000000" w:themeColor="text1"/>
              </w:rPr>
            </w:pPr>
            <w:r w:rsidRPr="007B03D3">
              <w:rPr>
                <w:b/>
                <w:bCs/>
                <w:color w:val="000000" w:themeColor="text1"/>
              </w:rPr>
              <w:t>Parameters Considered</w:t>
            </w:r>
          </w:p>
        </w:tc>
      </w:tr>
      <w:tr w:rsidR="00A306F6" w:rsidRPr="007B03D3" w14:paraId="4D5EDF83" w14:textId="77777777">
        <w:trPr>
          <w:trHeight w:val="80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E99A8F" w14:textId="77777777" w:rsidR="00A306F6" w:rsidRPr="007B03D3" w:rsidRDefault="00000000">
            <w:pPr>
              <w:jc w:val="center"/>
              <w:rPr>
                <w:color w:val="000000" w:themeColor="text1"/>
              </w:rPr>
            </w:pPr>
            <w:r w:rsidRPr="007B03D3">
              <w:rPr>
                <w:color w:val="000000" w:themeColor="text1"/>
              </w:rPr>
              <w:t>Logistic Regression</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DB233C" w14:textId="77777777" w:rsidR="00A306F6" w:rsidRPr="007B03D3" w:rsidRDefault="00000000">
            <w:pPr>
              <w:jc w:val="center"/>
              <w:rPr>
                <w:color w:val="000000" w:themeColor="text1"/>
              </w:rPr>
            </w:pPr>
            <w:r w:rsidRPr="007B03D3">
              <w:rPr>
                <w:color w:val="000000" w:themeColor="text1"/>
              </w:rPr>
              <w:t>Linear baseline</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E392FB" w14:textId="77777777" w:rsidR="00A306F6" w:rsidRPr="007B03D3" w:rsidRDefault="00000000">
            <w:pPr>
              <w:jc w:val="center"/>
              <w:rPr>
                <w:color w:val="000000" w:themeColor="text1"/>
              </w:rPr>
            </w:pPr>
            <w:r w:rsidRPr="007B03D3">
              <w:rPr>
                <w:color w:val="000000" w:themeColor="text1"/>
              </w:rPr>
              <w:t>Interpretability</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8A8D63" w14:textId="77777777" w:rsidR="00A306F6" w:rsidRPr="007B03D3" w:rsidRDefault="00000000">
            <w:pPr>
              <w:jc w:val="center"/>
              <w:rPr>
                <w:color w:val="000000" w:themeColor="text1"/>
              </w:rPr>
            </w:pPr>
            <w:r w:rsidRPr="007B03D3">
              <w:rPr>
                <w:color w:val="000000" w:themeColor="text1"/>
              </w:rPr>
              <w:t>C</w:t>
            </w:r>
          </w:p>
        </w:tc>
      </w:tr>
      <w:tr w:rsidR="00A306F6" w:rsidRPr="007B03D3" w14:paraId="29AC5B65" w14:textId="77777777">
        <w:trPr>
          <w:trHeight w:val="51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B1888B" w14:textId="77777777" w:rsidR="00A306F6" w:rsidRPr="007B03D3" w:rsidRDefault="00000000">
            <w:pPr>
              <w:jc w:val="center"/>
              <w:rPr>
                <w:color w:val="000000" w:themeColor="text1"/>
              </w:rPr>
            </w:pPr>
            <w:r w:rsidRPr="007B03D3">
              <w:rPr>
                <w:color w:val="000000" w:themeColor="text1"/>
              </w:rPr>
              <w:lastRenderedPageBreak/>
              <w:t>Decision Tree</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D0222C" w14:textId="77777777" w:rsidR="00A306F6" w:rsidRPr="007B03D3" w:rsidRDefault="00000000">
            <w:pPr>
              <w:jc w:val="center"/>
              <w:rPr>
                <w:color w:val="000000" w:themeColor="text1"/>
              </w:rPr>
            </w:pPr>
            <w:r w:rsidRPr="007B03D3">
              <w:rPr>
                <w:color w:val="000000" w:themeColor="text1"/>
              </w:rPr>
              <w:t>Nonlinear learner</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BBDE7A" w14:textId="77777777" w:rsidR="00A306F6" w:rsidRPr="007B03D3" w:rsidRDefault="00000000">
            <w:pPr>
              <w:jc w:val="center"/>
              <w:rPr>
                <w:color w:val="000000" w:themeColor="text1"/>
              </w:rPr>
            </w:pPr>
            <w:r w:rsidRPr="007B03D3">
              <w:rPr>
                <w:color w:val="000000" w:themeColor="text1"/>
              </w:rPr>
              <w:t>Rule-based decisions</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52EF20" w14:textId="77777777" w:rsidR="00A306F6" w:rsidRPr="007B03D3" w:rsidRDefault="00000000">
            <w:pPr>
              <w:jc w:val="center"/>
              <w:rPr>
                <w:color w:val="000000" w:themeColor="text1"/>
              </w:rPr>
            </w:pPr>
            <w:proofErr w:type="spellStart"/>
            <w:r w:rsidRPr="007B03D3">
              <w:rPr>
                <w:color w:val="000000" w:themeColor="text1"/>
              </w:rPr>
              <w:t>max_depth</w:t>
            </w:r>
            <w:proofErr w:type="spellEnd"/>
            <w:r w:rsidRPr="007B03D3">
              <w:rPr>
                <w:color w:val="000000" w:themeColor="text1"/>
              </w:rPr>
              <w:t xml:space="preserve">, </w:t>
            </w:r>
            <w:proofErr w:type="spellStart"/>
            <w:r w:rsidRPr="007B03D3">
              <w:rPr>
                <w:color w:val="000000" w:themeColor="text1"/>
              </w:rPr>
              <w:t>min_samples_split</w:t>
            </w:r>
            <w:proofErr w:type="spellEnd"/>
          </w:p>
        </w:tc>
      </w:tr>
      <w:tr w:rsidR="00A306F6" w:rsidRPr="007B03D3" w14:paraId="77637778" w14:textId="77777777">
        <w:trPr>
          <w:trHeight w:val="80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3AF114" w14:textId="77777777" w:rsidR="00A306F6" w:rsidRPr="007B03D3" w:rsidRDefault="00000000">
            <w:pPr>
              <w:jc w:val="center"/>
              <w:rPr>
                <w:color w:val="000000" w:themeColor="text1"/>
              </w:rPr>
            </w:pPr>
            <w:r w:rsidRPr="007B03D3">
              <w:rPr>
                <w:color w:val="000000" w:themeColor="text1"/>
              </w:rPr>
              <w:t>Random Forest</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3F7FBA" w14:textId="77777777" w:rsidR="00A306F6" w:rsidRPr="007B03D3" w:rsidRDefault="00000000">
            <w:pPr>
              <w:jc w:val="center"/>
              <w:rPr>
                <w:color w:val="000000" w:themeColor="text1"/>
              </w:rPr>
            </w:pPr>
            <w:r w:rsidRPr="007B03D3">
              <w:rPr>
                <w:color w:val="000000" w:themeColor="text1"/>
              </w:rPr>
              <w:t>Ensemble learner</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13FF40" w14:textId="77777777" w:rsidR="00A306F6" w:rsidRPr="007B03D3" w:rsidRDefault="00000000">
            <w:pPr>
              <w:jc w:val="center"/>
              <w:rPr>
                <w:color w:val="000000" w:themeColor="text1"/>
              </w:rPr>
            </w:pPr>
            <w:r w:rsidRPr="007B03D3">
              <w:rPr>
                <w:color w:val="000000" w:themeColor="text1"/>
              </w:rPr>
              <w:t>Robust nonlinear classification</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341DAD" w14:textId="77777777" w:rsidR="00A306F6" w:rsidRPr="007B03D3" w:rsidRDefault="00000000">
            <w:pPr>
              <w:jc w:val="center"/>
              <w:rPr>
                <w:color w:val="000000" w:themeColor="text1"/>
              </w:rPr>
            </w:pPr>
            <w:proofErr w:type="spellStart"/>
            <w:r w:rsidRPr="007B03D3">
              <w:rPr>
                <w:color w:val="000000" w:themeColor="text1"/>
              </w:rPr>
              <w:t>n_estimators</w:t>
            </w:r>
            <w:proofErr w:type="spellEnd"/>
            <w:r w:rsidRPr="007B03D3">
              <w:rPr>
                <w:color w:val="000000" w:themeColor="text1"/>
              </w:rPr>
              <w:t xml:space="preserve">, </w:t>
            </w:r>
            <w:proofErr w:type="spellStart"/>
            <w:r w:rsidRPr="007B03D3">
              <w:rPr>
                <w:color w:val="000000" w:themeColor="text1"/>
              </w:rPr>
              <w:t>max_depth</w:t>
            </w:r>
            <w:proofErr w:type="spellEnd"/>
          </w:p>
        </w:tc>
      </w:tr>
      <w:tr w:rsidR="00A306F6" w:rsidRPr="007B03D3" w14:paraId="691CC133" w14:textId="77777777">
        <w:trPr>
          <w:trHeight w:val="80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EB4016" w14:textId="77777777" w:rsidR="00A306F6" w:rsidRPr="007B03D3" w:rsidRDefault="00000000">
            <w:pPr>
              <w:jc w:val="center"/>
              <w:rPr>
                <w:color w:val="000000" w:themeColor="text1"/>
              </w:rPr>
            </w:pPr>
            <w:r w:rsidRPr="007B03D3">
              <w:rPr>
                <w:color w:val="000000" w:themeColor="text1"/>
              </w:rPr>
              <w:t>SVM</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0671D3" w14:textId="77777777" w:rsidR="00A306F6" w:rsidRPr="007B03D3" w:rsidRDefault="00000000">
            <w:pPr>
              <w:jc w:val="center"/>
              <w:rPr>
                <w:color w:val="000000" w:themeColor="text1"/>
              </w:rPr>
            </w:pPr>
            <w:r w:rsidRPr="007B03D3">
              <w:rPr>
                <w:color w:val="000000" w:themeColor="text1"/>
              </w:rPr>
              <w:t>Margin-based learner</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49595B" w14:textId="77777777" w:rsidR="00A306F6" w:rsidRPr="007B03D3" w:rsidRDefault="00000000">
            <w:pPr>
              <w:jc w:val="center"/>
              <w:rPr>
                <w:color w:val="000000" w:themeColor="text1"/>
              </w:rPr>
            </w:pPr>
            <w:r w:rsidRPr="007B03D3">
              <w:rPr>
                <w:color w:val="000000" w:themeColor="text1"/>
              </w:rPr>
              <w:t>Complex boundaries</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F5F09F" w14:textId="77777777" w:rsidR="00A306F6" w:rsidRPr="007B03D3" w:rsidRDefault="00000000">
            <w:pPr>
              <w:jc w:val="center"/>
              <w:rPr>
                <w:color w:val="000000" w:themeColor="text1"/>
              </w:rPr>
            </w:pPr>
            <w:r w:rsidRPr="007B03D3">
              <w:rPr>
                <w:color w:val="000000" w:themeColor="text1"/>
              </w:rPr>
              <w:t>C, kernel</w:t>
            </w:r>
          </w:p>
        </w:tc>
      </w:tr>
      <w:tr w:rsidR="00A306F6" w:rsidRPr="007B03D3" w14:paraId="69192708" w14:textId="77777777">
        <w:trPr>
          <w:trHeight w:val="80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2CBFA3" w14:textId="77777777" w:rsidR="00A306F6" w:rsidRPr="007B03D3" w:rsidRDefault="00000000">
            <w:pPr>
              <w:jc w:val="center"/>
              <w:rPr>
                <w:color w:val="000000" w:themeColor="text1"/>
              </w:rPr>
            </w:pPr>
            <w:r w:rsidRPr="007B03D3">
              <w:rPr>
                <w:color w:val="000000" w:themeColor="text1"/>
              </w:rPr>
              <w:t>KNN</w:t>
            </w:r>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C0783A" w14:textId="77777777" w:rsidR="00A306F6" w:rsidRPr="007B03D3" w:rsidRDefault="00000000">
            <w:pPr>
              <w:jc w:val="center"/>
              <w:rPr>
                <w:color w:val="000000" w:themeColor="text1"/>
              </w:rPr>
            </w:pPr>
            <w:r w:rsidRPr="007B03D3">
              <w:rPr>
                <w:color w:val="000000" w:themeColor="text1"/>
              </w:rPr>
              <w:t>Distance-based learner</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D122C2" w14:textId="77777777" w:rsidR="00A306F6" w:rsidRPr="007B03D3" w:rsidRDefault="00000000">
            <w:pPr>
              <w:jc w:val="center"/>
              <w:rPr>
                <w:color w:val="000000" w:themeColor="text1"/>
              </w:rPr>
            </w:pPr>
            <w:r w:rsidRPr="007B03D3">
              <w:rPr>
                <w:color w:val="000000" w:themeColor="text1"/>
              </w:rPr>
              <w:t>Local patterns</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F5694" w14:textId="77777777" w:rsidR="00A306F6" w:rsidRPr="007B03D3" w:rsidRDefault="00000000">
            <w:pPr>
              <w:jc w:val="center"/>
              <w:rPr>
                <w:color w:val="000000" w:themeColor="text1"/>
              </w:rPr>
            </w:pPr>
            <w:proofErr w:type="spellStart"/>
            <w:r w:rsidRPr="007B03D3">
              <w:rPr>
                <w:color w:val="000000" w:themeColor="text1"/>
              </w:rPr>
              <w:t>n_neighbors</w:t>
            </w:r>
            <w:proofErr w:type="spellEnd"/>
          </w:p>
        </w:tc>
      </w:tr>
      <w:tr w:rsidR="00A306F6" w:rsidRPr="007B03D3" w14:paraId="003E97AE" w14:textId="77777777">
        <w:trPr>
          <w:trHeight w:val="80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FB51C0" w14:textId="77777777" w:rsidR="00A306F6" w:rsidRPr="007B03D3" w:rsidRDefault="00000000">
            <w:pPr>
              <w:jc w:val="center"/>
              <w:rPr>
                <w:color w:val="000000" w:themeColor="text1"/>
              </w:rPr>
            </w:pPr>
            <w:proofErr w:type="spellStart"/>
            <w:r w:rsidRPr="007B03D3">
              <w:rPr>
                <w:color w:val="000000" w:themeColor="text1"/>
              </w:rPr>
              <w:t>XGBoost</w:t>
            </w:r>
            <w:proofErr w:type="spellEnd"/>
          </w:p>
        </w:tc>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7BDF2F" w14:textId="77777777" w:rsidR="00A306F6" w:rsidRPr="007B03D3" w:rsidRDefault="00000000">
            <w:pPr>
              <w:jc w:val="center"/>
              <w:rPr>
                <w:color w:val="000000" w:themeColor="text1"/>
              </w:rPr>
            </w:pPr>
            <w:r w:rsidRPr="007B03D3">
              <w:rPr>
                <w:color w:val="000000" w:themeColor="text1"/>
              </w:rPr>
              <w:t>Boosting learner</w:t>
            </w:r>
          </w:p>
        </w:tc>
        <w:tc>
          <w:tcPr>
            <w:tcW w:w="26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2DDCE7" w14:textId="77777777" w:rsidR="00A306F6" w:rsidRPr="007B03D3" w:rsidRDefault="00000000">
            <w:pPr>
              <w:jc w:val="center"/>
              <w:rPr>
                <w:color w:val="000000" w:themeColor="text1"/>
              </w:rPr>
            </w:pPr>
            <w:r w:rsidRPr="007B03D3">
              <w:rPr>
                <w:color w:val="000000" w:themeColor="text1"/>
              </w:rPr>
              <w:t>Strong nonlinear modelling</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8040B2" w14:textId="77777777" w:rsidR="00A306F6" w:rsidRPr="007B03D3" w:rsidRDefault="00000000">
            <w:pPr>
              <w:jc w:val="center"/>
              <w:rPr>
                <w:color w:val="000000" w:themeColor="text1"/>
              </w:rPr>
            </w:pPr>
            <w:proofErr w:type="spellStart"/>
            <w:r w:rsidRPr="007B03D3">
              <w:rPr>
                <w:color w:val="000000" w:themeColor="text1"/>
              </w:rPr>
              <w:t>n_estimators</w:t>
            </w:r>
            <w:proofErr w:type="spellEnd"/>
            <w:r w:rsidRPr="007B03D3">
              <w:rPr>
                <w:color w:val="000000" w:themeColor="text1"/>
              </w:rPr>
              <w:t xml:space="preserve">, </w:t>
            </w:r>
            <w:proofErr w:type="spellStart"/>
            <w:r w:rsidRPr="007B03D3">
              <w:rPr>
                <w:color w:val="000000" w:themeColor="text1"/>
              </w:rPr>
              <w:t>max_depth</w:t>
            </w:r>
            <w:proofErr w:type="spellEnd"/>
            <w:r w:rsidRPr="007B03D3">
              <w:rPr>
                <w:color w:val="000000" w:themeColor="text1"/>
              </w:rPr>
              <w:t xml:space="preserve">, </w:t>
            </w:r>
            <w:proofErr w:type="spellStart"/>
            <w:r w:rsidRPr="007B03D3">
              <w:rPr>
                <w:color w:val="000000" w:themeColor="text1"/>
              </w:rPr>
              <w:t>learning_rate</w:t>
            </w:r>
            <w:proofErr w:type="spellEnd"/>
          </w:p>
        </w:tc>
      </w:tr>
    </w:tbl>
    <w:p w14:paraId="7C4D9C5D" w14:textId="77777777" w:rsidR="00A306F6" w:rsidRPr="007B03D3" w:rsidRDefault="00A306F6">
      <w:pPr>
        <w:spacing w:before="240" w:after="240"/>
        <w:rPr>
          <w:color w:val="000000" w:themeColor="text1"/>
        </w:rPr>
      </w:pPr>
    </w:p>
    <w:p w14:paraId="487497CB" w14:textId="77777777" w:rsidR="00A306F6" w:rsidRPr="007B03D3" w:rsidRDefault="00000000">
      <w:pPr>
        <w:pStyle w:val="Heading2"/>
        <w:rPr>
          <w:color w:val="000000" w:themeColor="text1"/>
        </w:rPr>
      </w:pPr>
      <w:bookmarkStart w:id="55" w:name="_Toc241234557"/>
      <w:r w:rsidRPr="007B03D3">
        <w:rPr>
          <w:color w:val="000000" w:themeColor="text1"/>
        </w:rPr>
        <w:t xml:space="preserve">4.8 Hyperparameter </w:t>
      </w:r>
      <w:proofErr w:type="spellStart"/>
      <w:r w:rsidRPr="007B03D3">
        <w:rPr>
          <w:color w:val="000000" w:themeColor="text1"/>
        </w:rPr>
        <w:t>Optimisation</w:t>
      </w:r>
      <w:proofErr w:type="spellEnd"/>
      <w:r w:rsidRPr="007B03D3">
        <w:rPr>
          <w:color w:val="000000" w:themeColor="text1"/>
        </w:rPr>
        <w:t xml:space="preserve"> and Cross-Validation Design</w:t>
      </w:r>
      <w:bookmarkEnd w:id="55"/>
    </w:p>
    <w:p w14:paraId="3BF02049" w14:textId="77777777" w:rsidR="00A306F6" w:rsidRPr="007B03D3" w:rsidRDefault="00000000">
      <w:pPr>
        <w:spacing w:before="280" w:after="80"/>
        <w:rPr>
          <w:b/>
          <w:bCs/>
          <w:color w:val="000000" w:themeColor="text1"/>
          <w:u w:val="single"/>
        </w:rPr>
      </w:pPr>
      <w:r w:rsidRPr="007B03D3">
        <w:rPr>
          <w:b/>
          <w:bCs/>
          <w:color w:val="000000" w:themeColor="text1"/>
          <w:u w:val="single"/>
        </w:rPr>
        <w:t>Five-Fold Stratified Cross-Validation:</w:t>
      </w:r>
    </w:p>
    <w:p w14:paraId="06136CAF" w14:textId="77777777" w:rsidR="00A306F6" w:rsidRPr="007B03D3" w:rsidRDefault="00000000">
      <w:pPr>
        <w:spacing w:before="240" w:after="240"/>
        <w:rPr>
          <w:color w:val="000000" w:themeColor="text1"/>
        </w:rPr>
      </w:pPr>
      <w:r w:rsidRPr="007B03D3">
        <w:rPr>
          <w:color w:val="000000" w:themeColor="text1"/>
        </w:rPr>
        <w:t xml:space="preserve">The optimizer scheme is </w:t>
      </w:r>
      <w:proofErr w:type="spellStart"/>
      <w:proofErr w:type="gramStart"/>
      <w:r w:rsidRPr="007B03D3">
        <w:rPr>
          <w:color w:val="000000" w:themeColor="text1"/>
        </w:rPr>
        <w:t>StratifiedKFold</w:t>
      </w:r>
      <w:proofErr w:type="spellEnd"/>
      <w:r w:rsidRPr="007B03D3">
        <w:rPr>
          <w:color w:val="000000" w:themeColor="text1"/>
        </w:rPr>
        <w:t>(</w:t>
      </w:r>
      <w:proofErr w:type="spellStart"/>
      <w:proofErr w:type="gramEnd"/>
      <w:r w:rsidRPr="007B03D3">
        <w:rPr>
          <w:color w:val="000000" w:themeColor="text1"/>
        </w:rPr>
        <w:t>n_splits</w:t>
      </w:r>
      <w:proofErr w:type="spellEnd"/>
      <w:r w:rsidRPr="007B03D3">
        <w:rPr>
          <w:color w:val="000000" w:themeColor="text1"/>
        </w:rPr>
        <w:t xml:space="preserve">=5, shuffle=True, </w:t>
      </w:r>
      <w:proofErr w:type="spellStart"/>
      <w:r w:rsidRPr="007B03D3">
        <w:rPr>
          <w:color w:val="000000" w:themeColor="text1"/>
        </w:rPr>
        <w:t>random_state</w:t>
      </w:r>
      <w:proofErr w:type="spellEnd"/>
      <w:r w:rsidRPr="007B03D3">
        <w:rPr>
          <w:color w:val="000000" w:themeColor="text1"/>
        </w:rPr>
        <w:t>=42), which generates 5 folds of the data for training and validation (with the same class proportions). This helps to minimize reliance on one validation partition and gives more consistent model selection.</w:t>
      </w:r>
    </w:p>
    <w:p w14:paraId="323D3916" w14:textId="77777777" w:rsidR="00A306F6" w:rsidRPr="007B03D3" w:rsidRDefault="00000000">
      <w:pPr>
        <w:spacing w:before="280" w:after="80"/>
        <w:rPr>
          <w:color w:val="000000" w:themeColor="text1"/>
        </w:rPr>
      </w:pPr>
      <w:r w:rsidRPr="007B03D3">
        <w:rPr>
          <w:b/>
          <w:bCs/>
          <w:color w:val="000000" w:themeColor="text1"/>
          <w:u w:val="single"/>
        </w:rPr>
        <w:t>Grid Search Design:</w:t>
      </w:r>
    </w:p>
    <w:p w14:paraId="71C3CDB7" w14:textId="2F43E617" w:rsidR="00A306F6" w:rsidRPr="007B03D3" w:rsidRDefault="00000000">
      <w:pPr>
        <w:spacing w:before="240" w:after="240"/>
        <w:rPr>
          <w:color w:val="000000" w:themeColor="text1"/>
        </w:rPr>
      </w:pPr>
      <w:proofErr w:type="spellStart"/>
      <w:r w:rsidRPr="007B03D3">
        <w:rPr>
          <w:color w:val="000000" w:themeColor="text1"/>
        </w:rPr>
        <w:t>GridSearchCV</w:t>
      </w:r>
      <w:proofErr w:type="spellEnd"/>
      <w:r w:rsidRPr="007B03D3">
        <w:rPr>
          <w:color w:val="000000" w:themeColor="text1"/>
        </w:rPr>
        <w:t xml:space="preserve"> systematically tests out a set of combinations of parameters instead of subjectively trying out a few combinations. This increase the transparency and reproducibility, but also the computational cost since the search space is growing. While noting this simple computational trade-off, </w:t>
      </w:r>
      <w:proofErr w:type="spellStart"/>
      <w:r w:rsidRPr="007B03D3">
        <w:rPr>
          <w:color w:val="000000" w:themeColor="text1"/>
        </w:rPr>
        <w:t>Bischl</w:t>
      </w:r>
      <w:proofErr w:type="spellEnd"/>
      <w:r w:rsidRPr="007B03D3">
        <w:rPr>
          <w:color w:val="000000" w:themeColor="text1"/>
        </w:rPr>
        <w:t xml:space="preserve"> et al. (2023) call grid </w:t>
      </w:r>
      <w:proofErr w:type="gramStart"/>
      <w:r w:rsidRPr="007B03D3">
        <w:rPr>
          <w:color w:val="000000" w:themeColor="text1"/>
        </w:rPr>
        <w:t>search</w:t>
      </w:r>
      <w:proofErr w:type="gramEnd"/>
      <w:r w:rsidRPr="007B03D3">
        <w:rPr>
          <w:color w:val="000000" w:themeColor="text1"/>
        </w:rPr>
        <w:t xml:space="preserve"> a “transparent baseline.”</w:t>
      </w:r>
    </w:p>
    <w:p w14:paraId="7FB7E5AE" w14:textId="77777777" w:rsidR="00A306F6" w:rsidRPr="007B03D3" w:rsidRDefault="00000000">
      <w:pPr>
        <w:spacing w:before="280" w:after="80"/>
        <w:rPr>
          <w:b/>
          <w:bCs/>
          <w:color w:val="000000" w:themeColor="text1"/>
          <w:u w:val="single"/>
        </w:rPr>
      </w:pPr>
      <w:r w:rsidRPr="007B03D3">
        <w:rPr>
          <w:b/>
          <w:bCs/>
          <w:color w:val="000000" w:themeColor="text1"/>
          <w:u w:val="single"/>
        </w:rPr>
        <w:t>Model-Specific Parameter Search:</w:t>
      </w:r>
    </w:p>
    <w:p w14:paraId="4CF33C52" w14:textId="77777777" w:rsidR="00A306F6" w:rsidRPr="007B03D3" w:rsidRDefault="00000000">
      <w:pPr>
        <w:pStyle w:val="Heading5"/>
        <w:spacing w:before="280" w:after="80"/>
        <w:jc w:val="center"/>
        <w:rPr>
          <w:color w:val="000000" w:themeColor="text1"/>
        </w:rPr>
      </w:pPr>
      <w:bookmarkStart w:id="56" w:name="_heading=h.bl51o542ir0f" w:colFirst="0" w:colLast="0"/>
      <w:bookmarkStart w:id="57" w:name="_Toc241233558"/>
      <w:bookmarkEnd w:id="56"/>
      <w:r w:rsidRPr="007B03D3">
        <w:rPr>
          <w:color w:val="000000" w:themeColor="text1"/>
        </w:rPr>
        <w:lastRenderedPageBreak/>
        <w:t>Table 4.8: Model-Specific Parameter Search</w:t>
      </w:r>
      <w:bookmarkEnd w:id="57"/>
    </w:p>
    <w:tbl>
      <w:tblPr>
        <w:tblStyle w:val="af1"/>
        <w:tblW w:w="9450" w:type="dxa"/>
        <w:tblBorders>
          <w:top w:val="nil"/>
          <w:left w:val="nil"/>
          <w:bottom w:val="nil"/>
          <w:right w:val="nil"/>
          <w:insideH w:val="nil"/>
          <w:insideV w:val="nil"/>
        </w:tblBorders>
        <w:tblLayout w:type="fixed"/>
        <w:tblLook w:val="0600" w:firstRow="0" w:lastRow="0" w:firstColumn="0" w:lastColumn="0" w:noHBand="1" w:noVBand="1"/>
      </w:tblPr>
      <w:tblGrid>
        <w:gridCol w:w="1935"/>
        <w:gridCol w:w="7515"/>
      </w:tblGrid>
      <w:tr w:rsidR="00A306F6" w:rsidRPr="007B03D3" w14:paraId="49D2F5A9"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5DF639" w14:textId="77777777" w:rsidR="00A306F6" w:rsidRPr="007B03D3" w:rsidRDefault="00000000">
            <w:pPr>
              <w:spacing w:line="240" w:lineRule="auto"/>
              <w:jc w:val="center"/>
              <w:rPr>
                <w:color w:val="000000" w:themeColor="text1"/>
              </w:rPr>
            </w:pPr>
            <w:r w:rsidRPr="007B03D3">
              <w:rPr>
                <w:b/>
                <w:bCs/>
                <w:color w:val="000000" w:themeColor="text1"/>
              </w:rPr>
              <w:t>Model</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BBB9C7" w14:textId="77777777" w:rsidR="00A306F6" w:rsidRPr="007B03D3" w:rsidRDefault="00000000">
            <w:pPr>
              <w:spacing w:line="240" w:lineRule="auto"/>
              <w:jc w:val="center"/>
              <w:rPr>
                <w:color w:val="000000" w:themeColor="text1"/>
              </w:rPr>
            </w:pPr>
            <w:r w:rsidRPr="007B03D3">
              <w:rPr>
                <w:b/>
                <w:bCs/>
                <w:color w:val="000000" w:themeColor="text1"/>
              </w:rPr>
              <w:t>Search space</w:t>
            </w:r>
          </w:p>
        </w:tc>
      </w:tr>
      <w:tr w:rsidR="00A306F6" w:rsidRPr="007B03D3" w14:paraId="242872B7"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2743AA" w14:textId="77777777" w:rsidR="00A306F6" w:rsidRPr="007B03D3" w:rsidRDefault="00000000">
            <w:pPr>
              <w:spacing w:line="240" w:lineRule="auto"/>
              <w:rPr>
                <w:color w:val="000000" w:themeColor="text1"/>
              </w:rPr>
            </w:pPr>
            <w:r w:rsidRPr="007B03D3">
              <w:rPr>
                <w:color w:val="000000" w:themeColor="text1"/>
              </w:rPr>
              <w:t>LR</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5BA07C" w14:textId="77777777" w:rsidR="00A306F6" w:rsidRPr="007B03D3" w:rsidRDefault="00000000">
            <w:pPr>
              <w:spacing w:line="240" w:lineRule="auto"/>
              <w:rPr>
                <w:color w:val="000000" w:themeColor="text1"/>
              </w:rPr>
            </w:pPr>
            <w:r w:rsidRPr="007B03D3">
              <w:rPr>
                <w:color w:val="000000" w:themeColor="text1"/>
              </w:rPr>
              <w:t>C: 0.01, 0.1, 1, 10</w:t>
            </w:r>
          </w:p>
        </w:tc>
      </w:tr>
      <w:tr w:rsidR="00A306F6" w:rsidRPr="007B03D3" w14:paraId="4B9C91CB"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C59CC3" w14:textId="77777777" w:rsidR="00A306F6" w:rsidRPr="007B03D3" w:rsidRDefault="00000000">
            <w:pPr>
              <w:spacing w:line="240" w:lineRule="auto"/>
              <w:rPr>
                <w:color w:val="000000" w:themeColor="text1"/>
              </w:rPr>
            </w:pPr>
            <w:r w:rsidRPr="007B03D3">
              <w:rPr>
                <w:color w:val="000000" w:themeColor="text1"/>
              </w:rPr>
              <w:t>DT</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1BCD37" w14:textId="77777777" w:rsidR="00A306F6" w:rsidRPr="007B03D3" w:rsidRDefault="00000000">
            <w:pPr>
              <w:spacing w:line="240" w:lineRule="auto"/>
              <w:rPr>
                <w:color w:val="000000" w:themeColor="text1"/>
              </w:rPr>
            </w:pPr>
            <w:proofErr w:type="spellStart"/>
            <w:r w:rsidRPr="007B03D3">
              <w:rPr>
                <w:color w:val="000000" w:themeColor="text1"/>
              </w:rPr>
              <w:t>max_depth</w:t>
            </w:r>
            <w:proofErr w:type="spellEnd"/>
            <w:r w:rsidRPr="007B03D3">
              <w:rPr>
                <w:color w:val="000000" w:themeColor="text1"/>
              </w:rPr>
              <w:t xml:space="preserve">: None, 5, 10, 15; </w:t>
            </w:r>
            <w:proofErr w:type="spellStart"/>
            <w:r w:rsidRPr="007B03D3">
              <w:rPr>
                <w:color w:val="000000" w:themeColor="text1"/>
              </w:rPr>
              <w:t>min_samples_split</w:t>
            </w:r>
            <w:proofErr w:type="spellEnd"/>
            <w:r w:rsidRPr="007B03D3">
              <w:rPr>
                <w:color w:val="000000" w:themeColor="text1"/>
              </w:rPr>
              <w:t>: 2, 5, 10</w:t>
            </w:r>
          </w:p>
        </w:tc>
      </w:tr>
      <w:tr w:rsidR="00A306F6" w:rsidRPr="007B03D3" w14:paraId="01563258"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91F847" w14:textId="77777777" w:rsidR="00A306F6" w:rsidRPr="007B03D3" w:rsidRDefault="00000000">
            <w:pPr>
              <w:spacing w:line="240" w:lineRule="auto"/>
              <w:rPr>
                <w:color w:val="000000" w:themeColor="text1"/>
              </w:rPr>
            </w:pPr>
            <w:r w:rsidRPr="007B03D3">
              <w:rPr>
                <w:color w:val="000000" w:themeColor="text1"/>
              </w:rPr>
              <w:t>RF</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EEAC57" w14:textId="77777777" w:rsidR="00A306F6" w:rsidRPr="007B03D3" w:rsidRDefault="00000000">
            <w:pPr>
              <w:spacing w:line="240" w:lineRule="auto"/>
              <w:rPr>
                <w:color w:val="000000" w:themeColor="text1"/>
              </w:rPr>
            </w:pPr>
            <w:proofErr w:type="spellStart"/>
            <w:r w:rsidRPr="007B03D3">
              <w:rPr>
                <w:color w:val="000000" w:themeColor="text1"/>
              </w:rPr>
              <w:t>n_estimators</w:t>
            </w:r>
            <w:proofErr w:type="spellEnd"/>
            <w:r w:rsidRPr="007B03D3">
              <w:rPr>
                <w:color w:val="000000" w:themeColor="text1"/>
              </w:rPr>
              <w:t xml:space="preserve">: 100, 200; </w:t>
            </w:r>
            <w:proofErr w:type="spellStart"/>
            <w:r w:rsidRPr="007B03D3">
              <w:rPr>
                <w:color w:val="000000" w:themeColor="text1"/>
              </w:rPr>
              <w:t>max_depth</w:t>
            </w:r>
            <w:proofErr w:type="spellEnd"/>
            <w:r w:rsidRPr="007B03D3">
              <w:rPr>
                <w:color w:val="000000" w:themeColor="text1"/>
              </w:rPr>
              <w:t>: None, 10, 20</w:t>
            </w:r>
          </w:p>
        </w:tc>
      </w:tr>
      <w:tr w:rsidR="00A306F6" w:rsidRPr="007B03D3" w14:paraId="18EF9A3A"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D5F7F0" w14:textId="77777777" w:rsidR="00A306F6" w:rsidRPr="007B03D3" w:rsidRDefault="00000000">
            <w:pPr>
              <w:spacing w:line="240" w:lineRule="auto"/>
              <w:rPr>
                <w:color w:val="000000" w:themeColor="text1"/>
              </w:rPr>
            </w:pPr>
            <w:r w:rsidRPr="007B03D3">
              <w:rPr>
                <w:color w:val="000000" w:themeColor="text1"/>
              </w:rPr>
              <w:t>SVM</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95A534" w14:textId="77777777" w:rsidR="00A306F6" w:rsidRPr="007B03D3" w:rsidRDefault="00000000">
            <w:pPr>
              <w:spacing w:line="240" w:lineRule="auto"/>
              <w:rPr>
                <w:color w:val="000000" w:themeColor="text1"/>
              </w:rPr>
            </w:pPr>
            <w:r w:rsidRPr="007B03D3">
              <w:rPr>
                <w:color w:val="000000" w:themeColor="text1"/>
              </w:rPr>
              <w:t>C: 0.1, 1, 10; kernel: linear, RBF</w:t>
            </w:r>
          </w:p>
        </w:tc>
      </w:tr>
      <w:tr w:rsidR="00A306F6" w:rsidRPr="007B03D3" w14:paraId="72D90C6A"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FC70D9" w14:textId="77777777" w:rsidR="00A306F6" w:rsidRPr="007B03D3" w:rsidRDefault="00000000">
            <w:pPr>
              <w:spacing w:line="240" w:lineRule="auto"/>
              <w:rPr>
                <w:color w:val="000000" w:themeColor="text1"/>
              </w:rPr>
            </w:pPr>
            <w:r w:rsidRPr="007B03D3">
              <w:rPr>
                <w:color w:val="000000" w:themeColor="text1"/>
              </w:rPr>
              <w:t>KNN</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81FD24" w14:textId="77777777" w:rsidR="00A306F6" w:rsidRPr="007B03D3" w:rsidRDefault="00000000">
            <w:pPr>
              <w:spacing w:line="240" w:lineRule="auto"/>
              <w:rPr>
                <w:color w:val="000000" w:themeColor="text1"/>
              </w:rPr>
            </w:pPr>
            <w:proofErr w:type="spellStart"/>
            <w:r w:rsidRPr="007B03D3">
              <w:rPr>
                <w:color w:val="000000" w:themeColor="text1"/>
              </w:rPr>
              <w:t>n_neighbors</w:t>
            </w:r>
            <w:proofErr w:type="spellEnd"/>
            <w:r w:rsidRPr="007B03D3">
              <w:rPr>
                <w:color w:val="000000" w:themeColor="text1"/>
              </w:rPr>
              <w:t>: 3, 5, 7, 9, 11</w:t>
            </w:r>
          </w:p>
        </w:tc>
      </w:tr>
      <w:tr w:rsidR="00A306F6" w:rsidRPr="007B03D3" w14:paraId="6DA22CBA" w14:textId="77777777">
        <w:trPr>
          <w:trHeight w:val="515"/>
        </w:trPr>
        <w:tc>
          <w:tcPr>
            <w:tcW w:w="19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BE4383" w14:textId="77777777" w:rsidR="00A306F6" w:rsidRPr="007B03D3" w:rsidRDefault="00000000">
            <w:pPr>
              <w:spacing w:line="240" w:lineRule="auto"/>
              <w:rPr>
                <w:color w:val="000000" w:themeColor="text1"/>
              </w:rPr>
            </w:pPr>
            <w:r w:rsidRPr="007B03D3">
              <w:rPr>
                <w:color w:val="000000" w:themeColor="text1"/>
              </w:rPr>
              <w:t>XGB</w:t>
            </w:r>
          </w:p>
        </w:tc>
        <w:tc>
          <w:tcPr>
            <w:tcW w:w="75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30A121" w14:textId="77777777" w:rsidR="00A306F6" w:rsidRPr="007B03D3" w:rsidRDefault="00000000">
            <w:pPr>
              <w:spacing w:line="240" w:lineRule="auto"/>
              <w:rPr>
                <w:color w:val="000000" w:themeColor="text1"/>
              </w:rPr>
            </w:pPr>
            <w:proofErr w:type="spellStart"/>
            <w:r w:rsidRPr="007B03D3">
              <w:rPr>
                <w:color w:val="000000" w:themeColor="text1"/>
              </w:rPr>
              <w:t>n_estimators</w:t>
            </w:r>
            <w:proofErr w:type="spellEnd"/>
            <w:r w:rsidRPr="007B03D3">
              <w:rPr>
                <w:color w:val="000000" w:themeColor="text1"/>
              </w:rPr>
              <w:t xml:space="preserve">: 100, 200; </w:t>
            </w:r>
            <w:proofErr w:type="spellStart"/>
            <w:r w:rsidRPr="007B03D3">
              <w:rPr>
                <w:color w:val="000000" w:themeColor="text1"/>
              </w:rPr>
              <w:t>max_depth</w:t>
            </w:r>
            <w:proofErr w:type="spellEnd"/>
            <w:r w:rsidRPr="007B03D3">
              <w:rPr>
                <w:color w:val="000000" w:themeColor="text1"/>
              </w:rPr>
              <w:t xml:space="preserve">: 3, 6; </w:t>
            </w:r>
            <w:proofErr w:type="spellStart"/>
            <w:r w:rsidRPr="007B03D3">
              <w:rPr>
                <w:color w:val="000000" w:themeColor="text1"/>
              </w:rPr>
              <w:t>learning_rate</w:t>
            </w:r>
            <w:proofErr w:type="spellEnd"/>
            <w:r w:rsidRPr="007B03D3">
              <w:rPr>
                <w:color w:val="000000" w:themeColor="text1"/>
              </w:rPr>
              <w:t>: 0.05, 0.1</w:t>
            </w:r>
          </w:p>
        </w:tc>
      </w:tr>
    </w:tbl>
    <w:p w14:paraId="019ACF30" w14:textId="77777777" w:rsidR="00A306F6" w:rsidRPr="007B03D3" w:rsidRDefault="00000000">
      <w:pPr>
        <w:spacing w:before="280" w:after="80"/>
        <w:rPr>
          <w:b/>
          <w:bCs/>
          <w:color w:val="000000" w:themeColor="text1"/>
          <w:u w:val="single"/>
        </w:rPr>
      </w:pPr>
      <w:proofErr w:type="spellStart"/>
      <w:r w:rsidRPr="007B03D3">
        <w:rPr>
          <w:b/>
          <w:bCs/>
          <w:color w:val="000000" w:themeColor="text1"/>
          <w:u w:val="single"/>
        </w:rPr>
        <w:t>Optimisation</w:t>
      </w:r>
      <w:proofErr w:type="spellEnd"/>
      <w:r w:rsidRPr="007B03D3">
        <w:rPr>
          <w:b/>
          <w:bCs/>
          <w:color w:val="000000" w:themeColor="text1"/>
          <w:u w:val="single"/>
        </w:rPr>
        <w:t xml:space="preserve"> Criterion:</w:t>
      </w:r>
    </w:p>
    <w:p w14:paraId="2B0B2268" w14:textId="77777777" w:rsidR="00A306F6" w:rsidRPr="007B03D3" w:rsidRDefault="00000000">
      <w:pPr>
        <w:spacing w:before="240" w:after="240"/>
        <w:rPr>
          <w:color w:val="000000" w:themeColor="text1"/>
        </w:rPr>
      </w:pPr>
      <w:proofErr w:type="spellStart"/>
      <w:r w:rsidRPr="007B03D3">
        <w:rPr>
          <w:color w:val="000000" w:themeColor="text1"/>
        </w:rPr>
        <w:t>GridSearchCV</w:t>
      </w:r>
      <w:proofErr w:type="spellEnd"/>
      <w:r w:rsidRPr="007B03D3">
        <w:rPr>
          <w:color w:val="000000" w:themeColor="text1"/>
        </w:rPr>
        <w:t xml:space="preserve"> scores are calculated using the F1-Score to consider precision and recall, not only accuracy. It is appropriate for phishing detection, as phishing attempts that are not detected and correct detections of legitimate sites both need to be considered, and precision and recall are also accounted for in recent phishing research.</w:t>
      </w:r>
    </w:p>
    <w:p w14:paraId="6533AB93" w14:textId="77777777" w:rsidR="00A306F6" w:rsidRPr="007B03D3" w:rsidRDefault="00000000">
      <w:pPr>
        <w:pStyle w:val="Heading2"/>
        <w:keepNext w:val="0"/>
        <w:keepLines w:val="0"/>
        <w:spacing w:before="280" w:after="80"/>
        <w:rPr>
          <w:color w:val="000000" w:themeColor="text1"/>
        </w:rPr>
      </w:pPr>
      <w:bookmarkStart w:id="58" w:name="_Toc241234558"/>
      <w:r w:rsidRPr="007B03D3">
        <w:rPr>
          <w:color w:val="000000" w:themeColor="text1"/>
        </w:rPr>
        <w:t>4.9 Evaluation and Testing Design</w:t>
      </w:r>
      <w:bookmarkEnd w:id="58"/>
    </w:p>
    <w:p w14:paraId="0A4A09CC" w14:textId="77777777" w:rsidR="00A306F6" w:rsidRPr="007B03D3" w:rsidRDefault="00000000">
      <w:pPr>
        <w:spacing w:before="240" w:after="40"/>
        <w:rPr>
          <w:b/>
          <w:bCs/>
          <w:color w:val="000000" w:themeColor="text1"/>
          <w:u w:val="single"/>
        </w:rPr>
      </w:pPr>
      <w:r w:rsidRPr="007B03D3">
        <w:rPr>
          <w:b/>
          <w:bCs/>
          <w:color w:val="000000" w:themeColor="text1"/>
          <w:u w:val="single"/>
        </w:rPr>
        <w:t>Performance Metrics:</w:t>
      </w:r>
    </w:p>
    <w:p w14:paraId="55669BBE" w14:textId="77777777" w:rsidR="00A306F6" w:rsidRPr="007B03D3" w:rsidRDefault="00000000">
      <w:pPr>
        <w:spacing w:before="240" w:after="240"/>
        <w:rPr>
          <w:color w:val="000000" w:themeColor="text1"/>
        </w:rPr>
      </w:pPr>
      <w:r w:rsidRPr="007B03D3">
        <w:rPr>
          <w:color w:val="000000" w:themeColor="text1"/>
        </w:rPr>
        <w:t>The final evaluation uses five complementary metrics: accuracy, precision, recall, F1-score, and ROC-AUC. These metrics give complementary evidence besides the accuracy (Kapan and Sora Gunal, 2023).</w:t>
      </w:r>
    </w:p>
    <w:p w14:paraId="5C71B08C" w14:textId="77777777" w:rsidR="00A306F6" w:rsidRPr="007B03D3" w:rsidRDefault="00000000">
      <w:pPr>
        <w:spacing w:before="240" w:after="240"/>
        <w:rPr>
          <w:color w:val="000000" w:themeColor="text1"/>
        </w:rPr>
      </w:pPr>
      <w:r w:rsidRPr="007B03D3">
        <w:rPr>
          <w:color w:val="000000" w:themeColor="text1"/>
        </w:rPr>
        <w:t xml:space="preserve">Accuracy measures overall correctness: </w:t>
      </w:r>
    </w:p>
    <w:p w14:paraId="108ED39D" w14:textId="77777777" w:rsidR="00A306F6" w:rsidRPr="007B03D3" w:rsidRDefault="00000000">
      <w:pPr>
        <w:jc w:val="center"/>
        <w:rPr>
          <w:rFonts w:ascii="Cambria Math" w:eastAsia="Cambria Math" w:hAnsi="Cambria Math" w:cs="Cambria Math"/>
          <w:color w:val="000000" w:themeColor="text1"/>
        </w:rPr>
      </w:pPr>
      <m:oMathPara>
        <m:oMath>
          <m:r>
            <w:rPr>
              <w:rFonts w:ascii="Cambria Math" w:eastAsia="Cambria Math" w:hAnsi="Cambria Math" w:cs="Cambria Math"/>
              <w:color w:val="000000" w:themeColor="text1"/>
            </w:rPr>
            <m:t>Accuracy=</m:t>
          </m:r>
          <m:f>
            <m:fPr>
              <m:ctrlPr>
                <w:rPr>
                  <w:rFonts w:ascii="Cambria Math" w:eastAsia="Cambria Math" w:hAnsi="Cambria Math" w:cs="Cambria Math"/>
                  <w:color w:val="000000" w:themeColor="text1"/>
                </w:rPr>
              </m:ctrlPr>
            </m:fPr>
            <m:num>
              <m:r>
                <w:rPr>
                  <w:rFonts w:ascii="Cambria Math" w:eastAsia="Cambria Math" w:hAnsi="Cambria Math" w:cs="Cambria Math"/>
                  <w:color w:val="000000" w:themeColor="text1"/>
                </w:rPr>
                <m:t>TP+TN</m:t>
              </m:r>
            </m:num>
            <m:den>
              <m:r>
                <w:rPr>
                  <w:rFonts w:ascii="Cambria Math" w:eastAsia="Cambria Math" w:hAnsi="Cambria Math" w:cs="Cambria Math"/>
                  <w:color w:val="000000" w:themeColor="text1"/>
                </w:rPr>
                <m:t>TP+TN+FP+FN</m:t>
              </m:r>
            </m:den>
          </m:f>
        </m:oMath>
      </m:oMathPara>
    </w:p>
    <w:p w14:paraId="5258DEF6" w14:textId="77777777" w:rsidR="00A306F6" w:rsidRPr="007B03D3" w:rsidRDefault="00000000">
      <w:pPr>
        <w:spacing w:before="240" w:after="240"/>
        <w:rPr>
          <w:color w:val="000000" w:themeColor="text1"/>
        </w:rPr>
      </w:pPr>
      <w:r w:rsidRPr="007B03D3">
        <w:rPr>
          <w:color w:val="000000" w:themeColor="text1"/>
        </w:rPr>
        <w:lastRenderedPageBreak/>
        <w:t>Precision measures the proportion of predicted phishing cases that are genuinely phishing:</w:t>
      </w:r>
    </w:p>
    <w:p w14:paraId="366E74A9" w14:textId="77777777" w:rsidR="00A306F6" w:rsidRPr="007B03D3" w:rsidRDefault="00000000">
      <w:pPr>
        <w:jc w:val="center"/>
        <w:rPr>
          <w:rFonts w:ascii="Cambria Math" w:eastAsia="Cambria Math" w:hAnsi="Cambria Math" w:cs="Cambria Math"/>
          <w:color w:val="000000" w:themeColor="text1"/>
        </w:rPr>
      </w:pPr>
      <m:oMathPara>
        <m:oMath>
          <m:r>
            <w:rPr>
              <w:rFonts w:ascii="Cambria Math" w:eastAsia="Cambria Math" w:hAnsi="Cambria Math" w:cs="Cambria Math"/>
              <w:color w:val="000000" w:themeColor="text1"/>
            </w:rPr>
            <m:t>Precision=</m:t>
          </m:r>
          <m:f>
            <m:fPr>
              <m:ctrlPr>
                <w:rPr>
                  <w:rFonts w:ascii="Cambria Math" w:eastAsia="Cambria Math" w:hAnsi="Cambria Math" w:cs="Cambria Math"/>
                  <w:color w:val="000000" w:themeColor="text1"/>
                </w:rPr>
              </m:ctrlPr>
            </m:fPr>
            <m:num>
              <m:r>
                <w:rPr>
                  <w:rFonts w:ascii="Cambria Math" w:eastAsia="Cambria Math" w:hAnsi="Cambria Math" w:cs="Cambria Math"/>
                  <w:color w:val="000000" w:themeColor="text1"/>
                </w:rPr>
                <m:t>TP</m:t>
              </m:r>
            </m:num>
            <m:den>
              <m:r>
                <w:rPr>
                  <w:rFonts w:ascii="Cambria Math" w:eastAsia="Cambria Math" w:hAnsi="Cambria Math" w:cs="Cambria Math"/>
                  <w:color w:val="000000" w:themeColor="text1"/>
                </w:rPr>
                <m:t>TP+FP</m:t>
              </m:r>
            </m:den>
          </m:f>
        </m:oMath>
      </m:oMathPara>
    </w:p>
    <w:p w14:paraId="467E4372" w14:textId="77777777" w:rsidR="00A306F6" w:rsidRPr="007B03D3" w:rsidRDefault="00000000">
      <w:pPr>
        <w:spacing w:before="240" w:after="240"/>
        <w:rPr>
          <w:color w:val="000000" w:themeColor="text1"/>
        </w:rPr>
      </w:pPr>
      <w:r w:rsidRPr="007B03D3">
        <w:rPr>
          <w:color w:val="000000" w:themeColor="text1"/>
        </w:rPr>
        <w:t>Recall measures the proportion of actual phishing cases detected:</w:t>
      </w:r>
    </w:p>
    <w:p w14:paraId="74EE5443" w14:textId="77777777" w:rsidR="00A306F6" w:rsidRPr="007B03D3" w:rsidRDefault="00000000">
      <w:pPr>
        <w:jc w:val="center"/>
        <w:rPr>
          <w:rFonts w:ascii="Cambria Math" w:eastAsia="Cambria Math" w:hAnsi="Cambria Math" w:cs="Cambria Math"/>
          <w:color w:val="000000" w:themeColor="text1"/>
        </w:rPr>
      </w:pPr>
      <m:oMathPara>
        <m:oMath>
          <m:r>
            <w:rPr>
              <w:rFonts w:ascii="Cambria Math" w:eastAsia="Cambria Math" w:hAnsi="Cambria Math" w:cs="Cambria Math"/>
              <w:color w:val="000000" w:themeColor="text1"/>
            </w:rPr>
            <m:t>Recall=</m:t>
          </m:r>
          <m:f>
            <m:fPr>
              <m:ctrlPr>
                <w:rPr>
                  <w:rFonts w:ascii="Cambria Math" w:eastAsia="Cambria Math" w:hAnsi="Cambria Math" w:cs="Cambria Math"/>
                  <w:color w:val="000000" w:themeColor="text1"/>
                </w:rPr>
              </m:ctrlPr>
            </m:fPr>
            <m:num>
              <m:r>
                <w:rPr>
                  <w:rFonts w:ascii="Cambria Math" w:eastAsia="Cambria Math" w:hAnsi="Cambria Math" w:cs="Cambria Math"/>
                  <w:color w:val="000000" w:themeColor="text1"/>
                </w:rPr>
                <m:t>TP</m:t>
              </m:r>
            </m:num>
            <m:den>
              <m:r>
                <w:rPr>
                  <w:rFonts w:ascii="Cambria Math" w:eastAsia="Cambria Math" w:hAnsi="Cambria Math" w:cs="Cambria Math"/>
                  <w:color w:val="000000" w:themeColor="text1"/>
                </w:rPr>
                <m:t>TP+FN</m:t>
              </m:r>
            </m:den>
          </m:f>
        </m:oMath>
      </m:oMathPara>
    </w:p>
    <w:p w14:paraId="76238519" w14:textId="77777777" w:rsidR="00A306F6" w:rsidRPr="007B03D3" w:rsidRDefault="00000000">
      <w:pPr>
        <w:spacing w:before="240" w:after="240"/>
        <w:rPr>
          <w:color w:val="000000" w:themeColor="text1"/>
        </w:rPr>
      </w:pPr>
      <w:r w:rsidRPr="007B03D3">
        <w:rPr>
          <w:color w:val="000000" w:themeColor="text1"/>
        </w:rPr>
        <w:t>F1-score provides the harmonic balance between precision and recall:</w:t>
      </w:r>
    </w:p>
    <w:p w14:paraId="4BB60C8A" w14:textId="77777777" w:rsidR="00A306F6" w:rsidRPr="007B03D3" w:rsidRDefault="00000000">
      <w:pPr>
        <w:jc w:val="center"/>
        <w:rPr>
          <w:rFonts w:ascii="Cambria Math" w:eastAsia="Cambria Math" w:hAnsi="Cambria Math" w:cs="Cambria Math"/>
          <w:color w:val="000000" w:themeColor="text1"/>
        </w:rPr>
      </w:pPr>
      <m:oMathPara>
        <m:oMath>
          <m:r>
            <w:rPr>
              <w:rFonts w:ascii="Cambria Math" w:eastAsia="Cambria Math" w:hAnsi="Cambria Math" w:cs="Cambria Math"/>
              <w:color w:val="000000" w:themeColor="text1"/>
            </w:rPr>
            <m:t>F1-score=</m:t>
          </m:r>
          <m:f>
            <m:fPr>
              <m:ctrlPr>
                <w:rPr>
                  <w:rFonts w:ascii="Cambria Math" w:eastAsia="Cambria Math" w:hAnsi="Cambria Math" w:cs="Cambria Math"/>
                  <w:color w:val="000000" w:themeColor="text1"/>
                </w:rPr>
              </m:ctrlPr>
            </m:fPr>
            <m:num>
              <m:r>
                <w:rPr>
                  <w:rFonts w:ascii="Cambria Math" w:eastAsia="Cambria Math" w:hAnsi="Cambria Math" w:cs="Cambria Math"/>
                  <w:color w:val="000000" w:themeColor="text1"/>
                </w:rPr>
                <m:t>2</m:t>
              </m:r>
              <m:d>
                <m:dPr>
                  <m:ctrlPr>
                    <w:rPr>
                      <w:rFonts w:ascii="Cambria Math" w:eastAsia="Cambria Math" w:hAnsi="Cambria Math" w:cs="Cambria Math"/>
                      <w:color w:val="000000" w:themeColor="text1"/>
                    </w:rPr>
                  </m:ctrlPr>
                </m:dPr>
                <m:e>
                  <m:r>
                    <w:rPr>
                      <w:rFonts w:ascii="Cambria Math" w:eastAsia="Cambria Math" w:hAnsi="Cambria Math" w:cs="Cambria Math"/>
                      <w:color w:val="000000" w:themeColor="text1"/>
                    </w:rPr>
                    <m:t>Precision</m:t>
                  </m:r>
                </m:e>
              </m:d>
              <m:d>
                <m:dPr>
                  <m:ctrlPr>
                    <w:rPr>
                      <w:rFonts w:ascii="Cambria Math" w:eastAsia="Cambria Math" w:hAnsi="Cambria Math" w:cs="Cambria Math"/>
                      <w:color w:val="000000" w:themeColor="text1"/>
                    </w:rPr>
                  </m:ctrlPr>
                </m:dPr>
                <m:e>
                  <m:r>
                    <w:rPr>
                      <w:rFonts w:ascii="Cambria Math" w:eastAsia="Cambria Math" w:hAnsi="Cambria Math" w:cs="Cambria Math"/>
                      <w:color w:val="000000" w:themeColor="text1"/>
                    </w:rPr>
                    <m:t>Recall</m:t>
                  </m:r>
                </m:e>
              </m:d>
            </m:num>
            <m:den>
              <m:r>
                <w:rPr>
                  <w:rFonts w:ascii="Cambria Math" w:eastAsia="Cambria Math" w:hAnsi="Cambria Math" w:cs="Cambria Math"/>
                  <w:color w:val="000000" w:themeColor="text1"/>
                </w:rPr>
                <m:t>Precision+Recall</m:t>
              </m:r>
            </m:den>
          </m:f>
        </m:oMath>
      </m:oMathPara>
    </w:p>
    <w:p w14:paraId="220BD8BC" w14:textId="77777777" w:rsidR="00A306F6" w:rsidRPr="007B03D3" w:rsidRDefault="00000000">
      <w:pPr>
        <w:spacing w:before="240" w:after="40"/>
        <w:rPr>
          <w:b/>
          <w:bCs/>
          <w:color w:val="000000" w:themeColor="text1"/>
          <w:u w:val="single"/>
        </w:rPr>
      </w:pPr>
      <w:r w:rsidRPr="007B03D3">
        <w:rPr>
          <w:b/>
          <w:bCs/>
          <w:color w:val="000000" w:themeColor="text1"/>
          <w:u w:val="single"/>
        </w:rPr>
        <w:t>Confusion Matrix Design:</w:t>
      </w:r>
    </w:p>
    <w:p w14:paraId="3B866C87" w14:textId="77777777" w:rsidR="00A306F6" w:rsidRPr="007B03D3" w:rsidRDefault="00000000">
      <w:pPr>
        <w:spacing w:before="240" w:after="240"/>
        <w:rPr>
          <w:color w:val="000000" w:themeColor="text1"/>
        </w:rPr>
      </w:pPr>
      <w:r w:rsidRPr="007B03D3">
        <w:rPr>
          <w:color w:val="000000" w:themeColor="text1"/>
        </w:rPr>
        <w:t>The confusion matrix shows True Positive (TP), True Negative (TN), False Positive (FP) and False Negative (FN) results. For phishing detection, FN is the number of times a phishing site was falsely identified as being legitimate. These mistakes are especially significant because they enable bad sites to get away with it and likely expose users to credential theft or other attacks.</w:t>
      </w:r>
    </w:p>
    <w:p w14:paraId="2EFE54C8" w14:textId="77777777" w:rsidR="00A306F6" w:rsidRPr="007B03D3" w:rsidRDefault="00000000">
      <w:pPr>
        <w:spacing w:before="240" w:after="40"/>
        <w:rPr>
          <w:b/>
          <w:bCs/>
          <w:color w:val="000000" w:themeColor="text1"/>
          <w:u w:val="single"/>
        </w:rPr>
      </w:pPr>
      <w:r w:rsidRPr="007B03D3">
        <w:rPr>
          <w:b/>
          <w:bCs/>
          <w:color w:val="000000" w:themeColor="text1"/>
          <w:u w:val="single"/>
        </w:rPr>
        <w:t>ROC-AUC Design:</w:t>
      </w:r>
    </w:p>
    <w:p w14:paraId="6E07390C" w14:textId="77777777" w:rsidR="00A306F6" w:rsidRPr="007B03D3" w:rsidRDefault="00000000">
      <w:pPr>
        <w:spacing w:before="240" w:after="240"/>
        <w:rPr>
          <w:color w:val="000000" w:themeColor="text1"/>
        </w:rPr>
      </w:pPr>
      <w:r w:rsidRPr="007B03D3">
        <w:rPr>
          <w:color w:val="000000" w:themeColor="text1"/>
        </w:rPr>
        <w:t xml:space="preserve">ROC-AUC assesses discrimination at each classification threshold by comparing the true positive and false positive rates. The code creates ROC for </w:t>
      </w:r>
      <w:proofErr w:type="gramStart"/>
      <w:r w:rsidRPr="007B03D3">
        <w:rPr>
          <w:color w:val="000000" w:themeColor="text1"/>
        </w:rPr>
        <w:t>all of</w:t>
      </w:r>
      <w:proofErr w:type="gramEnd"/>
      <w:r w:rsidRPr="007B03D3">
        <w:rPr>
          <w:color w:val="000000" w:themeColor="text1"/>
        </w:rPr>
        <w:t xml:space="preserve"> the six models tuned and provides a reference line for the random classifier.</w:t>
      </w:r>
    </w:p>
    <w:p w14:paraId="26246AA3" w14:textId="77777777" w:rsidR="00A306F6" w:rsidRPr="007B03D3" w:rsidRDefault="00000000">
      <w:pPr>
        <w:spacing w:before="240" w:after="40"/>
        <w:rPr>
          <w:b/>
          <w:bCs/>
          <w:color w:val="000000" w:themeColor="text1"/>
          <w:u w:val="single"/>
        </w:rPr>
      </w:pPr>
      <w:r w:rsidRPr="007B03D3">
        <w:rPr>
          <w:b/>
          <w:bCs/>
          <w:color w:val="000000" w:themeColor="text1"/>
          <w:u w:val="single"/>
        </w:rPr>
        <w:t>Final Untouched Test Set:</w:t>
      </w:r>
    </w:p>
    <w:p w14:paraId="5E1BAAA2" w14:textId="77777777" w:rsidR="00A306F6" w:rsidRPr="007B03D3" w:rsidRDefault="00000000">
      <w:pPr>
        <w:spacing w:before="240" w:after="240"/>
        <w:rPr>
          <w:color w:val="000000" w:themeColor="text1"/>
        </w:rPr>
      </w:pPr>
      <w:r w:rsidRPr="007B03D3">
        <w:rPr>
          <w:color w:val="000000" w:themeColor="text1"/>
        </w:rPr>
        <w:t xml:space="preserve">Using the training data, cross-validation and tuning are carried out before each </w:t>
      </w:r>
      <w:proofErr w:type="spellStart"/>
      <w:r w:rsidRPr="007B03D3">
        <w:rPr>
          <w:color w:val="000000" w:themeColor="text1"/>
        </w:rPr>
        <w:t>best_estimator</w:t>
      </w:r>
      <w:proofErr w:type="spellEnd"/>
      <w:r w:rsidRPr="007B03D3">
        <w:rPr>
          <w:color w:val="000000" w:themeColor="text1"/>
        </w:rPr>
        <w:t xml:space="preserve">_ is tested on the test set that has not been used in the training process. In this separation, </w:t>
      </w:r>
      <w:proofErr w:type="spellStart"/>
      <w:r w:rsidRPr="007B03D3">
        <w:rPr>
          <w:color w:val="000000" w:themeColor="text1"/>
        </w:rPr>
        <w:t>generalisation</w:t>
      </w:r>
      <w:proofErr w:type="spellEnd"/>
      <w:r w:rsidRPr="007B03D3">
        <w:rPr>
          <w:color w:val="000000" w:themeColor="text1"/>
        </w:rPr>
        <w:t xml:space="preserve"> is given a final evaluation.</w:t>
      </w:r>
    </w:p>
    <w:p w14:paraId="666DE443" w14:textId="77777777" w:rsidR="00A306F6" w:rsidRPr="007B03D3" w:rsidRDefault="00000000">
      <w:pPr>
        <w:pStyle w:val="Heading2"/>
        <w:keepNext w:val="0"/>
        <w:keepLines w:val="0"/>
        <w:spacing w:before="280" w:after="80"/>
        <w:rPr>
          <w:color w:val="000000" w:themeColor="text1"/>
        </w:rPr>
      </w:pPr>
      <w:bookmarkStart w:id="59" w:name="_Toc241234559"/>
      <w:r w:rsidRPr="007B03D3">
        <w:rPr>
          <w:color w:val="000000" w:themeColor="text1"/>
        </w:rPr>
        <w:t>4.10 Results Management, Reproducibility and Model Persistence</w:t>
      </w:r>
      <w:bookmarkEnd w:id="59"/>
    </w:p>
    <w:p w14:paraId="20DACF42" w14:textId="77777777" w:rsidR="00A306F6" w:rsidRPr="007B03D3" w:rsidRDefault="00000000">
      <w:pPr>
        <w:spacing w:before="240" w:after="240"/>
        <w:rPr>
          <w:color w:val="000000" w:themeColor="text1"/>
        </w:rPr>
      </w:pPr>
      <w:r w:rsidRPr="007B03D3">
        <w:rPr>
          <w:color w:val="000000" w:themeColor="text1"/>
        </w:rPr>
        <w:lastRenderedPageBreak/>
        <w:t xml:space="preserve">Reproducibility is achieved by fixed random seeds, structured output directories, documented hyperparameter grids, saved figures, comparisons, and persisted trained models. The </w:t>
      </w:r>
      <w:proofErr w:type="spellStart"/>
      <w:r w:rsidRPr="007B03D3">
        <w:rPr>
          <w:color w:val="000000" w:themeColor="text1"/>
        </w:rPr>
        <w:t>random_state</w:t>
      </w:r>
      <w:proofErr w:type="spellEnd"/>
      <w:r w:rsidRPr="007B03D3">
        <w:rPr>
          <w:color w:val="000000" w:themeColor="text1"/>
        </w:rPr>
        <w:t xml:space="preserve">=42 is part of the deterministic data splitting and cross-validation configuration. The output file is final_comparative_model_performance.csv, which contains the six models' Accuracy, Precision, Recall, F1-score, and ROC-AUC. The six tuned estimators are also </w:t>
      </w:r>
      <w:proofErr w:type="spellStart"/>
      <w:r w:rsidRPr="007B03D3">
        <w:rPr>
          <w:color w:val="000000" w:themeColor="text1"/>
        </w:rPr>
        <w:t>serialised</w:t>
      </w:r>
      <w:proofErr w:type="spellEnd"/>
      <w:r w:rsidRPr="007B03D3">
        <w:rPr>
          <w:color w:val="000000" w:themeColor="text1"/>
        </w:rPr>
        <w:t xml:space="preserve"> as .</w:t>
      </w:r>
      <w:proofErr w:type="spellStart"/>
      <w:r w:rsidRPr="007B03D3">
        <w:rPr>
          <w:color w:val="000000" w:themeColor="text1"/>
        </w:rPr>
        <w:t>pkl</w:t>
      </w:r>
      <w:proofErr w:type="spellEnd"/>
      <w:r w:rsidRPr="007B03D3">
        <w:rPr>
          <w:color w:val="000000" w:themeColor="text1"/>
        </w:rPr>
        <w:t xml:space="preserve"> files, which allows them to be used later without re-training. They may improve computational reproducibility (Heil et al., 2021; Pineau et al., 2021).</w:t>
      </w:r>
    </w:p>
    <w:p w14:paraId="054DE68E" w14:textId="77777777" w:rsidR="00A306F6" w:rsidRPr="007B03D3" w:rsidRDefault="00000000">
      <w:pPr>
        <w:pStyle w:val="Heading2"/>
        <w:rPr>
          <w:color w:val="000000" w:themeColor="text1"/>
        </w:rPr>
      </w:pPr>
      <w:bookmarkStart w:id="60" w:name="_Toc241234560"/>
      <w:r w:rsidRPr="007B03D3">
        <w:rPr>
          <w:color w:val="000000" w:themeColor="text1"/>
        </w:rPr>
        <w:t>4.11 Chapter Summary</w:t>
      </w:r>
      <w:bookmarkEnd w:id="60"/>
    </w:p>
    <w:p w14:paraId="18928551" w14:textId="5ADEC06B" w:rsidR="00A306F6" w:rsidRPr="007B03D3" w:rsidRDefault="00000000">
      <w:pPr>
        <w:spacing w:before="240" w:after="240"/>
        <w:rPr>
          <w:color w:val="000000" w:themeColor="text1"/>
        </w:rPr>
      </w:pPr>
      <w:r w:rsidRPr="007B03D3">
        <w:rPr>
          <w:color w:val="000000" w:themeColor="text1"/>
        </w:rPr>
        <w:t xml:space="preserve">This chapter presents a well-planned experimental procedure for detecting phishing by using supervised machine learning. The procedures include systematic preparation of data, train-test split based on strata, normalization of features, and architecture of six models employing different classification techniques. Optimization of the models is performed through a five-fold cross-validation technique along with the aid of </w:t>
      </w:r>
      <w:proofErr w:type="spellStart"/>
      <w:r w:rsidRPr="007B03D3">
        <w:rPr>
          <w:color w:val="000000" w:themeColor="text1"/>
        </w:rPr>
        <w:t>GridSearchCV</w:t>
      </w:r>
      <w:proofErr w:type="spellEnd"/>
      <w:r w:rsidRPr="007B03D3">
        <w:rPr>
          <w:color w:val="000000" w:themeColor="text1"/>
        </w:rPr>
        <w:t xml:space="preserve"> with F1 score being the main indicator for tuning. Finally, the performance is assessed through the analysis of confusion matrices and ROC curves with the application of different indicators such as precision, recall, F1 score etc. </w:t>
      </w:r>
    </w:p>
    <w:p w14:paraId="481142F3" w14:textId="77777777" w:rsidR="00A306F6" w:rsidRPr="007B03D3" w:rsidRDefault="00000000">
      <w:pPr>
        <w:pStyle w:val="Heading1"/>
        <w:spacing w:before="240" w:after="240"/>
        <w:rPr>
          <w:color w:val="000000" w:themeColor="text1"/>
        </w:rPr>
      </w:pPr>
      <w:bookmarkStart w:id="61" w:name="_heading=h.9ye2q4hdfna0" w:colFirst="0" w:colLast="0"/>
      <w:bookmarkEnd w:id="61"/>
      <w:r w:rsidRPr="007B03D3">
        <w:rPr>
          <w:color w:val="000000" w:themeColor="text1"/>
        </w:rPr>
        <w:br w:type="page"/>
      </w:r>
    </w:p>
    <w:p w14:paraId="59424BE7" w14:textId="77777777" w:rsidR="00A306F6" w:rsidRPr="007B03D3" w:rsidRDefault="00000000">
      <w:pPr>
        <w:pStyle w:val="Heading1"/>
        <w:spacing w:before="240" w:after="240"/>
        <w:rPr>
          <w:color w:val="000000" w:themeColor="text1"/>
        </w:rPr>
      </w:pPr>
      <w:bookmarkStart w:id="62" w:name="_Toc241234561"/>
      <w:r w:rsidRPr="007B03D3">
        <w:rPr>
          <w:color w:val="000000" w:themeColor="text1"/>
        </w:rPr>
        <w:lastRenderedPageBreak/>
        <w:t>Chapter 5: Implementation and Result Evaluation</w:t>
      </w:r>
      <w:bookmarkEnd w:id="62"/>
    </w:p>
    <w:p w14:paraId="5F66BEC6" w14:textId="77777777" w:rsidR="00A306F6" w:rsidRPr="007B03D3" w:rsidRDefault="00000000">
      <w:pPr>
        <w:pStyle w:val="Heading2"/>
        <w:rPr>
          <w:color w:val="000000" w:themeColor="text1"/>
        </w:rPr>
      </w:pPr>
      <w:bookmarkStart w:id="63" w:name="_Toc241234562"/>
      <w:r w:rsidRPr="007B03D3">
        <w:rPr>
          <w:color w:val="000000" w:themeColor="text1"/>
        </w:rPr>
        <w:t>5.1 Chapter Introduction</w:t>
      </w:r>
      <w:bookmarkEnd w:id="63"/>
    </w:p>
    <w:p w14:paraId="03B19451" w14:textId="59E30C2F" w:rsidR="00A306F6" w:rsidRPr="007B03D3" w:rsidRDefault="00000000">
      <w:pPr>
        <w:spacing w:before="240" w:after="240"/>
        <w:rPr>
          <w:color w:val="000000" w:themeColor="text1"/>
        </w:rPr>
      </w:pPr>
      <w:r w:rsidRPr="007B03D3">
        <w:rPr>
          <w:color w:val="000000" w:themeColor="text1"/>
        </w:rPr>
        <w:t xml:space="preserve">This chapter documents the implemented phishing-detection artefact and evaluates its </w:t>
      </w:r>
      <w:proofErr w:type="spellStart"/>
      <w:r w:rsidRPr="007B03D3">
        <w:rPr>
          <w:color w:val="000000" w:themeColor="text1"/>
        </w:rPr>
        <w:t>behaviour</w:t>
      </w:r>
      <w:proofErr w:type="spellEnd"/>
      <w:r w:rsidRPr="007B03D3">
        <w:rPr>
          <w:color w:val="000000" w:themeColor="text1"/>
        </w:rPr>
        <w:t xml:space="preserve"> through successive experimental stages. The implementation </w:t>
      </w:r>
      <w:proofErr w:type="spellStart"/>
      <w:r w:rsidRPr="007B03D3">
        <w:rPr>
          <w:color w:val="000000" w:themeColor="text1"/>
        </w:rPr>
        <w:t>operationalised</w:t>
      </w:r>
      <w:proofErr w:type="spellEnd"/>
      <w:r w:rsidRPr="007B03D3">
        <w:rPr>
          <w:color w:val="000000" w:themeColor="text1"/>
        </w:rPr>
        <w:t xml:space="preserve"> the machine-learning pipeline developed in Chapter 4, progressing from executable data inspection and baseline classification to model </w:t>
      </w:r>
      <w:proofErr w:type="spellStart"/>
      <w:r w:rsidRPr="007B03D3">
        <w:rPr>
          <w:color w:val="000000" w:themeColor="text1"/>
        </w:rPr>
        <w:t>optimisation</w:t>
      </w:r>
      <w:proofErr w:type="spellEnd"/>
      <w:r w:rsidRPr="007B03D3">
        <w:rPr>
          <w:color w:val="000000" w:themeColor="text1"/>
        </w:rPr>
        <w:t xml:space="preserve"> and final testing. In this chapter, six different classifiers (Logistic Regression; Decision Tree; Random Forest; Support Vector Machine (SVM); K-Nearest </w:t>
      </w:r>
      <w:proofErr w:type="spellStart"/>
      <w:r w:rsidRPr="007B03D3">
        <w:rPr>
          <w:color w:val="000000" w:themeColor="text1"/>
        </w:rPr>
        <w:t>Neighbours</w:t>
      </w:r>
      <w:proofErr w:type="spellEnd"/>
      <w:r w:rsidRPr="007B03D3">
        <w:rPr>
          <w:color w:val="000000" w:themeColor="text1"/>
        </w:rPr>
        <w:t xml:space="preserve"> (KNN); and </w:t>
      </w:r>
      <w:proofErr w:type="spellStart"/>
      <w:r w:rsidRPr="007B03D3">
        <w:rPr>
          <w:color w:val="000000" w:themeColor="text1"/>
        </w:rPr>
        <w:t>XGBoost</w:t>
      </w:r>
      <w:proofErr w:type="spellEnd"/>
      <w:r w:rsidRPr="007B03D3">
        <w:rPr>
          <w:color w:val="000000" w:themeColor="text1"/>
        </w:rPr>
        <w:t>) have been used and tested. But instead of presenting output results descriptively, this chapter explain the differences in the effectiveness of the classification methods, locate reasons for classification errors and assess the abilities of discrimination of the methods used.</w:t>
      </w:r>
    </w:p>
    <w:p w14:paraId="4E93877F" w14:textId="77777777" w:rsidR="00A306F6" w:rsidRPr="007B03D3" w:rsidRDefault="00000000">
      <w:pPr>
        <w:pStyle w:val="Heading2"/>
        <w:rPr>
          <w:color w:val="000000" w:themeColor="text1"/>
        </w:rPr>
      </w:pPr>
      <w:bookmarkStart w:id="64" w:name="_Toc241234563"/>
      <w:r w:rsidRPr="007B03D3">
        <w:rPr>
          <w:color w:val="000000" w:themeColor="text1"/>
        </w:rPr>
        <w:t>5.2 Implementation Environment and Experimental Configuration</w:t>
      </w:r>
      <w:bookmarkEnd w:id="64"/>
    </w:p>
    <w:p w14:paraId="0CC1E317" w14:textId="77777777" w:rsidR="00A306F6" w:rsidRPr="007B03D3" w:rsidRDefault="00000000">
      <w:pPr>
        <w:spacing w:before="280" w:after="80"/>
        <w:rPr>
          <w:b/>
          <w:bCs/>
          <w:color w:val="000000" w:themeColor="text1"/>
          <w:u w:val="single"/>
        </w:rPr>
      </w:pPr>
      <w:r w:rsidRPr="007B03D3">
        <w:rPr>
          <w:b/>
          <w:bCs/>
          <w:color w:val="000000" w:themeColor="text1"/>
          <w:u w:val="single"/>
        </w:rPr>
        <w:t>Software and Development Environment:</w:t>
      </w:r>
    </w:p>
    <w:p w14:paraId="05319591" w14:textId="77777777" w:rsidR="00A306F6" w:rsidRPr="007B03D3" w:rsidRDefault="00000000">
      <w:pPr>
        <w:spacing w:before="240" w:after="240"/>
        <w:rPr>
          <w:color w:val="000000" w:themeColor="text1"/>
        </w:rPr>
      </w:pPr>
      <w:r w:rsidRPr="007B03D3">
        <w:rPr>
          <w:color w:val="000000" w:themeColor="text1"/>
        </w:rPr>
        <w:t xml:space="preserve">The artifact was developed in Python in an execution environment that conforms to the style of a notebook, such as the Google </w:t>
      </w:r>
      <w:proofErr w:type="spellStart"/>
      <w:r w:rsidRPr="007B03D3">
        <w:rPr>
          <w:color w:val="000000" w:themeColor="text1"/>
        </w:rPr>
        <w:t>Colab</w:t>
      </w:r>
      <w:proofErr w:type="spellEnd"/>
      <w:r w:rsidRPr="007B03D3">
        <w:rPr>
          <w:color w:val="000000" w:themeColor="text1"/>
        </w:rPr>
        <w:t xml:space="preserve"> platform. The implementation used pandas and </w:t>
      </w:r>
      <w:proofErr w:type="spellStart"/>
      <w:r w:rsidRPr="007B03D3">
        <w:rPr>
          <w:color w:val="000000" w:themeColor="text1"/>
        </w:rPr>
        <w:t>numpy</w:t>
      </w:r>
      <w:proofErr w:type="spellEnd"/>
      <w:r w:rsidRPr="007B03D3">
        <w:rPr>
          <w:color w:val="000000" w:themeColor="text1"/>
        </w:rPr>
        <w:t xml:space="preserve"> for data operations, matplotlib and seaborn for </w:t>
      </w:r>
      <w:proofErr w:type="spellStart"/>
      <w:r w:rsidRPr="007B03D3">
        <w:rPr>
          <w:color w:val="000000" w:themeColor="text1"/>
        </w:rPr>
        <w:t>visualisation</w:t>
      </w:r>
      <w:proofErr w:type="spellEnd"/>
      <w:r w:rsidRPr="007B03D3">
        <w:rPr>
          <w:color w:val="000000" w:themeColor="text1"/>
        </w:rPr>
        <w:t xml:space="preserve">, and Scikit-learn for preprocessing, classification, model selection and evaluation. </w:t>
      </w:r>
      <w:proofErr w:type="spellStart"/>
      <w:r w:rsidRPr="007B03D3">
        <w:rPr>
          <w:color w:val="000000" w:themeColor="text1"/>
        </w:rPr>
        <w:t>XGBoost</w:t>
      </w:r>
      <w:proofErr w:type="spellEnd"/>
      <w:r w:rsidRPr="007B03D3">
        <w:rPr>
          <w:color w:val="000000" w:themeColor="text1"/>
        </w:rPr>
        <w:t xml:space="preserve"> was used for gradient-boosting classification. The phishing dataset was directly loaded from the phishing dataset csv file Phishing_Legitimate_full.csv.</w:t>
      </w:r>
    </w:p>
    <w:p w14:paraId="5A439598" w14:textId="77777777" w:rsidR="00A306F6" w:rsidRPr="007B03D3" w:rsidRDefault="00000000">
      <w:pPr>
        <w:spacing w:before="280" w:after="80"/>
        <w:rPr>
          <w:b/>
          <w:bCs/>
          <w:color w:val="000000" w:themeColor="text1"/>
          <w:u w:val="single"/>
        </w:rPr>
      </w:pPr>
      <w:r w:rsidRPr="007B03D3">
        <w:rPr>
          <w:b/>
          <w:bCs/>
          <w:color w:val="000000" w:themeColor="text1"/>
          <w:u w:val="single"/>
        </w:rPr>
        <w:t>Experimental Configuration:</w:t>
      </w:r>
    </w:p>
    <w:p w14:paraId="6DCED1B7" w14:textId="77777777" w:rsidR="00A306F6" w:rsidRPr="007B03D3" w:rsidRDefault="00000000">
      <w:pPr>
        <w:spacing w:before="240" w:after="240"/>
        <w:rPr>
          <w:color w:val="000000" w:themeColor="text1"/>
        </w:rPr>
      </w:pPr>
      <w:r w:rsidRPr="007B03D3">
        <w:rPr>
          <w:color w:val="000000" w:themeColor="text1"/>
        </w:rPr>
        <w:t xml:space="preserve">The execution parameters were: </w:t>
      </w:r>
    </w:p>
    <w:p w14:paraId="32505018" w14:textId="77777777" w:rsidR="00A306F6" w:rsidRPr="007B03D3" w:rsidRDefault="00000000">
      <w:pPr>
        <w:numPr>
          <w:ilvl w:val="0"/>
          <w:numId w:val="1"/>
        </w:numPr>
        <w:spacing w:before="240"/>
        <w:rPr>
          <w:color w:val="000000" w:themeColor="text1"/>
        </w:rPr>
      </w:pPr>
      <w:r w:rsidRPr="007B03D3">
        <w:rPr>
          <w:color w:val="000000" w:themeColor="text1"/>
        </w:rPr>
        <w:t xml:space="preserve">Fixed </w:t>
      </w:r>
      <w:proofErr w:type="spellStart"/>
      <w:r w:rsidRPr="007B03D3">
        <w:rPr>
          <w:color w:val="000000" w:themeColor="text1"/>
        </w:rPr>
        <w:t>random_state</w:t>
      </w:r>
      <w:proofErr w:type="spellEnd"/>
      <w:r w:rsidRPr="007B03D3">
        <w:rPr>
          <w:color w:val="000000" w:themeColor="text1"/>
        </w:rPr>
        <w:t xml:space="preserve">=42, </w:t>
      </w:r>
    </w:p>
    <w:p w14:paraId="4E1D70E0" w14:textId="77777777" w:rsidR="00A306F6" w:rsidRPr="007B03D3" w:rsidRDefault="00000000">
      <w:pPr>
        <w:numPr>
          <w:ilvl w:val="0"/>
          <w:numId w:val="1"/>
        </w:numPr>
        <w:rPr>
          <w:color w:val="000000" w:themeColor="text1"/>
        </w:rPr>
      </w:pPr>
      <w:r w:rsidRPr="007B03D3">
        <w:rPr>
          <w:color w:val="000000" w:themeColor="text1"/>
        </w:rPr>
        <w:t>80:20 stratified partition</w:t>
      </w:r>
    </w:p>
    <w:p w14:paraId="5A801824" w14:textId="77777777" w:rsidR="00A306F6" w:rsidRPr="007B03D3" w:rsidRDefault="00000000">
      <w:pPr>
        <w:numPr>
          <w:ilvl w:val="0"/>
          <w:numId w:val="1"/>
        </w:numPr>
        <w:spacing w:after="240"/>
        <w:rPr>
          <w:color w:val="000000" w:themeColor="text1"/>
        </w:rPr>
      </w:pPr>
      <w:proofErr w:type="spellStart"/>
      <w:r w:rsidRPr="007B03D3">
        <w:rPr>
          <w:color w:val="000000" w:themeColor="text1"/>
        </w:rPr>
        <w:t>StandardScaler</w:t>
      </w:r>
      <w:proofErr w:type="spellEnd"/>
      <w:r w:rsidRPr="007B03D3">
        <w:rPr>
          <w:color w:val="000000" w:themeColor="text1"/>
        </w:rPr>
        <w:t xml:space="preserve"> for the model input pipeline. </w:t>
      </w:r>
    </w:p>
    <w:p w14:paraId="7F2B03F3" w14:textId="77777777" w:rsidR="00A306F6" w:rsidRPr="007B03D3" w:rsidRDefault="00000000">
      <w:pPr>
        <w:spacing w:before="240" w:after="240"/>
        <w:rPr>
          <w:color w:val="000000" w:themeColor="text1"/>
        </w:rPr>
      </w:pPr>
      <w:r w:rsidRPr="007B03D3">
        <w:rPr>
          <w:color w:val="000000" w:themeColor="text1"/>
        </w:rPr>
        <w:lastRenderedPageBreak/>
        <w:t>Five-fold stratified cross–validation was used to optimize the classifiers, and six classifiers were trained.</w:t>
      </w:r>
    </w:p>
    <w:p w14:paraId="3043908B" w14:textId="77777777" w:rsidR="00A306F6" w:rsidRPr="007B03D3" w:rsidRDefault="00000000">
      <w:pPr>
        <w:spacing w:before="280" w:after="80"/>
        <w:rPr>
          <w:b/>
          <w:bCs/>
          <w:color w:val="000000" w:themeColor="text1"/>
          <w:u w:val="single"/>
        </w:rPr>
      </w:pPr>
      <w:r w:rsidRPr="007B03D3">
        <w:rPr>
          <w:b/>
          <w:bCs/>
          <w:color w:val="000000" w:themeColor="text1"/>
          <w:u w:val="single"/>
        </w:rPr>
        <w:t>Output Management:</w:t>
      </w:r>
    </w:p>
    <w:p w14:paraId="2B0CE35D" w14:textId="77777777" w:rsidR="00A306F6" w:rsidRPr="007B03D3" w:rsidRDefault="00000000">
      <w:pPr>
        <w:spacing w:before="240" w:after="240"/>
        <w:rPr>
          <w:color w:val="000000" w:themeColor="text1"/>
        </w:rPr>
      </w:pPr>
      <w:r w:rsidRPr="007B03D3">
        <w:rPr>
          <w:color w:val="000000" w:themeColor="text1"/>
        </w:rPr>
        <w:t xml:space="preserve">The implementation produced evaluation results, diagnostic figures, and comparative results. </w:t>
      </w:r>
    </w:p>
    <w:p w14:paraId="287B2979" w14:textId="77777777" w:rsidR="00A306F6" w:rsidRPr="007B03D3" w:rsidRDefault="00000000">
      <w:pPr>
        <w:spacing w:before="240" w:after="240"/>
        <w:rPr>
          <w:color w:val="000000" w:themeColor="text1"/>
        </w:rPr>
      </w:pPr>
      <w:sdt>
        <w:sdtPr>
          <w:rPr>
            <w:color w:val="000000" w:themeColor="text1"/>
          </w:rPr>
          <w:tag w:val="goog_rdk_1"/>
          <w:id w:val="175013639"/>
        </w:sdtPr>
        <w:sdtContent>
          <w:r w:rsidRPr="007B03D3">
            <w:rPr>
              <w:rFonts w:ascii="Cardo" w:eastAsia="Cardo" w:hAnsi="Cardo" w:cs="Cardo"/>
              <w:color w:val="000000" w:themeColor="text1"/>
            </w:rPr>
            <w:t xml:space="preserve">final_comparative_model_performance.csv→ Saved the </w:t>
          </w:r>
          <w:proofErr w:type="gramStart"/>
          <w:r w:rsidRPr="007B03D3">
            <w:rPr>
              <w:rFonts w:ascii="Cardo" w:eastAsia="Cardo" w:hAnsi="Cardo" w:cs="Cardo"/>
              <w:color w:val="000000" w:themeColor="text1"/>
            </w:rPr>
            <w:t>final results</w:t>
          </w:r>
          <w:proofErr w:type="gramEnd"/>
          <w:r w:rsidRPr="007B03D3">
            <w:rPr>
              <w:rFonts w:ascii="Cardo" w:eastAsia="Cardo" w:hAnsi="Cardo" w:cs="Cardo"/>
              <w:color w:val="000000" w:themeColor="text1"/>
            </w:rPr>
            <w:t>.</w:t>
          </w:r>
        </w:sdtContent>
      </w:sdt>
    </w:p>
    <w:p w14:paraId="17F2D3C3" w14:textId="77777777" w:rsidR="00A306F6" w:rsidRPr="007B03D3" w:rsidRDefault="00000000">
      <w:pPr>
        <w:spacing w:before="240" w:after="240"/>
        <w:rPr>
          <w:color w:val="000000" w:themeColor="text1"/>
        </w:rPr>
      </w:pPr>
      <w:sdt>
        <w:sdtPr>
          <w:rPr>
            <w:color w:val="000000" w:themeColor="text1"/>
          </w:rPr>
          <w:tag w:val="goog_rdk_2"/>
          <w:id w:val="261615989"/>
        </w:sdtPr>
        <w:sdtContent>
          <w:r w:rsidRPr="007B03D3">
            <w:rPr>
              <w:rFonts w:ascii="Cardo" w:eastAsia="Cardo" w:hAnsi="Cardo" w:cs="Cardo"/>
              <w:color w:val="000000" w:themeColor="text1"/>
            </w:rPr>
            <w:t>.</w:t>
          </w:r>
          <w:proofErr w:type="spellStart"/>
          <w:r w:rsidRPr="007B03D3">
            <w:rPr>
              <w:rFonts w:ascii="Cardo" w:eastAsia="Cardo" w:hAnsi="Cardo" w:cs="Cardo"/>
              <w:color w:val="000000" w:themeColor="text1"/>
            </w:rPr>
            <w:t>pkl</w:t>
          </w:r>
          <w:proofErr w:type="spellEnd"/>
          <w:r w:rsidRPr="007B03D3">
            <w:rPr>
              <w:rFonts w:ascii="Cardo" w:eastAsia="Cardo" w:hAnsi="Cardo" w:cs="Cardo"/>
              <w:color w:val="000000" w:themeColor="text1"/>
            </w:rPr>
            <w:t xml:space="preserve"> files→ saved six tuned model estimators for later reuse.</w:t>
          </w:r>
        </w:sdtContent>
      </w:sdt>
    </w:p>
    <w:p w14:paraId="59B29A48" w14:textId="77777777" w:rsidR="00A306F6" w:rsidRPr="007B03D3" w:rsidRDefault="00000000">
      <w:pPr>
        <w:pStyle w:val="Heading2"/>
        <w:spacing w:before="240" w:after="240"/>
        <w:rPr>
          <w:color w:val="000000" w:themeColor="text1"/>
          <w:sz w:val="34"/>
          <w:szCs w:val="34"/>
        </w:rPr>
      </w:pPr>
      <w:bookmarkStart w:id="65" w:name="_Toc241234564"/>
      <w:r w:rsidRPr="007B03D3">
        <w:rPr>
          <w:color w:val="000000" w:themeColor="text1"/>
        </w:rPr>
        <w:t>5.3 Dataset Implementation and Initial Data Analysis</w:t>
      </w:r>
      <w:bookmarkEnd w:id="65"/>
    </w:p>
    <w:p w14:paraId="33D5B012" w14:textId="77777777" w:rsidR="00A306F6" w:rsidRPr="007B03D3" w:rsidRDefault="00000000">
      <w:pPr>
        <w:spacing w:before="280" w:after="80"/>
        <w:rPr>
          <w:b/>
          <w:bCs/>
          <w:color w:val="000000" w:themeColor="text1"/>
          <w:u w:val="single"/>
        </w:rPr>
      </w:pPr>
      <w:r w:rsidRPr="007B03D3">
        <w:rPr>
          <w:b/>
          <w:bCs/>
          <w:color w:val="000000" w:themeColor="text1"/>
          <w:u w:val="single"/>
        </w:rPr>
        <w:t>Dataset Loading:</w:t>
      </w:r>
    </w:p>
    <w:p w14:paraId="27D07C4E" w14:textId="77777777" w:rsidR="00A306F6" w:rsidRPr="007B03D3" w:rsidRDefault="00000000">
      <w:pPr>
        <w:spacing w:before="240" w:after="240"/>
        <w:rPr>
          <w:color w:val="000000" w:themeColor="text1"/>
        </w:rPr>
      </w:pPr>
      <w:r w:rsidRPr="007B03D3">
        <w:rPr>
          <w:color w:val="000000" w:themeColor="text1"/>
        </w:rPr>
        <w:t>There are two steps to load the data:</w:t>
      </w:r>
    </w:p>
    <w:p w14:paraId="043D870B" w14:textId="77777777" w:rsidR="00A306F6" w:rsidRPr="007B03D3" w:rsidRDefault="00000000">
      <w:pPr>
        <w:numPr>
          <w:ilvl w:val="0"/>
          <w:numId w:val="2"/>
        </w:numPr>
        <w:spacing w:before="240"/>
        <w:rPr>
          <w:color w:val="000000" w:themeColor="text1"/>
        </w:rPr>
      </w:pPr>
      <w:r w:rsidRPr="007B03D3">
        <w:rPr>
          <w:color w:val="000000" w:themeColor="text1"/>
        </w:rPr>
        <w:t xml:space="preserve">Load the phishing dataset into a </w:t>
      </w:r>
      <w:proofErr w:type="gramStart"/>
      <w:r w:rsidRPr="007B03D3">
        <w:rPr>
          <w:color w:val="000000" w:themeColor="text1"/>
        </w:rPr>
        <w:t>pandas</w:t>
      </w:r>
      <w:proofErr w:type="gramEnd"/>
      <w:r w:rsidRPr="007B03D3">
        <w:rPr>
          <w:color w:val="000000" w:themeColor="text1"/>
        </w:rPr>
        <w:t xml:space="preserve"> </w:t>
      </w:r>
      <w:proofErr w:type="spellStart"/>
      <w:r w:rsidRPr="007B03D3">
        <w:rPr>
          <w:color w:val="000000" w:themeColor="text1"/>
        </w:rPr>
        <w:t>DataFrame</w:t>
      </w:r>
      <w:proofErr w:type="spellEnd"/>
    </w:p>
    <w:p w14:paraId="47726825" w14:textId="77777777" w:rsidR="00A306F6" w:rsidRPr="007B03D3" w:rsidRDefault="00000000">
      <w:pPr>
        <w:numPr>
          <w:ilvl w:val="0"/>
          <w:numId w:val="2"/>
        </w:numPr>
        <w:spacing w:after="240"/>
        <w:rPr>
          <w:color w:val="000000" w:themeColor="text1"/>
        </w:rPr>
      </w:pPr>
      <w:proofErr w:type="spellStart"/>
      <w:r w:rsidRPr="007B03D3">
        <w:rPr>
          <w:color w:val="000000" w:themeColor="text1"/>
        </w:rPr>
        <w:t>Programatically</w:t>
      </w:r>
      <w:proofErr w:type="spellEnd"/>
      <w:r w:rsidRPr="007B03D3">
        <w:rPr>
          <w:color w:val="000000" w:themeColor="text1"/>
        </w:rPr>
        <w:t xml:space="preserve"> split the dataset into a target (CLASS_LABEL) and predictors. </w:t>
      </w:r>
    </w:p>
    <w:p w14:paraId="0B12214C" w14:textId="77777777" w:rsidR="00A306F6" w:rsidRPr="007B03D3" w:rsidRDefault="00000000">
      <w:pPr>
        <w:spacing w:before="240" w:after="240"/>
        <w:rPr>
          <w:color w:val="000000" w:themeColor="text1"/>
        </w:rPr>
      </w:pPr>
      <w:r w:rsidRPr="007B03D3">
        <w:rPr>
          <w:color w:val="000000" w:themeColor="text1"/>
        </w:rPr>
        <w:t xml:space="preserve">Before modelling, the dataset must be examined </w:t>
      </w:r>
      <w:proofErr w:type="gramStart"/>
      <w:r w:rsidRPr="007B03D3">
        <w:rPr>
          <w:color w:val="000000" w:themeColor="text1"/>
        </w:rPr>
        <w:t>in order to</w:t>
      </w:r>
      <w:proofErr w:type="gramEnd"/>
      <w:r w:rsidRPr="007B03D3">
        <w:rPr>
          <w:color w:val="000000" w:themeColor="text1"/>
        </w:rPr>
        <w:t xml:space="preserve"> create the usable analytical foundations and inspected for dimensions and structural characteristics.</w:t>
      </w:r>
    </w:p>
    <w:p w14:paraId="51940985" w14:textId="77777777" w:rsidR="00A306F6" w:rsidRPr="007B03D3" w:rsidRDefault="00000000">
      <w:pPr>
        <w:spacing w:before="280" w:after="80"/>
        <w:rPr>
          <w:b/>
          <w:bCs/>
          <w:color w:val="000000" w:themeColor="text1"/>
          <w:u w:val="single"/>
        </w:rPr>
      </w:pPr>
      <w:r w:rsidRPr="007B03D3">
        <w:rPr>
          <w:b/>
          <w:bCs/>
          <w:color w:val="000000" w:themeColor="text1"/>
          <w:u w:val="single"/>
        </w:rPr>
        <w:t>Dataset Characteristics:</w:t>
      </w:r>
    </w:p>
    <w:p w14:paraId="373E13E6" w14:textId="77777777" w:rsidR="00A306F6" w:rsidRPr="007B03D3" w:rsidRDefault="00000000">
      <w:pPr>
        <w:numPr>
          <w:ilvl w:val="0"/>
          <w:numId w:val="3"/>
        </w:numPr>
        <w:spacing w:before="240"/>
        <w:rPr>
          <w:color w:val="000000" w:themeColor="text1"/>
        </w:rPr>
      </w:pPr>
      <w:r w:rsidRPr="007B03D3">
        <w:rPr>
          <w:color w:val="000000" w:themeColor="text1"/>
        </w:rPr>
        <w:t>Total no of observations: 10,000</w:t>
      </w:r>
    </w:p>
    <w:p w14:paraId="638E3D90" w14:textId="77777777" w:rsidR="00A306F6" w:rsidRPr="007B03D3" w:rsidRDefault="00000000">
      <w:pPr>
        <w:numPr>
          <w:ilvl w:val="0"/>
          <w:numId w:val="3"/>
        </w:numPr>
        <w:rPr>
          <w:color w:val="000000" w:themeColor="text1"/>
        </w:rPr>
      </w:pPr>
      <w:r w:rsidRPr="007B03D3">
        <w:rPr>
          <w:color w:val="000000" w:themeColor="text1"/>
        </w:rPr>
        <w:t>Total features: 50</w:t>
      </w:r>
    </w:p>
    <w:p w14:paraId="62DCA370" w14:textId="77777777" w:rsidR="00A306F6" w:rsidRPr="007B03D3" w:rsidRDefault="00000000">
      <w:pPr>
        <w:numPr>
          <w:ilvl w:val="0"/>
          <w:numId w:val="3"/>
        </w:numPr>
        <w:rPr>
          <w:color w:val="000000" w:themeColor="text1"/>
        </w:rPr>
      </w:pPr>
      <w:r w:rsidRPr="007B03D3">
        <w:rPr>
          <w:color w:val="000000" w:themeColor="text1"/>
        </w:rPr>
        <w:t xml:space="preserve">Target: </w:t>
      </w:r>
      <w:proofErr w:type="spellStart"/>
      <w:r w:rsidRPr="007B03D3">
        <w:rPr>
          <w:color w:val="000000" w:themeColor="text1"/>
        </w:rPr>
        <w:t>Class_Label</w:t>
      </w:r>
      <w:proofErr w:type="spellEnd"/>
      <w:r w:rsidRPr="007B03D3">
        <w:rPr>
          <w:color w:val="000000" w:themeColor="text1"/>
        </w:rPr>
        <w:t xml:space="preserve"> (50% Phishing, 50% Legitimate)</w:t>
      </w:r>
    </w:p>
    <w:p w14:paraId="4576EFA1" w14:textId="77777777" w:rsidR="00A306F6" w:rsidRPr="007B03D3" w:rsidRDefault="00000000">
      <w:pPr>
        <w:numPr>
          <w:ilvl w:val="0"/>
          <w:numId w:val="3"/>
        </w:numPr>
        <w:spacing w:after="240"/>
        <w:rPr>
          <w:color w:val="000000" w:themeColor="text1"/>
        </w:rPr>
      </w:pPr>
      <w:r w:rsidRPr="007B03D3">
        <w:rPr>
          <w:color w:val="000000" w:themeColor="text1"/>
        </w:rPr>
        <w:t>49 other features</w:t>
      </w:r>
    </w:p>
    <w:p w14:paraId="7ED3DB8F" w14:textId="77777777" w:rsidR="00A306F6" w:rsidRPr="007B03D3" w:rsidRDefault="00000000">
      <w:pPr>
        <w:spacing w:before="240" w:after="240"/>
        <w:rPr>
          <w:b/>
          <w:bCs/>
          <w:color w:val="000000" w:themeColor="text1"/>
          <w:u w:val="single"/>
        </w:rPr>
      </w:pPr>
      <w:r w:rsidRPr="007B03D3">
        <w:rPr>
          <w:b/>
          <w:bCs/>
          <w:color w:val="000000" w:themeColor="text1"/>
          <w:u w:val="single"/>
        </w:rPr>
        <w:t>Dataset Characteristics and Data Quality Results:</w:t>
      </w:r>
    </w:p>
    <w:tbl>
      <w:tblPr>
        <w:tblStyle w:val="af2"/>
        <w:tblW w:w="9255" w:type="dxa"/>
        <w:tblBorders>
          <w:top w:val="nil"/>
          <w:left w:val="nil"/>
          <w:bottom w:val="nil"/>
          <w:right w:val="nil"/>
          <w:insideH w:val="nil"/>
          <w:insideV w:val="nil"/>
        </w:tblBorders>
        <w:tblLayout w:type="fixed"/>
        <w:tblLook w:val="0600" w:firstRow="0" w:lastRow="0" w:firstColumn="0" w:lastColumn="0" w:noHBand="1" w:noVBand="1"/>
      </w:tblPr>
      <w:tblGrid>
        <w:gridCol w:w="4035"/>
        <w:gridCol w:w="5220"/>
      </w:tblGrid>
      <w:tr w:rsidR="00A306F6" w:rsidRPr="007B03D3" w14:paraId="679964C4"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9B089E" w14:textId="77777777" w:rsidR="00A306F6" w:rsidRPr="007B03D3" w:rsidRDefault="00000000">
            <w:pPr>
              <w:spacing w:line="240" w:lineRule="auto"/>
              <w:jc w:val="center"/>
              <w:rPr>
                <w:color w:val="000000" w:themeColor="text1"/>
              </w:rPr>
            </w:pPr>
            <w:r w:rsidRPr="007B03D3">
              <w:rPr>
                <w:b/>
                <w:bCs/>
                <w:color w:val="000000" w:themeColor="text1"/>
              </w:rPr>
              <w:t>Check</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A65F0D" w14:textId="77777777" w:rsidR="00A306F6" w:rsidRPr="007B03D3" w:rsidRDefault="00000000">
            <w:pPr>
              <w:spacing w:line="240" w:lineRule="auto"/>
              <w:jc w:val="center"/>
              <w:rPr>
                <w:color w:val="000000" w:themeColor="text1"/>
              </w:rPr>
            </w:pPr>
            <w:r w:rsidRPr="007B03D3">
              <w:rPr>
                <w:b/>
                <w:bCs/>
                <w:color w:val="000000" w:themeColor="text1"/>
              </w:rPr>
              <w:t>Observed result</w:t>
            </w:r>
          </w:p>
        </w:tc>
      </w:tr>
      <w:tr w:rsidR="00A306F6" w:rsidRPr="007B03D3" w14:paraId="77EDC693"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BB948A" w14:textId="77777777" w:rsidR="00A306F6" w:rsidRPr="007B03D3" w:rsidRDefault="00000000">
            <w:pPr>
              <w:spacing w:line="240" w:lineRule="auto"/>
              <w:jc w:val="center"/>
              <w:rPr>
                <w:color w:val="000000" w:themeColor="text1"/>
              </w:rPr>
            </w:pPr>
            <w:r w:rsidRPr="007B03D3">
              <w:rPr>
                <w:color w:val="000000" w:themeColor="text1"/>
              </w:rPr>
              <w:t>Observations</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3E23BC" w14:textId="77777777" w:rsidR="00A306F6" w:rsidRPr="007B03D3" w:rsidRDefault="00000000">
            <w:pPr>
              <w:spacing w:line="240" w:lineRule="auto"/>
              <w:jc w:val="center"/>
              <w:rPr>
                <w:color w:val="000000" w:themeColor="text1"/>
              </w:rPr>
            </w:pPr>
            <w:r w:rsidRPr="007B03D3">
              <w:rPr>
                <w:color w:val="000000" w:themeColor="text1"/>
              </w:rPr>
              <w:t>10,000</w:t>
            </w:r>
          </w:p>
        </w:tc>
      </w:tr>
      <w:tr w:rsidR="00A306F6" w:rsidRPr="007B03D3" w14:paraId="4F719B36"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E80017" w14:textId="77777777" w:rsidR="00A306F6" w:rsidRPr="007B03D3" w:rsidRDefault="00000000">
            <w:pPr>
              <w:spacing w:line="240" w:lineRule="auto"/>
              <w:jc w:val="center"/>
              <w:rPr>
                <w:color w:val="000000" w:themeColor="text1"/>
              </w:rPr>
            </w:pPr>
            <w:r w:rsidRPr="007B03D3">
              <w:rPr>
                <w:color w:val="000000" w:themeColor="text1"/>
              </w:rPr>
              <w:lastRenderedPageBreak/>
              <w:t>Original columns</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587AF4" w14:textId="77777777" w:rsidR="00A306F6" w:rsidRPr="007B03D3" w:rsidRDefault="00000000">
            <w:pPr>
              <w:spacing w:line="240" w:lineRule="auto"/>
              <w:jc w:val="center"/>
              <w:rPr>
                <w:color w:val="000000" w:themeColor="text1"/>
              </w:rPr>
            </w:pPr>
            <w:r w:rsidRPr="007B03D3">
              <w:rPr>
                <w:color w:val="000000" w:themeColor="text1"/>
              </w:rPr>
              <w:t>50</w:t>
            </w:r>
          </w:p>
        </w:tc>
      </w:tr>
      <w:tr w:rsidR="00A306F6" w:rsidRPr="007B03D3" w14:paraId="23ABE7FA"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C45C6" w14:textId="77777777" w:rsidR="00A306F6" w:rsidRPr="007B03D3" w:rsidRDefault="00000000">
            <w:pPr>
              <w:spacing w:line="240" w:lineRule="auto"/>
              <w:jc w:val="center"/>
              <w:rPr>
                <w:color w:val="000000" w:themeColor="text1"/>
              </w:rPr>
            </w:pPr>
            <w:r w:rsidRPr="007B03D3">
              <w:rPr>
                <w:color w:val="000000" w:themeColor="text1"/>
              </w:rPr>
              <w:t>Legitimate</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EDB0FE" w14:textId="77777777" w:rsidR="00A306F6" w:rsidRPr="007B03D3" w:rsidRDefault="00000000">
            <w:pPr>
              <w:spacing w:line="240" w:lineRule="auto"/>
              <w:jc w:val="center"/>
              <w:rPr>
                <w:color w:val="000000" w:themeColor="text1"/>
              </w:rPr>
            </w:pPr>
            <w:r w:rsidRPr="007B03D3">
              <w:rPr>
                <w:color w:val="000000" w:themeColor="text1"/>
              </w:rPr>
              <w:t>5,000</w:t>
            </w:r>
          </w:p>
        </w:tc>
      </w:tr>
      <w:tr w:rsidR="00A306F6" w:rsidRPr="007B03D3" w14:paraId="4EFC1BAE"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EF2449" w14:textId="77777777" w:rsidR="00A306F6" w:rsidRPr="007B03D3" w:rsidRDefault="00000000">
            <w:pPr>
              <w:spacing w:line="240" w:lineRule="auto"/>
              <w:jc w:val="center"/>
              <w:rPr>
                <w:color w:val="000000" w:themeColor="text1"/>
              </w:rPr>
            </w:pPr>
            <w:r w:rsidRPr="007B03D3">
              <w:rPr>
                <w:color w:val="000000" w:themeColor="text1"/>
              </w:rPr>
              <w:t>Phishing</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4FBC6B" w14:textId="77777777" w:rsidR="00A306F6" w:rsidRPr="007B03D3" w:rsidRDefault="00000000">
            <w:pPr>
              <w:spacing w:line="240" w:lineRule="auto"/>
              <w:jc w:val="center"/>
              <w:rPr>
                <w:color w:val="000000" w:themeColor="text1"/>
              </w:rPr>
            </w:pPr>
            <w:r w:rsidRPr="007B03D3">
              <w:rPr>
                <w:color w:val="000000" w:themeColor="text1"/>
              </w:rPr>
              <w:t>5,000</w:t>
            </w:r>
          </w:p>
        </w:tc>
      </w:tr>
      <w:tr w:rsidR="00A306F6" w:rsidRPr="007B03D3" w14:paraId="27E2C1A7"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BEAEA3" w14:textId="77777777" w:rsidR="00A306F6" w:rsidRPr="007B03D3" w:rsidRDefault="00000000">
            <w:pPr>
              <w:spacing w:line="240" w:lineRule="auto"/>
              <w:jc w:val="center"/>
              <w:rPr>
                <w:color w:val="000000" w:themeColor="text1"/>
              </w:rPr>
            </w:pPr>
            <w:r w:rsidRPr="007B03D3">
              <w:rPr>
                <w:color w:val="000000" w:themeColor="text1"/>
              </w:rPr>
              <w:t>Class distribution</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3E878C" w14:textId="77777777" w:rsidR="00A306F6" w:rsidRPr="007B03D3" w:rsidRDefault="00000000">
            <w:pPr>
              <w:spacing w:line="240" w:lineRule="auto"/>
              <w:jc w:val="center"/>
              <w:rPr>
                <w:color w:val="000000" w:themeColor="text1"/>
              </w:rPr>
            </w:pPr>
            <w:r w:rsidRPr="007B03D3">
              <w:rPr>
                <w:color w:val="000000" w:themeColor="text1"/>
              </w:rPr>
              <w:t>50:50</w:t>
            </w:r>
          </w:p>
        </w:tc>
      </w:tr>
      <w:tr w:rsidR="00A306F6" w:rsidRPr="007B03D3" w14:paraId="765ED0C9"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BFB8F" w14:textId="77777777" w:rsidR="00A306F6" w:rsidRPr="007B03D3" w:rsidRDefault="00000000">
            <w:pPr>
              <w:spacing w:line="240" w:lineRule="auto"/>
              <w:jc w:val="center"/>
              <w:rPr>
                <w:color w:val="000000" w:themeColor="text1"/>
              </w:rPr>
            </w:pPr>
            <w:r w:rsidRPr="007B03D3">
              <w:rPr>
                <w:color w:val="000000" w:themeColor="text1"/>
              </w:rPr>
              <w:t>Missing values</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5E7943" w14:textId="77777777" w:rsidR="00A306F6" w:rsidRPr="007B03D3" w:rsidRDefault="00000000">
            <w:pPr>
              <w:spacing w:line="240" w:lineRule="auto"/>
              <w:jc w:val="center"/>
              <w:rPr>
                <w:color w:val="000000" w:themeColor="text1"/>
              </w:rPr>
            </w:pPr>
            <w:r w:rsidRPr="007B03D3">
              <w:rPr>
                <w:color w:val="000000" w:themeColor="text1"/>
              </w:rPr>
              <w:t>0</w:t>
            </w:r>
          </w:p>
        </w:tc>
      </w:tr>
      <w:tr w:rsidR="00A306F6" w:rsidRPr="007B03D3" w14:paraId="77401287" w14:textId="77777777">
        <w:trPr>
          <w:trHeight w:val="500"/>
        </w:trPr>
        <w:tc>
          <w:tcPr>
            <w:tcW w:w="4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7C99DE" w14:textId="77777777" w:rsidR="00A306F6" w:rsidRPr="007B03D3" w:rsidRDefault="00000000">
            <w:pPr>
              <w:spacing w:line="240" w:lineRule="auto"/>
              <w:jc w:val="center"/>
              <w:rPr>
                <w:color w:val="000000" w:themeColor="text1"/>
              </w:rPr>
            </w:pPr>
            <w:r w:rsidRPr="007B03D3">
              <w:rPr>
                <w:color w:val="000000" w:themeColor="text1"/>
              </w:rPr>
              <w:t>Duplicate rows</w:t>
            </w:r>
          </w:p>
        </w:tc>
        <w:tc>
          <w:tcPr>
            <w:tcW w:w="52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27B462" w14:textId="77777777" w:rsidR="00A306F6" w:rsidRPr="007B03D3" w:rsidRDefault="00000000">
            <w:pPr>
              <w:spacing w:line="240" w:lineRule="auto"/>
              <w:jc w:val="center"/>
              <w:rPr>
                <w:color w:val="000000" w:themeColor="text1"/>
              </w:rPr>
            </w:pPr>
            <w:r w:rsidRPr="007B03D3">
              <w:rPr>
                <w:color w:val="000000" w:themeColor="text1"/>
              </w:rPr>
              <w:t>0</w:t>
            </w:r>
          </w:p>
        </w:tc>
      </w:tr>
    </w:tbl>
    <w:p w14:paraId="7013B9DB" w14:textId="77777777" w:rsidR="00A306F6" w:rsidRPr="007B03D3" w:rsidRDefault="00000000">
      <w:pPr>
        <w:spacing w:before="280" w:after="80"/>
        <w:rPr>
          <w:b/>
          <w:bCs/>
          <w:color w:val="000000" w:themeColor="text1"/>
          <w:u w:val="single"/>
        </w:rPr>
      </w:pPr>
      <w:r w:rsidRPr="007B03D3">
        <w:rPr>
          <w:b/>
          <w:bCs/>
          <w:color w:val="000000" w:themeColor="text1"/>
          <w:u w:val="single"/>
        </w:rPr>
        <w:t>Data Quality Checks:</w:t>
      </w:r>
    </w:p>
    <w:p w14:paraId="3FCDE74B" w14:textId="77777777" w:rsidR="00A306F6" w:rsidRPr="007B03D3" w:rsidRDefault="00000000">
      <w:pPr>
        <w:spacing w:before="240" w:after="240"/>
        <w:rPr>
          <w:color w:val="000000" w:themeColor="text1"/>
        </w:rPr>
      </w:pPr>
      <w:r w:rsidRPr="007B03D3">
        <w:rPr>
          <w:color w:val="000000" w:themeColor="text1"/>
        </w:rPr>
        <w:t>Programmatic inspection also included data types, unique value counts and descriptive statistics to ensure structural consistency for further processing and classification.</w:t>
      </w:r>
    </w:p>
    <w:p w14:paraId="592EEEE7" w14:textId="77777777" w:rsidR="00A306F6" w:rsidRPr="007B03D3" w:rsidRDefault="00000000">
      <w:pPr>
        <w:pStyle w:val="Heading2"/>
        <w:rPr>
          <w:color w:val="000000" w:themeColor="text1"/>
        </w:rPr>
      </w:pPr>
      <w:bookmarkStart w:id="66" w:name="_Toc241234565"/>
      <w:r w:rsidRPr="007B03D3">
        <w:rPr>
          <w:color w:val="000000" w:themeColor="text1"/>
        </w:rPr>
        <w:t>5.4 Exploratory Data Analysis Implementation and Findings</w:t>
      </w:r>
      <w:bookmarkEnd w:id="66"/>
    </w:p>
    <w:p w14:paraId="788FF8C5" w14:textId="77777777" w:rsidR="00A306F6" w:rsidRPr="007B03D3" w:rsidRDefault="00000000">
      <w:pPr>
        <w:spacing w:before="240" w:after="240"/>
        <w:jc w:val="center"/>
        <w:rPr>
          <w:b/>
          <w:bCs/>
          <w:color w:val="000000" w:themeColor="text1"/>
        </w:rPr>
      </w:pPr>
      <w:r w:rsidRPr="007B03D3">
        <w:rPr>
          <w:b/>
          <w:bCs/>
          <w:noProof/>
          <w:color w:val="000000" w:themeColor="text1"/>
        </w:rPr>
        <w:drawing>
          <wp:inline distT="114300" distB="114300" distL="114300" distR="114300" wp14:anchorId="688E4D18" wp14:editId="363082F0">
            <wp:extent cx="4938338" cy="3284311"/>
            <wp:effectExtent l="12700" t="12700" r="12700" b="127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938338" cy="3284311"/>
                    </a:xfrm>
                    <a:prstGeom prst="rect">
                      <a:avLst/>
                    </a:prstGeom>
                    <a:ln w="12700">
                      <a:solidFill>
                        <a:srgbClr val="000000"/>
                      </a:solidFill>
                      <a:prstDash val="solid"/>
                    </a:ln>
                  </pic:spPr>
                </pic:pic>
              </a:graphicData>
            </a:graphic>
          </wp:inline>
        </w:drawing>
      </w:r>
    </w:p>
    <w:p w14:paraId="46478A23" w14:textId="77777777" w:rsidR="00A306F6" w:rsidRPr="007B03D3" w:rsidRDefault="00000000">
      <w:pPr>
        <w:pStyle w:val="Heading4"/>
        <w:rPr>
          <w:color w:val="000000" w:themeColor="text1"/>
        </w:rPr>
      </w:pPr>
      <w:bookmarkStart w:id="67" w:name="_heading=h.2vrafn5oslas" w:colFirst="0" w:colLast="0"/>
      <w:bookmarkStart w:id="68" w:name="_Toc241233550"/>
      <w:bookmarkEnd w:id="67"/>
      <w:r w:rsidRPr="007B03D3">
        <w:rPr>
          <w:color w:val="000000" w:themeColor="text1"/>
        </w:rPr>
        <w:lastRenderedPageBreak/>
        <w:t>Figure 5.4.1: Legitimate versus Phishing Distribution.</w:t>
      </w:r>
      <w:bookmarkEnd w:id="68"/>
    </w:p>
    <w:p w14:paraId="418B4232" w14:textId="77777777" w:rsidR="00A306F6" w:rsidRPr="007B03D3" w:rsidRDefault="00000000">
      <w:pPr>
        <w:spacing w:before="240" w:after="240"/>
        <w:rPr>
          <w:color w:val="000000" w:themeColor="text1"/>
        </w:rPr>
      </w:pPr>
      <w:r w:rsidRPr="007B03D3">
        <w:rPr>
          <w:color w:val="000000" w:themeColor="text1"/>
        </w:rPr>
        <w:t xml:space="preserve">The target-frequency analysis implemented resulted in exactly equal number of legitimate (5,000) and phishing (5,000) samples, or 50% in each class. This distribution is able to give a </w:t>
      </w:r>
      <w:proofErr w:type="gramStart"/>
      <w:r w:rsidRPr="007B03D3">
        <w:rPr>
          <w:color w:val="000000" w:themeColor="text1"/>
        </w:rPr>
        <w:t>symmetry grounds</w:t>
      </w:r>
      <w:proofErr w:type="gramEnd"/>
      <w:r w:rsidRPr="007B03D3">
        <w:rPr>
          <w:color w:val="000000" w:themeColor="text1"/>
        </w:rPr>
        <w:t xml:space="preserve"> for the following assessment of classification accuracy, which </w:t>
      </w:r>
      <w:proofErr w:type="spellStart"/>
      <w:r w:rsidRPr="007B03D3">
        <w:rPr>
          <w:color w:val="000000" w:themeColor="text1"/>
        </w:rPr>
        <w:t>minimises</w:t>
      </w:r>
      <w:proofErr w:type="spellEnd"/>
      <w:r w:rsidRPr="007B03D3">
        <w:rPr>
          <w:color w:val="000000" w:themeColor="text1"/>
        </w:rPr>
        <w:t xml:space="preserve"> the chance of the majority class dominating the accuracy figures in the aggregated result. </w:t>
      </w:r>
    </w:p>
    <w:p w14:paraId="16775E12" w14:textId="77777777" w:rsidR="00A306F6" w:rsidRPr="007B03D3" w:rsidRDefault="00A306F6">
      <w:pPr>
        <w:spacing w:before="240" w:after="240"/>
        <w:rPr>
          <w:color w:val="000000" w:themeColor="text1"/>
        </w:rPr>
      </w:pPr>
    </w:p>
    <w:p w14:paraId="7C608D36" w14:textId="77777777" w:rsidR="00A306F6" w:rsidRPr="007B03D3" w:rsidRDefault="00000000">
      <w:pPr>
        <w:pStyle w:val="Heading5"/>
        <w:jc w:val="center"/>
        <w:rPr>
          <w:color w:val="000000" w:themeColor="text1"/>
        </w:rPr>
      </w:pPr>
      <w:bookmarkStart w:id="69" w:name="_heading=h.vyvyffkf5hv6" w:colFirst="0" w:colLast="0"/>
      <w:bookmarkStart w:id="70" w:name="_Toc241233559"/>
      <w:bookmarkEnd w:id="69"/>
      <w:r w:rsidRPr="007B03D3">
        <w:rPr>
          <w:color w:val="000000" w:themeColor="text1"/>
        </w:rPr>
        <w:t>Table 5.4.1: Largest class differences in mean-comparison procedure</w:t>
      </w:r>
      <w:bookmarkEnd w:id="70"/>
    </w:p>
    <w:tbl>
      <w:tblPr>
        <w:tblStyle w:val="af3"/>
        <w:tblW w:w="9195" w:type="dxa"/>
        <w:tblBorders>
          <w:top w:val="nil"/>
          <w:left w:val="nil"/>
          <w:bottom w:val="nil"/>
          <w:right w:val="nil"/>
          <w:insideH w:val="nil"/>
          <w:insideV w:val="nil"/>
        </w:tblBorders>
        <w:tblLayout w:type="fixed"/>
        <w:tblLook w:val="0600" w:firstRow="0" w:lastRow="0" w:firstColumn="0" w:lastColumn="0" w:noHBand="1" w:noVBand="1"/>
      </w:tblPr>
      <w:tblGrid>
        <w:gridCol w:w="5505"/>
        <w:gridCol w:w="3690"/>
      </w:tblGrid>
      <w:tr w:rsidR="00A306F6" w:rsidRPr="007B03D3" w14:paraId="7D89DAA9"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16450F" w14:textId="77777777" w:rsidR="00A306F6" w:rsidRPr="007B03D3" w:rsidRDefault="00000000">
            <w:pPr>
              <w:jc w:val="center"/>
              <w:rPr>
                <w:color w:val="000000" w:themeColor="text1"/>
              </w:rPr>
            </w:pPr>
            <w:r w:rsidRPr="007B03D3">
              <w:rPr>
                <w:b/>
                <w:bCs/>
                <w:color w:val="000000" w:themeColor="text1"/>
              </w:rPr>
              <w:t>Feature</w:t>
            </w:r>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640E6A" w14:textId="77777777" w:rsidR="00A306F6" w:rsidRPr="007B03D3" w:rsidRDefault="00000000">
            <w:pPr>
              <w:jc w:val="center"/>
              <w:rPr>
                <w:color w:val="000000" w:themeColor="text1"/>
              </w:rPr>
            </w:pPr>
            <w:r w:rsidRPr="007B03D3">
              <w:rPr>
                <w:b/>
                <w:bCs/>
                <w:color w:val="000000" w:themeColor="text1"/>
              </w:rPr>
              <w:t>Difference</w:t>
            </w:r>
          </w:p>
        </w:tc>
      </w:tr>
      <w:tr w:rsidR="00A306F6" w:rsidRPr="007B03D3" w14:paraId="6FA885B7"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9683A6" w14:textId="77777777" w:rsidR="00A306F6" w:rsidRPr="007B03D3" w:rsidRDefault="00000000">
            <w:pPr>
              <w:jc w:val="center"/>
              <w:rPr>
                <w:color w:val="000000" w:themeColor="text1"/>
              </w:rPr>
            </w:pPr>
            <w:proofErr w:type="spellStart"/>
            <w:r w:rsidRPr="007B03D3">
              <w:rPr>
                <w:color w:val="000000" w:themeColor="text1"/>
              </w:rPr>
              <w:t>UrlLength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4553B1" w14:textId="77777777" w:rsidR="00A306F6" w:rsidRPr="007B03D3" w:rsidRDefault="00000000">
            <w:pPr>
              <w:jc w:val="center"/>
              <w:rPr>
                <w:color w:val="000000" w:themeColor="text1"/>
              </w:rPr>
            </w:pPr>
            <w:r w:rsidRPr="007B03D3">
              <w:rPr>
                <w:color w:val="000000" w:themeColor="text1"/>
              </w:rPr>
              <w:t>4.9714</w:t>
            </w:r>
          </w:p>
        </w:tc>
      </w:tr>
      <w:tr w:rsidR="00A306F6" w:rsidRPr="007B03D3" w14:paraId="0210EB53"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1EA435" w14:textId="77777777" w:rsidR="00A306F6" w:rsidRPr="007B03D3" w:rsidRDefault="00000000">
            <w:pPr>
              <w:jc w:val="center"/>
              <w:rPr>
                <w:color w:val="000000" w:themeColor="text1"/>
              </w:rPr>
            </w:pPr>
            <w:proofErr w:type="spellStart"/>
            <w:r w:rsidRPr="007B03D3">
              <w:rPr>
                <w:color w:val="000000" w:themeColor="text1"/>
              </w:rPr>
              <w:t>QueryLength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8E604B" w14:textId="77777777" w:rsidR="00A306F6" w:rsidRPr="007B03D3" w:rsidRDefault="00000000">
            <w:pPr>
              <w:jc w:val="center"/>
              <w:rPr>
                <w:color w:val="000000" w:themeColor="text1"/>
              </w:rPr>
            </w:pPr>
            <w:r w:rsidRPr="007B03D3">
              <w:rPr>
                <w:color w:val="000000" w:themeColor="text1"/>
              </w:rPr>
              <w:t>3.9154</w:t>
            </w:r>
          </w:p>
        </w:tc>
      </w:tr>
      <w:tr w:rsidR="00A306F6" w:rsidRPr="007B03D3" w14:paraId="4AE02633"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208CF7" w14:textId="77777777" w:rsidR="00A306F6" w:rsidRPr="007B03D3" w:rsidRDefault="00000000">
            <w:pPr>
              <w:jc w:val="center"/>
              <w:rPr>
                <w:color w:val="000000" w:themeColor="text1"/>
              </w:rPr>
            </w:pPr>
            <w:proofErr w:type="spellStart"/>
            <w:r w:rsidRPr="007B03D3">
              <w:rPr>
                <w:color w:val="000000" w:themeColor="text1"/>
              </w:rPr>
              <w:t>PathLength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CCDA51" w14:textId="77777777" w:rsidR="00A306F6" w:rsidRPr="007B03D3" w:rsidRDefault="00000000">
            <w:pPr>
              <w:jc w:val="center"/>
              <w:rPr>
                <w:color w:val="000000" w:themeColor="text1"/>
              </w:rPr>
            </w:pPr>
            <w:r w:rsidRPr="007B03D3">
              <w:rPr>
                <w:color w:val="000000" w:themeColor="text1"/>
              </w:rPr>
              <w:t>3.7434</w:t>
            </w:r>
          </w:p>
        </w:tc>
      </w:tr>
      <w:tr w:rsidR="00A306F6" w:rsidRPr="007B03D3" w14:paraId="07755F66"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264507" w14:textId="77777777" w:rsidR="00A306F6" w:rsidRPr="007B03D3" w:rsidRDefault="00000000">
            <w:pPr>
              <w:jc w:val="center"/>
              <w:rPr>
                <w:color w:val="000000" w:themeColor="text1"/>
              </w:rPr>
            </w:pPr>
            <w:proofErr w:type="spellStart"/>
            <w:r w:rsidRPr="007B03D3">
              <w:rPr>
                <w:color w:val="000000" w:themeColor="text1"/>
              </w:rPr>
              <w:t>HostnameLength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32D07F" w14:textId="77777777" w:rsidR="00A306F6" w:rsidRPr="007B03D3" w:rsidRDefault="00000000">
            <w:pPr>
              <w:jc w:val="center"/>
              <w:rPr>
                <w:color w:val="000000" w:themeColor="text1"/>
              </w:rPr>
            </w:pPr>
            <w:r w:rsidRPr="007B03D3">
              <w:rPr>
                <w:color w:val="000000" w:themeColor="text1"/>
              </w:rPr>
              <w:t>2.7458</w:t>
            </w:r>
          </w:p>
        </w:tc>
      </w:tr>
      <w:tr w:rsidR="00A306F6" w:rsidRPr="007B03D3" w14:paraId="33A41333"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D97591" w14:textId="77777777" w:rsidR="00A306F6" w:rsidRPr="007B03D3" w:rsidRDefault="00000000">
            <w:pPr>
              <w:jc w:val="center"/>
              <w:rPr>
                <w:color w:val="000000" w:themeColor="text1"/>
              </w:rPr>
            </w:pPr>
            <w:proofErr w:type="spellStart"/>
            <w:r w:rsidRPr="007B03D3">
              <w:rPr>
                <w:color w:val="000000" w:themeColor="text1"/>
              </w:rPr>
              <w:t>NumDash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800746" w14:textId="77777777" w:rsidR="00A306F6" w:rsidRPr="007B03D3" w:rsidRDefault="00000000">
            <w:pPr>
              <w:jc w:val="center"/>
              <w:rPr>
                <w:color w:val="000000" w:themeColor="text1"/>
              </w:rPr>
            </w:pPr>
            <w:r w:rsidRPr="007B03D3">
              <w:rPr>
                <w:color w:val="000000" w:themeColor="text1"/>
              </w:rPr>
              <w:t>2.3124</w:t>
            </w:r>
          </w:p>
        </w:tc>
      </w:tr>
      <w:tr w:rsidR="00A306F6" w:rsidRPr="007B03D3" w14:paraId="05AE235C"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814E4A" w14:textId="77777777" w:rsidR="00A306F6" w:rsidRPr="007B03D3" w:rsidRDefault="00000000">
            <w:pPr>
              <w:jc w:val="center"/>
              <w:rPr>
                <w:color w:val="000000" w:themeColor="text1"/>
              </w:rPr>
            </w:pPr>
            <w:proofErr w:type="spellStart"/>
            <w:r w:rsidRPr="007B03D3">
              <w:rPr>
                <w:color w:val="000000" w:themeColor="text1"/>
              </w:rPr>
              <w:t>PctExtNullSelfRedirectHyperlinksRT</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A540A7" w14:textId="77777777" w:rsidR="00A306F6" w:rsidRPr="007B03D3" w:rsidRDefault="00000000">
            <w:pPr>
              <w:jc w:val="center"/>
              <w:rPr>
                <w:color w:val="000000" w:themeColor="text1"/>
              </w:rPr>
            </w:pPr>
            <w:r w:rsidRPr="007B03D3">
              <w:rPr>
                <w:color w:val="000000" w:themeColor="text1"/>
              </w:rPr>
              <w:t>0.9706</w:t>
            </w:r>
          </w:p>
        </w:tc>
      </w:tr>
      <w:tr w:rsidR="00A306F6" w:rsidRPr="007B03D3" w14:paraId="5C7355D8"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8F27FD" w14:textId="77777777" w:rsidR="00A306F6" w:rsidRPr="007B03D3" w:rsidRDefault="00000000">
            <w:pPr>
              <w:jc w:val="center"/>
              <w:rPr>
                <w:color w:val="000000" w:themeColor="text1"/>
              </w:rPr>
            </w:pPr>
            <w:proofErr w:type="spellStart"/>
            <w:r w:rsidRPr="007B03D3">
              <w:rPr>
                <w:color w:val="000000" w:themeColor="text1"/>
              </w:rPr>
              <w:t>PathLevel</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FDC4CB" w14:textId="77777777" w:rsidR="00A306F6" w:rsidRPr="007B03D3" w:rsidRDefault="00000000">
            <w:pPr>
              <w:jc w:val="center"/>
              <w:rPr>
                <w:color w:val="000000" w:themeColor="text1"/>
              </w:rPr>
            </w:pPr>
            <w:r w:rsidRPr="007B03D3">
              <w:rPr>
                <w:color w:val="000000" w:themeColor="text1"/>
              </w:rPr>
              <w:t>0.8550</w:t>
            </w:r>
          </w:p>
        </w:tc>
      </w:tr>
      <w:tr w:rsidR="00A306F6" w:rsidRPr="007B03D3" w14:paraId="784ED31B"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B11EDB" w14:textId="77777777" w:rsidR="00A306F6" w:rsidRPr="007B03D3" w:rsidRDefault="00000000">
            <w:pPr>
              <w:jc w:val="center"/>
              <w:rPr>
                <w:color w:val="000000" w:themeColor="text1"/>
              </w:rPr>
            </w:pPr>
            <w:proofErr w:type="spellStart"/>
            <w:r w:rsidRPr="007B03D3">
              <w:rPr>
                <w:color w:val="000000" w:themeColor="text1"/>
              </w:rPr>
              <w:t>NumDots</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F98ACD" w14:textId="77777777" w:rsidR="00A306F6" w:rsidRPr="007B03D3" w:rsidRDefault="00000000">
            <w:pPr>
              <w:jc w:val="center"/>
              <w:rPr>
                <w:color w:val="000000" w:themeColor="text1"/>
              </w:rPr>
            </w:pPr>
            <w:r w:rsidRPr="007B03D3">
              <w:rPr>
                <w:color w:val="000000" w:themeColor="text1"/>
              </w:rPr>
              <w:t>0.7922</w:t>
            </w:r>
          </w:p>
        </w:tc>
      </w:tr>
      <w:tr w:rsidR="00A306F6" w:rsidRPr="007B03D3" w14:paraId="560CE45F"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059D96" w14:textId="77777777" w:rsidR="00A306F6" w:rsidRPr="007B03D3" w:rsidRDefault="00000000">
            <w:pPr>
              <w:jc w:val="center"/>
              <w:rPr>
                <w:color w:val="000000" w:themeColor="text1"/>
              </w:rPr>
            </w:pPr>
            <w:proofErr w:type="spellStart"/>
            <w:r w:rsidRPr="007B03D3">
              <w:rPr>
                <w:color w:val="000000" w:themeColor="text1"/>
              </w:rPr>
              <w:t>NumQueryComponents</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7B30D4" w14:textId="77777777" w:rsidR="00A306F6" w:rsidRPr="007B03D3" w:rsidRDefault="00000000">
            <w:pPr>
              <w:jc w:val="center"/>
              <w:rPr>
                <w:color w:val="000000" w:themeColor="text1"/>
              </w:rPr>
            </w:pPr>
            <w:r w:rsidRPr="007B03D3">
              <w:rPr>
                <w:color w:val="000000" w:themeColor="text1"/>
              </w:rPr>
              <w:t>0.3964</w:t>
            </w:r>
          </w:p>
        </w:tc>
      </w:tr>
      <w:tr w:rsidR="00A306F6" w:rsidRPr="007B03D3" w14:paraId="1D2C1628" w14:textId="77777777">
        <w:trPr>
          <w:trHeight w:val="500"/>
        </w:trPr>
        <w:tc>
          <w:tcPr>
            <w:tcW w:w="5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A1F98D" w14:textId="77777777" w:rsidR="00A306F6" w:rsidRPr="007B03D3" w:rsidRDefault="00000000">
            <w:pPr>
              <w:jc w:val="center"/>
              <w:rPr>
                <w:color w:val="000000" w:themeColor="text1"/>
              </w:rPr>
            </w:pPr>
            <w:proofErr w:type="spellStart"/>
            <w:r w:rsidRPr="007B03D3">
              <w:rPr>
                <w:color w:val="000000" w:themeColor="text1"/>
              </w:rPr>
              <w:t>FrequentDomainNameMismatch</w:t>
            </w:r>
            <w:proofErr w:type="spellEnd"/>
          </w:p>
        </w:tc>
        <w:tc>
          <w:tcPr>
            <w:tcW w:w="36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EF7A1B" w14:textId="77777777" w:rsidR="00A306F6" w:rsidRPr="007B03D3" w:rsidRDefault="00000000">
            <w:pPr>
              <w:jc w:val="center"/>
              <w:rPr>
                <w:color w:val="000000" w:themeColor="text1"/>
              </w:rPr>
            </w:pPr>
            <w:r w:rsidRPr="007B03D3">
              <w:rPr>
                <w:color w:val="000000" w:themeColor="text1"/>
              </w:rPr>
              <w:t>0.3814</w:t>
            </w:r>
          </w:p>
        </w:tc>
      </w:tr>
    </w:tbl>
    <w:p w14:paraId="3F5AC6C9" w14:textId="77777777" w:rsidR="00A306F6" w:rsidRPr="007B03D3" w:rsidRDefault="00000000">
      <w:pPr>
        <w:spacing w:before="240" w:after="240"/>
        <w:rPr>
          <w:b/>
          <w:bCs/>
          <w:color w:val="000000" w:themeColor="text1"/>
        </w:rPr>
      </w:pPr>
      <w:r w:rsidRPr="007B03D3">
        <w:rPr>
          <w:b/>
          <w:bCs/>
          <w:noProof/>
          <w:color w:val="000000" w:themeColor="text1"/>
        </w:rPr>
        <w:lastRenderedPageBreak/>
        <w:drawing>
          <wp:inline distT="114300" distB="114300" distL="114300" distR="114300" wp14:anchorId="7E1BF645" wp14:editId="11C3A10B">
            <wp:extent cx="5943600" cy="2860625"/>
            <wp:effectExtent l="12700" t="12700" r="12700" b="1270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2860625"/>
                    </a:xfrm>
                    <a:prstGeom prst="rect">
                      <a:avLst/>
                    </a:prstGeom>
                    <a:ln w="12700">
                      <a:solidFill>
                        <a:srgbClr val="000000"/>
                      </a:solidFill>
                      <a:prstDash val="solid"/>
                    </a:ln>
                  </pic:spPr>
                </pic:pic>
              </a:graphicData>
            </a:graphic>
          </wp:inline>
        </w:drawing>
      </w:r>
    </w:p>
    <w:p w14:paraId="1888E716" w14:textId="77777777" w:rsidR="00A306F6" w:rsidRPr="007B03D3" w:rsidRDefault="00000000">
      <w:pPr>
        <w:pStyle w:val="Heading4"/>
        <w:rPr>
          <w:color w:val="000000" w:themeColor="text1"/>
        </w:rPr>
      </w:pPr>
      <w:bookmarkStart w:id="71" w:name="_heading=h.frijsmgowaa1" w:colFirst="0" w:colLast="0"/>
      <w:bookmarkStart w:id="72" w:name="_Toc241233551"/>
      <w:bookmarkEnd w:id="71"/>
      <w:r w:rsidRPr="007B03D3">
        <w:rPr>
          <w:color w:val="000000" w:themeColor="text1"/>
        </w:rPr>
        <w:t>Figure 5.4.2– Top Features Based on Class Mean Difference</w:t>
      </w:r>
      <w:bookmarkEnd w:id="72"/>
    </w:p>
    <w:p w14:paraId="5715F734" w14:textId="77777777" w:rsidR="00A306F6" w:rsidRPr="007B03D3" w:rsidRDefault="00000000">
      <w:pPr>
        <w:spacing w:before="240" w:after="240"/>
        <w:rPr>
          <w:color w:val="000000" w:themeColor="text1"/>
        </w:rPr>
      </w:pPr>
      <w:r w:rsidRPr="007B03D3">
        <w:rPr>
          <w:color w:val="000000" w:themeColor="text1"/>
        </w:rPr>
        <w:t xml:space="preserve">From Table 5.4.2 and Figure 5.4.2, </w:t>
      </w:r>
      <w:proofErr w:type="gramStart"/>
      <w:r w:rsidRPr="007B03D3">
        <w:rPr>
          <w:color w:val="000000" w:themeColor="text1"/>
        </w:rPr>
        <w:t xml:space="preserve">it can be seen that </w:t>
      </w:r>
      <w:proofErr w:type="spellStart"/>
      <w:r w:rsidRPr="007B03D3">
        <w:rPr>
          <w:color w:val="000000" w:themeColor="text1"/>
        </w:rPr>
        <w:t>UrlLength</w:t>
      </w:r>
      <w:proofErr w:type="spellEnd"/>
      <w:proofErr w:type="gramEnd"/>
      <w:r w:rsidRPr="007B03D3">
        <w:rPr>
          <w:color w:val="000000" w:themeColor="text1"/>
        </w:rPr>
        <w:t xml:space="preserve"> is the most important feature, followed by </w:t>
      </w:r>
      <w:proofErr w:type="spellStart"/>
      <w:r w:rsidRPr="007B03D3">
        <w:rPr>
          <w:color w:val="000000" w:themeColor="text1"/>
        </w:rPr>
        <w:t>QueryLength</w:t>
      </w:r>
      <w:proofErr w:type="spellEnd"/>
      <w:r w:rsidRPr="007B03D3">
        <w:rPr>
          <w:color w:val="000000" w:themeColor="text1"/>
        </w:rPr>
        <w:t xml:space="preserve"> and </w:t>
      </w:r>
      <w:proofErr w:type="spellStart"/>
      <w:r w:rsidRPr="007B03D3">
        <w:rPr>
          <w:color w:val="000000" w:themeColor="text1"/>
        </w:rPr>
        <w:t>PathLength</w:t>
      </w:r>
      <w:proofErr w:type="spellEnd"/>
      <w:r w:rsidRPr="007B03D3">
        <w:rPr>
          <w:color w:val="000000" w:themeColor="text1"/>
        </w:rPr>
        <w:t>.</w:t>
      </w:r>
    </w:p>
    <w:p w14:paraId="00B97949" w14:textId="77777777" w:rsidR="00A306F6" w:rsidRPr="007B03D3" w:rsidRDefault="00000000">
      <w:pPr>
        <w:spacing w:before="240" w:after="240"/>
        <w:rPr>
          <w:color w:val="000000" w:themeColor="text1"/>
        </w:rPr>
      </w:pPr>
      <w:r w:rsidRPr="007B03D3">
        <w:rPr>
          <w:noProof/>
          <w:color w:val="000000" w:themeColor="text1"/>
        </w:rPr>
        <w:drawing>
          <wp:inline distT="114300" distB="114300" distL="114300" distR="114300" wp14:anchorId="1905CCBC" wp14:editId="0E8C0272">
            <wp:extent cx="5943600" cy="2425700"/>
            <wp:effectExtent l="12700" t="12700" r="12700" b="1270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2425700"/>
                    </a:xfrm>
                    <a:prstGeom prst="rect">
                      <a:avLst/>
                    </a:prstGeom>
                    <a:ln w="12700">
                      <a:solidFill>
                        <a:srgbClr val="000000"/>
                      </a:solidFill>
                      <a:prstDash val="solid"/>
                    </a:ln>
                  </pic:spPr>
                </pic:pic>
              </a:graphicData>
            </a:graphic>
          </wp:inline>
        </w:drawing>
      </w:r>
    </w:p>
    <w:p w14:paraId="666E8E81" w14:textId="77777777" w:rsidR="00A306F6" w:rsidRPr="007B03D3" w:rsidRDefault="00000000">
      <w:pPr>
        <w:spacing w:before="240" w:after="240"/>
        <w:rPr>
          <w:color w:val="000000" w:themeColor="text1"/>
        </w:rPr>
      </w:pPr>
      <w:r w:rsidRPr="007B03D3">
        <w:rPr>
          <w:noProof/>
          <w:color w:val="000000" w:themeColor="text1"/>
        </w:rPr>
        <w:lastRenderedPageBreak/>
        <w:drawing>
          <wp:inline distT="114300" distB="114300" distL="114300" distR="114300" wp14:anchorId="2C468118" wp14:editId="27D3399B">
            <wp:extent cx="5943600" cy="2362200"/>
            <wp:effectExtent l="12700" t="12700" r="12700" b="12700"/>
            <wp:docPr id="2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943600" cy="2362200"/>
                    </a:xfrm>
                    <a:prstGeom prst="rect">
                      <a:avLst/>
                    </a:prstGeom>
                    <a:ln w="12700">
                      <a:solidFill>
                        <a:srgbClr val="000000"/>
                      </a:solidFill>
                      <a:prstDash val="solid"/>
                    </a:ln>
                  </pic:spPr>
                </pic:pic>
              </a:graphicData>
            </a:graphic>
          </wp:inline>
        </w:drawing>
      </w:r>
    </w:p>
    <w:p w14:paraId="3A5DD26B" w14:textId="77777777" w:rsidR="00A306F6" w:rsidRPr="007B03D3" w:rsidRDefault="00000000">
      <w:pPr>
        <w:spacing w:before="240" w:after="240"/>
        <w:jc w:val="center"/>
        <w:rPr>
          <w:color w:val="000000" w:themeColor="text1"/>
        </w:rPr>
      </w:pPr>
      <w:r w:rsidRPr="007B03D3">
        <w:rPr>
          <w:noProof/>
          <w:color w:val="000000" w:themeColor="text1"/>
        </w:rPr>
        <w:drawing>
          <wp:inline distT="114300" distB="114300" distL="114300" distR="114300" wp14:anchorId="6D55B883" wp14:editId="0C946531">
            <wp:extent cx="3729038" cy="2796778"/>
            <wp:effectExtent l="12700" t="12700" r="12700" b="1270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3729038" cy="2796778"/>
                    </a:xfrm>
                    <a:prstGeom prst="rect">
                      <a:avLst/>
                    </a:prstGeom>
                    <a:ln w="12700">
                      <a:solidFill>
                        <a:srgbClr val="000000"/>
                      </a:solidFill>
                      <a:prstDash val="solid"/>
                    </a:ln>
                  </pic:spPr>
                </pic:pic>
              </a:graphicData>
            </a:graphic>
          </wp:inline>
        </w:drawing>
      </w:r>
    </w:p>
    <w:p w14:paraId="3C5E12DC" w14:textId="77777777" w:rsidR="00A306F6" w:rsidRPr="007B03D3" w:rsidRDefault="00000000">
      <w:pPr>
        <w:pStyle w:val="Heading4"/>
        <w:rPr>
          <w:color w:val="000000" w:themeColor="text1"/>
        </w:rPr>
      </w:pPr>
      <w:bookmarkStart w:id="73" w:name="_heading=h.uzpvexii7ob2" w:colFirst="0" w:colLast="0"/>
      <w:bookmarkStart w:id="74" w:name="_Toc241233552"/>
      <w:bookmarkEnd w:id="73"/>
      <w:r w:rsidRPr="007B03D3">
        <w:rPr>
          <w:color w:val="000000" w:themeColor="text1"/>
        </w:rPr>
        <w:t>Figure 5.4.3 — Box plot feature distribution by target class</w:t>
      </w:r>
      <w:bookmarkEnd w:id="74"/>
    </w:p>
    <w:p w14:paraId="00066069" w14:textId="77777777" w:rsidR="00A306F6" w:rsidRPr="007B03D3" w:rsidRDefault="00000000">
      <w:pPr>
        <w:spacing w:before="240" w:after="240"/>
        <w:rPr>
          <w:color w:val="000000" w:themeColor="text1"/>
        </w:rPr>
      </w:pPr>
      <w:r w:rsidRPr="007B03D3">
        <w:rPr>
          <w:color w:val="000000" w:themeColor="text1"/>
        </w:rPr>
        <w:t xml:space="preserve">In Figures 5.4, the distributions of </w:t>
      </w:r>
      <w:proofErr w:type="spellStart"/>
      <w:r w:rsidRPr="007B03D3">
        <w:rPr>
          <w:color w:val="000000" w:themeColor="text1"/>
        </w:rPr>
        <w:t>UrlLength</w:t>
      </w:r>
      <w:proofErr w:type="spellEnd"/>
      <w:r w:rsidRPr="007B03D3">
        <w:rPr>
          <w:color w:val="000000" w:themeColor="text1"/>
        </w:rPr>
        <w:t xml:space="preserve">, </w:t>
      </w:r>
      <w:proofErr w:type="spellStart"/>
      <w:r w:rsidRPr="007B03D3">
        <w:rPr>
          <w:color w:val="000000" w:themeColor="text1"/>
        </w:rPr>
        <w:t>QueryLength</w:t>
      </w:r>
      <w:proofErr w:type="spellEnd"/>
      <w:r w:rsidRPr="007B03D3">
        <w:rPr>
          <w:color w:val="000000" w:themeColor="text1"/>
        </w:rPr>
        <w:t xml:space="preserve">, </w:t>
      </w:r>
      <w:proofErr w:type="spellStart"/>
      <w:r w:rsidRPr="007B03D3">
        <w:rPr>
          <w:color w:val="000000" w:themeColor="text1"/>
        </w:rPr>
        <w:t>PathLength</w:t>
      </w:r>
      <w:proofErr w:type="spellEnd"/>
      <w:r w:rsidRPr="007B03D3">
        <w:rPr>
          <w:color w:val="000000" w:themeColor="text1"/>
        </w:rPr>
        <w:t xml:space="preserve">, </w:t>
      </w:r>
      <w:proofErr w:type="spellStart"/>
      <w:r w:rsidRPr="007B03D3">
        <w:rPr>
          <w:color w:val="000000" w:themeColor="text1"/>
        </w:rPr>
        <w:t>HostnameLength</w:t>
      </w:r>
      <w:proofErr w:type="spellEnd"/>
      <w:r w:rsidRPr="007B03D3">
        <w:rPr>
          <w:color w:val="000000" w:themeColor="text1"/>
        </w:rPr>
        <w:t xml:space="preserve"> and </w:t>
      </w:r>
      <w:proofErr w:type="spellStart"/>
      <w:r w:rsidRPr="007B03D3">
        <w:rPr>
          <w:color w:val="000000" w:themeColor="text1"/>
        </w:rPr>
        <w:t>NumDash</w:t>
      </w:r>
      <w:proofErr w:type="spellEnd"/>
      <w:r w:rsidRPr="007B03D3">
        <w:rPr>
          <w:color w:val="000000" w:themeColor="text1"/>
        </w:rPr>
        <w:t xml:space="preserve"> are shown by the five boxplots. As a group, they exhibit discernible class differences between legitimate and phishing </w:t>
      </w:r>
      <w:proofErr w:type="gramStart"/>
      <w:r w:rsidRPr="007B03D3">
        <w:rPr>
          <w:color w:val="000000" w:themeColor="text1"/>
        </w:rPr>
        <w:t>samples, and</w:t>
      </w:r>
      <w:proofErr w:type="gramEnd"/>
      <w:r w:rsidRPr="007B03D3">
        <w:rPr>
          <w:color w:val="000000" w:themeColor="text1"/>
        </w:rPr>
        <w:t xml:space="preserve"> have different intraclass variations and overlaps.</w:t>
      </w:r>
    </w:p>
    <w:p w14:paraId="0FAD517F" w14:textId="77777777" w:rsidR="00A306F6" w:rsidRPr="007B03D3" w:rsidRDefault="00000000">
      <w:pPr>
        <w:spacing w:before="280" w:after="80"/>
        <w:rPr>
          <w:b/>
          <w:bCs/>
          <w:color w:val="000000" w:themeColor="text1"/>
          <w:u w:val="single"/>
        </w:rPr>
      </w:pPr>
      <w:r w:rsidRPr="007B03D3">
        <w:rPr>
          <w:b/>
          <w:bCs/>
          <w:color w:val="000000" w:themeColor="text1"/>
          <w:u w:val="single"/>
        </w:rPr>
        <w:t>Data Anomalies Identified:</w:t>
      </w:r>
    </w:p>
    <w:p w14:paraId="071C3535" w14:textId="77777777" w:rsidR="00A306F6" w:rsidRPr="007B03D3" w:rsidRDefault="00000000">
      <w:pPr>
        <w:spacing w:before="240" w:after="240"/>
        <w:rPr>
          <w:color w:val="000000" w:themeColor="text1"/>
        </w:rPr>
      </w:pPr>
      <w:r w:rsidRPr="007B03D3">
        <w:rPr>
          <w:color w:val="000000" w:themeColor="text1"/>
        </w:rPr>
        <w:t xml:space="preserve">There were negative observations for each of 6 variables, ranging from 100 to 3,263. The only constant was a hostname, </w:t>
      </w:r>
      <w:proofErr w:type="spellStart"/>
      <w:r w:rsidRPr="007B03D3">
        <w:rPr>
          <w:color w:val="000000" w:themeColor="text1"/>
        </w:rPr>
        <w:t>httpsInHostname</w:t>
      </w:r>
      <w:proofErr w:type="spellEnd"/>
      <w:r w:rsidRPr="007B03D3">
        <w:rPr>
          <w:color w:val="000000" w:themeColor="text1"/>
        </w:rPr>
        <w:t xml:space="preserve">. There were also </w:t>
      </w:r>
      <w:proofErr w:type="gramStart"/>
      <w:r w:rsidRPr="007B03D3">
        <w:rPr>
          <w:color w:val="000000" w:themeColor="text1"/>
        </w:rPr>
        <w:t>a number of</w:t>
      </w:r>
      <w:proofErr w:type="gramEnd"/>
      <w:r w:rsidRPr="007B03D3">
        <w:rPr>
          <w:color w:val="000000" w:themeColor="text1"/>
        </w:rPr>
        <w:t xml:space="preserve"> significant statistical </w:t>
      </w:r>
      <w:r w:rsidRPr="007B03D3">
        <w:rPr>
          <w:color w:val="000000" w:themeColor="text1"/>
        </w:rPr>
        <w:lastRenderedPageBreak/>
        <w:t>outliers detected using the inspection of the IQR; these were not automatically removed but were diagnosed instead.</w:t>
      </w:r>
    </w:p>
    <w:p w14:paraId="6031D8A2" w14:textId="77777777" w:rsidR="00A306F6" w:rsidRPr="007B03D3" w:rsidRDefault="00000000">
      <w:pPr>
        <w:pStyle w:val="Heading2"/>
        <w:rPr>
          <w:color w:val="000000" w:themeColor="text1"/>
        </w:rPr>
      </w:pPr>
      <w:bookmarkStart w:id="75" w:name="_Toc241234566"/>
      <w:r w:rsidRPr="007B03D3">
        <w:rPr>
          <w:color w:val="000000" w:themeColor="text1"/>
        </w:rPr>
        <w:t>5.5 Data Pre-processing and Feature Preparation Implementation</w:t>
      </w:r>
      <w:bookmarkEnd w:id="75"/>
    </w:p>
    <w:p w14:paraId="7350B734" w14:textId="77777777" w:rsidR="00A306F6" w:rsidRPr="007B03D3" w:rsidRDefault="00000000">
      <w:pPr>
        <w:spacing w:before="280" w:after="80"/>
        <w:rPr>
          <w:b/>
          <w:bCs/>
          <w:color w:val="000000" w:themeColor="text1"/>
          <w:u w:val="single"/>
        </w:rPr>
      </w:pPr>
      <w:r w:rsidRPr="007B03D3">
        <w:rPr>
          <w:b/>
          <w:bCs/>
          <w:color w:val="000000" w:themeColor="text1"/>
          <w:u w:val="single"/>
        </w:rPr>
        <w:t>Feature Removal:</w:t>
      </w:r>
    </w:p>
    <w:p w14:paraId="7A913348" w14:textId="77777777" w:rsidR="00A306F6" w:rsidRPr="007B03D3" w:rsidRDefault="00000000">
      <w:pPr>
        <w:spacing w:before="240" w:after="240"/>
        <w:rPr>
          <w:color w:val="000000" w:themeColor="text1"/>
        </w:rPr>
      </w:pPr>
      <w:r w:rsidRPr="007B03D3">
        <w:rPr>
          <w:color w:val="000000" w:themeColor="text1"/>
        </w:rPr>
        <w:t xml:space="preserve">After the structural checks were executed, the implementation removed </w:t>
      </w:r>
      <w:proofErr w:type="spellStart"/>
      <w:r w:rsidRPr="007B03D3">
        <w:rPr>
          <w:color w:val="000000" w:themeColor="text1"/>
        </w:rPr>
        <w:t>HttpsInHostname</w:t>
      </w:r>
      <w:proofErr w:type="spellEnd"/>
      <w:r w:rsidRPr="007B03D3">
        <w:rPr>
          <w:color w:val="000000" w:themeColor="text1"/>
        </w:rPr>
        <w:t xml:space="preserve"> and id. The former was constant and therefore accounted for no variation, while id was not identified as a predictive characteristic. The operation was done directly to the feature matrix without modifying the source data.</w:t>
      </w:r>
    </w:p>
    <w:p w14:paraId="2F6958DA" w14:textId="77777777" w:rsidR="00A306F6" w:rsidRPr="007B03D3" w:rsidRDefault="00000000">
      <w:pPr>
        <w:spacing w:before="280" w:after="80"/>
        <w:rPr>
          <w:b/>
          <w:bCs/>
          <w:color w:val="000000" w:themeColor="text1"/>
          <w:u w:val="single"/>
        </w:rPr>
      </w:pPr>
      <w:r w:rsidRPr="007B03D3">
        <w:rPr>
          <w:b/>
          <w:bCs/>
          <w:color w:val="000000" w:themeColor="text1"/>
          <w:u w:val="single"/>
        </w:rPr>
        <w:t>Feature and Target Preparation:</w:t>
      </w:r>
    </w:p>
    <w:p w14:paraId="77827B3C" w14:textId="77777777" w:rsidR="00A306F6" w:rsidRPr="007B03D3" w:rsidRDefault="00000000">
      <w:pPr>
        <w:spacing w:before="240" w:after="240"/>
        <w:rPr>
          <w:color w:val="000000" w:themeColor="text1"/>
        </w:rPr>
      </w:pPr>
      <w:r w:rsidRPr="007B03D3">
        <w:rPr>
          <w:color w:val="000000" w:themeColor="text1"/>
        </w:rPr>
        <w:t>CLASS_LABEL was extracted into the target vector y, while the remaining columns in X were extracted. The modelling matrix had 49 columns in the initial predictor matrix, and after removing the two that were identified, the final matrix had 47 columns.</w:t>
      </w:r>
    </w:p>
    <w:p w14:paraId="63BE970B" w14:textId="77777777" w:rsidR="00A306F6" w:rsidRPr="007B03D3" w:rsidRDefault="00000000">
      <w:pPr>
        <w:spacing w:before="280" w:after="80"/>
        <w:rPr>
          <w:b/>
          <w:bCs/>
          <w:color w:val="000000" w:themeColor="text1"/>
          <w:u w:val="single"/>
        </w:rPr>
      </w:pPr>
      <w:r w:rsidRPr="007B03D3">
        <w:rPr>
          <w:b/>
          <w:bCs/>
          <w:color w:val="000000" w:themeColor="text1"/>
          <w:u w:val="single"/>
        </w:rPr>
        <w:t>Train-Test Partitioning:</w:t>
      </w:r>
    </w:p>
    <w:p w14:paraId="21B570B7" w14:textId="77777777" w:rsidR="00A306F6" w:rsidRPr="007B03D3" w:rsidRDefault="00000000">
      <w:pPr>
        <w:spacing w:before="240" w:after="240"/>
        <w:rPr>
          <w:color w:val="000000" w:themeColor="text1"/>
        </w:rPr>
      </w:pPr>
      <w:r w:rsidRPr="007B03D3">
        <w:rPr>
          <w:color w:val="000000" w:themeColor="text1"/>
        </w:rPr>
        <w:t xml:space="preserve">The training and testing partitions were generated using an 80/20 split; </w:t>
      </w:r>
      <w:proofErr w:type="spellStart"/>
      <w:r w:rsidRPr="007B03D3">
        <w:rPr>
          <w:color w:val="000000" w:themeColor="text1"/>
        </w:rPr>
        <w:t>random_state</w:t>
      </w:r>
      <w:proofErr w:type="spellEnd"/>
      <w:r w:rsidRPr="007B03D3">
        <w:rPr>
          <w:color w:val="000000" w:themeColor="text1"/>
        </w:rPr>
        <w:t xml:space="preserve">=42 was provided to ensure that the same sequence of samples was used for both training and testing </w:t>
      </w:r>
      <w:proofErr w:type="gramStart"/>
      <w:r w:rsidRPr="007B03D3">
        <w:rPr>
          <w:color w:val="000000" w:themeColor="text1"/>
        </w:rPr>
        <w:t>sets, and</w:t>
      </w:r>
      <w:proofErr w:type="gramEnd"/>
      <w:r w:rsidRPr="007B03D3">
        <w:rPr>
          <w:color w:val="000000" w:themeColor="text1"/>
        </w:rPr>
        <w:t xml:space="preserve"> stratify=y ensured that the proportions of classes were preserved in both partitions.</w:t>
      </w:r>
    </w:p>
    <w:p w14:paraId="48B1EFA7" w14:textId="77777777" w:rsidR="00A306F6" w:rsidRPr="007B03D3" w:rsidRDefault="00000000">
      <w:pPr>
        <w:spacing w:before="280" w:after="80"/>
        <w:rPr>
          <w:b/>
          <w:bCs/>
          <w:color w:val="000000" w:themeColor="text1"/>
          <w:u w:val="single"/>
        </w:rPr>
      </w:pPr>
      <w:r w:rsidRPr="007B03D3">
        <w:rPr>
          <w:b/>
          <w:bCs/>
          <w:color w:val="000000" w:themeColor="text1"/>
          <w:u w:val="single"/>
        </w:rPr>
        <w:t>Feature Scaling:</w:t>
      </w:r>
    </w:p>
    <w:p w14:paraId="6D43A4F8" w14:textId="77777777" w:rsidR="00A306F6" w:rsidRPr="007B03D3" w:rsidRDefault="00000000">
      <w:pPr>
        <w:spacing w:before="240" w:after="240"/>
        <w:rPr>
          <w:color w:val="000000" w:themeColor="text1"/>
        </w:rPr>
      </w:pPr>
      <w:r w:rsidRPr="007B03D3">
        <w:rPr>
          <w:color w:val="000000" w:themeColor="text1"/>
        </w:rPr>
        <w:t xml:space="preserve">Prior to </w:t>
      </w:r>
      <w:proofErr w:type="spellStart"/>
      <w:r w:rsidRPr="007B03D3">
        <w:rPr>
          <w:color w:val="000000" w:themeColor="text1"/>
        </w:rPr>
        <w:t>optimisation</w:t>
      </w:r>
      <w:proofErr w:type="spellEnd"/>
      <w:r w:rsidRPr="007B03D3">
        <w:rPr>
          <w:color w:val="000000" w:themeColor="text1"/>
        </w:rPr>
        <w:t>, the prepared feature matrix is tested with six classifiers to make the initial performance comparison. The models were chosen to give methodological diversity among the linear, tree, kernel, instance, and gradient-boosting types of models.</w:t>
      </w:r>
    </w:p>
    <w:p w14:paraId="571CACFD" w14:textId="77777777" w:rsidR="00A306F6" w:rsidRPr="007B03D3" w:rsidRDefault="00000000">
      <w:pPr>
        <w:spacing w:before="240" w:after="240"/>
        <w:rPr>
          <w:color w:val="000000" w:themeColor="text1"/>
        </w:rPr>
      </w:pPr>
      <w:r w:rsidRPr="007B03D3">
        <w:rPr>
          <w:noProof/>
          <w:color w:val="000000" w:themeColor="text1"/>
        </w:rPr>
        <w:lastRenderedPageBreak/>
        <w:drawing>
          <wp:inline distT="114300" distB="114300" distL="114300" distR="114300" wp14:anchorId="33FAB5FC" wp14:editId="34244C54">
            <wp:extent cx="5943600" cy="3136900"/>
            <wp:effectExtent l="12700" t="12700" r="12700" b="1270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3136900"/>
                    </a:xfrm>
                    <a:prstGeom prst="rect">
                      <a:avLst/>
                    </a:prstGeom>
                    <a:ln w="12700">
                      <a:solidFill>
                        <a:srgbClr val="000000"/>
                      </a:solidFill>
                      <a:prstDash val="solid"/>
                    </a:ln>
                  </pic:spPr>
                </pic:pic>
              </a:graphicData>
            </a:graphic>
          </wp:inline>
        </w:drawing>
      </w:r>
    </w:p>
    <w:p w14:paraId="02253929" w14:textId="77777777" w:rsidR="00A306F6" w:rsidRPr="007B03D3" w:rsidRDefault="00000000">
      <w:pPr>
        <w:pStyle w:val="Heading4"/>
        <w:spacing w:line="240" w:lineRule="auto"/>
        <w:rPr>
          <w:color w:val="000000" w:themeColor="text1"/>
        </w:rPr>
      </w:pPr>
      <w:bookmarkStart w:id="76" w:name="_heading=h.33c48k23eola" w:colFirst="0" w:colLast="0"/>
      <w:bookmarkStart w:id="77" w:name="_Toc241233553"/>
      <w:bookmarkEnd w:id="76"/>
      <w:r w:rsidRPr="007B03D3">
        <w:rPr>
          <w:color w:val="000000" w:themeColor="text1"/>
        </w:rPr>
        <w:t>Figure 5.5: Implemented Data Preparation Pipeline</w:t>
      </w:r>
      <w:bookmarkEnd w:id="77"/>
      <w:r w:rsidRPr="007B03D3">
        <w:rPr>
          <w:color w:val="000000" w:themeColor="text1"/>
        </w:rPr>
        <w:t xml:space="preserve"> </w:t>
      </w:r>
    </w:p>
    <w:p w14:paraId="690E85CD" w14:textId="77777777" w:rsidR="00A306F6" w:rsidRPr="007B03D3" w:rsidRDefault="00000000">
      <w:pPr>
        <w:spacing w:after="200" w:line="240" w:lineRule="auto"/>
        <w:jc w:val="center"/>
        <w:rPr>
          <w:color w:val="000000" w:themeColor="text1"/>
        </w:rPr>
      </w:pPr>
      <w:r w:rsidRPr="007B03D3">
        <w:rPr>
          <w:color w:val="000000" w:themeColor="text1"/>
        </w:rPr>
        <w:t>Source: Self-created by Author</w:t>
      </w:r>
    </w:p>
    <w:p w14:paraId="6D2FF43F" w14:textId="77777777" w:rsidR="00A306F6" w:rsidRPr="007B03D3" w:rsidRDefault="00000000">
      <w:pPr>
        <w:pStyle w:val="Heading2"/>
        <w:rPr>
          <w:color w:val="000000" w:themeColor="text1"/>
        </w:rPr>
      </w:pPr>
      <w:bookmarkStart w:id="78" w:name="_Toc241234567"/>
      <w:r w:rsidRPr="007B03D3">
        <w:rPr>
          <w:color w:val="000000" w:themeColor="text1"/>
        </w:rPr>
        <w:t>5.6 Initial Machine Learning Model Implementation</w:t>
      </w:r>
      <w:bookmarkEnd w:id="78"/>
    </w:p>
    <w:p w14:paraId="63B9FF82" w14:textId="77777777" w:rsidR="00A306F6" w:rsidRPr="007B03D3" w:rsidRDefault="00000000">
      <w:pPr>
        <w:spacing w:before="240" w:after="240"/>
        <w:rPr>
          <w:color w:val="000000" w:themeColor="text1"/>
        </w:rPr>
      </w:pPr>
      <w:r w:rsidRPr="007B03D3">
        <w:rPr>
          <w:color w:val="000000" w:themeColor="text1"/>
        </w:rPr>
        <w:t xml:space="preserve">Prior to </w:t>
      </w:r>
      <w:proofErr w:type="spellStart"/>
      <w:r w:rsidRPr="007B03D3">
        <w:rPr>
          <w:color w:val="000000" w:themeColor="text1"/>
        </w:rPr>
        <w:t>optimisation</w:t>
      </w:r>
      <w:proofErr w:type="spellEnd"/>
      <w:r w:rsidRPr="007B03D3">
        <w:rPr>
          <w:color w:val="000000" w:themeColor="text1"/>
        </w:rPr>
        <w:t>, the prepared feature matrix is tested with six classifiers to make the initial performance comparison. The models were chosen to give methodological diversity among the linear, tree, kernel, instance, and gradient-boosting types of models.</w:t>
      </w:r>
    </w:p>
    <w:p w14:paraId="718C0A58" w14:textId="77777777" w:rsidR="00A306F6" w:rsidRPr="007B03D3" w:rsidRDefault="00000000">
      <w:pPr>
        <w:pStyle w:val="Heading5"/>
        <w:jc w:val="center"/>
        <w:rPr>
          <w:color w:val="000000" w:themeColor="text1"/>
        </w:rPr>
      </w:pPr>
      <w:bookmarkStart w:id="79" w:name="_heading=h.81f2pt1ipjvv" w:colFirst="0" w:colLast="0"/>
      <w:bookmarkStart w:id="80" w:name="_Toc241233560"/>
      <w:bookmarkEnd w:id="79"/>
      <w:r w:rsidRPr="007B03D3">
        <w:rPr>
          <w:color w:val="000000" w:themeColor="text1"/>
        </w:rPr>
        <w:t>Table 5.6: Implemented Machine Learning Models and Initial Configuration</w:t>
      </w:r>
      <w:bookmarkEnd w:id="80"/>
    </w:p>
    <w:tbl>
      <w:tblPr>
        <w:tblStyle w:val="af4"/>
        <w:tblW w:w="9225" w:type="dxa"/>
        <w:tblBorders>
          <w:top w:val="nil"/>
          <w:left w:val="nil"/>
          <w:bottom w:val="nil"/>
          <w:right w:val="nil"/>
          <w:insideH w:val="nil"/>
          <w:insideV w:val="nil"/>
        </w:tblBorders>
        <w:tblLayout w:type="fixed"/>
        <w:tblLook w:val="0600" w:firstRow="0" w:lastRow="0" w:firstColumn="0" w:lastColumn="0" w:noHBand="1" w:noVBand="1"/>
      </w:tblPr>
      <w:tblGrid>
        <w:gridCol w:w="2865"/>
        <w:gridCol w:w="6360"/>
      </w:tblGrid>
      <w:tr w:rsidR="00A306F6" w:rsidRPr="007B03D3" w14:paraId="4E7B8D26"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75D64B" w14:textId="77777777" w:rsidR="00A306F6" w:rsidRPr="007B03D3" w:rsidRDefault="00000000">
            <w:pPr>
              <w:spacing w:line="240" w:lineRule="auto"/>
              <w:jc w:val="center"/>
              <w:rPr>
                <w:color w:val="000000" w:themeColor="text1"/>
              </w:rPr>
            </w:pPr>
            <w:r w:rsidRPr="007B03D3">
              <w:rPr>
                <w:b/>
                <w:bCs/>
                <w:color w:val="000000" w:themeColor="text1"/>
              </w:rPr>
              <w:t>Model</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AACCB1" w14:textId="77777777" w:rsidR="00A306F6" w:rsidRPr="007B03D3" w:rsidRDefault="00000000">
            <w:pPr>
              <w:spacing w:line="240" w:lineRule="auto"/>
              <w:jc w:val="center"/>
              <w:rPr>
                <w:color w:val="000000" w:themeColor="text1"/>
              </w:rPr>
            </w:pPr>
            <w:r w:rsidRPr="007B03D3">
              <w:rPr>
                <w:b/>
                <w:bCs/>
                <w:color w:val="000000" w:themeColor="text1"/>
              </w:rPr>
              <w:t>Initial implementation</w:t>
            </w:r>
          </w:p>
        </w:tc>
      </w:tr>
      <w:tr w:rsidR="00A306F6" w:rsidRPr="007B03D3" w14:paraId="45E9E655"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E2C564" w14:textId="77777777" w:rsidR="00A306F6" w:rsidRPr="007B03D3" w:rsidRDefault="00000000">
            <w:pPr>
              <w:spacing w:line="240" w:lineRule="auto"/>
              <w:rPr>
                <w:color w:val="000000" w:themeColor="text1"/>
              </w:rPr>
            </w:pPr>
            <w:r w:rsidRPr="007B03D3">
              <w:rPr>
                <w:color w:val="000000" w:themeColor="text1"/>
              </w:rPr>
              <w:t>Logistic Regression</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BB7E52" w14:textId="77777777" w:rsidR="00A306F6" w:rsidRPr="007B03D3" w:rsidRDefault="00000000">
            <w:pPr>
              <w:spacing w:line="240" w:lineRule="auto"/>
              <w:rPr>
                <w:color w:val="000000" w:themeColor="text1"/>
              </w:rPr>
            </w:pPr>
            <w:proofErr w:type="spellStart"/>
            <w:r w:rsidRPr="007B03D3">
              <w:rPr>
                <w:color w:val="000000" w:themeColor="text1"/>
              </w:rPr>
              <w:t>max_iter</w:t>
            </w:r>
            <w:proofErr w:type="spellEnd"/>
            <w:r w:rsidRPr="007B03D3">
              <w:rPr>
                <w:color w:val="000000" w:themeColor="text1"/>
              </w:rPr>
              <w:t xml:space="preserve">=1000, </w:t>
            </w:r>
            <w:proofErr w:type="spellStart"/>
            <w:r w:rsidRPr="007B03D3">
              <w:rPr>
                <w:color w:val="000000" w:themeColor="text1"/>
              </w:rPr>
              <w:t>random_state</w:t>
            </w:r>
            <w:proofErr w:type="spellEnd"/>
            <w:r w:rsidRPr="007B03D3">
              <w:rPr>
                <w:color w:val="000000" w:themeColor="text1"/>
              </w:rPr>
              <w:t>=42</w:t>
            </w:r>
          </w:p>
        </w:tc>
      </w:tr>
      <w:tr w:rsidR="00A306F6" w:rsidRPr="007B03D3" w14:paraId="7CD9CAD2"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361CDA" w14:textId="77777777" w:rsidR="00A306F6" w:rsidRPr="007B03D3" w:rsidRDefault="00000000">
            <w:pPr>
              <w:spacing w:line="240" w:lineRule="auto"/>
              <w:rPr>
                <w:color w:val="000000" w:themeColor="text1"/>
              </w:rPr>
            </w:pPr>
            <w:r w:rsidRPr="007B03D3">
              <w:rPr>
                <w:color w:val="000000" w:themeColor="text1"/>
              </w:rPr>
              <w:t>Decision Tree</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DA618" w14:textId="77777777" w:rsidR="00A306F6" w:rsidRPr="007B03D3" w:rsidRDefault="00000000">
            <w:pPr>
              <w:spacing w:line="240" w:lineRule="auto"/>
              <w:rPr>
                <w:color w:val="000000" w:themeColor="text1"/>
              </w:rPr>
            </w:pPr>
            <w:proofErr w:type="spellStart"/>
            <w:r w:rsidRPr="007B03D3">
              <w:rPr>
                <w:color w:val="000000" w:themeColor="text1"/>
              </w:rPr>
              <w:t>random_state</w:t>
            </w:r>
            <w:proofErr w:type="spellEnd"/>
            <w:r w:rsidRPr="007B03D3">
              <w:rPr>
                <w:color w:val="000000" w:themeColor="text1"/>
              </w:rPr>
              <w:t>=42</w:t>
            </w:r>
          </w:p>
        </w:tc>
      </w:tr>
      <w:tr w:rsidR="00A306F6" w:rsidRPr="007B03D3" w14:paraId="1294820C"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46CDE7" w14:textId="77777777" w:rsidR="00A306F6" w:rsidRPr="007B03D3" w:rsidRDefault="00000000">
            <w:pPr>
              <w:spacing w:line="240" w:lineRule="auto"/>
              <w:rPr>
                <w:color w:val="000000" w:themeColor="text1"/>
              </w:rPr>
            </w:pPr>
            <w:r w:rsidRPr="007B03D3">
              <w:rPr>
                <w:color w:val="000000" w:themeColor="text1"/>
              </w:rPr>
              <w:t>Random Forest</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55FB40" w14:textId="77777777" w:rsidR="00A306F6" w:rsidRPr="007B03D3" w:rsidRDefault="00000000">
            <w:pPr>
              <w:spacing w:line="240" w:lineRule="auto"/>
              <w:rPr>
                <w:color w:val="000000" w:themeColor="text1"/>
              </w:rPr>
            </w:pPr>
            <w:proofErr w:type="spellStart"/>
            <w:r w:rsidRPr="007B03D3">
              <w:rPr>
                <w:color w:val="000000" w:themeColor="text1"/>
              </w:rPr>
              <w:t>n_estimators</w:t>
            </w:r>
            <w:proofErr w:type="spellEnd"/>
            <w:r w:rsidRPr="007B03D3">
              <w:rPr>
                <w:color w:val="000000" w:themeColor="text1"/>
              </w:rPr>
              <w:t xml:space="preserve">=200, </w:t>
            </w:r>
            <w:proofErr w:type="spellStart"/>
            <w:r w:rsidRPr="007B03D3">
              <w:rPr>
                <w:color w:val="000000" w:themeColor="text1"/>
              </w:rPr>
              <w:t>random_state</w:t>
            </w:r>
            <w:proofErr w:type="spellEnd"/>
            <w:r w:rsidRPr="007B03D3">
              <w:rPr>
                <w:color w:val="000000" w:themeColor="text1"/>
              </w:rPr>
              <w:t>=42, parallel execution</w:t>
            </w:r>
          </w:p>
        </w:tc>
      </w:tr>
      <w:tr w:rsidR="00A306F6" w:rsidRPr="007B03D3" w14:paraId="2C91B2BE"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4DB7E3" w14:textId="77777777" w:rsidR="00A306F6" w:rsidRPr="007B03D3" w:rsidRDefault="00000000">
            <w:pPr>
              <w:spacing w:line="240" w:lineRule="auto"/>
              <w:rPr>
                <w:color w:val="000000" w:themeColor="text1"/>
              </w:rPr>
            </w:pPr>
            <w:r w:rsidRPr="007B03D3">
              <w:rPr>
                <w:color w:val="000000" w:themeColor="text1"/>
              </w:rPr>
              <w:t>SVM</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945BC7" w14:textId="77777777" w:rsidR="00A306F6" w:rsidRPr="007B03D3" w:rsidRDefault="00000000">
            <w:pPr>
              <w:spacing w:line="240" w:lineRule="auto"/>
              <w:rPr>
                <w:color w:val="000000" w:themeColor="text1"/>
              </w:rPr>
            </w:pPr>
            <w:r w:rsidRPr="007B03D3">
              <w:rPr>
                <w:color w:val="000000" w:themeColor="text1"/>
              </w:rPr>
              <w:t xml:space="preserve">RBF kernel, </w:t>
            </w:r>
            <w:proofErr w:type="spellStart"/>
            <w:r w:rsidRPr="007B03D3">
              <w:rPr>
                <w:color w:val="000000" w:themeColor="text1"/>
              </w:rPr>
              <w:t>random_state</w:t>
            </w:r>
            <w:proofErr w:type="spellEnd"/>
            <w:r w:rsidRPr="007B03D3">
              <w:rPr>
                <w:color w:val="000000" w:themeColor="text1"/>
              </w:rPr>
              <w:t>=42</w:t>
            </w:r>
          </w:p>
        </w:tc>
      </w:tr>
      <w:tr w:rsidR="00A306F6" w:rsidRPr="007B03D3" w14:paraId="72DB5CA0"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82E781" w14:textId="77777777" w:rsidR="00A306F6" w:rsidRPr="007B03D3" w:rsidRDefault="00000000">
            <w:pPr>
              <w:spacing w:line="240" w:lineRule="auto"/>
              <w:rPr>
                <w:color w:val="000000" w:themeColor="text1"/>
              </w:rPr>
            </w:pPr>
            <w:r w:rsidRPr="007B03D3">
              <w:rPr>
                <w:color w:val="000000" w:themeColor="text1"/>
              </w:rPr>
              <w:lastRenderedPageBreak/>
              <w:t>KNN</w:t>
            </w:r>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F840D0" w14:textId="77777777" w:rsidR="00A306F6" w:rsidRPr="007B03D3" w:rsidRDefault="00000000">
            <w:pPr>
              <w:spacing w:line="240" w:lineRule="auto"/>
              <w:rPr>
                <w:color w:val="000000" w:themeColor="text1"/>
              </w:rPr>
            </w:pPr>
            <w:proofErr w:type="spellStart"/>
            <w:r w:rsidRPr="007B03D3">
              <w:rPr>
                <w:color w:val="000000" w:themeColor="text1"/>
              </w:rPr>
              <w:t>n_neighbors</w:t>
            </w:r>
            <w:proofErr w:type="spellEnd"/>
            <w:r w:rsidRPr="007B03D3">
              <w:rPr>
                <w:color w:val="000000" w:themeColor="text1"/>
              </w:rPr>
              <w:t>=5</w:t>
            </w:r>
          </w:p>
        </w:tc>
      </w:tr>
      <w:tr w:rsidR="00A306F6" w:rsidRPr="007B03D3" w14:paraId="5745773B" w14:textId="77777777">
        <w:trPr>
          <w:trHeight w:val="500"/>
        </w:trPr>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D6A12" w14:textId="77777777" w:rsidR="00A306F6" w:rsidRPr="007B03D3" w:rsidRDefault="00000000">
            <w:pPr>
              <w:spacing w:line="240" w:lineRule="auto"/>
              <w:rPr>
                <w:color w:val="000000" w:themeColor="text1"/>
              </w:rPr>
            </w:pPr>
            <w:proofErr w:type="spellStart"/>
            <w:r w:rsidRPr="007B03D3">
              <w:rPr>
                <w:color w:val="000000" w:themeColor="text1"/>
              </w:rPr>
              <w:t>XGBoost</w:t>
            </w:r>
            <w:proofErr w:type="spellEnd"/>
          </w:p>
        </w:tc>
        <w:tc>
          <w:tcPr>
            <w:tcW w:w="63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5B2FCC" w14:textId="77777777" w:rsidR="00A306F6" w:rsidRPr="007B03D3" w:rsidRDefault="00000000">
            <w:pPr>
              <w:spacing w:line="240" w:lineRule="auto"/>
              <w:rPr>
                <w:color w:val="000000" w:themeColor="text1"/>
              </w:rPr>
            </w:pPr>
            <w:r w:rsidRPr="007B03D3">
              <w:rPr>
                <w:color w:val="000000" w:themeColor="text1"/>
              </w:rPr>
              <w:t>200 estimators, depth 6, learning rate 0.1, subsampling 0.8</w:t>
            </w:r>
          </w:p>
        </w:tc>
      </w:tr>
    </w:tbl>
    <w:p w14:paraId="1EFBEF46" w14:textId="77777777" w:rsidR="00A306F6" w:rsidRPr="007B03D3" w:rsidRDefault="00000000">
      <w:pPr>
        <w:spacing w:before="240" w:after="240"/>
        <w:rPr>
          <w:color w:val="000000" w:themeColor="text1"/>
        </w:rPr>
      </w:pPr>
      <w:r w:rsidRPr="007B03D3">
        <w:rPr>
          <w:color w:val="000000" w:themeColor="text1"/>
        </w:rPr>
        <w:t xml:space="preserve">The portfolio offers additional decision-making mechanisms so that the differences in predictive performance can be evaluated prior to tuning. Logistic Regression is a linear baseline, and Decision Tree and Random Forest are evaluations of increasingly flexible tree-based learning. SVM brings the concept of nonlinear boundary modelling; KNN offers a distance-based option; </w:t>
      </w:r>
      <w:proofErr w:type="spellStart"/>
      <w:r w:rsidRPr="007B03D3">
        <w:rPr>
          <w:color w:val="000000" w:themeColor="text1"/>
        </w:rPr>
        <w:t>XGBoost</w:t>
      </w:r>
      <w:proofErr w:type="spellEnd"/>
      <w:r w:rsidRPr="007B03D3">
        <w:rPr>
          <w:color w:val="000000" w:themeColor="text1"/>
        </w:rPr>
        <w:t xml:space="preserve"> compares the performance of boosted trees. This diversity helps to make a better comparison and find candidates for later </w:t>
      </w:r>
      <w:proofErr w:type="spellStart"/>
      <w:r w:rsidRPr="007B03D3">
        <w:rPr>
          <w:color w:val="000000" w:themeColor="text1"/>
        </w:rPr>
        <w:t>optimisation</w:t>
      </w:r>
      <w:proofErr w:type="spellEnd"/>
      <w:r w:rsidRPr="007B03D3">
        <w:rPr>
          <w:color w:val="000000" w:themeColor="text1"/>
        </w:rPr>
        <w:t>.</w:t>
      </w:r>
    </w:p>
    <w:p w14:paraId="421705EE" w14:textId="77777777" w:rsidR="00A306F6" w:rsidRPr="007B03D3" w:rsidRDefault="00000000">
      <w:pPr>
        <w:pStyle w:val="Heading2"/>
        <w:rPr>
          <w:color w:val="000000" w:themeColor="text1"/>
        </w:rPr>
      </w:pPr>
      <w:bookmarkStart w:id="81" w:name="_Toc241234568"/>
      <w:r w:rsidRPr="007B03D3">
        <w:rPr>
          <w:color w:val="000000" w:themeColor="text1"/>
        </w:rPr>
        <w:t>5.7 Initial Model Performance and Confusion Matrix Evaluation</w:t>
      </w:r>
      <w:bookmarkEnd w:id="81"/>
    </w:p>
    <w:p w14:paraId="084B4977" w14:textId="77777777" w:rsidR="00A306F6" w:rsidRPr="007B03D3" w:rsidRDefault="00000000">
      <w:pPr>
        <w:spacing w:before="280" w:after="80"/>
        <w:rPr>
          <w:b/>
          <w:bCs/>
          <w:color w:val="000000" w:themeColor="text1"/>
          <w:u w:val="single"/>
        </w:rPr>
      </w:pPr>
      <w:r w:rsidRPr="007B03D3">
        <w:rPr>
          <w:b/>
          <w:bCs/>
          <w:color w:val="000000" w:themeColor="text1"/>
          <w:u w:val="single"/>
        </w:rPr>
        <w:t>Initial Performance Results:</w:t>
      </w:r>
    </w:p>
    <w:p w14:paraId="4B4E1114" w14:textId="77777777" w:rsidR="00A306F6" w:rsidRPr="007B03D3" w:rsidRDefault="00000000">
      <w:pPr>
        <w:rPr>
          <w:color w:val="000000" w:themeColor="text1"/>
        </w:rPr>
      </w:pPr>
      <w:r w:rsidRPr="007B03D3">
        <w:rPr>
          <w:color w:val="000000" w:themeColor="text1"/>
        </w:rPr>
        <w:t xml:space="preserve">These first models were tested on training and held-out test sets to get a baseline prior to </w:t>
      </w:r>
      <w:proofErr w:type="spellStart"/>
      <w:r w:rsidRPr="007B03D3">
        <w:rPr>
          <w:color w:val="000000" w:themeColor="text1"/>
        </w:rPr>
        <w:t>optimisation</w:t>
      </w:r>
      <w:proofErr w:type="spellEnd"/>
      <w:r w:rsidRPr="007B03D3">
        <w:rPr>
          <w:color w:val="000000" w:themeColor="text1"/>
        </w:rPr>
        <w:t xml:space="preserve">. The test accuracy and F1 score values for each model are presented in Table 5.3. </w:t>
      </w:r>
      <w:proofErr w:type="spellStart"/>
      <w:r w:rsidRPr="007B03D3">
        <w:rPr>
          <w:color w:val="000000" w:themeColor="text1"/>
        </w:rPr>
        <w:t>XGBoost</w:t>
      </w:r>
      <w:proofErr w:type="spellEnd"/>
      <w:r w:rsidRPr="007B03D3">
        <w:rPr>
          <w:color w:val="000000" w:themeColor="text1"/>
        </w:rPr>
        <w:t xml:space="preserve"> had the best baseline accuracy (0.9865) and F1 (0.9865), followed closely by Random Forest (0.9850 for both accuracy and F1). </w:t>
      </w:r>
      <w:proofErr w:type="spellStart"/>
      <w:r w:rsidRPr="007B03D3">
        <w:rPr>
          <w:color w:val="000000" w:themeColor="text1"/>
        </w:rPr>
        <w:t>XGBoost</w:t>
      </w:r>
      <w:proofErr w:type="spellEnd"/>
      <w:r w:rsidRPr="007B03D3">
        <w:rPr>
          <w:color w:val="000000" w:themeColor="text1"/>
        </w:rPr>
        <w:t xml:space="preserve"> also had the highest test recall (0.9880), while Random Forest had a slightly higher test precision (0.9860).</w:t>
      </w:r>
    </w:p>
    <w:p w14:paraId="0CF2049C" w14:textId="77777777" w:rsidR="00A306F6" w:rsidRPr="007B03D3" w:rsidRDefault="00000000">
      <w:pPr>
        <w:pStyle w:val="Heading5"/>
        <w:jc w:val="center"/>
        <w:rPr>
          <w:color w:val="000000" w:themeColor="text1"/>
        </w:rPr>
      </w:pPr>
      <w:bookmarkStart w:id="82" w:name="_heading=h.e6uo1az4hvdk" w:colFirst="0" w:colLast="0"/>
      <w:bookmarkStart w:id="83" w:name="_Toc241233561"/>
      <w:bookmarkEnd w:id="82"/>
      <w:r w:rsidRPr="007B03D3">
        <w:rPr>
          <w:color w:val="000000" w:themeColor="text1"/>
        </w:rPr>
        <w:t>Table 5.7: Initial Model Performance</w:t>
      </w:r>
      <w:bookmarkEnd w:id="83"/>
    </w:p>
    <w:tbl>
      <w:tblPr>
        <w:tblStyle w:val="af5"/>
        <w:tblW w:w="9270" w:type="dxa"/>
        <w:tblBorders>
          <w:top w:val="nil"/>
          <w:left w:val="nil"/>
          <w:bottom w:val="nil"/>
          <w:right w:val="nil"/>
          <w:insideH w:val="nil"/>
          <w:insideV w:val="nil"/>
        </w:tblBorders>
        <w:tblLayout w:type="fixed"/>
        <w:tblLook w:val="0600" w:firstRow="0" w:lastRow="0" w:firstColumn="0" w:lastColumn="0" w:noHBand="1" w:noVBand="1"/>
      </w:tblPr>
      <w:tblGrid>
        <w:gridCol w:w="2145"/>
        <w:gridCol w:w="1815"/>
        <w:gridCol w:w="1665"/>
        <w:gridCol w:w="1170"/>
        <w:gridCol w:w="1035"/>
        <w:gridCol w:w="1440"/>
      </w:tblGrid>
      <w:tr w:rsidR="00A306F6" w:rsidRPr="007B03D3" w14:paraId="1CF3803C"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A78E11" w14:textId="77777777" w:rsidR="00A306F6" w:rsidRPr="007B03D3" w:rsidRDefault="00000000">
            <w:pPr>
              <w:spacing w:before="240" w:line="240" w:lineRule="auto"/>
              <w:jc w:val="center"/>
              <w:rPr>
                <w:color w:val="000000" w:themeColor="text1"/>
              </w:rPr>
            </w:pPr>
            <w:r w:rsidRPr="007B03D3">
              <w:rPr>
                <w:b/>
                <w:bCs/>
                <w:color w:val="000000" w:themeColor="text1"/>
              </w:rPr>
              <w:t>Model</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020143" w14:textId="77777777" w:rsidR="00A306F6" w:rsidRPr="007B03D3" w:rsidRDefault="00000000">
            <w:pPr>
              <w:spacing w:before="240" w:line="240" w:lineRule="auto"/>
              <w:jc w:val="center"/>
              <w:rPr>
                <w:color w:val="000000" w:themeColor="text1"/>
              </w:rPr>
            </w:pPr>
            <w:r w:rsidRPr="007B03D3">
              <w:rPr>
                <w:b/>
                <w:bCs/>
                <w:color w:val="000000" w:themeColor="text1"/>
              </w:rPr>
              <w:t>Train Accuracy</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F72E13" w14:textId="77777777" w:rsidR="00A306F6" w:rsidRPr="007B03D3" w:rsidRDefault="00000000">
            <w:pPr>
              <w:spacing w:before="240" w:line="240" w:lineRule="auto"/>
              <w:jc w:val="center"/>
              <w:rPr>
                <w:color w:val="000000" w:themeColor="text1"/>
              </w:rPr>
            </w:pPr>
            <w:r w:rsidRPr="007B03D3">
              <w:rPr>
                <w:b/>
                <w:bCs/>
                <w:color w:val="000000" w:themeColor="text1"/>
              </w:rPr>
              <w:t>Test Accuracy</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AF545C" w14:textId="77777777" w:rsidR="00A306F6" w:rsidRPr="007B03D3" w:rsidRDefault="00000000">
            <w:pPr>
              <w:spacing w:before="240" w:line="240" w:lineRule="auto"/>
              <w:jc w:val="center"/>
              <w:rPr>
                <w:color w:val="000000" w:themeColor="text1"/>
              </w:rPr>
            </w:pPr>
            <w:r w:rsidRPr="007B03D3">
              <w:rPr>
                <w:b/>
                <w:bCs/>
                <w:color w:val="000000" w:themeColor="text1"/>
              </w:rPr>
              <w:t>Precision</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4435DF" w14:textId="77777777" w:rsidR="00A306F6" w:rsidRPr="007B03D3" w:rsidRDefault="00000000">
            <w:pPr>
              <w:spacing w:before="240" w:line="240" w:lineRule="auto"/>
              <w:jc w:val="center"/>
              <w:rPr>
                <w:color w:val="000000" w:themeColor="text1"/>
              </w:rPr>
            </w:pPr>
            <w:r w:rsidRPr="007B03D3">
              <w:rPr>
                <w:b/>
                <w:bCs/>
                <w:color w:val="000000" w:themeColor="text1"/>
              </w:rPr>
              <w:t>Recall</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D38DCC" w14:textId="77777777" w:rsidR="00A306F6" w:rsidRPr="007B03D3" w:rsidRDefault="00000000">
            <w:pPr>
              <w:spacing w:before="240" w:line="240" w:lineRule="auto"/>
              <w:jc w:val="center"/>
              <w:rPr>
                <w:color w:val="000000" w:themeColor="text1"/>
              </w:rPr>
            </w:pPr>
            <w:r w:rsidRPr="007B03D3">
              <w:rPr>
                <w:b/>
                <w:bCs/>
                <w:color w:val="000000" w:themeColor="text1"/>
              </w:rPr>
              <w:t>F1</w:t>
            </w:r>
          </w:p>
        </w:tc>
      </w:tr>
      <w:tr w:rsidR="00A306F6" w:rsidRPr="007B03D3" w14:paraId="2252B605"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B4F52" w14:textId="77777777" w:rsidR="00A306F6" w:rsidRPr="007B03D3" w:rsidRDefault="00000000">
            <w:pPr>
              <w:spacing w:before="240" w:line="240" w:lineRule="auto"/>
              <w:jc w:val="center"/>
              <w:rPr>
                <w:color w:val="000000" w:themeColor="text1"/>
              </w:rPr>
            </w:pPr>
            <w:r w:rsidRPr="007B03D3">
              <w:rPr>
                <w:color w:val="000000" w:themeColor="text1"/>
              </w:rPr>
              <w:t>Logistic Regression</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6EC83E" w14:textId="77777777" w:rsidR="00A306F6" w:rsidRPr="007B03D3" w:rsidRDefault="00000000">
            <w:pPr>
              <w:spacing w:before="240" w:line="240" w:lineRule="auto"/>
              <w:jc w:val="center"/>
              <w:rPr>
                <w:color w:val="000000" w:themeColor="text1"/>
              </w:rPr>
            </w:pPr>
            <w:r w:rsidRPr="007B03D3">
              <w:rPr>
                <w:color w:val="000000" w:themeColor="text1"/>
              </w:rPr>
              <w:t>0.9443</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4C8FE" w14:textId="77777777" w:rsidR="00A306F6" w:rsidRPr="007B03D3" w:rsidRDefault="00000000">
            <w:pPr>
              <w:spacing w:before="240" w:line="240" w:lineRule="auto"/>
              <w:jc w:val="center"/>
              <w:rPr>
                <w:color w:val="000000" w:themeColor="text1"/>
              </w:rPr>
            </w:pPr>
            <w:r w:rsidRPr="007B03D3">
              <w:rPr>
                <w:color w:val="000000" w:themeColor="text1"/>
              </w:rPr>
              <w:t>0.9520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F8346" w14:textId="77777777" w:rsidR="00A306F6" w:rsidRPr="007B03D3" w:rsidRDefault="00000000">
            <w:pPr>
              <w:spacing w:before="240" w:line="240" w:lineRule="auto"/>
              <w:jc w:val="center"/>
              <w:rPr>
                <w:color w:val="000000" w:themeColor="text1"/>
              </w:rPr>
            </w:pPr>
            <w:r w:rsidRPr="007B03D3">
              <w:rPr>
                <w:color w:val="000000" w:themeColor="text1"/>
              </w:rPr>
              <w:t>0.9449</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7C0DD0" w14:textId="77777777" w:rsidR="00A306F6" w:rsidRPr="007B03D3" w:rsidRDefault="00000000">
            <w:pPr>
              <w:spacing w:before="240" w:line="240" w:lineRule="auto"/>
              <w:jc w:val="center"/>
              <w:rPr>
                <w:color w:val="000000" w:themeColor="text1"/>
              </w:rPr>
            </w:pPr>
            <w:r w:rsidRPr="007B03D3">
              <w:rPr>
                <w:color w:val="000000" w:themeColor="text1"/>
              </w:rPr>
              <w:t>0.9600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2AC84B" w14:textId="77777777" w:rsidR="00A306F6" w:rsidRPr="007B03D3" w:rsidRDefault="00000000">
            <w:pPr>
              <w:spacing w:before="240" w:line="240" w:lineRule="auto"/>
              <w:jc w:val="center"/>
              <w:rPr>
                <w:color w:val="000000" w:themeColor="text1"/>
              </w:rPr>
            </w:pPr>
            <w:r w:rsidRPr="007B03D3">
              <w:rPr>
                <w:color w:val="000000" w:themeColor="text1"/>
              </w:rPr>
              <w:t>0.9524</w:t>
            </w:r>
          </w:p>
        </w:tc>
      </w:tr>
      <w:tr w:rsidR="00A306F6" w:rsidRPr="007B03D3" w14:paraId="4A48E884"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1DB050" w14:textId="77777777" w:rsidR="00A306F6" w:rsidRPr="007B03D3" w:rsidRDefault="00000000">
            <w:pPr>
              <w:spacing w:before="240" w:line="240" w:lineRule="auto"/>
              <w:jc w:val="center"/>
              <w:rPr>
                <w:color w:val="000000" w:themeColor="text1"/>
              </w:rPr>
            </w:pPr>
            <w:r w:rsidRPr="007B03D3">
              <w:rPr>
                <w:color w:val="000000" w:themeColor="text1"/>
              </w:rPr>
              <w:t>Decision Tree</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01C661" w14:textId="77777777" w:rsidR="00A306F6" w:rsidRPr="007B03D3" w:rsidRDefault="00000000">
            <w:pPr>
              <w:spacing w:before="240" w:line="240" w:lineRule="auto"/>
              <w:jc w:val="center"/>
              <w:rPr>
                <w:color w:val="000000" w:themeColor="text1"/>
              </w:rPr>
            </w:pPr>
            <w:r w:rsidRPr="007B03D3">
              <w:rPr>
                <w:color w:val="000000" w:themeColor="text1"/>
              </w:rPr>
              <w:t>1.0000</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243E7F" w14:textId="77777777" w:rsidR="00A306F6" w:rsidRPr="007B03D3" w:rsidRDefault="00000000">
            <w:pPr>
              <w:spacing w:before="240" w:line="240" w:lineRule="auto"/>
              <w:jc w:val="center"/>
              <w:rPr>
                <w:color w:val="000000" w:themeColor="text1"/>
              </w:rPr>
            </w:pPr>
            <w:r w:rsidRPr="007B03D3">
              <w:rPr>
                <w:color w:val="000000" w:themeColor="text1"/>
              </w:rPr>
              <w:t>0.9655</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7E5E03" w14:textId="77777777" w:rsidR="00A306F6" w:rsidRPr="007B03D3" w:rsidRDefault="00000000">
            <w:pPr>
              <w:spacing w:before="240" w:line="240" w:lineRule="auto"/>
              <w:jc w:val="center"/>
              <w:rPr>
                <w:color w:val="000000" w:themeColor="text1"/>
              </w:rPr>
            </w:pPr>
            <w:r w:rsidRPr="007B03D3">
              <w:rPr>
                <w:color w:val="000000" w:themeColor="text1"/>
              </w:rPr>
              <w:t>0.9623</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E964B2" w14:textId="77777777" w:rsidR="00A306F6" w:rsidRPr="007B03D3" w:rsidRDefault="00000000">
            <w:pPr>
              <w:spacing w:before="240" w:line="240" w:lineRule="auto"/>
              <w:jc w:val="center"/>
              <w:rPr>
                <w:color w:val="000000" w:themeColor="text1"/>
              </w:rPr>
            </w:pPr>
            <w:r w:rsidRPr="007B03D3">
              <w:rPr>
                <w:color w:val="000000" w:themeColor="text1"/>
              </w:rPr>
              <w:t>0.9690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C8BEB4" w14:textId="77777777" w:rsidR="00A306F6" w:rsidRPr="007B03D3" w:rsidRDefault="00000000">
            <w:pPr>
              <w:spacing w:before="240" w:line="240" w:lineRule="auto"/>
              <w:jc w:val="center"/>
              <w:rPr>
                <w:color w:val="000000" w:themeColor="text1"/>
              </w:rPr>
            </w:pPr>
            <w:r w:rsidRPr="007B03D3">
              <w:rPr>
                <w:color w:val="000000" w:themeColor="text1"/>
              </w:rPr>
              <w:t>0.9656</w:t>
            </w:r>
          </w:p>
        </w:tc>
      </w:tr>
      <w:tr w:rsidR="00A306F6" w:rsidRPr="007B03D3" w14:paraId="4DF100A2"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0CE3B9" w14:textId="77777777" w:rsidR="00A306F6" w:rsidRPr="007B03D3" w:rsidRDefault="00000000">
            <w:pPr>
              <w:spacing w:before="240" w:line="240" w:lineRule="auto"/>
              <w:jc w:val="center"/>
              <w:rPr>
                <w:color w:val="000000" w:themeColor="text1"/>
              </w:rPr>
            </w:pPr>
            <w:r w:rsidRPr="007B03D3">
              <w:rPr>
                <w:color w:val="000000" w:themeColor="text1"/>
              </w:rPr>
              <w:t>Random Forest</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890CE6" w14:textId="77777777" w:rsidR="00A306F6" w:rsidRPr="007B03D3" w:rsidRDefault="00000000">
            <w:pPr>
              <w:spacing w:before="240" w:line="240" w:lineRule="auto"/>
              <w:jc w:val="center"/>
              <w:rPr>
                <w:color w:val="000000" w:themeColor="text1"/>
              </w:rPr>
            </w:pPr>
            <w:r w:rsidRPr="007B03D3">
              <w:rPr>
                <w:color w:val="000000" w:themeColor="text1"/>
              </w:rPr>
              <w:t>1.0000</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C07B1E" w14:textId="77777777" w:rsidR="00A306F6" w:rsidRPr="007B03D3" w:rsidRDefault="00000000">
            <w:pPr>
              <w:spacing w:before="240" w:line="240" w:lineRule="auto"/>
              <w:jc w:val="center"/>
              <w:rPr>
                <w:color w:val="000000" w:themeColor="text1"/>
              </w:rPr>
            </w:pPr>
            <w:r w:rsidRPr="007B03D3">
              <w:rPr>
                <w:color w:val="000000" w:themeColor="text1"/>
              </w:rPr>
              <w:t>0.9850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400424" w14:textId="77777777" w:rsidR="00A306F6" w:rsidRPr="007B03D3" w:rsidRDefault="00000000">
            <w:pPr>
              <w:spacing w:before="240" w:line="240" w:lineRule="auto"/>
              <w:jc w:val="center"/>
              <w:rPr>
                <w:color w:val="000000" w:themeColor="text1"/>
              </w:rPr>
            </w:pPr>
            <w:r w:rsidRPr="007B03D3">
              <w:rPr>
                <w:color w:val="000000" w:themeColor="text1"/>
              </w:rPr>
              <w:t>0.9860</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EBB589" w14:textId="77777777" w:rsidR="00A306F6" w:rsidRPr="007B03D3" w:rsidRDefault="00000000">
            <w:pPr>
              <w:spacing w:before="240" w:line="240" w:lineRule="auto"/>
              <w:jc w:val="center"/>
              <w:rPr>
                <w:color w:val="000000" w:themeColor="text1"/>
              </w:rPr>
            </w:pPr>
            <w:r w:rsidRPr="007B03D3">
              <w:rPr>
                <w:color w:val="000000" w:themeColor="text1"/>
              </w:rPr>
              <w:t>0.9840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A04E85" w14:textId="77777777" w:rsidR="00A306F6" w:rsidRPr="007B03D3" w:rsidRDefault="00000000">
            <w:pPr>
              <w:spacing w:before="240" w:line="240" w:lineRule="auto"/>
              <w:jc w:val="center"/>
              <w:rPr>
                <w:color w:val="000000" w:themeColor="text1"/>
              </w:rPr>
            </w:pPr>
            <w:r w:rsidRPr="007B03D3">
              <w:rPr>
                <w:color w:val="000000" w:themeColor="text1"/>
              </w:rPr>
              <w:t>0.9850</w:t>
            </w:r>
          </w:p>
        </w:tc>
      </w:tr>
      <w:tr w:rsidR="00A306F6" w:rsidRPr="007B03D3" w14:paraId="1CE5DAFD"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B22929" w14:textId="77777777" w:rsidR="00A306F6" w:rsidRPr="007B03D3" w:rsidRDefault="00000000">
            <w:pPr>
              <w:spacing w:before="240" w:line="240" w:lineRule="auto"/>
              <w:jc w:val="center"/>
              <w:rPr>
                <w:color w:val="000000" w:themeColor="text1"/>
              </w:rPr>
            </w:pPr>
            <w:r w:rsidRPr="007B03D3">
              <w:rPr>
                <w:color w:val="000000" w:themeColor="text1"/>
              </w:rPr>
              <w:t>SVM</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E1C95D" w14:textId="77777777" w:rsidR="00A306F6" w:rsidRPr="007B03D3" w:rsidRDefault="00000000">
            <w:pPr>
              <w:spacing w:before="240" w:line="240" w:lineRule="auto"/>
              <w:jc w:val="center"/>
              <w:rPr>
                <w:color w:val="000000" w:themeColor="text1"/>
              </w:rPr>
            </w:pPr>
            <w:r w:rsidRPr="007B03D3">
              <w:rPr>
                <w:color w:val="000000" w:themeColor="text1"/>
              </w:rPr>
              <w:t>0.9726</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F6A27D" w14:textId="77777777" w:rsidR="00A306F6" w:rsidRPr="007B03D3" w:rsidRDefault="00000000">
            <w:pPr>
              <w:spacing w:before="240" w:line="240" w:lineRule="auto"/>
              <w:jc w:val="center"/>
              <w:rPr>
                <w:color w:val="000000" w:themeColor="text1"/>
              </w:rPr>
            </w:pPr>
            <w:r w:rsidRPr="007B03D3">
              <w:rPr>
                <w:color w:val="000000" w:themeColor="text1"/>
              </w:rPr>
              <w:t>0.9690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C48DF9" w14:textId="77777777" w:rsidR="00A306F6" w:rsidRPr="007B03D3" w:rsidRDefault="00000000">
            <w:pPr>
              <w:spacing w:before="240" w:line="240" w:lineRule="auto"/>
              <w:jc w:val="center"/>
              <w:rPr>
                <w:color w:val="000000" w:themeColor="text1"/>
              </w:rPr>
            </w:pPr>
            <w:r w:rsidRPr="007B03D3">
              <w:rPr>
                <w:color w:val="000000" w:themeColor="text1"/>
              </w:rPr>
              <w:t>0.9616</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8746E6" w14:textId="77777777" w:rsidR="00A306F6" w:rsidRPr="007B03D3" w:rsidRDefault="00000000">
            <w:pPr>
              <w:spacing w:before="240" w:line="240" w:lineRule="auto"/>
              <w:jc w:val="center"/>
              <w:rPr>
                <w:color w:val="000000" w:themeColor="text1"/>
              </w:rPr>
            </w:pPr>
            <w:r w:rsidRPr="007B03D3">
              <w:rPr>
                <w:color w:val="000000" w:themeColor="text1"/>
              </w:rPr>
              <w:t>0.9770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B7BD4C" w14:textId="77777777" w:rsidR="00A306F6" w:rsidRPr="007B03D3" w:rsidRDefault="00000000">
            <w:pPr>
              <w:spacing w:before="240" w:line="240" w:lineRule="auto"/>
              <w:jc w:val="center"/>
              <w:rPr>
                <w:color w:val="000000" w:themeColor="text1"/>
              </w:rPr>
            </w:pPr>
            <w:r w:rsidRPr="007B03D3">
              <w:rPr>
                <w:color w:val="000000" w:themeColor="text1"/>
              </w:rPr>
              <w:t>0.9692</w:t>
            </w:r>
          </w:p>
        </w:tc>
      </w:tr>
      <w:tr w:rsidR="00A306F6" w:rsidRPr="007B03D3" w14:paraId="730B389A"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0ECF3D" w14:textId="77777777" w:rsidR="00A306F6" w:rsidRPr="007B03D3" w:rsidRDefault="00000000">
            <w:pPr>
              <w:spacing w:before="240" w:line="240" w:lineRule="auto"/>
              <w:jc w:val="center"/>
              <w:rPr>
                <w:color w:val="000000" w:themeColor="text1"/>
              </w:rPr>
            </w:pPr>
            <w:r w:rsidRPr="007B03D3">
              <w:rPr>
                <w:color w:val="000000" w:themeColor="text1"/>
              </w:rPr>
              <w:lastRenderedPageBreak/>
              <w:t>KNN</w:t>
            </w:r>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311AE6" w14:textId="77777777" w:rsidR="00A306F6" w:rsidRPr="007B03D3" w:rsidRDefault="00000000">
            <w:pPr>
              <w:spacing w:before="240" w:line="240" w:lineRule="auto"/>
              <w:jc w:val="center"/>
              <w:rPr>
                <w:color w:val="000000" w:themeColor="text1"/>
              </w:rPr>
            </w:pPr>
            <w:r w:rsidRPr="007B03D3">
              <w:rPr>
                <w:color w:val="000000" w:themeColor="text1"/>
              </w:rPr>
              <w:t>0.9616</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E1A4D2" w14:textId="77777777" w:rsidR="00A306F6" w:rsidRPr="007B03D3" w:rsidRDefault="00000000">
            <w:pPr>
              <w:spacing w:before="240" w:line="240" w:lineRule="auto"/>
              <w:jc w:val="center"/>
              <w:rPr>
                <w:color w:val="000000" w:themeColor="text1"/>
              </w:rPr>
            </w:pPr>
            <w:r w:rsidRPr="007B03D3">
              <w:rPr>
                <w:color w:val="000000" w:themeColor="text1"/>
              </w:rPr>
              <w:t>0.9615</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7D0022" w14:textId="77777777" w:rsidR="00A306F6" w:rsidRPr="007B03D3" w:rsidRDefault="00000000">
            <w:pPr>
              <w:spacing w:before="240" w:line="240" w:lineRule="auto"/>
              <w:jc w:val="center"/>
              <w:rPr>
                <w:color w:val="000000" w:themeColor="text1"/>
              </w:rPr>
            </w:pPr>
            <w:r w:rsidRPr="007B03D3">
              <w:rPr>
                <w:color w:val="000000" w:themeColor="text1"/>
              </w:rPr>
              <w:t>0.9556</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7AC4CA" w14:textId="77777777" w:rsidR="00A306F6" w:rsidRPr="007B03D3" w:rsidRDefault="00000000">
            <w:pPr>
              <w:spacing w:before="240" w:line="240" w:lineRule="auto"/>
              <w:jc w:val="center"/>
              <w:rPr>
                <w:color w:val="000000" w:themeColor="text1"/>
              </w:rPr>
            </w:pPr>
            <w:r w:rsidRPr="007B03D3">
              <w:rPr>
                <w:color w:val="000000" w:themeColor="text1"/>
              </w:rPr>
              <w:t>0.9680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DC21D9" w14:textId="77777777" w:rsidR="00A306F6" w:rsidRPr="007B03D3" w:rsidRDefault="00000000">
            <w:pPr>
              <w:spacing w:before="240" w:line="240" w:lineRule="auto"/>
              <w:jc w:val="center"/>
              <w:rPr>
                <w:color w:val="000000" w:themeColor="text1"/>
              </w:rPr>
            </w:pPr>
            <w:r w:rsidRPr="007B03D3">
              <w:rPr>
                <w:color w:val="000000" w:themeColor="text1"/>
              </w:rPr>
              <w:t>0.9617</w:t>
            </w:r>
          </w:p>
        </w:tc>
      </w:tr>
      <w:tr w:rsidR="00A306F6" w:rsidRPr="007B03D3" w14:paraId="054D2C52"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8763AF" w14:textId="77777777" w:rsidR="00A306F6" w:rsidRPr="007B03D3" w:rsidRDefault="00000000">
            <w:pPr>
              <w:spacing w:before="240" w:line="240" w:lineRule="auto"/>
              <w:jc w:val="center"/>
              <w:rPr>
                <w:color w:val="000000" w:themeColor="text1"/>
              </w:rPr>
            </w:pPr>
            <w:proofErr w:type="spellStart"/>
            <w:r w:rsidRPr="007B03D3">
              <w:rPr>
                <w:color w:val="000000" w:themeColor="text1"/>
              </w:rPr>
              <w:t>XGBoost</w:t>
            </w:r>
            <w:proofErr w:type="spellEnd"/>
          </w:p>
        </w:tc>
        <w:tc>
          <w:tcPr>
            <w:tcW w:w="18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07EE3E" w14:textId="77777777" w:rsidR="00A306F6" w:rsidRPr="007B03D3" w:rsidRDefault="00000000">
            <w:pPr>
              <w:spacing w:before="240" w:line="240" w:lineRule="auto"/>
              <w:jc w:val="center"/>
              <w:rPr>
                <w:color w:val="000000" w:themeColor="text1"/>
              </w:rPr>
            </w:pPr>
            <w:r w:rsidRPr="007B03D3">
              <w:rPr>
                <w:color w:val="000000" w:themeColor="text1"/>
              </w:rPr>
              <w:t>0.9995</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4B86CF" w14:textId="77777777" w:rsidR="00A306F6" w:rsidRPr="007B03D3" w:rsidRDefault="00000000">
            <w:pPr>
              <w:spacing w:before="240" w:line="240" w:lineRule="auto"/>
              <w:jc w:val="center"/>
              <w:rPr>
                <w:color w:val="000000" w:themeColor="text1"/>
              </w:rPr>
            </w:pPr>
            <w:r w:rsidRPr="007B03D3">
              <w:rPr>
                <w:color w:val="000000" w:themeColor="text1"/>
              </w:rPr>
              <w:t>0.9865</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7F7536" w14:textId="77777777" w:rsidR="00A306F6" w:rsidRPr="007B03D3" w:rsidRDefault="00000000">
            <w:pPr>
              <w:spacing w:before="240" w:line="240" w:lineRule="auto"/>
              <w:jc w:val="center"/>
              <w:rPr>
                <w:color w:val="000000" w:themeColor="text1"/>
              </w:rPr>
            </w:pPr>
            <w:r w:rsidRPr="007B03D3">
              <w:rPr>
                <w:color w:val="000000" w:themeColor="text1"/>
              </w:rPr>
              <w:t>0.9850</w:t>
            </w:r>
          </w:p>
        </w:tc>
        <w:tc>
          <w:tcPr>
            <w:tcW w:w="10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C0736E" w14:textId="77777777" w:rsidR="00A306F6" w:rsidRPr="007B03D3" w:rsidRDefault="00000000">
            <w:pPr>
              <w:spacing w:before="240" w:line="240" w:lineRule="auto"/>
              <w:jc w:val="center"/>
              <w:rPr>
                <w:color w:val="000000" w:themeColor="text1"/>
              </w:rPr>
            </w:pPr>
            <w:r w:rsidRPr="007B03D3">
              <w:rPr>
                <w:color w:val="000000" w:themeColor="text1"/>
              </w:rPr>
              <w:t>0.9880</w:t>
            </w:r>
          </w:p>
        </w:tc>
        <w:tc>
          <w:tcPr>
            <w:tcW w:w="14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19227E" w14:textId="77777777" w:rsidR="00A306F6" w:rsidRPr="007B03D3" w:rsidRDefault="00000000">
            <w:pPr>
              <w:spacing w:before="240" w:line="240" w:lineRule="auto"/>
              <w:jc w:val="center"/>
              <w:rPr>
                <w:color w:val="000000" w:themeColor="text1"/>
              </w:rPr>
            </w:pPr>
            <w:r w:rsidRPr="007B03D3">
              <w:rPr>
                <w:color w:val="000000" w:themeColor="text1"/>
              </w:rPr>
              <w:t>0.9865</w:t>
            </w:r>
          </w:p>
        </w:tc>
      </w:tr>
    </w:tbl>
    <w:p w14:paraId="7CA9F285" w14:textId="77777777" w:rsidR="00A306F6" w:rsidRPr="007B03D3" w:rsidRDefault="00000000">
      <w:pPr>
        <w:spacing w:before="240" w:after="240"/>
        <w:rPr>
          <w:color w:val="000000" w:themeColor="text1"/>
        </w:rPr>
      </w:pPr>
      <w:r w:rsidRPr="007B03D3">
        <w:rPr>
          <w:color w:val="000000" w:themeColor="text1"/>
        </w:rPr>
        <w:t xml:space="preserve">The high accuracy in the training set and lower accuracy in the test set suggest overfitting in Decision Tree and Random Forest models. </w:t>
      </w:r>
      <w:proofErr w:type="spellStart"/>
      <w:r w:rsidRPr="007B03D3">
        <w:rPr>
          <w:color w:val="000000" w:themeColor="text1"/>
        </w:rPr>
        <w:t>XGBoost</w:t>
      </w:r>
      <w:proofErr w:type="spellEnd"/>
      <w:r w:rsidRPr="007B03D3">
        <w:rPr>
          <w:color w:val="000000" w:themeColor="text1"/>
        </w:rPr>
        <w:t xml:space="preserve"> also has a small training-test gap, with good </w:t>
      </w:r>
      <w:proofErr w:type="spellStart"/>
      <w:r w:rsidRPr="007B03D3">
        <w:rPr>
          <w:color w:val="000000" w:themeColor="text1"/>
        </w:rPr>
        <w:t>generalisation</w:t>
      </w:r>
      <w:proofErr w:type="spellEnd"/>
      <w:r w:rsidRPr="007B03D3">
        <w:rPr>
          <w:color w:val="000000" w:themeColor="text1"/>
        </w:rPr>
        <w:t xml:space="preserve">. On the other hand, KNN and SVM demonstrate more similar training and test </w:t>
      </w:r>
      <w:proofErr w:type="spellStart"/>
      <w:r w:rsidRPr="007B03D3">
        <w:rPr>
          <w:color w:val="000000" w:themeColor="text1"/>
        </w:rPr>
        <w:t>behaviour</w:t>
      </w:r>
      <w:proofErr w:type="spellEnd"/>
      <w:r w:rsidRPr="007B03D3">
        <w:rPr>
          <w:color w:val="000000" w:themeColor="text1"/>
        </w:rPr>
        <w:t>. The ensemble methods perform better than the simpler classifiers, indicating that the patterns of the learned features (which are nonlinear and/or interacting) were beneficial for this dataset.</w:t>
      </w:r>
    </w:p>
    <w:p w14:paraId="1EC9C304" w14:textId="77777777" w:rsidR="00A306F6" w:rsidRPr="007B03D3" w:rsidRDefault="00000000">
      <w:pPr>
        <w:spacing w:before="280" w:after="80"/>
        <w:rPr>
          <w:b/>
          <w:bCs/>
          <w:color w:val="000000" w:themeColor="text1"/>
          <w:u w:val="single"/>
        </w:rPr>
      </w:pPr>
      <w:r w:rsidRPr="007B03D3">
        <w:rPr>
          <w:b/>
          <w:bCs/>
          <w:color w:val="000000" w:themeColor="text1"/>
          <w:u w:val="single"/>
        </w:rPr>
        <w:t>Initial Confusion Matrix Analysis:</w:t>
      </w:r>
    </w:p>
    <w:p w14:paraId="3D4B3D1B" w14:textId="77777777" w:rsidR="00A306F6" w:rsidRPr="007B03D3" w:rsidRDefault="00000000">
      <w:pPr>
        <w:spacing w:before="280" w:after="80"/>
        <w:rPr>
          <w:b/>
          <w:bCs/>
          <w:color w:val="000000" w:themeColor="text1"/>
          <w:u w:val="single"/>
        </w:rPr>
      </w:pPr>
      <w:r w:rsidRPr="007B03D3">
        <w:rPr>
          <w:b/>
          <w:bCs/>
          <w:noProof/>
          <w:color w:val="000000" w:themeColor="text1"/>
          <w:u w:val="single"/>
        </w:rPr>
        <w:drawing>
          <wp:inline distT="114300" distB="114300" distL="114300" distR="114300" wp14:anchorId="6F910CCD" wp14:editId="2AA50FF5">
            <wp:extent cx="5943600" cy="2554945"/>
            <wp:effectExtent l="12700" t="12700" r="12700" b="12700"/>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2554945"/>
                    </a:xfrm>
                    <a:prstGeom prst="rect">
                      <a:avLst/>
                    </a:prstGeom>
                    <a:ln w="12700">
                      <a:solidFill>
                        <a:srgbClr val="000000"/>
                      </a:solidFill>
                      <a:prstDash val="solid"/>
                    </a:ln>
                  </pic:spPr>
                </pic:pic>
              </a:graphicData>
            </a:graphic>
          </wp:inline>
        </w:drawing>
      </w:r>
    </w:p>
    <w:p w14:paraId="0A7407AF" w14:textId="77777777" w:rsidR="00A306F6" w:rsidRPr="007B03D3" w:rsidRDefault="00000000">
      <w:pPr>
        <w:spacing w:before="280" w:after="80"/>
        <w:rPr>
          <w:b/>
          <w:bCs/>
          <w:color w:val="000000" w:themeColor="text1"/>
          <w:u w:val="single"/>
        </w:rPr>
      </w:pPr>
      <w:r w:rsidRPr="007B03D3">
        <w:rPr>
          <w:b/>
          <w:bCs/>
          <w:noProof/>
          <w:color w:val="000000" w:themeColor="text1"/>
          <w:u w:val="single"/>
        </w:rPr>
        <w:lastRenderedPageBreak/>
        <w:drawing>
          <wp:inline distT="114300" distB="114300" distL="114300" distR="114300" wp14:anchorId="1961EAAB" wp14:editId="5C747298">
            <wp:extent cx="5943600" cy="2832100"/>
            <wp:effectExtent l="12700" t="12700" r="12700" b="1270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20577402" w14:textId="77777777" w:rsidR="00A306F6" w:rsidRPr="007B03D3" w:rsidRDefault="00000000">
      <w:pPr>
        <w:spacing w:before="280" w:after="80"/>
        <w:jc w:val="center"/>
        <w:rPr>
          <w:b/>
          <w:bCs/>
          <w:color w:val="000000" w:themeColor="text1"/>
          <w:u w:val="single"/>
        </w:rPr>
      </w:pPr>
      <w:r w:rsidRPr="007B03D3">
        <w:rPr>
          <w:b/>
          <w:bCs/>
          <w:noProof/>
          <w:color w:val="000000" w:themeColor="text1"/>
          <w:u w:val="single"/>
        </w:rPr>
        <w:drawing>
          <wp:inline distT="114300" distB="114300" distL="114300" distR="114300" wp14:anchorId="7A5D0E34" wp14:editId="5EF6CAB0">
            <wp:extent cx="5943600" cy="2832100"/>
            <wp:effectExtent l="12700" t="12700" r="12700" b="12700"/>
            <wp:docPr id="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560A2361" w14:textId="77777777" w:rsidR="00A306F6" w:rsidRPr="007B03D3" w:rsidRDefault="00000000">
      <w:pPr>
        <w:pStyle w:val="Heading4"/>
        <w:spacing w:before="280" w:after="80"/>
        <w:rPr>
          <w:color w:val="000000" w:themeColor="text1"/>
        </w:rPr>
      </w:pPr>
      <w:bookmarkStart w:id="84" w:name="_heading=h.48nu6zdb4tjg" w:colFirst="0" w:colLast="0"/>
      <w:bookmarkStart w:id="85" w:name="_Toc241233554"/>
      <w:bookmarkEnd w:id="84"/>
      <w:r w:rsidRPr="007B03D3">
        <w:rPr>
          <w:color w:val="000000" w:themeColor="text1"/>
        </w:rPr>
        <w:t>Figure 5.7: Confusion Matrix of all baseline models</w:t>
      </w:r>
      <w:bookmarkEnd w:id="85"/>
    </w:p>
    <w:p w14:paraId="5DFC11FC" w14:textId="77777777" w:rsidR="00A306F6" w:rsidRPr="007B03D3" w:rsidRDefault="00000000">
      <w:pPr>
        <w:spacing w:before="240" w:after="240"/>
        <w:rPr>
          <w:color w:val="000000" w:themeColor="text1"/>
        </w:rPr>
      </w:pPr>
      <w:r w:rsidRPr="007B03D3">
        <w:rPr>
          <w:color w:val="000000" w:themeColor="text1"/>
        </w:rPr>
        <w:t xml:space="preserve">The six baseline confusion matrices are shown in Figure 5.7. </w:t>
      </w:r>
      <w:proofErr w:type="spellStart"/>
      <w:r w:rsidRPr="007B03D3">
        <w:rPr>
          <w:color w:val="000000" w:themeColor="text1"/>
        </w:rPr>
        <w:t>XGBoost</w:t>
      </w:r>
      <w:proofErr w:type="spellEnd"/>
      <w:r w:rsidRPr="007B03D3">
        <w:rPr>
          <w:color w:val="000000" w:themeColor="text1"/>
        </w:rPr>
        <w:t xml:space="preserve"> showed the maximum number of TPs (988) and minimal FNs (12), which meant it had the best detection of phishing initially. Random Forest had the highest True Negatives (986) and the lowest False Positives (14). The other models had more misclassifications, with Logistic Regression having 56 false positives and 40 false negatives. However, the false negatives are the more obvious threat, as they are phishing samples that are misidentified as legitimate. </w:t>
      </w:r>
    </w:p>
    <w:p w14:paraId="2A4AD0E8" w14:textId="77777777" w:rsidR="00A306F6" w:rsidRPr="007B03D3" w:rsidRDefault="00000000">
      <w:pPr>
        <w:pStyle w:val="Heading2"/>
        <w:rPr>
          <w:color w:val="000000" w:themeColor="text1"/>
        </w:rPr>
      </w:pPr>
      <w:bookmarkStart w:id="86" w:name="_Toc241234569"/>
      <w:r w:rsidRPr="007B03D3">
        <w:rPr>
          <w:color w:val="000000" w:themeColor="text1"/>
        </w:rPr>
        <w:lastRenderedPageBreak/>
        <w:t>5.8 Hyperparameter Tuning Implementation</w:t>
      </w:r>
      <w:bookmarkEnd w:id="86"/>
    </w:p>
    <w:p w14:paraId="133D1E63" w14:textId="77777777" w:rsidR="00A306F6" w:rsidRPr="007B03D3" w:rsidRDefault="00000000">
      <w:pPr>
        <w:spacing w:before="280" w:after="80"/>
        <w:rPr>
          <w:b/>
          <w:bCs/>
          <w:color w:val="000000" w:themeColor="text1"/>
          <w:u w:val="single"/>
        </w:rPr>
      </w:pPr>
      <w:r w:rsidRPr="007B03D3">
        <w:rPr>
          <w:b/>
          <w:bCs/>
          <w:color w:val="000000" w:themeColor="text1"/>
          <w:u w:val="single"/>
        </w:rPr>
        <w:t>Cross-Validation Implementation:</w:t>
      </w:r>
    </w:p>
    <w:p w14:paraId="2AC38818" w14:textId="77777777" w:rsidR="00A306F6" w:rsidRPr="007B03D3" w:rsidRDefault="00000000">
      <w:pPr>
        <w:spacing w:before="240" w:after="240"/>
        <w:rPr>
          <w:color w:val="000000" w:themeColor="text1"/>
        </w:rPr>
      </w:pPr>
      <w:r w:rsidRPr="007B03D3">
        <w:rPr>
          <w:color w:val="000000" w:themeColor="text1"/>
        </w:rPr>
        <w:t xml:space="preserve">These basic models were then cross-validated using five-fold </w:t>
      </w:r>
      <w:proofErr w:type="spellStart"/>
      <w:r w:rsidRPr="007B03D3">
        <w:rPr>
          <w:color w:val="000000" w:themeColor="text1"/>
        </w:rPr>
        <w:t>StratifiedKFold</w:t>
      </w:r>
      <w:proofErr w:type="spellEnd"/>
      <w:r w:rsidRPr="007B03D3">
        <w:rPr>
          <w:color w:val="000000" w:themeColor="text1"/>
        </w:rPr>
        <w:t xml:space="preserve">. </w:t>
      </w:r>
      <w:proofErr w:type="spellStart"/>
      <w:r w:rsidRPr="007B03D3">
        <w:rPr>
          <w:color w:val="000000" w:themeColor="text1"/>
        </w:rPr>
        <w:t>Random_state</w:t>
      </w:r>
      <w:proofErr w:type="spellEnd"/>
      <w:r w:rsidRPr="007B03D3">
        <w:rPr>
          <w:color w:val="000000" w:themeColor="text1"/>
        </w:rPr>
        <w:t>=42 was used to shuffle and control the folds, and stratification was used to maintain the relative class proportions between folds. This gave more stability in the selection of parameters than using a single validation partition.</w:t>
      </w:r>
    </w:p>
    <w:p w14:paraId="2A48C92D" w14:textId="77777777" w:rsidR="00A306F6" w:rsidRPr="007B03D3" w:rsidRDefault="00000000">
      <w:pPr>
        <w:spacing w:before="280" w:after="80"/>
        <w:rPr>
          <w:b/>
          <w:bCs/>
          <w:color w:val="000000" w:themeColor="text1"/>
          <w:u w:val="single"/>
        </w:rPr>
      </w:pPr>
      <w:proofErr w:type="spellStart"/>
      <w:r w:rsidRPr="007B03D3">
        <w:rPr>
          <w:b/>
          <w:bCs/>
          <w:color w:val="000000" w:themeColor="text1"/>
          <w:u w:val="single"/>
        </w:rPr>
        <w:t>GridSearchCV</w:t>
      </w:r>
      <w:proofErr w:type="spellEnd"/>
      <w:r w:rsidRPr="007B03D3">
        <w:rPr>
          <w:b/>
          <w:bCs/>
          <w:color w:val="000000" w:themeColor="text1"/>
          <w:u w:val="single"/>
        </w:rPr>
        <w:t xml:space="preserve"> Implementation:</w:t>
      </w:r>
    </w:p>
    <w:p w14:paraId="455A8FA0" w14:textId="77777777" w:rsidR="00A306F6" w:rsidRPr="007B03D3" w:rsidRDefault="00000000">
      <w:pPr>
        <w:spacing w:before="240" w:after="240"/>
        <w:rPr>
          <w:color w:val="000000" w:themeColor="text1"/>
        </w:rPr>
      </w:pPr>
      <w:r w:rsidRPr="007B03D3">
        <w:rPr>
          <w:color w:val="000000" w:themeColor="text1"/>
        </w:rPr>
        <w:t xml:space="preserve">For each of the classifiers, a </w:t>
      </w:r>
      <w:proofErr w:type="spellStart"/>
      <w:r w:rsidRPr="007B03D3">
        <w:rPr>
          <w:color w:val="000000" w:themeColor="text1"/>
        </w:rPr>
        <w:t>GridSearchCV</w:t>
      </w:r>
      <w:proofErr w:type="spellEnd"/>
      <w:r w:rsidRPr="007B03D3">
        <w:rPr>
          <w:color w:val="000000" w:themeColor="text1"/>
        </w:rPr>
        <w:t xml:space="preserve"> was used, and the criterion to </w:t>
      </w:r>
      <w:proofErr w:type="spellStart"/>
      <w:r w:rsidRPr="007B03D3">
        <w:rPr>
          <w:color w:val="000000" w:themeColor="text1"/>
        </w:rPr>
        <w:t>optimise</w:t>
      </w:r>
      <w:proofErr w:type="spellEnd"/>
      <w:r w:rsidRPr="007B03D3">
        <w:rPr>
          <w:color w:val="000000" w:themeColor="text1"/>
        </w:rPr>
        <w:t xml:space="preserve"> was the F1-score. F1 was chosen for the following reason: Phishing detection must not only be accurate, but it must also be comprehensive; too many false positives </w:t>
      </w:r>
      <w:proofErr w:type="gramStart"/>
      <w:r w:rsidRPr="007B03D3">
        <w:rPr>
          <w:color w:val="000000" w:themeColor="text1"/>
        </w:rPr>
        <w:t>means</w:t>
      </w:r>
      <w:proofErr w:type="gramEnd"/>
      <w:r w:rsidRPr="007B03D3">
        <w:rPr>
          <w:color w:val="000000" w:themeColor="text1"/>
        </w:rPr>
        <w:t xml:space="preserve"> too few useful detections; too many false negatives means too many allowable phishing detections. The top estimator in every search was then kept for testing on the final test set.</w:t>
      </w:r>
    </w:p>
    <w:p w14:paraId="3E44C385" w14:textId="77777777" w:rsidR="00A306F6" w:rsidRPr="007B03D3" w:rsidRDefault="00000000">
      <w:pPr>
        <w:spacing w:before="280" w:after="80"/>
        <w:rPr>
          <w:b/>
          <w:bCs/>
          <w:color w:val="000000" w:themeColor="text1"/>
          <w:u w:val="single"/>
        </w:rPr>
      </w:pPr>
      <w:r w:rsidRPr="007B03D3">
        <w:rPr>
          <w:b/>
          <w:bCs/>
          <w:color w:val="000000" w:themeColor="text1"/>
          <w:u w:val="single"/>
        </w:rPr>
        <w:t>Hyperparameter Search Spaces and Best Configurations:</w:t>
      </w:r>
    </w:p>
    <w:p w14:paraId="6F0D8959" w14:textId="77777777" w:rsidR="00A306F6" w:rsidRPr="007B03D3" w:rsidRDefault="00000000">
      <w:pPr>
        <w:pStyle w:val="Heading5"/>
        <w:jc w:val="center"/>
        <w:rPr>
          <w:color w:val="000000" w:themeColor="text1"/>
        </w:rPr>
      </w:pPr>
      <w:bookmarkStart w:id="87" w:name="_heading=h.9hz11hmg50be" w:colFirst="0" w:colLast="0"/>
      <w:bookmarkStart w:id="88" w:name="_Toc241233562"/>
      <w:bookmarkEnd w:id="87"/>
      <w:r w:rsidRPr="007B03D3">
        <w:rPr>
          <w:color w:val="000000" w:themeColor="text1"/>
        </w:rPr>
        <w:t>Table 5.8: Best Hyperparameters and Cross-Validation F1</w:t>
      </w:r>
      <w:bookmarkEnd w:id="88"/>
    </w:p>
    <w:tbl>
      <w:tblPr>
        <w:tblStyle w:val="af6"/>
        <w:tblW w:w="9375" w:type="dxa"/>
        <w:tblBorders>
          <w:top w:val="nil"/>
          <w:left w:val="nil"/>
          <w:bottom w:val="nil"/>
          <w:right w:val="nil"/>
          <w:insideH w:val="nil"/>
          <w:insideV w:val="nil"/>
        </w:tblBorders>
        <w:tblLayout w:type="fixed"/>
        <w:tblLook w:val="0600" w:firstRow="0" w:lastRow="0" w:firstColumn="0" w:lastColumn="0" w:noHBand="1" w:noVBand="1"/>
      </w:tblPr>
      <w:tblGrid>
        <w:gridCol w:w="1500"/>
        <w:gridCol w:w="2130"/>
        <w:gridCol w:w="1830"/>
        <w:gridCol w:w="2760"/>
        <w:gridCol w:w="1155"/>
      </w:tblGrid>
      <w:tr w:rsidR="00A306F6" w:rsidRPr="007B03D3" w14:paraId="469C8D85" w14:textId="77777777">
        <w:trPr>
          <w:trHeight w:val="77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5B18D6" w14:textId="77777777" w:rsidR="00A306F6" w:rsidRPr="007B03D3" w:rsidRDefault="00000000">
            <w:pPr>
              <w:spacing w:before="240"/>
              <w:jc w:val="center"/>
              <w:rPr>
                <w:color w:val="000000" w:themeColor="text1"/>
              </w:rPr>
            </w:pPr>
            <w:r w:rsidRPr="007B03D3">
              <w:rPr>
                <w:b/>
                <w:bCs/>
                <w:color w:val="000000" w:themeColor="text1"/>
              </w:rPr>
              <w:t>Model</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D4AD2C" w14:textId="77777777" w:rsidR="00A306F6" w:rsidRPr="007B03D3" w:rsidRDefault="00000000">
            <w:pPr>
              <w:spacing w:before="240"/>
              <w:jc w:val="center"/>
              <w:rPr>
                <w:color w:val="000000" w:themeColor="text1"/>
              </w:rPr>
            </w:pPr>
            <w:r w:rsidRPr="007B03D3">
              <w:rPr>
                <w:b/>
                <w:bCs/>
                <w:color w:val="000000" w:themeColor="text1"/>
              </w:rPr>
              <w:t>Parameters</w:t>
            </w:r>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044C52" w14:textId="77777777" w:rsidR="00A306F6" w:rsidRPr="007B03D3" w:rsidRDefault="00000000">
            <w:pPr>
              <w:spacing w:before="240"/>
              <w:jc w:val="center"/>
              <w:rPr>
                <w:color w:val="000000" w:themeColor="text1"/>
              </w:rPr>
            </w:pPr>
            <w:r w:rsidRPr="007B03D3">
              <w:rPr>
                <w:b/>
                <w:bCs/>
                <w:color w:val="000000" w:themeColor="text1"/>
              </w:rPr>
              <w:t>Search Values</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0CFBC" w14:textId="77777777" w:rsidR="00A306F6" w:rsidRPr="007B03D3" w:rsidRDefault="00000000">
            <w:pPr>
              <w:spacing w:before="240"/>
              <w:jc w:val="center"/>
              <w:rPr>
                <w:color w:val="000000" w:themeColor="text1"/>
              </w:rPr>
            </w:pPr>
            <w:r w:rsidRPr="007B03D3">
              <w:rPr>
                <w:b/>
                <w:bCs/>
                <w:color w:val="000000" w:themeColor="text1"/>
              </w:rPr>
              <w:t>Best Hyperparameters</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5E5982" w14:textId="77777777" w:rsidR="00A306F6" w:rsidRPr="007B03D3" w:rsidRDefault="00000000">
            <w:pPr>
              <w:spacing w:before="240"/>
              <w:jc w:val="center"/>
              <w:rPr>
                <w:color w:val="000000" w:themeColor="text1"/>
              </w:rPr>
            </w:pPr>
            <w:r w:rsidRPr="007B03D3">
              <w:rPr>
                <w:b/>
                <w:bCs/>
                <w:color w:val="000000" w:themeColor="text1"/>
              </w:rPr>
              <w:t>CV F1</w:t>
            </w:r>
          </w:p>
        </w:tc>
      </w:tr>
      <w:tr w:rsidR="00A306F6" w:rsidRPr="007B03D3" w14:paraId="14407910" w14:textId="77777777">
        <w:trPr>
          <w:trHeight w:val="77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EDF11E" w14:textId="77777777" w:rsidR="00A306F6" w:rsidRPr="007B03D3" w:rsidRDefault="00000000">
            <w:pPr>
              <w:spacing w:before="240"/>
              <w:jc w:val="left"/>
              <w:rPr>
                <w:color w:val="000000" w:themeColor="text1"/>
              </w:rPr>
            </w:pPr>
            <w:r w:rsidRPr="007B03D3">
              <w:rPr>
                <w:color w:val="000000" w:themeColor="text1"/>
              </w:rPr>
              <w:t>Logistic Regression</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808E2" w14:textId="77777777" w:rsidR="00A306F6" w:rsidRPr="007B03D3" w:rsidRDefault="00000000">
            <w:pPr>
              <w:spacing w:before="240"/>
              <w:jc w:val="left"/>
              <w:rPr>
                <w:color w:val="000000" w:themeColor="text1"/>
              </w:rPr>
            </w:pPr>
            <w:r w:rsidRPr="007B03D3">
              <w:rPr>
                <w:color w:val="000000" w:themeColor="text1"/>
              </w:rPr>
              <w:t>C</w:t>
            </w:r>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8978AE" w14:textId="77777777" w:rsidR="00A306F6" w:rsidRPr="007B03D3" w:rsidRDefault="00000000">
            <w:pPr>
              <w:spacing w:before="240"/>
              <w:jc w:val="left"/>
              <w:rPr>
                <w:color w:val="000000" w:themeColor="text1"/>
              </w:rPr>
            </w:pPr>
            <w:r w:rsidRPr="007B03D3">
              <w:rPr>
                <w:color w:val="000000" w:themeColor="text1"/>
              </w:rPr>
              <w:t>[0.01, 0.1, 1, 10]</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E775FD" w14:textId="77777777" w:rsidR="00A306F6" w:rsidRPr="007B03D3" w:rsidRDefault="00000000">
            <w:pPr>
              <w:spacing w:before="240"/>
              <w:jc w:val="left"/>
              <w:rPr>
                <w:color w:val="000000" w:themeColor="text1"/>
              </w:rPr>
            </w:pPr>
            <w:r w:rsidRPr="007B03D3">
              <w:rPr>
                <w:color w:val="000000" w:themeColor="text1"/>
              </w:rPr>
              <w:t>C = 10</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A64F63" w14:textId="77777777" w:rsidR="00A306F6" w:rsidRPr="007B03D3" w:rsidRDefault="00000000">
            <w:pPr>
              <w:spacing w:before="240"/>
              <w:jc w:val="left"/>
              <w:rPr>
                <w:color w:val="000000" w:themeColor="text1"/>
              </w:rPr>
            </w:pPr>
            <w:r w:rsidRPr="007B03D3">
              <w:rPr>
                <w:color w:val="000000" w:themeColor="text1"/>
              </w:rPr>
              <w:t>0.9422</w:t>
            </w:r>
          </w:p>
        </w:tc>
      </w:tr>
      <w:tr w:rsidR="00A306F6" w:rsidRPr="007B03D3" w14:paraId="2CC64600" w14:textId="77777777">
        <w:trPr>
          <w:trHeight w:val="104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71041A" w14:textId="77777777" w:rsidR="00A306F6" w:rsidRPr="007B03D3" w:rsidRDefault="00000000">
            <w:pPr>
              <w:spacing w:before="240"/>
              <w:jc w:val="left"/>
              <w:rPr>
                <w:color w:val="000000" w:themeColor="text1"/>
              </w:rPr>
            </w:pPr>
            <w:r w:rsidRPr="007B03D3">
              <w:rPr>
                <w:color w:val="000000" w:themeColor="text1"/>
              </w:rPr>
              <w:t>Decision Tree</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B71024" w14:textId="77777777" w:rsidR="00A306F6" w:rsidRPr="007B03D3" w:rsidRDefault="00000000">
            <w:pPr>
              <w:spacing w:before="240"/>
              <w:jc w:val="left"/>
              <w:rPr>
                <w:color w:val="000000" w:themeColor="text1"/>
              </w:rPr>
            </w:pPr>
            <w:proofErr w:type="spellStart"/>
            <w:r w:rsidRPr="007B03D3">
              <w:rPr>
                <w:color w:val="000000" w:themeColor="text1"/>
              </w:rPr>
              <w:t>max_depth</w:t>
            </w:r>
            <w:proofErr w:type="spellEnd"/>
            <w:r w:rsidRPr="007B03D3">
              <w:rPr>
                <w:color w:val="000000" w:themeColor="text1"/>
              </w:rPr>
              <w:t xml:space="preserve">; </w:t>
            </w:r>
            <w:proofErr w:type="spellStart"/>
            <w:r w:rsidRPr="007B03D3">
              <w:rPr>
                <w:color w:val="000000" w:themeColor="text1"/>
              </w:rPr>
              <w:t>min_samples_split</w:t>
            </w:r>
            <w:proofErr w:type="spellEnd"/>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F325D8" w14:textId="77777777" w:rsidR="00A306F6" w:rsidRPr="007B03D3" w:rsidRDefault="00000000">
            <w:pPr>
              <w:spacing w:before="240"/>
              <w:jc w:val="left"/>
              <w:rPr>
                <w:color w:val="000000" w:themeColor="text1"/>
              </w:rPr>
            </w:pPr>
            <w:r w:rsidRPr="007B03D3">
              <w:rPr>
                <w:color w:val="000000" w:themeColor="text1"/>
              </w:rPr>
              <w:t>[None, 5, 10, 15]; [2, 5, 10]</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FFB78B" w14:textId="77777777" w:rsidR="00A306F6" w:rsidRPr="007B03D3" w:rsidRDefault="00000000">
            <w:pPr>
              <w:spacing w:before="240"/>
              <w:jc w:val="left"/>
              <w:rPr>
                <w:color w:val="000000" w:themeColor="text1"/>
              </w:rPr>
            </w:pPr>
            <w:proofErr w:type="spellStart"/>
            <w:r w:rsidRPr="007B03D3">
              <w:rPr>
                <w:color w:val="000000" w:themeColor="text1"/>
              </w:rPr>
              <w:t>max_depth</w:t>
            </w:r>
            <w:proofErr w:type="spellEnd"/>
            <w:r w:rsidRPr="007B03D3">
              <w:rPr>
                <w:color w:val="000000" w:themeColor="text1"/>
              </w:rPr>
              <w:t xml:space="preserve"> = 10; </w:t>
            </w:r>
            <w:proofErr w:type="spellStart"/>
            <w:r w:rsidRPr="007B03D3">
              <w:rPr>
                <w:color w:val="000000" w:themeColor="text1"/>
              </w:rPr>
              <w:t>min_samples_split</w:t>
            </w:r>
            <w:proofErr w:type="spellEnd"/>
            <w:r w:rsidRPr="007B03D3">
              <w:rPr>
                <w:color w:val="000000" w:themeColor="text1"/>
              </w:rPr>
              <w:t xml:space="preserve"> = 5</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3134DF" w14:textId="77777777" w:rsidR="00A306F6" w:rsidRPr="007B03D3" w:rsidRDefault="00000000">
            <w:pPr>
              <w:spacing w:before="240"/>
              <w:jc w:val="left"/>
              <w:rPr>
                <w:color w:val="000000" w:themeColor="text1"/>
              </w:rPr>
            </w:pPr>
            <w:r w:rsidRPr="007B03D3">
              <w:rPr>
                <w:color w:val="000000" w:themeColor="text1"/>
              </w:rPr>
              <w:t>0.9693</w:t>
            </w:r>
          </w:p>
        </w:tc>
      </w:tr>
      <w:tr w:rsidR="00A306F6" w:rsidRPr="007B03D3" w14:paraId="042821B3" w14:textId="77777777">
        <w:trPr>
          <w:trHeight w:val="104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78328F" w14:textId="77777777" w:rsidR="00A306F6" w:rsidRPr="007B03D3" w:rsidRDefault="00000000">
            <w:pPr>
              <w:spacing w:before="240"/>
              <w:jc w:val="left"/>
              <w:rPr>
                <w:color w:val="000000" w:themeColor="text1"/>
              </w:rPr>
            </w:pPr>
            <w:r w:rsidRPr="007B03D3">
              <w:rPr>
                <w:color w:val="000000" w:themeColor="text1"/>
              </w:rPr>
              <w:t>Random Forest</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387982" w14:textId="77777777" w:rsidR="00A306F6" w:rsidRPr="007B03D3" w:rsidRDefault="00000000">
            <w:pPr>
              <w:spacing w:before="240"/>
              <w:jc w:val="left"/>
              <w:rPr>
                <w:color w:val="000000" w:themeColor="text1"/>
              </w:rPr>
            </w:pPr>
            <w:proofErr w:type="spellStart"/>
            <w:r w:rsidRPr="007B03D3">
              <w:rPr>
                <w:color w:val="000000" w:themeColor="text1"/>
              </w:rPr>
              <w:t>n_estimators</w:t>
            </w:r>
            <w:proofErr w:type="spellEnd"/>
            <w:r w:rsidRPr="007B03D3">
              <w:rPr>
                <w:color w:val="000000" w:themeColor="text1"/>
              </w:rPr>
              <w:t xml:space="preserve">; </w:t>
            </w:r>
            <w:proofErr w:type="spellStart"/>
            <w:r w:rsidRPr="007B03D3">
              <w:rPr>
                <w:color w:val="000000" w:themeColor="text1"/>
              </w:rPr>
              <w:t>max_depth</w:t>
            </w:r>
            <w:proofErr w:type="spellEnd"/>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9A36BB" w14:textId="77777777" w:rsidR="00A306F6" w:rsidRPr="007B03D3" w:rsidRDefault="00000000">
            <w:pPr>
              <w:spacing w:before="240"/>
              <w:jc w:val="left"/>
              <w:rPr>
                <w:color w:val="000000" w:themeColor="text1"/>
              </w:rPr>
            </w:pPr>
            <w:r w:rsidRPr="007B03D3">
              <w:rPr>
                <w:color w:val="000000" w:themeColor="text1"/>
              </w:rPr>
              <w:t>[100, 200]; [None, 10, 20]</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32A136" w14:textId="77777777" w:rsidR="00A306F6" w:rsidRPr="007B03D3" w:rsidRDefault="00000000">
            <w:pPr>
              <w:spacing w:before="240"/>
              <w:jc w:val="left"/>
              <w:rPr>
                <w:color w:val="000000" w:themeColor="text1"/>
              </w:rPr>
            </w:pPr>
            <w:proofErr w:type="spellStart"/>
            <w:r w:rsidRPr="007B03D3">
              <w:rPr>
                <w:color w:val="000000" w:themeColor="text1"/>
              </w:rPr>
              <w:t>n_estimators</w:t>
            </w:r>
            <w:proofErr w:type="spellEnd"/>
            <w:r w:rsidRPr="007B03D3">
              <w:rPr>
                <w:color w:val="000000" w:themeColor="text1"/>
              </w:rPr>
              <w:t xml:space="preserve"> = 100; </w:t>
            </w:r>
            <w:proofErr w:type="spellStart"/>
            <w:r w:rsidRPr="007B03D3">
              <w:rPr>
                <w:color w:val="000000" w:themeColor="text1"/>
              </w:rPr>
              <w:t>max_depth</w:t>
            </w:r>
            <w:proofErr w:type="spellEnd"/>
            <w:r w:rsidRPr="007B03D3">
              <w:rPr>
                <w:color w:val="000000" w:themeColor="text1"/>
              </w:rPr>
              <w:t xml:space="preserve"> = None</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5F896D" w14:textId="77777777" w:rsidR="00A306F6" w:rsidRPr="007B03D3" w:rsidRDefault="00000000">
            <w:pPr>
              <w:spacing w:before="240"/>
              <w:jc w:val="left"/>
              <w:rPr>
                <w:color w:val="000000" w:themeColor="text1"/>
              </w:rPr>
            </w:pPr>
            <w:r w:rsidRPr="007B03D3">
              <w:rPr>
                <w:color w:val="000000" w:themeColor="text1"/>
              </w:rPr>
              <w:t>0.9828</w:t>
            </w:r>
          </w:p>
        </w:tc>
      </w:tr>
      <w:tr w:rsidR="00A306F6" w:rsidRPr="007B03D3" w14:paraId="75E08761" w14:textId="77777777">
        <w:trPr>
          <w:trHeight w:val="77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A17053" w14:textId="77777777" w:rsidR="00A306F6" w:rsidRPr="007B03D3" w:rsidRDefault="00000000">
            <w:pPr>
              <w:spacing w:before="240"/>
              <w:jc w:val="left"/>
              <w:rPr>
                <w:color w:val="000000" w:themeColor="text1"/>
              </w:rPr>
            </w:pPr>
            <w:r w:rsidRPr="007B03D3">
              <w:rPr>
                <w:color w:val="000000" w:themeColor="text1"/>
              </w:rPr>
              <w:lastRenderedPageBreak/>
              <w:t>SVM</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5EDEA4" w14:textId="77777777" w:rsidR="00A306F6" w:rsidRPr="007B03D3" w:rsidRDefault="00000000">
            <w:pPr>
              <w:spacing w:before="240"/>
              <w:jc w:val="left"/>
              <w:rPr>
                <w:color w:val="000000" w:themeColor="text1"/>
              </w:rPr>
            </w:pPr>
            <w:r w:rsidRPr="007B03D3">
              <w:rPr>
                <w:color w:val="000000" w:themeColor="text1"/>
              </w:rPr>
              <w:t>C; kernel</w:t>
            </w:r>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902627" w14:textId="77777777" w:rsidR="00A306F6" w:rsidRPr="007B03D3" w:rsidRDefault="00000000">
            <w:pPr>
              <w:spacing w:before="240"/>
              <w:jc w:val="left"/>
              <w:rPr>
                <w:color w:val="000000" w:themeColor="text1"/>
              </w:rPr>
            </w:pPr>
            <w:r w:rsidRPr="007B03D3">
              <w:rPr>
                <w:color w:val="000000" w:themeColor="text1"/>
              </w:rPr>
              <w:t xml:space="preserve">[0.1, 1, 10]; [linear, </w:t>
            </w:r>
            <w:proofErr w:type="spellStart"/>
            <w:r w:rsidRPr="007B03D3">
              <w:rPr>
                <w:color w:val="000000" w:themeColor="text1"/>
              </w:rPr>
              <w:t>rbf</w:t>
            </w:r>
            <w:proofErr w:type="spellEnd"/>
            <w:r w:rsidRPr="007B03D3">
              <w:rPr>
                <w:color w:val="000000" w:themeColor="text1"/>
              </w:rPr>
              <w:t>]</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146137" w14:textId="77777777" w:rsidR="00A306F6" w:rsidRPr="007B03D3" w:rsidRDefault="00000000">
            <w:pPr>
              <w:spacing w:before="240"/>
              <w:jc w:val="left"/>
              <w:rPr>
                <w:color w:val="000000" w:themeColor="text1"/>
              </w:rPr>
            </w:pPr>
            <w:r w:rsidRPr="007B03D3">
              <w:rPr>
                <w:color w:val="000000" w:themeColor="text1"/>
              </w:rPr>
              <w:t xml:space="preserve">C = 10; kernel = </w:t>
            </w:r>
            <w:proofErr w:type="spellStart"/>
            <w:r w:rsidRPr="007B03D3">
              <w:rPr>
                <w:color w:val="000000" w:themeColor="text1"/>
              </w:rPr>
              <w:t>rbf</w:t>
            </w:r>
            <w:proofErr w:type="spellEnd"/>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E2338C" w14:textId="77777777" w:rsidR="00A306F6" w:rsidRPr="007B03D3" w:rsidRDefault="00000000">
            <w:pPr>
              <w:spacing w:before="240"/>
              <w:jc w:val="left"/>
              <w:rPr>
                <w:color w:val="000000" w:themeColor="text1"/>
              </w:rPr>
            </w:pPr>
            <w:r w:rsidRPr="007B03D3">
              <w:rPr>
                <w:color w:val="000000" w:themeColor="text1"/>
              </w:rPr>
              <w:t>0.9719</w:t>
            </w:r>
          </w:p>
        </w:tc>
      </w:tr>
      <w:tr w:rsidR="00A306F6" w:rsidRPr="007B03D3" w14:paraId="24EB63F5" w14:textId="77777777">
        <w:trPr>
          <w:trHeight w:val="77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B68874" w14:textId="77777777" w:rsidR="00A306F6" w:rsidRPr="007B03D3" w:rsidRDefault="00000000">
            <w:pPr>
              <w:spacing w:before="240"/>
              <w:jc w:val="left"/>
              <w:rPr>
                <w:color w:val="000000" w:themeColor="text1"/>
              </w:rPr>
            </w:pPr>
            <w:r w:rsidRPr="007B03D3">
              <w:rPr>
                <w:color w:val="000000" w:themeColor="text1"/>
              </w:rPr>
              <w:t>KNN</w:t>
            </w:r>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9D997E" w14:textId="77777777" w:rsidR="00A306F6" w:rsidRPr="007B03D3" w:rsidRDefault="00000000">
            <w:pPr>
              <w:spacing w:before="240"/>
              <w:jc w:val="left"/>
              <w:rPr>
                <w:color w:val="000000" w:themeColor="text1"/>
              </w:rPr>
            </w:pPr>
            <w:proofErr w:type="spellStart"/>
            <w:r w:rsidRPr="007B03D3">
              <w:rPr>
                <w:color w:val="000000" w:themeColor="text1"/>
              </w:rPr>
              <w:t>n_neighbors</w:t>
            </w:r>
            <w:proofErr w:type="spellEnd"/>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1637F6" w14:textId="77777777" w:rsidR="00A306F6" w:rsidRPr="007B03D3" w:rsidRDefault="00000000">
            <w:pPr>
              <w:spacing w:before="240"/>
              <w:jc w:val="left"/>
              <w:rPr>
                <w:color w:val="000000" w:themeColor="text1"/>
              </w:rPr>
            </w:pPr>
            <w:r w:rsidRPr="007B03D3">
              <w:rPr>
                <w:color w:val="000000" w:themeColor="text1"/>
              </w:rPr>
              <w:t>[3, 5, 7, 9, 11]</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6DB341" w14:textId="77777777" w:rsidR="00A306F6" w:rsidRPr="007B03D3" w:rsidRDefault="00000000">
            <w:pPr>
              <w:spacing w:before="240"/>
              <w:jc w:val="left"/>
              <w:rPr>
                <w:color w:val="000000" w:themeColor="text1"/>
              </w:rPr>
            </w:pPr>
            <w:proofErr w:type="spellStart"/>
            <w:r w:rsidRPr="007B03D3">
              <w:rPr>
                <w:color w:val="000000" w:themeColor="text1"/>
              </w:rPr>
              <w:t>n_neighbors</w:t>
            </w:r>
            <w:proofErr w:type="spellEnd"/>
            <w:r w:rsidRPr="007B03D3">
              <w:rPr>
                <w:color w:val="000000" w:themeColor="text1"/>
              </w:rPr>
              <w:t xml:space="preserve"> = 3</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82AB1D" w14:textId="77777777" w:rsidR="00A306F6" w:rsidRPr="007B03D3" w:rsidRDefault="00000000">
            <w:pPr>
              <w:spacing w:before="240"/>
              <w:jc w:val="left"/>
              <w:rPr>
                <w:color w:val="000000" w:themeColor="text1"/>
              </w:rPr>
            </w:pPr>
            <w:r w:rsidRPr="007B03D3">
              <w:rPr>
                <w:color w:val="000000" w:themeColor="text1"/>
              </w:rPr>
              <w:t>0.9474</w:t>
            </w:r>
          </w:p>
        </w:tc>
      </w:tr>
      <w:tr w:rsidR="00A306F6" w:rsidRPr="007B03D3" w14:paraId="392B6E21" w14:textId="77777777">
        <w:trPr>
          <w:trHeight w:val="1040"/>
        </w:trPr>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66818C" w14:textId="77777777" w:rsidR="00A306F6" w:rsidRPr="007B03D3" w:rsidRDefault="00000000">
            <w:pPr>
              <w:spacing w:before="240"/>
              <w:jc w:val="left"/>
              <w:rPr>
                <w:color w:val="000000" w:themeColor="text1"/>
              </w:rPr>
            </w:pPr>
            <w:proofErr w:type="spellStart"/>
            <w:r w:rsidRPr="007B03D3">
              <w:rPr>
                <w:color w:val="000000" w:themeColor="text1"/>
              </w:rPr>
              <w:t>XGBoost</w:t>
            </w:r>
            <w:proofErr w:type="spellEnd"/>
          </w:p>
        </w:tc>
        <w:tc>
          <w:tcPr>
            <w:tcW w:w="2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84C600" w14:textId="77777777" w:rsidR="00A306F6" w:rsidRPr="007B03D3" w:rsidRDefault="00000000">
            <w:pPr>
              <w:spacing w:before="240"/>
              <w:jc w:val="left"/>
              <w:rPr>
                <w:color w:val="000000" w:themeColor="text1"/>
              </w:rPr>
            </w:pPr>
            <w:proofErr w:type="spellStart"/>
            <w:r w:rsidRPr="007B03D3">
              <w:rPr>
                <w:color w:val="000000" w:themeColor="text1"/>
              </w:rPr>
              <w:t>n_estimators</w:t>
            </w:r>
            <w:proofErr w:type="spellEnd"/>
            <w:r w:rsidRPr="007B03D3">
              <w:rPr>
                <w:color w:val="000000" w:themeColor="text1"/>
              </w:rPr>
              <w:t xml:space="preserve">; </w:t>
            </w:r>
            <w:proofErr w:type="spellStart"/>
            <w:r w:rsidRPr="007B03D3">
              <w:rPr>
                <w:color w:val="000000" w:themeColor="text1"/>
              </w:rPr>
              <w:t>max_depth</w:t>
            </w:r>
            <w:proofErr w:type="spellEnd"/>
            <w:r w:rsidRPr="007B03D3">
              <w:rPr>
                <w:color w:val="000000" w:themeColor="text1"/>
              </w:rPr>
              <w:t xml:space="preserve">; </w:t>
            </w:r>
            <w:proofErr w:type="spellStart"/>
            <w:r w:rsidRPr="007B03D3">
              <w:rPr>
                <w:color w:val="000000" w:themeColor="text1"/>
              </w:rPr>
              <w:t>learning_rate</w:t>
            </w:r>
            <w:proofErr w:type="spellEnd"/>
          </w:p>
        </w:tc>
        <w:tc>
          <w:tcPr>
            <w:tcW w:w="18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ACEECE" w14:textId="77777777" w:rsidR="00A306F6" w:rsidRPr="007B03D3" w:rsidRDefault="00000000">
            <w:pPr>
              <w:spacing w:before="240"/>
              <w:jc w:val="left"/>
              <w:rPr>
                <w:color w:val="000000" w:themeColor="text1"/>
              </w:rPr>
            </w:pPr>
            <w:r w:rsidRPr="007B03D3">
              <w:rPr>
                <w:color w:val="000000" w:themeColor="text1"/>
              </w:rPr>
              <w:t>[100, 200]; [3, 6]; [0.05, 0.1]</w:t>
            </w:r>
          </w:p>
        </w:tc>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52119A" w14:textId="77777777" w:rsidR="00A306F6" w:rsidRPr="007B03D3" w:rsidRDefault="00000000">
            <w:pPr>
              <w:spacing w:before="240"/>
              <w:jc w:val="left"/>
              <w:rPr>
                <w:color w:val="000000" w:themeColor="text1"/>
              </w:rPr>
            </w:pPr>
            <w:proofErr w:type="spellStart"/>
            <w:r w:rsidRPr="007B03D3">
              <w:rPr>
                <w:color w:val="000000" w:themeColor="text1"/>
              </w:rPr>
              <w:t>n_estimators</w:t>
            </w:r>
            <w:proofErr w:type="spellEnd"/>
            <w:r w:rsidRPr="007B03D3">
              <w:rPr>
                <w:color w:val="000000" w:themeColor="text1"/>
              </w:rPr>
              <w:t xml:space="preserve"> = 200; </w:t>
            </w:r>
            <w:proofErr w:type="spellStart"/>
            <w:r w:rsidRPr="007B03D3">
              <w:rPr>
                <w:color w:val="000000" w:themeColor="text1"/>
              </w:rPr>
              <w:t>max_depth</w:t>
            </w:r>
            <w:proofErr w:type="spellEnd"/>
            <w:r w:rsidRPr="007B03D3">
              <w:rPr>
                <w:color w:val="000000" w:themeColor="text1"/>
              </w:rPr>
              <w:t xml:space="preserve"> = 6; </w:t>
            </w:r>
            <w:proofErr w:type="spellStart"/>
            <w:r w:rsidRPr="007B03D3">
              <w:rPr>
                <w:color w:val="000000" w:themeColor="text1"/>
              </w:rPr>
              <w:t>learning_rate</w:t>
            </w:r>
            <w:proofErr w:type="spellEnd"/>
            <w:r w:rsidRPr="007B03D3">
              <w:rPr>
                <w:color w:val="000000" w:themeColor="text1"/>
              </w:rPr>
              <w:t xml:space="preserve"> = 0.10</w:t>
            </w:r>
          </w:p>
        </w:tc>
        <w:tc>
          <w:tcPr>
            <w:tcW w:w="11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7A26B3" w14:textId="77777777" w:rsidR="00A306F6" w:rsidRPr="007B03D3" w:rsidRDefault="00000000">
            <w:pPr>
              <w:spacing w:before="240"/>
              <w:jc w:val="left"/>
              <w:rPr>
                <w:color w:val="000000" w:themeColor="text1"/>
              </w:rPr>
            </w:pPr>
            <w:r w:rsidRPr="007B03D3">
              <w:rPr>
                <w:color w:val="000000" w:themeColor="text1"/>
              </w:rPr>
              <w:t>0.9859</w:t>
            </w:r>
          </w:p>
        </w:tc>
      </w:tr>
    </w:tbl>
    <w:p w14:paraId="522CBE4E" w14:textId="77777777" w:rsidR="00A306F6" w:rsidRPr="007B03D3" w:rsidRDefault="00000000">
      <w:pPr>
        <w:spacing w:before="240" w:after="240"/>
        <w:rPr>
          <w:color w:val="000000" w:themeColor="text1"/>
        </w:rPr>
      </w:pPr>
      <w:r w:rsidRPr="007B03D3">
        <w:rPr>
          <w:color w:val="000000" w:themeColor="text1"/>
        </w:rPr>
        <w:t xml:space="preserve">The best CV result was achieved by </w:t>
      </w:r>
      <w:proofErr w:type="spellStart"/>
      <w:r w:rsidRPr="007B03D3">
        <w:rPr>
          <w:color w:val="000000" w:themeColor="text1"/>
        </w:rPr>
        <w:t>XGBoost</w:t>
      </w:r>
      <w:proofErr w:type="spellEnd"/>
      <w:r w:rsidRPr="007B03D3">
        <w:rPr>
          <w:color w:val="000000" w:themeColor="text1"/>
        </w:rPr>
        <w:t xml:space="preserve"> (0.9859), followed by Random Forest (0.9828) in the final evaluation.</w:t>
      </w:r>
    </w:p>
    <w:p w14:paraId="198D99C5" w14:textId="77777777" w:rsidR="00A306F6" w:rsidRPr="007B03D3" w:rsidRDefault="00000000">
      <w:pPr>
        <w:pStyle w:val="Heading2"/>
        <w:rPr>
          <w:color w:val="000000" w:themeColor="text1"/>
        </w:rPr>
      </w:pPr>
      <w:bookmarkStart w:id="89" w:name="_Toc241234570"/>
      <w:r w:rsidRPr="007B03D3">
        <w:rPr>
          <w:color w:val="000000" w:themeColor="text1"/>
        </w:rPr>
        <w:t>5.9 Tuned Model Implementation and Final Evaluation</w:t>
      </w:r>
      <w:bookmarkEnd w:id="89"/>
    </w:p>
    <w:p w14:paraId="6850CF77" w14:textId="77777777" w:rsidR="00A306F6" w:rsidRPr="007B03D3" w:rsidRDefault="00000000">
      <w:pPr>
        <w:spacing w:before="240" w:after="240"/>
        <w:rPr>
          <w:color w:val="000000" w:themeColor="text1"/>
        </w:rPr>
      </w:pPr>
      <w:r w:rsidRPr="007B03D3">
        <w:rPr>
          <w:color w:val="000000" w:themeColor="text1"/>
        </w:rPr>
        <w:t xml:space="preserve">The resulting </w:t>
      </w:r>
      <w:proofErr w:type="spellStart"/>
      <w:r w:rsidRPr="007B03D3">
        <w:rPr>
          <w:color w:val="000000" w:themeColor="text1"/>
        </w:rPr>
        <w:t>best_estimator</w:t>
      </w:r>
      <w:proofErr w:type="spellEnd"/>
      <w:r w:rsidRPr="007B03D3">
        <w:rPr>
          <w:color w:val="000000" w:themeColor="text1"/>
        </w:rPr>
        <w:t xml:space="preserve">_ for each classifier after using </w:t>
      </w:r>
      <w:proofErr w:type="spellStart"/>
      <w:r w:rsidRPr="007B03D3">
        <w:rPr>
          <w:color w:val="000000" w:themeColor="text1"/>
        </w:rPr>
        <w:t>GridSearchCV</w:t>
      </w:r>
      <w:proofErr w:type="spellEnd"/>
      <w:r w:rsidRPr="007B03D3">
        <w:rPr>
          <w:color w:val="000000" w:themeColor="text1"/>
        </w:rPr>
        <w:t xml:space="preserve"> was taken as the tuned classifier. This meant that the parameters used for the selected configuration were passed straight from cross-validation to the modelling step without having to re-enter them. The six estimators were then used to predict the untouched test set (as shown in the previous Table 5.8) using the scaled training data.</w:t>
      </w:r>
    </w:p>
    <w:p w14:paraId="7F33EB35" w14:textId="77777777" w:rsidR="00A306F6" w:rsidRPr="007B03D3" w:rsidRDefault="00000000">
      <w:pPr>
        <w:spacing w:before="240" w:after="240"/>
        <w:rPr>
          <w:color w:val="000000" w:themeColor="text1"/>
        </w:rPr>
      </w:pPr>
      <w:r w:rsidRPr="007B03D3">
        <w:rPr>
          <w:color w:val="000000" w:themeColor="text1"/>
        </w:rPr>
        <w:t xml:space="preserve">The search was made for Logistic Regression, and the value of C was chosen to be 10 (CV F1=0.9422). </w:t>
      </w:r>
      <w:proofErr w:type="spellStart"/>
      <w:r w:rsidRPr="007B03D3">
        <w:rPr>
          <w:color w:val="000000" w:themeColor="text1"/>
        </w:rPr>
        <w:t>max_depth</w:t>
      </w:r>
      <w:proofErr w:type="spellEnd"/>
      <w:r w:rsidRPr="007B03D3">
        <w:rPr>
          <w:color w:val="000000" w:themeColor="text1"/>
        </w:rPr>
        <w:t xml:space="preserve">=10 and </w:t>
      </w:r>
      <w:proofErr w:type="spellStart"/>
      <w:r w:rsidRPr="007B03D3">
        <w:rPr>
          <w:color w:val="000000" w:themeColor="text1"/>
        </w:rPr>
        <w:t>min_samples_split</w:t>
      </w:r>
      <w:proofErr w:type="spellEnd"/>
      <w:r w:rsidRPr="007B03D3">
        <w:rPr>
          <w:color w:val="000000" w:themeColor="text1"/>
        </w:rPr>
        <w:t xml:space="preserve">=5 (0.9693) </w:t>
      </w:r>
      <w:proofErr w:type="gramStart"/>
      <w:r w:rsidRPr="007B03D3">
        <w:rPr>
          <w:color w:val="000000" w:themeColor="text1"/>
        </w:rPr>
        <w:t>were</w:t>
      </w:r>
      <w:proofErr w:type="gramEnd"/>
      <w:r w:rsidRPr="007B03D3">
        <w:rPr>
          <w:color w:val="000000" w:themeColor="text1"/>
        </w:rPr>
        <w:t xml:space="preserve"> kept in the Decision Tree. Random Forest chose </w:t>
      </w:r>
      <w:proofErr w:type="spellStart"/>
      <w:r w:rsidRPr="007B03D3">
        <w:rPr>
          <w:color w:val="000000" w:themeColor="text1"/>
        </w:rPr>
        <w:t>n_estimators</w:t>
      </w:r>
      <w:proofErr w:type="spellEnd"/>
      <w:r w:rsidRPr="007B03D3">
        <w:rPr>
          <w:color w:val="000000" w:themeColor="text1"/>
        </w:rPr>
        <w:t xml:space="preserve">=100 and an unrestricted depth of 0.9828. SVM selected C=10 with an RBF kernel (0.9719). KNN selected </w:t>
      </w:r>
      <w:proofErr w:type="spellStart"/>
      <w:r w:rsidRPr="007B03D3">
        <w:rPr>
          <w:color w:val="000000" w:themeColor="text1"/>
        </w:rPr>
        <w:t>n_neighbors</w:t>
      </w:r>
      <w:proofErr w:type="spellEnd"/>
      <w:r w:rsidRPr="007B03D3">
        <w:rPr>
          <w:color w:val="000000" w:themeColor="text1"/>
        </w:rPr>
        <w:t xml:space="preserve">=3 (0.9474). </w:t>
      </w:r>
      <w:proofErr w:type="spellStart"/>
      <w:r w:rsidRPr="007B03D3">
        <w:rPr>
          <w:color w:val="000000" w:themeColor="text1"/>
        </w:rPr>
        <w:t>XGBoost</w:t>
      </w:r>
      <w:proofErr w:type="spellEnd"/>
      <w:r w:rsidRPr="007B03D3">
        <w:rPr>
          <w:color w:val="000000" w:themeColor="text1"/>
        </w:rPr>
        <w:t xml:space="preserve"> took 200 estimators, depth 6, and learning rate 0.10 (0.9859).</w:t>
      </w:r>
    </w:p>
    <w:p w14:paraId="05D34E70" w14:textId="77777777" w:rsidR="00A306F6" w:rsidRPr="007B03D3" w:rsidRDefault="00000000">
      <w:pPr>
        <w:spacing w:before="240" w:after="240"/>
        <w:rPr>
          <w:color w:val="000000" w:themeColor="text1"/>
        </w:rPr>
      </w:pPr>
      <w:r w:rsidRPr="007B03D3">
        <w:rPr>
          <w:color w:val="000000" w:themeColor="text1"/>
        </w:rPr>
        <w:t xml:space="preserve">Each of the tuned models was then tested uniformly on </w:t>
      </w:r>
      <w:proofErr w:type="spellStart"/>
      <w:r w:rsidRPr="007B03D3">
        <w:rPr>
          <w:color w:val="000000" w:themeColor="text1"/>
        </w:rPr>
        <w:t>y_test</w:t>
      </w:r>
      <w:proofErr w:type="spellEnd"/>
      <w:r w:rsidRPr="007B03D3">
        <w:rPr>
          <w:color w:val="000000" w:themeColor="text1"/>
        </w:rPr>
        <w:t xml:space="preserve">. Prior to computing accuracy, precision, recall, and F1-score, predictions were generated for each of the estimators. Where possible, probability or decision scores were also extracted to facilitate ROC-AUC calculation. These metrics became the basis for the final comparative evaluation, and predictions were also kept </w:t>
      </w:r>
      <w:proofErr w:type="gramStart"/>
      <w:r w:rsidRPr="007B03D3">
        <w:rPr>
          <w:color w:val="000000" w:themeColor="text1"/>
        </w:rPr>
        <w:t>to perform</w:t>
      </w:r>
      <w:proofErr w:type="gramEnd"/>
      <w:r w:rsidRPr="007B03D3">
        <w:rPr>
          <w:color w:val="000000" w:themeColor="text1"/>
        </w:rPr>
        <w:t xml:space="preserve"> a confusion-matrix analysis in the future.</w:t>
      </w:r>
    </w:p>
    <w:p w14:paraId="1674CDAC" w14:textId="77777777" w:rsidR="00A306F6" w:rsidRPr="007B03D3" w:rsidRDefault="00000000">
      <w:pPr>
        <w:pStyle w:val="Heading2"/>
        <w:rPr>
          <w:color w:val="000000" w:themeColor="text1"/>
        </w:rPr>
      </w:pPr>
      <w:bookmarkStart w:id="90" w:name="_Toc241234571"/>
      <w:r w:rsidRPr="007B03D3">
        <w:rPr>
          <w:color w:val="000000" w:themeColor="text1"/>
        </w:rPr>
        <w:lastRenderedPageBreak/>
        <w:t>5.10 Final Confusion Matrix and Error Analysis</w:t>
      </w:r>
      <w:bookmarkEnd w:id="90"/>
    </w:p>
    <w:p w14:paraId="1A02EEB1" w14:textId="77777777" w:rsidR="00A306F6" w:rsidRPr="007B03D3" w:rsidRDefault="00000000">
      <w:pPr>
        <w:spacing w:before="280" w:after="80"/>
        <w:rPr>
          <w:b/>
          <w:bCs/>
          <w:color w:val="000000" w:themeColor="text1"/>
          <w:u w:val="single"/>
        </w:rPr>
      </w:pPr>
      <w:r w:rsidRPr="007B03D3">
        <w:rPr>
          <w:b/>
          <w:bCs/>
          <w:color w:val="000000" w:themeColor="text1"/>
          <w:u w:val="single"/>
        </w:rPr>
        <w:t>Final Tuned Model Performance:</w:t>
      </w:r>
    </w:p>
    <w:p w14:paraId="7D8BC068" w14:textId="77777777" w:rsidR="00A306F6" w:rsidRPr="007B03D3" w:rsidRDefault="00000000">
      <w:pPr>
        <w:spacing w:before="240" w:after="240"/>
        <w:rPr>
          <w:color w:val="000000" w:themeColor="text1"/>
        </w:rPr>
      </w:pPr>
      <w:r w:rsidRPr="007B03D3">
        <w:rPr>
          <w:color w:val="000000" w:themeColor="text1"/>
        </w:rPr>
        <w:t>The last evaluation shows the classification performance of all the tuned models to be consistently good.</w:t>
      </w:r>
    </w:p>
    <w:p w14:paraId="75615A40" w14:textId="77777777" w:rsidR="00A306F6" w:rsidRPr="007B03D3" w:rsidRDefault="00000000">
      <w:pPr>
        <w:pStyle w:val="Heading5"/>
        <w:jc w:val="center"/>
        <w:rPr>
          <w:color w:val="000000" w:themeColor="text1"/>
        </w:rPr>
      </w:pPr>
      <w:bookmarkStart w:id="91" w:name="_heading=h.n5mgronzinan" w:colFirst="0" w:colLast="0"/>
      <w:bookmarkEnd w:id="91"/>
      <w:r w:rsidRPr="007B03D3">
        <w:rPr>
          <w:color w:val="000000" w:themeColor="text1"/>
        </w:rPr>
        <w:br w:type="page"/>
      </w:r>
    </w:p>
    <w:p w14:paraId="32D04ED9" w14:textId="77777777" w:rsidR="00A306F6" w:rsidRPr="007B03D3" w:rsidRDefault="00000000">
      <w:pPr>
        <w:pStyle w:val="Heading5"/>
        <w:jc w:val="center"/>
        <w:rPr>
          <w:color w:val="000000" w:themeColor="text1"/>
        </w:rPr>
      </w:pPr>
      <w:bookmarkStart w:id="92" w:name="_heading=h.st4eic95kxpq" w:colFirst="0" w:colLast="0"/>
      <w:bookmarkStart w:id="93" w:name="_Toc241233563"/>
      <w:bookmarkEnd w:id="92"/>
      <w:r w:rsidRPr="007B03D3">
        <w:rPr>
          <w:color w:val="000000" w:themeColor="text1"/>
        </w:rPr>
        <w:lastRenderedPageBreak/>
        <w:t>Table 5.10: Final Tuned Model Performance</w:t>
      </w:r>
      <w:bookmarkEnd w:id="93"/>
    </w:p>
    <w:tbl>
      <w:tblPr>
        <w:tblStyle w:val="af7"/>
        <w:tblW w:w="9435" w:type="dxa"/>
        <w:tblBorders>
          <w:top w:val="nil"/>
          <w:left w:val="nil"/>
          <w:bottom w:val="nil"/>
          <w:right w:val="nil"/>
          <w:insideH w:val="nil"/>
          <w:insideV w:val="nil"/>
        </w:tblBorders>
        <w:tblLayout w:type="fixed"/>
        <w:tblLook w:val="0600" w:firstRow="0" w:lastRow="0" w:firstColumn="0" w:lastColumn="0" w:noHBand="1" w:noVBand="1"/>
      </w:tblPr>
      <w:tblGrid>
        <w:gridCol w:w="2145"/>
        <w:gridCol w:w="1560"/>
        <w:gridCol w:w="1230"/>
        <w:gridCol w:w="1620"/>
        <w:gridCol w:w="1425"/>
        <w:gridCol w:w="1455"/>
      </w:tblGrid>
      <w:tr w:rsidR="00A306F6" w:rsidRPr="007B03D3" w14:paraId="3E701147"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6DAF93" w14:textId="77777777" w:rsidR="00A306F6" w:rsidRPr="007B03D3" w:rsidRDefault="00000000">
            <w:pPr>
              <w:spacing w:line="240" w:lineRule="auto"/>
              <w:jc w:val="center"/>
              <w:rPr>
                <w:b/>
                <w:bCs/>
                <w:color w:val="000000" w:themeColor="text1"/>
              </w:rPr>
            </w:pPr>
            <w:r w:rsidRPr="007B03D3">
              <w:rPr>
                <w:b/>
                <w:bCs/>
                <w:color w:val="000000" w:themeColor="text1"/>
              </w:rPr>
              <w:t>Model</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F584F4" w14:textId="77777777" w:rsidR="00A306F6" w:rsidRPr="007B03D3" w:rsidRDefault="00000000">
            <w:pPr>
              <w:spacing w:line="240" w:lineRule="auto"/>
              <w:jc w:val="center"/>
              <w:rPr>
                <w:b/>
                <w:bCs/>
                <w:color w:val="000000" w:themeColor="text1"/>
              </w:rPr>
            </w:pPr>
            <w:r w:rsidRPr="007B03D3">
              <w:rPr>
                <w:b/>
                <w:bCs/>
                <w:color w:val="000000" w:themeColor="text1"/>
              </w:rPr>
              <w:t>Accuracy</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A4381" w14:textId="77777777" w:rsidR="00A306F6" w:rsidRPr="007B03D3" w:rsidRDefault="00000000">
            <w:pPr>
              <w:spacing w:line="240" w:lineRule="auto"/>
              <w:jc w:val="center"/>
              <w:rPr>
                <w:b/>
                <w:bCs/>
                <w:color w:val="000000" w:themeColor="text1"/>
              </w:rPr>
            </w:pPr>
            <w:r w:rsidRPr="007B03D3">
              <w:rPr>
                <w:b/>
                <w:bCs/>
                <w:color w:val="000000" w:themeColor="text1"/>
              </w:rPr>
              <w:t>Precision</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FC94EA" w14:textId="77777777" w:rsidR="00A306F6" w:rsidRPr="007B03D3" w:rsidRDefault="00000000">
            <w:pPr>
              <w:spacing w:line="240" w:lineRule="auto"/>
              <w:jc w:val="center"/>
              <w:rPr>
                <w:b/>
                <w:bCs/>
                <w:color w:val="000000" w:themeColor="text1"/>
              </w:rPr>
            </w:pPr>
            <w:r w:rsidRPr="007B03D3">
              <w:rPr>
                <w:b/>
                <w:bCs/>
                <w:color w:val="000000" w:themeColor="text1"/>
              </w:rPr>
              <w:t>Recall</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E9A1CE" w14:textId="77777777" w:rsidR="00A306F6" w:rsidRPr="007B03D3" w:rsidRDefault="00000000">
            <w:pPr>
              <w:spacing w:line="240" w:lineRule="auto"/>
              <w:jc w:val="center"/>
              <w:rPr>
                <w:b/>
                <w:bCs/>
                <w:color w:val="000000" w:themeColor="text1"/>
              </w:rPr>
            </w:pPr>
            <w:r w:rsidRPr="007B03D3">
              <w:rPr>
                <w:b/>
                <w:bCs/>
                <w:color w:val="000000" w:themeColor="text1"/>
              </w:rPr>
              <w:t>F1</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16301" w14:textId="77777777" w:rsidR="00A306F6" w:rsidRPr="007B03D3" w:rsidRDefault="00000000">
            <w:pPr>
              <w:spacing w:line="240" w:lineRule="auto"/>
              <w:jc w:val="center"/>
              <w:rPr>
                <w:b/>
                <w:bCs/>
                <w:color w:val="000000" w:themeColor="text1"/>
              </w:rPr>
            </w:pPr>
            <w:r w:rsidRPr="007B03D3">
              <w:rPr>
                <w:b/>
                <w:bCs/>
                <w:color w:val="000000" w:themeColor="text1"/>
              </w:rPr>
              <w:t>ROC-AUC</w:t>
            </w:r>
          </w:p>
        </w:tc>
      </w:tr>
      <w:tr w:rsidR="00A306F6" w:rsidRPr="007B03D3" w14:paraId="0458696F"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3AA8E" w14:textId="77777777" w:rsidR="00A306F6" w:rsidRPr="007B03D3" w:rsidRDefault="00000000">
            <w:pPr>
              <w:spacing w:line="240" w:lineRule="auto"/>
              <w:rPr>
                <w:color w:val="000000" w:themeColor="text1"/>
              </w:rPr>
            </w:pPr>
            <w:r w:rsidRPr="007B03D3">
              <w:rPr>
                <w:color w:val="000000" w:themeColor="text1"/>
              </w:rPr>
              <w:t>Logistic Regression</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C2FAA7" w14:textId="77777777" w:rsidR="00A306F6" w:rsidRPr="007B03D3" w:rsidRDefault="00000000">
            <w:pPr>
              <w:spacing w:line="240" w:lineRule="auto"/>
              <w:rPr>
                <w:color w:val="000000" w:themeColor="text1"/>
              </w:rPr>
            </w:pPr>
            <w:r w:rsidRPr="007B03D3">
              <w:rPr>
                <w:color w:val="000000" w:themeColor="text1"/>
              </w:rPr>
              <w:t>0.9525</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16B641" w14:textId="77777777" w:rsidR="00A306F6" w:rsidRPr="007B03D3" w:rsidRDefault="00000000">
            <w:pPr>
              <w:spacing w:line="240" w:lineRule="auto"/>
              <w:rPr>
                <w:color w:val="000000" w:themeColor="text1"/>
              </w:rPr>
            </w:pPr>
            <w:r w:rsidRPr="007B03D3">
              <w:rPr>
                <w:color w:val="000000" w:themeColor="text1"/>
              </w:rPr>
              <w:t>0.9449</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5AB070" w14:textId="77777777" w:rsidR="00A306F6" w:rsidRPr="007B03D3" w:rsidRDefault="00000000">
            <w:pPr>
              <w:spacing w:line="240" w:lineRule="auto"/>
              <w:rPr>
                <w:color w:val="000000" w:themeColor="text1"/>
              </w:rPr>
            </w:pPr>
            <w:r w:rsidRPr="007B03D3">
              <w:rPr>
                <w:color w:val="000000" w:themeColor="text1"/>
              </w:rPr>
              <w:t>0.9610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2F5D79" w14:textId="77777777" w:rsidR="00A306F6" w:rsidRPr="007B03D3" w:rsidRDefault="00000000">
            <w:pPr>
              <w:spacing w:line="240" w:lineRule="auto"/>
              <w:rPr>
                <w:color w:val="000000" w:themeColor="text1"/>
              </w:rPr>
            </w:pPr>
            <w:r w:rsidRPr="007B03D3">
              <w:rPr>
                <w:color w:val="000000" w:themeColor="text1"/>
              </w:rPr>
              <w:t>0.9529</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21F246" w14:textId="77777777" w:rsidR="00A306F6" w:rsidRPr="007B03D3" w:rsidRDefault="00000000">
            <w:pPr>
              <w:spacing w:line="240" w:lineRule="auto"/>
              <w:rPr>
                <w:color w:val="000000" w:themeColor="text1"/>
              </w:rPr>
            </w:pPr>
            <w:r w:rsidRPr="007B03D3">
              <w:rPr>
                <w:color w:val="000000" w:themeColor="text1"/>
              </w:rPr>
              <w:t>0.9869</w:t>
            </w:r>
          </w:p>
        </w:tc>
      </w:tr>
      <w:tr w:rsidR="00A306F6" w:rsidRPr="007B03D3" w14:paraId="44B8A201"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D1807E" w14:textId="77777777" w:rsidR="00A306F6" w:rsidRPr="007B03D3" w:rsidRDefault="00000000">
            <w:pPr>
              <w:spacing w:line="240" w:lineRule="auto"/>
              <w:rPr>
                <w:color w:val="000000" w:themeColor="text1"/>
              </w:rPr>
            </w:pPr>
            <w:r w:rsidRPr="007B03D3">
              <w:rPr>
                <w:color w:val="000000" w:themeColor="text1"/>
              </w:rPr>
              <w:t>Decision Tree</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3B5251" w14:textId="77777777" w:rsidR="00A306F6" w:rsidRPr="007B03D3" w:rsidRDefault="00000000">
            <w:pPr>
              <w:spacing w:line="240" w:lineRule="auto"/>
              <w:rPr>
                <w:color w:val="000000" w:themeColor="text1"/>
              </w:rPr>
            </w:pPr>
            <w:r w:rsidRPr="007B03D3">
              <w:rPr>
                <w:color w:val="000000" w:themeColor="text1"/>
              </w:rPr>
              <w:t>0.9650</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D1C086" w14:textId="77777777" w:rsidR="00A306F6" w:rsidRPr="007B03D3" w:rsidRDefault="00000000">
            <w:pPr>
              <w:spacing w:line="240" w:lineRule="auto"/>
              <w:rPr>
                <w:color w:val="000000" w:themeColor="text1"/>
              </w:rPr>
            </w:pPr>
            <w:r w:rsidRPr="007B03D3">
              <w:rPr>
                <w:color w:val="000000" w:themeColor="text1"/>
              </w:rPr>
              <w:t>0.9604</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D39903" w14:textId="77777777" w:rsidR="00A306F6" w:rsidRPr="007B03D3" w:rsidRDefault="00000000">
            <w:pPr>
              <w:spacing w:line="240" w:lineRule="auto"/>
              <w:rPr>
                <w:color w:val="000000" w:themeColor="text1"/>
              </w:rPr>
            </w:pPr>
            <w:r w:rsidRPr="007B03D3">
              <w:rPr>
                <w:color w:val="000000" w:themeColor="text1"/>
              </w:rPr>
              <w:t>0.9700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A1FB1B" w14:textId="77777777" w:rsidR="00A306F6" w:rsidRPr="007B03D3" w:rsidRDefault="00000000">
            <w:pPr>
              <w:spacing w:line="240" w:lineRule="auto"/>
              <w:rPr>
                <w:color w:val="000000" w:themeColor="text1"/>
              </w:rPr>
            </w:pPr>
            <w:r w:rsidRPr="007B03D3">
              <w:rPr>
                <w:color w:val="000000" w:themeColor="text1"/>
              </w:rPr>
              <w:t>0.9652</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B0DAE" w14:textId="77777777" w:rsidR="00A306F6" w:rsidRPr="007B03D3" w:rsidRDefault="00000000">
            <w:pPr>
              <w:spacing w:line="240" w:lineRule="auto"/>
              <w:rPr>
                <w:color w:val="000000" w:themeColor="text1"/>
              </w:rPr>
            </w:pPr>
            <w:r w:rsidRPr="007B03D3">
              <w:rPr>
                <w:color w:val="000000" w:themeColor="text1"/>
              </w:rPr>
              <w:t>0.9670</w:t>
            </w:r>
          </w:p>
        </w:tc>
      </w:tr>
      <w:tr w:rsidR="00A306F6" w:rsidRPr="007B03D3" w14:paraId="48727D32"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2BD960" w14:textId="77777777" w:rsidR="00A306F6" w:rsidRPr="007B03D3" w:rsidRDefault="00000000">
            <w:pPr>
              <w:spacing w:line="240" w:lineRule="auto"/>
              <w:rPr>
                <w:color w:val="000000" w:themeColor="text1"/>
              </w:rPr>
            </w:pPr>
            <w:r w:rsidRPr="007B03D3">
              <w:rPr>
                <w:color w:val="000000" w:themeColor="text1"/>
              </w:rPr>
              <w:t>Random Forest</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F2FFB" w14:textId="77777777" w:rsidR="00A306F6" w:rsidRPr="007B03D3" w:rsidRDefault="00000000">
            <w:pPr>
              <w:spacing w:line="240" w:lineRule="auto"/>
              <w:rPr>
                <w:color w:val="000000" w:themeColor="text1"/>
              </w:rPr>
            </w:pPr>
            <w:r w:rsidRPr="007B03D3">
              <w:rPr>
                <w:color w:val="000000" w:themeColor="text1"/>
              </w:rPr>
              <w:t>0.9855</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20B6FB" w14:textId="77777777" w:rsidR="00A306F6" w:rsidRPr="007B03D3" w:rsidRDefault="00000000">
            <w:pPr>
              <w:spacing w:line="240" w:lineRule="auto"/>
              <w:rPr>
                <w:color w:val="000000" w:themeColor="text1"/>
              </w:rPr>
            </w:pPr>
            <w:r w:rsidRPr="007B03D3">
              <w:rPr>
                <w:color w:val="000000" w:themeColor="text1"/>
              </w:rPr>
              <w:t>0.9860</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188C55" w14:textId="77777777" w:rsidR="00A306F6" w:rsidRPr="007B03D3" w:rsidRDefault="00000000">
            <w:pPr>
              <w:spacing w:line="240" w:lineRule="auto"/>
              <w:rPr>
                <w:color w:val="000000" w:themeColor="text1"/>
              </w:rPr>
            </w:pPr>
            <w:r w:rsidRPr="007B03D3">
              <w:rPr>
                <w:color w:val="000000" w:themeColor="text1"/>
              </w:rPr>
              <w:t>0.9850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CC67DA" w14:textId="77777777" w:rsidR="00A306F6" w:rsidRPr="007B03D3" w:rsidRDefault="00000000">
            <w:pPr>
              <w:spacing w:line="240" w:lineRule="auto"/>
              <w:rPr>
                <w:color w:val="000000" w:themeColor="text1"/>
              </w:rPr>
            </w:pPr>
            <w:r w:rsidRPr="007B03D3">
              <w:rPr>
                <w:color w:val="000000" w:themeColor="text1"/>
              </w:rPr>
              <w:t>0.9855</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B90146" w14:textId="77777777" w:rsidR="00A306F6" w:rsidRPr="007B03D3" w:rsidRDefault="00000000">
            <w:pPr>
              <w:spacing w:line="240" w:lineRule="auto"/>
              <w:rPr>
                <w:color w:val="000000" w:themeColor="text1"/>
              </w:rPr>
            </w:pPr>
            <w:r w:rsidRPr="007B03D3">
              <w:rPr>
                <w:color w:val="000000" w:themeColor="text1"/>
              </w:rPr>
              <w:t>0.9990</w:t>
            </w:r>
          </w:p>
        </w:tc>
      </w:tr>
      <w:tr w:rsidR="00A306F6" w:rsidRPr="007B03D3" w14:paraId="6BBA7652"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9CBCA" w14:textId="77777777" w:rsidR="00A306F6" w:rsidRPr="007B03D3" w:rsidRDefault="00000000">
            <w:pPr>
              <w:spacing w:line="240" w:lineRule="auto"/>
              <w:rPr>
                <w:color w:val="000000" w:themeColor="text1"/>
              </w:rPr>
            </w:pPr>
            <w:r w:rsidRPr="007B03D3">
              <w:rPr>
                <w:color w:val="000000" w:themeColor="text1"/>
              </w:rPr>
              <w:t>SVM</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4C026A" w14:textId="77777777" w:rsidR="00A306F6" w:rsidRPr="007B03D3" w:rsidRDefault="00000000">
            <w:pPr>
              <w:spacing w:line="240" w:lineRule="auto"/>
              <w:rPr>
                <w:color w:val="000000" w:themeColor="text1"/>
              </w:rPr>
            </w:pPr>
            <w:r w:rsidRPr="007B03D3">
              <w:rPr>
                <w:color w:val="000000" w:themeColor="text1"/>
              </w:rPr>
              <w:t>0.9730</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056411" w14:textId="77777777" w:rsidR="00A306F6" w:rsidRPr="007B03D3" w:rsidRDefault="00000000">
            <w:pPr>
              <w:spacing w:line="240" w:lineRule="auto"/>
              <w:rPr>
                <w:color w:val="000000" w:themeColor="text1"/>
              </w:rPr>
            </w:pPr>
            <w:r w:rsidRPr="007B03D3">
              <w:rPr>
                <w:color w:val="000000" w:themeColor="text1"/>
              </w:rPr>
              <w:t>0.9674</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DCA590" w14:textId="77777777" w:rsidR="00A306F6" w:rsidRPr="007B03D3" w:rsidRDefault="00000000">
            <w:pPr>
              <w:spacing w:line="240" w:lineRule="auto"/>
              <w:rPr>
                <w:color w:val="000000" w:themeColor="text1"/>
              </w:rPr>
            </w:pPr>
            <w:r w:rsidRPr="007B03D3">
              <w:rPr>
                <w:color w:val="000000" w:themeColor="text1"/>
              </w:rPr>
              <w:t>0.9790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C8406F" w14:textId="77777777" w:rsidR="00A306F6" w:rsidRPr="007B03D3" w:rsidRDefault="00000000">
            <w:pPr>
              <w:spacing w:line="240" w:lineRule="auto"/>
              <w:rPr>
                <w:color w:val="000000" w:themeColor="text1"/>
              </w:rPr>
            </w:pPr>
            <w:r w:rsidRPr="007B03D3">
              <w:rPr>
                <w:color w:val="000000" w:themeColor="text1"/>
              </w:rPr>
              <w:t>0.9732</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5CA1DD" w14:textId="77777777" w:rsidR="00A306F6" w:rsidRPr="007B03D3" w:rsidRDefault="00000000">
            <w:pPr>
              <w:spacing w:line="240" w:lineRule="auto"/>
              <w:rPr>
                <w:color w:val="000000" w:themeColor="text1"/>
              </w:rPr>
            </w:pPr>
            <w:r w:rsidRPr="007B03D3">
              <w:rPr>
                <w:color w:val="000000" w:themeColor="text1"/>
              </w:rPr>
              <w:t>0.9964</w:t>
            </w:r>
          </w:p>
        </w:tc>
      </w:tr>
      <w:tr w:rsidR="00A306F6" w:rsidRPr="007B03D3" w14:paraId="36152530"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5A1C3A" w14:textId="77777777" w:rsidR="00A306F6" w:rsidRPr="007B03D3" w:rsidRDefault="00000000">
            <w:pPr>
              <w:spacing w:line="240" w:lineRule="auto"/>
              <w:rPr>
                <w:color w:val="000000" w:themeColor="text1"/>
              </w:rPr>
            </w:pPr>
            <w:r w:rsidRPr="007B03D3">
              <w:rPr>
                <w:color w:val="000000" w:themeColor="text1"/>
              </w:rPr>
              <w:t>KNN</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F9C165" w14:textId="77777777" w:rsidR="00A306F6" w:rsidRPr="007B03D3" w:rsidRDefault="00000000">
            <w:pPr>
              <w:spacing w:line="240" w:lineRule="auto"/>
              <w:rPr>
                <w:color w:val="000000" w:themeColor="text1"/>
              </w:rPr>
            </w:pPr>
            <w:r w:rsidRPr="007B03D3">
              <w:rPr>
                <w:color w:val="000000" w:themeColor="text1"/>
              </w:rPr>
              <w:t>0.9655</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7D4849" w14:textId="77777777" w:rsidR="00A306F6" w:rsidRPr="007B03D3" w:rsidRDefault="00000000">
            <w:pPr>
              <w:spacing w:line="240" w:lineRule="auto"/>
              <w:rPr>
                <w:color w:val="000000" w:themeColor="text1"/>
              </w:rPr>
            </w:pPr>
            <w:r w:rsidRPr="007B03D3">
              <w:rPr>
                <w:color w:val="000000" w:themeColor="text1"/>
              </w:rPr>
              <w:t>0.9641</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4AF775" w14:textId="77777777" w:rsidR="00A306F6" w:rsidRPr="007B03D3" w:rsidRDefault="00000000">
            <w:pPr>
              <w:spacing w:line="240" w:lineRule="auto"/>
              <w:rPr>
                <w:color w:val="000000" w:themeColor="text1"/>
              </w:rPr>
            </w:pPr>
            <w:r w:rsidRPr="007B03D3">
              <w:rPr>
                <w:color w:val="000000" w:themeColor="text1"/>
              </w:rPr>
              <w:t>0.9670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03FC4D" w14:textId="77777777" w:rsidR="00A306F6" w:rsidRPr="007B03D3" w:rsidRDefault="00000000">
            <w:pPr>
              <w:spacing w:line="240" w:lineRule="auto"/>
              <w:rPr>
                <w:color w:val="000000" w:themeColor="text1"/>
              </w:rPr>
            </w:pPr>
            <w:r w:rsidRPr="007B03D3">
              <w:rPr>
                <w:color w:val="000000" w:themeColor="text1"/>
              </w:rPr>
              <w:t>0.9656</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F2E3AD" w14:textId="77777777" w:rsidR="00A306F6" w:rsidRPr="007B03D3" w:rsidRDefault="00000000">
            <w:pPr>
              <w:spacing w:line="240" w:lineRule="auto"/>
              <w:rPr>
                <w:color w:val="000000" w:themeColor="text1"/>
              </w:rPr>
            </w:pPr>
            <w:r w:rsidRPr="007B03D3">
              <w:rPr>
                <w:color w:val="000000" w:themeColor="text1"/>
              </w:rPr>
              <w:t>0.9818</w:t>
            </w:r>
          </w:p>
        </w:tc>
      </w:tr>
      <w:tr w:rsidR="00A306F6" w:rsidRPr="007B03D3" w14:paraId="7EB1AAFC" w14:textId="77777777">
        <w:trPr>
          <w:trHeight w:val="500"/>
        </w:trPr>
        <w:tc>
          <w:tcPr>
            <w:tcW w:w="2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4064E6" w14:textId="77777777" w:rsidR="00A306F6" w:rsidRPr="007B03D3" w:rsidRDefault="00000000">
            <w:pPr>
              <w:spacing w:line="240" w:lineRule="auto"/>
              <w:rPr>
                <w:color w:val="000000" w:themeColor="text1"/>
              </w:rPr>
            </w:pPr>
            <w:proofErr w:type="spellStart"/>
            <w:r w:rsidRPr="007B03D3">
              <w:rPr>
                <w:color w:val="000000" w:themeColor="text1"/>
              </w:rPr>
              <w:t>XGBoost</w:t>
            </w:r>
            <w:proofErr w:type="spellEnd"/>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6BA9D1" w14:textId="77777777" w:rsidR="00A306F6" w:rsidRPr="007B03D3" w:rsidRDefault="00000000">
            <w:pPr>
              <w:spacing w:line="240" w:lineRule="auto"/>
              <w:rPr>
                <w:color w:val="000000" w:themeColor="text1"/>
              </w:rPr>
            </w:pPr>
            <w:r w:rsidRPr="007B03D3">
              <w:rPr>
                <w:color w:val="000000" w:themeColor="text1"/>
              </w:rPr>
              <w:t>0.9870</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E7DBB" w14:textId="77777777" w:rsidR="00A306F6" w:rsidRPr="007B03D3" w:rsidRDefault="00000000">
            <w:pPr>
              <w:spacing w:line="240" w:lineRule="auto"/>
              <w:rPr>
                <w:color w:val="000000" w:themeColor="text1"/>
              </w:rPr>
            </w:pPr>
            <w:r w:rsidRPr="007B03D3">
              <w:rPr>
                <w:color w:val="000000" w:themeColor="text1"/>
              </w:rPr>
              <w:t>0.9870</w:t>
            </w:r>
          </w:p>
        </w:tc>
        <w:tc>
          <w:tcPr>
            <w:tcW w:w="16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0A61B9" w14:textId="77777777" w:rsidR="00A306F6" w:rsidRPr="007B03D3" w:rsidRDefault="00000000">
            <w:pPr>
              <w:spacing w:line="240" w:lineRule="auto"/>
              <w:rPr>
                <w:color w:val="000000" w:themeColor="text1"/>
              </w:rPr>
            </w:pPr>
            <w:r w:rsidRPr="007B03D3">
              <w:rPr>
                <w:color w:val="000000" w:themeColor="text1"/>
              </w:rPr>
              <w:t>0.9870</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53DA8A" w14:textId="77777777" w:rsidR="00A306F6" w:rsidRPr="007B03D3" w:rsidRDefault="00000000">
            <w:pPr>
              <w:spacing w:line="240" w:lineRule="auto"/>
              <w:rPr>
                <w:color w:val="000000" w:themeColor="text1"/>
              </w:rPr>
            </w:pPr>
            <w:r w:rsidRPr="007B03D3">
              <w:rPr>
                <w:color w:val="000000" w:themeColor="text1"/>
              </w:rPr>
              <w:t>0.9870</w:t>
            </w:r>
          </w:p>
        </w:tc>
        <w:tc>
          <w:tcPr>
            <w:tcW w:w="14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F39BED" w14:textId="77777777" w:rsidR="00A306F6" w:rsidRPr="007B03D3" w:rsidRDefault="00000000">
            <w:pPr>
              <w:spacing w:line="240" w:lineRule="auto"/>
              <w:rPr>
                <w:color w:val="000000" w:themeColor="text1"/>
              </w:rPr>
            </w:pPr>
            <w:r w:rsidRPr="007B03D3">
              <w:rPr>
                <w:color w:val="000000" w:themeColor="text1"/>
              </w:rPr>
              <w:t>0.9987</w:t>
            </w:r>
          </w:p>
        </w:tc>
      </w:tr>
    </w:tbl>
    <w:p w14:paraId="00F9883A" w14:textId="77777777" w:rsidR="00A306F6" w:rsidRPr="007B03D3" w:rsidRDefault="00000000">
      <w:pPr>
        <w:spacing w:before="240" w:after="240"/>
        <w:rPr>
          <w:color w:val="000000" w:themeColor="text1"/>
        </w:rPr>
      </w:pPr>
      <w:proofErr w:type="spellStart"/>
      <w:r w:rsidRPr="007B03D3">
        <w:rPr>
          <w:color w:val="000000" w:themeColor="text1"/>
        </w:rPr>
        <w:t>XGBoost</w:t>
      </w:r>
      <w:proofErr w:type="spellEnd"/>
      <w:r w:rsidRPr="007B03D3">
        <w:rPr>
          <w:color w:val="000000" w:themeColor="text1"/>
        </w:rPr>
        <w:t xml:space="preserve"> is the best overall classifier being the one with the highest accuracy, precision, recall and f1 score. The overall performance of other metrics is not that much different than </w:t>
      </w:r>
      <w:proofErr w:type="spellStart"/>
      <w:r w:rsidRPr="007B03D3">
        <w:rPr>
          <w:color w:val="000000" w:themeColor="text1"/>
        </w:rPr>
        <w:t>XGBoost</w:t>
      </w:r>
      <w:proofErr w:type="spellEnd"/>
      <w:r w:rsidRPr="007B03D3">
        <w:rPr>
          <w:color w:val="000000" w:themeColor="text1"/>
        </w:rPr>
        <w:t>, with the slightly best performance being Random Forest with its ROC-AUC score (0.9990). Hence, the difference between the two ensembles is not an important one but an operational one.</w:t>
      </w:r>
    </w:p>
    <w:p w14:paraId="7FEBC427" w14:textId="77777777" w:rsidR="00A306F6" w:rsidRPr="007B03D3" w:rsidRDefault="00000000">
      <w:pPr>
        <w:spacing w:before="280" w:after="80"/>
        <w:rPr>
          <w:b/>
          <w:bCs/>
          <w:color w:val="000000" w:themeColor="text1"/>
          <w:u w:val="single"/>
        </w:rPr>
      </w:pPr>
      <w:r w:rsidRPr="007B03D3">
        <w:rPr>
          <w:b/>
          <w:bCs/>
          <w:noProof/>
          <w:color w:val="000000" w:themeColor="text1"/>
          <w:u w:val="single"/>
        </w:rPr>
        <w:lastRenderedPageBreak/>
        <w:drawing>
          <wp:inline distT="114300" distB="114300" distL="114300" distR="114300" wp14:anchorId="3CCAAE0F" wp14:editId="46845369">
            <wp:extent cx="5981700" cy="3837099"/>
            <wp:effectExtent l="12700" t="12700" r="12700" b="1270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981700" cy="3837099"/>
                    </a:xfrm>
                    <a:prstGeom prst="rect">
                      <a:avLst/>
                    </a:prstGeom>
                    <a:ln w="12700">
                      <a:solidFill>
                        <a:srgbClr val="000000"/>
                      </a:solidFill>
                      <a:prstDash val="solid"/>
                    </a:ln>
                  </pic:spPr>
                </pic:pic>
              </a:graphicData>
            </a:graphic>
          </wp:inline>
        </w:drawing>
      </w:r>
    </w:p>
    <w:p w14:paraId="12D0F705" w14:textId="77777777" w:rsidR="00A306F6" w:rsidRPr="007B03D3" w:rsidRDefault="00000000">
      <w:pPr>
        <w:pStyle w:val="Heading4"/>
        <w:rPr>
          <w:color w:val="000000" w:themeColor="text1"/>
        </w:rPr>
      </w:pPr>
      <w:bookmarkStart w:id="94" w:name="_heading=h.kbrhabz14a3z" w:colFirst="0" w:colLast="0"/>
      <w:bookmarkStart w:id="95" w:name="_Toc241233555"/>
      <w:bookmarkEnd w:id="94"/>
      <w:r w:rsidRPr="007B03D3">
        <w:rPr>
          <w:color w:val="000000" w:themeColor="text1"/>
        </w:rPr>
        <w:t>Figure 5.10 — Confusion Matrices for Final Tuned Models</w:t>
      </w:r>
      <w:bookmarkEnd w:id="95"/>
    </w:p>
    <w:tbl>
      <w:tblPr>
        <w:tblStyle w:val="af8"/>
        <w:tblW w:w="9405" w:type="dxa"/>
        <w:tblBorders>
          <w:top w:val="nil"/>
          <w:left w:val="nil"/>
          <w:bottom w:val="nil"/>
          <w:right w:val="nil"/>
          <w:insideH w:val="nil"/>
          <w:insideV w:val="nil"/>
        </w:tblBorders>
        <w:tblLayout w:type="fixed"/>
        <w:tblLook w:val="0600" w:firstRow="0" w:lastRow="0" w:firstColumn="0" w:lastColumn="0" w:noHBand="1" w:noVBand="1"/>
      </w:tblPr>
      <w:tblGrid>
        <w:gridCol w:w="3300"/>
        <w:gridCol w:w="1500"/>
        <w:gridCol w:w="1635"/>
        <w:gridCol w:w="1305"/>
        <w:gridCol w:w="1665"/>
      </w:tblGrid>
      <w:tr w:rsidR="00A306F6" w:rsidRPr="007B03D3" w14:paraId="0BA86181"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A13A94" w14:textId="77777777" w:rsidR="00A306F6" w:rsidRPr="007B03D3" w:rsidRDefault="00000000">
            <w:pPr>
              <w:spacing w:line="240" w:lineRule="auto"/>
              <w:jc w:val="center"/>
              <w:rPr>
                <w:color w:val="000000" w:themeColor="text1"/>
              </w:rPr>
            </w:pPr>
            <w:r w:rsidRPr="007B03D3">
              <w:rPr>
                <w:b/>
                <w:bCs/>
                <w:color w:val="000000" w:themeColor="text1"/>
              </w:rPr>
              <w:t>Model</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512FB5" w14:textId="77777777" w:rsidR="00A306F6" w:rsidRPr="007B03D3" w:rsidRDefault="00000000">
            <w:pPr>
              <w:spacing w:line="240" w:lineRule="auto"/>
              <w:jc w:val="center"/>
              <w:rPr>
                <w:color w:val="000000" w:themeColor="text1"/>
              </w:rPr>
            </w:pPr>
            <w:r w:rsidRPr="007B03D3">
              <w:rPr>
                <w:b/>
                <w:bCs/>
                <w:color w:val="000000" w:themeColor="text1"/>
              </w:rPr>
              <w:t>TP</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A01AFA" w14:textId="77777777" w:rsidR="00A306F6" w:rsidRPr="007B03D3" w:rsidRDefault="00000000">
            <w:pPr>
              <w:spacing w:line="240" w:lineRule="auto"/>
              <w:jc w:val="center"/>
              <w:rPr>
                <w:color w:val="000000" w:themeColor="text1"/>
              </w:rPr>
            </w:pPr>
            <w:r w:rsidRPr="007B03D3">
              <w:rPr>
                <w:b/>
                <w:bCs/>
                <w:color w:val="000000" w:themeColor="text1"/>
              </w:rPr>
              <w:t>TN</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37DC0F" w14:textId="77777777" w:rsidR="00A306F6" w:rsidRPr="007B03D3" w:rsidRDefault="00000000">
            <w:pPr>
              <w:spacing w:line="240" w:lineRule="auto"/>
              <w:jc w:val="center"/>
              <w:rPr>
                <w:color w:val="000000" w:themeColor="text1"/>
              </w:rPr>
            </w:pPr>
            <w:r w:rsidRPr="007B03D3">
              <w:rPr>
                <w:b/>
                <w:bCs/>
                <w:color w:val="000000" w:themeColor="text1"/>
              </w:rPr>
              <w:t>FP</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02133A" w14:textId="77777777" w:rsidR="00A306F6" w:rsidRPr="007B03D3" w:rsidRDefault="00000000">
            <w:pPr>
              <w:spacing w:line="240" w:lineRule="auto"/>
              <w:jc w:val="center"/>
              <w:rPr>
                <w:color w:val="000000" w:themeColor="text1"/>
              </w:rPr>
            </w:pPr>
            <w:r w:rsidRPr="007B03D3">
              <w:rPr>
                <w:b/>
                <w:bCs/>
                <w:color w:val="000000" w:themeColor="text1"/>
              </w:rPr>
              <w:t>FN</w:t>
            </w:r>
          </w:p>
        </w:tc>
      </w:tr>
      <w:tr w:rsidR="00A306F6" w:rsidRPr="007B03D3" w14:paraId="3B20162D"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B145A3" w14:textId="77777777" w:rsidR="00A306F6" w:rsidRPr="007B03D3" w:rsidRDefault="00000000">
            <w:pPr>
              <w:spacing w:line="240" w:lineRule="auto"/>
              <w:jc w:val="center"/>
              <w:rPr>
                <w:color w:val="000000" w:themeColor="text1"/>
              </w:rPr>
            </w:pPr>
            <w:r w:rsidRPr="007B03D3">
              <w:rPr>
                <w:color w:val="000000" w:themeColor="text1"/>
              </w:rPr>
              <w:t>Logistic Regression</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C96BC3" w14:textId="77777777" w:rsidR="00A306F6" w:rsidRPr="007B03D3" w:rsidRDefault="00000000">
            <w:pPr>
              <w:spacing w:line="240" w:lineRule="auto"/>
              <w:jc w:val="center"/>
              <w:rPr>
                <w:color w:val="000000" w:themeColor="text1"/>
              </w:rPr>
            </w:pPr>
            <w:r w:rsidRPr="007B03D3">
              <w:rPr>
                <w:color w:val="000000" w:themeColor="text1"/>
              </w:rPr>
              <w:t>961</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37E0BF" w14:textId="77777777" w:rsidR="00A306F6" w:rsidRPr="007B03D3" w:rsidRDefault="00000000">
            <w:pPr>
              <w:spacing w:line="240" w:lineRule="auto"/>
              <w:jc w:val="center"/>
              <w:rPr>
                <w:color w:val="000000" w:themeColor="text1"/>
              </w:rPr>
            </w:pPr>
            <w:r w:rsidRPr="007B03D3">
              <w:rPr>
                <w:color w:val="000000" w:themeColor="text1"/>
              </w:rPr>
              <w:t>944</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B5CF1C" w14:textId="77777777" w:rsidR="00A306F6" w:rsidRPr="007B03D3" w:rsidRDefault="00000000">
            <w:pPr>
              <w:spacing w:line="240" w:lineRule="auto"/>
              <w:jc w:val="center"/>
              <w:rPr>
                <w:color w:val="000000" w:themeColor="text1"/>
              </w:rPr>
            </w:pPr>
            <w:r w:rsidRPr="007B03D3">
              <w:rPr>
                <w:color w:val="000000" w:themeColor="text1"/>
              </w:rPr>
              <w:t>56</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D74935" w14:textId="77777777" w:rsidR="00A306F6" w:rsidRPr="007B03D3" w:rsidRDefault="00000000">
            <w:pPr>
              <w:spacing w:line="240" w:lineRule="auto"/>
              <w:jc w:val="center"/>
              <w:rPr>
                <w:color w:val="000000" w:themeColor="text1"/>
              </w:rPr>
            </w:pPr>
            <w:r w:rsidRPr="007B03D3">
              <w:rPr>
                <w:color w:val="000000" w:themeColor="text1"/>
              </w:rPr>
              <w:t>39</w:t>
            </w:r>
          </w:p>
        </w:tc>
      </w:tr>
      <w:tr w:rsidR="00A306F6" w:rsidRPr="007B03D3" w14:paraId="3CC3496C"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FF7E5C" w14:textId="77777777" w:rsidR="00A306F6" w:rsidRPr="007B03D3" w:rsidRDefault="00000000">
            <w:pPr>
              <w:spacing w:line="240" w:lineRule="auto"/>
              <w:jc w:val="center"/>
              <w:rPr>
                <w:color w:val="000000" w:themeColor="text1"/>
              </w:rPr>
            </w:pPr>
            <w:r w:rsidRPr="007B03D3">
              <w:rPr>
                <w:color w:val="000000" w:themeColor="text1"/>
              </w:rPr>
              <w:t>Decision Tree</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9F813D" w14:textId="77777777" w:rsidR="00A306F6" w:rsidRPr="007B03D3" w:rsidRDefault="00000000">
            <w:pPr>
              <w:spacing w:line="240" w:lineRule="auto"/>
              <w:jc w:val="center"/>
              <w:rPr>
                <w:color w:val="000000" w:themeColor="text1"/>
              </w:rPr>
            </w:pPr>
            <w:r w:rsidRPr="007B03D3">
              <w:rPr>
                <w:color w:val="000000" w:themeColor="text1"/>
              </w:rPr>
              <w:t>970</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DD7A0" w14:textId="77777777" w:rsidR="00A306F6" w:rsidRPr="007B03D3" w:rsidRDefault="00000000">
            <w:pPr>
              <w:spacing w:line="240" w:lineRule="auto"/>
              <w:jc w:val="center"/>
              <w:rPr>
                <w:color w:val="000000" w:themeColor="text1"/>
              </w:rPr>
            </w:pPr>
            <w:r w:rsidRPr="007B03D3">
              <w:rPr>
                <w:color w:val="000000" w:themeColor="text1"/>
              </w:rPr>
              <w:t>960</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B6067D" w14:textId="77777777" w:rsidR="00A306F6" w:rsidRPr="007B03D3" w:rsidRDefault="00000000">
            <w:pPr>
              <w:spacing w:line="240" w:lineRule="auto"/>
              <w:jc w:val="center"/>
              <w:rPr>
                <w:color w:val="000000" w:themeColor="text1"/>
              </w:rPr>
            </w:pPr>
            <w:r w:rsidRPr="007B03D3">
              <w:rPr>
                <w:color w:val="000000" w:themeColor="text1"/>
              </w:rPr>
              <w:t>40</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23E2DF" w14:textId="77777777" w:rsidR="00A306F6" w:rsidRPr="007B03D3" w:rsidRDefault="00000000">
            <w:pPr>
              <w:spacing w:line="240" w:lineRule="auto"/>
              <w:jc w:val="center"/>
              <w:rPr>
                <w:color w:val="000000" w:themeColor="text1"/>
              </w:rPr>
            </w:pPr>
            <w:r w:rsidRPr="007B03D3">
              <w:rPr>
                <w:color w:val="000000" w:themeColor="text1"/>
              </w:rPr>
              <w:t>30</w:t>
            </w:r>
          </w:p>
        </w:tc>
      </w:tr>
      <w:tr w:rsidR="00A306F6" w:rsidRPr="007B03D3" w14:paraId="560BBF5C"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E487DB" w14:textId="77777777" w:rsidR="00A306F6" w:rsidRPr="007B03D3" w:rsidRDefault="00000000">
            <w:pPr>
              <w:spacing w:line="240" w:lineRule="auto"/>
              <w:jc w:val="center"/>
              <w:rPr>
                <w:color w:val="000000" w:themeColor="text1"/>
              </w:rPr>
            </w:pPr>
            <w:r w:rsidRPr="007B03D3">
              <w:rPr>
                <w:color w:val="000000" w:themeColor="text1"/>
              </w:rPr>
              <w:t>Random Forest</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3CAB50" w14:textId="77777777" w:rsidR="00A306F6" w:rsidRPr="007B03D3" w:rsidRDefault="00000000">
            <w:pPr>
              <w:spacing w:line="240" w:lineRule="auto"/>
              <w:jc w:val="center"/>
              <w:rPr>
                <w:color w:val="000000" w:themeColor="text1"/>
              </w:rPr>
            </w:pPr>
            <w:r w:rsidRPr="007B03D3">
              <w:rPr>
                <w:color w:val="000000" w:themeColor="text1"/>
              </w:rPr>
              <w:t>985</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84CBDD" w14:textId="77777777" w:rsidR="00A306F6" w:rsidRPr="007B03D3" w:rsidRDefault="00000000">
            <w:pPr>
              <w:spacing w:line="240" w:lineRule="auto"/>
              <w:jc w:val="center"/>
              <w:rPr>
                <w:color w:val="000000" w:themeColor="text1"/>
              </w:rPr>
            </w:pPr>
            <w:r w:rsidRPr="007B03D3">
              <w:rPr>
                <w:color w:val="000000" w:themeColor="text1"/>
              </w:rPr>
              <w:t>986</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8DD925" w14:textId="77777777" w:rsidR="00A306F6" w:rsidRPr="007B03D3" w:rsidRDefault="00000000">
            <w:pPr>
              <w:spacing w:line="240" w:lineRule="auto"/>
              <w:jc w:val="center"/>
              <w:rPr>
                <w:color w:val="000000" w:themeColor="text1"/>
              </w:rPr>
            </w:pPr>
            <w:r w:rsidRPr="007B03D3">
              <w:rPr>
                <w:color w:val="000000" w:themeColor="text1"/>
              </w:rPr>
              <w:t>14</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D01D96" w14:textId="77777777" w:rsidR="00A306F6" w:rsidRPr="007B03D3" w:rsidRDefault="00000000">
            <w:pPr>
              <w:spacing w:line="240" w:lineRule="auto"/>
              <w:jc w:val="center"/>
              <w:rPr>
                <w:color w:val="000000" w:themeColor="text1"/>
              </w:rPr>
            </w:pPr>
            <w:r w:rsidRPr="007B03D3">
              <w:rPr>
                <w:color w:val="000000" w:themeColor="text1"/>
              </w:rPr>
              <w:t>15</w:t>
            </w:r>
          </w:p>
        </w:tc>
      </w:tr>
      <w:tr w:rsidR="00A306F6" w:rsidRPr="007B03D3" w14:paraId="1F8D77C4"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B90B49" w14:textId="77777777" w:rsidR="00A306F6" w:rsidRPr="007B03D3" w:rsidRDefault="00000000">
            <w:pPr>
              <w:spacing w:line="240" w:lineRule="auto"/>
              <w:jc w:val="center"/>
              <w:rPr>
                <w:color w:val="000000" w:themeColor="text1"/>
              </w:rPr>
            </w:pPr>
            <w:r w:rsidRPr="007B03D3">
              <w:rPr>
                <w:color w:val="000000" w:themeColor="text1"/>
              </w:rPr>
              <w:t>SVM</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F2A159" w14:textId="77777777" w:rsidR="00A306F6" w:rsidRPr="007B03D3" w:rsidRDefault="00000000">
            <w:pPr>
              <w:spacing w:line="240" w:lineRule="auto"/>
              <w:jc w:val="center"/>
              <w:rPr>
                <w:color w:val="000000" w:themeColor="text1"/>
              </w:rPr>
            </w:pPr>
            <w:r w:rsidRPr="007B03D3">
              <w:rPr>
                <w:color w:val="000000" w:themeColor="text1"/>
              </w:rPr>
              <w:t>979</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4A528" w14:textId="77777777" w:rsidR="00A306F6" w:rsidRPr="007B03D3" w:rsidRDefault="00000000">
            <w:pPr>
              <w:spacing w:line="240" w:lineRule="auto"/>
              <w:jc w:val="center"/>
              <w:rPr>
                <w:color w:val="000000" w:themeColor="text1"/>
              </w:rPr>
            </w:pPr>
            <w:r w:rsidRPr="007B03D3">
              <w:rPr>
                <w:color w:val="000000" w:themeColor="text1"/>
              </w:rPr>
              <w:t>967</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E0B07F" w14:textId="77777777" w:rsidR="00A306F6" w:rsidRPr="007B03D3" w:rsidRDefault="00000000">
            <w:pPr>
              <w:spacing w:line="240" w:lineRule="auto"/>
              <w:jc w:val="center"/>
              <w:rPr>
                <w:color w:val="000000" w:themeColor="text1"/>
              </w:rPr>
            </w:pPr>
            <w:r w:rsidRPr="007B03D3">
              <w:rPr>
                <w:color w:val="000000" w:themeColor="text1"/>
              </w:rPr>
              <w:t>33</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DFBE1F" w14:textId="77777777" w:rsidR="00A306F6" w:rsidRPr="007B03D3" w:rsidRDefault="00000000">
            <w:pPr>
              <w:spacing w:line="240" w:lineRule="auto"/>
              <w:jc w:val="center"/>
              <w:rPr>
                <w:color w:val="000000" w:themeColor="text1"/>
              </w:rPr>
            </w:pPr>
            <w:r w:rsidRPr="007B03D3">
              <w:rPr>
                <w:color w:val="000000" w:themeColor="text1"/>
              </w:rPr>
              <w:t>21</w:t>
            </w:r>
          </w:p>
        </w:tc>
      </w:tr>
      <w:tr w:rsidR="00A306F6" w:rsidRPr="007B03D3" w14:paraId="06DE8C4C"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385F24" w14:textId="77777777" w:rsidR="00A306F6" w:rsidRPr="007B03D3" w:rsidRDefault="00000000">
            <w:pPr>
              <w:spacing w:line="240" w:lineRule="auto"/>
              <w:jc w:val="center"/>
              <w:rPr>
                <w:color w:val="000000" w:themeColor="text1"/>
              </w:rPr>
            </w:pPr>
            <w:r w:rsidRPr="007B03D3">
              <w:rPr>
                <w:color w:val="000000" w:themeColor="text1"/>
              </w:rPr>
              <w:t>KNN</w:t>
            </w:r>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A69FC0" w14:textId="77777777" w:rsidR="00A306F6" w:rsidRPr="007B03D3" w:rsidRDefault="00000000">
            <w:pPr>
              <w:spacing w:line="240" w:lineRule="auto"/>
              <w:jc w:val="center"/>
              <w:rPr>
                <w:color w:val="000000" w:themeColor="text1"/>
              </w:rPr>
            </w:pPr>
            <w:r w:rsidRPr="007B03D3">
              <w:rPr>
                <w:color w:val="000000" w:themeColor="text1"/>
              </w:rPr>
              <w:t>967</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4B6104" w14:textId="77777777" w:rsidR="00A306F6" w:rsidRPr="007B03D3" w:rsidRDefault="00000000">
            <w:pPr>
              <w:spacing w:line="240" w:lineRule="auto"/>
              <w:jc w:val="center"/>
              <w:rPr>
                <w:color w:val="000000" w:themeColor="text1"/>
              </w:rPr>
            </w:pPr>
            <w:r w:rsidRPr="007B03D3">
              <w:rPr>
                <w:color w:val="000000" w:themeColor="text1"/>
              </w:rPr>
              <w:t>964</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D5AF3E" w14:textId="77777777" w:rsidR="00A306F6" w:rsidRPr="007B03D3" w:rsidRDefault="00000000">
            <w:pPr>
              <w:spacing w:line="240" w:lineRule="auto"/>
              <w:jc w:val="center"/>
              <w:rPr>
                <w:color w:val="000000" w:themeColor="text1"/>
              </w:rPr>
            </w:pPr>
            <w:r w:rsidRPr="007B03D3">
              <w:rPr>
                <w:color w:val="000000" w:themeColor="text1"/>
              </w:rPr>
              <w:t>36</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B0C0BB" w14:textId="77777777" w:rsidR="00A306F6" w:rsidRPr="007B03D3" w:rsidRDefault="00000000">
            <w:pPr>
              <w:spacing w:line="240" w:lineRule="auto"/>
              <w:jc w:val="center"/>
              <w:rPr>
                <w:color w:val="000000" w:themeColor="text1"/>
              </w:rPr>
            </w:pPr>
            <w:r w:rsidRPr="007B03D3">
              <w:rPr>
                <w:color w:val="000000" w:themeColor="text1"/>
              </w:rPr>
              <w:t>33</w:t>
            </w:r>
          </w:p>
        </w:tc>
      </w:tr>
      <w:tr w:rsidR="00A306F6" w:rsidRPr="007B03D3" w14:paraId="022C5A94" w14:textId="77777777">
        <w:trPr>
          <w:trHeight w:val="500"/>
        </w:trPr>
        <w:tc>
          <w:tcPr>
            <w:tcW w:w="33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B8E23A" w14:textId="77777777" w:rsidR="00A306F6" w:rsidRPr="007B03D3" w:rsidRDefault="00000000">
            <w:pPr>
              <w:spacing w:line="240" w:lineRule="auto"/>
              <w:jc w:val="center"/>
              <w:rPr>
                <w:color w:val="000000" w:themeColor="text1"/>
              </w:rPr>
            </w:pPr>
            <w:proofErr w:type="spellStart"/>
            <w:r w:rsidRPr="007B03D3">
              <w:rPr>
                <w:color w:val="000000" w:themeColor="text1"/>
              </w:rPr>
              <w:t>XGBoost</w:t>
            </w:r>
            <w:proofErr w:type="spellEnd"/>
          </w:p>
        </w:tc>
        <w:tc>
          <w:tcPr>
            <w:tcW w:w="15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CBA1C4" w14:textId="77777777" w:rsidR="00A306F6" w:rsidRPr="007B03D3" w:rsidRDefault="00000000">
            <w:pPr>
              <w:spacing w:line="240" w:lineRule="auto"/>
              <w:jc w:val="center"/>
              <w:rPr>
                <w:color w:val="000000" w:themeColor="text1"/>
              </w:rPr>
            </w:pPr>
            <w:r w:rsidRPr="007B03D3">
              <w:rPr>
                <w:color w:val="000000" w:themeColor="text1"/>
              </w:rPr>
              <w:t>987</w:t>
            </w:r>
          </w:p>
        </w:tc>
        <w:tc>
          <w:tcPr>
            <w:tcW w:w="16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0995C1" w14:textId="77777777" w:rsidR="00A306F6" w:rsidRPr="007B03D3" w:rsidRDefault="00000000">
            <w:pPr>
              <w:spacing w:line="240" w:lineRule="auto"/>
              <w:jc w:val="center"/>
              <w:rPr>
                <w:color w:val="000000" w:themeColor="text1"/>
              </w:rPr>
            </w:pPr>
            <w:r w:rsidRPr="007B03D3">
              <w:rPr>
                <w:color w:val="000000" w:themeColor="text1"/>
              </w:rPr>
              <w:t>987</w:t>
            </w:r>
          </w:p>
        </w:tc>
        <w:tc>
          <w:tcPr>
            <w:tcW w:w="13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C2AD67" w14:textId="77777777" w:rsidR="00A306F6" w:rsidRPr="007B03D3" w:rsidRDefault="00000000">
            <w:pPr>
              <w:spacing w:line="240" w:lineRule="auto"/>
              <w:jc w:val="center"/>
              <w:rPr>
                <w:color w:val="000000" w:themeColor="text1"/>
              </w:rPr>
            </w:pPr>
            <w:r w:rsidRPr="007B03D3">
              <w:rPr>
                <w:color w:val="000000" w:themeColor="text1"/>
              </w:rPr>
              <w:t>13</w:t>
            </w:r>
          </w:p>
        </w:tc>
        <w:tc>
          <w:tcPr>
            <w:tcW w:w="16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8353A3" w14:textId="77777777" w:rsidR="00A306F6" w:rsidRPr="007B03D3" w:rsidRDefault="00000000">
            <w:pPr>
              <w:spacing w:line="240" w:lineRule="auto"/>
              <w:jc w:val="center"/>
              <w:rPr>
                <w:color w:val="000000" w:themeColor="text1"/>
              </w:rPr>
            </w:pPr>
            <w:r w:rsidRPr="007B03D3">
              <w:rPr>
                <w:color w:val="000000" w:themeColor="text1"/>
              </w:rPr>
              <w:t>13</w:t>
            </w:r>
          </w:p>
        </w:tc>
      </w:tr>
    </w:tbl>
    <w:p w14:paraId="7A9B8261" w14:textId="77777777" w:rsidR="00A306F6" w:rsidRPr="007B03D3" w:rsidRDefault="00000000">
      <w:pPr>
        <w:spacing w:before="240" w:after="240"/>
        <w:rPr>
          <w:b/>
          <w:bCs/>
          <w:color w:val="000000" w:themeColor="text1"/>
          <w:u w:val="single"/>
        </w:rPr>
      </w:pPr>
      <w:r w:rsidRPr="007B03D3">
        <w:rPr>
          <w:b/>
          <w:bCs/>
          <w:color w:val="000000" w:themeColor="text1"/>
          <w:u w:val="single"/>
        </w:rPr>
        <w:t>Integration:</w:t>
      </w:r>
    </w:p>
    <w:p w14:paraId="3AE5C04C" w14:textId="77777777" w:rsidR="00A306F6" w:rsidRPr="007B03D3" w:rsidRDefault="00000000">
      <w:pPr>
        <w:numPr>
          <w:ilvl w:val="0"/>
          <w:numId w:val="10"/>
        </w:numPr>
        <w:spacing w:before="240"/>
        <w:rPr>
          <w:color w:val="000000" w:themeColor="text1"/>
        </w:rPr>
      </w:pPr>
      <w:r w:rsidRPr="007B03D3">
        <w:rPr>
          <w:color w:val="000000" w:themeColor="text1"/>
        </w:rPr>
        <w:lastRenderedPageBreak/>
        <w:t>TP (True Positive): Phishing emails that are correctly classified as phishing emails.</w:t>
      </w:r>
    </w:p>
    <w:p w14:paraId="1B0EF429" w14:textId="77777777" w:rsidR="00A306F6" w:rsidRPr="007B03D3" w:rsidRDefault="00000000">
      <w:pPr>
        <w:numPr>
          <w:ilvl w:val="0"/>
          <w:numId w:val="10"/>
        </w:numPr>
        <w:rPr>
          <w:color w:val="000000" w:themeColor="text1"/>
        </w:rPr>
      </w:pPr>
      <w:r w:rsidRPr="007B03D3">
        <w:rPr>
          <w:color w:val="000000" w:themeColor="text1"/>
        </w:rPr>
        <w:t>TN (True Negative): Valid e-mail properly recognized as valid e-mail.</w:t>
      </w:r>
    </w:p>
    <w:p w14:paraId="27B9867D" w14:textId="77777777" w:rsidR="00A306F6" w:rsidRPr="007B03D3" w:rsidRDefault="00000000">
      <w:pPr>
        <w:numPr>
          <w:ilvl w:val="0"/>
          <w:numId w:val="10"/>
        </w:numPr>
        <w:rPr>
          <w:color w:val="000000" w:themeColor="text1"/>
        </w:rPr>
      </w:pPr>
      <w:r w:rsidRPr="007B03D3">
        <w:rPr>
          <w:color w:val="000000" w:themeColor="text1"/>
        </w:rPr>
        <w:t>FP (False Positive): Authentic e-mail messages misidentified as phishing.</w:t>
      </w:r>
    </w:p>
    <w:p w14:paraId="136928BA" w14:textId="77777777" w:rsidR="00A306F6" w:rsidRPr="007B03D3" w:rsidRDefault="00000000">
      <w:pPr>
        <w:numPr>
          <w:ilvl w:val="0"/>
          <w:numId w:val="10"/>
        </w:numPr>
        <w:spacing w:after="240"/>
        <w:rPr>
          <w:color w:val="000000" w:themeColor="text1"/>
        </w:rPr>
      </w:pPr>
      <w:r w:rsidRPr="007B03D3">
        <w:rPr>
          <w:color w:val="000000" w:themeColor="text1"/>
        </w:rPr>
        <w:t>FN (False Negative): Phishing e-mails that were mistakenly identified as legitimate.</w:t>
      </w:r>
    </w:p>
    <w:p w14:paraId="444C2DB4" w14:textId="77777777" w:rsidR="00A306F6" w:rsidRPr="007B03D3" w:rsidRDefault="00000000">
      <w:pPr>
        <w:spacing w:before="240" w:after="240"/>
        <w:rPr>
          <w:color w:val="000000" w:themeColor="text1"/>
        </w:rPr>
      </w:pPr>
      <w:r w:rsidRPr="007B03D3">
        <w:rPr>
          <w:color w:val="000000" w:themeColor="text1"/>
        </w:rPr>
        <w:t xml:space="preserve">As shown in Fig 5.10, </w:t>
      </w:r>
      <w:proofErr w:type="spellStart"/>
      <w:r w:rsidRPr="007B03D3">
        <w:rPr>
          <w:color w:val="000000" w:themeColor="text1"/>
        </w:rPr>
        <w:t>XGBoost</w:t>
      </w:r>
      <w:proofErr w:type="spellEnd"/>
      <w:r w:rsidRPr="007B03D3">
        <w:rPr>
          <w:color w:val="000000" w:themeColor="text1"/>
        </w:rPr>
        <w:t xml:space="preserve"> has the best results in terms of TP and TN (987 each) and the worst results in terms of FP and FN (13 each). This means the most balanced classification results of the tuned models.</w:t>
      </w:r>
    </w:p>
    <w:p w14:paraId="39822CD4" w14:textId="77777777" w:rsidR="00A306F6" w:rsidRPr="007B03D3" w:rsidRDefault="00000000">
      <w:pPr>
        <w:spacing w:before="280" w:after="80"/>
        <w:rPr>
          <w:b/>
          <w:bCs/>
          <w:color w:val="000000" w:themeColor="text1"/>
          <w:u w:val="single"/>
        </w:rPr>
      </w:pPr>
      <w:r w:rsidRPr="007B03D3">
        <w:rPr>
          <w:b/>
          <w:bCs/>
          <w:color w:val="000000" w:themeColor="text1"/>
          <w:u w:val="single"/>
        </w:rPr>
        <w:t>Security-Oriented Error Analysis:</w:t>
      </w:r>
    </w:p>
    <w:p w14:paraId="51FEA412" w14:textId="77777777" w:rsidR="00A306F6" w:rsidRPr="007B03D3" w:rsidRDefault="00000000">
      <w:pPr>
        <w:spacing w:before="240" w:after="240"/>
        <w:rPr>
          <w:color w:val="000000" w:themeColor="text1"/>
        </w:rPr>
      </w:pPr>
      <w:r w:rsidRPr="007B03D3">
        <w:rPr>
          <w:color w:val="000000" w:themeColor="text1"/>
        </w:rPr>
        <w:t xml:space="preserve">FNs are more significant from a security point of view as phishing emails that are marked as legitimate can be delivered to users. </w:t>
      </w:r>
      <w:proofErr w:type="spellStart"/>
      <w:r w:rsidRPr="007B03D3">
        <w:rPr>
          <w:color w:val="000000" w:themeColor="text1"/>
        </w:rPr>
        <w:t>XGBoost</w:t>
      </w:r>
      <w:proofErr w:type="spellEnd"/>
      <w:r w:rsidRPr="007B03D3">
        <w:rPr>
          <w:color w:val="000000" w:themeColor="text1"/>
        </w:rPr>
        <w:t xml:space="preserve"> kept this risk at 13 </w:t>
      </w:r>
      <w:proofErr w:type="gramStart"/>
      <w:r w:rsidRPr="007B03D3">
        <w:rPr>
          <w:color w:val="000000" w:themeColor="text1"/>
        </w:rPr>
        <w:t>cases;</w:t>
      </w:r>
      <w:proofErr w:type="gramEnd"/>
      <w:r w:rsidRPr="007B03D3">
        <w:rPr>
          <w:color w:val="000000" w:themeColor="text1"/>
        </w:rPr>
        <w:t xml:space="preserve"> whereas Random Forest and Logistic Regression had 15 and 39, respectively. FP stands for “false positive” emails that are classified as spam when they are </w:t>
      </w:r>
      <w:proofErr w:type="gramStart"/>
      <w:r w:rsidRPr="007B03D3">
        <w:rPr>
          <w:color w:val="000000" w:themeColor="text1"/>
        </w:rPr>
        <w:t>actually not</w:t>
      </w:r>
      <w:proofErr w:type="gramEnd"/>
      <w:r w:rsidRPr="007B03D3">
        <w:rPr>
          <w:color w:val="000000" w:themeColor="text1"/>
        </w:rPr>
        <w:t xml:space="preserve">, leading to user disruption. As a result, </w:t>
      </w:r>
      <w:proofErr w:type="spellStart"/>
      <w:r w:rsidRPr="007B03D3">
        <w:rPr>
          <w:color w:val="000000" w:themeColor="text1"/>
        </w:rPr>
        <w:t>XGBoost</w:t>
      </w:r>
      <w:proofErr w:type="spellEnd"/>
      <w:r w:rsidRPr="007B03D3">
        <w:rPr>
          <w:color w:val="000000" w:themeColor="text1"/>
        </w:rPr>
        <w:t xml:space="preserve"> is the best of breed for a balance of detection reliability and classification reliability—it is not simply the highest accuracy. </w:t>
      </w:r>
      <w:proofErr w:type="spellStart"/>
      <w:r w:rsidRPr="007B03D3">
        <w:rPr>
          <w:color w:val="000000" w:themeColor="text1"/>
        </w:rPr>
        <w:t>XGBoost</w:t>
      </w:r>
      <w:proofErr w:type="spellEnd"/>
      <w:r w:rsidRPr="007B03D3">
        <w:rPr>
          <w:color w:val="000000" w:themeColor="text1"/>
        </w:rPr>
        <w:t xml:space="preserve"> is the best choice for subsequent model development.</w:t>
      </w:r>
    </w:p>
    <w:p w14:paraId="30E92553" w14:textId="77777777" w:rsidR="00A306F6" w:rsidRPr="007B03D3" w:rsidRDefault="00000000">
      <w:pPr>
        <w:pStyle w:val="Heading2"/>
        <w:rPr>
          <w:color w:val="000000" w:themeColor="text1"/>
        </w:rPr>
      </w:pPr>
      <w:bookmarkStart w:id="96" w:name="_Toc241234572"/>
      <w:r w:rsidRPr="007B03D3">
        <w:rPr>
          <w:color w:val="000000" w:themeColor="text1"/>
        </w:rPr>
        <w:t>5.11 ROC-AUC Analysis and Model Discrimination</w:t>
      </w:r>
      <w:bookmarkEnd w:id="96"/>
    </w:p>
    <w:p w14:paraId="7B49B25F" w14:textId="183EF6AB" w:rsidR="00A306F6" w:rsidRPr="007B03D3" w:rsidRDefault="00000000">
      <w:pPr>
        <w:spacing w:before="240" w:after="240"/>
        <w:rPr>
          <w:color w:val="000000" w:themeColor="text1"/>
        </w:rPr>
      </w:pPr>
      <w:r w:rsidRPr="007B03D3">
        <w:rPr>
          <w:color w:val="000000" w:themeColor="text1"/>
        </w:rPr>
        <w:t xml:space="preserve">ROC curves compare the overall performance of every </w:t>
      </w:r>
      <w:proofErr w:type="spellStart"/>
      <w:r w:rsidRPr="007B03D3">
        <w:rPr>
          <w:color w:val="000000" w:themeColor="text1"/>
        </w:rPr>
        <w:t>cclassifierin</w:t>
      </w:r>
      <w:proofErr w:type="spellEnd"/>
      <w:r w:rsidRPr="007B03D3">
        <w:rPr>
          <w:color w:val="000000" w:themeColor="text1"/>
        </w:rPr>
        <w:t xml:space="preserve"> distinguishing phishing from normal traffic, and the AUC summarize the overall classification performance of each classifier.</w:t>
      </w:r>
    </w:p>
    <w:p w14:paraId="554CE2D1" w14:textId="77777777" w:rsidR="00A306F6" w:rsidRPr="007B03D3" w:rsidRDefault="00000000">
      <w:pPr>
        <w:spacing w:before="240" w:after="240"/>
        <w:jc w:val="center"/>
        <w:rPr>
          <w:color w:val="000000" w:themeColor="text1"/>
        </w:rPr>
      </w:pPr>
      <w:r w:rsidRPr="007B03D3">
        <w:rPr>
          <w:noProof/>
          <w:color w:val="000000" w:themeColor="text1"/>
        </w:rPr>
        <w:lastRenderedPageBreak/>
        <w:drawing>
          <wp:inline distT="114300" distB="114300" distL="114300" distR="114300" wp14:anchorId="5D80B471" wp14:editId="2D972FF7">
            <wp:extent cx="5205413" cy="4156100"/>
            <wp:effectExtent l="12700" t="12700" r="12700" b="1270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205413" cy="4156100"/>
                    </a:xfrm>
                    <a:prstGeom prst="rect">
                      <a:avLst/>
                    </a:prstGeom>
                    <a:ln w="12700">
                      <a:solidFill>
                        <a:srgbClr val="000000"/>
                      </a:solidFill>
                      <a:prstDash val="solid"/>
                    </a:ln>
                  </pic:spPr>
                </pic:pic>
              </a:graphicData>
            </a:graphic>
          </wp:inline>
        </w:drawing>
      </w:r>
    </w:p>
    <w:p w14:paraId="01A652F5" w14:textId="77777777" w:rsidR="00A306F6" w:rsidRPr="007B03D3" w:rsidRDefault="00000000">
      <w:pPr>
        <w:pStyle w:val="Heading4"/>
        <w:rPr>
          <w:color w:val="000000" w:themeColor="text1"/>
        </w:rPr>
      </w:pPr>
      <w:bookmarkStart w:id="97" w:name="_heading=h.edgc2d9w955e" w:colFirst="0" w:colLast="0"/>
      <w:bookmarkStart w:id="98" w:name="_Toc241233556"/>
      <w:bookmarkEnd w:id="97"/>
      <w:r w:rsidRPr="007B03D3">
        <w:rPr>
          <w:color w:val="000000" w:themeColor="text1"/>
        </w:rPr>
        <w:t>Figure 5.11 — ROC Curves for All Tuned Models</w:t>
      </w:r>
      <w:bookmarkEnd w:id="98"/>
    </w:p>
    <w:p w14:paraId="64C92B1D" w14:textId="77777777" w:rsidR="00A306F6" w:rsidRPr="007B03D3" w:rsidRDefault="00000000">
      <w:pPr>
        <w:spacing w:before="280" w:after="80"/>
        <w:rPr>
          <w:b/>
          <w:bCs/>
          <w:color w:val="000000" w:themeColor="text1"/>
          <w:u w:val="single"/>
        </w:rPr>
      </w:pPr>
      <w:r w:rsidRPr="007B03D3">
        <w:rPr>
          <w:b/>
          <w:bCs/>
          <w:color w:val="000000" w:themeColor="text1"/>
          <w:u w:val="single"/>
        </w:rPr>
        <w:t>Model-by-Model ROC-AUC:</w:t>
      </w:r>
    </w:p>
    <w:p w14:paraId="1487D486" w14:textId="77777777" w:rsidR="00A306F6" w:rsidRPr="007B03D3" w:rsidRDefault="00000000">
      <w:pPr>
        <w:spacing w:before="240" w:after="240"/>
        <w:rPr>
          <w:color w:val="000000" w:themeColor="text1"/>
        </w:rPr>
      </w:pPr>
      <w:r w:rsidRPr="007B03D3">
        <w:rPr>
          <w:color w:val="000000" w:themeColor="text1"/>
        </w:rPr>
        <w:t xml:space="preserve">Random Forest has the highest AUC (0.9990), and </w:t>
      </w:r>
      <w:proofErr w:type="spellStart"/>
      <w:r w:rsidRPr="007B03D3">
        <w:rPr>
          <w:color w:val="000000" w:themeColor="text1"/>
        </w:rPr>
        <w:t>XGBoost</w:t>
      </w:r>
      <w:proofErr w:type="spellEnd"/>
      <w:r w:rsidRPr="007B03D3">
        <w:rPr>
          <w:color w:val="000000" w:themeColor="text1"/>
        </w:rPr>
        <w:t xml:space="preserve"> is very close at 0.9987. SVM also showed a good discrimination ability of 0.9964, whereas Logistic Regression and KNN showed 0.9869 and 0.9818, respectively. The lowest AUC value was found to be 0.9670 for Decision Tree. Continuous prediction scores were computed on the held-out test set, and the ROC-AUCs of each model were determined.</w:t>
      </w:r>
    </w:p>
    <w:p w14:paraId="39F0E794" w14:textId="77777777" w:rsidR="00A306F6" w:rsidRPr="007B03D3" w:rsidRDefault="00000000">
      <w:pPr>
        <w:spacing w:before="280" w:after="80"/>
        <w:rPr>
          <w:b/>
          <w:bCs/>
          <w:color w:val="000000" w:themeColor="text1"/>
          <w:u w:val="single"/>
        </w:rPr>
      </w:pPr>
      <w:r w:rsidRPr="007B03D3">
        <w:rPr>
          <w:b/>
          <w:bCs/>
          <w:color w:val="000000" w:themeColor="text1"/>
          <w:u w:val="single"/>
        </w:rPr>
        <w:t>Comparative ROC-AUC Interpretation:</w:t>
      </w:r>
    </w:p>
    <w:p w14:paraId="69F0FCDE" w14:textId="77777777" w:rsidR="00A306F6" w:rsidRPr="007B03D3" w:rsidRDefault="00000000">
      <w:pPr>
        <w:spacing w:before="240" w:after="240"/>
        <w:rPr>
          <w:color w:val="000000" w:themeColor="text1"/>
        </w:rPr>
      </w:pPr>
      <w:r w:rsidRPr="007B03D3">
        <w:rPr>
          <w:color w:val="000000" w:themeColor="text1"/>
        </w:rPr>
        <w:t xml:space="preserve">The AUC of 0.9990 for the Random Forest model shows very good separation between the phishing and legitimate observations at all possible thresholds. However, the difference of 0.0003 between </w:t>
      </w:r>
      <w:proofErr w:type="spellStart"/>
      <w:r w:rsidRPr="007B03D3">
        <w:rPr>
          <w:color w:val="000000" w:themeColor="text1"/>
        </w:rPr>
        <w:t>XGBoost</w:t>
      </w:r>
      <w:proofErr w:type="spellEnd"/>
      <w:r w:rsidRPr="007B03D3">
        <w:rPr>
          <w:color w:val="000000" w:themeColor="text1"/>
        </w:rPr>
        <w:t xml:space="preserve"> and logistic regression is very small and does not make much difference in the real world. It is important to note that AUC is a measure of ranking/ discrimination, while </w:t>
      </w:r>
      <w:r w:rsidRPr="007B03D3">
        <w:rPr>
          <w:color w:val="000000" w:themeColor="text1"/>
        </w:rPr>
        <w:lastRenderedPageBreak/>
        <w:t xml:space="preserve">accuracy, precision, recall, and F1 are measures of classifications made at the selected decision threshold. Despite the slightly </w:t>
      </w:r>
      <w:proofErr w:type="gramStart"/>
      <w:r w:rsidRPr="007B03D3">
        <w:rPr>
          <w:color w:val="000000" w:themeColor="text1"/>
        </w:rPr>
        <w:t>higher ranking</w:t>
      </w:r>
      <w:proofErr w:type="gramEnd"/>
      <w:r w:rsidRPr="007B03D3">
        <w:rPr>
          <w:color w:val="000000" w:themeColor="text1"/>
        </w:rPr>
        <w:t xml:space="preserve"> measure, </w:t>
      </w:r>
      <w:proofErr w:type="spellStart"/>
      <w:r w:rsidRPr="007B03D3">
        <w:rPr>
          <w:color w:val="000000" w:themeColor="text1"/>
        </w:rPr>
        <w:t>XGBoost</w:t>
      </w:r>
      <w:proofErr w:type="spellEnd"/>
      <w:r w:rsidRPr="007B03D3">
        <w:rPr>
          <w:color w:val="000000" w:themeColor="text1"/>
        </w:rPr>
        <w:t xml:space="preserve"> still has the best scores on each of the four direct classification scores, making it the best overall model. However, this separation highlights the need that the choice of model should not be based exclusively on the AUC: the ideal phishing detector should not only be good at discriminating but also at making accurate final-class decisions.</w:t>
      </w:r>
    </w:p>
    <w:p w14:paraId="5D21C443" w14:textId="77777777" w:rsidR="00A306F6" w:rsidRPr="007B03D3" w:rsidRDefault="00000000">
      <w:pPr>
        <w:pStyle w:val="Heading2"/>
        <w:keepNext w:val="0"/>
        <w:keepLines w:val="0"/>
        <w:spacing w:before="280" w:after="80"/>
        <w:rPr>
          <w:color w:val="000000" w:themeColor="text1"/>
        </w:rPr>
      </w:pPr>
      <w:bookmarkStart w:id="99" w:name="_Toc241234573"/>
      <w:r w:rsidRPr="007B03D3">
        <w:rPr>
          <w:color w:val="000000" w:themeColor="text1"/>
        </w:rPr>
        <w:t>5.12 Comparative Evaluation of Initial and Tuned Models</w:t>
      </w:r>
      <w:bookmarkEnd w:id="99"/>
    </w:p>
    <w:p w14:paraId="73732297" w14:textId="77777777" w:rsidR="00A306F6" w:rsidRPr="007B03D3" w:rsidRDefault="00000000">
      <w:pPr>
        <w:spacing w:before="240" w:after="240"/>
        <w:rPr>
          <w:color w:val="000000" w:themeColor="text1"/>
        </w:rPr>
      </w:pPr>
      <w:r w:rsidRPr="007B03D3">
        <w:rPr>
          <w:color w:val="000000" w:themeColor="text1"/>
        </w:rPr>
        <w:t>Table 5.12 shows comparison results indicating that optimization of hyperparameters affected classifiers differently and may not be responsible for the higher accuracy.</w:t>
      </w:r>
    </w:p>
    <w:p w14:paraId="2302FC69" w14:textId="77777777" w:rsidR="00A306F6" w:rsidRPr="007B03D3" w:rsidRDefault="00000000">
      <w:pPr>
        <w:pStyle w:val="Heading5"/>
        <w:jc w:val="center"/>
        <w:rPr>
          <w:color w:val="000000" w:themeColor="text1"/>
        </w:rPr>
      </w:pPr>
      <w:bookmarkStart w:id="100" w:name="_heading=h.bfrtsnkamp5p" w:colFirst="0" w:colLast="0"/>
      <w:bookmarkStart w:id="101" w:name="_Toc241233564"/>
      <w:bookmarkEnd w:id="100"/>
      <w:r w:rsidRPr="007B03D3">
        <w:rPr>
          <w:color w:val="000000" w:themeColor="text1"/>
        </w:rPr>
        <w:t>Table 5.12: Comparing Baseline and Tuned Model Performance of Models</w:t>
      </w:r>
      <w:bookmarkEnd w:id="101"/>
    </w:p>
    <w:p w14:paraId="4499FDDE" w14:textId="77777777" w:rsidR="00A306F6" w:rsidRPr="007B03D3" w:rsidRDefault="00000000">
      <w:pPr>
        <w:spacing w:after="200"/>
        <w:jc w:val="center"/>
        <w:rPr>
          <w:b/>
          <w:bCs/>
          <w:color w:val="000000" w:themeColor="text1"/>
        </w:rPr>
      </w:pPr>
      <w:r w:rsidRPr="007B03D3">
        <w:rPr>
          <w:b/>
          <w:bCs/>
          <w:color w:val="000000" w:themeColor="text1"/>
        </w:rPr>
        <w:t>Logistic Regression:</w:t>
      </w:r>
    </w:p>
    <w:tbl>
      <w:tblPr>
        <w:tblStyle w:val="af9"/>
        <w:tblW w:w="9240" w:type="dxa"/>
        <w:tblBorders>
          <w:top w:val="nil"/>
          <w:left w:val="nil"/>
          <w:bottom w:val="nil"/>
          <w:right w:val="nil"/>
          <w:insideH w:val="nil"/>
          <w:insideV w:val="nil"/>
        </w:tblBorders>
        <w:tblLayout w:type="fixed"/>
        <w:tblLook w:val="0600" w:firstRow="0" w:lastRow="0" w:firstColumn="0" w:lastColumn="0" w:noHBand="1" w:noVBand="1"/>
      </w:tblPr>
      <w:tblGrid>
        <w:gridCol w:w="3525"/>
        <w:gridCol w:w="2595"/>
        <w:gridCol w:w="3120"/>
      </w:tblGrid>
      <w:tr w:rsidR="00A306F6" w:rsidRPr="007B03D3" w14:paraId="0880F194"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AD108D" w14:textId="77777777" w:rsidR="00A306F6" w:rsidRPr="007B03D3" w:rsidRDefault="00000000">
            <w:pPr>
              <w:spacing w:line="240" w:lineRule="auto"/>
              <w:jc w:val="center"/>
              <w:rPr>
                <w:color w:val="000000" w:themeColor="text1"/>
              </w:rPr>
            </w:pPr>
            <w:r w:rsidRPr="007B03D3">
              <w:rPr>
                <w:b/>
                <w:bCs/>
                <w:color w:val="000000" w:themeColor="text1"/>
              </w:rPr>
              <w:t>Metric</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60E870"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C1C3CA"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155A195C"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C08265"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574F68" w14:textId="77777777" w:rsidR="00A306F6" w:rsidRPr="007B03D3" w:rsidRDefault="00000000">
            <w:pPr>
              <w:spacing w:line="240" w:lineRule="auto"/>
              <w:jc w:val="center"/>
              <w:rPr>
                <w:color w:val="000000" w:themeColor="text1"/>
              </w:rPr>
            </w:pPr>
            <w:r w:rsidRPr="007B03D3">
              <w:rPr>
                <w:color w:val="000000" w:themeColor="text1"/>
              </w:rPr>
              <w:t>0.9520</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8E2625" w14:textId="77777777" w:rsidR="00A306F6" w:rsidRPr="007B03D3" w:rsidRDefault="00000000">
            <w:pPr>
              <w:spacing w:line="240" w:lineRule="auto"/>
              <w:jc w:val="center"/>
              <w:rPr>
                <w:color w:val="000000" w:themeColor="text1"/>
              </w:rPr>
            </w:pPr>
            <w:r w:rsidRPr="007B03D3">
              <w:rPr>
                <w:color w:val="000000" w:themeColor="text1"/>
              </w:rPr>
              <w:t>0.9525</w:t>
            </w:r>
          </w:p>
        </w:tc>
      </w:tr>
      <w:tr w:rsidR="00A306F6" w:rsidRPr="007B03D3" w14:paraId="31370ECF"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8B8F93"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0FDA3C" w14:textId="77777777" w:rsidR="00A306F6" w:rsidRPr="007B03D3" w:rsidRDefault="00000000">
            <w:pPr>
              <w:spacing w:line="240" w:lineRule="auto"/>
              <w:jc w:val="center"/>
              <w:rPr>
                <w:color w:val="000000" w:themeColor="text1"/>
              </w:rPr>
            </w:pPr>
            <w:r w:rsidRPr="007B03D3">
              <w:rPr>
                <w:color w:val="000000" w:themeColor="text1"/>
              </w:rPr>
              <w:t>0.9449</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3415D9" w14:textId="77777777" w:rsidR="00A306F6" w:rsidRPr="007B03D3" w:rsidRDefault="00000000">
            <w:pPr>
              <w:spacing w:line="240" w:lineRule="auto"/>
              <w:jc w:val="center"/>
              <w:rPr>
                <w:color w:val="000000" w:themeColor="text1"/>
              </w:rPr>
            </w:pPr>
            <w:r w:rsidRPr="007B03D3">
              <w:rPr>
                <w:color w:val="000000" w:themeColor="text1"/>
              </w:rPr>
              <w:t>0.9449</w:t>
            </w:r>
          </w:p>
        </w:tc>
      </w:tr>
      <w:tr w:rsidR="00A306F6" w:rsidRPr="007B03D3" w14:paraId="15832EA9"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3FE109" w14:textId="77777777" w:rsidR="00A306F6" w:rsidRPr="007B03D3" w:rsidRDefault="00000000">
            <w:pPr>
              <w:spacing w:line="240" w:lineRule="auto"/>
              <w:jc w:val="center"/>
              <w:rPr>
                <w:color w:val="000000" w:themeColor="text1"/>
              </w:rPr>
            </w:pPr>
            <w:r w:rsidRPr="007B03D3">
              <w:rPr>
                <w:color w:val="000000" w:themeColor="text1"/>
              </w:rPr>
              <w:t>Recall</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8D4D6" w14:textId="77777777" w:rsidR="00A306F6" w:rsidRPr="007B03D3" w:rsidRDefault="00000000">
            <w:pPr>
              <w:spacing w:line="240" w:lineRule="auto"/>
              <w:jc w:val="center"/>
              <w:rPr>
                <w:color w:val="000000" w:themeColor="text1"/>
              </w:rPr>
            </w:pPr>
            <w:r w:rsidRPr="007B03D3">
              <w:rPr>
                <w:color w:val="000000" w:themeColor="text1"/>
              </w:rPr>
              <w:t>0.9600</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F9E2EC" w14:textId="77777777" w:rsidR="00A306F6" w:rsidRPr="007B03D3" w:rsidRDefault="00000000">
            <w:pPr>
              <w:spacing w:line="240" w:lineRule="auto"/>
              <w:jc w:val="center"/>
              <w:rPr>
                <w:color w:val="000000" w:themeColor="text1"/>
              </w:rPr>
            </w:pPr>
            <w:r w:rsidRPr="007B03D3">
              <w:rPr>
                <w:color w:val="000000" w:themeColor="text1"/>
              </w:rPr>
              <w:t>0.9610</w:t>
            </w:r>
          </w:p>
        </w:tc>
      </w:tr>
      <w:tr w:rsidR="00A306F6" w:rsidRPr="007B03D3" w14:paraId="397402C2"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A1C257"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A95F3F" w14:textId="77777777" w:rsidR="00A306F6" w:rsidRPr="007B03D3" w:rsidRDefault="00000000">
            <w:pPr>
              <w:spacing w:line="240" w:lineRule="auto"/>
              <w:jc w:val="center"/>
              <w:rPr>
                <w:color w:val="000000" w:themeColor="text1"/>
              </w:rPr>
            </w:pPr>
            <w:r w:rsidRPr="007B03D3">
              <w:rPr>
                <w:color w:val="000000" w:themeColor="text1"/>
              </w:rPr>
              <w:t>0.9524</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B7ACFB" w14:textId="77777777" w:rsidR="00A306F6" w:rsidRPr="007B03D3" w:rsidRDefault="00000000">
            <w:pPr>
              <w:spacing w:line="240" w:lineRule="auto"/>
              <w:jc w:val="center"/>
              <w:rPr>
                <w:color w:val="000000" w:themeColor="text1"/>
              </w:rPr>
            </w:pPr>
            <w:r w:rsidRPr="007B03D3">
              <w:rPr>
                <w:color w:val="000000" w:themeColor="text1"/>
              </w:rPr>
              <w:t>0.9529</w:t>
            </w:r>
          </w:p>
        </w:tc>
      </w:tr>
      <w:tr w:rsidR="00A306F6" w:rsidRPr="007B03D3" w14:paraId="15C21C5E"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AA3C5" w14:textId="77777777" w:rsidR="00A306F6" w:rsidRPr="007B03D3" w:rsidRDefault="00000000">
            <w:pPr>
              <w:spacing w:line="240" w:lineRule="auto"/>
              <w:jc w:val="center"/>
              <w:rPr>
                <w:color w:val="000000" w:themeColor="text1"/>
              </w:rPr>
            </w:pPr>
            <w:r w:rsidRPr="007B03D3">
              <w:rPr>
                <w:color w:val="000000" w:themeColor="text1"/>
              </w:rPr>
              <w:t>ROC-AUC</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89877E" w14:textId="77777777" w:rsidR="00A306F6" w:rsidRPr="007B03D3" w:rsidRDefault="00000000">
            <w:pPr>
              <w:spacing w:line="240" w:lineRule="auto"/>
              <w:jc w:val="center"/>
              <w:rPr>
                <w:color w:val="000000" w:themeColor="text1"/>
              </w:rPr>
            </w:pPr>
            <w:r w:rsidRPr="007B03D3">
              <w:rPr>
                <w:color w:val="000000" w:themeColor="text1"/>
              </w:rPr>
              <w:t>—</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1FDF30" w14:textId="77777777" w:rsidR="00A306F6" w:rsidRPr="007B03D3" w:rsidRDefault="00000000">
            <w:pPr>
              <w:spacing w:line="240" w:lineRule="auto"/>
              <w:jc w:val="center"/>
              <w:rPr>
                <w:color w:val="000000" w:themeColor="text1"/>
              </w:rPr>
            </w:pPr>
            <w:r w:rsidRPr="007B03D3">
              <w:rPr>
                <w:color w:val="000000" w:themeColor="text1"/>
              </w:rPr>
              <w:t>0.9869</w:t>
            </w:r>
          </w:p>
        </w:tc>
      </w:tr>
      <w:tr w:rsidR="00A306F6" w:rsidRPr="007B03D3" w14:paraId="69FEB108" w14:textId="77777777">
        <w:trPr>
          <w:trHeight w:val="500"/>
        </w:trPr>
        <w:tc>
          <w:tcPr>
            <w:tcW w:w="35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C6F327"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6AF111" w14:textId="77777777" w:rsidR="00A306F6" w:rsidRPr="007B03D3" w:rsidRDefault="00000000">
            <w:pPr>
              <w:spacing w:line="240" w:lineRule="auto"/>
              <w:jc w:val="center"/>
              <w:rPr>
                <w:color w:val="000000" w:themeColor="text1"/>
              </w:rPr>
            </w:pPr>
            <w:r w:rsidRPr="007B03D3">
              <w:rPr>
                <w:color w:val="000000" w:themeColor="text1"/>
              </w:rPr>
              <w:t>—</w:t>
            </w:r>
          </w:p>
        </w:tc>
        <w:tc>
          <w:tcPr>
            <w:tcW w:w="312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AEE11B" w14:textId="77777777" w:rsidR="00A306F6" w:rsidRPr="007B03D3" w:rsidRDefault="00000000">
            <w:pPr>
              <w:spacing w:line="240" w:lineRule="auto"/>
              <w:jc w:val="center"/>
              <w:rPr>
                <w:color w:val="000000" w:themeColor="text1"/>
              </w:rPr>
            </w:pPr>
            <w:r w:rsidRPr="007B03D3">
              <w:rPr>
                <w:color w:val="000000" w:themeColor="text1"/>
              </w:rPr>
              <w:t>+0.0005</w:t>
            </w:r>
          </w:p>
        </w:tc>
      </w:tr>
    </w:tbl>
    <w:p w14:paraId="6ADA7325" w14:textId="77777777" w:rsidR="00A306F6" w:rsidRPr="007B03D3" w:rsidRDefault="00A306F6">
      <w:pPr>
        <w:rPr>
          <w:color w:val="000000" w:themeColor="text1"/>
        </w:rPr>
      </w:pPr>
    </w:p>
    <w:p w14:paraId="59803A37" w14:textId="77777777" w:rsidR="00A306F6" w:rsidRPr="007B03D3" w:rsidRDefault="00000000">
      <w:pPr>
        <w:spacing w:after="200"/>
        <w:jc w:val="center"/>
        <w:rPr>
          <w:b/>
          <w:bCs/>
          <w:color w:val="000000" w:themeColor="text1"/>
        </w:rPr>
      </w:pPr>
      <w:r w:rsidRPr="007B03D3">
        <w:rPr>
          <w:color w:val="000000" w:themeColor="text1"/>
        </w:rPr>
        <w:br w:type="page"/>
      </w:r>
    </w:p>
    <w:p w14:paraId="27463FDA" w14:textId="77777777" w:rsidR="00A306F6" w:rsidRPr="007B03D3" w:rsidRDefault="00000000">
      <w:pPr>
        <w:spacing w:after="200"/>
        <w:jc w:val="center"/>
        <w:rPr>
          <w:color w:val="000000" w:themeColor="text1"/>
        </w:rPr>
      </w:pPr>
      <w:r w:rsidRPr="007B03D3">
        <w:rPr>
          <w:b/>
          <w:bCs/>
          <w:color w:val="000000" w:themeColor="text1"/>
        </w:rPr>
        <w:lastRenderedPageBreak/>
        <w:t>Decision Tree:</w:t>
      </w:r>
    </w:p>
    <w:tbl>
      <w:tblPr>
        <w:tblStyle w:val="afa"/>
        <w:tblW w:w="9120" w:type="dxa"/>
        <w:tblBorders>
          <w:top w:val="nil"/>
          <w:left w:val="nil"/>
          <w:bottom w:val="nil"/>
          <w:right w:val="nil"/>
          <w:insideH w:val="nil"/>
          <w:insideV w:val="nil"/>
        </w:tblBorders>
        <w:tblLayout w:type="fixed"/>
        <w:tblLook w:val="0600" w:firstRow="0" w:lastRow="0" w:firstColumn="0" w:lastColumn="0" w:noHBand="1" w:noVBand="1"/>
      </w:tblPr>
      <w:tblGrid>
        <w:gridCol w:w="3645"/>
        <w:gridCol w:w="2580"/>
        <w:gridCol w:w="2895"/>
      </w:tblGrid>
      <w:tr w:rsidR="00A306F6" w:rsidRPr="007B03D3" w14:paraId="5B6747C7"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0C48F0" w14:textId="77777777" w:rsidR="00A306F6" w:rsidRPr="007B03D3" w:rsidRDefault="00000000">
            <w:pPr>
              <w:spacing w:line="240" w:lineRule="auto"/>
              <w:jc w:val="center"/>
              <w:rPr>
                <w:color w:val="000000" w:themeColor="text1"/>
              </w:rPr>
            </w:pPr>
            <w:r w:rsidRPr="007B03D3">
              <w:rPr>
                <w:b/>
                <w:bCs/>
                <w:color w:val="000000" w:themeColor="text1"/>
              </w:rPr>
              <w:t>Metric</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57089C"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F23852"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5467D8CB"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397AA8"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233EF2" w14:textId="77777777" w:rsidR="00A306F6" w:rsidRPr="007B03D3" w:rsidRDefault="00000000">
            <w:pPr>
              <w:spacing w:line="240" w:lineRule="auto"/>
              <w:jc w:val="center"/>
              <w:rPr>
                <w:color w:val="000000" w:themeColor="text1"/>
              </w:rPr>
            </w:pPr>
            <w:r w:rsidRPr="007B03D3">
              <w:rPr>
                <w:color w:val="000000" w:themeColor="text1"/>
              </w:rPr>
              <w:t>0.9850</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2A16D" w14:textId="77777777" w:rsidR="00A306F6" w:rsidRPr="007B03D3" w:rsidRDefault="00000000">
            <w:pPr>
              <w:spacing w:line="240" w:lineRule="auto"/>
              <w:jc w:val="center"/>
              <w:rPr>
                <w:color w:val="000000" w:themeColor="text1"/>
              </w:rPr>
            </w:pPr>
            <w:r w:rsidRPr="007B03D3">
              <w:rPr>
                <w:color w:val="000000" w:themeColor="text1"/>
              </w:rPr>
              <w:t>0.9855</w:t>
            </w:r>
          </w:p>
        </w:tc>
      </w:tr>
      <w:tr w:rsidR="00A306F6" w:rsidRPr="007B03D3" w14:paraId="5C9780DB"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F4C9E0"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15FF3" w14:textId="77777777" w:rsidR="00A306F6" w:rsidRPr="007B03D3" w:rsidRDefault="00000000">
            <w:pPr>
              <w:spacing w:line="240" w:lineRule="auto"/>
              <w:jc w:val="center"/>
              <w:rPr>
                <w:color w:val="000000" w:themeColor="text1"/>
              </w:rPr>
            </w:pPr>
            <w:r w:rsidRPr="007B03D3">
              <w:rPr>
                <w:color w:val="000000" w:themeColor="text1"/>
              </w:rPr>
              <w:t>0.9860</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FAFBB7" w14:textId="77777777" w:rsidR="00A306F6" w:rsidRPr="007B03D3" w:rsidRDefault="00000000">
            <w:pPr>
              <w:spacing w:line="240" w:lineRule="auto"/>
              <w:jc w:val="center"/>
              <w:rPr>
                <w:color w:val="000000" w:themeColor="text1"/>
              </w:rPr>
            </w:pPr>
            <w:r w:rsidRPr="007B03D3">
              <w:rPr>
                <w:color w:val="000000" w:themeColor="text1"/>
              </w:rPr>
              <w:t>0.9860</w:t>
            </w:r>
          </w:p>
        </w:tc>
      </w:tr>
      <w:tr w:rsidR="00A306F6" w:rsidRPr="007B03D3" w14:paraId="2830A378"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37488C" w14:textId="77777777" w:rsidR="00A306F6" w:rsidRPr="007B03D3" w:rsidRDefault="00000000">
            <w:pPr>
              <w:spacing w:line="240" w:lineRule="auto"/>
              <w:jc w:val="center"/>
              <w:rPr>
                <w:color w:val="000000" w:themeColor="text1"/>
              </w:rPr>
            </w:pPr>
            <w:r w:rsidRPr="007B03D3">
              <w:rPr>
                <w:color w:val="000000" w:themeColor="text1"/>
              </w:rPr>
              <w:t>Recall</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E6E76B" w14:textId="77777777" w:rsidR="00A306F6" w:rsidRPr="007B03D3" w:rsidRDefault="00000000">
            <w:pPr>
              <w:spacing w:line="240" w:lineRule="auto"/>
              <w:jc w:val="center"/>
              <w:rPr>
                <w:color w:val="000000" w:themeColor="text1"/>
              </w:rPr>
            </w:pPr>
            <w:r w:rsidRPr="007B03D3">
              <w:rPr>
                <w:color w:val="000000" w:themeColor="text1"/>
              </w:rPr>
              <w:t>0.9840</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48D56D" w14:textId="77777777" w:rsidR="00A306F6" w:rsidRPr="007B03D3" w:rsidRDefault="00000000">
            <w:pPr>
              <w:spacing w:line="240" w:lineRule="auto"/>
              <w:jc w:val="center"/>
              <w:rPr>
                <w:color w:val="000000" w:themeColor="text1"/>
              </w:rPr>
            </w:pPr>
            <w:r w:rsidRPr="007B03D3">
              <w:rPr>
                <w:color w:val="000000" w:themeColor="text1"/>
              </w:rPr>
              <w:t>0.9850</w:t>
            </w:r>
          </w:p>
        </w:tc>
      </w:tr>
      <w:tr w:rsidR="00A306F6" w:rsidRPr="007B03D3" w14:paraId="56F94A10"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FC0995"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894EA" w14:textId="77777777" w:rsidR="00A306F6" w:rsidRPr="007B03D3" w:rsidRDefault="00000000">
            <w:pPr>
              <w:spacing w:line="240" w:lineRule="auto"/>
              <w:jc w:val="center"/>
              <w:rPr>
                <w:color w:val="000000" w:themeColor="text1"/>
              </w:rPr>
            </w:pPr>
            <w:r w:rsidRPr="007B03D3">
              <w:rPr>
                <w:color w:val="000000" w:themeColor="text1"/>
              </w:rPr>
              <w:t>0.9850</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458B2F" w14:textId="77777777" w:rsidR="00A306F6" w:rsidRPr="007B03D3" w:rsidRDefault="00000000">
            <w:pPr>
              <w:spacing w:line="240" w:lineRule="auto"/>
              <w:jc w:val="center"/>
              <w:rPr>
                <w:color w:val="000000" w:themeColor="text1"/>
              </w:rPr>
            </w:pPr>
            <w:r w:rsidRPr="007B03D3">
              <w:rPr>
                <w:color w:val="000000" w:themeColor="text1"/>
              </w:rPr>
              <w:t>0.9855</w:t>
            </w:r>
          </w:p>
        </w:tc>
      </w:tr>
      <w:tr w:rsidR="00A306F6" w:rsidRPr="007B03D3" w14:paraId="6C9FC86E"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9B264C" w14:textId="77777777" w:rsidR="00A306F6" w:rsidRPr="007B03D3" w:rsidRDefault="00000000">
            <w:pPr>
              <w:spacing w:line="240" w:lineRule="auto"/>
              <w:jc w:val="center"/>
              <w:rPr>
                <w:color w:val="000000" w:themeColor="text1"/>
              </w:rPr>
            </w:pPr>
            <w:r w:rsidRPr="007B03D3">
              <w:rPr>
                <w:color w:val="000000" w:themeColor="text1"/>
              </w:rPr>
              <w:t>ROC-AUC</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90D52" w14:textId="77777777" w:rsidR="00A306F6" w:rsidRPr="007B03D3" w:rsidRDefault="00000000">
            <w:pPr>
              <w:spacing w:line="240" w:lineRule="auto"/>
              <w:jc w:val="center"/>
              <w:rPr>
                <w:color w:val="000000" w:themeColor="text1"/>
              </w:rPr>
            </w:pPr>
            <w:r w:rsidRPr="007B03D3">
              <w:rPr>
                <w:color w:val="000000" w:themeColor="text1"/>
              </w:rPr>
              <w:t>—</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20E937" w14:textId="77777777" w:rsidR="00A306F6" w:rsidRPr="007B03D3" w:rsidRDefault="00000000">
            <w:pPr>
              <w:spacing w:line="240" w:lineRule="auto"/>
              <w:jc w:val="center"/>
              <w:rPr>
                <w:color w:val="000000" w:themeColor="text1"/>
              </w:rPr>
            </w:pPr>
            <w:r w:rsidRPr="007B03D3">
              <w:rPr>
                <w:color w:val="000000" w:themeColor="text1"/>
              </w:rPr>
              <w:t>0.9990</w:t>
            </w:r>
          </w:p>
        </w:tc>
      </w:tr>
      <w:tr w:rsidR="00A306F6" w:rsidRPr="007B03D3" w14:paraId="389EC43B" w14:textId="77777777">
        <w:trPr>
          <w:trHeight w:val="500"/>
        </w:trPr>
        <w:tc>
          <w:tcPr>
            <w:tcW w:w="36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D921EA"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F6F4E2" w14:textId="77777777" w:rsidR="00A306F6" w:rsidRPr="007B03D3" w:rsidRDefault="00000000">
            <w:pPr>
              <w:spacing w:line="240" w:lineRule="auto"/>
              <w:jc w:val="center"/>
              <w:rPr>
                <w:color w:val="000000" w:themeColor="text1"/>
              </w:rPr>
            </w:pPr>
            <w:r w:rsidRPr="007B03D3">
              <w:rPr>
                <w:color w:val="000000" w:themeColor="text1"/>
              </w:rPr>
              <w:t>—</w:t>
            </w:r>
          </w:p>
        </w:tc>
        <w:tc>
          <w:tcPr>
            <w:tcW w:w="28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1D6B00" w14:textId="77777777" w:rsidR="00A306F6" w:rsidRPr="007B03D3" w:rsidRDefault="00000000">
            <w:pPr>
              <w:spacing w:line="240" w:lineRule="auto"/>
              <w:jc w:val="center"/>
              <w:rPr>
                <w:color w:val="000000" w:themeColor="text1"/>
              </w:rPr>
            </w:pPr>
            <w:r w:rsidRPr="007B03D3">
              <w:rPr>
                <w:color w:val="000000" w:themeColor="text1"/>
              </w:rPr>
              <w:t>+0.0005</w:t>
            </w:r>
          </w:p>
        </w:tc>
      </w:tr>
    </w:tbl>
    <w:p w14:paraId="3DDACE1F" w14:textId="77777777" w:rsidR="00A306F6" w:rsidRPr="007B03D3" w:rsidRDefault="00A306F6">
      <w:pPr>
        <w:rPr>
          <w:color w:val="000000" w:themeColor="text1"/>
        </w:rPr>
      </w:pPr>
    </w:p>
    <w:p w14:paraId="0E224811" w14:textId="77777777" w:rsidR="00A306F6" w:rsidRPr="007B03D3" w:rsidRDefault="00000000">
      <w:pPr>
        <w:spacing w:after="200"/>
        <w:jc w:val="center"/>
        <w:rPr>
          <w:color w:val="000000" w:themeColor="text1"/>
        </w:rPr>
      </w:pPr>
      <w:r w:rsidRPr="007B03D3">
        <w:rPr>
          <w:b/>
          <w:bCs/>
          <w:color w:val="000000" w:themeColor="text1"/>
        </w:rPr>
        <w:t>Random Forest:</w:t>
      </w:r>
    </w:p>
    <w:tbl>
      <w:tblPr>
        <w:tblStyle w:val="afb"/>
        <w:tblW w:w="9150" w:type="dxa"/>
        <w:tblBorders>
          <w:top w:val="nil"/>
          <w:left w:val="nil"/>
          <w:bottom w:val="nil"/>
          <w:right w:val="nil"/>
          <w:insideH w:val="nil"/>
          <w:insideV w:val="nil"/>
        </w:tblBorders>
        <w:tblLayout w:type="fixed"/>
        <w:tblLook w:val="0600" w:firstRow="0" w:lastRow="0" w:firstColumn="0" w:lastColumn="0" w:noHBand="1" w:noVBand="1"/>
      </w:tblPr>
      <w:tblGrid>
        <w:gridCol w:w="3630"/>
        <w:gridCol w:w="2685"/>
        <w:gridCol w:w="2835"/>
      </w:tblGrid>
      <w:tr w:rsidR="00A306F6" w:rsidRPr="007B03D3" w14:paraId="1986DCB9"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336E9E" w14:textId="77777777" w:rsidR="00A306F6" w:rsidRPr="007B03D3" w:rsidRDefault="00000000">
            <w:pPr>
              <w:spacing w:line="240" w:lineRule="auto"/>
              <w:jc w:val="center"/>
              <w:rPr>
                <w:color w:val="000000" w:themeColor="text1"/>
              </w:rPr>
            </w:pPr>
            <w:r w:rsidRPr="007B03D3">
              <w:rPr>
                <w:b/>
                <w:bCs/>
                <w:color w:val="000000" w:themeColor="text1"/>
              </w:rPr>
              <w:t>Metric</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279750"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E4B1D4"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765608F3"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CE5C5A"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B9DCE9" w14:textId="77777777" w:rsidR="00A306F6" w:rsidRPr="007B03D3" w:rsidRDefault="00000000">
            <w:pPr>
              <w:spacing w:line="240" w:lineRule="auto"/>
              <w:jc w:val="center"/>
              <w:rPr>
                <w:color w:val="000000" w:themeColor="text1"/>
              </w:rPr>
            </w:pPr>
            <w:r w:rsidRPr="007B03D3">
              <w:rPr>
                <w:color w:val="000000" w:themeColor="text1"/>
              </w:rPr>
              <w:t>0.9850</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5CA5EB" w14:textId="77777777" w:rsidR="00A306F6" w:rsidRPr="007B03D3" w:rsidRDefault="00000000">
            <w:pPr>
              <w:spacing w:line="240" w:lineRule="auto"/>
              <w:jc w:val="center"/>
              <w:rPr>
                <w:color w:val="000000" w:themeColor="text1"/>
              </w:rPr>
            </w:pPr>
            <w:r w:rsidRPr="007B03D3">
              <w:rPr>
                <w:color w:val="000000" w:themeColor="text1"/>
              </w:rPr>
              <w:t>0.9855</w:t>
            </w:r>
          </w:p>
        </w:tc>
      </w:tr>
      <w:tr w:rsidR="00A306F6" w:rsidRPr="007B03D3" w14:paraId="1DBB8DFF"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A257A6"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09616F" w14:textId="77777777" w:rsidR="00A306F6" w:rsidRPr="007B03D3" w:rsidRDefault="00000000">
            <w:pPr>
              <w:spacing w:line="240" w:lineRule="auto"/>
              <w:jc w:val="center"/>
              <w:rPr>
                <w:color w:val="000000" w:themeColor="text1"/>
              </w:rPr>
            </w:pPr>
            <w:r w:rsidRPr="007B03D3">
              <w:rPr>
                <w:color w:val="000000" w:themeColor="text1"/>
              </w:rPr>
              <w:t>0.9860</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EBA8E7" w14:textId="77777777" w:rsidR="00A306F6" w:rsidRPr="007B03D3" w:rsidRDefault="00000000">
            <w:pPr>
              <w:spacing w:line="240" w:lineRule="auto"/>
              <w:jc w:val="center"/>
              <w:rPr>
                <w:color w:val="000000" w:themeColor="text1"/>
              </w:rPr>
            </w:pPr>
            <w:r w:rsidRPr="007B03D3">
              <w:rPr>
                <w:color w:val="000000" w:themeColor="text1"/>
              </w:rPr>
              <w:t>0.9860</w:t>
            </w:r>
          </w:p>
        </w:tc>
      </w:tr>
      <w:tr w:rsidR="00A306F6" w:rsidRPr="007B03D3" w14:paraId="4B6E8230"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432E94" w14:textId="77777777" w:rsidR="00A306F6" w:rsidRPr="007B03D3" w:rsidRDefault="00000000">
            <w:pPr>
              <w:spacing w:line="240" w:lineRule="auto"/>
              <w:jc w:val="center"/>
              <w:rPr>
                <w:color w:val="000000" w:themeColor="text1"/>
              </w:rPr>
            </w:pPr>
            <w:r w:rsidRPr="007B03D3">
              <w:rPr>
                <w:color w:val="000000" w:themeColor="text1"/>
              </w:rPr>
              <w:t>Recall</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5EAD6C" w14:textId="77777777" w:rsidR="00A306F6" w:rsidRPr="007B03D3" w:rsidRDefault="00000000">
            <w:pPr>
              <w:spacing w:line="240" w:lineRule="auto"/>
              <w:jc w:val="center"/>
              <w:rPr>
                <w:color w:val="000000" w:themeColor="text1"/>
              </w:rPr>
            </w:pPr>
            <w:r w:rsidRPr="007B03D3">
              <w:rPr>
                <w:color w:val="000000" w:themeColor="text1"/>
              </w:rPr>
              <w:t>0.9840</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FD0EA" w14:textId="77777777" w:rsidR="00A306F6" w:rsidRPr="007B03D3" w:rsidRDefault="00000000">
            <w:pPr>
              <w:spacing w:line="240" w:lineRule="auto"/>
              <w:jc w:val="center"/>
              <w:rPr>
                <w:color w:val="000000" w:themeColor="text1"/>
              </w:rPr>
            </w:pPr>
            <w:r w:rsidRPr="007B03D3">
              <w:rPr>
                <w:color w:val="000000" w:themeColor="text1"/>
              </w:rPr>
              <w:t>0.9850</w:t>
            </w:r>
          </w:p>
        </w:tc>
      </w:tr>
      <w:tr w:rsidR="00A306F6" w:rsidRPr="007B03D3" w14:paraId="52265B05"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855BD4"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20BF8A" w14:textId="77777777" w:rsidR="00A306F6" w:rsidRPr="007B03D3" w:rsidRDefault="00000000">
            <w:pPr>
              <w:spacing w:line="240" w:lineRule="auto"/>
              <w:jc w:val="center"/>
              <w:rPr>
                <w:color w:val="000000" w:themeColor="text1"/>
              </w:rPr>
            </w:pPr>
            <w:r w:rsidRPr="007B03D3">
              <w:rPr>
                <w:color w:val="000000" w:themeColor="text1"/>
              </w:rPr>
              <w:t>0.9850</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60DDB5" w14:textId="77777777" w:rsidR="00A306F6" w:rsidRPr="007B03D3" w:rsidRDefault="00000000">
            <w:pPr>
              <w:spacing w:line="240" w:lineRule="auto"/>
              <w:jc w:val="center"/>
              <w:rPr>
                <w:color w:val="000000" w:themeColor="text1"/>
              </w:rPr>
            </w:pPr>
            <w:r w:rsidRPr="007B03D3">
              <w:rPr>
                <w:color w:val="000000" w:themeColor="text1"/>
              </w:rPr>
              <w:t>0.9855</w:t>
            </w:r>
          </w:p>
        </w:tc>
      </w:tr>
      <w:tr w:rsidR="00A306F6" w:rsidRPr="007B03D3" w14:paraId="662E1715"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7EA8BB" w14:textId="77777777" w:rsidR="00A306F6" w:rsidRPr="007B03D3" w:rsidRDefault="00000000">
            <w:pPr>
              <w:spacing w:line="240" w:lineRule="auto"/>
              <w:jc w:val="center"/>
              <w:rPr>
                <w:color w:val="000000" w:themeColor="text1"/>
              </w:rPr>
            </w:pPr>
            <w:r w:rsidRPr="007B03D3">
              <w:rPr>
                <w:color w:val="000000" w:themeColor="text1"/>
              </w:rPr>
              <w:t>ROC-AUC</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1BE693" w14:textId="77777777" w:rsidR="00A306F6" w:rsidRPr="007B03D3" w:rsidRDefault="00000000">
            <w:pPr>
              <w:spacing w:line="240" w:lineRule="auto"/>
              <w:jc w:val="center"/>
              <w:rPr>
                <w:color w:val="000000" w:themeColor="text1"/>
              </w:rPr>
            </w:pPr>
            <w:r w:rsidRPr="007B03D3">
              <w:rPr>
                <w:color w:val="000000" w:themeColor="text1"/>
              </w:rPr>
              <w:t>—</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696AAD" w14:textId="77777777" w:rsidR="00A306F6" w:rsidRPr="007B03D3" w:rsidRDefault="00000000">
            <w:pPr>
              <w:spacing w:line="240" w:lineRule="auto"/>
              <w:jc w:val="center"/>
              <w:rPr>
                <w:color w:val="000000" w:themeColor="text1"/>
              </w:rPr>
            </w:pPr>
            <w:r w:rsidRPr="007B03D3">
              <w:rPr>
                <w:color w:val="000000" w:themeColor="text1"/>
              </w:rPr>
              <w:t>0.9990</w:t>
            </w:r>
          </w:p>
        </w:tc>
      </w:tr>
      <w:tr w:rsidR="00A306F6" w:rsidRPr="007B03D3" w14:paraId="756F881B" w14:textId="77777777">
        <w:trPr>
          <w:trHeight w:val="500"/>
        </w:trPr>
        <w:tc>
          <w:tcPr>
            <w:tcW w:w="3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386F3A"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FBB71" w14:textId="77777777" w:rsidR="00A306F6" w:rsidRPr="007B03D3" w:rsidRDefault="00000000">
            <w:pPr>
              <w:spacing w:line="240" w:lineRule="auto"/>
              <w:jc w:val="center"/>
              <w:rPr>
                <w:color w:val="000000" w:themeColor="text1"/>
              </w:rPr>
            </w:pPr>
            <w:r w:rsidRPr="007B03D3">
              <w:rPr>
                <w:color w:val="000000" w:themeColor="text1"/>
              </w:rPr>
              <w:t>—</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96C0CF" w14:textId="77777777" w:rsidR="00A306F6" w:rsidRPr="007B03D3" w:rsidRDefault="00000000">
            <w:pPr>
              <w:spacing w:line="240" w:lineRule="auto"/>
              <w:jc w:val="center"/>
              <w:rPr>
                <w:color w:val="000000" w:themeColor="text1"/>
              </w:rPr>
            </w:pPr>
            <w:r w:rsidRPr="007B03D3">
              <w:rPr>
                <w:color w:val="000000" w:themeColor="text1"/>
              </w:rPr>
              <w:t>+0.0005</w:t>
            </w:r>
          </w:p>
        </w:tc>
      </w:tr>
    </w:tbl>
    <w:p w14:paraId="52C57BE1" w14:textId="77777777" w:rsidR="00A306F6" w:rsidRPr="007B03D3" w:rsidRDefault="00A306F6">
      <w:pPr>
        <w:rPr>
          <w:color w:val="000000" w:themeColor="text1"/>
        </w:rPr>
      </w:pPr>
    </w:p>
    <w:p w14:paraId="7D2E3B2E" w14:textId="77777777" w:rsidR="00A306F6" w:rsidRPr="007B03D3" w:rsidRDefault="00000000">
      <w:pPr>
        <w:spacing w:after="200"/>
        <w:jc w:val="center"/>
        <w:rPr>
          <w:color w:val="000000" w:themeColor="text1"/>
        </w:rPr>
      </w:pPr>
      <w:r w:rsidRPr="007B03D3">
        <w:rPr>
          <w:b/>
          <w:bCs/>
          <w:color w:val="000000" w:themeColor="text1"/>
        </w:rPr>
        <w:t>SVM:</w:t>
      </w:r>
    </w:p>
    <w:tbl>
      <w:tblPr>
        <w:tblStyle w:val="afc"/>
        <w:tblW w:w="9120" w:type="dxa"/>
        <w:tblBorders>
          <w:top w:val="nil"/>
          <w:left w:val="nil"/>
          <w:bottom w:val="nil"/>
          <w:right w:val="nil"/>
          <w:insideH w:val="nil"/>
          <w:insideV w:val="nil"/>
        </w:tblBorders>
        <w:tblLayout w:type="fixed"/>
        <w:tblLook w:val="0600" w:firstRow="0" w:lastRow="0" w:firstColumn="0" w:lastColumn="0" w:noHBand="1" w:noVBand="1"/>
      </w:tblPr>
      <w:tblGrid>
        <w:gridCol w:w="3660"/>
        <w:gridCol w:w="2685"/>
        <w:gridCol w:w="2775"/>
      </w:tblGrid>
      <w:tr w:rsidR="00A306F6" w:rsidRPr="007B03D3" w14:paraId="2AE5B49D"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A148BF" w14:textId="77777777" w:rsidR="00A306F6" w:rsidRPr="007B03D3" w:rsidRDefault="00000000">
            <w:pPr>
              <w:spacing w:line="240" w:lineRule="auto"/>
              <w:jc w:val="center"/>
              <w:rPr>
                <w:color w:val="000000" w:themeColor="text1"/>
              </w:rPr>
            </w:pPr>
            <w:r w:rsidRPr="007B03D3">
              <w:rPr>
                <w:b/>
                <w:bCs/>
                <w:color w:val="000000" w:themeColor="text1"/>
              </w:rPr>
              <w:lastRenderedPageBreak/>
              <w:t>Metric</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70BD19"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134FB6"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72816345"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4EA70D"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6B8A84" w14:textId="77777777" w:rsidR="00A306F6" w:rsidRPr="007B03D3" w:rsidRDefault="00000000">
            <w:pPr>
              <w:spacing w:line="240" w:lineRule="auto"/>
              <w:jc w:val="center"/>
              <w:rPr>
                <w:color w:val="000000" w:themeColor="text1"/>
              </w:rPr>
            </w:pPr>
            <w:r w:rsidRPr="007B03D3">
              <w:rPr>
                <w:color w:val="000000" w:themeColor="text1"/>
              </w:rPr>
              <w:t>0.9690</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ADE043" w14:textId="77777777" w:rsidR="00A306F6" w:rsidRPr="007B03D3" w:rsidRDefault="00000000">
            <w:pPr>
              <w:spacing w:line="240" w:lineRule="auto"/>
              <w:jc w:val="center"/>
              <w:rPr>
                <w:color w:val="000000" w:themeColor="text1"/>
              </w:rPr>
            </w:pPr>
            <w:r w:rsidRPr="007B03D3">
              <w:rPr>
                <w:color w:val="000000" w:themeColor="text1"/>
              </w:rPr>
              <w:t>0.9730</w:t>
            </w:r>
          </w:p>
        </w:tc>
      </w:tr>
      <w:tr w:rsidR="00A306F6" w:rsidRPr="007B03D3" w14:paraId="380F0647"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CA54B6"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20B3B1" w14:textId="77777777" w:rsidR="00A306F6" w:rsidRPr="007B03D3" w:rsidRDefault="00000000">
            <w:pPr>
              <w:spacing w:line="240" w:lineRule="auto"/>
              <w:jc w:val="center"/>
              <w:rPr>
                <w:color w:val="000000" w:themeColor="text1"/>
              </w:rPr>
            </w:pPr>
            <w:r w:rsidRPr="007B03D3">
              <w:rPr>
                <w:color w:val="000000" w:themeColor="text1"/>
              </w:rPr>
              <w:t>0.9616</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9A6484" w14:textId="77777777" w:rsidR="00A306F6" w:rsidRPr="007B03D3" w:rsidRDefault="00000000">
            <w:pPr>
              <w:spacing w:line="240" w:lineRule="auto"/>
              <w:jc w:val="center"/>
              <w:rPr>
                <w:color w:val="000000" w:themeColor="text1"/>
              </w:rPr>
            </w:pPr>
            <w:r w:rsidRPr="007B03D3">
              <w:rPr>
                <w:color w:val="000000" w:themeColor="text1"/>
              </w:rPr>
              <w:t>0.9674</w:t>
            </w:r>
          </w:p>
        </w:tc>
      </w:tr>
      <w:tr w:rsidR="00A306F6" w:rsidRPr="007B03D3" w14:paraId="4288BB9C"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70A1F8" w14:textId="77777777" w:rsidR="00A306F6" w:rsidRPr="007B03D3" w:rsidRDefault="00000000">
            <w:pPr>
              <w:spacing w:line="240" w:lineRule="auto"/>
              <w:jc w:val="center"/>
              <w:rPr>
                <w:color w:val="000000" w:themeColor="text1"/>
              </w:rPr>
            </w:pPr>
            <w:r w:rsidRPr="007B03D3">
              <w:rPr>
                <w:color w:val="000000" w:themeColor="text1"/>
              </w:rPr>
              <w:t>Recall</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026836" w14:textId="77777777" w:rsidR="00A306F6" w:rsidRPr="007B03D3" w:rsidRDefault="00000000">
            <w:pPr>
              <w:spacing w:line="240" w:lineRule="auto"/>
              <w:jc w:val="center"/>
              <w:rPr>
                <w:color w:val="000000" w:themeColor="text1"/>
              </w:rPr>
            </w:pPr>
            <w:r w:rsidRPr="007B03D3">
              <w:rPr>
                <w:color w:val="000000" w:themeColor="text1"/>
              </w:rPr>
              <w:t>0.9770</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648D2D" w14:textId="77777777" w:rsidR="00A306F6" w:rsidRPr="007B03D3" w:rsidRDefault="00000000">
            <w:pPr>
              <w:spacing w:line="240" w:lineRule="auto"/>
              <w:jc w:val="center"/>
              <w:rPr>
                <w:color w:val="000000" w:themeColor="text1"/>
              </w:rPr>
            </w:pPr>
            <w:r w:rsidRPr="007B03D3">
              <w:rPr>
                <w:color w:val="000000" w:themeColor="text1"/>
              </w:rPr>
              <w:t>0.9790</w:t>
            </w:r>
          </w:p>
        </w:tc>
      </w:tr>
      <w:tr w:rsidR="00A306F6" w:rsidRPr="007B03D3" w14:paraId="3BC34ADD"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922C5C"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BC935A" w14:textId="77777777" w:rsidR="00A306F6" w:rsidRPr="007B03D3" w:rsidRDefault="00000000">
            <w:pPr>
              <w:spacing w:line="240" w:lineRule="auto"/>
              <w:jc w:val="center"/>
              <w:rPr>
                <w:color w:val="000000" w:themeColor="text1"/>
              </w:rPr>
            </w:pPr>
            <w:r w:rsidRPr="007B03D3">
              <w:rPr>
                <w:color w:val="000000" w:themeColor="text1"/>
              </w:rPr>
              <w:t>0.9692</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6D9393" w14:textId="77777777" w:rsidR="00A306F6" w:rsidRPr="007B03D3" w:rsidRDefault="00000000">
            <w:pPr>
              <w:spacing w:line="240" w:lineRule="auto"/>
              <w:jc w:val="center"/>
              <w:rPr>
                <w:color w:val="000000" w:themeColor="text1"/>
              </w:rPr>
            </w:pPr>
            <w:r w:rsidRPr="007B03D3">
              <w:rPr>
                <w:color w:val="000000" w:themeColor="text1"/>
              </w:rPr>
              <w:t>0.9732</w:t>
            </w:r>
          </w:p>
        </w:tc>
      </w:tr>
      <w:tr w:rsidR="00A306F6" w:rsidRPr="007B03D3" w14:paraId="5B90AD3A"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1BDFAB" w14:textId="77777777" w:rsidR="00A306F6" w:rsidRPr="007B03D3" w:rsidRDefault="00000000">
            <w:pPr>
              <w:spacing w:line="240" w:lineRule="auto"/>
              <w:jc w:val="center"/>
              <w:rPr>
                <w:color w:val="000000" w:themeColor="text1"/>
              </w:rPr>
            </w:pPr>
            <w:r w:rsidRPr="007B03D3">
              <w:rPr>
                <w:color w:val="000000" w:themeColor="text1"/>
              </w:rPr>
              <w:t>ROC-AUC</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6085BB" w14:textId="77777777" w:rsidR="00A306F6" w:rsidRPr="007B03D3" w:rsidRDefault="00000000">
            <w:pPr>
              <w:spacing w:line="240" w:lineRule="auto"/>
              <w:jc w:val="center"/>
              <w:rPr>
                <w:color w:val="000000" w:themeColor="text1"/>
              </w:rPr>
            </w:pPr>
            <w:r w:rsidRPr="007B03D3">
              <w:rPr>
                <w:color w:val="000000" w:themeColor="text1"/>
              </w:rPr>
              <w:t>—</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F70BE8" w14:textId="77777777" w:rsidR="00A306F6" w:rsidRPr="007B03D3" w:rsidRDefault="00000000">
            <w:pPr>
              <w:spacing w:line="240" w:lineRule="auto"/>
              <w:jc w:val="center"/>
              <w:rPr>
                <w:color w:val="000000" w:themeColor="text1"/>
              </w:rPr>
            </w:pPr>
            <w:r w:rsidRPr="007B03D3">
              <w:rPr>
                <w:color w:val="000000" w:themeColor="text1"/>
              </w:rPr>
              <w:t>0.9964</w:t>
            </w:r>
          </w:p>
        </w:tc>
      </w:tr>
      <w:tr w:rsidR="00A306F6" w:rsidRPr="007B03D3" w14:paraId="43A98ED2" w14:textId="77777777">
        <w:trPr>
          <w:trHeight w:val="500"/>
        </w:trPr>
        <w:tc>
          <w:tcPr>
            <w:tcW w:w="3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528447"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A97B72" w14:textId="77777777" w:rsidR="00A306F6" w:rsidRPr="007B03D3" w:rsidRDefault="00000000">
            <w:pPr>
              <w:spacing w:line="240" w:lineRule="auto"/>
              <w:jc w:val="center"/>
              <w:rPr>
                <w:color w:val="000000" w:themeColor="text1"/>
              </w:rPr>
            </w:pPr>
            <w:r w:rsidRPr="007B03D3">
              <w:rPr>
                <w:color w:val="000000" w:themeColor="text1"/>
              </w:rPr>
              <w:t>—</w:t>
            </w:r>
          </w:p>
        </w:tc>
        <w:tc>
          <w:tcPr>
            <w:tcW w:w="27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F1B495" w14:textId="77777777" w:rsidR="00A306F6" w:rsidRPr="007B03D3" w:rsidRDefault="00000000">
            <w:pPr>
              <w:spacing w:line="240" w:lineRule="auto"/>
              <w:jc w:val="center"/>
              <w:rPr>
                <w:color w:val="000000" w:themeColor="text1"/>
              </w:rPr>
            </w:pPr>
            <w:r w:rsidRPr="007B03D3">
              <w:rPr>
                <w:color w:val="000000" w:themeColor="text1"/>
              </w:rPr>
              <w:t>+0.0040</w:t>
            </w:r>
          </w:p>
        </w:tc>
      </w:tr>
    </w:tbl>
    <w:p w14:paraId="5AD8EE32" w14:textId="77777777" w:rsidR="00A306F6" w:rsidRPr="007B03D3" w:rsidRDefault="00A306F6">
      <w:pPr>
        <w:rPr>
          <w:color w:val="000000" w:themeColor="text1"/>
        </w:rPr>
      </w:pPr>
    </w:p>
    <w:p w14:paraId="4F36E12F" w14:textId="77777777" w:rsidR="00A306F6" w:rsidRPr="007B03D3" w:rsidRDefault="00000000">
      <w:pPr>
        <w:spacing w:after="200"/>
        <w:jc w:val="center"/>
        <w:rPr>
          <w:color w:val="000000" w:themeColor="text1"/>
        </w:rPr>
      </w:pPr>
      <w:r w:rsidRPr="007B03D3">
        <w:rPr>
          <w:b/>
          <w:bCs/>
          <w:color w:val="000000" w:themeColor="text1"/>
        </w:rPr>
        <w:t>KNN:</w:t>
      </w:r>
    </w:p>
    <w:tbl>
      <w:tblPr>
        <w:tblStyle w:val="afd"/>
        <w:tblW w:w="9195" w:type="dxa"/>
        <w:tblBorders>
          <w:top w:val="nil"/>
          <w:left w:val="nil"/>
          <w:bottom w:val="nil"/>
          <w:right w:val="nil"/>
          <w:insideH w:val="nil"/>
          <w:insideV w:val="nil"/>
        </w:tblBorders>
        <w:tblLayout w:type="fixed"/>
        <w:tblLook w:val="0600" w:firstRow="0" w:lastRow="0" w:firstColumn="0" w:lastColumn="0" w:noHBand="1" w:noVBand="1"/>
      </w:tblPr>
      <w:tblGrid>
        <w:gridCol w:w="3780"/>
        <w:gridCol w:w="2580"/>
        <w:gridCol w:w="2835"/>
      </w:tblGrid>
      <w:tr w:rsidR="00A306F6" w:rsidRPr="007B03D3" w14:paraId="526C42FA"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9ACEE" w14:textId="77777777" w:rsidR="00A306F6" w:rsidRPr="007B03D3" w:rsidRDefault="00000000">
            <w:pPr>
              <w:spacing w:line="240" w:lineRule="auto"/>
              <w:jc w:val="center"/>
              <w:rPr>
                <w:color w:val="000000" w:themeColor="text1"/>
              </w:rPr>
            </w:pPr>
            <w:r w:rsidRPr="007B03D3">
              <w:rPr>
                <w:b/>
                <w:bCs/>
                <w:color w:val="000000" w:themeColor="text1"/>
              </w:rPr>
              <w:t>Metric</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1BECAA"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533D87"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1791F74D"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524FFB"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D31DE2" w14:textId="77777777" w:rsidR="00A306F6" w:rsidRPr="007B03D3" w:rsidRDefault="00000000">
            <w:pPr>
              <w:spacing w:line="240" w:lineRule="auto"/>
              <w:jc w:val="center"/>
              <w:rPr>
                <w:color w:val="000000" w:themeColor="text1"/>
              </w:rPr>
            </w:pPr>
            <w:r w:rsidRPr="007B03D3">
              <w:rPr>
                <w:color w:val="000000" w:themeColor="text1"/>
              </w:rPr>
              <w:t>0.9615</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2E4ECD" w14:textId="77777777" w:rsidR="00A306F6" w:rsidRPr="007B03D3" w:rsidRDefault="00000000">
            <w:pPr>
              <w:spacing w:line="240" w:lineRule="auto"/>
              <w:jc w:val="center"/>
              <w:rPr>
                <w:color w:val="000000" w:themeColor="text1"/>
              </w:rPr>
            </w:pPr>
            <w:r w:rsidRPr="007B03D3">
              <w:rPr>
                <w:color w:val="000000" w:themeColor="text1"/>
              </w:rPr>
              <w:t>0.9655</w:t>
            </w:r>
          </w:p>
        </w:tc>
      </w:tr>
      <w:tr w:rsidR="00A306F6" w:rsidRPr="007B03D3" w14:paraId="75DFBA02"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C8FCF1"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9C9DB1" w14:textId="77777777" w:rsidR="00A306F6" w:rsidRPr="007B03D3" w:rsidRDefault="00000000">
            <w:pPr>
              <w:spacing w:line="240" w:lineRule="auto"/>
              <w:jc w:val="center"/>
              <w:rPr>
                <w:color w:val="000000" w:themeColor="text1"/>
              </w:rPr>
            </w:pPr>
            <w:r w:rsidRPr="007B03D3">
              <w:rPr>
                <w:color w:val="000000" w:themeColor="text1"/>
              </w:rPr>
              <w:t>0.9556</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5A579C" w14:textId="77777777" w:rsidR="00A306F6" w:rsidRPr="007B03D3" w:rsidRDefault="00000000">
            <w:pPr>
              <w:spacing w:line="240" w:lineRule="auto"/>
              <w:jc w:val="center"/>
              <w:rPr>
                <w:color w:val="000000" w:themeColor="text1"/>
              </w:rPr>
            </w:pPr>
            <w:r w:rsidRPr="007B03D3">
              <w:rPr>
                <w:color w:val="000000" w:themeColor="text1"/>
              </w:rPr>
              <w:t>0.9641</w:t>
            </w:r>
          </w:p>
        </w:tc>
      </w:tr>
      <w:tr w:rsidR="00A306F6" w:rsidRPr="007B03D3" w14:paraId="128AFD1F"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EFE3BA" w14:textId="77777777" w:rsidR="00A306F6" w:rsidRPr="007B03D3" w:rsidRDefault="00000000">
            <w:pPr>
              <w:spacing w:line="240" w:lineRule="auto"/>
              <w:jc w:val="center"/>
              <w:rPr>
                <w:color w:val="000000" w:themeColor="text1"/>
              </w:rPr>
            </w:pPr>
            <w:r w:rsidRPr="007B03D3">
              <w:rPr>
                <w:color w:val="000000" w:themeColor="text1"/>
              </w:rPr>
              <w:t>Recall</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0019EE" w14:textId="77777777" w:rsidR="00A306F6" w:rsidRPr="007B03D3" w:rsidRDefault="00000000">
            <w:pPr>
              <w:spacing w:line="240" w:lineRule="auto"/>
              <w:jc w:val="center"/>
              <w:rPr>
                <w:color w:val="000000" w:themeColor="text1"/>
              </w:rPr>
            </w:pPr>
            <w:r w:rsidRPr="007B03D3">
              <w:rPr>
                <w:color w:val="000000" w:themeColor="text1"/>
              </w:rPr>
              <w:t>0.9680</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EFA49D" w14:textId="77777777" w:rsidR="00A306F6" w:rsidRPr="007B03D3" w:rsidRDefault="00000000">
            <w:pPr>
              <w:spacing w:line="240" w:lineRule="auto"/>
              <w:jc w:val="center"/>
              <w:rPr>
                <w:color w:val="000000" w:themeColor="text1"/>
              </w:rPr>
            </w:pPr>
            <w:r w:rsidRPr="007B03D3">
              <w:rPr>
                <w:color w:val="000000" w:themeColor="text1"/>
              </w:rPr>
              <w:t>0.9670</w:t>
            </w:r>
          </w:p>
        </w:tc>
      </w:tr>
      <w:tr w:rsidR="00A306F6" w:rsidRPr="007B03D3" w14:paraId="116BC41C"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1D38D1"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19B0B8" w14:textId="77777777" w:rsidR="00A306F6" w:rsidRPr="007B03D3" w:rsidRDefault="00000000">
            <w:pPr>
              <w:spacing w:line="240" w:lineRule="auto"/>
              <w:jc w:val="center"/>
              <w:rPr>
                <w:color w:val="000000" w:themeColor="text1"/>
              </w:rPr>
            </w:pPr>
            <w:r w:rsidRPr="007B03D3">
              <w:rPr>
                <w:color w:val="000000" w:themeColor="text1"/>
              </w:rPr>
              <w:t>0.9617</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9D7A5C" w14:textId="77777777" w:rsidR="00A306F6" w:rsidRPr="007B03D3" w:rsidRDefault="00000000">
            <w:pPr>
              <w:spacing w:line="240" w:lineRule="auto"/>
              <w:jc w:val="center"/>
              <w:rPr>
                <w:color w:val="000000" w:themeColor="text1"/>
              </w:rPr>
            </w:pPr>
            <w:r w:rsidRPr="007B03D3">
              <w:rPr>
                <w:color w:val="000000" w:themeColor="text1"/>
              </w:rPr>
              <w:t>0.9656</w:t>
            </w:r>
          </w:p>
        </w:tc>
      </w:tr>
      <w:tr w:rsidR="00A306F6" w:rsidRPr="007B03D3" w14:paraId="7E1A6B6E"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4F31D9" w14:textId="77777777" w:rsidR="00A306F6" w:rsidRPr="007B03D3" w:rsidRDefault="00000000">
            <w:pPr>
              <w:spacing w:line="240" w:lineRule="auto"/>
              <w:jc w:val="center"/>
              <w:rPr>
                <w:color w:val="000000" w:themeColor="text1"/>
              </w:rPr>
            </w:pPr>
            <w:r w:rsidRPr="007B03D3">
              <w:rPr>
                <w:color w:val="000000" w:themeColor="text1"/>
              </w:rPr>
              <w:t>ROC-AUC</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3848B4" w14:textId="77777777" w:rsidR="00A306F6" w:rsidRPr="007B03D3" w:rsidRDefault="00000000">
            <w:pPr>
              <w:spacing w:line="240" w:lineRule="auto"/>
              <w:jc w:val="center"/>
              <w:rPr>
                <w:color w:val="000000" w:themeColor="text1"/>
              </w:rPr>
            </w:pPr>
            <w:r w:rsidRPr="007B03D3">
              <w:rPr>
                <w:color w:val="000000" w:themeColor="text1"/>
              </w:rPr>
              <w:t>—</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4A1527" w14:textId="77777777" w:rsidR="00A306F6" w:rsidRPr="007B03D3" w:rsidRDefault="00000000">
            <w:pPr>
              <w:spacing w:line="240" w:lineRule="auto"/>
              <w:jc w:val="center"/>
              <w:rPr>
                <w:color w:val="000000" w:themeColor="text1"/>
              </w:rPr>
            </w:pPr>
            <w:r w:rsidRPr="007B03D3">
              <w:rPr>
                <w:color w:val="000000" w:themeColor="text1"/>
              </w:rPr>
              <w:t>0.9818</w:t>
            </w:r>
          </w:p>
        </w:tc>
      </w:tr>
      <w:tr w:rsidR="00A306F6" w:rsidRPr="007B03D3" w14:paraId="2D4A23A0" w14:textId="77777777">
        <w:trPr>
          <w:trHeight w:val="50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985B3D"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F10BCD" w14:textId="77777777" w:rsidR="00A306F6" w:rsidRPr="007B03D3" w:rsidRDefault="00000000">
            <w:pPr>
              <w:spacing w:line="240" w:lineRule="auto"/>
              <w:jc w:val="center"/>
              <w:rPr>
                <w:color w:val="000000" w:themeColor="text1"/>
              </w:rPr>
            </w:pPr>
            <w:r w:rsidRPr="007B03D3">
              <w:rPr>
                <w:color w:val="000000" w:themeColor="text1"/>
              </w:rPr>
              <w:t>—</w:t>
            </w:r>
          </w:p>
        </w:tc>
        <w:tc>
          <w:tcPr>
            <w:tcW w:w="28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5E8CBE" w14:textId="77777777" w:rsidR="00A306F6" w:rsidRPr="007B03D3" w:rsidRDefault="00000000">
            <w:pPr>
              <w:spacing w:line="240" w:lineRule="auto"/>
              <w:jc w:val="center"/>
              <w:rPr>
                <w:color w:val="000000" w:themeColor="text1"/>
              </w:rPr>
            </w:pPr>
            <w:r w:rsidRPr="007B03D3">
              <w:rPr>
                <w:color w:val="000000" w:themeColor="text1"/>
              </w:rPr>
              <w:t>+0.0040</w:t>
            </w:r>
          </w:p>
        </w:tc>
      </w:tr>
    </w:tbl>
    <w:p w14:paraId="1045795C" w14:textId="77777777" w:rsidR="00A306F6" w:rsidRPr="007B03D3" w:rsidRDefault="00A306F6">
      <w:pPr>
        <w:spacing w:after="200"/>
        <w:jc w:val="center"/>
        <w:rPr>
          <w:b/>
          <w:bCs/>
          <w:color w:val="000000" w:themeColor="text1"/>
        </w:rPr>
      </w:pPr>
    </w:p>
    <w:p w14:paraId="544D75CB" w14:textId="77777777" w:rsidR="00A306F6" w:rsidRPr="007B03D3" w:rsidRDefault="00000000">
      <w:pPr>
        <w:spacing w:after="200"/>
        <w:jc w:val="center"/>
        <w:rPr>
          <w:color w:val="000000" w:themeColor="text1"/>
        </w:rPr>
      </w:pPr>
      <w:proofErr w:type="spellStart"/>
      <w:r w:rsidRPr="007B03D3">
        <w:rPr>
          <w:b/>
          <w:bCs/>
          <w:color w:val="000000" w:themeColor="text1"/>
        </w:rPr>
        <w:t>XGBoost</w:t>
      </w:r>
      <w:proofErr w:type="spellEnd"/>
      <w:r w:rsidRPr="007B03D3">
        <w:rPr>
          <w:b/>
          <w:bCs/>
          <w:color w:val="000000" w:themeColor="text1"/>
        </w:rPr>
        <w:t>:</w:t>
      </w:r>
    </w:p>
    <w:tbl>
      <w:tblPr>
        <w:tblStyle w:val="afe"/>
        <w:tblW w:w="9300" w:type="dxa"/>
        <w:tblBorders>
          <w:top w:val="nil"/>
          <w:left w:val="nil"/>
          <w:bottom w:val="nil"/>
          <w:right w:val="nil"/>
          <w:insideH w:val="nil"/>
          <w:insideV w:val="nil"/>
        </w:tblBorders>
        <w:tblLayout w:type="fixed"/>
        <w:tblLook w:val="0600" w:firstRow="0" w:lastRow="0" w:firstColumn="0" w:lastColumn="0" w:noHBand="1" w:noVBand="1"/>
      </w:tblPr>
      <w:tblGrid>
        <w:gridCol w:w="3465"/>
        <w:gridCol w:w="2970"/>
        <w:gridCol w:w="2865"/>
      </w:tblGrid>
      <w:tr w:rsidR="00A306F6" w:rsidRPr="007B03D3" w14:paraId="34CD94A9"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ACCF81" w14:textId="77777777" w:rsidR="00A306F6" w:rsidRPr="007B03D3" w:rsidRDefault="00000000">
            <w:pPr>
              <w:spacing w:line="240" w:lineRule="auto"/>
              <w:jc w:val="center"/>
              <w:rPr>
                <w:color w:val="000000" w:themeColor="text1"/>
              </w:rPr>
            </w:pPr>
            <w:r w:rsidRPr="007B03D3">
              <w:rPr>
                <w:b/>
                <w:bCs/>
                <w:color w:val="000000" w:themeColor="text1"/>
              </w:rPr>
              <w:lastRenderedPageBreak/>
              <w:t>Metric</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A14AC7" w14:textId="77777777" w:rsidR="00A306F6" w:rsidRPr="007B03D3" w:rsidRDefault="00000000">
            <w:pPr>
              <w:spacing w:line="240" w:lineRule="auto"/>
              <w:jc w:val="center"/>
              <w:rPr>
                <w:color w:val="000000" w:themeColor="text1"/>
              </w:rPr>
            </w:pPr>
            <w:r w:rsidRPr="007B03D3">
              <w:rPr>
                <w:b/>
                <w:bCs/>
                <w:color w:val="000000" w:themeColor="text1"/>
              </w:rPr>
              <w:t>Initial</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BE6FA3" w14:textId="77777777" w:rsidR="00A306F6" w:rsidRPr="007B03D3" w:rsidRDefault="00000000">
            <w:pPr>
              <w:spacing w:line="240" w:lineRule="auto"/>
              <w:jc w:val="center"/>
              <w:rPr>
                <w:color w:val="000000" w:themeColor="text1"/>
              </w:rPr>
            </w:pPr>
            <w:r w:rsidRPr="007B03D3">
              <w:rPr>
                <w:b/>
                <w:bCs/>
                <w:color w:val="000000" w:themeColor="text1"/>
              </w:rPr>
              <w:t>Tuned</w:t>
            </w:r>
          </w:p>
        </w:tc>
      </w:tr>
      <w:tr w:rsidR="00A306F6" w:rsidRPr="007B03D3" w14:paraId="30AE2390"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CCE612" w14:textId="77777777" w:rsidR="00A306F6" w:rsidRPr="007B03D3" w:rsidRDefault="00000000">
            <w:pPr>
              <w:spacing w:line="240" w:lineRule="auto"/>
              <w:jc w:val="center"/>
              <w:rPr>
                <w:color w:val="000000" w:themeColor="text1"/>
              </w:rPr>
            </w:pPr>
            <w:r w:rsidRPr="007B03D3">
              <w:rPr>
                <w:color w:val="000000" w:themeColor="text1"/>
              </w:rPr>
              <w:t>Accuracy</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A30FBD" w14:textId="77777777" w:rsidR="00A306F6" w:rsidRPr="007B03D3" w:rsidRDefault="00000000">
            <w:pPr>
              <w:spacing w:line="240" w:lineRule="auto"/>
              <w:jc w:val="center"/>
              <w:rPr>
                <w:color w:val="000000" w:themeColor="text1"/>
              </w:rPr>
            </w:pPr>
            <w:r w:rsidRPr="007B03D3">
              <w:rPr>
                <w:color w:val="000000" w:themeColor="text1"/>
              </w:rPr>
              <w:t>0.9865</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F9F47" w14:textId="77777777" w:rsidR="00A306F6" w:rsidRPr="007B03D3" w:rsidRDefault="00000000">
            <w:pPr>
              <w:spacing w:line="240" w:lineRule="auto"/>
              <w:jc w:val="center"/>
              <w:rPr>
                <w:color w:val="000000" w:themeColor="text1"/>
              </w:rPr>
            </w:pPr>
            <w:r w:rsidRPr="007B03D3">
              <w:rPr>
                <w:color w:val="000000" w:themeColor="text1"/>
              </w:rPr>
              <w:t>0.9870</w:t>
            </w:r>
          </w:p>
        </w:tc>
      </w:tr>
      <w:tr w:rsidR="00A306F6" w:rsidRPr="007B03D3" w14:paraId="0411D5CA"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970AB4" w14:textId="77777777" w:rsidR="00A306F6" w:rsidRPr="007B03D3" w:rsidRDefault="00000000">
            <w:pPr>
              <w:spacing w:line="240" w:lineRule="auto"/>
              <w:jc w:val="center"/>
              <w:rPr>
                <w:color w:val="000000" w:themeColor="text1"/>
              </w:rPr>
            </w:pPr>
            <w:r w:rsidRPr="007B03D3">
              <w:rPr>
                <w:color w:val="000000" w:themeColor="text1"/>
              </w:rPr>
              <w:t>Precision</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82687D" w14:textId="77777777" w:rsidR="00A306F6" w:rsidRPr="007B03D3" w:rsidRDefault="00000000">
            <w:pPr>
              <w:spacing w:line="240" w:lineRule="auto"/>
              <w:jc w:val="center"/>
              <w:rPr>
                <w:color w:val="000000" w:themeColor="text1"/>
              </w:rPr>
            </w:pPr>
            <w:r w:rsidRPr="007B03D3">
              <w:rPr>
                <w:color w:val="000000" w:themeColor="text1"/>
              </w:rPr>
              <w:t>0.9850</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EF8017" w14:textId="77777777" w:rsidR="00A306F6" w:rsidRPr="007B03D3" w:rsidRDefault="00000000">
            <w:pPr>
              <w:spacing w:line="240" w:lineRule="auto"/>
              <w:jc w:val="center"/>
              <w:rPr>
                <w:color w:val="000000" w:themeColor="text1"/>
              </w:rPr>
            </w:pPr>
            <w:r w:rsidRPr="007B03D3">
              <w:rPr>
                <w:color w:val="000000" w:themeColor="text1"/>
              </w:rPr>
              <w:t>0.9870</w:t>
            </w:r>
          </w:p>
        </w:tc>
      </w:tr>
      <w:tr w:rsidR="00A306F6" w:rsidRPr="007B03D3" w14:paraId="3BAFD0C0"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435B48" w14:textId="77777777" w:rsidR="00A306F6" w:rsidRPr="007B03D3" w:rsidRDefault="00000000">
            <w:pPr>
              <w:spacing w:line="240" w:lineRule="auto"/>
              <w:jc w:val="center"/>
              <w:rPr>
                <w:color w:val="000000" w:themeColor="text1"/>
              </w:rPr>
            </w:pPr>
            <w:r w:rsidRPr="007B03D3">
              <w:rPr>
                <w:color w:val="000000" w:themeColor="text1"/>
              </w:rPr>
              <w:t>Recall</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11BC24" w14:textId="77777777" w:rsidR="00A306F6" w:rsidRPr="007B03D3" w:rsidRDefault="00000000">
            <w:pPr>
              <w:spacing w:line="240" w:lineRule="auto"/>
              <w:jc w:val="center"/>
              <w:rPr>
                <w:color w:val="000000" w:themeColor="text1"/>
              </w:rPr>
            </w:pPr>
            <w:r w:rsidRPr="007B03D3">
              <w:rPr>
                <w:color w:val="000000" w:themeColor="text1"/>
              </w:rPr>
              <w:t>0.9880</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6B6289" w14:textId="77777777" w:rsidR="00A306F6" w:rsidRPr="007B03D3" w:rsidRDefault="00000000">
            <w:pPr>
              <w:spacing w:line="240" w:lineRule="auto"/>
              <w:jc w:val="center"/>
              <w:rPr>
                <w:color w:val="000000" w:themeColor="text1"/>
              </w:rPr>
            </w:pPr>
            <w:r w:rsidRPr="007B03D3">
              <w:rPr>
                <w:color w:val="000000" w:themeColor="text1"/>
              </w:rPr>
              <w:t>0.9870</w:t>
            </w:r>
          </w:p>
        </w:tc>
      </w:tr>
      <w:tr w:rsidR="00A306F6" w:rsidRPr="007B03D3" w14:paraId="3B5B45FE"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E82B51" w14:textId="77777777" w:rsidR="00A306F6" w:rsidRPr="007B03D3" w:rsidRDefault="00000000">
            <w:pPr>
              <w:spacing w:line="240" w:lineRule="auto"/>
              <w:jc w:val="center"/>
              <w:rPr>
                <w:color w:val="000000" w:themeColor="text1"/>
              </w:rPr>
            </w:pPr>
            <w:r w:rsidRPr="007B03D3">
              <w:rPr>
                <w:color w:val="000000" w:themeColor="text1"/>
              </w:rPr>
              <w:t>F1-Score</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D2ACE5" w14:textId="77777777" w:rsidR="00A306F6" w:rsidRPr="007B03D3" w:rsidRDefault="00000000">
            <w:pPr>
              <w:spacing w:line="240" w:lineRule="auto"/>
              <w:jc w:val="center"/>
              <w:rPr>
                <w:color w:val="000000" w:themeColor="text1"/>
              </w:rPr>
            </w:pPr>
            <w:r w:rsidRPr="007B03D3">
              <w:rPr>
                <w:color w:val="000000" w:themeColor="text1"/>
              </w:rPr>
              <w:t>0.9865</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3FD1AA" w14:textId="77777777" w:rsidR="00A306F6" w:rsidRPr="007B03D3" w:rsidRDefault="00000000">
            <w:pPr>
              <w:spacing w:line="240" w:lineRule="auto"/>
              <w:jc w:val="center"/>
              <w:rPr>
                <w:color w:val="000000" w:themeColor="text1"/>
              </w:rPr>
            </w:pPr>
            <w:r w:rsidRPr="007B03D3">
              <w:rPr>
                <w:color w:val="000000" w:themeColor="text1"/>
              </w:rPr>
              <w:t>0.9870</w:t>
            </w:r>
          </w:p>
        </w:tc>
      </w:tr>
      <w:tr w:rsidR="00A306F6" w:rsidRPr="007B03D3" w14:paraId="61AE2D2D"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98F5F1" w14:textId="77777777" w:rsidR="00A306F6" w:rsidRPr="007B03D3" w:rsidRDefault="00000000">
            <w:pPr>
              <w:spacing w:line="240" w:lineRule="auto"/>
              <w:jc w:val="center"/>
              <w:rPr>
                <w:color w:val="000000" w:themeColor="text1"/>
              </w:rPr>
            </w:pPr>
            <w:r w:rsidRPr="007B03D3">
              <w:rPr>
                <w:color w:val="000000" w:themeColor="text1"/>
              </w:rPr>
              <w:t>ROC-AUC</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200222" w14:textId="77777777" w:rsidR="00A306F6" w:rsidRPr="007B03D3" w:rsidRDefault="00000000">
            <w:pPr>
              <w:spacing w:line="240" w:lineRule="auto"/>
              <w:jc w:val="center"/>
              <w:rPr>
                <w:color w:val="000000" w:themeColor="text1"/>
              </w:rPr>
            </w:pPr>
            <w:r w:rsidRPr="007B03D3">
              <w:rPr>
                <w:color w:val="000000" w:themeColor="text1"/>
              </w:rPr>
              <w:t>—</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FE9531" w14:textId="77777777" w:rsidR="00A306F6" w:rsidRPr="007B03D3" w:rsidRDefault="00000000">
            <w:pPr>
              <w:spacing w:line="240" w:lineRule="auto"/>
              <w:jc w:val="center"/>
              <w:rPr>
                <w:color w:val="000000" w:themeColor="text1"/>
              </w:rPr>
            </w:pPr>
            <w:r w:rsidRPr="007B03D3">
              <w:rPr>
                <w:color w:val="000000" w:themeColor="text1"/>
              </w:rPr>
              <w:t>0.9987</w:t>
            </w:r>
          </w:p>
        </w:tc>
      </w:tr>
      <w:tr w:rsidR="00A306F6" w:rsidRPr="007B03D3" w14:paraId="0BC54C58" w14:textId="77777777">
        <w:trPr>
          <w:trHeight w:val="500"/>
        </w:trPr>
        <w:tc>
          <w:tcPr>
            <w:tcW w:w="3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0806EA" w14:textId="77777777" w:rsidR="00A306F6" w:rsidRPr="007B03D3" w:rsidRDefault="00000000">
            <w:pPr>
              <w:spacing w:line="240" w:lineRule="auto"/>
              <w:jc w:val="center"/>
              <w:rPr>
                <w:color w:val="000000" w:themeColor="text1"/>
              </w:rPr>
            </w:pPr>
            <w:r w:rsidRPr="007B03D3">
              <w:rPr>
                <w:color w:val="000000" w:themeColor="text1"/>
              </w:rPr>
              <w:t>Change in Accuracy</w:t>
            </w:r>
          </w:p>
        </w:tc>
        <w:tc>
          <w:tcPr>
            <w:tcW w:w="29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FE2A9B" w14:textId="77777777" w:rsidR="00A306F6" w:rsidRPr="007B03D3" w:rsidRDefault="00000000">
            <w:pPr>
              <w:spacing w:line="240" w:lineRule="auto"/>
              <w:jc w:val="center"/>
              <w:rPr>
                <w:color w:val="000000" w:themeColor="text1"/>
              </w:rPr>
            </w:pPr>
            <w:r w:rsidRPr="007B03D3">
              <w:rPr>
                <w:color w:val="000000" w:themeColor="text1"/>
              </w:rPr>
              <w:t>—</w:t>
            </w:r>
          </w:p>
        </w:tc>
        <w:tc>
          <w:tcPr>
            <w:tcW w:w="28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B54FDB" w14:textId="77777777" w:rsidR="00A306F6" w:rsidRPr="007B03D3" w:rsidRDefault="00000000">
            <w:pPr>
              <w:spacing w:line="240" w:lineRule="auto"/>
              <w:jc w:val="center"/>
              <w:rPr>
                <w:color w:val="000000" w:themeColor="text1"/>
              </w:rPr>
            </w:pPr>
            <w:r w:rsidRPr="007B03D3">
              <w:rPr>
                <w:color w:val="000000" w:themeColor="text1"/>
              </w:rPr>
              <w:t>+0.0005</w:t>
            </w:r>
          </w:p>
        </w:tc>
      </w:tr>
    </w:tbl>
    <w:p w14:paraId="2B0E7FE5" w14:textId="77777777" w:rsidR="00A306F6" w:rsidRPr="007B03D3" w:rsidRDefault="00000000">
      <w:pPr>
        <w:spacing w:before="240" w:after="240"/>
        <w:rPr>
          <w:color w:val="000000" w:themeColor="text1"/>
        </w:rPr>
      </w:pPr>
      <w:r w:rsidRPr="007B03D3">
        <w:rPr>
          <w:color w:val="000000" w:themeColor="text1"/>
        </w:rPr>
        <w:t xml:space="preserve">The largest improvements occurred for SVM and KNN, while Logistic Regression, Random Forest, and </w:t>
      </w:r>
      <w:proofErr w:type="spellStart"/>
      <w:r w:rsidRPr="007B03D3">
        <w:rPr>
          <w:color w:val="000000" w:themeColor="text1"/>
        </w:rPr>
        <w:t>XGBoost</w:t>
      </w:r>
      <w:proofErr w:type="spellEnd"/>
      <w:r w:rsidRPr="007B03D3">
        <w:rPr>
          <w:color w:val="000000" w:themeColor="text1"/>
        </w:rPr>
        <w:t xml:space="preserve"> changed only marginally. The Decision Tree had a minor reduction in its accuracy and F1. Thus, tuning the performance of each model separately does not necessarily improve its performance over all classifiers. Random Forest had the highest ROC-AUC, and </w:t>
      </w:r>
      <w:proofErr w:type="spellStart"/>
      <w:r w:rsidRPr="007B03D3">
        <w:rPr>
          <w:color w:val="000000" w:themeColor="text1"/>
        </w:rPr>
        <w:t>XGBoost</w:t>
      </w:r>
      <w:proofErr w:type="spellEnd"/>
      <w:r w:rsidRPr="007B03D3">
        <w:rPr>
          <w:color w:val="000000" w:themeColor="text1"/>
        </w:rPr>
        <w:t xml:space="preserve"> was the best overall classifier.</w:t>
      </w:r>
    </w:p>
    <w:p w14:paraId="664D494F" w14:textId="77777777" w:rsidR="00A306F6" w:rsidRPr="007B03D3" w:rsidRDefault="00000000">
      <w:pPr>
        <w:pStyle w:val="Heading2"/>
        <w:keepNext w:val="0"/>
        <w:keepLines w:val="0"/>
        <w:spacing w:before="280" w:after="80"/>
        <w:rPr>
          <w:color w:val="000000" w:themeColor="text1"/>
        </w:rPr>
      </w:pPr>
      <w:bookmarkStart w:id="102" w:name="_heading=h.47far8atd6fp" w:colFirst="0" w:colLast="0"/>
      <w:bookmarkEnd w:id="102"/>
      <w:r w:rsidRPr="007B03D3">
        <w:rPr>
          <w:color w:val="000000" w:themeColor="text1"/>
        </w:rPr>
        <w:br w:type="page"/>
      </w:r>
    </w:p>
    <w:p w14:paraId="3E0242BA" w14:textId="77777777" w:rsidR="00A306F6" w:rsidRPr="007B03D3" w:rsidRDefault="00000000">
      <w:pPr>
        <w:pStyle w:val="Heading2"/>
        <w:keepNext w:val="0"/>
        <w:keepLines w:val="0"/>
        <w:spacing w:before="280" w:after="80"/>
        <w:rPr>
          <w:color w:val="000000" w:themeColor="text1"/>
        </w:rPr>
      </w:pPr>
      <w:bookmarkStart w:id="103" w:name="_Toc241234574"/>
      <w:r w:rsidRPr="007B03D3">
        <w:rPr>
          <w:color w:val="000000" w:themeColor="text1"/>
        </w:rPr>
        <w:lastRenderedPageBreak/>
        <w:t>5.13 Implementation Challenges and Solutions</w:t>
      </w:r>
      <w:bookmarkEnd w:id="103"/>
    </w:p>
    <w:p w14:paraId="77C6AA0A" w14:textId="77777777" w:rsidR="00A306F6" w:rsidRPr="007B03D3" w:rsidRDefault="00000000">
      <w:pPr>
        <w:spacing w:before="240" w:after="240"/>
        <w:rPr>
          <w:color w:val="000000" w:themeColor="text1"/>
        </w:rPr>
      </w:pPr>
      <w:proofErr w:type="gramStart"/>
      <w:r w:rsidRPr="007B03D3">
        <w:rPr>
          <w:color w:val="000000" w:themeColor="text1"/>
        </w:rPr>
        <w:t>A number of</w:t>
      </w:r>
      <w:proofErr w:type="gramEnd"/>
      <w:r w:rsidRPr="007B03D3">
        <w:rPr>
          <w:color w:val="000000" w:themeColor="text1"/>
        </w:rPr>
        <w:t xml:space="preserve"> implementation challenges were identified.</w:t>
      </w:r>
    </w:p>
    <w:p w14:paraId="1B7644FC" w14:textId="77777777" w:rsidR="00A306F6" w:rsidRPr="007B03D3" w:rsidRDefault="00000000">
      <w:pPr>
        <w:spacing w:before="240" w:after="240"/>
        <w:rPr>
          <w:b/>
          <w:bCs/>
          <w:color w:val="000000" w:themeColor="text1"/>
          <w:u w:val="single"/>
        </w:rPr>
      </w:pPr>
      <w:r w:rsidRPr="007B03D3">
        <w:rPr>
          <w:b/>
          <w:bCs/>
          <w:color w:val="000000" w:themeColor="text1"/>
          <w:u w:val="single"/>
        </w:rPr>
        <w:t>Data Quality and Feature Issues:</w:t>
      </w:r>
    </w:p>
    <w:p w14:paraId="23413B0F" w14:textId="77777777" w:rsidR="00A306F6" w:rsidRPr="007B03D3" w:rsidRDefault="00000000">
      <w:pPr>
        <w:spacing w:before="240" w:after="240"/>
        <w:rPr>
          <w:color w:val="000000" w:themeColor="text1"/>
        </w:rPr>
      </w:pPr>
      <w:proofErr w:type="spellStart"/>
      <w:r w:rsidRPr="007B03D3">
        <w:rPr>
          <w:color w:val="000000" w:themeColor="text1"/>
        </w:rPr>
        <w:t>HttpsInHostname</w:t>
      </w:r>
      <w:proofErr w:type="spellEnd"/>
      <w:r w:rsidRPr="007B03D3">
        <w:rPr>
          <w:color w:val="000000" w:themeColor="text1"/>
        </w:rPr>
        <w:t xml:space="preserve"> was a constant feature; there was no discriminatory variation in </w:t>
      </w:r>
      <w:proofErr w:type="gramStart"/>
      <w:r w:rsidRPr="007B03D3">
        <w:rPr>
          <w:color w:val="000000" w:themeColor="text1"/>
        </w:rPr>
        <w:t>it</w:t>
      </w:r>
      <w:proofErr w:type="gramEnd"/>
      <w:r w:rsidRPr="007B03D3">
        <w:rPr>
          <w:color w:val="000000" w:themeColor="text1"/>
        </w:rPr>
        <w:t xml:space="preserve"> so it was removed along with the identifier column. A few observations were also found to have negative values and possible outlier values determined by exploratory analysis in several of the variables. In this case, the implementation didn't drop observations without empirical justification, it was a conservative feature preparation approach that conserved the observations available.</w:t>
      </w:r>
    </w:p>
    <w:p w14:paraId="18837B2E" w14:textId="77777777" w:rsidR="00A306F6" w:rsidRPr="007B03D3" w:rsidRDefault="00000000">
      <w:pPr>
        <w:spacing w:before="240" w:after="240"/>
        <w:rPr>
          <w:b/>
          <w:bCs/>
          <w:color w:val="000000" w:themeColor="text1"/>
          <w:u w:val="single"/>
        </w:rPr>
      </w:pPr>
      <w:r w:rsidRPr="007B03D3">
        <w:rPr>
          <w:b/>
          <w:bCs/>
          <w:color w:val="000000" w:themeColor="text1"/>
          <w:u w:val="single"/>
        </w:rPr>
        <w:t>Model Differences:</w:t>
      </w:r>
    </w:p>
    <w:p w14:paraId="07194731" w14:textId="77777777" w:rsidR="00A306F6" w:rsidRPr="007B03D3" w:rsidRDefault="00000000">
      <w:pPr>
        <w:spacing w:before="240" w:after="240"/>
        <w:rPr>
          <w:color w:val="000000" w:themeColor="text1"/>
        </w:rPr>
      </w:pPr>
      <w:r w:rsidRPr="007B03D3">
        <w:rPr>
          <w:color w:val="000000" w:themeColor="text1"/>
        </w:rPr>
        <w:t xml:space="preserve">Different classifiers also had different implementation concerns: KNN is distance-based. It relies on scaled input; SVM performance also depends on kernel and </w:t>
      </w:r>
      <w:proofErr w:type="spellStart"/>
      <w:r w:rsidRPr="007B03D3">
        <w:rPr>
          <w:color w:val="000000" w:themeColor="text1"/>
        </w:rPr>
        <w:t>regularisation</w:t>
      </w:r>
      <w:proofErr w:type="spellEnd"/>
      <w:r w:rsidRPr="007B03D3">
        <w:rPr>
          <w:color w:val="000000" w:themeColor="text1"/>
        </w:rPr>
        <w:t xml:space="preserve"> parameters; tree-based classifiers needed different parameters for the structure. This was done by using model-specific preprocessing and parameter grids for these differences.</w:t>
      </w:r>
    </w:p>
    <w:p w14:paraId="6FCCCE1B" w14:textId="77777777" w:rsidR="00A306F6" w:rsidRPr="007B03D3" w:rsidRDefault="00000000">
      <w:pPr>
        <w:spacing w:before="240" w:after="240"/>
        <w:rPr>
          <w:b/>
          <w:bCs/>
          <w:color w:val="000000" w:themeColor="text1"/>
          <w:u w:val="single"/>
        </w:rPr>
      </w:pPr>
      <w:r w:rsidRPr="007B03D3">
        <w:rPr>
          <w:b/>
          <w:bCs/>
          <w:color w:val="000000" w:themeColor="text1"/>
          <w:u w:val="single"/>
        </w:rPr>
        <w:t>Computational and Experimental Management:</w:t>
      </w:r>
    </w:p>
    <w:p w14:paraId="1F0BE190" w14:textId="77777777" w:rsidR="00A306F6" w:rsidRPr="007B03D3" w:rsidRDefault="00000000">
      <w:pPr>
        <w:spacing w:before="240" w:after="240"/>
        <w:rPr>
          <w:color w:val="000000" w:themeColor="text1"/>
        </w:rPr>
      </w:pPr>
      <w:r w:rsidRPr="007B03D3">
        <w:rPr>
          <w:color w:val="000000" w:themeColor="text1"/>
        </w:rPr>
        <w:t xml:space="preserve">Lastly, it was important to be able to train six classifiers and perform 5-fold grid search experiments while maintaining the consistency of experimental management. Random states and systematic recording of results and </w:t>
      </w:r>
      <w:proofErr w:type="spellStart"/>
      <w:r w:rsidRPr="007B03D3">
        <w:rPr>
          <w:color w:val="000000" w:themeColor="text1"/>
        </w:rPr>
        <w:t>organised</w:t>
      </w:r>
      <w:proofErr w:type="spellEnd"/>
      <w:r w:rsidRPr="007B03D3">
        <w:rPr>
          <w:color w:val="000000" w:themeColor="text1"/>
        </w:rPr>
        <w:t xml:space="preserve"> output directories made controlled experimentation possible and reduced inconsistencies in the comparison of model evaluation results.</w:t>
      </w:r>
    </w:p>
    <w:p w14:paraId="25D91F9D" w14:textId="77777777" w:rsidR="00A306F6" w:rsidRPr="007B03D3" w:rsidRDefault="00000000">
      <w:pPr>
        <w:pStyle w:val="Heading2"/>
        <w:keepNext w:val="0"/>
        <w:keepLines w:val="0"/>
        <w:spacing w:before="280" w:after="80"/>
        <w:rPr>
          <w:color w:val="000000" w:themeColor="text1"/>
        </w:rPr>
      </w:pPr>
      <w:bookmarkStart w:id="104" w:name="_Toc241234575"/>
      <w:r w:rsidRPr="007B03D3">
        <w:rPr>
          <w:color w:val="000000" w:themeColor="text1"/>
        </w:rPr>
        <w:t>5.14 Reproducibility, Model Persistence and Experimental Outputs</w:t>
      </w:r>
      <w:bookmarkEnd w:id="104"/>
    </w:p>
    <w:p w14:paraId="159E9CC2" w14:textId="77777777" w:rsidR="00A306F6" w:rsidRPr="007B03D3" w:rsidRDefault="00000000">
      <w:pPr>
        <w:spacing w:before="240" w:after="240"/>
        <w:rPr>
          <w:b/>
          <w:bCs/>
          <w:color w:val="000000" w:themeColor="text1"/>
          <w:u w:val="single"/>
        </w:rPr>
      </w:pPr>
      <w:r w:rsidRPr="007B03D3">
        <w:rPr>
          <w:b/>
          <w:bCs/>
          <w:color w:val="000000" w:themeColor="text1"/>
          <w:u w:val="single"/>
        </w:rPr>
        <w:t>Reproducibility:</w:t>
      </w:r>
    </w:p>
    <w:p w14:paraId="00F08656" w14:textId="77777777" w:rsidR="00A306F6" w:rsidRPr="007B03D3" w:rsidRDefault="00000000">
      <w:pPr>
        <w:spacing w:before="240" w:after="240"/>
        <w:rPr>
          <w:color w:val="000000" w:themeColor="text1"/>
        </w:rPr>
      </w:pPr>
      <w:r w:rsidRPr="007B03D3">
        <w:rPr>
          <w:color w:val="000000" w:themeColor="text1"/>
        </w:rPr>
        <w:t xml:space="preserve">It was sustained with constant experimental conditions. The train-test split, cross-validation, and classifiers used were obtained with a </w:t>
      </w:r>
      <w:proofErr w:type="spellStart"/>
      <w:r w:rsidRPr="007B03D3">
        <w:rPr>
          <w:color w:val="000000" w:themeColor="text1"/>
        </w:rPr>
        <w:t>random_state</w:t>
      </w:r>
      <w:proofErr w:type="spellEnd"/>
      <w:r w:rsidRPr="007B03D3">
        <w:rPr>
          <w:color w:val="000000" w:themeColor="text1"/>
        </w:rPr>
        <w:t xml:space="preserve"> = 42, and hyperparameter optimization was done maintaining class percentages with stratified five-fold cross-validation. The procedure of the experiments was also well documented by using explicit parameter grids and recorded evaluation metrics. </w:t>
      </w:r>
    </w:p>
    <w:p w14:paraId="265E4C23" w14:textId="77777777" w:rsidR="00A306F6" w:rsidRPr="007B03D3" w:rsidRDefault="00000000">
      <w:pPr>
        <w:spacing w:before="240" w:after="240"/>
        <w:rPr>
          <w:color w:val="000000" w:themeColor="text1"/>
        </w:rPr>
      </w:pPr>
      <w:r w:rsidRPr="007B03D3">
        <w:rPr>
          <w:b/>
          <w:bCs/>
          <w:color w:val="000000" w:themeColor="text1"/>
          <w:u w:val="single"/>
        </w:rPr>
        <w:lastRenderedPageBreak/>
        <w:t>Model Persistence:</w:t>
      </w:r>
    </w:p>
    <w:p w14:paraId="0A9BABB8" w14:textId="77777777" w:rsidR="00A306F6" w:rsidRPr="007B03D3" w:rsidRDefault="00000000">
      <w:pPr>
        <w:spacing w:before="240" w:after="240"/>
        <w:rPr>
          <w:color w:val="000000" w:themeColor="text1"/>
        </w:rPr>
      </w:pPr>
      <w:r w:rsidRPr="007B03D3">
        <w:rPr>
          <w:color w:val="000000" w:themeColor="text1"/>
        </w:rPr>
        <w:t>The six trained estimators were saved as .</w:t>
      </w:r>
      <w:proofErr w:type="spellStart"/>
      <w:r w:rsidRPr="007B03D3">
        <w:rPr>
          <w:color w:val="000000" w:themeColor="text1"/>
        </w:rPr>
        <w:t>pkl</w:t>
      </w:r>
      <w:proofErr w:type="spellEnd"/>
      <w:r w:rsidRPr="007B03D3">
        <w:rPr>
          <w:color w:val="000000" w:themeColor="text1"/>
        </w:rPr>
        <w:t xml:space="preserve"> files, which enabled the trained artefacts to be kept outside of the execution environment.</w:t>
      </w:r>
    </w:p>
    <w:p w14:paraId="11175806" w14:textId="77777777" w:rsidR="00A306F6" w:rsidRPr="007B03D3" w:rsidRDefault="00000000">
      <w:pPr>
        <w:spacing w:before="240" w:after="240"/>
        <w:rPr>
          <w:b/>
          <w:bCs/>
          <w:color w:val="000000" w:themeColor="text1"/>
          <w:u w:val="single"/>
        </w:rPr>
      </w:pPr>
      <w:r w:rsidRPr="007B03D3">
        <w:rPr>
          <w:b/>
          <w:bCs/>
          <w:color w:val="000000" w:themeColor="text1"/>
          <w:u w:val="single"/>
        </w:rPr>
        <w:t>Results Management:</w:t>
      </w:r>
    </w:p>
    <w:p w14:paraId="4798936B" w14:textId="77777777" w:rsidR="00A306F6" w:rsidRPr="007B03D3" w:rsidRDefault="00000000">
      <w:pPr>
        <w:spacing w:before="240" w:after="240"/>
        <w:rPr>
          <w:color w:val="000000" w:themeColor="text1"/>
        </w:rPr>
      </w:pPr>
      <w:r w:rsidRPr="007B03D3">
        <w:rPr>
          <w:color w:val="000000" w:themeColor="text1"/>
        </w:rPr>
        <w:t xml:space="preserve">The results were systematically presented in the form of generated confusion-matrix figures, ROC curves, exploratory </w:t>
      </w:r>
      <w:proofErr w:type="spellStart"/>
      <w:r w:rsidRPr="007B03D3">
        <w:rPr>
          <w:color w:val="000000" w:themeColor="text1"/>
        </w:rPr>
        <w:t>visualisations</w:t>
      </w:r>
      <w:proofErr w:type="spellEnd"/>
      <w:r w:rsidRPr="007B03D3">
        <w:rPr>
          <w:color w:val="000000" w:themeColor="text1"/>
        </w:rPr>
        <w:t>, and the final_comparative_model_performance.csv output. It provides evidence from the development of a model to final evaluation, which is traceable.</w:t>
      </w:r>
    </w:p>
    <w:p w14:paraId="435C38AA" w14:textId="77777777" w:rsidR="00A306F6" w:rsidRPr="007B03D3" w:rsidRDefault="00000000">
      <w:pPr>
        <w:spacing w:before="240" w:after="240"/>
        <w:rPr>
          <w:b/>
          <w:bCs/>
          <w:color w:val="000000" w:themeColor="text1"/>
          <w:u w:val="single"/>
        </w:rPr>
      </w:pPr>
      <w:r w:rsidRPr="007B03D3">
        <w:rPr>
          <w:b/>
          <w:bCs/>
          <w:color w:val="000000" w:themeColor="text1"/>
          <w:u w:val="single"/>
        </w:rPr>
        <w:t>Reuse of the Artefact:</w:t>
      </w:r>
    </w:p>
    <w:p w14:paraId="43F6AA2C" w14:textId="77777777" w:rsidR="00A306F6" w:rsidRPr="007B03D3" w:rsidRDefault="00000000">
      <w:pPr>
        <w:spacing w:before="240" w:after="240"/>
        <w:rPr>
          <w:color w:val="000000" w:themeColor="text1"/>
        </w:rPr>
      </w:pPr>
      <w:r w:rsidRPr="007B03D3">
        <w:rPr>
          <w:color w:val="000000" w:themeColor="text1"/>
        </w:rPr>
        <w:t xml:space="preserve">The persisted models and corresponding results are therefore not just created as a </w:t>
      </w:r>
      <w:proofErr w:type="gramStart"/>
      <w:r w:rsidRPr="007B03D3">
        <w:rPr>
          <w:color w:val="000000" w:themeColor="text1"/>
        </w:rPr>
        <w:t>one-off, but</w:t>
      </w:r>
      <w:proofErr w:type="gramEnd"/>
      <w:r w:rsidRPr="007B03D3">
        <w:rPr>
          <w:color w:val="000000" w:themeColor="text1"/>
        </w:rPr>
        <w:t xml:space="preserve"> are reusable machine-learning artefacts that can be reused for further testing, comparison or incorporation into a future phishing-detection application.</w:t>
      </w:r>
    </w:p>
    <w:p w14:paraId="68EB40B5" w14:textId="77777777" w:rsidR="00A306F6" w:rsidRPr="007B03D3" w:rsidRDefault="00000000">
      <w:pPr>
        <w:pStyle w:val="Heading2"/>
        <w:keepNext w:val="0"/>
        <w:keepLines w:val="0"/>
        <w:spacing w:before="280" w:after="80"/>
        <w:rPr>
          <w:color w:val="000000" w:themeColor="text1"/>
        </w:rPr>
      </w:pPr>
      <w:bookmarkStart w:id="105" w:name="_Toc241234576"/>
      <w:r w:rsidRPr="007B03D3">
        <w:rPr>
          <w:color w:val="000000" w:themeColor="text1"/>
        </w:rPr>
        <w:t>5.15 Chapter Summary</w:t>
      </w:r>
      <w:bookmarkEnd w:id="105"/>
    </w:p>
    <w:p w14:paraId="241E6115" w14:textId="77777777" w:rsidR="00A306F6" w:rsidRPr="007B03D3" w:rsidRDefault="00000000">
      <w:pPr>
        <w:spacing w:before="240" w:after="240"/>
        <w:rPr>
          <w:color w:val="000000" w:themeColor="text1"/>
        </w:rPr>
      </w:pPr>
      <w:r w:rsidRPr="007B03D3">
        <w:rPr>
          <w:color w:val="000000" w:themeColor="text1"/>
        </w:rPr>
        <w:t xml:space="preserve">Chapter 5 provided the complete implementation and experimental evaluation cycle, which comprised dataset inspection and exploratory data analysis, data preprocessing, initial training of the model, obtaining the baseline measurement, tuning of the hyperparameters, and the final testing of the model. The evaluation of classification errors and the discriminating abilities of the model was undertaken in addition to the use of comparison matrices and ROC-AUC analysis results. The comparison results proved that the tuning does not guarantee universally positive results. </w:t>
      </w:r>
      <w:proofErr w:type="spellStart"/>
      <w:r w:rsidRPr="007B03D3">
        <w:rPr>
          <w:color w:val="000000" w:themeColor="text1"/>
        </w:rPr>
        <w:t>XGBoost</w:t>
      </w:r>
      <w:proofErr w:type="spellEnd"/>
      <w:r w:rsidRPr="007B03D3">
        <w:rPr>
          <w:color w:val="000000" w:themeColor="text1"/>
        </w:rPr>
        <w:t xml:space="preserve"> showed the best effectiveness in terms of accuracy, precision, recall, and F1. Random Forest was reported to have achieved the highest ROC-AUC score.</w:t>
      </w:r>
    </w:p>
    <w:p w14:paraId="3C7F29BD" w14:textId="77777777" w:rsidR="00A306F6" w:rsidRPr="007B03D3" w:rsidRDefault="00000000">
      <w:pPr>
        <w:spacing w:before="240" w:after="240"/>
        <w:rPr>
          <w:color w:val="000000" w:themeColor="text1"/>
        </w:rPr>
      </w:pPr>
      <w:r w:rsidRPr="007B03D3">
        <w:rPr>
          <w:color w:val="000000" w:themeColor="text1"/>
        </w:rPr>
        <w:br w:type="page"/>
      </w:r>
    </w:p>
    <w:p w14:paraId="7570F998" w14:textId="77777777" w:rsidR="00A306F6" w:rsidRPr="007B03D3" w:rsidRDefault="00000000">
      <w:pPr>
        <w:pStyle w:val="Heading1"/>
        <w:spacing w:before="240" w:after="240"/>
        <w:rPr>
          <w:color w:val="000000" w:themeColor="text1"/>
        </w:rPr>
      </w:pPr>
      <w:bookmarkStart w:id="106" w:name="_Toc241234577"/>
      <w:r w:rsidRPr="007B03D3">
        <w:rPr>
          <w:color w:val="000000" w:themeColor="text1"/>
        </w:rPr>
        <w:lastRenderedPageBreak/>
        <w:t>Chapter 6: Conclusion and Recommendation</w:t>
      </w:r>
      <w:bookmarkEnd w:id="106"/>
      <w:r w:rsidRPr="007B03D3">
        <w:rPr>
          <w:color w:val="000000" w:themeColor="text1"/>
        </w:rPr>
        <w:t xml:space="preserve"> </w:t>
      </w:r>
    </w:p>
    <w:p w14:paraId="0A24366E" w14:textId="77777777" w:rsidR="00A306F6" w:rsidRPr="007B03D3" w:rsidRDefault="00000000">
      <w:pPr>
        <w:pStyle w:val="Heading2"/>
        <w:spacing w:before="240" w:after="240"/>
        <w:rPr>
          <w:color w:val="000000" w:themeColor="text1"/>
        </w:rPr>
      </w:pPr>
      <w:bookmarkStart w:id="107" w:name="_Toc241234578"/>
      <w:r w:rsidRPr="007B03D3">
        <w:rPr>
          <w:color w:val="000000" w:themeColor="text1"/>
        </w:rPr>
        <w:t>6.1 Chapter Introduction</w:t>
      </w:r>
      <w:bookmarkEnd w:id="107"/>
    </w:p>
    <w:p w14:paraId="2A48D754" w14:textId="4289AB87" w:rsidR="00A306F6" w:rsidRPr="007B03D3" w:rsidRDefault="00000000">
      <w:pPr>
        <w:spacing w:before="240" w:after="240"/>
        <w:rPr>
          <w:color w:val="000000" w:themeColor="text1"/>
        </w:rPr>
      </w:pPr>
      <w:r w:rsidRPr="007B03D3">
        <w:rPr>
          <w:color w:val="000000" w:themeColor="text1"/>
        </w:rPr>
        <w:t xml:space="preserve">This chapter summarizes the project by synthesizing the key findings of the research, design, </w:t>
      </w:r>
      <w:proofErr w:type="gramStart"/>
      <w:r w:rsidRPr="007B03D3">
        <w:rPr>
          <w:color w:val="000000" w:themeColor="text1"/>
        </w:rPr>
        <w:t>implementation</w:t>
      </w:r>
      <w:proofErr w:type="gramEnd"/>
      <w:r w:rsidRPr="007B03D3">
        <w:rPr>
          <w:color w:val="000000" w:themeColor="text1"/>
        </w:rPr>
        <w:t xml:space="preserve"> and evaluation. It </w:t>
      </w:r>
      <w:proofErr w:type="gramStart"/>
      <w:r w:rsidRPr="007B03D3">
        <w:rPr>
          <w:color w:val="000000" w:themeColor="text1"/>
        </w:rPr>
        <w:t>determine</w:t>
      </w:r>
      <w:proofErr w:type="gramEnd"/>
      <w:r w:rsidRPr="007B03D3">
        <w:rPr>
          <w:color w:val="000000" w:themeColor="text1"/>
        </w:rPr>
        <w:t xml:space="preserve"> whether the research aim and objectives have been met and directly address the research questions. The chapter also determines the primary contribution of the project, project limitations, </w:t>
      </w:r>
      <w:proofErr w:type="gramStart"/>
      <w:r w:rsidRPr="007B03D3">
        <w:rPr>
          <w:color w:val="000000" w:themeColor="text1"/>
        </w:rPr>
        <w:t>recommendations</w:t>
      </w:r>
      <w:proofErr w:type="gramEnd"/>
      <w:r w:rsidRPr="007B03D3">
        <w:rPr>
          <w:color w:val="000000" w:themeColor="text1"/>
        </w:rPr>
        <w:t xml:space="preserve"> and potential directions of future research.</w:t>
      </w:r>
    </w:p>
    <w:p w14:paraId="4779824A" w14:textId="77777777" w:rsidR="00A306F6" w:rsidRPr="007B03D3" w:rsidRDefault="00000000">
      <w:pPr>
        <w:pStyle w:val="Heading2"/>
        <w:spacing w:before="240" w:after="240"/>
        <w:rPr>
          <w:color w:val="000000" w:themeColor="text1"/>
        </w:rPr>
      </w:pPr>
      <w:bookmarkStart w:id="108" w:name="_Toc241234579"/>
      <w:r w:rsidRPr="007B03D3">
        <w:rPr>
          <w:color w:val="000000" w:themeColor="text1"/>
        </w:rPr>
        <w:t>6.2 Overall Project Conclusion</w:t>
      </w:r>
      <w:bookmarkEnd w:id="108"/>
    </w:p>
    <w:p w14:paraId="1B882362" w14:textId="77777777" w:rsidR="00A306F6" w:rsidRPr="007B03D3" w:rsidRDefault="00000000">
      <w:pPr>
        <w:spacing w:before="240" w:after="240"/>
        <w:rPr>
          <w:color w:val="000000" w:themeColor="text1"/>
        </w:rPr>
      </w:pPr>
      <w:r w:rsidRPr="007B03D3">
        <w:rPr>
          <w:color w:val="000000" w:themeColor="text1"/>
        </w:rPr>
        <w:t xml:space="preserve">This project examined phishing as a cybersecurity issue and tested machine-learning classification as a cybersecurity approach to differentiate between phishing and non-phishing. On the publicly available phishing data, six classifiers, namely Logistic Regression, Decision Tree, Random Forest, Support Vector Machine (SVM), K-Nearest </w:t>
      </w:r>
      <w:proofErr w:type="spellStart"/>
      <w:r w:rsidRPr="007B03D3">
        <w:rPr>
          <w:color w:val="000000" w:themeColor="text1"/>
        </w:rPr>
        <w:t>Neighbours</w:t>
      </w:r>
      <w:proofErr w:type="spellEnd"/>
      <w:r w:rsidRPr="007B03D3">
        <w:rPr>
          <w:color w:val="000000" w:themeColor="text1"/>
        </w:rPr>
        <w:t xml:space="preserve"> (KNN) and </w:t>
      </w:r>
      <w:proofErr w:type="spellStart"/>
      <w:r w:rsidRPr="007B03D3">
        <w:rPr>
          <w:color w:val="000000" w:themeColor="text1"/>
        </w:rPr>
        <w:t>XGBoost</w:t>
      </w:r>
      <w:proofErr w:type="spellEnd"/>
      <w:r w:rsidRPr="007B03D3">
        <w:rPr>
          <w:color w:val="000000" w:themeColor="text1"/>
        </w:rPr>
        <w:t xml:space="preserve"> were run to form part of an experimental pipeline. The steps followed data preparation steps and baseline evaluation, then proceeded to hyperparameter tuning and final testing so that it could be compared. Such a method demonstrates the significance of comparative assessment in phishing detection studies (Mosa </w:t>
      </w:r>
      <w:r w:rsidRPr="007B03D3">
        <w:rPr>
          <w:i/>
          <w:iCs/>
          <w:color w:val="000000" w:themeColor="text1"/>
        </w:rPr>
        <w:t xml:space="preserve">et al., </w:t>
      </w:r>
      <w:r w:rsidRPr="007B03D3">
        <w:rPr>
          <w:color w:val="000000" w:themeColor="text1"/>
        </w:rPr>
        <w:t xml:space="preserve">2023). Overall, </w:t>
      </w:r>
      <w:proofErr w:type="spellStart"/>
      <w:r w:rsidRPr="007B03D3">
        <w:rPr>
          <w:color w:val="000000" w:themeColor="text1"/>
        </w:rPr>
        <w:t>XGBoost</w:t>
      </w:r>
      <w:proofErr w:type="spellEnd"/>
      <w:r w:rsidRPr="007B03D3">
        <w:rPr>
          <w:color w:val="000000" w:themeColor="text1"/>
        </w:rPr>
        <w:t xml:space="preserve"> achieved the highest Accuracy, Precision, Recall, and F1-score, whereas Random Forest achieved the highest ROC-AUC.</w:t>
      </w:r>
    </w:p>
    <w:p w14:paraId="50C2198D" w14:textId="77777777" w:rsidR="00A306F6" w:rsidRPr="007B03D3" w:rsidRDefault="00000000">
      <w:pPr>
        <w:pStyle w:val="Heading2"/>
        <w:spacing w:before="240" w:after="240"/>
        <w:rPr>
          <w:color w:val="000000" w:themeColor="text1"/>
        </w:rPr>
      </w:pPr>
      <w:bookmarkStart w:id="109" w:name="_Toc241234580"/>
      <w:r w:rsidRPr="007B03D3">
        <w:rPr>
          <w:color w:val="000000" w:themeColor="text1"/>
        </w:rPr>
        <w:t>6.3 Achievement of Research Aim</w:t>
      </w:r>
      <w:bookmarkEnd w:id="109"/>
    </w:p>
    <w:p w14:paraId="415B23D8" w14:textId="77777777" w:rsidR="00A306F6" w:rsidRPr="007B03D3" w:rsidRDefault="00000000">
      <w:pPr>
        <w:spacing w:before="240" w:after="240"/>
        <w:rPr>
          <w:color w:val="000000" w:themeColor="text1"/>
        </w:rPr>
      </w:pPr>
      <w:r w:rsidRPr="007B03D3">
        <w:rPr>
          <w:color w:val="000000" w:themeColor="text1"/>
        </w:rPr>
        <w:t xml:space="preserve">The objective of the research was fulfilled by developing and evaluating a machine-learning model to detect phishing attacks over publicly available phishing data. There were six classifiers that were implemented and tested in the project which include: Logistic Regression, Decision Tree, Random Forest, SVM, KNN and </w:t>
      </w:r>
      <w:proofErr w:type="spellStart"/>
      <w:r w:rsidRPr="007B03D3">
        <w:rPr>
          <w:color w:val="000000" w:themeColor="text1"/>
        </w:rPr>
        <w:t>XGBoost</w:t>
      </w:r>
      <w:proofErr w:type="spellEnd"/>
      <w:r w:rsidRPr="007B03D3">
        <w:rPr>
          <w:color w:val="000000" w:themeColor="text1"/>
        </w:rPr>
        <w:t xml:space="preserve">. The models have been trained, </w:t>
      </w:r>
      <w:proofErr w:type="gramStart"/>
      <w:r w:rsidRPr="007B03D3">
        <w:rPr>
          <w:color w:val="000000" w:themeColor="text1"/>
        </w:rPr>
        <w:t>tested</w:t>
      </w:r>
      <w:proofErr w:type="gramEnd"/>
      <w:r w:rsidRPr="007B03D3">
        <w:rPr>
          <w:color w:val="000000" w:themeColor="text1"/>
        </w:rPr>
        <w:t xml:space="preserve"> and </w:t>
      </w:r>
      <w:proofErr w:type="spellStart"/>
      <w:r w:rsidRPr="007B03D3">
        <w:rPr>
          <w:color w:val="000000" w:themeColor="text1"/>
        </w:rPr>
        <w:t>optimised</w:t>
      </w:r>
      <w:proofErr w:type="spellEnd"/>
      <w:r w:rsidRPr="007B03D3">
        <w:rPr>
          <w:color w:val="000000" w:themeColor="text1"/>
        </w:rPr>
        <w:t xml:space="preserve"> using hyperparameters through a systematic process, then compared by the use of various performance measures. The ultimate findings determined that </w:t>
      </w:r>
      <w:proofErr w:type="spellStart"/>
      <w:r w:rsidRPr="007B03D3">
        <w:rPr>
          <w:color w:val="000000" w:themeColor="text1"/>
        </w:rPr>
        <w:t>XGBoost</w:t>
      </w:r>
      <w:proofErr w:type="spellEnd"/>
      <w:r w:rsidRPr="007B03D3">
        <w:rPr>
          <w:color w:val="000000" w:themeColor="text1"/>
        </w:rPr>
        <w:t xml:space="preserve"> was the best overall classifier with the highest Accuracy, Precision, Recall and F1-score. Consequently, the project has achieved its objective which is creating and testing a comparative machine learning model to </w:t>
      </w:r>
      <w:r w:rsidRPr="007B03D3">
        <w:rPr>
          <w:color w:val="000000" w:themeColor="text1"/>
        </w:rPr>
        <w:lastRenderedPageBreak/>
        <w:t>classify phishing and has not purported itself as giving entire and production-level protection against phishing attacks.</w:t>
      </w:r>
    </w:p>
    <w:p w14:paraId="607AE557" w14:textId="77777777" w:rsidR="00A306F6" w:rsidRPr="007B03D3" w:rsidRDefault="00000000">
      <w:pPr>
        <w:pStyle w:val="Heading2"/>
        <w:spacing w:before="240" w:after="240"/>
        <w:rPr>
          <w:color w:val="000000" w:themeColor="text1"/>
        </w:rPr>
      </w:pPr>
      <w:bookmarkStart w:id="110" w:name="_Toc241234581"/>
      <w:r w:rsidRPr="007B03D3">
        <w:rPr>
          <w:color w:val="000000" w:themeColor="text1"/>
        </w:rPr>
        <w:t>6.4 Achievement of Research Objectives</w:t>
      </w:r>
      <w:bookmarkEnd w:id="110"/>
    </w:p>
    <w:p w14:paraId="65BD2C92" w14:textId="77777777" w:rsidR="00A306F6" w:rsidRPr="007B03D3" w:rsidRDefault="00000000">
      <w:pPr>
        <w:spacing w:before="240" w:after="240"/>
        <w:rPr>
          <w:b/>
          <w:bCs/>
          <w:color w:val="000000" w:themeColor="text1"/>
        </w:rPr>
      </w:pPr>
      <w:r w:rsidRPr="007B03D3">
        <w:rPr>
          <w:b/>
          <w:bCs/>
          <w:color w:val="000000" w:themeColor="text1"/>
        </w:rPr>
        <w:t>Objective 1 — Literature and Methodological Examination</w:t>
      </w:r>
    </w:p>
    <w:p w14:paraId="2563C172" w14:textId="77777777" w:rsidR="00A306F6" w:rsidRPr="007B03D3" w:rsidRDefault="00000000">
      <w:pPr>
        <w:spacing w:before="240" w:after="240"/>
        <w:rPr>
          <w:color w:val="000000" w:themeColor="text1"/>
        </w:rPr>
      </w:pPr>
      <w:r w:rsidRPr="007B03D3">
        <w:rPr>
          <w:color w:val="000000" w:themeColor="text1"/>
        </w:rPr>
        <w:t>Achieved. The project critically analyzed phishing detection techniques, the machine-learning algorithms applicable, types of features and evaluation techniques. Past studies indicate that the key factors that affect detection performance include features, datasets, and experimental procedures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Mosa </w:t>
      </w:r>
      <w:r w:rsidRPr="007B03D3">
        <w:rPr>
          <w:i/>
          <w:iCs/>
          <w:color w:val="000000" w:themeColor="text1"/>
        </w:rPr>
        <w:t xml:space="preserve">et al., </w:t>
      </w:r>
      <w:r w:rsidRPr="007B03D3">
        <w:rPr>
          <w:color w:val="000000" w:themeColor="text1"/>
        </w:rPr>
        <w:t>2023).</w:t>
      </w:r>
    </w:p>
    <w:p w14:paraId="7F00F52C" w14:textId="77777777" w:rsidR="00A306F6" w:rsidRPr="007B03D3" w:rsidRDefault="00000000">
      <w:pPr>
        <w:spacing w:before="240" w:after="240"/>
        <w:rPr>
          <w:b/>
          <w:bCs/>
          <w:color w:val="000000" w:themeColor="text1"/>
        </w:rPr>
      </w:pPr>
      <w:r w:rsidRPr="007B03D3">
        <w:rPr>
          <w:b/>
          <w:bCs/>
          <w:color w:val="000000" w:themeColor="text1"/>
        </w:rPr>
        <w:t>Objective 2 — Experimental Comparison of Six Classifiers</w:t>
      </w:r>
    </w:p>
    <w:p w14:paraId="62CA931E" w14:textId="77777777" w:rsidR="00A306F6" w:rsidRPr="007B03D3" w:rsidRDefault="00000000">
      <w:pPr>
        <w:spacing w:before="240" w:after="240"/>
        <w:rPr>
          <w:color w:val="000000" w:themeColor="text1"/>
        </w:rPr>
      </w:pPr>
      <w:r w:rsidRPr="007B03D3">
        <w:rPr>
          <w:color w:val="000000" w:themeColor="text1"/>
        </w:rPr>
        <w:t xml:space="preserve">Achieved. Implementation and comparison of several classifiers were done with the same dataset and under manipulated experimental circumstances to support a fair comparison of their classification capabilities: Logistic Regression, Decision Tree, Random Forest, SVM, KNN and </w:t>
      </w:r>
      <w:proofErr w:type="spellStart"/>
      <w:r w:rsidRPr="007B03D3">
        <w:rPr>
          <w:color w:val="000000" w:themeColor="text1"/>
        </w:rPr>
        <w:t>XGBoost</w:t>
      </w:r>
      <w:proofErr w:type="spellEnd"/>
      <w:r w:rsidRPr="007B03D3">
        <w:rPr>
          <w:color w:val="000000" w:themeColor="text1"/>
        </w:rPr>
        <w:t xml:space="preserve"> were employed.</w:t>
      </w:r>
    </w:p>
    <w:p w14:paraId="107AC2BD" w14:textId="77777777" w:rsidR="00A306F6" w:rsidRPr="007B03D3" w:rsidRDefault="00000000">
      <w:pPr>
        <w:spacing w:before="240" w:after="240"/>
        <w:rPr>
          <w:b/>
          <w:bCs/>
          <w:color w:val="000000" w:themeColor="text1"/>
        </w:rPr>
      </w:pPr>
      <w:r w:rsidRPr="007B03D3">
        <w:rPr>
          <w:b/>
          <w:bCs/>
          <w:color w:val="000000" w:themeColor="text1"/>
        </w:rPr>
        <w:t>Objective 3 — Comparative Validation</w:t>
      </w:r>
    </w:p>
    <w:p w14:paraId="508D8229" w14:textId="77777777" w:rsidR="00A306F6" w:rsidRPr="007B03D3" w:rsidRDefault="00000000">
      <w:pPr>
        <w:spacing w:before="240" w:after="240"/>
        <w:rPr>
          <w:color w:val="000000" w:themeColor="text1"/>
        </w:rPr>
      </w:pPr>
      <w:r w:rsidRPr="007B03D3">
        <w:rPr>
          <w:color w:val="000000" w:themeColor="text1"/>
        </w:rPr>
        <w:t xml:space="preserve">Achieved. Accuracy, Precision, Recall, F1-score, confusion matrices and ROC-AUC were the models that were used to validate them. Comparative results (baseline and tuned) were also made, which proved the relative efficacy and reliability (Sujon </w:t>
      </w:r>
      <w:r w:rsidRPr="007B03D3">
        <w:rPr>
          <w:i/>
          <w:iCs/>
          <w:color w:val="000000" w:themeColor="text1"/>
        </w:rPr>
        <w:t xml:space="preserve">et al., </w:t>
      </w:r>
      <w:r w:rsidRPr="007B03D3">
        <w:rPr>
          <w:color w:val="000000" w:themeColor="text1"/>
        </w:rPr>
        <w:t>2025).</w:t>
      </w:r>
    </w:p>
    <w:p w14:paraId="5FC72CE5" w14:textId="77777777" w:rsidR="00A306F6" w:rsidRPr="007B03D3" w:rsidRDefault="00000000">
      <w:pPr>
        <w:pStyle w:val="Heading2"/>
        <w:spacing w:before="240" w:after="240"/>
        <w:rPr>
          <w:color w:val="000000" w:themeColor="text1"/>
        </w:rPr>
      </w:pPr>
      <w:bookmarkStart w:id="111" w:name="_Toc241234582"/>
      <w:r w:rsidRPr="007B03D3">
        <w:rPr>
          <w:color w:val="000000" w:themeColor="text1"/>
        </w:rPr>
        <w:t>6.5 Answers to Research Questions</w:t>
      </w:r>
      <w:bookmarkEnd w:id="111"/>
    </w:p>
    <w:p w14:paraId="77122A66" w14:textId="77777777" w:rsidR="00A306F6" w:rsidRPr="007B03D3" w:rsidRDefault="00000000">
      <w:pPr>
        <w:spacing w:before="240" w:after="240"/>
        <w:rPr>
          <w:b/>
          <w:bCs/>
          <w:color w:val="000000" w:themeColor="text1"/>
        </w:rPr>
      </w:pPr>
      <w:r w:rsidRPr="007B03D3">
        <w:rPr>
          <w:b/>
          <w:bCs/>
          <w:color w:val="000000" w:themeColor="text1"/>
        </w:rPr>
        <w:t>RQ1: Common ML Methods and Features</w:t>
      </w:r>
    </w:p>
    <w:p w14:paraId="0EF189C3" w14:textId="77777777" w:rsidR="00A306F6" w:rsidRPr="007B03D3" w:rsidRDefault="00000000">
      <w:pPr>
        <w:spacing w:before="240" w:after="240"/>
        <w:rPr>
          <w:color w:val="000000" w:themeColor="text1"/>
        </w:rPr>
      </w:pPr>
      <w:r w:rsidRPr="007B03D3">
        <w:rPr>
          <w:color w:val="000000" w:themeColor="text1"/>
        </w:rPr>
        <w:t xml:space="preserve">The analysis revealed that phishing is detected by using URL, domain, and webpage-related features. Available features of URLs include length, dots, </w:t>
      </w:r>
      <w:proofErr w:type="gramStart"/>
      <w:r w:rsidRPr="007B03D3">
        <w:rPr>
          <w:color w:val="000000" w:themeColor="text1"/>
        </w:rPr>
        <w:t>dashes</w:t>
      </w:r>
      <w:proofErr w:type="gramEnd"/>
      <w:r w:rsidRPr="007B03D3">
        <w:rPr>
          <w:color w:val="000000" w:themeColor="text1"/>
        </w:rPr>
        <w:t xml:space="preserve"> and query parts whereas domain and webpage features offer more information. Past studies indicate that feature types when combined can enhance detection, even though datasets vary on performance (</w:t>
      </w:r>
      <w:proofErr w:type="spellStart"/>
      <w:r w:rsidRPr="007B03D3">
        <w:rPr>
          <w:color w:val="000000" w:themeColor="text1"/>
        </w:rPr>
        <w:t>Aljofey</w:t>
      </w:r>
      <w:proofErr w:type="spellEnd"/>
      <w:r w:rsidRPr="007B03D3">
        <w:rPr>
          <w:color w:val="000000" w:themeColor="text1"/>
        </w:rPr>
        <w:t xml:space="preserve"> </w:t>
      </w:r>
      <w:r w:rsidRPr="007B03D3">
        <w:rPr>
          <w:i/>
          <w:iCs/>
          <w:color w:val="000000" w:themeColor="text1"/>
        </w:rPr>
        <w:t xml:space="preserve">et al., </w:t>
      </w:r>
      <w:r w:rsidRPr="007B03D3">
        <w:rPr>
          <w:color w:val="000000" w:themeColor="text1"/>
        </w:rPr>
        <w:t xml:space="preserve">2022;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The models are also dissimilar, the simplest types of models are linear models, </w:t>
      </w:r>
      <w:r w:rsidRPr="007B03D3">
        <w:rPr>
          <w:color w:val="000000" w:themeColor="text1"/>
        </w:rPr>
        <w:lastRenderedPageBreak/>
        <w:t>linear non-line patterns are nonlinear models like tree and ensemble models, margin-based model is SVM, similarity model is KNN, and combining learners is boosting.</w:t>
      </w:r>
    </w:p>
    <w:p w14:paraId="633EB74F" w14:textId="77777777" w:rsidR="00A306F6" w:rsidRPr="007B03D3" w:rsidRDefault="00000000">
      <w:pPr>
        <w:spacing w:before="240" w:after="240"/>
        <w:rPr>
          <w:b/>
          <w:bCs/>
          <w:color w:val="000000" w:themeColor="text1"/>
        </w:rPr>
      </w:pPr>
      <w:r w:rsidRPr="007B03D3">
        <w:rPr>
          <w:b/>
          <w:bCs/>
          <w:color w:val="000000" w:themeColor="text1"/>
        </w:rPr>
        <w:t>RQ2: Identification of Phishing and Legitimate Samples</w:t>
      </w:r>
    </w:p>
    <w:p w14:paraId="780B37C0" w14:textId="77777777" w:rsidR="00A306F6" w:rsidRPr="007B03D3" w:rsidRDefault="00000000">
      <w:pPr>
        <w:spacing w:before="240" w:after="240"/>
        <w:rPr>
          <w:color w:val="000000" w:themeColor="text1"/>
        </w:rPr>
      </w:pPr>
      <w:r w:rsidRPr="007B03D3">
        <w:rPr>
          <w:color w:val="000000" w:themeColor="text1"/>
        </w:rPr>
        <w:t xml:space="preserve">The experiment reveals that labeled data can be used to train models to differentiate phishing and valid samples. CLASS_LABEL was used to label the two classes and preprocessing was used to prepare the predictors. Cross-validation was used to train, </w:t>
      </w:r>
      <w:proofErr w:type="gramStart"/>
      <w:r w:rsidRPr="007B03D3">
        <w:rPr>
          <w:color w:val="000000" w:themeColor="text1"/>
        </w:rPr>
        <w:t>test</w:t>
      </w:r>
      <w:proofErr w:type="gramEnd"/>
      <w:r w:rsidRPr="007B03D3">
        <w:rPr>
          <w:color w:val="000000" w:themeColor="text1"/>
        </w:rPr>
        <w:t xml:space="preserve"> and tune the six classifiers which were then evaluated using various measures. The findings show good classification on the chosen </w:t>
      </w:r>
      <w:proofErr w:type="gramStart"/>
      <w:r w:rsidRPr="007B03D3">
        <w:rPr>
          <w:color w:val="000000" w:themeColor="text1"/>
        </w:rPr>
        <w:t>dataset, but</w:t>
      </w:r>
      <w:proofErr w:type="gramEnd"/>
      <w:r w:rsidRPr="007B03D3">
        <w:rPr>
          <w:color w:val="000000" w:themeColor="text1"/>
        </w:rPr>
        <w:t xml:space="preserve"> cannot be extrapolated to novel phishing campaigns since dataset properties modulate performance (Mosa e</w:t>
      </w:r>
      <w:r w:rsidRPr="007B03D3">
        <w:rPr>
          <w:i/>
          <w:iCs/>
          <w:color w:val="000000" w:themeColor="text1"/>
        </w:rPr>
        <w:t>t al.,</w:t>
      </w:r>
      <w:r w:rsidRPr="007B03D3">
        <w:rPr>
          <w:color w:val="000000" w:themeColor="text1"/>
        </w:rPr>
        <w:t xml:space="preserve"> 2023).</w:t>
      </w:r>
    </w:p>
    <w:p w14:paraId="6166A9B9" w14:textId="77777777" w:rsidR="00A306F6" w:rsidRPr="007B03D3" w:rsidRDefault="00000000">
      <w:pPr>
        <w:spacing w:before="240" w:after="240"/>
        <w:rPr>
          <w:b/>
          <w:bCs/>
          <w:color w:val="000000" w:themeColor="text1"/>
        </w:rPr>
      </w:pPr>
      <w:r w:rsidRPr="007B03D3">
        <w:rPr>
          <w:b/>
          <w:bCs/>
          <w:color w:val="000000" w:themeColor="text1"/>
        </w:rPr>
        <w:t>RQ3: Most Effective Algorithm</w:t>
      </w:r>
    </w:p>
    <w:p w14:paraId="3A8A0A7B" w14:textId="77777777" w:rsidR="00A306F6" w:rsidRPr="007B03D3" w:rsidRDefault="00000000">
      <w:pPr>
        <w:spacing w:before="240" w:after="240"/>
        <w:rPr>
          <w:color w:val="000000" w:themeColor="text1"/>
        </w:rPr>
      </w:pPr>
      <w:proofErr w:type="spellStart"/>
      <w:r w:rsidRPr="007B03D3">
        <w:rPr>
          <w:color w:val="000000" w:themeColor="text1"/>
        </w:rPr>
        <w:t>XGBoost</w:t>
      </w:r>
      <w:proofErr w:type="spellEnd"/>
      <w:r w:rsidRPr="007B03D3">
        <w:rPr>
          <w:color w:val="000000" w:themeColor="text1"/>
        </w:rPr>
        <w:t xml:space="preserve"> performed best based on the four measures that are mentioned, having an Accuracy, Precision, Recall and F1-score of 0.9870. Random Forest had the largest ROC-AUC of 0.9990, over </w:t>
      </w:r>
      <w:proofErr w:type="spellStart"/>
      <w:r w:rsidRPr="007B03D3">
        <w:rPr>
          <w:color w:val="000000" w:themeColor="text1"/>
        </w:rPr>
        <w:t>XGBoost</w:t>
      </w:r>
      <w:proofErr w:type="spellEnd"/>
      <w:r w:rsidRPr="007B03D3">
        <w:rPr>
          <w:color w:val="000000" w:themeColor="text1"/>
        </w:rPr>
        <w:t xml:space="preserve"> which had 0.9987. Accordingly, </w:t>
      </w:r>
      <w:proofErr w:type="spellStart"/>
      <w:r w:rsidRPr="007B03D3">
        <w:rPr>
          <w:color w:val="000000" w:themeColor="text1"/>
        </w:rPr>
        <w:t>XGBoost</w:t>
      </w:r>
      <w:proofErr w:type="spellEnd"/>
      <w:r w:rsidRPr="007B03D3">
        <w:rPr>
          <w:color w:val="000000" w:themeColor="text1"/>
        </w:rPr>
        <w:t xml:space="preserve"> performed the best overall, </w:t>
      </w:r>
      <w:proofErr w:type="gramStart"/>
      <w:r w:rsidRPr="007B03D3">
        <w:rPr>
          <w:color w:val="000000" w:themeColor="text1"/>
        </w:rPr>
        <w:t>whereas,</w:t>
      </w:r>
      <w:proofErr w:type="gramEnd"/>
      <w:r w:rsidRPr="007B03D3">
        <w:rPr>
          <w:color w:val="000000" w:themeColor="text1"/>
        </w:rPr>
        <w:t xml:space="preserve"> the Random Forest was somewhat more discriminative.</w:t>
      </w:r>
    </w:p>
    <w:p w14:paraId="5CC0D637" w14:textId="77777777" w:rsidR="00A306F6" w:rsidRPr="007B03D3" w:rsidRDefault="00000000">
      <w:pPr>
        <w:pStyle w:val="Heading2"/>
        <w:spacing w:before="240" w:after="240"/>
        <w:rPr>
          <w:color w:val="000000" w:themeColor="text1"/>
        </w:rPr>
      </w:pPr>
      <w:bookmarkStart w:id="112" w:name="_Toc241234583"/>
      <w:r w:rsidRPr="007B03D3">
        <w:rPr>
          <w:color w:val="000000" w:themeColor="text1"/>
        </w:rPr>
        <w:t>6.6 Overall Findings and Contribution</w:t>
      </w:r>
      <w:bookmarkEnd w:id="112"/>
    </w:p>
    <w:p w14:paraId="6CE6EB65" w14:textId="77777777" w:rsidR="00A306F6" w:rsidRPr="007B03D3" w:rsidRDefault="00000000">
      <w:pPr>
        <w:spacing w:before="240" w:after="240"/>
        <w:rPr>
          <w:color w:val="000000" w:themeColor="text1"/>
        </w:rPr>
      </w:pPr>
      <w:r w:rsidRPr="007B03D3">
        <w:rPr>
          <w:color w:val="000000" w:themeColor="text1"/>
        </w:rPr>
        <w:t xml:space="preserve">The project provided a full and reproducible phishing-classification pipeline, transitioning to systematic tuning and final evaluation. The findings indicate empirically that ensemble algorithms showed excellent performance especially on the chosen dataset, with </w:t>
      </w:r>
      <w:proofErr w:type="spellStart"/>
      <w:r w:rsidRPr="007B03D3">
        <w:rPr>
          <w:color w:val="000000" w:themeColor="text1"/>
        </w:rPr>
        <w:t>XGBoost</w:t>
      </w:r>
      <w:proofErr w:type="spellEnd"/>
      <w:r w:rsidRPr="007B03D3">
        <w:rPr>
          <w:color w:val="000000" w:themeColor="text1"/>
        </w:rPr>
        <w:t xml:space="preserve"> returning the best overall classification performance and Random Forest returning the highest ROC-AUC. The results prove the usefulness of comparing the various learning approaches instead of using a single model (Abbas </w:t>
      </w:r>
      <w:r w:rsidRPr="007B03D3">
        <w:rPr>
          <w:i/>
          <w:iCs/>
          <w:color w:val="000000" w:themeColor="text1"/>
        </w:rPr>
        <w:t>et al.,</w:t>
      </w:r>
      <w:r w:rsidRPr="007B03D3">
        <w:rPr>
          <w:color w:val="000000" w:themeColor="text1"/>
        </w:rPr>
        <w:t xml:space="preserve"> 2024). Future phishing screening, website security and cybersecurity monitoring applications may be supported by the models implemented and saved results. The results, however, must be viewed within the context of the chosen set of data and controlled environment.</w:t>
      </w:r>
    </w:p>
    <w:p w14:paraId="71E185B6" w14:textId="77777777" w:rsidR="00A306F6" w:rsidRPr="007B03D3" w:rsidRDefault="00000000">
      <w:pPr>
        <w:pStyle w:val="Heading2"/>
        <w:spacing w:before="240" w:after="240"/>
        <w:rPr>
          <w:color w:val="000000" w:themeColor="text1"/>
        </w:rPr>
      </w:pPr>
      <w:bookmarkStart w:id="113" w:name="_Toc241234584"/>
      <w:r w:rsidRPr="007B03D3">
        <w:rPr>
          <w:color w:val="000000" w:themeColor="text1"/>
        </w:rPr>
        <w:lastRenderedPageBreak/>
        <w:t>6.7 Limitations and Unresolved Issues</w:t>
      </w:r>
      <w:bookmarkEnd w:id="113"/>
    </w:p>
    <w:p w14:paraId="73D3996A" w14:textId="368636BB" w:rsidR="00A306F6" w:rsidRPr="007B03D3" w:rsidRDefault="00000000">
      <w:pPr>
        <w:spacing w:before="240" w:after="240"/>
        <w:rPr>
          <w:color w:val="000000" w:themeColor="text1"/>
        </w:rPr>
      </w:pPr>
      <w:r w:rsidRPr="007B03D3">
        <w:rPr>
          <w:color w:val="000000" w:themeColor="text1"/>
        </w:rPr>
        <w:t xml:space="preserve">The results have </w:t>
      </w:r>
      <w:proofErr w:type="gramStart"/>
      <w:r w:rsidRPr="007B03D3">
        <w:rPr>
          <w:color w:val="000000" w:themeColor="text1"/>
        </w:rPr>
        <w:t>a number of</w:t>
      </w:r>
      <w:proofErr w:type="gramEnd"/>
      <w:r w:rsidRPr="007B03D3">
        <w:rPr>
          <w:color w:val="000000" w:themeColor="text1"/>
        </w:rPr>
        <w:t xml:space="preserve"> limitations. To start with, the findings are limited to the chosen public dataset and are unlikely to be reflective of all real-world phishing conditions. Phishing is constantly evolving, and this can mean that the data become outdated. The performance of the model is also determined by the presence of URL, </w:t>
      </w:r>
      <w:proofErr w:type="gramStart"/>
      <w:r w:rsidRPr="007B03D3">
        <w:rPr>
          <w:color w:val="000000" w:themeColor="text1"/>
        </w:rPr>
        <w:t>domain</w:t>
      </w:r>
      <w:proofErr w:type="gramEnd"/>
      <w:r w:rsidRPr="007B03D3">
        <w:rPr>
          <w:color w:val="000000" w:themeColor="text1"/>
        </w:rPr>
        <w:t xml:space="preserve"> and content features (</w:t>
      </w:r>
      <w:proofErr w:type="spellStart"/>
      <w:r w:rsidRPr="007B03D3">
        <w:rPr>
          <w:color w:val="000000" w:themeColor="text1"/>
        </w:rPr>
        <w:t>Kustiawan</w:t>
      </w:r>
      <w:proofErr w:type="spellEnd"/>
      <w:r w:rsidRPr="007B03D3">
        <w:rPr>
          <w:color w:val="000000" w:themeColor="text1"/>
        </w:rPr>
        <w:t xml:space="preserve"> and Ghauth, 2025). The experimental controlled environment might not be a true representation of live email or web-security systems. Lastly, a single algorithm cannot be expected to be the best in all datasets, which restricts the </w:t>
      </w:r>
      <w:proofErr w:type="spellStart"/>
      <w:r w:rsidRPr="007B03D3">
        <w:rPr>
          <w:color w:val="000000" w:themeColor="text1"/>
        </w:rPr>
        <w:t>generalisation</w:t>
      </w:r>
      <w:proofErr w:type="spellEnd"/>
      <w:r w:rsidRPr="007B03D3">
        <w:rPr>
          <w:color w:val="000000" w:themeColor="text1"/>
        </w:rPr>
        <w:t xml:space="preserve"> of the results.</w:t>
      </w:r>
    </w:p>
    <w:p w14:paraId="17B172EB" w14:textId="77777777" w:rsidR="00A306F6" w:rsidRPr="007B03D3" w:rsidRDefault="00000000">
      <w:pPr>
        <w:pStyle w:val="Heading2"/>
        <w:spacing w:before="240" w:after="240"/>
        <w:rPr>
          <w:color w:val="000000" w:themeColor="text1"/>
        </w:rPr>
      </w:pPr>
      <w:bookmarkStart w:id="114" w:name="_Toc241234585"/>
      <w:r w:rsidRPr="007B03D3">
        <w:rPr>
          <w:color w:val="000000" w:themeColor="text1"/>
        </w:rPr>
        <w:t>6.8 Recommendations</w:t>
      </w:r>
      <w:bookmarkEnd w:id="114"/>
    </w:p>
    <w:p w14:paraId="0D925B25" w14:textId="77777777" w:rsidR="00A306F6" w:rsidRPr="007B03D3" w:rsidRDefault="00000000">
      <w:pPr>
        <w:spacing w:before="240" w:after="240"/>
        <w:rPr>
          <w:color w:val="000000" w:themeColor="text1"/>
        </w:rPr>
      </w:pPr>
      <w:r w:rsidRPr="007B03D3">
        <w:rPr>
          <w:color w:val="000000" w:themeColor="text1"/>
        </w:rPr>
        <w:t xml:space="preserve">Depending on the results, </w:t>
      </w:r>
      <w:proofErr w:type="gramStart"/>
      <w:r w:rsidRPr="007B03D3">
        <w:rPr>
          <w:color w:val="000000" w:themeColor="text1"/>
        </w:rPr>
        <w:t>a number of</w:t>
      </w:r>
      <w:proofErr w:type="gramEnd"/>
      <w:r w:rsidRPr="007B03D3">
        <w:rPr>
          <w:color w:val="000000" w:themeColor="text1"/>
        </w:rPr>
        <w:t xml:space="preserve"> recommendations are put forward. In the first instance, future research needs to test the models on bigger and more varied phishing datasets to see whether the measured performance can be observed to be consistent among various data sources or not. This is significant since the properties of a dataset can have a potent impact on detection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xml:space="preserve"> 2022). Second, the models need to be retrained and re-tested since phishing techniques and URL patterns constantly evolve (</w:t>
      </w:r>
      <w:proofErr w:type="spellStart"/>
      <w:r w:rsidRPr="007B03D3">
        <w:rPr>
          <w:color w:val="000000" w:themeColor="text1"/>
        </w:rPr>
        <w:t>Kustiawan</w:t>
      </w:r>
      <w:proofErr w:type="spellEnd"/>
      <w:r w:rsidRPr="007B03D3">
        <w:rPr>
          <w:color w:val="000000" w:themeColor="text1"/>
        </w:rPr>
        <w:t xml:space="preserve"> and Ghauth, 2025). Third, future considerations must use several measures of performance, such as precision, recall, F1-</w:t>
      </w:r>
      <w:proofErr w:type="gramStart"/>
      <w:r w:rsidRPr="007B03D3">
        <w:rPr>
          <w:color w:val="000000" w:themeColor="text1"/>
        </w:rPr>
        <w:t>score</w:t>
      </w:r>
      <w:proofErr w:type="gramEnd"/>
      <w:r w:rsidRPr="007B03D3">
        <w:rPr>
          <w:color w:val="000000" w:themeColor="text1"/>
        </w:rPr>
        <w:t xml:space="preserve"> and ROC-AUC, instead of using only accuracy (Sujon </w:t>
      </w:r>
      <w:r w:rsidRPr="007B03D3">
        <w:rPr>
          <w:i/>
          <w:iCs/>
          <w:color w:val="000000" w:themeColor="text1"/>
        </w:rPr>
        <w:t xml:space="preserve">et al., </w:t>
      </w:r>
      <w:r w:rsidRPr="007B03D3">
        <w:rPr>
          <w:color w:val="000000" w:themeColor="text1"/>
        </w:rPr>
        <w:t xml:space="preserve">2025). Fourth, explainable machine learning ought to be explored to assist security analysts in interpreting model decisions. Lastly, </w:t>
      </w:r>
      <w:proofErr w:type="spellStart"/>
      <w:r w:rsidRPr="007B03D3">
        <w:rPr>
          <w:color w:val="000000" w:themeColor="text1"/>
        </w:rPr>
        <w:t>XGBoost</w:t>
      </w:r>
      <w:proofErr w:type="spellEnd"/>
      <w:r w:rsidRPr="007B03D3">
        <w:rPr>
          <w:color w:val="000000" w:themeColor="text1"/>
        </w:rPr>
        <w:t xml:space="preserve"> and random forest must undergo experimental processes in the real-life setting of an operation, like screening websites or emails, before they can be </w:t>
      </w:r>
      <w:proofErr w:type="gramStart"/>
      <w:r w:rsidRPr="007B03D3">
        <w:rPr>
          <w:color w:val="000000" w:themeColor="text1"/>
        </w:rPr>
        <w:t>actually employed</w:t>
      </w:r>
      <w:proofErr w:type="gramEnd"/>
      <w:r w:rsidRPr="007B03D3">
        <w:rPr>
          <w:color w:val="000000" w:themeColor="text1"/>
        </w:rPr>
        <w:t>. The steps would enhance the stability and usefulness of future phishing-detection mechanisms.</w:t>
      </w:r>
    </w:p>
    <w:p w14:paraId="42BF4FA4" w14:textId="77777777" w:rsidR="00A306F6" w:rsidRPr="007B03D3" w:rsidRDefault="00000000">
      <w:pPr>
        <w:pStyle w:val="Heading2"/>
        <w:spacing w:before="240" w:after="240"/>
        <w:rPr>
          <w:color w:val="000000" w:themeColor="text1"/>
        </w:rPr>
      </w:pPr>
      <w:bookmarkStart w:id="115" w:name="_Toc241234586"/>
      <w:r w:rsidRPr="007B03D3">
        <w:rPr>
          <w:color w:val="000000" w:themeColor="text1"/>
        </w:rPr>
        <w:t>6.9 Suggestions for Further Work</w:t>
      </w:r>
      <w:bookmarkEnd w:id="115"/>
    </w:p>
    <w:p w14:paraId="405F1F12" w14:textId="77777777" w:rsidR="00A306F6" w:rsidRPr="007B03D3" w:rsidRDefault="00000000">
      <w:pPr>
        <w:spacing w:before="240" w:after="240"/>
        <w:rPr>
          <w:color w:val="000000" w:themeColor="text1"/>
        </w:rPr>
      </w:pPr>
      <w:r w:rsidRPr="007B03D3">
        <w:rPr>
          <w:color w:val="000000" w:themeColor="text1"/>
        </w:rPr>
        <w:t xml:space="preserve">To test the models, future work ought to apply them to larger and more varied data sets gathered over different periods and sources to test their </w:t>
      </w:r>
      <w:proofErr w:type="spellStart"/>
      <w:r w:rsidRPr="007B03D3">
        <w:rPr>
          <w:color w:val="000000" w:themeColor="text1"/>
        </w:rPr>
        <w:t>generalisation</w:t>
      </w:r>
      <w:proofErr w:type="spellEnd"/>
      <w:r w:rsidRPr="007B03D3">
        <w:rPr>
          <w:color w:val="000000" w:themeColor="text1"/>
        </w:rPr>
        <w:t>. Since phishing techniques continually change, regular model retraining should also be investigated (</w:t>
      </w:r>
      <w:proofErr w:type="spellStart"/>
      <w:r w:rsidRPr="007B03D3">
        <w:rPr>
          <w:color w:val="000000" w:themeColor="text1"/>
        </w:rPr>
        <w:t>Kustiawan</w:t>
      </w:r>
      <w:proofErr w:type="spellEnd"/>
      <w:r w:rsidRPr="007B03D3">
        <w:rPr>
          <w:color w:val="000000" w:themeColor="text1"/>
        </w:rPr>
        <w:t xml:space="preserve"> and Ghauth, 2025). Future studies may also look at real-time detection of phishing, where trained models are used to categorize detected URLs. Explainable AI might also be considered to offer the analysts of security with explanations of the model predictions. Furthermore, the persisted models might </w:t>
      </w:r>
      <w:r w:rsidRPr="007B03D3">
        <w:rPr>
          <w:color w:val="000000" w:themeColor="text1"/>
        </w:rPr>
        <w:lastRenderedPageBreak/>
        <w:t>be transformed into a working prototype for deployment and assessed in real-world cybersecurity settings. Lastly, further machine-learning techniques might be contrasted with the six models applied in this work to find out whether it is possible to achieve similar performance in various datasets and conditions (</w:t>
      </w:r>
      <w:proofErr w:type="spellStart"/>
      <w:r w:rsidRPr="007B03D3">
        <w:rPr>
          <w:color w:val="000000" w:themeColor="text1"/>
        </w:rPr>
        <w:t>Aljabri</w:t>
      </w:r>
      <w:proofErr w:type="spellEnd"/>
      <w:r w:rsidRPr="007B03D3">
        <w:rPr>
          <w:color w:val="000000" w:themeColor="text1"/>
        </w:rPr>
        <w:t xml:space="preserve"> </w:t>
      </w:r>
      <w:r w:rsidRPr="007B03D3">
        <w:rPr>
          <w:i/>
          <w:iCs/>
          <w:color w:val="000000" w:themeColor="text1"/>
        </w:rPr>
        <w:t>et al.</w:t>
      </w:r>
      <w:r w:rsidRPr="007B03D3">
        <w:rPr>
          <w:color w:val="000000" w:themeColor="text1"/>
        </w:rPr>
        <w:t>, 2022).</w:t>
      </w:r>
    </w:p>
    <w:p w14:paraId="1C37BCE0" w14:textId="77777777" w:rsidR="00A306F6" w:rsidRPr="007B03D3" w:rsidRDefault="00000000">
      <w:pPr>
        <w:pStyle w:val="Heading2"/>
        <w:spacing w:before="240" w:after="240"/>
        <w:rPr>
          <w:color w:val="000000" w:themeColor="text1"/>
        </w:rPr>
      </w:pPr>
      <w:bookmarkStart w:id="116" w:name="_Toc241234587"/>
      <w:r w:rsidRPr="007B03D3">
        <w:rPr>
          <w:color w:val="000000" w:themeColor="text1"/>
        </w:rPr>
        <w:t>6.10 Final Chapter Conclusion</w:t>
      </w:r>
      <w:bookmarkEnd w:id="116"/>
    </w:p>
    <w:p w14:paraId="21558DDB" w14:textId="77777777" w:rsidR="00A306F6" w:rsidRPr="007B03D3" w:rsidRDefault="00000000">
      <w:pPr>
        <w:spacing w:before="240" w:after="240"/>
        <w:rPr>
          <w:color w:val="000000" w:themeColor="text1"/>
        </w:rPr>
      </w:pPr>
      <w:r w:rsidRPr="007B03D3">
        <w:rPr>
          <w:color w:val="000000" w:themeColor="text1"/>
        </w:rPr>
        <w:t xml:space="preserve">In general, the project has been successful in fulfilling its stated purpose in that it implemented and tested phishing detection machine-learning classifiers on six machines. </w:t>
      </w:r>
      <w:proofErr w:type="spellStart"/>
      <w:r w:rsidRPr="007B03D3">
        <w:rPr>
          <w:color w:val="000000" w:themeColor="text1"/>
        </w:rPr>
        <w:t>XGBoost</w:t>
      </w:r>
      <w:proofErr w:type="spellEnd"/>
      <w:r w:rsidRPr="007B03D3">
        <w:rPr>
          <w:color w:val="000000" w:themeColor="text1"/>
        </w:rPr>
        <w:t xml:space="preserve"> had the best overall classification performance and random forest had the highest ROC-AUC value. These results indicate that ensemble-based methods hold a promising future for classifying phishing and offer a considerable foundation toward exploring additional studies by means of larger datasets and within more realistic deployments.</w:t>
      </w:r>
      <w:r w:rsidRPr="007B03D3">
        <w:rPr>
          <w:color w:val="000000" w:themeColor="text1"/>
        </w:rPr>
        <w:br w:type="page"/>
      </w:r>
    </w:p>
    <w:p w14:paraId="6A2FD20A" w14:textId="77777777" w:rsidR="00A306F6" w:rsidRPr="007B03D3" w:rsidRDefault="00000000">
      <w:pPr>
        <w:pStyle w:val="Heading1"/>
        <w:spacing w:before="240" w:after="240"/>
        <w:rPr>
          <w:color w:val="000000" w:themeColor="text1"/>
        </w:rPr>
      </w:pPr>
      <w:bookmarkStart w:id="117" w:name="_Toc241234588"/>
      <w:r w:rsidRPr="007B03D3">
        <w:rPr>
          <w:color w:val="000000" w:themeColor="text1"/>
        </w:rPr>
        <w:lastRenderedPageBreak/>
        <w:t>Chapter 7: Reflection</w:t>
      </w:r>
      <w:bookmarkEnd w:id="117"/>
      <w:r w:rsidRPr="007B03D3">
        <w:rPr>
          <w:color w:val="000000" w:themeColor="text1"/>
        </w:rPr>
        <w:t xml:space="preserve"> </w:t>
      </w:r>
    </w:p>
    <w:p w14:paraId="4799AE69" w14:textId="77777777" w:rsidR="00A306F6" w:rsidRPr="007B03D3" w:rsidRDefault="00000000">
      <w:pPr>
        <w:rPr>
          <w:color w:val="000000" w:themeColor="text1"/>
        </w:rPr>
      </w:pPr>
      <w:r w:rsidRPr="007B03D3">
        <w:rPr>
          <w:color w:val="000000" w:themeColor="text1"/>
        </w:rPr>
        <w:t xml:space="preserve">This chapter reflects on my experience of completing the project using Gibbs’ Reflective Cycle. According to the model, six stages are taken into consideration: description, feelings, evaluation, analysis, </w:t>
      </w:r>
      <w:proofErr w:type="gramStart"/>
      <w:r w:rsidRPr="007B03D3">
        <w:rPr>
          <w:color w:val="000000" w:themeColor="text1"/>
        </w:rPr>
        <w:t>conclusion</w:t>
      </w:r>
      <w:proofErr w:type="gramEnd"/>
      <w:r w:rsidRPr="007B03D3">
        <w:rPr>
          <w:color w:val="000000" w:themeColor="text1"/>
        </w:rPr>
        <w:t xml:space="preserve"> and action plan (Gibbs, 1988). The reflection is concerned with the way I dealt with the project and the challenges I encountered, what I have learned about my working style, and how I might ameliorate my future work performance.</w:t>
      </w:r>
    </w:p>
    <w:p w14:paraId="6DC4D7BF" w14:textId="77777777" w:rsidR="00A306F6" w:rsidRPr="007B03D3" w:rsidRDefault="00A306F6">
      <w:pPr>
        <w:rPr>
          <w:color w:val="000000" w:themeColor="text1"/>
        </w:rPr>
      </w:pPr>
    </w:p>
    <w:p w14:paraId="33959FEA" w14:textId="77777777" w:rsidR="00A306F6" w:rsidRPr="007B03D3" w:rsidRDefault="00000000">
      <w:pPr>
        <w:rPr>
          <w:b/>
          <w:bCs/>
          <w:color w:val="000000" w:themeColor="text1"/>
          <w:u w:val="single"/>
        </w:rPr>
      </w:pPr>
      <w:bookmarkStart w:id="118" w:name="_heading=h.8d5qk13hbb0k" w:colFirst="0" w:colLast="0"/>
      <w:bookmarkEnd w:id="118"/>
      <w:r w:rsidRPr="007B03D3">
        <w:rPr>
          <w:b/>
          <w:bCs/>
          <w:color w:val="000000" w:themeColor="text1"/>
          <w:u w:val="single"/>
        </w:rPr>
        <w:t>Description</w:t>
      </w:r>
    </w:p>
    <w:p w14:paraId="0E24B2A5" w14:textId="77777777" w:rsidR="00A306F6" w:rsidRPr="007B03D3" w:rsidRDefault="00000000">
      <w:pPr>
        <w:rPr>
          <w:color w:val="000000" w:themeColor="text1"/>
        </w:rPr>
      </w:pPr>
      <w:r w:rsidRPr="007B03D3">
        <w:rPr>
          <w:color w:val="000000" w:themeColor="text1"/>
        </w:rPr>
        <w:t xml:space="preserve">This project implied the creation and testing of a machine-learning phishing detection system. I went through </w:t>
      </w:r>
      <w:proofErr w:type="gramStart"/>
      <w:r w:rsidRPr="007B03D3">
        <w:rPr>
          <w:color w:val="000000" w:themeColor="text1"/>
        </w:rPr>
        <w:t>a number of</w:t>
      </w:r>
      <w:proofErr w:type="gramEnd"/>
      <w:r w:rsidRPr="007B03D3">
        <w:rPr>
          <w:color w:val="000000" w:themeColor="text1"/>
        </w:rPr>
        <w:t xml:space="preserve"> steps, such as analysis of the dataset, preprocessing, application of six machine-learning models, baseline, hyperparameter optimization and refinements. I also tabulated the results of the experiment, such as performance </w:t>
      </w:r>
      <w:proofErr w:type="spellStart"/>
      <w:r w:rsidRPr="007B03D3">
        <w:rPr>
          <w:color w:val="000000" w:themeColor="text1"/>
        </w:rPr>
        <w:t>tabulars</w:t>
      </w:r>
      <w:proofErr w:type="spellEnd"/>
      <w:r w:rsidRPr="007B03D3">
        <w:rPr>
          <w:color w:val="000000" w:themeColor="text1"/>
        </w:rPr>
        <w:t xml:space="preserve">, confusion matrices and ROC-AUC </w:t>
      </w:r>
      <w:proofErr w:type="spellStart"/>
      <w:r w:rsidRPr="007B03D3">
        <w:rPr>
          <w:color w:val="000000" w:themeColor="text1"/>
        </w:rPr>
        <w:t>tabulars</w:t>
      </w:r>
      <w:proofErr w:type="spellEnd"/>
      <w:r w:rsidRPr="007B03D3">
        <w:rPr>
          <w:color w:val="000000" w:themeColor="text1"/>
        </w:rPr>
        <w:t>. The project involved the technical implementation as well as the academic writing and therefore I needed to do the two concurrently.</w:t>
      </w:r>
    </w:p>
    <w:p w14:paraId="30E6273A" w14:textId="77777777" w:rsidR="00A306F6" w:rsidRPr="007B03D3" w:rsidRDefault="00A306F6">
      <w:pPr>
        <w:rPr>
          <w:color w:val="000000" w:themeColor="text1"/>
        </w:rPr>
      </w:pPr>
    </w:p>
    <w:p w14:paraId="087BBA42" w14:textId="77777777" w:rsidR="00A306F6" w:rsidRPr="007B03D3" w:rsidRDefault="00000000">
      <w:pPr>
        <w:rPr>
          <w:b/>
          <w:bCs/>
          <w:color w:val="000000" w:themeColor="text1"/>
          <w:u w:val="single"/>
        </w:rPr>
      </w:pPr>
      <w:bookmarkStart w:id="119" w:name="_heading=h.hhbunj3ltkhz" w:colFirst="0" w:colLast="0"/>
      <w:bookmarkEnd w:id="119"/>
      <w:r w:rsidRPr="007B03D3">
        <w:rPr>
          <w:b/>
          <w:bCs/>
          <w:color w:val="000000" w:themeColor="text1"/>
          <w:u w:val="single"/>
        </w:rPr>
        <w:t>Feelings</w:t>
      </w:r>
    </w:p>
    <w:p w14:paraId="0DA535D2" w14:textId="77777777" w:rsidR="00A306F6" w:rsidRPr="007B03D3" w:rsidRDefault="00000000">
      <w:pPr>
        <w:rPr>
          <w:color w:val="000000" w:themeColor="text1"/>
        </w:rPr>
      </w:pPr>
      <w:r w:rsidRPr="007B03D3">
        <w:rPr>
          <w:color w:val="000000" w:themeColor="text1"/>
        </w:rPr>
        <w:t>At the outset, I was quite assured of the overall project concept but less assured when considering the whole of the machine-learning experiment. The more the implementation proceeded, the more comfortable I felt with the process. Yet, it was difficult to compare a few models and control their various parameters. Another thing that I discovered was that it took more concentration to write up the results critically rather than just give a numerical score. The successful completion of the experimental stages provided me with increased confidence that I can work on my own.</w:t>
      </w:r>
    </w:p>
    <w:p w14:paraId="160E637A" w14:textId="77777777" w:rsidR="00A306F6" w:rsidRPr="007B03D3" w:rsidRDefault="00A306F6">
      <w:pPr>
        <w:rPr>
          <w:color w:val="000000" w:themeColor="text1"/>
        </w:rPr>
      </w:pPr>
    </w:p>
    <w:p w14:paraId="410AFCE9" w14:textId="77777777" w:rsidR="00A306F6" w:rsidRPr="007B03D3" w:rsidRDefault="00000000">
      <w:pPr>
        <w:rPr>
          <w:b/>
          <w:bCs/>
          <w:color w:val="000000" w:themeColor="text1"/>
          <w:u w:val="single"/>
        </w:rPr>
      </w:pPr>
      <w:bookmarkStart w:id="120" w:name="_heading=h.3hojn9yn0ltn" w:colFirst="0" w:colLast="0"/>
      <w:bookmarkEnd w:id="120"/>
      <w:r w:rsidRPr="007B03D3">
        <w:rPr>
          <w:b/>
          <w:bCs/>
          <w:color w:val="000000" w:themeColor="text1"/>
          <w:u w:val="single"/>
        </w:rPr>
        <w:t>Evaluation</w:t>
      </w:r>
    </w:p>
    <w:p w14:paraId="5D955C52" w14:textId="77777777" w:rsidR="00A306F6" w:rsidRPr="007B03D3" w:rsidRDefault="00000000">
      <w:pPr>
        <w:rPr>
          <w:color w:val="000000" w:themeColor="text1"/>
        </w:rPr>
      </w:pPr>
      <w:r w:rsidRPr="007B03D3">
        <w:rPr>
          <w:color w:val="000000" w:themeColor="text1"/>
        </w:rPr>
        <w:t xml:space="preserve">The good aspect of the project was that I came up with an entire experimental process as opposed to simply testing a single model. Viewing the comparison of baseline and tuned models assisted me to know what systematic evaluation is significant. </w:t>
      </w:r>
      <w:proofErr w:type="gramStart"/>
      <w:r w:rsidRPr="007B03D3">
        <w:rPr>
          <w:color w:val="000000" w:themeColor="text1"/>
        </w:rPr>
        <w:t>A number of</w:t>
      </w:r>
      <w:proofErr w:type="gramEnd"/>
      <w:r w:rsidRPr="007B03D3">
        <w:rPr>
          <w:color w:val="000000" w:themeColor="text1"/>
        </w:rPr>
        <w:t xml:space="preserve"> metrics also gave a more accurate perspective of the model performance.</w:t>
      </w:r>
    </w:p>
    <w:p w14:paraId="4603A249" w14:textId="77777777" w:rsidR="00A306F6" w:rsidRPr="007B03D3" w:rsidRDefault="00000000">
      <w:pPr>
        <w:rPr>
          <w:color w:val="000000" w:themeColor="text1"/>
        </w:rPr>
      </w:pPr>
      <w:r w:rsidRPr="007B03D3">
        <w:rPr>
          <w:color w:val="000000" w:themeColor="text1"/>
        </w:rPr>
        <w:t xml:space="preserve">There are areas though which should have been better managed. </w:t>
      </w:r>
      <w:proofErr w:type="spellStart"/>
      <w:r w:rsidRPr="007B03D3">
        <w:rPr>
          <w:color w:val="000000" w:themeColor="text1"/>
        </w:rPr>
        <w:t>Organisation</w:t>
      </w:r>
      <w:proofErr w:type="spellEnd"/>
      <w:r w:rsidRPr="007B03D3">
        <w:rPr>
          <w:color w:val="000000" w:themeColor="text1"/>
        </w:rPr>
        <w:t xml:space="preserve"> was important because there were a lot of projects and production in the project. I also might have thought about </w:t>
      </w:r>
      <w:r w:rsidRPr="007B03D3">
        <w:rPr>
          <w:color w:val="000000" w:themeColor="text1"/>
        </w:rPr>
        <w:lastRenderedPageBreak/>
        <w:t>writing ahead as opposed to focusing on implementation initially. This would have given me time to review and make some improvements to the final work.</w:t>
      </w:r>
    </w:p>
    <w:p w14:paraId="1475A4F6" w14:textId="77777777" w:rsidR="00A306F6" w:rsidRPr="007B03D3" w:rsidRDefault="00000000">
      <w:pPr>
        <w:rPr>
          <w:b/>
          <w:bCs/>
          <w:color w:val="000000" w:themeColor="text1"/>
          <w:u w:val="single"/>
        </w:rPr>
      </w:pPr>
      <w:bookmarkStart w:id="121" w:name="_heading=h.7998j8xddocg" w:colFirst="0" w:colLast="0"/>
      <w:bookmarkEnd w:id="121"/>
      <w:r w:rsidRPr="007B03D3">
        <w:rPr>
          <w:b/>
          <w:bCs/>
          <w:color w:val="000000" w:themeColor="text1"/>
          <w:u w:val="single"/>
        </w:rPr>
        <w:t>Analysis</w:t>
      </w:r>
    </w:p>
    <w:p w14:paraId="00462E10" w14:textId="77777777" w:rsidR="00A306F6" w:rsidRPr="007B03D3" w:rsidRDefault="00000000">
      <w:pPr>
        <w:rPr>
          <w:color w:val="000000" w:themeColor="text1"/>
        </w:rPr>
      </w:pPr>
      <w:r w:rsidRPr="007B03D3">
        <w:rPr>
          <w:color w:val="000000" w:themeColor="text1"/>
        </w:rPr>
        <w:t xml:space="preserve">The project has demonstrated that an effective technical project relies on both planning and coding. I learned that a modification of a model or parameter must have a clear rationale and a measurement with the help of suitable assessment. The tuning process also enabled me to </w:t>
      </w:r>
      <w:proofErr w:type="spellStart"/>
      <w:r w:rsidRPr="007B03D3">
        <w:rPr>
          <w:color w:val="000000" w:themeColor="text1"/>
        </w:rPr>
        <w:t>realise</w:t>
      </w:r>
      <w:proofErr w:type="spellEnd"/>
      <w:r w:rsidRPr="007B03D3">
        <w:rPr>
          <w:color w:val="000000" w:themeColor="text1"/>
        </w:rPr>
        <w:t xml:space="preserve"> that not all metrics of all the models are necessarily improved by </w:t>
      </w:r>
      <w:proofErr w:type="spellStart"/>
      <w:r w:rsidRPr="007B03D3">
        <w:rPr>
          <w:color w:val="000000" w:themeColor="text1"/>
        </w:rPr>
        <w:t>optimisation</w:t>
      </w:r>
      <w:proofErr w:type="spellEnd"/>
      <w:r w:rsidRPr="007B03D3">
        <w:rPr>
          <w:color w:val="000000" w:themeColor="text1"/>
        </w:rPr>
        <w:t>. This assisted me in becoming more critical when dealing with the results of the experiment.</w:t>
      </w:r>
    </w:p>
    <w:p w14:paraId="1F61D43C" w14:textId="77777777" w:rsidR="00A306F6" w:rsidRPr="007B03D3" w:rsidRDefault="00000000">
      <w:pPr>
        <w:rPr>
          <w:color w:val="000000" w:themeColor="text1"/>
        </w:rPr>
      </w:pPr>
      <w:r w:rsidRPr="007B03D3">
        <w:rPr>
          <w:color w:val="000000" w:themeColor="text1"/>
        </w:rPr>
        <w:t xml:space="preserve">The second type of skills that I enhanced is my study skills since I was able to subdivide a massive project into smaller parts. The entire process was simplified by going through the dataset, models, evaluation, and writing independently. I discovered that it is essential to maintain the results of experiments </w:t>
      </w:r>
      <w:proofErr w:type="gramStart"/>
      <w:r w:rsidRPr="007B03D3">
        <w:rPr>
          <w:color w:val="000000" w:themeColor="text1"/>
        </w:rPr>
        <w:t>in order to</w:t>
      </w:r>
      <w:proofErr w:type="gramEnd"/>
      <w:r w:rsidRPr="007B03D3">
        <w:rPr>
          <w:color w:val="000000" w:themeColor="text1"/>
        </w:rPr>
        <w:t xml:space="preserve"> make the subsequent analysis and writing of the results precise.</w:t>
      </w:r>
    </w:p>
    <w:p w14:paraId="0717D306" w14:textId="77777777" w:rsidR="00A306F6" w:rsidRPr="007B03D3" w:rsidRDefault="00A306F6">
      <w:pPr>
        <w:rPr>
          <w:color w:val="000000" w:themeColor="text1"/>
        </w:rPr>
      </w:pPr>
    </w:p>
    <w:p w14:paraId="38074B25" w14:textId="77777777" w:rsidR="00A306F6" w:rsidRPr="007B03D3" w:rsidRDefault="00000000">
      <w:pPr>
        <w:rPr>
          <w:b/>
          <w:bCs/>
          <w:color w:val="000000" w:themeColor="text1"/>
          <w:u w:val="single"/>
        </w:rPr>
      </w:pPr>
      <w:bookmarkStart w:id="122" w:name="_heading=h.3i9tqcdlnbd2" w:colFirst="0" w:colLast="0"/>
      <w:bookmarkEnd w:id="122"/>
      <w:r w:rsidRPr="007B03D3">
        <w:rPr>
          <w:b/>
          <w:bCs/>
          <w:color w:val="000000" w:themeColor="text1"/>
          <w:u w:val="single"/>
        </w:rPr>
        <w:t>Conclusion</w:t>
      </w:r>
    </w:p>
    <w:p w14:paraId="0ADAAC9A" w14:textId="77777777" w:rsidR="00A306F6" w:rsidRPr="007B03D3" w:rsidRDefault="00000000">
      <w:pPr>
        <w:rPr>
          <w:color w:val="000000" w:themeColor="text1"/>
        </w:rPr>
      </w:pPr>
      <w:proofErr w:type="gramStart"/>
      <w:r w:rsidRPr="007B03D3">
        <w:rPr>
          <w:color w:val="000000" w:themeColor="text1"/>
        </w:rPr>
        <w:t>On the whole</w:t>
      </w:r>
      <w:proofErr w:type="gramEnd"/>
      <w:r w:rsidRPr="007B03D3">
        <w:rPr>
          <w:color w:val="000000" w:themeColor="text1"/>
        </w:rPr>
        <w:t>, the project helped me to better plan, implement and evaluate a technical system. I also knew that I could work better when I see the tasks having definite patterns with clear outcomes. I also learnt to be more conscious that good academic work involves critical interpretation and not just a successful production.</w:t>
      </w:r>
    </w:p>
    <w:p w14:paraId="021C417A" w14:textId="77777777" w:rsidR="00A306F6" w:rsidRPr="007B03D3" w:rsidRDefault="00A306F6">
      <w:pPr>
        <w:rPr>
          <w:color w:val="000000" w:themeColor="text1"/>
        </w:rPr>
      </w:pPr>
    </w:p>
    <w:p w14:paraId="11089B46" w14:textId="77777777" w:rsidR="00A306F6" w:rsidRPr="007B03D3" w:rsidRDefault="00000000">
      <w:pPr>
        <w:rPr>
          <w:b/>
          <w:bCs/>
          <w:color w:val="000000" w:themeColor="text1"/>
          <w:u w:val="single"/>
        </w:rPr>
      </w:pPr>
      <w:bookmarkStart w:id="123" w:name="_heading=h.vnbxf1bbn0du" w:colFirst="0" w:colLast="0"/>
      <w:bookmarkEnd w:id="123"/>
      <w:r w:rsidRPr="007B03D3">
        <w:rPr>
          <w:b/>
          <w:bCs/>
          <w:color w:val="000000" w:themeColor="text1"/>
          <w:u w:val="single"/>
        </w:rPr>
        <w:t>Action Plan</w:t>
      </w:r>
    </w:p>
    <w:p w14:paraId="12397785" w14:textId="77777777" w:rsidR="00A306F6" w:rsidRPr="007B03D3" w:rsidRDefault="00000000">
      <w:pPr>
        <w:rPr>
          <w:color w:val="000000" w:themeColor="text1"/>
        </w:rPr>
      </w:pPr>
      <w:r w:rsidRPr="007B03D3">
        <w:rPr>
          <w:color w:val="000000" w:themeColor="text1"/>
        </w:rPr>
        <w:t>In a future project, I would start with a more detailed schedule with research, implementation, testing and writing at the outset. I would document crucial choices and outcomes during development, instead of cataloging and arranging at the final point. I would as well give myself more time to review the work and work out whether all the conclusions are directly connected to the evidence on the experiments. These modifications would assist me in working effectively and deliver a more definitive and solid final project.</w:t>
      </w:r>
    </w:p>
    <w:p w14:paraId="41AADE71" w14:textId="77777777" w:rsidR="00A306F6" w:rsidRPr="007B03D3" w:rsidRDefault="00000000">
      <w:pPr>
        <w:pStyle w:val="Heading1"/>
        <w:spacing w:before="240" w:after="240"/>
        <w:rPr>
          <w:color w:val="000000" w:themeColor="text1"/>
        </w:rPr>
      </w:pPr>
      <w:bookmarkStart w:id="124" w:name="_heading=h.exilx2dly4j3" w:colFirst="0" w:colLast="0"/>
      <w:bookmarkEnd w:id="124"/>
      <w:r w:rsidRPr="007B03D3">
        <w:rPr>
          <w:color w:val="000000" w:themeColor="text1"/>
        </w:rPr>
        <w:br w:type="page"/>
      </w:r>
    </w:p>
    <w:p w14:paraId="53246692" w14:textId="77777777" w:rsidR="00A306F6" w:rsidRPr="007B03D3" w:rsidRDefault="00A306F6">
      <w:pPr>
        <w:spacing w:before="240" w:after="240"/>
        <w:rPr>
          <w:color w:val="000000" w:themeColor="text1"/>
        </w:rPr>
      </w:pPr>
    </w:p>
    <w:p w14:paraId="367FE0DB" w14:textId="77777777" w:rsidR="00A306F6" w:rsidRPr="007B03D3" w:rsidRDefault="00000000">
      <w:pPr>
        <w:spacing w:before="240" w:after="240"/>
        <w:rPr>
          <w:color w:val="000000" w:themeColor="text1"/>
        </w:rPr>
      </w:pPr>
      <w:r w:rsidRPr="007B03D3">
        <w:rPr>
          <w:color w:val="000000" w:themeColor="text1"/>
        </w:rPr>
        <w:br w:type="page"/>
      </w:r>
    </w:p>
    <w:p w14:paraId="62E20806" w14:textId="77777777" w:rsidR="00A306F6" w:rsidRPr="007B03D3" w:rsidRDefault="00A306F6">
      <w:pPr>
        <w:spacing w:before="240" w:after="240"/>
        <w:rPr>
          <w:color w:val="000000" w:themeColor="text1"/>
        </w:rPr>
      </w:pPr>
    </w:p>
    <w:p w14:paraId="145ABF8D" w14:textId="77777777" w:rsidR="00A306F6" w:rsidRPr="007B03D3" w:rsidRDefault="00A306F6">
      <w:pPr>
        <w:spacing w:before="240" w:after="240"/>
        <w:rPr>
          <w:color w:val="000000" w:themeColor="text1"/>
        </w:rPr>
      </w:pPr>
    </w:p>
    <w:p w14:paraId="787330E0" w14:textId="77777777" w:rsidR="00A306F6" w:rsidRPr="007B03D3" w:rsidRDefault="00A306F6">
      <w:pPr>
        <w:spacing w:before="240" w:after="240"/>
        <w:rPr>
          <w:color w:val="000000" w:themeColor="text1"/>
        </w:rPr>
      </w:pPr>
    </w:p>
    <w:p w14:paraId="76270B77" w14:textId="77777777" w:rsidR="00A306F6" w:rsidRPr="007B03D3" w:rsidRDefault="00A306F6">
      <w:pPr>
        <w:spacing w:before="240" w:after="240"/>
        <w:rPr>
          <w:color w:val="000000" w:themeColor="text1"/>
        </w:rPr>
      </w:pPr>
    </w:p>
    <w:p w14:paraId="52EFCB71" w14:textId="77777777" w:rsidR="00A306F6" w:rsidRPr="007B03D3" w:rsidRDefault="00A306F6">
      <w:pPr>
        <w:rPr>
          <w:color w:val="000000" w:themeColor="text1"/>
        </w:rPr>
      </w:pPr>
    </w:p>
    <w:p w14:paraId="545C8797" w14:textId="77777777" w:rsidR="00A306F6" w:rsidRPr="007B03D3" w:rsidRDefault="00A306F6">
      <w:pPr>
        <w:spacing w:before="240" w:after="240"/>
        <w:rPr>
          <w:color w:val="000000" w:themeColor="text1"/>
        </w:rPr>
      </w:pPr>
    </w:p>
    <w:p w14:paraId="7CCA8804" w14:textId="77777777" w:rsidR="00A306F6" w:rsidRPr="007B03D3" w:rsidRDefault="00A306F6">
      <w:pPr>
        <w:rPr>
          <w:color w:val="000000" w:themeColor="text1"/>
        </w:rPr>
      </w:pPr>
    </w:p>
    <w:p w14:paraId="00D0EB55" w14:textId="77777777" w:rsidR="00A306F6" w:rsidRPr="007B03D3" w:rsidRDefault="00A306F6">
      <w:pPr>
        <w:rPr>
          <w:color w:val="000000" w:themeColor="text1"/>
        </w:rPr>
      </w:pPr>
    </w:p>
    <w:p w14:paraId="69E0C251" w14:textId="77777777" w:rsidR="00A306F6" w:rsidRPr="007B03D3" w:rsidRDefault="00A306F6">
      <w:pPr>
        <w:rPr>
          <w:color w:val="000000" w:themeColor="text1"/>
        </w:rPr>
      </w:pPr>
    </w:p>
    <w:p w14:paraId="6E8B7E3B" w14:textId="77777777" w:rsidR="00A306F6" w:rsidRPr="007B03D3" w:rsidRDefault="00000000">
      <w:pPr>
        <w:spacing w:after="200"/>
        <w:rPr>
          <w:color w:val="000000" w:themeColor="text1"/>
        </w:rPr>
      </w:pPr>
      <w:r w:rsidRPr="007B03D3">
        <w:rPr>
          <w:color w:val="000000" w:themeColor="text1"/>
        </w:rPr>
        <w:br w:type="page"/>
      </w:r>
    </w:p>
    <w:p w14:paraId="78769CCF" w14:textId="77777777" w:rsidR="00A306F6" w:rsidRPr="007B03D3" w:rsidRDefault="00000000">
      <w:pPr>
        <w:pStyle w:val="Heading1"/>
        <w:spacing w:after="200"/>
        <w:rPr>
          <w:color w:val="000000" w:themeColor="text1"/>
        </w:rPr>
      </w:pPr>
      <w:bookmarkStart w:id="125" w:name="_Toc241234589"/>
      <w:r w:rsidRPr="007B03D3">
        <w:rPr>
          <w:color w:val="000000" w:themeColor="text1"/>
        </w:rPr>
        <w:lastRenderedPageBreak/>
        <w:t>References</w:t>
      </w:r>
      <w:bookmarkEnd w:id="125"/>
    </w:p>
    <w:p w14:paraId="796AA94E" w14:textId="77777777" w:rsidR="00A306F6" w:rsidRPr="007B03D3" w:rsidRDefault="00000000">
      <w:pPr>
        <w:spacing w:after="160"/>
        <w:rPr>
          <w:color w:val="000000" w:themeColor="text1"/>
          <w:u w:val="single"/>
        </w:rPr>
      </w:pPr>
      <w:r w:rsidRPr="007B03D3">
        <w:rPr>
          <w:color w:val="000000" w:themeColor="text1"/>
        </w:rPr>
        <w:t xml:space="preserve">Abbas, F., Cai, Z., Shoaib, M., Iqbal, J., Ismail, M., Ullah, A.R.I.F., </w:t>
      </w:r>
      <w:proofErr w:type="spellStart"/>
      <w:r w:rsidRPr="007B03D3">
        <w:rPr>
          <w:color w:val="000000" w:themeColor="text1"/>
        </w:rPr>
        <w:t>Alrefaei</w:t>
      </w:r>
      <w:proofErr w:type="spellEnd"/>
      <w:r w:rsidRPr="007B03D3">
        <w:rPr>
          <w:color w:val="000000" w:themeColor="text1"/>
        </w:rPr>
        <w:t xml:space="preserve">, A.F. and </w:t>
      </w:r>
      <w:proofErr w:type="spellStart"/>
      <w:r w:rsidRPr="007B03D3">
        <w:rPr>
          <w:color w:val="000000" w:themeColor="text1"/>
        </w:rPr>
        <w:t>Albeshr</w:t>
      </w:r>
      <w:proofErr w:type="spellEnd"/>
      <w:r w:rsidRPr="007B03D3">
        <w:rPr>
          <w:color w:val="000000" w:themeColor="text1"/>
        </w:rPr>
        <w:t xml:space="preserve">, M.F., 2024. Uncertainty Analysis of Predictive Models for Water Quality Index: Comparative Analysis of </w:t>
      </w:r>
      <w:proofErr w:type="spellStart"/>
      <w:r w:rsidRPr="007B03D3">
        <w:rPr>
          <w:color w:val="000000" w:themeColor="text1"/>
        </w:rPr>
        <w:t>XGBoost</w:t>
      </w:r>
      <w:proofErr w:type="spellEnd"/>
      <w:r w:rsidRPr="007B03D3">
        <w:rPr>
          <w:color w:val="000000" w:themeColor="text1"/>
        </w:rPr>
        <w:t>, Random Forest, SVM, KNN, Gradient Boosting, and Decision Tree Algorithms. Available at</w:t>
      </w:r>
      <w:hyperlink r:id="rId25">
        <w:r w:rsidR="00A306F6" w:rsidRPr="007B03D3">
          <w:rPr>
            <w:color w:val="000000" w:themeColor="text1"/>
          </w:rPr>
          <w:t xml:space="preserve"> </w:t>
        </w:r>
      </w:hyperlink>
      <w:hyperlink r:id="rId26">
        <w:r w:rsidR="00A306F6" w:rsidRPr="007B03D3">
          <w:rPr>
            <w:color w:val="000000" w:themeColor="text1"/>
            <w:u w:val="single"/>
          </w:rPr>
          <w:t>https://www.preprints.org/frontend/manuscript/f5976d2d7c1594c8e467fbda99ed34ff/download_pub</w:t>
        </w:r>
      </w:hyperlink>
    </w:p>
    <w:p w14:paraId="0BEE1C23" w14:textId="77777777" w:rsidR="00A306F6" w:rsidRPr="007B03D3" w:rsidRDefault="00000000">
      <w:pPr>
        <w:spacing w:after="160"/>
        <w:rPr>
          <w:color w:val="000000" w:themeColor="text1"/>
          <w:u w:val="single"/>
        </w:rPr>
      </w:pPr>
      <w:r w:rsidRPr="007B03D3">
        <w:rPr>
          <w:color w:val="000000" w:themeColor="text1"/>
        </w:rPr>
        <w:t xml:space="preserve">Abbas, F., Cai, Z., Shoaib, M., Iqbal, J., Ismail, M., Ullah, A.R.I.F., </w:t>
      </w:r>
      <w:proofErr w:type="spellStart"/>
      <w:r w:rsidRPr="007B03D3">
        <w:rPr>
          <w:color w:val="000000" w:themeColor="text1"/>
        </w:rPr>
        <w:t>Alrefaei</w:t>
      </w:r>
      <w:proofErr w:type="spellEnd"/>
      <w:r w:rsidRPr="007B03D3">
        <w:rPr>
          <w:color w:val="000000" w:themeColor="text1"/>
        </w:rPr>
        <w:t xml:space="preserve">, A.F. and </w:t>
      </w:r>
      <w:proofErr w:type="spellStart"/>
      <w:r w:rsidRPr="007B03D3">
        <w:rPr>
          <w:color w:val="000000" w:themeColor="text1"/>
        </w:rPr>
        <w:t>Albeshr</w:t>
      </w:r>
      <w:proofErr w:type="spellEnd"/>
      <w:r w:rsidRPr="007B03D3">
        <w:rPr>
          <w:color w:val="000000" w:themeColor="text1"/>
        </w:rPr>
        <w:t xml:space="preserve">, M.F., 2024. Uncertainty Analysis of Predictive Models for Water Quality Index: Comparative Analysis of </w:t>
      </w:r>
      <w:proofErr w:type="spellStart"/>
      <w:r w:rsidRPr="007B03D3">
        <w:rPr>
          <w:color w:val="000000" w:themeColor="text1"/>
        </w:rPr>
        <w:t>XGBoost</w:t>
      </w:r>
      <w:proofErr w:type="spellEnd"/>
      <w:r w:rsidRPr="007B03D3">
        <w:rPr>
          <w:color w:val="000000" w:themeColor="text1"/>
        </w:rPr>
        <w:t>, Random Forest, SVM, KNN, Gradient Boosting, and Decision Tree Algorithms. Available at</w:t>
      </w:r>
      <w:hyperlink r:id="rId27">
        <w:r w:rsidR="00A306F6" w:rsidRPr="007B03D3">
          <w:rPr>
            <w:color w:val="000000" w:themeColor="text1"/>
          </w:rPr>
          <w:t xml:space="preserve"> </w:t>
        </w:r>
      </w:hyperlink>
      <w:hyperlink r:id="rId28">
        <w:r w:rsidR="00A306F6" w:rsidRPr="007B03D3">
          <w:rPr>
            <w:color w:val="000000" w:themeColor="text1"/>
            <w:u w:val="single"/>
          </w:rPr>
          <w:t>https://www.preprints.org/frontend/manuscript/f5976d2d7c1594c8e467fbda99ed34ff/download_pub</w:t>
        </w:r>
      </w:hyperlink>
    </w:p>
    <w:p w14:paraId="48BA1580" w14:textId="77777777" w:rsidR="00A306F6" w:rsidRPr="007B03D3" w:rsidRDefault="00000000">
      <w:pPr>
        <w:spacing w:after="160"/>
        <w:rPr>
          <w:color w:val="000000" w:themeColor="text1"/>
          <w:u w:val="single"/>
        </w:rPr>
      </w:pPr>
      <w:proofErr w:type="spellStart"/>
      <w:r w:rsidRPr="007B03D3">
        <w:rPr>
          <w:color w:val="000000" w:themeColor="text1"/>
        </w:rPr>
        <w:t>Adu</w:t>
      </w:r>
      <w:proofErr w:type="spellEnd"/>
      <w:r w:rsidRPr="007B03D3">
        <w:rPr>
          <w:color w:val="000000" w:themeColor="text1"/>
        </w:rPr>
        <w:t xml:space="preserve">-Manu, K.S., </w:t>
      </w:r>
      <w:proofErr w:type="spellStart"/>
      <w:r w:rsidRPr="007B03D3">
        <w:rPr>
          <w:color w:val="000000" w:themeColor="text1"/>
        </w:rPr>
        <w:t>Ahiable</w:t>
      </w:r>
      <w:proofErr w:type="spellEnd"/>
      <w:r w:rsidRPr="007B03D3">
        <w:rPr>
          <w:color w:val="000000" w:themeColor="text1"/>
        </w:rPr>
        <w:t xml:space="preserve">, R.K., </w:t>
      </w:r>
      <w:proofErr w:type="spellStart"/>
      <w:r w:rsidRPr="007B03D3">
        <w:rPr>
          <w:color w:val="000000" w:themeColor="text1"/>
        </w:rPr>
        <w:t>Appati</w:t>
      </w:r>
      <w:proofErr w:type="spellEnd"/>
      <w:r w:rsidRPr="007B03D3">
        <w:rPr>
          <w:color w:val="000000" w:themeColor="text1"/>
        </w:rPr>
        <w:t>, J.K. and Mensah, E.E., 2022. Phishing attacks in social engineering: a review. system, 12, p.18. Available at</w:t>
      </w:r>
      <w:hyperlink r:id="rId29">
        <w:r w:rsidR="00A306F6" w:rsidRPr="007B03D3">
          <w:rPr>
            <w:color w:val="000000" w:themeColor="text1"/>
          </w:rPr>
          <w:t xml:space="preserve"> </w:t>
        </w:r>
      </w:hyperlink>
      <w:hyperlink r:id="rId30">
        <w:r w:rsidR="00A306F6" w:rsidRPr="007B03D3">
          <w:rPr>
            <w:color w:val="000000" w:themeColor="text1"/>
            <w:u w:val="single"/>
          </w:rPr>
          <w:t>https://www.researchgate.net/profile/Richard-Ahiable/publication/372852282_Phishing_Attacks_in_Social_Engineering_A_Review/links/64ca65e5806a9e4e5cdfebcc/Phishing-Attacks-in-Social-Engineering-A-Review.pdf</w:t>
        </w:r>
      </w:hyperlink>
    </w:p>
    <w:p w14:paraId="25D79E7A" w14:textId="77777777" w:rsidR="00A306F6" w:rsidRPr="007B03D3" w:rsidRDefault="00000000">
      <w:pPr>
        <w:rPr>
          <w:color w:val="000000" w:themeColor="text1"/>
        </w:rPr>
      </w:pPr>
      <w:r w:rsidRPr="007B03D3">
        <w:rPr>
          <w:color w:val="000000" w:themeColor="text1"/>
        </w:rPr>
        <w:t xml:space="preserve">Ahmad, S., Haque, M.A., Abdeljaber, H.A.M., Bokhari, M.U., Nazeer, J. and Mishra, B.K. (2024) ‘Phishing website detection: A dataset-centric approach for enhanced security’, </w:t>
      </w:r>
      <w:r w:rsidRPr="007B03D3">
        <w:rPr>
          <w:i/>
          <w:iCs/>
          <w:color w:val="000000" w:themeColor="text1"/>
        </w:rPr>
        <w:t>Data and Metadata</w:t>
      </w:r>
      <w:r w:rsidRPr="007B03D3">
        <w:rPr>
          <w:color w:val="000000" w:themeColor="text1"/>
        </w:rPr>
        <w:t xml:space="preserve">, 3, p. 223. Available at: </w:t>
      </w:r>
      <w:hyperlink r:id="rId31">
        <w:r w:rsidR="00A306F6" w:rsidRPr="007B03D3">
          <w:rPr>
            <w:color w:val="000000" w:themeColor="text1"/>
            <w:u w:val="single"/>
          </w:rPr>
          <w:t>https://doi.org/10.56294/dm2024.223</w:t>
        </w:r>
      </w:hyperlink>
    </w:p>
    <w:p w14:paraId="5BE77307" w14:textId="77777777" w:rsidR="00A306F6" w:rsidRPr="007B03D3" w:rsidRDefault="00000000">
      <w:pPr>
        <w:spacing w:after="160"/>
        <w:rPr>
          <w:color w:val="000000" w:themeColor="text1"/>
          <w:u w:val="single"/>
        </w:rPr>
      </w:pPr>
      <w:r w:rsidRPr="007B03D3">
        <w:rPr>
          <w:color w:val="000000" w:themeColor="text1"/>
        </w:rPr>
        <w:t xml:space="preserve">Ali, I.M., 2024. A guide for positivist research paradigm: From philosophy to methodology. </w:t>
      </w:r>
      <w:proofErr w:type="spellStart"/>
      <w:r w:rsidRPr="007B03D3">
        <w:rPr>
          <w:color w:val="000000" w:themeColor="text1"/>
        </w:rPr>
        <w:t>Idealogy</w:t>
      </w:r>
      <w:proofErr w:type="spellEnd"/>
      <w:r w:rsidRPr="007B03D3">
        <w:rPr>
          <w:color w:val="000000" w:themeColor="text1"/>
        </w:rPr>
        <w:t xml:space="preserve"> Journal, 9(2). Available at</w:t>
      </w:r>
      <w:hyperlink r:id="rId32">
        <w:r w:rsidR="00A306F6" w:rsidRPr="007B03D3">
          <w:rPr>
            <w:color w:val="000000" w:themeColor="text1"/>
          </w:rPr>
          <w:t xml:space="preserve"> </w:t>
        </w:r>
      </w:hyperlink>
      <w:hyperlink r:id="rId33">
        <w:r w:rsidR="00A306F6" w:rsidRPr="007B03D3">
          <w:rPr>
            <w:color w:val="000000" w:themeColor="text1"/>
            <w:u w:val="single"/>
          </w:rPr>
          <w:t>https://idealogyjournal.com/ojs/index.php/idealogy/article/view/596</w:t>
        </w:r>
      </w:hyperlink>
    </w:p>
    <w:p w14:paraId="5934C309" w14:textId="77777777" w:rsidR="00A306F6" w:rsidRPr="007B03D3" w:rsidRDefault="00000000">
      <w:pPr>
        <w:spacing w:after="160"/>
        <w:rPr>
          <w:color w:val="000000" w:themeColor="text1"/>
          <w:u w:val="single"/>
        </w:rPr>
      </w:pPr>
      <w:proofErr w:type="spellStart"/>
      <w:r w:rsidRPr="007B03D3">
        <w:rPr>
          <w:color w:val="000000" w:themeColor="text1"/>
        </w:rPr>
        <w:t>Aljabri</w:t>
      </w:r>
      <w:proofErr w:type="spellEnd"/>
      <w:r w:rsidRPr="007B03D3">
        <w:rPr>
          <w:color w:val="000000" w:themeColor="text1"/>
        </w:rPr>
        <w:t xml:space="preserve">, M., Altamimi, H.S., </w:t>
      </w:r>
      <w:proofErr w:type="spellStart"/>
      <w:r w:rsidRPr="007B03D3">
        <w:rPr>
          <w:color w:val="000000" w:themeColor="text1"/>
        </w:rPr>
        <w:t>Albelali</w:t>
      </w:r>
      <w:proofErr w:type="spellEnd"/>
      <w:r w:rsidRPr="007B03D3">
        <w:rPr>
          <w:color w:val="000000" w:themeColor="text1"/>
        </w:rPr>
        <w:t xml:space="preserve">, S.A., Al-Harbi, M., Alhuraib, H.T., Alotaibi, N.K., Alahmadi, A.A., </w:t>
      </w:r>
      <w:proofErr w:type="spellStart"/>
      <w:r w:rsidRPr="007B03D3">
        <w:rPr>
          <w:color w:val="000000" w:themeColor="text1"/>
        </w:rPr>
        <w:t>Alhaidari</w:t>
      </w:r>
      <w:proofErr w:type="spellEnd"/>
      <w:r w:rsidRPr="007B03D3">
        <w:rPr>
          <w:color w:val="000000" w:themeColor="text1"/>
        </w:rPr>
        <w:t>, F., Mohammad, R.M.A. and Salah, K., 2022. Detecting malicious URLs using machine learning techniques: review and research directions. IEEE Access, 10, pp.121395-121417. Available at</w:t>
      </w:r>
      <w:hyperlink r:id="rId34">
        <w:r w:rsidR="00A306F6" w:rsidRPr="007B03D3">
          <w:rPr>
            <w:color w:val="000000" w:themeColor="text1"/>
          </w:rPr>
          <w:t xml:space="preserve"> </w:t>
        </w:r>
      </w:hyperlink>
      <w:hyperlink r:id="rId35">
        <w:r w:rsidR="00A306F6" w:rsidRPr="007B03D3">
          <w:rPr>
            <w:color w:val="000000" w:themeColor="text1"/>
            <w:u w:val="single"/>
          </w:rPr>
          <w:t>https://ieeexplore.ieee.org/abstract/document/9950508/</w:t>
        </w:r>
      </w:hyperlink>
    </w:p>
    <w:p w14:paraId="582B14E6" w14:textId="77777777" w:rsidR="00A306F6" w:rsidRPr="007B03D3" w:rsidRDefault="00000000">
      <w:pPr>
        <w:spacing w:after="160"/>
        <w:rPr>
          <w:color w:val="000000" w:themeColor="text1"/>
          <w:u w:val="single"/>
        </w:rPr>
      </w:pPr>
      <w:proofErr w:type="spellStart"/>
      <w:r w:rsidRPr="007B03D3">
        <w:rPr>
          <w:color w:val="000000" w:themeColor="text1"/>
        </w:rPr>
        <w:lastRenderedPageBreak/>
        <w:t>Aljofey</w:t>
      </w:r>
      <w:proofErr w:type="spellEnd"/>
      <w:r w:rsidRPr="007B03D3">
        <w:rPr>
          <w:color w:val="000000" w:themeColor="text1"/>
        </w:rPr>
        <w:t>, A., Jiang, Q., Rasool, A., Chen, H., Liu, W., Qu, Q. and Wang, Y., 2022. An effective detection approach for phishing websites using URL and HTML features. Scientific Reports, 12(1), p.8842. Available at</w:t>
      </w:r>
      <w:hyperlink r:id="rId36">
        <w:r w:rsidR="00A306F6" w:rsidRPr="007B03D3">
          <w:rPr>
            <w:color w:val="000000" w:themeColor="text1"/>
          </w:rPr>
          <w:t xml:space="preserve"> </w:t>
        </w:r>
      </w:hyperlink>
      <w:hyperlink r:id="rId37">
        <w:r w:rsidR="00A306F6" w:rsidRPr="007B03D3">
          <w:rPr>
            <w:color w:val="000000" w:themeColor="text1"/>
            <w:u w:val="single"/>
          </w:rPr>
          <w:t>https://www.nature.com/articles/s41598-022-10841-5</w:t>
        </w:r>
      </w:hyperlink>
    </w:p>
    <w:p w14:paraId="07CD9339" w14:textId="77777777" w:rsidR="00A306F6" w:rsidRPr="007B03D3" w:rsidRDefault="00000000">
      <w:pPr>
        <w:spacing w:after="160"/>
        <w:rPr>
          <w:color w:val="000000" w:themeColor="text1"/>
          <w:u w:val="single"/>
        </w:rPr>
      </w:pPr>
      <w:r w:rsidRPr="007B03D3">
        <w:rPr>
          <w:color w:val="000000" w:themeColor="text1"/>
        </w:rPr>
        <w:t xml:space="preserve">Almomani, A., </w:t>
      </w:r>
      <w:proofErr w:type="spellStart"/>
      <w:r w:rsidRPr="007B03D3">
        <w:rPr>
          <w:color w:val="000000" w:themeColor="text1"/>
        </w:rPr>
        <w:t>Alauthman</w:t>
      </w:r>
      <w:proofErr w:type="spellEnd"/>
      <w:r w:rsidRPr="007B03D3">
        <w:rPr>
          <w:color w:val="000000" w:themeColor="text1"/>
        </w:rPr>
        <w:t xml:space="preserve">, M., </w:t>
      </w:r>
      <w:proofErr w:type="spellStart"/>
      <w:r w:rsidRPr="007B03D3">
        <w:rPr>
          <w:color w:val="000000" w:themeColor="text1"/>
        </w:rPr>
        <w:t>Shatnawi</w:t>
      </w:r>
      <w:proofErr w:type="spellEnd"/>
      <w:r w:rsidRPr="007B03D3">
        <w:rPr>
          <w:color w:val="000000" w:themeColor="text1"/>
        </w:rPr>
        <w:t xml:space="preserve">, M.T., </w:t>
      </w:r>
      <w:proofErr w:type="spellStart"/>
      <w:r w:rsidRPr="007B03D3">
        <w:rPr>
          <w:color w:val="000000" w:themeColor="text1"/>
        </w:rPr>
        <w:t>Alweshah</w:t>
      </w:r>
      <w:proofErr w:type="spellEnd"/>
      <w:r w:rsidRPr="007B03D3">
        <w:rPr>
          <w:color w:val="000000" w:themeColor="text1"/>
        </w:rPr>
        <w:t xml:space="preserve">, M., </w:t>
      </w:r>
      <w:proofErr w:type="spellStart"/>
      <w:r w:rsidRPr="007B03D3">
        <w:rPr>
          <w:color w:val="000000" w:themeColor="text1"/>
        </w:rPr>
        <w:t>Alrosan</w:t>
      </w:r>
      <w:proofErr w:type="spellEnd"/>
      <w:r w:rsidRPr="007B03D3">
        <w:rPr>
          <w:color w:val="000000" w:themeColor="text1"/>
        </w:rPr>
        <w:t xml:space="preserve">, A., </w:t>
      </w:r>
      <w:proofErr w:type="spellStart"/>
      <w:r w:rsidRPr="007B03D3">
        <w:rPr>
          <w:color w:val="000000" w:themeColor="text1"/>
        </w:rPr>
        <w:t>Alomoush</w:t>
      </w:r>
      <w:proofErr w:type="spellEnd"/>
      <w:r w:rsidRPr="007B03D3">
        <w:rPr>
          <w:color w:val="000000" w:themeColor="text1"/>
        </w:rPr>
        <w:t>, W. and Gupta, B.B., 2022. Phishing website detection with semantic features based on machine learning classifiers: a comparative study. International Journal on Semantic Web and Information Systems (IJSWIS), 18(1), pp.1-24. Available at</w:t>
      </w:r>
      <w:hyperlink r:id="rId38">
        <w:r w:rsidR="00A306F6" w:rsidRPr="007B03D3">
          <w:rPr>
            <w:color w:val="000000" w:themeColor="text1"/>
          </w:rPr>
          <w:t xml:space="preserve"> </w:t>
        </w:r>
      </w:hyperlink>
      <w:hyperlink r:id="rId39">
        <w:r w:rsidR="00A306F6" w:rsidRPr="007B03D3">
          <w:rPr>
            <w:color w:val="000000" w:themeColor="text1"/>
            <w:u w:val="single"/>
          </w:rPr>
          <w:t>https://www.igi-global.com/article/phishing-website-detection-with-semantic-features-based-on-machine-learning-classifiers/297032</w:t>
        </w:r>
      </w:hyperlink>
    </w:p>
    <w:p w14:paraId="7495B91C" w14:textId="77777777" w:rsidR="00A306F6" w:rsidRPr="007B03D3" w:rsidRDefault="00000000">
      <w:pPr>
        <w:spacing w:after="160"/>
        <w:rPr>
          <w:color w:val="000000" w:themeColor="text1"/>
          <w:u w:val="single"/>
        </w:rPr>
      </w:pPr>
      <w:r w:rsidRPr="007B03D3">
        <w:rPr>
          <w:color w:val="000000" w:themeColor="text1"/>
        </w:rPr>
        <w:t>Amin, A.A.H., Aladdin, A.M., Hasan, D.O., Mohammed-Taha, S.R. and Rashid, T.A., 2023. Enhancing algorithm selection through comprehensive performance evaluation: Statistical analysis of stochastic algorithms. Computation, 11(11), p.231. Available at</w:t>
      </w:r>
      <w:hyperlink r:id="rId40">
        <w:r w:rsidR="00A306F6" w:rsidRPr="007B03D3">
          <w:rPr>
            <w:color w:val="000000" w:themeColor="text1"/>
          </w:rPr>
          <w:t xml:space="preserve"> </w:t>
        </w:r>
      </w:hyperlink>
      <w:hyperlink r:id="rId41">
        <w:r w:rsidR="00A306F6" w:rsidRPr="007B03D3">
          <w:rPr>
            <w:color w:val="000000" w:themeColor="text1"/>
            <w:u w:val="single"/>
          </w:rPr>
          <w:t>https://www.mdpi.com/2079-3197/11/11/231</w:t>
        </w:r>
      </w:hyperlink>
    </w:p>
    <w:p w14:paraId="2EEB6B59" w14:textId="77777777" w:rsidR="00A306F6" w:rsidRPr="007B03D3" w:rsidRDefault="00000000">
      <w:pPr>
        <w:spacing w:after="160"/>
        <w:rPr>
          <w:color w:val="000000" w:themeColor="text1"/>
        </w:rPr>
      </w:pPr>
      <w:proofErr w:type="spellStart"/>
      <w:r w:rsidRPr="007B03D3">
        <w:rPr>
          <w:color w:val="000000" w:themeColor="text1"/>
        </w:rPr>
        <w:t>Atlam</w:t>
      </w:r>
      <w:proofErr w:type="spellEnd"/>
      <w:r w:rsidRPr="007B03D3">
        <w:rPr>
          <w:color w:val="000000" w:themeColor="text1"/>
        </w:rPr>
        <w:t>, H.F. and Oluwatimilehin, O., 2022. Business email compromise phishing detection based on machine learning: A systematic literature review. Electronics, 12(1), p.42. Available at</w:t>
      </w:r>
      <w:hyperlink r:id="rId42">
        <w:r w:rsidR="00A306F6" w:rsidRPr="007B03D3">
          <w:rPr>
            <w:color w:val="000000" w:themeColor="text1"/>
          </w:rPr>
          <w:t xml:space="preserve"> </w:t>
        </w:r>
      </w:hyperlink>
      <w:hyperlink r:id="rId43">
        <w:r w:rsidR="00A306F6" w:rsidRPr="007B03D3">
          <w:rPr>
            <w:color w:val="000000" w:themeColor="text1"/>
            <w:u w:val="single"/>
          </w:rPr>
          <w:t>https://www.mdpi.com/2079-9292/12/1/42</w:t>
        </w:r>
      </w:hyperlink>
    </w:p>
    <w:p w14:paraId="1881F8B2" w14:textId="77777777" w:rsidR="00A306F6" w:rsidRPr="007B03D3" w:rsidRDefault="00000000">
      <w:pPr>
        <w:rPr>
          <w:color w:val="000000" w:themeColor="text1"/>
        </w:rPr>
      </w:pPr>
      <w:proofErr w:type="spellStart"/>
      <w:r w:rsidRPr="007B03D3">
        <w:rPr>
          <w:color w:val="000000" w:themeColor="text1"/>
        </w:rPr>
        <w:t>Bischl</w:t>
      </w:r>
      <w:proofErr w:type="spellEnd"/>
      <w:r w:rsidRPr="007B03D3">
        <w:rPr>
          <w:color w:val="000000" w:themeColor="text1"/>
        </w:rPr>
        <w:t xml:space="preserve">, B., Binder, M., Lang, M., </w:t>
      </w:r>
      <w:proofErr w:type="spellStart"/>
      <w:r w:rsidRPr="007B03D3">
        <w:rPr>
          <w:color w:val="000000" w:themeColor="text1"/>
        </w:rPr>
        <w:t>Pielok</w:t>
      </w:r>
      <w:proofErr w:type="spellEnd"/>
      <w:r w:rsidRPr="007B03D3">
        <w:rPr>
          <w:color w:val="000000" w:themeColor="text1"/>
        </w:rPr>
        <w:t xml:space="preserve">, T., Richter, J., Coors, S., Thomas, J., Ullmann, T., Becker, M., Boulesteix, A.-L., Deng, D. and Lindauer, M. (2023) ‘Hyperparameter optimization: Foundations, algorithms, best practices, and open challenges’, </w:t>
      </w:r>
      <w:r w:rsidRPr="007B03D3">
        <w:rPr>
          <w:i/>
          <w:iCs/>
          <w:color w:val="000000" w:themeColor="text1"/>
        </w:rPr>
        <w:t>Wiley Interdisciplinary Reviews: Data Mining and Knowledge Discovery</w:t>
      </w:r>
      <w:r w:rsidRPr="007B03D3">
        <w:rPr>
          <w:color w:val="000000" w:themeColor="text1"/>
        </w:rPr>
        <w:t xml:space="preserve">, 13(2), e1484. Available at: </w:t>
      </w:r>
      <w:hyperlink r:id="rId44">
        <w:r w:rsidR="00A306F6" w:rsidRPr="007B03D3">
          <w:rPr>
            <w:color w:val="000000" w:themeColor="text1"/>
            <w:u w:val="single"/>
          </w:rPr>
          <w:t>https://doi.org/10.1002/widm.1484</w:t>
        </w:r>
      </w:hyperlink>
    </w:p>
    <w:p w14:paraId="4D2E8374" w14:textId="77777777" w:rsidR="00A306F6" w:rsidRPr="007B03D3" w:rsidRDefault="00000000">
      <w:pPr>
        <w:spacing w:after="160"/>
        <w:rPr>
          <w:color w:val="000000" w:themeColor="text1"/>
          <w:u w:val="single"/>
        </w:rPr>
      </w:pPr>
      <w:r w:rsidRPr="007B03D3">
        <w:rPr>
          <w:color w:val="000000" w:themeColor="text1"/>
        </w:rPr>
        <w:t>Bu, S.J. and Kim, H.J., 2022. Optimized URL feature selection based on genetic-algorithm-embedded deep learning for phishing website detection. Electronics, 11(7), p.1090. Available at</w:t>
      </w:r>
      <w:hyperlink r:id="rId45">
        <w:r w:rsidR="00A306F6" w:rsidRPr="007B03D3">
          <w:rPr>
            <w:color w:val="000000" w:themeColor="text1"/>
          </w:rPr>
          <w:t xml:space="preserve"> </w:t>
        </w:r>
      </w:hyperlink>
      <w:hyperlink r:id="rId46">
        <w:r w:rsidR="00A306F6" w:rsidRPr="007B03D3">
          <w:rPr>
            <w:color w:val="000000" w:themeColor="text1"/>
            <w:u w:val="single"/>
          </w:rPr>
          <w:t>https://www.mdpi.com/2079-9292/11/7/1090</w:t>
        </w:r>
      </w:hyperlink>
    </w:p>
    <w:p w14:paraId="0C75DB3A" w14:textId="77777777" w:rsidR="00A306F6" w:rsidRPr="007B03D3" w:rsidRDefault="00000000">
      <w:pPr>
        <w:spacing w:after="160"/>
        <w:rPr>
          <w:color w:val="000000" w:themeColor="text1"/>
          <w:u w:val="single"/>
        </w:rPr>
      </w:pPr>
      <w:r w:rsidRPr="007B03D3">
        <w:rPr>
          <w:color w:val="000000" w:themeColor="text1"/>
        </w:rPr>
        <w:t xml:space="preserve">Carroll, F., Adejobi, J.A. and </w:t>
      </w:r>
      <w:proofErr w:type="spellStart"/>
      <w:r w:rsidRPr="007B03D3">
        <w:rPr>
          <w:color w:val="000000" w:themeColor="text1"/>
        </w:rPr>
        <w:t>Montasari</w:t>
      </w:r>
      <w:proofErr w:type="spellEnd"/>
      <w:r w:rsidRPr="007B03D3">
        <w:rPr>
          <w:color w:val="000000" w:themeColor="text1"/>
        </w:rPr>
        <w:t>, R., 2022. How good are we at detecting a phishing attack? Investigating the evolving phishing attack email and why it continues to successfully deceive society. SN Computer science, 3(2), p.170. Available at</w:t>
      </w:r>
      <w:hyperlink r:id="rId47">
        <w:r w:rsidR="00A306F6" w:rsidRPr="007B03D3">
          <w:rPr>
            <w:color w:val="000000" w:themeColor="text1"/>
          </w:rPr>
          <w:t xml:space="preserve"> </w:t>
        </w:r>
      </w:hyperlink>
      <w:hyperlink r:id="rId48">
        <w:r w:rsidR="00A306F6" w:rsidRPr="007B03D3">
          <w:rPr>
            <w:color w:val="000000" w:themeColor="text1"/>
            <w:u w:val="single"/>
          </w:rPr>
          <w:t>https://link.springer.com/article/10.1007/s42979-022-01069-1</w:t>
        </w:r>
      </w:hyperlink>
    </w:p>
    <w:p w14:paraId="2067EAA2" w14:textId="77777777" w:rsidR="00A306F6" w:rsidRPr="007B03D3" w:rsidRDefault="00000000">
      <w:pPr>
        <w:spacing w:after="160"/>
        <w:rPr>
          <w:color w:val="000000" w:themeColor="text1"/>
          <w:u w:val="single"/>
        </w:rPr>
      </w:pPr>
      <w:r w:rsidRPr="007B03D3">
        <w:rPr>
          <w:color w:val="000000" w:themeColor="text1"/>
        </w:rPr>
        <w:lastRenderedPageBreak/>
        <w:t>Carvalho, S., Carvalho, J.V., Silva, J.C., Santos, G. and Bandeira, G.S., 2023. Concerns about Cybersecurity: The Implications of the use of ICT for Citizens and Companies. Available at</w:t>
      </w:r>
      <w:hyperlink r:id="rId49">
        <w:r w:rsidR="00A306F6" w:rsidRPr="007B03D3">
          <w:rPr>
            <w:color w:val="000000" w:themeColor="text1"/>
          </w:rPr>
          <w:t xml:space="preserve"> </w:t>
        </w:r>
      </w:hyperlink>
      <w:hyperlink r:id="rId50">
        <w:r w:rsidR="00A306F6" w:rsidRPr="007B03D3">
          <w:rPr>
            <w:color w:val="000000" w:themeColor="text1"/>
            <w:u w:val="single"/>
          </w:rPr>
          <w:t>https://comum.rcaap.pt/entities/publication/d2d58394-6fa4-43bf-821f-64c1c227125a</w:t>
        </w:r>
      </w:hyperlink>
    </w:p>
    <w:p w14:paraId="4DA102EC" w14:textId="77777777" w:rsidR="00A306F6" w:rsidRPr="007B03D3" w:rsidRDefault="00000000">
      <w:pPr>
        <w:spacing w:after="160"/>
        <w:rPr>
          <w:color w:val="000000" w:themeColor="text1"/>
          <w:u w:val="single"/>
        </w:rPr>
      </w:pPr>
      <w:proofErr w:type="spellStart"/>
      <w:r w:rsidRPr="007B03D3">
        <w:rPr>
          <w:color w:val="000000" w:themeColor="text1"/>
        </w:rPr>
        <w:t>Catal</w:t>
      </w:r>
      <w:proofErr w:type="spellEnd"/>
      <w:r w:rsidRPr="007B03D3">
        <w:rPr>
          <w:color w:val="000000" w:themeColor="text1"/>
        </w:rPr>
        <w:t xml:space="preserve">, C., Giray, G., </w:t>
      </w:r>
      <w:proofErr w:type="spellStart"/>
      <w:r w:rsidRPr="007B03D3">
        <w:rPr>
          <w:color w:val="000000" w:themeColor="text1"/>
        </w:rPr>
        <w:t>Tekinerdogan</w:t>
      </w:r>
      <w:proofErr w:type="spellEnd"/>
      <w:r w:rsidRPr="007B03D3">
        <w:rPr>
          <w:color w:val="000000" w:themeColor="text1"/>
        </w:rPr>
        <w:t xml:space="preserve">, B., Kumar, S. and Shukla, S., 2022. Applications of deep learning for phishing detection: a systematic literature review: </w:t>
      </w:r>
      <w:proofErr w:type="spellStart"/>
      <w:r w:rsidRPr="007B03D3">
        <w:rPr>
          <w:color w:val="000000" w:themeColor="text1"/>
        </w:rPr>
        <w:t>Catal</w:t>
      </w:r>
      <w:proofErr w:type="spellEnd"/>
      <w:r w:rsidRPr="007B03D3">
        <w:rPr>
          <w:color w:val="000000" w:themeColor="text1"/>
        </w:rPr>
        <w:t xml:space="preserve"> et al. Knowledge and information systems, 64(6), pp.1457-1500. Available at</w:t>
      </w:r>
      <w:hyperlink r:id="rId51">
        <w:r w:rsidR="00A306F6" w:rsidRPr="007B03D3">
          <w:rPr>
            <w:color w:val="000000" w:themeColor="text1"/>
          </w:rPr>
          <w:t xml:space="preserve"> </w:t>
        </w:r>
      </w:hyperlink>
      <w:hyperlink r:id="rId52">
        <w:r w:rsidR="00A306F6" w:rsidRPr="007B03D3">
          <w:rPr>
            <w:color w:val="000000" w:themeColor="text1"/>
            <w:u w:val="single"/>
          </w:rPr>
          <w:t>https://link.springer.com/article/10.1007/s10115-022-01672-x</w:t>
        </w:r>
      </w:hyperlink>
    </w:p>
    <w:p w14:paraId="34F9E8CF" w14:textId="77777777" w:rsidR="00A306F6" w:rsidRPr="007B03D3" w:rsidRDefault="00000000">
      <w:pPr>
        <w:spacing w:after="160"/>
        <w:rPr>
          <w:color w:val="000000" w:themeColor="text1"/>
          <w:u w:val="single"/>
        </w:rPr>
      </w:pPr>
      <w:r w:rsidRPr="007B03D3">
        <w:rPr>
          <w:color w:val="000000" w:themeColor="text1"/>
        </w:rPr>
        <w:t>Cheong, H.I., Lyons, A., Houghton, R. and Majumdar, A., 2023. Secondary qualitative research methodology using online data within the context of social sciences. International Journal of Qualitative Methods, 22, p.16094069231180160. Available at</w:t>
      </w:r>
      <w:hyperlink r:id="rId53">
        <w:r w:rsidR="00A306F6" w:rsidRPr="007B03D3">
          <w:rPr>
            <w:color w:val="000000" w:themeColor="text1"/>
          </w:rPr>
          <w:t xml:space="preserve"> </w:t>
        </w:r>
      </w:hyperlink>
      <w:hyperlink r:id="rId54">
        <w:r w:rsidR="00A306F6" w:rsidRPr="007B03D3">
          <w:rPr>
            <w:color w:val="000000" w:themeColor="text1"/>
            <w:u w:val="single"/>
          </w:rPr>
          <w:t>https://journals.sagepub.com/doi/abs/10.1177/16094069231180160</w:t>
        </w:r>
      </w:hyperlink>
    </w:p>
    <w:p w14:paraId="72651534" w14:textId="77777777" w:rsidR="00A306F6" w:rsidRPr="007B03D3" w:rsidRDefault="00000000">
      <w:pPr>
        <w:rPr>
          <w:color w:val="000000" w:themeColor="text1"/>
        </w:rPr>
      </w:pPr>
      <w:r w:rsidRPr="007B03D3">
        <w:rPr>
          <w:color w:val="000000" w:themeColor="text1"/>
        </w:rPr>
        <w:t xml:space="preserve">Choudhary, T., Mhapankar, S., </w:t>
      </w:r>
      <w:proofErr w:type="spellStart"/>
      <w:r w:rsidRPr="007B03D3">
        <w:rPr>
          <w:color w:val="000000" w:themeColor="text1"/>
        </w:rPr>
        <w:t>Bhddha</w:t>
      </w:r>
      <w:proofErr w:type="spellEnd"/>
      <w:r w:rsidRPr="007B03D3">
        <w:rPr>
          <w:color w:val="000000" w:themeColor="text1"/>
        </w:rPr>
        <w:t xml:space="preserve">, R., </w:t>
      </w:r>
      <w:proofErr w:type="spellStart"/>
      <w:r w:rsidRPr="007B03D3">
        <w:rPr>
          <w:color w:val="000000" w:themeColor="text1"/>
        </w:rPr>
        <w:t>Kharuk</w:t>
      </w:r>
      <w:proofErr w:type="spellEnd"/>
      <w:r w:rsidRPr="007B03D3">
        <w:rPr>
          <w:color w:val="000000" w:themeColor="text1"/>
        </w:rPr>
        <w:t xml:space="preserve">, A. and Patil, R. (2023) ‘A machine learning approach for phishing attack detection’, </w:t>
      </w:r>
      <w:r w:rsidRPr="007B03D3">
        <w:rPr>
          <w:i/>
          <w:iCs/>
          <w:color w:val="000000" w:themeColor="text1"/>
        </w:rPr>
        <w:t>Journal of Artificial Intelligence and Technology</w:t>
      </w:r>
      <w:r w:rsidRPr="007B03D3">
        <w:rPr>
          <w:color w:val="000000" w:themeColor="text1"/>
        </w:rPr>
        <w:t xml:space="preserve">, 3(3), pp. 108–113. Available at: </w:t>
      </w:r>
      <w:hyperlink r:id="rId55">
        <w:r w:rsidR="00A306F6" w:rsidRPr="007B03D3">
          <w:rPr>
            <w:color w:val="000000" w:themeColor="text1"/>
            <w:u w:val="single"/>
          </w:rPr>
          <w:t>https://doi.org/10.37965/jait.2023.0197</w:t>
        </w:r>
      </w:hyperlink>
    </w:p>
    <w:p w14:paraId="2AEB5B16" w14:textId="77777777" w:rsidR="00A306F6" w:rsidRPr="007B03D3" w:rsidRDefault="00000000">
      <w:pPr>
        <w:spacing w:after="160"/>
        <w:rPr>
          <w:color w:val="000000" w:themeColor="text1"/>
          <w:u w:val="single"/>
        </w:rPr>
      </w:pPr>
      <w:r w:rsidRPr="007B03D3">
        <w:rPr>
          <w:color w:val="000000" w:themeColor="text1"/>
        </w:rPr>
        <w:t xml:space="preserve">Darwish, S.M., Farhan, D.A. and </w:t>
      </w:r>
      <w:proofErr w:type="spellStart"/>
      <w:r w:rsidRPr="007B03D3">
        <w:rPr>
          <w:color w:val="000000" w:themeColor="text1"/>
        </w:rPr>
        <w:t>Elzoghabi</w:t>
      </w:r>
      <w:proofErr w:type="spellEnd"/>
      <w:r w:rsidRPr="007B03D3">
        <w:rPr>
          <w:color w:val="000000" w:themeColor="text1"/>
        </w:rPr>
        <w:t xml:space="preserve">, A.A., 2023. Building an effective classifier for phishing web pages detection: a quantum-inspired biomimetic paradigm suitable for big data analytics of </w:t>
      </w:r>
      <w:proofErr w:type="spellStart"/>
      <w:r w:rsidRPr="007B03D3">
        <w:rPr>
          <w:color w:val="000000" w:themeColor="text1"/>
        </w:rPr>
        <w:t>cyber attacks</w:t>
      </w:r>
      <w:proofErr w:type="spellEnd"/>
      <w:r w:rsidRPr="007B03D3">
        <w:rPr>
          <w:color w:val="000000" w:themeColor="text1"/>
        </w:rPr>
        <w:t>. Biomimetics, 8(2), p.197. Available at</w:t>
      </w:r>
      <w:hyperlink r:id="rId56">
        <w:r w:rsidR="00A306F6" w:rsidRPr="007B03D3">
          <w:rPr>
            <w:color w:val="000000" w:themeColor="text1"/>
          </w:rPr>
          <w:t xml:space="preserve"> </w:t>
        </w:r>
      </w:hyperlink>
      <w:hyperlink r:id="rId57">
        <w:r w:rsidR="00A306F6" w:rsidRPr="007B03D3">
          <w:rPr>
            <w:color w:val="000000" w:themeColor="text1"/>
            <w:u w:val="single"/>
          </w:rPr>
          <w:t>https://www.mdpi.com/2313-7673/8/2/197</w:t>
        </w:r>
      </w:hyperlink>
    </w:p>
    <w:p w14:paraId="221223C0" w14:textId="77777777" w:rsidR="00A306F6" w:rsidRPr="007B03D3" w:rsidRDefault="00000000">
      <w:pPr>
        <w:spacing w:after="160"/>
        <w:rPr>
          <w:color w:val="000000" w:themeColor="text1"/>
          <w:u w:val="single"/>
        </w:rPr>
      </w:pPr>
      <w:r w:rsidRPr="007B03D3">
        <w:rPr>
          <w:color w:val="000000" w:themeColor="text1"/>
        </w:rPr>
        <w:t xml:space="preserve">Do, N.Q., Selamat, A., </w:t>
      </w:r>
      <w:proofErr w:type="spellStart"/>
      <w:r w:rsidRPr="007B03D3">
        <w:rPr>
          <w:color w:val="000000" w:themeColor="text1"/>
        </w:rPr>
        <w:t>Krejcar</w:t>
      </w:r>
      <w:proofErr w:type="spellEnd"/>
      <w:r w:rsidRPr="007B03D3">
        <w:rPr>
          <w:color w:val="000000" w:themeColor="text1"/>
        </w:rPr>
        <w:t>, O., Herrera-</w:t>
      </w:r>
      <w:proofErr w:type="spellStart"/>
      <w:r w:rsidRPr="007B03D3">
        <w:rPr>
          <w:color w:val="000000" w:themeColor="text1"/>
        </w:rPr>
        <w:t>Viedma</w:t>
      </w:r>
      <w:proofErr w:type="spellEnd"/>
      <w:r w:rsidRPr="007B03D3">
        <w:rPr>
          <w:color w:val="000000" w:themeColor="text1"/>
        </w:rPr>
        <w:t xml:space="preserve">, E. and Fujita, H., 2022. Deep learning for phishing detection: Taxonomy, current </w:t>
      </w:r>
      <w:proofErr w:type="gramStart"/>
      <w:r w:rsidRPr="007B03D3">
        <w:rPr>
          <w:color w:val="000000" w:themeColor="text1"/>
        </w:rPr>
        <w:t>challenges</w:t>
      </w:r>
      <w:proofErr w:type="gramEnd"/>
      <w:r w:rsidRPr="007B03D3">
        <w:rPr>
          <w:color w:val="000000" w:themeColor="text1"/>
        </w:rPr>
        <w:t xml:space="preserve"> and future directions. </w:t>
      </w:r>
      <w:proofErr w:type="spellStart"/>
      <w:r w:rsidRPr="007B03D3">
        <w:rPr>
          <w:color w:val="000000" w:themeColor="text1"/>
        </w:rPr>
        <w:t>Ieee</w:t>
      </w:r>
      <w:proofErr w:type="spellEnd"/>
      <w:r w:rsidRPr="007B03D3">
        <w:rPr>
          <w:color w:val="000000" w:themeColor="text1"/>
        </w:rPr>
        <w:t xml:space="preserve"> Access, 10, pp.36429-36463. Available at</w:t>
      </w:r>
      <w:hyperlink r:id="rId58">
        <w:r w:rsidR="00A306F6" w:rsidRPr="007B03D3">
          <w:rPr>
            <w:color w:val="000000" w:themeColor="text1"/>
          </w:rPr>
          <w:t xml:space="preserve"> </w:t>
        </w:r>
      </w:hyperlink>
      <w:hyperlink r:id="rId59">
        <w:r w:rsidR="00A306F6" w:rsidRPr="007B03D3">
          <w:rPr>
            <w:color w:val="000000" w:themeColor="text1"/>
            <w:u w:val="single"/>
          </w:rPr>
          <w:t>https://ieeexplore.ieee.org/abstract/document/9716113/</w:t>
        </w:r>
      </w:hyperlink>
    </w:p>
    <w:p w14:paraId="2CF23E8A" w14:textId="77777777" w:rsidR="00A306F6" w:rsidRPr="007B03D3" w:rsidRDefault="00000000">
      <w:pPr>
        <w:spacing w:after="160"/>
        <w:rPr>
          <w:color w:val="000000" w:themeColor="text1"/>
          <w:u w:val="single"/>
        </w:rPr>
      </w:pPr>
      <w:r w:rsidRPr="007B03D3">
        <w:rPr>
          <w:color w:val="000000" w:themeColor="text1"/>
        </w:rPr>
        <w:t>Fife, S.T. and Gossner, J.D., 2024. Deductive qualitative analysis: Evaluating, expanding, and refining theory. International journal of qualitative methods, 23, p.16094069241244856. Available at</w:t>
      </w:r>
      <w:hyperlink r:id="rId60">
        <w:r w:rsidR="00A306F6" w:rsidRPr="007B03D3">
          <w:rPr>
            <w:color w:val="000000" w:themeColor="text1"/>
          </w:rPr>
          <w:t xml:space="preserve"> </w:t>
        </w:r>
      </w:hyperlink>
      <w:hyperlink r:id="rId61">
        <w:r w:rsidR="00A306F6" w:rsidRPr="007B03D3">
          <w:rPr>
            <w:color w:val="000000" w:themeColor="text1"/>
            <w:u w:val="single"/>
          </w:rPr>
          <w:t>https://journals.sagepub.com/doi/abs/10.1177/16094069241244856</w:t>
        </w:r>
      </w:hyperlink>
    </w:p>
    <w:p w14:paraId="6455FA0A" w14:textId="77777777" w:rsidR="00A306F6" w:rsidRPr="007B03D3" w:rsidRDefault="00000000">
      <w:pPr>
        <w:rPr>
          <w:color w:val="000000" w:themeColor="text1"/>
        </w:rPr>
      </w:pPr>
      <w:r w:rsidRPr="007B03D3">
        <w:rPr>
          <w:color w:val="000000" w:themeColor="text1"/>
        </w:rPr>
        <w:t xml:space="preserve">Gibbs, G. (1988) </w:t>
      </w:r>
      <w:r w:rsidRPr="007B03D3">
        <w:rPr>
          <w:i/>
          <w:iCs/>
          <w:color w:val="000000" w:themeColor="text1"/>
        </w:rPr>
        <w:t>Learning by Doing: A Guide to Teaching and Learning Methods</w:t>
      </w:r>
      <w:r w:rsidRPr="007B03D3">
        <w:rPr>
          <w:color w:val="000000" w:themeColor="text1"/>
        </w:rPr>
        <w:t xml:space="preserve">. Oxford: Further Education Unit, Oxford Polytechnic. </w:t>
      </w:r>
    </w:p>
    <w:p w14:paraId="51663D87" w14:textId="77777777" w:rsidR="00A306F6" w:rsidRPr="007B03D3" w:rsidRDefault="00000000">
      <w:pPr>
        <w:rPr>
          <w:color w:val="000000" w:themeColor="text1"/>
        </w:rPr>
      </w:pPr>
      <w:proofErr w:type="spellStart"/>
      <w:r w:rsidRPr="007B03D3">
        <w:rPr>
          <w:color w:val="000000" w:themeColor="text1"/>
        </w:rPr>
        <w:t>Hannousse</w:t>
      </w:r>
      <w:proofErr w:type="spellEnd"/>
      <w:r w:rsidRPr="007B03D3">
        <w:rPr>
          <w:color w:val="000000" w:themeColor="text1"/>
        </w:rPr>
        <w:t xml:space="preserve">, A. and </w:t>
      </w:r>
      <w:proofErr w:type="spellStart"/>
      <w:r w:rsidRPr="007B03D3">
        <w:rPr>
          <w:color w:val="000000" w:themeColor="text1"/>
        </w:rPr>
        <w:t>Yahiouche</w:t>
      </w:r>
      <w:proofErr w:type="spellEnd"/>
      <w:r w:rsidRPr="007B03D3">
        <w:rPr>
          <w:color w:val="000000" w:themeColor="text1"/>
        </w:rPr>
        <w:t xml:space="preserve">, S. (2021) ‘Towards benchmark datasets for machine learning based website phishing detection: An experimental study’, </w:t>
      </w:r>
      <w:r w:rsidRPr="007B03D3">
        <w:rPr>
          <w:i/>
          <w:iCs/>
          <w:color w:val="000000" w:themeColor="text1"/>
        </w:rPr>
        <w:t>Engineering Applications of Artificial Intelligence</w:t>
      </w:r>
      <w:r w:rsidRPr="007B03D3">
        <w:rPr>
          <w:color w:val="000000" w:themeColor="text1"/>
        </w:rPr>
        <w:t xml:space="preserve">, 104, 104347. Available at: </w:t>
      </w:r>
      <w:hyperlink r:id="rId62">
        <w:r w:rsidR="00A306F6" w:rsidRPr="007B03D3">
          <w:rPr>
            <w:color w:val="000000" w:themeColor="text1"/>
            <w:u w:val="single"/>
          </w:rPr>
          <w:t>https://doi.org/10.1016/j.engappai.2021.104347</w:t>
        </w:r>
      </w:hyperlink>
    </w:p>
    <w:p w14:paraId="5A535376" w14:textId="77777777" w:rsidR="00A306F6" w:rsidRPr="007B03D3" w:rsidRDefault="00000000">
      <w:pPr>
        <w:rPr>
          <w:color w:val="000000" w:themeColor="text1"/>
        </w:rPr>
      </w:pPr>
      <w:r w:rsidRPr="007B03D3">
        <w:rPr>
          <w:color w:val="000000" w:themeColor="text1"/>
        </w:rPr>
        <w:lastRenderedPageBreak/>
        <w:t xml:space="preserve">Heil, B.J., Hoffman, M.M., Markowetz, F. </w:t>
      </w:r>
      <w:r w:rsidRPr="007B03D3">
        <w:rPr>
          <w:i/>
          <w:iCs/>
          <w:color w:val="000000" w:themeColor="text1"/>
        </w:rPr>
        <w:t>et al.</w:t>
      </w:r>
      <w:r w:rsidRPr="007B03D3">
        <w:rPr>
          <w:color w:val="000000" w:themeColor="text1"/>
        </w:rPr>
        <w:t xml:space="preserve"> (2021) ‘Reproducibility standards for machine learning in the life sciences’, </w:t>
      </w:r>
      <w:r w:rsidRPr="007B03D3">
        <w:rPr>
          <w:i/>
          <w:iCs/>
          <w:color w:val="000000" w:themeColor="text1"/>
        </w:rPr>
        <w:t>Nature Methods</w:t>
      </w:r>
      <w:r w:rsidRPr="007B03D3">
        <w:rPr>
          <w:color w:val="000000" w:themeColor="text1"/>
        </w:rPr>
        <w:t xml:space="preserve">, 18, pp. 1132–1135. Available at: </w:t>
      </w:r>
      <w:hyperlink r:id="rId63">
        <w:r w:rsidR="00A306F6" w:rsidRPr="007B03D3">
          <w:rPr>
            <w:color w:val="000000" w:themeColor="text1"/>
            <w:u w:val="single"/>
          </w:rPr>
          <w:t>https://doi.org/10.1038/s41592-021-01256-7</w:t>
        </w:r>
      </w:hyperlink>
    </w:p>
    <w:p w14:paraId="49B5B387" w14:textId="77777777" w:rsidR="00A306F6" w:rsidRPr="007B03D3" w:rsidRDefault="00000000">
      <w:pPr>
        <w:rPr>
          <w:color w:val="000000" w:themeColor="text1"/>
        </w:rPr>
      </w:pPr>
      <w:r w:rsidRPr="007B03D3">
        <w:rPr>
          <w:color w:val="000000" w:themeColor="text1"/>
        </w:rPr>
        <w:t xml:space="preserve">Kapan, </w:t>
      </w:r>
      <w:proofErr w:type="gramStart"/>
      <w:r w:rsidRPr="007B03D3">
        <w:rPr>
          <w:color w:val="000000" w:themeColor="text1"/>
        </w:rPr>
        <w:t>S.</w:t>
      </w:r>
      <w:proofErr w:type="gramEnd"/>
      <w:r w:rsidRPr="007B03D3">
        <w:rPr>
          <w:color w:val="000000" w:themeColor="text1"/>
        </w:rPr>
        <w:t xml:space="preserve"> and Gunal, E.S. (2023) ‘Improved phishing attack detection with machine learning: A comprehensive evaluation of classifiers and features’, </w:t>
      </w:r>
      <w:r w:rsidRPr="007B03D3">
        <w:rPr>
          <w:i/>
          <w:iCs/>
          <w:color w:val="000000" w:themeColor="text1"/>
        </w:rPr>
        <w:t>Applied Sciences</w:t>
      </w:r>
      <w:r w:rsidRPr="007B03D3">
        <w:rPr>
          <w:color w:val="000000" w:themeColor="text1"/>
        </w:rPr>
        <w:t xml:space="preserve">, 13(24), 13269. Available at: </w:t>
      </w:r>
      <w:hyperlink r:id="rId64">
        <w:r w:rsidR="00A306F6" w:rsidRPr="007B03D3">
          <w:rPr>
            <w:color w:val="000000" w:themeColor="text1"/>
            <w:u w:val="single"/>
          </w:rPr>
          <w:t>https://doi.org/10.3390/app132413269</w:t>
        </w:r>
      </w:hyperlink>
    </w:p>
    <w:p w14:paraId="5AB51DD4" w14:textId="77777777" w:rsidR="00A306F6" w:rsidRPr="007B03D3" w:rsidRDefault="00000000">
      <w:pPr>
        <w:rPr>
          <w:color w:val="000000" w:themeColor="text1"/>
        </w:rPr>
      </w:pPr>
      <w:r w:rsidRPr="007B03D3">
        <w:rPr>
          <w:color w:val="000000" w:themeColor="text1"/>
        </w:rPr>
        <w:t xml:space="preserve">Kapoor, S. and Narayanan, A. (2023) ‘Leakage and the reproducibility crisis in machine-learning-based science’, </w:t>
      </w:r>
      <w:r w:rsidRPr="007B03D3">
        <w:rPr>
          <w:i/>
          <w:iCs/>
          <w:color w:val="000000" w:themeColor="text1"/>
        </w:rPr>
        <w:t>Patterns</w:t>
      </w:r>
      <w:r w:rsidRPr="007B03D3">
        <w:rPr>
          <w:color w:val="000000" w:themeColor="text1"/>
        </w:rPr>
        <w:t xml:space="preserve">, 4(9), 100804. Available at: </w:t>
      </w:r>
      <w:hyperlink r:id="rId65">
        <w:r w:rsidR="00A306F6" w:rsidRPr="007B03D3">
          <w:rPr>
            <w:color w:val="000000" w:themeColor="text1"/>
            <w:u w:val="single"/>
          </w:rPr>
          <w:t>https://doi.org/10.1016/j.patter.2023.100804</w:t>
        </w:r>
      </w:hyperlink>
    </w:p>
    <w:p w14:paraId="71463B69" w14:textId="77777777" w:rsidR="00A306F6" w:rsidRPr="007B03D3" w:rsidRDefault="00000000">
      <w:pPr>
        <w:spacing w:after="160"/>
        <w:rPr>
          <w:color w:val="000000" w:themeColor="text1"/>
          <w:u w:val="single"/>
        </w:rPr>
      </w:pPr>
      <w:proofErr w:type="spellStart"/>
      <w:r w:rsidRPr="007B03D3">
        <w:rPr>
          <w:color w:val="000000" w:themeColor="text1"/>
        </w:rPr>
        <w:t>Kheni</w:t>
      </w:r>
      <w:proofErr w:type="spellEnd"/>
      <w:r w:rsidRPr="007B03D3">
        <w:rPr>
          <w:color w:val="000000" w:themeColor="text1"/>
        </w:rPr>
        <w:t>, N.H., 2025. Comparative Analysis of Linear and Logistic Regression Models (Doctoral dissertation, California State University, Northridge). Available at</w:t>
      </w:r>
      <w:hyperlink r:id="rId66">
        <w:r w:rsidR="00A306F6" w:rsidRPr="007B03D3">
          <w:rPr>
            <w:color w:val="000000" w:themeColor="text1"/>
          </w:rPr>
          <w:t xml:space="preserve"> </w:t>
        </w:r>
      </w:hyperlink>
      <w:hyperlink r:id="rId67">
        <w:r w:rsidR="00A306F6" w:rsidRPr="007B03D3">
          <w:rPr>
            <w:color w:val="000000" w:themeColor="text1"/>
            <w:u w:val="single"/>
          </w:rPr>
          <w:t>https://scholarworks.calstate.edu/downloads/h702qg721</w:t>
        </w:r>
      </w:hyperlink>
    </w:p>
    <w:p w14:paraId="2E620C7A" w14:textId="77777777" w:rsidR="00A306F6" w:rsidRPr="007B03D3" w:rsidRDefault="00000000">
      <w:pPr>
        <w:spacing w:after="160"/>
        <w:rPr>
          <w:color w:val="000000" w:themeColor="text1"/>
          <w:u w:val="single"/>
        </w:rPr>
      </w:pPr>
      <w:r w:rsidRPr="007B03D3">
        <w:rPr>
          <w:color w:val="000000" w:themeColor="text1"/>
        </w:rPr>
        <w:t xml:space="preserve">Kurniawan, M.F. and </w:t>
      </w:r>
      <w:proofErr w:type="spellStart"/>
      <w:r w:rsidRPr="007B03D3">
        <w:rPr>
          <w:color w:val="000000" w:themeColor="text1"/>
        </w:rPr>
        <w:t>Megawaty</w:t>
      </w:r>
      <w:proofErr w:type="spellEnd"/>
      <w:r w:rsidRPr="007B03D3">
        <w:rPr>
          <w:color w:val="000000" w:themeColor="text1"/>
        </w:rPr>
        <w:t>, D.A., 2025. Comparison of Logistic Regression, Random Forest, Support Vector Machine (SVM) and K-Nearest Neighbor (KNN) Algorithms in Diabetes Prediction. Journal of Applied Informatics and Computing, 9(5), pp.2154-2162. Available at</w:t>
      </w:r>
      <w:hyperlink r:id="rId68">
        <w:r w:rsidR="00A306F6" w:rsidRPr="007B03D3">
          <w:rPr>
            <w:color w:val="000000" w:themeColor="text1"/>
          </w:rPr>
          <w:t xml:space="preserve"> </w:t>
        </w:r>
      </w:hyperlink>
      <w:hyperlink r:id="rId69">
        <w:r w:rsidR="00A306F6" w:rsidRPr="007B03D3">
          <w:rPr>
            <w:color w:val="000000" w:themeColor="text1"/>
            <w:u w:val="single"/>
          </w:rPr>
          <w:t>https://jurnal.polibatam.ac.id/index.php/JAIC/article/view/9815</w:t>
        </w:r>
      </w:hyperlink>
    </w:p>
    <w:p w14:paraId="02857C5D" w14:textId="77777777" w:rsidR="00A306F6" w:rsidRPr="007B03D3" w:rsidRDefault="00000000">
      <w:pPr>
        <w:spacing w:after="160"/>
        <w:rPr>
          <w:color w:val="000000" w:themeColor="text1"/>
          <w:u w:val="single"/>
        </w:rPr>
      </w:pPr>
      <w:r w:rsidRPr="007B03D3">
        <w:rPr>
          <w:color w:val="000000" w:themeColor="text1"/>
        </w:rPr>
        <w:t xml:space="preserve">Kurniawan, M.F. and </w:t>
      </w:r>
      <w:proofErr w:type="spellStart"/>
      <w:r w:rsidRPr="007B03D3">
        <w:rPr>
          <w:color w:val="000000" w:themeColor="text1"/>
        </w:rPr>
        <w:t>Megawaty</w:t>
      </w:r>
      <w:proofErr w:type="spellEnd"/>
      <w:r w:rsidRPr="007B03D3">
        <w:rPr>
          <w:color w:val="000000" w:themeColor="text1"/>
        </w:rPr>
        <w:t>, D.A., 2025. Comparison of Logistic Regression, Random Forest, Support Vector Machine (SVM) and K-Nearest Neighbor (KNN) Algorithms in Diabetes Prediction. Journal of Applied Informatics and Computing, 9(5), pp.2154-2162. Available at</w:t>
      </w:r>
      <w:hyperlink r:id="rId70">
        <w:r w:rsidR="00A306F6" w:rsidRPr="007B03D3">
          <w:rPr>
            <w:color w:val="000000" w:themeColor="text1"/>
          </w:rPr>
          <w:t xml:space="preserve"> </w:t>
        </w:r>
      </w:hyperlink>
      <w:hyperlink r:id="rId71">
        <w:r w:rsidR="00A306F6" w:rsidRPr="007B03D3">
          <w:rPr>
            <w:color w:val="000000" w:themeColor="text1"/>
            <w:u w:val="single"/>
          </w:rPr>
          <w:t>https://jurnal.polibatam.ac.id/index.php/JAIC/article/view/9815</w:t>
        </w:r>
      </w:hyperlink>
    </w:p>
    <w:p w14:paraId="5600BFAB" w14:textId="77777777" w:rsidR="00A306F6" w:rsidRPr="007B03D3" w:rsidRDefault="00000000">
      <w:pPr>
        <w:spacing w:after="160"/>
        <w:rPr>
          <w:color w:val="000000" w:themeColor="text1"/>
          <w:u w:val="single"/>
        </w:rPr>
      </w:pPr>
      <w:proofErr w:type="spellStart"/>
      <w:r w:rsidRPr="007B03D3">
        <w:rPr>
          <w:color w:val="000000" w:themeColor="text1"/>
        </w:rPr>
        <w:t>Kustiawan</w:t>
      </w:r>
      <w:proofErr w:type="spellEnd"/>
      <w:r w:rsidRPr="007B03D3">
        <w:rPr>
          <w:color w:val="000000" w:themeColor="text1"/>
        </w:rPr>
        <w:t>, Y.A. and Ghauth, K.I., 2025. Evaluating the impact of feature engineering in phishing URL detection: A comparative study of URL, HTML, and derived features. IEEE Access, 13, pp.126756-126768. Available at</w:t>
      </w:r>
      <w:hyperlink r:id="rId72">
        <w:r w:rsidR="00A306F6" w:rsidRPr="007B03D3">
          <w:rPr>
            <w:color w:val="000000" w:themeColor="text1"/>
          </w:rPr>
          <w:t xml:space="preserve"> </w:t>
        </w:r>
      </w:hyperlink>
      <w:hyperlink r:id="rId73">
        <w:r w:rsidR="00A306F6" w:rsidRPr="007B03D3">
          <w:rPr>
            <w:color w:val="000000" w:themeColor="text1"/>
            <w:u w:val="single"/>
          </w:rPr>
          <w:t>https://ieeexplore.ieee.org/abstract/document/11031414/</w:t>
        </w:r>
      </w:hyperlink>
    </w:p>
    <w:p w14:paraId="75C5F2B0" w14:textId="77777777" w:rsidR="00A306F6" w:rsidRPr="007B03D3" w:rsidRDefault="00000000">
      <w:pPr>
        <w:spacing w:after="160"/>
        <w:rPr>
          <w:color w:val="000000" w:themeColor="text1"/>
          <w:u w:val="single"/>
        </w:rPr>
      </w:pPr>
      <w:r w:rsidRPr="007B03D3">
        <w:rPr>
          <w:color w:val="000000" w:themeColor="text1"/>
        </w:rPr>
        <w:t>Liu, Y., 2022. Paradigmatic compatibility matters: A critical review of qualitative-quantitative debate in mixed methods research. Sage Open, 12(1), p.21582440221079922. Available at</w:t>
      </w:r>
      <w:hyperlink r:id="rId74">
        <w:r w:rsidR="00A306F6" w:rsidRPr="007B03D3">
          <w:rPr>
            <w:color w:val="000000" w:themeColor="text1"/>
          </w:rPr>
          <w:t xml:space="preserve"> </w:t>
        </w:r>
      </w:hyperlink>
      <w:hyperlink r:id="rId75">
        <w:r w:rsidR="00A306F6" w:rsidRPr="007B03D3">
          <w:rPr>
            <w:color w:val="000000" w:themeColor="text1"/>
            <w:u w:val="single"/>
          </w:rPr>
          <w:t>https://journals.sagepub.com/doi/abs/10.1177/21582440221079922</w:t>
        </w:r>
      </w:hyperlink>
    </w:p>
    <w:p w14:paraId="45FC4C8A" w14:textId="77777777" w:rsidR="00A306F6" w:rsidRPr="007B03D3" w:rsidRDefault="00000000">
      <w:pPr>
        <w:spacing w:after="160"/>
        <w:rPr>
          <w:color w:val="000000" w:themeColor="text1"/>
          <w:u w:val="single"/>
        </w:rPr>
      </w:pPr>
      <w:r w:rsidRPr="007B03D3">
        <w:rPr>
          <w:color w:val="000000" w:themeColor="text1"/>
        </w:rPr>
        <w:t>Miah, M.R. and Islam, M.M., 2024. Data Preprocessing and Feature Engineering Strategies for Large-Scale Predictive Modeling Applications. Review of Applied Science and Technology, 3(01), pp.263-302. Available at</w:t>
      </w:r>
      <w:hyperlink r:id="rId76">
        <w:r w:rsidR="00A306F6" w:rsidRPr="007B03D3">
          <w:rPr>
            <w:color w:val="000000" w:themeColor="text1"/>
          </w:rPr>
          <w:t xml:space="preserve"> </w:t>
        </w:r>
      </w:hyperlink>
      <w:hyperlink r:id="rId77">
        <w:r w:rsidR="00A306F6" w:rsidRPr="007B03D3">
          <w:rPr>
            <w:color w:val="000000" w:themeColor="text1"/>
            <w:u w:val="single"/>
          </w:rPr>
          <w:t>https://rast-journal.org/index.php/RAST/article/view/104</w:t>
        </w:r>
      </w:hyperlink>
    </w:p>
    <w:p w14:paraId="7B1114AF" w14:textId="77777777" w:rsidR="00A306F6" w:rsidRPr="007B03D3" w:rsidRDefault="00000000">
      <w:pPr>
        <w:spacing w:after="160"/>
        <w:rPr>
          <w:color w:val="000000" w:themeColor="text1"/>
          <w:u w:val="single"/>
        </w:rPr>
      </w:pPr>
      <w:r w:rsidRPr="007B03D3">
        <w:rPr>
          <w:color w:val="000000" w:themeColor="text1"/>
        </w:rPr>
        <w:lastRenderedPageBreak/>
        <w:t xml:space="preserve">Mosa, D.T., Shams, M.Y., </w:t>
      </w:r>
      <w:proofErr w:type="spellStart"/>
      <w:r w:rsidRPr="007B03D3">
        <w:rPr>
          <w:color w:val="000000" w:themeColor="text1"/>
        </w:rPr>
        <w:t>Abohany</w:t>
      </w:r>
      <w:proofErr w:type="spellEnd"/>
      <w:r w:rsidRPr="007B03D3">
        <w:rPr>
          <w:color w:val="000000" w:themeColor="text1"/>
        </w:rPr>
        <w:t>, A.A., El-</w:t>
      </w:r>
      <w:proofErr w:type="spellStart"/>
      <w:r w:rsidRPr="007B03D3">
        <w:rPr>
          <w:color w:val="000000" w:themeColor="text1"/>
        </w:rPr>
        <w:t>kenawy</w:t>
      </w:r>
      <w:proofErr w:type="spellEnd"/>
      <w:r w:rsidRPr="007B03D3">
        <w:rPr>
          <w:color w:val="000000" w:themeColor="text1"/>
        </w:rPr>
        <w:t>, E.S.M. and Thabet, M., 2023. Machine learning techniques for detecting phishing URL attacks. Computers, Materials &amp; Continua, 75(1), pp.1271-1290. Available at</w:t>
      </w:r>
      <w:hyperlink r:id="rId78">
        <w:r w:rsidR="00A306F6" w:rsidRPr="007B03D3">
          <w:rPr>
            <w:color w:val="000000" w:themeColor="text1"/>
          </w:rPr>
          <w:t xml:space="preserve"> </w:t>
        </w:r>
      </w:hyperlink>
      <w:hyperlink r:id="rId79">
        <w:r w:rsidR="00A306F6" w:rsidRPr="007B03D3">
          <w:rPr>
            <w:color w:val="000000" w:themeColor="text1"/>
            <w:u w:val="single"/>
          </w:rPr>
          <w:t>https://www.sciopen.com/article/10.32604/cmc.2023.036422</w:t>
        </w:r>
      </w:hyperlink>
    </w:p>
    <w:p w14:paraId="59537383" w14:textId="77777777" w:rsidR="00A306F6" w:rsidRPr="007B03D3" w:rsidRDefault="00000000">
      <w:pPr>
        <w:spacing w:after="160"/>
        <w:rPr>
          <w:color w:val="000000" w:themeColor="text1"/>
          <w:u w:val="single"/>
        </w:rPr>
      </w:pPr>
      <w:r w:rsidRPr="007B03D3">
        <w:rPr>
          <w:color w:val="000000" w:themeColor="text1"/>
        </w:rPr>
        <w:t xml:space="preserve">Mosa, D.T., Shams, M.Y., </w:t>
      </w:r>
      <w:proofErr w:type="spellStart"/>
      <w:r w:rsidRPr="007B03D3">
        <w:rPr>
          <w:color w:val="000000" w:themeColor="text1"/>
        </w:rPr>
        <w:t>Abohany</w:t>
      </w:r>
      <w:proofErr w:type="spellEnd"/>
      <w:r w:rsidRPr="007B03D3">
        <w:rPr>
          <w:color w:val="000000" w:themeColor="text1"/>
        </w:rPr>
        <w:t>, A.A., El-</w:t>
      </w:r>
      <w:proofErr w:type="spellStart"/>
      <w:r w:rsidRPr="007B03D3">
        <w:rPr>
          <w:color w:val="000000" w:themeColor="text1"/>
        </w:rPr>
        <w:t>kenawy</w:t>
      </w:r>
      <w:proofErr w:type="spellEnd"/>
      <w:r w:rsidRPr="007B03D3">
        <w:rPr>
          <w:color w:val="000000" w:themeColor="text1"/>
        </w:rPr>
        <w:t>, E.S.M. and Thabet, M., 2023. Machine learning techniques for detecting phishing URL attacks. Computers, Materials &amp; Continua, 75(1), pp.1271-1290. Available at</w:t>
      </w:r>
      <w:hyperlink r:id="rId80">
        <w:r w:rsidR="00A306F6" w:rsidRPr="007B03D3">
          <w:rPr>
            <w:color w:val="000000" w:themeColor="text1"/>
          </w:rPr>
          <w:t xml:space="preserve"> </w:t>
        </w:r>
      </w:hyperlink>
      <w:hyperlink r:id="rId81">
        <w:r w:rsidR="00A306F6" w:rsidRPr="007B03D3">
          <w:rPr>
            <w:color w:val="000000" w:themeColor="text1"/>
            <w:u w:val="single"/>
          </w:rPr>
          <w:t>https://www.sciopen.com/article/10.32604/cmc.2023.036422</w:t>
        </w:r>
      </w:hyperlink>
    </w:p>
    <w:p w14:paraId="71833ED4" w14:textId="77777777" w:rsidR="00A306F6" w:rsidRPr="007B03D3" w:rsidRDefault="00000000">
      <w:pPr>
        <w:rPr>
          <w:color w:val="000000" w:themeColor="text1"/>
        </w:rPr>
      </w:pPr>
      <w:r w:rsidRPr="007B03D3">
        <w:rPr>
          <w:color w:val="000000" w:themeColor="text1"/>
        </w:rPr>
        <w:t xml:space="preserve">Moscovich, A. and Rosset, S. (2022) ‘On the cross-validation bias due to unsupervised preprocessing’, </w:t>
      </w:r>
      <w:r w:rsidRPr="007B03D3">
        <w:rPr>
          <w:i/>
          <w:iCs/>
          <w:color w:val="000000" w:themeColor="text1"/>
        </w:rPr>
        <w:t>Journal of the Royal Statistical Society: Series B (Statistical Methodology)</w:t>
      </w:r>
      <w:r w:rsidRPr="007B03D3">
        <w:rPr>
          <w:color w:val="000000" w:themeColor="text1"/>
        </w:rPr>
        <w:t xml:space="preserve">, 84(4), pp. 1474–1502. Available at: </w:t>
      </w:r>
      <w:hyperlink r:id="rId82">
        <w:r w:rsidR="00A306F6" w:rsidRPr="007B03D3">
          <w:rPr>
            <w:color w:val="000000" w:themeColor="text1"/>
            <w:u w:val="single"/>
          </w:rPr>
          <w:t>https://doi.org/10.1111/rssb.12537</w:t>
        </w:r>
      </w:hyperlink>
    </w:p>
    <w:p w14:paraId="530E4DD7" w14:textId="77777777" w:rsidR="00A306F6" w:rsidRPr="007B03D3" w:rsidRDefault="00000000">
      <w:pPr>
        <w:rPr>
          <w:color w:val="000000" w:themeColor="text1"/>
        </w:rPr>
      </w:pPr>
      <w:r w:rsidRPr="007B03D3">
        <w:rPr>
          <w:color w:val="000000" w:themeColor="text1"/>
        </w:rPr>
        <w:t xml:space="preserve">Pineau, J., Vincent-Lamarre, P., Sinha, K., Lariviere, V., Beygelzimer, A., </w:t>
      </w:r>
      <w:proofErr w:type="spellStart"/>
      <w:r w:rsidRPr="007B03D3">
        <w:rPr>
          <w:color w:val="000000" w:themeColor="text1"/>
        </w:rPr>
        <w:t>d’Alche</w:t>
      </w:r>
      <w:proofErr w:type="spellEnd"/>
      <w:r w:rsidRPr="007B03D3">
        <w:rPr>
          <w:color w:val="000000" w:themeColor="text1"/>
        </w:rPr>
        <w:t xml:space="preserve">-Buc, F., Fox, E. and Larochelle, H. (2021) ‘Improving reproducibility in machine learning research (a report from the </w:t>
      </w:r>
      <w:proofErr w:type="spellStart"/>
      <w:r w:rsidRPr="007B03D3">
        <w:rPr>
          <w:color w:val="000000" w:themeColor="text1"/>
        </w:rPr>
        <w:t>NeurIPS</w:t>
      </w:r>
      <w:proofErr w:type="spellEnd"/>
      <w:r w:rsidRPr="007B03D3">
        <w:rPr>
          <w:color w:val="000000" w:themeColor="text1"/>
        </w:rPr>
        <w:t xml:space="preserve"> 2019 reproducibility program)’, </w:t>
      </w:r>
      <w:r w:rsidRPr="007B03D3">
        <w:rPr>
          <w:i/>
          <w:iCs/>
          <w:color w:val="000000" w:themeColor="text1"/>
        </w:rPr>
        <w:t>Journal of Machine Learning Research</w:t>
      </w:r>
      <w:r w:rsidRPr="007B03D3">
        <w:rPr>
          <w:color w:val="000000" w:themeColor="text1"/>
        </w:rPr>
        <w:t xml:space="preserve">, 22(164), pp. 1–20. Available at: </w:t>
      </w:r>
      <w:hyperlink r:id="rId83">
        <w:r w:rsidR="00A306F6" w:rsidRPr="007B03D3">
          <w:rPr>
            <w:color w:val="000000" w:themeColor="text1"/>
            <w:u w:val="single"/>
          </w:rPr>
          <w:t>https://jmlr2020.csail.mit.edu/papers/v22/20-303.html</w:t>
        </w:r>
      </w:hyperlink>
    </w:p>
    <w:p w14:paraId="66CD10A3" w14:textId="77777777" w:rsidR="00A306F6" w:rsidRPr="007B03D3" w:rsidRDefault="00000000">
      <w:pPr>
        <w:spacing w:after="160"/>
        <w:rPr>
          <w:color w:val="000000" w:themeColor="text1"/>
          <w:u w:val="single"/>
        </w:rPr>
      </w:pPr>
      <w:r w:rsidRPr="007B03D3">
        <w:rPr>
          <w:color w:val="000000" w:themeColor="text1"/>
        </w:rPr>
        <w:t xml:space="preserve">Putri, A.I., Husna, N.A., Cia, N.M., Arba, M.A., </w:t>
      </w:r>
      <w:proofErr w:type="spellStart"/>
      <w:r w:rsidRPr="007B03D3">
        <w:rPr>
          <w:color w:val="000000" w:themeColor="text1"/>
        </w:rPr>
        <w:t>Aisyi</w:t>
      </w:r>
      <w:proofErr w:type="spellEnd"/>
      <w:r w:rsidRPr="007B03D3">
        <w:rPr>
          <w:color w:val="000000" w:themeColor="text1"/>
        </w:rPr>
        <w:t xml:space="preserve">, N.R., </w:t>
      </w:r>
      <w:proofErr w:type="spellStart"/>
      <w:r w:rsidRPr="007B03D3">
        <w:rPr>
          <w:color w:val="000000" w:themeColor="text1"/>
        </w:rPr>
        <w:t>Pramesthi</w:t>
      </w:r>
      <w:proofErr w:type="spellEnd"/>
      <w:r w:rsidRPr="007B03D3">
        <w:rPr>
          <w:color w:val="000000" w:themeColor="text1"/>
        </w:rPr>
        <w:t xml:space="preserve">, C.H. and </w:t>
      </w:r>
      <w:proofErr w:type="spellStart"/>
      <w:r w:rsidRPr="007B03D3">
        <w:rPr>
          <w:color w:val="000000" w:themeColor="text1"/>
        </w:rPr>
        <w:t>Irdayusman</w:t>
      </w:r>
      <w:proofErr w:type="spellEnd"/>
      <w:r w:rsidRPr="007B03D3">
        <w:rPr>
          <w:color w:val="000000" w:themeColor="text1"/>
        </w:rPr>
        <w:t>, A.S., 2024. Implementation of K-Nearest Neighbors, Naïve Bayes Classifier, support vector machine and decision tree algorithms for obesity risk prediction. Public Research Journal of Engineering, Data Technology and Computer Science, 2(1), pp.26-33. Available at</w:t>
      </w:r>
      <w:hyperlink r:id="rId84">
        <w:r w:rsidR="00A306F6" w:rsidRPr="007B03D3">
          <w:rPr>
            <w:color w:val="000000" w:themeColor="text1"/>
          </w:rPr>
          <w:t xml:space="preserve"> </w:t>
        </w:r>
      </w:hyperlink>
      <w:hyperlink r:id="rId85">
        <w:r w:rsidR="00A306F6" w:rsidRPr="007B03D3">
          <w:rPr>
            <w:color w:val="000000" w:themeColor="text1"/>
            <w:u w:val="single"/>
          </w:rPr>
          <w:t>https://www.journal.irpi.or.id/index.php/predatecs/article/view/1110</w:t>
        </w:r>
      </w:hyperlink>
    </w:p>
    <w:p w14:paraId="64042DC1" w14:textId="77777777" w:rsidR="00A306F6" w:rsidRPr="007B03D3" w:rsidRDefault="00000000">
      <w:pPr>
        <w:spacing w:after="160"/>
        <w:rPr>
          <w:color w:val="000000" w:themeColor="text1"/>
          <w:u w:val="single"/>
        </w:rPr>
      </w:pPr>
      <w:r w:rsidRPr="007B03D3">
        <w:rPr>
          <w:color w:val="000000" w:themeColor="text1"/>
        </w:rPr>
        <w:t>Rane, N.L., Paramesha, M., Choudhary, S.P. and Rane, J., 2024. Machine learning and deep learning for big data analytics: A review of methods and applications. Partners Universal International Innovation Journal, 2(3), pp.172-197. Available at</w:t>
      </w:r>
      <w:hyperlink r:id="rId86">
        <w:r w:rsidR="00A306F6" w:rsidRPr="007B03D3">
          <w:rPr>
            <w:color w:val="000000" w:themeColor="text1"/>
          </w:rPr>
          <w:t xml:space="preserve"> </w:t>
        </w:r>
      </w:hyperlink>
      <w:hyperlink r:id="rId87">
        <w:r w:rsidR="00A306F6" w:rsidRPr="007B03D3">
          <w:rPr>
            <w:color w:val="000000" w:themeColor="text1"/>
            <w:u w:val="single"/>
          </w:rPr>
          <w:t>http://www.puiij.com/index.php/research/article/view/144</w:t>
        </w:r>
      </w:hyperlink>
    </w:p>
    <w:p w14:paraId="0F5C3E93" w14:textId="77777777" w:rsidR="00A306F6" w:rsidRPr="007B03D3" w:rsidRDefault="00000000">
      <w:pPr>
        <w:rPr>
          <w:color w:val="000000" w:themeColor="text1"/>
        </w:rPr>
      </w:pPr>
      <w:r w:rsidRPr="007B03D3">
        <w:rPr>
          <w:color w:val="000000" w:themeColor="text1"/>
        </w:rPr>
        <w:t xml:space="preserve">Rehman, A. and </w:t>
      </w:r>
      <w:proofErr w:type="spellStart"/>
      <w:r w:rsidRPr="007B03D3">
        <w:rPr>
          <w:color w:val="000000" w:themeColor="text1"/>
        </w:rPr>
        <w:t>Belhaouari</w:t>
      </w:r>
      <w:proofErr w:type="spellEnd"/>
      <w:r w:rsidRPr="007B03D3">
        <w:rPr>
          <w:color w:val="000000" w:themeColor="text1"/>
        </w:rPr>
        <w:t xml:space="preserve">, S.B. (2021) ‘Unsupervised outlier detection in multidimensional data’, </w:t>
      </w:r>
      <w:r w:rsidRPr="007B03D3">
        <w:rPr>
          <w:i/>
          <w:iCs/>
          <w:color w:val="000000" w:themeColor="text1"/>
        </w:rPr>
        <w:t>Journal of Big Data</w:t>
      </w:r>
      <w:r w:rsidRPr="007B03D3">
        <w:rPr>
          <w:color w:val="000000" w:themeColor="text1"/>
        </w:rPr>
        <w:t xml:space="preserve">, 8, 80. Available at: </w:t>
      </w:r>
      <w:hyperlink r:id="rId88">
        <w:r w:rsidR="00A306F6" w:rsidRPr="007B03D3">
          <w:rPr>
            <w:color w:val="000000" w:themeColor="text1"/>
            <w:u w:val="single"/>
          </w:rPr>
          <w:t>https://doi.org/10.1186/s40537-021-00469-z</w:t>
        </w:r>
      </w:hyperlink>
    </w:p>
    <w:p w14:paraId="60D951BC" w14:textId="77777777" w:rsidR="00A306F6" w:rsidRPr="007B03D3" w:rsidRDefault="00000000">
      <w:pPr>
        <w:spacing w:after="160"/>
        <w:rPr>
          <w:color w:val="000000" w:themeColor="text1"/>
          <w:u w:val="single"/>
        </w:rPr>
      </w:pPr>
      <w:r w:rsidRPr="007B03D3">
        <w:rPr>
          <w:color w:val="000000" w:themeColor="text1"/>
        </w:rPr>
        <w:t xml:space="preserve">Riehl, K., </w:t>
      </w:r>
      <w:proofErr w:type="spellStart"/>
      <w:r w:rsidRPr="007B03D3">
        <w:rPr>
          <w:color w:val="000000" w:themeColor="text1"/>
        </w:rPr>
        <w:t>Neunteufel</w:t>
      </w:r>
      <w:proofErr w:type="spellEnd"/>
      <w:r w:rsidRPr="007B03D3">
        <w:rPr>
          <w:color w:val="000000" w:themeColor="text1"/>
        </w:rPr>
        <w:t>, M. and Hemberg, M., 2023. Hierarchical confusion matrix for classification performance evaluation. Journal of the Royal Statistical Society Series C: Applied Statistics, 72(5), pp.1394-1412. Available at</w:t>
      </w:r>
      <w:hyperlink r:id="rId89">
        <w:r w:rsidR="00A306F6" w:rsidRPr="007B03D3">
          <w:rPr>
            <w:color w:val="000000" w:themeColor="text1"/>
          </w:rPr>
          <w:t xml:space="preserve"> </w:t>
        </w:r>
      </w:hyperlink>
      <w:hyperlink r:id="rId90">
        <w:r w:rsidR="00A306F6" w:rsidRPr="007B03D3">
          <w:rPr>
            <w:color w:val="000000" w:themeColor="text1"/>
            <w:u w:val="single"/>
          </w:rPr>
          <w:t>https://academic.oup.com/jrsssc/article-abstract/72/5/1394/7217007</w:t>
        </w:r>
      </w:hyperlink>
    </w:p>
    <w:p w14:paraId="0C218C51" w14:textId="77777777" w:rsidR="00A306F6" w:rsidRPr="007B03D3" w:rsidRDefault="00000000">
      <w:pPr>
        <w:spacing w:after="160"/>
        <w:rPr>
          <w:color w:val="000000" w:themeColor="text1"/>
          <w:u w:val="single"/>
        </w:rPr>
      </w:pPr>
      <w:r w:rsidRPr="007B03D3">
        <w:rPr>
          <w:color w:val="000000" w:themeColor="text1"/>
        </w:rPr>
        <w:lastRenderedPageBreak/>
        <w:t>Sánchez-Paniagua, M., Fernández, E.F., Alegre, E., Al-</w:t>
      </w:r>
      <w:proofErr w:type="spellStart"/>
      <w:r w:rsidRPr="007B03D3">
        <w:rPr>
          <w:color w:val="000000" w:themeColor="text1"/>
        </w:rPr>
        <w:t>Nabki</w:t>
      </w:r>
      <w:proofErr w:type="spellEnd"/>
      <w:r w:rsidRPr="007B03D3">
        <w:rPr>
          <w:color w:val="000000" w:themeColor="text1"/>
        </w:rPr>
        <w:t xml:space="preserve">, W. and González-Castro, V., 2022. Phishing URL detection: A real-case scenario through login URLs. </w:t>
      </w:r>
      <w:proofErr w:type="spellStart"/>
      <w:r w:rsidRPr="007B03D3">
        <w:rPr>
          <w:color w:val="000000" w:themeColor="text1"/>
        </w:rPr>
        <w:t>IEEe</w:t>
      </w:r>
      <w:proofErr w:type="spellEnd"/>
      <w:r w:rsidRPr="007B03D3">
        <w:rPr>
          <w:color w:val="000000" w:themeColor="text1"/>
        </w:rPr>
        <w:t xml:space="preserve"> Access, 10, pp.42949-42960. Available at</w:t>
      </w:r>
      <w:hyperlink r:id="rId91">
        <w:r w:rsidR="00A306F6" w:rsidRPr="007B03D3">
          <w:rPr>
            <w:color w:val="000000" w:themeColor="text1"/>
          </w:rPr>
          <w:t xml:space="preserve"> </w:t>
        </w:r>
      </w:hyperlink>
      <w:hyperlink r:id="rId92">
        <w:r w:rsidR="00A306F6" w:rsidRPr="007B03D3">
          <w:rPr>
            <w:color w:val="000000" w:themeColor="text1"/>
            <w:u w:val="single"/>
          </w:rPr>
          <w:t>https://ieeexplore.ieee.org/abstract/document/9759382/</w:t>
        </w:r>
      </w:hyperlink>
    </w:p>
    <w:p w14:paraId="7E10ABEE" w14:textId="77777777" w:rsidR="00A306F6" w:rsidRPr="007B03D3" w:rsidRDefault="00000000">
      <w:pPr>
        <w:spacing w:after="160"/>
        <w:rPr>
          <w:color w:val="000000" w:themeColor="text1"/>
          <w:u w:val="single"/>
        </w:rPr>
      </w:pPr>
      <w:r w:rsidRPr="007B03D3">
        <w:rPr>
          <w:color w:val="000000" w:themeColor="text1"/>
        </w:rPr>
        <w:t xml:space="preserve">Sánchez-Paniagua, M., Fidalgo, E., Alegre, E. and </w:t>
      </w:r>
      <w:proofErr w:type="spellStart"/>
      <w:r w:rsidRPr="007B03D3">
        <w:rPr>
          <w:color w:val="000000" w:themeColor="text1"/>
        </w:rPr>
        <w:t>Alaiz</w:t>
      </w:r>
      <w:proofErr w:type="spellEnd"/>
      <w:r w:rsidRPr="007B03D3">
        <w:rPr>
          <w:color w:val="000000" w:themeColor="text1"/>
        </w:rPr>
        <w:t>-Rodríguez, R., 2022. Phishing websites detection using a novel multipurpose dataset and web technologies features. Expert Systems with Applications, 207, p.118010. Available at</w:t>
      </w:r>
      <w:hyperlink r:id="rId93">
        <w:r w:rsidR="00A306F6" w:rsidRPr="007B03D3">
          <w:rPr>
            <w:color w:val="000000" w:themeColor="text1"/>
          </w:rPr>
          <w:t xml:space="preserve"> </w:t>
        </w:r>
      </w:hyperlink>
      <w:hyperlink r:id="rId94">
        <w:r w:rsidR="00A306F6" w:rsidRPr="007B03D3">
          <w:rPr>
            <w:color w:val="000000" w:themeColor="text1"/>
            <w:u w:val="single"/>
          </w:rPr>
          <w:t>https://www.sciencedirect.com/science/article/pii/S0957417422012301</w:t>
        </w:r>
      </w:hyperlink>
    </w:p>
    <w:p w14:paraId="60A0C59E" w14:textId="77777777" w:rsidR="00A306F6" w:rsidRPr="007B03D3" w:rsidRDefault="00000000">
      <w:pPr>
        <w:spacing w:before="240" w:after="240"/>
        <w:rPr>
          <w:color w:val="000000" w:themeColor="text1"/>
        </w:rPr>
      </w:pPr>
      <w:r w:rsidRPr="007B03D3">
        <w:rPr>
          <w:color w:val="000000" w:themeColor="text1"/>
        </w:rPr>
        <w:t xml:space="preserve">Saunders, M.N.K., Lewis, P. and Thornhill, A. (2023) </w:t>
      </w:r>
      <w:r w:rsidRPr="007B03D3">
        <w:rPr>
          <w:i/>
          <w:iCs/>
          <w:color w:val="000000" w:themeColor="text1"/>
        </w:rPr>
        <w:t>Research Methods for Business Students</w:t>
      </w:r>
      <w:r w:rsidRPr="007B03D3">
        <w:rPr>
          <w:color w:val="000000" w:themeColor="text1"/>
        </w:rPr>
        <w:t xml:space="preserve">. 9th </w:t>
      </w:r>
      <w:proofErr w:type="spellStart"/>
      <w:r w:rsidRPr="007B03D3">
        <w:rPr>
          <w:color w:val="000000" w:themeColor="text1"/>
        </w:rPr>
        <w:t>edn</w:t>
      </w:r>
      <w:proofErr w:type="spellEnd"/>
      <w:r w:rsidRPr="007B03D3">
        <w:rPr>
          <w:color w:val="000000" w:themeColor="text1"/>
        </w:rPr>
        <w:t>. Harlow: Pearson.</w:t>
      </w:r>
    </w:p>
    <w:p w14:paraId="12CA177E" w14:textId="77777777" w:rsidR="00A306F6" w:rsidRPr="007B03D3" w:rsidRDefault="00000000">
      <w:pPr>
        <w:spacing w:after="160"/>
        <w:rPr>
          <w:color w:val="000000" w:themeColor="text1"/>
          <w:u w:val="single"/>
        </w:rPr>
      </w:pPr>
      <w:r w:rsidRPr="007B03D3">
        <w:rPr>
          <w:color w:val="000000" w:themeColor="text1"/>
        </w:rPr>
        <w:t>Sharifi, S., Reuel, N., Kallmyer, N., Sun, E., Landry, M.P. and Mahmoudi, M., 2023. The issue of reliability and repeatability of analytical measurement in industrial and academic nanomedicine. ACS nano, 17(1), pp.4-11. Available at</w:t>
      </w:r>
      <w:hyperlink r:id="rId95">
        <w:r w:rsidR="00A306F6" w:rsidRPr="007B03D3">
          <w:rPr>
            <w:color w:val="000000" w:themeColor="text1"/>
          </w:rPr>
          <w:t xml:space="preserve"> </w:t>
        </w:r>
      </w:hyperlink>
      <w:hyperlink r:id="rId96">
        <w:r w:rsidR="00A306F6" w:rsidRPr="007B03D3">
          <w:rPr>
            <w:color w:val="000000" w:themeColor="text1"/>
            <w:u w:val="single"/>
          </w:rPr>
          <w:t>https://pubs.acs.org/ancac3/article-abstract/17/1/4/485389</w:t>
        </w:r>
      </w:hyperlink>
    </w:p>
    <w:p w14:paraId="6DF3EF1F" w14:textId="77777777" w:rsidR="00A306F6" w:rsidRPr="007B03D3" w:rsidRDefault="00000000">
      <w:pPr>
        <w:spacing w:after="160"/>
        <w:rPr>
          <w:color w:val="000000" w:themeColor="text1"/>
          <w:u w:val="single"/>
        </w:rPr>
      </w:pPr>
      <w:r w:rsidRPr="007B03D3">
        <w:rPr>
          <w:color w:val="000000" w:themeColor="text1"/>
        </w:rPr>
        <w:t xml:space="preserve">Shrivastava, T., Bhatt, S., Roy, N.R. and </w:t>
      </w:r>
      <w:proofErr w:type="spellStart"/>
      <w:r w:rsidRPr="007B03D3">
        <w:rPr>
          <w:color w:val="000000" w:themeColor="text1"/>
        </w:rPr>
        <w:t>Bhasney</w:t>
      </w:r>
      <w:proofErr w:type="spellEnd"/>
      <w:r w:rsidRPr="007B03D3">
        <w:rPr>
          <w:color w:val="000000" w:themeColor="text1"/>
        </w:rPr>
        <w:t xml:space="preserve">, A., 2022, December. Phishing </w:t>
      </w:r>
      <w:proofErr w:type="spellStart"/>
      <w:r w:rsidRPr="007B03D3">
        <w:rPr>
          <w:color w:val="000000" w:themeColor="text1"/>
        </w:rPr>
        <w:t>url</w:t>
      </w:r>
      <w:proofErr w:type="spellEnd"/>
      <w:r w:rsidRPr="007B03D3">
        <w:rPr>
          <w:color w:val="000000" w:themeColor="text1"/>
        </w:rPr>
        <w:t xml:space="preserve"> detection using machine learning: A survey. In 2022 4th International Conference on Advances in Computing, Communication Control and Networking (ICAC3N) (pp. 1992-1997). IEEE. Available at</w:t>
      </w:r>
      <w:hyperlink r:id="rId97">
        <w:r w:rsidR="00A306F6" w:rsidRPr="007B03D3">
          <w:rPr>
            <w:color w:val="000000" w:themeColor="text1"/>
          </w:rPr>
          <w:t xml:space="preserve"> </w:t>
        </w:r>
      </w:hyperlink>
      <w:hyperlink r:id="rId98">
        <w:r w:rsidR="00A306F6" w:rsidRPr="007B03D3">
          <w:rPr>
            <w:color w:val="000000" w:themeColor="text1"/>
            <w:u w:val="single"/>
          </w:rPr>
          <w:t>https://ieeexplore.ieee.org/abstract/document/10074337/</w:t>
        </w:r>
      </w:hyperlink>
    </w:p>
    <w:p w14:paraId="42297ADD" w14:textId="77777777" w:rsidR="00A306F6" w:rsidRPr="007B03D3" w:rsidRDefault="00000000">
      <w:pPr>
        <w:spacing w:after="160"/>
        <w:rPr>
          <w:color w:val="000000" w:themeColor="text1"/>
          <w:u w:val="single"/>
        </w:rPr>
      </w:pPr>
      <w:r w:rsidRPr="007B03D3">
        <w:rPr>
          <w:color w:val="000000" w:themeColor="text1"/>
        </w:rPr>
        <w:t xml:space="preserve">Shu, X. and Ye, Y., 2023. Knowledge Discovery: Methods from data mining and machine learning. </w:t>
      </w:r>
      <w:r w:rsidRPr="007B03D3">
        <w:rPr>
          <w:i/>
          <w:iCs/>
          <w:color w:val="000000" w:themeColor="text1"/>
        </w:rPr>
        <w:t>Social Science Research</w:t>
      </w:r>
      <w:r w:rsidRPr="007B03D3">
        <w:rPr>
          <w:color w:val="000000" w:themeColor="text1"/>
        </w:rPr>
        <w:t xml:space="preserve">, </w:t>
      </w:r>
      <w:r w:rsidRPr="007B03D3">
        <w:rPr>
          <w:i/>
          <w:iCs/>
          <w:color w:val="000000" w:themeColor="text1"/>
        </w:rPr>
        <w:t>110</w:t>
      </w:r>
      <w:r w:rsidRPr="007B03D3">
        <w:rPr>
          <w:color w:val="000000" w:themeColor="text1"/>
        </w:rPr>
        <w:t>, p.102817. Available at</w:t>
      </w:r>
      <w:hyperlink r:id="rId99">
        <w:r w:rsidR="00A306F6" w:rsidRPr="007B03D3">
          <w:rPr>
            <w:color w:val="000000" w:themeColor="text1"/>
          </w:rPr>
          <w:t xml:space="preserve"> </w:t>
        </w:r>
      </w:hyperlink>
      <w:hyperlink r:id="rId100">
        <w:r w:rsidR="00A306F6" w:rsidRPr="007B03D3">
          <w:rPr>
            <w:color w:val="000000" w:themeColor="text1"/>
            <w:u w:val="single"/>
          </w:rPr>
          <w:t>https://www.sciencedirect.com/science/article/pii/S0049089X22001284</w:t>
        </w:r>
      </w:hyperlink>
    </w:p>
    <w:p w14:paraId="4C5B3AD7" w14:textId="77777777" w:rsidR="00A306F6" w:rsidRPr="007B03D3" w:rsidRDefault="00000000">
      <w:pPr>
        <w:spacing w:after="160"/>
        <w:rPr>
          <w:color w:val="000000" w:themeColor="text1"/>
          <w:u w:val="single"/>
        </w:rPr>
      </w:pPr>
      <w:r w:rsidRPr="007B03D3">
        <w:rPr>
          <w:color w:val="000000" w:themeColor="text1"/>
        </w:rPr>
        <w:t>Sujon, K.M., Hassan, R., Choi, K. and Samad, M.A., 2025. Accuracy, precision, recall, f1-score, or MCC? empirical evidence from advanced statistics, ML, and XAI for evaluating business predictive models. Journal of Big Data, 12(1), p.268. Available at</w:t>
      </w:r>
      <w:hyperlink r:id="rId101">
        <w:r w:rsidR="00A306F6" w:rsidRPr="007B03D3">
          <w:rPr>
            <w:color w:val="000000" w:themeColor="text1"/>
          </w:rPr>
          <w:t xml:space="preserve"> </w:t>
        </w:r>
      </w:hyperlink>
      <w:hyperlink r:id="rId102">
        <w:r w:rsidR="00A306F6" w:rsidRPr="007B03D3">
          <w:rPr>
            <w:color w:val="000000" w:themeColor="text1"/>
            <w:u w:val="single"/>
          </w:rPr>
          <w:t>https://link.springer.com/article/10.1186/s40537-025-01313-4</w:t>
        </w:r>
      </w:hyperlink>
    </w:p>
    <w:p w14:paraId="62ED19AD" w14:textId="77777777" w:rsidR="00A306F6" w:rsidRPr="007B03D3" w:rsidRDefault="00000000">
      <w:pPr>
        <w:spacing w:after="160"/>
        <w:rPr>
          <w:color w:val="000000" w:themeColor="text1"/>
          <w:u w:val="single"/>
        </w:rPr>
      </w:pPr>
      <w:r w:rsidRPr="007B03D3">
        <w:rPr>
          <w:color w:val="000000" w:themeColor="text1"/>
        </w:rPr>
        <w:t>Sujon, K.M., Hassan, R., Choi, K. and Samad, M.A., 2025. Accuracy, precision, recall, f1-score, or MCC? empirical evidence from advanced statistics, ML, and XAI for evaluating business predictive models. Journal of Big Data, 12(1), p.268. Available at</w:t>
      </w:r>
      <w:hyperlink r:id="rId103">
        <w:r w:rsidR="00A306F6" w:rsidRPr="007B03D3">
          <w:rPr>
            <w:color w:val="000000" w:themeColor="text1"/>
          </w:rPr>
          <w:t xml:space="preserve"> </w:t>
        </w:r>
      </w:hyperlink>
      <w:hyperlink r:id="rId104">
        <w:r w:rsidR="00A306F6" w:rsidRPr="007B03D3">
          <w:rPr>
            <w:color w:val="000000" w:themeColor="text1"/>
            <w:u w:val="single"/>
          </w:rPr>
          <w:t>https://link.springer.com/article/10.1186/s40537-025-01313-4</w:t>
        </w:r>
      </w:hyperlink>
    </w:p>
    <w:p w14:paraId="3CFEFE4E" w14:textId="77777777" w:rsidR="00A306F6" w:rsidRPr="007B03D3" w:rsidRDefault="00000000">
      <w:pPr>
        <w:spacing w:after="160"/>
        <w:rPr>
          <w:color w:val="000000" w:themeColor="text1"/>
          <w:u w:val="single"/>
        </w:rPr>
      </w:pPr>
      <w:r w:rsidRPr="007B03D3">
        <w:rPr>
          <w:color w:val="000000" w:themeColor="text1"/>
        </w:rPr>
        <w:lastRenderedPageBreak/>
        <w:t>Sujon, K.M., Hassan, R., Choi, K. and Samad, M.A., 2025. Accuracy, precision, recall, f1-score, or MCC? empirical evidence from advanced statistics, ML, and XAI for evaluating business predictive models. Journal of Big Data, 12(1), p.268. Available at</w:t>
      </w:r>
      <w:hyperlink r:id="rId105">
        <w:r w:rsidR="00A306F6" w:rsidRPr="007B03D3">
          <w:rPr>
            <w:color w:val="000000" w:themeColor="text1"/>
          </w:rPr>
          <w:t xml:space="preserve"> </w:t>
        </w:r>
      </w:hyperlink>
      <w:hyperlink r:id="rId106">
        <w:r w:rsidR="00A306F6" w:rsidRPr="007B03D3">
          <w:rPr>
            <w:color w:val="000000" w:themeColor="text1"/>
            <w:u w:val="single"/>
          </w:rPr>
          <w:t>https://link.springer.com/article/10.1186/s40537-025-01313-4</w:t>
        </w:r>
      </w:hyperlink>
    </w:p>
    <w:p w14:paraId="1D6EC4DD" w14:textId="77777777" w:rsidR="00A306F6" w:rsidRPr="007B03D3" w:rsidRDefault="00000000">
      <w:pPr>
        <w:rPr>
          <w:color w:val="000000" w:themeColor="text1"/>
        </w:rPr>
      </w:pPr>
      <w:r w:rsidRPr="007B03D3">
        <w:rPr>
          <w:color w:val="000000" w:themeColor="text1"/>
        </w:rPr>
        <w:t xml:space="preserve">Tang, </w:t>
      </w:r>
      <w:proofErr w:type="gramStart"/>
      <w:r w:rsidRPr="007B03D3">
        <w:rPr>
          <w:color w:val="000000" w:themeColor="text1"/>
        </w:rPr>
        <w:t>L.</w:t>
      </w:r>
      <w:proofErr w:type="gramEnd"/>
      <w:r w:rsidRPr="007B03D3">
        <w:rPr>
          <w:color w:val="000000" w:themeColor="text1"/>
        </w:rPr>
        <w:t xml:space="preserve"> and Mahmoud, Q.H. (2021) ‘A survey of machine learning-based solutions for phishing website detection’, </w:t>
      </w:r>
      <w:r w:rsidRPr="007B03D3">
        <w:rPr>
          <w:i/>
          <w:iCs/>
          <w:color w:val="000000" w:themeColor="text1"/>
        </w:rPr>
        <w:t>Machine Learning and Knowledge Extraction</w:t>
      </w:r>
      <w:r w:rsidRPr="007B03D3">
        <w:rPr>
          <w:color w:val="000000" w:themeColor="text1"/>
        </w:rPr>
        <w:t xml:space="preserve">, 3(3), pp. 672–694. Available at: </w:t>
      </w:r>
      <w:hyperlink r:id="rId107">
        <w:r w:rsidR="00A306F6" w:rsidRPr="007B03D3">
          <w:rPr>
            <w:color w:val="000000" w:themeColor="text1"/>
            <w:u w:val="single"/>
          </w:rPr>
          <w:t>https://doi.org/10.3390/make3030034</w:t>
        </w:r>
      </w:hyperlink>
    </w:p>
    <w:p w14:paraId="3D83138C" w14:textId="77777777" w:rsidR="00A306F6" w:rsidRPr="007B03D3" w:rsidRDefault="00000000">
      <w:pPr>
        <w:spacing w:after="160"/>
        <w:rPr>
          <w:color w:val="000000" w:themeColor="text1"/>
          <w:u w:val="single"/>
        </w:rPr>
      </w:pPr>
      <w:r w:rsidRPr="007B03D3">
        <w:rPr>
          <w:color w:val="000000" w:themeColor="text1"/>
        </w:rPr>
        <w:t>Tanti, R., 2024. Study of phishing attack and their prevention techniques. International Journal of Scientific Research in Engineering and Management, 8(10), pp.1-8. Available at</w:t>
      </w:r>
      <w:hyperlink r:id="rId108">
        <w:r w:rsidR="00A306F6" w:rsidRPr="007B03D3">
          <w:rPr>
            <w:color w:val="000000" w:themeColor="text1"/>
          </w:rPr>
          <w:t xml:space="preserve"> </w:t>
        </w:r>
      </w:hyperlink>
      <w:hyperlink r:id="rId109">
        <w:r w:rsidR="00A306F6" w:rsidRPr="007B03D3">
          <w:rPr>
            <w:color w:val="000000" w:themeColor="text1"/>
            <w:u w:val="single"/>
          </w:rPr>
          <w:t>https://www.researchgate.net/profile/Rajesh-Tanti/publication/385083853_Study_of_Phishing_Attack_and_their_Prevention_Techniques/links/6740533f868c966b9321bd05/Study-of-Phishing-Attack-and-their-Prevention-Techniques.pdf</w:t>
        </w:r>
      </w:hyperlink>
    </w:p>
    <w:p w14:paraId="6891C3B7" w14:textId="77777777" w:rsidR="00A306F6" w:rsidRPr="007B03D3" w:rsidRDefault="00000000">
      <w:pPr>
        <w:spacing w:after="160"/>
        <w:rPr>
          <w:color w:val="000000" w:themeColor="text1"/>
          <w:u w:val="single"/>
        </w:rPr>
      </w:pPr>
      <w:r w:rsidRPr="007B03D3">
        <w:rPr>
          <w:color w:val="000000" w:themeColor="text1"/>
        </w:rPr>
        <w:t>Theng, D. and Bhoyar, K.K., 2024. Feature selection techniques for machine learning: a survey of more than two decades of research. Knowledge and Information Systems, 66(3), pp.1575-1637. Available at</w:t>
      </w:r>
      <w:hyperlink r:id="rId110">
        <w:r w:rsidR="00A306F6" w:rsidRPr="007B03D3">
          <w:rPr>
            <w:color w:val="000000" w:themeColor="text1"/>
          </w:rPr>
          <w:t xml:space="preserve"> </w:t>
        </w:r>
      </w:hyperlink>
      <w:hyperlink r:id="rId111">
        <w:r w:rsidR="00A306F6" w:rsidRPr="007B03D3">
          <w:rPr>
            <w:color w:val="000000" w:themeColor="text1"/>
            <w:u w:val="single"/>
          </w:rPr>
          <w:t>https://link.springer.com/article/10.1007/s10115-023-02010-5</w:t>
        </w:r>
      </w:hyperlink>
    </w:p>
    <w:p w14:paraId="3B0E25DD" w14:textId="77777777" w:rsidR="00A306F6" w:rsidRPr="007B03D3" w:rsidRDefault="00000000">
      <w:pPr>
        <w:spacing w:after="160"/>
        <w:rPr>
          <w:color w:val="000000" w:themeColor="text1"/>
        </w:rPr>
      </w:pPr>
      <w:proofErr w:type="spellStart"/>
      <w:r w:rsidRPr="007B03D3">
        <w:rPr>
          <w:color w:val="000000" w:themeColor="text1"/>
        </w:rPr>
        <w:t>Valkenborg</w:t>
      </w:r>
      <w:proofErr w:type="spellEnd"/>
      <w:r w:rsidRPr="007B03D3">
        <w:rPr>
          <w:color w:val="000000" w:themeColor="text1"/>
        </w:rPr>
        <w:t xml:space="preserve">, D., Rousseau, A.J., </w:t>
      </w:r>
      <w:proofErr w:type="spellStart"/>
      <w:r w:rsidRPr="007B03D3">
        <w:rPr>
          <w:color w:val="000000" w:themeColor="text1"/>
        </w:rPr>
        <w:t>Geubbelmans</w:t>
      </w:r>
      <w:proofErr w:type="spellEnd"/>
      <w:r w:rsidRPr="007B03D3">
        <w:rPr>
          <w:color w:val="000000" w:themeColor="text1"/>
        </w:rPr>
        <w:t xml:space="preserve">, M. and </w:t>
      </w:r>
      <w:proofErr w:type="spellStart"/>
      <w:r w:rsidRPr="007B03D3">
        <w:rPr>
          <w:color w:val="000000" w:themeColor="text1"/>
        </w:rPr>
        <w:t>Burzykowski</w:t>
      </w:r>
      <w:proofErr w:type="spellEnd"/>
      <w:r w:rsidRPr="007B03D3">
        <w:rPr>
          <w:color w:val="000000" w:themeColor="text1"/>
        </w:rPr>
        <w:t>, T., 2023. Support vector machines. American journal of orthodontics and dentofacial orthopedics, 164(5), pp.754-757. Available at</w:t>
      </w:r>
      <w:hyperlink r:id="rId112">
        <w:r w:rsidR="00A306F6" w:rsidRPr="007B03D3">
          <w:rPr>
            <w:color w:val="000000" w:themeColor="text1"/>
          </w:rPr>
          <w:t xml:space="preserve"> </w:t>
        </w:r>
      </w:hyperlink>
      <w:hyperlink r:id="rId113">
        <w:r w:rsidR="00A306F6" w:rsidRPr="007B03D3">
          <w:rPr>
            <w:color w:val="000000" w:themeColor="text1"/>
            <w:u w:val="single"/>
          </w:rPr>
          <w:t>https://www.ajodo.org/article/S0889-5406(23)00429-8/abstract</w:t>
        </w:r>
      </w:hyperlink>
    </w:p>
    <w:p w14:paraId="28CF55B8" w14:textId="77777777" w:rsidR="00A306F6" w:rsidRPr="007B03D3" w:rsidRDefault="00000000">
      <w:pPr>
        <w:rPr>
          <w:color w:val="000000" w:themeColor="text1"/>
        </w:rPr>
      </w:pPr>
      <w:r w:rsidRPr="007B03D3">
        <w:rPr>
          <w:color w:val="000000" w:themeColor="text1"/>
        </w:rPr>
        <w:br w:type="page"/>
      </w:r>
    </w:p>
    <w:p w14:paraId="351843CB" w14:textId="77777777" w:rsidR="00A306F6" w:rsidRPr="007B03D3" w:rsidRDefault="00000000">
      <w:pPr>
        <w:pStyle w:val="Heading1"/>
        <w:rPr>
          <w:color w:val="000000" w:themeColor="text1"/>
        </w:rPr>
      </w:pPr>
      <w:bookmarkStart w:id="126" w:name="_Toc241234590"/>
      <w:r w:rsidRPr="007B03D3">
        <w:rPr>
          <w:color w:val="000000" w:themeColor="text1"/>
        </w:rPr>
        <w:lastRenderedPageBreak/>
        <w:t>Appendices</w:t>
      </w:r>
      <w:bookmarkEnd w:id="126"/>
    </w:p>
    <w:p w14:paraId="7EED9550" w14:textId="77777777" w:rsidR="00A306F6" w:rsidRPr="007B03D3" w:rsidRDefault="00000000">
      <w:pPr>
        <w:pStyle w:val="Heading2"/>
        <w:rPr>
          <w:color w:val="000000" w:themeColor="text1"/>
        </w:rPr>
      </w:pPr>
      <w:bookmarkStart w:id="127" w:name="_Toc241234591"/>
      <w:r w:rsidRPr="007B03D3">
        <w:rPr>
          <w:color w:val="000000" w:themeColor="text1"/>
        </w:rPr>
        <w:t>Appendix A — Baseline Model Training and Evaluation Code</w:t>
      </w:r>
      <w:bookmarkEnd w:id="127"/>
    </w:p>
    <w:tbl>
      <w:tblPr>
        <w:tblStyle w:val="a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306F6" w:rsidRPr="007B03D3" w14:paraId="5C208B68" w14:textId="77777777">
        <w:tc>
          <w:tcPr>
            <w:tcW w:w="9350" w:type="dxa"/>
          </w:tcPr>
          <w:p w14:paraId="7B8624B5" w14:textId="77777777" w:rsidR="00A306F6" w:rsidRPr="007B03D3" w:rsidRDefault="00000000">
            <w:pPr>
              <w:rPr>
                <w:color w:val="000000" w:themeColor="text1"/>
              </w:rPr>
            </w:pPr>
            <w:r w:rsidRPr="007B03D3">
              <w:rPr>
                <w:color w:val="000000" w:themeColor="text1"/>
              </w:rPr>
              <w:t>“</w:t>
            </w:r>
          </w:p>
          <w:p w14:paraId="643B1D5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Baseline Model Training and Evaluation</w:t>
            </w:r>
          </w:p>
          <w:p w14:paraId="4AE0F6CF" w14:textId="77777777" w:rsidR="00A306F6" w:rsidRPr="007B03D3" w:rsidRDefault="00A306F6">
            <w:pPr>
              <w:rPr>
                <w:rFonts w:ascii="Courier New" w:eastAsia="Courier New" w:hAnsi="Courier New" w:cs="Courier New"/>
                <w:color w:val="000000" w:themeColor="text1"/>
                <w:sz w:val="20"/>
                <w:szCs w:val="20"/>
              </w:rPr>
            </w:pPr>
          </w:p>
          <w:p w14:paraId="33692E2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sklearn.linear</w:t>
            </w:r>
            <w:proofErr w:type="gramEnd"/>
            <w:r w:rsidRPr="007B03D3">
              <w:rPr>
                <w:rFonts w:ascii="Courier New" w:eastAsia="Courier New" w:hAnsi="Courier New" w:cs="Courier New"/>
                <w:color w:val="000000" w:themeColor="text1"/>
                <w:sz w:val="20"/>
                <w:szCs w:val="20"/>
              </w:rPr>
              <w:t>_model</w:t>
            </w:r>
            <w:proofErr w:type="spell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LogisticRegression</w:t>
            </w:r>
            <w:proofErr w:type="spellEnd"/>
          </w:p>
          <w:p w14:paraId="651B740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sklearn.tree</w:t>
            </w:r>
            <w:proofErr w:type="spellEnd"/>
            <w:proofErr w:type="gram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DecisionTreeClassifier</w:t>
            </w:r>
            <w:proofErr w:type="spellEnd"/>
          </w:p>
          <w:p w14:paraId="693F8B7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sklearn.ensemble</w:t>
            </w:r>
            <w:proofErr w:type="spellEnd"/>
            <w:proofErr w:type="gram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RandomForestClassifier</w:t>
            </w:r>
            <w:proofErr w:type="spellEnd"/>
          </w:p>
          <w:p w14:paraId="45D6E47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r w:rsidRPr="007B03D3">
              <w:rPr>
                <w:rFonts w:ascii="Courier New" w:eastAsia="Courier New" w:hAnsi="Courier New" w:cs="Courier New"/>
                <w:color w:val="000000" w:themeColor="text1"/>
                <w:sz w:val="20"/>
                <w:szCs w:val="20"/>
              </w:rPr>
              <w:t>sklearn.svm</w:t>
            </w:r>
            <w:proofErr w:type="spellEnd"/>
            <w:r w:rsidRPr="007B03D3">
              <w:rPr>
                <w:rFonts w:ascii="Courier New" w:eastAsia="Courier New" w:hAnsi="Courier New" w:cs="Courier New"/>
                <w:color w:val="000000" w:themeColor="text1"/>
                <w:sz w:val="20"/>
                <w:szCs w:val="20"/>
              </w:rPr>
              <w:t xml:space="preserve"> import SVC</w:t>
            </w:r>
          </w:p>
          <w:p w14:paraId="6006BF6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sklearn.neighbors</w:t>
            </w:r>
            <w:proofErr w:type="spellEnd"/>
            <w:proofErr w:type="gram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KNeighborsClassifier</w:t>
            </w:r>
            <w:proofErr w:type="spellEnd"/>
          </w:p>
          <w:p w14:paraId="7DEACCE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r w:rsidRPr="007B03D3">
              <w:rPr>
                <w:rFonts w:ascii="Courier New" w:eastAsia="Courier New" w:hAnsi="Courier New" w:cs="Courier New"/>
                <w:color w:val="000000" w:themeColor="text1"/>
                <w:sz w:val="20"/>
                <w:szCs w:val="20"/>
              </w:rPr>
              <w:t>xgboost</w:t>
            </w:r>
            <w:proofErr w:type="spell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XGBClassifier</w:t>
            </w:r>
            <w:proofErr w:type="spellEnd"/>
          </w:p>
          <w:p w14:paraId="33C2BF7C" w14:textId="77777777" w:rsidR="00A306F6" w:rsidRPr="007B03D3" w:rsidRDefault="00A306F6">
            <w:pPr>
              <w:rPr>
                <w:rFonts w:ascii="Courier New" w:eastAsia="Courier New" w:hAnsi="Courier New" w:cs="Courier New"/>
                <w:color w:val="000000" w:themeColor="text1"/>
                <w:sz w:val="20"/>
                <w:szCs w:val="20"/>
              </w:rPr>
            </w:pPr>
          </w:p>
          <w:p w14:paraId="5138D9A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sklearn.metrics</w:t>
            </w:r>
            <w:proofErr w:type="spellEnd"/>
            <w:proofErr w:type="gramEnd"/>
            <w:r w:rsidRPr="007B03D3">
              <w:rPr>
                <w:rFonts w:ascii="Courier New" w:eastAsia="Courier New" w:hAnsi="Courier New" w:cs="Courier New"/>
                <w:color w:val="000000" w:themeColor="text1"/>
                <w:sz w:val="20"/>
                <w:szCs w:val="20"/>
              </w:rPr>
              <w:t xml:space="preserve"> import (</w:t>
            </w:r>
          </w:p>
          <w:p w14:paraId="0D03B5B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accuracy_score</w:t>
            </w:r>
            <w:proofErr w:type="spellEnd"/>
            <w:r w:rsidRPr="007B03D3">
              <w:rPr>
                <w:rFonts w:ascii="Courier New" w:eastAsia="Courier New" w:hAnsi="Courier New" w:cs="Courier New"/>
                <w:color w:val="000000" w:themeColor="text1"/>
                <w:sz w:val="20"/>
                <w:szCs w:val="20"/>
              </w:rPr>
              <w:t>,</w:t>
            </w:r>
          </w:p>
          <w:p w14:paraId="625DF3B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precision_score</w:t>
            </w:r>
            <w:proofErr w:type="spellEnd"/>
            <w:r w:rsidRPr="007B03D3">
              <w:rPr>
                <w:rFonts w:ascii="Courier New" w:eastAsia="Courier New" w:hAnsi="Courier New" w:cs="Courier New"/>
                <w:color w:val="000000" w:themeColor="text1"/>
                <w:sz w:val="20"/>
                <w:szCs w:val="20"/>
              </w:rPr>
              <w:t>,</w:t>
            </w:r>
          </w:p>
          <w:p w14:paraId="495C421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recall_score</w:t>
            </w:r>
            <w:proofErr w:type="spellEnd"/>
            <w:r w:rsidRPr="007B03D3">
              <w:rPr>
                <w:rFonts w:ascii="Courier New" w:eastAsia="Courier New" w:hAnsi="Courier New" w:cs="Courier New"/>
                <w:color w:val="000000" w:themeColor="text1"/>
                <w:sz w:val="20"/>
                <w:szCs w:val="20"/>
              </w:rPr>
              <w:t>,</w:t>
            </w:r>
          </w:p>
          <w:p w14:paraId="73617C6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f1_score</w:t>
            </w:r>
          </w:p>
          <w:p w14:paraId="7DEE266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w:t>
            </w:r>
          </w:p>
          <w:p w14:paraId="344507A1" w14:textId="77777777" w:rsidR="00A306F6" w:rsidRPr="007B03D3" w:rsidRDefault="00A306F6">
            <w:pPr>
              <w:rPr>
                <w:rFonts w:ascii="Courier New" w:eastAsia="Courier New" w:hAnsi="Courier New" w:cs="Courier New"/>
                <w:color w:val="000000" w:themeColor="text1"/>
                <w:sz w:val="20"/>
                <w:szCs w:val="20"/>
              </w:rPr>
            </w:pPr>
          </w:p>
          <w:p w14:paraId="574271D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Define baseline models</w:t>
            </w:r>
          </w:p>
          <w:p w14:paraId="2B165AD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models = {</w:t>
            </w:r>
          </w:p>
          <w:p w14:paraId="13A6B44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"Logistic Regression": </w:t>
            </w:r>
            <w:proofErr w:type="gramStart"/>
            <w:r w:rsidRPr="007B03D3">
              <w:rPr>
                <w:rFonts w:ascii="Courier New" w:eastAsia="Courier New" w:hAnsi="Courier New" w:cs="Courier New"/>
                <w:color w:val="000000" w:themeColor="text1"/>
                <w:sz w:val="20"/>
                <w:szCs w:val="20"/>
              </w:rPr>
              <w:t>LogisticRegression(</w:t>
            </w:r>
            <w:proofErr w:type="gramEnd"/>
          </w:p>
          <w:p w14:paraId="7D5E018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max_iter</w:t>
            </w:r>
            <w:proofErr w:type="spellEnd"/>
            <w:r w:rsidRPr="007B03D3">
              <w:rPr>
                <w:rFonts w:ascii="Courier New" w:eastAsia="Courier New" w:hAnsi="Courier New" w:cs="Courier New"/>
                <w:color w:val="000000" w:themeColor="text1"/>
                <w:sz w:val="20"/>
                <w:szCs w:val="20"/>
              </w:rPr>
              <w:t xml:space="preserve">=1000,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1A6D385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B17202B" w14:textId="77777777" w:rsidR="00A306F6" w:rsidRPr="007B03D3" w:rsidRDefault="00A306F6">
            <w:pPr>
              <w:rPr>
                <w:rFonts w:ascii="Courier New" w:eastAsia="Courier New" w:hAnsi="Courier New" w:cs="Courier New"/>
                <w:color w:val="000000" w:themeColor="text1"/>
                <w:sz w:val="20"/>
                <w:szCs w:val="20"/>
              </w:rPr>
            </w:pPr>
          </w:p>
          <w:p w14:paraId="713A052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"Decision Tree": </w:t>
            </w:r>
            <w:proofErr w:type="spellStart"/>
            <w:proofErr w:type="gramStart"/>
            <w:r w:rsidRPr="007B03D3">
              <w:rPr>
                <w:rFonts w:ascii="Courier New" w:eastAsia="Courier New" w:hAnsi="Courier New" w:cs="Courier New"/>
                <w:color w:val="000000" w:themeColor="text1"/>
                <w:sz w:val="20"/>
                <w:szCs w:val="20"/>
              </w:rPr>
              <w:t>DecisionTreeClassifier</w:t>
            </w:r>
            <w:proofErr w:type="spellEnd"/>
            <w:r w:rsidRPr="007B03D3">
              <w:rPr>
                <w:rFonts w:ascii="Courier New" w:eastAsia="Courier New" w:hAnsi="Courier New" w:cs="Courier New"/>
                <w:color w:val="000000" w:themeColor="text1"/>
                <w:sz w:val="20"/>
                <w:szCs w:val="20"/>
              </w:rPr>
              <w:t>(</w:t>
            </w:r>
            <w:proofErr w:type="gramEnd"/>
          </w:p>
          <w:p w14:paraId="59E4D354"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3A8C2AD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2E542E1B" w14:textId="77777777" w:rsidR="00A306F6" w:rsidRPr="007B03D3" w:rsidRDefault="00A306F6">
            <w:pPr>
              <w:rPr>
                <w:rFonts w:ascii="Courier New" w:eastAsia="Courier New" w:hAnsi="Courier New" w:cs="Courier New"/>
                <w:color w:val="000000" w:themeColor="text1"/>
                <w:sz w:val="20"/>
                <w:szCs w:val="20"/>
              </w:rPr>
            </w:pPr>
          </w:p>
          <w:p w14:paraId="6E799DE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"Random Forest": </w:t>
            </w:r>
            <w:proofErr w:type="gramStart"/>
            <w:r w:rsidRPr="007B03D3">
              <w:rPr>
                <w:rFonts w:ascii="Courier New" w:eastAsia="Courier New" w:hAnsi="Courier New" w:cs="Courier New"/>
                <w:color w:val="000000" w:themeColor="text1"/>
                <w:sz w:val="20"/>
                <w:szCs w:val="20"/>
              </w:rPr>
              <w:t>RandomForestClassifier(</w:t>
            </w:r>
            <w:proofErr w:type="gramEnd"/>
          </w:p>
          <w:p w14:paraId="4AAB3D1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n_estimators</w:t>
            </w:r>
            <w:proofErr w:type="spellEnd"/>
            <w:r w:rsidRPr="007B03D3">
              <w:rPr>
                <w:rFonts w:ascii="Courier New" w:eastAsia="Courier New" w:hAnsi="Courier New" w:cs="Courier New"/>
                <w:color w:val="000000" w:themeColor="text1"/>
                <w:sz w:val="20"/>
                <w:szCs w:val="20"/>
              </w:rPr>
              <w:t>=200,</w:t>
            </w:r>
          </w:p>
          <w:p w14:paraId="2653B8E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74EA5BE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n_jobs</w:t>
            </w:r>
            <w:proofErr w:type="spellEnd"/>
            <w:r w:rsidRPr="007B03D3">
              <w:rPr>
                <w:rFonts w:ascii="Courier New" w:eastAsia="Courier New" w:hAnsi="Courier New" w:cs="Courier New"/>
                <w:color w:val="000000" w:themeColor="text1"/>
                <w:sz w:val="20"/>
                <w:szCs w:val="20"/>
              </w:rPr>
              <w:t>=-1</w:t>
            </w:r>
          </w:p>
          <w:p w14:paraId="5DD5684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F0ECCF3" w14:textId="77777777" w:rsidR="00A306F6" w:rsidRPr="007B03D3" w:rsidRDefault="00A306F6">
            <w:pPr>
              <w:rPr>
                <w:rFonts w:ascii="Courier New" w:eastAsia="Courier New" w:hAnsi="Courier New" w:cs="Courier New"/>
                <w:color w:val="000000" w:themeColor="text1"/>
                <w:sz w:val="20"/>
                <w:szCs w:val="20"/>
              </w:rPr>
            </w:pPr>
          </w:p>
          <w:p w14:paraId="55D97FF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"SVM": </w:t>
            </w:r>
            <w:proofErr w:type="gramStart"/>
            <w:r w:rsidRPr="007B03D3">
              <w:rPr>
                <w:rFonts w:ascii="Courier New" w:eastAsia="Courier New" w:hAnsi="Courier New" w:cs="Courier New"/>
                <w:color w:val="000000" w:themeColor="text1"/>
                <w:sz w:val="20"/>
                <w:szCs w:val="20"/>
              </w:rPr>
              <w:t>SVC(</w:t>
            </w:r>
            <w:proofErr w:type="gramEnd"/>
          </w:p>
          <w:p w14:paraId="140ED99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kernel="</w:t>
            </w:r>
            <w:proofErr w:type="spellStart"/>
            <w:r w:rsidRPr="007B03D3">
              <w:rPr>
                <w:rFonts w:ascii="Courier New" w:eastAsia="Courier New" w:hAnsi="Courier New" w:cs="Courier New"/>
                <w:color w:val="000000" w:themeColor="text1"/>
                <w:sz w:val="20"/>
                <w:szCs w:val="20"/>
              </w:rPr>
              <w:t>rbf</w:t>
            </w:r>
            <w:proofErr w:type="spellEnd"/>
            <w:r w:rsidRPr="007B03D3">
              <w:rPr>
                <w:rFonts w:ascii="Courier New" w:eastAsia="Courier New" w:hAnsi="Courier New" w:cs="Courier New"/>
                <w:color w:val="000000" w:themeColor="text1"/>
                <w:sz w:val="20"/>
                <w:szCs w:val="20"/>
              </w:rPr>
              <w:t>",</w:t>
            </w:r>
          </w:p>
          <w:p w14:paraId="18BEF5F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70EEB25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103D6504" w14:textId="77777777" w:rsidR="00A306F6" w:rsidRPr="007B03D3" w:rsidRDefault="00A306F6">
            <w:pPr>
              <w:rPr>
                <w:rFonts w:ascii="Courier New" w:eastAsia="Courier New" w:hAnsi="Courier New" w:cs="Courier New"/>
                <w:color w:val="000000" w:themeColor="text1"/>
                <w:sz w:val="20"/>
                <w:szCs w:val="20"/>
              </w:rPr>
            </w:pPr>
          </w:p>
          <w:p w14:paraId="1E590C0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"KNN": </w:t>
            </w:r>
            <w:proofErr w:type="spellStart"/>
            <w:proofErr w:type="gramStart"/>
            <w:r w:rsidRPr="007B03D3">
              <w:rPr>
                <w:rFonts w:ascii="Courier New" w:eastAsia="Courier New" w:hAnsi="Courier New" w:cs="Courier New"/>
                <w:color w:val="000000" w:themeColor="text1"/>
                <w:sz w:val="20"/>
                <w:szCs w:val="20"/>
              </w:rPr>
              <w:t>KNeighborsClassifier</w:t>
            </w:r>
            <w:proofErr w:type="spellEnd"/>
            <w:r w:rsidRPr="007B03D3">
              <w:rPr>
                <w:rFonts w:ascii="Courier New" w:eastAsia="Courier New" w:hAnsi="Courier New" w:cs="Courier New"/>
                <w:color w:val="000000" w:themeColor="text1"/>
                <w:sz w:val="20"/>
                <w:szCs w:val="20"/>
              </w:rPr>
              <w:t>(</w:t>
            </w:r>
            <w:proofErr w:type="gramEnd"/>
          </w:p>
          <w:p w14:paraId="592ECCD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n_neighbors</w:t>
            </w:r>
            <w:proofErr w:type="spellEnd"/>
            <w:r w:rsidRPr="007B03D3">
              <w:rPr>
                <w:rFonts w:ascii="Courier New" w:eastAsia="Courier New" w:hAnsi="Courier New" w:cs="Courier New"/>
                <w:color w:val="000000" w:themeColor="text1"/>
                <w:sz w:val="20"/>
                <w:szCs w:val="20"/>
              </w:rPr>
              <w:t>=5</w:t>
            </w:r>
          </w:p>
          <w:p w14:paraId="7374662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381075E" w14:textId="77777777" w:rsidR="00A306F6" w:rsidRPr="007B03D3" w:rsidRDefault="00A306F6">
            <w:pPr>
              <w:rPr>
                <w:rFonts w:ascii="Courier New" w:eastAsia="Courier New" w:hAnsi="Courier New" w:cs="Courier New"/>
                <w:color w:val="000000" w:themeColor="text1"/>
                <w:sz w:val="20"/>
                <w:szCs w:val="20"/>
              </w:rPr>
            </w:pPr>
          </w:p>
          <w:p w14:paraId="1804896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XGBoost</w:t>
            </w:r>
            <w:proofErr w:type="spellEnd"/>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XGBClassifier</w:t>
            </w:r>
            <w:proofErr w:type="spellEnd"/>
            <w:r w:rsidRPr="007B03D3">
              <w:rPr>
                <w:rFonts w:ascii="Courier New" w:eastAsia="Courier New" w:hAnsi="Courier New" w:cs="Courier New"/>
                <w:color w:val="000000" w:themeColor="text1"/>
                <w:sz w:val="20"/>
                <w:szCs w:val="20"/>
              </w:rPr>
              <w:t>(</w:t>
            </w:r>
            <w:proofErr w:type="gramEnd"/>
          </w:p>
          <w:p w14:paraId="0116F4C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n_estimators</w:t>
            </w:r>
            <w:proofErr w:type="spellEnd"/>
            <w:r w:rsidRPr="007B03D3">
              <w:rPr>
                <w:rFonts w:ascii="Courier New" w:eastAsia="Courier New" w:hAnsi="Courier New" w:cs="Courier New"/>
                <w:color w:val="000000" w:themeColor="text1"/>
                <w:sz w:val="20"/>
                <w:szCs w:val="20"/>
              </w:rPr>
              <w:t>=200,</w:t>
            </w:r>
          </w:p>
          <w:p w14:paraId="68B8518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max_depth</w:t>
            </w:r>
            <w:proofErr w:type="spellEnd"/>
            <w:r w:rsidRPr="007B03D3">
              <w:rPr>
                <w:rFonts w:ascii="Courier New" w:eastAsia="Courier New" w:hAnsi="Courier New" w:cs="Courier New"/>
                <w:color w:val="000000" w:themeColor="text1"/>
                <w:sz w:val="20"/>
                <w:szCs w:val="20"/>
              </w:rPr>
              <w:t>=6,</w:t>
            </w:r>
          </w:p>
          <w:p w14:paraId="021C717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learning_rate</w:t>
            </w:r>
            <w:proofErr w:type="spellEnd"/>
            <w:r w:rsidRPr="007B03D3">
              <w:rPr>
                <w:rFonts w:ascii="Courier New" w:eastAsia="Courier New" w:hAnsi="Courier New" w:cs="Courier New"/>
                <w:color w:val="000000" w:themeColor="text1"/>
                <w:sz w:val="20"/>
                <w:szCs w:val="20"/>
              </w:rPr>
              <w:t>=0.1,</w:t>
            </w:r>
          </w:p>
          <w:p w14:paraId="183A149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subsample=0.8,</w:t>
            </w:r>
          </w:p>
          <w:p w14:paraId="0733977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colsample_bytree</w:t>
            </w:r>
            <w:proofErr w:type="spellEnd"/>
            <w:r w:rsidRPr="007B03D3">
              <w:rPr>
                <w:rFonts w:ascii="Courier New" w:eastAsia="Courier New" w:hAnsi="Courier New" w:cs="Courier New"/>
                <w:color w:val="000000" w:themeColor="text1"/>
                <w:sz w:val="20"/>
                <w:szCs w:val="20"/>
              </w:rPr>
              <w:t>=0.8,</w:t>
            </w:r>
          </w:p>
          <w:p w14:paraId="614718E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objective="</w:t>
            </w:r>
            <w:proofErr w:type="spellStart"/>
            <w:proofErr w:type="gramStart"/>
            <w:r w:rsidRPr="007B03D3">
              <w:rPr>
                <w:rFonts w:ascii="Courier New" w:eastAsia="Courier New" w:hAnsi="Courier New" w:cs="Courier New"/>
                <w:color w:val="000000" w:themeColor="text1"/>
                <w:sz w:val="20"/>
                <w:szCs w:val="20"/>
              </w:rPr>
              <w:t>binary:logistic</w:t>
            </w:r>
            <w:proofErr w:type="spellEnd"/>
            <w:proofErr w:type="gramEnd"/>
            <w:r w:rsidRPr="007B03D3">
              <w:rPr>
                <w:rFonts w:ascii="Courier New" w:eastAsia="Courier New" w:hAnsi="Courier New" w:cs="Courier New"/>
                <w:color w:val="000000" w:themeColor="text1"/>
                <w:sz w:val="20"/>
                <w:szCs w:val="20"/>
              </w:rPr>
              <w:t>",</w:t>
            </w:r>
          </w:p>
          <w:p w14:paraId="7F926FB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eval_metric</w:t>
            </w:r>
            <w:proofErr w:type="spell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logloss</w:t>
            </w:r>
            <w:proofErr w:type="spellEnd"/>
            <w:r w:rsidRPr="007B03D3">
              <w:rPr>
                <w:rFonts w:ascii="Courier New" w:eastAsia="Courier New" w:hAnsi="Courier New" w:cs="Courier New"/>
                <w:color w:val="000000" w:themeColor="text1"/>
                <w:sz w:val="20"/>
                <w:szCs w:val="20"/>
              </w:rPr>
              <w:t>",</w:t>
            </w:r>
          </w:p>
          <w:p w14:paraId="2FD4A29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0B6F208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n_jobs</w:t>
            </w:r>
            <w:proofErr w:type="spellEnd"/>
            <w:r w:rsidRPr="007B03D3">
              <w:rPr>
                <w:rFonts w:ascii="Courier New" w:eastAsia="Courier New" w:hAnsi="Courier New" w:cs="Courier New"/>
                <w:color w:val="000000" w:themeColor="text1"/>
                <w:sz w:val="20"/>
                <w:szCs w:val="20"/>
              </w:rPr>
              <w:t>=-1</w:t>
            </w:r>
          </w:p>
          <w:p w14:paraId="413EA29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lastRenderedPageBreak/>
              <w:t xml:space="preserve">    )</w:t>
            </w:r>
          </w:p>
          <w:p w14:paraId="1AEF8D3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w:t>
            </w:r>
          </w:p>
          <w:p w14:paraId="730A1A99" w14:textId="77777777" w:rsidR="00A306F6" w:rsidRPr="007B03D3" w:rsidRDefault="00A306F6">
            <w:pPr>
              <w:rPr>
                <w:rFonts w:ascii="Courier New" w:eastAsia="Courier New" w:hAnsi="Courier New" w:cs="Courier New"/>
                <w:color w:val="000000" w:themeColor="text1"/>
                <w:sz w:val="20"/>
                <w:szCs w:val="20"/>
              </w:rPr>
            </w:pPr>
          </w:p>
          <w:p w14:paraId="65AB5DA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Train and evaluate all baseline models</w:t>
            </w:r>
          </w:p>
          <w:p w14:paraId="7A35F762" w14:textId="77777777" w:rsidR="00A306F6" w:rsidRPr="007B03D3" w:rsidRDefault="00000000">
            <w:pPr>
              <w:rPr>
                <w:rFonts w:ascii="Courier New" w:eastAsia="Courier New" w:hAnsi="Courier New" w:cs="Courier New"/>
                <w:color w:val="000000" w:themeColor="text1"/>
                <w:sz w:val="20"/>
                <w:szCs w:val="20"/>
              </w:rPr>
            </w:pPr>
            <w:proofErr w:type="spellStart"/>
            <w:r w:rsidRPr="007B03D3">
              <w:rPr>
                <w:rFonts w:ascii="Courier New" w:eastAsia="Courier New" w:hAnsi="Courier New" w:cs="Courier New"/>
                <w:color w:val="000000" w:themeColor="text1"/>
                <w:sz w:val="20"/>
                <w:szCs w:val="20"/>
              </w:rPr>
              <w:t>baseline_results</w:t>
            </w:r>
            <w:proofErr w:type="spellEnd"/>
            <w:r w:rsidRPr="007B03D3">
              <w:rPr>
                <w:rFonts w:ascii="Courier New" w:eastAsia="Courier New" w:hAnsi="Courier New" w:cs="Courier New"/>
                <w:color w:val="000000" w:themeColor="text1"/>
                <w:sz w:val="20"/>
                <w:szCs w:val="20"/>
              </w:rPr>
              <w:t xml:space="preserve"> = []</w:t>
            </w:r>
          </w:p>
          <w:p w14:paraId="036071A0" w14:textId="77777777" w:rsidR="00A306F6" w:rsidRPr="007B03D3" w:rsidRDefault="00A306F6">
            <w:pPr>
              <w:rPr>
                <w:rFonts w:ascii="Courier New" w:eastAsia="Courier New" w:hAnsi="Courier New" w:cs="Courier New"/>
                <w:color w:val="000000" w:themeColor="text1"/>
                <w:sz w:val="20"/>
                <w:szCs w:val="20"/>
              </w:rPr>
            </w:pPr>
          </w:p>
          <w:p w14:paraId="25F3C6E4"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for </w:t>
            </w:r>
            <w:proofErr w:type="spellStart"/>
            <w:r w:rsidRPr="007B03D3">
              <w:rPr>
                <w:rFonts w:ascii="Courier New" w:eastAsia="Courier New" w:hAnsi="Courier New" w:cs="Courier New"/>
                <w:color w:val="000000" w:themeColor="text1"/>
                <w:sz w:val="20"/>
                <w:szCs w:val="20"/>
              </w:rPr>
              <w:t>model_name</w:t>
            </w:r>
            <w:proofErr w:type="spellEnd"/>
            <w:r w:rsidRPr="007B03D3">
              <w:rPr>
                <w:rFonts w:ascii="Courier New" w:eastAsia="Courier New" w:hAnsi="Courier New" w:cs="Courier New"/>
                <w:color w:val="000000" w:themeColor="text1"/>
                <w:sz w:val="20"/>
                <w:szCs w:val="20"/>
              </w:rPr>
              <w:t xml:space="preserve">, model in </w:t>
            </w:r>
            <w:proofErr w:type="spellStart"/>
            <w:proofErr w:type="gramStart"/>
            <w:r w:rsidRPr="007B03D3">
              <w:rPr>
                <w:rFonts w:ascii="Courier New" w:eastAsia="Courier New" w:hAnsi="Courier New" w:cs="Courier New"/>
                <w:color w:val="000000" w:themeColor="text1"/>
                <w:sz w:val="20"/>
                <w:szCs w:val="20"/>
              </w:rPr>
              <w:t>models.items</w:t>
            </w:r>
            <w:proofErr w:type="spellEnd"/>
            <w:proofErr w:type="gramEnd"/>
            <w:r w:rsidRPr="007B03D3">
              <w:rPr>
                <w:rFonts w:ascii="Courier New" w:eastAsia="Courier New" w:hAnsi="Courier New" w:cs="Courier New"/>
                <w:color w:val="000000" w:themeColor="text1"/>
                <w:sz w:val="20"/>
                <w:szCs w:val="20"/>
              </w:rPr>
              <w:t>():</w:t>
            </w:r>
          </w:p>
          <w:p w14:paraId="1421E269" w14:textId="77777777" w:rsidR="00A306F6" w:rsidRPr="007B03D3" w:rsidRDefault="00A306F6">
            <w:pPr>
              <w:rPr>
                <w:rFonts w:ascii="Courier New" w:eastAsia="Courier New" w:hAnsi="Courier New" w:cs="Courier New"/>
                <w:color w:val="000000" w:themeColor="text1"/>
                <w:sz w:val="20"/>
                <w:szCs w:val="20"/>
              </w:rPr>
            </w:pPr>
          </w:p>
          <w:p w14:paraId="72F797D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model.fit</w:t>
            </w:r>
            <w:proofErr w:type="spellEnd"/>
            <w:r w:rsidRPr="007B03D3">
              <w:rPr>
                <w:rFonts w:ascii="Courier New" w:eastAsia="Courier New" w:hAnsi="Courier New" w:cs="Courier New"/>
                <w:color w:val="000000" w:themeColor="text1"/>
                <w:sz w:val="20"/>
                <w:szCs w:val="20"/>
              </w:rPr>
              <w:t>(</w:t>
            </w:r>
            <w:proofErr w:type="spellStart"/>
            <w:proofErr w:type="gramEnd"/>
            <w:r w:rsidRPr="007B03D3">
              <w:rPr>
                <w:rFonts w:ascii="Courier New" w:eastAsia="Courier New" w:hAnsi="Courier New" w:cs="Courier New"/>
                <w:color w:val="000000" w:themeColor="text1"/>
                <w:sz w:val="20"/>
                <w:szCs w:val="20"/>
              </w:rPr>
              <w:t>X_train_scaled</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y_train</w:t>
            </w:r>
            <w:proofErr w:type="spellEnd"/>
            <w:r w:rsidRPr="007B03D3">
              <w:rPr>
                <w:rFonts w:ascii="Courier New" w:eastAsia="Courier New" w:hAnsi="Courier New" w:cs="Courier New"/>
                <w:color w:val="000000" w:themeColor="text1"/>
                <w:sz w:val="20"/>
                <w:szCs w:val="20"/>
              </w:rPr>
              <w:t>)</w:t>
            </w:r>
          </w:p>
          <w:p w14:paraId="1F8991DD" w14:textId="77777777" w:rsidR="00A306F6" w:rsidRPr="007B03D3" w:rsidRDefault="00A306F6">
            <w:pPr>
              <w:rPr>
                <w:rFonts w:ascii="Courier New" w:eastAsia="Courier New" w:hAnsi="Courier New" w:cs="Courier New"/>
                <w:color w:val="000000" w:themeColor="text1"/>
                <w:sz w:val="20"/>
                <w:szCs w:val="20"/>
              </w:rPr>
            </w:pPr>
          </w:p>
          <w:p w14:paraId="7BAD94F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y_pred</w:t>
            </w:r>
            <w:proofErr w:type="spellEnd"/>
            <w:r w:rsidRPr="007B03D3">
              <w:rPr>
                <w:rFonts w:ascii="Courier New" w:eastAsia="Courier New" w:hAnsi="Courier New" w:cs="Courier New"/>
                <w:color w:val="000000" w:themeColor="text1"/>
                <w:sz w:val="20"/>
                <w:szCs w:val="20"/>
              </w:rPr>
              <w:t xml:space="preserve"> = </w:t>
            </w:r>
            <w:proofErr w:type="spellStart"/>
            <w:proofErr w:type="gramStart"/>
            <w:r w:rsidRPr="007B03D3">
              <w:rPr>
                <w:rFonts w:ascii="Courier New" w:eastAsia="Courier New" w:hAnsi="Courier New" w:cs="Courier New"/>
                <w:color w:val="000000" w:themeColor="text1"/>
                <w:sz w:val="20"/>
                <w:szCs w:val="20"/>
              </w:rPr>
              <w:t>model.predict</w:t>
            </w:r>
            <w:proofErr w:type="spellEnd"/>
            <w:proofErr w:type="gram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X_test_scaled</w:t>
            </w:r>
            <w:proofErr w:type="spellEnd"/>
            <w:r w:rsidRPr="007B03D3">
              <w:rPr>
                <w:rFonts w:ascii="Courier New" w:eastAsia="Courier New" w:hAnsi="Courier New" w:cs="Courier New"/>
                <w:color w:val="000000" w:themeColor="text1"/>
                <w:sz w:val="20"/>
                <w:szCs w:val="20"/>
              </w:rPr>
              <w:t>)</w:t>
            </w:r>
          </w:p>
          <w:p w14:paraId="4D37AA3B" w14:textId="77777777" w:rsidR="00A306F6" w:rsidRPr="007B03D3" w:rsidRDefault="00A306F6">
            <w:pPr>
              <w:rPr>
                <w:rFonts w:ascii="Courier New" w:eastAsia="Courier New" w:hAnsi="Courier New" w:cs="Courier New"/>
                <w:color w:val="000000" w:themeColor="text1"/>
                <w:sz w:val="20"/>
                <w:szCs w:val="20"/>
              </w:rPr>
            </w:pPr>
          </w:p>
          <w:p w14:paraId="6B8A7AC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baseline_</w:t>
            </w:r>
            <w:proofErr w:type="gramStart"/>
            <w:r w:rsidRPr="007B03D3">
              <w:rPr>
                <w:rFonts w:ascii="Courier New" w:eastAsia="Courier New" w:hAnsi="Courier New" w:cs="Courier New"/>
                <w:color w:val="000000" w:themeColor="text1"/>
                <w:sz w:val="20"/>
                <w:szCs w:val="20"/>
              </w:rPr>
              <w:t>results.append</w:t>
            </w:r>
            <w:proofErr w:type="spellEnd"/>
            <w:proofErr w:type="gramEnd"/>
            <w:r w:rsidRPr="007B03D3">
              <w:rPr>
                <w:rFonts w:ascii="Courier New" w:eastAsia="Courier New" w:hAnsi="Courier New" w:cs="Courier New"/>
                <w:color w:val="000000" w:themeColor="text1"/>
                <w:sz w:val="20"/>
                <w:szCs w:val="20"/>
              </w:rPr>
              <w:t>({</w:t>
            </w:r>
          </w:p>
          <w:p w14:paraId="3A94892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"Model": </w:t>
            </w:r>
            <w:proofErr w:type="spellStart"/>
            <w:r w:rsidRPr="007B03D3">
              <w:rPr>
                <w:rFonts w:ascii="Courier New" w:eastAsia="Courier New" w:hAnsi="Courier New" w:cs="Courier New"/>
                <w:color w:val="000000" w:themeColor="text1"/>
                <w:sz w:val="20"/>
                <w:szCs w:val="20"/>
              </w:rPr>
              <w:t>model_name</w:t>
            </w:r>
            <w:proofErr w:type="spellEnd"/>
            <w:r w:rsidRPr="007B03D3">
              <w:rPr>
                <w:rFonts w:ascii="Courier New" w:eastAsia="Courier New" w:hAnsi="Courier New" w:cs="Courier New"/>
                <w:color w:val="000000" w:themeColor="text1"/>
                <w:sz w:val="20"/>
                <w:szCs w:val="20"/>
              </w:rPr>
              <w:t>,</w:t>
            </w:r>
          </w:p>
          <w:p w14:paraId="6F5F1A0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"Accuracy": </w:t>
            </w:r>
            <w:proofErr w:type="spellStart"/>
            <w:r w:rsidRPr="007B03D3">
              <w:rPr>
                <w:rFonts w:ascii="Courier New" w:eastAsia="Courier New" w:hAnsi="Courier New" w:cs="Courier New"/>
                <w:color w:val="000000" w:themeColor="text1"/>
                <w:sz w:val="20"/>
                <w:szCs w:val="20"/>
              </w:rPr>
              <w:t>accuracy_</w:t>
            </w:r>
            <w:proofErr w:type="gramStart"/>
            <w:r w:rsidRPr="007B03D3">
              <w:rPr>
                <w:rFonts w:ascii="Courier New" w:eastAsia="Courier New" w:hAnsi="Courier New" w:cs="Courier New"/>
                <w:color w:val="000000" w:themeColor="text1"/>
                <w:sz w:val="20"/>
                <w:szCs w:val="20"/>
              </w:rPr>
              <w:t>score</w:t>
            </w:r>
            <w:proofErr w:type="spellEnd"/>
            <w:r w:rsidRPr="007B03D3">
              <w:rPr>
                <w:rFonts w:ascii="Courier New" w:eastAsia="Courier New" w:hAnsi="Courier New" w:cs="Courier New"/>
                <w:color w:val="000000" w:themeColor="text1"/>
                <w:sz w:val="20"/>
                <w:szCs w:val="20"/>
              </w:rPr>
              <w:t>(</w:t>
            </w:r>
            <w:proofErr w:type="spellStart"/>
            <w:proofErr w:type="gramEnd"/>
            <w:r w:rsidRPr="007B03D3">
              <w:rPr>
                <w:rFonts w:ascii="Courier New" w:eastAsia="Courier New" w:hAnsi="Courier New" w:cs="Courier New"/>
                <w:color w:val="000000" w:themeColor="text1"/>
                <w:sz w:val="20"/>
                <w:szCs w:val="20"/>
              </w:rPr>
              <w:t>y_test</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y_pred</w:t>
            </w:r>
            <w:proofErr w:type="spellEnd"/>
            <w:r w:rsidRPr="007B03D3">
              <w:rPr>
                <w:rFonts w:ascii="Courier New" w:eastAsia="Courier New" w:hAnsi="Courier New" w:cs="Courier New"/>
                <w:color w:val="000000" w:themeColor="text1"/>
                <w:sz w:val="20"/>
                <w:szCs w:val="20"/>
              </w:rPr>
              <w:t>),</w:t>
            </w:r>
          </w:p>
          <w:p w14:paraId="2E773FF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"Precision": </w:t>
            </w:r>
            <w:proofErr w:type="spellStart"/>
            <w:r w:rsidRPr="007B03D3">
              <w:rPr>
                <w:rFonts w:ascii="Courier New" w:eastAsia="Courier New" w:hAnsi="Courier New" w:cs="Courier New"/>
                <w:color w:val="000000" w:themeColor="text1"/>
                <w:sz w:val="20"/>
                <w:szCs w:val="20"/>
              </w:rPr>
              <w:t>precision_</w:t>
            </w:r>
            <w:proofErr w:type="gramStart"/>
            <w:r w:rsidRPr="007B03D3">
              <w:rPr>
                <w:rFonts w:ascii="Courier New" w:eastAsia="Courier New" w:hAnsi="Courier New" w:cs="Courier New"/>
                <w:color w:val="000000" w:themeColor="text1"/>
                <w:sz w:val="20"/>
                <w:szCs w:val="20"/>
              </w:rPr>
              <w:t>score</w:t>
            </w:r>
            <w:proofErr w:type="spellEnd"/>
            <w:r w:rsidRPr="007B03D3">
              <w:rPr>
                <w:rFonts w:ascii="Courier New" w:eastAsia="Courier New" w:hAnsi="Courier New" w:cs="Courier New"/>
                <w:color w:val="000000" w:themeColor="text1"/>
                <w:sz w:val="20"/>
                <w:szCs w:val="20"/>
              </w:rPr>
              <w:t>(</w:t>
            </w:r>
            <w:proofErr w:type="gramEnd"/>
          </w:p>
          <w:p w14:paraId="2FDE89A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y_test</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y_pred</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zero_division</w:t>
            </w:r>
            <w:proofErr w:type="spellEnd"/>
            <w:r w:rsidRPr="007B03D3">
              <w:rPr>
                <w:rFonts w:ascii="Courier New" w:eastAsia="Courier New" w:hAnsi="Courier New" w:cs="Courier New"/>
                <w:color w:val="000000" w:themeColor="text1"/>
                <w:sz w:val="20"/>
                <w:szCs w:val="20"/>
              </w:rPr>
              <w:t>=0</w:t>
            </w:r>
          </w:p>
          <w:p w14:paraId="0754979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348BC0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"Recall": </w:t>
            </w:r>
            <w:proofErr w:type="spellStart"/>
            <w:r w:rsidRPr="007B03D3">
              <w:rPr>
                <w:rFonts w:ascii="Courier New" w:eastAsia="Courier New" w:hAnsi="Courier New" w:cs="Courier New"/>
                <w:color w:val="000000" w:themeColor="text1"/>
                <w:sz w:val="20"/>
                <w:szCs w:val="20"/>
              </w:rPr>
              <w:t>recall_</w:t>
            </w:r>
            <w:proofErr w:type="gramStart"/>
            <w:r w:rsidRPr="007B03D3">
              <w:rPr>
                <w:rFonts w:ascii="Courier New" w:eastAsia="Courier New" w:hAnsi="Courier New" w:cs="Courier New"/>
                <w:color w:val="000000" w:themeColor="text1"/>
                <w:sz w:val="20"/>
                <w:szCs w:val="20"/>
              </w:rPr>
              <w:t>score</w:t>
            </w:r>
            <w:proofErr w:type="spellEnd"/>
            <w:r w:rsidRPr="007B03D3">
              <w:rPr>
                <w:rFonts w:ascii="Courier New" w:eastAsia="Courier New" w:hAnsi="Courier New" w:cs="Courier New"/>
                <w:color w:val="000000" w:themeColor="text1"/>
                <w:sz w:val="20"/>
                <w:szCs w:val="20"/>
              </w:rPr>
              <w:t>(</w:t>
            </w:r>
            <w:proofErr w:type="gramEnd"/>
          </w:p>
          <w:p w14:paraId="2862EEA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y_test</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y_pred</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zero_division</w:t>
            </w:r>
            <w:proofErr w:type="spellEnd"/>
            <w:r w:rsidRPr="007B03D3">
              <w:rPr>
                <w:rFonts w:ascii="Courier New" w:eastAsia="Courier New" w:hAnsi="Courier New" w:cs="Courier New"/>
                <w:color w:val="000000" w:themeColor="text1"/>
                <w:sz w:val="20"/>
                <w:szCs w:val="20"/>
              </w:rPr>
              <w:t>=0</w:t>
            </w:r>
          </w:p>
          <w:p w14:paraId="766B464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C73ED0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"F1-score": f1_</w:t>
            </w:r>
            <w:proofErr w:type="gramStart"/>
            <w:r w:rsidRPr="007B03D3">
              <w:rPr>
                <w:rFonts w:ascii="Courier New" w:eastAsia="Courier New" w:hAnsi="Courier New" w:cs="Courier New"/>
                <w:color w:val="000000" w:themeColor="text1"/>
                <w:sz w:val="20"/>
                <w:szCs w:val="20"/>
              </w:rPr>
              <w:t>score(</w:t>
            </w:r>
            <w:proofErr w:type="gramEnd"/>
          </w:p>
          <w:p w14:paraId="565A153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y_test</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y_pred</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zero_division</w:t>
            </w:r>
            <w:proofErr w:type="spellEnd"/>
            <w:r w:rsidRPr="007B03D3">
              <w:rPr>
                <w:rFonts w:ascii="Courier New" w:eastAsia="Courier New" w:hAnsi="Courier New" w:cs="Courier New"/>
                <w:color w:val="000000" w:themeColor="text1"/>
                <w:sz w:val="20"/>
                <w:szCs w:val="20"/>
              </w:rPr>
              <w:t>=0</w:t>
            </w:r>
          </w:p>
          <w:p w14:paraId="58ECC4B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E442D6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88E785F" w14:textId="77777777" w:rsidR="00A306F6" w:rsidRPr="007B03D3" w:rsidRDefault="00A306F6">
            <w:pPr>
              <w:rPr>
                <w:rFonts w:ascii="Courier New" w:eastAsia="Courier New" w:hAnsi="Courier New" w:cs="Courier New"/>
                <w:color w:val="000000" w:themeColor="text1"/>
                <w:sz w:val="20"/>
                <w:szCs w:val="20"/>
              </w:rPr>
            </w:pPr>
          </w:p>
          <w:p w14:paraId="3CACB7F1" w14:textId="77777777" w:rsidR="00A306F6" w:rsidRPr="007B03D3" w:rsidRDefault="00000000">
            <w:pPr>
              <w:rPr>
                <w:rFonts w:ascii="Courier New" w:eastAsia="Courier New" w:hAnsi="Courier New" w:cs="Courier New"/>
                <w:color w:val="000000" w:themeColor="text1"/>
                <w:sz w:val="20"/>
                <w:szCs w:val="20"/>
              </w:rPr>
            </w:pPr>
            <w:proofErr w:type="spellStart"/>
            <w:r w:rsidRPr="007B03D3">
              <w:rPr>
                <w:rFonts w:ascii="Courier New" w:eastAsia="Courier New" w:hAnsi="Courier New" w:cs="Courier New"/>
                <w:color w:val="000000" w:themeColor="text1"/>
                <w:sz w:val="20"/>
                <w:szCs w:val="20"/>
              </w:rPr>
              <w:t>baseline_results_df</w:t>
            </w:r>
            <w:proofErr w:type="spellEnd"/>
            <w:r w:rsidRPr="007B03D3">
              <w:rPr>
                <w:rFonts w:ascii="Courier New" w:eastAsia="Courier New" w:hAnsi="Courier New" w:cs="Courier New"/>
                <w:color w:val="000000" w:themeColor="text1"/>
                <w:sz w:val="20"/>
                <w:szCs w:val="20"/>
              </w:rPr>
              <w:t xml:space="preserve"> = </w:t>
            </w:r>
            <w:proofErr w:type="spellStart"/>
            <w:proofErr w:type="gramStart"/>
            <w:r w:rsidRPr="007B03D3">
              <w:rPr>
                <w:rFonts w:ascii="Courier New" w:eastAsia="Courier New" w:hAnsi="Courier New" w:cs="Courier New"/>
                <w:color w:val="000000" w:themeColor="text1"/>
                <w:sz w:val="20"/>
                <w:szCs w:val="20"/>
              </w:rPr>
              <w:t>pd.DataFrame</w:t>
            </w:r>
            <w:proofErr w:type="spellEnd"/>
            <w:proofErr w:type="gram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baseline_results</w:t>
            </w:r>
            <w:proofErr w:type="spellEnd"/>
            <w:r w:rsidRPr="007B03D3">
              <w:rPr>
                <w:rFonts w:ascii="Courier New" w:eastAsia="Courier New" w:hAnsi="Courier New" w:cs="Courier New"/>
                <w:color w:val="000000" w:themeColor="text1"/>
                <w:sz w:val="20"/>
                <w:szCs w:val="20"/>
              </w:rPr>
              <w:t>)</w:t>
            </w:r>
          </w:p>
          <w:p w14:paraId="491973D0" w14:textId="77777777" w:rsidR="00A306F6" w:rsidRPr="007B03D3" w:rsidRDefault="00A306F6">
            <w:pPr>
              <w:rPr>
                <w:rFonts w:ascii="Courier New" w:eastAsia="Courier New" w:hAnsi="Courier New" w:cs="Courier New"/>
                <w:color w:val="000000" w:themeColor="text1"/>
                <w:sz w:val="20"/>
                <w:szCs w:val="20"/>
              </w:rPr>
            </w:pPr>
          </w:p>
          <w:p w14:paraId="707CD58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display(</w:t>
            </w:r>
            <w:proofErr w:type="spellStart"/>
            <w:r w:rsidRPr="007B03D3">
              <w:rPr>
                <w:rFonts w:ascii="Courier New" w:eastAsia="Courier New" w:hAnsi="Courier New" w:cs="Courier New"/>
                <w:color w:val="000000" w:themeColor="text1"/>
                <w:sz w:val="20"/>
                <w:szCs w:val="20"/>
              </w:rPr>
              <w:t>baseline_results_</w:t>
            </w:r>
            <w:proofErr w:type="gramStart"/>
            <w:r w:rsidRPr="007B03D3">
              <w:rPr>
                <w:rFonts w:ascii="Courier New" w:eastAsia="Courier New" w:hAnsi="Courier New" w:cs="Courier New"/>
                <w:color w:val="000000" w:themeColor="text1"/>
                <w:sz w:val="20"/>
                <w:szCs w:val="20"/>
              </w:rPr>
              <w:t>df.round</w:t>
            </w:r>
            <w:proofErr w:type="spellEnd"/>
            <w:proofErr w:type="gramEnd"/>
            <w:r w:rsidRPr="007B03D3">
              <w:rPr>
                <w:rFonts w:ascii="Courier New" w:eastAsia="Courier New" w:hAnsi="Courier New" w:cs="Courier New"/>
                <w:color w:val="000000" w:themeColor="text1"/>
                <w:sz w:val="20"/>
                <w:szCs w:val="20"/>
              </w:rPr>
              <w:t>(4))</w:t>
            </w:r>
          </w:p>
          <w:p w14:paraId="00190D51" w14:textId="77777777" w:rsidR="00A306F6" w:rsidRPr="007B03D3" w:rsidRDefault="00000000">
            <w:pPr>
              <w:rPr>
                <w:color w:val="000000" w:themeColor="text1"/>
              </w:rPr>
            </w:pPr>
            <w:r w:rsidRPr="007B03D3">
              <w:rPr>
                <w:color w:val="000000" w:themeColor="text1"/>
              </w:rPr>
              <w:t>”</w:t>
            </w:r>
          </w:p>
        </w:tc>
      </w:tr>
    </w:tbl>
    <w:p w14:paraId="6790EA59" w14:textId="77777777" w:rsidR="00A306F6" w:rsidRPr="007B03D3" w:rsidRDefault="00A306F6">
      <w:pPr>
        <w:rPr>
          <w:color w:val="000000" w:themeColor="text1"/>
        </w:rPr>
      </w:pPr>
    </w:p>
    <w:p w14:paraId="3D7B5071" w14:textId="77777777" w:rsidR="00A306F6" w:rsidRPr="007B03D3" w:rsidRDefault="00000000">
      <w:pPr>
        <w:pStyle w:val="Heading2"/>
        <w:rPr>
          <w:color w:val="000000" w:themeColor="text1"/>
        </w:rPr>
      </w:pPr>
      <w:bookmarkStart w:id="128" w:name="_Toc241234592"/>
      <w:r w:rsidRPr="007B03D3">
        <w:rPr>
          <w:color w:val="000000" w:themeColor="text1"/>
        </w:rPr>
        <w:t>Appendix B — Hyperparameter Tuning and 5-Fold Cross-Validation</w:t>
      </w:r>
      <w:bookmarkEnd w:id="128"/>
    </w:p>
    <w:tbl>
      <w:tblPr>
        <w:tblStyle w:val="af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306F6" w:rsidRPr="007B03D3" w14:paraId="1177A818" w14:textId="77777777">
        <w:tc>
          <w:tcPr>
            <w:tcW w:w="9350" w:type="dxa"/>
          </w:tcPr>
          <w:p w14:paraId="3EC9DF69" w14:textId="77777777" w:rsidR="00A306F6" w:rsidRPr="007B03D3" w:rsidRDefault="00000000">
            <w:pPr>
              <w:rPr>
                <w:color w:val="000000" w:themeColor="text1"/>
              </w:rPr>
            </w:pPr>
            <w:r w:rsidRPr="007B03D3">
              <w:rPr>
                <w:color w:val="000000" w:themeColor="text1"/>
              </w:rPr>
              <w:t>“</w:t>
            </w:r>
          </w:p>
          <w:p w14:paraId="618C893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Hyperparameter Tuning using 5-Fold</w:t>
            </w:r>
          </w:p>
          <w:p w14:paraId="677A286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Stratified Cross-Validation</w:t>
            </w:r>
          </w:p>
          <w:p w14:paraId="546BD9B1" w14:textId="77777777" w:rsidR="00A306F6" w:rsidRPr="007B03D3" w:rsidRDefault="00A306F6">
            <w:pPr>
              <w:rPr>
                <w:rFonts w:ascii="Courier New" w:eastAsia="Courier New" w:hAnsi="Courier New" w:cs="Courier New"/>
                <w:color w:val="000000" w:themeColor="text1"/>
                <w:sz w:val="20"/>
                <w:szCs w:val="20"/>
              </w:rPr>
            </w:pPr>
          </w:p>
          <w:p w14:paraId="488B4DF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from </w:t>
            </w:r>
            <w:proofErr w:type="spellStart"/>
            <w:proofErr w:type="gramStart"/>
            <w:r w:rsidRPr="007B03D3">
              <w:rPr>
                <w:rFonts w:ascii="Courier New" w:eastAsia="Courier New" w:hAnsi="Courier New" w:cs="Courier New"/>
                <w:color w:val="000000" w:themeColor="text1"/>
                <w:sz w:val="20"/>
                <w:szCs w:val="20"/>
              </w:rPr>
              <w:t>sklearn.model</w:t>
            </w:r>
            <w:proofErr w:type="gramEnd"/>
            <w:r w:rsidRPr="007B03D3">
              <w:rPr>
                <w:rFonts w:ascii="Courier New" w:eastAsia="Courier New" w:hAnsi="Courier New" w:cs="Courier New"/>
                <w:color w:val="000000" w:themeColor="text1"/>
                <w:sz w:val="20"/>
                <w:szCs w:val="20"/>
              </w:rPr>
              <w:t>_selection</w:t>
            </w:r>
            <w:proofErr w:type="spellEnd"/>
            <w:r w:rsidRPr="007B03D3">
              <w:rPr>
                <w:rFonts w:ascii="Courier New" w:eastAsia="Courier New" w:hAnsi="Courier New" w:cs="Courier New"/>
                <w:color w:val="000000" w:themeColor="text1"/>
                <w:sz w:val="20"/>
                <w:szCs w:val="20"/>
              </w:rPr>
              <w:t xml:space="preserve"> import </w:t>
            </w:r>
            <w:proofErr w:type="spellStart"/>
            <w:r w:rsidRPr="007B03D3">
              <w:rPr>
                <w:rFonts w:ascii="Courier New" w:eastAsia="Courier New" w:hAnsi="Courier New" w:cs="Courier New"/>
                <w:color w:val="000000" w:themeColor="text1"/>
                <w:sz w:val="20"/>
                <w:szCs w:val="20"/>
              </w:rPr>
              <w:t>GridSearchCV</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StratifiedKFold</w:t>
            </w:r>
            <w:proofErr w:type="spellEnd"/>
          </w:p>
          <w:p w14:paraId="2339ECF2" w14:textId="77777777" w:rsidR="00A306F6" w:rsidRPr="007B03D3" w:rsidRDefault="00A306F6">
            <w:pPr>
              <w:rPr>
                <w:rFonts w:ascii="Courier New" w:eastAsia="Courier New" w:hAnsi="Courier New" w:cs="Courier New"/>
                <w:color w:val="000000" w:themeColor="text1"/>
                <w:sz w:val="20"/>
                <w:szCs w:val="20"/>
              </w:rPr>
            </w:pPr>
          </w:p>
          <w:p w14:paraId="0043C3F4"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5-fold stratified cross-validation</w:t>
            </w:r>
          </w:p>
          <w:p w14:paraId="42C1186B" w14:textId="77777777" w:rsidR="00A306F6" w:rsidRPr="007B03D3" w:rsidRDefault="00000000">
            <w:pPr>
              <w:rPr>
                <w:rFonts w:ascii="Courier New" w:eastAsia="Courier New" w:hAnsi="Courier New" w:cs="Courier New"/>
                <w:color w:val="000000" w:themeColor="text1"/>
                <w:sz w:val="20"/>
                <w:szCs w:val="20"/>
              </w:rPr>
            </w:pPr>
            <w:proofErr w:type="spellStart"/>
            <w:r w:rsidRPr="007B03D3">
              <w:rPr>
                <w:rFonts w:ascii="Courier New" w:eastAsia="Courier New" w:hAnsi="Courier New" w:cs="Courier New"/>
                <w:color w:val="000000" w:themeColor="text1"/>
                <w:sz w:val="20"/>
                <w:szCs w:val="20"/>
              </w:rPr>
              <w:t>cv_strategy</w:t>
            </w:r>
            <w:proofErr w:type="spellEnd"/>
            <w:r w:rsidRPr="007B03D3">
              <w:rPr>
                <w:rFonts w:ascii="Courier New" w:eastAsia="Courier New" w:hAnsi="Courier New" w:cs="Courier New"/>
                <w:color w:val="000000" w:themeColor="text1"/>
                <w:sz w:val="20"/>
                <w:szCs w:val="20"/>
              </w:rPr>
              <w:t xml:space="preserve"> = </w:t>
            </w:r>
            <w:proofErr w:type="spellStart"/>
            <w:proofErr w:type="gramStart"/>
            <w:r w:rsidRPr="007B03D3">
              <w:rPr>
                <w:rFonts w:ascii="Courier New" w:eastAsia="Courier New" w:hAnsi="Courier New" w:cs="Courier New"/>
                <w:color w:val="000000" w:themeColor="text1"/>
                <w:sz w:val="20"/>
                <w:szCs w:val="20"/>
              </w:rPr>
              <w:t>StratifiedKFold</w:t>
            </w:r>
            <w:proofErr w:type="spellEnd"/>
            <w:r w:rsidRPr="007B03D3">
              <w:rPr>
                <w:rFonts w:ascii="Courier New" w:eastAsia="Courier New" w:hAnsi="Courier New" w:cs="Courier New"/>
                <w:color w:val="000000" w:themeColor="text1"/>
                <w:sz w:val="20"/>
                <w:szCs w:val="20"/>
              </w:rPr>
              <w:t>(</w:t>
            </w:r>
            <w:proofErr w:type="gramEnd"/>
          </w:p>
          <w:p w14:paraId="04D2A43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n_splits</w:t>
            </w:r>
            <w:proofErr w:type="spellEnd"/>
            <w:r w:rsidRPr="007B03D3">
              <w:rPr>
                <w:rFonts w:ascii="Courier New" w:eastAsia="Courier New" w:hAnsi="Courier New" w:cs="Courier New"/>
                <w:color w:val="000000" w:themeColor="text1"/>
                <w:sz w:val="20"/>
                <w:szCs w:val="20"/>
              </w:rPr>
              <w:t>=5,</w:t>
            </w:r>
          </w:p>
          <w:p w14:paraId="1FF327C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shuffle=True,</w:t>
            </w:r>
          </w:p>
          <w:p w14:paraId="4E48D30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5AD5A5E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w:t>
            </w:r>
          </w:p>
          <w:p w14:paraId="514AD614" w14:textId="77777777" w:rsidR="00A306F6" w:rsidRPr="007B03D3" w:rsidRDefault="00A306F6">
            <w:pPr>
              <w:rPr>
                <w:rFonts w:ascii="Courier New" w:eastAsia="Courier New" w:hAnsi="Courier New" w:cs="Courier New"/>
                <w:color w:val="000000" w:themeColor="text1"/>
                <w:sz w:val="20"/>
                <w:szCs w:val="20"/>
              </w:rPr>
            </w:pPr>
          </w:p>
          <w:p w14:paraId="3F038F7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Models and parameter grids</w:t>
            </w:r>
          </w:p>
          <w:p w14:paraId="06A385AD" w14:textId="77777777" w:rsidR="00A306F6" w:rsidRPr="007B03D3" w:rsidRDefault="00000000">
            <w:pPr>
              <w:rPr>
                <w:rFonts w:ascii="Courier New" w:eastAsia="Courier New" w:hAnsi="Courier New" w:cs="Courier New"/>
                <w:color w:val="000000" w:themeColor="text1"/>
                <w:sz w:val="20"/>
                <w:szCs w:val="20"/>
              </w:rPr>
            </w:pPr>
            <w:proofErr w:type="spellStart"/>
            <w:r w:rsidRPr="007B03D3">
              <w:rPr>
                <w:rFonts w:ascii="Courier New" w:eastAsia="Courier New" w:hAnsi="Courier New" w:cs="Courier New"/>
                <w:color w:val="000000" w:themeColor="text1"/>
                <w:sz w:val="20"/>
                <w:szCs w:val="20"/>
              </w:rPr>
              <w:t>tuning_config</w:t>
            </w:r>
            <w:proofErr w:type="spellEnd"/>
            <w:r w:rsidRPr="007B03D3">
              <w:rPr>
                <w:rFonts w:ascii="Courier New" w:eastAsia="Courier New" w:hAnsi="Courier New" w:cs="Courier New"/>
                <w:color w:val="000000" w:themeColor="text1"/>
                <w:sz w:val="20"/>
                <w:szCs w:val="20"/>
              </w:rPr>
              <w:t xml:space="preserve"> = {</w:t>
            </w:r>
          </w:p>
          <w:p w14:paraId="4A4BEF3A" w14:textId="77777777" w:rsidR="00A306F6" w:rsidRPr="007B03D3" w:rsidRDefault="00A306F6">
            <w:pPr>
              <w:rPr>
                <w:rFonts w:ascii="Courier New" w:eastAsia="Courier New" w:hAnsi="Courier New" w:cs="Courier New"/>
                <w:color w:val="000000" w:themeColor="text1"/>
                <w:sz w:val="20"/>
                <w:szCs w:val="20"/>
              </w:rPr>
            </w:pPr>
          </w:p>
          <w:p w14:paraId="5E25527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"Logistic Regression": (</w:t>
            </w:r>
          </w:p>
          <w:p w14:paraId="58D8B91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gramStart"/>
            <w:r w:rsidRPr="007B03D3">
              <w:rPr>
                <w:rFonts w:ascii="Courier New" w:eastAsia="Courier New" w:hAnsi="Courier New" w:cs="Courier New"/>
                <w:color w:val="000000" w:themeColor="text1"/>
                <w:sz w:val="20"/>
                <w:szCs w:val="20"/>
              </w:rPr>
              <w:t>LogisticRegression(</w:t>
            </w:r>
            <w:proofErr w:type="gramEnd"/>
          </w:p>
          <w:p w14:paraId="0D42048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max_iter</w:t>
            </w:r>
            <w:proofErr w:type="spellEnd"/>
            <w:r w:rsidRPr="007B03D3">
              <w:rPr>
                <w:rFonts w:ascii="Courier New" w:eastAsia="Courier New" w:hAnsi="Courier New" w:cs="Courier New"/>
                <w:color w:val="000000" w:themeColor="text1"/>
                <w:sz w:val="20"/>
                <w:szCs w:val="20"/>
              </w:rPr>
              <w:t>=1000,</w:t>
            </w:r>
          </w:p>
          <w:p w14:paraId="38B52A2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191E017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2F2B050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{"C": [0.01, 0.1, 1, 10]}</w:t>
            </w:r>
          </w:p>
          <w:p w14:paraId="206CAC5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lastRenderedPageBreak/>
              <w:t xml:space="preserve">    ),</w:t>
            </w:r>
          </w:p>
          <w:p w14:paraId="041D6F4A" w14:textId="77777777" w:rsidR="00A306F6" w:rsidRPr="007B03D3" w:rsidRDefault="00A306F6">
            <w:pPr>
              <w:rPr>
                <w:rFonts w:ascii="Courier New" w:eastAsia="Courier New" w:hAnsi="Courier New" w:cs="Courier New"/>
                <w:color w:val="000000" w:themeColor="text1"/>
                <w:sz w:val="20"/>
                <w:szCs w:val="20"/>
              </w:rPr>
            </w:pPr>
          </w:p>
          <w:p w14:paraId="784314E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"Decision Tree": (</w:t>
            </w:r>
          </w:p>
          <w:p w14:paraId="408552B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DecisionTreeClassifier</w:t>
            </w:r>
            <w:proofErr w:type="spellEnd"/>
            <w:r w:rsidRPr="007B03D3">
              <w:rPr>
                <w:rFonts w:ascii="Courier New" w:eastAsia="Courier New" w:hAnsi="Courier New" w:cs="Courier New"/>
                <w:color w:val="000000" w:themeColor="text1"/>
                <w:sz w:val="20"/>
                <w:szCs w:val="20"/>
              </w:rPr>
              <w:t>(</w:t>
            </w:r>
            <w:proofErr w:type="gramEnd"/>
          </w:p>
          <w:p w14:paraId="55C2C88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2C94275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4AB6A40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BBE7AF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max</w:t>
            </w:r>
            <w:proofErr w:type="gramEnd"/>
            <w:r w:rsidRPr="007B03D3">
              <w:rPr>
                <w:rFonts w:ascii="Courier New" w:eastAsia="Courier New" w:hAnsi="Courier New" w:cs="Courier New"/>
                <w:color w:val="000000" w:themeColor="text1"/>
                <w:sz w:val="20"/>
                <w:szCs w:val="20"/>
              </w:rPr>
              <w:t>_depth</w:t>
            </w:r>
            <w:proofErr w:type="spellEnd"/>
            <w:r w:rsidRPr="007B03D3">
              <w:rPr>
                <w:rFonts w:ascii="Courier New" w:eastAsia="Courier New" w:hAnsi="Courier New" w:cs="Courier New"/>
                <w:color w:val="000000" w:themeColor="text1"/>
                <w:sz w:val="20"/>
                <w:szCs w:val="20"/>
              </w:rPr>
              <w:t>": [None, 5, 10, 15],</w:t>
            </w:r>
          </w:p>
          <w:p w14:paraId="357FAC2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min</w:t>
            </w:r>
            <w:proofErr w:type="gramEnd"/>
            <w:r w:rsidRPr="007B03D3">
              <w:rPr>
                <w:rFonts w:ascii="Courier New" w:eastAsia="Courier New" w:hAnsi="Courier New" w:cs="Courier New"/>
                <w:color w:val="000000" w:themeColor="text1"/>
                <w:sz w:val="20"/>
                <w:szCs w:val="20"/>
              </w:rPr>
              <w:t>_samples_split</w:t>
            </w:r>
            <w:proofErr w:type="spellEnd"/>
            <w:r w:rsidRPr="007B03D3">
              <w:rPr>
                <w:rFonts w:ascii="Courier New" w:eastAsia="Courier New" w:hAnsi="Courier New" w:cs="Courier New"/>
                <w:color w:val="000000" w:themeColor="text1"/>
                <w:sz w:val="20"/>
                <w:szCs w:val="20"/>
              </w:rPr>
              <w:t>": [2, 5, 10]</w:t>
            </w:r>
          </w:p>
          <w:p w14:paraId="7DFBE88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44152C4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7B50B5DF" w14:textId="77777777" w:rsidR="00A306F6" w:rsidRPr="007B03D3" w:rsidRDefault="00A306F6">
            <w:pPr>
              <w:rPr>
                <w:rFonts w:ascii="Courier New" w:eastAsia="Courier New" w:hAnsi="Courier New" w:cs="Courier New"/>
                <w:color w:val="000000" w:themeColor="text1"/>
                <w:sz w:val="20"/>
                <w:szCs w:val="20"/>
              </w:rPr>
            </w:pPr>
          </w:p>
          <w:p w14:paraId="625E258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"Random Forest": (</w:t>
            </w:r>
          </w:p>
          <w:p w14:paraId="50D3375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gramStart"/>
            <w:r w:rsidRPr="007B03D3">
              <w:rPr>
                <w:rFonts w:ascii="Courier New" w:eastAsia="Courier New" w:hAnsi="Courier New" w:cs="Courier New"/>
                <w:color w:val="000000" w:themeColor="text1"/>
                <w:sz w:val="20"/>
                <w:szCs w:val="20"/>
              </w:rPr>
              <w:t>RandomForestClassifier(</w:t>
            </w:r>
            <w:proofErr w:type="gramEnd"/>
          </w:p>
          <w:p w14:paraId="51FDCE8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10E9026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n_jobs</w:t>
            </w:r>
            <w:proofErr w:type="spellEnd"/>
            <w:r w:rsidRPr="007B03D3">
              <w:rPr>
                <w:rFonts w:ascii="Courier New" w:eastAsia="Courier New" w:hAnsi="Courier New" w:cs="Courier New"/>
                <w:color w:val="000000" w:themeColor="text1"/>
                <w:sz w:val="20"/>
                <w:szCs w:val="20"/>
              </w:rPr>
              <w:t>=-1</w:t>
            </w:r>
          </w:p>
          <w:p w14:paraId="560E492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7D19B3F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E1AC1A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n_estimators</w:t>
            </w:r>
            <w:proofErr w:type="spellEnd"/>
            <w:r w:rsidRPr="007B03D3">
              <w:rPr>
                <w:rFonts w:ascii="Courier New" w:eastAsia="Courier New" w:hAnsi="Courier New" w:cs="Courier New"/>
                <w:color w:val="000000" w:themeColor="text1"/>
                <w:sz w:val="20"/>
                <w:szCs w:val="20"/>
              </w:rPr>
              <w:t>": [100, 200],</w:t>
            </w:r>
          </w:p>
          <w:p w14:paraId="4385293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max</w:t>
            </w:r>
            <w:proofErr w:type="gramEnd"/>
            <w:r w:rsidRPr="007B03D3">
              <w:rPr>
                <w:rFonts w:ascii="Courier New" w:eastAsia="Courier New" w:hAnsi="Courier New" w:cs="Courier New"/>
                <w:color w:val="000000" w:themeColor="text1"/>
                <w:sz w:val="20"/>
                <w:szCs w:val="20"/>
              </w:rPr>
              <w:t>_depth</w:t>
            </w:r>
            <w:proofErr w:type="spellEnd"/>
            <w:r w:rsidRPr="007B03D3">
              <w:rPr>
                <w:rFonts w:ascii="Courier New" w:eastAsia="Courier New" w:hAnsi="Courier New" w:cs="Courier New"/>
                <w:color w:val="000000" w:themeColor="text1"/>
                <w:sz w:val="20"/>
                <w:szCs w:val="20"/>
              </w:rPr>
              <w:t>": [None, 10, 20]</w:t>
            </w:r>
          </w:p>
          <w:p w14:paraId="668B309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4D41C9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859EA34" w14:textId="77777777" w:rsidR="00A306F6" w:rsidRPr="007B03D3" w:rsidRDefault="00A306F6">
            <w:pPr>
              <w:rPr>
                <w:rFonts w:ascii="Courier New" w:eastAsia="Courier New" w:hAnsi="Courier New" w:cs="Courier New"/>
                <w:color w:val="000000" w:themeColor="text1"/>
                <w:sz w:val="20"/>
                <w:szCs w:val="20"/>
              </w:rPr>
            </w:pPr>
          </w:p>
          <w:p w14:paraId="0C7AB7D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"SVM": (</w:t>
            </w:r>
          </w:p>
          <w:p w14:paraId="5AEA881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gramStart"/>
            <w:r w:rsidRPr="007B03D3">
              <w:rPr>
                <w:rFonts w:ascii="Courier New" w:eastAsia="Courier New" w:hAnsi="Courier New" w:cs="Courier New"/>
                <w:color w:val="000000" w:themeColor="text1"/>
                <w:sz w:val="20"/>
                <w:szCs w:val="20"/>
              </w:rPr>
              <w:t>SVC(</w:t>
            </w:r>
            <w:proofErr w:type="spellStart"/>
            <w:proofErr w:type="gramEnd"/>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7274D3C4"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6ED037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"C": [0.1, 1, 10],</w:t>
            </w:r>
          </w:p>
          <w:p w14:paraId="4DAB7A7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"kernel": ["linear", "</w:t>
            </w:r>
            <w:proofErr w:type="spellStart"/>
            <w:r w:rsidRPr="007B03D3">
              <w:rPr>
                <w:rFonts w:ascii="Courier New" w:eastAsia="Courier New" w:hAnsi="Courier New" w:cs="Courier New"/>
                <w:color w:val="000000" w:themeColor="text1"/>
                <w:sz w:val="20"/>
                <w:szCs w:val="20"/>
              </w:rPr>
              <w:t>rbf</w:t>
            </w:r>
            <w:proofErr w:type="spellEnd"/>
            <w:r w:rsidRPr="007B03D3">
              <w:rPr>
                <w:rFonts w:ascii="Courier New" w:eastAsia="Courier New" w:hAnsi="Courier New" w:cs="Courier New"/>
                <w:color w:val="000000" w:themeColor="text1"/>
                <w:sz w:val="20"/>
                <w:szCs w:val="20"/>
              </w:rPr>
              <w:t>"]</w:t>
            </w:r>
          </w:p>
          <w:p w14:paraId="46873AC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4CE763B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3E99236" w14:textId="77777777" w:rsidR="00A306F6" w:rsidRPr="007B03D3" w:rsidRDefault="00A306F6">
            <w:pPr>
              <w:rPr>
                <w:rFonts w:ascii="Courier New" w:eastAsia="Courier New" w:hAnsi="Courier New" w:cs="Courier New"/>
                <w:color w:val="000000" w:themeColor="text1"/>
                <w:sz w:val="20"/>
                <w:szCs w:val="20"/>
              </w:rPr>
            </w:pPr>
          </w:p>
          <w:p w14:paraId="129B11F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"KNN": (</w:t>
            </w:r>
          </w:p>
          <w:p w14:paraId="620BE26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KNeighborsClassifier</w:t>
            </w:r>
            <w:proofErr w:type="spellEnd"/>
            <w:r w:rsidRPr="007B03D3">
              <w:rPr>
                <w:rFonts w:ascii="Courier New" w:eastAsia="Courier New" w:hAnsi="Courier New" w:cs="Courier New"/>
                <w:color w:val="000000" w:themeColor="text1"/>
                <w:sz w:val="20"/>
                <w:szCs w:val="20"/>
              </w:rPr>
              <w:t>(</w:t>
            </w:r>
            <w:proofErr w:type="gramEnd"/>
            <w:r w:rsidRPr="007B03D3">
              <w:rPr>
                <w:rFonts w:ascii="Courier New" w:eastAsia="Courier New" w:hAnsi="Courier New" w:cs="Courier New"/>
                <w:color w:val="000000" w:themeColor="text1"/>
                <w:sz w:val="20"/>
                <w:szCs w:val="20"/>
              </w:rPr>
              <w:t>),</w:t>
            </w:r>
          </w:p>
          <w:p w14:paraId="7CF873EF"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28489B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n_neighbors</w:t>
            </w:r>
            <w:proofErr w:type="spellEnd"/>
            <w:r w:rsidRPr="007B03D3">
              <w:rPr>
                <w:rFonts w:ascii="Courier New" w:eastAsia="Courier New" w:hAnsi="Courier New" w:cs="Courier New"/>
                <w:color w:val="000000" w:themeColor="text1"/>
                <w:sz w:val="20"/>
                <w:szCs w:val="20"/>
              </w:rPr>
              <w:t>": [3, 5, 7, 9, 11]</w:t>
            </w:r>
          </w:p>
          <w:p w14:paraId="11A40EE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5DDD144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55ED503" w14:textId="77777777" w:rsidR="00A306F6" w:rsidRPr="007B03D3" w:rsidRDefault="00A306F6">
            <w:pPr>
              <w:rPr>
                <w:rFonts w:ascii="Courier New" w:eastAsia="Courier New" w:hAnsi="Courier New" w:cs="Courier New"/>
                <w:color w:val="000000" w:themeColor="text1"/>
                <w:sz w:val="20"/>
                <w:szCs w:val="20"/>
              </w:rPr>
            </w:pPr>
          </w:p>
          <w:p w14:paraId="221E8DF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XGBoost</w:t>
            </w:r>
            <w:proofErr w:type="spellEnd"/>
            <w:r w:rsidRPr="007B03D3">
              <w:rPr>
                <w:rFonts w:ascii="Courier New" w:eastAsia="Courier New" w:hAnsi="Courier New" w:cs="Courier New"/>
                <w:color w:val="000000" w:themeColor="text1"/>
                <w:sz w:val="20"/>
                <w:szCs w:val="20"/>
              </w:rPr>
              <w:t>": (</w:t>
            </w:r>
          </w:p>
          <w:p w14:paraId="0937EC5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XGBClassifier</w:t>
            </w:r>
            <w:proofErr w:type="spellEnd"/>
            <w:r w:rsidRPr="007B03D3">
              <w:rPr>
                <w:rFonts w:ascii="Courier New" w:eastAsia="Courier New" w:hAnsi="Courier New" w:cs="Courier New"/>
                <w:color w:val="000000" w:themeColor="text1"/>
                <w:sz w:val="20"/>
                <w:szCs w:val="20"/>
              </w:rPr>
              <w:t>(</w:t>
            </w:r>
            <w:proofErr w:type="gramEnd"/>
          </w:p>
          <w:p w14:paraId="4173336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objective="</w:t>
            </w:r>
            <w:proofErr w:type="spellStart"/>
            <w:proofErr w:type="gramStart"/>
            <w:r w:rsidRPr="007B03D3">
              <w:rPr>
                <w:rFonts w:ascii="Courier New" w:eastAsia="Courier New" w:hAnsi="Courier New" w:cs="Courier New"/>
                <w:color w:val="000000" w:themeColor="text1"/>
                <w:sz w:val="20"/>
                <w:szCs w:val="20"/>
              </w:rPr>
              <w:t>binary:logistic</w:t>
            </w:r>
            <w:proofErr w:type="spellEnd"/>
            <w:proofErr w:type="gramEnd"/>
            <w:r w:rsidRPr="007B03D3">
              <w:rPr>
                <w:rFonts w:ascii="Courier New" w:eastAsia="Courier New" w:hAnsi="Courier New" w:cs="Courier New"/>
                <w:color w:val="000000" w:themeColor="text1"/>
                <w:sz w:val="20"/>
                <w:szCs w:val="20"/>
              </w:rPr>
              <w:t>",</w:t>
            </w:r>
          </w:p>
          <w:p w14:paraId="7B88CAA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eval_metric</w:t>
            </w:r>
            <w:proofErr w:type="spell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logloss</w:t>
            </w:r>
            <w:proofErr w:type="spellEnd"/>
            <w:r w:rsidRPr="007B03D3">
              <w:rPr>
                <w:rFonts w:ascii="Courier New" w:eastAsia="Courier New" w:hAnsi="Courier New" w:cs="Courier New"/>
                <w:color w:val="000000" w:themeColor="text1"/>
                <w:sz w:val="20"/>
                <w:szCs w:val="20"/>
              </w:rPr>
              <w:t>",</w:t>
            </w:r>
          </w:p>
          <w:p w14:paraId="49D3D57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random_state</w:t>
            </w:r>
            <w:proofErr w:type="spellEnd"/>
            <w:r w:rsidRPr="007B03D3">
              <w:rPr>
                <w:rFonts w:ascii="Courier New" w:eastAsia="Courier New" w:hAnsi="Courier New" w:cs="Courier New"/>
                <w:color w:val="000000" w:themeColor="text1"/>
                <w:sz w:val="20"/>
                <w:szCs w:val="20"/>
              </w:rPr>
              <w:t>=42,</w:t>
            </w:r>
          </w:p>
          <w:p w14:paraId="5EB0294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n_jobs</w:t>
            </w:r>
            <w:proofErr w:type="spellEnd"/>
            <w:r w:rsidRPr="007B03D3">
              <w:rPr>
                <w:rFonts w:ascii="Courier New" w:eastAsia="Courier New" w:hAnsi="Courier New" w:cs="Courier New"/>
                <w:color w:val="000000" w:themeColor="text1"/>
                <w:sz w:val="20"/>
                <w:szCs w:val="20"/>
              </w:rPr>
              <w:t>=-1</w:t>
            </w:r>
          </w:p>
          <w:p w14:paraId="272CE28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7FFB75C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CE1AB6E"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n_estimators</w:t>
            </w:r>
            <w:proofErr w:type="spellEnd"/>
            <w:r w:rsidRPr="007B03D3">
              <w:rPr>
                <w:rFonts w:ascii="Courier New" w:eastAsia="Courier New" w:hAnsi="Courier New" w:cs="Courier New"/>
                <w:color w:val="000000" w:themeColor="text1"/>
                <w:sz w:val="20"/>
                <w:szCs w:val="20"/>
              </w:rPr>
              <w:t>": [100, 200],</w:t>
            </w:r>
          </w:p>
          <w:p w14:paraId="287A82E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max</w:t>
            </w:r>
            <w:proofErr w:type="gramEnd"/>
            <w:r w:rsidRPr="007B03D3">
              <w:rPr>
                <w:rFonts w:ascii="Courier New" w:eastAsia="Courier New" w:hAnsi="Courier New" w:cs="Courier New"/>
                <w:color w:val="000000" w:themeColor="text1"/>
                <w:sz w:val="20"/>
                <w:szCs w:val="20"/>
              </w:rPr>
              <w:t>_depth</w:t>
            </w:r>
            <w:proofErr w:type="spellEnd"/>
            <w:r w:rsidRPr="007B03D3">
              <w:rPr>
                <w:rFonts w:ascii="Courier New" w:eastAsia="Courier New" w:hAnsi="Courier New" w:cs="Courier New"/>
                <w:color w:val="000000" w:themeColor="text1"/>
                <w:sz w:val="20"/>
                <w:szCs w:val="20"/>
              </w:rPr>
              <w:t>": [3, 6],</w:t>
            </w:r>
          </w:p>
          <w:p w14:paraId="7EFC15E7"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learning</w:t>
            </w:r>
            <w:proofErr w:type="gramEnd"/>
            <w:r w:rsidRPr="007B03D3">
              <w:rPr>
                <w:rFonts w:ascii="Courier New" w:eastAsia="Courier New" w:hAnsi="Courier New" w:cs="Courier New"/>
                <w:color w:val="000000" w:themeColor="text1"/>
                <w:sz w:val="20"/>
                <w:szCs w:val="20"/>
              </w:rPr>
              <w:t>_rate</w:t>
            </w:r>
            <w:proofErr w:type="spellEnd"/>
            <w:r w:rsidRPr="007B03D3">
              <w:rPr>
                <w:rFonts w:ascii="Courier New" w:eastAsia="Courier New" w:hAnsi="Courier New" w:cs="Courier New"/>
                <w:color w:val="000000" w:themeColor="text1"/>
                <w:sz w:val="20"/>
                <w:szCs w:val="20"/>
              </w:rPr>
              <w:t>": [0.05, 0.1]</w:t>
            </w:r>
          </w:p>
          <w:p w14:paraId="27E13E2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719FBC5"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0ADC5E6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w:t>
            </w:r>
          </w:p>
          <w:p w14:paraId="431D705A" w14:textId="77777777" w:rsidR="00A306F6" w:rsidRPr="007B03D3" w:rsidRDefault="00A306F6">
            <w:pPr>
              <w:rPr>
                <w:rFonts w:ascii="Courier New" w:eastAsia="Courier New" w:hAnsi="Courier New" w:cs="Courier New"/>
                <w:color w:val="000000" w:themeColor="text1"/>
                <w:sz w:val="20"/>
                <w:szCs w:val="20"/>
              </w:rPr>
            </w:pPr>
          </w:p>
          <w:p w14:paraId="5B6C009D"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Perform Grid Search for all models</w:t>
            </w:r>
          </w:p>
          <w:p w14:paraId="596071A8" w14:textId="77777777" w:rsidR="00A306F6" w:rsidRPr="007B03D3" w:rsidRDefault="00000000">
            <w:pPr>
              <w:rPr>
                <w:rFonts w:ascii="Courier New" w:eastAsia="Courier New" w:hAnsi="Courier New" w:cs="Courier New"/>
                <w:color w:val="000000" w:themeColor="text1"/>
                <w:sz w:val="20"/>
                <w:szCs w:val="20"/>
              </w:rPr>
            </w:pPr>
            <w:proofErr w:type="spellStart"/>
            <w:r w:rsidRPr="007B03D3">
              <w:rPr>
                <w:rFonts w:ascii="Courier New" w:eastAsia="Courier New" w:hAnsi="Courier New" w:cs="Courier New"/>
                <w:color w:val="000000" w:themeColor="text1"/>
                <w:sz w:val="20"/>
                <w:szCs w:val="20"/>
              </w:rPr>
              <w:t>best_models</w:t>
            </w:r>
            <w:proofErr w:type="spellEnd"/>
            <w:r w:rsidRPr="007B03D3">
              <w:rPr>
                <w:rFonts w:ascii="Courier New" w:eastAsia="Courier New" w:hAnsi="Courier New" w:cs="Courier New"/>
                <w:color w:val="000000" w:themeColor="text1"/>
                <w:sz w:val="20"/>
                <w:szCs w:val="20"/>
              </w:rPr>
              <w:t xml:space="preserve"> = {}</w:t>
            </w:r>
          </w:p>
          <w:p w14:paraId="63F52613" w14:textId="77777777" w:rsidR="00A306F6" w:rsidRPr="007B03D3" w:rsidRDefault="00A306F6">
            <w:pPr>
              <w:rPr>
                <w:rFonts w:ascii="Courier New" w:eastAsia="Courier New" w:hAnsi="Courier New" w:cs="Courier New"/>
                <w:color w:val="000000" w:themeColor="text1"/>
                <w:sz w:val="20"/>
                <w:szCs w:val="20"/>
              </w:rPr>
            </w:pPr>
          </w:p>
          <w:p w14:paraId="4EC2A442"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for </w:t>
            </w:r>
            <w:proofErr w:type="spellStart"/>
            <w:r w:rsidRPr="007B03D3">
              <w:rPr>
                <w:rFonts w:ascii="Courier New" w:eastAsia="Courier New" w:hAnsi="Courier New" w:cs="Courier New"/>
                <w:color w:val="000000" w:themeColor="text1"/>
                <w:sz w:val="20"/>
                <w:szCs w:val="20"/>
              </w:rPr>
              <w:t>model_name</w:t>
            </w:r>
            <w:proofErr w:type="spellEnd"/>
            <w:r w:rsidRPr="007B03D3">
              <w:rPr>
                <w:rFonts w:ascii="Courier New" w:eastAsia="Courier New" w:hAnsi="Courier New" w:cs="Courier New"/>
                <w:color w:val="000000" w:themeColor="text1"/>
                <w:sz w:val="20"/>
                <w:szCs w:val="20"/>
              </w:rPr>
              <w:t xml:space="preserve">, (model, </w:t>
            </w:r>
            <w:proofErr w:type="spellStart"/>
            <w:r w:rsidRPr="007B03D3">
              <w:rPr>
                <w:rFonts w:ascii="Courier New" w:eastAsia="Courier New" w:hAnsi="Courier New" w:cs="Courier New"/>
                <w:color w:val="000000" w:themeColor="text1"/>
                <w:sz w:val="20"/>
                <w:szCs w:val="20"/>
              </w:rPr>
              <w:t>param_grid</w:t>
            </w:r>
            <w:proofErr w:type="spellEnd"/>
            <w:r w:rsidRPr="007B03D3">
              <w:rPr>
                <w:rFonts w:ascii="Courier New" w:eastAsia="Courier New" w:hAnsi="Courier New" w:cs="Courier New"/>
                <w:color w:val="000000" w:themeColor="text1"/>
                <w:sz w:val="20"/>
                <w:szCs w:val="20"/>
              </w:rPr>
              <w:t xml:space="preserve">) in </w:t>
            </w:r>
            <w:proofErr w:type="spellStart"/>
            <w:r w:rsidRPr="007B03D3">
              <w:rPr>
                <w:rFonts w:ascii="Courier New" w:eastAsia="Courier New" w:hAnsi="Courier New" w:cs="Courier New"/>
                <w:color w:val="000000" w:themeColor="text1"/>
                <w:sz w:val="20"/>
                <w:szCs w:val="20"/>
              </w:rPr>
              <w:t>tuning_</w:t>
            </w:r>
            <w:proofErr w:type="gramStart"/>
            <w:r w:rsidRPr="007B03D3">
              <w:rPr>
                <w:rFonts w:ascii="Courier New" w:eastAsia="Courier New" w:hAnsi="Courier New" w:cs="Courier New"/>
                <w:color w:val="000000" w:themeColor="text1"/>
                <w:sz w:val="20"/>
                <w:szCs w:val="20"/>
              </w:rPr>
              <w:t>config.items</w:t>
            </w:r>
            <w:proofErr w:type="spellEnd"/>
            <w:proofErr w:type="gramEnd"/>
            <w:r w:rsidRPr="007B03D3">
              <w:rPr>
                <w:rFonts w:ascii="Courier New" w:eastAsia="Courier New" w:hAnsi="Courier New" w:cs="Courier New"/>
                <w:color w:val="000000" w:themeColor="text1"/>
                <w:sz w:val="20"/>
                <w:szCs w:val="20"/>
              </w:rPr>
              <w:t>():</w:t>
            </w:r>
          </w:p>
          <w:p w14:paraId="1C244D66" w14:textId="77777777" w:rsidR="00A306F6" w:rsidRPr="007B03D3" w:rsidRDefault="00A306F6">
            <w:pPr>
              <w:rPr>
                <w:rFonts w:ascii="Courier New" w:eastAsia="Courier New" w:hAnsi="Courier New" w:cs="Courier New"/>
                <w:color w:val="000000" w:themeColor="text1"/>
                <w:sz w:val="20"/>
                <w:szCs w:val="20"/>
              </w:rPr>
            </w:pPr>
          </w:p>
          <w:p w14:paraId="37B9F83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grid_search</w:t>
            </w:r>
            <w:proofErr w:type="spellEnd"/>
            <w:r w:rsidRPr="007B03D3">
              <w:rPr>
                <w:rFonts w:ascii="Courier New" w:eastAsia="Courier New" w:hAnsi="Courier New" w:cs="Courier New"/>
                <w:color w:val="000000" w:themeColor="text1"/>
                <w:sz w:val="20"/>
                <w:szCs w:val="20"/>
              </w:rPr>
              <w:t xml:space="preserve"> = </w:t>
            </w:r>
            <w:proofErr w:type="spellStart"/>
            <w:proofErr w:type="gramStart"/>
            <w:r w:rsidRPr="007B03D3">
              <w:rPr>
                <w:rFonts w:ascii="Courier New" w:eastAsia="Courier New" w:hAnsi="Courier New" w:cs="Courier New"/>
                <w:color w:val="000000" w:themeColor="text1"/>
                <w:sz w:val="20"/>
                <w:szCs w:val="20"/>
              </w:rPr>
              <w:t>GridSearchCV</w:t>
            </w:r>
            <w:proofErr w:type="spellEnd"/>
            <w:r w:rsidRPr="007B03D3">
              <w:rPr>
                <w:rFonts w:ascii="Courier New" w:eastAsia="Courier New" w:hAnsi="Courier New" w:cs="Courier New"/>
                <w:color w:val="000000" w:themeColor="text1"/>
                <w:sz w:val="20"/>
                <w:szCs w:val="20"/>
              </w:rPr>
              <w:t>(</w:t>
            </w:r>
            <w:proofErr w:type="gramEnd"/>
          </w:p>
          <w:p w14:paraId="7474AF6B"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estimator=model,</w:t>
            </w:r>
          </w:p>
          <w:p w14:paraId="3B7AA0B8"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param_grid</w:t>
            </w:r>
            <w:proofErr w:type="spell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param_grid</w:t>
            </w:r>
            <w:proofErr w:type="spellEnd"/>
            <w:r w:rsidRPr="007B03D3">
              <w:rPr>
                <w:rFonts w:ascii="Courier New" w:eastAsia="Courier New" w:hAnsi="Courier New" w:cs="Courier New"/>
                <w:color w:val="000000" w:themeColor="text1"/>
                <w:sz w:val="20"/>
                <w:szCs w:val="20"/>
              </w:rPr>
              <w:t>,</w:t>
            </w:r>
          </w:p>
          <w:p w14:paraId="6A748EA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cv=</w:t>
            </w:r>
            <w:proofErr w:type="spellStart"/>
            <w:r w:rsidRPr="007B03D3">
              <w:rPr>
                <w:rFonts w:ascii="Courier New" w:eastAsia="Courier New" w:hAnsi="Courier New" w:cs="Courier New"/>
                <w:color w:val="000000" w:themeColor="text1"/>
                <w:sz w:val="20"/>
                <w:szCs w:val="20"/>
              </w:rPr>
              <w:t>cv_strategy</w:t>
            </w:r>
            <w:proofErr w:type="spellEnd"/>
            <w:r w:rsidRPr="007B03D3">
              <w:rPr>
                <w:rFonts w:ascii="Courier New" w:eastAsia="Courier New" w:hAnsi="Courier New" w:cs="Courier New"/>
                <w:color w:val="000000" w:themeColor="text1"/>
                <w:sz w:val="20"/>
                <w:szCs w:val="20"/>
              </w:rPr>
              <w:t>,</w:t>
            </w:r>
          </w:p>
          <w:p w14:paraId="1490A3E3"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scoring="f1",</w:t>
            </w:r>
          </w:p>
          <w:p w14:paraId="0BEBF670"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n_jobs</w:t>
            </w:r>
            <w:proofErr w:type="spellEnd"/>
            <w:r w:rsidRPr="007B03D3">
              <w:rPr>
                <w:rFonts w:ascii="Courier New" w:eastAsia="Courier New" w:hAnsi="Courier New" w:cs="Courier New"/>
                <w:color w:val="000000" w:themeColor="text1"/>
                <w:sz w:val="20"/>
                <w:szCs w:val="20"/>
              </w:rPr>
              <w:t>=-1,</w:t>
            </w:r>
          </w:p>
          <w:p w14:paraId="7659D84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return_train_score</w:t>
            </w:r>
            <w:proofErr w:type="spellEnd"/>
            <w:r w:rsidRPr="007B03D3">
              <w:rPr>
                <w:rFonts w:ascii="Courier New" w:eastAsia="Courier New" w:hAnsi="Courier New" w:cs="Courier New"/>
                <w:color w:val="000000" w:themeColor="text1"/>
                <w:sz w:val="20"/>
                <w:szCs w:val="20"/>
              </w:rPr>
              <w:t>=True</w:t>
            </w:r>
          </w:p>
          <w:p w14:paraId="6FCB7229"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
          <w:p w14:paraId="6AE782A8" w14:textId="77777777" w:rsidR="00A306F6" w:rsidRPr="007B03D3" w:rsidRDefault="00A306F6">
            <w:pPr>
              <w:rPr>
                <w:rFonts w:ascii="Courier New" w:eastAsia="Courier New" w:hAnsi="Courier New" w:cs="Courier New"/>
                <w:color w:val="000000" w:themeColor="text1"/>
                <w:sz w:val="20"/>
                <w:szCs w:val="20"/>
              </w:rPr>
            </w:pPr>
          </w:p>
          <w:p w14:paraId="4E8C594C"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proofErr w:type="gramStart"/>
            <w:r w:rsidRPr="007B03D3">
              <w:rPr>
                <w:rFonts w:ascii="Courier New" w:eastAsia="Courier New" w:hAnsi="Courier New" w:cs="Courier New"/>
                <w:color w:val="000000" w:themeColor="text1"/>
                <w:sz w:val="20"/>
                <w:szCs w:val="20"/>
              </w:rPr>
              <w:t>grid_search.fit</w:t>
            </w:r>
            <w:proofErr w:type="spellEnd"/>
            <w:r w:rsidRPr="007B03D3">
              <w:rPr>
                <w:rFonts w:ascii="Courier New" w:eastAsia="Courier New" w:hAnsi="Courier New" w:cs="Courier New"/>
                <w:color w:val="000000" w:themeColor="text1"/>
                <w:sz w:val="20"/>
                <w:szCs w:val="20"/>
              </w:rPr>
              <w:t>(</w:t>
            </w:r>
            <w:proofErr w:type="spellStart"/>
            <w:proofErr w:type="gramEnd"/>
            <w:r w:rsidRPr="007B03D3">
              <w:rPr>
                <w:rFonts w:ascii="Courier New" w:eastAsia="Courier New" w:hAnsi="Courier New" w:cs="Courier New"/>
                <w:color w:val="000000" w:themeColor="text1"/>
                <w:sz w:val="20"/>
                <w:szCs w:val="20"/>
              </w:rPr>
              <w:t>X_train_scaled</w:t>
            </w:r>
            <w:proofErr w:type="spellEnd"/>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y_train</w:t>
            </w:r>
            <w:proofErr w:type="spellEnd"/>
            <w:r w:rsidRPr="007B03D3">
              <w:rPr>
                <w:rFonts w:ascii="Courier New" w:eastAsia="Courier New" w:hAnsi="Courier New" w:cs="Courier New"/>
                <w:color w:val="000000" w:themeColor="text1"/>
                <w:sz w:val="20"/>
                <w:szCs w:val="20"/>
              </w:rPr>
              <w:t>)</w:t>
            </w:r>
          </w:p>
          <w:p w14:paraId="794A9298" w14:textId="77777777" w:rsidR="00A306F6" w:rsidRPr="007B03D3" w:rsidRDefault="00A306F6">
            <w:pPr>
              <w:rPr>
                <w:rFonts w:ascii="Courier New" w:eastAsia="Courier New" w:hAnsi="Courier New" w:cs="Courier New"/>
                <w:color w:val="000000" w:themeColor="text1"/>
                <w:sz w:val="20"/>
                <w:szCs w:val="20"/>
              </w:rPr>
            </w:pPr>
          </w:p>
          <w:p w14:paraId="3CE6D73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spellStart"/>
            <w:r w:rsidRPr="007B03D3">
              <w:rPr>
                <w:rFonts w:ascii="Courier New" w:eastAsia="Courier New" w:hAnsi="Courier New" w:cs="Courier New"/>
                <w:color w:val="000000" w:themeColor="text1"/>
                <w:sz w:val="20"/>
                <w:szCs w:val="20"/>
              </w:rPr>
              <w:t>best_models</w:t>
            </w:r>
            <w:proofErr w:type="spellEnd"/>
            <w:r w:rsidRPr="007B03D3">
              <w:rPr>
                <w:rFonts w:ascii="Courier New" w:eastAsia="Courier New" w:hAnsi="Courier New" w:cs="Courier New"/>
                <w:color w:val="000000" w:themeColor="text1"/>
                <w:sz w:val="20"/>
                <w:szCs w:val="20"/>
              </w:rPr>
              <w:t>[</w:t>
            </w:r>
            <w:proofErr w:type="spellStart"/>
            <w:r w:rsidRPr="007B03D3">
              <w:rPr>
                <w:rFonts w:ascii="Courier New" w:eastAsia="Courier New" w:hAnsi="Courier New" w:cs="Courier New"/>
                <w:color w:val="000000" w:themeColor="text1"/>
                <w:sz w:val="20"/>
                <w:szCs w:val="20"/>
              </w:rPr>
              <w:t>model_name</w:t>
            </w:r>
            <w:proofErr w:type="spellEnd"/>
            <w:r w:rsidRPr="007B03D3">
              <w:rPr>
                <w:rFonts w:ascii="Courier New" w:eastAsia="Courier New" w:hAnsi="Courier New" w:cs="Courier New"/>
                <w:color w:val="000000" w:themeColor="text1"/>
                <w:sz w:val="20"/>
                <w:szCs w:val="20"/>
              </w:rPr>
              <w:t xml:space="preserve">] = </w:t>
            </w:r>
            <w:proofErr w:type="spellStart"/>
            <w:r w:rsidRPr="007B03D3">
              <w:rPr>
                <w:rFonts w:ascii="Courier New" w:eastAsia="Courier New" w:hAnsi="Courier New" w:cs="Courier New"/>
                <w:color w:val="000000" w:themeColor="text1"/>
                <w:sz w:val="20"/>
                <w:szCs w:val="20"/>
              </w:rPr>
              <w:t>grid_</w:t>
            </w:r>
            <w:proofErr w:type="gramStart"/>
            <w:r w:rsidRPr="007B03D3">
              <w:rPr>
                <w:rFonts w:ascii="Courier New" w:eastAsia="Courier New" w:hAnsi="Courier New" w:cs="Courier New"/>
                <w:color w:val="000000" w:themeColor="text1"/>
                <w:sz w:val="20"/>
                <w:szCs w:val="20"/>
              </w:rPr>
              <w:t>search.best</w:t>
            </w:r>
            <w:proofErr w:type="gramEnd"/>
            <w:r w:rsidRPr="007B03D3">
              <w:rPr>
                <w:rFonts w:ascii="Courier New" w:eastAsia="Courier New" w:hAnsi="Courier New" w:cs="Courier New"/>
                <w:color w:val="000000" w:themeColor="text1"/>
                <w:sz w:val="20"/>
                <w:szCs w:val="20"/>
              </w:rPr>
              <w:t>_estimator</w:t>
            </w:r>
            <w:proofErr w:type="spellEnd"/>
            <w:r w:rsidRPr="007B03D3">
              <w:rPr>
                <w:rFonts w:ascii="Courier New" w:eastAsia="Courier New" w:hAnsi="Courier New" w:cs="Courier New"/>
                <w:color w:val="000000" w:themeColor="text1"/>
                <w:sz w:val="20"/>
                <w:szCs w:val="20"/>
              </w:rPr>
              <w:t>_</w:t>
            </w:r>
          </w:p>
          <w:p w14:paraId="7EDA43F2" w14:textId="77777777" w:rsidR="00A306F6" w:rsidRPr="007B03D3" w:rsidRDefault="00A306F6">
            <w:pPr>
              <w:rPr>
                <w:rFonts w:ascii="Courier New" w:eastAsia="Courier New" w:hAnsi="Courier New" w:cs="Courier New"/>
                <w:color w:val="000000" w:themeColor="text1"/>
                <w:sz w:val="20"/>
                <w:szCs w:val="20"/>
              </w:rPr>
            </w:pPr>
          </w:p>
          <w:p w14:paraId="166D9041"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print(f"\n{</w:t>
            </w:r>
            <w:proofErr w:type="spellStart"/>
            <w:r w:rsidRPr="007B03D3">
              <w:rPr>
                <w:rFonts w:ascii="Courier New" w:eastAsia="Courier New" w:hAnsi="Courier New" w:cs="Courier New"/>
                <w:color w:val="000000" w:themeColor="text1"/>
                <w:sz w:val="20"/>
                <w:szCs w:val="20"/>
              </w:rPr>
              <w:t>model_name</w:t>
            </w:r>
            <w:proofErr w:type="spellEnd"/>
            <w:r w:rsidRPr="007B03D3">
              <w:rPr>
                <w:rFonts w:ascii="Courier New" w:eastAsia="Courier New" w:hAnsi="Courier New" w:cs="Courier New"/>
                <w:color w:val="000000" w:themeColor="text1"/>
                <w:sz w:val="20"/>
                <w:szCs w:val="20"/>
              </w:rPr>
              <w:t>}")</w:t>
            </w:r>
          </w:p>
          <w:p w14:paraId="0443D27A"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gramStart"/>
            <w:r w:rsidRPr="007B03D3">
              <w:rPr>
                <w:rFonts w:ascii="Courier New" w:eastAsia="Courier New" w:hAnsi="Courier New" w:cs="Courier New"/>
                <w:color w:val="000000" w:themeColor="text1"/>
                <w:sz w:val="20"/>
                <w:szCs w:val="20"/>
              </w:rPr>
              <w:t>print(</w:t>
            </w:r>
            <w:proofErr w:type="gramEnd"/>
            <w:r w:rsidRPr="007B03D3">
              <w:rPr>
                <w:rFonts w:ascii="Courier New" w:eastAsia="Courier New" w:hAnsi="Courier New" w:cs="Courier New"/>
                <w:color w:val="000000" w:themeColor="text1"/>
                <w:sz w:val="20"/>
                <w:szCs w:val="20"/>
              </w:rPr>
              <w:t xml:space="preserve">"Best Parameters:", </w:t>
            </w:r>
            <w:proofErr w:type="spellStart"/>
            <w:r w:rsidRPr="007B03D3">
              <w:rPr>
                <w:rFonts w:ascii="Courier New" w:eastAsia="Courier New" w:hAnsi="Courier New" w:cs="Courier New"/>
                <w:color w:val="000000" w:themeColor="text1"/>
                <w:sz w:val="20"/>
                <w:szCs w:val="20"/>
              </w:rPr>
              <w:t>grid_search.best_params</w:t>
            </w:r>
            <w:proofErr w:type="spellEnd"/>
            <w:r w:rsidRPr="007B03D3">
              <w:rPr>
                <w:rFonts w:ascii="Courier New" w:eastAsia="Courier New" w:hAnsi="Courier New" w:cs="Courier New"/>
                <w:color w:val="000000" w:themeColor="text1"/>
                <w:sz w:val="20"/>
                <w:szCs w:val="20"/>
              </w:rPr>
              <w:t>_)</w:t>
            </w:r>
          </w:p>
          <w:p w14:paraId="38EE4306" w14:textId="77777777" w:rsidR="00A306F6" w:rsidRPr="007B03D3" w:rsidRDefault="00000000">
            <w:pPr>
              <w:rPr>
                <w:rFonts w:ascii="Courier New" w:eastAsia="Courier New" w:hAnsi="Courier New" w:cs="Courier New"/>
                <w:color w:val="000000" w:themeColor="text1"/>
                <w:sz w:val="20"/>
                <w:szCs w:val="20"/>
              </w:rPr>
            </w:pPr>
            <w:r w:rsidRPr="007B03D3">
              <w:rPr>
                <w:rFonts w:ascii="Courier New" w:eastAsia="Courier New" w:hAnsi="Courier New" w:cs="Courier New"/>
                <w:color w:val="000000" w:themeColor="text1"/>
                <w:sz w:val="20"/>
                <w:szCs w:val="20"/>
              </w:rPr>
              <w:t xml:space="preserve">    </w:t>
            </w:r>
            <w:proofErr w:type="gramStart"/>
            <w:r w:rsidRPr="007B03D3">
              <w:rPr>
                <w:rFonts w:ascii="Courier New" w:eastAsia="Courier New" w:hAnsi="Courier New" w:cs="Courier New"/>
                <w:color w:val="000000" w:themeColor="text1"/>
                <w:sz w:val="20"/>
                <w:szCs w:val="20"/>
              </w:rPr>
              <w:t>print(</w:t>
            </w:r>
            <w:proofErr w:type="spellStart"/>
            <w:proofErr w:type="gramEnd"/>
            <w:r w:rsidRPr="007B03D3">
              <w:rPr>
                <w:rFonts w:ascii="Courier New" w:eastAsia="Courier New" w:hAnsi="Courier New" w:cs="Courier New"/>
                <w:color w:val="000000" w:themeColor="text1"/>
                <w:sz w:val="20"/>
                <w:szCs w:val="20"/>
              </w:rPr>
              <w:t>f"Best</w:t>
            </w:r>
            <w:proofErr w:type="spellEnd"/>
            <w:r w:rsidRPr="007B03D3">
              <w:rPr>
                <w:rFonts w:ascii="Courier New" w:eastAsia="Courier New" w:hAnsi="Courier New" w:cs="Courier New"/>
                <w:color w:val="000000" w:themeColor="text1"/>
                <w:sz w:val="20"/>
                <w:szCs w:val="20"/>
              </w:rPr>
              <w:t xml:space="preserve"> CV F1-score: {grid_search.best_score_:.4f}")</w:t>
            </w:r>
          </w:p>
          <w:p w14:paraId="278E1991" w14:textId="77777777" w:rsidR="00A306F6" w:rsidRPr="007B03D3" w:rsidRDefault="00000000">
            <w:pPr>
              <w:rPr>
                <w:color w:val="000000" w:themeColor="text1"/>
              </w:rPr>
            </w:pPr>
            <w:r w:rsidRPr="007B03D3">
              <w:rPr>
                <w:color w:val="000000" w:themeColor="text1"/>
              </w:rPr>
              <w:t>”</w:t>
            </w:r>
          </w:p>
        </w:tc>
      </w:tr>
    </w:tbl>
    <w:p w14:paraId="36786115" w14:textId="77777777" w:rsidR="00A306F6" w:rsidRPr="007B03D3" w:rsidRDefault="00A306F6">
      <w:pPr>
        <w:rPr>
          <w:color w:val="000000" w:themeColor="text1"/>
        </w:rPr>
      </w:pPr>
    </w:p>
    <w:p w14:paraId="43313D98" w14:textId="77777777" w:rsidR="00A306F6" w:rsidRPr="007B03D3" w:rsidRDefault="00A306F6">
      <w:pPr>
        <w:rPr>
          <w:color w:val="000000" w:themeColor="text1"/>
        </w:rPr>
      </w:pPr>
    </w:p>
    <w:sectPr w:rsidR="00A306F6" w:rsidRPr="007B03D3">
      <w:footerReference w:type="default" r:id="rId1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4C2C2" w14:textId="77777777" w:rsidR="0069362B" w:rsidRDefault="0069362B">
      <w:pPr>
        <w:spacing w:line="240" w:lineRule="auto"/>
      </w:pPr>
      <w:r>
        <w:separator/>
      </w:r>
    </w:p>
  </w:endnote>
  <w:endnote w:type="continuationSeparator" w:id="0">
    <w:p w14:paraId="085C3F1C" w14:textId="77777777" w:rsidR="0069362B" w:rsidRDefault="006936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39C50AC-CE2C-415C-9B97-9C0A9B152BD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4991B28-BF2E-48A2-B6F6-C3ECDD03E99A}"/>
  </w:font>
  <w:font w:name="Gungsuh">
    <w:charset w:val="81"/>
    <w:family w:val="roman"/>
    <w:pitch w:val="variable"/>
    <w:sig w:usb0="B00002AF" w:usb1="69D77CFB" w:usb2="00000030" w:usb3="00000000" w:csb0="0008009F" w:csb1="00000000"/>
    <w:embedItalic r:id="rId3" w:subsetted="1" w:fontKey="{142862F7-A7F4-497B-9157-620BC8B31FF4}"/>
  </w:font>
  <w:font w:name="Cambria Math">
    <w:panose1 w:val="02040503050406030204"/>
    <w:charset w:val="00"/>
    <w:family w:val="roman"/>
    <w:pitch w:val="variable"/>
    <w:sig w:usb0="E00006FF" w:usb1="420024FF" w:usb2="02000000" w:usb3="00000000" w:csb0="0000019F" w:csb1="00000000"/>
    <w:embedRegular r:id="rId4" w:fontKey="{FDE16BD8-E874-4FB9-B421-542513B3C04E}"/>
    <w:embedItalic r:id="rId5" w:fontKey="{F3F87B6A-EFE2-47B4-87D3-AE3B16F6B9FF}"/>
  </w:font>
  <w:font w:name="Cardo">
    <w:charset w:val="00"/>
    <w:family w:val="auto"/>
    <w:pitch w:val="default"/>
    <w:embedRegular r:id="rId6" w:fontKey="{2B46D257-CFA7-40BA-BCA3-BA0DB2F1AB83}"/>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A619A" w14:textId="77777777" w:rsidR="00A306F6"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C3536">
      <w:rPr>
        <w:noProof/>
        <w:color w:val="000000"/>
        <w:sz w:val="20"/>
        <w:szCs w:val="20"/>
      </w:rPr>
      <w:t>1</w:t>
    </w:r>
    <w:r>
      <w:rPr>
        <w:color w:val="000000"/>
        <w:sz w:val="20"/>
        <w:szCs w:val="20"/>
      </w:rPr>
      <w:fldChar w:fldCharType="end"/>
    </w:r>
  </w:p>
  <w:p w14:paraId="49DF4250" w14:textId="77777777" w:rsidR="00A306F6" w:rsidRDefault="00A306F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EA720" w14:textId="77777777" w:rsidR="0069362B" w:rsidRDefault="0069362B">
      <w:pPr>
        <w:spacing w:line="240" w:lineRule="auto"/>
      </w:pPr>
      <w:r>
        <w:separator/>
      </w:r>
    </w:p>
  </w:footnote>
  <w:footnote w:type="continuationSeparator" w:id="0">
    <w:p w14:paraId="1B80101B" w14:textId="77777777" w:rsidR="0069362B" w:rsidRDefault="006936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C0F2B"/>
    <w:multiLevelType w:val="multilevel"/>
    <w:tmpl w:val="5B727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E60B3B"/>
    <w:multiLevelType w:val="multilevel"/>
    <w:tmpl w:val="04DA8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6F3A1B"/>
    <w:multiLevelType w:val="multilevel"/>
    <w:tmpl w:val="D9B6C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D745F9"/>
    <w:multiLevelType w:val="multilevel"/>
    <w:tmpl w:val="6DF6E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CC09C7"/>
    <w:multiLevelType w:val="multilevel"/>
    <w:tmpl w:val="9BA81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1F1E8C"/>
    <w:multiLevelType w:val="multilevel"/>
    <w:tmpl w:val="2ED06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69C0B46"/>
    <w:multiLevelType w:val="multilevel"/>
    <w:tmpl w:val="71646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BB3C0A"/>
    <w:multiLevelType w:val="multilevel"/>
    <w:tmpl w:val="11C65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4E54DC0"/>
    <w:multiLevelType w:val="multilevel"/>
    <w:tmpl w:val="1346E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7512F5"/>
    <w:multiLevelType w:val="multilevel"/>
    <w:tmpl w:val="C69A9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BBE7FF4"/>
    <w:multiLevelType w:val="multilevel"/>
    <w:tmpl w:val="21D66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8916658">
    <w:abstractNumId w:val="0"/>
  </w:num>
  <w:num w:numId="2" w16cid:durableId="709305256">
    <w:abstractNumId w:val="5"/>
  </w:num>
  <w:num w:numId="3" w16cid:durableId="1626351911">
    <w:abstractNumId w:val="3"/>
  </w:num>
  <w:num w:numId="4" w16cid:durableId="939096786">
    <w:abstractNumId w:val="2"/>
  </w:num>
  <w:num w:numId="5" w16cid:durableId="1889797617">
    <w:abstractNumId w:val="9"/>
  </w:num>
  <w:num w:numId="6" w16cid:durableId="378629861">
    <w:abstractNumId w:val="10"/>
  </w:num>
  <w:num w:numId="7" w16cid:durableId="1203439">
    <w:abstractNumId w:val="6"/>
  </w:num>
  <w:num w:numId="8" w16cid:durableId="1588683995">
    <w:abstractNumId w:val="1"/>
  </w:num>
  <w:num w:numId="9" w16cid:durableId="884872266">
    <w:abstractNumId w:val="8"/>
  </w:num>
  <w:num w:numId="10" w16cid:durableId="11538319">
    <w:abstractNumId w:val="7"/>
  </w:num>
  <w:num w:numId="11" w16cid:durableId="2081906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6F6"/>
    <w:rsid w:val="00072383"/>
    <w:rsid w:val="000C4ABF"/>
    <w:rsid w:val="00174B38"/>
    <w:rsid w:val="001B7205"/>
    <w:rsid w:val="001C4989"/>
    <w:rsid w:val="002060E0"/>
    <w:rsid w:val="0025182A"/>
    <w:rsid w:val="00267822"/>
    <w:rsid w:val="00286CD9"/>
    <w:rsid w:val="002944CE"/>
    <w:rsid w:val="003D3FC5"/>
    <w:rsid w:val="003E0CE4"/>
    <w:rsid w:val="00417E83"/>
    <w:rsid w:val="00420F4B"/>
    <w:rsid w:val="00435057"/>
    <w:rsid w:val="00447909"/>
    <w:rsid w:val="0052302B"/>
    <w:rsid w:val="00627D7B"/>
    <w:rsid w:val="0069362B"/>
    <w:rsid w:val="006A3F6D"/>
    <w:rsid w:val="006C3536"/>
    <w:rsid w:val="006F1A56"/>
    <w:rsid w:val="00775E1E"/>
    <w:rsid w:val="007A396E"/>
    <w:rsid w:val="007A74D2"/>
    <w:rsid w:val="007B03D3"/>
    <w:rsid w:val="007F59BB"/>
    <w:rsid w:val="008F3D33"/>
    <w:rsid w:val="009A21CC"/>
    <w:rsid w:val="009C3770"/>
    <w:rsid w:val="00A13BCE"/>
    <w:rsid w:val="00A306F6"/>
    <w:rsid w:val="00AA2356"/>
    <w:rsid w:val="00AE2962"/>
    <w:rsid w:val="00B83BE8"/>
    <w:rsid w:val="00D42FCF"/>
    <w:rsid w:val="00DC593D"/>
    <w:rsid w:val="00DF5BC4"/>
    <w:rsid w:val="00E01DC8"/>
    <w:rsid w:val="00EE4E46"/>
    <w:rsid w:val="00F26FBD"/>
    <w:rsid w:val="00F821E1"/>
    <w:rsid w:val="00FF29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8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i/>
      <w:iCs/>
    </w:rPr>
  </w:style>
  <w:style w:type="paragraph" w:styleId="Heading4">
    <w:name w:val="heading 4"/>
    <w:basedOn w:val="Normal"/>
    <w:next w:val="Normal"/>
    <w:uiPriority w:val="9"/>
    <w:unhideWhenUsed/>
    <w:qFormat/>
    <w:pPr>
      <w:keepNext/>
      <w:keepLines/>
      <w:spacing w:before="240" w:after="240"/>
      <w:jc w:val="center"/>
      <w:outlineLvl w:val="3"/>
    </w:pPr>
  </w:style>
  <w:style w:type="paragraph" w:styleId="Heading5">
    <w:name w:val="heading 5"/>
    <w:basedOn w:val="Normal"/>
    <w:next w:val="Normal"/>
    <w:uiPriority w:val="9"/>
    <w:unhideWhenUsed/>
    <w:qFormat/>
    <w:pPr>
      <w:keepNext/>
      <w:keepLines/>
      <w:spacing w:before="240" w:after="240"/>
      <w:outlineLvl w:val="4"/>
    </w:p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160"/>
      <w:jc w:val="center"/>
    </w:pPr>
    <w:rPr>
      <w:b/>
      <w:bCs/>
      <w:i/>
      <w:iCs/>
      <w:sz w:val="48"/>
      <w:szCs w:val="48"/>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character" w:styleId="PlaceholderText">
    <w:name w:val="Placeholder Text"/>
    <w:basedOn w:val="DefaultParagraphFont"/>
    <w:uiPriority w:val="99"/>
    <w:semiHidden/>
    <w:rsid w:val="00372BB0"/>
    <w:rPr>
      <w:color w:val="666666"/>
    </w:rPr>
  </w:style>
  <w:style w:type="paragraph" w:styleId="Header">
    <w:name w:val="header"/>
    <w:basedOn w:val="Normal"/>
    <w:link w:val="HeaderChar"/>
    <w:uiPriority w:val="99"/>
    <w:unhideWhenUsed/>
    <w:rsid w:val="00C86431"/>
    <w:pPr>
      <w:tabs>
        <w:tab w:val="center" w:pos="4513"/>
        <w:tab w:val="right" w:pos="9026"/>
      </w:tabs>
      <w:spacing w:line="240" w:lineRule="auto"/>
    </w:pPr>
  </w:style>
  <w:style w:type="character" w:customStyle="1" w:styleId="HeaderChar">
    <w:name w:val="Header Char"/>
    <w:basedOn w:val="DefaultParagraphFont"/>
    <w:link w:val="Header"/>
    <w:uiPriority w:val="99"/>
    <w:rsid w:val="00C86431"/>
  </w:style>
  <w:style w:type="paragraph" w:styleId="Footer">
    <w:name w:val="footer"/>
    <w:basedOn w:val="Normal"/>
    <w:link w:val="FooterChar"/>
    <w:uiPriority w:val="99"/>
    <w:unhideWhenUsed/>
    <w:rsid w:val="00C86431"/>
    <w:pPr>
      <w:tabs>
        <w:tab w:val="center" w:pos="4513"/>
        <w:tab w:val="right" w:pos="9026"/>
      </w:tabs>
      <w:spacing w:line="240" w:lineRule="auto"/>
    </w:pPr>
  </w:style>
  <w:style w:type="character" w:customStyle="1" w:styleId="FooterChar">
    <w:name w:val="Footer Char"/>
    <w:basedOn w:val="DefaultParagraphFont"/>
    <w:link w:val="Footer"/>
    <w:uiPriority w:val="99"/>
    <w:rsid w:val="00C86431"/>
  </w:style>
  <w:style w:type="character" w:styleId="Hyperlink">
    <w:name w:val="Hyperlink"/>
    <w:basedOn w:val="DefaultParagraphFont"/>
    <w:uiPriority w:val="99"/>
    <w:unhideWhenUsed/>
    <w:rsid w:val="00B95FC0"/>
    <w:rPr>
      <w:color w:val="0000FF" w:themeColor="hyperlink"/>
      <w:u w:val="single"/>
    </w:rPr>
  </w:style>
  <w:style w:type="character" w:customStyle="1" w:styleId="UnresolvedMention1">
    <w:name w:val="Unresolved Mention1"/>
    <w:basedOn w:val="DefaultParagraphFont"/>
    <w:uiPriority w:val="99"/>
    <w:semiHidden/>
    <w:unhideWhenUsed/>
    <w:rsid w:val="00B95FC0"/>
    <w:rPr>
      <w:color w:val="605E5C"/>
      <w:shd w:val="clear" w:color="auto" w:fill="E1DFDD"/>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paragraph" w:styleId="TOCHeading">
    <w:name w:val="TOC Heading"/>
    <w:basedOn w:val="Heading1"/>
    <w:next w:val="Normal"/>
    <w:uiPriority w:val="39"/>
    <w:unhideWhenUsed/>
    <w:qFormat/>
    <w:rsid w:val="00383E4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83E4A"/>
    <w:pPr>
      <w:spacing w:after="100"/>
    </w:pPr>
  </w:style>
  <w:style w:type="paragraph" w:styleId="TOC2">
    <w:name w:val="toc 2"/>
    <w:basedOn w:val="Normal"/>
    <w:next w:val="Normal"/>
    <w:autoRedefine/>
    <w:uiPriority w:val="39"/>
    <w:unhideWhenUsed/>
    <w:rsid w:val="00383E4A"/>
    <w:pPr>
      <w:spacing w:after="100"/>
      <w:ind w:left="240"/>
    </w:pPr>
  </w:style>
  <w:style w:type="paragraph" w:styleId="TableofFigures">
    <w:name w:val="table of figures"/>
    <w:basedOn w:val="Normal"/>
    <w:next w:val="Normal"/>
    <w:uiPriority w:val="99"/>
    <w:unhideWhenUsed/>
    <w:rsid w:val="008B573E"/>
  </w:style>
  <w:style w:type="table" w:styleId="TableGrid">
    <w:name w:val="Table Grid"/>
    <w:basedOn w:val="TableNormal"/>
    <w:uiPriority w:val="39"/>
    <w:rsid w:val="008B3D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pPr>
      <w:spacing w:line="240" w:lineRule="auto"/>
    </w:pPr>
    <w:tblPr>
      <w:tblStyleRowBandSize w:val="1"/>
      <w:tblStyleColBandSize w:val="1"/>
    </w:tblPr>
  </w:style>
  <w:style w:type="table" w:customStyle="1" w:styleId="aff0">
    <w:basedOn w:val="TableNormal"/>
    <w:pPr>
      <w:spacing w:line="240" w:lineRule="auto"/>
    </w:pPr>
    <w:tblPr>
      <w:tblStyleRowBandSize w:val="1"/>
      <w:tblStyleColBandSize w:val="1"/>
    </w:tblPr>
  </w:style>
  <w:style w:type="paragraph" w:styleId="NormalWeb">
    <w:name w:val="Normal (Web)"/>
    <w:basedOn w:val="Normal"/>
    <w:uiPriority w:val="99"/>
    <w:semiHidden/>
    <w:unhideWhenUsed/>
    <w:rsid w:val="00A13BCE"/>
  </w:style>
  <w:style w:type="paragraph" w:styleId="ListParagraph">
    <w:name w:val="List Paragraph"/>
    <w:basedOn w:val="Normal"/>
    <w:uiPriority w:val="34"/>
    <w:qFormat/>
    <w:rsid w:val="00EE4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533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reprints.org/frontend/manuscript/f5976d2d7c1594c8e467fbda99ed34ff/download_pub" TargetMode="External"/><Relationship Id="rId21" Type="http://schemas.openxmlformats.org/officeDocument/2006/relationships/image" Target="media/image12.png"/><Relationship Id="rId42" Type="http://schemas.openxmlformats.org/officeDocument/2006/relationships/hyperlink" Target="https://www.mdpi.com/2079-9292/12/1/42" TargetMode="External"/><Relationship Id="rId47" Type="http://schemas.openxmlformats.org/officeDocument/2006/relationships/hyperlink" Target="https://link.springer.com/article/10.1007/s42979-022-01069-1" TargetMode="External"/><Relationship Id="rId63" Type="http://schemas.openxmlformats.org/officeDocument/2006/relationships/hyperlink" Target="https://doi.org/10.1038/s41592-021-01256-7" TargetMode="External"/><Relationship Id="rId68" Type="http://schemas.openxmlformats.org/officeDocument/2006/relationships/hyperlink" Target="https://jurnal.polibatam.ac.id/index.php/JAIC/article/view/9815" TargetMode="External"/><Relationship Id="rId84" Type="http://schemas.openxmlformats.org/officeDocument/2006/relationships/hyperlink" Target="https://www.journal.irpi.or.id/index.php/predatecs/article/view/1110" TargetMode="External"/><Relationship Id="rId89" Type="http://schemas.openxmlformats.org/officeDocument/2006/relationships/hyperlink" Target="https://academic.oup.com/jrsssc/article-abstract/72/5/1394/7217007" TargetMode="External"/><Relationship Id="rId112" Type="http://schemas.openxmlformats.org/officeDocument/2006/relationships/hyperlink" Target="https://www.ajodo.org/article/S0889-5406(23)00429-8/abstract" TargetMode="External"/><Relationship Id="rId16" Type="http://schemas.openxmlformats.org/officeDocument/2006/relationships/image" Target="media/image7.png"/><Relationship Id="rId107" Type="http://schemas.openxmlformats.org/officeDocument/2006/relationships/hyperlink" Target="https://doi.org/10.3390/make3030034" TargetMode="External"/><Relationship Id="rId11" Type="http://schemas.openxmlformats.org/officeDocument/2006/relationships/hyperlink" Target="https://www.kaggle.com/datasets/shashwatwork/phishing-dataset-for-machine-learning" TargetMode="External"/><Relationship Id="rId32" Type="http://schemas.openxmlformats.org/officeDocument/2006/relationships/hyperlink" Target="https://idealogyjournal.com/ojs/index.php/idealogy/article/view/596" TargetMode="External"/><Relationship Id="rId37" Type="http://schemas.openxmlformats.org/officeDocument/2006/relationships/hyperlink" Target="https://www.nature.com/articles/s41598-022-10841-5" TargetMode="External"/><Relationship Id="rId53" Type="http://schemas.openxmlformats.org/officeDocument/2006/relationships/hyperlink" Target="https://journals.sagepub.com/doi/abs/10.1177/16094069231180160" TargetMode="External"/><Relationship Id="rId58" Type="http://schemas.openxmlformats.org/officeDocument/2006/relationships/hyperlink" Target="https://ieeexplore.ieee.org/abstract/document/9716113/" TargetMode="External"/><Relationship Id="rId74" Type="http://schemas.openxmlformats.org/officeDocument/2006/relationships/hyperlink" Target="https://journals.sagepub.com/doi/abs/10.1177/21582440221079922" TargetMode="External"/><Relationship Id="rId79" Type="http://schemas.openxmlformats.org/officeDocument/2006/relationships/hyperlink" Target="https://www.sciopen.com/article/10.32604/cmc.2023.036422" TargetMode="External"/><Relationship Id="rId102" Type="http://schemas.openxmlformats.org/officeDocument/2006/relationships/hyperlink" Target="https://link.springer.com/article/10.1186/s40537-025-01313-4" TargetMode="External"/><Relationship Id="rId5" Type="http://schemas.openxmlformats.org/officeDocument/2006/relationships/settings" Target="settings.xml"/><Relationship Id="rId90" Type="http://schemas.openxmlformats.org/officeDocument/2006/relationships/hyperlink" Target="https://academic.oup.com/jrsssc/article-abstract/72/5/1394/7217007" TargetMode="External"/><Relationship Id="rId95" Type="http://schemas.openxmlformats.org/officeDocument/2006/relationships/hyperlink" Target="https://pubs.acs.org/ancac3/article-abstract/17/1/4/485389" TargetMode="External"/><Relationship Id="rId22" Type="http://schemas.openxmlformats.org/officeDocument/2006/relationships/image" Target="media/image13.png"/><Relationship Id="rId27" Type="http://schemas.openxmlformats.org/officeDocument/2006/relationships/hyperlink" Target="https://www.preprints.org/frontend/manuscript/f5976d2d7c1594c8e467fbda99ed34ff/download_pub" TargetMode="External"/><Relationship Id="rId43" Type="http://schemas.openxmlformats.org/officeDocument/2006/relationships/hyperlink" Target="https://www.mdpi.com/2079-9292/12/1/42" TargetMode="External"/><Relationship Id="rId48" Type="http://schemas.openxmlformats.org/officeDocument/2006/relationships/hyperlink" Target="https://link.springer.com/article/10.1007/s42979-022-01069-1" TargetMode="External"/><Relationship Id="rId64" Type="http://schemas.openxmlformats.org/officeDocument/2006/relationships/hyperlink" Target="https://doi.org/10.3390/app132413269" TargetMode="External"/><Relationship Id="rId69" Type="http://schemas.openxmlformats.org/officeDocument/2006/relationships/hyperlink" Target="https://jurnal.polibatam.ac.id/index.php/JAIC/article/view/9815" TargetMode="External"/><Relationship Id="rId113" Type="http://schemas.openxmlformats.org/officeDocument/2006/relationships/hyperlink" Target="https://www.ajodo.org/article/S0889-5406(23)00429-8/abstract" TargetMode="External"/><Relationship Id="rId80" Type="http://schemas.openxmlformats.org/officeDocument/2006/relationships/hyperlink" Target="https://www.sciopen.com/article/10.32604/cmc.2023.036422" TargetMode="External"/><Relationship Id="rId85" Type="http://schemas.openxmlformats.org/officeDocument/2006/relationships/hyperlink" Target="https://www.journal.irpi.or.id/index.php/predatecs/article/view/1110" TargetMode="External"/><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hyperlink" Target="https://idealogyjournal.com/ojs/index.php/idealogy/article/view/596" TargetMode="External"/><Relationship Id="rId38" Type="http://schemas.openxmlformats.org/officeDocument/2006/relationships/hyperlink" Target="https://www.igi-global.com/article/phishing-website-detection-with-semantic-features-based-on-machine-learning-classifiers/297032" TargetMode="External"/><Relationship Id="rId59" Type="http://schemas.openxmlformats.org/officeDocument/2006/relationships/hyperlink" Target="https://ieeexplore.ieee.org/abstract/document/9716113/" TargetMode="External"/><Relationship Id="rId103" Type="http://schemas.openxmlformats.org/officeDocument/2006/relationships/hyperlink" Target="https://link.springer.com/article/10.1186/s40537-025-01313-4" TargetMode="External"/><Relationship Id="rId108" Type="http://schemas.openxmlformats.org/officeDocument/2006/relationships/hyperlink" Target="https://www.researchgate.net/profile/Rajesh-Tanti/publication/385083853_Study_of_Phishing_Attack_and_their_Prevention_Techniques/links/6740533f868c966b9321bd05/Study-of-Phishing-Attack-and-their-Prevention-Techniques.pdf" TargetMode="External"/><Relationship Id="rId54" Type="http://schemas.openxmlformats.org/officeDocument/2006/relationships/hyperlink" Target="https://journals.sagepub.com/doi/abs/10.1177/16094069231180160" TargetMode="External"/><Relationship Id="rId70" Type="http://schemas.openxmlformats.org/officeDocument/2006/relationships/hyperlink" Target="https://jurnal.polibatam.ac.id/index.php/JAIC/article/view/9815" TargetMode="External"/><Relationship Id="rId75" Type="http://schemas.openxmlformats.org/officeDocument/2006/relationships/hyperlink" Target="https://journals.sagepub.com/doi/abs/10.1177/21582440221079922" TargetMode="External"/><Relationship Id="rId91" Type="http://schemas.openxmlformats.org/officeDocument/2006/relationships/hyperlink" Target="https://ieeexplore.ieee.org/abstract/document/9759382/" TargetMode="External"/><Relationship Id="rId96" Type="http://schemas.openxmlformats.org/officeDocument/2006/relationships/hyperlink" Target="https://pubs.acs.org/ancac3/article-abstract/17/1/4/485389"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preprints.org/frontend/manuscript/f5976d2d7c1594c8e467fbda99ed34ff/download_pub" TargetMode="External"/><Relationship Id="rId36" Type="http://schemas.openxmlformats.org/officeDocument/2006/relationships/hyperlink" Target="https://www.nature.com/articles/s41598-022-10841-5" TargetMode="External"/><Relationship Id="rId49" Type="http://schemas.openxmlformats.org/officeDocument/2006/relationships/hyperlink" Target="https://comum.rcaap.pt/entities/publication/d2d58394-6fa4-43bf-821f-64c1c227125a" TargetMode="External"/><Relationship Id="rId57" Type="http://schemas.openxmlformats.org/officeDocument/2006/relationships/hyperlink" Target="https://www.mdpi.com/2313-7673/8/2/197" TargetMode="External"/><Relationship Id="rId106" Type="http://schemas.openxmlformats.org/officeDocument/2006/relationships/hyperlink" Target="https://link.springer.com/article/10.1186/s40537-025-01313-4" TargetMode="External"/><Relationship Id="rId114"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https://doi.org/10.56294/dm2024.223" TargetMode="External"/><Relationship Id="rId44" Type="http://schemas.openxmlformats.org/officeDocument/2006/relationships/hyperlink" Target="https://doi.org/10.1002/widm.1484" TargetMode="External"/><Relationship Id="rId52" Type="http://schemas.openxmlformats.org/officeDocument/2006/relationships/hyperlink" Target="https://link.springer.com/article/10.1007/s10115-022-01672-x" TargetMode="External"/><Relationship Id="rId60" Type="http://schemas.openxmlformats.org/officeDocument/2006/relationships/hyperlink" Target="https://journals.sagepub.com/doi/abs/10.1177/16094069241244856" TargetMode="External"/><Relationship Id="rId65" Type="http://schemas.openxmlformats.org/officeDocument/2006/relationships/hyperlink" Target="https://doi.org/10.1016/j.patter.2023.100804" TargetMode="External"/><Relationship Id="rId73" Type="http://schemas.openxmlformats.org/officeDocument/2006/relationships/hyperlink" Target="https://ieeexplore.ieee.org/abstract/document/11031414/" TargetMode="External"/><Relationship Id="rId78" Type="http://schemas.openxmlformats.org/officeDocument/2006/relationships/hyperlink" Target="https://www.sciopen.com/article/10.32604/cmc.2023.036422" TargetMode="External"/><Relationship Id="rId81" Type="http://schemas.openxmlformats.org/officeDocument/2006/relationships/hyperlink" Target="https://www.sciopen.com/article/10.32604/cmc.2023.036422" TargetMode="External"/><Relationship Id="rId86" Type="http://schemas.openxmlformats.org/officeDocument/2006/relationships/hyperlink" Target="http://www.puiij.com/index.php/research/article/view/144" TargetMode="External"/><Relationship Id="rId94" Type="http://schemas.openxmlformats.org/officeDocument/2006/relationships/hyperlink" Target="https://www.sciencedirect.com/science/article/pii/S0957417422012301" TargetMode="External"/><Relationship Id="rId99" Type="http://schemas.openxmlformats.org/officeDocument/2006/relationships/hyperlink" Target="https://www.sciencedirect.com/science/article/pii/S0049089X22001284" TargetMode="External"/><Relationship Id="rId101" Type="http://schemas.openxmlformats.org/officeDocument/2006/relationships/hyperlink" Target="https://link.springer.com/article/10.1186/s40537-025-01313-4"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igi-global.com/article/phishing-website-detection-with-semantic-features-based-on-machine-learning-classifiers/297032" TargetMode="External"/><Relationship Id="rId109" Type="http://schemas.openxmlformats.org/officeDocument/2006/relationships/hyperlink" Target="https://www.researchgate.net/profile/Rajesh-Tanti/publication/385083853_Study_of_Phishing_Attack_and_their_Prevention_Techniques/links/6740533f868c966b9321bd05/Study-of-Phishing-Attack-and-their-Prevention-Techniques.pdf" TargetMode="External"/><Relationship Id="rId34" Type="http://schemas.openxmlformats.org/officeDocument/2006/relationships/hyperlink" Target="https://ieeexplore.ieee.org/abstract/document/9950508/" TargetMode="External"/><Relationship Id="rId50" Type="http://schemas.openxmlformats.org/officeDocument/2006/relationships/hyperlink" Target="https://comum.rcaap.pt/entities/publication/d2d58394-6fa4-43bf-821f-64c1c227125a" TargetMode="External"/><Relationship Id="rId55" Type="http://schemas.openxmlformats.org/officeDocument/2006/relationships/hyperlink" Target="https://doi.org/10.37965/jait.2023.0197" TargetMode="External"/><Relationship Id="rId76" Type="http://schemas.openxmlformats.org/officeDocument/2006/relationships/hyperlink" Target="https://rast-journal.org/index.php/RAST/article/view/104" TargetMode="External"/><Relationship Id="rId97" Type="http://schemas.openxmlformats.org/officeDocument/2006/relationships/hyperlink" Target="https://ieeexplore.ieee.org/abstract/document/10074337/" TargetMode="External"/><Relationship Id="rId104" Type="http://schemas.openxmlformats.org/officeDocument/2006/relationships/hyperlink" Target="https://link.springer.com/article/10.1186/s40537-025-01313-4" TargetMode="External"/><Relationship Id="rId7" Type="http://schemas.openxmlformats.org/officeDocument/2006/relationships/footnotes" Target="footnotes.xml"/><Relationship Id="rId71" Type="http://schemas.openxmlformats.org/officeDocument/2006/relationships/hyperlink" Target="https://jurnal.polibatam.ac.id/index.php/JAIC/article/view/9815" TargetMode="External"/><Relationship Id="rId92" Type="http://schemas.openxmlformats.org/officeDocument/2006/relationships/hyperlink" Target="https://ieeexplore.ieee.org/abstract/document/9759382/" TargetMode="External"/><Relationship Id="rId2" Type="http://schemas.openxmlformats.org/officeDocument/2006/relationships/customXml" Target="../customXml/item2.xml"/><Relationship Id="rId29" Type="http://schemas.openxmlformats.org/officeDocument/2006/relationships/hyperlink" Target="https://www.researchgate.net/profile/Richard-Ahiable/publication/372852282_Phishing_Attacks_in_Social_Engineering_A_Review/links/64ca65e5806a9e4e5cdfebcc/Phishing-Attacks-in-Social-Engineering-A-Review.pdf" TargetMode="External"/><Relationship Id="rId24" Type="http://schemas.openxmlformats.org/officeDocument/2006/relationships/image" Target="media/image15.png"/><Relationship Id="rId40" Type="http://schemas.openxmlformats.org/officeDocument/2006/relationships/hyperlink" Target="https://www.mdpi.com/2079-3197/11/11/231" TargetMode="External"/><Relationship Id="rId45" Type="http://schemas.openxmlformats.org/officeDocument/2006/relationships/hyperlink" Target="https://www.mdpi.com/2079-9292/11/7/1090" TargetMode="External"/><Relationship Id="rId66" Type="http://schemas.openxmlformats.org/officeDocument/2006/relationships/hyperlink" Target="https://scholarworks.calstate.edu/downloads/h702qg721" TargetMode="External"/><Relationship Id="rId87" Type="http://schemas.openxmlformats.org/officeDocument/2006/relationships/hyperlink" Target="http://www.puiij.com/index.php/research/article/view/144" TargetMode="External"/><Relationship Id="rId110" Type="http://schemas.openxmlformats.org/officeDocument/2006/relationships/hyperlink" Target="https://link.springer.com/article/10.1007/s10115-023-02010-5" TargetMode="External"/><Relationship Id="rId115" Type="http://schemas.openxmlformats.org/officeDocument/2006/relationships/fontTable" Target="fontTable.xml"/><Relationship Id="rId61" Type="http://schemas.openxmlformats.org/officeDocument/2006/relationships/hyperlink" Target="https://journals.sagepub.com/doi/abs/10.1177/16094069241244856" TargetMode="External"/><Relationship Id="rId82" Type="http://schemas.openxmlformats.org/officeDocument/2006/relationships/hyperlink" Target="https://doi.org/10.1111/rssb.12537"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www.researchgate.net/profile/Richard-Ahiable/publication/372852282_Phishing_Attacks_in_Social_Engineering_A_Review/links/64ca65e5806a9e4e5cdfebcc/Phishing-Attacks-in-Social-Engineering-A-Review.pdf" TargetMode="External"/><Relationship Id="rId35" Type="http://schemas.openxmlformats.org/officeDocument/2006/relationships/hyperlink" Target="https://ieeexplore.ieee.org/abstract/document/9950508/" TargetMode="External"/><Relationship Id="rId56" Type="http://schemas.openxmlformats.org/officeDocument/2006/relationships/hyperlink" Target="https://www.mdpi.com/2313-7673/8/2/197" TargetMode="External"/><Relationship Id="rId77" Type="http://schemas.openxmlformats.org/officeDocument/2006/relationships/hyperlink" Target="https://rast-journal.org/index.php/RAST/article/view/104" TargetMode="External"/><Relationship Id="rId100" Type="http://schemas.openxmlformats.org/officeDocument/2006/relationships/hyperlink" Target="https://www.sciencedirect.com/science/article/pii/S0049089X22001284" TargetMode="External"/><Relationship Id="rId105" Type="http://schemas.openxmlformats.org/officeDocument/2006/relationships/hyperlink" Target="https://link.springer.com/article/10.1186/s40537-025-01313-4" TargetMode="External"/><Relationship Id="rId8" Type="http://schemas.openxmlformats.org/officeDocument/2006/relationships/endnotes" Target="endnotes.xml"/><Relationship Id="rId51" Type="http://schemas.openxmlformats.org/officeDocument/2006/relationships/hyperlink" Target="https://link.springer.com/article/10.1007/s10115-022-01672-x" TargetMode="External"/><Relationship Id="rId72" Type="http://schemas.openxmlformats.org/officeDocument/2006/relationships/hyperlink" Target="https://ieeexplore.ieee.org/abstract/document/11031414/" TargetMode="External"/><Relationship Id="rId93" Type="http://schemas.openxmlformats.org/officeDocument/2006/relationships/hyperlink" Target="https://www.sciencedirect.com/science/article/pii/S0957417422012301" TargetMode="External"/><Relationship Id="rId98" Type="http://schemas.openxmlformats.org/officeDocument/2006/relationships/hyperlink" Target="https://ieeexplore.ieee.org/abstract/document/10074337/" TargetMode="External"/><Relationship Id="rId3" Type="http://schemas.openxmlformats.org/officeDocument/2006/relationships/numbering" Target="numbering.xml"/><Relationship Id="rId25" Type="http://schemas.openxmlformats.org/officeDocument/2006/relationships/hyperlink" Target="https://www.preprints.org/frontend/manuscript/f5976d2d7c1594c8e467fbda99ed34ff/download_pub" TargetMode="External"/><Relationship Id="rId46" Type="http://schemas.openxmlformats.org/officeDocument/2006/relationships/hyperlink" Target="https://www.mdpi.com/2079-9292/11/7/1090" TargetMode="External"/><Relationship Id="rId67" Type="http://schemas.openxmlformats.org/officeDocument/2006/relationships/hyperlink" Target="https://scholarworks.calstate.edu/downloads/h702qg721" TargetMode="External"/><Relationship Id="rId11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hyperlink" Target="https://www.mdpi.com/2079-3197/11/11/231" TargetMode="External"/><Relationship Id="rId62" Type="http://schemas.openxmlformats.org/officeDocument/2006/relationships/hyperlink" Target="https://doi.org/10.1016/j.engappai.2021.104347" TargetMode="External"/><Relationship Id="rId83" Type="http://schemas.openxmlformats.org/officeDocument/2006/relationships/hyperlink" Target="https://jmlr2020.csail.mit.edu/papers/v22/20-303.html" TargetMode="External"/><Relationship Id="rId88" Type="http://schemas.openxmlformats.org/officeDocument/2006/relationships/hyperlink" Target="https://doi.org/10.1186/s40537-021-00469-z" TargetMode="External"/><Relationship Id="rId111" Type="http://schemas.openxmlformats.org/officeDocument/2006/relationships/hyperlink" Target="https://link.springer.com/article/10.1007/s10115-023-02010-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WgC/8robvM9XL2Z4EHQnfw4vQ==">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</go:docsCustomData>
</go:gDocsCustomXmlDataStorage>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F3DA56-65B8-437C-9796-A27F4189B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92</Pages>
  <Words>22277</Words>
  <Characters>126985</Characters>
  <Application>Microsoft Office Word</Application>
  <DocSecurity>0</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2026-09-25T06:24:00Z</dcterms:created>
  <dcterms:modified xsi:type="dcterms:W3CDTF">2026-09-25T12:12:00Z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317c5ac8-641b-490a-9808-ddb204b53e83</vt:lpwstr>
  </property>
</Properties>
</file>