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03469D4" w14:textId="77777777" w:rsidR="00AB6D15" w:rsidRDefault="00AB6D15">
      <w:pPr>
        <w:rPr>
          <w:b/>
          <w:sz w:val="32"/>
          <w:szCs w:val="32"/>
          <w:lang w:val="en-US"/>
        </w:rPr>
      </w:pPr>
    </w:p>
    <w:p w14:paraId="55CCE439" w14:textId="77777777" w:rsidR="00AB6D15" w:rsidRDefault="00AB6D15">
      <w:pPr>
        <w:rPr>
          <w:b/>
          <w:sz w:val="32"/>
          <w:szCs w:val="32"/>
          <w:lang w:val="en-US"/>
        </w:rPr>
      </w:pPr>
    </w:p>
    <w:p w14:paraId="305C425D" w14:textId="65DE4ECB" w:rsidR="005E78C9" w:rsidRPr="00AB6D15" w:rsidRDefault="000D3A28">
      <w:pPr>
        <w:rPr>
          <w:b/>
          <w:sz w:val="32"/>
          <w:szCs w:val="32"/>
          <w:lang w:val="en-US"/>
        </w:rPr>
      </w:pPr>
      <w:r>
        <w:rPr>
          <w:b/>
          <w:sz w:val="32"/>
          <w:szCs w:val="32"/>
          <w:lang w:val="en-US"/>
        </w:rPr>
        <w:t>Data Handling and Business Intelligence Assessment 1</w:t>
      </w:r>
    </w:p>
    <w:p w14:paraId="5E6AB397" w14:textId="75694FCA" w:rsidR="00AB6D15" w:rsidRPr="00AB6D15" w:rsidRDefault="00AB6D15">
      <w:pPr>
        <w:rPr>
          <w:b/>
          <w:sz w:val="32"/>
          <w:szCs w:val="32"/>
          <w:lang w:val="en-US"/>
        </w:rPr>
      </w:pPr>
      <w:r w:rsidRPr="00AB6D15">
        <w:rPr>
          <w:b/>
          <w:sz w:val="32"/>
          <w:szCs w:val="32"/>
          <w:lang w:val="en-US"/>
        </w:rPr>
        <w:t>Module Code:</w:t>
      </w:r>
      <w:r w:rsidR="00913DDC">
        <w:rPr>
          <w:b/>
          <w:sz w:val="32"/>
          <w:szCs w:val="32"/>
          <w:lang w:val="en-US"/>
        </w:rPr>
        <w:t xml:space="preserve"> </w:t>
      </w:r>
      <w:r w:rsidR="00913DDC" w:rsidRPr="00913DDC">
        <w:rPr>
          <w:b/>
          <w:sz w:val="32"/>
          <w:szCs w:val="32"/>
          <w:lang w:val="en-US"/>
        </w:rPr>
        <w:t>LCBB5000</w:t>
      </w:r>
    </w:p>
    <w:p w14:paraId="3E787E79" w14:textId="77777777" w:rsidR="00AB6D15" w:rsidRDefault="00AB6D15">
      <w:pPr>
        <w:rPr>
          <w:lang w:val="en-US"/>
        </w:rPr>
      </w:pPr>
    </w:p>
    <w:p w14:paraId="25B7D9AE" w14:textId="77777777" w:rsidR="00913DDC" w:rsidRPr="00E11580" w:rsidRDefault="00913DDC" w:rsidP="00913DDC">
      <w:pPr>
        <w:rPr>
          <w:b/>
          <w:bCs/>
          <w:sz w:val="32"/>
          <w:szCs w:val="28"/>
        </w:rPr>
      </w:pPr>
      <w:r w:rsidRPr="00E11580">
        <w:rPr>
          <w:b/>
          <w:bCs/>
          <w:sz w:val="32"/>
          <w:szCs w:val="28"/>
        </w:rPr>
        <w:t>Student Name:</w:t>
      </w:r>
      <w:r>
        <w:rPr>
          <w:b/>
          <w:bCs/>
          <w:sz w:val="32"/>
          <w:szCs w:val="28"/>
        </w:rPr>
        <w:t xml:space="preserve"> Ivan Todorov </w:t>
      </w:r>
      <w:proofErr w:type="spellStart"/>
      <w:r>
        <w:rPr>
          <w:b/>
          <w:bCs/>
          <w:sz w:val="32"/>
          <w:szCs w:val="28"/>
        </w:rPr>
        <w:t>Todorov</w:t>
      </w:r>
      <w:proofErr w:type="spellEnd"/>
    </w:p>
    <w:p w14:paraId="63BF5B5B" w14:textId="1926A548" w:rsidR="00AB6D15" w:rsidRDefault="00913DDC" w:rsidP="00913DDC">
      <w:pPr>
        <w:spacing w:line="259" w:lineRule="auto"/>
        <w:jc w:val="left"/>
        <w:rPr>
          <w:b/>
          <w:lang w:val="en-US"/>
        </w:rPr>
      </w:pPr>
      <w:r w:rsidRPr="00E11580">
        <w:rPr>
          <w:b/>
          <w:bCs/>
          <w:sz w:val="32"/>
          <w:szCs w:val="28"/>
        </w:rPr>
        <w:t>Student ID:</w:t>
      </w:r>
      <w:r>
        <w:rPr>
          <w:b/>
          <w:bCs/>
          <w:sz w:val="32"/>
          <w:szCs w:val="28"/>
        </w:rPr>
        <w:t xml:space="preserve"> 2023561</w:t>
      </w:r>
      <w:r w:rsidR="00AB6D15">
        <w:rPr>
          <w:b/>
          <w:lang w:val="en-US"/>
        </w:rPr>
        <w:br w:type="page"/>
      </w:r>
    </w:p>
    <w:sdt>
      <w:sdtPr>
        <w:rPr>
          <w:rFonts w:ascii="Times New Roman" w:eastAsiaTheme="minorHAnsi" w:hAnsi="Times New Roman" w:cstheme="minorBidi"/>
          <w:color w:val="auto"/>
          <w:sz w:val="24"/>
          <w:szCs w:val="22"/>
          <w:lang w:val="en-GB"/>
        </w:rPr>
        <w:id w:val="-97728746"/>
        <w:docPartObj>
          <w:docPartGallery w:val="Table of Contents"/>
          <w:docPartUnique/>
        </w:docPartObj>
      </w:sdtPr>
      <w:sdtEndPr>
        <w:rPr>
          <w:b/>
          <w:bCs/>
          <w:noProof/>
        </w:rPr>
      </w:sdtEndPr>
      <w:sdtContent>
        <w:p w14:paraId="3F20A227" w14:textId="77777777" w:rsidR="00F8271D" w:rsidRPr="00F8271D" w:rsidRDefault="00F8271D">
          <w:pPr>
            <w:pStyle w:val="TOCHeading"/>
            <w:rPr>
              <w:rFonts w:ascii="Times New Roman" w:hAnsi="Times New Roman" w:cs="Times New Roman"/>
              <w:b/>
              <w:color w:val="auto"/>
            </w:rPr>
          </w:pPr>
          <w:r w:rsidRPr="00F8271D">
            <w:rPr>
              <w:rFonts w:ascii="Times New Roman" w:hAnsi="Times New Roman" w:cs="Times New Roman"/>
              <w:b/>
              <w:color w:val="auto"/>
            </w:rPr>
            <w:t>Table of Contents</w:t>
          </w:r>
        </w:p>
        <w:p w14:paraId="61F981D1" w14:textId="77777777" w:rsidR="00F8271D" w:rsidRDefault="00F8271D">
          <w:pPr>
            <w:pStyle w:val="TOC1"/>
            <w:tabs>
              <w:tab w:val="right" w:leader="dot" w:pos="9350"/>
            </w:tabs>
            <w:rPr>
              <w:noProof/>
            </w:rPr>
          </w:pPr>
          <w:r>
            <w:fldChar w:fldCharType="begin"/>
          </w:r>
          <w:r>
            <w:instrText xml:space="preserve"> TOC \o "1-3" \h \z \u </w:instrText>
          </w:r>
          <w:r>
            <w:fldChar w:fldCharType="separate"/>
          </w:r>
          <w:hyperlink w:anchor="_Toc100698586" w:history="1">
            <w:r w:rsidRPr="00A80C49">
              <w:rPr>
                <w:rStyle w:val="Hyperlink"/>
                <w:noProof/>
                <w:lang w:val="en-US"/>
              </w:rPr>
              <w:t>Introduction</w:t>
            </w:r>
            <w:r>
              <w:rPr>
                <w:noProof/>
                <w:webHidden/>
              </w:rPr>
              <w:tab/>
            </w:r>
            <w:r>
              <w:rPr>
                <w:noProof/>
                <w:webHidden/>
              </w:rPr>
              <w:fldChar w:fldCharType="begin"/>
            </w:r>
            <w:r>
              <w:rPr>
                <w:noProof/>
                <w:webHidden/>
              </w:rPr>
              <w:instrText xml:space="preserve"> PAGEREF _Toc100698586 \h </w:instrText>
            </w:r>
            <w:r>
              <w:rPr>
                <w:noProof/>
                <w:webHidden/>
              </w:rPr>
            </w:r>
            <w:r>
              <w:rPr>
                <w:noProof/>
                <w:webHidden/>
              </w:rPr>
              <w:fldChar w:fldCharType="separate"/>
            </w:r>
            <w:r>
              <w:rPr>
                <w:noProof/>
                <w:webHidden/>
              </w:rPr>
              <w:t>3</w:t>
            </w:r>
            <w:r>
              <w:rPr>
                <w:noProof/>
                <w:webHidden/>
              </w:rPr>
              <w:fldChar w:fldCharType="end"/>
            </w:r>
          </w:hyperlink>
        </w:p>
        <w:p w14:paraId="3BF60BFD" w14:textId="77777777" w:rsidR="00F8271D" w:rsidRDefault="00913DDC">
          <w:pPr>
            <w:pStyle w:val="TOC1"/>
            <w:tabs>
              <w:tab w:val="right" w:leader="dot" w:pos="9350"/>
            </w:tabs>
            <w:rPr>
              <w:noProof/>
            </w:rPr>
          </w:pPr>
          <w:hyperlink w:anchor="_Toc100698587" w:history="1">
            <w:r w:rsidR="00F8271D" w:rsidRPr="00A80C49">
              <w:rPr>
                <w:rStyle w:val="Hyperlink"/>
                <w:noProof/>
              </w:rPr>
              <w:t>Business Intelligence in Practice</w:t>
            </w:r>
            <w:r w:rsidR="00F8271D">
              <w:rPr>
                <w:noProof/>
                <w:webHidden/>
              </w:rPr>
              <w:tab/>
            </w:r>
            <w:r w:rsidR="00F8271D">
              <w:rPr>
                <w:noProof/>
                <w:webHidden/>
              </w:rPr>
              <w:fldChar w:fldCharType="begin"/>
            </w:r>
            <w:r w:rsidR="00F8271D">
              <w:rPr>
                <w:noProof/>
                <w:webHidden/>
              </w:rPr>
              <w:instrText xml:space="preserve"> PAGEREF _Toc100698587 \h </w:instrText>
            </w:r>
            <w:r w:rsidR="00F8271D">
              <w:rPr>
                <w:noProof/>
                <w:webHidden/>
              </w:rPr>
            </w:r>
            <w:r w:rsidR="00F8271D">
              <w:rPr>
                <w:noProof/>
                <w:webHidden/>
              </w:rPr>
              <w:fldChar w:fldCharType="separate"/>
            </w:r>
            <w:r w:rsidR="00F8271D">
              <w:rPr>
                <w:noProof/>
                <w:webHidden/>
              </w:rPr>
              <w:t>3</w:t>
            </w:r>
            <w:r w:rsidR="00F8271D">
              <w:rPr>
                <w:noProof/>
                <w:webHidden/>
              </w:rPr>
              <w:fldChar w:fldCharType="end"/>
            </w:r>
          </w:hyperlink>
        </w:p>
        <w:p w14:paraId="6936B350" w14:textId="77777777" w:rsidR="00F8271D" w:rsidRDefault="00913DDC">
          <w:pPr>
            <w:pStyle w:val="TOC1"/>
            <w:tabs>
              <w:tab w:val="right" w:leader="dot" w:pos="9350"/>
            </w:tabs>
            <w:rPr>
              <w:noProof/>
            </w:rPr>
          </w:pPr>
          <w:hyperlink w:anchor="_Toc100698588" w:history="1">
            <w:r w:rsidR="00F8271D" w:rsidRPr="00A80C49">
              <w:rPr>
                <w:rStyle w:val="Hyperlink"/>
                <w:noProof/>
              </w:rPr>
              <w:t>Business Intelligence for Sustainability</w:t>
            </w:r>
            <w:r w:rsidR="00F8271D">
              <w:rPr>
                <w:noProof/>
                <w:webHidden/>
              </w:rPr>
              <w:tab/>
            </w:r>
            <w:r w:rsidR="00F8271D">
              <w:rPr>
                <w:noProof/>
                <w:webHidden/>
              </w:rPr>
              <w:fldChar w:fldCharType="begin"/>
            </w:r>
            <w:r w:rsidR="00F8271D">
              <w:rPr>
                <w:noProof/>
                <w:webHidden/>
              </w:rPr>
              <w:instrText xml:space="preserve"> PAGEREF _Toc100698588 \h </w:instrText>
            </w:r>
            <w:r w:rsidR="00F8271D">
              <w:rPr>
                <w:noProof/>
                <w:webHidden/>
              </w:rPr>
            </w:r>
            <w:r w:rsidR="00F8271D">
              <w:rPr>
                <w:noProof/>
                <w:webHidden/>
              </w:rPr>
              <w:fldChar w:fldCharType="separate"/>
            </w:r>
            <w:r w:rsidR="00F8271D">
              <w:rPr>
                <w:noProof/>
                <w:webHidden/>
              </w:rPr>
              <w:t>4</w:t>
            </w:r>
            <w:r w:rsidR="00F8271D">
              <w:rPr>
                <w:noProof/>
                <w:webHidden/>
              </w:rPr>
              <w:fldChar w:fldCharType="end"/>
            </w:r>
          </w:hyperlink>
        </w:p>
        <w:p w14:paraId="7289EC0F" w14:textId="77777777" w:rsidR="00F8271D" w:rsidRDefault="00913DDC">
          <w:pPr>
            <w:pStyle w:val="TOC1"/>
            <w:tabs>
              <w:tab w:val="right" w:leader="dot" w:pos="9350"/>
            </w:tabs>
            <w:rPr>
              <w:noProof/>
            </w:rPr>
          </w:pPr>
          <w:hyperlink w:anchor="_Toc100698589" w:history="1">
            <w:r w:rsidR="00F8271D" w:rsidRPr="00A80C49">
              <w:rPr>
                <w:rStyle w:val="Hyperlink"/>
                <w:noProof/>
              </w:rPr>
              <w:t>Impacts of Business Intelligence</w:t>
            </w:r>
            <w:r w:rsidR="00F8271D">
              <w:rPr>
                <w:noProof/>
                <w:webHidden/>
              </w:rPr>
              <w:tab/>
            </w:r>
            <w:r w:rsidR="00F8271D">
              <w:rPr>
                <w:noProof/>
                <w:webHidden/>
              </w:rPr>
              <w:fldChar w:fldCharType="begin"/>
            </w:r>
            <w:r w:rsidR="00F8271D">
              <w:rPr>
                <w:noProof/>
                <w:webHidden/>
              </w:rPr>
              <w:instrText xml:space="preserve"> PAGEREF _Toc100698589 \h </w:instrText>
            </w:r>
            <w:r w:rsidR="00F8271D">
              <w:rPr>
                <w:noProof/>
                <w:webHidden/>
              </w:rPr>
            </w:r>
            <w:r w:rsidR="00F8271D">
              <w:rPr>
                <w:noProof/>
                <w:webHidden/>
              </w:rPr>
              <w:fldChar w:fldCharType="separate"/>
            </w:r>
            <w:r w:rsidR="00F8271D">
              <w:rPr>
                <w:noProof/>
                <w:webHidden/>
              </w:rPr>
              <w:t>4</w:t>
            </w:r>
            <w:r w:rsidR="00F8271D">
              <w:rPr>
                <w:noProof/>
                <w:webHidden/>
              </w:rPr>
              <w:fldChar w:fldCharType="end"/>
            </w:r>
          </w:hyperlink>
        </w:p>
        <w:p w14:paraId="30320026" w14:textId="77777777" w:rsidR="00F8271D" w:rsidRDefault="00913DDC">
          <w:pPr>
            <w:pStyle w:val="TOC2"/>
            <w:tabs>
              <w:tab w:val="right" w:leader="dot" w:pos="9350"/>
            </w:tabs>
            <w:rPr>
              <w:noProof/>
            </w:rPr>
          </w:pPr>
          <w:hyperlink w:anchor="_Toc100698590" w:history="1">
            <w:r w:rsidR="00F8271D" w:rsidRPr="00A80C49">
              <w:rPr>
                <w:rStyle w:val="Hyperlink"/>
                <w:noProof/>
              </w:rPr>
              <w:t>Economic Impacts of BI</w:t>
            </w:r>
            <w:r w:rsidR="00F8271D">
              <w:rPr>
                <w:noProof/>
                <w:webHidden/>
              </w:rPr>
              <w:tab/>
            </w:r>
            <w:r w:rsidR="00F8271D">
              <w:rPr>
                <w:noProof/>
                <w:webHidden/>
              </w:rPr>
              <w:fldChar w:fldCharType="begin"/>
            </w:r>
            <w:r w:rsidR="00F8271D">
              <w:rPr>
                <w:noProof/>
                <w:webHidden/>
              </w:rPr>
              <w:instrText xml:space="preserve"> PAGEREF _Toc100698590 \h </w:instrText>
            </w:r>
            <w:r w:rsidR="00F8271D">
              <w:rPr>
                <w:noProof/>
                <w:webHidden/>
              </w:rPr>
            </w:r>
            <w:r w:rsidR="00F8271D">
              <w:rPr>
                <w:noProof/>
                <w:webHidden/>
              </w:rPr>
              <w:fldChar w:fldCharType="separate"/>
            </w:r>
            <w:r w:rsidR="00F8271D">
              <w:rPr>
                <w:noProof/>
                <w:webHidden/>
              </w:rPr>
              <w:t>4</w:t>
            </w:r>
            <w:r w:rsidR="00F8271D">
              <w:rPr>
                <w:noProof/>
                <w:webHidden/>
              </w:rPr>
              <w:fldChar w:fldCharType="end"/>
            </w:r>
          </w:hyperlink>
        </w:p>
        <w:p w14:paraId="093C7FA9" w14:textId="77777777" w:rsidR="00F8271D" w:rsidRDefault="00913DDC">
          <w:pPr>
            <w:pStyle w:val="TOC2"/>
            <w:tabs>
              <w:tab w:val="right" w:leader="dot" w:pos="9350"/>
            </w:tabs>
            <w:rPr>
              <w:noProof/>
            </w:rPr>
          </w:pPr>
          <w:hyperlink w:anchor="_Toc100698591" w:history="1">
            <w:r w:rsidR="00F8271D" w:rsidRPr="00A80C49">
              <w:rPr>
                <w:rStyle w:val="Hyperlink"/>
                <w:noProof/>
              </w:rPr>
              <w:t>Environmental Impacts of BI</w:t>
            </w:r>
            <w:r w:rsidR="00F8271D">
              <w:rPr>
                <w:noProof/>
                <w:webHidden/>
              </w:rPr>
              <w:tab/>
            </w:r>
            <w:r w:rsidR="00F8271D">
              <w:rPr>
                <w:noProof/>
                <w:webHidden/>
              </w:rPr>
              <w:fldChar w:fldCharType="begin"/>
            </w:r>
            <w:r w:rsidR="00F8271D">
              <w:rPr>
                <w:noProof/>
                <w:webHidden/>
              </w:rPr>
              <w:instrText xml:space="preserve"> PAGEREF _Toc100698591 \h </w:instrText>
            </w:r>
            <w:r w:rsidR="00F8271D">
              <w:rPr>
                <w:noProof/>
                <w:webHidden/>
              </w:rPr>
            </w:r>
            <w:r w:rsidR="00F8271D">
              <w:rPr>
                <w:noProof/>
                <w:webHidden/>
              </w:rPr>
              <w:fldChar w:fldCharType="separate"/>
            </w:r>
            <w:r w:rsidR="00F8271D">
              <w:rPr>
                <w:noProof/>
                <w:webHidden/>
              </w:rPr>
              <w:t>5</w:t>
            </w:r>
            <w:r w:rsidR="00F8271D">
              <w:rPr>
                <w:noProof/>
                <w:webHidden/>
              </w:rPr>
              <w:fldChar w:fldCharType="end"/>
            </w:r>
          </w:hyperlink>
        </w:p>
        <w:p w14:paraId="70FA1F4D" w14:textId="77777777" w:rsidR="00F8271D" w:rsidRDefault="00913DDC">
          <w:pPr>
            <w:pStyle w:val="TOC2"/>
            <w:tabs>
              <w:tab w:val="right" w:leader="dot" w:pos="9350"/>
            </w:tabs>
            <w:rPr>
              <w:noProof/>
            </w:rPr>
          </w:pPr>
          <w:hyperlink w:anchor="_Toc100698592" w:history="1">
            <w:r w:rsidR="00F8271D" w:rsidRPr="00A80C49">
              <w:rPr>
                <w:rStyle w:val="Hyperlink"/>
                <w:noProof/>
              </w:rPr>
              <w:t>Social Impacts of BI</w:t>
            </w:r>
            <w:r w:rsidR="00F8271D">
              <w:rPr>
                <w:noProof/>
                <w:webHidden/>
              </w:rPr>
              <w:tab/>
            </w:r>
            <w:r w:rsidR="00F8271D">
              <w:rPr>
                <w:noProof/>
                <w:webHidden/>
              </w:rPr>
              <w:fldChar w:fldCharType="begin"/>
            </w:r>
            <w:r w:rsidR="00F8271D">
              <w:rPr>
                <w:noProof/>
                <w:webHidden/>
              </w:rPr>
              <w:instrText xml:space="preserve"> PAGEREF _Toc100698592 \h </w:instrText>
            </w:r>
            <w:r w:rsidR="00F8271D">
              <w:rPr>
                <w:noProof/>
                <w:webHidden/>
              </w:rPr>
            </w:r>
            <w:r w:rsidR="00F8271D">
              <w:rPr>
                <w:noProof/>
                <w:webHidden/>
              </w:rPr>
              <w:fldChar w:fldCharType="separate"/>
            </w:r>
            <w:r w:rsidR="00F8271D">
              <w:rPr>
                <w:noProof/>
                <w:webHidden/>
              </w:rPr>
              <w:t>6</w:t>
            </w:r>
            <w:r w:rsidR="00F8271D">
              <w:rPr>
                <w:noProof/>
                <w:webHidden/>
              </w:rPr>
              <w:fldChar w:fldCharType="end"/>
            </w:r>
          </w:hyperlink>
        </w:p>
        <w:p w14:paraId="468FD3EB" w14:textId="77777777" w:rsidR="00F8271D" w:rsidRDefault="00913DDC">
          <w:pPr>
            <w:pStyle w:val="TOC1"/>
            <w:tabs>
              <w:tab w:val="right" w:leader="dot" w:pos="9350"/>
            </w:tabs>
            <w:rPr>
              <w:noProof/>
            </w:rPr>
          </w:pPr>
          <w:hyperlink w:anchor="_Toc100698593" w:history="1">
            <w:r w:rsidR="00F8271D" w:rsidRPr="00A80C49">
              <w:rPr>
                <w:rStyle w:val="Hyperlink"/>
                <w:noProof/>
              </w:rPr>
              <w:t>Conclusion</w:t>
            </w:r>
            <w:r w:rsidR="00F8271D">
              <w:rPr>
                <w:noProof/>
                <w:webHidden/>
              </w:rPr>
              <w:tab/>
            </w:r>
            <w:r w:rsidR="00F8271D">
              <w:rPr>
                <w:noProof/>
                <w:webHidden/>
              </w:rPr>
              <w:fldChar w:fldCharType="begin"/>
            </w:r>
            <w:r w:rsidR="00F8271D">
              <w:rPr>
                <w:noProof/>
                <w:webHidden/>
              </w:rPr>
              <w:instrText xml:space="preserve"> PAGEREF _Toc100698593 \h </w:instrText>
            </w:r>
            <w:r w:rsidR="00F8271D">
              <w:rPr>
                <w:noProof/>
                <w:webHidden/>
              </w:rPr>
            </w:r>
            <w:r w:rsidR="00F8271D">
              <w:rPr>
                <w:noProof/>
                <w:webHidden/>
              </w:rPr>
              <w:fldChar w:fldCharType="separate"/>
            </w:r>
            <w:r w:rsidR="00F8271D">
              <w:rPr>
                <w:noProof/>
                <w:webHidden/>
              </w:rPr>
              <w:t>6</w:t>
            </w:r>
            <w:r w:rsidR="00F8271D">
              <w:rPr>
                <w:noProof/>
                <w:webHidden/>
              </w:rPr>
              <w:fldChar w:fldCharType="end"/>
            </w:r>
          </w:hyperlink>
        </w:p>
        <w:p w14:paraId="16C1BD75" w14:textId="77777777" w:rsidR="00F8271D" w:rsidRDefault="00913DDC">
          <w:pPr>
            <w:pStyle w:val="TOC1"/>
            <w:tabs>
              <w:tab w:val="right" w:leader="dot" w:pos="9350"/>
            </w:tabs>
            <w:rPr>
              <w:noProof/>
            </w:rPr>
          </w:pPr>
          <w:hyperlink w:anchor="_Toc100698594" w:history="1">
            <w:r w:rsidR="00F8271D" w:rsidRPr="00A80C49">
              <w:rPr>
                <w:rStyle w:val="Hyperlink"/>
                <w:noProof/>
              </w:rPr>
              <w:t>References</w:t>
            </w:r>
            <w:r w:rsidR="00F8271D">
              <w:rPr>
                <w:noProof/>
                <w:webHidden/>
              </w:rPr>
              <w:tab/>
            </w:r>
            <w:r w:rsidR="00F8271D">
              <w:rPr>
                <w:noProof/>
                <w:webHidden/>
              </w:rPr>
              <w:fldChar w:fldCharType="begin"/>
            </w:r>
            <w:r w:rsidR="00F8271D">
              <w:rPr>
                <w:noProof/>
                <w:webHidden/>
              </w:rPr>
              <w:instrText xml:space="preserve"> PAGEREF _Toc100698594 \h </w:instrText>
            </w:r>
            <w:r w:rsidR="00F8271D">
              <w:rPr>
                <w:noProof/>
                <w:webHidden/>
              </w:rPr>
            </w:r>
            <w:r w:rsidR="00F8271D">
              <w:rPr>
                <w:noProof/>
                <w:webHidden/>
              </w:rPr>
              <w:fldChar w:fldCharType="separate"/>
            </w:r>
            <w:r w:rsidR="00F8271D">
              <w:rPr>
                <w:noProof/>
                <w:webHidden/>
              </w:rPr>
              <w:t>7</w:t>
            </w:r>
            <w:r w:rsidR="00F8271D">
              <w:rPr>
                <w:noProof/>
                <w:webHidden/>
              </w:rPr>
              <w:fldChar w:fldCharType="end"/>
            </w:r>
          </w:hyperlink>
        </w:p>
        <w:p w14:paraId="218DF83D" w14:textId="77777777" w:rsidR="00F8271D" w:rsidRDefault="00F8271D">
          <w:r>
            <w:rPr>
              <w:b/>
              <w:bCs/>
              <w:noProof/>
            </w:rPr>
            <w:fldChar w:fldCharType="end"/>
          </w:r>
        </w:p>
      </w:sdtContent>
    </w:sdt>
    <w:p w14:paraId="5E79019E" w14:textId="77777777" w:rsidR="00F8271D" w:rsidRDefault="00F8271D" w:rsidP="00F8271D">
      <w:pPr>
        <w:rPr>
          <w:lang w:val="en-US"/>
        </w:rPr>
      </w:pPr>
    </w:p>
    <w:p w14:paraId="633FF2D9" w14:textId="77777777" w:rsidR="00F8271D" w:rsidRDefault="00F8271D">
      <w:pPr>
        <w:spacing w:line="259" w:lineRule="auto"/>
        <w:jc w:val="left"/>
        <w:rPr>
          <w:rFonts w:eastAsiaTheme="majorEastAsia" w:cstheme="majorBidi"/>
          <w:b/>
          <w:sz w:val="32"/>
          <w:szCs w:val="32"/>
          <w:lang w:val="en-US"/>
        </w:rPr>
      </w:pPr>
      <w:r>
        <w:rPr>
          <w:lang w:val="en-US"/>
        </w:rPr>
        <w:br w:type="page"/>
      </w:r>
    </w:p>
    <w:p w14:paraId="2754509E" w14:textId="77777777" w:rsidR="00AB6D15" w:rsidRDefault="00AB6D15" w:rsidP="00AB6D15">
      <w:pPr>
        <w:pStyle w:val="Heading1"/>
        <w:rPr>
          <w:lang w:val="en-US"/>
        </w:rPr>
      </w:pPr>
      <w:bookmarkStart w:id="0" w:name="_Toc100698586"/>
      <w:r>
        <w:rPr>
          <w:lang w:val="en-US"/>
        </w:rPr>
        <w:lastRenderedPageBreak/>
        <w:t>Introduction</w:t>
      </w:r>
      <w:bookmarkEnd w:id="0"/>
    </w:p>
    <w:p w14:paraId="68A57272" w14:textId="77777777" w:rsidR="00A06DC7" w:rsidRDefault="00A06DC7" w:rsidP="00AB6D15">
      <w:r w:rsidRPr="00A06DC7">
        <w:t>Because the business world has become more dynamic and competitive, business executives must make strategic decisions on a more frequent basis in order to keep one step ahead of the competition. On a regular basis, new information pertinent to decision-making becomes available due to the massive amount of data that is available. To be able to make decisions based on the massive volumes of data available, businesses must obtain, process, and evaluate the data they collect</w:t>
      </w:r>
      <w:r w:rsidR="0032336E" w:rsidRPr="0032336E">
        <w:t xml:space="preserve"> (</w:t>
      </w:r>
      <w:proofErr w:type="spellStart"/>
      <w:r w:rsidR="0032336E" w:rsidRPr="0032336E">
        <w:t>Frankenfield</w:t>
      </w:r>
      <w:proofErr w:type="spellEnd"/>
      <w:r w:rsidR="0032336E" w:rsidRPr="0032336E">
        <w:t>, 2021)</w:t>
      </w:r>
      <w:r w:rsidRPr="00A06DC7">
        <w:t>. Business intelligence is in charge of tasks such as data collecting, analysis, and decision-making based on the information gathered from sources such as databases. We can learn more about the stakeholders by utilizing technology, such as data analysis software, and making decisions based on that information.</w:t>
      </w:r>
    </w:p>
    <w:p w14:paraId="2E247055" w14:textId="77777777" w:rsidR="00A06DC7" w:rsidRDefault="00A06DC7" w:rsidP="00A06DC7">
      <w:pPr>
        <w:pStyle w:val="Heading1"/>
      </w:pPr>
      <w:bookmarkStart w:id="1" w:name="_Toc100698587"/>
      <w:r>
        <w:t>Business Intelligence in Practice</w:t>
      </w:r>
      <w:bookmarkEnd w:id="1"/>
    </w:p>
    <w:p w14:paraId="46F63C74" w14:textId="77777777" w:rsidR="00875740" w:rsidRDefault="00875740" w:rsidP="00AB6D15">
      <w:r w:rsidRPr="00875740">
        <w:t>Today, business intelligence is primarily driven by technological advances. The analytics department conducts the Big Data procession with the assistance of various software packages and produces output in the form of graphs, charts, and other statistical tools</w:t>
      </w:r>
      <w:r w:rsidR="0020336A" w:rsidRPr="0020336A">
        <w:t xml:space="preserve"> (</w:t>
      </w:r>
      <w:proofErr w:type="spellStart"/>
      <w:r w:rsidR="0020336A" w:rsidRPr="0020336A">
        <w:t>Fruhlinger</w:t>
      </w:r>
      <w:proofErr w:type="spellEnd"/>
      <w:r w:rsidR="0020336A" w:rsidRPr="0020336A">
        <w:t xml:space="preserve"> and K. Pratt, 2019)</w:t>
      </w:r>
      <w:r w:rsidRPr="00875740">
        <w:t>. The term "business intelligence" encompasses data analytics as well as business analytics; however, these techniques are only used as a component of the overall business intelligence process. It is possible to draw inferences from data analysis while employing business intelligence. Data scientists utilize complex statistics and predictive analytics to detect patterns and predict future trends in data. They are also known as data scientists. They investigate the causes of the accidents and make predictions about what will happen in the future. Business intelligence transforms these models and algorithms into useful information that can be used to make decisions. A business intelligence plan that includes the use of analytical tools is implemented by a company. In order to answer specific queries and give quick analysis, business intelligence (BI) is created and implemented. Businesses can improve their follow-up queries and iteration as a result of implementing analytics</w:t>
      </w:r>
      <w:r w:rsidR="0020336A" w:rsidRPr="0020336A">
        <w:t xml:space="preserve"> (</w:t>
      </w:r>
      <w:proofErr w:type="spellStart"/>
      <w:r w:rsidR="0020336A" w:rsidRPr="0020336A">
        <w:t>Calzon</w:t>
      </w:r>
      <w:proofErr w:type="spellEnd"/>
      <w:r w:rsidR="0020336A" w:rsidRPr="0020336A">
        <w:t>, 2018)</w:t>
      </w:r>
      <w:r w:rsidRPr="00875740">
        <w:t>. In other words, business analytics should not be viewed as a single</w:t>
      </w:r>
      <w:r w:rsidR="00F8271D">
        <w:t>-</w:t>
      </w:r>
      <w:r w:rsidRPr="00875740">
        <w:t xml:space="preserve">step operation, but rather as a sequence of questions and answers. The process includes data access, exploration, and information exchange, among other things. Modern concepts such as analytical cycles highlight how businesses employ analytics to adapt and change in response to </w:t>
      </w:r>
      <w:r w:rsidRPr="00875740">
        <w:lastRenderedPageBreak/>
        <w:t>changing requests and expectations. Following the completion of data analysis, findings must be used to guide decision-making. The usage of business intelligence will be ineffective if the most important decisions are not made based on the information provided by the BI.</w:t>
      </w:r>
    </w:p>
    <w:p w14:paraId="6F7A043B" w14:textId="77777777" w:rsidR="00D84C58" w:rsidRDefault="00D84C58" w:rsidP="00D84C58">
      <w:pPr>
        <w:pStyle w:val="Heading1"/>
      </w:pPr>
      <w:bookmarkStart w:id="2" w:name="_Toc100698588"/>
      <w:r>
        <w:t>Business Intelligence for Sustainability</w:t>
      </w:r>
      <w:bookmarkEnd w:id="2"/>
    </w:p>
    <w:p w14:paraId="37014053" w14:textId="77777777" w:rsidR="00D84C58" w:rsidRDefault="00D84C58" w:rsidP="00AB6D15">
      <w:r>
        <w:t xml:space="preserve">Sustainability in business is a broader term. </w:t>
      </w:r>
      <w:r w:rsidRPr="00D84C58">
        <w:t>In a world where environmental, social, and economic problems are only becoming worse, businesses have been entrusted with finding ways to make their operations more sustainable. Sustainability, on the other hand, is a complex, interdisciplinary, and disputed notion that is difficult to define. Sustainable business strategies can range from developing new technology for increased efficiency to rethinking technological uses and pursuing more fundamental changes in the culture of the organization. As a result, while all businesses can make a positive impact on the environment, the extent to which they can do so depends on their industry and the size of their organization</w:t>
      </w:r>
      <w:r w:rsidR="0020336A" w:rsidRPr="0020336A">
        <w:t xml:space="preserve"> (Valentin and </w:t>
      </w:r>
      <w:proofErr w:type="spellStart"/>
      <w:r w:rsidR="0020336A" w:rsidRPr="0020336A">
        <w:t>Silviu</w:t>
      </w:r>
      <w:proofErr w:type="spellEnd"/>
      <w:r w:rsidR="0020336A" w:rsidRPr="0020336A">
        <w:t>, 2014)</w:t>
      </w:r>
      <w:r w:rsidRPr="00D84C58">
        <w:t>.</w:t>
      </w:r>
    </w:p>
    <w:p w14:paraId="460D716A" w14:textId="77777777" w:rsidR="00D84C58" w:rsidRDefault="00D84C58" w:rsidP="00D84C58">
      <w:pPr>
        <w:pStyle w:val="Heading1"/>
      </w:pPr>
      <w:bookmarkStart w:id="3" w:name="_Toc100698589"/>
      <w:r>
        <w:t>Impacts of Business Intelligence</w:t>
      </w:r>
      <w:bookmarkEnd w:id="3"/>
    </w:p>
    <w:p w14:paraId="0CC4D15E" w14:textId="77777777" w:rsidR="00D84C58" w:rsidRDefault="009E38B2" w:rsidP="00AB6D15">
      <w:r w:rsidRPr="009E38B2">
        <w:t>From the standpoints of economics, the environment, and society, the influence of Business Intelligence on organizations can be determined. The next sections examine how Business Intelligence handles the three components and what challenges may arise when using it to achieve economic, social, and environmental goals.</w:t>
      </w:r>
    </w:p>
    <w:p w14:paraId="75A0BF2A" w14:textId="77777777" w:rsidR="009E38B2" w:rsidRDefault="009E38B2" w:rsidP="009E38B2">
      <w:pPr>
        <w:pStyle w:val="Heading2"/>
      </w:pPr>
      <w:bookmarkStart w:id="4" w:name="_Toc100698590"/>
      <w:r>
        <w:t>Economic Impact</w:t>
      </w:r>
      <w:r w:rsidR="00EC7A51">
        <w:t>s of BI</w:t>
      </w:r>
      <w:bookmarkEnd w:id="4"/>
    </w:p>
    <w:p w14:paraId="32D29B0E" w14:textId="77777777" w:rsidR="00F8271D" w:rsidRDefault="00F8271D" w:rsidP="00AB6D15">
      <w:r w:rsidRPr="00F8271D">
        <w:t xml:space="preserve">Business intelligence generates a summary of market research data that can be utilized to make decisions. As a result, organizations stay ahead of the competition, resulting in improved functional department performance (Clary, 2018). When customer-driven marketing activities are carried out, for example, knowing what customers like will result in an increase in sales volume and money. Again, business intelligence may be used to uncover information on competitors' strategies and initiatives; knowing your competitors and crafting your own strategy accordingly can provide you </w:t>
      </w:r>
      <w:r>
        <w:t xml:space="preserve">with </w:t>
      </w:r>
      <w:r w:rsidRPr="00F8271D">
        <w:t xml:space="preserve">a competitive advantage. For example, if a competitor is using a low-cost leadership strategy in the market, the company can respond with value-based pricing or a </w:t>
      </w:r>
      <w:r w:rsidRPr="00F8271D">
        <w:lastRenderedPageBreak/>
        <w:t>promotional pricing plan. BI can assist in lowering expenses, increasing market share, and improving employee performance, all of which will result in increased financial gain (</w:t>
      </w:r>
      <w:proofErr w:type="spellStart"/>
      <w:r w:rsidRPr="00F8271D">
        <w:t>Zarei</w:t>
      </w:r>
      <w:proofErr w:type="spellEnd"/>
      <w:r w:rsidRPr="00F8271D">
        <w:t xml:space="preserve"> and </w:t>
      </w:r>
      <w:proofErr w:type="spellStart"/>
      <w:r w:rsidRPr="00F8271D">
        <w:t>Zarei</w:t>
      </w:r>
      <w:proofErr w:type="spellEnd"/>
      <w:r w:rsidRPr="00F8271D">
        <w:t>, 2018).</w:t>
      </w:r>
    </w:p>
    <w:p w14:paraId="54933809" w14:textId="77777777" w:rsidR="00061CB2" w:rsidRDefault="00061CB2" w:rsidP="00AB6D15">
      <w:r>
        <w:t xml:space="preserve">Not all time BI will produce </w:t>
      </w:r>
      <w:r w:rsidR="00F8271D">
        <w:t xml:space="preserve">a </w:t>
      </w:r>
      <w:r>
        <w:t>positive financial gain. Following incidents may lead to financial loss;</w:t>
      </w:r>
    </w:p>
    <w:p w14:paraId="2ED983D8" w14:textId="77777777" w:rsidR="00061CB2" w:rsidRDefault="00F8271D" w:rsidP="0020336A">
      <w:pPr>
        <w:pStyle w:val="ListParagraph"/>
        <w:numPr>
          <w:ilvl w:val="0"/>
          <w:numId w:val="1"/>
        </w:numPr>
      </w:pPr>
      <w:r>
        <w:t>The h</w:t>
      </w:r>
      <w:r w:rsidR="0020336A">
        <w:t>igh cost</w:t>
      </w:r>
      <w:r w:rsidR="00EC7A51">
        <w:t xml:space="preserve"> of collecting data, processing</w:t>
      </w:r>
      <w:r>
        <w:t>,</w:t>
      </w:r>
      <w:r w:rsidR="00EC7A51">
        <w:t xml:space="preserve"> and drawing decisions may not always lead to </w:t>
      </w:r>
      <w:r>
        <w:t xml:space="preserve">a </w:t>
      </w:r>
      <w:r w:rsidR="00EC7A51">
        <w:t>positive outcome</w:t>
      </w:r>
      <w:r w:rsidR="0020336A" w:rsidRPr="0020336A">
        <w:t xml:space="preserve"> (Yang et al., 2022)</w:t>
      </w:r>
      <w:r w:rsidR="00EC7A51">
        <w:t>.</w:t>
      </w:r>
    </w:p>
    <w:p w14:paraId="69A3AF63" w14:textId="77777777" w:rsidR="00EC7A51" w:rsidRDefault="00EC7A51" w:rsidP="00EC7A51">
      <w:pPr>
        <w:pStyle w:val="ListParagraph"/>
        <w:numPr>
          <w:ilvl w:val="0"/>
          <w:numId w:val="1"/>
        </w:numPr>
      </w:pPr>
      <w:r>
        <w:t>Adopting decisions in all departments is a difficult task and may lead to decrease productivity.</w:t>
      </w:r>
    </w:p>
    <w:p w14:paraId="478C5277" w14:textId="77777777" w:rsidR="00EC7A51" w:rsidRDefault="00EC7A51" w:rsidP="00EC7A51">
      <w:pPr>
        <w:pStyle w:val="ListParagraph"/>
        <w:numPr>
          <w:ilvl w:val="0"/>
          <w:numId w:val="1"/>
        </w:numPr>
      </w:pPr>
      <w:r>
        <w:t xml:space="preserve">Collection of poor quality data </w:t>
      </w:r>
      <w:r w:rsidR="00F8271D">
        <w:t xml:space="preserve">and </w:t>
      </w:r>
      <w:r>
        <w:t>interpretation of data wrongly may lead to tak</w:t>
      </w:r>
      <w:r w:rsidR="00F8271D">
        <w:t>ing</w:t>
      </w:r>
      <w:r>
        <w:t xml:space="preserve"> wrong decisions </w:t>
      </w:r>
      <w:r w:rsidR="00F8271D">
        <w:t xml:space="preserve">and </w:t>
      </w:r>
      <w:r>
        <w:t>costing finically.</w:t>
      </w:r>
    </w:p>
    <w:p w14:paraId="6D446F7A" w14:textId="77777777" w:rsidR="00EC7A51" w:rsidRDefault="00EC7A51" w:rsidP="00EC7A51">
      <w:pPr>
        <w:pStyle w:val="Heading2"/>
      </w:pPr>
      <w:bookmarkStart w:id="5" w:name="_Toc100698591"/>
      <w:r>
        <w:t>Environmental Impacts of BI</w:t>
      </w:r>
      <w:bookmarkEnd w:id="5"/>
    </w:p>
    <w:p w14:paraId="757589C3" w14:textId="77777777" w:rsidR="00F8271D" w:rsidRDefault="00F8271D" w:rsidP="00EC7A51">
      <w:r w:rsidRPr="00F8271D">
        <w:t>Corporate intelligence data will aid in understanding the relationship between business operations and the environment. Businesses have a role to play in environmental protection. Customers are more likely to avoid companies that hurt the environment. Knowing current environmental information will assist in performing sustainable duties that do not harm the environment. Businesses that have the most up-to-date information on industry trends and innovation can employ the most cutting-edge environmentally friendly solutions (</w:t>
      </w:r>
      <w:proofErr w:type="spellStart"/>
      <w:r w:rsidRPr="00F8271D">
        <w:t>Muntean</w:t>
      </w:r>
      <w:proofErr w:type="spellEnd"/>
      <w:r w:rsidRPr="00F8271D">
        <w:t xml:space="preserve">, 2018). Automobile customers, for example, are more interested in vehicles that run on renewable energy. Using business intelligence, car manufacturers can obtain information such as the latest technology for electric car engines, the </w:t>
      </w:r>
      <w:r>
        <w:t>number</w:t>
      </w:r>
      <w:r w:rsidRPr="00F8271D">
        <w:t xml:space="preserve"> of clients who prefer green energy-powered vehicles, and so on.</w:t>
      </w:r>
    </w:p>
    <w:p w14:paraId="3932F427" w14:textId="77777777" w:rsidR="00F40DC7" w:rsidRDefault="00F40DC7" w:rsidP="00EC7A51">
      <w:r>
        <w:t>BI can sometimes lead to take wrong decision</w:t>
      </w:r>
      <w:r w:rsidR="00F8271D">
        <w:t>s</w:t>
      </w:r>
      <w:r>
        <w:t xml:space="preserve"> and affect the environment negatively </w:t>
      </w:r>
      <w:r w:rsidR="00F8271D">
        <w:t>in</w:t>
      </w:r>
      <w:r>
        <w:t xml:space="preserve"> </w:t>
      </w:r>
      <w:r w:rsidR="00F8271D">
        <w:t xml:space="preserve">the </w:t>
      </w:r>
      <w:r>
        <w:t>following ways;</w:t>
      </w:r>
    </w:p>
    <w:p w14:paraId="72CD4ED0" w14:textId="77777777" w:rsidR="00F40DC7" w:rsidRDefault="00EF2996" w:rsidP="00F40DC7">
      <w:pPr>
        <w:pStyle w:val="ListParagraph"/>
        <w:numPr>
          <w:ilvl w:val="0"/>
          <w:numId w:val="2"/>
        </w:numPr>
      </w:pPr>
      <w:r>
        <w:t>Wrong interpretation of environmental data and taking initiative for environment</w:t>
      </w:r>
      <w:r w:rsidR="00F8271D">
        <w:t>-</w:t>
      </w:r>
      <w:r>
        <w:t>related program</w:t>
      </w:r>
      <w:r w:rsidR="00F8271D">
        <w:t>s</w:t>
      </w:r>
      <w:r>
        <w:t xml:space="preserve"> will lead to mak</w:t>
      </w:r>
      <w:r w:rsidR="00F8271D">
        <w:t>ing</w:t>
      </w:r>
      <w:r>
        <w:t xml:space="preserve"> the projects useless.</w:t>
      </w:r>
    </w:p>
    <w:p w14:paraId="495568D0" w14:textId="77777777" w:rsidR="00EF2996" w:rsidRDefault="00EF2996" w:rsidP="00F40DC7">
      <w:pPr>
        <w:pStyle w:val="ListParagraph"/>
        <w:numPr>
          <w:ilvl w:val="0"/>
          <w:numId w:val="2"/>
        </w:numPr>
      </w:pPr>
      <w:r>
        <w:t>Taking projects based on concluded data may show the project will not affect the environment negatively but reality may be different.</w:t>
      </w:r>
    </w:p>
    <w:p w14:paraId="6CA2D917" w14:textId="77777777" w:rsidR="00EF2996" w:rsidRDefault="00EF2996" w:rsidP="00EF2996">
      <w:pPr>
        <w:pStyle w:val="Heading2"/>
      </w:pPr>
      <w:bookmarkStart w:id="6" w:name="_Toc100698592"/>
      <w:r>
        <w:lastRenderedPageBreak/>
        <w:t>Social Impacts of BI</w:t>
      </w:r>
      <w:bookmarkEnd w:id="6"/>
    </w:p>
    <w:p w14:paraId="3E6F25EA" w14:textId="77777777" w:rsidR="00F8271D" w:rsidRDefault="00F8271D" w:rsidP="00EF2996">
      <w:r w:rsidRPr="00F8271D">
        <w:t>Businesses operate inside societies, and businesses are accountable to their communities. Organizations run a variety of activities and efforts to help the community. Business intelligence can assist in determining societal demands or the best method to assist society. Through BI, information regarding the organization's social thinking, society's expectations, and society's most needed assistance can be determined. A company's CSR actions will be timely and accurate if it is guided by BI data (Sharma, 2019). For example, BI can provide statistics on the community's educated population, and an organization can implement a CSR program by creating a school.</w:t>
      </w:r>
    </w:p>
    <w:p w14:paraId="490E64D7" w14:textId="77777777" w:rsidR="001E26D0" w:rsidRDefault="001E26D0" w:rsidP="00EF2996">
      <w:r>
        <w:t xml:space="preserve">BI can put </w:t>
      </w:r>
      <w:r w:rsidR="00F8271D">
        <w:t xml:space="preserve">a </w:t>
      </w:r>
      <w:r>
        <w:t xml:space="preserve">negative impact on the society and </w:t>
      </w:r>
      <w:r w:rsidR="00F8271D">
        <w:t xml:space="preserve">the </w:t>
      </w:r>
      <w:r>
        <w:t>followings are the ways;</w:t>
      </w:r>
    </w:p>
    <w:p w14:paraId="483F55FC" w14:textId="77777777" w:rsidR="001E26D0" w:rsidRDefault="001E26D0" w:rsidP="001E26D0">
      <w:pPr>
        <w:pStyle w:val="ListParagraph"/>
        <w:numPr>
          <w:ilvl w:val="0"/>
          <w:numId w:val="3"/>
        </w:numPr>
      </w:pPr>
      <w:r>
        <w:t>Wrong actions taken by the company based on BI information will lead to damage reputation.</w:t>
      </w:r>
    </w:p>
    <w:p w14:paraId="40D28222" w14:textId="77777777" w:rsidR="001E26D0" w:rsidRDefault="001E26D0" w:rsidP="001E26D0">
      <w:pPr>
        <w:pStyle w:val="ListParagraph"/>
        <w:numPr>
          <w:ilvl w:val="0"/>
          <w:numId w:val="3"/>
        </w:numPr>
      </w:pPr>
      <w:r>
        <w:t xml:space="preserve">If the information given by the BI is biased and focus only </w:t>
      </w:r>
      <w:r w:rsidR="00F8271D">
        <w:t xml:space="preserve">on </w:t>
      </w:r>
      <w:r>
        <w:t xml:space="preserve">a single part of the society and take measure for them, </w:t>
      </w:r>
      <w:r w:rsidR="00F8271D">
        <w:t xml:space="preserve">the </w:t>
      </w:r>
      <w:r>
        <w:t>social objective will not be achieved.</w:t>
      </w:r>
    </w:p>
    <w:p w14:paraId="66D7272B" w14:textId="77777777" w:rsidR="001E26D0" w:rsidRDefault="0032336E" w:rsidP="001E26D0">
      <w:pPr>
        <w:pStyle w:val="ListParagraph"/>
        <w:numPr>
          <w:ilvl w:val="0"/>
          <w:numId w:val="3"/>
        </w:numPr>
      </w:pPr>
      <w:r>
        <w:t xml:space="preserve">Information collected for analysis can be backdated and inaccurate and lead to social programs </w:t>
      </w:r>
      <w:r w:rsidR="00F8271D">
        <w:t xml:space="preserve">being </w:t>
      </w:r>
      <w:r>
        <w:t>useless.</w:t>
      </w:r>
    </w:p>
    <w:p w14:paraId="67068E23" w14:textId="77777777" w:rsidR="0032336E" w:rsidRDefault="0032336E" w:rsidP="0032336E">
      <w:pPr>
        <w:pStyle w:val="Heading1"/>
      </w:pPr>
      <w:bookmarkStart w:id="7" w:name="_Toc100698593"/>
      <w:r>
        <w:t>Conclusion</w:t>
      </w:r>
      <w:bookmarkEnd w:id="7"/>
    </w:p>
    <w:p w14:paraId="0187B5AD" w14:textId="77777777" w:rsidR="0032336E" w:rsidRDefault="0032336E" w:rsidP="0032336E">
      <w:r w:rsidRPr="0032336E">
        <w:t>To stay ahead of the competition, company executives must make strategic decisions more frequently. Due to the vast volume of data available, fresh information relevant to decision-making is regularly available. Businesses must acquire, analyse</w:t>
      </w:r>
      <w:r>
        <w:t>, and analys</w:t>
      </w:r>
      <w:r w:rsidRPr="0032336E">
        <w:t>e data to make decisions based on the huge amounts of data accessible. Business intelligence is responsible for duties including data collection, analysis, and decision-making based on data from databases. Using technology, such as data analysis software, we can learn more about the stakeholders and make better judgments.</w:t>
      </w:r>
      <w:r>
        <w:t xml:space="preserve"> BI can lead to </w:t>
      </w:r>
      <w:r w:rsidR="00F8271D">
        <w:t xml:space="preserve">the </w:t>
      </w:r>
      <w:r>
        <w:t>sustainable development of a firm economically, socially</w:t>
      </w:r>
      <w:r w:rsidR="00F8271D">
        <w:t>,</w:t>
      </w:r>
      <w:r>
        <w:t xml:space="preserve"> and environmentally. </w:t>
      </w:r>
    </w:p>
    <w:p w14:paraId="4E5162F9" w14:textId="77777777" w:rsidR="00F8271D" w:rsidRDefault="00F8271D" w:rsidP="00F8271D">
      <w:pPr>
        <w:pStyle w:val="Heading1"/>
      </w:pPr>
      <w:bookmarkStart w:id="8" w:name="_Toc100698594"/>
      <w:r>
        <w:lastRenderedPageBreak/>
        <w:t>References</w:t>
      </w:r>
      <w:bookmarkEnd w:id="8"/>
    </w:p>
    <w:p w14:paraId="234EBBFB" w14:textId="77777777" w:rsidR="00F8271D" w:rsidRDefault="00F8271D" w:rsidP="00F8271D">
      <w:proofErr w:type="spellStart"/>
      <w:r>
        <w:t>Calzon</w:t>
      </w:r>
      <w:proofErr w:type="spellEnd"/>
      <w:r>
        <w:t>, B. (2018). </w:t>
      </w:r>
      <w:r>
        <w:rPr>
          <w:i/>
          <w:iCs/>
        </w:rPr>
        <w:t xml:space="preserve">BI Blog | Data Visualization &amp; Analytics Blog | </w:t>
      </w:r>
      <w:proofErr w:type="spellStart"/>
      <w:r>
        <w:rPr>
          <w:i/>
          <w:iCs/>
        </w:rPr>
        <w:t>datapine</w:t>
      </w:r>
      <w:proofErr w:type="spellEnd"/>
      <w:r>
        <w:t xml:space="preserve">. [online] BI Blog | Data Visualization &amp; Analytics Blog | </w:t>
      </w:r>
      <w:proofErr w:type="spellStart"/>
      <w:r>
        <w:t>datapine</w:t>
      </w:r>
      <w:proofErr w:type="spellEnd"/>
      <w:r>
        <w:t>. Available at: https://www.datapine.com/blog/benefits-of-business-intelligence-and-business-analytics/.</w:t>
      </w:r>
    </w:p>
    <w:p w14:paraId="1E8E631A" w14:textId="77777777" w:rsidR="00F8271D" w:rsidRDefault="00F8271D" w:rsidP="00F8271D">
      <w:r>
        <w:t>Clary, H. (2018). </w:t>
      </w:r>
      <w:r>
        <w:rPr>
          <w:i/>
          <w:iCs/>
        </w:rPr>
        <w:t>Business Intelligence for the Global Economy</w:t>
      </w:r>
      <w:r>
        <w:t>. [online] Business 2 Community. Available at: https://www.business2community.com/business-intelligence/business-intelligence-for-the-global-economy-02073822.</w:t>
      </w:r>
    </w:p>
    <w:p w14:paraId="577CAAE5" w14:textId="77777777" w:rsidR="00F8271D" w:rsidRDefault="00F8271D" w:rsidP="00F8271D">
      <w:proofErr w:type="spellStart"/>
      <w:r>
        <w:t>Frankenfield</w:t>
      </w:r>
      <w:proofErr w:type="spellEnd"/>
      <w:r>
        <w:t>, J. (2021). </w:t>
      </w:r>
      <w:r>
        <w:rPr>
          <w:i/>
          <w:iCs/>
        </w:rPr>
        <w:t>How Business Intelligence – BI Works</w:t>
      </w:r>
      <w:r>
        <w:t>. [online] Investopedia. Available at: https://www.investopedia.com/terms/b/business-intelligence-bi.asp#:~:text=Business%20intelligence%20(BI)%20refers%20to.</w:t>
      </w:r>
    </w:p>
    <w:p w14:paraId="64B4F3D9" w14:textId="77777777" w:rsidR="00F8271D" w:rsidRDefault="00F8271D" w:rsidP="00F8271D">
      <w:proofErr w:type="spellStart"/>
      <w:r>
        <w:t>Fruhlinger</w:t>
      </w:r>
      <w:proofErr w:type="spellEnd"/>
      <w:r>
        <w:t>, J. and K. Pratt, M. (2019). </w:t>
      </w:r>
      <w:r>
        <w:rPr>
          <w:i/>
          <w:iCs/>
        </w:rPr>
        <w:t>What is business intelligence? Turning data into business insights</w:t>
      </w:r>
      <w:r>
        <w:t>. [online] CIO. Available at: https://www.cio.com/article/272364/business-intelligence-definition-and-solutions.html.</w:t>
      </w:r>
    </w:p>
    <w:p w14:paraId="0CFBB1D0" w14:textId="77777777" w:rsidR="00F8271D" w:rsidRDefault="00F8271D" w:rsidP="00F8271D">
      <w:proofErr w:type="spellStart"/>
      <w:r>
        <w:t>Muntean</w:t>
      </w:r>
      <w:proofErr w:type="spellEnd"/>
      <w:r>
        <w:t>, M. (2018). Business Intelligence Issues for Sustainability Projects. </w:t>
      </w:r>
      <w:r>
        <w:rPr>
          <w:i/>
          <w:iCs/>
        </w:rPr>
        <w:t>Sustainability</w:t>
      </w:r>
      <w:r>
        <w:t>, 10(2), p.335.</w:t>
      </w:r>
    </w:p>
    <w:p w14:paraId="2EE13435" w14:textId="77777777" w:rsidR="00F8271D" w:rsidRDefault="00F8271D" w:rsidP="00F8271D">
      <w:r>
        <w:t>Sharma, A. (2019). </w:t>
      </w:r>
      <w:r>
        <w:rPr>
          <w:i/>
          <w:iCs/>
        </w:rPr>
        <w:t>What is Social Business Intelligence and how it helps Business Success</w:t>
      </w:r>
      <w:r>
        <w:t>. [online] ezdatamunch.com. Available at: https://ezdatamunch.com/social-bi-can-help-business-success/#:~:text=BI%20provides%20an%20open%20door [Accessed 12 Apr. 2022].</w:t>
      </w:r>
    </w:p>
    <w:p w14:paraId="109C9F36" w14:textId="77777777" w:rsidR="00F8271D" w:rsidRDefault="00F8271D" w:rsidP="00F8271D">
      <w:r>
        <w:t xml:space="preserve">Valentin, G. and </w:t>
      </w:r>
      <w:proofErr w:type="spellStart"/>
      <w:r>
        <w:t>Silviu</w:t>
      </w:r>
      <w:proofErr w:type="spellEnd"/>
      <w:r>
        <w:t>, N. (2014). Managing Sustainability with Eco-Business Intelligence Instruments. </w:t>
      </w:r>
      <w:r>
        <w:rPr>
          <w:i/>
          <w:iCs/>
        </w:rPr>
        <w:t>Management of Sustainable Development</w:t>
      </w:r>
      <w:r>
        <w:t>, 6(1), pp.25–30.</w:t>
      </w:r>
    </w:p>
    <w:p w14:paraId="639498CE" w14:textId="77777777" w:rsidR="00F8271D" w:rsidRDefault="00F8271D" w:rsidP="00F8271D">
      <w:r>
        <w:t xml:space="preserve">Yang, M., </w:t>
      </w:r>
      <w:proofErr w:type="spellStart"/>
      <w:r>
        <w:t>Sulaiman</w:t>
      </w:r>
      <w:proofErr w:type="spellEnd"/>
      <w:r>
        <w:t xml:space="preserve">, R., Yin, Y., </w:t>
      </w:r>
      <w:proofErr w:type="spellStart"/>
      <w:r>
        <w:t>Mallamaci</w:t>
      </w:r>
      <w:proofErr w:type="spellEnd"/>
      <w:r>
        <w:t xml:space="preserve">, V. and </w:t>
      </w:r>
      <w:proofErr w:type="spellStart"/>
      <w:r>
        <w:t>Alrabaiah</w:t>
      </w:r>
      <w:proofErr w:type="spellEnd"/>
      <w:r>
        <w:t>, H. (2022). The effect of business intelligence, organizational learning and innovation on the financial performance of innovative companies located in Science Park. </w:t>
      </w:r>
      <w:r>
        <w:rPr>
          <w:i/>
          <w:iCs/>
        </w:rPr>
        <w:t>Information Processing &amp; Management</w:t>
      </w:r>
      <w:r>
        <w:t>, 59(2), p.102852.</w:t>
      </w:r>
    </w:p>
    <w:p w14:paraId="56B70DE5" w14:textId="77777777" w:rsidR="00F8271D" w:rsidRDefault="00F8271D" w:rsidP="00F8271D">
      <w:proofErr w:type="spellStart"/>
      <w:r>
        <w:t>Zarei</w:t>
      </w:r>
      <w:proofErr w:type="spellEnd"/>
      <w:r>
        <w:t xml:space="preserve">, B. and </w:t>
      </w:r>
      <w:proofErr w:type="spellStart"/>
      <w:r>
        <w:t>Zarei</w:t>
      </w:r>
      <w:proofErr w:type="spellEnd"/>
      <w:r>
        <w:t>, Z. (2018). The Effect of Business Intelligence on Financial Performance of Iranian Banks. </w:t>
      </w:r>
      <w:r>
        <w:rPr>
          <w:i/>
          <w:iCs/>
        </w:rPr>
        <w:t>Journal of Applied Economics Studies in Iran</w:t>
      </w:r>
      <w:r>
        <w:t>, [online] 7(25), pp.111–130. Available at: https://aes.basu.ac.ir/article_2250.html?lang=en [Accessed 12 Apr. 2022].</w:t>
      </w:r>
    </w:p>
    <w:p w14:paraId="479CFC15" w14:textId="77777777" w:rsidR="00F8271D" w:rsidRPr="00F8271D" w:rsidRDefault="00F8271D" w:rsidP="00F8271D"/>
    <w:p w14:paraId="6C7F8F10" w14:textId="77777777" w:rsidR="00F8271D" w:rsidRPr="00EC7A51" w:rsidRDefault="00F8271D" w:rsidP="0032336E"/>
    <w:sectPr w:rsidR="00F8271D" w:rsidRPr="00EC7A5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EE0503D"/>
    <w:multiLevelType w:val="hybridMultilevel"/>
    <w:tmpl w:val="18EA3D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F347661"/>
    <w:multiLevelType w:val="hybridMultilevel"/>
    <w:tmpl w:val="67AA3F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4024D03"/>
    <w:multiLevelType w:val="hybridMultilevel"/>
    <w:tmpl w:val="7F2ADA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1"/>
  <w:hideSpellingErrors/>
  <w:hideGrammaticalError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NDEyMTc1NjM1MTMyNrVQ0lEKTi0uzszPAykwrAUAKsyNQywAAAA="/>
  </w:docVars>
  <w:rsids>
    <w:rsidRoot w:val="00AF226E"/>
    <w:rsid w:val="00004A61"/>
    <w:rsid w:val="00015F62"/>
    <w:rsid w:val="000326FB"/>
    <w:rsid w:val="00037BF3"/>
    <w:rsid w:val="00061CB2"/>
    <w:rsid w:val="000D3A28"/>
    <w:rsid w:val="001E26D0"/>
    <w:rsid w:val="001F3DCE"/>
    <w:rsid w:val="001F449C"/>
    <w:rsid w:val="0020336A"/>
    <w:rsid w:val="0026098E"/>
    <w:rsid w:val="0032336E"/>
    <w:rsid w:val="003F59A2"/>
    <w:rsid w:val="004B6213"/>
    <w:rsid w:val="00551C3E"/>
    <w:rsid w:val="006030DE"/>
    <w:rsid w:val="00754882"/>
    <w:rsid w:val="00757C32"/>
    <w:rsid w:val="00875740"/>
    <w:rsid w:val="00913DDC"/>
    <w:rsid w:val="009715D8"/>
    <w:rsid w:val="009E38B2"/>
    <w:rsid w:val="009E47D0"/>
    <w:rsid w:val="00A06DC7"/>
    <w:rsid w:val="00A07EF0"/>
    <w:rsid w:val="00AB6D15"/>
    <w:rsid w:val="00AF226E"/>
    <w:rsid w:val="00B11C00"/>
    <w:rsid w:val="00BA7646"/>
    <w:rsid w:val="00BB6CB0"/>
    <w:rsid w:val="00C21316"/>
    <w:rsid w:val="00C50B91"/>
    <w:rsid w:val="00CB3B77"/>
    <w:rsid w:val="00D007A4"/>
    <w:rsid w:val="00D84C58"/>
    <w:rsid w:val="00E651C6"/>
    <w:rsid w:val="00EC7A51"/>
    <w:rsid w:val="00EF2996"/>
    <w:rsid w:val="00F35F1A"/>
    <w:rsid w:val="00F40DC7"/>
    <w:rsid w:val="00F8271D"/>
    <w:rsid w:val="00FA5156"/>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AC80FF"/>
  <w15:chartTrackingRefBased/>
  <w15:docId w15:val="{4659A689-AB58-4709-9D5C-E99C023664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B6D15"/>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AB6D15"/>
    <w:pPr>
      <w:keepNext/>
      <w:keepLines/>
      <w:spacing w:before="480" w:after="240"/>
      <w:jc w:val="left"/>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9E38B2"/>
    <w:pPr>
      <w:keepNext/>
      <w:keepLines/>
      <w:spacing w:before="160" w:after="120"/>
      <w:jc w:val="left"/>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B6D15"/>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9E38B2"/>
    <w:rPr>
      <w:rFonts w:ascii="Times New Roman" w:eastAsiaTheme="majorEastAsia" w:hAnsi="Times New Roman" w:cstheme="majorBidi"/>
      <w:b/>
      <w:sz w:val="26"/>
      <w:szCs w:val="26"/>
    </w:rPr>
  </w:style>
  <w:style w:type="paragraph" w:styleId="ListParagraph">
    <w:name w:val="List Paragraph"/>
    <w:basedOn w:val="Normal"/>
    <w:uiPriority w:val="34"/>
    <w:qFormat/>
    <w:rsid w:val="00EC7A51"/>
    <w:pPr>
      <w:ind w:left="720"/>
      <w:contextualSpacing/>
    </w:pPr>
  </w:style>
  <w:style w:type="paragraph" w:styleId="NormalWeb">
    <w:name w:val="Normal (Web)"/>
    <w:basedOn w:val="Normal"/>
    <w:uiPriority w:val="99"/>
    <w:semiHidden/>
    <w:unhideWhenUsed/>
    <w:rsid w:val="00F8271D"/>
    <w:pPr>
      <w:spacing w:before="100" w:beforeAutospacing="1" w:after="100" w:afterAutospacing="1" w:line="240" w:lineRule="auto"/>
      <w:jc w:val="left"/>
    </w:pPr>
    <w:rPr>
      <w:rFonts w:eastAsia="Times New Roman" w:cs="Times New Roman"/>
      <w:szCs w:val="24"/>
      <w:lang w:eastAsia="en-GB"/>
    </w:rPr>
  </w:style>
  <w:style w:type="paragraph" w:styleId="TOCHeading">
    <w:name w:val="TOC Heading"/>
    <w:basedOn w:val="Heading1"/>
    <w:next w:val="Normal"/>
    <w:uiPriority w:val="39"/>
    <w:unhideWhenUsed/>
    <w:qFormat/>
    <w:rsid w:val="00F8271D"/>
    <w:pPr>
      <w:spacing w:before="240" w:after="0" w:line="259" w:lineRule="auto"/>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F8271D"/>
    <w:pPr>
      <w:spacing w:after="100"/>
    </w:pPr>
  </w:style>
  <w:style w:type="paragraph" w:styleId="TOC2">
    <w:name w:val="toc 2"/>
    <w:basedOn w:val="Normal"/>
    <w:next w:val="Normal"/>
    <w:autoRedefine/>
    <w:uiPriority w:val="39"/>
    <w:unhideWhenUsed/>
    <w:rsid w:val="00F8271D"/>
    <w:pPr>
      <w:spacing w:after="100"/>
      <w:ind w:left="240"/>
    </w:pPr>
  </w:style>
  <w:style w:type="character" w:styleId="Hyperlink">
    <w:name w:val="Hyperlink"/>
    <w:basedOn w:val="DefaultParagraphFont"/>
    <w:uiPriority w:val="99"/>
    <w:unhideWhenUsed/>
    <w:rsid w:val="00F8271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882340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5E8E378-83B5-4CA9-ACB9-21B8392A7E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183</TotalTime>
  <Pages>8</Pages>
  <Words>1701</Words>
  <Characters>9702</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11381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Martin KIRILOV</cp:lastModifiedBy>
  <cp:revision>7</cp:revision>
  <dcterms:created xsi:type="dcterms:W3CDTF">2022-04-12T14:32:00Z</dcterms:created>
  <dcterms:modified xsi:type="dcterms:W3CDTF">2022-05-03T11:12:00Z</dcterms:modified>
  <cp:category/>
</cp:coreProperties>
</file>