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585122" w14:textId="43BEC9AC" w:rsidR="00931FAF" w:rsidRDefault="00931FAF" w:rsidP="7799089C">
      <w:pPr>
        <w:spacing w:before="212" w:line="276" w:lineRule="auto"/>
        <w:jc w:val="center"/>
        <w:rPr>
          <w:rFonts w:hint="eastAsia"/>
        </w:rPr>
      </w:pPr>
    </w:p>
    <w:p w14:paraId="6261D4F2" w14:textId="0F019644" w:rsidR="00931FAF" w:rsidRDefault="205EDF95" w:rsidP="7799089C">
      <w:pPr>
        <w:spacing w:before="212" w:line="276" w:lineRule="auto"/>
        <w:jc w:val="center"/>
        <w:rPr>
          <w:rFonts w:hint="eastAsia"/>
        </w:rPr>
      </w:pPr>
      <w:r>
        <w:rPr>
          <w:noProof/>
        </w:rPr>
        <w:drawing>
          <wp:inline distT="0" distB="0" distL="0" distR="0" wp14:anchorId="56F59F81" wp14:editId="1E3E22A4">
            <wp:extent cx="3541483" cy="1420251"/>
            <wp:effectExtent l="0" t="0" r="0" b="0"/>
            <wp:docPr id="1918434799" name="Picture 19184347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541483" cy="1420251"/>
                    </a:xfrm>
                    <a:prstGeom prst="rect">
                      <a:avLst/>
                    </a:prstGeom>
                  </pic:spPr>
                </pic:pic>
              </a:graphicData>
            </a:graphic>
          </wp:inline>
        </w:drawing>
      </w:r>
      <w:r w:rsidR="0B7A390E" w:rsidRPr="7799089C">
        <w:rPr>
          <w:rFonts w:ascii="Arial" w:eastAsia="Arial" w:hAnsi="Arial" w:cs="Arial"/>
          <w:b/>
          <w:bCs/>
          <w:sz w:val="36"/>
          <w:szCs w:val="36"/>
        </w:rPr>
        <w:t xml:space="preserve"> </w:t>
      </w:r>
    </w:p>
    <w:p w14:paraId="3E415E2C" w14:textId="2356DF35" w:rsidR="00931FAF" w:rsidRDefault="0B7A390E" w:rsidP="7799089C">
      <w:pPr>
        <w:spacing w:before="212" w:line="276" w:lineRule="auto"/>
        <w:rPr>
          <w:rFonts w:hint="eastAsia"/>
        </w:rPr>
      </w:pPr>
      <w:r w:rsidRPr="7799089C">
        <w:rPr>
          <w:rFonts w:ascii="Arial" w:eastAsia="Arial" w:hAnsi="Arial" w:cs="Arial"/>
          <w:b/>
          <w:bCs/>
          <w:sz w:val="56"/>
          <w:szCs w:val="56"/>
        </w:rPr>
        <w:t xml:space="preserve"> </w:t>
      </w:r>
    </w:p>
    <w:p w14:paraId="65313889" w14:textId="18042179" w:rsidR="00931FAF" w:rsidRDefault="0B7A390E" w:rsidP="7799089C">
      <w:pPr>
        <w:spacing w:before="212" w:line="276" w:lineRule="auto"/>
        <w:rPr>
          <w:rFonts w:hint="eastAsia"/>
        </w:rPr>
      </w:pPr>
      <w:r w:rsidRPr="7799089C">
        <w:rPr>
          <w:rFonts w:ascii="Arial" w:eastAsia="Arial" w:hAnsi="Arial" w:cs="Arial"/>
          <w:b/>
          <w:bCs/>
          <w:sz w:val="48"/>
          <w:szCs w:val="48"/>
        </w:rPr>
        <w:t>MODULE CODE:</w:t>
      </w:r>
      <w:r w:rsidR="00762D9A">
        <w:rPr>
          <w:rFonts w:ascii="Arial" w:eastAsia="Arial" w:hAnsi="Arial" w:cs="Arial"/>
          <w:b/>
          <w:bCs/>
          <w:sz w:val="48"/>
          <w:szCs w:val="48"/>
        </w:rPr>
        <w:t xml:space="preserve"> </w:t>
      </w:r>
      <w:r w:rsidRPr="7799089C">
        <w:rPr>
          <w:rFonts w:ascii="Arial" w:eastAsia="Arial" w:hAnsi="Arial" w:cs="Arial"/>
          <w:b/>
          <w:bCs/>
          <w:sz w:val="48"/>
          <w:szCs w:val="48"/>
        </w:rPr>
        <w:t>ECAD5011</w:t>
      </w:r>
    </w:p>
    <w:p w14:paraId="32AD69F5" w14:textId="4D0C2012" w:rsidR="00931FAF" w:rsidRDefault="0B7A390E" w:rsidP="7799089C">
      <w:pPr>
        <w:spacing w:before="212" w:line="276" w:lineRule="auto"/>
        <w:rPr>
          <w:rFonts w:hint="eastAsia"/>
        </w:rPr>
      </w:pPr>
      <w:r w:rsidRPr="7799089C">
        <w:rPr>
          <w:rFonts w:ascii="Arial" w:eastAsia="Arial" w:hAnsi="Arial" w:cs="Arial"/>
          <w:b/>
          <w:bCs/>
          <w:sz w:val="48"/>
          <w:szCs w:val="48"/>
        </w:rPr>
        <w:t xml:space="preserve"> </w:t>
      </w:r>
    </w:p>
    <w:p w14:paraId="089BB9C3" w14:textId="1EA6512A" w:rsidR="00931FAF" w:rsidRDefault="0B7A390E" w:rsidP="7799089C">
      <w:pPr>
        <w:spacing w:before="3" w:line="276" w:lineRule="auto"/>
        <w:rPr>
          <w:rFonts w:ascii="Arial" w:eastAsia="Arial" w:hAnsi="Arial" w:cs="Arial"/>
          <w:b/>
          <w:bCs/>
          <w:sz w:val="48"/>
          <w:szCs w:val="48"/>
        </w:rPr>
      </w:pPr>
      <w:r w:rsidRPr="7799089C">
        <w:rPr>
          <w:rFonts w:ascii="Arial" w:eastAsia="Arial" w:hAnsi="Arial" w:cs="Arial"/>
          <w:b/>
          <w:bCs/>
          <w:sz w:val="48"/>
          <w:szCs w:val="48"/>
        </w:rPr>
        <w:t>STUDENT NAME:</w:t>
      </w:r>
      <w:r w:rsidR="74F1EBF5" w:rsidRPr="7799089C">
        <w:rPr>
          <w:rFonts w:ascii="Arial" w:eastAsia="Arial" w:hAnsi="Arial" w:cs="Arial"/>
          <w:b/>
          <w:bCs/>
          <w:sz w:val="48"/>
          <w:szCs w:val="48"/>
        </w:rPr>
        <w:t xml:space="preserve"> Alyssa Rees</w:t>
      </w:r>
    </w:p>
    <w:p w14:paraId="633F655D" w14:textId="02180CC5" w:rsidR="00931FAF" w:rsidRDefault="0B7A390E" w:rsidP="7799089C">
      <w:pPr>
        <w:spacing w:before="3" w:line="276" w:lineRule="auto"/>
        <w:rPr>
          <w:rFonts w:hint="eastAsia"/>
        </w:rPr>
      </w:pPr>
      <w:r w:rsidRPr="7799089C">
        <w:rPr>
          <w:rFonts w:ascii="Arial" w:eastAsia="Arial" w:hAnsi="Arial" w:cs="Arial"/>
          <w:b/>
          <w:bCs/>
          <w:sz w:val="48"/>
          <w:szCs w:val="48"/>
        </w:rPr>
        <w:t xml:space="preserve"> </w:t>
      </w:r>
    </w:p>
    <w:p w14:paraId="7D4B50EB" w14:textId="7A853002" w:rsidR="00931FAF" w:rsidRDefault="0B7A390E" w:rsidP="7799089C">
      <w:pPr>
        <w:spacing w:before="3" w:line="276" w:lineRule="auto"/>
        <w:rPr>
          <w:rFonts w:ascii="Arial" w:eastAsia="Arial" w:hAnsi="Arial" w:cs="Arial"/>
          <w:b/>
          <w:bCs/>
          <w:sz w:val="48"/>
          <w:szCs w:val="48"/>
        </w:rPr>
      </w:pPr>
      <w:r w:rsidRPr="7799089C">
        <w:rPr>
          <w:rFonts w:ascii="Arial" w:eastAsia="Arial" w:hAnsi="Arial" w:cs="Arial"/>
          <w:b/>
          <w:bCs/>
          <w:sz w:val="48"/>
          <w:szCs w:val="48"/>
        </w:rPr>
        <w:t>STUDENT NUMBER:</w:t>
      </w:r>
      <w:r w:rsidR="3B6A4C4C" w:rsidRPr="7799089C">
        <w:rPr>
          <w:rFonts w:ascii="Arial" w:eastAsia="Arial" w:hAnsi="Arial" w:cs="Arial"/>
          <w:b/>
          <w:bCs/>
          <w:sz w:val="48"/>
          <w:szCs w:val="48"/>
        </w:rPr>
        <w:t xml:space="preserve"> 2313422</w:t>
      </w:r>
    </w:p>
    <w:p w14:paraId="253D465F" w14:textId="61B933D4" w:rsidR="00931FAF" w:rsidRDefault="0B7A390E" w:rsidP="7799089C">
      <w:pPr>
        <w:spacing w:line="276" w:lineRule="auto"/>
        <w:rPr>
          <w:rFonts w:hint="eastAsia"/>
        </w:rPr>
      </w:pPr>
      <w:r w:rsidRPr="7799089C">
        <w:rPr>
          <w:rFonts w:ascii="Arial" w:eastAsia="Arial" w:hAnsi="Arial" w:cs="Arial"/>
          <w:b/>
          <w:bCs/>
          <w:sz w:val="47"/>
          <w:szCs w:val="47"/>
        </w:rPr>
        <w:t xml:space="preserve"> </w:t>
      </w:r>
    </w:p>
    <w:p w14:paraId="224DB0A0" w14:textId="3A1195C0" w:rsidR="00931FAF" w:rsidRDefault="0B7A390E" w:rsidP="7799089C">
      <w:pPr>
        <w:spacing w:line="276" w:lineRule="auto"/>
        <w:ind w:left="100"/>
        <w:jc w:val="center"/>
        <w:rPr>
          <w:rFonts w:hint="eastAsia"/>
        </w:rPr>
      </w:pPr>
      <w:r w:rsidRPr="7799089C">
        <w:rPr>
          <w:rFonts w:ascii="Arial" w:eastAsia="Arial" w:hAnsi="Arial" w:cs="Arial"/>
          <w:b/>
          <w:bCs/>
          <w:sz w:val="47"/>
          <w:szCs w:val="47"/>
        </w:rPr>
        <w:t xml:space="preserve"> </w:t>
      </w:r>
    </w:p>
    <w:p w14:paraId="149204A8" w14:textId="27342DFC" w:rsidR="00931FAF" w:rsidRDefault="0B7A390E" w:rsidP="7799089C">
      <w:pPr>
        <w:spacing w:line="276" w:lineRule="auto"/>
        <w:ind w:left="100"/>
        <w:rPr>
          <w:rFonts w:hint="eastAsia"/>
        </w:rPr>
      </w:pPr>
      <w:r w:rsidRPr="7799089C">
        <w:rPr>
          <w:rFonts w:ascii="Arial" w:eastAsia="Arial" w:hAnsi="Arial" w:cs="Arial"/>
          <w:b/>
          <w:bCs/>
          <w:sz w:val="47"/>
          <w:szCs w:val="47"/>
        </w:rPr>
        <w:t xml:space="preserve"> </w:t>
      </w:r>
    </w:p>
    <w:p w14:paraId="688A3D47" w14:textId="475DEC3E" w:rsidR="00931FAF" w:rsidRDefault="0B7A390E" w:rsidP="7799089C">
      <w:pPr>
        <w:spacing w:line="276" w:lineRule="auto"/>
        <w:ind w:left="100"/>
        <w:rPr>
          <w:rFonts w:hint="eastAsia"/>
        </w:rPr>
      </w:pPr>
      <w:r w:rsidRPr="7799089C">
        <w:rPr>
          <w:rFonts w:ascii="Arial" w:eastAsia="Arial" w:hAnsi="Arial" w:cs="Arial"/>
          <w:b/>
          <w:bCs/>
          <w:sz w:val="47"/>
          <w:szCs w:val="47"/>
        </w:rPr>
        <w:t xml:space="preserve"> </w:t>
      </w:r>
    </w:p>
    <w:p w14:paraId="288EB1D6" w14:textId="7ADD02F9" w:rsidR="00931FAF" w:rsidRDefault="0B7A390E" w:rsidP="7799089C">
      <w:pPr>
        <w:spacing w:line="276" w:lineRule="auto"/>
        <w:jc w:val="center"/>
        <w:rPr>
          <w:rFonts w:hint="eastAsia"/>
        </w:rPr>
      </w:pPr>
      <w:r w:rsidRPr="7799089C">
        <w:rPr>
          <w:rFonts w:ascii="Arial" w:eastAsia="Arial" w:hAnsi="Arial" w:cs="Arial"/>
          <w:b/>
          <w:bCs/>
          <w:sz w:val="40"/>
          <w:szCs w:val="40"/>
        </w:rPr>
        <w:t xml:space="preserve"> </w:t>
      </w:r>
    </w:p>
    <w:p w14:paraId="6A50742D" w14:textId="71A5E769" w:rsidR="00931FAF" w:rsidRDefault="0B7A390E" w:rsidP="7799089C">
      <w:pPr>
        <w:spacing w:line="276" w:lineRule="auto"/>
        <w:jc w:val="center"/>
        <w:rPr>
          <w:rFonts w:hint="eastAsia"/>
        </w:rPr>
      </w:pPr>
      <w:r w:rsidRPr="7799089C">
        <w:rPr>
          <w:rFonts w:ascii="Arial" w:eastAsia="Arial" w:hAnsi="Arial" w:cs="Arial"/>
          <w:b/>
          <w:bCs/>
          <w:sz w:val="40"/>
          <w:szCs w:val="40"/>
        </w:rPr>
        <w:t xml:space="preserve"> </w:t>
      </w:r>
    </w:p>
    <w:p w14:paraId="4E217978" w14:textId="7A617878" w:rsidR="00931FAF" w:rsidRDefault="0B7A390E" w:rsidP="7799089C">
      <w:pPr>
        <w:spacing w:line="276" w:lineRule="auto"/>
        <w:jc w:val="center"/>
        <w:rPr>
          <w:rFonts w:hint="eastAsia"/>
        </w:rPr>
      </w:pPr>
      <w:r w:rsidRPr="7799089C">
        <w:rPr>
          <w:rFonts w:ascii="Arial" w:eastAsia="Arial" w:hAnsi="Arial" w:cs="Arial"/>
          <w:b/>
          <w:bCs/>
          <w:sz w:val="40"/>
          <w:szCs w:val="40"/>
        </w:rPr>
        <w:t xml:space="preserve"> </w:t>
      </w:r>
    </w:p>
    <w:p w14:paraId="24D706B9" w14:textId="3DD67585" w:rsidR="00040E1C" w:rsidRDefault="00040E1C" w:rsidP="7799089C">
      <w:pPr>
        <w:spacing w:line="276" w:lineRule="auto"/>
        <w:rPr>
          <w:rFonts w:ascii="Aptos" w:eastAsia="Aptos" w:hAnsi="Aptos" w:cs="Aptos"/>
          <w:b/>
          <w:bCs/>
          <w:sz w:val="32"/>
          <w:szCs w:val="32"/>
          <w:u w:val="single"/>
        </w:rPr>
      </w:pPr>
    </w:p>
    <w:p w14:paraId="24783FB0" w14:textId="27B209CF" w:rsidR="00040E1C" w:rsidRDefault="00040E1C" w:rsidP="7799089C">
      <w:pPr>
        <w:spacing w:line="276" w:lineRule="auto"/>
        <w:rPr>
          <w:rFonts w:ascii="Aptos" w:eastAsia="Aptos" w:hAnsi="Aptos" w:cs="Aptos"/>
          <w:b/>
          <w:bCs/>
          <w:sz w:val="32"/>
          <w:szCs w:val="32"/>
          <w:u w:val="single"/>
        </w:rPr>
      </w:pPr>
    </w:p>
    <w:p w14:paraId="33F81989" w14:textId="54E73245" w:rsidR="00040E1C" w:rsidRDefault="00040E1C" w:rsidP="7799089C">
      <w:pPr>
        <w:spacing w:line="276" w:lineRule="auto"/>
        <w:rPr>
          <w:rFonts w:ascii="Aptos" w:eastAsia="Aptos" w:hAnsi="Aptos" w:cs="Aptos"/>
          <w:b/>
          <w:bCs/>
          <w:sz w:val="32"/>
          <w:szCs w:val="32"/>
          <w:u w:val="single"/>
        </w:rPr>
      </w:pPr>
    </w:p>
    <w:p w14:paraId="098F147C" w14:textId="6BDB314C" w:rsidR="00040E1C" w:rsidRDefault="00040E1C" w:rsidP="7799089C">
      <w:pPr>
        <w:spacing w:line="276" w:lineRule="auto"/>
        <w:rPr>
          <w:rFonts w:ascii="Aptos" w:eastAsia="Aptos" w:hAnsi="Aptos" w:cs="Aptos"/>
          <w:b/>
          <w:bCs/>
          <w:sz w:val="32"/>
          <w:szCs w:val="32"/>
          <w:u w:val="single"/>
        </w:rPr>
      </w:pPr>
    </w:p>
    <w:p w14:paraId="5225C8DF" w14:textId="77777777" w:rsidR="00197A74" w:rsidRDefault="00197A74" w:rsidP="7799089C">
      <w:pPr>
        <w:spacing w:line="276" w:lineRule="auto"/>
        <w:rPr>
          <w:rFonts w:ascii="Aptos" w:eastAsia="Aptos" w:hAnsi="Aptos" w:cs="Aptos"/>
          <w:b/>
          <w:bCs/>
          <w:sz w:val="32"/>
          <w:szCs w:val="32"/>
          <w:u w:val="single"/>
        </w:rPr>
      </w:pPr>
    </w:p>
    <w:p w14:paraId="43A31FBC" w14:textId="1239E57E" w:rsidR="00931FAF" w:rsidRDefault="0B7A390E" w:rsidP="7799089C">
      <w:pPr>
        <w:spacing w:line="276" w:lineRule="auto"/>
        <w:rPr>
          <w:rFonts w:hint="eastAsia"/>
        </w:rPr>
      </w:pPr>
      <w:r w:rsidRPr="7799089C">
        <w:rPr>
          <w:rFonts w:ascii="Aptos" w:eastAsia="Aptos" w:hAnsi="Aptos" w:cs="Aptos"/>
          <w:b/>
          <w:bCs/>
          <w:sz w:val="32"/>
          <w:szCs w:val="32"/>
          <w:u w:val="single"/>
        </w:rPr>
        <w:t>AI Acknowledgement</w:t>
      </w:r>
    </w:p>
    <w:p w14:paraId="4B34C09E" w14:textId="77777777" w:rsidR="00DC33AE" w:rsidRDefault="00DC33AE" w:rsidP="00DC33AE"/>
    <w:p w14:paraId="23C0479E" w14:textId="77777777" w:rsidR="00DC33AE" w:rsidRDefault="00DC33AE" w:rsidP="00DC33AE">
      <w:r w:rsidRPr="00E243A8">
        <w:t xml:space="preserve">I confirm that I have not presented any AI generated materials as my own work. </w:t>
      </w:r>
    </w:p>
    <w:p w14:paraId="22882D73" w14:textId="77777777" w:rsidR="00DC33AE" w:rsidRPr="00E243A8" w:rsidRDefault="00DC33AE" w:rsidP="00DC33AE">
      <w:r w:rsidRPr="00E243A8">
        <w:t xml:space="preserve">I confirm </w:t>
      </w:r>
      <w:r>
        <w:t xml:space="preserve">that </w:t>
      </w:r>
      <w:r w:rsidRPr="00E243A8">
        <w:t>I have copies of my drafts, notes, and other resources I used, which I may be asked to provide in evidence.</w:t>
      </w:r>
    </w:p>
    <w:p w14:paraId="6668E1A7" w14:textId="77777777" w:rsidR="00DC33AE" w:rsidRDefault="00DC33AE" w:rsidP="7799089C">
      <w:pPr>
        <w:spacing w:line="276" w:lineRule="auto"/>
        <w:rPr>
          <w:rFonts w:ascii="Aptos" w:eastAsia="Aptos" w:hAnsi="Aptos" w:cs="Aptos"/>
        </w:rPr>
      </w:pPr>
    </w:p>
    <w:p w14:paraId="0BAF43A4" w14:textId="60A5B808" w:rsidR="00931FAF" w:rsidRPr="008E154A" w:rsidRDefault="0B7A390E" w:rsidP="7799089C">
      <w:pPr>
        <w:spacing w:line="276" w:lineRule="auto"/>
        <w:rPr>
          <w:rFonts w:ascii="Aptos" w:eastAsia="Aptos" w:hAnsi="Aptos" w:cs="Aptos" w:hint="eastAsia"/>
        </w:rPr>
      </w:pPr>
      <w:r w:rsidRPr="7799089C">
        <w:rPr>
          <w:rFonts w:ascii="Aptos" w:eastAsia="Aptos" w:hAnsi="Aptos" w:cs="Aptos"/>
        </w:rPr>
        <w:t xml:space="preserve">I acknowledge the use of </w:t>
      </w:r>
      <w:r w:rsidR="00C35181">
        <w:rPr>
          <w:rFonts w:ascii="Aptos" w:eastAsia="Aptos" w:hAnsi="Aptos" w:cs="Aptos"/>
        </w:rPr>
        <w:t>ChatGPT</w:t>
      </w:r>
      <w:r w:rsidRPr="7799089C">
        <w:rPr>
          <w:rFonts w:ascii="Aptos" w:eastAsia="Aptos" w:hAnsi="Aptos" w:cs="Aptos"/>
        </w:rPr>
        <w:t xml:space="preserve"> (</w:t>
      </w:r>
      <w:hyperlink r:id="rId8" w:history="1">
        <w:r w:rsidR="008E154A" w:rsidRPr="00025117">
          <w:rPr>
            <w:rStyle w:val="Hyperlink"/>
            <w:rFonts w:ascii="Aptos" w:eastAsia="Aptos" w:hAnsi="Aptos" w:cs="Aptos"/>
          </w:rPr>
          <w:t>https://chatgpt.com/</w:t>
        </w:r>
      </w:hyperlink>
      <w:r w:rsidR="008E154A">
        <w:rPr>
          <w:rFonts w:ascii="Aptos" w:eastAsia="Aptos" w:hAnsi="Aptos" w:cs="Aptos"/>
        </w:rPr>
        <w:t>)</w:t>
      </w:r>
      <w:r w:rsidR="00FC2681">
        <w:rPr>
          <w:rFonts w:ascii="Aptos" w:eastAsia="Aptos" w:hAnsi="Aptos" w:cs="Aptos"/>
        </w:rPr>
        <w:t xml:space="preserve"> on 11, 12 March 202</w:t>
      </w:r>
      <w:r w:rsidR="00571731">
        <w:rPr>
          <w:rFonts w:ascii="Aptos" w:eastAsia="Aptos" w:hAnsi="Aptos" w:cs="Aptos"/>
        </w:rPr>
        <w:t>5 to support my research using the prompt</w:t>
      </w:r>
      <w:r w:rsidR="005C7709">
        <w:rPr>
          <w:rFonts w:ascii="Aptos" w:eastAsia="Aptos" w:hAnsi="Aptos" w:cs="Aptos"/>
        </w:rPr>
        <w:t>s:</w:t>
      </w:r>
    </w:p>
    <w:p w14:paraId="7B95AA4B" w14:textId="131E795E" w:rsidR="00931FAF" w:rsidRDefault="0B7A390E" w:rsidP="7799089C">
      <w:pPr>
        <w:spacing w:line="276" w:lineRule="auto"/>
        <w:rPr>
          <w:rFonts w:hint="eastAsia"/>
        </w:rPr>
      </w:pPr>
      <w:r w:rsidRPr="7799089C">
        <w:rPr>
          <w:rFonts w:ascii="Aptos" w:eastAsia="Aptos" w:hAnsi="Aptos" w:cs="Aptos"/>
        </w:rPr>
        <w:t xml:space="preserve">1. </w:t>
      </w:r>
      <w:r w:rsidR="005C7709">
        <w:rPr>
          <w:rFonts w:ascii="Aptos" w:eastAsia="Aptos" w:hAnsi="Aptos" w:cs="Aptos"/>
        </w:rPr>
        <w:t xml:space="preserve">Is there anyone who disagrees with </w:t>
      </w:r>
      <w:r w:rsidR="00AF31DB">
        <w:rPr>
          <w:rFonts w:ascii="Aptos" w:eastAsia="Aptos" w:hAnsi="Aptos" w:cs="Aptos"/>
        </w:rPr>
        <w:t>read, write, inc.</w:t>
      </w:r>
    </w:p>
    <w:p w14:paraId="5B64E7F2" w14:textId="62F81C7B" w:rsidR="00931FAF" w:rsidRDefault="0B7A390E" w:rsidP="7799089C">
      <w:pPr>
        <w:spacing w:line="276" w:lineRule="auto"/>
        <w:rPr>
          <w:rFonts w:hint="eastAsia"/>
        </w:rPr>
      </w:pPr>
      <w:r w:rsidRPr="7799089C">
        <w:rPr>
          <w:rFonts w:ascii="Aptos" w:eastAsia="Aptos" w:hAnsi="Aptos" w:cs="Aptos"/>
        </w:rPr>
        <w:t xml:space="preserve">2. </w:t>
      </w:r>
      <w:r w:rsidR="0075384D">
        <w:rPr>
          <w:rFonts w:ascii="Aptos" w:eastAsia="Aptos" w:hAnsi="Aptos" w:cs="Aptos"/>
        </w:rPr>
        <w:t xml:space="preserve">Is there anyone who agrees with </w:t>
      </w:r>
      <w:r w:rsidR="00197A74">
        <w:rPr>
          <w:rFonts w:ascii="Aptos" w:eastAsia="Aptos" w:hAnsi="Aptos" w:cs="Aptos"/>
        </w:rPr>
        <w:t>phonics</w:t>
      </w:r>
      <w:r w:rsidR="00180B5F">
        <w:rPr>
          <w:rFonts w:ascii="Aptos" w:eastAsia="Aptos" w:hAnsi="Aptos" w:cs="Aptos"/>
        </w:rPr>
        <w:t>.</w:t>
      </w:r>
    </w:p>
    <w:p w14:paraId="2A9E427A" w14:textId="145DA29D" w:rsidR="00931FAF" w:rsidRDefault="0B7A390E" w:rsidP="7799089C">
      <w:pPr>
        <w:spacing w:line="276" w:lineRule="auto"/>
        <w:rPr>
          <w:rFonts w:hint="eastAsia"/>
        </w:rPr>
      </w:pPr>
      <w:r w:rsidRPr="7799089C">
        <w:rPr>
          <w:rFonts w:ascii="Aptos" w:eastAsia="Aptos" w:hAnsi="Aptos" w:cs="Aptos"/>
        </w:rPr>
        <w:t xml:space="preserve">3. </w:t>
      </w:r>
      <w:r w:rsidR="00180B5F">
        <w:rPr>
          <w:rFonts w:ascii="Aptos" w:eastAsia="Aptos" w:hAnsi="Aptos" w:cs="Aptos"/>
        </w:rPr>
        <w:t>Can you give me another word for</w:t>
      </w:r>
      <w:r w:rsidR="00AD0535">
        <w:rPr>
          <w:rFonts w:ascii="Aptos" w:eastAsia="Aptos" w:hAnsi="Aptos" w:cs="Aptos"/>
        </w:rPr>
        <w:t xml:space="preserve">, </w:t>
      </w:r>
      <w:r w:rsidR="008129BB">
        <w:rPr>
          <w:rFonts w:ascii="Aptos" w:eastAsia="Aptos" w:hAnsi="Aptos" w:cs="Aptos"/>
        </w:rPr>
        <w:t xml:space="preserve">because </w:t>
      </w:r>
      <w:r w:rsidR="00180B5F">
        <w:rPr>
          <w:rFonts w:ascii="Aptos" w:eastAsia="Aptos" w:hAnsi="Aptos" w:cs="Aptos"/>
        </w:rPr>
        <w:t>….</w:t>
      </w:r>
    </w:p>
    <w:p w14:paraId="695AE6B3" w14:textId="77777777" w:rsidR="008129BB" w:rsidRDefault="008129BB" w:rsidP="7799089C">
      <w:pPr>
        <w:spacing w:line="276" w:lineRule="auto"/>
        <w:rPr>
          <w:rFonts w:ascii="Aptos" w:eastAsia="Aptos" w:hAnsi="Aptos" w:cs="Aptos"/>
        </w:rPr>
      </w:pPr>
    </w:p>
    <w:p w14:paraId="5A4F5FB2" w14:textId="7E809B00" w:rsidR="00931FAF" w:rsidRDefault="0B7A390E" w:rsidP="7799089C">
      <w:pPr>
        <w:spacing w:line="276" w:lineRule="auto"/>
      </w:pPr>
      <w:r w:rsidRPr="7799089C">
        <w:rPr>
          <w:rFonts w:ascii="Aptos" w:eastAsia="Aptos" w:hAnsi="Aptos" w:cs="Aptos"/>
        </w:rPr>
        <w:t xml:space="preserve">I confirm that I have not presented any AI generated text as my own work. </w:t>
      </w:r>
    </w:p>
    <w:p w14:paraId="44453185" w14:textId="77777777" w:rsidR="00A3467B" w:rsidRDefault="00A3467B" w:rsidP="7799089C">
      <w:pPr>
        <w:spacing w:line="276" w:lineRule="auto"/>
      </w:pPr>
    </w:p>
    <w:p w14:paraId="13FABC62" w14:textId="77777777" w:rsidR="00A3467B" w:rsidRDefault="00A3467B" w:rsidP="7799089C">
      <w:pPr>
        <w:spacing w:line="276" w:lineRule="auto"/>
      </w:pPr>
    </w:p>
    <w:p w14:paraId="195AD608" w14:textId="77777777" w:rsidR="00A3467B" w:rsidRDefault="00A3467B" w:rsidP="7799089C">
      <w:pPr>
        <w:spacing w:line="276" w:lineRule="auto"/>
      </w:pPr>
    </w:p>
    <w:p w14:paraId="20C47EFA" w14:textId="77777777" w:rsidR="00A3467B" w:rsidRDefault="00A3467B" w:rsidP="7799089C">
      <w:pPr>
        <w:spacing w:line="276" w:lineRule="auto"/>
      </w:pPr>
    </w:p>
    <w:p w14:paraId="3C1C824F" w14:textId="77777777" w:rsidR="00A3467B" w:rsidRDefault="00A3467B" w:rsidP="7799089C">
      <w:pPr>
        <w:spacing w:line="276" w:lineRule="auto"/>
        <w:rPr>
          <w:rFonts w:hint="eastAsia"/>
        </w:rPr>
      </w:pPr>
    </w:p>
    <w:p w14:paraId="0AB46A27" w14:textId="73F652A6" w:rsidR="00931FAF" w:rsidRDefault="0B7A390E" w:rsidP="7799089C">
      <w:pPr>
        <w:spacing w:line="276" w:lineRule="auto"/>
        <w:rPr>
          <w:rFonts w:hint="eastAsia"/>
        </w:rPr>
      </w:pPr>
      <w:r w:rsidRPr="7799089C">
        <w:rPr>
          <w:rFonts w:ascii="Aptos" w:eastAsia="Aptos" w:hAnsi="Aptos" w:cs="Aptos"/>
        </w:rPr>
        <w:t xml:space="preserve"> </w:t>
      </w:r>
    </w:p>
    <w:p w14:paraId="0AD62D8B" w14:textId="177BF767" w:rsidR="00931FAF" w:rsidRDefault="0B7A390E" w:rsidP="7799089C">
      <w:pPr>
        <w:spacing w:line="276" w:lineRule="auto"/>
        <w:rPr>
          <w:rFonts w:hint="eastAsia"/>
        </w:rPr>
      </w:pPr>
      <w:r w:rsidRPr="7799089C">
        <w:rPr>
          <w:rFonts w:ascii="Aptos" w:eastAsia="Aptos" w:hAnsi="Aptos" w:cs="Aptos"/>
        </w:rPr>
        <w:t xml:space="preserve"> </w:t>
      </w:r>
    </w:p>
    <w:p w14:paraId="41A1F188" w14:textId="1E46D320" w:rsidR="00931FAF" w:rsidRDefault="0B7A390E" w:rsidP="7799089C">
      <w:pPr>
        <w:spacing w:line="276" w:lineRule="auto"/>
        <w:rPr>
          <w:rFonts w:hint="eastAsia"/>
        </w:rPr>
      </w:pPr>
      <w:r w:rsidRPr="7799089C">
        <w:rPr>
          <w:rFonts w:ascii="Aptos" w:eastAsia="Aptos" w:hAnsi="Aptos" w:cs="Aptos"/>
        </w:rPr>
        <w:t xml:space="preserve"> </w:t>
      </w:r>
    </w:p>
    <w:p w14:paraId="1BC0F43D" w14:textId="184BEDCE" w:rsidR="00931FAF" w:rsidRDefault="0B7A390E" w:rsidP="7799089C">
      <w:pPr>
        <w:spacing w:line="276" w:lineRule="auto"/>
        <w:rPr>
          <w:rFonts w:hint="eastAsia"/>
        </w:rPr>
      </w:pPr>
      <w:r w:rsidRPr="7799089C">
        <w:rPr>
          <w:rFonts w:ascii="Aptos" w:eastAsia="Aptos" w:hAnsi="Aptos" w:cs="Aptos"/>
        </w:rPr>
        <w:t xml:space="preserve"> </w:t>
      </w:r>
    </w:p>
    <w:p w14:paraId="136690BE" w14:textId="2ECD979D" w:rsidR="00931FAF" w:rsidRDefault="0B7A390E" w:rsidP="7799089C">
      <w:pPr>
        <w:spacing w:line="276" w:lineRule="auto"/>
        <w:rPr>
          <w:rFonts w:hint="eastAsia"/>
        </w:rPr>
      </w:pPr>
      <w:r w:rsidRPr="7799089C">
        <w:rPr>
          <w:rFonts w:ascii="Aptos" w:eastAsia="Aptos" w:hAnsi="Aptos" w:cs="Aptos"/>
        </w:rPr>
        <w:t xml:space="preserve"> </w:t>
      </w:r>
    </w:p>
    <w:p w14:paraId="46CBB14E" w14:textId="4A630163" w:rsidR="00931FAF" w:rsidRDefault="00931FAF" w:rsidP="7799089C">
      <w:pPr>
        <w:spacing w:line="276" w:lineRule="auto"/>
        <w:rPr>
          <w:rFonts w:hint="eastAsia"/>
        </w:rPr>
      </w:pPr>
    </w:p>
    <w:p w14:paraId="497806B4" w14:textId="77777777" w:rsidR="00A20EA1" w:rsidRDefault="00A20EA1" w:rsidP="7799089C">
      <w:pPr>
        <w:spacing w:line="276" w:lineRule="auto"/>
        <w:rPr>
          <w:rFonts w:ascii="Aptos" w:eastAsia="Aptos" w:hAnsi="Aptos" w:cs="Aptos"/>
          <w:b/>
          <w:bCs/>
          <w:u w:val="single"/>
        </w:rPr>
      </w:pPr>
    </w:p>
    <w:p w14:paraId="507D56B4" w14:textId="77777777" w:rsidR="001205F7" w:rsidRDefault="001205F7" w:rsidP="7799089C">
      <w:pPr>
        <w:spacing w:line="276" w:lineRule="auto"/>
        <w:rPr>
          <w:rFonts w:ascii="Aptos" w:eastAsia="Aptos" w:hAnsi="Aptos" w:cs="Aptos"/>
          <w:b/>
          <w:bCs/>
          <w:u w:val="single"/>
        </w:rPr>
      </w:pPr>
    </w:p>
    <w:p w14:paraId="5FA6EDC9" w14:textId="130F6409" w:rsidR="00931FAF" w:rsidRDefault="0B7A390E" w:rsidP="7799089C">
      <w:pPr>
        <w:spacing w:line="276" w:lineRule="auto"/>
        <w:rPr>
          <w:rFonts w:hint="eastAsia"/>
        </w:rPr>
      </w:pPr>
      <w:r w:rsidRPr="2ED1A846">
        <w:rPr>
          <w:rFonts w:ascii="Aptos" w:eastAsia="Aptos" w:hAnsi="Aptos" w:cs="Aptos"/>
          <w:b/>
          <w:bCs/>
        </w:rPr>
        <w:t>Targets from my previous assignment</w:t>
      </w:r>
    </w:p>
    <w:p w14:paraId="0F1C4A78" w14:textId="71886DF6" w:rsidR="00931FAF" w:rsidRDefault="0B7A390E" w:rsidP="7799089C">
      <w:pPr>
        <w:spacing w:line="276" w:lineRule="auto"/>
        <w:rPr>
          <w:rFonts w:hint="eastAsia"/>
        </w:rPr>
      </w:pPr>
      <w:r w:rsidRPr="7799089C">
        <w:rPr>
          <w:rFonts w:ascii="Aptos" w:eastAsia="Aptos" w:hAnsi="Aptos" w:cs="Aptos"/>
          <w:b/>
          <w:bCs/>
        </w:rPr>
        <w:t xml:space="preserve"> </w:t>
      </w:r>
    </w:p>
    <w:tbl>
      <w:tblPr>
        <w:tblStyle w:val="TableGrid"/>
        <w:tblW w:w="0" w:type="auto"/>
        <w:tblLayout w:type="fixed"/>
        <w:tblLook w:val="04A0" w:firstRow="1" w:lastRow="0" w:firstColumn="1" w:lastColumn="0" w:noHBand="0" w:noVBand="1"/>
      </w:tblPr>
      <w:tblGrid>
        <w:gridCol w:w="4508"/>
        <w:gridCol w:w="4508"/>
      </w:tblGrid>
      <w:tr w:rsidR="7799089C" w14:paraId="2B2F04F9" w14:textId="77777777" w:rsidTr="7799089C">
        <w:trPr>
          <w:trHeight w:val="300"/>
        </w:trPr>
        <w:tc>
          <w:tcPr>
            <w:tcW w:w="4508" w:type="dxa"/>
            <w:tcBorders>
              <w:top w:val="single" w:sz="8" w:space="0" w:color="auto"/>
              <w:left w:val="single" w:sz="8" w:space="0" w:color="auto"/>
              <w:bottom w:val="single" w:sz="8" w:space="0" w:color="auto"/>
              <w:right w:val="single" w:sz="8" w:space="0" w:color="auto"/>
            </w:tcBorders>
            <w:tcMar>
              <w:left w:w="108" w:type="dxa"/>
              <w:right w:w="108" w:type="dxa"/>
            </w:tcMar>
          </w:tcPr>
          <w:p w14:paraId="4787AF88" w14:textId="1CA27DE7" w:rsidR="7799089C" w:rsidRDefault="7799089C" w:rsidP="7799089C">
            <w:pPr>
              <w:rPr>
                <w:rFonts w:hint="eastAsia"/>
              </w:rPr>
            </w:pPr>
            <w:r w:rsidRPr="7799089C">
              <w:rPr>
                <w:rFonts w:ascii="Aptos" w:eastAsia="Aptos" w:hAnsi="Aptos" w:cs="Aptos"/>
                <w:b/>
                <w:bCs/>
              </w:rPr>
              <w:t>Target</w:t>
            </w:r>
          </w:p>
        </w:tc>
        <w:tc>
          <w:tcPr>
            <w:tcW w:w="4508" w:type="dxa"/>
            <w:tcBorders>
              <w:top w:val="single" w:sz="8" w:space="0" w:color="auto"/>
              <w:left w:val="single" w:sz="8" w:space="0" w:color="auto"/>
              <w:bottom w:val="single" w:sz="8" w:space="0" w:color="auto"/>
              <w:right w:val="single" w:sz="8" w:space="0" w:color="auto"/>
            </w:tcBorders>
            <w:tcMar>
              <w:left w:w="108" w:type="dxa"/>
              <w:right w:w="108" w:type="dxa"/>
            </w:tcMar>
          </w:tcPr>
          <w:p w14:paraId="4C357711" w14:textId="6033560C" w:rsidR="7799089C" w:rsidRDefault="7799089C" w:rsidP="7799089C">
            <w:pPr>
              <w:rPr>
                <w:rFonts w:hint="eastAsia"/>
              </w:rPr>
            </w:pPr>
            <w:r w:rsidRPr="7799089C">
              <w:rPr>
                <w:rFonts w:ascii="Aptos" w:eastAsia="Aptos" w:hAnsi="Aptos" w:cs="Aptos"/>
                <w:b/>
                <w:bCs/>
              </w:rPr>
              <w:t>How I have addressed it in this work</w:t>
            </w:r>
          </w:p>
        </w:tc>
      </w:tr>
      <w:tr w:rsidR="7799089C" w14:paraId="2FCB46EB" w14:textId="77777777" w:rsidTr="7799089C">
        <w:trPr>
          <w:trHeight w:val="300"/>
        </w:trPr>
        <w:tc>
          <w:tcPr>
            <w:tcW w:w="4508" w:type="dxa"/>
            <w:tcBorders>
              <w:top w:val="single" w:sz="8" w:space="0" w:color="auto"/>
              <w:left w:val="single" w:sz="8" w:space="0" w:color="auto"/>
              <w:bottom w:val="single" w:sz="8" w:space="0" w:color="auto"/>
              <w:right w:val="single" w:sz="8" w:space="0" w:color="auto"/>
            </w:tcBorders>
            <w:tcMar>
              <w:left w:w="108" w:type="dxa"/>
              <w:right w:w="108" w:type="dxa"/>
            </w:tcMar>
          </w:tcPr>
          <w:p w14:paraId="08CDD016" w14:textId="44AAE22D" w:rsidR="7799089C" w:rsidRDefault="7799089C" w:rsidP="7799089C">
            <w:pPr>
              <w:rPr>
                <w:rFonts w:hint="eastAsia"/>
              </w:rPr>
            </w:pPr>
            <w:r w:rsidRPr="7799089C">
              <w:rPr>
                <w:rFonts w:ascii="Aptos" w:eastAsia="Aptos" w:hAnsi="Aptos" w:cs="Aptos"/>
                <w:sz w:val="16"/>
                <w:szCs w:val="16"/>
              </w:rPr>
              <w:t xml:space="preserve"> </w:t>
            </w:r>
          </w:p>
          <w:p w14:paraId="7623BD4E" w14:textId="08442957" w:rsidR="008C4981" w:rsidRPr="008331A6" w:rsidRDefault="008C4981" w:rsidP="008C4981">
            <w:pPr>
              <w:pStyle w:val="NormalWeb"/>
              <w:shd w:val="clear" w:color="auto" w:fill="FFFFFF"/>
              <w:spacing w:before="0" w:beforeAutospacing="0" w:after="0" w:afterAutospacing="0"/>
              <w:rPr>
                <w:rFonts w:ascii="Arial" w:hAnsi="Arial" w:cs="Arial"/>
                <w:color w:val="283041"/>
                <w:sz w:val="20"/>
                <w:szCs w:val="20"/>
              </w:rPr>
            </w:pPr>
            <w:r w:rsidRPr="008331A6">
              <w:rPr>
                <w:rFonts w:ascii="Arial" w:hAnsi="Arial" w:cs="Arial"/>
                <w:color w:val="283041"/>
                <w:sz w:val="20"/>
                <w:szCs w:val="20"/>
              </w:rPr>
              <w:t>Think about how you can state/share alternative viewpoints from literature/authors, in a manner that clearly identifies the rationale or justification from this opposing viewpoint. This will also help you to be</w:t>
            </w:r>
            <w:r w:rsidRPr="008331A6">
              <w:rPr>
                <w:rFonts w:ascii="Arial" w:hAnsi="Arial" w:cs="Arial"/>
                <w:b/>
                <w:bCs/>
                <w:color w:val="283041"/>
                <w:sz w:val="20"/>
                <w:szCs w:val="20"/>
                <w:shd w:val="clear" w:color="auto" w:fill="FFFFFF"/>
              </w:rPr>
              <w:t> </w:t>
            </w:r>
            <w:r w:rsidRPr="008331A6">
              <w:rPr>
                <w:rFonts w:ascii="Arial" w:hAnsi="Arial" w:cs="Arial"/>
                <w:color w:val="283041"/>
                <w:sz w:val="20"/>
                <w:szCs w:val="20"/>
                <w:shd w:val="clear" w:color="auto" w:fill="FFFFFF"/>
              </w:rPr>
              <w:t xml:space="preserve">more critical and sceptical of the literature to create more persuasive arguments - it's important however to ensure you do not have any misconceptions, so seek guidance if </w:t>
            </w:r>
            <w:r w:rsidRPr="008331A6">
              <w:rPr>
                <w:rFonts w:ascii="Arial" w:hAnsi="Arial" w:cs="Arial"/>
                <w:color w:val="283041"/>
                <w:sz w:val="20"/>
                <w:szCs w:val="20"/>
                <w:shd w:val="clear" w:color="auto" w:fill="FFFFFF"/>
              </w:rPr>
              <w:t>need</w:t>
            </w:r>
            <w:r w:rsidRPr="008331A6">
              <w:rPr>
                <w:rFonts w:ascii="Arial" w:hAnsi="Arial" w:cs="Arial"/>
                <w:color w:val="283041"/>
                <w:sz w:val="20"/>
                <w:szCs w:val="20"/>
                <w:shd w:val="clear" w:color="auto" w:fill="FFFFFF"/>
              </w:rPr>
              <w:t>.</w:t>
            </w:r>
          </w:p>
          <w:p w14:paraId="2206F07B" w14:textId="0D34ABA9" w:rsidR="7799089C" w:rsidRDefault="7799089C" w:rsidP="7799089C">
            <w:pPr>
              <w:rPr>
                <w:rFonts w:hint="eastAsia"/>
              </w:rPr>
            </w:pPr>
          </w:p>
        </w:tc>
        <w:tc>
          <w:tcPr>
            <w:tcW w:w="4508" w:type="dxa"/>
            <w:tcBorders>
              <w:top w:val="single" w:sz="8" w:space="0" w:color="auto"/>
              <w:left w:val="single" w:sz="8" w:space="0" w:color="auto"/>
              <w:bottom w:val="single" w:sz="8" w:space="0" w:color="auto"/>
              <w:right w:val="single" w:sz="8" w:space="0" w:color="auto"/>
            </w:tcBorders>
            <w:tcMar>
              <w:left w:w="108" w:type="dxa"/>
              <w:right w:w="108" w:type="dxa"/>
            </w:tcMar>
          </w:tcPr>
          <w:p w14:paraId="060346EC" w14:textId="77777777" w:rsidR="008331A6" w:rsidRDefault="008331A6" w:rsidP="7799089C">
            <w:pPr>
              <w:rPr>
                <w:rFonts w:ascii="Arial" w:eastAsia="Aptos" w:hAnsi="Arial" w:cs="Arial"/>
                <w:sz w:val="20"/>
                <w:szCs w:val="20"/>
              </w:rPr>
            </w:pPr>
          </w:p>
          <w:p w14:paraId="794BA391" w14:textId="77777777" w:rsidR="008331A6" w:rsidRDefault="008331A6" w:rsidP="7799089C">
            <w:pPr>
              <w:rPr>
                <w:rFonts w:ascii="Arial" w:eastAsia="Aptos" w:hAnsi="Arial" w:cs="Arial"/>
                <w:sz w:val="20"/>
                <w:szCs w:val="20"/>
              </w:rPr>
            </w:pPr>
          </w:p>
          <w:p w14:paraId="55A3B614" w14:textId="33988120" w:rsidR="7799089C" w:rsidRPr="008331A6" w:rsidRDefault="00A3467B" w:rsidP="7799089C">
            <w:pPr>
              <w:rPr>
                <w:rFonts w:ascii="Arial" w:hAnsi="Arial" w:cs="Arial"/>
                <w:sz w:val="20"/>
                <w:szCs w:val="20"/>
              </w:rPr>
            </w:pPr>
            <w:r w:rsidRPr="008331A6">
              <w:rPr>
                <w:rFonts w:ascii="Arial" w:eastAsia="Aptos" w:hAnsi="Arial" w:cs="Arial"/>
                <w:sz w:val="20"/>
                <w:szCs w:val="20"/>
              </w:rPr>
              <w:t xml:space="preserve">Within this assignment I feel as though I have introduced </w:t>
            </w:r>
            <w:r w:rsidR="003E0838" w:rsidRPr="008331A6">
              <w:rPr>
                <w:rFonts w:ascii="Arial" w:eastAsia="Aptos" w:hAnsi="Arial" w:cs="Arial"/>
                <w:sz w:val="20"/>
                <w:szCs w:val="20"/>
              </w:rPr>
              <w:t>several</w:t>
            </w:r>
            <w:r w:rsidRPr="008331A6">
              <w:rPr>
                <w:rFonts w:ascii="Arial" w:eastAsia="Aptos" w:hAnsi="Arial" w:cs="Arial"/>
                <w:sz w:val="20"/>
                <w:szCs w:val="20"/>
              </w:rPr>
              <w:t xml:space="preserve"> theorists and people who agree and disagree with </w:t>
            </w:r>
            <w:r w:rsidR="00327B09" w:rsidRPr="008331A6">
              <w:rPr>
                <w:rFonts w:ascii="Arial" w:eastAsia="Aptos" w:hAnsi="Arial" w:cs="Arial"/>
                <w:sz w:val="20"/>
                <w:szCs w:val="20"/>
              </w:rPr>
              <w:t>interventions</w:t>
            </w:r>
            <w:r w:rsidR="008331A6" w:rsidRPr="008331A6">
              <w:rPr>
                <w:rFonts w:ascii="Arial" w:eastAsia="Aptos" w:hAnsi="Arial" w:cs="Arial"/>
                <w:sz w:val="20"/>
                <w:szCs w:val="20"/>
              </w:rPr>
              <w:t xml:space="preserve"> and other points that have been made during the assignment.</w:t>
            </w:r>
          </w:p>
        </w:tc>
      </w:tr>
      <w:tr w:rsidR="7799089C" w14:paraId="2721D448" w14:textId="77777777" w:rsidTr="7799089C">
        <w:trPr>
          <w:trHeight w:val="300"/>
        </w:trPr>
        <w:tc>
          <w:tcPr>
            <w:tcW w:w="4508" w:type="dxa"/>
            <w:tcBorders>
              <w:top w:val="single" w:sz="8" w:space="0" w:color="auto"/>
              <w:left w:val="single" w:sz="8" w:space="0" w:color="auto"/>
              <w:bottom w:val="single" w:sz="8" w:space="0" w:color="auto"/>
              <w:right w:val="single" w:sz="8" w:space="0" w:color="auto"/>
            </w:tcBorders>
            <w:tcMar>
              <w:left w:w="108" w:type="dxa"/>
              <w:right w:w="108" w:type="dxa"/>
            </w:tcMar>
          </w:tcPr>
          <w:p w14:paraId="02BCAE0C" w14:textId="051A4D48" w:rsidR="7799089C" w:rsidRPr="008331A6" w:rsidRDefault="7799089C" w:rsidP="7799089C">
            <w:pPr>
              <w:rPr>
                <w:rFonts w:ascii="Arial" w:hAnsi="Arial" w:cs="Arial"/>
                <w:sz w:val="20"/>
                <w:szCs w:val="20"/>
              </w:rPr>
            </w:pPr>
            <w:r w:rsidRPr="008331A6">
              <w:rPr>
                <w:rFonts w:ascii="Arial" w:eastAsia="Aptos" w:hAnsi="Arial" w:cs="Arial"/>
                <w:sz w:val="16"/>
                <w:szCs w:val="16"/>
              </w:rPr>
              <w:t xml:space="preserve"> </w:t>
            </w:r>
          </w:p>
          <w:p w14:paraId="0C7DF098" w14:textId="5FDB4A89" w:rsidR="008C4981" w:rsidRPr="008331A6" w:rsidRDefault="008C4981" w:rsidP="008C4981">
            <w:pPr>
              <w:pStyle w:val="NormalWeb"/>
              <w:shd w:val="clear" w:color="auto" w:fill="FFFFFF"/>
              <w:spacing w:before="0" w:beforeAutospacing="0" w:after="0" w:afterAutospacing="0"/>
              <w:rPr>
                <w:rFonts w:ascii="Arial" w:hAnsi="Arial" w:cs="Arial"/>
                <w:color w:val="283041"/>
                <w:sz w:val="20"/>
                <w:szCs w:val="20"/>
              </w:rPr>
            </w:pPr>
            <w:r w:rsidRPr="008331A6">
              <w:rPr>
                <w:rFonts w:ascii="Arial" w:hAnsi="Arial" w:cs="Arial"/>
                <w:color w:val="283041"/>
                <w:sz w:val="20"/>
                <w:szCs w:val="20"/>
              </w:rPr>
              <w:t>Work on your referencing skills, ensure your reference list is always in alphabetical order, authors first and that you have used credible websites, relevant sources and know the published dates of key readings. </w:t>
            </w:r>
          </w:p>
          <w:p w14:paraId="42A73D05" w14:textId="2E6535BB" w:rsidR="7799089C" w:rsidRDefault="7799089C" w:rsidP="7799089C">
            <w:pPr>
              <w:rPr>
                <w:rFonts w:hint="eastAsia"/>
              </w:rPr>
            </w:pPr>
            <w:r w:rsidRPr="7799089C">
              <w:rPr>
                <w:rFonts w:ascii="Aptos" w:eastAsia="Aptos" w:hAnsi="Aptos" w:cs="Aptos"/>
                <w:sz w:val="16"/>
                <w:szCs w:val="16"/>
              </w:rPr>
              <w:t xml:space="preserve"> </w:t>
            </w:r>
          </w:p>
        </w:tc>
        <w:tc>
          <w:tcPr>
            <w:tcW w:w="4508" w:type="dxa"/>
            <w:tcBorders>
              <w:top w:val="single" w:sz="8" w:space="0" w:color="auto"/>
              <w:left w:val="single" w:sz="8" w:space="0" w:color="auto"/>
              <w:bottom w:val="single" w:sz="8" w:space="0" w:color="auto"/>
              <w:right w:val="single" w:sz="8" w:space="0" w:color="auto"/>
            </w:tcBorders>
            <w:tcMar>
              <w:left w:w="108" w:type="dxa"/>
              <w:right w:w="108" w:type="dxa"/>
            </w:tcMar>
          </w:tcPr>
          <w:p w14:paraId="4B3F833B" w14:textId="77777777" w:rsidR="7799089C" w:rsidRPr="003E0838" w:rsidRDefault="7799089C" w:rsidP="7799089C">
            <w:pPr>
              <w:rPr>
                <w:rFonts w:ascii="Arial" w:eastAsia="Aptos" w:hAnsi="Arial" w:cs="Arial"/>
                <w:sz w:val="20"/>
                <w:szCs w:val="20"/>
              </w:rPr>
            </w:pPr>
            <w:r w:rsidRPr="003E0838">
              <w:rPr>
                <w:rFonts w:ascii="Arial" w:eastAsia="Aptos" w:hAnsi="Arial" w:cs="Arial"/>
                <w:sz w:val="20"/>
                <w:szCs w:val="20"/>
              </w:rPr>
              <w:t xml:space="preserve"> </w:t>
            </w:r>
          </w:p>
          <w:p w14:paraId="61C4C0BA" w14:textId="77777777" w:rsidR="008331A6" w:rsidRPr="003E0838" w:rsidRDefault="008331A6" w:rsidP="7799089C">
            <w:pPr>
              <w:rPr>
                <w:rFonts w:ascii="Arial" w:eastAsia="Aptos" w:hAnsi="Arial" w:cs="Arial"/>
                <w:sz w:val="20"/>
                <w:szCs w:val="20"/>
              </w:rPr>
            </w:pPr>
          </w:p>
          <w:p w14:paraId="29D8444A" w14:textId="6DBAEA48" w:rsidR="008331A6" w:rsidRPr="003E0838" w:rsidRDefault="008331A6" w:rsidP="7799089C">
            <w:pPr>
              <w:rPr>
                <w:rFonts w:ascii="Arial" w:hAnsi="Arial" w:cs="Arial"/>
                <w:sz w:val="20"/>
                <w:szCs w:val="20"/>
              </w:rPr>
            </w:pPr>
            <w:r w:rsidRPr="003E0838">
              <w:rPr>
                <w:rFonts w:ascii="Arial" w:eastAsia="Aptos" w:hAnsi="Arial" w:cs="Arial"/>
                <w:sz w:val="20"/>
                <w:szCs w:val="20"/>
              </w:rPr>
              <w:t xml:space="preserve">I have </w:t>
            </w:r>
            <w:r w:rsidR="007C326E" w:rsidRPr="003E0838">
              <w:rPr>
                <w:rFonts w:ascii="Arial" w:eastAsia="Aptos" w:hAnsi="Arial" w:cs="Arial"/>
                <w:sz w:val="20"/>
                <w:szCs w:val="20"/>
              </w:rPr>
              <w:t xml:space="preserve">put my reference list in alphabetical order and have </w:t>
            </w:r>
            <w:r w:rsidR="003E0838" w:rsidRPr="003E0838">
              <w:rPr>
                <w:rFonts w:ascii="Arial" w:eastAsia="Aptos" w:hAnsi="Arial" w:cs="Arial"/>
                <w:sz w:val="20"/>
                <w:szCs w:val="20"/>
              </w:rPr>
              <w:t>found the published dates of my key readings.</w:t>
            </w:r>
          </w:p>
        </w:tc>
      </w:tr>
    </w:tbl>
    <w:p w14:paraId="042B263B" w14:textId="5788B793" w:rsidR="00931FAF" w:rsidRDefault="0B7A390E" w:rsidP="2ED1A846">
      <w:pPr>
        <w:spacing w:line="276" w:lineRule="auto"/>
        <w:rPr>
          <w:rFonts w:ascii="Arial" w:eastAsia="Arial" w:hAnsi="Arial" w:cs="Arial"/>
          <w:b/>
          <w:bCs/>
          <w:lang w:val="en-US"/>
        </w:rPr>
      </w:pPr>
      <w:r w:rsidRPr="2ED1A846">
        <w:rPr>
          <w:rFonts w:ascii="Aptos" w:eastAsia="Aptos" w:hAnsi="Aptos" w:cs="Aptos"/>
          <w:sz w:val="16"/>
          <w:szCs w:val="16"/>
        </w:rPr>
        <w:t xml:space="preserve"> </w:t>
      </w:r>
    </w:p>
    <w:p w14:paraId="6496FF68" w14:textId="698CDD2D" w:rsidR="00931FAF" w:rsidRPr="00810B2C" w:rsidRDefault="0B7A390E" w:rsidP="003B18DE">
      <w:pPr>
        <w:spacing w:line="276" w:lineRule="auto"/>
        <w:jc w:val="both"/>
        <w:rPr>
          <w:rFonts w:ascii="Arial" w:eastAsia="Arial" w:hAnsi="Arial" w:cs="Arial"/>
          <w:u w:val="single"/>
          <w:lang w:val="en-US"/>
        </w:rPr>
      </w:pPr>
      <w:r w:rsidRPr="00810B2C">
        <w:rPr>
          <w:rFonts w:ascii="Arial" w:eastAsia="Arial" w:hAnsi="Arial" w:cs="Arial"/>
          <w:u w:val="single"/>
        </w:rPr>
        <w:t>Choose an intervention that supports the learning and development of a pupil / group of pupils. Reflect critically on its potential and the possible challenges that may arise.</w:t>
      </w:r>
    </w:p>
    <w:p w14:paraId="0376CF2D" w14:textId="765817A1" w:rsidR="00931FAF" w:rsidRPr="00810B2C" w:rsidRDefault="00931FAF" w:rsidP="003B18DE">
      <w:pPr>
        <w:spacing w:line="276" w:lineRule="auto"/>
        <w:jc w:val="both"/>
        <w:rPr>
          <w:rFonts w:ascii="Arial" w:eastAsia="Arial" w:hAnsi="Arial" w:cs="Arial"/>
        </w:rPr>
      </w:pPr>
    </w:p>
    <w:p w14:paraId="4B77A4B8" w14:textId="0CC2C625" w:rsidR="00B408CC" w:rsidRDefault="7B80594A" w:rsidP="003B18DE">
      <w:pPr>
        <w:spacing w:line="360" w:lineRule="auto"/>
        <w:jc w:val="both"/>
        <w:rPr>
          <w:rFonts w:ascii="Arial" w:eastAsia="Arial" w:hAnsi="Arial" w:cs="Arial"/>
        </w:rPr>
      </w:pPr>
      <w:r w:rsidRPr="00810B2C">
        <w:rPr>
          <w:rFonts w:ascii="Arial" w:eastAsia="Arial" w:hAnsi="Arial" w:cs="Arial"/>
        </w:rPr>
        <w:t xml:space="preserve">This essay will explore </w:t>
      </w:r>
      <w:r w:rsidR="42894EFF" w:rsidRPr="00810B2C">
        <w:rPr>
          <w:rFonts w:ascii="Arial" w:eastAsia="Arial" w:hAnsi="Arial" w:cs="Arial"/>
        </w:rPr>
        <w:t xml:space="preserve">interventions that are used within Primary Education systems, and </w:t>
      </w:r>
      <w:r w:rsidR="28B91331" w:rsidRPr="00810B2C">
        <w:rPr>
          <w:rFonts w:ascii="Arial" w:eastAsia="Arial" w:hAnsi="Arial" w:cs="Arial"/>
        </w:rPr>
        <w:t>how they may help a</w:t>
      </w:r>
      <w:r w:rsidR="42894EFF" w:rsidRPr="00810B2C">
        <w:rPr>
          <w:rFonts w:ascii="Arial" w:eastAsia="Arial" w:hAnsi="Arial" w:cs="Arial"/>
        </w:rPr>
        <w:t xml:space="preserve"> </w:t>
      </w:r>
      <w:r w:rsidR="768D9747" w:rsidRPr="00810B2C">
        <w:rPr>
          <w:rFonts w:ascii="Arial" w:eastAsia="Arial" w:hAnsi="Arial" w:cs="Arial"/>
        </w:rPr>
        <w:t>pupil</w:t>
      </w:r>
      <w:r w:rsidR="42894EFF" w:rsidRPr="00810B2C">
        <w:rPr>
          <w:rFonts w:ascii="Arial" w:eastAsia="Arial" w:hAnsi="Arial" w:cs="Arial"/>
        </w:rPr>
        <w:t xml:space="preserve"> named Idris. Idris is a</w:t>
      </w:r>
      <w:r w:rsidR="37B647EF" w:rsidRPr="00810B2C">
        <w:rPr>
          <w:rFonts w:ascii="Arial" w:eastAsia="Arial" w:hAnsi="Arial" w:cs="Arial"/>
        </w:rPr>
        <w:t xml:space="preserve"> Year 4</w:t>
      </w:r>
      <w:r w:rsidR="6AAB01E8" w:rsidRPr="00810B2C">
        <w:rPr>
          <w:rFonts w:ascii="Arial" w:eastAsia="Arial" w:hAnsi="Arial" w:cs="Arial"/>
        </w:rPr>
        <w:t xml:space="preserve"> male</w:t>
      </w:r>
      <w:r w:rsidR="37B647EF" w:rsidRPr="00810B2C">
        <w:rPr>
          <w:rFonts w:ascii="Arial" w:eastAsia="Arial" w:hAnsi="Arial" w:cs="Arial"/>
        </w:rPr>
        <w:t xml:space="preserve"> pupil who is 9 years old. </w:t>
      </w:r>
      <w:r w:rsidR="52A8CFF3" w:rsidRPr="00810B2C">
        <w:rPr>
          <w:rFonts w:ascii="Arial" w:eastAsia="Arial" w:hAnsi="Arial" w:cs="Arial"/>
        </w:rPr>
        <w:t>It is viewed from Idris’s profile (appendix) that h</w:t>
      </w:r>
      <w:r w:rsidR="0C4CEDB0" w:rsidRPr="00810B2C">
        <w:rPr>
          <w:rFonts w:ascii="Arial" w:eastAsia="Arial" w:hAnsi="Arial" w:cs="Arial"/>
        </w:rPr>
        <w:t>e enjoys physical sport lessons</w:t>
      </w:r>
      <w:r w:rsidR="7DFB54A2" w:rsidRPr="00810B2C">
        <w:rPr>
          <w:rFonts w:ascii="Arial" w:eastAsia="Arial" w:hAnsi="Arial" w:cs="Arial"/>
        </w:rPr>
        <w:t>, as well as completing tasks on any of the school tech</w:t>
      </w:r>
      <w:r w:rsidR="7FDA1BDE" w:rsidRPr="00810B2C">
        <w:rPr>
          <w:rFonts w:ascii="Arial" w:eastAsia="Arial" w:hAnsi="Arial" w:cs="Arial"/>
        </w:rPr>
        <w:t>nology</w:t>
      </w:r>
      <w:r w:rsidR="7DFB54A2" w:rsidRPr="00810B2C">
        <w:rPr>
          <w:rFonts w:ascii="Arial" w:eastAsia="Arial" w:hAnsi="Arial" w:cs="Arial"/>
        </w:rPr>
        <w:t xml:space="preserve"> equipment</w:t>
      </w:r>
      <w:r w:rsidR="0C4CEDB0" w:rsidRPr="00810B2C">
        <w:rPr>
          <w:rFonts w:ascii="Arial" w:eastAsia="Arial" w:hAnsi="Arial" w:cs="Arial"/>
        </w:rPr>
        <w:t xml:space="preserve">. However, </w:t>
      </w:r>
      <w:r w:rsidR="15499A41" w:rsidRPr="00810B2C">
        <w:rPr>
          <w:rFonts w:ascii="Arial" w:eastAsia="Arial" w:hAnsi="Arial" w:cs="Arial"/>
        </w:rPr>
        <w:t xml:space="preserve">it states that </w:t>
      </w:r>
      <w:r w:rsidR="2C28078A" w:rsidRPr="00810B2C">
        <w:rPr>
          <w:rFonts w:ascii="Arial" w:eastAsia="Arial" w:hAnsi="Arial" w:cs="Arial"/>
        </w:rPr>
        <w:t xml:space="preserve">he is not happy when completing any reading, writing or math activities. </w:t>
      </w:r>
      <w:r w:rsidR="4ACC9CD8" w:rsidRPr="00810B2C">
        <w:rPr>
          <w:rFonts w:ascii="Arial" w:eastAsia="Arial" w:hAnsi="Arial" w:cs="Arial"/>
        </w:rPr>
        <w:t>Idris will often sulk and asks the class teacher Mrs James</w:t>
      </w:r>
      <w:r w:rsidR="65B5F949" w:rsidRPr="00810B2C">
        <w:rPr>
          <w:rFonts w:ascii="Arial" w:eastAsia="Arial" w:hAnsi="Arial" w:cs="Arial"/>
        </w:rPr>
        <w:t xml:space="preserve">, if he may be excused from the classroom to have some independent quiet time to calm down. </w:t>
      </w:r>
      <w:r w:rsidR="41F4B2EE" w:rsidRPr="00810B2C">
        <w:rPr>
          <w:rFonts w:ascii="Arial" w:eastAsia="Arial" w:hAnsi="Arial" w:cs="Arial"/>
        </w:rPr>
        <w:t xml:space="preserve">He can recall the time on the hour, quarter past and half past on an analogue clock, and </w:t>
      </w:r>
      <w:r w:rsidR="697E4B72" w:rsidRPr="00810B2C">
        <w:rPr>
          <w:rFonts w:ascii="Arial" w:eastAsia="Arial" w:hAnsi="Arial" w:cs="Arial"/>
        </w:rPr>
        <w:t xml:space="preserve">is respectful towards adults and his peers. He seems to </w:t>
      </w:r>
      <w:r w:rsidR="5D29579D" w:rsidRPr="00810B2C">
        <w:rPr>
          <w:rFonts w:ascii="Arial" w:eastAsia="Arial" w:hAnsi="Arial" w:cs="Arial"/>
        </w:rPr>
        <w:t>struggle</w:t>
      </w:r>
      <w:r w:rsidR="697E4B72" w:rsidRPr="00810B2C">
        <w:rPr>
          <w:rFonts w:ascii="Arial" w:eastAsia="Arial" w:hAnsi="Arial" w:cs="Arial"/>
        </w:rPr>
        <w:t xml:space="preserve"> when </w:t>
      </w:r>
      <w:r w:rsidR="3D577544" w:rsidRPr="00810B2C">
        <w:rPr>
          <w:rFonts w:ascii="Arial" w:eastAsia="Arial" w:hAnsi="Arial" w:cs="Arial"/>
        </w:rPr>
        <w:t>concentrati</w:t>
      </w:r>
      <w:r w:rsidR="396ECF6F" w:rsidRPr="00810B2C">
        <w:rPr>
          <w:rFonts w:ascii="Arial" w:eastAsia="Arial" w:hAnsi="Arial" w:cs="Arial"/>
        </w:rPr>
        <w:t>ng</w:t>
      </w:r>
      <w:r w:rsidR="697E4B72" w:rsidRPr="00810B2C">
        <w:rPr>
          <w:rFonts w:ascii="Arial" w:eastAsia="Arial" w:hAnsi="Arial" w:cs="Arial"/>
        </w:rPr>
        <w:t xml:space="preserve"> for long periods of time</w:t>
      </w:r>
      <w:r w:rsidR="6D7CF4FD" w:rsidRPr="00810B2C">
        <w:rPr>
          <w:rFonts w:ascii="Arial" w:eastAsia="Arial" w:hAnsi="Arial" w:cs="Arial"/>
        </w:rPr>
        <w:t xml:space="preserve"> and has a wide </w:t>
      </w:r>
      <w:r w:rsidR="249884B9" w:rsidRPr="00810B2C">
        <w:rPr>
          <w:rFonts w:ascii="Arial" w:eastAsia="Arial" w:hAnsi="Arial" w:cs="Arial"/>
        </w:rPr>
        <w:t>range</w:t>
      </w:r>
      <w:r w:rsidR="6D7CF4FD" w:rsidRPr="00810B2C">
        <w:rPr>
          <w:rFonts w:ascii="Arial" w:eastAsia="Arial" w:hAnsi="Arial" w:cs="Arial"/>
        </w:rPr>
        <w:t xml:space="preserve"> of vocabulary but has </w:t>
      </w:r>
      <w:r w:rsidR="472AFE89" w:rsidRPr="00810B2C">
        <w:rPr>
          <w:rFonts w:ascii="Arial" w:eastAsia="Arial" w:hAnsi="Arial" w:cs="Arial"/>
        </w:rPr>
        <w:t>difficulty</w:t>
      </w:r>
      <w:r w:rsidR="6D7CF4FD" w:rsidRPr="00810B2C">
        <w:rPr>
          <w:rFonts w:ascii="Arial" w:eastAsia="Arial" w:hAnsi="Arial" w:cs="Arial"/>
        </w:rPr>
        <w:t xml:space="preserve"> when reading and writing.</w:t>
      </w:r>
      <w:r w:rsidR="397AF0AD" w:rsidRPr="00810B2C">
        <w:rPr>
          <w:rFonts w:ascii="Arial" w:eastAsia="Arial" w:hAnsi="Arial" w:cs="Arial"/>
        </w:rPr>
        <w:t xml:space="preserve"> As a result of me knowing Idris’s profile, within this assignment I will be di</w:t>
      </w:r>
      <w:r w:rsidR="47CB32DE" w:rsidRPr="00810B2C">
        <w:rPr>
          <w:rFonts w:ascii="Arial" w:eastAsia="Arial" w:hAnsi="Arial" w:cs="Arial"/>
        </w:rPr>
        <w:t xml:space="preserve">ving into an intervention that I think could be used to enable Idris to develop </w:t>
      </w:r>
      <w:r w:rsidR="2DE95A4D" w:rsidRPr="00810B2C">
        <w:rPr>
          <w:rFonts w:ascii="Arial" w:eastAsia="Arial" w:hAnsi="Arial" w:cs="Arial"/>
        </w:rPr>
        <w:t xml:space="preserve">his </w:t>
      </w:r>
      <w:r w:rsidR="47CB32DE" w:rsidRPr="00810B2C">
        <w:rPr>
          <w:rFonts w:ascii="Arial" w:eastAsia="Arial" w:hAnsi="Arial" w:cs="Arial"/>
        </w:rPr>
        <w:t xml:space="preserve">skills further. </w:t>
      </w:r>
      <w:r w:rsidR="382DCEC0" w:rsidRPr="00810B2C">
        <w:rPr>
          <w:rFonts w:ascii="Arial" w:eastAsia="Arial" w:hAnsi="Arial" w:cs="Arial"/>
        </w:rPr>
        <w:t>This intervention being Read, Write, Inc (RWI).</w:t>
      </w:r>
      <w:r w:rsidR="5506EDAC" w:rsidRPr="00810B2C">
        <w:rPr>
          <w:rFonts w:ascii="Arial" w:eastAsia="Arial" w:hAnsi="Arial" w:cs="Arial"/>
        </w:rPr>
        <w:t xml:space="preserve"> </w:t>
      </w:r>
      <w:r w:rsidR="5506EDAC" w:rsidRPr="00810B2C">
        <w:rPr>
          <w:rFonts w:ascii="Arial" w:eastAsia="Arial" w:hAnsi="Arial" w:cs="Arial"/>
        </w:rPr>
        <w:lastRenderedPageBreak/>
        <w:t>This programme was engineered to teac</w:t>
      </w:r>
      <w:r w:rsidR="168C9E76" w:rsidRPr="00810B2C">
        <w:rPr>
          <w:rFonts w:ascii="Arial" w:eastAsia="Arial" w:hAnsi="Arial" w:cs="Arial"/>
        </w:rPr>
        <w:t>h children how to read and write, using a systematic approach when teaching literacy</w:t>
      </w:r>
      <w:r w:rsidR="2D222DD0" w:rsidRPr="00810B2C">
        <w:rPr>
          <w:rFonts w:ascii="Arial" w:eastAsia="Arial" w:hAnsi="Arial" w:cs="Arial"/>
        </w:rPr>
        <w:t>, languages and communication</w:t>
      </w:r>
      <w:r w:rsidR="168C9E76" w:rsidRPr="00810B2C">
        <w:rPr>
          <w:rFonts w:ascii="Arial" w:eastAsia="Arial" w:hAnsi="Arial" w:cs="Arial"/>
        </w:rPr>
        <w:t>.</w:t>
      </w:r>
      <w:r w:rsidR="73B65236" w:rsidRPr="00810B2C">
        <w:rPr>
          <w:rFonts w:ascii="Arial" w:eastAsia="Arial" w:hAnsi="Arial" w:cs="Arial"/>
        </w:rPr>
        <w:t xml:space="preserve"> RWI can be used throughout the Primary school year groups as well as Comprehensive schools</w:t>
      </w:r>
      <w:r w:rsidR="2B7FEC48" w:rsidRPr="00810B2C">
        <w:rPr>
          <w:rFonts w:ascii="Arial" w:eastAsia="Arial" w:hAnsi="Arial" w:cs="Arial"/>
        </w:rPr>
        <w:t>, these ages include Reception through to Year 4 and Years 5 to 8</w:t>
      </w:r>
      <w:r w:rsidR="539673CA" w:rsidRPr="00810B2C">
        <w:rPr>
          <w:rFonts w:ascii="Arial" w:eastAsia="Arial" w:hAnsi="Arial" w:cs="Arial"/>
        </w:rPr>
        <w:t xml:space="preserve"> </w:t>
      </w:r>
      <w:r w:rsidR="48D6C91C" w:rsidRPr="00810B2C">
        <w:rPr>
          <w:rFonts w:ascii="Arial" w:eastAsia="Arial" w:hAnsi="Arial" w:cs="Arial"/>
        </w:rPr>
        <w:t>(Molotsky, 2022</w:t>
      </w:r>
      <w:r w:rsidR="2CC668F6" w:rsidRPr="00810B2C">
        <w:rPr>
          <w:rFonts w:ascii="Arial" w:eastAsia="Arial" w:hAnsi="Arial" w:cs="Arial"/>
        </w:rPr>
        <w:t>).</w:t>
      </w:r>
      <w:r w:rsidR="3F591F6B" w:rsidRPr="00810B2C">
        <w:rPr>
          <w:rFonts w:ascii="Arial" w:eastAsia="Arial" w:hAnsi="Arial" w:cs="Arial"/>
        </w:rPr>
        <w:t xml:space="preserve"> </w:t>
      </w:r>
      <w:r w:rsidR="5F1C9595" w:rsidRPr="00810B2C">
        <w:rPr>
          <w:rFonts w:ascii="Arial" w:eastAsia="Arial" w:hAnsi="Arial" w:cs="Arial"/>
        </w:rPr>
        <w:t xml:space="preserve">The systematic approach indicates </w:t>
      </w:r>
      <w:r w:rsidR="6E141D91" w:rsidRPr="00810B2C">
        <w:rPr>
          <w:rFonts w:ascii="Arial" w:eastAsia="Arial" w:hAnsi="Arial" w:cs="Arial"/>
        </w:rPr>
        <w:t xml:space="preserve">that there is a planned system </w:t>
      </w:r>
      <w:r w:rsidR="42F7C066" w:rsidRPr="00810B2C">
        <w:rPr>
          <w:rFonts w:ascii="Arial" w:eastAsia="Arial" w:hAnsi="Arial" w:cs="Arial"/>
        </w:rPr>
        <w:t xml:space="preserve">that helps the children to </w:t>
      </w:r>
      <w:r w:rsidR="586B080B" w:rsidRPr="00810B2C">
        <w:rPr>
          <w:rFonts w:ascii="Arial" w:eastAsia="Arial" w:hAnsi="Arial" w:cs="Arial"/>
        </w:rPr>
        <w:t>alter letter</w:t>
      </w:r>
      <w:r w:rsidR="01EEAF67" w:rsidRPr="00810B2C">
        <w:rPr>
          <w:rFonts w:ascii="Arial" w:eastAsia="Arial" w:hAnsi="Arial" w:cs="Arial"/>
        </w:rPr>
        <w:t>s</w:t>
      </w:r>
      <w:r w:rsidR="586B080B" w:rsidRPr="00810B2C">
        <w:rPr>
          <w:rFonts w:ascii="Arial" w:eastAsia="Arial" w:hAnsi="Arial" w:cs="Arial"/>
        </w:rPr>
        <w:t xml:space="preserve"> or different letter groups and turn them into sounds</w:t>
      </w:r>
      <w:r w:rsidR="259EBE7F" w:rsidRPr="00810B2C">
        <w:rPr>
          <w:rFonts w:ascii="Arial" w:eastAsia="Arial" w:hAnsi="Arial" w:cs="Arial"/>
        </w:rPr>
        <w:t xml:space="preserve"> (Anon, 2024)</w:t>
      </w:r>
      <w:r w:rsidR="0DD1C85C" w:rsidRPr="00810B2C">
        <w:rPr>
          <w:rFonts w:ascii="Arial" w:eastAsia="Arial" w:hAnsi="Arial" w:cs="Arial"/>
        </w:rPr>
        <w:t>.</w:t>
      </w:r>
      <w:r w:rsidR="00B930EB" w:rsidRPr="00810B2C">
        <w:rPr>
          <w:rFonts w:ascii="Arial" w:eastAsia="Arial" w:hAnsi="Arial" w:cs="Arial"/>
        </w:rPr>
        <w:t xml:space="preserve"> </w:t>
      </w:r>
      <w:r w:rsidR="7B9A701B" w:rsidRPr="00810B2C">
        <w:rPr>
          <w:rFonts w:ascii="Arial" w:eastAsia="Arial" w:hAnsi="Arial" w:cs="Arial"/>
        </w:rPr>
        <w:t>This intervention corresponds to the four purposes</w:t>
      </w:r>
      <w:r w:rsidR="2B2FC122" w:rsidRPr="00810B2C">
        <w:rPr>
          <w:rFonts w:ascii="Arial" w:eastAsia="Arial" w:hAnsi="Arial" w:cs="Arial"/>
        </w:rPr>
        <w:t xml:space="preserve">, </w:t>
      </w:r>
      <w:r w:rsidR="002E7833" w:rsidRPr="00810B2C">
        <w:rPr>
          <w:rFonts w:ascii="Arial" w:eastAsia="Arial" w:hAnsi="Arial" w:cs="Arial"/>
        </w:rPr>
        <w:t xml:space="preserve">as </w:t>
      </w:r>
      <w:r w:rsidR="2B2FC122" w:rsidRPr="00810B2C">
        <w:rPr>
          <w:rFonts w:ascii="Arial" w:eastAsia="Arial" w:hAnsi="Arial" w:cs="Arial"/>
        </w:rPr>
        <w:t>the</w:t>
      </w:r>
      <w:r w:rsidR="5D5956CB" w:rsidRPr="00810B2C">
        <w:rPr>
          <w:rFonts w:ascii="Arial" w:eastAsia="Arial" w:hAnsi="Arial" w:cs="Arial"/>
        </w:rPr>
        <w:t>y</w:t>
      </w:r>
      <w:r w:rsidR="2B2FC122" w:rsidRPr="00810B2C">
        <w:rPr>
          <w:rFonts w:ascii="Arial" w:eastAsia="Arial" w:hAnsi="Arial" w:cs="Arial"/>
        </w:rPr>
        <w:t xml:space="preserve"> are the core of each school's curriculum plan</w:t>
      </w:r>
      <w:r w:rsidR="1AED2048" w:rsidRPr="00810B2C">
        <w:rPr>
          <w:rFonts w:ascii="Arial" w:eastAsia="Arial" w:hAnsi="Arial" w:cs="Arial"/>
        </w:rPr>
        <w:t xml:space="preserve"> to assist their learners to develop</w:t>
      </w:r>
      <w:r w:rsidR="4E14865E" w:rsidRPr="00810B2C">
        <w:rPr>
          <w:rFonts w:ascii="Arial" w:eastAsia="Arial" w:hAnsi="Arial" w:cs="Arial"/>
        </w:rPr>
        <w:t xml:space="preserve"> into;</w:t>
      </w:r>
      <w:r w:rsidR="2B2FC122" w:rsidRPr="00810B2C">
        <w:rPr>
          <w:rFonts w:ascii="Arial" w:eastAsia="Arial" w:hAnsi="Arial" w:cs="Arial"/>
        </w:rPr>
        <w:t xml:space="preserve"> </w:t>
      </w:r>
      <w:r w:rsidR="708D4926" w:rsidRPr="00810B2C">
        <w:rPr>
          <w:rFonts w:ascii="Arial" w:eastAsia="Arial" w:hAnsi="Arial" w:cs="Arial"/>
        </w:rPr>
        <w:t xml:space="preserve">ambitious and capable learners who are </w:t>
      </w:r>
      <w:r w:rsidR="6BD03EF0" w:rsidRPr="00810B2C">
        <w:rPr>
          <w:rFonts w:ascii="Arial" w:eastAsia="Arial" w:hAnsi="Arial" w:cs="Arial"/>
        </w:rPr>
        <w:t>set</w:t>
      </w:r>
      <w:r w:rsidR="708D4926" w:rsidRPr="00810B2C">
        <w:rPr>
          <w:rFonts w:ascii="Arial" w:eastAsia="Arial" w:hAnsi="Arial" w:cs="Arial"/>
        </w:rPr>
        <w:t xml:space="preserve"> to learn during their lives</w:t>
      </w:r>
      <w:r w:rsidR="000842B8">
        <w:rPr>
          <w:rFonts w:ascii="Arial" w:eastAsia="Arial" w:hAnsi="Arial" w:cs="Arial"/>
        </w:rPr>
        <w:t>;</w:t>
      </w:r>
      <w:r w:rsidR="5E49077F" w:rsidRPr="00810B2C">
        <w:rPr>
          <w:rFonts w:ascii="Arial" w:eastAsia="Arial" w:hAnsi="Arial" w:cs="Arial"/>
        </w:rPr>
        <w:t xml:space="preserve"> </w:t>
      </w:r>
      <w:r w:rsidR="07559202" w:rsidRPr="00810B2C">
        <w:rPr>
          <w:rFonts w:ascii="Arial" w:eastAsia="Arial" w:hAnsi="Arial" w:cs="Arial"/>
        </w:rPr>
        <w:t>enterprising</w:t>
      </w:r>
      <w:r w:rsidR="5E49077F" w:rsidRPr="00810B2C">
        <w:rPr>
          <w:rFonts w:ascii="Arial" w:eastAsia="Arial" w:hAnsi="Arial" w:cs="Arial"/>
        </w:rPr>
        <w:t xml:space="preserve">, creative contributors, who </w:t>
      </w:r>
      <w:r w:rsidR="0073661F" w:rsidRPr="00810B2C">
        <w:rPr>
          <w:rFonts w:ascii="Arial" w:eastAsia="Arial" w:hAnsi="Arial" w:cs="Arial"/>
        </w:rPr>
        <w:t>can</w:t>
      </w:r>
      <w:r w:rsidR="004C6EE8">
        <w:rPr>
          <w:rFonts w:ascii="Arial" w:eastAsia="Arial" w:hAnsi="Arial" w:cs="Arial"/>
        </w:rPr>
        <w:t xml:space="preserve"> make a valuable contribution</w:t>
      </w:r>
      <w:r w:rsidR="5E49077F" w:rsidRPr="00810B2C">
        <w:rPr>
          <w:rFonts w:ascii="Arial" w:eastAsia="Arial" w:hAnsi="Arial" w:cs="Arial"/>
        </w:rPr>
        <w:t xml:space="preserve"> in life and work. The third purpose being ethical, informed members of society </w:t>
      </w:r>
      <w:r w:rsidR="6948D66D" w:rsidRPr="00810B2C">
        <w:rPr>
          <w:rFonts w:ascii="Arial" w:eastAsia="Arial" w:hAnsi="Arial" w:cs="Arial"/>
        </w:rPr>
        <w:t xml:space="preserve">in Wales and the rest </w:t>
      </w:r>
      <w:r w:rsidR="00FA5A0C" w:rsidRPr="00810B2C">
        <w:rPr>
          <w:rFonts w:ascii="Arial" w:eastAsia="Arial" w:hAnsi="Arial" w:cs="Arial"/>
        </w:rPr>
        <w:t>o</w:t>
      </w:r>
      <w:r w:rsidR="6948D66D" w:rsidRPr="00810B2C">
        <w:rPr>
          <w:rFonts w:ascii="Arial" w:eastAsia="Arial" w:hAnsi="Arial" w:cs="Arial"/>
        </w:rPr>
        <w:t>f the world, and</w:t>
      </w:r>
      <w:r w:rsidR="00B408CC">
        <w:rPr>
          <w:rFonts w:ascii="Arial" w:eastAsia="Arial" w:hAnsi="Arial" w:cs="Arial"/>
        </w:rPr>
        <w:t xml:space="preserve"> lastly</w:t>
      </w:r>
      <w:r w:rsidR="6948D66D" w:rsidRPr="00810B2C">
        <w:rPr>
          <w:rFonts w:ascii="Arial" w:eastAsia="Arial" w:hAnsi="Arial" w:cs="Arial"/>
        </w:rPr>
        <w:t xml:space="preserve"> healthy, confident </w:t>
      </w:r>
      <w:r w:rsidR="3276A3D0" w:rsidRPr="00810B2C">
        <w:rPr>
          <w:rFonts w:ascii="Arial" w:eastAsia="Arial" w:hAnsi="Arial" w:cs="Arial"/>
        </w:rPr>
        <w:t>individuals</w:t>
      </w:r>
      <w:r w:rsidR="6948D66D" w:rsidRPr="00810B2C">
        <w:rPr>
          <w:rFonts w:ascii="Arial" w:eastAsia="Arial" w:hAnsi="Arial" w:cs="Arial"/>
        </w:rPr>
        <w:t xml:space="preserve"> who are ready to lead nourishing liv</w:t>
      </w:r>
      <w:r w:rsidR="34BDB060" w:rsidRPr="00810B2C">
        <w:rPr>
          <w:rFonts w:ascii="Arial" w:eastAsia="Arial" w:hAnsi="Arial" w:cs="Arial"/>
        </w:rPr>
        <w:t>es</w:t>
      </w:r>
      <w:r w:rsidR="6774DFE0" w:rsidRPr="00810B2C">
        <w:rPr>
          <w:rFonts w:ascii="Arial" w:eastAsia="Arial" w:hAnsi="Arial" w:cs="Arial"/>
        </w:rPr>
        <w:t xml:space="preserve"> </w:t>
      </w:r>
      <w:r w:rsidR="47EF1823" w:rsidRPr="00810B2C">
        <w:rPr>
          <w:rFonts w:ascii="Arial" w:eastAsia="Arial" w:hAnsi="Arial" w:cs="Arial"/>
        </w:rPr>
        <w:t>(</w:t>
      </w:r>
      <w:r w:rsidR="6774DFE0" w:rsidRPr="00810B2C">
        <w:rPr>
          <w:rFonts w:ascii="Arial" w:eastAsia="Arial" w:hAnsi="Arial" w:cs="Arial"/>
        </w:rPr>
        <w:t>Welsh Government, 2020)</w:t>
      </w:r>
      <w:r w:rsidR="34BDB060" w:rsidRPr="00810B2C">
        <w:rPr>
          <w:rFonts w:ascii="Arial" w:eastAsia="Arial" w:hAnsi="Arial" w:cs="Arial"/>
        </w:rPr>
        <w:t>.</w:t>
      </w:r>
      <w:r w:rsidR="53FDF30E" w:rsidRPr="00810B2C">
        <w:rPr>
          <w:rFonts w:ascii="Arial" w:eastAsia="Arial" w:hAnsi="Arial" w:cs="Arial"/>
        </w:rPr>
        <w:t xml:space="preserve"> </w:t>
      </w:r>
    </w:p>
    <w:p w14:paraId="62783A3B" w14:textId="0D12F912" w:rsidR="00931FAF" w:rsidRPr="00810B2C" w:rsidRDefault="5069E89E" w:rsidP="003B18DE">
      <w:pPr>
        <w:spacing w:line="360" w:lineRule="auto"/>
        <w:jc w:val="both"/>
        <w:rPr>
          <w:rFonts w:ascii="Arial" w:eastAsia="Arial" w:hAnsi="Arial" w:cs="Arial"/>
        </w:rPr>
      </w:pPr>
      <w:r w:rsidRPr="00810B2C">
        <w:rPr>
          <w:rFonts w:ascii="Arial" w:eastAsia="Arial" w:hAnsi="Arial" w:cs="Arial"/>
        </w:rPr>
        <w:t>In relation to Idris</w:t>
      </w:r>
      <w:r w:rsidR="6BE71F3D" w:rsidRPr="00810B2C">
        <w:rPr>
          <w:rFonts w:ascii="Arial" w:eastAsia="Arial" w:hAnsi="Arial" w:cs="Arial"/>
        </w:rPr>
        <w:t>,</w:t>
      </w:r>
      <w:r w:rsidRPr="00810B2C">
        <w:rPr>
          <w:rFonts w:ascii="Arial" w:eastAsia="Arial" w:hAnsi="Arial" w:cs="Arial"/>
        </w:rPr>
        <w:t xml:space="preserve"> I have chosen </w:t>
      </w:r>
      <w:r w:rsidR="2355960C" w:rsidRPr="00810B2C">
        <w:rPr>
          <w:rFonts w:ascii="Arial" w:eastAsia="Arial" w:hAnsi="Arial" w:cs="Arial"/>
        </w:rPr>
        <w:t xml:space="preserve">to introduce read, write, </w:t>
      </w:r>
      <w:proofErr w:type="spellStart"/>
      <w:r w:rsidR="002F5762" w:rsidRPr="00810B2C">
        <w:rPr>
          <w:rFonts w:ascii="Arial" w:eastAsia="Arial" w:hAnsi="Arial" w:cs="Arial"/>
        </w:rPr>
        <w:t>inc</w:t>
      </w:r>
      <w:proofErr w:type="spellEnd"/>
      <w:r w:rsidR="002F5762" w:rsidRPr="00810B2C">
        <w:rPr>
          <w:rFonts w:ascii="Arial" w:eastAsia="Arial" w:hAnsi="Arial" w:cs="Arial"/>
        </w:rPr>
        <w:t xml:space="preserve"> because</w:t>
      </w:r>
      <w:r w:rsidR="088A83FC" w:rsidRPr="00810B2C">
        <w:rPr>
          <w:rFonts w:ascii="Arial" w:eastAsia="Arial" w:hAnsi="Arial" w:cs="Arial"/>
        </w:rPr>
        <w:t xml:space="preserve"> within his profile it states that he </w:t>
      </w:r>
      <w:r w:rsidR="105AE203" w:rsidRPr="00810B2C">
        <w:rPr>
          <w:rFonts w:ascii="Arial" w:eastAsia="Arial" w:hAnsi="Arial" w:cs="Arial"/>
        </w:rPr>
        <w:t>‘</w:t>
      </w:r>
      <w:r w:rsidR="088A83FC" w:rsidRPr="00810B2C">
        <w:rPr>
          <w:rFonts w:ascii="Arial" w:eastAsia="Arial" w:hAnsi="Arial" w:cs="Arial"/>
        </w:rPr>
        <w:t>pri</w:t>
      </w:r>
      <w:r w:rsidR="31290DEB" w:rsidRPr="00810B2C">
        <w:rPr>
          <w:rFonts w:ascii="Arial" w:eastAsia="Arial" w:hAnsi="Arial" w:cs="Arial"/>
        </w:rPr>
        <w:t xml:space="preserve">nts when </w:t>
      </w:r>
      <w:r w:rsidR="17D3C57C" w:rsidRPr="00810B2C">
        <w:rPr>
          <w:rFonts w:ascii="Arial" w:eastAsia="Arial" w:hAnsi="Arial" w:cs="Arial"/>
        </w:rPr>
        <w:t xml:space="preserve">writing </w:t>
      </w:r>
      <w:r w:rsidR="3D61E8A7" w:rsidRPr="00810B2C">
        <w:rPr>
          <w:rFonts w:ascii="Arial" w:eastAsia="Arial" w:hAnsi="Arial" w:cs="Arial"/>
        </w:rPr>
        <w:t>rather</w:t>
      </w:r>
      <w:r w:rsidR="17D3C57C" w:rsidRPr="00810B2C">
        <w:rPr>
          <w:rFonts w:ascii="Arial" w:eastAsia="Arial" w:hAnsi="Arial" w:cs="Arial"/>
        </w:rPr>
        <w:t xml:space="preserve"> than using joined-up handwriting</w:t>
      </w:r>
      <w:r w:rsidR="00B408CC">
        <w:rPr>
          <w:rFonts w:ascii="Arial" w:eastAsia="Arial" w:hAnsi="Arial" w:cs="Arial"/>
        </w:rPr>
        <w:t>.</w:t>
      </w:r>
      <w:r w:rsidR="17D3C57C" w:rsidRPr="00810B2C">
        <w:rPr>
          <w:rFonts w:ascii="Arial" w:eastAsia="Arial" w:hAnsi="Arial" w:cs="Arial"/>
        </w:rPr>
        <w:t>’</w:t>
      </w:r>
      <w:r w:rsidR="24EAA640" w:rsidRPr="00810B2C">
        <w:rPr>
          <w:rFonts w:ascii="Arial" w:eastAsia="Arial" w:hAnsi="Arial" w:cs="Arial"/>
        </w:rPr>
        <w:t xml:space="preserve"> </w:t>
      </w:r>
      <w:r w:rsidR="00B408CC">
        <w:rPr>
          <w:rFonts w:ascii="Arial" w:eastAsia="Arial" w:hAnsi="Arial" w:cs="Arial"/>
        </w:rPr>
        <w:t>I</w:t>
      </w:r>
      <w:r w:rsidR="24EAA640" w:rsidRPr="00810B2C">
        <w:rPr>
          <w:rFonts w:ascii="Arial" w:eastAsia="Arial" w:hAnsi="Arial" w:cs="Arial"/>
        </w:rPr>
        <w:t>t also states that he ‘has a wide spoken vocabulary but has difficulty concentrating when reading and writing.’</w:t>
      </w:r>
      <w:r w:rsidR="71CF574A" w:rsidRPr="00810B2C">
        <w:rPr>
          <w:rFonts w:ascii="Arial" w:eastAsia="Arial" w:hAnsi="Arial" w:cs="Arial"/>
        </w:rPr>
        <w:t xml:space="preserve"> These points come under his Physical Development and his </w:t>
      </w:r>
      <w:r w:rsidR="08584AB6" w:rsidRPr="00810B2C">
        <w:rPr>
          <w:rFonts w:ascii="Arial" w:eastAsia="Arial" w:hAnsi="Arial" w:cs="Arial"/>
        </w:rPr>
        <w:t>Cognitive</w:t>
      </w:r>
      <w:r w:rsidR="71CF574A" w:rsidRPr="00810B2C">
        <w:rPr>
          <w:rFonts w:ascii="Arial" w:eastAsia="Arial" w:hAnsi="Arial" w:cs="Arial"/>
        </w:rPr>
        <w:t xml:space="preserve"> Development (appendix</w:t>
      </w:r>
      <w:r w:rsidR="5A2111D3" w:rsidRPr="00810B2C">
        <w:rPr>
          <w:rFonts w:ascii="Arial" w:eastAsia="Arial" w:hAnsi="Arial" w:cs="Arial"/>
        </w:rPr>
        <w:t>)</w:t>
      </w:r>
      <w:r w:rsidR="71CF574A" w:rsidRPr="00810B2C">
        <w:rPr>
          <w:rFonts w:ascii="Arial" w:eastAsia="Arial" w:hAnsi="Arial" w:cs="Arial"/>
        </w:rPr>
        <w:t>.</w:t>
      </w:r>
      <w:r w:rsidR="0097AB26" w:rsidRPr="00810B2C">
        <w:rPr>
          <w:rFonts w:ascii="Arial" w:eastAsia="Arial" w:hAnsi="Arial" w:cs="Arial"/>
        </w:rPr>
        <w:t xml:space="preserve"> </w:t>
      </w:r>
    </w:p>
    <w:p w14:paraId="618CB486" w14:textId="5611A7F5" w:rsidR="00916357" w:rsidRPr="00810B2C" w:rsidRDefault="4262DAE2" w:rsidP="003B18DE">
      <w:pPr>
        <w:spacing w:line="360" w:lineRule="auto"/>
        <w:jc w:val="both"/>
        <w:rPr>
          <w:rFonts w:ascii="Arial" w:eastAsia="Arial" w:hAnsi="Arial" w:cs="Arial"/>
        </w:rPr>
      </w:pPr>
      <w:r w:rsidRPr="00810B2C">
        <w:rPr>
          <w:rFonts w:ascii="Arial" w:eastAsia="Arial" w:hAnsi="Arial" w:cs="Arial"/>
        </w:rPr>
        <w:t xml:space="preserve">RWI </w:t>
      </w:r>
      <w:r w:rsidR="3E31C05D" w:rsidRPr="00810B2C">
        <w:rPr>
          <w:rFonts w:ascii="Arial" w:eastAsia="Arial" w:hAnsi="Arial" w:cs="Arial"/>
        </w:rPr>
        <w:t xml:space="preserve">was funded by the Department for Education Teaching and Leadership Innovation Fund (TLIF), </w:t>
      </w:r>
      <w:r w:rsidR="3EE18559" w:rsidRPr="00810B2C">
        <w:rPr>
          <w:rFonts w:ascii="Arial" w:eastAsia="Arial" w:hAnsi="Arial" w:cs="Arial"/>
        </w:rPr>
        <w:t>which</w:t>
      </w:r>
      <w:r w:rsidR="3E31C05D" w:rsidRPr="00810B2C">
        <w:rPr>
          <w:rFonts w:ascii="Arial" w:eastAsia="Arial" w:hAnsi="Arial" w:cs="Arial"/>
        </w:rPr>
        <w:t xml:space="preserve"> began in 2018. </w:t>
      </w:r>
      <w:r w:rsidR="7D0DB6A8" w:rsidRPr="00810B2C">
        <w:rPr>
          <w:rFonts w:ascii="Arial" w:eastAsia="Arial" w:hAnsi="Arial" w:cs="Arial"/>
        </w:rPr>
        <w:t xml:space="preserve">This assessment was developed so that we </w:t>
      </w:r>
      <w:r w:rsidR="624FAB4A" w:rsidRPr="00810B2C">
        <w:rPr>
          <w:rFonts w:ascii="Arial" w:eastAsia="Arial" w:hAnsi="Arial" w:cs="Arial"/>
        </w:rPr>
        <w:t>were able to assess the impact of RWI in schools</w:t>
      </w:r>
      <w:r w:rsidR="2AEF5B45" w:rsidRPr="00810B2C">
        <w:rPr>
          <w:rFonts w:ascii="Arial" w:eastAsia="Arial" w:hAnsi="Arial" w:cs="Arial"/>
        </w:rPr>
        <w:t xml:space="preserve">, </w:t>
      </w:r>
      <w:r w:rsidR="641000FC" w:rsidRPr="00810B2C">
        <w:rPr>
          <w:rFonts w:ascii="Arial" w:eastAsia="Arial" w:hAnsi="Arial" w:cs="Arial"/>
        </w:rPr>
        <w:t>which was</w:t>
      </w:r>
      <w:r w:rsidR="2AEF5B45" w:rsidRPr="00810B2C">
        <w:rPr>
          <w:rFonts w:ascii="Arial" w:eastAsia="Arial" w:hAnsi="Arial" w:cs="Arial"/>
        </w:rPr>
        <w:t xml:space="preserve"> set to be a ‘quasi-experimental study</w:t>
      </w:r>
      <w:r w:rsidR="2D57B08B" w:rsidRPr="00810B2C">
        <w:rPr>
          <w:rFonts w:ascii="Arial" w:eastAsia="Arial" w:hAnsi="Arial" w:cs="Arial"/>
        </w:rPr>
        <w:t>’</w:t>
      </w:r>
      <w:r w:rsidR="638F827B" w:rsidRPr="00810B2C">
        <w:rPr>
          <w:rFonts w:ascii="Arial" w:eastAsia="Arial" w:hAnsi="Arial" w:cs="Arial"/>
        </w:rPr>
        <w:t xml:space="preserve"> (For F, 2022)</w:t>
      </w:r>
      <w:r w:rsidR="1BB1E107" w:rsidRPr="00810B2C">
        <w:rPr>
          <w:rFonts w:ascii="Arial" w:eastAsia="Arial" w:hAnsi="Arial" w:cs="Arial"/>
        </w:rPr>
        <w:t xml:space="preserve">. </w:t>
      </w:r>
      <w:r w:rsidR="74F2AA2F" w:rsidRPr="00810B2C">
        <w:rPr>
          <w:rFonts w:ascii="Arial" w:eastAsia="Arial" w:hAnsi="Arial" w:cs="Arial"/>
        </w:rPr>
        <w:t xml:space="preserve">This type of study is where they looked at various groups of schools that are </w:t>
      </w:r>
      <w:r w:rsidR="42235C68" w:rsidRPr="00810B2C">
        <w:rPr>
          <w:rFonts w:ascii="Arial" w:eastAsia="Arial" w:hAnsi="Arial" w:cs="Arial"/>
        </w:rPr>
        <w:t>like</w:t>
      </w:r>
      <w:r w:rsidR="74F2AA2F" w:rsidRPr="00810B2C">
        <w:rPr>
          <w:rFonts w:ascii="Arial" w:eastAsia="Arial" w:hAnsi="Arial" w:cs="Arial"/>
        </w:rPr>
        <w:t xml:space="preserve"> those schools who </w:t>
      </w:r>
      <w:r w:rsidR="7C4B02FC" w:rsidRPr="00810B2C">
        <w:rPr>
          <w:rFonts w:ascii="Arial" w:eastAsia="Arial" w:hAnsi="Arial" w:cs="Arial"/>
        </w:rPr>
        <w:t>ha</w:t>
      </w:r>
      <w:r w:rsidR="005E7B0C">
        <w:rPr>
          <w:rFonts w:ascii="Arial" w:eastAsia="Arial" w:hAnsi="Arial" w:cs="Arial"/>
        </w:rPr>
        <w:t>d</w:t>
      </w:r>
      <w:r w:rsidR="7C4B02FC" w:rsidRPr="00810B2C">
        <w:rPr>
          <w:rFonts w:ascii="Arial" w:eastAsia="Arial" w:hAnsi="Arial" w:cs="Arial"/>
        </w:rPr>
        <w:t xml:space="preserve"> been offered RWI</w:t>
      </w:r>
      <w:r w:rsidR="7476C9FB" w:rsidRPr="00810B2C">
        <w:rPr>
          <w:rFonts w:ascii="Arial" w:eastAsia="Arial" w:hAnsi="Arial" w:cs="Arial"/>
        </w:rPr>
        <w:t xml:space="preserve"> (EEF, 2022)</w:t>
      </w:r>
      <w:r w:rsidR="7C4B02FC" w:rsidRPr="00810B2C">
        <w:rPr>
          <w:rFonts w:ascii="Arial" w:eastAsia="Arial" w:hAnsi="Arial" w:cs="Arial"/>
        </w:rPr>
        <w:t>.</w:t>
      </w:r>
      <w:r w:rsidR="7025A638" w:rsidRPr="00810B2C">
        <w:rPr>
          <w:rFonts w:ascii="Arial" w:eastAsia="Arial" w:hAnsi="Arial" w:cs="Arial"/>
        </w:rPr>
        <w:t xml:space="preserve"> </w:t>
      </w:r>
      <w:r w:rsidR="1826E92E" w:rsidRPr="00810B2C">
        <w:rPr>
          <w:rFonts w:ascii="Arial" w:eastAsia="Arial" w:hAnsi="Arial" w:cs="Arial"/>
        </w:rPr>
        <w:t xml:space="preserve">For schools to do RWI within this study, they </w:t>
      </w:r>
      <w:r w:rsidR="7E4354C9" w:rsidRPr="00810B2C">
        <w:rPr>
          <w:rFonts w:ascii="Arial" w:eastAsia="Arial" w:hAnsi="Arial" w:cs="Arial"/>
        </w:rPr>
        <w:t>received</w:t>
      </w:r>
      <w:r w:rsidR="1826E92E" w:rsidRPr="00810B2C">
        <w:rPr>
          <w:rFonts w:ascii="Arial" w:eastAsia="Arial" w:hAnsi="Arial" w:cs="Arial"/>
        </w:rPr>
        <w:t xml:space="preserve"> two training days for the staff members who were going to be lea</w:t>
      </w:r>
      <w:r w:rsidR="62015B27" w:rsidRPr="00810B2C">
        <w:rPr>
          <w:rFonts w:ascii="Arial" w:eastAsia="Arial" w:hAnsi="Arial" w:cs="Arial"/>
        </w:rPr>
        <w:t>ding the programme</w:t>
      </w:r>
      <w:r w:rsidR="002E5785">
        <w:rPr>
          <w:rFonts w:ascii="Arial" w:eastAsia="Arial" w:hAnsi="Arial" w:cs="Arial"/>
        </w:rPr>
        <w:t>, a</w:t>
      </w:r>
      <w:r w:rsidR="511CB45D" w:rsidRPr="00810B2C">
        <w:rPr>
          <w:rFonts w:ascii="Arial" w:eastAsia="Arial" w:hAnsi="Arial" w:cs="Arial"/>
        </w:rPr>
        <w:t>s well as</w:t>
      </w:r>
      <w:r w:rsidR="002E5785">
        <w:rPr>
          <w:rFonts w:ascii="Arial" w:eastAsia="Arial" w:hAnsi="Arial" w:cs="Arial"/>
        </w:rPr>
        <w:t xml:space="preserve"> a further</w:t>
      </w:r>
      <w:r w:rsidR="511CB45D" w:rsidRPr="00810B2C">
        <w:rPr>
          <w:rFonts w:ascii="Arial" w:eastAsia="Arial" w:hAnsi="Arial" w:cs="Arial"/>
        </w:rPr>
        <w:t xml:space="preserve"> two training days for all members of staff</w:t>
      </w:r>
      <w:r w:rsidR="000B5C49">
        <w:rPr>
          <w:rFonts w:ascii="Arial" w:eastAsia="Arial" w:hAnsi="Arial" w:cs="Arial"/>
        </w:rPr>
        <w:t>,</w:t>
      </w:r>
      <w:r w:rsidR="511CB45D" w:rsidRPr="00810B2C">
        <w:rPr>
          <w:rFonts w:ascii="Arial" w:eastAsia="Arial" w:hAnsi="Arial" w:cs="Arial"/>
        </w:rPr>
        <w:t xml:space="preserve"> and a further 16 development days that </w:t>
      </w:r>
      <w:r w:rsidR="000B5C49">
        <w:rPr>
          <w:rFonts w:ascii="Arial" w:eastAsia="Arial" w:hAnsi="Arial" w:cs="Arial"/>
        </w:rPr>
        <w:t>we</w:t>
      </w:r>
      <w:r w:rsidR="511CB45D" w:rsidRPr="00810B2C">
        <w:rPr>
          <w:rFonts w:ascii="Arial" w:eastAsia="Arial" w:hAnsi="Arial" w:cs="Arial"/>
        </w:rPr>
        <w:t xml:space="preserve">re held within school grounds </w:t>
      </w:r>
      <w:r w:rsidR="677C4463" w:rsidRPr="00810B2C">
        <w:rPr>
          <w:rFonts w:ascii="Arial" w:eastAsia="Arial" w:hAnsi="Arial" w:cs="Arial"/>
        </w:rPr>
        <w:t xml:space="preserve">where an experienced </w:t>
      </w:r>
      <w:r w:rsidR="660388DA" w:rsidRPr="00810B2C">
        <w:rPr>
          <w:rFonts w:ascii="Arial" w:eastAsia="Arial" w:hAnsi="Arial" w:cs="Arial"/>
        </w:rPr>
        <w:t>member</w:t>
      </w:r>
      <w:r w:rsidR="677C4463" w:rsidRPr="00810B2C">
        <w:rPr>
          <w:rFonts w:ascii="Arial" w:eastAsia="Arial" w:hAnsi="Arial" w:cs="Arial"/>
        </w:rPr>
        <w:t xml:space="preserve"> from Ruth Miskin Training (RMT) visit</w:t>
      </w:r>
      <w:r w:rsidR="00EE082A">
        <w:rPr>
          <w:rFonts w:ascii="Arial" w:eastAsia="Arial" w:hAnsi="Arial" w:cs="Arial"/>
        </w:rPr>
        <w:t>ed</w:t>
      </w:r>
      <w:r w:rsidR="677C4463" w:rsidRPr="00810B2C">
        <w:rPr>
          <w:rFonts w:ascii="Arial" w:eastAsia="Arial" w:hAnsi="Arial" w:cs="Arial"/>
        </w:rPr>
        <w:t xml:space="preserve"> the schools to offer support</w:t>
      </w:r>
      <w:r w:rsidR="3357CBEB" w:rsidRPr="00810B2C">
        <w:rPr>
          <w:rFonts w:ascii="Arial" w:eastAsia="Arial" w:hAnsi="Arial" w:cs="Arial"/>
        </w:rPr>
        <w:t xml:space="preserve"> (EEF, 2022)</w:t>
      </w:r>
      <w:r w:rsidR="677C4463" w:rsidRPr="00810B2C">
        <w:rPr>
          <w:rFonts w:ascii="Arial" w:eastAsia="Arial" w:hAnsi="Arial" w:cs="Arial"/>
        </w:rPr>
        <w:t>.</w:t>
      </w:r>
      <w:r w:rsidR="000A2C5A" w:rsidRPr="00810B2C">
        <w:rPr>
          <w:rFonts w:ascii="Arial" w:eastAsia="Arial" w:hAnsi="Arial" w:cs="Arial"/>
        </w:rPr>
        <w:t xml:space="preserve"> </w:t>
      </w:r>
      <w:r w:rsidR="008A78FE">
        <w:rPr>
          <w:rFonts w:ascii="Arial" w:eastAsia="Arial" w:hAnsi="Arial" w:cs="Arial"/>
        </w:rPr>
        <w:t>RWI</w:t>
      </w:r>
      <w:r w:rsidR="000A2C5A" w:rsidRPr="00810B2C">
        <w:rPr>
          <w:rFonts w:ascii="Arial" w:eastAsia="Arial" w:hAnsi="Arial" w:cs="Arial"/>
        </w:rPr>
        <w:t xml:space="preserve"> is an approach that is used to help develop the </w:t>
      </w:r>
      <w:r w:rsidR="7934E002" w:rsidRPr="00810B2C">
        <w:rPr>
          <w:rFonts w:ascii="Arial" w:eastAsia="Arial" w:hAnsi="Arial" w:cs="Arial"/>
        </w:rPr>
        <w:t>children's</w:t>
      </w:r>
      <w:r w:rsidR="000A2C5A" w:rsidRPr="00810B2C">
        <w:rPr>
          <w:rFonts w:ascii="Arial" w:eastAsia="Arial" w:hAnsi="Arial" w:cs="Arial"/>
        </w:rPr>
        <w:t xml:space="preserve"> </w:t>
      </w:r>
      <w:r w:rsidR="494E31E6" w:rsidRPr="00810B2C">
        <w:rPr>
          <w:rFonts w:ascii="Arial" w:eastAsia="Arial" w:hAnsi="Arial" w:cs="Arial"/>
        </w:rPr>
        <w:t xml:space="preserve">knowledge and awareness of relationships between written symbols as well as sounds. </w:t>
      </w:r>
      <w:r w:rsidR="00916357" w:rsidRPr="00810B2C">
        <w:rPr>
          <w:rFonts w:ascii="Arial" w:eastAsia="Arial" w:hAnsi="Arial" w:cs="Arial"/>
        </w:rPr>
        <w:t>A wom</w:t>
      </w:r>
      <w:r w:rsidR="007B60CB">
        <w:rPr>
          <w:rFonts w:ascii="Arial" w:eastAsia="Arial" w:hAnsi="Arial" w:cs="Arial"/>
        </w:rPr>
        <w:t>a</w:t>
      </w:r>
      <w:r w:rsidR="00916357" w:rsidRPr="00810B2C">
        <w:rPr>
          <w:rFonts w:ascii="Arial" w:eastAsia="Arial" w:hAnsi="Arial" w:cs="Arial"/>
        </w:rPr>
        <w:t xml:space="preserve">n named Margaret Snowling conducted a study on children's language skills, and in doing so she stated that, ‘Oral language skills’ allow us to access a critical foundation within </w:t>
      </w:r>
      <w:r w:rsidR="00916357" w:rsidRPr="00810B2C">
        <w:rPr>
          <w:rFonts w:ascii="Arial" w:eastAsia="Arial" w:hAnsi="Arial" w:cs="Arial"/>
        </w:rPr>
        <w:lastRenderedPageBreak/>
        <w:t xml:space="preserve">education. As well as developing each child's literacy skills, </w:t>
      </w:r>
      <w:r w:rsidR="00AC4CC4">
        <w:rPr>
          <w:rFonts w:ascii="Arial" w:eastAsia="Arial" w:hAnsi="Arial" w:cs="Arial"/>
        </w:rPr>
        <w:t xml:space="preserve">including </w:t>
      </w:r>
      <w:r w:rsidR="00916357" w:rsidRPr="00810B2C">
        <w:rPr>
          <w:rFonts w:ascii="Arial" w:eastAsia="Arial" w:hAnsi="Arial" w:cs="Arial"/>
        </w:rPr>
        <w:t>reading and writing (Hulme, 2024).</w:t>
      </w:r>
    </w:p>
    <w:p w14:paraId="1581AEA6" w14:textId="0909711D" w:rsidR="6243F660" w:rsidRPr="00810B2C" w:rsidRDefault="31A7C7BF" w:rsidP="003B18DE">
      <w:pPr>
        <w:spacing w:line="360" w:lineRule="auto"/>
        <w:jc w:val="both"/>
        <w:rPr>
          <w:rFonts w:ascii="Arial" w:eastAsia="Arial" w:hAnsi="Arial" w:cs="Arial"/>
        </w:rPr>
      </w:pPr>
      <w:r w:rsidRPr="00810B2C">
        <w:rPr>
          <w:rFonts w:ascii="Arial" w:eastAsia="Arial" w:hAnsi="Arial" w:cs="Arial"/>
        </w:rPr>
        <w:t xml:space="preserve">In </w:t>
      </w:r>
      <w:r w:rsidR="007E728D">
        <w:rPr>
          <w:rFonts w:ascii="Arial" w:eastAsia="Arial" w:hAnsi="Arial" w:cs="Arial"/>
        </w:rPr>
        <w:t>relation to</w:t>
      </w:r>
      <w:r w:rsidRPr="00810B2C">
        <w:rPr>
          <w:rFonts w:ascii="Arial" w:eastAsia="Arial" w:hAnsi="Arial" w:cs="Arial"/>
        </w:rPr>
        <w:t xml:space="preserve"> Idris’s cognitive development, he finds it difficult to concentrate for long periods of time when doing tasks, such as, reading and writing. Research tells us that, children's cognitive abilities are skills that pupils enhance as they develop. As a result, these skills are viewed as crucial for their learning, adapting, as well as thriving in everyday life (</w:t>
      </w:r>
      <w:r w:rsidRPr="00810B2C">
        <w:rPr>
          <w:rFonts w:ascii="Arial" w:eastAsia="Calibri" w:hAnsi="Arial" w:cs="Arial"/>
          <w:color w:val="2C3E50"/>
          <w:sz w:val="27"/>
          <w:szCs w:val="27"/>
        </w:rPr>
        <w:t>Paediatric Brain Foundation, 2023)</w:t>
      </w:r>
      <w:r w:rsidRPr="00810B2C">
        <w:rPr>
          <w:rFonts w:ascii="Arial" w:eastAsia="Arial" w:hAnsi="Arial" w:cs="Arial"/>
        </w:rPr>
        <w:t>.</w:t>
      </w:r>
      <w:r w:rsidR="24E21405" w:rsidRPr="00810B2C">
        <w:rPr>
          <w:rFonts w:ascii="Arial" w:eastAsia="Arial" w:hAnsi="Arial" w:cs="Arial"/>
        </w:rPr>
        <w:t xml:space="preserve"> </w:t>
      </w:r>
      <w:r w:rsidR="7E66EC8D" w:rsidRPr="00810B2C">
        <w:rPr>
          <w:rFonts w:ascii="Arial" w:eastAsia="Arial" w:hAnsi="Arial" w:cs="Arial"/>
        </w:rPr>
        <w:t>A theorist that goes into depth and detail about children's cognitive development is Jean Piaget.</w:t>
      </w:r>
      <w:r w:rsidR="6FA2C4E2" w:rsidRPr="00810B2C">
        <w:rPr>
          <w:rFonts w:ascii="Arial" w:eastAsia="Arial" w:hAnsi="Arial" w:cs="Arial"/>
        </w:rPr>
        <w:t xml:space="preserve"> Piaget </w:t>
      </w:r>
      <w:r w:rsidR="22E9B656" w:rsidRPr="00810B2C">
        <w:rPr>
          <w:rFonts w:ascii="Arial" w:eastAsia="Arial" w:hAnsi="Arial" w:cs="Arial"/>
        </w:rPr>
        <w:t xml:space="preserve">believes that each child develops their </w:t>
      </w:r>
      <w:r w:rsidR="5B384A9A" w:rsidRPr="00810B2C">
        <w:rPr>
          <w:rFonts w:ascii="Arial" w:eastAsia="Arial" w:hAnsi="Arial" w:cs="Arial"/>
        </w:rPr>
        <w:t>cognitive</w:t>
      </w:r>
      <w:r w:rsidR="22E9B656" w:rsidRPr="00810B2C">
        <w:rPr>
          <w:rFonts w:ascii="Arial" w:eastAsia="Arial" w:hAnsi="Arial" w:cs="Arial"/>
        </w:rPr>
        <w:t xml:space="preserve"> functions throughout four </w:t>
      </w:r>
      <w:r w:rsidR="603F8265" w:rsidRPr="00810B2C">
        <w:rPr>
          <w:rFonts w:ascii="Arial" w:eastAsia="Arial" w:hAnsi="Arial" w:cs="Arial"/>
        </w:rPr>
        <w:t>stages</w:t>
      </w:r>
      <w:r w:rsidR="22E9B656" w:rsidRPr="00810B2C">
        <w:rPr>
          <w:rFonts w:ascii="Arial" w:eastAsia="Arial" w:hAnsi="Arial" w:cs="Arial"/>
        </w:rPr>
        <w:t xml:space="preserve"> when </w:t>
      </w:r>
      <w:r w:rsidR="4250CA7E" w:rsidRPr="00810B2C">
        <w:rPr>
          <w:rFonts w:ascii="Arial" w:eastAsia="Arial" w:hAnsi="Arial" w:cs="Arial"/>
        </w:rPr>
        <w:t>growing.</w:t>
      </w:r>
      <w:r w:rsidR="467EABB9" w:rsidRPr="00810B2C">
        <w:rPr>
          <w:rFonts w:ascii="Arial" w:eastAsia="Arial" w:hAnsi="Arial" w:cs="Arial"/>
        </w:rPr>
        <w:t xml:space="preserve"> The</w:t>
      </w:r>
      <w:r w:rsidR="5B9AC364" w:rsidRPr="00810B2C">
        <w:rPr>
          <w:rFonts w:ascii="Arial" w:eastAsia="Arial" w:hAnsi="Arial" w:cs="Arial"/>
        </w:rPr>
        <w:t xml:space="preserve"> first stage being the Sensorimotor Intelligence which is </w:t>
      </w:r>
      <w:r w:rsidR="155768C8" w:rsidRPr="00810B2C">
        <w:rPr>
          <w:rFonts w:ascii="Arial" w:eastAsia="Arial" w:hAnsi="Arial" w:cs="Arial"/>
        </w:rPr>
        <w:t>up to</w:t>
      </w:r>
      <w:r w:rsidR="5B9AC364" w:rsidRPr="00810B2C">
        <w:rPr>
          <w:rFonts w:ascii="Arial" w:eastAsia="Arial" w:hAnsi="Arial" w:cs="Arial"/>
        </w:rPr>
        <w:t xml:space="preserve"> age 2, the second stage is Preop</w:t>
      </w:r>
      <w:r w:rsidR="40B8FBF3" w:rsidRPr="00810B2C">
        <w:rPr>
          <w:rFonts w:ascii="Arial" w:eastAsia="Arial" w:hAnsi="Arial" w:cs="Arial"/>
        </w:rPr>
        <w:t>erational Thinking</w:t>
      </w:r>
      <w:r w:rsidR="230AAAB2" w:rsidRPr="00810B2C">
        <w:rPr>
          <w:rFonts w:ascii="Arial" w:eastAsia="Arial" w:hAnsi="Arial" w:cs="Arial"/>
        </w:rPr>
        <w:t xml:space="preserve"> which ranges between the ages of 2 and 7</w:t>
      </w:r>
      <w:r w:rsidR="3EA6904C" w:rsidRPr="00810B2C">
        <w:rPr>
          <w:rFonts w:ascii="Arial" w:eastAsia="Arial" w:hAnsi="Arial" w:cs="Arial"/>
        </w:rPr>
        <w:t>. Thirdly is the Concrete Operational Thinking, which ranges between 7 to 1</w:t>
      </w:r>
      <w:r w:rsidR="6F883259" w:rsidRPr="00810B2C">
        <w:rPr>
          <w:rFonts w:ascii="Arial" w:eastAsia="Arial" w:hAnsi="Arial" w:cs="Arial"/>
        </w:rPr>
        <w:t>1</w:t>
      </w:r>
      <w:r w:rsidR="000E51FA">
        <w:rPr>
          <w:rFonts w:ascii="Arial" w:eastAsia="Arial" w:hAnsi="Arial" w:cs="Arial"/>
        </w:rPr>
        <w:t xml:space="preserve"> and t</w:t>
      </w:r>
      <w:r w:rsidR="6F883259" w:rsidRPr="00810B2C">
        <w:rPr>
          <w:rFonts w:ascii="Arial" w:eastAsia="Arial" w:hAnsi="Arial" w:cs="Arial"/>
        </w:rPr>
        <w:t>he last stage was the Formal Operational Thinking</w:t>
      </w:r>
      <w:r w:rsidR="64C1D25F" w:rsidRPr="00810B2C">
        <w:rPr>
          <w:rFonts w:ascii="Arial" w:eastAsia="Arial" w:hAnsi="Arial" w:cs="Arial"/>
        </w:rPr>
        <w:t>,</w:t>
      </w:r>
      <w:r w:rsidR="6F883259" w:rsidRPr="00810B2C">
        <w:rPr>
          <w:rFonts w:ascii="Arial" w:eastAsia="Arial" w:hAnsi="Arial" w:cs="Arial"/>
        </w:rPr>
        <w:t xml:space="preserve"> which is for the older ages of 11 and above.</w:t>
      </w:r>
      <w:r w:rsidR="57D3BC86" w:rsidRPr="00810B2C">
        <w:rPr>
          <w:rFonts w:ascii="Arial" w:eastAsia="Arial" w:hAnsi="Arial" w:cs="Arial"/>
        </w:rPr>
        <w:t xml:space="preserve"> In relation to Idris, he would come under the Concrete Operational Thinking as he is 9 years old</w:t>
      </w:r>
      <w:r w:rsidR="6DB75271" w:rsidRPr="00810B2C">
        <w:rPr>
          <w:rFonts w:ascii="Arial" w:eastAsia="Arial" w:hAnsi="Arial" w:cs="Arial"/>
        </w:rPr>
        <w:t xml:space="preserve"> (Kurt, 2020)</w:t>
      </w:r>
      <w:r w:rsidR="57D3BC86" w:rsidRPr="00810B2C">
        <w:rPr>
          <w:rFonts w:ascii="Arial" w:eastAsia="Arial" w:hAnsi="Arial" w:cs="Arial"/>
        </w:rPr>
        <w:t xml:space="preserve">. </w:t>
      </w:r>
      <w:r w:rsidR="2567AA35" w:rsidRPr="00810B2C">
        <w:rPr>
          <w:rFonts w:ascii="Arial" w:eastAsia="Arial" w:hAnsi="Arial" w:cs="Arial"/>
        </w:rPr>
        <w:t>During this stage, Piaget su</w:t>
      </w:r>
      <w:r w:rsidR="00D01E77" w:rsidRPr="00810B2C">
        <w:rPr>
          <w:rFonts w:ascii="Arial" w:eastAsia="Arial" w:hAnsi="Arial" w:cs="Arial"/>
        </w:rPr>
        <w:t xml:space="preserve">ggests that Idris should be able to think more logically and should be able to understand </w:t>
      </w:r>
      <w:r w:rsidR="0D8DE2B2" w:rsidRPr="00810B2C">
        <w:rPr>
          <w:rFonts w:ascii="Arial" w:eastAsia="Arial" w:hAnsi="Arial" w:cs="Arial"/>
        </w:rPr>
        <w:t>theoretical ideas.</w:t>
      </w:r>
      <w:r w:rsidR="419FAAB0" w:rsidRPr="00810B2C">
        <w:rPr>
          <w:rFonts w:ascii="Arial" w:eastAsia="Arial" w:hAnsi="Arial" w:cs="Arial"/>
        </w:rPr>
        <w:t xml:space="preserve"> It has been suggested that if the children are provided with set in stone example</w:t>
      </w:r>
      <w:r w:rsidR="00BA18BF">
        <w:rPr>
          <w:rFonts w:ascii="Arial" w:eastAsia="Arial" w:hAnsi="Arial" w:cs="Arial"/>
        </w:rPr>
        <w:t>s</w:t>
      </w:r>
      <w:r w:rsidR="419FAAB0" w:rsidRPr="00810B2C">
        <w:rPr>
          <w:rFonts w:ascii="Arial" w:eastAsia="Arial" w:hAnsi="Arial" w:cs="Arial"/>
        </w:rPr>
        <w:t>, visual material</w:t>
      </w:r>
      <w:r w:rsidR="6B3F4A60" w:rsidRPr="00810B2C">
        <w:rPr>
          <w:rFonts w:ascii="Arial" w:eastAsia="Arial" w:hAnsi="Arial" w:cs="Arial"/>
        </w:rPr>
        <w:t>s, practical experiences and teamwork</w:t>
      </w:r>
      <w:r w:rsidR="00BA18BF">
        <w:rPr>
          <w:rFonts w:ascii="Arial" w:eastAsia="Arial" w:hAnsi="Arial" w:cs="Arial"/>
        </w:rPr>
        <w:t>,</w:t>
      </w:r>
      <w:r w:rsidR="6B3F4A60" w:rsidRPr="00810B2C">
        <w:rPr>
          <w:rFonts w:ascii="Arial" w:eastAsia="Arial" w:hAnsi="Arial" w:cs="Arial"/>
        </w:rPr>
        <w:t xml:space="preserve"> we are creating an environment where </w:t>
      </w:r>
      <w:r w:rsidR="0B46DB40" w:rsidRPr="00810B2C">
        <w:rPr>
          <w:rFonts w:ascii="Arial" w:eastAsia="Arial" w:hAnsi="Arial" w:cs="Arial"/>
        </w:rPr>
        <w:t>it focuses on the children’s growth and improvement (Leo, 2023).</w:t>
      </w:r>
      <w:r w:rsidR="419FAAB0" w:rsidRPr="00810B2C">
        <w:rPr>
          <w:rFonts w:ascii="Arial" w:eastAsia="Arial" w:hAnsi="Arial" w:cs="Arial"/>
        </w:rPr>
        <w:t xml:space="preserve"> </w:t>
      </w:r>
      <w:r w:rsidR="4E636E4E" w:rsidRPr="00810B2C">
        <w:rPr>
          <w:rFonts w:ascii="Arial" w:eastAsia="Arial" w:hAnsi="Arial" w:cs="Arial"/>
        </w:rPr>
        <w:t>My experience of RWI within primary education always took place for 20 minutes before lunch</w:t>
      </w:r>
      <w:r w:rsidR="1B5BF962" w:rsidRPr="00810B2C">
        <w:rPr>
          <w:rFonts w:ascii="Arial" w:eastAsia="Arial" w:hAnsi="Arial" w:cs="Arial"/>
        </w:rPr>
        <w:t xml:space="preserve">, and the children were split into different groups that were differentiated to suit their abilities and needs. </w:t>
      </w:r>
      <w:r w:rsidR="6E271163" w:rsidRPr="00810B2C">
        <w:rPr>
          <w:rFonts w:ascii="Arial" w:eastAsia="Arial" w:hAnsi="Arial" w:cs="Arial"/>
        </w:rPr>
        <w:t>By observing this routine of RWI I think that it gives just enough t</w:t>
      </w:r>
      <w:r w:rsidR="7322A7F6" w:rsidRPr="00810B2C">
        <w:rPr>
          <w:rFonts w:ascii="Arial" w:eastAsia="Arial" w:hAnsi="Arial" w:cs="Arial"/>
        </w:rPr>
        <w:t>ime to learn and develop, but it also targets the children's attention span</w:t>
      </w:r>
      <w:r w:rsidR="27E277A2" w:rsidRPr="00810B2C">
        <w:rPr>
          <w:rFonts w:ascii="Arial" w:eastAsia="Arial" w:hAnsi="Arial" w:cs="Arial"/>
        </w:rPr>
        <w:t xml:space="preserve">. </w:t>
      </w:r>
      <w:r w:rsidR="5CAEDD33" w:rsidRPr="00810B2C">
        <w:rPr>
          <w:rFonts w:ascii="Arial" w:eastAsia="Arial" w:hAnsi="Arial" w:cs="Arial"/>
        </w:rPr>
        <w:t>Research suggests that Cognitive Development can be viewed as ‘</w:t>
      </w:r>
      <w:r w:rsidR="288292FD" w:rsidRPr="00810B2C">
        <w:rPr>
          <w:rFonts w:ascii="Arial" w:eastAsia="Arial" w:hAnsi="Arial" w:cs="Arial"/>
        </w:rPr>
        <w:t xml:space="preserve">forming a personal toolkit,’ </w:t>
      </w:r>
      <w:r w:rsidR="6467878F" w:rsidRPr="00810B2C">
        <w:rPr>
          <w:rFonts w:ascii="Arial" w:eastAsia="Arial" w:hAnsi="Arial" w:cs="Arial"/>
        </w:rPr>
        <w:t xml:space="preserve">starting </w:t>
      </w:r>
      <w:r w:rsidR="288292FD" w:rsidRPr="00810B2C">
        <w:rPr>
          <w:rFonts w:ascii="Arial" w:eastAsia="Arial" w:hAnsi="Arial" w:cs="Arial"/>
        </w:rPr>
        <w:t>with basic skills, such as, ‘perception’ and ‘attention.’</w:t>
      </w:r>
      <w:r w:rsidR="28D1634B" w:rsidRPr="00810B2C">
        <w:rPr>
          <w:rFonts w:ascii="Arial" w:eastAsia="Arial" w:hAnsi="Arial" w:cs="Arial"/>
        </w:rPr>
        <w:t xml:space="preserve"> Later, memory and problem solving can also be added to their ‘toolkit’</w:t>
      </w:r>
      <w:r w:rsidR="4B5B047D" w:rsidRPr="00810B2C">
        <w:rPr>
          <w:rFonts w:ascii="Arial" w:eastAsia="Arial" w:hAnsi="Arial" w:cs="Arial"/>
        </w:rPr>
        <w:t xml:space="preserve"> (BBC, 2024)</w:t>
      </w:r>
      <w:r w:rsidR="28D1634B" w:rsidRPr="00810B2C">
        <w:rPr>
          <w:rFonts w:ascii="Arial" w:eastAsia="Arial" w:hAnsi="Arial" w:cs="Arial"/>
        </w:rPr>
        <w:t>. Therefore, I thi</w:t>
      </w:r>
      <w:r w:rsidR="0FCC8224" w:rsidRPr="00810B2C">
        <w:rPr>
          <w:rFonts w:ascii="Arial" w:eastAsia="Arial" w:hAnsi="Arial" w:cs="Arial"/>
        </w:rPr>
        <w:t xml:space="preserve">nk that Idris’s concentration would be </w:t>
      </w:r>
      <w:r w:rsidR="52EA2F8E" w:rsidRPr="00810B2C">
        <w:rPr>
          <w:rFonts w:ascii="Arial" w:eastAsia="Arial" w:hAnsi="Arial" w:cs="Arial"/>
        </w:rPr>
        <w:t xml:space="preserve">positively impacted by RWI as </w:t>
      </w:r>
      <w:r w:rsidR="52823E80" w:rsidRPr="00810B2C">
        <w:rPr>
          <w:rFonts w:ascii="Arial" w:eastAsia="Arial" w:hAnsi="Arial" w:cs="Arial"/>
        </w:rPr>
        <w:t xml:space="preserve">the sessions are short and achievable so that </w:t>
      </w:r>
      <w:r w:rsidR="00A035F1">
        <w:rPr>
          <w:rFonts w:ascii="Arial" w:eastAsia="Arial" w:hAnsi="Arial" w:cs="Arial"/>
        </w:rPr>
        <w:t>children</w:t>
      </w:r>
      <w:r w:rsidR="52823E80" w:rsidRPr="00810B2C">
        <w:rPr>
          <w:rFonts w:ascii="Arial" w:eastAsia="Arial" w:hAnsi="Arial" w:cs="Arial"/>
        </w:rPr>
        <w:t xml:space="preserve"> stay focused durin</w:t>
      </w:r>
      <w:r w:rsidR="4EB9CBF4" w:rsidRPr="00810B2C">
        <w:rPr>
          <w:rFonts w:ascii="Arial" w:eastAsia="Arial" w:hAnsi="Arial" w:cs="Arial"/>
        </w:rPr>
        <w:t xml:space="preserve">g the workshops. </w:t>
      </w:r>
      <w:r w:rsidR="19145CE5" w:rsidRPr="00810B2C">
        <w:rPr>
          <w:rFonts w:ascii="Arial" w:eastAsia="Arial" w:hAnsi="Arial" w:cs="Arial"/>
        </w:rPr>
        <w:t xml:space="preserve">Within my placement </w:t>
      </w:r>
      <w:r w:rsidR="3F3CA91D" w:rsidRPr="00810B2C">
        <w:rPr>
          <w:rFonts w:ascii="Arial" w:eastAsia="Arial" w:hAnsi="Arial" w:cs="Arial"/>
        </w:rPr>
        <w:t xml:space="preserve">school </w:t>
      </w:r>
      <w:r w:rsidR="19145CE5" w:rsidRPr="00810B2C">
        <w:rPr>
          <w:rFonts w:ascii="Arial" w:eastAsia="Arial" w:hAnsi="Arial" w:cs="Arial"/>
        </w:rPr>
        <w:t>I saw the children completing the task of ‘whiteboard writing,’</w:t>
      </w:r>
      <w:r w:rsidR="0050DE3F" w:rsidRPr="00810B2C">
        <w:rPr>
          <w:rFonts w:ascii="Arial" w:eastAsia="Arial" w:hAnsi="Arial" w:cs="Arial"/>
        </w:rPr>
        <w:t xml:space="preserve"> during their RWI sessions.</w:t>
      </w:r>
      <w:r w:rsidR="19145CE5" w:rsidRPr="00810B2C">
        <w:rPr>
          <w:rFonts w:ascii="Arial" w:eastAsia="Arial" w:hAnsi="Arial" w:cs="Arial"/>
        </w:rPr>
        <w:t xml:space="preserve"> I think that this would </w:t>
      </w:r>
      <w:r w:rsidR="5E58430A" w:rsidRPr="00810B2C">
        <w:rPr>
          <w:rFonts w:ascii="Arial" w:eastAsia="Arial" w:hAnsi="Arial" w:cs="Arial"/>
        </w:rPr>
        <w:t xml:space="preserve">also have a positive impact on Idris’s attention during writing and reading because it is one of many fun activities that focuses on his writing </w:t>
      </w:r>
      <w:r w:rsidR="2555AF8D" w:rsidRPr="00810B2C">
        <w:rPr>
          <w:rFonts w:ascii="Arial" w:eastAsia="Arial" w:hAnsi="Arial" w:cs="Arial"/>
        </w:rPr>
        <w:t>where he is able to rub his work out and try</w:t>
      </w:r>
      <w:r w:rsidR="00A035F1">
        <w:rPr>
          <w:rFonts w:ascii="Arial" w:eastAsia="Arial" w:hAnsi="Arial" w:cs="Arial"/>
        </w:rPr>
        <w:t xml:space="preserve"> and</w:t>
      </w:r>
      <w:r w:rsidR="2555AF8D" w:rsidRPr="00810B2C">
        <w:rPr>
          <w:rFonts w:ascii="Arial" w:eastAsia="Arial" w:hAnsi="Arial" w:cs="Arial"/>
        </w:rPr>
        <w:t xml:space="preserve"> a</w:t>
      </w:r>
      <w:r w:rsidR="22921312" w:rsidRPr="00810B2C">
        <w:rPr>
          <w:rFonts w:ascii="Arial" w:eastAsia="Arial" w:hAnsi="Arial" w:cs="Arial"/>
        </w:rPr>
        <w:t xml:space="preserve">ddress any misconceptions </w:t>
      </w:r>
      <w:r w:rsidR="22921312" w:rsidRPr="00810B2C">
        <w:rPr>
          <w:rFonts w:ascii="Arial" w:eastAsia="Arial" w:hAnsi="Arial" w:cs="Arial"/>
        </w:rPr>
        <w:lastRenderedPageBreak/>
        <w:t xml:space="preserve">with additional help from the RWI teacher/ teaching </w:t>
      </w:r>
      <w:r w:rsidR="3D84E7C1" w:rsidRPr="00810B2C">
        <w:rPr>
          <w:rFonts w:ascii="Arial" w:eastAsia="Arial" w:hAnsi="Arial" w:cs="Arial"/>
        </w:rPr>
        <w:t>assistant</w:t>
      </w:r>
      <w:r w:rsidR="2555AF8D" w:rsidRPr="00810B2C">
        <w:rPr>
          <w:rFonts w:ascii="Arial" w:eastAsia="Arial" w:hAnsi="Arial" w:cs="Arial"/>
        </w:rPr>
        <w:t>, without it being set in stone in his book</w:t>
      </w:r>
      <w:r w:rsidR="164C4E1E" w:rsidRPr="00810B2C">
        <w:rPr>
          <w:rFonts w:ascii="Arial" w:eastAsia="Arial" w:hAnsi="Arial" w:cs="Arial"/>
        </w:rPr>
        <w:t>,</w:t>
      </w:r>
      <w:r w:rsidR="2555AF8D" w:rsidRPr="00810B2C">
        <w:rPr>
          <w:rFonts w:ascii="Arial" w:eastAsia="Arial" w:hAnsi="Arial" w:cs="Arial"/>
        </w:rPr>
        <w:t xml:space="preserve"> allowing him to practise. This then could be built up so that</w:t>
      </w:r>
      <w:r w:rsidR="6F1B87CD" w:rsidRPr="00810B2C">
        <w:rPr>
          <w:rFonts w:ascii="Arial" w:eastAsia="Arial" w:hAnsi="Arial" w:cs="Arial"/>
        </w:rPr>
        <w:t xml:space="preserve"> he moves onto join</w:t>
      </w:r>
      <w:r w:rsidR="00AD05E9">
        <w:rPr>
          <w:rFonts w:ascii="Arial" w:eastAsia="Arial" w:hAnsi="Arial" w:cs="Arial"/>
        </w:rPr>
        <w:t>ed</w:t>
      </w:r>
      <w:r w:rsidR="6F1B87CD" w:rsidRPr="00810B2C">
        <w:rPr>
          <w:rFonts w:ascii="Arial" w:eastAsia="Arial" w:hAnsi="Arial" w:cs="Arial"/>
        </w:rPr>
        <w:t>-up writing, instead of printing when writing.</w:t>
      </w:r>
    </w:p>
    <w:p w14:paraId="6C6EC316" w14:textId="58C23088" w:rsidR="38DB74C9" w:rsidRPr="00810B2C" w:rsidRDefault="38DB74C9" w:rsidP="003B18DE">
      <w:pPr>
        <w:spacing w:line="360" w:lineRule="auto"/>
        <w:jc w:val="both"/>
        <w:rPr>
          <w:rFonts w:ascii="Arial" w:eastAsia="Arial" w:hAnsi="Arial" w:cs="Arial"/>
        </w:rPr>
      </w:pPr>
      <w:r w:rsidRPr="00810B2C">
        <w:rPr>
          <w:rFonts w:ascii="Arial" w:eastAsia="Arial" w:hAnsi="Arial" w:cs="Arial"/>
        </w:rPr>
        <w:t>On top of Idris’s Cognitive Development, I will also be talking about his Physical Development</w:t>
      </w:r>
      <w:r w:rsidR="44B009D3" w:rsidRPr="00810B2C">
        <w:rPr>
          <w:rFonts w:ascii="Arial" w:eastAsia="Arial" w:hAnsi="Arial" w:cs="Arial"/>
        </w:rPr>
        <w:t xml:space="preserve">. Within his </w:t>
      </w:r>
      <w:r w:rsidR="2DA2574F" w:rsidRPr="00810B2C">
        <w:rPr>
          <w:rFonts w:ascii="Arial" w:eastAsia="Arial" w:hAnsi="Arial" w:cs="Arial"/>
        </w:rPr>
        <w:t>profile</w:t>
      </w:r>
      <w:r w:rsidR="44B009D3" w:rsidRPr="00810B2C">
        <w:rPr>
          <w:rFonts w:ascii="Arial" w:eastAsia="Arial" w:hAnsi="Arial" w:cs="Arial"/>
        </w:rPr>
        <w:t xml:space="preserve"> (appendix) and as I have stated previously in this assignment</w:t>
      </w:r>
      <w:r w:rsidR="0DC65D1A" w:rsidRPr="00810B2C">
        <w:rPr>
          <w:rFonts w:ascii="Arial" w:eastAsia="Arial" w:hAnsi="Arial" w:cs="Arial"/>
        </w:rPr>
        <w:t>,</w:t>
      </w:r>
      <w:r w:rsidR="44B009D3" w:rsidRPr="00810B2C">
        <w:rPr>
          <w:rFonts w:ascii="Arial" w:eastAsia="Arial" w:hAnsi="Arial" w:cs="Arial"/>
        </w:rPr>
        <w:t xml:space="preserve"> it mentions that he ‘prints whe</w:t>
      </w:r>
      <w:r w:rsidR="7892F281" w:rsidRPr="00810B2C">
        <w:rPr>
          <w:rFonts w:ascii="Arial" w:eastAsia="Arial" w:hAnsi="Arial" w:cs="Arial"/>
        </w:rPr>
        <w:t>n writing instead of join</w:t>
      </w:r>
      <w:r w:rsidR="00BA1F53">
        <w:rPr>
          <w:rFonts w:ascii="Arial" w:eastAsia="Arial" w:hAnsi="Arial" w:cs="Arial"/>
        </w:rPr>
        <w:t>ed</w:t>
      </w:r>
      <w:r w:rsidR="7892F281" w:rsidRPr="00810B2C">
        <w:rPr>
          <w:rFonts w:ascii="Arial" w:eastAsia="Arial" w:hAnsi="Arial" w:cs="Arial"/>
        </w:rPr>
        <w:t>-up writing</w:t>
      </w:r>
      <w:r w:rsidR="0DB7C1EA" w:rsidRPr="00810B2C">
        <w:rPr>
          <w:rFonts w:ascii="Arial" w:eastAsia="Arial" w:hAnsi="Arial" w:cs="Arial"/>
        </w:rPr>
        <w:t>.</w:t>
      </w:r>
      <w:r w:rsidR="7892F281" w:rsidRPr="00810B2C">
        <w:rPr>
          <w:rFonts w:ascii="Arial" w:eastAsia="Arial" w:hAnsi="Arial" w:cs="Arial"/>
        </w:rPr>
        <w:t>’</w:t>
      </w:r>
      <w:r w:rsidR="45128FEF" w:rsidRPr="00810B2C">
        <w:rPr>
          <w:rFonts w:ascii="Arial" w:eastAsia="Arial" w:hAnsi="Arial" w:cs="Arial"/>
        </w:rPr>
        <w:t xml:space="preserve"> </w:t>
      </w:r>
      <w:r w:rsidR="2808615C" w:rsidRPr="00810B2C">
        <w:rPr>
          <w:rFonts w:ascii="Arial" w:eastAsia="Arial" w:hAnsi="Arial" w:cs="Arial"/>
        </w:rPr>
        <w:t xml:space="preserve">Now physical development refers to the changes </w:t>
      </w:r>
      <w:r w:rsidR="60C3A676" w:rsidRPr="00810B2C">
        <w:rPr>
          <w:rFonts w:ascii="Arial" w:eastAsia="Arial" w:hAnsi="Arial" w:cs="Arial"/>
        </w:rPr>
        <w:t xml:space="preserve">and </w:t>
      </w:r>
      <w:r w:rsidR="2808615C" w:rsidRPr="00810B2C">
        <w:rPr>
          <w:rFonts w:ascii="Arial" w:eastAsia="Arial" w:hAnsi="Arial" w:cs="Arial"/>
        </w:rPr>
        <w:t xml:space="preserve">different </w:t>
      </w:r>
      <w:r w:rsidR="0CBB4D52" w:rsidRPr="00810B2C">
        <w:rPr>
          <w:rFonts w:ascii="Arial" w:eastAsia="Arial" w:hAnsi="Arial" w:cs="Arial"/>
        </w:rPr>
        <w:t xml:space="preserve">sets of </w:t>
      </w:r>
      <w:r w:rsidR="2808615C" w:rsidRPr="00810B2C">
        <w:rPr>
          <w:rFonts w:ascii="Arial" w:eastAsia="Arial" w:hAnsi="Arial" w:cs="Arial"/>
        </w:rPr>
        <w:t>skill development</w:t>
      </w:r>
      <w:r w:rsidR="5AB8A83C" w:rsidRPr="00810B2C">
        <w:rPr>
          <w:rFonts w:ascii="Arial" w:eastAsia="Arial" w:hAnsi="Arial" w:cs="Arial"/>
        </w:rPr>
        <w:t xml:space="preserve"> </w:t>
      </w:r>
      <w:r w:rsidR="7311DB78" w:rsidRPr="00810B2C">
        <w:rPr>
          <w:rFonts w:ascii="Arial" w:eastAsia="Arial" w:hAnsi="Arial" w:cs="Arial"/>
        </w:rPr>
        <w:t>within</w:t>
      </w:r>
      <w:r w:rsidR="5AB8A83C" w:rsidRPr="00810B2C">
        <w:rPr>
          <w:rFonts w:ascii="Arial" w:eastAsia="Arial" w:hAnsi="Arial" w:cs="Arial"/>
        </w:rPr>
        <w:t xml:space="preserve"> several parts of the body. These being children's brains, their muscles, as well as their senses. Physica</w:t>
      </w:r>
      <w:r w:rsidR="66DD10BB" w:rsidRPr="00810B2C">
        <w:rPr>
          <w:rFonts w:ascii="Arial" w:eastAsia="Arial" w:hAnsi="Arial" w:cs="Arial"/>
        </w:rPr>
        <w:t xml:space="preserve">l Development is known to have two main skills within, </w:t>
      </w:r>
      <w:r w:rsidR="5BE32C3F" w:rsidRPr="00810B2C">
        <w:rPr>
          <w:rFonts w:ascii="Arial" w:eastAsia="Arial" w:hAnsi="Arial" w:cs="Arial"/>
        </w:rPr>
        <w:t xml:space="preserve">these being gross motor skills and fine motor skills (Johnson, 2022). </w:t>
      </w:r>
      <w:r w:rsidR="11DAFB55" w:rsidRPr="00810B2C">
        <w:rPr>
          <w:rFonts w:ascii="Arial" w:eastAsia="Arial" w:hAnsi="Arial" w:cs="Arial"/>
        </w:rPr>
        <w:t xml:space="preserve">Fine motor skills can be defined as the coordination of children's small muscles in their movements. A few examples where these </w:t>
      </w:r>
      <w:r w:rsidR="6A63573E" w:rsidRPr="00810B2C">
        <w:rPr>
          <w:rFonts w:ascii="Arial" w:eastAsia="Arial" w:hAnsi="Arial" w:cs="Arial"/>
        </w:rPr>
        <w:t>skills will be shown, is during writing tasks, drawing</w:t>
      </w:r>
      <w:r w:rsidR="482B0949" w:rsidRPr="00810B2C">
        <w:rPr>
          <w:rFonts w:ascii="Arial" w:eastAsia="Arial" w:hAnsi="Arial" w:cs="Arial"/>
        </w:rPr>
        <w:t>,</w:t>
      </w:r>
      <w:r w:rsidR="6A63573E" w:rsidRPr="00810B2C">
        <w:rPr>
          <w:rFonts w:ascii="Arial" w:eastAsia="Arial" w:hAnsi="Arial" w:cs="Arial"/>
        </w:rPr>
        <w:t xml:space="preserve"> a</w:t>
      </w:r>
      <w:r w:rsidR="62AA8E07" w:rsidRPr="00810B2C">
        <w:rPr>
          <w:rFonts w:ascii="Arial" w:eastAsia="Arial" w:hAnsi="Arial" w:cs="Arial"/>
        </w:rPr>
        <w:t xml:space="preserve">nd when </w:t>
      </w:r>
      <w:r w:rsidR="6A63573E" w:rsidRPr="00810B2C">
        <w:rPr>
          <w:rFonts w:ascii="Arial" w:eastAsia="Arial" w:hAnsi="Arial" w:cs="Arial"/>
        </w:rPr>
        <w:t>doing up buttons wh</w:t>
      </w:r>
      <w:r w:rsidR="744C48FA" w:rsidRPr="00810B2C">
        <w:rPr>
          <w:rFonts w:ascii="Arial" w:eastAsia="Arial" w:hAnsi="Arial" w:cs="Arial"/>
        </w:rPr>
        <w:t xml:space="preserve">ilst </w:t>
      </w:r>
      <w:r w:rsidR="6A63573E" w:rsidRPr="00810B2C">
        <w:rPr>
          <w:rFonts w:ascii="Arial" w:eastAsia="Arial" w:hAnsi="Arial" w:cs="Arial"/>
        </w:rPr>
        <w:t>getting dressed.</w:t>
      </w:r>
      <w:r w:rsidR="5A2FFB15" w:rsidRPr="00810B2C">
        <w:rPr>
          <w:rFonts w:ascii="Arial" w:eastAsia="Arial" w:hAnsi="Arial" w:cs="Arial"/>
        </w:rPr>
        <w:t xml:space="preserve"> </w:t>
      </w:r>
      <w:r w:rsidR="6A9ED1DD" w:rsidRPr="00810B2C">
        <w:rPr>
          <w:rFonts w:ascii="Arial" w:eastAsia="Arial" w:hAnsi="Arial" w:cs="Arial"/>
        </w:rPr>
        <w:t>Whereas</w:t>
      </w:r>
      <w:r w:rsidR="2B77BD1B" w:rsidRPr="00810B2C">
        <w:rPr>
          <w:rFonts w:ascii="Arial" w:eastAsia="Arial" w:hAnsi="Arial" w:cs="Arial"/>
        </w:rPr>
        <w:t xml:space="preserve"> </w:t>
      </w:r>
      <w:r w:rsidR="003BA137" w:rsidRPr="00810B2C">
        <w:rPr>
          <w:rFonts w:ascii="Arial" w:eastAsia="Arial" w:hAnsi="Arial" w:cs="Arial"/>
        </w:rPr>
        <w:t>g</w:t>
      </w:r>
      <w:r w:rsidR="26AB92A8" w:rsidRPr="00810B2C">
        <w:rPr>
          <w:rFonts w:ascii="Arial" w:eastAsia="Arial" w:hAnsi="Arial" w:cs="Arial"/>
        </w:rPr>
        <w:t xml:space="preserve">ross motor skills are identified as </w:t>
      </w:r>
      <w:r w:rsidR="60189174" w:rsidRPr="00810B2C">
        <w:rPr>
          <w:rFonts w:ascii="Arial" w:eastAsia="Arial" w:hAnsi="Arial" w:cs="Arial"/>
        </w:rPr>
        <w:t xml:space="preserve">the co-ordination of </w:t>
      </w:r>
      <w:r w:rsidR="086F1C0B" w:rsidRPr="00810B2C">
        <w:rPr>
          <w:rFonts w:ascii="Arial" w:eastAsia="Arial" w:hAnsi="Arial" w:cs="Arial"/>
        </w:rPr>
        <w:t>children's</w:t>
      </w:r>
      <w:r w:rsidR="60189174" w:rsidRPr="00810B2C">
        <w:rPr>
          <w:rFonts w:ascii="Arial" w:eastAsia="Arial" w:hAnsi="Arial" w:cs="Arial"/>
        </w:rPr>
        <w:t xml:space="preserve"> larger muscles during movements. </w:t>
      </w:r>
      <w:r w:rsidR="62D0FDA7" w:rsidRPr="00810B2C">
        <w:rPr>
          <w:rFonts w:ascii="Arial" w:eastAsia="Arial" w:hAnsi="Arial" w:cs="Arial"/>
        </w:rPr>
        <w:t xml:space="preserve">These are demonstrated when the children are running, jumping, and throwing a ball </w:t>
      </w:r>
      <w:r w:rsidR="037C860F" w:rsidRPr="00810B2C">
        <w:rPr>
          <w:rFonts w:ascii="Arial" w:eastAsia="Arial" w:hAnsi="Arial" w:cs="Arial"/>
        </w:rPr>
        <w:t xml:space="preserve">whilst </w:t>
      </w:r>
      <w:r w:rsidR="62D0FDA7" w:rsidRPr="00810B2C">
        <w:rPr>
          <w:rFonts w:ascii="Arial" w:eastAsia="Arial" w:hAnsi="Arial" w:cs="Arial"/>
        </w:rPr>
        <w:t>in the yar</w:t>
      </w:r>
      <w:r w:rsidR="00814D93" w:rsidRPr="00810B2C">
        <w:rPr>
          <w:rFonts w:ascii="Arial" w:eastAsia="Arial" w:hAnsi="Arial" w:cs="Arial"/>
        </w:rPr>
        <w:t>d</w:t>
      </w:r>
      <w:r w:rsidR="0054728E" w:rsidRPr="00810B2C">
        <w:rPr>
          <w:rFonts w:ascii="Arial" w:eastAsia="Arial" w:hAnsi="Arial" w:cs="Arial"/>
        </w:rPr>
        <w:t xml:space="preserve"> (</w:t>
      </w:r>
      <w:r w:rsidR="5C9B08CB" w:rsidRPr="00810B2C">
        <w:rPr>
          <w:rFonts w:ascii="Arial" w:eastAsia="Arial" w:hAnsi="Arial" w:cs="Arial"/>
        </w:rPr>
        <w:t>Anon,</w:t>
      </w:r>
      <w:r w:rsidR="5CFACA1A" w:rsidRPr="00810B2C">
        <w:rPr>
          <w:rFonts w:ascii="Arial" w:eastAsia="Arial" w:hAnsi="Arial" w:cs="Arial"/>
        </w:rPr>
        <w:t xml:space="preserve"> </w:t>
      </w:r>
      <w:proofErr w:type="spellStart"/>
      <w:r w:rsidR="5CFACA1A" w:rsidRPr="00810B2C">
        <w:rPr>
          <w:rFonts w:ascii="Arial" w:eastAsia="Arial" w:hAnsi="Arial" w:cs="Arial"/>
        </w:rPr>
        <w:t>n.d</w:t>
      </w:r>
      <w:proofErr w:type="spellEnd"/>
      <w:r w:rsidR="5CFACA1A" w:rsidRPr="00810B2C">
        <w:rPr>
          <w:rFonts w:ascii="Arial" w:eastAsia="Arial" w:hAnsi="Arial" w:cs="Arial"/>
        </w:rPr>
        <w:t>)</w:t>
      </w:r>
      <w:r w:rsidR="712BB18C" w:rsidRPr="00810B2C">
        <w:rPr>
          <w:rFonts w:ascii="Arial" w:eastAsia="Arial" w:hAnsi="Arial" w:cs="Arial"/>
        </w:rPr>
        <w:t>.</w:t>
      </w:r>
      <w:r w:rsidR="6B9DEA56" w:rsidRPr="00810B2C">
        <w:rPr>
          <w:rFonts w:ascii="Arial" w:eastAsia="Arial" w:hAnsi="Arial" w:cs="Arial"/>
        </w:rPr>
        <w:t xml:space="preserve"> By looking at these definitions and linking them to Idris’s profile </w:t>
      </w:r>
      <w:r w:rsidR="3AAD8B8C" w:rsidRPr="00810B2C">
        <w:rPr>
          <w:rFonts w:ascii="Arial" w:eastAsia="Arial" w:hAnsi="Arial" w:cs="Arial"/>
        </w:rPr>
        <w:t xml:space="preserve">I can see that Fine Motor skills are what need to be </w:t>
      </w:r>
      <w:r w:rsidR="004128DB">
        <w:rPr>
          <w:rFonts w:ascii="Arial" w:eastAsia="Arial" w:hAnsi="Arial" w:cs="Arial"/>
        </w:rPr>
        <w:t>explored</w:t>
      </w:r>
      <w:r w:rsidR="3AAD8B8C" w:rsidRPr="00810B2C">
        <w:rPr>
          <w:rFonts w:ascii="Arial" w:eastAsia="Arial" w:hAnsi="Arial" w:cs="Arial"/>
        </w:rPr>
        <w:t xml:space="preserve"> to </w:t>
      </w:r>
      <w:r w:rsidR="087355AD" w:rsidRPr="00810B2C">
        <w:rPr>
          <w:rFonts w:ascii="Arial" w:eastAsia="Arial" w:hAnsi="Arial" w:cs="Arial"/>
        </w:rPr>
        <w:t>try</w:t>
      </w:r>
      <w:r w:rsidR="003A38B0">
        <w:rPr>
          <w:rFonts w:ascii="Arial" w:eastAsia="Arial" w:hAnsi="Arial" w:cs="Arial"/>
        </w:rPr>
        <w:t xml:space="preserve"> and</w:t>
      </w:r>
      <w:r w:rsidR="3AAD8B8C" w:rsidRPr="00810B2C">
        <w:rPr>
          <w:rFonts w:ascii="Arial" w:eastAsia="Arial" w:hAnsi="Arial" w:cs="Arial"/>
        </w:rPr>
        <w:t xml:space="preserve"> help </w:t>
      </w:r>
      <w:r w:rsidR="2F786DAD" w:rsidRPr="00810B2C">
        <w:rPr>
          <w:rFonts w:ascii="Arial" w:eastAsia="Arial" w:hAnsi="Arial" w:cs="Arial"/>
        </w:rPr>
        <w:t xml:space="preserve">develop </w:t>
      </w:r>
      <w:r w:rsidR="3AAD8B8C" w:rsidRPr="00810B2C">
        <w:rPr>
          <w:rFonts w:ascii="Arial" w:eastAsia="Arial" w:hAnsi="Arial" w:cs="Arial"/>
        </w:rPr>
        <w:t>his cursive handwriting.</w:t>
      </w:r>
      <w:r w:rsidR="1DEC3E14" w:rsidRPr="00810B2C">
        <w:rPr>
          <w:rFonts w:ascii="Arial" w:eastAsia="Arial" w:hAnsi="Arial" w:cs="Arial"/>
        </w:rPr>
        <w:t xml:space="preserve"> Fine motor skills are crucial in growing and completing day to day activities</w:t>
      </w:r>
      <w:r w:rsidR="003A38B0">
        <w:rPr>
          <w:rFonts w:ascii="Arial" w:eastAsia="Arial" w:hAnsi="Arial" w:cs="Arial"/>
        </w:rPr>
        <w:t>. T</w:t>
      </w:r>
      <w:r w:rsidR="1DEC3E14" w:rsidRPr="00810B2C">
        <w:rPr>
          <w:rFonts w:ascii="Arial" w:eastAsia="Arial" w:hAnsi="Arial" w:cs="Arial"/>
        </w:rPr>
        <w:t xml:space="preserve">hese skills allow </w:t>
      </w:r>
      <w:r w:rsidR="75630854" w:rsidRPr="00810B2C">
        <w:rPr>
          <w:rFonts w:ascii="Arial" w:eastAsia="Arial" w:hAnsi="Arial" w:cs="Arial"/>
        </w:rPr>
        <w:t>each</w:t>
      </w:r>
      <w:r w:rsidR="1DEC3E14" w:rsidRPr="00810B2C">
        <w:rPr>
          <w:rFonts w:ascii="Arial" w:eastAsia="Arial" w:hAnsi="Arial" w:cs="Arial"/>
        </w:rPr>
        <w:t xml:space="preserve"> on</w:t>
      </w:r>
      <w:r w:rsidR="5835E565" w:rsidRPr="00810B2C">
        <w:rPr>
          <w:rFonts w:ascii="Arial" w:eastAsia="Arial" w:hAnsi="Arial" w:cs="Arial"/>
        </w:rPr>
        <w:t xml:space="preserve">e of us </w:t>
      </w:r>
      <w:r w:rsidR="3F9BAF98" w:rsidRPr="00810B2C">
        <w:rPr>
          <w:rFonts w:ascii="Arial" w:eastAsia="Arial" w:hAnsi="Arial" w:cs="Arial"/>
        </w:rPr>
        <w:t xml:space="preserve">to finish homework </w:t>
      </w:r>
      <w:r w:rsidR="2EF54350" w:rsidRPr="00810B2C">
        <w:rPr>
          <w:rFonts w:ascii="Arial" w:eastAsia="Arial" w:hAnsi="Arial" w:cs="Arial"/>
        </w:rPr>
        <w:t xml:space="preserve">and </w:t>
      </w:r>
      <w:r w:rsidR="3F9BAF98" w:rsidRPr="00810B2C">
        <w:rPr>
          <w:rFonts w:ascii="Arial" w:eastAsia="Arial" w:hAnsi="Arial" w:cs="Arial"/>
        </w:rPr>
        <w:t>work within school</w:t>
      </w:r>
      <w:r w:rsidR="3E90B0FB" w:rsidRPr="00810B2C">
        <w:rPr>
          <w:rFonts w:ascii="Arial" w:eastAsia="Arial" w:hAnsi="Arial" w:cs="Arial"/>
        </w:rPr>
        <w:t xml:space="preserve"> which includes drawing and writing</w:t>
      </w:r>
      <w:r w:rsidR="2A9C95D5" w:rsidRPr="00810B2C">
        <w:rPr>
          <w:rFonts w:ascii="Arial" w:eastAsia="Arial" w:hAnsi="Arial" w:cs="Arial"/>
        </w:rPr>
        <w:t xml:space="preserve"> (Cleveland Clinic, 2023)</w:t>
      </w:r>
      <w:r w:rsidR="3E90B0FB" w:rsidRPr="00810B2C">
        <w:rPr>
          <w:rFonts w:ascii="Arial" w:eastAsia="Arial" w:hAnsi="Arial" w:cs="Arial"/>
        </w:rPr>
        <w:t>.</w:t>
      </w:r>
      <w:r w:rsidR="0790CF7D" w:rsidRPr="00810B2C">
        <w:rPr>
          <w:rFonts w:ascii="Arial" w:eastAsia="Arial" w:hAnsi="Arial" w:cs="Arial"/>
        </w:rPr>
        <w:t xml:space="preserve"> As a result of RWI being a continuous programme where the children </w:t>
      </w:r>
      <w:r w:rsidR="7EFC749A" w:rsidRPr="00810B2C">
        <w:rPr>
          <w:rFonts w:ascii="Arial" w:eastAsia="Arial" w:hAnsi="Arial" w:cs="Arial"/>
        </w:rPr>
        <w:t>can</w:t>
      </w:r>
      <w:r w:rsidR="0790CF7D" w:rsidRPr="00810B2C">
        <w:rPr>
          <w:rFonts w:ascii="Arial" w:eastAsia="Arial" w:hAnsi="Arial" w:cs="Arial"/>
        </w:rPr>
        <w:t xml:space="preserve"> move up stages once completed</w:t>
      </w:r>
      <w:r w:rsidR="0E378AC0" w:rsidRPr="00810B2C">
        <w:rPr>
          <w:rFonts w:ascii="Arial" w:eastAsia="Arial" w:hAnsi="Arial" w:cs="Arial"/>
        </w:rPr>
        <w:t>,</w:t>
      </w:r>
      <w:r w:rsidR="0790CF7D" w:rsidRPr="00810B2C">
        <w:rPr>
          <w:rFonts w:ascii="Arial" w:eastAsia="Arial" w:hAnsi="Arial" w:cs="Arial"/>
        </w:rPr>
        <w:t xml:space="preserve"> it brings in a lot of rep</w:t>
      </w:r>
      <w:r w:rsidR="60DB04A4" w:rsidRPr="00810B2C">
        <w:rPr>
          <w:rFonts w:ascii="Arial" w:eastAsia="Arial" w:hAnsi="Arial" w:cs="Arial"/>
        </w:rPr>
        <w:t>e</w:t>
      </w:r>
      <w:r w:rsidR="0790CF7D" w:rsidRPr="00810B2C">
        <w:rPr>
          <w:rFonts w:ascii="Arial" w:eastAsia="Arial" w:hAnsi="Arial" w:cs="Arial"/>
        </w:rPr>
        <w:t>tition.</w:t>
      </w:r>
      <w:r w:rsidR="5EDC4B8D" w:rsidRPr="00810B2C">
        <w:rPr>
          <w:rFonts w:ascii="Arial" w:eastAsia="Arial" w:hAnsi="Arial" w:cs="Arial"/>
        </w:rPr>
        <w:t xml:space="preserve"> The </w:t>
      </w:r>
      <w:r w:rsidR="6D47B337" w:rsidRPr="00810B2C">
        <w:rPr>
          <w:rFonts w:ascii="Arial" w:eastAsia="Arial" w:hAnsi="Arial" w:cs="Arial"/>
        </w:rPr>
        <w:t>repetition</w:t>
      </w:r>
      <w:r w:rsidR="5EDC4B8D" w:rsidRPr="00810B2C">
        <w:rPr>
          <w:rFonts w:ascii="Arial" w:eastAsia="Arial" w:hAnsi="Arial" w:cs="Arial"/>
        </w:rPr>
        <w:t xml:space="preserve"> of sounds, putting words into </w:t>
      </w:r>
      <w:r w:rsidR="11608DA7" w:rsidRPr="00810B2C">
        <w:rPr>
          <w:rFonts w:ascii="Arial" w:eastAsia="Arial" w:hAnsi="Arial" w:cs="Arial"/>
        </w:rPr>
        <w:t>sentences</w:t>
      </w:r>
      <w:r w:rsidR="5EDC4B8D" w:rsidRPr="00810B2C">
        <w:rPr>
          <w:rFonts w:ascii="Arial" w:eastAsia="Arial" w:hAnsi="Arial" w:cs="Arial"/>
        </w:rPr>
        <w:t>, drawing an image of what the word means</w:t>
      </w:r>
      <w:r w:rsidR="00CD4E0F">
        <w:rPr>
          <w:rFonts w:ascii="Arial" w:eastAsia="Arial" w:hAnsi="Arial" w:cs="Arial"/>
        </w:rPr>
        <w:t>,</w:t>
      </w:r>
      <w:r w:rsidR="5EDC4B8D" w:rsidRPr="00810B2C">
        <w:rPr>
          <w:rFonts w:ascii="Arial" w:eastAsia="Arial" w:hAnsi="Arial" w:cs="Arial"/>
        </w:rPr>
        <w:t xml:space="preserve"> all helps to develop Idris’s </w:t>
      </w:r>
      <w:r w:rsidR="4427B57A" w:rsidRPr="00810B2C">
        <w:rPr>
          <w:rFonts w:ascii="Arial" w:eastAsia="Arial" w:hAnsi="Arial" w:cs="Arial"/>
        </w:rPr>
        <w:t>confidence</w:t>
      </w:r>
      <w:r w:rsidR="5EDC4B8D" w:rsidRPr="00810B2C">
        <w:rPr>
          <w:rFonts w:ascii="Arial" w:eastAsia="Arial" w:hAnsi="Arial" w:cs="Arial"/>
        </w:rPr>
        <w:t xml:space="preserve"> together with his understanding to progress </w:t>
      </w:r>
      <w:r w:rsidR="504CEF8B" w:rsidRPr="00810B2C">
        <w:rPr>
          <w:rFonts w:ascii="Arial" w:eastAsia="Arial" w:hAnsi="Arial" w:cs="Arial"/>
        </w:rPr>
        <w:t>his skills and focus on join</w:t>
      </w:r>
      <w:r w:rsidR="00CD4E0F">
        <w:rPr>
          <w:rFonts w:ascii="Arial" w:eastAsia="Arial" w:hAnsi="Arial" w:cs="Arial"/>
        </w:rPr>
        <w:t>ed</w:t>
      </w:r>
      <w:r w:rsidR="504CEF8B" w:rsidRPr="00810B2C">
        <w:rPr>
          <w:rFonts w:ascii="Arial" w:eastAsia="Arial" w:hAnsi="Arial" w:cs="Arial"/>
        </w:rPr>
        <w:t>-up writing.</w:t>
      </w:r>
      <w:r w:rsidR="000EC459" w:rsidRPr="00810B2C">
        <w:rPr>
          <w:rFonts w:ascii="Arial" w:eastAsia="Arial" w:hAnsi="Arial" w:cs="Arial"/>
        </w:rPr>
        <w:t xml:space="preserve"> </w:t>
      </w:r>
      <w:r w:rsidR="79AF64B0" w:rsidRPr="00810B2C">
        <w:rPr>
          <w:rFonts w:ascii="Arial" w:eastAsia="Arial" w:hAnsi="Arial" w:cs="Arial"/>
        </w:rPr>
        <w:t xml:space="preserve">To introduce RWI to </w:t>
      </w:r>
      <w:r w:rsidR="742F90F9" w:rsidRPr="00810B2C">
        <w:rPr>
          <w:rFonts w:ascii="Arial" w:eastAsia="Arial" w:hAnsi="Arial" w:cs="Arial"/>
        </w:rPr>
        <w:t>Idris</w:t>
      </w:r>
      <w:r w:rsidR="00CD4E0F">
        <w:rPr>
          <w:rFonts w:ascii="Arial" w:eastAsia="Arial" w:hAnsi="Arial" w:cs="Arial"/>
        </w:rPr>
        <w:t>,</w:t>
      </w:r>
      <w:r w:rsidR="742F90F9" w:rsidRPr="00810B2C">
        <w:rPr>
          <w:rFonts w:ascii="Arial" w:eastAsia="Arial" w:hAnsi="Arial" w:cs="Arial"/>
        </w:rPr>
        <w:t xml:space="preserve"> </w:t>
      </w:r>
      <w:r w:rsidR="15E6F41D" w:rsidRPr="00810B2C">
        <w:rPr>
          <w:rFonts w:ascii="Arial" w:eastAsia="Arial" w:hAnsi="Arial" w:cs="Arial"/>
        </w:rPr>
        <w:t xml:space="preserve">I would suggest that a Phonics Leader or the schools Phonics co-ordinator run these sessions. </w:t>
      </w:r>
      <w:r w:rsidR="66E74DDA" w:rsidRPr="00810B2C">
        <w:rPr>
          <w:rFonts w:ascii="Arial" w:eastAsia="Arial" w:hAnsi="Arial" w:cs="Arial"/>
        </w:rPr>
        <w:t>However</w:t>
      </w:r>
      <w:r w:rsidR="15E6F41D" w:rsidRPr="00810B2C">
        <w:rPr>
          <w:rFonts w:ascii="Arial" w:eastAsia="Arial" w:hAnsi="Arial" w:cs="Arial"/>
        </w:rPr>
        <w:t xml:space="preserve">, I am aware that not all schools are fortunate enough to have these </w:t>
      </w:r>
      <w:r w:rsidR="433D784B" w:rsidRPr="00810B2C">
        <w:rPr>
          <w:rFonts w:ascii="Arial" w:eastAsia="Arial" w:hAnsi="Arial" w:cs="Arial"/>
        </w:rPr>
        <w:t>support systems. Due to thi</w:t>
      </w:r>
      <w:r w:rsidR="03561EC8" w:rsidRPr="00810B2C">
        <w:rPr>
          <w:rFonts w:ascii="Arial" w:eastAsia="Arial" w:hAnsi="Arial" w:cs="Arial"/>
        </w:rPr>
        <w:t xml:space="preserve">s it could be taken into consideration that some of the schools </w:t>
      </w:r>
      <w:r w:rsidR="005E5E28">
        <w:rPr>
          <w:rFonts w:ascii="Arial" w:eastAsia="Arial" w:hAnsi="Arial" w:cs="Arial"/>
        </w:rPr>
        <w:t>t</w:t>
      </w:r>
      <w:r w:rsidR="03561EC8" w:rsidRPr="00810B2C">
        <w:rPr>
          <w:rFonts w:ascii="Arial" w:eastAsia="Arial" w:hAnsi="Arial" w:cs="Arial"/>
        </w:rPr>
        <w:t xml:space="preserve">eaching </w:t>
      </w:r>
      <w:r w:rsidR="005E5E28">
        <w:rPr>
          <w:rFonts w:ascii="Arial" w:eastAsia="Arial" w:hAnsi="Arial" w:cs="Arial"/>
        </w:rPr>
        <w:t>a</w:t>
      </w:r>
      <w:r w:rsidR="03561EC8" w:rsidRPr="00810B2C">
        <w:rPr>
          <w:rFonts w:ascii="Arial" w:eastAsia="Arial" w:hAnsi="Arial" w:cs="Arial"/>
        </w:rPr>
        <w:t>ssistants or LSA</w:t>
      </w:r>
      <w:r w:rsidR="005E5E28">
        <w:rPr>
          <w:rFonts w:ascii="Arial" w:eastAsia="Arial" w:hAnsi="Arial" w:cs="Arial"/>
        </w:rPr>
        <w:t>’</w:t>
      </w:r>
      <w:r w:rsidR="03561EC8" w:rsidRPr="00810B2C">
        <w:rPr>
          <w:rFonts w:ascii="Arial" w:eastAsia="Arial" w:hAnsi="Arial" w:cs="Arial"/>
        </w:rPr>
        <w:t>s could be involved in some of the pho</w:t>
      </w:r>
      <w:r w:rsidR="53DC3E06" w:rsidRPr="00810B2C">
        <w:rPr>
          <w:rFonts w:ascii="Arial" w:eastAsia="Arial" w:hAnsi="Arial" w:cs="Arial"/>
        </w:rPr>
        <w:t>n</w:t>
      </w:r>
      <w:r w:rsidR="03561EC8" w:rsidRPr="00810B2C">
        <w:rPr>
          <w:rFonts w:ascii="Arial" w:eastAsia="Arial" w:hAnsi="Arial" w:cs="Arial"/>
        </w:rPr>
        <w:t>i</w:t>
      </w:r>
      <w:r w:rsidR="123E1036" w:rsidRPr="00810B2C">
        <w:rPr>
          <w:rFonts w:ascii="Arial" w:eastAsia="Arial" w:hAnsi="Arial" w:cs="Arial"/>
        </w:rPr>
        <w:t>c</w:t>
      </w:r>
      <w:r w:rsidR="03561EC8" w:rsidRPr="00810B2C">
        <w:rPr>
          <w:rFonts w:ascii="Arial" w:eastAsia="Arial" w:hAnsi="Arial" w:cs="Arial"/>
        </w:rPr>
        <w:t xml:space="preserve">s courses to enhance their knowledge and skills </w:t>
      </w:r>
      <w:r w:rsidR="282B1393" w:rsidRPr="00810B2C">
        <w:rPr>
          <w:rFonts w:ascii="Arial" w:eastAsia="Arial" w:hAnsi="Arial" w:cs="Arial"/>
        </w:rPr>
        <w:t>with</w:t>
      </w:r>
      <w:r w:rsidR="03561EC8" w:rsidRPr="00810B2C">
        <w:rPr>
          <w:rFonts w:ascii="Arial" w:eastAsia="Arial" w:hAnsi="Arial" w:cs="Arial"/>
        </w:rPr>
        <w:t>in t</w:t>
      </w:r>
      <w:r w:rsidR="1FFBC659" w:rsidRPr="00810B2C">
        <w:rPr>
          <w:rFonts w:ascii="Arial" w:eastAsia="Arial" w:hAnsi="Arial" w:cs="Arial"/>
        </w:rPr>
        <w:t xml:space="preserve">his department. </w:t>
      </w:r>
      <w:r w:rsidR="75A84FC1" w:rsidRPr="00810B2C">
        <w:rPr>
          <w:rFonts w:ascii="Arial" w:eastAsia="Arial" w:hAnsi="Arial" w:cs="Arial"/>
        </w:rPr>
        <w:t>In relation to this</w:t>
      </w:r>
      <w:r w:rsidR="005E5E28">
        <w:rPr>
          <w:rFonts w:ascii="Arial" w:eastAsia="Arial" w:hAnsi="Arial" w:cs="Arial"/>
        </w:rPr>
        <w:t>,</w:t>
      </w:r>
      <w:r w:rsidR="75A84FC1" w:rsidRPr="00810B2C">
        <w:rPr>
          <w:rFonts w:ascii="Arial" w:eastAsia="Arial" w:hAnsi="Arial" w:cs="Arial"/>
        </w:rPr>
        <w:t xml:space="preserve"> a report from ESTYN support</w:t>
      </w:r>
      <w:r w:rsidR="47D46E59" w:rsidRPr="00810B2C">
        <w:rPr>
          <w:rFonts w:ascii="Arial" w:eastAsia="Arial" w:hAnsi="Arial" w:cs="Arial"/>
        </w:rPr>
        <w:t>s</w:t>
      </w:r>
      <w:r w:rsidR="75A84FC1" w:rsidRPr="00810B2C">
        <w:rPr>
          <w:rFonts w:ascii="Arial" w:eastAsia="Arial" w:hAnsi="Arial" w:cs="Arial"/>
        </w:rPr>
        <w:t xml:space="preserve"> the fact that teachers and teaching assistants </w:t>
      </w:r>
      <w:r w:rsidR="2F7179BB" w:rsidRPr="00810B2C">
        <w:rPr>
          <w:rFonts w:ascii="Arial" w:eastAsia="Arial" w:hAnsi="Arial" w:cs="Arial"/>
        </w:rPr>
        <w:t xml:space="preserve">would all benefit from ‘suitable training,’ </w:t>
      </w:r>
      <w:r w:rsidR="7CB55810" w:rsidRPr="00810B2C">
        <w:rPr>
          <w:rFonts w:ascii="Arial" w:eastAsia="Arial" w:hAnsi="Arial" w:cs="Arial"/>
        </w:rPr>
        <w:t>to</w:t>
      </w:r>
      <w:r w:rsidR="2F7179BB" w:rsidRPr="00810B2C">
        <w:rPr>
          <w:rFonts w:ascii="Arial" w:eastAsia="Arial" w:hAnsi="Arial" w:cs="Arial"/>
        </w:rPr>
        <w:t xml:space="preserve"> </w:t>
      </w:r>
      <w:r w:rsidR="4A854F6B" w:rsidRPr="00810B2C">
        <w:rPr>
          <w:rFonts w:ascii="Arial" w:eastAsia="Arial" w:hAnsi="Arial" w:cs="Arial"/>
        </w:rPr>
        <w:t>assist the needs of the school and their priorities</w:t>
      </w:r>
      <w:r w:rsidR="59001975" w:rsidRPr="00810B2C">
        <w:rPr>
          <w:rFonts w:ascii="Arial" w:eastAsia="Arial" w:hAnsi="Arial" w:cs="Arial"/>
        </w:rPr>
        <w:t xml:space="preserve"> (ESTYN, 2016)</w:t>
      </w:r>
      <w:r w:rsidR="4A854F6B" w:rsidRPr="00810B2C">
        <w:rPr>
          <w:rFonts w:ascii="Arial" w:eastAsia="Arial" w:hAnsi="Arial" w:cs="Arial"/>
        </w:rPr>
        <w:t>.</w:t>
      </w:r>
      <w:r w:rsidR="00814D93" w:rsidRPr="00810B2C">
        <w:rPr>
          <w:rFonts w:ascii="Arial" w:eastAsia="Arial" w:hAnsi="Arial" w:cs="Arial"/>
        </w:rPr>
        <w:t xml:space="preserve"> </w:t>
      </w:r>
      <w:r w:rsidR="00814D93" w:rsidRPr="00810B2C">
        <w:rPr>
          <w:rFonts w:ascii="Arial" w:eastAsia="Arial" w:hAnsi="Arial" w:cs="Arial"/>
        </w:rPr>
        <w:t xml:space="preserve">Although interventions are viewed as an overall </w:t>
      </w:r>
      <w:r w:rsidR="00814D93" w:rsidRPr="00810B2C">
        <w:rPr>
          <w:rFonts w:ascii="Arial" w:eastAsia="Arial" w:hAnsi="Arial" w:cs="Arial"/>
        </w:rPr>
        <w:lastRenderedPageBreak/>
        <w:t>positive, there are drawbacks to them. Examples of these being that there is a chance that Idris will fall behind in classwork whether this is the standard Mathematics and English lessons</w:t>
      </w:r>
      <w:r w:rsidR="00413595">
        <w:rPr>
          <w:rFonts w:ascii="Arial" w:eastAsia="Arial" w:hAnsi="Arial" w:cs="Arial"/>
        </w:rPr>
        <w:t>,</w:t>
      </w:r>
      <w:r w:rsidR="00814D93" w:rsidRPr="00810B2C">
        <w:rPr>
          <w:rFonts w:ascii="Arial" w:eastAsia="Arial" w:hAnsi="Arial" w:cs="Arial"/>
        </w:rPr>
        <w:t xml:space="preserve"> or topic lessons </w:t>
      </w:r>
      <w:r w:rsidR="00413595">
        <w:rPr>
          <w:rFonts w:ascii="Arial" w:eastAsia="Arial" w:hAnsi="Arial" w:cs="Arial"/>
        </w:rPr>
        <w:t xml:space="preserve">as </w:t>
      </w:r>
      <w:r w:rsidR="00814D93" w:rsidRPr="00810B2C">
        <w:rPr>
          <w:rFonts w:ascii="Arial" w:eastAsia="Arial" w:hAnsi="Arial" w:cs="Arial"/>
        </w:rPr>
        <w:t>he will be missing out on class and topic learning. Due to the RWI sessions taking place during lesson time</w:t>
      </w:r>
      <w:r w:rsidR="00413595">
        <w:rPr>
          <w:rFonts w:ascii="Arial" w:eastAsia="Arial" w:hAnsi="Arial" w:cs="Arial"/>
        </w:rPr>
        <w:t>,</w:t>
      </w:r>
      <w:r w:rsidR="00814D93" w:rsidRPr="00810B2C">
        <w:rPr>
          <w:rFonts w:ascii="Arial" w:eastAsia="Arial" w:hAnsi="Arial" w:cs="Arial"/>
        </w:rPr>
        <w:t xml:space="preserve"> it could also cause disruption to the rest of the class as the teaching and learning will have to </w:t>
      </w:r>
      <w:r w:rsidR="000526B3">
        <w:rPr>
          <w:rFonts w:ascii="Arial" w:eastAsia="Arial" w:hAnsi="Arial" w:cs="Arial"/>
        </w:rPr>
        <w:t>s</w:t>
      </w:r>
      <w:r w:rsidR="00814D93" w:rsidRPr="00810B2C">
        <w:rPr>
          <w:rFonts w:ascii="Arial" w:eastAsia="Arial" w:hAnsi="Arial" w:cs="Arial"/>
        </w:rPr>
        <w:t>top for a couple of minutes whilst the child gets taken from the class. In doing so, this could affect Idris's confidence especially if the other children know why he is the only one being taken out of class. As well as disrupting the class</w:t>
      </w:r>
      <w:r w:rsidR="000526B3">
        <w:rPr>
          <w:rFonts w:ascii="Arial" w:eastAsia="Arial" w:hAnsi="Arial" w:cs="Arial"/>
        </w:rPr>
        <w:t>,</w:t>
      </w:r>
      <w:r w:rsidR="00814D93" w:rsidRPr="00810B2C">
        <w:rPr>
          <w:rFonts w:ascii="Arial" w:eastAsia="Arial" w:hAnsi="Arial" w:cs="Arial"/>
        </w:rPr>
        <w:t xml:space="preserve"> introducing RWI is an added workload for the </w:t>
      </w:r>
      <w:r w:rsidR="000526B3">
        <w:rPr>
          <w:rFonts w:ascii="Arial" w:eastAsia="Arial" w:hAnsi="Arial" w:cs="Arial"/>
        </w:rPr>
        <w:t>t</w:t>
      </w:r>
      <w:r w:rsidR="00814D93" w:rsidRPr="00810B2C">
        <w:rPr>
          <w:rFonts w:ascii="Arial" w:eastAsia="Arial" w:hAnsi="Arial" w:cs="Arial"/>
        </w:rPr>
        <w:t xml:space="preserve">eaching </w:t>
      </w:r>
      <w:r w:rsidR="000526B3">
        <w:rPr>
          <w:rFonts w:ascii="Arial" w:eastAsia="Arial" w:hAnsi="Arial" w:cs="Arial"/>
        </w:rPr>
        <w:t>a</w:t>
      </w:r>
      <w:r w:rsidR="00814D93" w:rsidRPr="00810B2C">
        <w:rPr>
          <w:rFonts w:ascii="Arial" w:eastAsia="Arial" w:hAnsi="Arial" w:cs="Arial"/>
        </w:rPr>
        <w:t>ssistant or LSA, as they will be preparing resources and plan</w:t>
      </w:r>
      <w:r w:rsidR="0095563F">
        <w:rPr>
          <w:rFonts w:ascii="Arial" w:eastAsia="Arial" w:hAnsi="Arial" w:cs="Arial"/>
        </w:rPr>
        <w:t>ning</w:t>
      </w:r>
      <w:r w:rsidR="00814D93" w:rsidRPr="00810B2C">
        <w:rPr>
          <w:rFonts w:ascii="Arial" w:eastAsia="Arial" w:hAnsi="Arial" w:cs="Arial"/>
        </w:rPr>
        <w:t xml:space="preserve"> a set timetable for Idris. </w:t>
      </w:r>
    </w:p>
    <w:p w14:paraId="4D202D96" w14:textId="6CF15CAB" w:rsidR="00DE0F8B" w:rsidRPr="00810B2C" w:rsidRDefault="540FF754" w:rsidP="003B18DE">
      <w:pPr>
        <w:spacing w:line="360" w:lineRule="auto"/>
        <w:jc w:val="both"/>
        <w:rPr>
          <w:rFonts w:ascii="Arial" w:eastAsia="Arial" w:hAnsi="Arial" w:cs="Arial"/>
        </w:rPr>
      </w:pPr>
      <w:r w:rsidRPr="00810B2C">
        <w:rPr>
          <w:rFonts w:ascii="Arial" w:eastAsia="Arial" w:hAnsi="Arial" w:cs="Arial"/>
        </w:rPr>
        <w:t>Although</w:t>
      </w:r>
      <w:r w:rsidR="22E75155" w:rsidRPr="00810B2C">
        <w:rPr>
          <w:rFonts w:ascii="Arial" w:eastAsia="Arial" w:hAnsi="Arial" w:cs="Arial"/>
        </w:rPr>
        <w:t xml:space="preserve"> this would benefit Idris’s handwriting and physical development</w:t>
      </w:r>
      <w:r w:rsidR="354FB0F3" w:rsidRPr="00810B2C">
        <w:rPr>
          <w:rFonts w:ascii="Arial" w:eastAsia="Arial" w:hAnsi="Arial" w:cs="Arial"/>
        </w:rPr>
        <w:t>,</w:t>
      </w:r>
      <w:r w:rsidR="22E75155" w:rsidRPr="00810B2C">
        <w:rPr>
          <w:rFonts w:ascii="Arial" w:eastAsia="Arial" w:hAnsi="Arial" w:cs="Arial"/>
        </w:rPr>
        <w:t xml:space="preserve"> there </w:t>
      </w:r>
      <w:r w:rsidR="5B9176E3" w:rsidRPr="00810B2C">
        <w:rPr>
          <w:rFonts w:ascii="Arial" w:eastAsia="Arial" w:hAnsi="Arial" w:cs="Arial"/>
        </w:rPr>
        <w:t>may a</w:t>
      </w:r>
      <w:r w:rsidR="00143D00" w:rsidRPr="00810B2C">
        <w:rPr>
          <w:rFonts w:ascii="Arial" w:eastAsia="Arial" w:hAnsi="Arial" w:cs="Arial"/>
        </w:rPr>
        <w:t>lso be a</w:t>
      </w:r>
      <w:r w:rsidR="5B9176E3" w:rsidRPr="00810B2C">
        <w:rPr>
          <w:rFonts w:ascii="Arial" w:eastAsia="Arial" w:hAnsi="Arial" w:cs="Arial"/>
        </w:rPr>
        <w:t xml:space="preserve"> lack of funding within the school which would mean that they are unable to implement phonics and RWI</w:t>
      </w:r>
      <w:r w:rsidR="078C0A23" w:rsidRPr="00810B2C">
        <w:rPr>
          <w:rFonts w:ascii="Arial" w:eastAsia="Arial" w:hAnsi="Arial" w:cs="Arial"/>
        </w:rPr>
        <w:t xml:space="preserve">. Further reading into the Education Endowment </w:t>
      </w:r>
      <w:r w:rsidR="328844AB" w:rsidRPr="00810B2C">
        <w:rPr>
          <w:rFonts w:ascii="Arial" w:eastAsia="Arial" w:hAnsi="Arial" w:cs="Arial"/>
        </w:rPr>
        <w:t>Foundation (EEF) shows that phonics</w:t>
      </w:r>
      <w:r w:rsidR="1946B699" w:rsidRPr="00810B2C">
        <w:rPr>
          <w:rFonts w:ascii="Arial" w:eastAsia="Arial" w:hAnsi="Arial" w:cs="Arial"/>
        </w:rPr>
        <w:t xml:space="preserve"> is a high impact intervention that is </w:t>
      </w:r>
      <w:r w:rsidR="4083FA56" w:rsidRPr="00810B2C">
        <w:rPr>
          <w:rFonts w:ascii="Arial" w:eastAsia="Arial" w:hAnsi="Arial" w:cs="Arial"/>
        </w:rPr>
        <w:t xml:space="preserve">in a budget friendly bracket. </w:t>
      </w:r>
      <w:r w:rsidR="31A2E88F" w:rsidRPr="00810B2C">
        <w:rPr>
          <w:rFonts w:ascii="Arial" w:eastAsia="Arial" w:hAnsi="Arial" w:cs="Arial"/>
        </w:rPr>
        <w:t>However, this is dependent on what resources and training the school staff require.</w:t>
      </w:r>
      <w:r w:rsidR="1946B699" w:rsidRPr="00810B2C">
        <w:rPr>
          <w:rFonts w:ascii="Arial" w:eastAsia="Arial" w:hAnsi="Arial" w:cs="Arial"/>
        </w:rPr>
        <w:t xml:space="preserve"> </w:t>
      </w:r>
      <w:r w:rsidR="53051A54" w:rsidRPr="00810B2C">
        <w:rPr>
          <w:rFonts w:ascii="Arial" w:eastAsia="Arial" w:hAnsi="Arial" w:cs="Arial"/>
        </w:rPr>
        <w:t xml:space="preserve">For example, </w:t>
      </w:r>
      <w:r w:rsidR="33D3285A" w:rsidRPr="00810B2C">
        <w:rPr>
          <w:rFonts w:ascii="Arial" w:eastAsia="Arial" w:hAnsi="Arial" w:cs="Arial"/>
        </w:rPr>
        <w:t xml:space="preserve">whoever is introducing and leading the phonics sessions with Idris </w:t>
      </w:r>
      <w:r w:rsidR="00E62076">
        <w:rPr>
          <w:rFonts w:ascii="Arial" w:eastAsia="Arial" w:hAnsi="Arial" w:cs="Arial"/>
        </w:rPr>
        <w:t xml:space="preserve">would </w:t>
      </w:r>
      <w:r w:rsidR="33D3285A" w:rsidRPr="00810B2C">
        <w:rPr>
          <w:rFonts w:ascii="Arial" w:eastAsia="Arial" w:hAnsi="Arial" w:cs="Arial"/>
        </w:rPr>
        <w:t xml:space="preserve">also need to have professional </w:t>
      </w:r>
      <w:r w:rsidR="56311266" w:rsidRPr="00810B2C">
        <w:rPr>
          <w:rFonts w:ascii="Arial" w:eastAsia="Arial" w:hAnsi="Arial" w:cs="Arial"/>
        </w:rPr>
        <w:t>development</w:t>
      </w:r>
      <w:r w:rsidR="33D3285A" w:rsidRPr="00810B2C">
        <w:rPr>
          <w:rFonts w:ascii="Arial" w:eastAsia="Arial" w:hAnsi="Arial" w:cs="Arial"/>
        </w:rPr>
        <w:t xml:space="preserve"> in effective assessment, </w:t>
      </w:r>
      <w:r w:rsidR="00E62076">
        <w:rPr>
          <w:rFonts w:ascii="Arial" w:eastAsia="Arial" w:hAnsi="Arial" w:cs="Arial"/>
        </w:rPr>
        <w:t>as well as</w:t>
      </w:r>
      <w:r w:rsidR="33D3285A" w:rsidRPr="00810B2C">
        <w:rPr>
          <w:rFonts w:ascii="Arial" w:eastAsia="Arial" w:hAnsi="Arial" w:cs="Arial"/>
        </w:rPr>
        <w:t xml:space="preserve"> different phonics te</w:t>
      </w:r>
      <w:r w:rsidR="44B6D6F5" w:rsidRPr="00810B2C">
        <w:rPr>
          <w:rFonts w:ascii="Arial" w:eastAsia="Arial" w:hAnsi="Arial" w:cs="Arial"/>
        </w:rPr>
        <w:t>chniques and resources.</w:t>
      </w:r>
      <w:r w:rsidR="274CF5CF" w:rsidRPr="00810B2C">
        <w:rPr>
          <w:rFonts w:ascii="Arial" w:eastAsia="Arial" w:hAnsi="Arial" w:cs="Arial"/>
        </w:rPr>
        <w:t xml:space="preserve"> Th</w:t>
      </w:r>
      <w:r w:rsidR="00C5413E">
        <w:rPr>
          <w:rFonts w:ascii="Arial" w:eastAsia="Arial" w:hAnsi="Arial" w:cs="Arial"/>
        </w:rPr>
        <w:t>e</w:t>
      </w:r>
      <w:r w:rsidR="274CF5CF" w:rsidRPr="00810B2C">
        <w:rPr>
          <w:rFonts w:ascii="Arial" w:eastAsia="Arial" w:hAnsi="Arial" w:cs="Arial"/>
        </w:rPr>
        <w:t xml:space="preserve"> source states that </w:t>
      </w:r>
      <w:r w:rsidR="41A92B31" w:rsidRPr="00810B2C">
        <w:rPr>
          <w:rFonts w:ascii="Arial" w:eastAsia="Arial" w:hAnsi="Arial" w:cs="Arial"/>
        </w:rPr>
        <w:t xml:space="preserve">this cost estimate does not take into consideration if schools already </w:t>
      </w:r>
      <w:r w:rsidR="670E5D17" w:rsidRPr="00810B2C">
        <w:rPr>
          <w:rFonts w:ascii="Arial" w:eastAsia="Arial" w:hAnsi="Arial" w:cs="Arial"/>
        </w:rPr>
        <w:t>hav</w:t>
      </w:r>
      <w:r w:rsidR="00F425F2">
        <w:rPr>
          <w:rFonts w:ascii="Arial" w:eastAsia="Arial" w:hAnsi="Arial" w:cs="Arial"/>
        </w:rPr>
        <w:t>e</w:t>
      </w:r>
      <w:r w:rsidR="41A92B31" w:rsidRPr="00810B2C">
        <w:rPr>
          <w:rFonts w:ascii="Arial" w:eastAsia="Arial" w:hAnsi="Arial" w:cs="Arial"/>
        </w:rPr>
        <w:t xml:space="preserve"> the staff and are paying their salaries to </w:t>
      </w:r>
      <w:r w:rsidR="28EBF252" w:rsidRPr="00810B2C">
        <w:rPr>
          <w:rFonts w:ascii="Arial" w:eastAsia="Arial" w:hAnsi="Arial" w:cs="Arial"/>
        </w:rPr>
        <w:t>present these interventions</w:t>
      </w:r>
      <w:r w:rsidR="00F425F2">
        <w:rPr>
          <w:rFonts w:ascii="Arial" w:eastAsia="Arial" w:hAnsi="Arial" w:cs="Arial"/>
        </w:rPr>
        <w:t>;</w:t>
      </w:r>
      <w:r w:rsidR="28EBF252" w:rsidRPr="00810B2C">
        <w:rPr>
          <w:rFonts w:ascii="Arial" w:eastAsia="Arial" w:hAnsi="Arial" w:cs="Arial"/>
        </w:rPr>
        <w:t xml:space="preserve"> it assumes that the school has the space and facilities to run RWI </w:t>
      </w:r>
      <w:r w:rsidR="1C279DBB" w:rsidRPr="00810B2C">
        <w:rPr>
          <w:rFonts w:ascii="Arial" w:eastAsia="Arial" w:hAnsi="Arial" w:cs="Arial"/>
        </w:rPr>
        <w:t xml:space="preserve">and that fundamental resources are available for staff and pupils. </w:t>
      </w:r>
      <w:r w:rsidR="7D51C655" w:rsidRPr="00810B2C">
        <w:rPr>
          <w:rFonts w:ascii="Arial" w:eastAsia="Arial" w:hAnsi="Arial" w:cs="Arial"/>
        </w:rPr>
        <w:t>Regarding</w:t>
      </w:r>
      <w:r w:rsidR="1C279DBB" w:rsidRPr="00810B2C">
        <w:rPr>
          <w:rFonts w:ascii="Arial" w:eastAsia="Arial" w:hAnsi="Arial" w:cs="Arial"/>
        </w:rPr>
        <w:t xml:space="preserve"> this, if these things are not evident in Idris’s school </w:t>
      </w:r>
      <w:r w:rsidR="28092FD5" w:rsidRPr="00810B2C">
        <w:rPr>
          <w:rFonts w:ascii="Arial" w:eastAsia="Arial" w:hAnsi="Arial" w:cs="Arial"/>
        </w:rPr>
        <w:t>setting,</w:t>
      </w:r>
      <w:r w:rsidR="1C279DBB" w:rsidRPr="00810B2C">
        <w:rPr>
          <w:rFonts w:ascii="Arial" w:eastAsia="Arial" w:hAnsi="Arial" w:cs="Arial"/>
        </w:rPr>
        <w:t xml:space="preserve"> then the to</w:t>
      </w:r>
      <w:r w:rsidR="788EF6F0" w:rsidRPr="00810B2C">
        <w:rPr>
          <w:rFonts w:ascii="Arial" w:eastAsia="Arial" w:hAnsi="Arial" w:cs="Arial"/>
        </w:rPr>
        <w:t xml:space="preserve">tal cost for </w:t>
      </w:r>
      <w:r w:rsidR="4074EC9A" w:rsidRPr="00810B2C">
        <w:rPr>
          <w:rFonts w:ascii="Arial" w:eastAsia="Arial" w:hAnsi="Arial" w:cs="Arial"/>
        </w:rPr>
        <w:t>introducing</w:t>
      </w:r>
      <w:r w:rsidR="788EF6F0" w:rsidRPr="00810B2C">
        <w:rPr>
          <w:rFonts w:ascii="Arial" w:eastAsia="Arial" w:hAnsi="Arial" w:cs="Arial"/>
        </w:rPr>
        <w:t xml:space="preserve"> phonics are probable to increase</w:t>
      </w:r>
      <w:r w:rsidR="17868C84" w:rsidRPr="00810B2C">
        <w:rPr>
          <w:rFonts w:ascii="Arial" w:eastAsia="Arial" w:hAnsi="Arial" w:cs="Arial"/>
        </w:rPr>
        <w:t xml:space="preserve"> (EEF, 2022)</w:t>
      </w:r>
      <w:r w:rsidR="788EF6F0" w:rsidRPr="00810B2C">
        <w:rPr>
          <w:rFonts w:ascii="Arial" w:eastAsia="Arial" w:hAnsi="Arial" w:cs="Arial"/>
        </w:rPr>
        <w:t>.</w:t>
      </w:r>
      <w:r w:rsidR="1FCFB0F5" w:rsidRPr="00810B2C">
        <w:rPr>
          <w:rFonts w:ascii="Arial" w:eastAsia="Arial" w:hAnsi="Arial" w:cs="Arial"/>
        </w:rPr>
        <w:t xml:space="preserve"> </w:t>
      </w:r>
      <w:r w:rsidR="1190FFCE" w:rsidRPr="00810B2C">
        <w:rPr>
          <w:rFonts w:ascii="Arial" w:eastAsia="Arial" w:hAnsi="Arial" w:cs="Arial"/>
        </w:rPr>
        <w:t>When focusing on handwriting</w:t>
      </w:r>
      <w:r w:rsidR="00DA6EA6">
        <w:rPr>
          <w:rFonts w:ascii="Arial" w:eastAsia="Arial" w:hAnsi="Arial" w:cs="Arial"/>
        </w:rPr>
        <w:t>,</w:t>
      </w:r>
      <w:r w:rsidR="1190FFCE" w:rsidRPr="00810B2C">
        <w:rPr>
          <w:rFonts w:ascii="Arial" w:eastAsia="Arial" w:hAnsi="Arial" w:cs="Arial"/>
        </w:rPr>
        <w:t xml:space="preserve"> </w:t>
      </w:r>
      <w:r w:rsidR="5C8F1D2E" w:rsidRPr="00810B2C">
        <w:rPr>
          <w:rFonts w:ascii="Arial" w:eastAsia="Arial" w:hAnsi="Arial" w:cs="Arial"/>
        </w:rPr>
        <w:t>there are many aspects that need to be learn</w:t>
      </w:r>
      <w:r w:rsidR="00DA6EA6">
        <w:rPr>
          <w:rFonts w:ascii="Arial" w:eastAsia="Arial" w:hAnsi="Arial" w:cs="Arial"/>
        </w:rPr>
        <w:t>ed</w:t>
      </w:r>
      <w:r w:rsidR="5C8F1D2E" w:rsidRPr="00810B2C">
        <w:rPr>
          <w:rFonts w:ascii="Arial" w:eastAsia="Arial" w:hAnsi="Arial" w:cs="Arial"/>
        </w:rPr>
        <w:t xml:space="preserve"> for their writing to progress</w:t>
      </w:r>
      <w:r w:rsidR="0083461E">
        <w:rPr>
          <w:rFonts w:ascii="Arial" w:eastAsia="Arial" w:hAnsi="Arial" w:cs="Arial"/>
        </w:rPr>
        <w:t>.</w:t>
      </w:r>
      <w:r w:rsidR="5C8F1D2E" w:rsidRPr="00810B2C">
        <w:rPr>
          <w:rFonts w:ascii="Arial" w:eastAsia="Arial" w:hAnsi="Arial" w:cs="Arial"/>
        </w:rPr>
        <w:t xml:space="preserve"> </w:t>
      </w:r>
      <w:r w:rsidR="0083461E">
        <w:rPr>
          <w:rFonts w:ascii="Arial" w:eastAsia="Arial" w:hAnsi="Arial" w:cs="Arial"/>
        </w:rPr>
        <w:t>F</w:t>
      </w:r>
      <w:r w:rsidR="5C8F1D2E" w:rsidRPr="00810B2C">
        <w:rPr>
          <w:rFonts w:ascii="Arial" w:eastAsia="Arial" w:hAnsi="Arial" w:cs="Arial"/>
        </w:rPr>
        <w:t xml:space="preserve">or example, </w:t>
      </w:r>
      <w:r w:rsidR="2DCCB35F" w:rsidRPr="00810B2C">
        <w:rPr>
          <w:rFonts w:ascii="Arial" w:eastAsia="Arial" w:hAnsi="Arial" w:cs="Arial"/>
        </w:rPr>
        <w:t>learning different letter formation as well as using the tripod grip whilst holding the pencil/pen</w:t>
      </w:r>
      <w:r w:rsidR="6B2E1E07" w:rsidRPr="00810B2C">
        <w:rPr>
          <w:rFonts w:ascii="Arial" w:eastAsia="Arial" w:hAnsi="Arial" w:cs="Arial"/>
        </w:rPr>
        <w:t>.</w:t>
      </w:r>
      <w:r w:rsidR="50232114" w:rsidRPr="00810B2C">
        <w:rPr>
          <w:rFonts w:ascii="Arial" w:eastAsia="Arial" w:hAnsi="Arial" w:cs="Arial"/>
        </w:rPr>
        <w:t xml:space="preserve"> Support from a blog has mentioned that </w:t>
      </w:r>
      <w:r w:rsidR="3E6C120E" w:rsidRPr="00810B2C">
        <w:rPr>
          <w:rFonts w:ascii="Arial" w:eastAsia="Arial" w:hAnsi="Arial" w:cs="Arial"/>
        </w:rPr>
        <w:t xml:space="preserve">there is a link between </w:t>
      </w:r>
      <w:r w:rsidR="37220F25" w:rsidRPr="00810B2C">
        <w:rPr>
          <w:rFonts w:ascii="Arial" w:eastAsia="Arial" w:hAnsi="Arial" w:cs="Arial"/>
        </w:rPr>
        <w:t>children's</w:t>
      </w:r>
      <w:r w:rsidR="3E6C120E" w:rsidRPr="00810B2C">
        <w:rPr>
          <w:rFonts w:ascii="Arial" w:eastAsia="Arial" w:hAnsi="Arial" w:cs="Arial"/>
        </w:rPr>
        <w:t xml:space="preserve"> fine motor skills that are crucial for handwriting as well as their cognitive development as they </w:t>
      </w:r>
      <w:r w:rsidR="776C2277" w:rsidRPr="00810B2C">
        <w:rPr>
          <w:rFonts w:ascii="Arial" w:eastAsia="Arial" w:hAnsi="Arial" w:cs="Arial"/>
        </w:rPr>
        <w:t>work together to build a structure for their literacy development (DiMauro,</w:t>
      </w:r>
      <w:r w:rsidR="10AB4CFF" w:rsidRPr="00810B2C">
        <w:rPr>
          <w:rFonts w:ascii="Arial" w:eastAsia="Arial" w:hAnsi="Arial" w:cs="Arial"/>
        </w:rPr>
        <w:t xml:space="preserve"> 2020)</w:t>
      </w:r>
      <w:r w:rsidR="776C2277" w:rsidRPr="00810B2C">
        <w:rPr>
          <w:rFonts w:ascii="Arial" w:eastAsia="Arial" w:hAnsi="Arial" w:cs="Arial"/>
        </w:rPr>
        <w:t>.</w:t>
      </w:r>
      <w:r w:rsidR="3F00B21C" w:rsidRPr="00810B2C">
        <w:rPr>
          <w:rFonts w:ascii="Arial" w:eastAsia="Arial" w:hAnsi="Arial" w:cs="Arial"/>
        </w:rPr>
        <w:t xml:space="preserve"> RWI will help Idris as it is a daily routine which will help </w:t>
      </w:r>
      <w:r w:rsidR="1DC480AA" w:rsidRPr="00810B2C">
        <w:rPr>
          <w:rFonts w:ascii="Arial" w:eastAsia="Arial" w:hAnsi="Arial" w:cs="Arial"/>
        </w:rPr>
        <w:t>him</w:t>
      </w:r>
      <w:r w:rsidR="6573BA1F" w:rsidRPr="00810B2C">
        <w:rPr>
          <w:rFonts w:ascii="Arial" w:eastAsia="Arial" w:hAnsi="Arial" w:cs="Arial"/>
        </w:rPr>
        <w:t xml:space="preserve"> build strong letter and sound knowledge</w:t>
      </w:r>
      <w:r w:rsidR="32DC2266" w:rsidRPr="00810B2C">
        <w:rPr>
          <w:rFonts w:ascii="Arial" w:eastAsia="Arial" w:hAnsi="Arial" w:cs="Arial"/>
        </w:rPr>
        <w:t>. As a result, this</w:t>
      </w:r>
      <w:r w:rsidR="6573BA1F" w:rsidRPr="00810B2C">
        <w:rPr>
          <w:rFonts w:ascii="Arial" w:eastAsia="Arial" w:hAnsi="Arial" w:cs="Arial"/>
        </w:rPr>
        <w:t xml:space="preserve"> will </w:t>
      </w:r>
      <w:r w:rsidR="1B360F8D" w:rsidRPr="00810B2C">
        <w:rPr>
          <w:rFonts w:ascii="Arial" w:eastAsia="Arial" w:hAnsi="Arial" w:cs="Arial"/>
        </w:rPr>
        <w:t xml:space="preserve">have a positive impact on his confidence </w:t>
      </w:r>
      <w:r w:rsidR="0F82CF19" w:rsidRPr="00810B2C">
        <w:rPr>
          <w:rFonts w:ascii="Arial" w:eastAsia="Arial" w:hAnsi="Arial" w:cs="Arial"/>
        </w:rPr>
        <w:t>with letters and spelling which will encourage him to be able to flow with his cursive writing better</w:t>
      </w:r>
      <w:r w:rsidR="168424FC" w:rsidRPr="00810B2C">
        <w:rPr>
          <w:rFonts w:ascii="Arial" w:eastAsia="Arial" w:hAnsi="Arial" w:cs="Arial"/>
        </w:rPr>
        <w:t xml:space="preserve"> (DiMauro, 2020)</w:t>
      </w:r>
      <w:r w:rsidR="0F82CF19" w:rsidRPr="00810B2C">
        <w:rPr>
          <w:rFonts w:ascii="Arial" w:eastAsia="Arial" w:hAnsi="Arial" w:cs="Arial"/>
        </w:rPr>
        <w:t>.</w:t>
      </w:r>
      <w:r w:rsidR="5564D0E3" w:rsidRPr="00810B2C">
        <w:rPr>
          <w:rFonts w:ascii="Arial" w:eastAsia="Arial" w:hAnsi="Arial" w:cs="Arial"/>
        </w:rPr>
        <w:t xml:space="preserve"> </w:t>
      </w:r>
    </w:p>
    <w:p w14:paraId="0BF74753" w14:textId="280DFD13" w:rsidR="2ED1A846" w:rsidRPr="00810B2C" w:rsidRDefault="0083461E" w:rsidP="003B18DE">
      <w:pPr>
        <w:spacing w:line="360" w:lineRule="auto"/>
        <w:jc w:val="both"/>
        <w:rPr>
          <w:rFonts w:ascii="Arial" w:eastAsia="Arial" w:hAnsi="Arial" w:cs="Arial"/>
        </w:rPr>
      </w:pPr>
      <w:r>
        <w:rPr>
          <w:rFonts w:ascii="Arial" w:eastAsia="Arial" w:hAnsi="Arial" w:cs="Arial"/>
        </w:rPr>
        <w:lastRenderedPageBreak/>
        <w:t>P</w:t>
      </w:r>
      <w:r w:rsidR="00232A98" w:rsidRPr="00810B2C">
        <w:rPr>
          <w:rFonts w:ascii="Arial" w:eastAsia="Arial" w:hAnsi="Arial" w:cs="Arial"/>
        </w:rPr>
        <w:t>arents could also be incorporated into the phonics programme</w:t>
      </w:r>
      <w:r w:rsidR="009F2AA5" w:rsidRPr="00810B2C">
        <w:rPr>
          <w:rFonts w:ascii="Arial" w:eastAsia="Arial" w:hAnsi="Arial" w:cs="Arial"/>
        </w:rPr>
        <w:t xml:space="preserve">. </w:t>
      </w:r>
      <w:r w:rsidR="009D754B" w:rsidRPr="00810B2C">
        <w:rPr>
          <w:rFonts w:ascii="Arial" w:eastAsia="Arial" w:hAnsi="Arial" w:cs="Arial"/>
        </w:rPr>
        <w:t>A lady named Amy</w:t>
      </w:r>
      <w:r w:rsidR="0036104A" w:rsidRPr="00810B2C">
        <w:rPr>
          <w:rFonts w:ascii="Arial" w:eastAsia="Arial" w:hAnsi="Arial" w:cs="Arial"/>
        </w:rPr>
        <w:t xml:space="preserve"> explores phonics and gives her opinions on how </w:t>
      </w:r>
      <w:r w:rsidR="004E510A" w:rsidRPr="00810B2C">
        <w:rPr>
          <w:rFonts w:ascii="Arial" w:eastAsia="Arial" w:hAnsi="Arial" w:cs="Arial"/>
        </w:rPr>
        <w:t>parents</w:t>
      </w:r>
      <w:r w:rsidR="0036104A" w:rsidRPr="00810B2C">
        <w:rPr>
          <w:rFonts w:ascii="Arial" w:eastAsia="Arial" w:hAnsi="Arial" w:cs="Arial"/>
        </w:rPr>
        <w:t xml:space="preserve"> can help </w:t>
      </w:r>
      <w:r w:rsidR="00430E26" w:rsidRPr="00810B2C">
        <w:rPr>
          <w:rFonts w:ascii="Arial" w:eastAsia="Arial" w:hAnsi="Arial" w:cs="Arial"/>
        </w:rPr>
        <w:t>their</w:t>
      </w:r>
      <w:r w:rsidR="004E510A" w:rsidRPr="00810B2C">
        <w:rPr>
          <w:rFonts w:ascii="Arial" w:eastAsia="Arial" w:hAnsi="Arial" w:cs="Arial"/>
        </w:rPr>
        <w:t xml:space="preserve"> child at home.</w:t>
      </w:r>
      <w:r w:rsidR="002176B9" w:rsidRPr="00810B2C">
        <w:rPr>
          <w:rFonts w:ascii="Arial" w:eastAsia="Arial" w:hAnsi="Arial" w:cs="Arial"/>
        </w:rPr>
        <w:t xml:space="preserve"> This can be accomplished </w:t>
      </w:r>
      <w:r w:rsidR="00233ED6" w:rsidRPr="00810B2C">
        <w:rPr>
          <w:rFonts w:ascii="Arial" w:eastAsia="Arial" w:hAnsi="Arial" w:cs="Arial"/>
        </w:rPr>
        <w:t>easily</w:t>
      </w:r>
      <w:r w:rsidR="002176B9" w:rsidRPr="00810B2C">
        <w:rPr>
          <w:rFonts w:ascii="Arial" w:eastAsia="Arial" w:hAnsi="Arial" w:cs="Arial"/>
        </w:rPr>
        <w:t xml:space="preserve"> by simply reading a book</w:t>
      </w:r>
      <w:r w:rsidR="001D2B8F" w:rsidRPr="00810B2C">
        <w:rPr>
          <w:rFonts w:ascii="Arial" w:eastAsia="Arial" w:hAnsi="Arial" w:cs="Arial"/>
        </w:rPr>
        <w:t xml:space="preserve"> and emphasising certain words, Idris could also </w:t>
      </w:r>
      <w:r w:rsidR="00C25FED" w:rsidRPr="00810B2C">
        <w:rPr>
          <w:rFonts w:ascii="Arial" w:eastAsia="Arial" w:hAnsi="Arial" w:cs="Arial"/>
        </w:rPr>
        <w:t>read part of the book so that you are taking it in turns</w:t>
      </w:r>
      <w:r w:rsidR="00BA0FCC" w:rsidRPr="00810B2C">
        <w:rPr>
          <w:rFonts w:ascii="Arial" w:eastAsia="Arial" w:hAnsi="Arial" w:cs="Arial"/>
        </w:rPr>
        <w:t xml:space="preserve"> (BBC, 2022)</w:t>
      </w:r>
      <w:r w:rsidR="00C25FED" w:rsidRPr="00810B2C">
        <w:rPr>
          <w:rFonts w:ascii="Arial" w:eastAsia="Arial" w:hAnsi="Arial" w:cs="Arial"/>
        </w:rPr>
        <w:t>.</w:t>
      </w:r>
      <w:r w:rsidR="00233ED6" w:rsidRPr="00810B2C">
        <w:rPr>
          <w:rFonts w:ascii="Arial" w:eastAsia="Arial" w:hAnsi="Arial" w:cs="Arial"/>
        </w:rPr>
        <w:t xml:space="preserve"> </w:t>
      </w:r>
      <w:r w:rsidR="00781F98" w:rsidRPr="00810B2C">
        <w:rPr>
          <w:rFonts w:ascii="Arial" w:eastAsia="Arial" w:hAnsi="Arial" w:cs="Arial"/>
        </w:rPr>
        <w:t>The extra help from parents with their phonics will aid their writing too</w:t>
      </w:r>
      <w:r w:rsidR="007A7CEF">
        <w:rPr>
          <w:rFonts w:ascii="Arial" w:eastAsia="Arial" w:hAnsi="Arial" w:cs="Arial"/>
        </w:rPr>
        <w:t>;</w:t>
      </w:r>
      <w:r w:rsidR="00781F98" w:rsidRPr="00810B2C">
        <w:rPr>
          <w:rFonts w:ascii="Arial" w:eastAsia="Arial" w:hAnsi="Arial" w:cs="Arial"/>
        </w:rPr>
        <w:t xml:space="preserve"> </w:t>
      </w:r>
      <w:r w:rsidR="006C33E3" w:rsidRPr="00810B2C">
        <w:rPr>
          <w:rFonts w:ascii="Arial" w:eastAsia="Arial" w:hAnsi="Arial" w:cs="Arial"/>
        </w:rPr>
        <w:t>at home activities such as, allowing them to write letters to members of th</w:t>
      </w:r>
      <w:r w:rsidR="00FA15B5" w:rsidRPr="00810B2C">
        <w:rPr>
          <w:rFonts w:ascii="Arial" w:eastAsia="Arial" w:hAnsi="Arial" w:cs="Arial"/>
        </w:rPr>
        <w:t>e family</w:t>
      </w:r>
      <w:r w:rsidR="007A7CEF">
        <w:rPr>
          <w:rFonts w:ascii="Arial" w:eastAsia="Arial" w:hAnsi="Arial" w:cs="Arial"/>
        </w:rPr>
        <w:t>,</w:t>
      </w:r>
      <w:r w:rsidR="00FA15B5" w:rsidRPr="00810B2C">
        <w:rPr>
          <w:rFonts w:ascii="Arial" w:eastAsia="Arial" w:hAnsi="Arial" w:cs="Arial"/>
        </w:rPr>
        <w:t xml:space="preserve"> food recipes, </w:t>
      </w:r>
      <w:r w:rsidR="00A3236A" w:rsidRPr="00810B2C">
        <w:rPr>
          <w:rFonts w:ascii="Arial" w:eastAsia="Arial" w:hAnsi="Arial" w:cs="Arial"/>
        </w:rPr>
        <w:t>writing a shopping list etc. Introducing writing tasks that link to real life</w:t>
      </w:r>
      <w:r w:rsidR="00781AAA" w:rsidRPr="00810B2C">
        <w:rPr>
          <w:rFonts w:ascii="Arial" w:eastAsia="Arial" w:hAnsi="Arial" w:cs="Arial"/>
        </w:rPr>
        <w:t xml:space="preserve"> like a shopping list increase a child’s interest in wanting to write</w:t>
      </w:r>
      <w:r w:rsidR="00B3178A" w:rsidRPr="00810B2C">
        <w:rPr>
          <w:rFonts w:ascii="Arial" w:eastAsia="Arial" w:hAnsi="Arial" w:cs="Arial"/>
        </w:rPr>
        <w:t xml:space="preserve"> (</w:t>
      </w:r>
      <w:r w:rsidR="00362D72" w:rsidRPr="00810B2C">
        <w:rPr>
          <w:rFonts w:ascii="Arial" w:eastAsia="Arial" w:hAnsi="Arial" w:cs="Arial"/>
        </w:rPr>
        <w:t>Staff, 2023)</w:t>
      </w:r>
      <w:r w:rsidR="00781AAA" w:rsidRPr="00810B2C">
        <w:rPr>
          <w:rFonts w:ascii="Arial" w:eastAsia="Arial" w:hAnsi="Arial" w:cs="Arial"/>
        </w:rPr>
        <w:t xml:space="preserve">. </w:t>
      </w:r>
    </w:p>
    <w:p w14:paraId="44BE423A" w14:textId="2DB83EA7" w:rsidR="461A5BC9" w:rsidRPr="00810B2C" w:rsidRDefault="2FD599AF" w:rsidP="003B18DE">
      <w:pPr>
        <w:spacing w:line="360" w:lineRule="auto"/>
        <w:jc w:val="both"/>
        <w:rPr>
          <w:rFonts w:ascii="Arial" w:eastAsia="Arial" w:hAnsi="Arial" w:cs="Arial"/>
        </w:rPr>
      </w:pPr>
      <w:r w:rsidRPr="00810B2C">
        <w:rPr>
          <w:rFonts w:ascii="Arial" w:eastAsia="Arial" w:hAnsi="Arial" w:cs="Arial"/>
        </w:rPr>
        <w:t xml:space="preserve">Interventions are important in aiding </w:t>
      </w:r>
      <w:r w:rsidR="6527E2D9" w:rsidRPr="00810B2C">
        <w:rPr>
          <w:rFonts w:ascii="Arial" w:eastAsia="Arial" w:hAnsi="Arial" w:cs="Arial"/>
        </w:rPr>
        <w:t>children's</w:t>
      </w:r>
      <w:r w:rsidRPr="00810B2C">
        <w:rPr>
          <w:rFonts w:ascii="Arial" w:eastAsia="Arial" w:hAnsi="Arial" w:cs="Arial"/>
        </w:rPr>
        <w:t xml:space="preserve"> </w:t>
      </w:r>
      <w:r w:rsidR="2AEB1B44" w:rsidRPr="00810B2C">
        <w:rPr>
          <w:rFonts w:ascii="Arial" w:eastAsia="Arial" w:hAnsi="Arial" w:cs="Arial"/>
        </w:rPr>
        <w:t>progression,</w:t>
      </w:r>
      <w:r w:rsidRPr="00810B2C">
        <w:rPr>
          <w:rFonts w:ascii="Arial" w:eastAsia="Arial" w:hAnsi="Arial" w:cs="Arial"/>
        </w:rPr>
        <w:t xml:space="preserve"> and this is </w:t>
      </w:r>
      <w:r w:rsidR="2E2FB67F" w:rsidRPr="00810B2C">
        <w:rPr>
          <w:rFonts w:ascii="Arial" w:eastAsia="Arial" w:hAnsi="Arial" w:cs="Arial"/>
        </w:rPr>
        <w:t>supported</w:t>
      </w:r>
      <w:r w:rsidRPr="00810B2C">
        <w:rPr>
          <w:rFonts w:ascii="Arial" w:eastAsia="Arial" w:hAnsi="Arial" w:cs="Arial"/>
        </w:rPr>
        <w:t xml:space="preserve"> by </w:t>
      </w:r>
      <w:r w:rsidR="118FE4FA" w:rsidRPr="00810B2C">
        <w:rPr>
          <w:rFonts w:ascii="Arial" w:eastAsia="Arial" w:hAnsi="Arial" w:cs="Arial"/>
        </w:rPr>
        <w:t>UNICEF</w:t>
      </w:r>
      <w:r w:rsidR="00E94A65">
        <w:rPr>
          <w:rFonts w:ascii="Arial" w:eastAsia="Arial" w:hAnsi="Arial" w:cs="Arial"/>
        </w:rPr>
        <w:t xml:space="preserve">. </w:t>
      </w:r>
      <w:r w:rsidR="00162C36">
        <w:rPr>
          <w:rFonts w:ascii="Arial" w:eastAsia="Arial" w:hAnsi="Arial" w:cs="Arial"/>
        </w:rPr>
        <w:t>A</w:t>
      </w:r>
      <w:r w:rsidR="0E84E7E5" w:rsidRPr="00810B2C">
        <w:rPr>
          <w:rFonts w:ascii="Arial" w:eastAsia="Arial" w:hAnsi="Arial" w:cs="Arial"/>
        </w:rPr>
        <w:t xml:space="preserve"> paper was published in 2001 </w:t>
      </w:r>
      <w:r w:rsidR="7C90C468" w:rsidRPr="00810B2C">
        <w:rPr>
          <w:rFonts w:ascii="Arial" w:eastAsia="Arial" w:hAnsi="Arial" w:cs="Arial"/>
        </w:rPr>
        <w:t>by the Committee on the Rights of the Child explaining the rights of education</w:t>
      </w:r>
      <w:r w:rsidR="003E656C">
        <w:rPr>
          <w:rFonts w:ascii="Arial" w:eastAsia="Arial" w:hAnsi="Arial" w:cs="Arial"/>
        </w:rPr>
        <w:t xml:space="preserve"> in depth</w:t>
      </w:r>
      <w:r w:rsidR="7C90C468" w:rsidRPr="00810B2C">
        <w:rPr>
          <w:rFonts w:ascii="Arial" w:eastAsia="Arial" w:hAnsi="Arial" w:cs="Arial"/>
        </w:rPr>
        <w:t xml:space="preserve">. </w:t>
      </w:r>
      <w:r w:rsidR="005375CE">
        <w:rPr>
          <w:rFonts w:ascii="Arial" w:eastAsia="Arial" w:hAnsi="Arial" w:cs="Arial"/>
        </w:rPr>
        <w:t xml:space="preserve">Within this, </w:t>
      </w:r>
      <w:r w:rsidR="005015A3">
        <w:rPr>
          <w:rFonts w:ascii="Arial" w:eastAsia="Arial" w:hAnsi="Arial" w:cs="Arial"/>
        </w:rPr>
        <w:t>they detailed</w:t>
      </w:r>
      <w:r w:rsidR="7366E377" w:rsidRPr="00810B2C">
        <w:rPr>
          <w:rFonts w:ascii="Arial" w:eastAsia="Arial" w:hAnsi="Arial" w:cs="Arial"/>
        </w:rPr>
        <w:t xml:space="preserve"> a clear overview on what the right of educa</w:t>
      </w:r>
      <w:r w:rsidR="2C50D104" w:rsidRPr="00810B2C">
        <w:rPr>
          <w:rFonts w:ascii="Arial" w:eastAsia="Arial" w:hAnsi="Arial" w:cs="Arial"/>
        </w:rPr>
        <w:t xml:space="preserve">tion </w:t>
      </w:r>
      <w:r w:rsidR="405CC194" w:rsidRPr="00810B2C">
        <w:rPr>
          <w:rFonts w:ascii="Arial" w:eastAsia="Arial" w:hAnsi="Arial" w:cs="Arial"/>
        </w:rPr>
        <w:t>should</w:t>
      </w:r>
      <w:r w:rsidR="2C50D104" w:rsidRPr="00810B2C">
        <w:rPr>
          <w:rFonts w:ascii="Arial" w:eastAsia="Arial" w:hAnsi="Arial" w:cs="Arial"/>
        </w:rPr>
        <w:t xml:space="preserve"> look like within schools</w:t>
      </w:r>
      <w:r w:rsidR="003B4D19">
        <w:rPr>
          <w:rFonts w:ascii="Arial" w:eastAsia="Arial" w:hAnsi="Arial" w:cs="Arial"/>
        </w:rPr>
        <w:t>.</w:t>
      </w:r>
      <w:r w:rsidR="52988D10" w:rsidRPr="00810B2C">
        <w:rPr>
          <w:rFonts w:ascii="Arial" w:eastAsia="Arial" w:hAnsi="Arial" w:cs="Arial"/>
        </w:rPr>
        <w:t xml:space="preserve"> </w:t>
      </w:r>
      <w:r w:rsidR="003B4D19">
        <w:rPr>
          <w:rFonts w:ascii="Arial" w:eastAsia="Arial" w:hAnsi="Arial" w:cs="Arial"/>
        </w:rPr>
        <w:t>F</w:t>
      </w:r>
      <w:r w:rsidR="52988D10" w:rsidRPr="00810B2C">
        <w:rPr>
          <w:rFonts w:ascii="Arial" w:eastAsia="Arial" w:hAnsi="Arial" w:cs="Arial"/>
        </w:rPr>
        <w:t xml:space="preserve">or </w:t>
      </w:r>
      <w:r w:rsidR="00B4280B" w:rsidRPr="00810B2C">
        <w:rPr>
          <w:rFonts w:ascii="Arial" w:eastAsia="Arial" w:hAnsi="Arial" w:cs="Arial"/>
        </w:rPr>
        <w:t>example</w:t>
      </w:r>
      <w:r w:rsidR="00B4280B">
        <w:rPr>
          <w:rFonts w:ascii="Arial" w:eastAsia="Arial" w:hAnsi="Arial" w:cs="Arial"/>
        </w:rPr>
        <w:t>,</w:t>
      </w:r>
      <w:r w:rsidR="52988D10" w:rsidRPr="00810B2C">
        <w:rPr>
          <w:rFonts w:ascii="Arial" w:eastAsia="Arial" w:hAnsi="Arial" w:cs="Arial"/>
        </w:rPr>
        <w:t xml:space="preserve"> education </w:t>
      </w:r>
      <w:r w:rsidR="4BEEF745" w:rsidRPr="00810B2C">
        <w:rPr>
          <w:rFonts w:ascii="Arial" w:eastAsia="Arial" w:hAnsi="Arial" w:cs="Arial"/>
        </w:rPr>
        <w:t>is obliged to be child centred as well as being motivating</w:t>
      </w:r>
      <w:r w:rsidR="00D75A5B">
        <w:rPr>
          <w:rFonts w:ascii="Arial" w:eastAsia="Arial" w:hAnsi="Arial" w:cs="Arial"/>
        </w:rPr>
        <w:t xml:space="preserve"> and</w:t>
      </w:r>
      <w:r w:rsidR="0FDB61E2" w:rsidRPr="00810B2C">
        <w:rPr>
          <w:rFonts w:ascii="Arial" w:eastAsia="Arial" w:hAnsi="Arial" w:cs="Arial"/>
        </w:rPr>
        <w:t xml:space="preserve"> should be offered in a way that respects the child</w:t>
      </w:r>
      <w:r w:rsidR="008AF998" w:rsidRPr="00810B2C">
        <w:rPr>
          <w:rFonts w:ascii="Arial" w:eastAsia="Arial" w:hAnsi="Arial" w:cs="Arial"/>
        </w:rPr>
        <w:t xml:space="preserve"> (UNICEF, 2022)</w:t>
      </w:r>
      <w:r w:rsidR="0FDB61E2" w:rsidRPr="00810B2C">
        <w:rPr>
          <w:rFonts w:ascii="Arial" w:eastAsia="Arial" w:hAnsi="Arial" w:cs="Arial"/>
        </w:rPr>
        <w:t>.</w:t>
      </w:r>
      <w:r w:rsidR="4D5BB543" w:rsidRPr="00810B2C">
        <w:rPr>
          <w:rFonts w:ascii="Arial" w:eastAsia="Arial" w:hAnsi="Arial" w:cs="Arial"/>
        </w:rPr>
        <w:t xml:space="preserve"> </w:t>
      </w:r>
      <w:r w:rsidR="35644B32" w:rsidRPr="00810B2C">
        <w:rPr>
          <w:rFonts w:ascii="Arial" w:eastAsia="Arial" w:hAnsi="Arial" w:cs="Arial"/>
        </w:rPr>
        <w:t xml:space="preserve">A theorist who supports interventions is John Hattie. Hattie </w:t>
      </w:r>
      <w:r w:rsidR="4A8C7421" w:rsidRPr="00810B2C">
        <w:rPr>
          <w:rFonts w:ascii="Arial" w:eastAsia="Arial" w:hAnsi="Arial" w:cs="Arial"/>
        </w:rPr>
        <w:t>found that within education how you teach</w:t>
      </w:r>
      <w:r w:rsidR="00C73400">
        <w:rPr>
          <w:rFonts w:ascii="Arial" w:eastAsia="Arial" w:hAnsi="Arial" w:cs="Arial"/>
        </w:rPr>
        <w:t>,</w:t>
      </w:r>
      <w:r w:rsidR="4A8C7421" w:rsidRPr="00810B2C">
        <w:rPr>
          <w:rFonts w:ascii="Arial" w:eastAsia="Arial" w:hAnsi="Arial" w:cs="Arial"/>
        </w:rPr>
        <w:t xml:space="preserve"> alongside the curriculum</w:t>
      </w:r>
      <w:r w:rsidR="00C73400">
        <w:rPr>
          <w:rFonts w:ascii="Arial" w:eastAsia="Arial" w:hAnsi="Arial" w:cs="Arial"/>
        </w:rPr>
        <w:t>,</w:t>
      </w:r>
      <w:r w:rsidR="4A8C7421" w:rsidRPr="00810B2C">
        <w:rPr>
          <w:rFonts w:ascii="Arial" w:eastAsia="Arial" w:hAnsi="Arial" w:cs="Arial"/>
        </w:rPr>
        <w:t xml:space="preserve"> matters most during teaching and learning. </w:t>
      </w:r>
      <w:r w:rsidR="23C69699" w:rsidRPr="00810B2C">
        <w:rPr>
          <w:rFonts w:ascii="Arial" w:eastAsia="Arial" w:hAnsi="Arial" w:cs="Arial"/>
        </w:rPr>
        <w:t xml:space="preserve">He suggested that the curriculum should be well planned and </w:t>
      </w:r>
      <w:r w:rsidR="7E77B684" w:rsidRPr="00810B2C">
        <w:rPr>
          <w:rFonts w:ascii="Arial" w:eastAsia="Arial" w:hAnsi="Arial" w:cs="Arial"/>
        </w:rPr>
        <w:t xml:space="preserve">‘systematically sequenced.’ A diagram from Hattie </w:t>
      </w:r>
      <w:r w:rsidR="23A199D8" w:rsidRPr="00810B2C">
        <w:rPr>
          <w:rFonts w:ascii="Arial" w:eastAsia="Arial" w:hAnsi="Arial" w:cs="Arial"/>
        </w:rPr>
        <w:t>displays that</w:t>
      </w:r>
      <w:r w:rsidR="72E3E33A" w:rsidRPr="00810B2C">
        <w:rPr>
          <w:rFonts w:ascii="Arial" w:eastAsia="Arial" w:hAnsi="Arial" w:cs="Arial"/>
        </w:rPr>
        <w:t xml:space="preserve"> he thinks</w:t>
      </w:r>
      <w:r w:rsidR="23A199D8" w:rsidRPr="00810B2C">
        <w:rPr>
          <w:rFonts w:ascii="Arial" w:eastAsia="Arial" w:hAnsi="Arial" w:cs="Arial"/>
        </w:rPr>
        <w:t xml:space="preserve"> High Impact programmes or Interventions </w:t>
      </w:r>
      <w:r w:rsidR="24FFB928" w:rsidRPr="00810B2C">
        <w:rPr>
          <w:rFonts w:ascii="Arial" w:eastAsia="Arial" w:hAnsi="Arial" w:cs="Arial"/>
        </w:rPr>
        <w:t>involve</w:t>
      </w:r>
      <w:r w:rsidR="23A199D8" w:rsidRPr="00810B2C">
        <w:rPr>
          <w:rFonts w:ascii="Arial" w:eastAsia="Arial" w:hAnsi="Arial" w:cs="Arial"/>
        </w:rPr>
        <w:t xml:space="preserve"> Phonics Programmes, Vocabulary Programmes</w:t>
      </w:r>
      <w:r w:rsidR="00624023">
        <w:rPr>
          <w:rFonts w:ascii="Arial" w:eastAsia="Arial" w:hAnsi="Arial" w:cs="Arial"/>
        </w:rPr>
        <w:t xml:space="preserve"> and</w:t>
      </w:r>
      <w:r w:rsidR="23A199D8" w:rsidRPr="00810B2C">
        <w:rPr>
          <w:rFonts w:ascii="Arial" w:eastAsia="Arial" w:hAnsi="Arial" w:cs="Arial"/>
        </w:rPr>
        <w:t xml:space="preserve"> </w:t>
      </w:r>
      <w:r w:rsidR="6E2A7677" w:rsidRPr="00810B2C">
        <w:rPr>
          <w:rFonts w:ascii="Arial" w:eastAsia="Arial" w:hAnsi="Arial" w:cs="Arial"/>
        </w:rPr>
        <w:t>Reading and Visual Perception Programmes</w:t>
      </w:r>
      <w:r w:rsidR="04D61A8B" w:rsidRPr="00810B2C">
        <w:rPr>
          <w:rFonts w:ascii="Arial" w:eastAsia="Arial" w:hAnsi="Arial" w:cs="Arial"/>
        </w:rPr>
        <w:t>. In doing so, he advised that when teaching</w:t>
      </w:r>
      <w:r w:rsidR="00624023">
        <w:rPr>
          <w:rFonts w:ascii="Arial" w:eastAsia="Arial" w:hAnsi="Arial" w:cs="Arial"/>
        </w:rPr>
        <w:t>,</w:t>
      </w:r>
      <w:r w:rsidR="04D61A8B" w:rsidRPr="00810B2C">
        <w:rPr>
          <w:rFonts w:ascii="Arial" w:eastAsia="Arial" w:hAnsi="Arial" w:cs="Arial"/>
        </w:rPr>
        <w:t xml:space="preserve"> you should look at picking strategies or interventions that are going to have </w:t>
      </w:r>
      <w:r w:rsidR="75E28A26" w:rsidRPr="00810B2C">
        <w:rPr>
          <w:rFonts w:ascii="Arial" w:eastAsia="Arial" w:hAnsi="Arial" w:cs="Arial"/>
        </w:rPr>
        <w:t>a high impact on that child or group of children. This will then later allow you to track progress made and reflect on what went well, and w</w:t>
      </w:r>
      <w:r w:rsidR="00D50642">
        <w:rPr>
          <w:rFonts w:ascii="Arial" w:eastAsia="Arial" w:hAnsi="Arial" w:cs="Arial"/>
        </w:rPr>
        <w:t>h</w:t>
      </w:r>
      <w:r w:rsidR="75E28A26" w:rsidRPr="00810B2C">
        <w:rPr>
          <w:rFonts w:ascii="Arial" w:eastAsia="Arial" w:hAnsi="Arial" w:cs="Arial"/>
        </w:rPr>
        <w:t>at could be changed to enhance further</w:t>
      </w:r>
      <w:r w:rsidR="00D50642">
        <w:rPr>
          <w:rFonts w:ascii="Arial" w:eastAsia="Arial" w:hAnsi="Arial" w:cs="Arial"/>
        </w:rPr>
        <w:t xml:space="preserve"> learning</w:t>
      </w:r>
      <w:r w:rsidR="254FF54C" w:rsidRPr="00810B2C">
        <w:rPr>
          <w:rFonts w:ascii="Arial" w:eastAsia="Arial" w:hAnsi="Arial" w:cs="Arial"/>
        </w:rPr>
        <w:t xml:space="preserve"> (Killian, 2021)</w:t>
      </w:r>
      <w:r w:rsidR="75E28A26" w:rsidRPr="00810B2C">
        <w:rPr>
          <w:rFonts w:ascii="Arial" w:eastAsia="Arial" w:hAnsi="Arial" w:cs="Arial"/>
        </w:rPr>
        <w:t>.</w:t>
      </w:r>
    </w:p>
    <w:p w14:paraId="1E47D77A" w14:textId="2AC33DBE" w:rsidR="461A5BC9" w:rsidRPr="00810B2C" w:rsidRDefault="7FEF8D86" w:rsidP="003B18DE">
      <w:pPr>
        <w:spacing w:line="360" w:lineRule="auto"/>
        <w:jc w:val="both"/>
        <w:rPr>
          <w:rFonts w:ascii="Arial" w:eastAsia="Arial" w:hAnsi="Arial" w:cs="Arial"/>
        </w:rPr>
      </w:pPr>
      <w:r w:rsidRPr="00810B2C">
        <w:rPr>
          <w:rFonts w:ascii="Arial" w:eastAsia="Arial" w:hAnsi="Arial" w:cs="Arial"/>
        </w:rPr>
        <w:t>However, a man named Alfie Ko</w:t>
      </w:r>
      <w:r w:rsidR="70464184" w:rsidRPr="00810B2C">
        <w:rPr>
          <w:rFonts w:ascii="Arial" w:eastAsia="Arial" w:hAnsi="Arial" w:cs="Arial"/>
        </w:rPr>
        <w:t>hn</w:t>
      </w:r>
      <w:r w:rsidR="1186E449" w:rsidRPr="00810B2C">
        <w:rPr>
          <w:rFonts w:ascii="Arial" w:eastAsia="Arial" w:hAnsi="Arial" w:cs="Arial"/>
        </w:rPr>
        <w:t xml:space="preserve"> has written that standardised testing and their results </w:t>
      </w:r>
      <w:r w:rsidR="0939719B" w:rsidRPr="00810B2C">
        <w:rPr>
          <w:rFonts w:ascii="Arial" w:eastAsia="Arial" w:hAnsi="Arial" w:cs="Arial"/>
        </w:rPr>
        <w:t xml:space="preserve">are deceptive measures of teaching </w:t>
      </w:r>
      <w:r w:rsidR="009C173E">
        <w:rPr>
          <w:rFonts w:ascii="Arial" w:eastAsia="Arial" w:hAnsi="Arial" w:cs="Arial"/>
        </w:rPr>
        <w:t>and</w:t>
      </w:r>
      <w:r w:rsidR="0939719B" w:rsidRPr="00810B2C">
        <w:rPr>
          <w:rFonts w:ascii="Arial" w:eastAsia="Arial" w:hAnsi="Arial" w:cs="Arial"/>
        </w:rPr>
        <w:t xml:space="preserve"> learning</w:t>
      </w:r>
      <w:r w:rsidR="005F5FDE">
        <w:rPr>
          <w:rFonts w:ascii="Arial" w:eastAsia="Arial" w:hAnsi="Arial" w:cs="Arial"/>
        </w:rPr>
        <w:t>.</w:t>
      </w:r>
      <w:r w:rsidR="0939719B" w:rsidRPr="00810B2C">
        <w:rPr>
          <w:rFonts w:ascii="Arial" w:eastAsia="Arial" w:hAnsi="Arial" w:cs="Arial"/>
        </w:rPr>
        <w:t xml:space="preserve"> </w:t>
      </w:r>
      <w:r w:rsidR="007F59C6">
        <w:rPr>
          <w:rFonts w:ascii="Arial" w:eastAsia="Arial" w:hAnsi="Arial" w:cs="Arial"/>
        </w:rPr>
        <w:t>E</w:t>
      </w:r>
      <w:r w:rsidR="0939719B" w:rsidRPr="00810B2C">
        <w:rPr>
          <w:rFonts w:ascii="Arial" w:eastAsia="Arial" w:hAnsi="Arial" w:cs="Arial"/>
        </w:rPr>
        <w:t xml:space="preserve">fforts from </w:t>
      </w:r>
      <w:r w:rsidR="6E2F0FB8" w:rsidRPr="00810B2C">
        <w:rPr>
          <w:rFonts w:ascii="Arial" w:eastAsia="Arial" w:hAnsi="Arial" w:cs="Arial"/>
        </w:rPr>
        <w:t xml:space="preserve">workers in education </w:t>
      </w:r>
      <w:r w:rsidR="007F59C6">
        <w:rPr>
          <w:rFonts w:ascii="Arial" w:eastAsia="Arial" w:hAnsi="Arial" w:cs="Arial"/>
        </w:rPr>
        <w:t>trying to</w:t>
      </w:r>
      <w:r w:rsidR="6E2F0FB8" w:rsidRPr="00810B2C">
        <w:rPr>
          <w:rFonts w:ascii="Arial" w:eastAsia="Arial" w:hAnsi="Arial" w:cs="Arial"/>
        </w:rPr>
        <w:t xml:space="preserve"> raise these </w:t>
      </w:r>
      <w:r w:rsidR="00946758">
        <w:rPr>
          <w:rFonts w:ascii="Arial" w:eastAsia="Arial" w:hAnsi="Arial" w:cs="Arial"/>
        </w:rPr>
        <w:t>test results</w:t>
      </w:r>
      <w:r w:rsidR="6E2F0FB8" w:rsidRPr="00810B2C">
        <w:rPr>
          <w:rFonts w:ascii="Arial" w:eastAsia="Arial" w:hAnsi="Arial" w:cs="Arial"/>
        </w:rPr>
        <w:t xml:space="preserve"> can lead to the children's education quality decreas</w:t>
      </w:r>
      <w:r w:rsidR="00946758">
        <w:rPr>
          <w:rFonts w:ascii="Arial" w:eastAsia="Arial" w:hAnsi="Arial" w:cs="Arial"/>
        </w:rPr>
        <w:t>ing</w:t>
      </w:r>
      <w:r w:rsidR="76DD8DA6" w:rsidRPr="00810B2C">
        <w:rPr>
          <w:rFonts w:ascii="Arial" w:eastAsia="Arial" w:hAnsi="Arial" w:cs="Arial"/>
        </w:rPr>
        <w:t xml:space="preserve"> (Kohn, 2011)</w:t>
      </w:r>
      <w:r w:rsidR="6E2F0FB8" w:rsidRPr="00810B2C">
        <w:rPr>
          <w:rFonts w:ascii="Arial" w:eastAsia="Arial" w:hAnsi="Arial" w:cs="Arial"/>
        </w:rPr>
        <w:t>.</w:t>
      </w:r>
    </w:p>
    <w:p w14:paraId="655234FB" w14:textId="7AB554AC" w:rsidR="00931FAF" w:rsidRPr="00810B2C" w:rsidRDefault="0D4F48DC" w:rsidP="003B18DE">
      <w:pPr>
        <w:spacing w:line="360" w:lineRule="auto"/>
        <w:jc w:val="both"/>
        <w:rPr>
          <w:rFonts w:ascii="Arial" w:eastAsia="Arial" w:hAnsi="Arial" w:cs="Arial"/>
        </w:rPr>
      </w:pPr>
      <w:r w:rsidRPr="00810B2C">
        <w:rPr>
          <w:rFonts w:ascii="Arial" w:eastAsia="Arial" w:hAnsi="Arial" w:cs="Arial"/>
        </w:rPr>
        <w:t>A further theorist Lev Vygotsky</w:t>
      </w:r>
      <w:r w:rsidR="16B9BA73" w:rsidRPr="00810B2C">
        <w:rPr>
          <w:rFonts w:ascii="Arial" w:eastAsia="Arial" w:hAnsi="Arial" w:cs="Arial"/>
        </w:rPr>
        <w:t xml:space="preserve"> created the zone of proximal development</w:t>
      </w:r>
      <w:r w:rsidR="242FFF8B" w:rsidRPr="00810B2C">
        <w:rPr>
          <w:rFonts w:ascii="Arial" w:eastAsia="Arial" w:hAnsi="Arial" w:cs="Arial"/>
        </w:rPr>
        <w:t xml:space="preserve"> (ZPD)</w:t>
      </w:r>
      <w:r w:rsidR="16B9BA73" w:rsidRPr="00810B2C">
        <w:rPr>
          <w:rFonts w:ascii="Arial" w:eastAsia="Arial" w:hAnsi="Arial" w:cs="Arial"/>
        </w:rPr>
        <w:t xml:space="preserve"> in 1978.</w:t>
      </w:r>
      <w:r w:rsidR="459E4A50" w:rsidRPr="00810B2C">
        <w:rPr>
          <w:rFonts w:ascii="Arial" w:eastAsia="Arial" w:hAnsi="Arial" w:cs="Arial"/>
        </w:rPr>
        <w:t xml:space="preserve"> The ZPD is said to be the difference between teacher knowledge and </w:t>
      </w:r>
      <w:r w:rsidR="11BDA096" w:rsidRPr="00810B2C">
        <w:rPr>
          <w:rFonts w:ascii="Arial" w:eastAsia="Arial" w:hAnsi="Arial" w:cs="Arial"/>
        </w:rPr>
        <w:t xml:space="preserve">potential further development with some assistance. </w:t>
      </w:r>
      <w:r w:rsidR="174311B2" w:rsidRPr="00810B2C">
        <w:rPr>
          <w:rFonts w:ascii="Arial" w:eastAsia="Arial" w:hAnsi="Arial" w:cs="Arial"/>
        </w:rPr>
        <w:t>Vygotsky</w:t>
      </w:r>
      <w:r w:rsidR="11BDA096" w:rsidRPr="00810B2C">
        <w:rPr>
          <w:rFonts w:ascii="Arial" w:eastAsia="Arial" w:hAnsi="Arial" w:cs="Arial"/>
        </w:rPr>
        <w:t xml:space="preserve"> </w:t>
      </w:r>
      <w:r w:rsidR="3A3D0246" w:rsidRPr="00810B2C">
        <w:rPr>
          <w:rFonts w:ascii="Arial" w:eastAsia="Arial" w:hAnsi="Arial" w:cs="Arial"/>
        </w:rPr>
        <w:t>believed</w:t>
      </w:r>
      <w:r w:rsidR="11BDA096" w:rsidRPr="00810B2C">
        <w:rPr>
          <w:rFonts w:ascii="Arial" w:eastAsia="Arial" w:hAnsi="Arial" w:cs="Arial"/>
        </w:rPr>
        <w:t xml:space="preserve"> that a child in ZPD </w:t>
      </w:r>
      <w:r w:rsidR="02BCC2BC" w:rsidRPr="00810B2C">
        <w:rPr>
          <w:rFonts w:ascii="Arial" w:eastAsia="Arial" w:hAnsi="Arial" w:cs="Arial"/>
        </w:rPr>
        <w:t xml:space="preserve">during a task, </w:t>
      </w:r>
      <w:r w:rsidR="5507D2EE" w:rsidRPr="00810B2C">
        <w:rPr>
          <w:rFonts w:ascii="Arial" w:eastAsia="Arial" w:hAnsi="Arial" w:cs="Arial"/>
        </w:rPr>
        <w:lastRenderedPageBreak/>
        <w:t xml:space="preserve">if they were given the right level of </w:t>
      </w:r>
      <w:r w:rsidR="58EE1EAD" w:rsidRPr="00810B2C">
        <w:rPr>
          <w:rFonts w:ascii="Arial" w:eastAsia="Arial" w:hAnsi="Arial" w:cs="Arial"/>
        </w:rPr>
        <w:t>guidance,</w:t>
      </w:r>
      <w:r w:rsidR="5507D2EE" w:rsidRPr="00810B2C">
        <w:rPr>
          <w:rFonts w:ascii="Arial" w:eastAsia="Arial" w:hAnsi="Arial" w:cs="Arial"/>
        </w:rPr>
        <w:t xml:space="preserve"> </w:t>
      </w:r>
      <w:r w:rsidR="00367E6C">
        <w:rPr>
          <w:rFonts w:ascii="Arial" w:eastAsia="Arial" w:hAnsi="Arial" w:cs="Arial"/>
        </w:rPr>
        <w:t>would</w:t>
      </w:r>
      <w:r w:rsidR="00C76A8B">
        <w:rPr>
          <w:rFonts w:ascii="Arial" w:eastAsia="Arial" w:hAnsi="Arial" w:cs="Arial"/>
        </w:rPr>
        <w:t xml:space="preserve"> be</w:t>
      </w:r>
      <w:r w:rsidR="00367E6C">
        <w:rPr>
          <w:rFonts w:ascii="Arial" w:eastAsia="Arial" w:hAnsi="Arial" w:cs="Arial"/>
        </w:rPr>
        <w:t xml:space="preserve"> </w:t>
      </w:r>
      <w:r w:rsidR="15648B7B" w:rsidRPr="00810B2C">
        <w:rPr>
          <w:rFonts w:ascii="Arial" w:eastAsia="Arial" w:hAnsi="Arial" w:cs="Arial"/>
        </w:rPr>
        <w:t>motivate</w:t>
      </w:r>
      <w:r w:rsidR="00C76A8B">
        <w:rPr>
          <w:rFonts w:ascii="Arial" w:eastAsia="Arial" w:hAnsi="Arial" w:cs="Arial"/>
        </w:rPr>
        <w:t>d</w:t>
      </w:r>
      <w:r w:rsidR="5507D2EE" w:rsidRPr="00810B2C">
        <w:rPr>
          <w:rFonts w:ascii="Arial" w:eastAsia="Arial" w:hAnsi="Arial" w:cs="Arial"/>
        </w:rPr>
        <w:t xml:space="preserve"> f</w:t>
      </w:r>
      <w:r w:rsidR="31A0660A" w:rsidRPr="00810B2C">
        <w:rPr>
          <w:rFonts w:ascii="Arial" w:eastAsia="Arial" w:hAnsi="Arial" w:cs="Arial"/>
        </w:rPr>
        <w:t>urther to achieve the task</w:t>
      </w:r>
      <w:r w:rsidR="2E852F53" w:rsidRPr="00810B2C">
        <w:rPr>
          <w:rFonts w:ascii="Arial" w:eastAsia="Arial" w:hAnsi="Arial" w:cs="Arial"/>
        </w:rPr>
        <w:t xml:space="preserve"> (McLeod, 2024)</w:t>
      </w:r>
      <w:r w:rsidR="31A0660A" w:rsidRPr="00810B2C">
        <w:rPr>
          <w:rFonts w:ascii="Arial" w:eastAsia="Arial" w:hAnsi="Arial" w:cs="Arial"/>
        </w:rPr>
        <w:t>.</w:t>
      </w:r>
    </w:p>
    <w:p w14:paraId="0F65540C" w14:textId="3A91E647" w:rsidR="00931FAF" w:rsidRPr="00810B2C" w:rsidRDefault="2D6682AC" w:rsidP="003B18DE">
      <w:pPr>
        <w:spacing w:line="360" w:lineRule="auto"/>
        <w:jc w:val="both"/>
        <w:rPr>
          <w:rFonts w:ascii="Arial" w:eastAsia="Arial" w:hAnsi="Arial" w:cs="Arial"/>
          <w:u w:val="single"/>
        </w:rPr>
      </w:pPr>
      <w:r w:rsidRPr="00810B2C">
        <w:rPr>
          <w:rFonts w:ascii="Arial" w:eastAsia="Arial" w:hAnsi="Arial" w:cs="Arial"/>
          <w:u w:val="single"/>
        </w:rPr>
        <w:t>Conclusion</w:t>
      </w:r>
    </w:p>
    <w:p w14:paraId="0213EF6B" w14:textId="77777777" w:rsidR="004C3EC2" w:rsidRDefault="4F99B14C" w:rsidP="003B18DE">
      <w:pPr>
        <w:spacing w:line="360" w:lineRule="auto"/>
        <w:jc w:val="both"/>
        <w:rPr>
          <w:rFonts w:ascii="Arial" w:eastAsia="Arial" w:hAnsi="Arial" w:cs="Arial"/>
        </w:rPr>
      </w:pPr>
      <w:r w:rsidRPr="00810B2C">
        <w:rPr>
          <w:rFonts w:ascii="Arial" w:eastAsia="Arial" w:hAnsi="Arial" w:cs="Arial"/>
        </w:rPr>
        <w:t>To summa</w:t>
      </w:r>
      <w:r w:rsidR="00E95C99" w:rsidRPr="00810B2C">
        <w:rPr>
          <w:rFonts w:ascii="Arial" w:eastAsia="Arial" w:hAnsi="Arial" w:cs="Arial"/>
        </w:rPr>
        <w:t>rise</w:t>
      </w:r>
      <w:r w:rsidR="0078066D" w:rsidRPr="00810B2C">
        <w:rPr>
          <w:rFonts w:ascii="Arial" w:eastAsia="Arial" w:hAnsi="Arial" w:cs="Arial"/>
        </w:rPr>
        <w:t xml:space="preserve"> this assignment, </w:t>
      </w:r>
      <w:r w:rsidR="00B52500" w:rsidRPr="00810B2C">
        <w:rPr>
          <w:rFonts w:ascii="Arial" w:eastAsia="Arial" w:hAnsi="Arial" w:cs="Arial"/>
        </w:rPr>
        <w:t>Read</w:t>
      </w:r>
      <w:ins w:id="0" w:author="Microsoft Word" w:date="2025-03-13T09:15:00Z" w16du:dateUtc="2025-03-13T09:15:00Z">
        <w:r w:rsidR="00360D5A" w:rsidRPr="00810B2C">
          <w:rPr>
            <w:rFonts w:ascii="Arial" w:eastAsia="Arial" w:hAnsi="Arial" w:cs="Arial"/>
          </w:rPr>
          <w:t>, Write</w:t>
        </w:r>
      </w:ins>
      <w:r w:rsidR="00F25B99" w:rsidRPr="00810B2C">
        <w:rPr>
          <w:rFonts w:ascii="Arial" w:eastAsia="Arial" w:hAnsi="Arial" w:cs="Arial"/>
        </w:rPr>
        <w:t xml:space="preserve">, Inc </w:t>
      </w:r>
      <w:r w:rsidR="00895102" w:rsidRPr="00810B2C">
        <w:rPr>
          <w:rFonts w:ascii="Arial" w:eastAsia="Arial" w:hAnsi="Arial" w:cs="Arial"/>
        </w:rPr>
        <w:t xml:space="preserve">would benefit Idris </w:t>
      </w:r>
      <w:r w:rsidR="0099271E" w:rsidRPr="00810B2C">
        <w:rPr>
          <w:rFonts w:ascii="Arial" w:eastAsia="Arial" w:hAnsi="Arial" w:cs="Arial"/>
        </w:rPr>
        <w:t xml:space="preserve">significantly. </w:t>
      </w:r>
    </w:p>
    <w:p w14:paraId="78D5C92F" w14:textId="77777777" w:rsidR="00DC56A5" w:rsidRDefault="00B52500" w:rsidP="003B18DE">
      <w:pPr>
        <w:spacing w:line="360" w:lineRule="auto"/>
        <w:jc w:val="both"/>
        <w:rPr>
          <w:rFonts w:ascii="Arial" w:eastAsia="Arial" w:hAnsi="Arial" w:cs="Arial"/>
        </w:rPr>
      </w:pPr>
      <w:r w:rsidRPr="00810B2C">
        <w:rPr>
          <w:rFonts w:ascii="Arial" w:eastAsia="Arial" w:hAnsi="Arial" w:cs="Arial"/>
        </w:rPr>
        <w:t xml:space="preserve">As supported by </w:t>
      </w:r>
      <w:r w:rsidR="009B3CE9" w:rsidRPr="00810B2C">
        <w:rPr>
          <w:rFonts w:ascii="Arial" w:eastAsia="Arial" w:hAnsi="Arial" w:cs="Arial"/>
        </w:rPr>
        <w:t>Marg</w:t>
      </w:r>
      <w:r w:rsidR="00122549" w:rsidRPr="00810B2C">
        <w:rPr>
          <w:rFonts w:ascii="Arial" w:eastAsia="Arial" w:hAnsi="Arial" w:cs="Arial"/>
        </w:rPr>
        <w:t>aret Snowling</w:t>
      </w:r>
      <w:r w:rsidR="005F5BF8" w:rsidRPr="00810B2C">
        <w:rPr>
          <w:rFonts w:ascii="Arial" w:eastAsia="Arial" w:hAnsi="Arial" w:cs="Arial"/>
        </w:rPr>
        <w:t xml:space="preserve"> </w:t>
      </w:r>
      <w:r w:rsidR="00C84073" w:rsidRPr="00810B2C">
        <w:rPr>
          <w:rFonts w:ascii="Arial" w:eastAsia="Arial" w:hAnsi="Arial" w:cs="Arial"/>
        </w:rPr>
        <w:t>and Lev Vygotsky</w:t>
      </w:r>
      <w:r w:rsidR="00AC4B4F">
        <w:rPr>
          <w:rFonts w:ascii="Arial" w:eastAsia="Arial" w:hAnsi="Arial" w:cs="Arial"/>
        </w:rPr>
        <w:t>,</w:t>
      </w:r>
      <w:r w:rsidR="00EB2791" w:rsidRPr="00810B2C">
        <w:rPr>
          <w:rFonts w:ascii="Arial" w:eastAsia="Arial" w:hAnsi="Arial" w:cs="Arial"/>
        </w:rPr>
        <w:t xml:space="preserve"> </w:t>
      </w:r>
      <w:r w:rsidR="00100C5A" w:rsidRPr="00810B2C">
        <w:rPr>
          <w:rFonts w:ascii="Arial" w:eastAsia="Arial" w:hAnsi="Arial" w:cs="Arial"/>
        </w:rPr>
        <w:t xml:space="preserve">oral language skills </w:t>
      </w:r>
      <w:r w:rsidR="009B7106" w:rsidRPr="00810B2C">
        <w:rPr>
          <w:rFonts w:ascii="Arial" w:eastAsia="Arial" w:hAnsi="Arial" w:cs="Arial"/>
        </w:rPr>
        <w:t xml:space="preserve">allow us to develop each </w:t>
      </w:r>
      <w:r w:rsidR="00A62863" w:rsidRPr="00810B2C">
        <w:rPr>
          <w:rFonts w:ascii="Arial" w:eastAsia="Arial" w:hAnsi="Arial" w:cs="Arial"/>
        </w:rPr>
        <w:t>child’s</w:t>
      </w:r>
      <w:r w:rsidR="009B7106" w:rsidRPr="00810B2C">
        <w:rPr>
          <w:rFonts w:ascii="Arial" w:eastAsia="Arial" w:hAnsi="Arial" w:cs="Arial"/>
        </w:rPr>
        <w:t xml:space="preserve"> literacy skills</w:t>
      </w:r>
      <w:r w:rsidR="004C3EC2">
        <w:rPr>
          <w:rFonts w:ascii="Arial" w:eastAsia="Arial" w:hAnsi="Arial" w:cs="Arial"/>
        </w:rPr>
        <w:t xml:space="preserve">, </w:t>
      </w:r>
      <w:r w:rsidR="00AC4B4F">
        <w:rPr>
          <w:rFonts w:ascii="Arial" w:eastAsia="Arial" w:hAnsi="Arial" w:cs="Arial"/>
        </w:rPr>
        <w:t>which in turn</w:t>
      </w:r>
      <w:r w:rsidR="00677A56" w:rsidRPr="00810B2C">
        <w:rPr>
          <w:rFonts w:ascii="Arial" w:eastAsia="Arial" w:hAnsi="Arial" w:cs="Arial"/>
        </w:rPr>
        <w:t xml:space="preserve"> aid their reading and writing. </w:t>
      </w:r>
      <w:r w:rsidR="00110346" w:rsidRPr="00810B2C">
        <w:rPr>
          <w:rFonts w:ascii="Arial" w:eastAsia="Arial" w:hAnsi="Arial" w:cs="Arial"/>
        </w:rPr>
        <w:t>Vygotsky</w:t>
      </w:r>
      <w:r w:rsidR="00AE17E0" w:rsidRPr="00810B2C">
        <w:rPr>
          <w:rFonts w:ascii="Arial" w:eastAsia="Arial" w:hAnsi="Arial" w:cs="Arial"/>
        </w:rPr>
        <w:t xml:space="preserve"> </w:t>
      </w:r>
      <w:r w:rsidR="00FB7D0F" w:rsidRPr="00810B2C">
        <w:rPr>
          <w:rFonts w:ascii="Arial" w:eastAsia="Arial" w:hAnsi="Arial" w:cs="Arial"/>
        </w:rPr>
        <w:t xml:space="preserve">stated that </w:t>
      </w:r>
      <w:r w:rsidR="003C4C8E" w:rsidRPr="00810B2C">
        <w:rPr>
          <w:rFonts w:ascii="Arial" w:eastAsia="Arial" w:hAnsi="Arial" w:cs="Arial"/>
        </w:rPr>
        <w:t xml:space="preserve">if the child is given the right level of </w:t>
      </w:r>
      <w:r w:rsidR="00110346" w:rsidRPr="00810B2C">
        <w:rPr>
          <w:rFonts w:ascii="Arial" w:eastAsia="Arial" w:hAnsi="Arial" w:cs="Arial"/>
        </w:rPr>
        <w:t>guidance</w:t>
      </w:r>
      <w:r w:rsidR="003C4C8E" w:rsidRPr="00810B2C">
        <w:rPr>
          <w:rFonts w:ascii="Arial" w:eastAsia="Arial" w:hAnsi="Arial" w:cs="Arial"/>
        </w:rPr>
        <w:t xml:space="preserve"> or help </w:t>
      </w:r>
      <w:r w:rsidR="004B3925" w:rsidRPr="00810B2C">
        <w:rPr>
          <w:rFonts w:ascii="Arial" w:eastAsia="Arial" w:hAnsi="Arial" w:cs="Arial"/>
        </w:rPr>
        <w:t>during a specific task</w:t>
      </w:r>
      <w:r w:rsidR="000472E6">
        <w:rPr>
          <w:rFonts w:ascii="Arial" w:eastAsia="Arial" w:hAnsi="Arial" w:cs="Arial"/>
        </w:rPr>
        <w:t>,</w:t>
      </w:r>
      <w:r w:rsidR="004B3925" w:rsidRPr="00810B2C">
        <w:rPr>
          <w:rFonts w:ascii="Arial" w:eastAsia="Arial" w:hAnsi="Arial" w:cs="Arial"/>
        </w:rPr>
        <w:t xml:space="preserve"> it w</w:t>
      </w:r>
      <w:r w:rsidR="004C3EC2">
        <w:rPr>
          <w:rFonts w:ascii="Arial" w:eastAsia="Arial" w:hAnsi="Arial" w:cs="Arial"/>
        </w:rPr>
        <w:t>ould</w:t>
      </w:r>
      <w:r w:rsidR="004B3925" w:rsidRPr="00810B2C">
        <w:rPr>
          <w:rFonts w:ascii="Arial" w:eastAsia="Arial" w:hAnsi="Arial" w:cs="Arial"/>
        </w:rPr>
        <w:t xml:space="preserve"> </w:t>
      </w:r>
      <w:r w:rsidR="00110346" w:rsidRPr="00810B2C">
        <w:rPr>
          <w:rFonts w:ascii="Arial" w:eastAsia="Arial" w:hAnsi="Arial" w:cs="Arial"/>
        </w:rPr>
        <w:t xml:space="preserve">motivate the </w:t>
      </w:r>
      <w:r w:rsidR="00DC56A5">
        <w:rPr>
          <w:rFonts w:ascii="Arial" w:eastAsia="Arial" w:hAnsi="Arial" w:cs="Arial"/>
        </w:rPr>
        <w:t>child</w:t>
      </w:r>
      <w:r w:rsidR="00110346" w:rsidRPr="00810B2C">
        <w:rPr>
          <w:rFonts w:ascii="Arial" w:eastAsia="Arial" w:hAnsi="Arial" w:cs="Arial"/>
        </w:rPr>
        <w:t xml:space="preserve"> </w:t>
      </w:r>
      <w:r w:rsidR="00DC56A5">
        <w:rPr>
          <w:rFonts w:ascii="Arial" w:eastAsia="Arial" w:hAnsi="Arial" w:cs="Arial"/>
        </w:rPr>
        <w:t>to achieve more</w:t>
      </w:r>
      <w:r w:rsidR="00110346" w:rsidRPr="00810B2C">
        <w:rPr>
          <w:rFonts w:ascii="Arial" w:eastAsia="Arial" w:hAnsi="Arial" w:cs="Arial"/>
        </w:rPr>
        <w:t>.</w:t>
      </w:r>
      <w:r w:rsidR="00687004" w:rsidRPr="00810B2C">
        <w:rPr>
          <w:rFonts w:ascii="Arial" w:eastAsia="Arial" w:hAnsi="Arial" w:cs="Arial"/>
        </w:rPr>
        <w:t xml:space="preserve"> </w:t>
      </w:r>
    </w:p>
    <w:p w14:paraId="20296D5D" w14:textId="2197C240" w:rsidR="2ED1A846" w:rsidRPr="00810B2C" w:rsidRDefault="00687004" w:rsidP="003B18DE">
      <w:pPr>
        <w:spacing w:line="360" w:lineRule="auto"/>
        <w:jc w:val="both"/>
        <w:rPr>
          <w:rFonts w:ascii="Arial" w:eastAsia="Arial" w:hAnsi="Arial" w:cs="Arial"/>
        </w:rPr>
      </w:pPr>
      <w:r w:rsidRPr="00810B2C">
        <w:rPr>
          <w:rFonts w:ascii="Arial" w:eastAsia="Arial" w:hAnsi="Arial" w:cs="Arial"/>
        </w:rPr>
        <w:t>Whilst fo</w:t>
      </w:r>
      <w:r w:rsidR="0039117F" w:rsidRPr="00810B2C">
        <w:rPr>
          <w:rFonts w:ascii="Arial" w:eastAsia="Arial" w:hAnsi="Arial" w:cs="Arial"/>
        </w:rPr>
        <w:t xml:space="preserve">cusing on </w:t>
      </w:r>
      <w:r w:rsidR="00027D9B" w:rsidRPr="00810B2C">
        <w:rPr>
          <w:rFonts w:ascii="Arial" w:eastAsia="Arial" w:hAnsi="Arial" w:cs="Arial"/>
        </w:rPr>
        <w:t xml:space="preserve">developing </w:t>
      </w:r>
      <w:r w:rsidR="00EA099F" w:rsidRPr="00810B2C">
        <w:rPr>
          <w:rFonts w:ascii="Arial" w:eastAsia="Arial" w:hAnsi="Arial" w:cs="Arial"/>
        </w:rPr>
        <w:t>Idris’s cursive handwriting</w:t>
      </w:r>
      <w:r w:rsidR="00A64C75" w:rsidRPr="00810B2C">
        <w:rPr>
          <w:rFonts w:ascii="Arial" w:eastAsia="Arial" w:hAnsi="Arial" w:cs="Arial"/>
        </w:rPr>
        <w:t xml:space="preserve">, </w:t>
      </w:r>
      <w:r w:rsidR="00524BD1" w:rsidRPr="00810B2C">
        <w:rPr>
          <w:rFonts w:ascii="Arial" w:eastAsia="Arial" w:hAnsi="Arial" w:cs="Arial"/>
        </w:rPr>
        <w:t>linking</w:t>
      </w:r>
      <w:r w:rsidR="00A64C75" w:rsidRPr="00810B2C">
        <w:rPr>
          <w:rFonts w:ascii="Arial" w:eastAsia="Arial" w:hAnsi="Arial" w:cs="Arial"/>
        </w:rPr>
        <w:t xml:space="preserve"> it to his physical development allows us to </w:t>
      </w:r>
      <w:r w:rsidR="00524BD1" w:rsidRPr="00810B2C">
        <w:rPr>
          <w:rFonts w:ascii="Arial" w:eastAsia="Arial" w:hAnsi="Arial" w:cs="Arial"/>
        </w:rPr>
        <w:t xml:space="preserve">introduce </w:t>
      </w:r>
      <w:r w:rsidR="00D65A9E" w:rsidRPr="00810B2C">
        <w:rPr>
          <w:rFonts w:ascii="Arial" w:eastAsia="Arial" w:hAnsi="Arial" w:cs="Arial"/>
        </w:rPr>
        <w:t xml:space="preserve">hands on </w:t>
      </w:r>
      <w:r w:rsidR="00993E3E" w:rsidRPr="00810B2C">
        <w:rPr>
          <w:rFonts w:ascii="Arial" w:eastAsia="Arial" w:hAnsi="Arial" w:cs="Arial"/>
        </w:rPr>
        <w:t>activities for him to develop his fine motor skills.</w:t>
      </w:r>
      <w:r w:rsidR="005A67C4" w:rsidRPr="00810B2C">
        <w:rPr>
          <w:rFonts w:ascii="Arial" w:eastAsia="Arial" w:hAnsi="Arial" w:cs="Arial"/>
        </w:rPr>
        <w:t xml:space="preserve"> </w:t>
      </w:r>
      <w:r w:rsidR="00E82E75" w:rsidRPr="00810B2C">
        <w:rPr>
          <w:rFonts w:ascii="Arial" w:eastAsia="Arial" w:hAnsi="Arial" w:cs="Arial"/>
        </w:rPr>
        <w:t xml:space="preserve">The </w:t>
      </w:r>
      <w:r w:rsidR="00891A8E" w:rsidRPr="00810B2C">
        <w:rPr>
          <w:rFonts w:ascii="Arial" w:eastAsia="Arial" w:hAnsi="Arial" w:cs="Arial"/>
        </w:rPr>
        <w:t xml:space="preserve">costing for this intervention is </w:t>
      </w:r>
      <w:r w:rsidR="002F1AB5">
        <w:rPr>
          <w:rFonts w:ascii="Arial" w:eastAsia="Arial" w:hAnsi="Arial" w:cs="Arial"/>
        </w:rPr>
        <w:t>relative</w:t>
      </w:r>
      <w:r w:rsidR="00891A8E" w:rsidRPr="00810B2C">
        <w:rPr>
          <w:rFonts w:ascii="Arial" w:eastAsia="Arial" w:hAnsi="Arial" w:cs="Arial"/>
        </w:rPr>
        <w:t xml:space="preserve"> and can be seen as </w:t>
      </w:r>
      <w:r w:rsidR="0018321B" w:rsidRPr="00810B2C">
        <w:rPr>
          <w:rFonts w:ascii="Arial" w:eastAsia="Arial" w:hAnsi="Arial" w:cs="Arial"/>
        </w:rPr>
        <w:t xml:space="preserve">a budget friendly </w:t>
      </w:r>
      <w:r w:rsidR="008F39A4" w:rsidRPr="00810B2C">
        <w:rPr>
          <w:rFonts w:ascii="Arial" w:eastAsia="Arial" w:hAnsi="Arial" w:cs="Arial"/>
        </w:rPr>
        <w:t>support system</w:t>
      </w:r>
      <w:r w:rsidR="00F2507D" w:rsidRPr="00810B2C">
        <w:rPr>
          <w:rFonts w:ascii="Arial" w:eastAsia="Arial" w:hAnsi="Arial" w:cs="Arial"/>
        </w:rPr>
        <w:t xml:space="preserve">, </w:t>
      </w:r>
      <w:r w:rsidR="00A4053F" w:rsidRPr="00810B2C">
        <w:rPr>
          <w:rFonts w:ascii="Arial" w:eastAsia="Arial" w:hAnsi="Arial" w:cs="Arial"/>
        </w:rPr>
        <w:t xml:space="preserve">however, this </w:t>
      </w:r>
      <w:r w:rsidR="007B7482" w:rsidRPr="00810B2C">
        <w:rPr>
          <w:rFonts w:ascii="Arial" w:eastAsia="Arial" w:hAnsi="Arial" w:cs="Arial"/>
        </w:rPr>
        <w:t xml:space="preserve">varies between </w:t>
      </w:r>
      <w:r w:rsidR="00792D85" w:rsidRPr="00810B2C">
        <w:rPr>
          <w:rFonts w:ascii="Arial" w:eastAsia="Arial" w:hAnsi="Arial" w:cs="Arial"/>
        </w:rPr>
        <w:t xml:space="preserve">schools as some schools may </w:t>
      </w:r>
      <w:r w:rsidR="00417B3F" w:rsidRPr="00810B2C">
        <w:rPr>
          <w:rFonts w:ascii="Arial" w:eastAsia="Arial" w:hAnsi="Arial" w:cs="Arial"/>
        </w:rPr>
        <w:t xml:space="preserve">employ an individual who has experience in </w:t>
      </w:r>
      <w:r w:rsidR="00484F9C" w:rsidRPr="00810B2C">
        <w:rPr>
          <w:rFonts w:ascii="Arial" w:eastAsia="Arial" w:hAnsi="Arial" w:cs="Arial"/>
        </w:rPr>
        <w:t>phonics or read, write, inc. If this is the case</w:t>
      </w:r>
      <w:r w:rsidR="00BA3868">
        <w:rPr>
          <w:rFonts w:ascii="Arial" w:eastAsia="Arial" w:hAnsi="Arial" w:cs="Arial"/>
        </w:rPr>
        <w:t>,</w:t>
      </w:r>
      <w:r w:rsidR="00484F9C" w:rsidRPr="00810B2C">
        <w:rPr>
          <w:rFonts w:ascii="Arial" w:eastAsia="Arial" w:hAnsi="Arial" w:cs="Arial"/>
        </w:rPr>
        <w:t xml:space="preserve"> </w:t>
      </w:r>
      <w:r w:rsidR="00987605" w:rsidRPr="00810B2C">
        <w:rPr>
          <w:rFonts w:ascii="Arial" w:eastAsia="Arial" w:hAnsi="Arial" w:cs="Arial"/>
        </w:rPr>
        <w:t>th</w:t>
      </w:r>
      <w:r w:rsidR="00BA3868">
        <w:rPr>
          <w:rFonts w:ascii="Arial" w:eastAsia="Arial" w:hAnsi="Arial" w:cs="Arial"/>
        </w:rPr>
        <w:t>e</w:t>
      </w:r>
      <w:r w:rsidR="00987605" w:rsidRPr="00810B2C">
        <w:rPr>
          <w:rFonts w:ascii="Arial" w:eastAsia="Arial" w:hAnsi="Arial" w:cs="Arial"/>
        </w:rPr>
        <w:t>n the total cost of this intervention would increase.</w:t>
      </w:r>
      <w:r w:rsidR="00BB0EBB" w:rsidRPr="00810B2C">
        <w:rPr>
          <w:rFonts w:ascii="Arial" w:eastAsia="Arial" w:hAnsi="Arial" w:cs="Arial"/>
        </w:rPr>
        <w:t xml:space="preserve"> </w:t>
      </w:r>
      <w:r w:rsidR="00C1605F" w:rsidRPr="00810B2C">
        <w:rPr>
          <w:rFonts w:ascii="Arial" w:eastAsia="Arial" w:hAnsi="Arial" w:cs="Arial"/>
        </w:rPr>
        <w:t xml:space="preserve">I feel that if </w:t>
      </w:r>
      <w:r w:rsidR="00907152" w:rsidRPr="00810B2C">
        <w:rPr>
          <w:rFonts w:ascii="Arial" w:eastAsia="Arial" w:hAnsi="Arial" w:cs="Arial"/>
        </w:rPr>
        <w:t>RWI benefits Idris</w:t>
      </w:r>
      <w:r w:rsidR="00993B34" w:rsidRPr="00810B2C">
        <w:rPr>
          <w:rFonts w:ascii="Arial" w:eastAsia="Arial" w:hAnsi="Arial" w:cs="Arial"/>
        </w:rPr>
        <w:t xml:space="preserve">, </w:t>
      </w:r>
      <w:r w:rsidR="00907152" w:rsidRPr="00810B2C">
        <w:rPr>
          <w:rFonts w:ascii="Arial" w:eastAsia="Arial" w:hAnsi="Arial" w:cs="Arial"/>
        </w:rPr>
        <w:t xml:space="preserve">then the programme could be introduced </w:t>
      </w:r>
      <w:r w:rsidR="00993B34" w:rsidRPr="00810B2C">
        <w:rPr>
          <w:rFonts w:ascii="Arial" w:eastAsia="Arial" w:hAnsi="Arial" w:cs="Arial"/>
        </w:rPr>
        <w:t>to the whole school</w:t>
      </w:r>
      <w:r w:rsidR="001762C3" w:rsidRPr="00810B2C">
        <w:rPr>
          <w:rFonts w:ascii="Arial" w:eastAsia="Arial" w:hAnsi="Arial" w:cs="Arial"/>
        </w:rPr>
        <w:t xml:space="preserve"> as well as </w:t>
      </w:r>
      <w:r w:rsidR="007F2DF8" w:rsidRPr="00810B2C">
        <w:rPr>
          <w:rFonts w:ascii="Arial" w:eastAsia="Arial" w:hAnsi="Arial" w:cs="Arial"/>
        </w:rPr>
        <w:t>giving Idris’s parents materials based around RWI so that he can practi</w:t>
      </w:r>
      <w:r w:rsidR="00387538">
        <w:rPr>
          <w:rFonts w:ascii="Arial" w:eastAsia="Arial" w:hAnsi="Arial" w:cs="Arial"/>
        </w:rPr>
        <w:t>c</w:t>
      </w:r>
      <w:r w:rsidR="007F2DF8" w:rsidRPr="00810B2C">
        <w:rPr>
          <w:rFonts w:ascii="Arial" w:eastAsia="Arial" w:hAnsi="Arial" w:cs="Arial"/>
        </w:rPr>
        <w:t xml:space="preserve">e </w:t>
      </w:r>
      <w:r w:rsidR="000072DC" w:rsidRPr="00810B2C">
        <w:rPr>
          <w:rFonts w:ascii="Arial" w:eastAsia="Arial" w:hAnsi="Arial" w:cs="Arial"/>
        </w:rPr>
        <w:t>at home in the evenings or on weekends. This would</w:t>
      </w:r>
      <w:r w:rsidR="00E94CD9" w:rsidRPr="00810B2C">
        <w:rPr>
          <w:rFonts w:ascii="Arial" w:eastAsia="Arial" w:hAnsi="Arial" w:cs="Arial"/>
        </w:rPr>
        <w:t xml:space="preserve"> benefit Idris as he is having the extra one on one time with his parents </w:t>
      </w:r>
      <w:r w:rsidR="005B6B3B" w:rsidRPr="00810B2C">
        <w:rPr>
          <w:rFonts w:ascii="Arial" w:eastAsia="Arial" w:hAnsi="Arial" w:cs="Arial"/>
        </w:rPr>
        <w:t>allowing him to complete the phonics tasks at his own pace.</w:t>
      </w:r>
    </w:p>
    <w:p w14:paraId="11760A49" w14:textId="122E421B" w:rsidR="007B092E" w:rsidRPr="00810B2C" w:rsidRDefault="00527BCE" w:rsidP="003B18DE">
      <w:pPr>
        <w:spacing w:line="276" w:lineRule="auto"/>
        <w:jc w:val="both"/>
        <w:rPr>
          <w:rFonts w:ascii="Arial" w:eastAsia="Arial" w:hAnsi="Arial" w:cs="Arial"/>
        </w:rPr>
      </w:pPr>
      <w:r>
        <w:rPr>
          <w:rFonts w:ascii="Arial" w:eastAsia="Arial" w:hAnsi="Arial" w:cs="Arial"/>
        </w:rPr>
        <w:t xml:space="preserve">As a whole, </w:t>
      </w:r>
      <w:r w:rsidR="003B18DE">
        <w:rPr>
          <w:rFonts w:ascii="Arial" w:eastAsia="Arial" w:hAnsi="Arial" w:cs="Arial"/>
        </w:rPr>
        <w:t>Read</w:t>
      </w:r>
      <w:r>
        <w:rPr>
          <w:rFonts w:ascii="Arial" w:eastAsia="Arial" w:hAnsi="Arial" w:cs="Arial"/>
        </w:rPr>
        <w:t xml:space="preserve">, Write, Inc plays a crucial role in </w:t>
      </w:r>
      <w:r w:rsidR="00AD532D">
        <w:rPr>
          <w:rFonts w:ascii="Arial" w:eastAsia="Arial" w:hAnsi="Arial" w:cs="Arial"/>
        </w:rPr>
        <w:t>various aspects of children’s development</w:t>
      </w:r>
      <w:r w:rsidR="00587AE0">
        <w:rPr>
          <w:rFonts w:ascii="Arial" w:eastAsia="Arial" w:hAnsi="Arial" w:cs="Arial"/>
        </w:rPr>
        <w:t xml:space="preserve"> focusing on enhancing key skills.</w:t>
      </w:r>
    </w:p>
    <w:p w14:paraId="450E24B0" w14:textId="77777777" w:rsidR="007B092E" w:rsidRDefault="007B092E" w:rsidP="003B18DE">
      <w:pPr>
        <w:spacing w:line="276" w:lineRule="auto"/>
        <w:jc w:val="both"/>
        <w:rPr>
          <w:rFonts w:ascii="Arial" w:eastAsia="Arial" w:hAnsi="Arial" w:cs="Arial"/>
        </w:rPr>
      </w:pPr>
    </w:p>
    <w:p w14:paraId="235A240D" w14:textId="77777777" w:rsidR="006F72C5" w:rsidRDefault="006F72C5" w:rsidP="7799089C">
      <w:pPr>
        <w:spacing w:line="276" w:lineRule="auto"/>
        <w:rPr>
          <w:rFonts w:ascii="Arial" w:eastAsia="Arial" w:hAnsi="Arial" w:cs="Arial"/>
          <w:b/>
          <w:bCs/>
        </w:rPr>
      </w:pPr>
    </w:p>
    <w:p w14:paraId="4B898CF8" w14:textId="77777777" w:rsidR="006F72C5" w:rsidRDefault="006F72C5" w:rsidP="7799089C">
      <w:pPr>
        <w:spacing w:line="276" w:lineRule="auto"/>
        <w:rPr>
          <w:rFonts w:ascii="Arial" w:eastAsia="Arial" w:hAnsi="Arial" w:cs="Arial"/>
          <w:b/>
          <w:bCs/>
        </w:rPr>
      </w:pPr>
    </w:p>
    <w:p w14:paraId="36F23377" w14:textId="77777777" w:rsidR="006F72C5" w:rsidRDefault="006F72C5" w:rsidP="7799089C">
      <w:pPr>
        <w:spacing w:line="276" w:lineRule="auto"/>
        <w:rPr>
          <w:rFonts w:ascii="Arial" w:eastAsia="Arial" w:hAnsi="Arial" w:cs="Arial"/>
          <w:b/>
          <w:bCs/>
        </w:rPr>
      </w:pPr>
    </w:p>
    <w:p w14:paraId="01A47D60" w14:textId="77777777" w:rsidR="006F72C5" w:rsidRDefault="006F72C5" w:rsidP="7799089C">
      <w:pPr>
        <w:spacing w:line="276" w:lineRule="auto"/>
        <w:rPr>
          <w:rFonts w:ascii="Arial" w:eastAsia="Arial" w:hAnsi="Arial" w:cs="Arial"/>
          <w:b/>
          <w:bCs/>
        </w:rPr>
      </w:pPr>
    </w:p>
    <w:p w14:paraId="74098F5E" w14:textId="77777777" w:rsidR="006F72C5" w:rsidRDefault="006F72C5" w:rsidP="7799089C">
      <w:pPr>
        <w:spacing w:line="276" w:lineRule="auto"/>
        <w:rPr>
          <w:rFonts w:ascii="Arial" w:eastAsia="Arial" w:hAnsi="Arial" w:cs="Arial"/>
          <w:b/>
          <w:bCs/>
        </w:rPr>
      </w:pPr>
    </w:p>
    <w:p w14:paraId="557E956D" w14:textId="77777777" w:rsidR="006F72C5" w:rsidRDefault="006F72C5" w:rsidP="7799089C">
      <w:pPr>
        <w:spacing w:line="276" w:lineRule="auto"/>
        <w:rPr>
          <w:rFonts w:ascii="Arial" w:eastAsia="Arial" w:hAnsi="Arial" w:cs="Arial"/>
          <w:b/>
          <w:bCs/>
        </w:rPr>
      </w:pPr>
    </w:p>
    <w:p w14:paraId="0B183337" w14:textId="77777777" w:rsidR="006F72C5" w:rsidRDefault="006F72C5" w:rsidP="7799089C">
      <w:pPr>
        <w:spacing w:line="276" w:lineRule="auto"/>
        <w:rPr>
          <w:rFonts w:ascii="Arial" w:eastAsia="Arial" w:hAnsi="Arial" w:cs="Arial"/>
          <w:b/>
          <w:bCs/>
        </w:rPr>
      </w:pPr>
    </w:p>
    <w:p w14:paraId="5417CD25" w14:textId="74375DD9" w:rsidR="00931FAF" w:rsidRPr="00B64112" w:rsidRDefault="2CC668F6" w:rsidP="00383602">
      <w:pPr>
        <w:spacing w:line="360" w:lineRule="auto"/>
        <w:rPr>
          <w:rFonts w:ascii="Arial" w:eastAsia="Arial" w:hAnsi="Arial" w:cs="Arial"/>
          <w:b/>
          <w:bCs/>
          <w:sz w:val="20"/>
          <w:szCs w:val="20"/>
        </w:rPr>
      </w:pPr>
      <w:r w:rsidRPr="00B64112">
        <w:rPr>
          <w:rFonts w:ascii="Arial" w:eastAsia="Arial" w:hAnsi="Arial" w:cs="Arial"/>
          <w:b/>
          <w:bCs/>
          <w:sz w:val="20"/>
          <w:szCs w:val="20"/>
        </w:rPr>
        <w:lastRenderedPageBreak/>
        <w:t>Reference List</w:t>
      </w:r>
      <w:r w:rsidR="61C0111A" w:rsidRPr="00B64112">
        <w:rPr>
          <w:rFonts w:ascii="Arial" w:eastAsia="Arial" w:hAnsi="Arial" w:cs="Arial"/>
          <w:b/>
          <w:bCs/>
          <w:sz w:val="20"/>
          <w:szCs w:val="20"/>
        </w:rPr>
        <w:t xml:space="preserve"> - </w:t>
      </w:r>
    </w:p>
    <w:p w14:paraId="21C92ABA" w14:textId="11363250" w:rsidR="006F72C5" w:rsidRPr="00B64112" w:rsidRDefault="00383602" w:rsidP="00383602">
      <w:pPr>
        <w:pStyle w:val="NormalWeb"/>
        <w:spacing w:line="360" w:lineRule="auto"/>
        <w:rPr>
          <w:rFonts w:ascii="Arial" w:hAnsi="Arial" w:cs="Arial"/>
          <w:color w:val="000000"/>
          <w:sz w:val="20"/>
          <w:szCs w:val="20"/>
        </w:rPr>
      </w:pPr>
      <w:r>
        <w:rPr>
          <w:rFonts w:ascii="Arial" w:hAnsi="Arial" w:cs="Arial"/>
          <w:color w:val="000000"/>
          <w:sz w:val="20"/>
          <w:szCs w:val="20"/>
        </w:rPr>
        <w:t xml:space="preserve">             </w:t>
      </w:r>
      <w:r w:rsidR="006F72C5" w:rsidRPr="00B64112">
        <w:rPr>
          <w:rFonts w:ascii="Arial" w:hAnsi="Arial" w:cs="Arial"/>
          <w:color w:val="000000"/>
          <w:sz w:val="20"/>
          <w:szCs w:val="20"/>
        </w:rPr>
        <w:t>[Accessed 11 Mar. 2025].</w:t>
      </w:r>
    </w:p>
    <w:p w14:paraId="3D78E36F" w14:textId="77777777" w:rsidR="006F72C5" w:rsidRPr="00B64112" w:rsidRDefault="006F72C5" w:rsidP="00383602">
      <w:pPr>
        <w:pStyle w:val="ListParagraph"/>
        <w:numPr>
          <w:ilvl w:val="0"/>
          <w:numId w:val="2"/>
        </w:numPr>
        <w:spacing w:after="0" w:line="360" w:lineRule="auto"/>
        <w:rPr>
          <w:rFonts w:ascii="Arial" w:eastAsia="Calibri" w:hAnsi="Arial" w:cs="Arial"/>
          <w:color w:val="000000" w:themeColor="text1"/>
          <w:sz w:val="20"/>
          <w:szCs w:val="20"/>
        </w:rPr>
      </w:pPr>
      <w:r w:rsidRPr="00B64112">
        <w:rPr>
          <w:rFonts w:ascii="Arial" w:eastAsia="Calibri" w:hAnsi="Arial" w:cs="Arial"/>
          <w:color w:val="000000" w:themeColor="text1"/>
          <w:sz w:val="20"/>
          <w:szCs w:val="20"/>
        </w:rPr>
        <w:t>BBC (2024). Understanding Cognitive Development</w:t>
      </w:r>
      <w:r w:rsidRPr="00B64112">
        <w:rPr>
          <w:rFonts w:ascii="Arial" w:eastAsia="Calibri" w:hAnsi="Arial" w:cs="Arial"/>
          <w:i/>
          <w:iCs/>
          <w:color w:val="000000" w:themeColor="text1"/>
          <w:sz w:val="20"/>
          <w:szCs w:val="20"/>
        </w:rPr>
        <w:t xml:space="preserve">: </w:t>
      </w:r>
      <w:r w:rsidRPr="00B64112">
        <w:rPr>
          <w:rFonts w:ascii="Arial" w:eastAsia="Calibri" w:hAnsi="Arial" w:cs="Arial"/>
          <w:color w:val="000000" w:themeColor="text1"/>
          <w:sz w:val="20"/>
          <w:szCs w:val="20"/>
        </w:rPr>
        <w:t xml:space="preserve">Different Stages and Piaget’s Theory. [online] BBC Tiny Happy People. Available at: </w:t>
      </w:r>
      <w:hyperlink r:id="rId9" w:anchor="zh8wnk7">
        <w:r w:rsidRPr="00B64112">
          <w:rPr>
            <w:rStyle w:val="Hyperlink"/>
            <w:rFonts w:ascii="Arial" w:eastAsia="Calibri" w:hAnsi="Arial" w:cs="Arial"/>
            <w:sz w:val="20"/>
            <w:szCs w:val="20"/>
          </w:rPr>
          <w:t>https://www.bbc.co.uk/tiny-happy-people/articles/zwq7ywx#zh8wnk7</w:t>
        </w:r>
      </w:hyperlink>
      <w:r w:rsidRPr="00B64112">
        <w:rPr>
          <w:rFonts w:ascii="Arial" w:eastAsia="Calibri" w:hAnsi="Arial" w:cs="Arial"/>
          <w:color w:val="000000" w:themeColor="text1"/>
          <w:sz w:val="20"/>
          <w:szCs w:val="20"/>
        </w:rPr>
        <w:t xml:space="preserve">. </w:t>
      </w:r>
      <w:r w:rsidRPr="00B64112">
        <w:rPr>
          <w:rFonts w:ascii="Arial" w:eastAsia="Calibri" w:hAnsi="Arial" w:cs="Arial"/>
          <w:color w:val="000000" w:themeColor="text1"/>
          <w:sz w:val="20"/>
          <w:szCs w:val="20"/>
        </w:rPr>
        <w:t>[Accessed 11 Mar.2025].</w:t>
      </w:r>
    </w:p>
    <w:p w14:paraId="61B9E633" w14:textId="77777777" w:rsidR="006F72C5" w:rsidRPr="00B64112" w:rsidRDefault="006F72C5" w:rsidP="00383602">
      <w:pPr>
        <w:pStyle w:val="NormalWeb"/>
        <w:numPr>
          <w:ilvl w:val="0"/>
          <w:numId w:val="2"/>
        </w:numPr>
        <w:spacing w:before="0" w:beforeAutospacing="0" w:after="0" w:afterAutospacing="0" w:line="360" w:lineRule="auto"/>
        <w:rPr>
          <w:rFonts w:ascii="Arial" w:hAnsi="Arial" w:cs="Arial"/>
          <w:color w:val="000000"/>
          <w:sz w:val="20"/>
          <w:szCs w:val="20"/>
        </w:rPr>
      </w:pPr>
      <w:r w:rsidRPr="00B64112">
        <w:rPr>
          <w:rFonts w:ascii="Arial" w:hAnsi="Arial" w:cs="Arial"/>
          <w:color w:val="000000"/>
          <w:sz w:val="20"/>
          <w:szCs w:val="20"/>
        </w:rPr>
        <w:t xml:space="preserve">BBC Bitesize (2022). Tips to support your child’s phonics at home | phonics - BBC Bitesize. [online] BBC Bitesize. Available at: </w:t>
      </w:r>
      <w:hyperlink r:id="rId10" w:history="1">
        <w:r w:rsidRPr="00B64112">
          <w:rPr>
            <w:rStyle w:val="Hyperlink"/>
            <w:rFonts w:ascii="Arial" w:hAnsi="Arial" w:cs="Arial"/>
            <w:sz w:val="20"/>
            <w:szCs w:val="20"/>
          </w:rPr>
          <w:t>https://www.bbc.co.uk/bitesize/articles/zcdqm39</w:t>
        </w:r>
      </w:hyperlink>
      <w:r w:rsidRPr="00B64112">
        <w:rPr>
          <w:rFonts w:ascii="Arial" w:hAnsi="Arial" w:cs="Arial"/>
          <w:color w:val="000000"/>
          <w:sz w:val="20"/>
          <w:szCs w:val="20"/>
        </w:rPr>
        <w:t>.</w:t>
      </w:r>
      <w:r w:rsidRPr="00B64112">
        <w:rPr>
          <w:rFonts w:ascii="Arial" w:hAnsi="Arial" w:cs="Arial"/>
          <w:color w:val="000000"/>
          <w:sz w:val="20"/>
          <w:szCs w:val="20"/>
        </w:rPr>
        <w:t xml:space="preserve"> [Accessed 12 Mar.2025].</w:t>
      </w:r>
    </w:p>
    <w:p w14:paraId="33C11A4E" w14:textId="77777777" w:rsidR="006F72C5" w:rsidRPr="00B64112" w:rsidRDefault="006F72C5" w:rsidP="00383602">
      <w:pPr>
        <w:pStyle w:val="ListParagraph"/>
        <w:numPr>
          <w:ilvl w:val="0"/>
          <w:numId w:val="2"/>
        </w:numPr>
        <w:spacing w:line="360" w:lineRule="auto"/>
        <w:rPr>
          <w:rFonts w:ascii="Arial" w:eastAsia="Arial" w:hAnsi="Arial" w:cs="Arial"/>
          <w:sz w:val="20"/>
          <w:szCs w:val="20"/>
        </w:rPr>
      </w:pPr>
      <w:r w:rsidRPr="00B64112">
        <w:rPr>
          <w:rFonts w:ascii="Arial" w:eastAsia="Arial" w:hAnsi="Arial" w:cs="Arial"/>
          <w:sz w:val="20"/>
          <w:szCs w:val="20"/>
        </w:rPr>
        <w:t xml:space="preserve"> </w:t>
      </w:r>
      <w:r w:rsidRPr="00B64112">
        <w:rPr>
          <w:rFonts w:ascii="Arial" w:eastAsia="Calibri" w:hAnsi="Arial" w:cs="Arial"/>
          <w:color w:val="000000" w:themeColor="text1"/>
          <w:sz w:val="20"/>
          <w:szCs w:val="20"/>
        </w:rPr>
        <w:t xml:space="preserve">Care Learning. (2024). 4.2 Explain the Use of Systematic Synthetic Phonics in the Teaching of Reading - Care Learning. [online] Available at: </w:t>
      </w:r>
      <w:hyperlink r:id="rId11">
        <w:r w:rsidRPr="00B64112">
          <w:rPr>
            <w:rStyle w:val="Hyperlink"/>
            <w:rFonts w:ascii="Arial" w:eastAsia="Calibri" w:hAnsi="Arial" w:cs="Arial"/>
            <w:sz w:val="20"/>
            <w:szCs w:val="20"/>
          </w:rPr>
          <w:t>https://carelearning.org.uk/qualifications/level-3-diploma-eyp/unit-35-literacy/4-2-explain-the-use-of-systematic-synthetic-phonics-in-the-teaching-of-reading/</w:t>
        </w:r>
      </w:hyperlink>
      <w:r w:rsidRPr="00B64112">
        <w:rPr>
          <w:rFonts w:ascii="Arial" w:eastAsia="Calibri" w:hAnsi="Arial" w:cs="Arial"/>
          <w:color w:val="000000" w:themeColor="text1"/>
          <w:sz w:val="20"/>
          <w:szCs w:val="20"/>
        </w:rPr>
        <w:t xml:space="preserve">. </w:t>
      </w:r>
      <w:r w:rsidRPr="00B64112">
        <w:rPr>
          <w:rFonts w:ascii="Arial" w:eastAsia="Calibri" w:hAnsi="Arial" w:cs="Arial"/>
          <w:color w:val="000000" w:themeColor="text1"/>
          <w:sz w:val="20"/>
          <w:szCs w:val="20"/>
        </w:rPr>
        <w:t>[Accessed 1</w:t>
      </w:r>
      <w:r w:rsidRPr="00B64112">
        <w:rPr>
          <w:rFonts w:ascii="Arial" w:eastAsia="Calibri" w:hAnsi="Arial" w:cs="Arial"/>
          <w:color w:val="000000" w:themeColor="text1"/>
          <w:sz w:val="20"/>
          <w:szCs w:val="20"/>
        </w:rPr>
        <w:t>1</w:t>
      </w:r>
      <w:r w:rsidRPr="00B64112">
        <w:rPr>
          <w:rFonts w:ascii="Arial" w:eastAsia="Calibri" w:hAnsi="Arial" w:cs="Arial"/>
          <w:color w:val="000000" w:themeColor="text1"/>
          <w:sz w:val="20"/>
          <w:szCs w:val="20"/>
        </w:rPr>
        <w:t xml:space="preserve"> Mar.2025].</w:t>
      </w:r>
    </w:p>
    <w:p w14:paraId="121AEBC5" w14:textId="77777777" w:rsidR="006F72C5" w:rsidRPr="00B64112" w:rsidRDefault="006F72C5" w:rsidP="00383602">
      <w:pPr>
        <w:pStyle w:val="ListParagraph"/>
        <w:numPr>
          <w:ilvl w:val="0"/>
          <w:numId w:val="2"/>
        </w:numPr>
        <w:spacing w:after="0" w:line="360" w:lineRule="auto"/>
        <w:rPr>
          <w:rFonts w:ascii="Arial" w:hAnsi="Arial" w:cs="Arial"/>
          <w:sz w:val="20"/>
          <w:szCs w:val="20"/>
        </w:rPr>
      </w:pPr>
      <w:r w:rsidRPr="00B64112">
        <w:rPr>
          <w:rFonts w:ascii="Arial" w:eastAsia="Calibri" w:hAnsi="Arial" w:cs="Arial"/>
          <w:color w:val="000000" w:themeColor="text1"/>
          <w:sz w:val="20"/>
          <w:szCs w:val="20"/>
        </w:rPr>
        <w:t xml:space="preserve">Cleveland Clinic (2023). Fine Motor Skills. [online] Cleveland Clinic. Available at: </w:t>
      </w:r>
      <w:hyperlink r:id="rId12">
        <w:r w:rsidRPr="00B64112">
          <w:rPr>
            <w:rStyle w:val="Hyperlink"/>
            <w:rFonts w:ascii="Arial" w:eastAsia="Calibri" w:hAnsi="Arial" w:cs="Arial"/>
            <w:sz w:val="20"/>
            <w:szCs w:val="20"/>
          </w:rPr>
          <w:t>https://my.clevelandclinic.org/health/articles/25235-fine-motor-skills</w:t>
        </w:r>
      </w:hyperlink>
      <w:r w:rsidRPr="00B64112">
        <w:rPr>
          <w:rFonts w:ascii="Arial" w:eastAsia="Calibri" w:hAnsi="Arial" w:cs="Arial"/>
          <w:color w:val="000000" w:themeColor="text1"/>
          <w:sz w:val="20"/>
          <w:szCs w:val="20"/>
        </w:rPr>
        <w:t xml:space="preserve">. </w:t>
      </w:r>
      <w:r w:rsidRPr="00B64112">
        <w:rPr>
          <w:rFonts w:ascii="Arial" w:eastAsia="Calibri" w:hAnsi="Arial" w:cs="Arial"/>
          <w:color w:val="000000" w:themeColor="text1"/>
          <w:sz w:val="20"/>
          <w:szCs w:val="20"/>
        </w:rPr>
        <w:t>[Accessed 11 Mar.2025].</w:t>
      </w:r>
    </w:p>
    <w:p w14:paraId="2DD39858" w14:textId="77777777" w:rsidR="006F72C5" w:rsidRPr="00B64112" w:rsidRDefault="006F72C5" w:rsidP="00383602">
      <w:pPr>
        <w:pStyle w:val="ListParagraph"/>
        <w:numPr>
          <w:ilvl w:val="0"/>
          <w:numId w:val="2"/>
        </w:numPr>
        <w:spacing w:after="0" w:line="360" w:lineRule="auto"/>
        <w:rPr>
          <w:rFonts w:ascii="Arial" w:eastAsia="Calibri" w:hAnsi="Arial" w:cs="Arial"/>
          <w:color w:val="000000" w:themeColor="text1"/>
          <w:sz w:val="20"/>
          <w:szCs w:val="20"/>
        </w:rPr>
      </w:pPr>
      <w:r w:rsidRPr="00B64112">
        <w:rPr>
          <w:rFonts w:ascii="Arial" w:eastAsia="Calibri" w:hAnsi="Arial" w:cs="Arial"/>
          <w:color w:val="000000" w:themeColor="text1"/>
          <w:sz w:val="20"/>
          <w:szCs w:val="20"/>
        </w:rPr>
        <w:t xml:space="preserve">EEF. (n.d.). Read Write Inc. Phonics. [online] Available at: </w:t>
      </w:r>
      <w:hyperlink r:id="rId13">
        <w:r w:rsidRPr="00B64112">
          <w:rPr>
            <w:rStyle w:val="Hyperlink"/>
            <w:rFonts w:ascii="Arial" w:eastAsia="Calibri" w:hAnsi="Arial" w:cs="Arial"/>
            <w:sz w:val="20"/>
            <w:szCs w:val="20"/>
          </w:rPr>
          <w:t>https://educationendowmentfoundation.org.uk/projects-and-evaluation/projects/read-write-inc-phonics</w:t>
        </w:r>
      </w:hyperlink>
      <w:r w:rsidRPr="00B64112">
        <w:rPr>
          <w:rFonts w:ascii="Arial" w:eastAsia="Calibri" w:hAnsi="Arial" w:cs="Arial"/>
          <w:color w:val="000000" w:themeColor="text1"/>
          <w:sz w:val="20"/>
          <w:szCs w:val="20"/>
        </w:rPr>
        <w:t xml:space="preserve">. </w:t>
      </w:r>
      <w:r w:rsidRPr="00B64112">
        <w:rPr>
          <w:rFonts w:ascii="Arial" w:eastAsia="Calibri" w:hAnsi="Arial" w:cs="Arial"/>
          <w:color w:val="000000" w:themeColor="text1"/>
          <w:sz w:val="20"/>
          <w:szCs w:val="20"/>
        </w:rPr>
        <w:t>[Accessed 1</w:t>
      </w:r>
      <w:r w:rsidRPr="00B64112">
        <w:rPr>
          <w:rFonts w:ascii="Arial" w:eastAsia="Calibri" w:hAnsi="Arial" w:cs="Arial"/>
          <w:color w:val="000000" w:themeColor="text1"/>
          <w:sz w:val="20"/>
          <w:szCs w:val="20"/>
        </w:rPr>
        <w:t>1</w:t>
      </w:r>
      <w:r w:rsidRPr="00B64112">
        <w:rPr>
          <w:rFonts w:ascii="Arial" w:eastAsia="Calibri" w:hAnsi="Arial" w:cs="Arial"/>
          <w:color w:val="000000" w:themeColor="text1"/>
          <w:sz w:val="20"/>
          <w:szCs w:val="20"/>
        </w:rPr>
        <w:t xml:space="preserve"> Mar.2025].</w:t>
      </w:r>
    </w:p>
    <w:p w14:paraId="29882F27" w14:textId="77777777" w:rsidR="006F72C5" w:rsidRPr="00B64112" w:rsidRDefault="006F72C5" w:rsidP="00383602">
      <w:pPr>
        <w:pStyle w:val="ListParagraph"/>
        <w:numPr>
          <w:ilvl w:val="0"/>
          <w:numId w:val="2"/>
        </w:numPr>
        <w:spacing w:after="0" w:line="360" w:lineRule="auto"/>
        <w:rPr>
          <w:rFonts w:ascii="Arial" w:eastAsia="Calibri" w:hAnsi="Arial" w:cs="Arial"/>
          <w:color w:val="000000" w:themeColor="text1"/>
          <w:sz w:val="20"/>
          <w:szCs w:val="20"/>
        </w:rPr>
      </w:pPr>
      <w:r w:rsidRPr="00B64112">
        <w:rPr>
          <w:rFonts w:ascii="Arial" w:eastAsia="Calibri" w:hAnsi="Arial" w:cs="Arial"/>
          <w:color w:val="000000" w:themeColor="text1"/>
          <w:sz w:val="20"/>
          <w:szCs w:val="20"/>
        </w:rPr>
        <w:t xml:space="preserve">‌ESTYN, (2016). A report on </w:t>
      </w:r>
      <w:proofErr w:type="spellStart"/>
      <w:r w:rsidRPr="00B64112">
        <w:rPr>
          <w:rFonts w:ascii="Arial" w:eastAsia="Calibri" w:hAnsi="Arial" w:cs="Arial"/>
          <w:color w:val="000000" w:themeColor="text1"/>
          <w:sz w:val="20"/>
          <w:szCs w:val="20"/>
        </w:rPr>
        <w:t>Blaenymaes</w:t>
      </w:r>
      <w:proofErr w:type="spellEnd"/>
      <w:r w:rsidRPr="00B64112">
        <w:rPr>
          <w:rFonts w:ascii="Arial" w:eastAsia="Calibri" w:hAnsi="Arial" w:cs="Arial"/>
          <w:color w:val="000000" w:themeColor="text1"/>
          <w:sz w:val="20"/>
          <w:szCs w:val="20"/>
        </w:rPr>
        <w:t xml:space="preserve"> Primary School Broughton Avenue </w:t>
      </w:r>
      <w:proofErr w:type="spellStart"/>
      <w:r w:rsidRPr="00B64112">
        <w:rPr>
          <w:rFonts w:ascii="Arial" w:eastAsia="Calibri" w:hAnsi="Arial" w:cs="Arial"/>
          <w:color w:val="000000" w:themeColor="text1"/>
          <w:sz w:val="20"/>
          <w:szCs w:val="20"/>
        </w:rPr>
        <w:t>Blaenymaes</w:t>
      </w:r>
      <w:proofErr w:type="spellEnd"/>
      <w:r w:rsidRPr="00B64112">
        <w:rPr>
          <w:rFonts w:ascii="Arial" w:eastAsia="Calibri" w:hAnsi="Arial" w:cs="Arial"/>
          <w:color w:val="000000" w:themeColor="text1"/>
          <w:sz w:val="20"/>
          <w:szCs w:val="20"/>
        </w:rPr>
        <w:t xml:space="preserve"> Swansea SA5 5LW Date of inspection: November 2016 by Estyn, Her Majesty’s Inspectorate for Education and Training in Wales. (2016) Available at: </w:t>
      </w:r>
      <w:hyperlink r:id="rId14">
        <w:r w:rsidRPr="00B64112">
          <w:rPr>
            <w:rStyle w:val="Hyperlink"/>
            <w:rFonts w:ascii="Arial" w:eastAsia="Calibri" w:hAnsi="Arial" w:cs="Arial"/>
            <w:sz w:val="20"/>
            <w:szCs w:val="20"/>
          </w:rPr>
          <w:t>https://primarysite-prod-sorted.s3.amazonaws.com/blaenymaes-primary-school/UploadedDocument/df5d5712-b11c-49d8-89eb-57d50995a913/estyn-report.pdf</w:t>
        </w:r>
      </w:hyperlink>
      <w:r w:rsidRPr="00B64112">
        <w:rPr>
          <w:rFonts w:ascii="Arial" w:eastAsia="Calibri" w:hAnsi="Arial" w:cs="Arial"/>
          <w:color w:val="000000" w:themeColor="text1"/>
          <w:sz w:val="20"/>
          <w:szCs w:val="20"/>
        </w:rPr>
        <w:t>. [Accessed 12 Mar.2025].</w:t>
      </w:r>
    </w:p>
    <w:p w14:paraId="6885B412" w14:textId="77777777" w:rsidR="006F72C5" w:rsidRPr="00B64112" w:rsidRDefault="006F72C5" w:rsidP="00383602">
      <w:pPr>
        <w:pStyle w:val="ListParagraph"/>
        <w:numPr>
          <w:ilvl w:val="0"/>
          <w:numId w:val="2"/>
        </w:numPr>
        <w:spacing w:after="0" w:line="360" w:lineRule="auto"/>
        <w:rPr>
          <w:rFonts w:ascii="Arial" w:hAnsi="Arial" w:cs="Arial"/>
          <w:sz w:val="20"/>
          <w:szCs w:val="20"/>
        </w:rPr>
      </w:pPr>
      <w:r w:rsidRPr="00B64112">
        <w:rPr>
          <w:rFonts w:ascii="Arial" w:eastAsia="Calibri" w:hAnsi="Arial" w:cs="Arial"/>
          <w:color w:val="000000" w:themeColor="text1"/>
          <w:sz w:val="20"/>
          <w:szCs w:val="20"/>
        </w:rPr>
        <w:t>‌</w:t>
      </w:r>
      <w:r w:rsidRPr="00B64112">
        <w:rPr>
          <w:rFonts w:ascii="Arial" w:eastAsia="Calibri" w:hAnsi="Arial" w:cs="Arial"/>
          <w:b/>
          <w:bCs/>
          <w:color w:val="000000" w:themeColor="text1"/>
          <w:sz w:val="20"/>
          <w:szCs w:val="20"/>
        </w:rPr>
        <w:t>F</w:t>
      </w:r>
      <w:r w:rsidRPr="00B64112">
        <w:rPr>
          <w:rFonts w:ascii="Arial" w:eastAsia="Calibri" w:hAnsi="Arial" w:cs="Arial"/>
          <w:color w:val="000000" w:themeColor="text1"/>
          <w:sz w:val="20"/>
          <w:szCs w:val="20"/>
        </w:rPr>
        <w:t xml:space="preserve">or, F. (2022). Research into Ruth Miskin Training: Read Write Inc. Phonics - A report on lessons learned. [online] NFER. Available at: </w:t>
      </w:r>
      <w:hyperlink r:id="rId15">
        <w:r w:rsidRPr="00B64112">
          <w:rPr>
            <w:rStyle w:val="Hyperlink"/>
            <w:rFonts w:ascii="Arial" w:eastAsia="Calibri" w:hAnsi="Arial" w:cs="Arial"/>
            <w:sz w:val="20"/>
            <w:szCs w:val="20"/>
          </w:rPr>
          <w:t>https://www.nfer.ac.uk/publications/research-into-ruth-miskin-training-read-write-inc-phonics-a-report-on-lessons-learned/</w:t>
        </w:r>
      </w:hyperlink>
      <w:r w:rsidRPr="00B64112">
        <w:rPr>
          <w:rFonts w:ascii="Arial" w:eastAsia="Calibri" w:hAnsi="Arial" w:cs="Arial"/>
          <w:color w:val="000000" w:themeColor="text1"/>
          <w:sz w:val="20"/>
          <w:szCs w:val="20"/>
        </w:rPr>
        <w:t xml:space="preserve">. </w:t>
      </w:r>
      <w:r w:rsidRPr="00B64112">
        <w:rPr>
          <w:rFonts w:ascii="Arial" w:eastAsia="Calibri" w:hAnsi="Arial" w:cs="Arial"/>
          <w:color w:val="000000" w:themeColor="text1"/>
          <w:sz w:val="20"/>
          <w:szCs w:val="20"/>
        </w:rPr>
        <w:t>[Accessed 1</w:t>
      </w:r>
      <w:r w:rsidRPr="00B64112">
        <w:rPr>
          <w:rFonts w:ascii="Arial" w:eastAsia="Calibri" w:hAnsi="Arial" w:cs="Arial"/>
          <w:color w:val="000000" w:themeColor="text1"/>
          <w:sz w:val="20"/>
          <w:szCs w:val="20"/>
        </w:rPr>
        <w:t>1</w:t>
      </w:r>
      <w:r w:rsidRPr="00B64112">
        <w:rPr>
          <w:rFonts w:ascii="Arial" w:eastAsia="Calibri" w:hAnsi="Arial" w:cs="Arial"/>
          <w:color w:val="000000" w:themeColor="text1"/>
          <w:sz w:val="20"/>
          <w:szCs w:val="20"/>
        </w:rPr>
        <w:t xml:space="preserve"> Mar.2025].</w:t>
      </w:r>
    </w:p>
    <w:p w14:paraId="6C5A0CA0" w14:textId="77777777" w:rsidR="006F72C5" w:rsidRPr="00B64112" w:rsidRDefault="006F72C5" w:rsidP="00383602">
      <w:pPr>
        <w:pStyle w:val="ListParagraph"/>
        <w:numPr>
          <w:ilvl w:val="0"/>
          <w:numId w:val="2"/>
        </w:numPr>
        <w:spacing w:after="0" w:line="360" w:lineRule="auto"/>
        <w:rPr>
          <w:rFonts w:ascii="Arial" w:hAnsi="Arial" w:cs="Arial"/>
          <w:sz w:val="20"/>
          <w:szCs w:val="20"/>
        </w:rPr>
      </w:pPr>
      <w:r w:rsidRPr="00B64112">
        <w:rPr>
          <w:rFonts w:ascii="Arial" w:eastAsia="Calibri" w:hAnsi="Arial" w:cs="Arial"/>
          <w:color w:val="000000" w:themeColor="text1"/>
          <w:sz w:val="20"/>
          <w:szCs w:val="20"/>
        </w:rPr>
        <w:t xml:space="preserve">Hero, P. (2020). Teaching Handwriting: A Phonics Perspective. [online] Phonics Hero. Available at: </w:t>
      </w:r>
      <w:hyperlink r:id="rId16">
        <w:r w:rsidRPr="00B64112">
          <w:rPr>
            <w:rStyle w:val="Hyperlink"/>
            <w:rFonts w:ascii="Arial" w:eastAsia="Calibri" w:hAnsi="Arial" w:cs="Arial"/>
            <w:sz w:val="20"/>
            <w:szCs w:val="20"/>
          </w:rPr>
          <w:t>https://phonicshero.com/teaching-</w:t>
        </w:r>
        <w:r w:rsidRPr="00B64112">
          <w:rPr>
            <w:rStyle w:val="Hyperlink"/>
            <w:rFonts w:ascii="Arial" w:eastAsia="Calibri" w:hAnsi="Arial" w:cs="Arial"/>
            <w:sz w:val="20"/>
            <w:szCs w:val="20"/>
          </w:rPr>
          <w:t>h</w:t>
        </w:r>
        <w:r w:rsidRPr="00B64112">
          <w:rPr>
            <w:rStyle w:val="Hyperlink"/>
            <w:rFonts w:ascii="Arial" w:eastAsia="Calibri" w:hAnsi="Arial" w:cs="Arial"/>
            <w:sz w:val="20"/>
            <w:szCs w:val="20"/>
          </w:rPr>
          <w:t>andwriting-phonics/</w:t>
        </w:r>
      </w:hyperlink>
      <w:r w:rsidRPr="00B64112">
        <w:rPr>
          <w:rFonts w:ascii="Arial" w:eastAsia="Calibri" w:hAnsi="Arial" w:cs="Arial"/>
          <w:color w:val="000000" w:themeColor="text1"/>
          <w:sz w:val="20"/>
          <w:szCs w:val="20"/>
        </w:rPr>
        <w:t>. [Accessed 11 Mar.2025].</w:t>
      </w:r>
    </w:p>
    <w:p w14:paraId="55A33A27" w14:textId="470EB96F" w:rsidR="006F72C5" w:rsidRPr="00B64112" w:rsidRDefault="006F72C5" w:rsidP="00383602">
      <w:pPr>
        <w:pStyle w:val="ListParagraph"/>
        <w:numPr>
          <w:ilvl w:val="0"/>
          <w:numId w:val="2"/>
        </w:numPr>
        <w:spacing w:after="0" w:line="360" w:lineRule="auto"/>
        <w:rPr>
          <w:rFonts w:ascii="Arial" w:hAnsi="Arial" w:cs="Arial"/>
          <w:sz w:val="20"/>
          <w:szCs w:val="20"/>
        </w:rPr>
      </w:pPr>
      <w:r w:rsidRPr="00B64112">
        <w:rPr>
          <w:rFonts w:ascii="Arial" w:eastAsia="Calibri" w:hAnsi="Arial" w:cs="Arial"/>
          <w:color w:val="000000" w:themeColor="text1"/>
          <w:sz w:val="20"/>
          <w:szCs w:val="20"/>
        </w:rPr>
        <w:t xml:space="preserve">Hulme, C., McGrane, J., Mihaela Duta, West, G., Cripps, D., Dasgupta, A., Hearne, S., Gardner, R. and Snowling, M. (2024). </w:t>
      </w:r>
      <w:r w:rsidR="00630B79" w:rsidRPr="00B64112">
        <w:rPr>
          <w:rFonts w:ascii="Arial" w:eastAsia="Calibri" w:hAnsi="Arial" w:cs="Arial"/>
          <w:color w:val="000000" w:themeColor="text1"/>
          <w:sz w:val="20"/>
          <w:szCs w:val="20"/>
        </w:rPr>
        <w:t>Language Screen</w:t>
      </w:r>
      <w:r w:rsidRPr="00B64112">
        <w:rPr>
          <w:rFonts w:ascii="Arial" w:eastAsia="Calibri" w:hAnsi="Arial" w:cs="Arial"/>
          <w:color w:val="000000" w:themeColor="text1"/>
          <w:sz w:val="20"/>
          <w:szCs w:val="20"/>
        </w:rPr>
        <w:t>: The Development, Validation, and Standardization of an Automated Language Assessment App. Language, Speech &amp; Hearing Services in</w:t>
      </w:r>
      <w:r w:rsidRPr="00B64112">
        <w:rPr>
          <w:rFonts w:ascii="Arial" w:eastAsia="Calibri" w:hAnsi="Arial" w:cs="Arial"/>
          <w:i/>
          <w:iCs/>
          <w:color w:val="000000" w:themeColor="text1"/>
          <w:sz w:val="20"/>
          <w:szCs w:val="20"/>
        </w:rPr>
        <w:t xml:space="preserve"> Schools</w:t>
      </w:r>
      <w:r w:rsidRPr="00B64112">
        <w:rPr>
          <w:rFonts w:ascii="Arial" w:eastAsia="Calibri" w:hAnsi="Arial" w:cs="Arial"/>
          <w:color w:val="000000" w:themeColor="text1"/>
          <w:sz w:val="20"/>
          <w:szCs w:val="20"/>
        </w:rPr>
        <w:t xml:space="preserve">, 55(3), pp.1–14. </w:t>
      </w:r>
      <w:proofErr w:type="spellStart"/>
      <w:r w:rsidRPr="00B64112">
        <w:rPr>
          <w:rFonts w:ascii="Arial" w:eastAsia="Calibri" w:hAnsi="Arial" w:cs="Arial"/>
          <w:color w:val="000000" w:themeColor="text1"/>
          <w:sz w:val="20"/>
          <w:szCs w:val="20"/>
        </w:rPr>
        <w:t>doi</w:t>
      </w:r>
      <w:proofErr w:type="spellEnd"/>
      <w:r w:rsidRPr="00B64112">
        <w:rPr>
          <w:rFonts w:ascii="Arial" w:eastAsia="Calibri" w:hAnsi="Arial" w:cs="Arial"/>
          <w:color w:val="000000" w:themeColor="text1"/>
          <w:sz w:val="20"/>
          <w:szCs w:val="20"/>
        </w:rPr>
        <w:t xml:space="preserve">: </w:t>
      </w:r>
      <w:hyperlink r:id="rId17" w:history="1">
        <w:r w:rsidRPr="00B64112">
          <w:rPr>
            <w:rStyle w:val="Hyperlink"/>
            <w:rFonts w:ascii="Arial" w:eastAsia="Calibri" w:hAnsi="Arial" w:cs="Arial"/>
            <w:sz w:val="20"/>
            <w:szCs w:val="20"/>
          </w:rPr>
          <w:t>https://doi.org/10.1044/2024_lshss-24-00004</w:t>
        </w:r>
      </w:hyperlink>
      <w:r w:rsidRPr="00B64112">
        <w:rPr>
          <w:rFonts w:ascii="Arial" w:eastAsia="Calibri" w:hAnsi="Arial" w:cs="Arial"/>
          <w:color w:val="000000" w:themeColor="text1"/>
          <w:sz w:val="20"/>
          <w:szCs w:val="20"/>
        </w:rPr>
        <w:t>.                          [Accessed 12 Mar. 2025].</w:t>
      </w:r>
    </w:p>
    <w:p w14:paraId="71FAD6E3" w14:textId="77777777" w:rsidR="006F72C5" w:rsidRPr="00B64112" w:rsidRDefault="006F72C5" w:rsidP="00383602">
      <w:pPr>
        <w:pStyle w:val="ListParagraph"/>
        <w:numPr>
          <w:ilvl w:val="0"/>
          <w:numId w:val="2"/>
        </w:numPr>
        <w:spacing w:after="0" w:line="360" w:lineRule="auto"/>
        <w:rPr>
          <w:rFonts w:ascii="Arial" w:eastAsia="Calibri" w:hAnsi="Arial" w:cs="Arial"/>
          <w:color w:val="000000" w:themeColor="text1"/>
          <w:sz w:val="20"/>
          <w:szCs w:val="20"/>
        </w:rPr>
      </w:pPr>
      <w:r w:rsidRPr="00B64112">
        <w:rPr>
          <w:rFonts w:ascii="Arial" w:eastAsia="Calibri" w:hAnsi="Arial" w:cs="Arial"/>
          <w:color w:val="000000" w:themeColor="text1"/>
          <w:sz w:val="20"/>
          <w:szCs w:val="20"/>
        </w:rPr>
        <w:t xml:space="preserve">Johnson, (2022). What is physical development and why is it important? [Ultimate Guide!]. [online] Available at: </w:t>
      </w:r>
      <w:hyperlink r:id="rId18">
        <w:r w:rsidRPr="00B64112">
          <w:rPr>
            <w:rStyle w:val="Hyperlink"/>
            <w:rFonts w:ascii="Arial" w:eastAsia="Calibri" w:hAnsi="Arial" w:cs="Arial"/>
            <w:sz w:val="20"/>
            <w:szCs w:val="20"/>
          </w:rPr>
          <w:t>https://scienceoxygen.com/what-is-physical-development-and-why-is-it-important/</w:t>
        </w:r>
      </w:hyperlink>
      <w:r w:rsidRPr="00B64112">
        <w:rPr>
          <w:rFonts w:ascii="Arial" w:eastAsia="Calibri" w:hAnsi="Arial" w:cs="Arial"/>
          <w:color w:val="000000" w:themeColor="text1"/>
          <w:sz w:val="20"/>
          <w:szCs w:val="20"/>
        </w:rPr>
        <w:t xml:space="preserve">. </w:t>
      </w:r>
      <w:r w:rsidRPr="00B64112">
        <w:rPr>
          <w:rFonts w:ascii="Arial" w:eastAsia="Calibri" w:hAnsi="Arial" w:cs="Arial"/>
          <w:color w:val="000000" w:themeColor="text1"/>
          <w:sz w:val="20"/>
          <w:szCs w:val="20"/>
        </w:rPr>
        <w:t>[Accessed 11 Mar.2025].</w:t>
      </w:r>
    </w:p>
    <w:p w14:paraId="3F12B1CF" w14:textId="77777777" w:rsidR="006F72C5" w:rsidRPr="00B64112" w:rsidRDefault="006F72C5" w:rsidP="00383602">
      <w:pPr>
        <w:pStyle w:val="ListParagraph"/>
        <w:numPr>
          <w:ilvl w:val="0"/>
          <w:numId w:val="2"/>
        </w:numPr>
        <w:spacing w:after="0" w:line="360" w:lineRule="auto"/>
        <w:rPr>
          <w:rFonts w:ascii="Arial" w:eastAsia="Calibri" w:hAnsi="Arial" w:cs="Arial"/>
          <w:color w:val="000000" w:themeColor="text1"/>
          <w:sz w:val="20"/>
          <w:szCs w:val="20"/>
        </w:rPr>
      </w:pPr>
      <w:r w:rsidRPr="00B64112">
        <w:rPr>
          <w:rFonts w:ascii="Arial" w:eastAsia="Calibri" w:hAnsi="Arial" w:cs="Arial"/>
          <w:color w:val="000000" w:themeColor="text1"/>
          <w:sz w:val="20"/>
          <w:szCs w:val="20"/>
        </w:rPr>
        <w:lastRenderedPageBreak/>
        <w:t xml:space="preserve">Killian, S. Evidence-Based Teaching. (2017). Hattie and His High-Impact Teaching Strategies: A Summary. [online] Available at: </w:t>
      </w:r>
      <w:hyperlink r:id="rId19">
        <w:r w:rsidRPr="00B64112">
          <w:rPr>
            <w:rStyle w:val="Hyperlink"/>
            <w:rFonts w:ascii="Arial" w:eastAsia="Calibri" w:hAnsi="Arial" w:cs="Arial"/>
            <w:sz w:val="20"/>
            <w:szCs w:val="20"/>
          </w:rPr>
          <w:t>https://www.evidencebasedteaching.org/hattie-his-high-impact-strategies/</w:t>
        </w:r>
      </w:hyperlink>
      <w:r w:rsidRPr="00B64112">
        <w:rPr>
          <w:rFonts w:ascii="Arial" w:eastAsia="Calibri" w:hAnsi="Arial" w:cs="Arial"/>
          <w:color w:val="000000" w:themeColor="text1"/>
          <w:sz w:val="20"/>
          <w:szCs w:val="20"/>
        </w:rPr>
        <w:t>. [Accessed 11 Mar.2025].</w:t>
      </w:r>
    </w:p>
    <w:p w14:paraId="4B3C28E4" w14:textId="77777777" w:rsidR="006F72C5" w:rsidRPr="00B64112" w:rsidRDefault="006F72C5" w:rsidP="00383602">
      <w:pPr>
        <w:pStyle w:val="ListParagraph"/>
        <w:numPr>
          <w:ilvl w:val="0"/>
          <w:numId w:val="2"/>
        </w:numPr>
        <w:spacing w:after="0" w:line="360" w:lineRule="auto"/>
        <w:rPr>
          <w:rFonts w:ascii="Arial" w:eastAsia="Calibri" w:hAnsi="Arial" w:cs="Arial"/>
          <w:color w:val="000000" w:themeColor="text1"/>
          <w:sz w:val="20"/>
          <w:szCs w:val="20"/>
        </w:rPr>
      </w:pPr>
      <w:r w:rsidRPr="00B64112">
        <w:rPr>
          <w:rFonts w:ascii="Arial" w:eastAsia="Calibri" w:hAnsi="Arial" w:cs="Arial"/>
          <w:color w:val="000000" w:themeColor="text1"/>
          <w:sz w:val="20"/>
          <w:szCs w:val="20"/>
        </w:rPr>
        <w:t xml:space="preserve">Kohn, A. (2011). Teaching Strategies That Work! (Just Don’t Ask ‘Work to Do What?’) - Alfie Kohn. [online] Alfie Kohn. Available at: </w:t>
      </w:r>
      <w:hyperlink r:id="rId20">
        <w:r w:rsidRPr="00B64112">
          <w:rPr>
            <w:rStyle w:val="Hyperlink"/>
            <w:rFonts w:ascii="Arial" w:eastAsia="Calibri" w:hAnsi="Arial" w:cs="Arial"/>
            <w:sz w:val="20"/>
            <w:szCs w:val="20"/>
          </w:rPr>
          <w:t>https://www.alfiekohn.org/blogs/teaching-strategies-work-just-dont-ask-work/</w:t>
        </w:r>
      </w:hyperlink>
      <w:r w:rsidRPr="00B64112">
        <w:rPr>
          <w:rFonts w:ascii="Arial" w:eastAsia="Calibri" w:hAnsi="Arial" w:cs="Arial"/>
          <w:color w:val="000000" w:themeColor="text1"/>
          <w:sz w:val="20"/>
          <w:szCs w:val="20"/>
        </w:rPr>
        <w:t xml:space="preserve"> [Accessed 12 Mar. 2025].</w:t>
      </w:r>
    </w:p>
    <w:p w14:paraId="5DF992BC" w14:textId="77777777" w:rsidR="006F72C5" w:rsidRPr="00B64112" w:rsidRDefault="006F72C5" w:rsidP="00383602">
      <w:pPr>
        <w:pStyle w:val="ListParagraph"/>
        <w:numPr>
          <w:ilvl w:val="0"/>
          <w:numId w:val="2"/>
        </w:numPr>
        <w:spacing w:after="0" w:line="360" w:lineRule="auto"/>
        <w:rPr>
          <w:rFonts w:ascii="Arial" w:eastAsia="Calibri" w:hAnsi="Arial" w:cs="Arial"/>
          <w:color w:val="000000" w:themeColor="text1"/>
          <w:sz w:val="20"/>
          <w:szCs w:val="20"/>
        </w:rPr>
      </w:pPr>
      <w:r w:rsidRPr="00B64112">
        <w:rPr>
          <w:rFonts w:ascii="Arial" w:eastAsia="Calibri" w:hAnsi="Arial" w:cs="Arial"/>
          <w:color w:val="000000" w:themeColor="text1"/>
          <w:sz w:val="20"/>
          <w:szCs w:val="20"/>
        </w:rPr>
        <w:t xml:space="preserve">Kurt, S. (2020). Jean Piaget and His Theory &amp; Stages of Cognitive Development. [online] Educational Technology. Available at: </w:t>
      </w:r>
      <w:hyperlink r:id="rId21">
        <w:r w:rsidRPr="00B64112">
          <w:rPr>
            <w:rStyle w:val="Hyperlink"/>
            <w:rFonts w:ascii="Arial" w:eastAsia="Calibri" w:hAnsi="Arial" w:cs="Arial"/>
            <w:sz w:val="20"/>
            <w:szCs w:val="20"/>
          </w:rPr>
          <w:t>https://educationaltechnology.net/jean-piaget-and-his-theory-stages-of-cognitive-development/</w:t>
        </w:r>
      </w:hyperlink>
      <w:r w:rsidRPr="00B64112">
        <w:rPr>
          <w:rFonts w:ascii="Arial" w:eastAsia="Calibri" w:hAnsi="Arial" w:cs="Arial"/>
          <w:color w:val="000000" w:themeColor="text1"/>
          <w:sz w:val="20"/>
          <w:szCs w:val="20"/>
        </w:rPr>
        <w:t xml:space="preserve">. </w:t>
      </w:r>
      <w:r w:rsidRPr="00B64112">
        <w:rPr>
          <w:rFonts w:ascii="Arial" w:eastAsia="Calibri" w:hAnsi="Arial" w:cs="Arial"/>
          <w:color w:val="000000" w:themeColor="text1"/>
          <w:sz w:val="20"/>
          <w:szCs w:val="20"/>
        </w:rPr>
        <w:t>[Accessed 1</w:t>
      </w:r>
      <w:r w:rsidRPr="00B64112">
        <w:rPr>
          <w:rFonts w:ascii="Arial" w:eastAsia="Calibri" w:hAnsi="Arial" w:cs="Arial"/>
          <w:color w:val="000000" w:themeColor="text1"/>
          <w:sz w:val="20"/>
          <w:szCs w:val="20"/>
        </w:rPr>
        <w:t>1</w:t>
      </w:r>
      <w:r w:rsidRPr="00B64112">
        <w:rPr>
          <w:rFonts w:ascii="Arial" w:eastAsia="Calibri" w:hAnsi="Arial" w:cs="Arial"/>
          <w:color w:val="000000" w:themeColor="text1"/>
          <w:sz w:val="20"/>
          <w:szCs w:val="20"/>
        </w:rPr>
        <w:t xml:space="preserve"> Mar.2025].</w:t>
      </w:r>
    </w:p>
    <w:p w14:paraId="4A7F2351" w14:textId="77777777" w:rsidR="006F72C5" w:rsidRPr="00B64112" w:rsidRDefault="006F72C5" w:rsidP="00383602">
      <w:pPr>
        <w:pStyle w:val="ListParagraph"/>
        <w:numPr>
          <w:ilvl w:val="0"/>
          <w:numId w:val="2"/>
        </w:numPr>
        <w:spacing w:after="0" w:line="360" w:lineRule="auto"/>
        <w:rPr>
          <w:rFonts w:ascii="Arial" w:eastAsia="Calibri" w:hAnsi="Arial" w:cs="Arial"/>
          <w:color w:val="000000" w:themeColor="text1"/>
          <w:sz w:val="20"/>
          <w:szCs w:val="20"/>
        </w:rPr>
      </w:pPr>
      <w:r w:rsidRPr="00B64112">
        <w:rPr>
          <w:rFonts w:ascii="Arial" w:eastAsia="Calibri" w:hAnsi="Arial" w:cs="Arial"/>
          <w:color w:val="000000" w:themeColor="text1"/>
          <w:sz w:val="20"/>
          <w:szCs w:val="20"/>
        </w:rPr>
        <w:t xml:space="preserve">Leo, (2023). Concrete Operational Stage: Understanding Children’s Cognitive Development - Psychology. [online] Available at: </w:t>
      </w:r>
      <w:hyperlink r:id="rId22">
        <w:r w:rsidRPr="00B64112">
          <w:rPr>
            <w:rStyle w:val="Hyperlink"/>
            <w:rFonts w:ascii="Arial" w:eastAsia="Calibri" w:hAnsi="Arial" w:cs="Arial"/>
            <w:sz w:val="20"/>
            <w:szCs w:val="20"/>
          </w:rPr>
          <w:t>https://psychologily.com/concrete-operational-stage/</w:t>
        </w:r>
      </w:hyperlink>
      <w:r w:rsidRPr="00B64112">
        <w:rPr>
          <w:rFonts w:ascii="Arial" w:eastAsia="Calibri" w:hAnsi="Arial" w:cs="Arial"/>
          <w:color w:val="000000" w:themeColor="text1"/>
          <w:sz w:val="20"/>
          <w:szCs w:val="20"/>
        </w:rPr>
        <w:t>. [Accessed 11 Mar.2025].</w:t>
      </w:r>
    </w:p>
    <w:p w14:paraId="0A7ABF48" w14:textId="77777777" w:rsidR="006F72C5" w:rsidRPr="00B64112" w:rsidRDefault="006F72C5" w:rsidP="00383602">
      <w:pPr>
        <w:pStyle w:val="ListParagraph"/>
        <w:numPr>
          <w:ilvl w:val="0"/>
          <w:numId w:val="2"/>
        </w:numPr>
        <w:spacing w:after="0" w:line="360" w:lineRule="auto"/>
        <w:rPr>
          <w:rFonts w:ascii="Arial" w:eastAsia="Calibri" w:hAnsi="Arial" w:cs="Arial"/>
          <w:color w:val="000000" w:themeColor="text1"/>
          <w:sz w:val="20"/>
          <w:szCs w:val="20"/>
        </w:rPr>
      </w:pPr>
      <w:r w:rsidRPr="00B64112">
        <w:rPr>
          <w:rFonts w:ascii="Arial" w:eastAsia="Calibri" w:hAnsi="Arial" w:cs="Arial"/>
          <w:color w:val="000000" w:themeColor="text1"/>
          <w:sz w:val="20"/>
          <w:szCs w:val="20"/>
        </w:rPr>
        <w:t xml:space="preserve">Mcleod, S (2024). Olivia Guy Evans - Simply Psychology. [online] Available at: </w:t>
      </w:r>
      <w:hyperlink r:id="rId23">
        <w:r w:rsidRPr="00B64112">
          <w:rPr>
            <w:rStyle w:val="Hyperlink"/>
            <w:rFonts w:ascii="Arial" w:eastAsia="Calibri" w:hAnsi="Arial" w:cs="Arial"/>
            <w:sz w:val="20"/>
            <w:szCs w:val="20"/>
          </w:rPr>
          <w:t>https://www.simplypsychology.org/author/olivia-guy-evans</w:t>
        </w:r>
      </w:hyperlink>
      <w:r w:rsidRPr="00B64112">
        <w:rPr>
          <w:rFonts w:ascii="Arial" w:eastAsia="Calibri" w:hAnsi="Arial" w:cs="Arial"/>
          <w:color w:val="000000" w:themeColor="text1"/>
          <w:sz w:val="20"/>
          <w:szCs w:val="20"/>
        </w:rPr>
        <w:t>. [Accessed 12 Mar. 2025]</w:t>
      </w:r>
    </w:p>
    <w:p w14:paraId="2208F35E" w14:textId="77777777" w:rsidR="006F72C5" w:rsidRPr="00B64112" w:rsidRDefault="006F72C5" w:rsidP="00383602">
      <w:pPr>
        <w:pStyle w:val="ListParagraph"/>
        <w:numPr>
          <w:ilvl w:val="0"/>
          <w:numId w:val="2"/>
        </w:numPr>
        <w:spacing w:after="0" w:line="360" w:lineRule="auto"/>
        <w:rPr>
          <w:rFonts w:ascii="Arial" w:eastAsia="Calibri" w:hAnsi="Arial" w:cs="Arial"/>
          <w:color w:val="000000" w:themeColor="text1"/>
          <w:sz w:val="20"/>
          <w:szCs w:val="20"/>
        </w:rPr>
      </w:pPr>
      <w:r w:rsidRPr="00B64112">
        <w:rPr>
          <w:rFonts w:ascii="Arial" w:eastAsia="Calibri" w:hAnsi="Arial" w:cs="Arial"/>
          <w:color w:val="000000" w:themeColor="text1"/>
          <w:sz w:val="20"/>
          <w:szCs w:val="20"/>
        </w:rPr>
        <w:t xml:space="preserve">Pediatric Brain Foundation (2023). Child Cognitive Development: Essential Milestones and Strategies - pediatricbrainfoundation.org. [online] </w:t>
      </w:r>
      <w:proofErr w:type="spellStart"/>
      <w:r w:rsidRPr="00B64112">
        <w:rPr>
          <w:rFonts w:ascii="Arial" w:eastAsia="Calibri" w:hAnsi="Arial" w:cs="Arial"/>
          <w:color w:val="000000" w:themeColor="text1"/>
          <w:sz w:val="20"/>
          <w:szCs w:val="20"/>
        </w:rPr>
        <w:t>pediatric</w:t>
      </w:r>
      <w:proofErr w:type="spellEnd"/>
      <w:r w:rsidRPr="00B64112">
        <w:rPr>
          <w:rFonts w:ascii="Arial" w:eastAsia="Calibri" w:hAnsi="Arial" w:cs="Arial"/>
          <w:color w:val="000000" w:themeColor="text1"/>
          <w:sz w:val="20"/>
          <w:szCs w:val="20"/>
        </w:rPr>
        <w:t xml:space="preserve"> brain foundation. Available at: </w:t>
      </w:r>
      <w:hyperlink r:id="rId24">
        <w:r w:rsidRPr="00B64112">
          <w:rPr>
            <w:rStyle w:val="Hyperlink"/>
            <w:rFonts w:ascii="Arial" w:eastAsia="Calibri" w:hAnsi="Arial" w:cs="Arial"/>
            <w:sz w:val="20"/>
            <w:szCs w:val="20"/>
          </w:rPr>
          <w:t>https://pediatricbrainfoundation.org/child-cognitive-development/</w:t>
        </w:r>
      </w:hyperlink>
      <w:r w:rsidRPr="00B64112">
        <w:rPr>
          <w:rFonts w:ascii="Arial" w:eastAsia="Calibri" w:hAnsi="Arial" w:cs="Arial"/>
          <w:color w:val="000000" w:themeColor="text1"/>
          <w:sz w:val="20"/>
          <w:szCs w:val="20"/>
        </w:rPr>
        <w:t xml:space="preserve">. </w:t>
      </w:r>
      <w:r w:rsidRPr="00B64112">
        <w:rPr>
          <w:rFonts w:ascii="Arial" w:eastAsia="Calibri" w:hAnsi="Arial" w:cs="Arial"/>
          <w:color w:val="000000" w:themeColor="text1"/>
          <w:sz w:val="20"/>
          <w:szCs w:val="20"/>
        </w:rPr>
        <w:t>[Accessed 1</w:t>
      </w:r>
      <w:r w:rsidRPr="00B64112">
        <w:rPr>
          <w:rFonts w:ascii="Arial" w:eastAsia="Calibri" w:hAnsi="Arial" w:cs="Arial"/>
          <w:color w:val="000000" w:themeColor="text1"/>
          <w:sz w:val="20"/>
          <w:szCs w:val="20"/>
        </w:rPr>
        <w:t>1</w:t>
      </w:r>
      <w:r w:rsidRPr="00B64112">
        <w:rPr>
          <w:rFonts w:ascii="Arial" w:eastAsia="Calibri" w:hAnsi="Arial" w:cs="Arial"/>
          <w:color w:val="000000" w:themeColor="text1"/>
          <w:sz w:val="20"/>
          <w:szCs w:val="20"/>
        </w:rPr>
        <w:t xml:space="preserve"> Mar.2025].</w:t>
      </w:r>
    </w:p>
    <w:p w14:paraId="4C6D1831" w14:textId="77777777" w:rsidR="006F72C5" w:rsidRPr="00B64112" w:rsidRDefault="006F72C5" w:rsidP="00383602">
      <w:pPr>
        <w:pStyle w:val="NormalWeb"/>
        <w:numPr>
          <w:ilvl w:val="0"/>
          <w:numId w:val="2"/>
        </w:numPr>
        <w:spacing w:before="0" w:beforeAutospacing="0" w:after="0" w:afterAutospacing="0" w:line="360" w:lineRule="auto"/>
        <w:rPr>
          <w:rFonts w:ascii="Arial" w:hAnsi="Arial" w:cs="Arial"/>
          <w:color w:val="000000"/>
          <w:sz w:val="20"/>
          <w:szCs w:val="20"/>
        </w:rPr>
      </w:pPr>
      <w:r w:rsidRPr="00B64112">
        <w:rPr>
          <w:rFonts w:ascii="Arial" w:hAnsi="Arial" w:cs="Arial"/>
          <w:color w:val="000000"/>
          <w:sz w:val="20"/>
          <w:szCs w:val="20"/>
        </w:rPr>
        <w:t xml:space="preserve">Read Write Inc. Phonics and Fresh Start Evaluation Report. (2022). [online] Education Endowment Foundation. Education Endowment Foundation. Available at: </w:t>
      </w:r>
      <w:hyperlink r:id="rId25" w:history="1">
        <w:r w:rsidRPr="00B64112">
          <w:rPr>
            <w:rStyle w:val="Hyperlink"/>
            <w:rFonts w:ascii="Arial" w:hAnsi="Arial" w:cs="Arial"/>
            <w:sz w:val="20"/>
            <w:szCs w:val="20"/>
          </w:rPr>
          <w:t>https://educationendowmentfoundation.org.uk/news/eef-publishes-independent-evaluation-of-read-write-inc-phonics-and-fresh-start</w:t>
        </w:r>
      </w:hyperlink>
    </w:p>
    <w:p w14:paraId="1045EEBD" w14:textId="77777777" w:rsidR="006F72C5" w:rsidRPr="00B64112" w:rsidRDefault="006F72C5" w:rsidP="00383602">
      <w:pPr>
        <w:pStyle w:val="NormalWeb"/>
        <w:numPr>
          <w:ilvl w:val="0"/>
          <w:numId w:val="2"/>
        </w:numPr>
        <w:spacing w:before="0" w:beforeAutospacing="0" w:after="0" w:afterAutospacing="0" w:line="360" w:lineRule="auto"/>
        <w:rPr>
          <w:rFonts w:ascii="Arial" w:hAnsi="Arial" w:cs="Arial"/>
          <w:color w:val="000000"/>
          <w:sz w:val="20"/>
          <w:szCs w:val="20"/>
        </w:rPr>
      </w:pPr>
      <w:r w:rsidRPr="00B64112">
        <w:rPr>
          <w:rFonts w:ascii="Arial" w:hAnsi="Arial" w:cs="Arial"/>
          <w:b/>
          <w:bCs/>
          <w:color w:val="000000"/>
          <w:sz w:val="20"/>
          <w:szCs w:val="20"/>
        </w:rPr>
        <w:t>‌</w:t>
      </w:r>
      <w:r w:rsidRPr="00B64112">
        <w:rPr>
          <w:rFonts w:ascii="Arial" w:hAnsi="Arial" w:cs="Arial"/>
          <w:color w:val="000000"/>
          <w:sz w:val="20"/>
          <w:szCs w:val="20"/>
        </w:rPr>
        <w:t>Staff, G. (2009). Best ways to support writing at home. [online] Parenting Advice. Available at: https://www.greatschools.org/gk/parenting/writing/tips-to-support-writing-at-home/ [Accessed 13 Mar. 2025].</w:t>
      </w:r>
    </w:p>
    <w:p w14:paraId="65E48174" w14:textId="2225CFFC" w:rsidR="006F72C5" w:rsidRPr="00B64112" w:rsidRDefault="006F72C5" w:rsidP="00383602">
      <w:pPr>
        <w:pStyle w:val="ListParagraph"/>
        <w:numPr>
          <w:ilvl w:val="0"/>
          <w:numId w:val="2"/>
        </w:numPr>
        <w:spacing w:after="0" w:line="360" w:lineRule="auto"/>
        <w:rPr>
          <w:rFonts w:ascii="Arial" w:eastAsia="Calibri" w:hAnsi="Arial" w:cs="Arial"/>
          <w:color w:val="000000" w:themeColor="text1"/>
          <w:sz w:val="20"/>
          <w:szCs w:val="20"/>
        </w:rPr>
      </w:pPr>
      <w:r w:rsidRPr="00B64112">
        <w:rPr>
          <w:rFonts w:ascii="Arial" w:eastAsia="Calibri" w:hAnsi="Arial" w:cs="Arial"/>
          <w:color w:val="000000" w:themeColor="text1"/>
          <w:sz w:val="20"/>
          <w:szCs w:val="20"/>
        </w:rPr>
        <w:t>This vs. That. (</w:t>
      </w:r>
      <w:r w:rsidR="00B64112" w:rsidRPr="00B64112">
        <w:rPr>
          <w:rFonts w:ascii="Arial" w:eastAsia="Calibri" w:hAnsi="Arial" w:cs="Arial"/>
          <w:color w:val="000000" w:themeColor="text1"/>
          <w:sz w:val="20"/>
          <w:szCs w:val="20"/>
        </w:rPr>
        <w:t>2024</w:t>
      </w:r>
      <w:r w:rsidRPr="00B64112">
        <w:rPr>
          <w:rFonts w:ascii="Arial" w:eastAsia="Calibri" w:hAnsi="Arial" w:cs="Arial"/>
          <w:color w:val="000000" w:themeColor="text1"/>
          <w:sz w:val="20"/>
          <w:szCs w:val="20"/>
        </w:rPr>
        <w:t>). Fine Motor vs. Gross Motor</w:t>
      </w:r>
      <w:r w:rsidRPr="00B64112">
        <w:rPr>
          <w:rFonts w:ascii="Arial" w:eastAsia="Calibri" w:hAnsi="Arial" w:cs="Arial"/>
          <w:i/>
          <w:iCs/>
          <w:color w:val="000000" w:themeColor="text1"/>
          <w:sz w:val="20"/>
          <w:szCs w:val="20"/>
        </w:rPr>
        <w:t xml:space="preserve"> - What’s the Difference?</w:t>
      </w:r>
      <w:r w:rsidRPr="00B64112">
        <w:rPr>
          <w:rFonts w:ascii="Arial" w:eastAsia="Calibri" w:hAnsi="Arial" w:cs="Arial"/>
          <w:color w:val="000000" w:themeColor="text1"/>
          <w:sz w:val="20"/>
          <w:szCs w:val="20"/>
        </w:rPr>
        <w:t xml:space="preserve"> [online] Available at: </w:t>
      </w:r>
      <w:hyperlink r:id="rId26">
        <w:r w:rsidRPr="00B64112">
          <w:rPr>
            <w:rStyle w:val="Hyperlink"/>
            <w:rFonts w:ascii="Arial" w:eastAsia="Calibri" w:hAnsi="Arial" w:cs="Arial"/>
            <w:sz w:val="20"/>
            <w:szCs w:val="20"/>
          </w:rPr>
          <w:t>https://thisvsthat.io/fine-motor-vs-gross-motor</w:t>
        </w:r>
      </w:hyperlink>
      <w:r w:rsidRPr="00B64112">
        <w:rPr>
          <w:rFonts w:ascii="Arial" w:eastAsia="Calibri" w:hAnsi="Arial" w:cs="Arial"/>
          <w:color w:val="000000" w:themeColor="text1"/>
          <w:sz w:val="20"/>
          <w:szCs w:val="20"/>
        </w:rPr>
        <w:t xml:space="preserve">. </w:t>
      </w:r>
      <w:r w:rsidRPr="00B64112">
        <w:rPr>
          <w:rFonts w:ascii="Arial" w:eastAsia="Calibri" w:hAnsi="Arial" w:cs="Arial"/>
          <w:color w:val="000000" w:themeColor="text1"/>
          <w:sz w:val="20"/>
          <w:szCs w:val="20"/>
        </w:rPr>
        <w:t>[Accessed 11 Mar.2025].</w:t>
      </w:r>
    </w:p>
    <w:p w14:paraId="0A473335" w14:textId="77777777" w:rsidR="006F72C5" w:rsidRPr="00B64112" w:rsidRDefault="006F72C5" w:rsidP="00383602">
      <w:pPr>
        <w:pStyle w:val="ListParagraph"/>
        <w:numPr>
          <w:ilvl w:val="0"/>
          <w:numId w:val="2"/>
        </w:numPr>
        <w:spacing w:after="0" w:line="360" w:lineRule="auto"/>
        <w:rPr>
          <w:rFonts w:ascii="Arial" w:eastAsia="Calibri" w:hAnsi="Arial" w:cs="Arial"/>
          <w:color w:val="000000" w:themeColor="text1"/>
          <w:sz w:val="20"/>
          <w:szCs w:val="20"/>
        </w:rPr>
      </w:pPr>
      <w:r w:rsidRPr="00B64112">
        <w:rPr>
          <w:rFonts w:ascii="Arial" w:eastAsia="Calibri" w:hAnsi="Arial" w:cs="Arial"/>
          <w:color w:val="000000" w:themeColor="text1"/>
          <w:sz w:val="20"/>
          <w:szCs w:val="20"/>
        </w:rPr>
        <w:t>UNICEF (2022). The Right to Education</w:t>
      </w:r>
      <w:r w:rsidRPr="00B64112">
        <w:rPr>
          <w:rFonts w:ascii="Arial" w:eastAsia="Calibri" w:hAnsi="Arial" w:cs="Arial"/>
          <w:i/>
          <w:iCs/>
          <w:color w:val="000000" w:themeColor="text1"/>
          <w:sz w:val="20"/>
          <w:szCs w:val="20"/>
        </w:rPr>
        <w:t xml:space="preserve"> - UNICEF UK</w:t>
      </w:r>
      <w:r w:rsidRPr="00B64112">
        <w:rPr>
          <w:rFonts w:ascii="Arial" w:eastAsia="Calibri" w:hAnsi="Arial" w:cs="Arial"/>
          <w:color w:val="000000" w:themeColor="text1"/>
          <w:sz w:val="20"/>
          <w:szCs w:val="20"/>
        </w:rPr>
        <w:t xml:space="preserve">. [online] UNICEF. Available at: </w:t>
      </w:r>
      <w:hyperlink r:id="rId27">
        <w:r w:rsidRPr="00B64112">
          <w:rPr>
            <w:rStyle w:val="Hyperlink"/>
            <w:rFonts w:ascii="Arial" w:eastAsia="Calibri" w:hAnsi="Arial" w:cs="Arial"/>
            <w:sz w:val="20"/>
            <w:szCs w:val="20"/>
          </w:rPr>
          <w:t>https://www.unicef.org.uk/rights-respecting-schools/the-rrsa/the-right-to-education/</w:t>
        </w:r>
      </w:hyperlink>
      <w:r w:rsidRPr="00B64112">
        <w:rPr>
          <w:rFonts w:ascii="Arial" w:eastAsia="Calibri" w:hAnsi="Arial" w:cs="Arial"/>
          <w:color w:val="000000" w:themeColor="text1"/>
          <w:sz w:val="20"/>
          <w:szCs w:val="20"/>
        </w:rPr>
        <w:t>. [Accessed 11 Mar.2025]</w:t>
      </w:r>
    </w:p>
    <w:p w14:paraId="68843997" w14:textId="77777777" w:rsidR="006F72C5" w:rsidRPr="00B64112" w:rsidRDefault="006F72C5" w:rsidP="00383602">
      <w:pPr>
        <w:pStyle w:val="ListParagraph"/>
        <w:numPr>
          <w:ilvl w:val="0"/>
          <w:numId w:val="2"/>
        </w:numPr>
        <w:spacing w:after="0" w:line="360" w:lineRule="auto"/>
        <w:rPr>
          <w:rFonts w:ascii="Arial" w:eastAsia="Calibri" w:hAnsi="Arial" w:cs="Arial"/>
          <w:color w:val="000000" w:themeColor="text1"/>
          <w:sz w:val="20"/>
          <w:szCs w:val="20"/>
        </w:rPr>
      </w:pPr>
      <w:r w:rsidRPr="00B64112">
        <w:rPr>
          <w:rFonts w:ascii="Arial" w:eastAsia="Calibri" w:hAnsi="Arial" w:cs="Arial"/>
          <w:color w:val="000000" w:themeColor="text1"/>
          <w:sz w:val="20"/>
          <w:szCs w:val="20"/>
        </w:rPr>
        <w:t xml:space="preserve"> Welsh Government (2020). Developing a vision for curriculum design - Hwb. [online] </w:t>
      </w:r>
      <w:proofErr w:type="spellStart"/>
      <w:proofErr w:type="gramStart"/>
      <w:r w:rsidRPr="00B64112">
        <w:rPr>
          <w:rFonts w:ascii="Arial" w:eastAsia="Calibri" w:hAnsi="Arial" w:cs="Arial"/>
          <w:color w:val="000000" w:themeColor="text1"/>
          <w:sz w:val="20"/>
          <w:szCs w:val="20"/>
        </w:rPr>
        <w:t>hwb.gov.wales</w:t>
      </w:r>
      <w:proofErr w:type="spellEnd"/>
      <w:proofErr w:type="gramEnd"/>
      <w:r w:rsidRPr="00B64112">
        <w:rPr>
          <w:rFonts w:ascii="Arial" w:eastAsia="Calibri" w:hAnsi="Arial" w:cs="Arial"/>
          <w:color w:val="000000" w:themeColor="text1"/>
          <w:sz w:val="20"/>
          <w:szCs w:val="20"/>
        </w:rPr>
        <w:t xml:space="preserve">. Available at: </w:t>
      </w:r>
      <w:hyperlink r:id="rId28">
        <w:r w:rsidRPr="00B64112">
          <w:rPr>
            <w:rStyle w:val="Hyperlink"/>
            <w:rFonts w:ascii="Arial" w:eastAsia="Calibri" w:hAnsi="Arial" w:cs="Arial"/>
            <w:sz w:val="20"/>
            <w:szCs w:val="20"/>
          </w:rPr>
          <w:t>https://hwb.gov.wales/curriculum-for-wales/designing-your-curriculum/developing-a-vision-for-curriculum-design/</w:t>
        </w:r>
      </w:hyperlink>
      <w:r w:rsidRPr="00B64112">
        <w:rPr>
          <w:rFonts w:ascii="Arial" w:eastAsia="Calibri" w:hAnsi="Arial" w:cs="Arial"/>
          <w:color w:val="000000" w:themeColor="text1"/>
          <w:sz w:val="20"/>
          <w:szCs w:val="20"/>
        </w:rPr>
        <w:t xml:space="preserve">. </w:t>
      </w:r>
      <w:r w:rsidRPr="00B64112">
        <w:rPr>
          <w:rFonts w:ascii="Arial" w:eastAsia="Calibri" w:hAnsi="Arial" w:cs="Arial"/>
          <w:color w:val="000000" w:themeColor="text1"/>
          <w:sz w:val="20"/>
          <w:szCs w:val="20"/>
        </w:rPr>
        <w:t>[Accessed 1</w:t>
      </w:r>
      <w:r w:rsidRPr="00B64112">
        <w:rPr>
          <w:rFonts w:ascii="Arial" w:eastAsia="Calibri" w:hAnsi="Arial" w:cs="Arial"/>
          <w:color w:val="000000" w:themeColor="text1"/>
          <w:sz w:val="20"/>
          <w:szCs w:val="20"/>
        </w:rPr>
        <w:t xml:space="preserve">1 </w:t>
      </w:r>
      <w:r w:rsidRPr="00B64112">
        <w:rPr>
          <w:rFonts w:ascii="Arial" w:eastAsia="Calibri" w:hAnsi="Arial" w:cs="Arial"/>
          <w:color w:val="000000" w:themeColor="text1"/>
          <w:sz w:val="20"/>
          <w:szCs w:val="20"/>
        </w:rPr>
        <w:t>Mar.2025].</w:t>
      </w:r>
    </w:p>
    <w:p w14:paraId="60AF712D" w14:textId="1699EA0B" w:rsidR="00BA0FCC" w:rsidRDefault="00BA0FCC" w:rsidP="00362D72">
      <w:pPr>
        <w:pStyle w:val="NormalWeb"/>
        <w:ind w:left="720"/>
        <w:rPr>
          <w:rFonts w:ascii="Calibri" w:hAnsi="Calibri" w:cs="Calibri"/>
          <w:color w:val="000000"/>
          <w:sz w:val="27"/>
          <w:szCs w:val="27"/>
        </w:rPr>
      </w:pPr>
    </w:p>
    <w:p w14:paraId="59617D23" w14:textId="4595C34F" w:rsidR="00BA0FCC" w:rsidRDefault="00BA0FCC" w:rsidP="2ED1A846">
      <w:pPr>
        <w:spacing w:after="0"/>
        <w:rPr>
          <w:rFonts w:hint="eastAsia"/>
        </w:rPr>
      </w:pPr>
    </w:p>
    <w:p w14:paraId="4D678566" w14:textId="4588575A" w:rsidR="070C808E" w:rsidRPr="00383602" w:rsidRDefault="070C808E" w:rsidP="2ED1A846">
      <w:pPr>
        <w:spacing w:before="240" w:after="240"/>
        <w:rPr>
          <w:rFonts w:ascii="Arial" w:eastAsia="Calibri" w:hAnsi="Arial" w:cs="Arial"/>
          <w:color w:val="000000" w:themeColor="text1"/>
          <w:sz w:val="20"/>
          <w:szCs w:val="20"/>
        </w:rPr>
      </w:pPr>
      <w:r w:rsidRPr="00383602">
        <w:rPr>
          <w:rFonts w:ascii="Arial" w:eastAsia="Calibri" w:hAnsi="Arial" w:cs="Arial"/>
          <w:color w:val="000000" w:themeColor="text1"/>
          <w:sz w:val="20"/>
          <w:szCs w:val="20"/>
        </w:rPr>
        <w:lastRenderedPageBreak/>
        <w:t>‌</w:t>
      </w:r>
      <w:r w:rsidR="00383602" w:rsidRPr="00383602">
        <w:rPr>
          <w:rFonts w:ascii="Arial" w:eastAsia="Calibri" w:hAnsi="Arial" w:cs="Arial"/>
          <w:color w:val="000000" w:themeColor="text1"/>
          <w:sz w:val="20"/>
          <w:szCs w:val="20"/>
        </w:rPr>
        <w:t xml:space="preserve">Appendix – </w:t>
      </w:r>
    </w:p>
    <w:p w14:paraId="618620C6" w14:textId="1A8C0039" w:rsidR="00383602" w:rsidRDefault="00383602" w:rsidP="2ED1A846">
      <w:pPr>
        <w:spacing w:before="240" w:after="240"/>
        <w:rPr>
          <w:rFonts w:hint="eastAsia"/>
        </w:rPr>
      </w:pPr>
      <w:r>
        <w:rPr>
          <w:rFonts w:hint="eastAsia"/>
          <w:noProof/>
        </w:rPr>
        <w:drawing>
          <wp:inline distT="0" distB="0" distL="0" distR="0" wp14:anchorId="07F14D19" wp14:editId="63B87865">
            <wp:extent cx="5943600" cy="7170420"/>
            <wp:effectExtent l="0" t="0" r="0" b="5080"/>
            <wp:docPr id="1831298904" name="Picture 1" descr="A paper with text and a drawing of a chi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298904" name="Picture 1" descr="A paper with text and a drawing of a child&#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943600" cy="7170420"/>
                    </a:xfrm>
                    <a:prstGeom prst="rect">
                      <a:avLst/>
                    </a:prstGeom>
                  </pic:spPr>
                </pic:pic>
              </a:graphicData>
            </a:graphic>
          </wp:inline>
        </w:drawing>
      </w:r>
    </w:p>
    <w:p w14:paraId="6E68BE6C" w14:textId="638DD9F9" w:rsidR="2ED1A846" w:rsidRDefault="2ED1A846" w:rsidP="2ED1A846">
      <w:pPr>
        <w:spacing w:before="240" w:after="240"/>
        <w:rPr>
          <w:rFonts w:ascii="Calibri" w:eastAsia="Calibri" w:hAnsi="Calibri" w:cs="Calibri"/>
          <w:color w:val="000000" w:themeColor="text1"/>
          <w:sz w:val="27"/>
          <w:szCs w:val="27"/>
        </w:rPr>
      </w:pPr>
    </w:p>
    <w:p w14:paraId="0498E68F" w14:textId="568C1F93" w:rsidR="2ED1A846" w:rsidRDefault="2ED1A846" w:rsidP="2ED1A846">
      <w:pPr>
        <w:spacing w:after="0"/>
        <w:rPr>
          <w:rFonts w:ascii="Calibri" w:eastAsia="Calibri" w:hAnsi="Calibri" w:cs="Calibri"/>
          <w:color w:val="000000" w:themeColor="text1"/>
          <w:sz w:val="27"/>
          <w:szCs w:val="27"/>
        </w:rPr>
      </w:pPr>
    </w:p>
    <w:p w14:paraId="0F6AA03A" w14:textId="54A961A0" w:rsidR="550BE467" w:rsidRDefault="550BE467" w:rsidP="2ED1A846">
      <w:pPr>
        <w:spacing w:before="240" w:after="240"/>
        <w:rPr>
          <w:rFonts w:hint="eastAsia"/>
        </w:rPr>
      </w:pPr>
      <w:r w:rsidRPr="2ED1A846">
        <w:rPr>
          <w:rFonts w:ascii="Calibri" w:eastAsia="Calibri" w:hAnsi="Calibri" w:cs="Calibri"/>
          <w:color w:val="000000" w:themeColor="text1"/>
          <w:sz w:val="27"/>
          <w:szCs w:val="27"/>
        </w:rPr>
        <w:t>‌</w:t>
      </w:r>
    </w:p>
    <w:p w14:paraId="6F164551" w14:textId="0D5D3DD9" w:rsidR="2ED1A846" w:rsidRDefault="2ED1A846" w:rsidP="2ED1A846">
      <w:pPr>
        <w:spacing w:after="0"/>
        <w:rPr>
          <w:rFonts w:ascii="Calibri" w:eastAsia="Calibri" w:hAnsi="Calibri" w:cs="Calibri"/>
          <w:color w:val="000000" w:themeColor="text1"/>
          <w:sz w:val="27"/>
          <w:szCs w:val="27"/>
        </w:rPr>
      </w:pPr>
    </w:p>
    <w:p w14:paraId="4B21B8FA" w14:textId="5AE9EFBD" w:rsidR="2ED1A846" w:rsidRDefault="2ED1A846" w:rsidP="2ED1A846">
      <w:pPr>
        <w:spacing w:after="0"/>
        <w:rPr>
          <w:rFonts w:ascii="Calibri" w:eastAsia="Calibri" w:hAnsi="Calibri" w:cs="Calibri"/>
          <w:color w:val="000000" w:themeColor="text1"/>
          <w:sz w:val="27"/>
          <w:szCs w:val="27"/>
        </w:rPr>
      </w:pPr>
    </w:p>
    <w:p w14:paraId="4077DE60" w14:textId="031EB3E4" w:rsidR="776BEE10" w:rsidRDefault="776BEE10" w:rsidP="2ED1A846">
      <w:pPr>
        <w:spacing w:before="240" w:after="240"/>
        <w:rPr>
          <w:rFonts w:hint="eastAsia"/>
        </w:rPr>
      </w:pPr>
      <w:r w:rsidRPr="2ED1A846">
        <w:rPr>
          <w:rFonts w:ascii="Calibri" w:eastAsia="Calibri" w:hAnsi="Calibri" w:cs="Calibri"/>
          <w:color w:val="000000" w:themeColor="text1"/>
          <w:sz w:val="27"/>
          <w:szCs w:val="27"/>
        </w:rPr>
        <w:t>‌</w:t>
      </w:r>
    </w:p>
    <w:p w14:paraId="4D9EBE6E" w14:textId="42CACA31" w:rsidR="2ED1A846" w:rsidRDefault="2ED1A846" w:rsidP="2ED1A846">
      <w:pPr>
        <w:spacing w:after="0"/>
        <w:rPr>
          <w:rFonts w:ascii="Calibri" w:eastAsia="Calibri" w:hAnsi="Calibri" w:cs="Calibri"/>
          <w:color w:val="000000" w:themeColor="text1"/>
          <w:sz w:val="27"/>
          <w:szCs w:val="27"/>
        </w:rPr>
      </w:pPr>
    </w:p>
    <w:p w14:paraId="7B08AFE0" w14:textId="40E5066C" w:rsidR="2ED1A846" w:rsidRDefault="2ED1A846" w:rsidP="2ED1A846">
      <w:pPr>
        <w:spacing w:after="0"/>
        <w:rPr>
          <w:rFonts w:ascii="Calibri" w:eastAsia="Calibri" w:hAnsi="Calibri" w:cs="Calibri"/>
          <w:color w:val="000000" w:themeColor="text1"/>
          <w:sz w:val="27"/>
          <w:szCs w:val="27"/>
        </w:rPr>
      </w:pPr>
    </w:p>
    <w:p w14:paraId="18A5F078" w14:textId="1C26E27F" w:rsidR="07B74EAC" w:rsidRDefault="07B74EAC" w:rsidP="6243F660">
      <w:pPr>
        <w:spacing w:before="240" w:after="240"/>
        <w:rPr>
          <w:rFonts w:hint="eastAsia"/>
        </w:rPr>
      </w:pPr>
      <w:r w:rsidRPr="6243F660">
        <w:rPr>
          <w:rFonts w:ascii="Calibri" w:eastAsia="Calibri" w:hAnsi="Calibri" w:cs="Calibri"/>
          <w:color w:val="000000" w:themeColor="text1"/>
          <w:sz w:val="27"/>
          <w:szCs w:val="27"/>
        </w:rPr>
        <w:t>‌</w:t>
      </w:r>
    </w:p>
    <w:p w14:paraId="7186D214" w14:textId="3EF678DD" w:rsidR="6243F660" w:rsidRDefault="6243F660" w:rsidP="6243F660">
      <w:pPr>
        <w:spacing w:after="0"/>
        <w:rPr>
          <w:rFonts w:ascii="Calibri" w:eastAsia="Calibri" w:hAnsi="Calibri" w:cs="Calibri"/>
          <w:color w:val="000000" w:themeColor="text1"/>
          <w:sz w:val="27"/>
          <w:szCs w:val="27"/>
        </w:rPr>
      </w:pPr>
    </w:p>
    <w:p w14:paraId="7859DE84" w14:textId="4C65B8FE" w:rsidR="1E221CFE" w:rsidRDefault="1E221CFE" w:rsidP="6243F660">
      <w:pPr>
        <w:spacing w:before="240" w:after="240"/>
        <w:rPr>
          <w:rFonts w:hint="eastAsia"/>
        </w:rPr>
      </w:pPr>
      <w:r w:rsidRPr="6243F660">
        <w:rPr>
          <w:rFonts w:ascii="Calibri" w:eastAsia="Calibri" w:hAnsi="Calibri" w:cs="Calibri"/>
          <w:color w:val="000000" w:themeColor="text1"/>
          <w:sz w:val="27"/>
          <w:szCs w:val="27"/>
        </w:rPr>
        <w:t>‌</w:t>
      </w:r>
    </w:p>
    <w:p w14:paraId="16ED702C" w14:textId="75735278" w:rsidR="6243F660" w:rsidRDefault="6243F660" w:rsidP="6243F660">
      <w:pPr>
        <w:spacing w:after="0"/>
        <w:rPr>
          <w:rFonts w:ascii="Calibri" w:eastAsia="Calibri" w:hAnsi="Calibri" w:cs="Calibri"/>
          <w:color w:val="000000" w:themeColor="text1"/>
          <w:sz w:val="27"/>
          <w:szCs w:val="27"/>
        </w:rPr>
      </w:pPr>
    </w:p>
    <w:p w14:paraId="24117224" w14:textId="2B184473" w:rsidR="7EB47BC1" w:rsidRDefault="7EB47BC1" w:rsidP="6243F660">
      <w:pPr>
        <w:spacing w:before="240" w:after="240"/>
        <w:rPr>
          <w:rFonts w:hint="eastAsia"/>
        </w:rPr>
      </w:pPr>
      <w:r w:rsidRPr="6243F660">
        <w:rPr>
          <w:rFonts w:ascii="Calibri" w:eastAsia="Calibri" w:hAnsi="Calibri" w:cs="Calibri"/>
          <w:color w:val="000000" w:themeColor="text1"/>
          <w:sz w:val="27"/>
          <w:szCs w:val="27"/>
        </w:rPr>
        <w:t>‌</w:t>
      </w:r>
    </w:p>
    <w:p w14:paraId="052943BC" w14:textId="31DACA71" w:rsidR="6243F660" w:rsidRDefault="6243F660" w:rsidP="6243F660">
      <w:pPr>
        <w:spacing w:after="0"/>
        <w:rPr>
          <w:rFonts w:ascii="Calibri" w:eastAsia="Calibri" w:hAnsi="Calibri" w:cs="Calibri"/>
          <w:color w:val="000000" w:themeColor="text1"/>
          <w:sz w:val="27"/>
          <w:szCs w:val="27"/>
        </w:rPr>
      </w:pPr>
    </w:p>
    <w:p w14:paraId="4E974FF0" w14:textId="1A57EB21" w:rsidR="3DC0788E" w:rsidRDefault="3DC0788E" w:rsidP="6243F660">
      <w:pPr>
        <w:spacing w:before="240" w:after="240"/>
        <w:rPr>
          <w:rFonts w:hint="eastAsia"/>
        </w:rPr>
      </w:pPr>
      <w:r w:rsidRPr="6243F660">
        <w:rPr>
          <w:rFonts w:ascii="Calibri" w:eastAsia="Calibri" w:hAnsi="Calibri" w:cs="Calibri"/>
          <w:color w:val="000000" w:themeColor="text1"/>
          <w:sz w:val="27"/>
          <w:szCs w:val="27"/>
        </w:rPr>
        <w:t>‌</w:t>
      </w:r>
    </w:p>
    <w:p w14:paraId="32DD2485" w14:textId="066B3142" w:rsidR="6243F660" w:rsidRDefault="6243F660" w:rsidP="6243F660">
      <w:pPr>
        <w:spacing w:after="0"/>
        <w:rPr>
          <w:rFonts w:ascii="Calibri" w:eastAsia="Calibri" w:hAnsi="Calibri" w:cs="Calibri"/>
          <w:color w:val="000000" w:themeColor="text1"/>
          <w:sz w:val="27"/>
          <w:szCs w:val="27"/>
        </w:rPr>
      </w:pPr>
    </w:p>
    <w:p w14:paraId="2B0F6442" w14:textId="4B2E0123" w:rsidR="00931FAF" w:rsidRDefault="40763B89" w:rsidP="38DF9382">
      <w:pPr>
        <w:spacing w:before="240" w:after="240"/>
        <w:rPr>
          <w:rFonts w:hint="eastAsia"/>
        </w:rPr>
      </w:pPr>
      <w:r w:rsidRPr="38DF9382">
        <w:rPr>
          <w:rFonts w:ascii="Calibri" w:eastAsia="Calibri" w:hAnsi="Calibri" w:cs="Calibri"/>
          <w:color w:val="000000" w:themeColor="text1"/>
          <w:sz w:val="27"/>
          <w:szCs w:val="27"/>
        </w:rPr>
        <w:t>‌</w:t>
      </w:r>
    </w:p>
    <w:p w14:paraId="0EDAFDCE" w14:textId="08F5D3A5" w:rsidR="00931FAF" w:rsidRDefault="00931FAF" w:rsidP="38DF9382">
      <w:pPr>
        <w:spacing w:after="0"/>
        <w:rPr>
          <w:rFonts w:ascii="Calibri" w:eastAsia="Calibri" w:hAnsi="Calibri" w:cs="Calibri"/>
          <w:color w:val="000000" w:themeColor="text1"/>
          <w:sz w:val="27"/>
          <w:szCs w:val="27"/>
        </w:rPr>
      </w:pPr>
    </w:p>
    <w:p w14:paraId="44B44D34" w14:textId="4EFF70A3" w:rsidR="00931FAF" w:rsidRDefault="65F33DE4" w:rsidP="38DF9382">
      <w:pPr>
        <w:spacing w:before="240" w:after="240"/>
        <w:rPr>
          <w:rFonts w:hint="eastAsia"/>
        </w:rPr>
      </w:pPr>
      <w:r w:rsidRPr="38DF9382">
        <w:rPr>
          <w:rFonts w:ascii="Calibri" w:eastAsia="Calibri" w:hAnsi="Calibri" w:cs="Calibri"/>
          <w:color w:val="000000" w:themeColor="text1"/>
          <w:sz w:val="27"/>
          <w:szCs w:val="27"/>
        </w:rPr>
        <w:t>‌</w:t>
      </w:r>
    </w:p>
    <w:p w14:paraId="7607090F" w14:textId="4675B240" w:rsidR="00931FAF" w:rsidRDefault="00931FAF" w:rsidP="38DF9382">
      <w:pPr>
        <w:spacing w:after="0"/>
        <w:rPr>
          <w:rFonts w:ascii="Calibri" w:eastAsia="Calibri" w:hAnsi="Calibri" w:cs="Calibri"/>
          <w:color w:val="000000" w:themeColor="text1"/>
          <w:sz w:val="27"/>
          <w:szCs w:val="27"/>
        </w:rPr>
      </w:pPr>
    </w:p>
    <w:p w14:paraId="077F8B60" w14:textId="3ADA8F39" w:rsidR="00931FAF" w:rsidRDefault="13E9B4B3" w:rsidP="38DF9382">
      <w:pPr>
        <w:spacing w:before="240" w:after="240"/>
        <w:rPr>
          <w:rFonts w:hint="eastAsia"/>
        </w:rPr>
      </w:pPr>
      <w:r w:rsidRPr="38DF9382">
        <w:rPr>
          <w:rFonts w:ascii="Calibri" w:eastAsia="Calibri" w:hAnsi="Calibri" w:cs="Calibri"/>
          <w:color w:val="000000" w:themeColor="text1"/>
          <w:sz w:val="27"/>
          <w:szCs w:val="27"/>
        </w:rPr>
        <w:t>‌</w:t>
      </w:r>
    </w:p>
    <w:p w14:paraId="1DCF18C7" w14:textId="701350F1" w:rsidR="00931FAF" w:rsidRDefault="00931FAF" w:rsidP="38DF9382">
      <w:pPr>
        <w:spacing w:after="0"/>
        <w:rPr>
          <w:rFonts w:ascii="Calibri" w:eastAsia="Calibri" w:hAnsi="Calibri" w:cs="Calibri"/>
          <w:color w:val="000000" w:themeColor="text1"/>
          <w:sz w:val="27"/>
          <w:szCs w:val="27"/>
        </w:rPr>
      </w:pPr>
    </w:p>
    <w:p w14:paraId="4BE2E9C7" w14:textId="2BC3793C" w:rsidR="00931FAF" w:rsidRDefault="1B026327" w:rsidP="38DF9382">
      <w:pPr>
        <w:spacing w:before="240" w:after="240"/>
        <w:rPr>
          <w:rFonts w:hint="eastAsia"/>
        </w:rPr>
      </w:pPr>
      <w:r w:rsidRPr="38DF9382">
        <w:rPr>
          <w:rFonts w:ascii="Calibri" w:eastAsia="Calibri" w:hAnsi="Calibri" w:cs="Calibri"/>
          <w:color w:val="000000" w:themeColor="text1"/>
          <w:sz w:val="27"/>
          <w:szCs w:val="27"/>
        </w:rPr>
        <w:t>‌</w:t>
      </w:r>
    </w:p>
    <w:p w14:paraId="2814E751" w14:textId="0CD46B06" w:rsidR="00931FAF" w:rsidRDefault="00931FAF" w:rsidP="38DF9382">
      <w:pPr>
        <w:spacing w:before="240" w:after="240"/>
        <w:rPr>
          <w:rFonts w:ascii="Calibri" w:eastAsia="Calibri" w:hAnsi="Calibri" w:cs="Calibri"/>
          <w:color w:val="000000" w:themeColor="text1"/>
          <w:sz w:val="27"/>
          <w:szCs w:val="27"/>
        </w:rPr>
      </w:pPr>
    </w:p>
    <w:p w14:paraId="02F2959A" w14:textId="4E078126" w:rsidR="00931FAF" w:rsidRDefault="00931FAF" w:rsidP="7799089C">
      <w:pPr>
        <w:spacing w:after="0"/>
        <w:rPr>
          <w:rFonts w:ascii="Calibri" w:eastAsia="Calibri" w:hAnsi="Calibri" w:cs="Calibri"/>
          <w:color w:val="000000" w:themeColor="text1"/>
          <w:sz w:val="27"/>
          <w:szCs w:val="27"/>
        </w:rPr>
      </w:pPr>
    </w:p>
    <w:p w14:paraId="7A295A2B" w14:textId="55FE527F" w:rsidR="00931FAF" w:rsidRDefault="1FAC2395" w:rsidP="7799089C">
      <w:pPr>
        <w:spacing w:before="240" w:after="240"/>
        <w:rPr>
          <w:rFonts w:hint="eastAsia"/>
        </w:rPr>
      </w:pPr>
      <w:r w:rsidRPr="7799089C">
        <w:rPr>
          <w:rFonts w:ascii="Calibri" w:eastAsia="Calibri" w:hAnsi="Calibri" w:cs="Calibri"/>
          <w:color w:val="000000" w:themeColor="text1"/>
          <w:sz w:val="27"/>
          <w:szCs w:val="27"/>
        </w:rPr>
        <w:t>‌</w:t>
      </w:r>
    </w:p>
    <w:p w14:paraId="2D5A0C1B" w14:textId="5B53235B" w:rsidR="00931FAF" w:rsidRDefault="00931FAF" w:rsidP="7799089C">
      <w:pPr>
        <w:spacing w:after="0"/>
        <w:rPr>
          <w:rFonts w:ascii="Calibri" w:eastAsia="Calibri" w:hAnsi="Calibri" w:cs="Calibri"/>
          <w:color w:val="000000" w:themeColor="text1"/>
          <w:sz w:val="27"/>
          <w:szCs w:val="27"/>
        </w:rPr>
      </w:pPr>
    </w:p>
    <w:p w14:paraId="52BC4D2E" w14:textId="7B4954EE" w:rsidR="00931FAF" w:rsidRDefault="32EF0E8C" w:rsidP="7799089C">
      <w:pPr>
        <w:spacing w:before="240" w:after="240"/>
        <w:rPr>
          <w:rFonts w:hint="eastAsia"/>
        </w:rPr>
      </w:pPr>
      <w:r w:rsidRPr="7799089C">
        <w:rPr>
          <w:rFonts w:ascii="Calibri" w:eastAsia="Calibri" w:hAnsi="Calibri" w:cs="Calibri"/>
          <w:color w:val="000000" w:themeColor="text1"/>
        </w:rPr>
        <w:t>‌</w:t>
      </w:r>
    </w:p>
    <w:p w14:paraId="69B8768C" w14:textId="17B5AE76" w:rsidR="00931FAF" w:rsidRDefault="00931FAF" w:rsidP="7799089C">
      <w:pPr>
        <w:spacing w:line="276" w:lineRule="auto"/>
        <w:rPr>
          <w:rFonts w:ascii="Arial" w:eastAsia="Arial" w:hAnsi="Arial" w:cs="Arial"/>
        </w:rPr>
      </w:pPr>
    </w:p>
    <w:p w14:paraId="7E21C50A" w14:textId="3469A50E" w:rsidR="00931FAF" w:rsidRDefault="0B7A390E" w:rsidP="7799089C">
      <w:pPr>
        <w:spacing w:line="276" w:lineRule="auto"/>
        <w:rPr>
          <w:rFonts w:hint="eastAsia"/>
        </w:rPr>
      </w:pPr>
      <w:r w:rsidRPr="7799089C">
        <w:rPr>
          <w:rFonts w:ascii="Aptos" w:eastAsia="Aptos" w:hAnsi="Aptos" w:cs="Aptos"/>
          <w:b/>
          <w:bCs/>
        </w:rPr>
        <w:t xml:space="preserve"> </w:t>
      </w:r>
    </w:p>
    <w:p w14:paraId="29799AE5" w14:textId="7465678E" w:rsidR="00931FAF" w:rsidRDefault="0B7A390E" w:rsidP="7799089C">
      <w:pPr>
        <w:spacing w:line="276" w:lineRule="auto"/>
        <w:rPr>
          <w:rFonts w:hint="eastAsia"/>
        </w:rPr>
      </w:pPr>
      <w:r w:rsidRPr="7799089C">
        <w:rPr>
          <w:rFonts w:ascii="Aptos" w:eastAsia="Aptos" w:hAnsi="Aptos" w:cs="Aptos"/>
          <w:b/>
          <w:bCs/>
        </w:rPr>
        <w:t xml:space="preserve"> </w:t>
      </w:r>
    </w:p>
    <w:p w14:paraId="4372149D" w14:textId="419247BD" w:rsidR="00931FAF" w:rsidRDefault="0B7A390E" w:rsidP="7799089C">
      <w:pPr>
        <w:spacing w:line="276" w:lineRule="auto"/>
        <w:rPr>
          <w:rFonts w:hint="eastAsia"/>
        </w:rPr>
      </w:pPr>
      <w:r w:rsidRPr="7799089C">
        <w:rPr>
          <w:rFonts w:ascii="Aptos" w:eastAsia="Aptos" w:hAnsi="Aptos" w:cs="Aptos"/>
        </w:rPr>
        <w:t xml:space="preserve"> </w:t>
      </w:r>
    </w:p>
    <w:p w14:paraId="2A90F6FE" w14:textId="55F0B3F8" w:rsidR="00931FAF" w:rsidRDefault="0B7A390E" w:rsidP="7799089C">
      <w:pPr>
        <w:spacing w:line="276" w:lineRule="auto"/>
        <w:rPr>
          <w:rFonts w:hint="eastAsia"/>
        </w:rPr>
      </w:pPr>
      <w:r w:rsidRPr="7799089C">
        <w:rPr>
          <w:rFonts w:ascii="Aptos" w:eastAsia="Aptos" w:hAnsi="Aptos" w:cs="Aptos"/>
          <w:sz w:val="16"/>
          <w:szCs w:val="16"/>
        </w:rPr>
        <w:t xml:space="preserve"> </w:t>
      </w:r>
    </w:p>
    <w:p w14:paraId="6EA1B00C" w14:textId="51F9C317" w:rsidR="00931FAF" w:rsidRDefault="0B7A390E" w:rsidP="7799089C">
      <w:pPr>
        <w:spacing w:line="276" w:lineRule="auto"/>
        <w:rPr>
          <w:rFonts w:hint="eastAsia"/>
        </w:rPr>
      </w:pPr>
      <w:r w:rsidRPr="7799089C">
        <w:rPr>
          <w:rFonts w:ascii="Aptos" w:eastAsia="Aptos" w:hAnsi="Aptos" w:cs="Aptos"/>
          <w:sz w:val="16"/>
          <w:szCs w:val="16"/>
        </w:rPr>
        <w:t xml:space="preserve"> </w:t>
      </w:r>
    </w:p>
    <w:p w14:paraId="0EA4917E" w14:textId="6F2C31CB" w:rsidR="00931FAF" w:rsidRDefault="00931FAF" w:rsidP="7799089C">
      <w:pPr>
        <w:spacing w:line="276" w:lineRule="auto"/>
        <w:rPr>
          <w:rFonts w:ascii="Aptos" w:eastAsia="Aptos" w:hAnsi="Aptos" w:cs="Aptos"/>
          <w:sz w:val="16"/>
          <w:szCs w:val="16"/>
        </w:rPr>
      </w:pPr>
    </w:p>
    <w:p w14:paraId="2C078E63" w14:textId="6F253953" w:rsidR="00931FAF" w:rsidRDefault="00931FAF">
      <w:pPr>
        <w:rPr>
          <w:rFonts w:hint="eastAsia"/>
        </w:rPr>
      </w:pPr>
    </w:p>
    <w:sectPr w:rsidR="00931FAF">
      <w:headerReference w:type="default" r:id="rId30"/>
      <w:footerReference w:type="even" r:id="rId31"/>
      <w:footerReference w:type="default" r:id="rId3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0384FB" w14:textId="77777777" w:rsidR="00922DE8" w:rsidRDefault="00922DE8" w:rsidP="00922DE8">
      <w:pPr>
        <w:spacing w:after="0" w:line="240" w:lineRule="auto"/>
      </w:pPr>
      <w:r>
        <w:separator/>
      </w:r>
    </w:p>
  </w:endnote>
  <w:endnote w:type="continuationSeparator" w:id="0">
    <w:p w14:paraId="44079096" w14:textId="77777777" w:rsidR="00922DE8" w:rsidRDefault="00922DE8" w:rsidP="00922DE8">
      <w:pPr>
        <w:spacing w:after="0" w:line="240" w:lineRule="auto"/>
      </w:pPr>
      <w:r>
        <w:continuationSeparator/>
      </w:r>
    </w:p>
  </w:endnote>
  <w:endnote w:type="continuationNotice" w:id="1">
    <w:p w14:paraId="7A81CF83" w14:textId="77777777" w:rsidR="008D3D46" w:rsidRDefault="008D3D4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ptos Display">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04358032"/>
      <w:docPartObj>
        <w:docPartGallery w:val="Page Numbers (Bottom of Page)"/>
        <w:docPartUnique/>
      </w:docPartObj>
    </w:sdtPr>
    <w:sdtContent>
      <w:p w14:paraId="1E7A6EC7" w14:textId="2F20CA2D" w:rsidR="00BD4B25" w:rsidRDefault="00BD4B25" w:rsidP="0002511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BE9AC0F" w14:textId="77777777" w:rsidR="00BD4B25" w:rsidRDefault="00BD4B2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62455640"/>
      <w:docPartObj>
        <w:docPartGallery w:val="Page Numbers (Bottom of Page)"/>
        <w:docPartUnique/>
      </w:docPartObj>
    </w:sdtPr>
    <w:sdtContent>
      <w:p w14:paraId="77971013" w14:textId="1E062ADF" w:rsidR="00BD4B25" w:rsidRDefault="00BD4B25" w:rsidP="0002511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6DFED15" w14:textId="77777777" w:rsidR="00BD4B25" w:rsidRDefault="00BD4B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871490" w14:textId="77777777" w:rsidR="00922DE8" w:rsidRDefault="00922DE8" w:rsidP="00922DE8">
      <w:pPr>
        <w:spacing w:after="0" w:line="240" w:lineRule="auto"/>
      </w:pPr>
      <w:r>
        <w:separator/>
      </w:r>
    </w:p>
  </w:footnote>
  <w:footnote w:type="continuationSeparator" w:id="0">
    <w:p w14:paraId="608DD870" w14:textId="77777777" w:rsidR="00922DE8" w:rsidRDefault="00922DE8" w:rsidP="00922DE8">
      <w:pPr>
        <w:spacing w:after="0" w:line="240" w:lineRule="auto"/>
      </w:pPr>
      <w:r>
        <w:continuationSeparator/>
      </w:r>
    </w:p>
  </w:footnote>
  <w:footnote w:type="continuationNotice" w:id="1">
    <w:p w14:paraId="1F349498" w14:textId="77777777" w:rsidR="008D3D46" w:rsidRDefault="008D3D4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464203" w14:textId="5EB647AF" w:rsidR="00922DE8" w:rsidRDefault="0099516F">
    <w:pPr>
      <w:pStyle w:val="Header"/>
    </w:pPr>
    <w:r>
      <w:t>Alyssa Rees 2313422</w:t>
    </w:r>
  </w:p>
  <w:p w14:paraId="7D7B8FE6" w14:textId="77777777" w:rsidR="00922DE8" w:rsidRDefault="00922DE8">
    <w:pPr>
      <w:pStyle w:val="Header"/>
    </w:pPr>
  </w:p>
</w:hdr>
</file>

<file path=word/intelligence2.xml><?xml version="1.0" encoding="utf-8"?>
<int2:intelligence xmlns:int2="http://schemas.microsoft.com/office/intelligence/2020/intelligence" xmlns:oel="http://schemas.microsoft.com/office/2019/extlst">
  <int2:observations>
    <int2:textHash int2:hashCode="VRSOjrnYdZJjld" int2:id="LJTwqCyu">
      <int2:state int2:value="Rejected" int2:type="AugLoop_Text_Critique"/>
    </int2:textHash>
    <int2:textHash int2:hashCode="Jlubcrbd7KYVNY" int2:id="MysRs1Y4">
      <int2:state int2:value="Rejected" int2:type="AugLoop_Text_Critique"/>
    </int2:textHash>
    <int2:textHash int2:hashCode="k+6QT7K0vDXNkt" int2:id="RfdKyM1i">
      <int2:state int2:value="Rejected" int2:type="AugLoop_Text_Critique"/>
    </int2:textHash>
    <int2:textHash int2:hashCode="qdAzzI6o9nwLzM" int2:id="ZCg4jr9A">
      <int2:state int2:value="Rejected" int2:type="AugLoop_Text_Critique"/>
    </int2:textHash>
    <int2:textHash int2:hashCode="DSbCG6sVwZphuR" int2:id="eay3EIAh">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DB77FE8"/>
    <w:multiLevelType w:val="hybridMultilevel"/>
    <w:tmpl w:val="9162E922"/>
    <w:lvl w:ilvl="0" w:tplc="3EB2BAE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EF15FFB"/>
    <w:multiLevelType w:val="hybridMultilevel"/>
    <w:tmpl w:val="A30C9632"/>
    <w:lvl w:ilvl="0" w:tplc="0832D010">
      <w:start w:val="1"/>
      <w:numFmt w:val="decimal"/>
      <w:lvlText w:val="%1."/>
      <w:lvlJc w:val="left"/>
      <w:pPr>
        <w:ind w:left="720" w:hanging="360"/>
      </w:pPr>
      <w:rPr>
        <w:rFonts w:ascii="Arial" w:eastAsia="Arial" w:hAnsi="Arial" w:cs="Arial" w:hint="default"/>
        <w:b/>
        <w:color w:val="auto"/>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7533157">
    <w:abstractNumId w:val="0"/>
  </w:num>
  <w:num w:numId="2" w16cid:durableId="3181156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6"/>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92E8AA3"/>
    <w:rsid w:val="000072DC"/>
    <w:rsid w:val="00027D9B"/>
    <w:rsid w:val="00040E1C"/>
    <w:rsid w:val="000472E6"/>
    <w:rsid w:val="000513E2"/>
    <w:rsid w:val="000526B3"/>
    <w:rsid w:val="00073E3A"/>
    <w:rsid w:val="000842B8"/>
    <w:rsid w:val="000A2C5A"/>
    <w:rsid w:val="000B5C49"/>
    <w:rsid w:val="000E4080"/>
    <w:rsid w:val="000E51FA"/>
    <w:rsid w:val="000EC459"/>
    <w:rsid w:val="00100C5A"/>
    <w:rsid w:val="00110346"/>
    <w:rsid w:val="001205F7"/>
    <w:rsid w:val="00122549"/>
    <w:rsid w:val="00143D00"/>
    <w:rsid w:val="00162C36"/>
    <w:rsid w:val="001726D5"/>
    <w:rsid w:val="001762C3"/>
    <w:rsid w:val="00180B5F"/>
    <w:rsid w:val="0018321B"/>
    <w:rsid w:val="00197A74"/>
    <w:rsid w:val="001C7DF9"/>
    <w:rsid w:val="001D05AB"/>
    <w:rsid w:val="001D110B"/>
    <w:rsid w:val="001D2B8F"/>
    <w:rsid w:val="002176B9"/>
    <w:rsid w:val="00232A98"/>
    <w:rsid w:val="00233ED6"/>
    <w:rsid w:val="00240452"/>
    <w:rsid w:val="002450D1"/>
    <w:rsid w:val="002623B1"/>
    <w:rsid w:val="00277DD4"/>
    <w:rsid w:val="002849A5"/>
    <w:rsid w:val="002C497C"/>
    <w:rsid w:val="002E5785"/>
    <w:rsid w:val="002E7833"/>
    <w:rsid w:val="002F1AB5"/>
    <w:rsid w:val="002F5762"/>
    <w:rsid w:val="00327B09"/>
    <w:rsid w:val="00360D5A"/>
    <w:rsid w:val="0036104A"/>
    <w:rsid w:val="00362D72"/>
    <w:rsid w:val="00367E6C"/>
    <w:rsid w:val="00383602"/>
    <w:rsid w:val="00387538"/>
    <w:rsid w:val="0039117F"/>
    <w:rsid w:val="003A38B0"/>
    <w:rsid w:val="003B1214"/>
    <w:rsid w:val="003B18DE"/>
    <w:rsid w:val="003B4D19"/>
    <w:rsid w:val="003BA137"/>
    <w:rsid w:val="003C4C8E"/>
    <w:rsid w:val="003E0838"/>
    <w:rsid w:val="003E656C"/>
    <w:rsid w:val="004128DB"/>
    <w:rsid w:val="00413595"/>
    <w:rsid w:val="00413D84"/>
    <w:rsid w:val="00417B3F"/>
    <w:rsid w:val="00430E26"/>
    <w:rsid w:val="00484F9C"/>
    <w:rsid w:val="004B3925"/>
    <w:rsid w:val="004C3EC2"/>
    <w:rsid w:val="004C6EE8"/>
    <w:rsid w:val="004D78DD"/>
    <w:rsid w:val="004E510A"/>
    <w:rsid w:val="004F780F"/>
    <w:rsid w:val="005015A3"/>
    <w:rsid w:val="0050DE3F"/>
    <w:rsid w:val="00511374"/>
    <w:rsid w:val="00524BD1"/>
    <w:rsid w:val="00527BCE"/>
    <w:rsid w:val="005375CE"/>
    <w:rsid w:val="0054728E"/>
    <w:rsid w:val="00571731"/>
    <w:rsid w:val="00587AE0"/>
    <w:rsid w:val="005A67C4"/>
    <w:rsid w:val="005B6B3B"/>
    <w:rsid w:val="005C7709"/>
    <w:rsid w:val="005E5E28"/>
    <w:rsid w:val="005E7B0C"/>
    <w:rsid w:val="005F5BF8"/>
    <w:rsid w:val="005F5FDE"/>
    <w:rsid w:val="006067DC"/>
    <w:rsid w:val="00624023"/>
    <w:rsid w:val="00630B79"/>
    <w:rsid w:val="006641C6"/>
    <w:rsid w:val="006660C2"/>
    <w:rsid w:val="006749D2"/>
    <w:rsid w:val="00677A56"/>
    <w:rsid w:val="00687004"/>
    <w:rsid w:val="006C33E3"/>
    <w:rsid w:val="006C4948"/>
    <w:rsid w:val="006D17AC"/>
    <w:rsid w:val="006D2C0C"/>
    <w:rsid w:val="006F72C5"/>
    <w:rsid w:val="00731D69"/>
    <w:rsid w:val="0073661F"/>
    <w:rsid w:val="0075384D"/>
    <w:rsid w:val="007596A8"/>
    <w:rsid w:val="00762D9A"/>
    <w:rsid w:val="00767CFA"/>
    <w:rsid w:val="0078066D"/>
    <w:rsid w:val="00781AAA"/>
    <w:rsid w:val="00781F98"/>
    <w:rsid w:val="00792D85"/>
    <w:rsid w:val="007A7CEF"/>
    <w:rsid w:val="007B092E"/>
    <w:rsid w:val="007B60CB"/>
    <w:rsid w:val="007B7482"/>
    <w:rsid w:val="007C326E"/>
    <w:rsid w:val="007E728D"/>
    <w:rsid w:val="007F2DF8"/>
    <w:rsid w:val="007F59C6"/>
    <w:rsid w:val="007F9095"/>
    <w:rsid w:val="00810B2C"/>
    <w:rsid w:val="008129BB"/>
    <w:rsid w:val="00814D93"/>
    <w:rsid w:val="0082238C"/>
    <w:rsid w:val="008331A6"/>
    <w:rsid w:val="0083461E"/>
    <w:rsid w:val="00841138"/>
    <w:rsid w:val="0085054D"/>
    <w:rsid w:val="00861C7E"/>
    <w:rsid w:val="00871134"/>
    <w:rsid w:val="00891A8E"/>
    <w:rsid w:val="00892434"/>
    <w:rsid w:val="00895102"/>
    <w:rsid w:val="008A78FE"/>
    <w:rsid w:val="008AF998"/>
    <w:rsid w:val="008C4981"/>
    <w:rsid w:val="008D3D46"/>
    <w:rsid w:val="008E154A"/>
    <w:rsid w:val="008F39A4"/>
    <w:rsid w:val="00907152"/>
    <w:rsid w:val="00907B65"/>
    <w:rsid w:val="00916357"/>
    <w:rsid w:val="00922DE8"/>
    <w:rsid w:val="00931FAF"/>
    <w:rsid w:val="00933B9E"/>
    <w:rsid w:val="00946758"/>
    <w:rsid w:val="0095563F"/>
    <w:rsid w:val="0097AB26"/>
    <w:rsid w:val="00987605"/>
    <w:rsid w:val="0099271E"/>
    <w:rsid w:val="00993B34"/>
    <w:rsid w:val="00993E3E"/>
    <w:rsid w:val="0099516F"/>
    <w:rsid w:val="009976A5"/>
    <w:rsid w:val="009B3CE9"/>
    <w:rsid w:val="009B7106"/>
    <w:rsid w:val="009C173E"/>
    <w:rsid w:val="009D754B"/>
    <w:rsid w:val="009F2AA5"/>
    <w:rsid w:val="00A035F1"/>
    <w:rsid w:val="00A20EA1"/>
    <w:rsid w:val="00A3236A"/>
    <w:rsid w:val="00A3467B"/>
    <w:rsid w:val="00A36E35"/>
    <w:rsid w:val="00A4053F"/>
    <w:rsid w:val="00A40576"/>
    <w:rsid w:val="00A57A6C"/>
    <w:rsid w:val="00A62863"/>
    <w:rsid w:val="00A64C75"/>
    <w:rsid w:val="00A83774"/>
    <w:rsid w:val="00A86734"/>
    <w:rsid w:val="00ABB694"/>
    <w:rsid w:val="00AC4B4F"/>
    <w:rsid w:val="00AC4CC4"/>
    <w:rsid w:val="00AD0535"/>
    <w:rsid w:val="00AD05E9"/>
    <w:rsid w:val="00AD532D"/>
    <w:rsid w:val="00AE17E0"/>
    <w:rsid w:val="00AF31DB"/>
    <w:rsid w:val="00B0512F"/>
    <w:rsid w:val="00B3178A"/>
    <w:rsid w:val="00B408CC"/>
    <w:rsid w:val="00B4280B"/>
    <w:rsid w:val="00B52500"/>
    <w:rsid w:val="00B632A2"/>
    <w:rsid w:val="00B64112"/>
    <w:rsid w:val="00B930EB"/>
    <w:rsid w:val="00BA0FCC"/>
    <w:rsid w:val="00BA18BF"/>
    <w:rsid w:val="00BA1F53"/>
    <w:rsid w:val="00BA3868"/>
    <w:rsid w:val="00BB0EBB"/>
    <w:rsid w:val="00BB77D2"/>
    <w:rsid w:val="00BD0774"/>
    <w:rsid w:val="00BD4B25"/>
    <w:rsid w:val="00C1605F"/>
    <w:rsid w:val="00C25FED"/>
    <w:rsid w:val="00C35181"/>
    <w:rsid w:val="00C5413E"/>
    <w:rsid w:val="00C548F4"/>
    <w:rsid w:val="00C73400"/>
    <w:rsid w:val="00C76A8B"/>
    <w:rsid w:val="00C81524"/>
    <w:rsid w:val="00C84073"/>
    <w:rsid w:val="00CD4E0F"/>
    <w:rsid w:val="00D01E77"/>
    <w:rsid w:val="00D0EF0B"/>
    <w:rsid w:val="00D4484E"/>
    <w:rsid w:val="00D50642"/>
    <w:rsid w:val="00D65A9E"/>
    <w:rsid w:val="00D75A5B"/>
    <w:rsid w:val="00DA6EA6"/>
    <w:rsid w:val="00DA75C4"/>
    <w:rsid w:val="00DC1160"/>
    <w:rsid w:val="00DC33AE"/>
    <w:rsid w:val="00DC56A5"/>
    <w:rsid w:val="00DD5573"/>
    <w:rsid w:val="00DDD61F"/>
    <w:rsid w:val="00DE0F8B"/>
    <w:rsid w:val="00E143B0"/>
    <w:rsid w:val="00E62076"/>
    <w:rsid w:val="00E82E75"/>
    <w:rsid w:val="00E937C1"/>
    <w:rsid w:val="00E94A65"/>
    <w:rsid w:val="00E94CD9"/>
    <w:rsid w:val="00E95C99"/>
    <w:rsid w:val="00EA099F"/>
    <w:rsid w:val="00EB2791"/>
    <w:rsid w:val="00EB6B69"/>
    <w:rsid w:val="00EE082A"/>
    <w:rsid w:val="00EF4A75"/>
    <w:rsid w:val="00F071B4"/>
    <w:rsid w:val="00F2507D"/>
    <w:rsid w:val="00F25B99"/>
    <w:rsid w:val="00F32069"/>
    <w:rsid w:val="00F425F2"/>
    <w:rsid w:val="00F45B3C"/>
    <w:rsid w:val="00F67F95"/>
    <w:rsid w:val="00F91D90"/>
    <w:rsid w:val="00FA15B5"/>
    <w:rsid w:val="00FA37DC"/>
    <w:rsid w:val="00FA5A0C"/>
    <w:rsid w:val="00FB7D0F"/>
    <w:rsid w:val="00FC2681"/>
    <w:rsid w:val="00FE52B2"/>
    <w:rsid w:val="0104C829"/>
    <w:rsid w:val="019FF2A7"/>
    <w:rsid w:val="01EEAF67"/>
    <w:rsid w:val="02287734"/>
    <w:rsid w:val="022ABD42"/>
    <w:rsid w:val="02BCC2BC"/>
    <w:rsid w:val="02D4578F"/>
    <w:rsid w:val="032123A3"/>
    <w:rsid w:val="03561EC8"/>
    <w:rsid w:val="037C860F"/>
    <w:rsid w:val="038F3645"/>
    <w:rsid w:val="0392CDF3"/>
    <w:rsid w:val="0445D12C"/>
    <w:rsid w:val="0476C677"/>
    <w:rsid w:val="04D61A8B"/>
    <w:rsid w:val="04FE3547"/>
    <w:rsid w:val="05B007AE"/>
    <w:rsid w:val="064A0425"/>
    <w:rsid w:val="066B0E70"/>
    <w:rsid w:val="067F9E3C"/>
    <w:rsid w:val="06B6AEBD"/>
    <w:rsid w:val="070C808E"/>
    <w:rsid w:val="0747B3BA"/>
    <w:rsid w:val="07559202"/>
    <w:rsid w:val="078C0A23"/>
    <w:rsid w:val="0790CF7D"/>
    <w:rsid w:val="07B74EAC"/>
    <w:rsid w:val="07D4FD50"/>
    <w:rsid w:val="07DD437C"/>
    <w:rsid w:val="07EA2CED"/>
    <w:rsid w:val="084831B2"/>
    <w:rsid w:val="085471E4"/>
    <w:rsid w:val="08584AB6"/>
    <w:rsid w:val="085BB650"/>
    <w:rsid w:val="086F1C0B"/>
    <w:rsid w:val="087355AD"/>
    <w:rsid w:val="088A83FC"/>
    <w:rsid w:val="08C98D2F"/>
    <w:rsid w:val="08CDBFE4"/>
    <w:rsid w:val="0939719B"/>
    <w:rsid w:val="0958C61C"/>
    <w:rsid w:val="096C0D3D"/>
    <w:rsid w:val="09E1AC96"/>
    <w:rsid w:val="0A0E5F8F"/>
    <w:rsid w:val="0ADBED24"/>
    <w:rsid w:val="0AE6717F"/>
    <w:rsid w:val="0B46DB40"/>
    <w:rsid w:val="0B7A390E"/>
    <w:rsid w:val="0BB0D3AA"/>
    <w:rsid w:val="0BF3E1ED"/>
    <w:rsid w:val="0C1774C0"/>
    <w:rsid w:val="0C2EE03C"/>
    <w:rsid w:val="0C4CEDB0"/>
    <w:rsid w:val="0C9865D2"/>
    <w:rsid w:val="0CAE4710"/>
    <w:rsid w:val="0CB92D85"/>
    <w:rsid w:val="0CBB4D52"/>
    <w:rsid w:val="0D135590"/>
    <w:rsid w:val="0D4F48DC"/>
    <w:rsid w:val="0D7C6E42"/>
    <w:rsid w:val="0D8DE2B2"/>
    <w:rsid w:val="0DB7C1EA"/>
    <w:rsid w:val="0DC65D1A"/>
    <w:rsid w:val="0DD1C85C"/>
    <w:rsid w:val="0DE5035B"/>
    <w:rsid w:val="0E05016D"/>
    <w:rsid w:val="0E05CEA2"/>
    <w:rsid w:val="0E378AC0"/>
    <w:rsid w:val="0E5BB8B6"/>
    <w:rsid w:val="0E84E7E5"/>
    <w:rsid w:val="0EB41DB9"/>
    <w:rsid w:val="0F82CF19"/>
    <w:rsid w:val="0FB10B9C"/>
    <w:rsid w:val="0FCC8224"/>
    <w:rsid w:val="0FDB61E2"/>
    <w:rsid w:val="105AE203"/>
    <w:rsid w:val="105B7C6C"/>
    <w:rsid w:val="1062F2B7"/>
    <w:rsid w:val="10646E98"/>
    <w:rsid w:val="10963371"/>
    <w:rsid w:val="10AB4CFF"/>
    <w:rsid w:val="11264ABB"/>
    <w:rsid w:val="11608DA7"/>
    <w:rsid w:val="1186E449"/>
    <w:rsid w:val="118FE4FA"/>
    <w:rsid w:val="1190FFCE"/>
    <w:rsid w:val="11BDA096"/>
    <w:rsid w:val="11CAC81D"/>
    <w:rsid w:val="11DAFB55"/>
    <w:rsid w:val="11ED3DC3"/>
    <w:rsid w:val="123E1036"/>
    <w:rsid w:val="124DA208"/>
    <w:rsid w:val="1276816B"/>
    <w:rsid w:val="1299A062"/>
    <w:rsid w:val="12CFF047"/>
    <w:rsid w:val="1377B38B"/>
    <w:rsid w:val="1381E67E"/>
    <w:rsid w:val="13984446"/>
    <w:rsid w:val="13E82447"/>
    <w:rsid w:val="13E9B4B3"/>
    <w:rsid w:val="142F6688"/>
    <w:rsid w:val="1455C941"/>
    <w:rsid w:val="14AC30DF"/>
    <w:rsid w:val="14D8D636"/>
    <w:rsid w:val="14E37BB2"/>
    <w:rsid w:val="15499A41"/>
    <w:rsid w:val="155768C8"/>
    <w:rsid w:val="15648B7B"/>
    <w:rsid w:val="15E6F41D"/>
    <w:rsid w:val="164C4E1E"/>
    <w:rsid w:val="16795A97"/>
    <w:rsid w:val="168424FC"/>
    <w:rsid w:val="168C9E76"/>
    <w:rsid w:val="16A82E8E"/>
    <w:rsid w:val="16B9BA73"/>
    <w:rsid w:val="16D7084B"/>
    <w:rsid w:val="172254C1"/>
    <w:rsid w:val="174311B2"/>
    <w:rsid w:val="17868C84"/>
    <w:rsid w:val="17D3C57C"/>
    <w:rsid w:val="17F31FD2"/>
    <w:rsid w:val="1811255B"/>
    <w:rsid w:val="1826E92E"/>
    <w:rsid w:val="185BD402"/>
    <w:rsid w:val="187C9A15"/>
    <w:rsid w:val="18A18E8F"/>
    <w:rsid w:val="18BE143D"/>
    <w:rsid w:val="19049982"/>
    <w:rsid w:val="19145CE5"/>
    <w:rsid w:val="193FCB3E"/>
    <w:rsid w:val="1946B699"/>
    <w:rsid w:val="194CE084"/>
    <w:rsid w:val="1955874C"/>
    <w:rsid w:val="1969389D"/>
    <w:rsid w:val="19C07470"/>
    <w:rsid w:val="19C70990"/>
    <w:rsid w:val="19D7809F"/>
    <w:rsid w:val="19E7FC09"/>
    <w:rsid w:val="1A277A80"/>
    <w:rsid w:val="1A318EFA"/>
    <w:rsid w:val="1A54ADB5"/>
    <w:rsid w:val="1AC45796"/>
    <w:rsid w:val="1AED2048"/>
    <w:rsid w:val="1B026327"/>
    <w:rsid w:val="1B360F8D"/>
    <w:rsid w:val="1B5BF962"/>
    <w:rsid w:val="1B8086A2"/>
    <w:rsid w:val="1BB1ADEE"/>
    <w:rsid w:val="1BB1E107"/>
    <w:rsid w:val="1BC61DFD"/>
    <w:rsid w:val="1C06251B"/>
    <w:rsid w:val="1C279DBB"/>
    <w:rsid w:val="1DC480AA"/>
    <w:rsid w:val="1DE1A25A"/>
    <w:rsid w:val="1DEC3E14"/>
    <w:rsid w:val="1E221CFE"/>
    <w:rsid w:val="1E7BC4A0"/>
    <w:rsid w:val="1E89C2C6"/>
    <w:rsid w:val="1F4E8F6A"/>
    <w:rsid w:val="1FA4946B"/>
    <w:rsid w:val="1FAC2395"/>
    <w:rsid w:val="1FCFB0F5"/>
    <w:rsid w:val="1FFBC659"/>
    <w:rsid w:val="204B7B57"/>
    <w:rsid w:val="205EDF95"/>
    <w:rsid w:val="213DEC78"/>
    <w:rsid w:val="2189CEA3"/>
    <w:rsid w:val="218CF58A"/>
    <w:rsid w:val="2210B244"/>
    <w:rsid w:val="2232206A"/>
    <w:rsid w:val="22534B04"/>
    <w:rsid w:val="2273CD2C"/>
    <w:rsid w:val="22921312"/>
    <w:rsid w:val="22E75155"/>
    <w:rsid w:val="22E9B656"/>
    <w:rsid w:val="230AAAB2"/>
    <w:rsid w:val="2355960C"/>
    <w:rsid w:val="2381F9D4"/>
    <w:rsid w:val="239A1E25"/>
    <w:rsid w:val="23A199D8"/>
    <w:rsid w:val="23C69699"/>
    <w:rsid w:val="23FE9E61"/>
    <w:rsid w:val="2414AD05"/>
    <w:rsid w:val="242FFF8B"/>
    <w:rsid w:val="248952E2"/>
    <w:rsid w:val="249884B9"/>
    <w:rsid w:val="24A6010E"/>
    <w:rsid w:val="24E21405"/>
    <w:rsid w:val="24E5C95D"/>
    <w:rsid w:val="24EAA640"/>
    <w:rsid w:val="24FFB928"/>
    <w:rsid w:val="254FF54C"/>
    <w:rsid w:val="2555AF8D"/>
    <w:rsid w:val="2567AA35"/>
    <w:rsid w:val="259EBE7F"/>
    <w:rsid w:val="25D4A651"/>
    <w:rsid w:val="2611F17B"/>
    <w:rsid w:val="26521D37"/>
    <w:rsid w:val="26577752"/>
    <w:rsid w:val="26AB92A8"/>
    <w:rsid w:val="2718B720"/>
    <w:rsid w:val="274CF5CF"/>
    <w:rsid w:val="2754F94B"/>
    <w:rsid w:val="2792DCF1"/>
    <w:rsid w:val="27AF7BF1"/>
    <w:rsid w:val="27E277A2"/>
    <w:rsid w:val="27F3BDC8"/>
    <w:rsid w:val="2808615C"/>
    <w:rsid w:val="28092FD5"/>
    <w:rsid w:val="282B1393"/>
    <w:rsid w:val="288292FD"/>
    <w:rsid w:val="289AF29C"/>
    <w:rsid w:val="28B91331"/>
    <w:rsid w:val="28D1634B"/>
    <w:rsid w:val="28D879B2"/>
    <w:rsid w:val="28EBF252"/>
    <w:rsid w:val="29926690"/>
    <w:rsid w:val="29A90B30"/>
    <w:rsid w:val="2A5B3919"/>
    <w:rsid w:val="2A9C95D5"/>
    <w:rsid w:val="2AEB1B44"/>
    <w:rsid w:val="2AEF5B45"/>
    <w:rsid w:val="2AF1155B"/>
    <w:rsid w:val="2B2FC122"/>
    <w:rsid w:val="2B4A539E"/>
    <w:rsid w:val="2B77BD1B"/>
    <w:rsid w:val="2B7FEC48"/>
    <w:rsid w:val="2BCFF692"/>
    <w:rsid w:val="2BD0F272"/>
    <w:rsid w:val="2BD93BD4"/>
    <w:rsid w:val="2BF6DD5F"/>
    <w:rsid w:val="2C1C4F71"/>
    <w:rsid w:val="2C28078A"/>
    <w:rsid w:val="2C50D104"/>
    <w:rsid w:val="2C60A571"/>
    <w:rsid w:val="2C973ED2"/>
    <w:rsid w:val="2CC668F6"/>
    <w:rsid w:val="2D222DD0"/>
    <w:rsid w:val="2D57B08B"/>
    <w:rsid w:val="2D6682AC"/>
    <w:rsid w:val="2DA2574F"/>
    <w:rsid w:val="2DA561A4"/>
    <w:rsid w:val="2DCCB35F"/>
    <w:rsid w:val="2DE95A4D"/>
    <w:rsid w:val="2E1ABC4D"/>
    <w:rsid w:val="2E2FB67F"/>
    <w:rsid w:val="2E852F53"/>
    <w:rsid w:val="2ECB1081"/>
    <w:rsid w:val="2ECF8B35"/>
    <w:rsid w:val="2ED1A846"/>
    <w:rsid w:val="2EF54350"/>
    <w:rsid w:val="2F4B9F94"/>
    <w:rsid w:val="2F7179BB"/>
    <w:rsid w:val="2F786DAD"/>
    <w:rsid w:val="2F8A7AE7"/>
    <w:rsid w:val="2FB09403"/>
    <w:rsid w:val="2FD599AF"/>
    <w:rsid w:val="2FE9774C"/>
    <w:rsid w:val="2FEBF53A"/>
    <w:rsid w:val="2FF79DB6"/>
    <w:rsid w:val="3019DC51"/>
    <w:rsid w:val="30B98D35"/>
    <w:rsid w:val="31290DEB"/>
    <w:rsid w:val="317E3F3A"/>
    <w:rsid w:val="317F886A"/>
    <w:rsid w:val="31809D9C"/>
    <w:rsid w:val="31A0660A"/>
    <w:rsid w:val="31A2E88F"/>
    <w:rsid w:val="31A7C7BF"/>
    <w:rsid w:val="31E2C654"/>
    <w:rsid w:val="32034797"/>
    <w:rsid w:val="3276A3D0"/>
    <w:rsid w:val="328844AB"/>
    <w:rsid w:val="329A5BC7"/>
    <w:rsid w:val="32DC2266"/>
    <w:rsid w:val="32E8A240"/>
    <w:rsid w:val="32ECF911"/>
    <w:rsid w:val="32EF0E8C"/>
    <w:rsid w:val="32F13861"/>
    <w:rsid w:val="3357CBEB"/>
    <w:rsid w:val="33772448"/>
    <w:rsid w:val="33D3285A"/>
    <w:rsid w:val="33E87015"/>
    <w:rsid w:val="3437D99F"/>
    <w:rsid w:val="34620221"/>
    <w:rsid w:val="3477C401"/>
    <w:rsid w:val="34B690AA"/>
    <w:rsid w:val="34BDB060"/>
    <w:rsid w:val="34DCF74F"/>
    <w:rsid w:val="354FB0F3"/>
    <w:rsid w:val="35644B32"/>
    <w:rsid w:val="356FC352"/>
    <w:rsid w:val="358B0D5B"/>
    <w:rsid w:val="35E17DB0"/>
    <w:rsid w:val="36508EB2"/>
    <w:rsid w:val="3667378D"/>
    <w:rsid w:val="3679826A"/>
    <w:rsid w:val="3681C46A"/>
    <w:rsid w:val="36C9636D"/>
    <w:rsid w:val="36CB687C"/>
    <w:rsid w:val="36D8E3FA"/>
    <w:rsid w:val="36DA5F07"/>
    <w:rsid w:val="37220F25"/>
    <w:rsid w:val="3767BAC6"/>
    <w:rsid w:val="37872434"/>
    <w:rsid w:val="37B647EF"/>
    <w:rsid w:val="382DCEC0"/>
    <w:rsid w:val="38476916"/>
    <w:rsid w:val="38851642"/>
    <w:rsid w:val="388B3AE2"/>
    <w:rsid w:val="38CAFB59"/>
    <w:rsid w:val="38DB74C9"/>
    <w:rsid w:val="38DF9382"/>
    <w:rsid w:val="38FA8E6E"/>
    <w:rsid w:val="391CF4CF"/>
    <w:rsid w:val="391EA81E"/>
    <w:rsid w:val="394E6715"/>
    <w:rsid w:val="396ECF6F"/>
    <w:rsid w:val="397AF0AD"/>
    <w:rsid w:val="39D896F3"/>
    <w:rsid w:val="39EDDF25"/>
    <w:rsid w:val="3A12FBB5"/>
    <w:rsid w:val="3A3D0246"/>
    <w:rsid w:val="3A4ACCF1"/>
    <w:rsid w:val="3AAD8B8C"/>
    <w:rsid w:val="3AFA1622"/>
    <w:rsid w:val="3B6A4C4C"/>
    <w:rsid w:val="3C05CC0D"/>
    <w:rsid w:val="3C2D964F"/>
    <w:rsid w:val="3C9F1702"/>
    <w:rsid w:val="3CFCA10F"/>
    <w:rsid w:val="3D577544"/>
    <w:rsid w:val="3D61E8A7"/>
    <w:rsid w:val="3D84E7C1"/>
    <w:rsid w:val="3DB580B2"/>
    <w:rsid w:val="3DC0788E"/>
    <w:rsid w:val="3E31C05D"/>
    <w:rsid w:val="3E3BB202"/>
    <w:rsid w:val="3E6C120E"/>
    <w:rsid w:val="3E75341E"/>
    <w:rsid w:val="3E784950"/>
    <w:rsid w:val="3E90B0FB"/>
    <w:rsid w:val="3EA6904C"/>
    <w:rsid w:val="3EE18559"/>
    <w:rsid w:val="3F00B21C"/>
    <w:rsid w:val="3F3CA91D"/>
    <w:rsid w:val="3F591F6B"/>
    <w:rsid w:val="3F60AFB3"/>
    <w:rsid w:val="3F9BAF98"/>
    <w:rsid w:val="3FC1520C"/>
    <w:rsid w:val="405B7C39"/>
    <w:rsid w:val="405CC194"/>
    <w:rsid w:val="4074EC9A"/>
    <w:rsid w:val="40763B89"/>
    <w:rsid w:val="407F3E3B"/>
    <w:rsid w:val="4083FA56"/>
    <w:rsid w:val="40B8FBF3"/>
    <w:rsid w:val="40C561F3"/>
    <w:rsid w:val="40DE8726"/>
    <w:rsid w:val="417F93C0"/>
    <w:rsid w:val="419FAAB0"/>
    <w:rsid w:val="41A92B31"/>
    <w:rsid w:val="41F4B2EE"/>
    <w:rsid w:val="41F5A367"/>
    <w:rsid w:val="41FDB0AB"/>
    <w:rsid w:val="4208DF03"/>
    <w:rsid w:val="42235C68"/>
    <w:rsid w:val="4250CA7E"/>
    <w:rsid w:val="4262DAE2"/>
    <w:rsid w:val="42894EFF"/>
    <w:rsid w:val="428DB881"/>
    <w:rsid w:val="42CEBB10"/>
    <w:rsid w:val="42ED4846"/>
    <w:rsid w:val="42F7C066"/>
    <w:rsid w:val="431DD636"/>
    <w:rsid w:val="433D784B"/>
    <w:rsid w:val="43BA2EEC"/>
    <w:rsid w:val="43D8BB33"/>
    <w:rsid w:val="43EBB28D"/>
    <w:rsid w:val="4427B57A"/>
    <w:rsid w:val="447B1D58"/>
    <w:rsid w:val="4495B51E"/>
    <w:rsid w:val="44ACEF0F"/>
    <w:rsid w:val="44B009D3"/>
    <w:rsid w:val="44B6D6F5"/>
    <w:rsid w:val="45128FEF"/>
    <w:rsid w:val="455D6EA0"/>
    <w:rsid w:val="45675ED4"/>
    <w:rsid w:val="4578AD73"/>
    <w:rsid w:val="459E4A50"/>
    <w:rsid w:val="45A252A8"/>
    <w:rsid w:val="461A5BC9"/>
    <w:rsid w:val="464D8B92"/>
    <w:rsid w:val="467EABB9"/>
    <w:rsid w:val="472AFE89"/>
    <w:rsid w:val="47456B09"/>
    <w:rsid w:val="477994B6"/>
    <w:rsid w:val="47CB32DE"/>
    <w:rsid w:val="47D46E59"/>
    <w:rsid w:val="47EF1823"/>
    <w:rsid w:val="4813FB61"/>
    <w:rsid w:val="482B0949"/>
    <w:rsid w:val="489AE437"/>
    <w:rsid w:val="48D6C91C"/>
    <w:rsid w:val="492E8AA3"/>
    <w:rsid w:val="494E31E6"/>
    <w:rsid w:val="498F6714"/>
    <w:rsid w:val="4A48C42D"/>
    <w:rsid w:val="4A854F6B"/>
    <w:rsid w:val="4A8C7421"/>
    <w:rsid w:val="4AA83AD3"/>
    <w:rsid w:val="4AC1EE34"/>
    <w:rsid w:val="4ACC9CD8"/>
    <w:rsid w:val="4B5B047D"/>
    <w:rsid w:val="4BDFF29B"/>
    <w:rsid w:val="4BE5F979"/>
    <w:rsid w:val="4BEEF745"/>
    <w:rsid w:val="4D057061"/>
    <w:rsid w:val="4D5BB543"/>
    <w:rsid w:val="4D8E7710"/>
    <w:rsid w:val="4D8FE3CE"/>
    <w:rsid w:val="4D9BF0D0"/>
    <w:rsid w:val="4D9DAAC2"/>
    <w:rsid w:val="4DBBF77A"/>
    <w:rsid w:val="4DC0D52F"/>
    <w:rsid w:val="4E14865E"/>
    <w:rsid w:val="4E27E8FE"/>
    <w:rsid w:val="4E2DAA43"/>
    <w:rsid w:val="4E3A0996"/>
    <w:rsid w:val="4E636E4E"/>
    <w:rsid w:val="4E66E6F1"/>
    <w:rsid w:val="4E68CA86"/>
    <w:rsid w:val="4E99BA6F"/>
    <w:rsid w:val="4EB9CBF4"/>
    <w:rsid w:val="4EE87B11"/>
    <w:rsid w:val="4F07E029"/>
    <w:rsid w:val="4F104F73"/>
    <w:rsid w:val="4F53B355"/>
    <w:rsid w:val="4F68FE53"/>
    <w:rsid w:val="4F99B14C"/>
    <w:rsid w:val="4FA7DF91"/>
    <w:rsid w:val="4FAF4A42"/>
    <w:rsid w:val="50232114"/>
    <w:rsid w:val="503730FE"/>
    <w:rsid w:val="504CEF8B"/>
    <w:rsid w:val="5069E89E"/>
    <w:rsid w:val="5096EE34"/>
    <w:rsid w:val="511CB45D"/>
    <w:rsid w:val="512FCA72"/>
    <w:rsid w:val="51394314"/>
    <w:rsid w:val="514FDBE1"/>
    <w:rsid w:val="51AA262D"/>
    <w:rsid w:val="52823E80"/>
    <w:rsid w:val="52988D10"/>
    <w:rsid w:val="52A8CFF3"/>
    <w:rsid w:val="52EA2F8E"/>
    <w:rsid w:val="52F293E0"/>
    <w:rsid w:val="53051A54"/>
    <w:rsid w:val="531A7B2A"/>
    <w:rsid w:val="533911DA"/>
    <w:rsid w:val="539673CA"/>
    <w:rsid w:val="53C01057"/>
    <w:rsid w:val="53DC3E06"/>
    <w:rsid w:val="53FDF30E"/>
    <w:rsid w:val="540589A2"/>
    <w:rsid w:val="540FF754"/>
    <w:rsid w:val="54121F2F"/>
    <w:rsid w:val="543E84B6"/>
    <w:rsid w:val="544EB2CF"/>
    <w:rsid w:val="548742DA"/>
    <w:rsid w:val="54A68E94"/>
    <w:rsid w:val="5506EDAC"/>
    <w:rsid w:val="5507D2EE"/>
    <w:rsid w:val="550BE467"/>
    <w:rsid w:val="5564D0E3"/>
    <w:rsid w:val="556FC4FC"/>
    <w:rsid w:val="5593D3A6"/>
    <w:rsid w:val="55A7C03B"/>
    <w:rsid w:val="56311266"/>
    <w:rsid w:val="563474C5"/>
    <w:rsid w:val="56485714"/>
    <w:rsid w:val="56BCB8B6"/>
    <w:rsid w:val="56EA01F4"/>
    <w:rsid w:val="56EABB5C"/>
    <w:rsid w:val="56EBA632"/>
    <w:rsid w:val="5708B721"/>
    <w:rsid w:val="5745FBD5"/>
    <w:rsid w:val="57873134"/>
    <w:rsid w:val="57D3BC86"/>
    <w:rsid w:val="57DDEF6F"/>
    <w:rsid w:val="580D7BED"/>
    <w:rsid w:val="5819A241"/>
    <w:rsid w:val="58358986"/>
    <w:rsid w:val="5835E565"/>
    <w:rsid w:val="586B080B"/>
    <w:rsid w:val="58ABE39F"/>
    <w:rsid w:val="58EE1EAD"/>
    <w:rsid w:val="59001975"/>
    <w:rsid w:val="594F2019"/>
    <w:rsid w:val="5986BE66"/>
    <w:rsid w:val="5A0E15FE"/>
    <w:rsid w:val="5A2111D3"/>
    <w:rsid w:val="5A26095A"/>
    <w:rsid w:val="5A2FFB15"/>
    <w:rsid w:val="5A4AD859"/>
    <w:rsid w:val="5A5A537E"/>
    <w:rsid w:val="5AB8A83C"/>
    <w:rsid w:val="5B384A9A"/>
    <w:rsid w:val="5B418F58"/>
    <w:rsid w:val="5B773D1C"/>
    <w:rsid w:val="5B9176E3"/>
    <w:rsid w:val="5B9AC364"/>
    <w:rsid w:val="5BE32C3F"/>
    <w:rsid w:val="5BE77F21"/>
    <w:rsid w:val="5C00F29C"/>
    <w:rsid w:val="5C2A21BA"/>
    <w:rsid w:val="5C35D889"/>
    <w:rsid w:val="5C648F4C"/>
    <w:rsid w:val="5C8F1D2E"/>
    <w:rsid w:val="5C9B08CB"/>
    <w:rsid w:val="5CAEDD33"/>
    <w:rsid w:val="5CE3D99D"/>
    <w:rsid w:val="5CFACA1A"/>
    <w:rsid w:val="5D29579D"/>
    <w:rsid w:val="5D5956CB"/>
    <w:rsid w:val="5D671457"/>
    <w:rsid w:val="5D820386"/>
    <w:rsid w:val="5E49077F"/>
    <w:rsid w:val="5E58430A"/>
    <w:rsid w:val="5E7CD1F5"/>
    <w:rsid w:val="5EA9635C"/>
    <w:rsid w:val="5ED41508"/>
    <w:rsid w:val="5EDC4B8D"/>
    <w:rsid w:val="5EE549F7"/>
    <w:rsid w:val="5F08AACA"/>
    <w:rsid w:val="5F1C9595"/>
    <w:rsid w:val="5F685CA6"/>
    <w:rsid w:val="5F6FDA90"/>
    <w:rsid w:val="5F84FEC6"/>
    <w:rsid w:val="5FE00913"/>
    <w:rsid w:val="5FFA5756"/>
    <w:rsid w:val="60189174"/>
    <w:rsid w:val="603F8265"/>
    <w:rsid w:val="607B09F3"/>
    <w:rsid w:val="60C3A676"/>
    <w:rsid w:val="60DB04A4"/>
    <w:rsid w:val="60E94A39"/>
    <w:rsid w:val="60ED648B"/>
    <w:rsid w:val="61B06917"/>
    <w:rsid w:val="61C0111A"/>
    <w:rsid w:val="62015B27"/>
    <w:rsid w:val="6243F660"/>
    <w:rsid w:val="624FAB4A"/>
    <w:rsid w:val="627CFEC0"/>
    <w:rsid w:val="62AA8E07"/>
    <w:rsid w:val="62D0FDA7"/>
    <w:rsid w:val="62F0AFF4"/>
    <w:rsid w:val="6344AF40"/>
    <w:rsid w:val="6378BAA5"/>
    <w:rsid w:val="638F827B"/>
    <w:rsid w:val="63A95DB1"/>
    <w:rsid w:val="63AC1F70"/>
    <w:rsid w:val="63B4635D"/>
    <w:rsid w:val="641000FC"/>
    <w:rsid w:val="641FFFFD"/>
    <w:rsid w:val="64232778"/>
    <w:rsid w:val="6467878F"/>
    <w:rsid w:val="649FE2AF"/>
    <w:rsid w:val="64C1D25F"/>
    <w:rsid w:val="6527E2D9"/>
    <w:rsid w:val="6554BF49"/>
    <w:rsid w:val="6573BA1F"/>
    <w:rsid w:val="6593A9BD"/>
    <w:rsid w:val="65B5F949"/>
    <w:rsid w:val="65F33DE4"/>
    <w:rsid w:val="660003F7"/>
    <w:rsid w:val="660197AC"/>
    <w:rsid w:val="660388DA"/>
    <w:rsid w:val="668B7E90"/>
    <w:rsid w:val="66D12163"/>
    <w:rsid w:val="66DD10BB"/>
    <w:rsid w:val="66E74DDA"/>
    <w:rsid w:val="670CA9F0"/>
    <w:rsid w:val="670E5D17"/>
    <w:rsid w:val="6774DFE0"/>
    <w:rsid w:val="677C4463"/>
    <w:rsid w:val="67D13C78"/>
    <w:rsid w:val="67DDD2E3"/>
    <w:rsid w:val="680FBF2F"/>
    <w:rsid w:val="693A4D04"/>
    <w:rsid w:val="6948D66D"/>
    <w:rsid w:val="695D68EC"/>
    <w:rsid w:val="697E4B72"/>
    <w:rsid w:val="698781CF"/>
    <w:rsid w:val="69AC2024"/>
    <w:rsid w:val="69B97C66"/>
    <w:rsid w:val="69C3AA0F"/>
    <w:rsid w:val="69C7AA56"/>
    <w:rsid w:val="69ECB33A"/>
    <w:rsid w:val="6A63573E"/>
    <w:rsid w:val="6A9ED1DD"/>
    <w:rsid w:val="6AAB01E8"/>
    <w:rsid w:val="6B2E1E07"/>
    <w:rsid w:val="6B3F4A60"/>
    <w:rsid w:val="6B9DEA56"/>
    <w:rsid w:val="6BB8667B"/>
    <w:rsid w:val="6BD03EF0"/>
    <w:rsid w:val="6BE71F3D"/>
    <w:rsid w:val="6C2F4B73"/>
    <w:rsid w:val="6CC00B2E"/>
    <w:rsid w:val="6D16810F"/>
    <w:rsid w:val="6D47B337"/>
    <w:rsid w:val="6D7CF4FD"/>
    <w:rsid w:val="6D94F4D6"/>
    <w:rsid w:val="6DA4DCEC"/>
    <w:rsid w:val="6DB75271"/>
    <w:rsid w:val="6E141D91"/>
    <w:rsid w:val="6E25AB53"/>
    <w:rsid w:val="6E271163"/>
    <w:rsid w:val="6E2A7677"/>
    <w:rsid w:val="6E2F0FB8"/>
    <w:rsid w:val="6E2FAD36"/>
    <w:rsid w:val="6E4ED3AB"/>
    <w:rsid w:val="6E4F84F1"/>
    <w:rsid w:val="6F1B87CD"/>
    <w:rsid w:val="6F883259"/>
    <w:rsid w:val="6F96B46C"/>
    <w:rsid w:val="6FA2C4E2"/>
    <w:rsid w:val="6FCE5AB2"/>
    <w:rsid w:val="6FD9CCF3"/>
    <w:rsid w:val="6FF3EDFF"/>
    <w:rsid w:val="7001CA23"/>
    <w:rsid w:val="7025A638"/>
    <w:rsid w:val="70464184"/>
    <w:rsid w:val="704D97F0"/>
    <w:rsid w:val="705A95C3"/>
    <w:rsid w:val="708D4926"/>
    <w:rsid w:val="70F377D4"/>
    <w:rsid w:val="7108C9BB"/>
    <w:rsid w:val="7112F371"/>
    <w:rsid w:val="711EDCBE"/>
    <w:rsid w:val="712BB18C"/>
    <w:rsid w:val="713232DA"/>
    <w:rsid w:val="718659D5"/>
    <w:rsid w:val="71CF574A"/>
    <w:rsid w:val="71DE78FB"/>
    <w:rsid w:val="7216D4E2"/>
    <w:rsid w:val="72CAAAA2"/>
    <w:rsid w:val="72CCCE88"/>
    <w:rsid w:val="72E3E33A"/>
    <w:rsid w:val="7311DB78"/>
    <w:rsid w:val="732240F8"/>
    <w:rsid w:val="7322A7F6"/>
    <w:rsid w:val="733C8D4E"/>
    <w:rsid w:val="7366E377"/>
    <w:rsid w:val="73B65236"/>
    <w:rsid w:val="742F90F9"/>
    <w:rsid w:val="744C48FA"/>
    <w:rsid w:val="7476C9FB"/>
    <w:rsid w:val="7480A522"/>
    <w:rsid w:val="749F5C0D"/>
    <w:rsid w:val="74F1EBF5"/>
    <w:rsid w:val="74F2AA2F"/>
    <w:rsid w:val="75630854"/>
    <w:rsid w:val="75A84FC1"/>
    <w:rsid w:val="75E28A26"/>
    <w:rsid w:val="768D8F00"/>
    <w:rsid w:val="768D9747"/>
    <w:rsid w:val="76DD8DA6"/>
    <w:rsid w:val="7712DF8A"/>
    <w:rsid w:val="776BEE10"/>
    <w:rsid w:val="776C2277"/>
    <w:rsid w:val="7799089C"/>
    <w:rsid w:val="77C8D6F5"/>
    <w:rsid w:val="7820E56E"/>
    <w:rsid w:val="788EF6F0"/>
    <w:rsid w:val="7892F281"/>
    <w:rsid w:val="78AB2A02"/>
    <w:rsid w:val="78DF73E7"/>
    <w:rsid w:val="7934E002"/>
    <w:rsid w:val="79353C3B"/>
    <w:rsid w:val="79AF64B0"/>
    <w:rsid w:val="79FB6EE9"/>
    <w:rsid w:val="7A550BDE"/>
    <w:rsid w:val="7B80594A"/>
    <w:rsid w:val="7B9A701B"/>
    <w:rsid w:val="7BA9CC12"/>
    <w:rsid w:val="7BAA63C6"/>
    <w:rsid w:val="7BD051D0"/>
    <w:rsid w:val="7C4B02FC"/>
    <w:rsid w:val="7C90C468"/>
    <w:rsid w:val="7CB55810"/>
    <w:rsid w:val="7CD0A871"/>
    <w:rsid w:val="7D0DB6A8"/>
    <w:rsid w:val="7D51C655"/>
    <w:rsid w:val="7D57AFE2"/>
    <w:rsid w:val="7DDB3E7C"/>
    <w:rsid w:val="7DF76B95"/>
    <w:rsid w:val="7DFB54A2"/>
    <w:rsid w:val="7E4354C9"/>
    <w:rsid w:val="7E52A0ED"/>
    <w:rsid w:val="7E66EC8D"/>
    <w:rsid w:val="7E77B684"/>
    <w:rsid w:val="7E817DB9"/>
    <w:rsid w:val="7EB47BC1"/>
    <w:rsid w:val="7EFC749A"/>
    <w:rsid w:val="7F480038"/>
    <w:rsid w:val="7F66126C"/>
    <w:rsid w:val="7FDA1BDE"/>
    <w:rsid w:val="7FEF8D8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E8AA3"/>
  <w15:chartTrackingRefBased/>
  <w15:docId w15:val="{37C75417-D5B4-49F8-B469-84C3BA34B7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7799089C"/>
    <w:rPr>
      <w:lang w:val="en-GB"/>
    </w:rPr>
  </w:style>
  <w:style w:type="paragraph" w:styleId="Heading1">
    <w:name w:val="heading 1"/>
    <w:basedOn w:val="Normal"/>
    <w:next w:val="Normal"/>
    <w:link w:val="Heading1Char"/>
    <w:uiPriority w:val="9"/>
    <w:qFormat/>
    <w:rsid w:val="779908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779908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779908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779908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779908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779908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779908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7799089C"/>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7799089C"/>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7799089C"/>
    <w:pPr>
      <w:spacing w:after="80" w:line="240" w:lineRule="auto"/>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7799089C"/>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7799089C"/>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779908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7799089C"/>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922D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2DE8"/>
    <w:rPr>
      <w:lang w:val="en-GB"/>
    </w:rPr>
  </w:style>
  <w:style w:type="paragraph" w:styleId="Footer">
    <w:name w:val="footer"/>
    <w:basedOn w:val="Normal"/>
    <w:link w:val="FooterChar"/>
    <w:uiPriority w:val="99"/>
    <w:unhideWhenUsed/>
    <w:rsid w:val="00922D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2DE8"/>
    <w:rPr>
      <w:lang w:val="en-GB"/>
    </w:rPr>
  </w:style>
  <w:style w:type="paragraph" w:styleId="NormalWeb">
    <w:name w:val="Normal (Web)"/>
    <w:basedOn w:val="Normal"/>
    <w:uiPriority w:val="99"/>
    <w:semiHidden/>
    <w:unhideWhenUsed/>
    <w:rsid w:val="00BA0FCC"/>
    <w:pPr>
      <w:spacing w:before="100" w:beforeAutospacing="1" w:after="100" w:afterAutospacing="1" w:line="240" w:lineRule="auto"/>
    </w:pPr>
    <w:rPr>
      <w:rFonts w:ascii="Times New Roman" w:eastAsia="Times New Roman" w:hAnsi="Times New Roman" w:cs="Times New Roman"/>
      <w:lang w:eastAsia="en-GB"/>
    </w:rPr>
  </w:style>
  <w:style w:type="paragraph" w:styleId="ListParagraph">
    <w:name w:val="List Paragraph"/>
    <w:basedOn w:val="Normal"/>
    <w:uiPriority w:val="34"/>
    <w:qFormat/>
    <w:rsid w:val="00F67F95"/>
    <w:pPr>
      <w:ind w:left="720"/>
      <w:contextualSpacing/>
    </w:pPr>
  </w:style>
  <w:style w:type="character" w:styleId="FollowedHyperlink">
    <w:name w:val="FollowedHyperlink"/>
    <w:basedOn w:val="DefaultParagraphFont"/>
    <w:uiPriority w:val="99"/>
    <w:semiHidden/>
    <w:unhideWhenUsed/>
    <w:rsid w:val="00F67F95"/>
    <w:rPr>
      <w:color w:val="96607D" w:themeColor="followedHyperlink"/>
      <w:u w:val="single"/>
    </w:rPr>
  </w:style>
  <w:style w:type="character" w:styleId="UnresolvedMention">
    <w:name w:val="Unresolved Mention"/>
    <w:basedOn w:val="DefaultParagraphFont"/>
    <w:uiPriority w:val="99"/>
    <w:semiHidden/>
    <w:unhideWhenUsed/>
    <w:rsid w:val="008E154A"/>
    <w:rPr>
      <w:color w:val="605E5C"/>
      <w:shd w:val="clear" w:color="auto" w:fill="E1DFDD"/>
    </w:rPr>
  </w:style>
  <w:style w:type="character" w:styleId="PageNumber">
    <w:name w:val="page number"/>
    <w:basedOn w:val="DefaultParagraphFont"/>
    <w:uiPriority w:val="99"/>
    <w:semiHidden/>
    <w:unhideWhenUsed/>
    <w:rsid w:val="00BD4B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107967">
      <w:bodyDiv w:val="1"/>
      <w:marLeft w:val="0"/>
      <w:marRight w:val="0"/>
      <w:marTop w:val="0"/>
      <w:marBottom w:val="0"/>
      <w:divBdr>
        <w:top w:val="none" w:sz="0" w:space="0" w:color="auto"/>
        <w:left w:val="none" w:sz="0" w:space="0" w:color="auto"/>
        <w:bottom w:val="none" w:sz="0" w:space="0" w:color="auto"/>
        <w:right w:val="none" w:sz="0" w:space="0" w:color="auto"/>
      </w:divBdr>
    </w:div>
    <w:div w:id="18550078">
      <w:bodyDiv w:val="1"/>
      <w:marLeft w:val="0"/>
      <w:marRight w:val="0"/>
      <w:marTop w:val="0"/>
      <w:marBottom w:val="0"/>
      <w:divBdr>
        <w:top w:val="none" w:sz="0" w:space="0" w:color="auto"/>
        <w:left w:val="none" w:sz="0" w:space="0" w:color="auto"/>
        <w:bottom w:val="none" w:sz="0" w:space="0" w:color="auto"/>
        <w:right w:val="none" w:sz="0" w:space="0" w:color="auto"/>
      </w:divBdr>
    </w:div>
    <w:div w:id="301623025">
      <w:bodyDiv w:val="1"/>
      <w:marLeft w:val="0"/>
      <w:marRight w:val="0"/>
      <w:marTop w:val="0"/>
      <w:marBottom w:val="0"/>
      <w:divBdr>
        <w:top w:val="none" w:sz="0" w:space="0" w:color="auto"/>
        <w:left w:val="none" w:sz="0" w:space="0" w:color="auto"/>
        <w:bottom w:val="none" w:sz="0" w:space="0" w:color="auto"/>
        <w:right w:val="none" w:sz="0" w:space="0" w:color="auto"/>
      </w:divBdr>
    </w:div>
    <w:div w:id="21138169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ducationendowmentfoundation.org.uk/projects-and-evaluation/projects/read-write-inc-phonics" TargetMode="External"/><Relationship Id="rId18" Type="http://schemas.openxmlformats.org/officeDocument/2006/relationships/hyperlink" Target="https://scienceoxygen.com/what-is-physical-development-and-why-is-it-important/" TargetMode="External"/><Relationship Id="rId26" Type="http://schemas.openxmlformats.org/officeDocument/2006/relationships/hyperlink" Target="https://thisvsthat.io/fine-motor-vs-gross-motor" TargetMode="External"/><Relationship Id="rId3" Type="http://schemas.openxmlformats.org/officeDocument/2006/relationships/settings" Target="settings.xml"/><Relationship Id="rId21" Type="http://schemas.openxmlformats.org/officeDocument/2006/relationships/hyperlink" Target="https://educationaltechnology.net/jean-piaget-and-his-theory-stages-of-cognitive-development/"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my.clevelandclinic.org/health/articles/25235-fine-motor-skills" TargetMode="External"/><Relationship Id="rId17" Type="http://schemas.openxmlformats.org/officeDocument/2006/relationships/hyperlink" Target="https://doi.org/10.1044/2024_lshss-24-00004" TargetMode="External"/><Relationship Id="rId25" Type="http://schemas.openxmlformats.org/officeDocument/2006/relationships/hyperlink" Target="https://educationendowmentfoundation.org.uk/news/eef-publishes-independent-evaluation-of-read-write-inc-phonics-and-fresh-start"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phonicshero.com/teaching-handwriting-phonics/" TargetMode="External"/><Relationship Id="rId20" Type="http://schemas.openxmlformats.org/officeDocument/2006/relationships/hyperlink" Target="https://www.alfiekohn.org/blogs/teaching-strategies-work-just-dont-ask-work/" TargetMode="External"/><Relationship Id="rId29" Type="http://schemas.openxmlformats.org/officeDocument/2006/relationships/image" Target="media/image2.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arelearning.org.uk/qualifications/level-3-diploma-eyp/unit-35-literacy/4-2-explain-the-use-of-systematic-synthetic-phonics-in-the-teaching-of-reading/" TargetMode="External"/><Relationship Id="rId24" Type="http://schemas.openxmlformats.org/officeDocument/2006/relationships/hyperlink" Target="https://pediatricbrainfoundation.org/child-cognitive-development/" TargetMode="External"/><Relationship Id="rId32"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nfer.ac.uk/publications/research-into-ruth-miskin-training-read-write-inc-phonics-a-report-on-lessons-learned/" TargetMode="External"/><Relationship Id="rId23" Type="http://schemas.openxmlformats.org/officeDocument/2006/relationships/hyperlink" Target="https://www.simplypsychology.org/author/olivia-guy-evans" TargetMode="External"/><Relationship Id="rId28" Type="http://schemas.openxmlformats.org/officeDocument/2006/relationships/hyperlink" Target="https://hwb.gov.wales/curriculum-for-wales/designing-your-curriculum/developing-a-vision-for-curriculum-design/" TargetMode="External"/><Relationship Id="rId10" Type="http://schemas.openxmlformats.org/officeDocument/2006/relationships/hyperlink" Target="https://www.bbc.co.uk/bitesize/articles/zcdqm39" TargetMode="External"/><Relationship Id="rId19" Type="http://schemas.openxmlformats.org/officeDocument/2006/relationships/hyperlink" Target="https://www.evidencebasedteaching.org/hattie-his-high-impact-strategies/"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bbc.co.uk/tiny-happy-people/articles/zwq7ywx" TargetMode="External"/><Relationship Id="rId14" Type="http://schemas.openxmlformats.org/officeDocument/2006/relationships/hyperlink" Target="https://primarysite-prod-sorted.s3.amazonaws.com/blaenymaes-primary-school/UploadedDocument/df5d5712-b11c-49d8-89eb-57d50995a913/estyn-report.pdf" TargetMode="External"/><Relationship Id="rId22" Type="http://schemas.openxmlformats.org/officeDocument/2006/relationships/hyperlink" Target="https://psychologily.com/concrete-operational-stage/" TargetMode="External"/><Relationship Id="rId27" Type="http://schemas.openxmlformats.org/officeDocument/2006/relationships/hyperlink" Target="https://www.unicef.org.uk/rights-respecting-schools/the-rrsa/the-right-to-education/" TargetMode="External"/><Relationship Id="rId30" Type="http://schemas.openxmlformats.org/officeDocument/2006/relationships/header" Target="header1.xml"/><Relationship Id="rId35" Type="http://schemas.microsoft.com/office/2020/10/relationships/intelligence" Target="intelligence2.xml"/><Relationship Id="rId8" Type="http://schemas.openxmlformats.org/officeDocument/2006/relationships/hyperlink" Target="https://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14</Pages>
  <Words>3690</Words>
  <Characters>21034</Characters>
  <Application>Microsoft Office Word</Application>
  <DocSecurity>0</DocSecurity>
  <Lines>175</Lines>
  <Paragraphs>49</Paragraphs>
  <ScaleCrop>false</ScaleCrop>
  <Company/>
  <LinksUpToDate>false</LinksUpToDate>
  <CharactersWithSpaces>24675</CharactersWithSpaces>
  <SharedDoc>false</SharedDoc>
  <HLinks>
    <vt:vector size="132" baseType="variant">
      <vt:variant>
        <vt:i4>6094867</vt:i4>
      </vt:variant>
      <vt:variant>
        <vt:i4>63</vt:i4>
      </vt:variant>
      <vt:variant>
        <vt:i4>0</vt:i4>
      </vt:variant>
      <vt:variant>
        <vt:i4>5</vt:i4>
      </vt:variant>
      <vt:variant>
        <vt:lpwstr>https://primarysite-prod-sorted.s3.amazonaws.com/blaenymaes-primary-school/UploadedDocument/df5d5712-b11c-49d8-89eb-57d50995a913/estyn-report.pdf</vt:lpwstr>
      </vt:variant>
      <vt:variant>
        <vt:lpwstr/>
      </vt:variant>
      <vt:variant>
        <vt:i4>917574</vt:i4>
      </vt:variant>
      <vt:variant>
        <vt:i4>60</vt:i4>
      </vt:variant>
      <vt:variant>
        <vt:i4>0</vt:i4>
      </vt:variant>
      <vt:variant>
        <vt:i4>5</vt:i4>
      </vt:variant>
      <vt:variant>
        <vt:lpwstr>https://www.simplypsychology.org/author/olivia-guy-evans</vt:lpwstr>
      </vt:variant>
      <vt:variant>
        <vt:lpwstr/>
      </vt:variant>
      <vt:variant>
        <vt:i4>4194389</vt:i4>
      </vt:variant>
      <vt:variant>
        <vt:i4>57</vt:i4>
      </vt:variant>
      <vt:variant>
        <vt:i4>0</vt:i4>
      </vt:variant>
      <vt:variant>
        <vt:i4>5</vt:i4>
      </vt:variant>
      <vt:variant>
        <vt:lpwstr>https://www.alfiekohn.org/blogs/teaching-strategies-work-just-dont-ask-work/</vt:lpwstr>
      </vt:variant>
      <vt:variant>
        <vt:lpwstr/>
      </vt:variant>
      <vt:variant>
        <vt:i4>6029343</vt:i4>
      </vt:variant>
      <vt:variant>
        <vt:i4>54</vt:i4>
      </vt:variant>
      <vt:variant>
        <vt:i4>0</vt:i4>
      </vt:variant>
      <vt:variant>
        <vt:i4>5</vt:i4>
      </vt:variant>
      <vt:variant>
        <vt:lpwstr>https://www.evidencebasedteaching.org/hattie-his-high-impact-strategies/</vt:lpwstr>
      </vt:variant>
      <vt:variant>
        <vt:lpwstr/>
      </vt:variant>
      <vt:variant>
        <vt:i4>5439580</vt:i4>
      </vt:variant>
      <vt:variant>
        <vt:i4>51</vt:i4>
      </vt:variant>
      <vt:variant>
        <vt:i4>0</vt:i4>
      </vt:variant>
      <vt:variant>
        <vt:i4>5</vt:i4>
      </vt:variant>
      <vt:variant>
        <vt:lpwstr>https://www.unicef.org.uk/rights-respecting-schools/the-rrsa/the-right-to-education/</vt:lpwstr>
      </vt:variant>
      <vt:variant>
        <vt:lpwstr/>
      </vt:variant>
      <vt:variant>
        <vt:i4>1769562</vt:i4>
      </vt:variant>
      <vt:variant>
        <vt:i4>48</vt:i4>
      </vt:variant>
      <vt:variant>
        <vt:i4>0</vt:i4>
      </vt:variant>
      <vt:variant>
        <vt:i4>5</vt:i4>
      </vt:variant>
      <vt:variant>
        <vt:lpwstr>https://phonicshero.com/teaching-handwriting-phonics/</vt:lpwstr>
      </vt:variant>
      <vt:variant>
        <vt:lpwstr/>
      </vt:variant>
      <vt:variant>
        <vt:i4>7864428</vt:i4>
      </vt:variant>
      <vt:variant>
        <vt:i4>45</vt:i4>
      </vt:variant>
      <vt:variant>
        <vt:i4>0</vt:i4>
      </vt:variant>
      <vt:variant>
        <vt:i4>5</vt:i4>
      </vt:variant>
      <vt:variant>
        <vt:lpwstr>https://my.clevelandclinic.org/health/articles/25235-fine-motor-skills</vt:lpwstr>
      </vt:variant>
      <vt:variant>
        <vt:lpwstr/>
      </vt:variant>
      <vt:variant>
        <vt:i4>3342438</vt:i4>
      </vt:variant>
      <vt:variant>
        <vt:i4>42</vt:i4>
      </vt:variant>
      <vt:variant>
        <vt:i4>0</vt:i4>
      </vt:variant>
      <vt:variant>
        <vt:i4>5</vt:i4>
      </vt:variant>
      <vt:variant>
        <vt:lpwstr>https://thisvsthat.io/fine-motor-vs-gross-motor</vt:lpwstr>
      </vt:variant>
      <vt:variant>
        <vt:lpwstr/>
      </vt:variant>
      <vt:variant>
        <vt:i4>8323106</vt:i4>
      </vt:variant>
      <vt:variant>
        <vt:i4>39</vt:i4>
      </vt:variant>
      <vt:variant>
        <vt:i4>0</vt:i4>
      </vt:variant>
      <vt:variant>
        <vt:i4>5</vt:i4>
      </vt:variant>
      <vt:variant>
        <vt:lpwstr>https://scienceoxygen.com/what-is-physical-development-and-why-is-it-important/</vt:lpwstr>
      </vt:variant>
      <vt:variant>
        <vt:lpwstr/>
      </vt:variant>
      <vt:variant>
        <vt:i4>6684731</vt:i4>
      </vt:variant>
      <vt:variant>
        <vt:i4>36</vt:i4>
      </vt:variant>
      <vt:variant>
        <vt:i4>0</vt:i4>
      </vt:variant>
      <vt:variant>
        <vt:i4>5</vt:i4>
      </vt:variant>
      <vt:variant>
        <vt:lpwstr>https://www.bbc.co.uk/tiny-happy-people/articles/zwq7ywx</vt:lpwstr>
      </vt:variant>
      <vt:variant>
        <vt:lpwstr>zh8wnk7</vt:lpwstr>
      </vt:variant>
      <vt:variant>
        <vt:i4>5242963</vt:i4>
      </vt:variant>
      <vt:variant>
        <vt:i4>33</vt:i4>
      </vt:variant>
      <vt:variant>
        <vt:i4>0</vt:i4>
      </vt:variant>
      <vt:variant>
        <vt:i4>5</vt:i4>
      </vt:variant>
      <vt:variant>
        <vt:lpwstr>https://psychologily.com/concrete-operational-stage/</vt:lpwstr>
      </vt:variant>
      <vt:variant>
        <vt:lpwstr/>
      </vt:variant>
      <vt:variant>
        <vt:i4>1245272</vt:i4>
      </vt:variant>
      <vt:variant>
        <vt:i4>30</vt:i4>
      </vt:variant>
      <vt:variant>
        <vt:i4>0</vt:i4>
      </vt:variant>
      <vt:variant>
        <vt:i4>5</vt:i4>
      </vt:variant>
      <vt:variant>
        <vt:lpwstr>https://educationaltechnology.net/jean-piaget-and-his-theory-stages-of-cognitive-development/</vt:lpwstr>
      </vt:variant>
      <vt:variant>
        <vt:lpwstr/>
      </vt:variant>
      <vt:variant>
        <vt:i4>2883706</vt:i4>
      </vt:variant>
      <vt:variant>
        <vt:i4>27</vt:i4>
      </vt:variant>
      <vt:variant>
        <vt:i4>0</vt:i4>
      </vt:variant>
      <vt:variant>
        <vt:i4>5</vt:i4>
      </vt:variant>
      <vt:variant>
        <vt:lpwstr>https://educationendowmentfoundation.org.uk/projects-and-evaluation/projects/read-write-inc-phonics</vt:lpwstr>
      </vt:variant>
      <vt:variant>
        <vt:lpwstr/>
      </vt:variant>
      <vt:variant>
        <vt:i4>3473469</vt:i4>
      </vt:variant>
      <vt:variant>
        <vt:i4>24</vt:i4>
      </vt:variant>
      <vt:variant>
        <vt:i4>0</vt:i4>
      </vt:variant>
      <vt:variant>
        <vt:i4>5</vt:i4>
      </vt:variant>
      <vt:variant>
        <vt:lpwstr>https://www.nfer.ac.uk/publications/research-into-ruth-miskin-training-read-write-inc-phonics-a-report-on-lessons-learned/</vt:lpwstr>
      </vt:variant>
      <vt:variant>
        <vt:lpwstr/>
      </vt:variant>
      <vt:variant>
        <vt:i4>1179723</vt:i4>
      </vt:variant>
      <vt:variant>
        <vt:i4>21</vt:i4>
      </vt:variant>
      <vt:variant>
        <vt:i4>0</vt:i4>
      </vt:variant>
      <vt:variant>
        <vt:i4>5</vt:i4>
      </vt:variant>
      <vt:variant>
        <vt:lpwstr>https://pediatricbrainfoundation.org/child-cognitive-development/</vt:lpwstr>
      </vt:variant>
      <vt:variant>
        <vt:lpwstr/>
      </vt:variant>
      <vt:variant>
        <vt:i4>2883700</vt:i4>
      </vt:variant>
      <vt:variant>
        <vt:i4>18</vt:i4>
      </vt:variant>
      <vt:variant>
        <vt:i4>0</vt:i4>
      </vt:variant>
      <vt:variant>
        <vt:i4>5</vt:i4>
      </vt:variant>
      <vt:variant>
        <vt:lpwstr>https://hwb.gov.wales/curriculum-for-wales/designing-your-curriculum/developing-a-vision-for-curriculum-design/</vt:lpwstr>
      </vt:variant>
      <vt:variant>
        <vt:lpwstr/>
      </vt:variant>
      <vt:variant>
        <vt:i4>7405684</vt:i4>
      </vt:variant>
      <vt:variant>
        <vt:i4>15</vt:i4>
      </vt:variant>
      <vt:variant>
        <vt:i4>0</vt:i4>
      </vt:variant>
      <vt:variant>
        <vt:i4>5</vt:i4>
      </vt:variant>
      <vt:variant>
        <vt:lpwstr>https://carelearning.org.uk/qualifications/level-3-diploma-eyp/unit-35-literacy/4-2-explain-the-use-of-systematic-synthetic-phonics-in-the-teaching-of-reading/</vt:lpwstr>
      </vt:variant>
      <vt:variant>
        <vt:lpwstr/>
      </vt:variant>
      <vt:variant>
        <vt:i4>7733286</vt:i4>
      </vt:variant>
      <vt:variant>
        <vt:i4>12</vt:i4>
      </vt:variant>
      <vt:variant>
        <vt:i4>0</vt:i4>
      </vt:variant>
      <vt:variant>
        <vt:i4>5</vt:i4>
      </vt:variant>
      <vt:variant>
        <vt:lpwstr>https://www.adobe.com/express/</vt:lpwstr>
      </vt:variant>
      <vt:variant>
        <vt:lpwstr/>
      </vt:variant>
      <vt:variant>
        <vt:i4>2687018</vt:i4>
      </vt:variant>
      <vt:variant>
        <vt:i4>9</vt:i4>
      </vt:variant>
      <vt:variant>
        <vt:i4>0</vt:i4>
      </vt:variant>
      <vt:variant>
        <vt:i4>5</vt:i4>
      </vt:variant>
      <vt:variant>
        <vt:lpwstr>https://typeset.io/</vt:lpwstr>
      </vt:variant>
      <vt:variant>
        <vt:lpwstr/>
      </vt:variant>
      <vt:variant>
        <vt:i4>1245279</vt:i4>
      </vt:variant>
      <vt:variant>
        <vt:i4>6</vt:i4>
      </vt:variant>
      <vt:variant>
        <vt:i4>0</vt:i4>
      </vt:variant>
      <vt:variant>
        <vt:i4>5</vt:i4>
      </vt:variant>
      <vt:variant>
        <vt:lpwstr>https://chatgpt.com/</vt:lpwstr>
      </vt:variant>
      <vt:variant>
        <vt:lpwstr/>
      </vt:variant>
      <vt:variant>
        <vt:i4>2687018</vt:i4>
      </vt:variant>
      <vt:variant>
        <vt:i4>3</vt:i4>
      </vt:variant>
      <vt:variant>
        <vt:i4>0</vt:i4>
      </vt:variant>
      <vt:variant>
        <vt:i4>5</vt:i4>
      </vt:variant>
      <vt:variant>
        <vt:lpwstr>https://typeset.io/</vt:lpwstr>
      </vt:variant>
      <vt:variant>
        <vt:lpwstr/>
      </vt:variant>
      <vt:variant>
        <vt:i4>3407918</vt:i4>
      </vt:variant>
      <vt:variant>
        <vt:i4>0</vt:i4>
      </vt:variant>
      <vt:variant>
        <vt:i4>0</vt:i4>
      </vt:variant>
      <vt:variant>
        <vt:i4>5</vt:i4>
      </vt:variant>
      <vt:variant>
        <vt:lpwstr>https://www.grammarly.com/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Alyssa Rees (2313422)</dc:creator>
  <cp:keywords/>
  <dc:description/>
  <cp:lastModifiedBy>Alyssa Rees (2313422)</cp:lastModifiedBy>
  <cp:revision>2</cp:revision>
  <dcterms:created xsi:type="dcterms:W3CDTF">2025-03-13T22:21:00Z</dcterms:created>
  <dcterms:modified xsi:type="dcterms:W3CDTF">2025-03-13T22:21:00Z</dcterms:modified>
</cp:coreProperties>
</file>