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FEFA2D" w14:textId="77777777" w:rsidR="00001217" w:rsidRPr="00654662" w:rsidRDefault="00001217" w:rsidP="00654662">
      <w:pPr>
        <w:spacing w:line="480" w:lineRule="auto"/>
        <w:jc w:val="center"/>
        <w:rPr>
          <w:rFonts w:ascii="Times New Roman" w:hAnsi="Times New Roman" w:cs="Times New Roman"/>
          <w:b/>
          <w:bCs/>
          <w:sz w:val="24"/>
          <w:szCs w:val="24"/>
        </w:rPr>
      </w:pPr>
    </w:p>
    <w:p w14:paraId="5127D3CB" w14:textId="6D899B9E" w:rsidR="00001217" w:rsidRPr="00654662" w:rsidRDefault="00E20451" w:rsidP="00E20451">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p>
    <w:p w14:paraId="5220A9C3" w14:textId="21D5E8C9" w:rsidR="00D57F0C" w:rsidRDefault="00D57F0C" w:rsidP="00654662">
      <w:pPr>
        <w:spacing w:line="480" w:lineRule="auto"/>
        <w:jc w:val="center"/>
        <w:rPr>
          <w:rFonts w:ascii="Times New Roman" w:hAnsi="Times New Roman" w:cs="Times New Roman"/>
          <w:b/>
          <w:bCs/>
          <w:sz w:val="24"/>
          <w:szCs w:val="24"/>
        </w:rPr>
      </w:pPr>
      <w:r w:rsidRPr="00654662">
        <w:rPr>
          <w:rFonts w:ascii="Times New Roman" w:hAnsi="Times New Roman" w:cs="Times New Roman"/>
          <w:b/>
          <w:bCs/>
          <w:sz w:val="24"/>
          <w:szCs w:val="24"/>
        </w:rPr>
        <w:t xml:space="preserve">Methods </w:t>
      </w:r>
      <w:r w:rsidR="00E20451">
        <w:rPr>
          <w:rFonts w:ascii="Times New Roman" w:hAnsi="Times New Roman" w:cs="Times New Roman"/>
          <w:b/>
          <w:bCs/>
          <w:sz w:val="24"/>
          <w:szCs w:val="24"/>
        </w:rPr>
        <w:t>o</w:t>
      </w:r>
      <w:r w:rsidR="00001217" w:rsidRPr="00654662">
        <w:rPr>
          <w:rFonts w:ascii="Times New Roman" w:hAnsi="Times New Roman" w:cs="Times New Roman"/>
          <w:b/>
          <w:bCs/>
          <w:sz w:val="24"/>
          <w:szCs w:val="24"/>
        </w:rPr>
        <w:t>f Contracting in Project Management</w:t>
      </w:r>
    </w:p>
    <w:p w14:paraId="711F73EE" w14:textId="737A1422" w:rsidR="00001217" w:rsidRPr="00E20451" w:rsidRDefault="00E20451" w:rsidP="00E20451">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Component 2</w:t>
      </w:r>
    </w:p>
    <w:p w14:paraId="0A4F6807" w14:textId="77777777" w:rsidR="00001217" w:rsidRPr="00654662" w:rsidRDefault="00001217" w:rsidP="00654662">
      <w:pPr>
        <w:spacing w:line="480" w:lineRule="auto"/>
        <w:jc w:val="center"/>
        <w:rPr>
          <w:rFonts w:ascii="Times New Roman" w:hAnsi="Times New Roman" w:cs="Times New Roman"/>
          <w:sz w:val="24"/>
          <w:szCs w:val="24"/>
        </w:rPr>
      </w:pPr>
    </w:p>
    <w:p w14:paraId="003F68D6" w14:textId="0077B438" w:rsidR="00001217" w:rsidRPr="00654662" w:rsidRDefault="00001217" w:rsidP="00654662">
      <w:pPr>
        <w:spacing w:line="480" w:lineRule="auto"/>
        <w:jc w:val="center"/>
        <w:rPr>
          <w:rFonts w:ascii="Times New Roman" w:hAnsi="Times New Roman" w:cs="Times New Roman"/>
          <w:sz w:val="24"/>
          <w:szCs w:val="24"/>
        </w:rPr>
      </w:pPr>
      <w:r w:rsidRPr="00654662">
        <w:rPr>
          <w:rFonts w:ascii="Times New Roman" w:hAnsi="Times New Roman" w:cs="Times New Roman"/>
          <w:sz w:val="24"/>
          <w:szCs w:val="24"/>
        </w:rPr>
        <w:t>Student Name</w:t>
      </w:r>
      <w:r w:rsidR="00615C84">
        <w:rPr>
          <w:rFonts w:ascii="Times New Roman" w:hAnsi="Times New Roman" w:cs="Times New Roman"/>
          <w:sz w:val="24"/>
          <w:szCs w:val="24"/>
        </w:rPr>
        <w:t xml:space="preserve"> : George Alin Manole-Mihut</w:t>
      </w:r>
    </w:p>
    <w:p w14:paraId="1BA582F5" w14:textId="2A85F6B4" w:rsidR="00001217" w:rsidRDefault="00001217" w:rsidP="00654662">
      <w:pPr>
        <w:spacing w:line="480" w:lineRule="auto"/>
        <w:jc w:val="center"/>
        <w:rPr>
          <w:rFonts w:ascii="Times New Roman" w:hAnsi="Times New Roman" w:cs="Times New Roman"/>
          <w:sz w:val="24"/>
          <w:szCs w:val="24"/>
        </w:rPr>
      </w:pPr>
      <w:r w:rsidRPr="00654662">
        <w:rPr>
          <w:rFonts w:ascii="Times New Roman" w:hAnsi="Times New Roman" w:cs="Times New Roman"/>
          <w:sz w:val="24"/>
          <w:szCs w:val="24"/>
        </w:rPr>
        <w:t xml:space="preserve">Student </w:t>
      </w:r>
      <w:r w:rsidR="00615C84">
        <w:rPr>
          <w:rFonts w:ascii="Times New Roman" w:hAnsi="Times New Roman" w:cs="Times New Roman"/>
          <w:sz w:val="24"/>
          <w:szCs w:val="24"/>
        </w:rPr>
        <w:t xml:space="preserve">NR. </w:t>
      </w:r>
    </w:p>
    <w:p w14:paraId="34442646" w14:textId="29778641" w:rsidR="00615C84" w:rsidRPr="00654662" w:rsidRDefault="00615C84" w:rsidP="00654662">
      <w:pPr>
        <w:spacing w:line="480" w:lineRule="auto"/>
        <w:jc w:val="center"/>
        <w:rPr>
          <w:rFonts w:ascii="Times New Roman" w:hAnsi="Times New Roman" w:cs="Times New Roman"/>
          <w:sz w:val="24"/>
          <w:szCs w:val="24"/>
        </w:rPr>
      </w:pPr>
      <w:r>
        <w:rPr>
          <w:rFonts w:ascii="Times New Roman" w:hAnsi="Times New Roman" w:cs="Times New Roman"/>
          <w:sz w:val="24"/>
          <w:szCs w:val="24"/>
        </w:rPr>
        <w:t>2128132</w:t>
      </w:r>
    </w:p>
    <w:p w14:paraId="352C2935" w14:textId="432D9C58" w:rsidR="00001217" w:rsidRDefault="00615C84" w:rsidP="00431AD8">
      <w:pPr>
        <w:spacing w:line="480" w:lineRule="auto"/>
        <w:ind w:left="3600"/>
        <w:rPr>
          <w:rFonts w:ascii="Times New Roman" w:hAnsi="Times New Roman" w:cs="Times New Roman"/>
          <w:sz w:val="24"/>
          <w:szCs w:val="24"/>
        </w:rPr>
      </w:pPr>
      <w:r>
        <w:rPr>
          <w:rFonts w:ascii="Times New Roman" w:hAnsi="Times New Roman" w:cs="Times New Roman"/>
          <w:sz w:val="24"/>
          <w:szCs w:val="24"/>
        </w:rPr>
        <w:t>Lecturer name:</w:t>
      </w:r>
    </w:p>
    <w:p w14:paraId="20403462" w14:textId="38F51DE9" w:rsidR="00615C84" w:rsidRPr="00654662" w:rsidRDefault="00FD2107" w:rsidP="00654662">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w:t>
      </w:r>
      <w:r>
        <w:rPr>
          <w:rFonts w:ascii="Times New Roman" w:hAnsi="Times New Roman" w:cs="Times New Roman"/>
          <w:sz w:val="24"/>
          <w:szCs w:val="24"/>
        </w:rPr>
        <w:tab/>
        <w:t>Dr Said Usman</w:t>
      </w:r>
      <w:r>
        <w:rPr>
          <w:rFonts w:ascii="Times New Roman" w:hAnsi="Times New Roman" w:cs="Times New Roman"/>
          <w:sz w:val="24"/>
          <w:szCs w:val="24"/>
        </w:rPr>
        <w:tab/>
      </w:r>
    </w:p>
    <w:p w14:paraId="2D7BC4F3" w14:textId="16F33DA2" w:rsidR="00E20451" w:rsidRDefault="00E20451" w:rsidP="00615C84">
      <w:pPr>
        <w:spacing w:line="480" w:lineRule="auto"/>
        <w:jc w:val="center"/>
        <w:rPr>
          <w:rFonts w:ascii="Times New Roman" w:hAnsi="Times New Roman" w:cs="Times New Roman"/>
          <w:sz w:val="24"/>
          <w:szCs w:val="24"/>
        </w:rPr>
      </w:pPr>
      <w:r>
        <w:rPr>
          <w:rFonts w:ascii="Times New Roman" w:hAnsi="Times New Roman" w:cs="Times New Roman"/>
          <w:sz w:val="24"/>
          <w:szCs w:val="24"/>
          <w:shd w:val="clear" w:color="auto" w:fill="FFFFFF"/>
        </w:rPr>
        <w:t>LCBB6006 Project Management</w:t>
      </w:r>
    </w:p>
    <w:p w14:paraId="40BD4535" w14:textId="77777777" w:rsidR="00E20451" w:rsidRDefault="00E20451">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66560855"/>
        <w:docPartObj>
          <w:docPartGallery w:val="Table of Contents"/>
          <w:docPartUnique/>
        </w:docPartObj>
      </w:sdtPr>
      <w:sdtEndPr>
        <w:rPr>
          <w:b/>
          <w:bCs/>
          <w:noProof/>
        </w:rPr>
      </w:sdtEndPr>
      <w:sdtContent>
        <w:p w14:paraId="44CE9839" w14:textId="60461111" w:rsidR="00E20451" w:rsidRPr="00E20451" w:rsidRDefault="00E20451" w:rsidP="00721ED2">
          <w:pPr>
            <w:pStyle w:val="TOCHeading"/>
            <w:spacing w:line="360" w:lineRule="auto"/>
            <w:jc w:val="center"/>
            <w:rPr>
              <w:b/>
              <w:color w:val="auto"/>
            </w:rPr>
          </w:pPr>
          <w:r w:rsidRPr="00E20451">
            <w:rPr>
              <w:b/>
              <w:color w:val="auto"/>
            </w:rPr>
            <w:t>Table of Contents</w:t>
          </w:r>
        </w:p>
        <w:p w14:paraId="27756745" w14:textId="77777777" w:rsidR="00963063" w:rsidRDefault="00E2045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09675123" w:history="1">
            <w:r w:rsidR="00963063" w:rsidRPr="00B14070">
              <w:rPr>
                <w:rStyle w:val="Hyperlink"/>
                <w:noProof/>
              </w:rPr>
              <w:t>Introduction</w:t>
            </w:r>
            <w:r w:rsidR="00963063">
              <w:rPr>
                <w:noProof/>
                <w:webHidden/>
              </w:rPr>
              <w:tab/>
            </w:r>
            <w:r w:rsidR="00963063">
              <w:rPr>
                <w:noProof/>
                <w:webHidden/>
              </w:rPr>
              <w:fldChar w:fldCharType="begin"/>
            </w:r>
            <w:r w:rsidR="00963063">
              <w:rPr>
                <w:noProof/>
                <w:webHidden/>
              </w:rPr>
              <w:instrText xml:space="preserve"> PAGEREF _Toc209675123 \h </w:instrText>
            </w:r>
            <w:r w:rsidR="00963063">
              <w:rPr>
                <w:noProof/>
                <w:webHidden/>
              </w:rPr>
            </w:r>
            <w:r w:rsidR="00963063">
              <w:rPr>
                <w:noProof/>
                <w:webHidden/>
              </w:rPr>
              <w:fldChar w:fldCharType="separate"/>
            </w:r>
            <w:r w:rsidR="00963063">
              <w:rPr>
                <w:noProof/>
                <w:webHidden/>
              </w:rPr>
              <w:t>3</w:t>
            </w:r>
            <w:r w:rsidR="00963063">
              <w:rPr>
                <w:noProof/>
                <w:webHidden/>
              </w:rPr>
              <w:fldChar w:fldCharType="end"/>
            </w:r>
          </w:hyperlink>
        </w:p>
        <w:p w14:paraId="5E077949" w14:textId="77777777" w:rsidR="00963063" w:rsidRDefault="00963063">
          <w:pPr>
            <w:pStyle w:val="TOC1"/>
            <w:tabs>
              <w:tab w:val="right" w:leader="dot" w:pos="9350"/>
            </w:tabs>
            <w:rPr>
              <w:rFonts w:eastAsiaTheme="minorEastAsia"/>
              <w:noProof/>
            </w:rPr>
          </w:pPr>
          <w:hyperlink w:anchor="_Toc209675124" w:history="1">
            <w:r w:rsidRPr="00B14070">
              <w:rPr>
                <w:rStyle w:val="Hyperlink"/>
                <w:noProof/>
              </w:rPr>
              <w:t>Turnkey contracts</w:t>
            </w:r>
            <w:r>
              <w:rPr>
                <w:noProof/>
                <w:webHidden/>
              </w:rPr>
              <w:tab/>
            </w:r>
            <w:r>
              <w:rPr>
                <w:noProof/>
                <w:webHidden/>
              </w:rPr>
              <w:fldChar w:fldCharType="begin"/>
            </w:r>
            <w:r>
              <w:rPr>
                <w:noProof/>
                <w:webHidden/>
              </w:rPr>
              <w:instrText xml:space="preserve"> PAGEREF _Toc209675124 \h </w:instrText>
            </w:r>
            <w:r>
              <w:rPr>
                <w:noProof/>
                <w:webHidden/>
              </w:rPr>
            </w:r>
            <w:r>
              <w:rPr>
                <w:noProof/>
                <w:webHidden/>
              </w:rPr>
              <w:fldChar w:fldCharType="separate"/>
            </w:r>
            <w:r>
              <w:rPr>
                <w:noProof/>
                <w:webHidden/>
              </w:rPr>
              <w:t>3</w:t>
            </w:r>
            <w:r>
              <w:rPr>
                <w:noProof/>
                <w:webHidden/>
              </w:rPr>
              <w:fldChar w:fldCharType="end"/>
            </w:r>
          </w:hyperlink>
        </w:p>
        <w:p w14:paraId="5FC4E0B3" w14:textId="77777777" w:rsidR="00963063" w:rsidRDefault="00963063">
          <w:pPr>
            <w:pStyle w:val="TOC1"/>
            <w:tabs>
              <w:tab w:val="right" w:leader="dot" w:pos="9350"/>
            </w:tabs>
            <w:rPr>
              <w:rFonts w:eastAsiaTheme="minorEastAsia"/>
              <w:noProof/>
            </w:rPr>
          </w:pPr>
          <w:hyperlink w:anchor="_Toc209675125" w:history="1">
            <w:r w:rsidRPr="00B14070">
              <w:rPr>
                <w:rStyle w:val="Hyperlink"/>
                <w:noProof/>
              </w:rPr>
              <w:t>Multicontract in Project Management</w:t>
            </w:r>
            <w:r>
              <w:rPr>
                <w:noProof/>
                <w:webHidden/>
              </w:rPr>
              <w:tab/>
            </w:r>
            <w:r>
              <w:rPr>
                <w:noProof/>
                <w:webHidden/>
              </w:rPr>
              <w:fldChar w:fldCharType="begin"/>
            </w:r>
            <w:r>
              <w:rPr>
                <w:noProof/>
                <w:webHidden/>
              </w:rPr>
              <w:instrText xml:space="preserve"> PAGEREF _Toc209675125 \h </w:instrText>
            </w:r>
            <w:r>
              <w:rPr>
                <w:noProof/>
                <w:webHidden/>
              </w:rPr>
            </w:r>
            <w:r>
              <w:rPr>
                <w:noProof/>
                <w:webHidden/>
              </w:rPr>
              <w:fldChar w:fldCharType="separate"/>
            </w:r>
            <w:r>
              <w:rPr>
                <w:noProof/>
                <w:webHidden/>
              </w:rPr>
              <w:t>6</w:t>
            </w:r>
            <w:r>
              <w:rPr>
                <w:noProof/>
                <w:webHidden/>
              </w:rPr>
              <w:fldChar w:fldCharType="end"/>
            </w:r>
          </w:hyperlink>
        </w:p>
        <w:p w14:paraId="1EED248C" w14:textId="77777777" w:rsidR="00963063" w:rsidRDefault="00963063">
          <w:pPr>
            <w:pStyle w:val="TOC2"/>
            <w:tabs>
              <w:tab w:val="right" w:leader="dot" w:pos="9350"/>
            </w:tabs>
            <w:rPr>
              <w:rFonts w:eastAsiaTheme="minorEastAsia"/>
              <w:noProof/>
            </w:rPr>
          </w:pPr>
          <w:hyperlink w:anchor="_Toc209675126" w:history="1">
            <w:r w:rsidRPr="00B14070">
              <w:rPr>
                <w:rStyle w:val="Hyperlink"/>
                <w:noProof/>
              </w:rPr>
              <w:t>Do-It-Yourself (DIY) Contract in Project Management</w:t>
            </w:r>
            <w:r>
              <w:rPr>
                <w:noProof/>
                <w:webHidden/>
              </w:rPr>
              <w:tab/>
            </w:r>
            <w:r>
              <w:rPr>
                <w:noProof/>
                <w:webHidden/>
              </w:rPr>
              <w:fldChar w:fldCharType="begin"/>
            </w:r>
            <w:r>
              <w:rPr>
                <w:noProof/>
                <w:webHidden/>
              </w:rPr>
              <w:instrText xml:space="preserve"> PAGEREF _Toc209675126 \h </w:instrText>
            </w:r>
            <w:r>
              <w:rPr>
                <w:noProof/>
                <w:webHidden/>
              </w:rPr>
            </w:r>
            <w:r>
              <w:rPr>
                <w:noProof/>
                <w:webHidden/>
              </w:rPr>
              <w:fldChar w:fldCharType="separate"/>
            </w:r>
            <w:r>
              <w:rPr>
                <w:noProof/>
                <w:webHidden/>
              </w:rPr>
              <w:t>8</w:t>
            </w:r>
            <w:r>
              <w:rPr>
                <w:noProof/>
                <w:webHidden/>
              </w:rPr>
              <w:fldChar w:fldCharType="end"/>
            </w:r>
          </w:hyperlink>
        </w:p>
        <w:p w14:paraId="0A9FC975" w14:textId="77777777" w:rsidR="00963063" w:rsidRDefault="00963063">
          <w:pPr>
            <w:pStyle w:val="TOC2"/>
            <w:tabs>
              <w:tab w:val="right" w:leader="dot" w:pos="9350"/>
            </w:tabs>
            <w:rPr>
              <w:rFonts w:eastAsiaTheme="minorEastAsia"/>
              <w:noProof/>
            </w:rPr>
          </w:pPr>
          <w:hyperlink w:anchor="_Toc209675127" w:history="1">
            <w:r w:rsidRPr="00B14070">
              <w:rPr>
                <w:rStyle w:val="Hyperlink"/>
                <w:noProof/>
                <w:lang w:val="en-GB"/>
              </w:rPr>
              <w:t>Multicontract + DIY</w:t>
            </w:r>
            <w:r>
              <w:rPr>
                <w:noProof/>
                <w:webHidden/>
              </w:rPr>
              <w:tab/>
            </w:r>
            <w:r>
              <w:rPr>
                <w:noProof/>
                <w:webHidden/>
              </w:rPr>
              <w:fldChar w:fldCharType="begin"/>
            </w:r>
            <w:r>
              <w:rPr>
                <w:noProof/>
                <w:webHidden/>
              </w:rPr>
              <w:instrText xml:space="preserve"> PAGEREF _Toc209675127 \h </w:instrText>
            </w:r>
            <w:r>
              <w:rPr>
                <w:noProof/>
                <w:webHidden/>
              </w:rPr>
            </w:r>
            <w:r>
              <w:rPr>
                <w:noProof/>
                <w:webHidden/>
              </w:rPr>
              <w:fldChar w:fldCharType="separate"/>
            </w:r>
            <w:r>
              <w:rPr>
                <w:noProof/>
                <w:webHidden/>
              </w:rPr>
              <w:t>9</w:t>
            </w:r>
            <w:r>
              <w:rPr>
                <w:noProof/>
                <w:webHidden/>
              </w:rPr>
              <w:fldChar w:fldCharType="end"/>
            </w:r>
          </w:hyperlink>
        </w:p>
        <w:p w14:paraId="2F0042A1" w14:textId="77777777" w:rsidR="00963063" w:rsidRDefault="00963063">
          <w:pPr>
            <w:pStyle w:val="TOC1"/>
            <w:tabs>
              <w:tab w:val="right" w:leader="dot" w:pos="9350"/>
            </w:tabs>
            <w:rPr>
              <w:rFonts w:eastAsiaTheme="minorEastAsia"/>
              <w:noProof/>
            </w:rPr>
          </w:pPr>
          <w:hyperlink w:anchor="_Toc209675128" w:history="1">
            <w:r w:rsidRPr="00B14070">
              <w:rPr>
                <w:rStyle w:val="Hyperlink"/>
                <w:noProof/>
                <w:lang w:val="en-GB"/>
              </w:rPr>
              <w:t>Conclusion</w:t>
            </w:r>
            <w:r>
              <w:rPr>
                <w:noProof/>
                <w:webHidden/>
              </w:rPr>
              <w:tab/>
            </w:r>
            <w:r>
              <w:rPr>
                <w:noProof/>
                <w:webHidden/>
              </w:rPr>
              <w:fldChar w:fldCharType="begin"/>
            </w:r>
            <w:r>
              <w:rPr>
                <w:noProof/>
                <w:webHidden/>
              </w:rPr>
              <w:instrText xml:space="preserve"> PAGEREF _Toc209675128 \h </w:instrText>
            </w:r>
            <w:r>
              <w:rPr>
                <w:noProof/>
                <w:webHidden/>
              </w:rPr>
            </w:r>
            <w:r>
              <w:rPr>
                <w:noProof/>
                <w:webHidden/>
              </w:rPr>
              <w:fldChar w:fldCharType="separate"/>
            </w:r>
            <w:r>
              <w:rPr>
                <w:noProof/>
                <w:webHidden/>
              </w:rPr>
              <w:t>10</w:t>
            </w:r>
            <w:r>
              <w:rPr>
                <w:noProof/>
                <w:webHidden/>
              </w:rPr>
              <w:fldChar w:fldCharType="end"/>
            </w:r>
          </w:hyperlink>
        </w:p>
        <w:p w14:paraId="3808EC03" w14:textId="77777777" w:rsidR="00963063" w:rsidRDefault="00963063">
          <w:pPr>
            <w:pStyle w:val="TOC1"/>
            <w:tabs>
              <w:tab w:val="right" w:leader="dot" w:pos="9350"/>
            </w:tabs>
            <w:rPr>
              <w:rFonts w:eastAsiaTheme="minorEastAsia"/>
              <w:noProof/>
            </w:rPr>
          </w:pPr>
          <w:hyperlink w:anchor="_Toc209675129" w:history="1">
            <w:r w:rsidRPr="00B14070">
              <w:rPr>
                <w:rStyle w:val="Hyperlink"/>
                <w:noProof/>
              </w:rPr>
              <w:t>Reference List</w:t>
            </w:r>
            <w:r>
              <w:rPr>
                <w:noProof/>
                <w:webHidden/>
              </w:rPr>
              <w:tab/>
            </w:r>
            <w:r>
              <w:rPr>
                <w:noProof/>
                <w:webHidden/>
              </w:rPr>
              <w:fldChar w:fldCharType="begin"/>
            </w:r>
            <w:r>
              <w:rPr>
                <w:noProof/>
                <w:webHidden/>
              </w:rPr>
              <w:instrText xml:space="preserve"> PAGEREF _Toc209675129 \h </w:instrText>
            </w:r>
            <w:r>
              <w:rPr>
                <w:noProof/>
                <w:webHidden/>
              </w:rPr>
            </w:r>
            <w:r>
              <w:rPr>
                <w:noProof/>
                <w:webHidden/>
              </w:rPr>
              <w:fldChar w:fldCharType="separate"/>
            </w:r>
            <w:r>
              <w:rPr>
                <w:noProof/>
                <w:webHidden/>
              </w:rPr>
              <w:t>11</w:t>
            </w:r>
            <w:r>
              <w:rPr>
                <w:noProof/>
                <w:webHidden/>
              </w:rPr>
              <w:fldChar w:fldCharType="end"/>
            </w:r>
          </w:hyperlink>
        </w:p>
        <w:p w14:paraId="44B28A30" w14:textId="43A306BB" w:rsidR="00E20451" w:rsidRDefault="00E20451" w:rsidP="00963063">
          <w:pPr>
            <w:spacing w:line="360" w:lineRule="auto"/>
          </w:pPr>
          <w:r>
            <w:rPr>
              <w:b/>
              <w:bCs/>
              <w:noProof/>
            </w:rPr>
            <w:fldChar w:fldCharType="end"/>
          </w:r>
        </w:p>
      </w:sdtContent>
    </w:sdt>
    <w:p w14:paraId="4D8EA131" w14:textId="77777777" w:rsidR="00001217" w:rsidRPr="00654662" w:rsidRDefault="00001217" w:rsidP="00654662">
      <w:pPr>
        <w:spacing w:line="480" w:lineRule="auto"/>
        <w:jc w:val="center"/>
        <w:rPr>
          <w:rFonts w:ascii="Times New Roman" w:hAnsi="Times New Roman" w:cs="Times New Roman"/>
          <w:b/>
          <w:bCs/>
          <w:sz w:val="24"/>
          <w:szCs w:val="24"/>
        </w:rPr>
      </w:pPr>
    </w:p>
    <w:p w14:paraId="068527F9" w14:textId="77777777" w:rsidR="00001217" w:rsidRPr="00654662" w:rsidRDefault="00001217" w:rsidP="00654662">
      <w:pPr>
        <w:spacing w:line="480" w:lineRule="auto"/>
        <w:rPr>
          <w:rFonts w:ascii="Times New Roman" w:hAnsi="Times New Roman" w:cs="Times New Roman"/>
          <w:b/>
          <w:bCs/>
          <w:sz w:val="24"/>
          <w:szCs w:val="24"/>
        </w:rPr>
      </w:pPr>
      <w:r w:rsidRPr="00654662">
        <w:rPr>
          <w:rFonts w:ascii="Times New Roman" w:hAnsi="Times New Roman" w:cs="Times New Roman"/>
          <w:b/>
          <w:bCs/>
          <w:sz w:val="24"/>
          <w:szCs w:val="24"/>
        </w:rPr>
        <w:br w:type="page"/>
      </w:r>
    </w:p>
    <w:p w14:paraId="1328BF77" w14:textId="23568A58" w:rsidR="00D57F0C" w:rsidRPr="00654662" w:rsidRDefault="00D57F0C" w:rsidP="00E20451">
      <w:pPr>
        <w:pStyle w:val="Heading1"/>
        <w:rPr>
          <w:b w:val="0"/>
        </w:rPr>
      </w:pPr>
      <w:bookmarkStart w:id="0" w:name="_Toc209675123"/>
      <w:r w:rsidRPr="00654662">
        <w:t>Introduction</w:t>
      </w:r>
      <w:bookmarkEnd w:id="0"/>
    </w:p>
    <w:p w14:paraId="331A4C09" w14:textId="3C57C2E9" w:rsidR="00E648BE" w:rsidRPr="00654662" w:rsidRDefault="00BF2B2E"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 xml:space="preserve">A contract is a </w:t>
      </w:r>
      <w:r w:rsidR="00230418" w:rsidRPr="00654662">
        <w:rPr>
          <w:rFonts w:ascii="Times New Roman" w:hAnsi="Times New Roman" w:cs="Times New Roman"/>
          <w:sz w:val="24"/>
          <w:szCs w:val="24"/>
        </w:rPr>
        <w:t>lawfully</w:t>
      </w:r>
      <w:r w:rsidRPr="00654662">
        <w:rPr>
          <w:rFonts w:ascii="Times New Roman" w:hAnsi="Times New Roman" w:cs="Times New Roman"/>
          <w:sz w:val="24"/>
          <w:szCs w:val="24"/>
        </w:rPr>
        <w:t xml:space="preserve"> </w:t>
      </w:r>
      <w:r w:rsidR="00230418" w:rsidRPr="00654662">
        <w:rPr>
          <w:rFonts w:ascii="Times New Roman" w:hAnsi="Times New Roman" w:cs="Times New Roman"/>
          <w:sz w:val="24"/>
          <w:szCs w:val="24"/>
        </w:rPr>
        <w:t>obligatory</w:t>
      </w:r>
      <w:r w:rsidRPr="00654662">
        <w:rPr>
          <w:rFonts w:ascii="Times New Roman" w:hAnsi="Times New Roman" w:cs="Times New Roman"/>
          <w:sz w:val="24"/>
          <w:szCs w:val="24"/>
        </w:rPr>
        <w:t xml:space="preserve"> </w:t>
      </w:r>
      <w:r w:rsidR="00230418" w:rsidRPr="00654662">
        <w:rPr>
          <w:rFonts w:ascii="Times New Roman" w:hAnsi="Times New Roman" w:cs="Times New Roman"/>
          <w:sz w:val="24"/>
          <w:szCs w:val="24"/>
        </w:rPr>
        <w:t>arrangement</w:t>
      </w:r>
      <w:r w:rsidRPr="00654662">
        <w:rPr>
          <w:rFonts w:ascii="Times New Roman" w:hAnsi="Times New Roman" w:cs="Times New Roman"/>
          <w:sz w:val="24"/>
          <w:szCs w:val="24"/>
        </w:rPr>
        <w:t xml:space="preserve"> between two or more </w:t>
      </w:r>
      <w:r w:rsidR="00230418" w:rsidRPr="00654662">
        <w:rPr>
          <w:rFonts w:ascii="Times New Roman" w:hAnsi="Times New Roman" w:cs="Times New Roman"/>
          <w:sz w:val="24"/>
          <w:szCs w:val="24"/>
        </w:rPr>
        <w:t>group</w:t>
      </w:r>
      <w:r w:rsidRPr="00654662">
        <w:rPr>
          <w:rFonts w:ascii="Times New Roman" w:hAnsi="Times New Roman" w:cs="Times New Roman"/>
          <w:sz w:val="24"/>
          <w:szCs w:val="24"/>
        </w:rPr>
        <w:t xml:space="preserve">s to execute or fulfil an obligation or undertake specific activities. </w:t>
      </w:r>
      <w:r w:rsidR="000009A6" w:rsidRPr="00654662">
        <w:rPr>
          <w:rFonts w:ascii="Times New Roman" w:hAnsi="Times New Roman" w:cs="Times New Roman"/>
          <w:sz w:val="24"/>
          <w:szCs w:val="24"/>
        </w:rPr>
        <w:t>C</w:t>
      </w:r>
      <w:r w:rsidRPr="00654662">
        <w:rPr>
          <w:rFonts w:ascii="Times New Roman" w:hAnsi="Times New Roman" w:cs="Times New Roman"/>
          <w:sz w:val="24"/>
          <w:szCs w:val="24"/>
        </w:rPr>
        <w:t xml:space="preserve">ontracts define responsibilities, </w:t>
      </w:r>
      <w:r w:rsidR="001F7ABA" w:rsidRPr="00654662">
        <w:rPr>
          <w:rFonts w:ascii="Times New Roman" w:hAnsi="Times New Roman" w:cs="Times New Roman"/>
          <w:sz w:val="24"/>
          <w:szCs w:val="24"/>
        </w:rPr>
        <w:t xml:space="preserve">expectations, and deliverables among the parties, </w:t>
      </w:r>
      <w:r w:rsidRPr="00654662">
        <w:rPr>
          <w:rFonts w:ascii="Times New Roman" w:hAnsi="Times New Roman" w:cs="Times New Roman"/>
          <w:sz w:val="24"/>
          <w:szCs w:val="24"/>
        </w:rPr>
        <w:t>suppliers, clients, and contractors</w:t>
      </w:r>
      <w:r w:rsidR="000009A6" w:rsidRPr="00654662">
        <w:rPr>
          <w:rFonts w:ascii="Times New Roman" w:hAnsi="Times New Roman" w:cs="Times New Roman"/>
          <w:sz w:val="24"/>
          <w:szCs w:val="24"/>
        </w:rPr>
        <w:t xml:space="preserve"> (Turner, 2017)</w:t>
      </w:r>
      <w:r w:rsidR="00FB2F3C" w:rsidRPr="00654662">
        <w:rPr>
          <w:rFonts w:ascii="Times New Roman" w:hAnsi="Times New Roman" w:cs="Times New Roman"/>
          <w:sz w:val="24"/>
          <w:szCs w:val="24"/>
        </w:rPr>
        <w:t>.</w:t>
      </w:r>
      <w:r w:rsidR="002A6CFB" w:rsidRPr="00654662">
        <w:rPr>
          <w:rFonts w:ascii="Times New Roman" w:hAnsi="Times New Roman" w:cs="Times New Roman"/>
          <w:sz w:val="24"/>
          <w:szCs w:val="24"/>
        </w:rPr>
        <w:t xml:space="preserve"> Contracting in project management emanates from the knowledge that organizations hardly possess all the skills and know-how required to undertake even the simplest projects. Often, organizations need additional skills, know-how, materials, and tools from external sources to complete their projects. </w:t>
      </w:r>
      <w:r w:rsidR="003856F4" w:rsidRPr="00654662">
        <w:rPr>
          <w:rFonts w:ascii="Times New Roman" w:hAnsi="Times New Roman" w:cs="Times New Roman"/>
          <w:sz w:val="24"/>
          <w:szCs w:val="24"/>
        </w:rPr>
        <w:t>Different roles are required throughout the project phases; the project team may decide to contract some and handle some</w:t>
      </w:r>
      <w:r w:rsidR="000009A6" w:rsidRPr="00654662">
        <w:rPr>
          <w:rFonts w:ascii="Times New Roman" w:hAnsi="Times New Roman" w:cs="Times New Roman"/>
          <w:sz w:val="24"/>
          <w:szCs w:val="24"/>
        </w:rPr>
        <w:t xml:space="preserve"> (Turner, 2017)</w:t>
      </w:r>
      <w:r w:rsidR="003856F4" w:rsidRPr="00654662">
        <w:rPr>
          <w:rFonts w:ascii="Times New Roman" w:hAnsi="Times New Roman" w:cs="Times New Roman"/>
          <w:sz w:val="24"/>
          <w:szCs w:val="24"/>
        </w:rPr>
        <w:t>.</w:t>
      </w:r>
      <w:r w:rsidR="002A6CFB" w:rsidRPr="00654662">
        <w:rPr>
          <w:rFonts w:ascii="Times New Roman" w:hAnsi="Times New Roman" w:cs="Times New Roman"/>
          <w:sz w:val="24"/>
          <w:szCs w:val="24"/>
        </w:rPr>
        <w:t xml:space="preserve"> </w:t>
      </w:r>
      <w:r w:rsidR="00A6110C" w:rsidRPr="00654662">
        <w:rPr>
          <w:rFonts w:ascii="Times New Roman" w:hAnsi="Times New Roman" w:cs="Times New Roman"/>
          <w:sz w:val="24"/>
          <w:szCs w:val="24"/>
        </w:rPr>
        <w:t>For instance, in procurement, project managers are responsible for considering whether to produce or purchase materials. If they choose to purchase materials, they must decide whether to procure from multiple or a single supplier</w:t>
      </w:r>
      <w:r w:rsidR="00DB5DC8" w:rsidRPr="00654662">
        <w:rPr>
          <w:rFonts w:ascii="Times New Roman" w:hAnsi="Times New Roman" w:cs="Times New Roman"/>
          <w:sz w:val="24"/>
          <w:szCs w:val="24"/>
        </w:rPr>
        <w:t xml:space="preserve"> (Kidston and Haward, 2015)</w:t>
      </w:r>
      <w:r w:rsidR="00A6110C" w:rsidRPr="00654662">
        <w:rPr>
          <w:rFonts w:ascii="Times New Roman" w:hAnsi="Times New Roman" w:cs="Times New Roman"/>
          <w:sz w:val="24"/>
          <w:szCs w:val="24"/>
        </w:rPr>
        <w:t xml:space="preserve">. </w:t>
      </w:r>
      <w:r w:rsidR="001E0A7B" w:rsidRPr="00654662">
        <w:rPr>
          <w:rFonts w:ascii="Times New Roman" w:hAnsi="Times New Roman" w:cs="Times New Roman"/>
          <w:sz w:val="24"/>
          <w:szCs w:val="24"/>
        </w:rPr>
        <w:t xml:space="preserve">Therefore, contracting </w:t>
      </w:r>
      <w:r w:rsidR="00F674EC" w:rsidRPr="00654662">
        <w:rPr>
          <w:rFonts w:ascii="Times New Roman" w:hAnsi="Times New Roman" w:cs="Times New Roman"/>
          <w:sz w:val="24"/>
          <w:szCs w:val="24"/>
        </w:rPr>
        <w:t xml:space="preserve">can be </w:t>
      </w:r>
      <w:r w:rsidR="001E0A7B" w:rsidRPr="00654662">
        <w:rPr>
          <w:rFonts w:ascii="Times New Roman" w:hAnsi="Times New Roman" w:cs="Times New Roman"/>
          <w:sz w:val="24"/>
          <w:szCs w:val="24"/>
        </w:rPr>
        <w:t>instrumental in offering solutions to resourcing issues or shortages</w:t>
      </w:r>
      <w:r w:rsidR="000009A6" w:rsidRPr="00654662">
        <w:rPr>
          <w:rFonts w:ascii="Times New Roman" w:hAnsi="Times New Roman" w:cs="Times New Roman"/>
          <w:sz w:val="24"/>
          <w:szCs w:val="24"/>
        </w:rPr>
        <w:t xml:space="preserve"> (Woodward, 2004)</w:t>
      </w:r>
      <w:r w:rsidR="001E0A7B" w:rsidRPr="00654662">
        <w:rPr>
          <w:rFonts w:ascii="Times New Roman" w:hAnsi="Times New Roman" w:cs="Times New Roman"/>
          <w:sz w:val="24"/>
          <w:szCs w:val="24"/>
        </w:rPr>
        <w:t xml:space="preserve">. </w:t>
      </w:r>
      <w:r w:rsidR="00E54DB8" w:rsidRPr="00654662">
        <w:rPr>
          <w:rFonts w:ascii="Times New Roman" w:hAnsi="Times New Roman" w:cs="Times New Roman"/>
          <w:sz w:val="24"/>
          <w:szCs w:val="24"/>
        </w:rPr>
        <w:t>Contracting helps organizations to contract the procurement of input required in the projec</w:t>
      </w:r>
      <w:r w:rsidR="00DD280F" w:rsidRPr="00654662">
        <w:rPr>
          <w:rFonts w:ascii="Times New Roman" w:hAnsi="Times New Roman" w:cs="Times New Roman"/>
          <w:sz w:val="24"/>
          <w:szCs w:val="24"/>
        </w:rPr>
        <w:t xml:space="preserve">t or contract out the whole project to an external party to implement it. It can also allow organizations to contract only part of the project activities and </w:t>
      </w:r>
      <w:r w:rsidR="00A478AE" w:rsidRPr="00654662">
        <w:rPr>
          <w:rFonts w:ascii="Times New Roman" w:hAnsi="Times New Roman" w:cs="Times New Roman"/>
          <w:sz w:val="24"/>
          <w:szCs w:val="24"/>
        </w:rPr>
        <w:t>let</w:t>
      </w:r>
      <w:r w:rsidR="00DD280F" w:rsidRPr="00654662">
        <w:rPr>
          <w:rFonts w:ascii="Times New Roman" w:hAnsi="Times New Roman" w:cs="Times New Roman"/>
          <w:sz w:val="24"/>
          <w:szCs w:val="24"/>
        </w:rPr>
        <w:t xml:space="preserve"> </w:t>
      </w:r>
      <w:r w:rsidR="00A478AE" w:rsidRPr="00654662">
        <w:rPr>
          <w:rFonts w:ascii="Times New Roman" w:hAnsi="Times New Roman" w:cs="Times New Roman"/>
          <w:sz w:val="24"/>
          <w:szCs w:val="24"/>
        </w:rPr>
        <w:t xml:space="preserve">the </w:t>
      </w:r>
      <w:r w:rsidR="00DD280F" w:rsidRPr="00654662">
        <w:rPr>
          <w:rFonts w:ascii="Times New Roman" w:hAnsi="Times New Roman" w:cs="Times New Roman"/>
          <w:sz w:val="24"/>
          <w:szCs w:val="24"/>
        </w:rPr>
        <w:t>internal project team handle the rest</w:t>
      </w:r>
      <w:r w:rsidR="000009A6" w:rsidRPr="00654662">
        <w:rPr>
          <w:rFonts w:ascii="Times New Roman" w:hAnsi="Times New Roman" w:cs="Times New Roman"/>
          <w:sz w:val="24"/>
          <w:szCs w:val="24"/>
        </w:rPr>
        <w:t xml:space="preserve"> (Woodward, 2004)</w:t>
      </w:r>
      <w:r w:rsidR="00DD280F" w:rsidRPr="00654662">
        <w:rPr>
          <w:rFonts w:ascii="Times New Roman" w:hAnsi="Times New Roman" w:cs="Times New Roman"/>
          <w:sz w:val="24"/>
          <w:szCs w:val="24"/>
        </w:rPr>
        <w:t xml:space="preserve">. </w:t>
      </w:r>
      <w:r w:rsidR="00A478AE" w:rsidRPr="00654662">
        <w:rPr>
          <w:rFonts w:ascii="Times New Roman" w:hAnsi="Times New Roman" w:cs="Times New Roman"/>
          <w:sz w:val="24"/>
          <w:szCs w:val="24"/>
        </w:rPr>
        <w:t xml:space="preserve">This </w:t>
      </w:r>
      <w:r w:rsidR="00D475E4" w:rsidRPr="00654662">
        <w:rPr>
          <w:rFonts w:ascii="Times New Roman" w:hAnsi="Times New Roman" w:cs="Times New Roman"/>
          <w:sz w:val="24"/>
          <w:szCs w:val="24"/>
        </w:rPr>
        <w:t>paper</w:t>
      </w:r>
      <w:r w:rsidR="00A478AE" w:rsidRPr="00654662">
        <w:rPr>
          <w:rFonts w:ascii="Times New Roman" w:hAnsi="Times New Roman" w:cs="Times New Roman"/>
          <w:sz w:val="24"/>
          <w:szCs w:val="24"/>
        </w:rPr>
        <w:t xml:space="preserve"> explores the four methods of contracting in project management and their relative advantages and </w:t>
      </w:r>
      <w:r w:rsidR="0073531F" w:rsidRPr="00654662">
        <w:rPr>
          <w:rFonts w:ascii="Times New Roman" w:hAnsi="Times New Roman" w:cs="Times New Roman"/>
          <w:sz w:val="24"/>
          <w:szCs w:val="24"/>
        </w:rPr>
        <w:t>disadvantages</w:t>
      </w:r>
      <w:r w:rsidR="00A478AE" w:rsidRPr="00654662">
        <w:rPr>
          <w:rFonts w:ascii="Times New Roman" w:hAnsi="Times New Roman" w:cs="Times New Roman"/>
          <w:sz w:val="24"/>
          <w:szCs w:val="24"/>
        </w:rPr>
        <w:t xml:space="preserve">. </w:t>
      </w:r>
      <w:r w:rsidR="00D475E4" w:rsidRPr="00654662">
        <w:rPr>
          <w:rFonts w:ascii="Times New Roman" w:hAnsi="Times New Roman" w:cs="Times New Roman"/>
          <w:sz w:val="24"/>
          <w:szCs w:val="24"/>
        </w:rPr>
        <w:t xml:space="preserve">The four methods to be covered include Turnkey, </w:t>
      </w:r>
      <w:r w:rsidR="00F674EC" w:rsidRPr="00654662">
        <w:rPr>
          <w:rFonts w:ascii="Times New Roman" w:hAnsi="Times New Roman" w:cs="Times New Roman"/>
          <w:sz w:val="24"/>
          <w:szCs w:val="24"/>
        </w:rPr>
        <w:t xml:space="preserve">Do-it-yourself (DIY), </w:t>
      </w:r>
      <w:r w:rsidR="00D475E4" w:rsidRPr="00654662">
        <w:rPr>
          <w:rFonts w:ascii="Times New Roman" w:hAnsi="Times New Roman" w:cs="Times New Roman"/>
          <w:sz w:val="24"/>
          <w:szCs w:val="24"/>
        </w:rPr>
        <w:t xml:space="preserve">Multicontract, and Multicontract + DIY. </w:t>
      </w:r>
    </w:p>
    <w:p w14:paraId="6EC327F8" w14:textId="209222B5" w:rsidR="00D475E4" w:rsidRPr="00654662" w:rsidRDefault="00D475E4" w:rsidP="00E20451">
      <w:pPr>
        <w:pStyle w:val="Heading1"/>
      </w:pPr>
      <w:bookmarkStart w:id="1" w:name="_Toc209675124"/>
      <w:r w:rsidRPr="00654662">
        <w:t xml:space="preserve">Turnkey </w:t>
      </w:r>
      <w:r w:rsidR="00356D8D" w:rsidRPr="00654662">
        <w:t>contracts</w:t>
      </w:r>
      <w:bookmarkEnd w:id="1"/>
      <w:r w:rsidR="00356D8D" w:rsidRPr="00654662">
        <w:t xml:space="preserve"> </w:t>
      </w:r>
    </w:p>
    <w:p w14:paraId="5F7E81FB" w14:textId="616193DD" w:rsidR="00001217" w:rsidRPr="00654662" w:rsidRDefault="00356D8D"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 xml:space="preserve">In the Turnkey </w:t>
      </w:r>
      <w:r w:rsidR="008E6665" w:rsidRPr="00654662">
        <w:rPr>
          <w:rFonts w:ascii="Times New Roman" w:hAnsi="Times New Roman" w:cs="Times New Roman"/>
          <w:sz w:val="24"/>
          <w:szCs w:val="24"/>
        </w:rPr>
        <w:t>contracting method</w:t>
      </w:r>
      <w:r w:rsidRPr="00654662">
        <w:rPr>
          <w:rFonts w:ascii="Times New Roman" w:hAnsi="Times New Roman" w:cs="Times New Roman"/>
          <w:sz w:val="24"/>
          <w:szCs w:val="24"/>
        </w:rPr>
        <w:t xml:space="preserve">, an organization hires a contractor to undertake the </w:t>
      </w:r>
      <w:r w:rsidR="004C180C" w:rsidRPr="00654662">
        <w:rPr>
          <w:rFonts w:ascii="Times New Roman" w:hAnsi="Times New Roman" w:cs="Times New Roman"/>
          <w:sz w:val="24"/>
          <w:szCs w:val="24"/>
        </w:rPr>
        <w:t>whole</w:t>
      </w:r>
      <w:r w:rsidRPr="00654662">
        <w:rPr>
          <w:rFonts w:ascii="Times New Roman" w:hAnsi="Times New Roman" w:cs="Times New Roman"/>
          <w:sz w:val="24"/>
          <w:szCs w:val="24"/>
        </w:rPr>
        <w:t xml:space="preserve"> project from </w:t>
      </w:r>
      <w:r w:rsidR="008E6665" w:rsidRPr="00654662">
        <w:rPr>
          <w:rFonts w:ascii="Times New Roman" w:hAnsi="Times New Roman" w:cs="Times New Roman"/>
          <w:sz w:val="24"/>
          <w:szCs w:val="24"/>
        </w:rPr>
        <w:t xml:space="preserve">the </w:t>
      </w:r>
      <w:r w:rsidR="0049076E" w:rsidRPr="00654662">
        <w:rPr>
          <w:rFonts w:ascii="Times New Roman" w:hAnsi="Times New Roman" w:cs="Times New Roman"/>
          <w:sz w:val="24"/>
          <w:szCs w:val="24"/>
        </w:rPr>
        <w:t>design</w:t>
      </w:r>
      <w:r w:rsidR="008E6665" w:rsidRPr="00654662">
        <w:rPr>
          <w:rFonts w:ascii="Times New Roman" w:hAnsi="Times New Roman" w:cs="Times New Roman"/>
          <w:sz w:val="24"/>
          <w:szCs w:val="24"/>
        </w:rPr>
        <w:t xml:space="preserve"> stage to the closure stage and hand over the keys to the client. In this </w:t>
      </w:r>
      <w:r w:rsidR="00006F12" w:rsidRPr="00654662">
        <w:rPr>
          <w:rFonts w:ascii="Times New Roman" w:hAnsi="Times New Roman" w:cs="Times New Roman"/>
          <w:sz w:val="24"/>
          <w:szCs w:val="24"/>
        </w:rPr>
        <w:t xml:space="preserve">contractual arrangement, the contractor is </w:t>
      </w:r>
      <w:r w:rsidR="004C180C" w:rsidRPr="00654662">
        <w:rPr>
          <w:rFonts w:ascii="Times New Roman" w:hAnsi="Times New Roman" w:cs="Times New Roman"/>
          <w:sz w:val="24"/>
          <w:szCs w:val="24"/>
        </w:rPr>
        <w:t>accountable</w:t>
      </w:r>
      <w:r w:rsidR="00006F12" w:rsidRPr="00654662">
        <w:rPr>
          <w:rFonts w:ascii="Times New Roman" w:hAnsi="Times New Roman" w:cs="Times New Roman"/>
          <w:sz w:val="24"/>
          <w:szCs w:val="24"/>
        </w:rPr>
        <w:t xml:space="preserve"> for delivering the complete project ready for use or </w:t>
      </w:r>
      <w:r w:rsidR="007F122D" w:rsidRPr="00654662">
        <w:rPr>
          <w:rFonts w:ascii="Times New Roman" w:hAnsi="Times New Roman" w:cs="Times New Roman"/>
          <w:sz w:val="24"/>
          <w:szCs w:val="24"/>
        </w:rPr>
        <w:t>operation</w:t>
      </w:r>
      <w:r w:rsidR="00006F12" w:rsidRPr="00654662">
        <w:rPr>
          <w:rFonts w:ascii="Times New Roman" w:hAnsi="Times New Roman" w:cs="Times New Roman"/>
          <w:sz w:val="24"/>
          <w:szCs w:val="24"/>
        </w:rPr>
        <w:t xml:space="preserve"> by the client</w:t>
      </w:r>
      <w:r w:rsidR="009A6803" w:rsidRPr="00654662">
        <w:rPr>
          <w:rFonts w:ascii="Times New Roman" w:hAnsi="Times New Roman" w:cs="Times New Roman"/>
          <w:sz w:val="24"/>
          <w:szCs w:val="24"/>
        </w:rPr>
        <w:t xml:space="preserve"> (Merna and Smith, 2010)</w:t>
      </w:r>
      <w:r w:rsidR="00006F12" w:rsidRPr="00654662">
        <w:rPr>
          <w:rFonts w:ascii="Times New Roman" w:hAnsi="Times New Roman" w:cs="Times New Roman"/>
          <w:sz w:val="24"/>
          <w:szCs w:val="24"/>
        </w:rPr>
        <w:t>.</w:t>
      </w:r>
      <w:r w:rsidR="007F122D" w:rsidRPr="00654662">
        <w:rPr>
          <w:rFonts w:ascii="Times New Roman" w:hAnsi="Times New Roman" w:cs="Times New Roman"/>
          <w:sz w:val="24"/>
          <w:szCs w:val="24"/>
        </w:rPr>
        <w:t xml:space="preserve"> In this respect, the client</w:t>
      </w:r>
      <w:r w:rsidR="005908F7">
        <w:rPr>
          <w:rFonts w:ascii="Times New Roman" w:hAnsi="Times New Roman" w:cs="Times New Roman"/>
          <w:sz w:val="24"/>
          <w:szCs w:val="24"/>
        </w:rPr>
        <w:t>'</w:t>
      </w:r>
      <w:r w:rsidR="007F122D" w:rsidRPr="00654662">
        <w:rPr>
          <w:rFonts w:ascii="Times New Roman" w:hAnsi="Times New Roman" w:cs="Times New Roman"/>
          <w:sz w:val="24"/>
          <w:szCs w:val="24"/>
        </w:rPr>
        <w:t xml:space="preserve">s role is to provide the project specification and step back to allow the contractor </w:t>
      </w:r>
      <w:r w:rsidR="009507FF" w:rsidRPr="00654662">
        <w:rPr>
          <w:rFonts w:ascii="Times New Roman" w:hAnsi="Times New Roman" w:cs="Times New Roman"/>
          <w:sz w:val="24"/>
          <w:szCs w:val="24"/>
        </w:rPr>
        <w:t xml:space="preserve">to </w:t>
      </w:r>
      <w:r w:rsidR="007F122D" w:rsidRPr="00654662">
        <w:rPr>
          <w:rFonts w:ascii="Times New Roman" w:hAnsi="Times New Roman" w:cs="Times New Roman"/>
          <w:sz w:val="24"/>
          <w:szCs w:val="24"/>
        </w:rPr>
        <w:t xml:space="preserve">handle all the aspects of the project. </w:t>
      </w:r>
      <w:r w:rsidR="006425A0" w:rsidRPr="00654662">
        <w:rPr>
          <w:rFonts w:ascii="Times New Roman" w:hAnsi="Times New Roman" w:cs="Times New Roman"/>
          <w:sz w:val="24"/>
          <w:szCs w:val="24"/>
        </w:rPr>
        <w:t xml:space="preserve">This contracting method can be effective in </w:t>
      </w:r>
      <w:r w:rsidR="0049076E" w:rsidRPr="00654662">
        <w:rPr>
          <w:rFonts w:ascii="Times New Roman" w:hAnsi="Times New Roman" w:cs="Times New Roman"/>
          <w:sz w:val="24"/>
          <w:szCs w:val="24"/>
        </w:rPr>
        <w:t xml:space="preserve">plant </w:t>
      </w:r>
      <w:r w:rsidR="006425A0" w:rsidRPr="00654662">
        <w:rPr>
          <w:rFonts w:ascii="Times New Roman" w:hAnsi="Times New Roman" w:cs="Times New Roman"/>
          <w:sz w:val="24"/>
          <w:szCs w:val="24"/>
        </w:rPr>
        <w:t xml:space="preserve">construction projects where </w:t>
      </w:r>
      <w:r w:rsidR="0049076E" w:rsidRPr="00654662">
        <w:rPr>
          <w:rFonts w:ascii="Times New Roman" w:hAnsi="Times New Roman" w:cs="Times New Roman"/>
          <w:sz w:val="24"/>
          <w:szCs w:val="24"/>
        </w:rPr>
        <w:t xml:space="preserve">the </w:t>
      </w:r>
      <w:r w:rsidR="006425A0" w:rsidRPr="00654662">
        <w:rPr>
          <w:rFonts w:ascii="Times New Roman" w:hAnsi="Times New Roman" w:cs="Times New Roman"/>
          <w:sz w:val="24"/>
          <w:szCs w:val="24"/>
        </w:rPr>
        <w:t xml:space="preserve">requirements for building </w:t>
      </w:r>
      <w:r w:rsidR="0049076E" w:rsidRPr="00654662">
        <w:rPr>
          <w:rFonts w:ascii="Times New Roman" w:hAnsi="Times New Roman" w:cs="Times New Roman"/>
          <w:sz w:val="24"/>
          <w:szCs w:val="24"/>
        </w:rPr>
        <w:t xml:space="preserve">plant </w:t>
      </w:r>
      <w:r w:rsidR="006425A0" w:rsidRPr="00654662">
        <w:rPr>
          <w:rFonts w:ascii="Times New Roman" w:hAnsi="Times New Roman" w:cs="Times New Roman"/>
          <w:sz w:val="24"/>
          <w:szCs w:val="24"/>
        </w:rPr>
        <w:t xml:space="preserve">structures or </w:t>
      </w:r>
      <w:r w:rsidR="0049076E" w:rsidRPr="00654662">
        <w:rPr>
          <w:rFonts w:ascii="Times New Roman" w:hAnsi="Times New Roman" w:cs="Times New Roman"/>
          <w:sz w:val="24"/>
          <w:szCs w:val="24"/>
        </w:rPr>
        <w:t>building</w:t>
      </w:r>
      <w:r w:rsidR="006425A0" w:rsidRPr="00654662">
        <w:rPr>
          <w:rFonts w:ascii="Times New Roman" w:hAnsi="Times New Roman" w:cs="Times New Roman"/>
          <w:sz w:val="24"/>
          <w:szCs w:val="24"/>
        </w:rPr>
        <w:t xml:space="preserve">s are </w:t>
      </w:r>
      <w:r w:rsidR="00A5618F" w:rsidRPr="00654662">
        <w:rPr>
          <w:rFonts w:ascii="Times New Roman" w:hAnsi="Times New Roman" w:cs="Times New Roman"/>
          <w:sz w:val="24"/>
          <w:szCs w:val="24"/>
        </w:rPr>
        <w:t>crystal clear</w:t>
      </w:r>
      <w:r w:rsidR="006425A0" w:rsidRPr="00654662">
        <w:rPr>
          <w:rFonts w:ascii="Times New Roman" w:hAnsi="Times New Roman" w:cs="Times New Roman"/>
          <w:sz w:val="24"/>
          <w:szCs w:val="24"/>
        </w:rPr>
        <w:t xml:space="preserve"> from the </w:t>
      </w:r>
      <w:r w:rsidR="00A5618F" w:rsidRPr="00654662">
        <w:rPr>
          <w:rFonts w:ascii="Times New Roman" w:hAnsi="Times New Roman" w:cs="Times New Roman"/>
          <w:sz w:val="24"/>
          <w:szCs w:val="24"/>
        </w:rPr>
        <w:t>onset</w:t>
      </w:r>
      <w:r w:rsidR="00CD7353" w:rsidRPr="00654662">
        <w:rPr>
          <w:rFonts w:ascii="Times New Roman" w:hAnsi="Times New Roman" w:cs="Times New Roman"/>
          <w:sz w:val="24"/>
          <w:szCs w:val="24"/>
        </w:rPr>
        <w:t xml:space="preserve"> (Merna and Smith, 2010)</w:t>
      </w:r>
      <w:r w:rsidR="006425A0" w:rsidRPr="00654662">
        <w:rPr>
          <w:rFonts w:ascii="Times New Roman" w:hAnsi="Times New Roman" w:cs="Times New Roman"/>
          <w:sz w:val="24"/>
          <w:szCs w:val="24"/>
        </w:rPr>
        <w:t xml:space="preserve">. </w:t>
      </w:r>
      <w:r w:rsidR="00A5618F" w:rsidRPr="00654662">
        <w:rPr>
          <w:rFonts w:ascii="Times New Roman" w:hAnsi="Times New Roman" w:cs="Times New Roman"/>
          <w:sz w:val="24"/>
          <w:szCs w:val="24"/>
        </w:rPr>
        <w:t xml:space="preserve">The contractor works on these construction projects from the start based on </w:t>
      </w:r>
      <w:r w:rsidR="00567865" w:rsidRPr="00654662">
        <w:rPr>
          <w:rFonts w:ascii="Times New Roman" w:hAnsi="Times New Roman" w:cs="Times New Roman"/>
          <w:sz w:val="24"/>
          <w:szCs w:val="24"/>
        </w:rPr>
        <w:t>precise project specifications, and upon completion</w:t>
      </w:r>
      <w:r w:rsidR="00A5618F" w:rsidRPr="00654662">
        <w:rPr>
          <w:rFonts w:ascii="Times New Roman" w:hAnsi="Times New Roman" w:cs="Times New Roman"/>
          <w:sz w:val="24"/>
          <w:szCs w:val="24"/>
        </w:rPr>
        <w:t>, they turn the key over to the final owner or client</w:t>
      </w:r>
      <w:r w:rsidR="000009A6" w:rsidRPr="00654662">
        <w:rPr>
          <w:rFonts w:ascii="Times New Roman" w:hAnsi="Times New Roman" w:cs="Times New Roman"/>
          <w:sz w:val="24"/>
          <w:szCs w:val="24"/>
        </w:rPr>
        <w:t xml:space="preserve"> (Zhang et al., 2024)</w:t>
      </w:r>
      <w:r w:rsidR="00A5618F" w:rsidRPr="00654662">
        <w:rPr>
          <w:rFonts w:ascii="Times New Roman" w:hAnsi="Times New Roman" w:cs="Times New Roman"/>
          <w:sz w:val="24"/>
          <w:szCs w:val="24"/>
        </w:rPr>
        <w:t xml:space="preserve">. </w:t>
      </w:r>
      <w:r w:rsidR="008C12A9" w:rsidRPr="00654662">
        <w:rPr>
          <w:rFonts w:ascii="Times New Roman" w:hAnsi="Times New Roman" w:cs="Times New Roman"/>
          <w:sz w:val="24"/>
          <w:szCs w:val="24"/>
        </w:rPr>
        <w:t>Furthermore, clients</w:t>
      </w:r>
      <w:r w:rsidR="005908F7">
        <w:rPr>
          <w:rFonts w:ascii="Times New Roman" w:hAnsi="Times New Roman" w:cs="Times New Roman"/>
          <w:sz w:val="24"/>
          <w:szCs w:val="24"/>
        </w:rPr>
        <w:t>'</w:t>
      </w:r>
      <w:r w:rsidR="008C12A9" w:rsidRPr="00654662">
        <w:rPr>
          <w:rFonts w:ascii="Times New Roman" w:hAnsi="Times New Roman" w:cs="Times New Roman"/>
          <w:sz w:val="24"/>
          <w:szCs w:val="24"/>
        </w:rPr>
        <w:t xml:space="preserve"> roles are limited to payment, inspection, and ensuring </w:t>
      </w:r>
      <w:r w:rsidR="006930F7" w:rsidRPr="00654662">
        <w:rPr>
          <w:rFonts w:ascii="Times New Roman" w:hAnsi="Times New Roman" w:cs="Times New Roman"/>
          <w:sz w:val="24"/>
          <w:szCs w:val="24"/>
        </w:rPr>
        <w:t xml:space="preserve">that </w:t>
      </w:r>
      <w:r w:rsidR="008C12A9" w:rsidRPr="00654662">
        <w:rPr>
          <w:rFonts w:ascii="Times New Roman" w:hAnsi="Times New Roman" w:cs="Times New Roman"/>
          <w:sz w:val="24"/>
          <w:szCs w:val="24"/>
        </w:rPr>
        <w:t>the project being undertaken by the contractor meets the expected performance indicators</w:t>
      </w:r>
      <w:r w:rsidR="009B43D8" w:rsidRPr="00654662">
        <w:rPr>
          <w:rFonts w:ascii="Times New Roman" w:hAnsi="Times New Roman" w:cs="Times New Roman"/>
          <w:sz w:val="24"/>
          <w:szCs w:val="24"/>
        </w:rPr>
        <w:t>. Instead</w:t>
      </w:r>
      <w:r w:rsidR="006930F7" w:rsidRPr="00654662">
        <w:rPr>
          <w:rFonts w:ascii="Times New Roman" w:hAnsi="Times New Roman" w:cs="Times New Roman"/>
          <w:sz w:val="24"/>
          <w:szCs w:val="24"/>
        </w:rPr>
        <w:t xml:space="preserve"> of hiring separate professionals for project design, procurement, construction, </w:t>
      </w:r>
      <w:r w:rsidR="001246CE" w:rsidRPr="00654662">
        <w:rPr>
          <w:rFonts w:ascii="Times New Roman" w:hAnsi="Times New Roman" w:cs="Times New Roman"/>
          <w:sz w:val="24"/>
          <w:szCs w:val="24"/>
        </w:rPr>
        <w:t>and finishing</w:t>
      </w:r>
      <w:r w:rsidR="009B43D8" w:rsidRPr="00654662">
        <w:rPr>
          <w:rFonts w:ascii="Times New Roman" w:hAnsi="Times New Roman" w:cs="Times New Roman"/>
          <w:sz w:val="24"/>
          <w:szCs w:val="24"/>
        </w:rPr>
        <w:t xml:space="preserve">, the turnkey team handles </w:t>
      </w:r>
      <w:r w:rsidR="00AC395D" w:rsidRPr="00654662">
        <w:rPr>
          <w:rFonts w:ascii="Times New Roman" w:hAnsi="Times New Roman" w:cs="Times New Roman"/>
          <w:sz w:val="24"/>
          <w:szCs w:val="24"/>
        </w:rPr>
        <w:t>everything</w:t>
      </w:r>
      <w:r w:rsidR="00A858F8" w:rsidRPr="00654662">
        <w:rPr>
          <w:rFonts w:ascii="Times New Roman" w:hAnsi="Times New Roman" w:cs="Times New Roman"/>
          <w:sz w:val="24"/>
          <w:szCs w:val="24"/>
        </w:rPr>
        <w:t xml:space="preserve"> and only hands the ready-to-use project to the owner</w:t>
      </w:r>
      <w:r w:rsidR="001246CE" w:rsidRPr="00654662">
        <w:rPr>
          <w:rFonts w:ascii="Times New Roman" w:hAnsi="Times New Roman" w:cs="Times New Roman"/>
          <w:sz w:val="24"/>
          <w:szCs w:val="24"/>
        </w:rPr>
        <w:t xml:space="preserve">. </w:t>
      </w:r>
    </w:p>
    <w:p w14:paraId="2055959D" w14:textId="7BF229DF" w:rsidR="00001217" w:rsidRPr="00654662" w:rsidRDefault="00AC395D"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One of the fundamental advantages of turnkey contracts is that they free clients from the daily activities, giving them the desired peace of mind</w:t>
      </w:r>
      <w:r w:rsidR="00B47EE5" w:rsidRPr="00654662">
        <w:rPr>
          <w:rFonts w:ascii="Times New Roman" w:hAnsi="Times New Roman" w:cs="Times New Roman"/>
          <w:sz w:val="24"/>
          <w:szCs w:val="24"/>
        </w:rPr>
        <w:t xml:space="preserve"> and time to focus on other essential things</w:t>
      </w:r>
      <w:r w:rsidR="00CD7353" w:rsidRPr="00654662">
        <w:rPr>
          <w:rFonts w:ascii="Times New Roman" w:hAnsi="Times New Roman" w:cs="Times New Roman"/>
          <w:sz w:val="24"/>
          <w:szCs w:val="24"/>
        </w:rPr>
        <w:t xml:space="preserve"> (Merna and Smith, 2010)</w:t>
      </w:r>
      <w:r w:rsidRPr="00654662">
        <w:rPr>
          <w:rFonts w:ascii="Times New Roman" w:hAnsi="Times New Roman" w:cs="Times New Roman"/>
          <w:sz w:val="24"/>
          <w:szCs w:val="24"/>
        </w:rPr>
        <w:t xml:space="preserve">. Every aspect of the project is handled by the turnkey project team, helping to shield the client from the stress of the project implementation, such as construction </w:t>
      </w:r>
      <w:r w:rsidR="005D22F8" w:rsidRPr="00654662">
        <w:rPr>
          <w:rFonts w:ascii="Times New Roman" w:hAnsi="Times New Roman" w:cs="Times New Roman"/>
          <w:sz w:val="24"/>
          <w:szCs w:val="24"/>
        </w:rPr>
        <w:t>projects</w:t>
      </w:r>
      <w:r w:rsidR="000009A6" w:rsidRPr="00654662">
        <w:rPr>
          <w:rFonts w:ascii="Times New Roman" w:hAnsi="Times New Roman" w:cs="Times New Roman"/>
          <w:sz w:val="24"/>
          <w:szCs w:val="24"/>
        </w:rPr>
        <w:t xml:space="preserve"> (Zhang et al., 2024)</w:t>
      </w:r>
      <w:r w:rsidR="005D22F8" w:rsidRPr="00654662">
        <w:rPr>
          <w:rFonts w:ascii="Times New Roman" w:hAnsi="Times New Roman" w:cs="Times New Roman"/>
          <w:sz w:val="24"/>
          <w:szCs w:val="24"/>
        </w:rPr>
        <w:t xml:space="preserve">. The clients are shielded from the stress of project design, supplier delays, and noisy sites, giving clients </w:t>
      </w:r>
      <w:r w:rsidR="00870537" w:rsidRPr="00654662">
        <w:rPr>
          <w:rFonts w:ascii="Times New Roman" w:hAnsi="Times New Roman" w:cs="Times New Roman"/>
          <w:sz w:val="24"/>
          <w:szCs w:val="24"/>
        </w:rPr>
        <w:t xml:space="preserve">a </w:t>
      </w:r>
      <w:r w:rsidR="005D22F8" w:rsidRPr="00654662">
        <w:rPr>
          <w:rFonts w:ascii="Times New Roman" w:hAnsi="Times New Roman" w:cs="Times New Roman"/>
          <w:sz w:val="24"/>
          <w:szCs w:val="24"/>
        </w:rPr>
        <w:t>stress-free experience from the onset to the project closure.</w:t>
      </w:r>
      <w:r w:rsidR="00870537" w:rsidRPr="00654662">
        <w:rPr>
          <w:rFonts w:ascii="Times New Roman" w:hAnsi="Times New Roman" w:cs="Times New Roman"/>
          <w:sz w:val="24"/>
          <w:szCs w:val="24"/>
        </w:rPr>
        <w:t xml:space="preserve"> </w:t>
      </w:r>
      <w:r w:rsidR="00001217" w:rsidRPr="00654662">
        <w:rPr>
          <w:rFonts w:ascii="Times New Roman" w:hAnsi="Times New Roman" w:cs="Times New Roman"/>
          <w:sz w:val="24"/>
          <w:szCs w:val="24"/>
        </w:rPr>
        <w:t>Also, t</w:t>
      </w:r>
      <w:r w:rsidR="00B47EE5" w:rsidRPr="00654662">
        <w:rPr>
          <w:rFonts w:ascii="Times New Roman" w:hAnsi="Times New Roman" w:cs="Times New Roman"/>
          <w:sz w:val="24"/>
          <w:szCs w:val="24"/>
        </w:rPr>
        <w:t>he turnkey contract simplifies communication during the project</w:t>
      </w:r>
      <w:r w:rsidR="00441BF3" w:rsidRPr="00654662">
        <w:rPr>
          <w:rFonts w:ascii="Times New Roman" w:hAnsi="Times New Roman" w:cs="Times New Roman"/>
          <w:sz w:val="24"/>
          <w:szCs w:val="24"/>
        </w:rPr>
        <w:t xml:space="preserve"> by providing a single point of contact. In this contract arrangement, one team or individuals oversee all project steps, guaranteeing seamless communication and clear accountability</w:t>
      </w:r>
      <w:r w:rsidR="00E1036A" w:rsidRPr="00654662">
        <w:rPr>
          <w:rFonts w:ascii="Times New Roman" w:hAnsi="Times New Roman" w:cs="Times New Roman"/>
          <w:sz w:val="24"/>
          <w:szCs w:val="24"/>
        </w:rPr>
        <w:t xml:space="preserve"> (Simon and Murray-Webster, 2018)</w:t>
      </w:r>
      <w:r w:rsidR="00441BF3" w:rsidRPr="00654662">
        <w:rPr>
          <w:rFonts w:ascii="Times New Roman" w:hAnsi="Times New Roman" w:cs="Times New Roman"/>
          <w:sz w:val="24"/>
          <w:szCs w:val="24"/>
        </w:rPr>
        <w:t>.</w:t>
      </w:r>
      <w:r w:rsidR="002B2459" w:rsidRPr="00654662">
        <w:rPr>
          <w:rFonts w:ascii="Times New Roman" w:hAnsi="Times New Roman" w:cs="Times New Roman"/>
          <w:sz w:val="24"/>
          <w:szCs w:val="24"/>
        </w:rPr>
        <w:t xml:space="preserve"> Various project components are merged</w:t>
      </w:r>
      <w:r w:rsidR="00441BF3" w:rsidRPr="00654662">
        <w:rPr>
          <w:rFonts w:ascii="Times New Roman" w:hAnsi="Times New Roman" w:cs="Times New Roman"/>
          <w:sz w:val="24"/>
          <w:szCs w:val="24"/>
        </w:rPr>
        <w:t xml:space="preserve"> into an </w:t>
      </w:r>
      <w:r w:rsidR="002B2459" w:rsidRPr="00654662">
        <w:rPr>
          <w:rFonts w:ascii="Times New Roman" w:hAnsi="Times New Roman" w:cs="Times New Roman"/>
          <w:sz w:val="24"/>
          <w:szCs w:val="24"/>
        </w:rPr>
        <w:t>integrated</w:t>
      </w:r>
      <w:r w:rsidR="00441BF3" w:rsidRPr="00654662">
        <w:rPr>
          <w:rFonts w:ascii="Times New Roman" w:hAnsi="Times New Roman" w:cs="Times New Roman"/>
          <w:sz w:val="24"/>
          <w:szCs w:val="24"/>
        </w:rPr>
        <w:t xml:space="preserve"> solution</w:t>
      </w:r>
      <w:r w:rsidR="00665FA3" w:rsidRPr="00654662">
        <w:rPr>
          <w:rFonts w:ascii="Times New Roman" w:hAnsi="Times New Roman" w:cs="Times New Roman"/>
          <w:sz w:val="24"/>
          <w:szCs w:val="24"/>
        </w:rPr>
        <w:t>. This aspect helps streamline coordination and communication during the project, making handling different contractors and vendors easier</w:t>
      </w:r>
      <w:r w:rsidR="008E5548" w:rsidRPr="00654662">
        <w:rPr>
          <w:rFonts w:ascii="Times New Roman" w:hAnsi="Times New Roman" w:cs="Times New Roman"/>
          <w:sz w:val="24"/>
          <w:szCs w:val="24"/>
        </w:rPr>
        <w:t xml:space="preserve">. </w:t>
      </w:r>
    </w:p>
    <w:p w14:paraId="71CC920C" w14:textId="143D41D5" w:rsidR="00001217" w:rsidRPr="00654662" w:rsidRDefault="00E03B42"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T</w:t>
      </w:r>
      <w:r w:rsidR="00C07B36" w:rsidRPr="00654662">
        <w:rPr>
          <w:rFonts w:ascii="Times New Roman" w:hAnsi="Times New Roman" w:cs="Times New Roman"/>
          <w:sz w:val="24"/>
          <w:szCs w:val="24"/>
        </w:rPr>
        <w:t xml:space="preserve">urnkey projects provide </w:t>
      </w:r>
      <w:r w:rsidRPr="00654662">
        <w:rPr>
          <w:rFonts w:ascii="Times New Roman" w:hAnsi="Times New Roman" w:cs="Times New Roman"/>
          <w:sz w:val="24"/>
          <w:szCs w:val="24"/>
        </w:rPr>
        <w:t xml:space="preserve">a </w:t>
      </w:r>
      <w:r w:rsidR="00C07B36" w:rsidRPr="00654662">
        <w:rPr>
          <w:rFonts w:ascii="Times New Roman" w:hAnsi="Times New Roman" w:cs="Times New Roman"/>
          <w:sz w:val="24"/>
          <w:szCs w:val="24"/>
        </w:rPr>
        <w:t>solitary</w:t>
      </w:r>
      <w:r w:rsidRPr="00654662">
        <w:rPr>
          <w:rFonts w:ascii="Times New Roman" w:hAnsi="Times New Roman" w:cs="Times New Roman"/>
          <w:sz w:val="24"/>
          <w:szCs w:val="24"/>
        </w:rPr>
        <w:t xml:space="preserve"> responsibility for </w:t>
      </w:r>
      <w:r w:rsidR="00C07B36" w:rsidRPr="00654662">
        <w:rPr>
          <w:rFonts w:ascii="Times New Roman" w:hAnsi="Times New Roman" w:cs="Times New Roman"/>
          <w:sz w:val="24"/>
          <w:szCs w:val="24"/>
        </w:rPr>
        <w:t>attaining</w:t>
      </w:r>
      <w:r w:rsidRPr="00654662">
        <w:rPr>
          <w:rFonts w:ascii="Times New Roman" w:hAnsi="Times New Roman" w:cs="Times New Roman"/>
          <w:sz w:val="24"/>
          <w:szCs w:val="24"/>
        </w:rPr>
        <w:t xml:space="preserve"> </w:t>
      </w:r>
      <w:r w:rsidR="00C07B36" w:rsidRPr="00654662">
        <w:rPr>
          <w:rFonts w:ascii="Times New Roman" w:hAnsi="Times New Roman" w:cs="Times New Roman"/>
          <w:sz w:val="24"/>
          <w:szCs w:val="24"/>
        </w:rPr>
        <w:t>the objectives of the project</w:t>
      </w:r>
      <w:r w:rsidRPr="00654662">
        <w:rPr>
          <w:rFonts w:ascii="Times New Roman" w:hAnsi="Times New Roman" w:cs="Times New Roman"/>
          <w:sz w:val="24"/>
          <w:szCs w:val="24"/>
        </w:rPr>
        <w:t xml:space="preserve">. </w:t>
      </w:r>
      <w:r w:rsidR="00C07B36" w:rsidRPr="00654662">
        <w:rPr>
          <w:rFonts w:ascii="Times New Roman" w:hAnsi="Times New Roman" w:cs="Times New Roman"/>
          <w:sz w:val="24"/>
          <w:szCs w:val="24"/>
        </w:rPr>
        <w:t>In this respect, project owners hand over</w:t>
      </w:r>
      <w:r w:rsidRPr="00654662">
        <w:rPr>
          <w:rFonts w:ascii="Times New Roman" w:hAnsi="Times New Roman" w:cs="Times New Roman"/>
          <w:sz w:val="24"/>
          <w:szCs w:val="24"/>
        </w:rPr>
        <w:t xml:space="preserve"> </w:t>
      </w:r>
      <w:r w:rsidR="00C07B36" w:rsidRPr="00654662">
        <w:rPr>
          <w:rFonts w:ascii="Times New Roman" w:hAnsi="Times New Roman" w:cs="Times New Roman"/>
          <w:sz w:val="24"/>
          <w:szCs w:val="24"/>
        </w:rPr>
        <w:t>critical project tasks to</w:t>
      </w:r>
      <w:r w:rsidRPr="00654662">
        <w:rPr>
          <w:rFonts w:ascii="Times New Roman" w:hAnsi="Times New Roman" w:cs="Times New Roman"/>
          <w:sz w:val="24"/>
          <w:szCs w:val="24"/>
        </w:rPr>
        <w:t xml:space="preserve"> </w:t>
      </w:r>
      <w:r w:rsidR="00C07B36" w:rsidRPr="00654662">
        <w:rPr>
          <w:rFonts w:ascii="Times New Roman" w:hAnsi="Times New Roman" w:cs="Times New Roman"/>
          <w:sz w:val="24"/>
          <w:szCs w:val="24"/>
        </w:rPr>
        <w:t xml:space="preserve">contractors with specialized expertise and resources </w:t>
      </w:r>
      <w:r w:rsidR="00357DC8" w:rsidRPr="00654662">
        <w:rPr>
          <w:rFonts w:ascii="Times New Roman" w:hAnsi="Times New Roman" w:cs="Times New Roman"/>
          <w:sz w:val="24"/>
          <w:szCs w:val="24"/>
        </w:rPr>
        <w:t>to complete the projects. Therefore, the responsibility of completing the project moves to these contractors</w:t>
      </w:r>
      <w:r w:rsidR="00BC2700" w:rsidRPr="00654662">
        <w:rPr>
          <w:rFonts w:ascii="Times New Roman" w:hAnsi="Times New Roman" w:cs="Times New Roman"/>
          <w:sz w:val="24"/>
          <w:szCs w:val="24"/>
        </w:rPr>
        <w:t xml:space="preserve"> (Klijn, Metselaar, and Warsen, 2023)</w:t>
      </w:r>
      <w:r w:rsidRPr="00654662">
        <w:rPr>
          <w:rFonts w:ascii="Times New Roman" w:hAnsi="Times New Roman" w:cs="Times New Roman"/>
          <w:sz w:val="24"/>
          <w:szCs w:val="24"/>
        </w:rPr>
        <w:t>.</w:t>
      </w:r>
      <w:r w:rsidR="00357DC8" w:rsidRPr="00654662">
        <w:rPr>
          <w:rFonts w:ascii="Times New Roman" w:hAnsi="Times New Roman" w:cs="Times New Roman"/>
          <w:sz w:val="24"/>
          <w:szCs w:val="24"/>
        </w:rPr>
        <w:t xml:space="preserve"> With different contractors sharing separate </w:t>
      </w:r>
      <w:r w:rsidR="00EB1AF4" w:rsidRPr="00654662">
        <w:rPr>
          <w:rFonts w:ascii="Times New Roman" w:hAnsi="Times New Roman" w:cs="Times New Roman"/>
          <w:sz w:val="24"/>
          <w:szCs w:val="24"/>
        </w:rPr>
        <w:t>duties</w:t>
      </w:r>
      <w:r w:rsidR="00357DC8" w:rsidRPr="00654662">
        <w:rPr>
          <w:rFonts w:ascii="Times New Roman" w:hAnsi="Times New Roman" w:cs="Times New Roman"/>
          <w:sz w:val="24"/>
          <w:szCs w:val="24"/>
        </w:rPr>
        <w:t xml:space="preserve"> during the project, it becomes much easier </w:t>
      </w:r>
      <w:r w:rsidR="00D03FA2" w:rsidRPr="00654662">
        <w:rPr>
          <w:rFonts w:ascii="Times New Roman" w:hAnsi="Times New Roman" w:cs="Times New Roman"/>
          <w:sz w:val="24"/>
          <w:szCs w:val="24"/>
        </w:rPr>
        <w:t>to identify and address emerging issues to avert interruptions</w:t>
      </w:r>
      <w:r w:rsidRPr="00654662">
        <w:rPr>
          <w:rFonts w:ascii="Times New Roman" w:hAnsi="Times New Roman" w:cs="Times New Roman"/>
          <w:sz w:val="24"/>
          <w:szCs w:val="24"/>
        </w:rPr>
        <w:t xml:space="preserve">. </w:t>
      </w:r>
      <w:r w:rsidR="009927A5" w:rsidRPr="00654662">
        <w:rPr>
          <w:rFonts w:ascii="Times New Roman" w:hAnsi="Times New Roman" w:cs="Times New Roman"/>
          <w:sz w:val="24"/>
          <w:szCs w:val="24"/>
        </w:rPr>
        <w:t xml:space="preserve">Moreover, companies tasked with delivering these projects have total control over both the design and implementation of the projects, which helps to minimize the possibility </w:t>
      </w:r>
      <w:r w:rsidR="00F27681" w:rsidRPr="00654662">
        <w:rPr>
          <w:rFonts w:ascii="Times New Roman" w:hAnsi="Times New Roman" w:cs="Times New Roman"/>
          <w:sz w:val="24"/>
          <w:szCs w:val="24"/>
        </w:rPr>
        <w:t>of</w:t>
      </w:r>
      <w:r w:rsidR="009927A5" w:rsidRPr="00654662">
        <w:rPr>
          <w:rFonts w:ascii="Times New Roman" w:hAnsi="Times New Roman" w:cs="Times New Roman"/>
          <w:sz w:val="24"/>
          <w:szCs w:val="24"/>
        </w:rPr>
        <w:t xml:space="preserve"> errors and misunderstandings. </w:t>
      </w:r>
    </w:p>
    <w:p w14:paraId="233AEC72" w14:textId="4E7A5BFB" w:rsidR="00001217" w:rsidRPr="00654662" w:rsidRDefault="005C49DD"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Turnkey contracts result in reduced costs and time. Companies responsible for delivering turnkey projects tend to have the ability to negotiate better terms with suppliers, leverage economies of scale, and reduce the need for multiple contracts, which helps to minimize costs</w:t>
      </w:r>
      <w:r w:rsidR="00BC2700" w:rsidRPr="00654662">
        <w:rPr>
          <w:rFonts w:ascii="Times New Roman" w:hAnsi="Times New Roman" w:cs="Times New Roman"/>
          <w:sz w:val="24"/>
          <w:szCs w:val="24"/>
        </w:rPr>
        <w:t xml:space="preserve"> (Klakegg, Pollack, and Crawford, 2020)</w:t>
      </w:r>
      <w:r w:rsidRPr="00654662">
        <w:rPr>
          <w:rFonts w:ascii="Times New Roman" w:hAnsi="Times New Roman" w:cs="Times New Roman"/>
          <w:sz w:val="24"/>
          <w:szCs w:val="24"/>
        </w:rPr>
        <w:t xml:space="preserve">. </w:t>
      </w:r>
      <w:r w:rsidR="009927A5" w:rsidRPr="00654662">
        <w:rPr>
          <w:rFonts w:ascii="Times New Roman" w:hAnsi="Times New Roman" w:cs="Times New Roman"/>
          <w:sz w:val="24"/>
          <w:szCs w:val="24"/>
        </w:rPr>
        <w:t>Similarly</w:t>
      </w:r>
      <w:r w:rsidRPr="00654662">
        <w:rPr>
          <w:rFonts w:ascii="Times New Roman" w:hAnsi="Times New Roman" w:cs="Times New Roman"/>
          <w:sz w:val="24"/>
          <w:szCs w:val="24"/>
        </w:rPr>
        <w:t xml:space="preserve">, companies tasked with </w:t>
      </w:r>
      <w:r w:rsidR="009927A5" w:rsidRPr="00654662">
        <w:rPr>
          <w:rFonts w:ascii="Times New Roman" w:hAnsi="Times New Roman" w:cs="Times New Roman"/>
          <w:sz w:val="24"/>
          <w:szCs w:val="24"/>
        </w:rPr>
        <w:t xml:space="preserve">delivering such projects can work concurrently on design and construction, which helps </w:t>
      </w:r>
      <w:r w:rsidRPr="00654662">
        <w:rPr>
          <w:rFonts w:ascii="Times New Roman" w:hAnsi="Times New Roman" w:cs="Times New Roman"/>
          <w:sz w:val="24"/>
          <w:szCs w:val="24"/>
        </w:rPr>
        <w:t>reduce the period required to complete the entire project</w:t>
      </w:r>
      <w:r w:rsidR="006544EB" w:rsidRPr="00654662">
        <w:rPr>
          <w:rFonts w:ascii="Times New Roman" w:hAnsi="Times New Roman" w:cs="Times New Roman"/>
          <w:sz w:val="24"/>
          <w:szCs w:val="24"/>
        </w:rPr>
        <w:t xml:space="preserve"> (Rajeev, 2023)</w:t>
      </w:r>
      <w:r w:rsidRPr="00654662">
        <w:rPr>
          <w:rFonts w:ascii="Times New Roman" w:hAnsi="Times New Roman" w:cs="Times New Roman"/>
          <w:sz w:val="24"/>
          <w:szCs w:val="24"/>
        </w:rPr>
        <w:t xml:space="preserve">. </w:t>
      </w:r>
      <w:r w:rsidR="00F27681" w:rsidRPr="00654662">
        <w:rPr>
          <w:rFonts w:ascii="Times New Roman" w:hAnsi="Times New Roman" w:cs="Times New Roman"/>
          <w:sz w:val="24"/>
          <w:szCs w:val="24"/>
        </w:rPr>
        <w:t xml:space="preserve">Turnkey projects also minimize risk, as much of the </w:t>
      </w:r>
      <w:r w:rsidR="00D105F9" w:rsidRPr="00654662">
        <w:rPr>
          <w:rFonts w:ascii="Times New Roman" w:hAnsi="Times New Roman" w:cs="Times New Roman"/>
          <w:sz w:val="24"/>
          <w:szCs w:val="24"/>
        </w:rPr>
        <w:t>project</w:t>
      </w:r>
      <w:r w:rsidR="005908F7">
        <w:rPr>
          <w:rFonts w:ascii="Times New Roman" w:hAnsi="Times New Roman" w:cs="Times New Roman"/>
          <w:sz w:val="24"/>
          <w:szCs w:val="24"/>
        </w:rPr>
        <w:t>'</w:t>
      </w:r>
      <w:r w:rsidR="00D105F9" w:rsidRPr="00654662">
        <w:rPr>
          <w:rFonts w:ascii="Times New Roman" w:hAnsi="Times New Roman" w:cs="Times New Roman"/>
          <w:sz w:val="24"/>
          <w:szCs w:val="24"/>
        </w:rPr>
        <w:t>s</w:t>
      </w:r>
      <w:r w:rsidR="00F27681" w:rsidRPr="00654662">
        <w:rPr>
          <w:rFonts w:ascii="Times New Roman" w:hAnsi="Times New Roman" w:cs="Times New Roman"/>
          <w:sz w:val="24"/>
          <w:szCs w:val="24"/>
        </w:rPr>
        <w:t xml:space="preserve"> risks are transferred to the single contractor</w:t>
      </w:r>
      <w:r w:rsidR="00D105F9" w:rsidRPr="00654662">
        <w:rPr>
          <w:rFonts w:ascii="Times New Roman" w:hAnsi="Times New Roman" w:cs="Times New Roman"/>
          <w:sz w:val="24"/>
          <w:szCs w:val="24"/>
        </w:rPr>
        <w:t>, not</w:t>
      </w:r>
      <w:r w:rsidR="00F27681" w:rsidRPr="00654662">
        <w:rPr>
          <w:rFonts w:ascii="Times New Roman" w:hAnsi="Times New Roman" w:cs="Times New Roman"/>
          <w:sz w:val="24"/>
          <w:szCs w:val="24"/>
        </w:rPr>
        <w:t xml:space="preserve"> the project owner</w:t>
      </w:r>
      <w:r w:rsidR="00EB0F6B" w:rsidRPr="00654662">
        <w:rPr>
          <w:rFonts w:ascii="Times New Roman" w:hAnsi="Times New Roman" w:cs="Times New Roman"/>
          <w:sz w:val="24"/>
          <w:szCs w:val="24"/>
        </w:rPr>
        <w:t xml:space="preserve"> (Kamoche and Wanyona, 2024)</w:t>
      </w:r>
      <w:r w:rsidR="00F27681" w:rsidRPr="00654662">
        <w:rPr>
          <w:rFonts w:ascii="Times New Roman" w:hAnsi="Times New Roman" w:cs="Times New Roman"/>
          <w:sz w:val="24"/>
          <w:szCs w:val="24"/>
        </w:rPr>
        <w:t>.</w:t>
      </w:r>
      <w:r w:rsidR="00A341D1" w:rsidRPr="00654662">
        <w:rPr>
          <w:rFonts w:ascii="Times New Roman" w:hAnsi="Times New Roman" w:cs="Times New Roman"/>
          <w:sz w:val="24"/>
          <w:szCs w:val="24"/>
        </w:rPr>
        <w:t xml:space="preserve"> The turnkey project contractors are entirely in control of and are held accountable for the project</w:t>
      </w:r>
      <w:r w:rsidR="005908F7">
        <w:rPr>
          <w:rFonts w:ascii="Times New Roman" w:hAnsi="Times New Roman" w:cs="Times New Roman"/>
          <w:sz w:val="24"/>
          <w:szCs w:val="24"/>
        </w:rPr>
        <w:t>'</w:t>
      </w:r>
      <w:r w:rsidR="00A341D1" w:rsidRPr="00654662">
        <w:rPr>
          <w:rFonts w:ascii="Times New Roman" w:hAnsi="Times New Roman" w:cs="Times New Roman"/>
          <w:sz w:val="24"/>
          <w:szCs w:val="24"/>
        </w:rPr>
        <w:t xml:space="preserve">s cost, schedule, and performance. </w:t>
      </w:r>
    </w:p>
    <w:p w14:paraId="04DD4135" w14:textId="54896C1D" w:rsidR="00001217" w:rsidRPr="00654662" w:rsidRDefault="006D42B4"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 xml:space="preserve">Despite having many benefits, turnkey projects also have many drawbacks, including the client losing control, pressure to select the right contract, and risk of anything going wrong with the contractor. </w:t>
      </w:r>
      <w:r w:rsidR="001B567F" w:rsidRPr="00654662">
        <w:rPr>
          <w:rFonts w:ascii="Times New Roman" w:hAnsi="Times New Roman" w:cs="Times New Roman"/>
          <w:sz w:val="24"/>
          <w:szCs w:val="24"/>
        </w:rPr>
        <w:t>Clients tend to have limited control over the design and implementation process of the project, making it challenging for them to influence the project</w:t>
      </w:r>
      <w:r w:rsidR="005908F7">
        <w:rPr>
          <w:rFonts w:ascii="Times New Roman" w:hAnsi="Times New Roman" w:cs="Times New Roman"/>
          <w:sz w:val="24"/>
          <w:szCs w:val="24"/>
        </w:rPr>
        <w:t>'</w:t>
      </w:r>
      <w:r w:rsidR="001B567F" w:rsidRPr="00654662">
        <w:rPr>
          <w:rFonts w:ascii="Times New Roman" w:hAnsi="Times New Roman" w:cs="Times New Roman"/>
          <w:sz w:val="24"/>
          <w:szCs w:val="24"/>
        </w:rPr>
        <w:t>s outcome</w:t>
      </w:r>
      <w:r w:rsidR="009A6803" w:rsidRPr="00654662">
        <w:rPr>
          <w:rFonts w:ascii="Times New Roman" w:hAnsi="Times New Roman" w:cs="Times New Roman"/>
          <w:sz w:val="24"/>
          <w:szCs w:val="24"/>
        </w:rPr>
        <w:t xml:space="preserve"> (Rajeev, 2023)</w:t>
      </w:r>
      <w:r w:rsidR="001B567F" w:rsidRPr="00654662">
        <w:rPr>
          <w:rFonts w:ascii="Times New Roman" w:hAnsi="Times New Roman" w:cs="Times New Roman"/>
          <w:sz w:val="24"/>
          <w:szCs w:val="24"/>
        </w:rPr>
        <w:t xml:space="preserve">. Clients only rely on the turkey project team to make vital decisions regarding the project design and implementation. </w:t>
      </w:r>
      <w:r w:rsidR="001D4271" w:rsidRPr="00654662">
        <w:rPr>
          <w:rFonts w:ascii="Times New Roman" w:hAnsi="Times New Roman" w:cs="Times New Roman"/>
          <w:sz w:val="24"/>
          <w:szCs w:val="24"/>
        </w:rPr>
        <w:t>In this respect, they reduce clients' flexibility to effect critical changes during the project</w:t>
      </w:r>
      <w:r w:rsidR="00BC2700" w:rsidRPr="00654662">
        <w:rPr>
          <w:rFonts w:ascii="Times New Roman" w:hAnsi="Times New Roman" w:cs="Times New Roman"/>
          <w:sz w:val="24"/>
          <w:szCs w:val="24"/>
        </w:rPr>
        <w:t xml:space="preserve"> (Nicholas and Steyn, 2020)</w:t>
      </w:r>
      <w:r w:rsidR="001D4271" w:rsidRPr="00654662">
        <w:rPr>
          <w:rFonts w:ascii="Times New Roman" w:hAnsi="Times New Roman" w:cs="Times New Roman"/>
          <w:sz w:val="24"/>
          <w:szCs w:val="24"/>
        </w:rPr>
        <w:t xml:space="preserve">. </w:t>
      </w:r>
      <w:r w:rsidR="00025015" w:rsidRPr="00654662">
        <w:rPr>
          <w:rFonts w:ascii="Times New Roman" w:hAnsi="Times New Roman" w:cs="Times New Roman"/>
          <w:sz w:val="24"/>
          <w:szCs w:val="24"/>
        </w:rPr>
        <w:t xml:space="preserve">Furthermore, adopting </w:t>
      </w:r>
      <w:r w:rsidR="00A21E16" w:rsidRPr="00654662">
        <w:rPr>
          <w:rFonts w:ascii="Times New Roman" w:hAnsi="Times New Roman" w:cs="Times New Roman"/>
          <w:sz w:val="24"/>
          <w:szCs w:val="24"/>
        </w:rPr>
        <w:t xml:space="preserve">the </w:t>
      </w:r>
      <w:r w:rsidR="00025015" w:rsidRPr="00654662">
        <w:rPr>
          <w:rFonts w:ascii="Times New Roman" w:hAnsi="Times New Roman" w:cs="Times New Roman"/>
          <w:sz w:val="24"/>
          <w:szCs w:val="24"/>
        </w:rPr>
        <w:t xml:space="preserve">turnkey </w:t>
      </w:r>
      <w:r w:rsidR="00A21E16" w:rsidRPr="00654662">
        <w:rPr>
          <w:rFonts w:ascii="Times New Roman" w:hAnsi="Times New Roman" w:cs="Times New Roman"/>
          <w:sz w:val="24"/>
          <w:szCs w:val="24"/>
        </w:rPr>
        <w:t xml:space="preserve">contracting method exerts immense pressure on the client to select the right contractor to deliver quality project outcomes. </w:t>
      </w:r>
    </w:p>
    <w:p w14:paraId="495CB4C7" w14:textId="28F172F1" w:rsidR="00EB0F6B" w:rsidRPr="00654662" w:rsidRDefault="009C26E1"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 xml:space="preserve">In turnkey projects, project owners rely entirely on the turnkey project team to offer quality project results. However, this overreliance on a turnkey team puts the project at risk </w:t>
      </w:r>
      <w:r w:rsidR="00A51496" w:rsidRPr="00654662">
        <w:rPr>
          <w:rFonts w:ascii="Times New Roman" w:hAnsi="Times New Roman" w:cs="Times New Roman"/>
          <w:sz w:val="24"/>
          <w:szCs w:val="24"/>
        </w:rPr>
        <w:t>should the contractor fail to fulfill their responsibility</w:t>
      </w:r>
      <w:r w:rsidRPr="00654662">
        <w:rPr>
          <w:rFonts w:ascii="Times New Roman" w:hAnsi="Times New Roman" w:cs="Times New Roman"/>
          <w:sz w:val="24"/>
          <w:szCs w:val="24"/>
        </w:rPr>
        <w:t xml:space="preserve"> </w:t>
      </w:r>
      <w:r w:rsidR="00CD7353" w:rsidRPr="00654662">
        <w:rPr>
          <w:rFonts w:ascii="Times New Roman" w:hAnsi="Times New Roman" w:cs="Times New Roman"/>
          <w:sz w:val="24"/>
          <w:szCs w:val="24"/>
        </w:rPr>
        <w:t>(Nicholas and Steyn, 2020)</w:t>
      </w:r>
      <w:r w:rsidR="00A21E16" w:rsidRPr="00654662">
        <w:rPr>
          <w:rFonts w:ascii="Times New Roman" w:hAnsi="Times New Roman" w:cs="Times New Roman"/>
          <w:sz w:val="24"/>
          <w:szCs w:val="24"/>
        </w:rPr>
        <w:t xml:space="preserve">. </w:t>
      </w:r>
      <w:r w:rsidR="00A51496" w:rsidRPr="00654662">
        <w:rPr>
          <w:rFonts w:ascii="Times New Roman" w:hAnsi="Times New Roman" w:cs="Times New Roman"/>
          <w:sz w:val="24"/>
          <w:szCs w:val="24"/>
        </w:rPr>
        <w:t xml:space="preserve">The project owner may be forced to enter into a new contract with a new contractor, increasing the project costs and timeline. </w:t>
      </w:r>
      <w:r w:rsidR="00A918E5" w:rsidRPr="00654662">
        <w:rPr>
          <w:rFonts w:ascii="Times New Roman" w:hAnsi="Times New Roman" w:cs="Times New Roman"/>
          <w:sz w:val="24"/>
          <w:szCs w:val="24"/>
        </w:rPr>
        <w:t>Also, the</w:t>
      </w:r>
      <w:r w:rsidR="00A51496" w:rsidRPr="00654662">
        <w:rPr>
          <w:rFonts w:ascii="Times New Roman" w:hAnsi="Times New Roman" w:cs="Times New Roman"/>
          <w:sz w:val="24"/>
          <w:szCs w:val="24"/>
        </w:rPr>
        <w:t xml:space="preserve"> contractors</w:t>
      </w:r>
      <w:r w:rsidR="005908F7">
        <w:rPr>
          <w:rFonts w:ascii="Times New Roman" w:hAnsi="Times New Roman" w:cs="Times New Roman"/>
          <w:sz w:val="24"/>
          <w:szCs w:val="24"/>
        </w:rPr>
        <w:t>'</w:t>
      </w:r>
      <w:r w:rsidR="00A51496" w:rsidRPr="00654662">
        <w:rPr>
          <w:rFonts w:ascii="Times New Roman" w:hAnsi="Times New Roman" w:cs="Times New Roman"/>
          <w:sz w:val="24"/>
          <w:szCs w:val="24"/>
        </w:rPr>
        <w:t xml:space="preserve"> ability to deliver quality results significantly influences the </w:t>
      </w:r>
      <w:r w:rsidR="00FB2C55" w:rsidRPr="00654662">
        <w:rPr>
          <w:rFonts w:ascii="Times New Roman" w:hAnsi="Times New Roman" w:cs="Times New Roman"/>
          <w:sz w:val="24"/>
          <w:szCs w:val="24"/>
        </w:rPr>
        <w:t>project</w:t>
      </w:r>
      <w:r w:rsidR="005908F7">
        <w:rPr>
          <w:rFonts w:ascii="Times New Roman" w:hAnsi="Times New Roman" w:cs="Times New Roman"/>
          <w:sz w:val="24"/>
          <w:szCs w:val="24"/>
        </w:rPr>
        <w:t>'</w:t>
      </w:r>
      <w:r w:rsidR="00FB2C55" w:rsidRPr="00654662">
        <w:rPr>
          <w:rFonts w:ascii="Times New Roman" w:hAnsi="Times New Roman" w:cs="Times New Roman"/>
          <w:sz w:val="24"/>
          <w:szCs w:val="24"/>
        </w:rPr>
        <w:t>s</w:t>
      </w:r>
      <w:r w:rsidR="00A27DD3" w:rsidRPr="00654662">
        <w:rPr>
          <w:rFonts w:ascii="Times New Roman" w:hAnsi="Times New Roman" w:cs="Times New Roman"/>
          <w:sz w:val="24"/>
          <w:szCs w:val="24"/>
        </w:rPr>
        <w:t xml:space="preserve"> success. </w:t>
      </w:r>
      <w:r w:rsidR="00A918E5" w:rsidRPr="00654662">
        <w:rPr>
          <w:rFonts w:ascii="Times New Roman" w:hAnsi="Times New Roman" w:cs="Times New Roman"/>
          <w:sz w:val="24"/>
          <w:szCs w:val="24"/>
        </w:rPr>
        <w:t xml:space="preserve">This aspect heightens the pressure for the client to enter into a contract with the qualified </w:t>
      </w:r>
      <w:r w:rsidR="00A27DD3" w:rsidRPr="00654662">
        <w:rPr>
          <w:rFonts w:ascii="Times New Roman" w:hAnsi="Times New Roman" w:cs="Times New Roman"/>
          <w:sz w:val="24"/>
          <w:szCs w:val="24"/>
        </w:rPr>
        <w:t xml:space="preserve">contractors </w:t>
      </w:r>
      <w:r w:rsidR="00A918E5" w:rsidRPr="00654662">
        <w:rPr>
          <w:rFonts w:ascii="Times New Roman" w:hAnsi="Times New Roman" w:cs="Times New Roman"/>
          <w:sz w:val="24"/>
          <w:szCs w:val="24"/>
        </w:rPr>
        <w:t>to minimize the</w:t>
      </w:r>
      <w:r w:rsidR="00A27DD3" w:rsidRPr="00654662">
        <w:rPr>
          <w:rFonts w:ascii="Times New Roman" w:hAnsi="Times New Roman" w:cs="Times New Roman"/>
          <w:sz w:val="24"/>
          <w:szCs w:val="24"/>
        </w:rPr>
        <w:t xml:space="preserve"> risks</w:t>
      </w:r>
      <w:r w:rsidR="00A918E5" w:rsidRPr="00654662">
        <w:rPr>
          <w:rFonts w:ascii="Times New Roman" w:hAnsi="Times New Roman" w:cs="Times New Roman"/>
          <w:sz w:val="24"/>
          <w:szCs w:val="24"/>
        </w:rPr>
        <w:t xml:space="preserve"> of </w:t>
      </w:r>
      <w:r w:rsidR="00BD6AB7" w:rsidRPr="00654662">
        <w:rPr>
          <w:rFonts w:ascii="Times New Roman" w:hAnsi="Times New Roman" w:cs="Times New Roman"/>
          <w:sz w:val="24"/>
          <w:szCs w:val="24"/>
        </w:rPr>
        <w:t xml:space="preserve">a </w:t>
      </w:r>
      <w:r w:rsidR="00A918E5" w:rsidRPr="00654662">
        <w:rPr>
          <w:rFonts w:ascii="Times New Roman" w:hAnsi="Times New Roman" w:cs="Times New Roman"/>
          <w:sz w:val="24"/>
          <w:szCs w:val="24"/>
        </w:rPr>
        <w:t>poor project outcome</w:t>
      </w:r>
      <w:r w:rsidR="00A27DD3" w:rsidRPr="00654662">
        <w:rPr>
          <w:rFonts w:ascii="Times New Roman" w:hAnsi="Times New Roman" w:cs="Times New Roman"/>
          <w:sz w:val="24"/>
          <w:szCs w:val="24"/>
        </w:rPr>
        <w:t xml:space="preserve">, missed </w:t>
      </w:r>
      <w:r w:rsidR="00BD6AB7" w:rsidRPr="00654662">
        <w:rPr>
          <w:rFonts w:ascii="Times New Roman" w:hAnsi="Times New Roman" w:cs="Times New Roman"/>
          <w:sz w:val="24"/>
          <w:szCs w:val="24"/>
        </w:rPr>
        <w:t>targets</w:t>
      </w:r>
      <w:r w:rsidR="00A27DD3" w:rsidRPr="00654662">
        <w:rPr>
          <w:rFonts w:ascii="Times New Roman" w:hAnsi="Times New Roman" w:cs="Times New Roman"/>
          <w:sz w:val="24"/>
          <w:szCs w:val="24"/>
        </w:rPr>
        <w:t xml:space="preserve">, and client </w:t>
      </w:r>
      <w:r w:rsidR="00BD6AB7" w:rsidRPr="00654662">
        <w:rPr>
          <w:rFonts w:ascii="Times New Roman" w:hAnsi="Times New Roman" w:cs="Times New Roman"/>
          <w:sz w:val="24"/>
          <w:szCs w:val="24"/>
        </w:rPr>
        <w:t>disappointment</w:t>
      </w:r>
      <w:r w:rsidR="00A27DD3" w:rsidRPr="00654662">
        <w:rPr>
          <w:rFonts w:ascii="Times New Roman" w:hAnsi="Times New Roman" w:cs="Times New Roman"/>
          <w:sz w:val="24"/>
          <w:szCs w:val="24"/>
        </w:rPr>
        <w:t xml:space="preserve">. </w:t>
      </w:r>
    </w:p>
    <w:p w14:paraId="039F7E27" w14:textId="18969795" w:rsidR="00D57F0C" w:rsidRPr="00654662" w:rsidRDefault="000F7B77" w:rsidP="00E20451">
      <w:pPr>
        <w:pStyle w:val="Heading1"/>
      </w:pPr>
      <w:bookmarkStart w:id="2" w:name="_Toc209675125"/>
      <w:r w:rsidRPr="00654662">
        <w:t xml:space="preserve">Multicontract </w:t>
      </w:r>
      <w:r w:rsidR="00E20451" w:rsidRPr="00654662">
        <w:t>in</w:t>
      </w:r>
      <w:r w:rsidR="00B430F5" w:rsidRPr="00654662">
        <w:t xml:space="preserve"> Project </w:t>
      </w:r>
      <w:r w:rsidRPr="00654662">
        <w:t>Management</w:t>
      </w:r>
      <w:bookmarkEnd w:id="2"/>
      <w:r w:rsidRPr="00654662">
        <w:t xml:space="preserve">  </w:t>
      </w:r>
    </w:p>
    <w:p w14:paraId="4E244934" w14:textId="34B97199" w:rsidR="00001217" w:rsidRPr="00654662" w:rsidRDefault="0062004E" w:rsidP="00654662">
      <w:pPr>
        <w:spacing w:line="480" w:lineRule="auto"/>
        <w:ind w:firstLine="720"/>
        <w:rPr>
          <w:rFonts w:ascii="Times New Roman" w:hAnsi="Times New Roman" w:cs="Times New Roman"/>
          <w:sz w:val="24"/>
          <w:szCs w:val="24"/>
        </w:rPr>
      </w:pPr>
      <w:bookmarkStart w:id="3" w:name="_Hlk209632235"/>
      <w:r w:rsidRPr="00654662">
        <w:rPr>
          <w:rFonts w:ascii="Times New Roman" w:hAnsi="Times New Roman" w:cs="Times New Roman"/>
          <w:sz w:val="24"/>
          <w:szCs w:val="24"/>
        </w:rPr>
        <w:t>In multi-contract</w:t>
      </w:r>
      <w:r w:rsidR="00E30E7B" w:rsidRPr="00654662">
        <w:rPr>
          <w:rFonts w:ascii="Times New Roman" w:hAnsi="Times New Roman" w:cs="Times New Roman"/>
          <w:sz w:val="24"/>
          <w:szCs w:val="24"/>
        </w:rPr>
        <w:t xml:space="preserve"> </w:t>
      </w:r>
      <w:r w:rsidRPr="00654662">
        <w:rPr>
          <w:rFonts w:ascii="Times New Roman" w:hAnsi="Times New Roman" w:cs="Times New Roman"/>
          <w:sz w:val="24"/>
          <w:szCs w:val="24"/>
        </w:rPr>
        <w:t>projects</w:t>
      </w:r>
      <w:r w:rsidR="00E30E7B" w:rsidRPr="00654662">
        <w:rPr>
          <w:rFonts w:ascii="Times New Roman" w:hAnsi="Times New Roman" w:cs="Times New Roman"/>
          <w:sz w:val="24"/>
          <w:szCs w:val="24"/>
        </w:rPr>
        <w:t xml:space="preserve">, </w:t>
      </w:r>
      <w:r w:rsidR="003A41F8" w:rsidRPr="00654662">
        <w:rPr>
          <w:rFonts w:ascii="Times New Roman" w:hAnsi="Times New Roman" w:cs="Times New Roman"/>
          <w:sz w:val="24"/>
          <w:szCs w:val="24"/>
        </w:rPr>
        <w:t>the owner</w:t>
      </w:r>
      <w:r w:rsidRPr="00654662">
        <w:rPr>
          <w:rFonts w:ascii="Times New Roman" w:hAnsi="Times New Roman" w:cs="Times New Roman"/>
          <w:sz w:val="24"/>
          <w:szCs w:val="24"/>
        </w:rPr>
        <w:t xml:space="preserve"> </w:t>
      </w:r>
      <w:r w:rsidR="003A41F8" w:rsidRPr="00654662">
        <w:rPr>
          <w:rFonts w:ascii="Times New Roman" w:hAnsi="Times New Roman" w:cs="Times New Roman"/>
          <w:sz w:val="24"/>
          <w:szCs w:val="24"/>
        </w:rPr>
        <w:t xml:space="preserve">contracts with several contractors to handle different </w:t>
      </w:r>
      <w:r w:rsidRPr="00654662">
        <w:rPr>
          <w:rFonts w:ascii="Times New Roman" w:hAnsi="Times New Roman" w:cs="Times New Roman"/>
          <w:sz w:val="24"/>
          <w:szCs w:val="24"/>
        </w:rPr>
        <w:t>tasks</w:t>
      </w:r>
      <w:r w:rsidR="00EA4F03" w:rsidRPr="00654662">
        <w:rPr>
          <w:rFonts w:ascii="Times New Roman" w:hAnsi="Times New Roman" w:cs="Times New Roman"/>
          <w:sz w:val="24"/>
          <w:szCs w:val="24"/>
        </w:rPr>
        <w:t xml:space="preserve"> separately</w:t>
      </w:r>
      <w:r w:rsidR="00391953" w:rsidRPr="00654662">
        <w:rPr>
          <w:rFonts w:ascii="Times New Roman" w:hAnsi="Times New Roman" w:cs="Times New Roman"/>
          <w:sz w:val="24"/>
          <w:szCs w:val="24"/>
        </w:rPr>
        <w:t>. These contractors work on specific project tasks. Therefore, the client</w:t>
      </w:r>
      <w:r w:rsidR="005908F7">
        <w:rPr>
          <w:rFonts w:ascii="Times New Roman" w:hAnsi="Times New Roman" w:cs="Times New Roman"/>
          <w:sz w:val="24"/>
          <w:szCs w:val="24"/>
        </w:rPr>
        <w:t>'</w:t>
      </w:r>
      <w:r w:rsidR="00391953" w:rsidRPr="00654662">
        <w:rPr>
          <w:rFonts w:ascii="Times New Roman" w:hAnsi="Times New Roman" w:cs="Times New Roman"/>
          <w:sz w:val="24"/>
          <w:szCs w:val="24"/>
        </w:rPr>
        <w:t xml:space="preserve">s task is </w:t>
      </w:r>
      <w:r w:rsidR="003A41F8" w:rsidRPr="00654662">
        <w:rPr>
          <w:rFonts w:ascii="Times New Roman" w:hAnsi="Times New Roman" w:cs="Times New Roman"/>
          <w:sz w:val="24"/>
          <w:szCs w:val="24"/>
        </w:rPr>
        <w:t>coordinating and managing</w:t>
      </w:r>
      <w:r w:rsidR="00391953" w:rsidRPr="00654662">
        <w:rPr>
          <w:rFonts w:ascii="Times New Roman" w:hAnsi="Times New Roman" w:cs="Times New Roman"/>
          <w:sz w:val="24"/>
          <w:szCs w:val="24"/>
        </w:rPr>
        <w:t xml:space="preserve"> how they integrate their separate tasks to complete the project </w:t>
      </w:r>
      <w:r w:rsidR="00CD7353" w:rsidRPr="00654662">
        <w:rPr>
          <w:rFonts w:ascii="Times New Roman" w:hAnsi="Times New Roman" w:cs="Times New Roman"/>
          <w:sz w:val="24"/>
          <w:szCs w:val="24"/>
        </w:rPr>
        <w:t>(Abdelrahman et al., 2024)</w:t>
      </w:r>
      <w:r w:rsidR="00E30E7B" w:rsidRPr="00654662">
        <w:rPr>
          <w:rFonts w:ascii="Times New Roman" w:hAnsi="Times New Roman" w:cs="Times New Roman"/>
          <w:sz w:val="24"/>
          <w:szCs w:val="24"/>
        </w:rPr>
        <w:t xml:space="preserve">. </w:t>
      </w:r>
      <w:r w:rsidR="0063197D" w:rsidRPr="00654662">
        <w:rPr>
          <w:rFonts w:ascii="Times New Roman" w:hAnsi="Times New Roman" w:cs="Times New Roman"/>
          <w:sz w:val="24"/>
          <w:szCs w:val="24"/>
        </w:rPr>
        <w:t>Th</w:t>
      </w:r>
      <w:r w:rsidR="00FE6063" w:rsidRPr="00654662">
        <w:rPr>
          <w:rFonts w:ascii="Times New Roman" w:hAnsi="Times New Roman" w:cs="Times New Roman"/>
          <w:sz w:val="24"/>
          <w:szCs w:val="24"/>
        </w:rPr>
        <w:t xml:space="preserve">is method is suitable </w:t>
      </w:r>
      <w:r w:rsidR="0063197D" w:rsidRPr="00654662">
        <w:rPr>
          <w:rFonts w:ascii="Times New Roman" w:hAnsi="Times New Roman" w:cs="Times New Roman"/>
          <w:sz w:val="24"/>
          <w:szCs w:val="24"/>
        </w:rPr>
        <w:t xml:space="preserve">for </w:t>
      </w:r>
      <w:r w:rsidR="00FE6063" w:rsidRPr="00654662">
        <w:rPr>
          <w:rFonts w:ascii="Times New Roman" w:hAnsi="Times New Roman" w:cs="Times New Roman"/>
          <w:sz w:val="24"/>
          <w:szCs w:val="24"/>
        </w:rPr>
        <w:t>highly complex and large-scale projects that often require different expertise and know-how at different stages</w:t>
      </w:r>
      <w:r w:rsidR="0063197D" w:rsidRPr="00654662">
        <w:rPr>
          <w:rFonts w:ascii="Times New Roman" w:hAnsi="Times New Roman" w:cs="Times New Roman"/>
          <w:sz w:val="24"/>
          <w:szCs w:val="24"/>
        </w:rPr>
        <w:t xml:space="preserve">. </w:t>
      </w:r>
      <w:r w:rsidR="00FE6063" w:rsidRPr="00654662">
        <w:rPr>
          <w:rFonts w:ascii="Times New Roman" w:hAnsi="Times New Roman" w:cs="Times New Roman"/>
          <w:sz w:val="24"/>
          <w:szCs w:val="24"/>
        </w:rPr>
        <w:t>For instance, a project that entails constructing a huge</w:t>
      </w:r>
      <w:r w:rsidR="0063197D" w:rsidRPr="00654662">
        <w:rPr>
          <w:rFonts w:ascii="Times New Roman" w:hAnsi="Times New Roman" w:cs="Times New Roman"/>
          <w:sz w:val="24"/>
          <w:szCs w:val="24"/>
        </w:rPr>
        <w:t xml:space="preserve"> infrastructur</w:t>
      </w:r>
      <w:r w:rsidR="00FE6063" w:rsidRPr="00654662">
        <w:rPr>
          <w:rFonts w:ascii="Times New Roman" w:hAnsi="Times New Roman" w:cs="Times New Roman"/>
          <w:sz w:val="24"/>
          <w:szCs w:val="24"/>
        </w:rPr>
        <w:t>al building may require different contractors to work on different project components</w:t>
      </w:r>
      <w:r w:rsidR="0063197D" w:rsidRPr="00654662">
        <w:rPr>
          <w:rFonts w:ascii="Times New Roman" w:hAnsi="Times New Roman" w:cs="Times New Roman"/>
          <w:sz w:val="24"/>
          <w:szCs w:val="24"/>
        </w:rPr>
        <w:t>.</w:t>
      </w:r>
      <w:r w:rsidR="00FD6BEE" w:rsidRPr="00654662">
        <w:rPr>
          <w:rFonts w:ascii="Times New Roman" w:hAnsi="Times New Roman" w:cs="Times New Roman"/>
          <w:sz w:val="24"/>
          <w:szCs w:val="24"/>
        </w:rPr>
        <w:t xml:space="preserve"> Such projects require different expertise and resources from multiple contractors to enhance their successful completion. </w:t>
      </w:r>
    </w:p>
    <w:p w14:paraId="4014F23E" w14:textId="77777777" w:rsidR="00001217" w:rsidRPr="00654662" w:rsidRDefault="00FD6BEE"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 xml:space="preserve">In multi-contract projects, different contractors handle different project components, which helps to shorten the project timeline and ensure the project is completed within the stipulated timelines </w:t>
      </w:r>
      <w:r w:rsidR="009A6803" w:rsidRPr="00654662">
        <w:rPr>
          <w:rFonts w:ascii="Times New Roman" w:hAnsi="Times New Roman" w:cs="Times New Roman"/>
          <w:sz w:val="24"/>
          <w:szCs w:val="24"/>
        </w:rPr>
        <w:t>(Project Management Institute (PMI), 2021)</w:t>
      </w:r>
      <w:r w:rsidR="001202A2" w:rsidRPr="00654662">
        <w:rPr>
          <w:rFonts w:ascii="Times New Roman" w:hAnsi="Times New Roman" w:cs="Times New Roman"/>
          <w:sz w:val="24"/>
          <w:szCs w:val="24"/>
        </w:rPr>
        <w:t xml:space="preserve">. </w:t>
      </w:r>
      <w:r w:rsidR="00BB732B" w:rsidRPr="00654662">
        <w:rPr>
          <w:rFonts w:ascii="Times New Roman" w:hAnsi="Times New Roman" w:cs="Times New Roman"/>
          <w:sz w:val="24"/>
          <w:szCs w:val="24"/>
        </w:rPr>
        <w:t xml:space="preserve">Furthermore, since clients are tasked with </w:t>
      </w:r>
      <w:r w:rsidR="00584DAB" w:rsidRPr="00654662">
        <w:rPr>
          <w:rFonts w:ascii="Times New Roman" w:hAnsi="Times New Roman" w:cs="Times New Roman"/>
          <w:sz w:val="24"/>
          <w:szCs w:val="24"/>
        </w:rPr>
        <w:t>selecting and coordinating various contractors' activities</w:t>
      </w:r>
      <w:r w:rsidR="00BB732B" w:rsidRPr="00654662">
        <w:rPr>
          <w:rFonts w:ascii="Times New Roman" w:hAnsi="Times New Roman" w:cs="Times New Roman"/>
          <w:sz w:val="24"/>
          <w:szCs w:val="24"/>
        </w:rPr>
        <w:t>, they become more involved in fundamental project decisions, which gives them significant</w:t>
      </w:r>
      <w:r w:rsidR="00191CB8" w:rsidRPr="00654662">
        <w:rPr>
          <w:rFonts w:ascii="Times New Roman" w:hAnsi="Times New Roman" w:cs="Times New Roman"/>
          <w:sz w:val="24"/>
          <w:szCs w:val="24"/>
        </w:rPr>
        <w:t xml:space="preserve"> control</w:t>
      </w:r>
      <w:r w:rsidR="00BB732B" w:rsidRPr="00654662">
        <w:rPr>
          <w:rFonts w:ascii="Times New Roman" w:hAnsi="Times New Roman" w:cs="Times New Roman"/>
          <w:sz w:val="24"/>
          <w:szCs w:val="24"/>
        </w:rPr>
        <w:t xml:space="preserve"> over various project activities</w:t>
      </w:r>
      <w:r w:rsidR="00191CB8" w:rsidRPr="00654662">
        <w:rPr>
          <w:rFonts w:ascii="Times New Roman" w:hAnsi="Times New Roman" w:cs="Times New Roman"/>
          <w:sz w:val="24"/>
          <w:szCs w:val="24"/>
        </w:rPr>
        <w:t xml:space="preserve">. </w:t>
      </w:r>
      <w:r w:rsidR="00BB732B" w:rsidRPr="00654662">
        <w:rPr>
          <w:rFonts w:ascii="Times New Roman" w:hAnsi="Times New Roman" w:cs="Times New Roman"/>
          <w:sz w:val="24"/>
          <w:szCs w:val="24"/>
        </w:rPr>
        <w:t xml:space="preserve">Also, clients </w:t>
      </w:r>
      <w:r w:rsidR="00584DAB" w:rsidRPr="00654662">
        <w:rPr>
          <w:rFonts w:ascii="Times New Roman" w:hAnsi="Times New Roman" w:cs="Times New Roman"/>
          <w:sz w:val="24"/>
          <w:szCs w:val="24"/>
        </w:rPr>
        <w:t>can</w:t>
      </w:r>
      <w:r w:rsidR="00BB732B" w:rsidRPr="00654662">
        <w:rPr>
          <w:rFonts w:ascii="Times New Roman" w:hAnsi="Times New Roman" w:cs="Times New Roman"/>
          <w:sz w:val="24"/>
          <w:szCs w:val="24"/>
        </w:rPr>
        <w:t xml:space="preserve"> select highly qualified contractors to deliver quality project results. </w:t>
      </w:r>
    </w:p>
    <w:p w14:paraId="1EA2E493" w14:textId="77777777" w:rsidR="00001217" w:rsidRPr="00654662" w:rsidRDefault="0044466B"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M</w:t>
      </w:r>
      <w:r w:rsidR="0059031A" w:rsidRPr="00654662">
        <w:rPr>
          <w:rFonts w:ascii="Times New Roman" w:hAnsi="Times New Roman" w:cs="Times New Roman"/>
          <w:sz w:val="24"/>
          <w:szCs w:val="24"/>
        </w:rPr>
        <w:t xml:space="preserve">ulti-contract </w:t>
      </w:r>
      <w:r w:rsidRPr="00654662">
        <w:rPr>
          <w:rFonts w:ascii="Times New Roman" w:hAnsi="Times New Roman" w:cs="Times New Roman"/>
          <w:sz w:val="24"/>
          <w:szCs w:val="24"/>
        </w:rPr>
        <w:t>projects allow owners to get involved in contract negotiations, which helps to enhance transparency and accountability, especially concerning project costs</w:t>
      </w:r>
      <w:r w:rsidR="009A6803" w:rsidRPr="00654662">
        <w:rPr>
          <w:rFonts w:ascii="Times New Roman" w:hAnsi="Times New Roman" w:cs="Times New Roman"/>
          <w:sz w:val="24"/>
          <w:szCs w:val="24"/>
        </w:rPr>
        <w:t xml:space="preserve"> (Project Management Institute, 2021)</w:t>
      </w:r>
      <w:r w:rsidR="0059031A" w:rsidRPr="00654662">
        <w:rPr>
          <w:rFonts w:ascii="Times New Roman" w:hAnsi="Times New Roman" w:cs="Times New Roman"/>
          <w:sz w:val="24"/>
          <w:szCs w:val="24"/>
        </w:rPr>
        <w:t>. Also,</w:t>
      </w:r>
      <w:r w:rsidR="00066DCF" w:rsidRPr="00654662">
        <w:rPr>
          <w:rFonts w:ascii="Times New Roman" w:hAnsi="Times New Roman" w:cs="Times New Roman"/>
          <w:sz w:val="24"/>
          <w:szCs w:val="24"/>
        </w:rPr>
        <w:t xml:space="preserve"> unlike turnkey projects, which rely on a single contractor, multi-contract projects </w:t>
      </w:r>
      <w:r w:rsidR="00C41223" w:rsidRPr="00654662">
        <w:rPr>
          <w:rFonts w:ascii="Times New Roman" w:hAnsi="Times New Roman" w:cs="Times New Roman"/>
          <w:sz w:val="24"/>
          <w:szCs w:val="24"/>
        </w:rPr>
        <w:t xml:space="preserve">engage specialized contractors for different </w:t>
      </w:r>
      <w:r w:rsidR="00875A9C" w:rsidRPr="00654662">
        <w:rPr>
          <w:rFonts w:ascii="Times New Roman" w:hAnsi="Times New Roman" w:cs="Times New Roman"/>
          <w:sz w:val="24"/>
          <w:szCs w:val="24"/>
        </w:rPr>
        <w:t>components</w:t>
      </w:r>
      <w:r w:rsidR="00C41223" w:rsidRPr="00654662">
        <w:rPr>
          <w:rFonts w:ascii="Times New Roman" w:hAnsi="Times New Roman" w:cs="Times New Roman"/>
          <w:sz w:val="24"/>
          <w:szCs w:val="24"/>
        </w:rPr>
        <w:t xml:space="preserve"> to guarantee high-quality project outcomes. </w:t>
      </w:r>
      <w:r w:rsidR="00875A9C" w:rsidRPr="00654662">
        <w:rPr>
          <w:rFonts w:ascii="Times New Roman" w:hAnsi="Times New Roman" w:cs="Times New Roman"/>
          <w:sz w:val="24"/>
          <w:szCs w:val="24"/>
        </w:rPr>
        <w:t xml:space="preserve">Also, the multicontract method promotes schedule flexibility, as overlapping tasks among contractors can hasten project timelines. </w:t>
      </w:r>
    </w:p>
    <w:p w14:paraId="1EAFB418" w14:textId="0C646B1C" w:rsidR="00B41D91" w:rsidRPr="00654662" w:rsidRDefault="009025BA"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 xml:space="preserve">However, the multi-contract contracting method also has drawbacks in project management. Unlike in </w:t>
      </w:r>
      <w:r w:rsidR="00EF21AC" w:rsidRPr="00654662">
        <w:rPr>
          <w:rFonts w:ascii="Times New Roman" w:hAnsi="Times New Roman" w:cs="Times New Roman"/>
          <w:sz w:val="24"/>
          <w:szCs w:val="24"/>
        </w:rPr>
        <w:t xml:space="preserve">the </w:t>
      </w:r>
      <w:r w:rsidRPr="00654662">
        <w:rPr>
          <w:rFonts w:ascii="Times New Roman" w:hAnsi="Times New Roman" w:cs="Times New Roman"/>
          <w:sz w:val="24"/>
          <w:szCs w:val="24"/>
        </w:rPr>
        <w:t>turnkey method</w:t>
      </w:r>
      <w:r w:rsidR="00EF21AC" w:rsidRPr="00654662">
        <w:rPr>
          <w:rFonts w:ascii="Times New Roman" w:hAnsi="Times New Roman" w:cs="Times New Roman"/>
          <w:sz w:val="24"/>
          <w:szCs w:val="24"/>
        </w:rPr>
        <w:t>,</w:t>
      </w:r>
      <w:r w:rsidRPr="00654662">
        <w:rPr>
          <w:rFonts w:ascii="Times New Roman" w:hAnsi="Times New Roman" w:cs="Times New Roman"/>
          <w:sz w:val="24"/>
          <w:szCs w:val="24"/>
        </w:rPr>
        <w:t xml:space="preserve"> where there is a single point of </w:t>
      </w:r>
      <w:r w:rsidR="003B78B3" w:rsidRPr="00654662">
        <w:rPr>
          <w:rFonts w:ascii="Times New Roman" w:hAnsi="Times New Roman" w:cs="Times New Roman"/>
          <w:sz w:val="24"/>
          <w:szCs w:val="24"/>
        </w:rPr>
        <w:t>responsibility</w:t>
      </w:r>
      <w:r w:rsidRPr="00654662">
        <w:rPr>
          <w:rFonts w:ascii="Times New Roman" w:hAnsi="Times New Roman" w:cs="Times New Roman"/>
          <w:sz w:val="24"/>
          <w:szCs w:val="24"/>
        </w:rPr>
        <w:t xml:space="preserve">, in </w:t>
      </w:r>
      <w:r w:rsidR="00EF21AC" w:rsidRPr="00654662">
        <w:rPr>
          <w:rFonts w:ascii="Times New Roman" w:hAnsi="Times New Roman" w:cs="Times New Roman"/>
          <w:sz w:val="24"/>
          <w:szCs w:val="24"/>
        </w:rPr>
        <w:t>the multi-contract method</w:t>
      </w:r>
      <w:r w:rsidRPr="00654662">
        <w:rPr>
          <w:rFonts w:ascii="Times New Roman" w:hAnsi="Times New Roman" w:cs="Times New Roman"/>
          <w:sz w:val="24"/>
          <w:szCs w:val="24"/>
        </w:rPr>
        <w:t xml:space="preserve">, it is unclear who is to take full responsibility should </w:t>
      </w:r>
      <w:r w:rsidR="00EF21AC" w:rsidRPr="00654662">
        <w:rPr>
          <w:rFonts w:ascii="Times New Roman" w:hAnsi="Times New Roman" w:cs="Times New Roman"/>
          <w:sz w:val="24"/>
          <w:szCs w:val="24"/>
        </w:rPr>
        <w:t>anything go wrong during the project</w:t>
      </w:r>
      <w:r w:rsidR="00CD7353" w:rsidRPr="00654662">
        <w:rPr>
          <w:rFonts w:ascii="Times New Roman" w:hAnsi="Times New Roman" w:cs="Times New Roman"/>
          <w:sz w:val="24"/>
          <w:szCs w:val="24"/>
        </w:rPr>
        <w:t xml:space="preserve"> (Abdelrahman et al., 2024)</w:t>
      </w:r>
      <w:r w:rsidR="00EF21AC" w:rsidRPr="00654662">
        <w:rPr>
          <w:rFonts w:ascii="Times New Roman" w:hAnsi="Times New Roman" w:cs="Times New Roman"/>
          <w:sz w:val="24"/>
          <w:szCs w:val="24"/>
        </w:rPr>
        <w:t>.</w:t>
      </w:r>
      <w:r w:rsidRPr="00654662">
        <w:rPr>
          <w:rFonts w:ascii="Times New Roman" w:hAnsi="Times New Roman" w:cs="Times New Roman"/>
          <w:sz w:val="24"/>
          <w:szCs w:val="24"/>
        </w:rPr>
        <w:t xml:space="preserve"> </w:t>
      </w:r>
      <w:r w:rsidR="00DC3E4C" w:rsidRPr="00654662">
        <w:rPr>
          <w:rFonts w:ascii="Times New Roman" w:hAnsi="Times New Roman" w:cs="Times New Roman"/>
          <w:sz w:val="24"/>
          <w:szCs w:val="24"/>
        </w:rPr>
        <w:t xml:space="preserve">Furthermore, this method increases client responsibility, as they </w:t>
      </w:r>
      <w:r w:rsidR="00E45EB1" w:rsidRPr="00654662">
        <w:rPr>
          <w:rFonts w:ascii="Times New Roman" w:hAnsi="Times New Roman" w:cs="Times New Roman"/>
          <w:sz w:val="24"/>
          <w:szCs w:val="24"/>
        </w:rPr>
        <w:t>must</w:t>
      </w:r>
      <w:r w:rsidR="00DC3E4C" w:rsidRPr="00654662">
        <w:rPr>
          <w:rFonts w:ascii="Times New Roman" w:hAnsi="Times New Roman" w:cs="Times New Roman"/>
          <w:sz w:val="24"/>
          <w:szCs w:val="24"/>
        </w:rPr>
        <w:t xml:space="preserve"> manage and coordinate several contractors, which can be demanding, especially where clients lack proper expertise. </w:t>
      </w:r>
      <w:r w:rsidR="00E374E3" w:rsidRPr="00654662">
        <w:rPr>
          <w:rFonts w:ascii="Times New Roman" w:hAnsi="Times New Roman" w:cs="Times New Roman"/>
          <w:sz w:val="24"/>
          <w:szCs w:val="24"/>
        </w:rPr>
        <w:t xml:space="preserve">This aspect </w:t>
      </w:r>
      <w:r w:rsidR="00E45EB1" w:rsidRPr="00654662">
        <w:rPr>
          <w:rFonts w:ascii="Times New Roman" w:hAnsi="Times New Roman" w:cs="Times New Roman"/>
          <w:sz w:val="24"/>
          <w:szCs w:val="24"/>
        </w:rPr>
        <w:t>will likely</w:t>
      </w:r>
      <w:r w:rsidR="00E374E3" w:rsidRPr="00654662">
        <w:rPr>
          <w:rFonts w:ascii="Times New Roman" w:hAnsi="Times New Roman" w:cs="Times New Roman"/>
          <w:sz w:val="24"/>
          <w:szCs w:val="24"/>
        </w:rPr>
        <w:t xml:space="preserve"> make it </w:t>
      </w:r>
      <w:r w:rsidR="00B41D91" w:rsidRPr="00654662">
        <w:rPr>
          <w:rFonts w:ascii="Times New Roman" w:hAnsi="Times New Roman" w:cs="Times New Roman"/>
          <w:sz w:val="24"/>
          <w:szCs w:val="24"/>
        </w:rPr>
        <w:t>challenging</w:t>
      </w:r>
      <w:r w:rsidR="00E374E3" w:rsidRPr="00654662">
        <w:rPr>
          <w:rFonts w:ascii="Times New Roman" w:hAnsi="Times New Roman" w:cs="Times New Roman"/>
          <w:sz w:val="24"/>
          <w:szCs w:val="24"/>
        </w:rPr>
        <w:t xml:space="preserve"> to manage the project due to the </w:t>
      </w:r>
      <w:r w:rsidR="00E45EB1" w:rsidRPr="00654662">
        <w:rPr>
          <w:rFonts w:ascii="Times New Roman" w:hAnsi="Times New Roman" w:cs="Times New Roman"/>
          <w:sz w:val="24"/>
          <w:szCs w:val="24"/>
        </w:rPr>
        <w:t>many</w:t>
      </w:r>
      <w:r w:rsidR="00E374E3" w:rsidRPr="00654662">
        <w:rPr>
          <w:rFonts w:ascii="Times New Roman" w:hAnsi="Times New Roman" w:cs="Times New Roman"/>
          <w:sz w:val="24"/>
          <w:szCs w:val="24"/>
        </w:rPr>
        <w:t xml:space="preserve"> contractors involved. </w:t>
      </w:r>
      <w:r w:rsidR="00046A68" w:rsidRPr="00654662">
        <w:rPr>
          <w:rFonts w:ascii="Times New Roman" w:hAnsi="Times New Roman" w:cs="Times New Roman"/>
          <w:sz w:val="24"/>
          <w:szCs w:val="24"/>
        </w:rPr>
        <w:t>M</w:t>
      </w:r>
      <w:r w:rsidR="00B41D91" w:rsidRPr="00654662">
        <w:rPr>
          <w:rFonts w:ascii="Times New Roman" w:hAnsi="Times New Roman" w:cs="Times New Roman"/>
          <w:sz w:val="24"/>
          <w:szCs w:val="24"/>
        </w:rPr>
        <w:t>ulti-contracts are also prone to conflict, as several subcontractors often have competing interests, with varying cultures and values.</w:t>
      </w:r>
      <w:r w:rsidR="00046A68" w:rsidRPr="00654662">
        <w:rPr>
          <w:rFonts w:ascii="Times New Roman" w:hAnsi="Times New Roman" w:cs="Times New Roman"/>
          <w:sz w:val="24"/>
          <w:szCs w:val="24"/>
        </w:rPr>
        <w:t xml:space="preserve"> Furthermore, with multiple contractors involved in the project, it is difficult for the client to maintain seamless communication and collaboration. </w:t>
      </w:r>
    </w:p>
    <w:p w14:paraId="4F0D68CE" w14:textId="77777777" w:rsidR="00654662" w:rsidRDefault="00654662">
      <w:pPr>
        <w:rPr>
          <w:rFonts w:ascii="Times New Roman" w:hAnsi="Times New Roman" w:cs="Times New Roman"/>
          <w:b/>
          <w:bCs/>
          <w:sz w:val="24"/>
          <w:szCs w:val="24"/>
        </w:rPr>
      </w:pPr>
      <w:r>
        <w:rPr>
          <w:rFonts w:ascii="Times New Roman" w:hAnsi="Times New Roman" w:cs="Times New Roman"/>
          <w:b/>
          <w:bCs/>
          <w:sz w:val="24"/>
          <w:szCs w:val="24"/>
        </w:rPr>
        <w:br w:type="page"/>
      </w:r>
    </w:p>
    <w:p w14:paraId="06FB394C" w14:textId="708F9328" w:rsidR="001D0197" w:rsidRPr="00654662" w:rsidRDefault="001D0197" w:rsidP="00E20451">
      <w:pPr>
        <w:pStyle w:val="Heading2"/>
        <w:rPr>
          <w:b w:val="0"/>
        </w:rPr>
      </w:pPr>
      <w:bookmarkStart w:id="4" w:name="_Toc209675126"/>
      <w:r w:rsidRPr="00654662">
        <w:t>Do</w:t>
      </w:r>
      <w:r w:rsidR="00B430F5" w:rsidRPr="00654662">
        <w:t xml:space="preserve">-It-Yourself </w:t>
      </w:r>
      <w:r w:rsidRPr="00654662">
        <w:t xml:space="preserve">(DIY) </w:t>
      </w:r>
      <w:r w:rsidR="00B430F5" w:rsidRPr="00654662">
        <w:t>Contract in Project Management</w:t>
      </w:r>
      <w:bookmarkEnd w:id="4"/>
      <w:r w:rsidR="00B430F5" w:rsidRPr="00654662">
        <w:t xml:space="preserve"> </w:t>
      </w:r>
    </w:p>
    <w:p w14:paraId="76CBD632" w14:textId="0D133890" w:rsidR="00654662" w:rsidRPr="00654662" w:rsidRDefault="00D66161"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 xml:space="preserve">A do-it-yourself (DIY) </w:t>
      </w:r>
      <w:r w:rsidR="00371B06" w:rsidRPr="00654662">
        <w:rPr>
          <w:rFonts w:ascii="Times New Roman" w:hAnsi="Times New Roman" w:cs="Times New Roman"/>
          <w:sz w:val="24"/>
          <w:szCs w:val="24"/>
        </w:rPr>
        <w:t>contracting method</w:t>
      </w:r>
      <w:r w:rsidRPr="00654662">
        <w:rPr>
          <w:rFonts w:ascii="Times New Roman" w:hAnsi="Times New Roman" w:cs="Times New Roman"/>
          <w:sz w:val="24"/>
          <w:szCs w:val="24"/>
        </w:rPr>
        <w:t xml:space="preserve"> in project management entails an arrangement where</w:t>
      </w:r>
      <w:r w:rsidR="00371B06" w:rsidRPr="00654662">
        <w:rPr>
          <w:rFonts w:ascii="Times New Roman" w:hAnsi="Times New Roman" w:cs="Times New Roman"/>
          <w:sz w:val="24"/>
          <w:szCs w:val="24"/>
        </w:rPr>
        <w:t xml:space="preserve"> the client decides not to contract a project by executing the whole project internally. </w:t>
      </w:r>
      <w:r w:rsidR="00F31265" w:rsidRPr="00654662">
        <w:rPr>
          <w:rFonts w:ascii="Times New Roman" w:hAnsi="Times New Roman" w:cs="Times New Roman"/>
          <w:sz w:val="24"/>
          <w:szCs w:val="24"/>
        </w:rPr>
        <w:t xml:space="preserve">A good example of a project where do-it-yourself (DIY) can be more useful is when a project involves </w:t>
      </w:r>
      <w:r w:rsidR="00C25D17" w:rsidRPr="00654662">
        <w:rPr>
          <w:rFonts w:ascii="Times New Roman" w:hAnsi="Times New Roman" w:cs="Times New Roman"/>
          <w:sz w:val="24"/>
          <w:szCs w:val="24"/>
        </w:rPr>
        <w:t>the client</w:t>
      </w:r>
      <w:r w:rsidR="005908F7">
        <w:rPr>
          <w:rFonts w:ascii="Times New Roman" w:hAnsi="Times New Roman" w:cs="Times New Roman"/>
          <w:sz w:val="24"/>
          <w:szCs w:val="24"/>
        </w:rPr>
        <w:t>'</w:t>
      </w:r>
      <w:r w:rsidR="00C25D17" w:rsidRPr="00654662">
        <w:rPr>
          <w:rFonts w:ascii="Times New Roman" w:hAnsi="Times New Roman" w:cs="Times New Roman"/>
          <w:sz w:val="24"/>
          <w:szCs w:val="24"/>
        </w:rPr>
        <w:t>s</w:t>
      </w:r>
      <w:r w:rsidR="00F31265" w:rsidRPr="00654662">
        <w:rPr>
          <w:rFonts w:ascii="Times New Roman" w:hAnsi="Times New Roman" w:cs="Times New Roman"/>
          <w:sz w:val="24"/>
          <w:szCs w:val="24"/>
        </w:rPr>
        <w:t xml:space="preserve"> core technology development. This method ensures that </w:t>
      </w:r>
      <w:r w:rsidR="00C25D17" w:rsidRPr="00654662">
        <w:rPr>
          <w:rFonts w:ascii="Times New Roman" w:hAnsi="Times New Roman" w:cs="Times New Roman"/>
          <w:sz w:val="24"/>
          <w:szCs w:val="24"/>
        </w:rPr>
        <w:t xml:space="preserve">the </w:t>
      </w:r>
      <w:r w:rsidR="00F31265" w:rsidRPr="00654662">
        <w:rPr>
          <w:rFonts w:ascii="Times New Roman" w:hAnsi="Times New Roman" w:cs="Times New Roman"/>
          <w:sz w:val="24"/>
          <w:szCs w:val="24"/>
        </w:rPr>
        <w:t>client</w:t>
      </w:r>
      <w:r w:rsidR="005908F7">
        <w:rPr>
          <w:rFonts w:ascii="Times New Roman" w:hAnsi="Times New Roman" w:cs="Times New Roman"/>
          <w:sz w:val="24"/>
          <w:szCs w:val="24"/>
        </w:rPr>
        <w:t>'</w:t>
      </w:r>
      <w:r w:rsidR="00C25D17" w:rsidRPr="00654662">
        <w:rPr>
          <w:rFonts w:ascii="Times New Roman" w:hAnsi="Times New Roman" w:cs="Times New Roman"/>
          <w:sz w:val="24"/>
          <w:szCs w:val="24"/>
        </w:rPr>
        <w:t xml:space="preserve">s critical assets, intellectual property, </w:t>
      </w:r>
      <w:r w:rsidR="00E45EB1" w:rsidRPr="00654662">
        <w:rPr>
          <w:rFonts w:ascii="Times New Roman" w:hAnsi="Times New Roman" w:cs="Times New Roman"/>
          <w:sz w:val="24"/>
          <w:szCs w:val="24"/>
        </w:rPr>
        <w:t>and</w:t>
      </w:r>
      <w:r w:rsidR="00C25D17" w:rsidRPr="00654662">
        <w:rPr>
          <w:rFonts w:ascii="Times New Roman" w:hAnsi="Times New Roman" w:cs="Times New Roman"/>
          <w:sz w:val="24"/>
          <w:szCs w:val="24"/>
        </w:rPr>
        <w:t xml:space="preserve"> competitive advantage are not lost by contracting out the project to external contractors</w:t>
      </w:r>
      <w:r w:rsidR="00CD7353" w:rsidRPr="00654662">
        <w:rPr>
          <w:rFonts w:ascii="Times New Roman" w:hAnsi="Times New Roman" w:cs="Times New Roman"/>
          <w:sz w:val="24"/>
          <w:szCs w:val="24"/>
        </w:rPr>
        <w:t xml:space="preserve"> (Klijn, Metselaar, and Warsen, 2023)</w:t>
      </w:r>
      <w:r w:rsidR="00C25D17" w:rsidRPr="00654662">
        <w:rPr>
          <w:rFonts w:ascii="Times New Roman" w:hAnsi="Times New Roman" w:cs="Times New Roman"/>
          <w:sz w:val="24"/>
          <w:szCs w:val="24"/>
        </w:rPr>
        <w:t xml:space="preserve">. </w:t>
      </w:r>
      <w:r w:rsidR="00D42AFA" w:rsidRPr="00654662">
        <w:rPr>
          <w:rFonts w:ascii="Times New Roman" w:hAnsi="Times New Roman" w:cs="Times New Roman"/>
          <w:sz w:val="24"/>
          <w:szCs w:val="24"/>
        </w:rPr>
        <w:t>In DIY projects, clients only rely on the internal expertise and resources to execute the project, which helps to minimize costs and enable them to assert their total control over the project implementation</w:t>
      </w:r>
      <w:r w:rsidR="0059265E" w:rsidRPr="00654662">
        <w:rPr>
          <w:rFonts w:ascii="Times New Roman" w:hAnsi="Times New Roman" w:cs="Times New Roman"/>
          <w:sz w:val="24"/>
          <w:szCs w:val="24"/>
        </w:rPr>
        <w:t>.</w:t>
      </w:r>
      <w:r w:rsidR="00B10D16" w:rsidRPr="00654662">
        <w:rPr>
          <w:rFonts w:ascii="Times New Roman" w:hAnsi="Times New Roman" w:cs="Times New Roman"/>
          <w:sz w:val="24"/>
          <w:szCs w:val="24"/>
        </w:rPr>
        <w:t xml:space="preserve"> </w:t>
      </w:r>
      <w:r w:rsidR="00584DAB" w:rsidRPr="00654662">
        <w:rPr>
          <w:rFonts w:ascii="Times New Roman" w:hAnsi="Times New Roman" w:cs="Times New Roman"/>
          <w:sz w:val="24"/>
          <w:szCs w:val="24"/>
        </w:rPr>
        <w:t xml:space="preserve">Also, as the project owner, they understand what successful implementation of such projects would mean to them in terms of improving profitability, enhancing efficiency, or streamlining operations. Consequently, they will likely pay greater attention to the minor details and specifications, minimizing the risk </w:t>
      </w:r>
      <w:r w:rsidR="00630BA1" w:rsidRPr="00654662">
        <w:rPr>
          <w:rFonts w:ascii="Times New Roman" w:hAnsi="Times New Roman" w:cs="Times New Roman"/>
          <w:sz w:val="24"/>
          <w:szCs w:val="24"/>
        </w:rPr>
        <w:t>of failure</w:t>
      </w:r>
      <w:r w:rsidR="00572FAC" w:rsidRPr="00654662">
        <w:rPr>
          <w:rFonts w:ascii="Times New Roman" w:hAnsi="Times New Roman" w:cs="Times New Roman"/>
          <w:sz w:val="24"/>
          <w:szCs w:val="24"/>
        </w:rPr>
        <w:t xml:space="preserve"> (Klijn, Metselaar, and Warsen, 2023)</w:t>
      </w:r>
      <w:r w:rsidR="00630BA1" w:rsidRPr="00654662">
        <w:rPr>
          <w:rFonts w:ascii="Times New Roman" w:hAnsi="Times New Roman" w:cs="Times New Roman"/>
          <w:sz w:val="24"/>
          <w:szCs w:val="24"/>
        </w:rPr>
        <w:t xml:space="preserve">. </w:t>
      </w:r>
      <w:r w:rsidR="00572FAC" w:rsidRPr="00654662">
        <w:rPr>
          <w:rFonts w:ascii="Times New Roman" w:hAnsi="Times New Roman" w:cs="Times New Roman"/>
          <w:sz w:val="24"/>
          <w:szCs w:val="24"/>
        </w:rPr>
        <w:t>Moreover, the client can effortlessly identify flaws during the execution phase because they understand the project well, enabling them to make the necessary changes swiftly</w:t>
      </w:r>
      <w:r w:rsidR="009D2C29" w:rsidRPr="00654662">
        <w:rPr>
          <w:rFonts w:ascii="Times New Roman" w:hAnsi="Times New Roman" w:cs="Times New Roman"/>
          <w:sz w:val="24"/>
          <w:szCs w:val="24"/>
        </w:rPr>
        <w:t>.</w:t>
      </w:r>
      <w:r w:rsidR="00630BA1" w:rsidRPr="00654662">
        <w:rPr>
          <w:rFonts w:ascii="Times New Roman" w:hAnsi="Times New Roman" w:cs="Times New Roman"/>
          <w:sz w:val="24"/>
          <w:szCs w:val="24"/>
        </w:rPr>
        <w:t xml:space="preserve"> </w:t>
      </w:r>
      <w:r w:rsidR="00203DEC" w:rsidRPr="00654662">
        <w:rPr>
          <w:rFonts w:ascii="Times New Roman" w:hAnsi="Times New Roman" w:cs="Times New Roman"/>
          <w:sz w:val="24"/>
          <w:szCs w:val="24"/>
        </w:rPr>
        <w:t xml:space="preserve">Similarly, doing a project yourself provides the client with valuable insight into the </w:t>
      </w:r>
      <w:r w:rsidR="0016776A" w:rsidRPr="00654662">
        <w:rPr>
          <w:rFonts w:ascii="Times New Roman" w:hAnsi="Times New Roman" w:cs="Times New Roman"/>
          <w:sz w:val="24"/>
          <w:szCs w:val="24"/>
        </w:rPr>
        <w:t xml:space="preserve">various aspects of the project, enhancing their knowledge and expertise in that field. </w:t>
      </w:r>
    </w:p>
    <w:p w14:paraId="5E0E0726" w14:textId="40361B8D" w:rsidR="00C25D17" w:rsidRPr="00654662" w:rsidRDefault="00C25D17"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 xml:space="preserve">Despite these benefits, the DIY method also has disadvantages in project management. Key among its drawbacks is the lack of all the required knowledge, resources (workforce/equipment), or expertise to effectively execute the project </w:t>
      </w:r>
      <w:r w:rsidR="002A7BB4" w:rsidRPr="00654662">
        <w:rPr>
          <w:rFonts w:ascii="Times New Roman" w:hAnsi="Times New Roman" w:cs="Times New Roman"/>
          <w:sz w:val="24"/>
          <w:szCs w:val="24"/>
        </w:rPr>
        <w:t xml:space="preserve">from planning </w:t>
      </w:r>
      <w:r w:rsidRPr="00654662">
        <w:rPr>
          <w:rFonts w:ascii="Times New Roman" w:hAnsi="Times New Roman" w:cs="Times New Roman"/>
          <w:sz w:val="24"/>
          <w:szCs w:val="24"/>
        </w:rPr>
        <w:t xml:space="preserve">to </w:t>
      </w:r>
      <w:r w:rsidR="002A7BB4" w:rsidRPr="00654662">
        <w:rPr>
          <w:rFonts w:ascii="Times New Roman" w:hAnsi="Times New Roman" w:cs="Times New Roman"/>
          <w:sz w:val="24"/>
          <w:szCs w:val="24"/>
        </w:rPr>
        <w:t>closure</w:t>
      </w:r>
      <w:r w:rsidRPr="00654662">
        <w:rPr>
          <w:rFonts w:ascii="Times New Roman" w:hAnsi="Times New Roman" w:cs="Times New Roman"/>
          <w:sz w:val="24"/>
          <w:szCs w:val="24"/>
        </w:rPr>
        <w:t xml:space="preserve">. </w:t>
      </w:r>
      <w:r w:rsidR="00CB28DC" w:rsidRPr="00654662">
        <w:rPr>
          <w:rFonts w:ascii="Times New Roman" w:hAnsi="Times New Roman" w:cs="Times New Roman"/>
          <w:sz w:val="24"/>
          <w:szCs w:val="24"/>
        </w:rPr>
        <w:t>Contracting out some elements of a project or the whole project allows the client to access expertise, knowledge, or resources not available internally. However</w:t>
      </w:r>
      <w:r w:rsidR="00E45EB1" w:rsidRPr="00654662">
        <w:rPr>
          <w:rFonts w:ascii="Times New Roman" w:hAnsi="Times New Roman" w:cs="Times New Roman"/>
          <w:sz w:val="24"/>
          <w:szCs w:val="24"/>
        </w:rPr>
        <w:t xml:space="preserve">, this is </w:t>
      </w:r>
      <w:r w:rsidR="002B2459" w:rsidRPr="00654662">
        <w:rPr>
          <w:rFonts w:ascii="Times New Roman" w:hAnsi="Times New Roman" w:cs="Times New Roman"/>
          <w:sz w:val="24"/>
          <w:szCs w:val="24"/>
        </w:rPr>
        <w:t>impossible in DIY projects as the clients opt to do the whole project alone</w:t>
      </w:r>
      <w:r w:rsidR="00CB28DC" w:rsidRPr="00654662">
        <w:rPr>
          <w:rFonts w:ascii="Times New Roman" w:hAnsi="Times New Roman" w:cs="Times New Roman"/>
          <w:sz w:val="24"/>
          <w:szCs w:val="24"/>
        </w:rPr>
        <w:t xml:space="preserve">. </w:t>
      </w:r>
      <w:r w:rsidR="002E5C3C" w:rsidRPr="00654662">
        <w:rPr>
          <w:rFonts w:ascii="Times New Roman" w:hAnsi="Times New Roman" w:cs="Times New Roman"/>
          <w:sz w:val="24"/>
          <w:szCs w:val="24"/>
        </w:rPr>
        <w:t xml:space="preserve">Also, DIY projects are likely to cost more if internal operations are not </w:t>
      </w:r>
      <w:r w:rsidR="003E3F58" w:rsidRPr="00654662">
        <w:rPr>
          <w:rFonts w:ascii="Times New Roman" w:hAnsi="Times New Roman" w:cs="Times New Roman"/>
          <w:sz w:val="24"/>
          <w:szCs w:val="24"/>
        </w:rPr>
        <w:t xml:space="preserve">carefully planned </w:t>
      </w:r>
      <w:r w:rsidR="00E45EB1" w:rsidRPr="00654662">
        <w:rPr>
          <w:rFonts w:ascii="Times New Roman" w:hAnsi="Times New Roman" w:cs="Times New Roman"/>
          <w:sz w:val="24"/>
          <w:szCs w:val="24"/>
        </w:rPr>
        <w:t>due to</w:t>
      </w:r>
      <w:r w:rsidR="003E3F58" w:rsidRPr="00654662">
        <w:rPr>
          <w:rFonts w:ascii="Times New Roman" w:hAnsi="Times New Roman" w:cs="Times New Roman"/>
          <w:sz w:val="24"/>
          <w:szCs w:val="24"/>
        </w:rPr>
        <w:t xml:space="preserve"> recurrent behaviors. </w:t>
      </w:r>
    </w:p>
    <w:p w14:paraId="7A71C0BE" w14:textId="75576669" w:rsidR="007128FC" w:rsidRPr="00654662" w:rsidRDefault="007128FC" w:rsidP="00E20451">
      <w:pPr>
        <w:pStyle w:val="Heading2"/>
        <w:rPr>
          <w:lang w:val="en-GB"/>
        </w:rPr>
      </w:pPr>
      <w:bookmarkStart w:id="5" w:name="_Toc209675127"/>
      <w:bookmarkEnd w:id="3"/>
      <w:r w:rsidRPr="00654662">
        <w:rPr>
          <w:lang w:val="en-GB"/>
        </w:rPr>
        <w:t>Multicontract + DIY</w:t>
      </w:r>
      <w:bookmarkEnd w:id="5"/>
      <w:r w:rsidRPr="00654662">
        <w:rPr>
          <w:lang w:val="en-GB"/>
        </w:rPr>
        <w:t xml:space="preserve"> </w:t>
      </w:r>
    </w:p>
    <w:p w14:paraId="3F7F6EC3" w14:textId="77777777" w:rsidR="00654662" w:rsidRPr="00654662" w:rsidRDefault="007128FC" w:rsidP="00654662">
      <w:pPr>
        <w:spacing w:line="480" w:lineRule="auto"/>
        <w:ind w:firstLine="720"/>
        <w:rPr>
          <w:rFonts w:ascii="Times New Roman" w:hAnsi="Times New Roman" w:cs="Times New Roman"/>
          <w:sz w:val="24"/>
          <w:szCs w:val="24"/>
          <w:lang w:val="en-GB"/>
        </w:rPr>
      </w:pPr>
      <w:r w:rsidRPr="00654662">
        <w:rPr>
          <w:rFonts w:ascii="Times New Roman" w:hAnsi="Times New Roman" w:cs="Times New Roman"/>
          <w:sz w:val="24"/>
          <w:szCs w:val="24"/>
          <w:lang w:val="en-GB"/>
        </w:rPr>
        <w:t xml:space="preserve">In </w:t>
      </w:r>
      <w:r w:rsidR="00056848" w:rsidRPr="00654662">
        <w:rPr>
          <w:rFonts w:ascii="Times New Roman" w:hAnsi="Times New Roman" w:cs="Times New Roman"/>
          <w:sz w:val="24"/>
          <w:szCs w:val="24"/>
          <w:lang w:val="en-GB"/>
        </w:rPr>
        <w:t xml:space="preserve">the </w:t>
      </w:r>
      <w:r w:rsidRPr="00654662">
        <w:rPr>
          <w:rFonts w:ascii="Times New Roman" w:hAnsi="Times New Roman" w:cs="Times New Roman"/>
          <w:sz w:val="24"/>
          <w:szCs w:val="24"/>
          <w:lang w:val="en-GB"/>
        </w:rPr>
        <w:t xml:space="preserve">Multicontract + DIY contracting method, the client contracts out </w:t>
      </w:r>
      <w:r w:rsidR="00056848" w:rsidRPr="00654662">
        <w:rPr>
          <w:rFonts w:ascii="Times New Roman" w:hAnsi="Times New Roman" w:cs="Times New Roman"/>
          <w:sz w:val="24"/>
          <w:szCs w:val="24"/>
          <w:lang w:val="en-GB"/>
        </w:rPr>
        <w:t>specific</w:t>
      </w:r>
      <w:r w:rsidRPr="00654662">
        <w:rPr>
          <w:rFonts w:ascii="Times New Roman" w:hAnsi="Times New Roman" w:cs="Times New Roman"/>
          <w:sz w:val="24"/>
          <w:szCs w:val="24"/>
          <w:lang w:val="en-GB"/>
        </w:rPr>
        <w:t xml:space="preserve"> </w:t>
      </w:r>
      <w:r w:rsidR="00E45EB1" w:rsidRPr="00654662">
        <w:rPr>
          <w:rFonts w:ascii="Times New Roman" w:hAnsi="Times New Roman" w:cs="Times New Roman"/>
          <w:sz w:val="24"/>
          <w:szCs w:val="24"/>
          <w:lang w:val="en-GB"/>
        </w:rPr>
        <w:t>project components</w:t>
      </w:r>
      <w:r w:rsidRPr="00654662">
        <w:rPr>
          <w:rFonts w:ascii="Times New Roman" w:hAnsi="Times New Roman" w:cs="Times New Roman"/>
          <w:sz w:val="24"/>
          <w:szCs w:val="24"/>
          <w:lang w:val="en-GB"/>
        </w:rPr>
        <w:t xml:space="preserve"> while executing some tasks </w:t>
      </w:r>
      <w:r w:rsidR="00056848" w:rsidRPr="00654662">
        <w:rPr>
          <w:rFonts w:ascii="Times New Roman" w:hAnsi="Times New Roman" w:cs="Times New Roman"/>
          <w:sz w:val="24"/>
          <w:szCs w:val="24"/>
          <w:lang w:val="en-GB"/>
        </w:rPr>
        <w:t>internally. For instance, in a construction project, the client may contract an architect or designer to complete the structural design</w:t>
      </w:r>
      <w:r w:rsidR="00D05873" w:rsidRPr="00654662">
        <w:rPr>
          <w:rFonts w:ascii="Times New Roman" w:hAnsi="Times New Roman" w:cs="Times New Roman"/>
          <w:sz w:val="24"/>
          <w:szCs w:val="24"/>
          <w:lang w:val="en-GB"/>
        </w:rPr>
        <w:t xml:space="preserve">, another contractor to supply construction materials, </w:t>
      </w:r>
      <w:r w:rsidR="00056848" w:rsidRPr="00654662">
        <w:rPr>
          <w:rFonts w:ascii="Times New Roman" w:hAnsi="Times New Roman" w:cs="Times New Roman"/>
          <w:sz w:val="24"/>
          <w:szCs w:val="24"/>
          <w:lang w:val="en-GB"/>
        </w:rPr>
        <w:t xml:space="preserve">and </w:t>
      </w:r>
      <w:r w:rsidR="00E45EB1" w:rsidRPr="00654662">
        <w:rPr>
          <w:rFonts w:ascii="Times New Roman" w:hAnsi="Times New Roman" w:cs="Times New Roman"/>
          <w:sz w:val="24"/>
          <w:szCs w:val="24"/>
          <w:lang w:val="en-GB"/>
        </w:rPr>
        <w:t>perform the construction</w:t>
      </w:r>
      <w:r w:rsidR="00056848" w:rsidRPr="00654662">
        <w:rPr>
          <w:rFonts w:ascii="Times New Roman" w:hAnsi="Times New Roman" w:cs="Times New Roman"/>
          <w:sz w:val="24"/>
          <w:szCs w:val="24"/>
          <w:lang w:val="en-GB"/>
        </w:rPr>
        <w:t xml:space="preserve"> internally. </w:t>
      </w:r>
      <w:r w:rsidR="007A5C23" w:rsidRPr="00654662">
        <w:rPr>
          <w:rFonts w:ascii="Times New Roman" w:hAnsi="Times New Roman" w:cs="Times New Roman"/>
          <w:sz w:val="24"/>
          <w:szCs w:val="24"/>
          <w:lang w:val="en-GB"/>
        </w:rPr>
        <w:t xml:space="preserve">In this respect, the internal project team will be responsible for constructing what has already been designed by an architect or designer. On the other hand, the architect will be responsible for the structural </w:t>
      </w:r>
      <w:r w:rsidR="008E3E5C" w:rsidRPr="00654662">
        <w:rPr>
          <w:rFonts w:ascii="Times New Roman" w:hAnsi="Times New Roman" w:cs="Times New Roman"/>
          <w:sz w:val="24"/>
          <w:szCs w:val="24"/>
          <w:lang w:val="en-GB"/>
        </w:rPr>
        <w:t>design and</w:t>
      </w:r>
      <w:r w:rsidR="007A5C23" w:rsidRPr="00654662">
        <w:rPr>
          <w:rFonts w:ascii="Times New Roman" w:hAnsi="Times New Roman" w:cs="Times New Roman"/>
          <w:sz w:val="24"/>
          <w:szCs w:val="24"/>
          <w:lang w:val="en-GB"/>
        </w:rPr>
        <w:t xml:space="preserve"> not the</w:t>
      </w:r>
      <w:r w:rsidR="008E3E5C" w:rsidRPr="00654662">
        <w:rPr>
          <w:rFonts w:ascii="Times New Roman" w:hAnsi="Times New Roman" w:cs="Times New Roman"/>
          <w:sz w:val="24"/>
          <w:szCs w:val="24"/>
          <w:lang w:val="en-GB"/>
        </w:rPr>
        <w:t xml:space="preserve"> construction</w:t>
      </w:r>
      <w:r w:rsidR="007E76A4" w:rsidRPr="00654662">
        <w:rPr>
          <w:rFonts w:ascii="Times New Roman" w:hAnsi="Times New Roman" w:cs="Times New Roman"/>
          <w:sz w:val="24"/>
          <w:szCs w:val="24"/>
          <w:lang w:val="en-GB"/>
        </w:rPr>
        <w:t xml:space="preserve"> of the designed structure</w:t>
      </w:r>
      <w:r w:rsidR="008E3E5C" w:rsidRPr="00654662">
        <w:rPr>
          <w:rFonts w:ascii="Times New Roman" w:hAnsi="Times New Roman" w:cs="Times New Roman"/>
          <w:sz w:val="24"/>
          <w:szCs w:val="24"/>
          <w:lang w:val="en-GB"/>
        </w:rPr>
        <w:t>.</w:t>
      </w:r>
      <w:r w:rsidR="00EF6292" w:rsidRPr="00654662">
        <w:rPr>
          <w:rFonts w:ascii="Times New Roman" w:hAnsi="Times New Roman" w:cs="Times New Roman"/>
          <w:sz w:val="24"/>
          <w:szCs w:val="24"/>
          <w:lang w:val="en-GB"/>
        </w:rPr>
        <w:t xml:space="preserve"> </w:t>
      </w:r>
    </w:p>
    <w:p w14:paraId="13EE1E44" w14:textId="4F23B177" w:rsidR="00654662" w:rsidRPr="00654662" w:rsidRDefault="00EF6292" w:rsidP="00654662">
      <w:pPr>
        <w:spacing w:line="480" w:lineRule="auto"/>
        <w:ind w:firstLine="720"/>
        <w:rPr>
          <w:rFonts w:ascii="Times New Roman" w:hAnsi="Times New Roman" w:cs="Times New Roman"/>
          <w:sz w:val="24"/>
          <w:szCs w:val="24"/>
          <w:lang w:val="en-GB"/>
        </w:rPr>
      </w:pPr>
      <w:r w:rsidRPr="00654662">
        <w:rPr>
          <w:rFonts w:ascii="Times New Roman" w:hAnsi="Times New Roman" w:cs="Times New Roman"/>
          <w:sz w:val="24"/>
          <w:szCs w:val="24"/>
          <w:lang w:val="en-GB"/>
        </w:rPr>
        <w:t xml:space="preserve">This sequential contracting method gives the client greater control over the </w:t>
      </w:r>
      <w:r w:rsidR="000856EB" w:rsidRPr="00654662">
        <w:rPr>
          <w:rFonts w:ascii="Times New Roman" w:hAnsi="Times New Roman" w:cs="Times New Roman"/>
          <w:sz w:val="24"/>
          <w:szCs w:val="24"/>
          <w:lang w:val="en-GB"/>
        </w:rPr>
        <w:t>project requirement</w:t>
      </w:r>
      <w:r w:rsidRPr="00654662">
        <w:rPr>
          <w:rFonts w:ascii="Times New Roman" w:hAnsi="Times New Roman" w:cs="Times New Roman"/>
          <w:sz w:val="24"/>
          <w:szCs w:val="24"/>
          <w:lang w:val="en-GB"/>
        </w:rPr>
        <w:t xml:space="preserve"> and design quality. </w:t>
      </w:r>
      <w:r w:rsidR="00B161EA" w:rsidRPr="00654662">
        <w:rPr>
          <w:rFonts w:ascii="Times New Roman" w:hAnsi="Times New Roman" w:cs="Times New Roman"/>
          <w:sz w:val="24"/>
          <w:szCs w:val="24"/>
          <w:lang w:val="en-GB"/>
        </w:rPr>
        <w:t>The method</w:t>
      </w:r>
      <w:r w:rsidR="000856EB" w:rsidRPr="00654662">
        <w:rPr>
          <w:rFonts w:ascii="Times New Roman" w:hAnsi="Times New Roman" w:cs="Times New Roman"/>
          <w:sz w:val="24"/>
          <w:szCs w:val="24"/>
          <w:lang w:val="en-GB"/>
        </w:rPr>
        <w:t xml:space="preserve"> allows the clients to execute the project </w:t>
      </w:r>
      <w:r w:rsidR="00E45EB1" w:rsidRPr="00654662">
        <w:rPr>
          <w:rFonts w:ascii="Times New Roman" w:hAnsi="Times New Roman" w:cs="Times New Roman"/>
          <w:sz w:val="24"/>
          <w:szCs w:val="24"/>
          <w:lang w:val="en-GB"/>
        </w:rPr>
        <w:t>as they want to</w:t>
      </w:r>
      <w:r w:rsidR="000856EB" w:rsidRPr="00654662">
        <w:rPr>
          <w:rFonts w:ascii="Times New Roman" w:hAnsi="Times New Roman" w:cs="Times New Roman"/>
          <w:sz w:val="24"/>
          <w:szCs w:val="24"/>
          <w:lang w:val="en-GB"/>
        </w:rPr>
        <w:t xml:space="preserve">, contributing to high-quality project results. </w:t>
      </w:r>
      <w:r w:rsidR="00D05873" w:rsidRPr="00654662">
        <w:rPr>
          <w:rFonts w:ascii="Times New Roman" w:hAnsi="Times New Roman" w:cs="Times New Roman"/>
          <w:sz w:val="24"/>
          <w:szCs w:val="24"/>
          <w:lang w:val="en-GB"/>
        </w:rPr>
        <w:t>The method saves the client money and time</w:t>
      </w:r>
      <w:r w:rsidR="00B6409C" w:rsidRPr="00654662">
        <w:rPr>
          <w:rFonts w:ascii="Times New Roman" w:hAnsi="Times New Roman" w:cs="Times New Roman"/>
          <w:sz w:val="24"/>
          <w:szCs w:val="24"/>
          <w:lang w:val="en-GB"/>
        </w:rPr>
        <w:t>;</w:t>
      </w:r>
      <w:r w:rsidR="00D05873" w:rsidRPr="00654662">
        <w:rPr>
          <w:rFonts w:ascii="Times New Roman" w:hAnsi="Times New Roman" w:cs="Times New Roman"/>
          <w:sz w:val="24"/>
          <w:szCs w:val="24"/>
          <w:lang w:val="en-GB"/>
        </w:rPr>
        <w:t xml:space="preserve"> they can negotiate for better terms with different contractors and perform other project components where they have the competency and resources</w:t>
      </w:r>
      <w:r w:rsidR="00CD7353" w:rsidRPr="00654662">
        <w:rPr>
          <w:rFonts w:ascii="Times New Roman" w:hAnsi="Times New Roman" w:cs="Times New Roman"/>
          <w:sz w:val="24"/>
          <w:szCs w:val="24"/>
          <w:lang w:val="en-GB"/>
        </w:rPr>
        <w:t xml:space="preserve"> (</w:t>
      </w:r>
      <w:r w:rsidR="00CD7353" w:rsidRPr="00654662">
        <w:rPr>
          <w:rFonts w:ascii="Times New Roman" w:hAnsi="Times New Roman" w:cs="Times New Roman"/>
          <w:sz w:val="24"/>
          <w:szCs w:val="24"/>
        </w:rPr>
        <w:t>Simon and Murray-Webster, 2018)</w:t>
      </w:r>
      <w:r w:rsidR="00D05873" w:rsidRPr="00654662">
        <w:rPr>
          <w:rFonts w:ascii="Times New Roman" w:hAnsi="Times New Roman" w:cs="Times New Roman"/>
          <w:sz w:val="24"/>
          <w:szCs w:val="24"/>
          <w:lang w:val="en-GB"/>
        </w:rPr>
        <w:t xml:space="preserve">. </w:t>
      </w:r>
      <w:r w:rsidR="006263D5" w:rsidRPr="00654662">
        <w:rPr>
          <w:rFonts w:ascii="Times New Roman" w:hAnsi="Times New Roman" w:cs="Times New Roman"/>
          <w:sz w:val="24"/>
          <w:szCs w:val="24"/>
          <w:lang w:val="en-GB"/>
        </w:rPr>
        <w:t xml:space="preserve">Furthermore, the method allows for </w:t>
      </w:r>
      <w:r w:rsidR="00BB3AF6" w:rsidRPr="00654662">
        <w:rPr>
          <w:rFonts w:ascii="Times New Roman" w:hAnsi="Times New Roman" w:cs="Times New Roman"/>
          <w:sz w:val="24"/>
          <w:szCs w:val="24"/>
          <w:lang w:val="en-GB"/>
        </w:rPr>
        <w:t>combined expertise where the client can leverage the strengths of multiple contractors and</w:t>
      </w:r>
      <w:r w:rsidR="006263D5" w:rsidRPr="00654662">
        <w:rPr>
          <w:rFonts w:ascii="Times New Roman" w:hAnsi="Times New Roman" w:cs="Times New Roman"/>
          <w:sz w:val="24"/>
          <w:szCs w:val="24"/>
          <w:lang w:val="en-GB"/>
        </w:rPr>
        <w:t xml:space="preserve"> internal </w:t>
      </w:r>
      <w:r w:rsidR="00BB3AF6" w:rsidRPr="00654662">
        <w:rPr>
          <w:rFonts w:ascii="Times New Roman" w:hAnsi="Times New Roman" w:cs="Times New Roman"/>
          <w:sz w:val="24"/>
          <w:szCs w:val="24"/>
          <w:lang w:val="en-GB"/>
        </w:rPr>
        <w:t>knowledge</w:t>
      </w:r>
      <w:r w:rsidR="006263D5" w:rsidRPr="00654662">
        <w:rPr>
          <w:rFonts w:ascii="Times New Roman" w:hAnsi="Times New Roman" w:cs="Times New Roman"/>
          <w:sz w:val="24"/>
          <w:szCs w:val="24"/>
          <w:lang w:val="en-GB"/>
        </w:rPr>
        <w:t>, know-how, and resources, resulting in high-quality project outcomes</w:t>
      </w:r>
      <w:r w:rsidR="00CD7353" w:rsidRPr="00654662">
        <w:rPr>
          <w:rFonts w:ascii="Times New Roman" w:hAnsi="Times New Roman" w:cs="Times New Roman"/>
          <w:sz w:val="24"/>
          <w:szCs w:val="24"/>
          <w:lang w:val="en-GB"/>
        </w:rPr>
        <w:t xml:space="preserve"> (</w:t>
      </w:r>
      <w:r w:rsidR="00CD7353" w:rsidRPr="00654662">
        <w:rPr>
          <w:rFonts w:ascii="Times New Roman" w:hAnsi="Times New Roman" w:cs="Times New Roman"/>
          <w:sz w:val="24"/>
          <w:szCs w:val="24"/>
        </w:rPr>
        <w:t>Abdelrahman et al., 2024)</w:t>
      </w:r>
      <w:r w:rsidR="006263D5" w:rsidRPr="00654662">
        <w:rPr>
          <w:rFonts w:ascii="Times New Roman" w:hAnsi="Times New Roman" w:cs="Times New Roman"/>
          <w:sz w:val="24"/>
          <w:szCs w:val="24"/>
          <w:lang w:val="en-GB"/>
        </w:rPr>
        <w:t xml:space="preserve">. </w:t>
      </w:r>
      <w:r w:rsidR="00E20451">
        <w:rPr>
          <w:rFonts w:ascii="Times New Roman" w:hAnsi="Times New Roman" w:cs="Times New Roman"/>
          <w:sz w:val="24"/>
          <w:szCs w:val="24"/>
          <w:lang w:val="en-GB"/>
        </w:rPr>
        <w:t>T</w:t>
      </w:r>
      <w:r w:rsidR="00F16494" w:rsidRPr="00654662">
        <w:rPr>
          <w:rFonts w:ascii="Times New Roman" w:hAnsi="Times New Roman" w:cs="Times New Roman"/>
          <w:sz w:val="24"/>
          <w:szCs w:val="24"/>
          <w:lang w:val="en-GB"/>
        </w:rPr>
        <w:t xml:space="preserve">he Multicontract + DIY project allows for shared risk, where both the client and the </w:t>
      </w:r>
      <w:r w:rsidR="00BB3AF6" w:rsidRPr="00654662">
        <w:rPr>
          <w:rFonts w:ascii="Times New Roman" w:hAnsi="Times New Roman" w:cs="Times New Roman"/>
          <w:sz w:val="24"/>
          <w:szCs w:val="24"/>
          <w:lang w:val="en-GB"/>
        </w:rPr>
        <w:t>multiple</w:t>
      </w:r>
      <w:r w:rsidR="00F16494" w:rsidRPr="00654662">
        <w:rPr>
          <w:rFonts w:ascii="Times New Roman" w:hAnsi="Times New Roman" w:cs="Times New Roman"/>
          <w:sz w:val="24"/>
          <w:szCs w:val="24"/>
          <w:lang w:val="en-GB"/>
        </w:rPr>
        <w:t xml:space="preserve"> contractors share the risks and benefits, promoting a cooperative approach to project management. </w:t>
      </w:r>
      <w:r w:rsidR="0051449E" w:rsidRPr="00654662">
        <w:rPr>
          <w:rFonts w:ascii="Times New Roman" w:hAnsi="Times New Roman" w:cs="Times New Roman"/>
          <w:sz w:val="24"/>
          <w:szCs w:val="24"/>
          <w:lang w:val="en-GB"/>
        </w:rPr>
        <w:t>It also encourages problem-solving</w:t>
      </w:r>
      <w:r w:rsidR="005502A5" w:rsidRPr="00654662">
        <w:rPr>
          <w:rFonts w:ascii="Times New Roman" w:hAnsi="Times New Roman" w:cs="Times New Roman"/>
          <w:sz w:val="24"/>
          <w:szCs w:val="24"/>
          <w:lang w:val="en-GB"/>
        </w:rPr>
        <w:t xml:space="preserve"> and innovation</w:t>
      </w:r>
      <w:r w:rsidR="0051449E" w:rsidRPr="00654662">
        <w:rPr>
          <w:rFonts w:ascii="Times New Roman" w:hAnsi="Times New Roman" w:cs="Times New Roman"/>
          <w:sz w:val="24"/>
          <w:szCs w:val="24"/>
          <w:lang w:val="en-GB"/>
        </w:rPr>
        <w:t xml:space="preserve"> </w:t>
      </w:r>
      <w:r w:rsidR="005502A5" w:rsidRPr="00654662">
        <w:rPr>
          <w:rFonts w:ascii="Times New Roman" w:hAnsi="Times New Roman" w:cs="Times New Roman"/>
          <w:sz w:val="24"/>
          <w:szCs w:val="24"/>
          <w:lang w:val="en-GB"/>
        </w:rPr>
        <w:t xml:space="preserve">and </w:t>
      </w:r>
      <w:r w:rsidR="0051449E" w:rsidRPr="00654662">
        <w:rPr>
          <w:rFonts w:ascii="Times New Roman" w:hAnsi="Times New Roman" w:cs="Times New Roman"/>
          <w:sz w:val="24"/>
          <w:szCs w:val="24"/>
          <w:lang w:val="en-GB"/>
        </w:rPr>
        <w:t>aligns interests, resulting in better project results.</w:t>
      </w:r>
    </w:p>
    <w:p w14:paraId="5A666492" w14:textId="1DC2C8BB" w:rsidR="00B161EA" w:rsidRPr="00654662" w:rsidRDefault="005502A5" w:rsidP="00654662">
      <w:pPr>
        <w:spacing w:line="480" w:lineRule="auto"/>
        <w:ind w:firstLine="720"/>
        <w:rPr>
          <w:rFonts w:ascii="Times New Roman" w:hAnsi="Times New Roman" w:cs="Times New Roman"/>
          <w:sz w:val="24"/>
          <w:szCs w:val="24"/>
          <w:lang w:val="en-GB"/>
        </w:rPr>
      </w:pPr>
      <w:r w:rsidRPr="00654662">
        <w:rPr>
          <w:rFonts w:ascii="Times New Roman" w:hAnsi="Times New Roman" w:cs="Times New Roman"/>
          <w:sz w:val="24"/>
          <w:szCs w:val="24"/>
          <w:lang w:val="en-GB"/>
        </w:rPr>
        <w:t xml:space="preserve">However, the Multicontract + DIY projects </w:t>
      </w:r>
      <w:r w:rsidR="00B646B2" w:rsidRPr="00654662">
        <w:rPr>
          <w:rFonts w:ascii="Times New Roman" w:hAnsi="Times New Roman" w:cs="Times New Roman"/>
          <w:sz w:val="24"/>
          <w:szCs w:val="24"/>
          <w:lang w:val="en-GB"/>
        </w:rPr>
        <w:t>attract a higher risk for clients who assume more risks as they strive to manage DIY and multiple contractors</w:t>
      </w:r>
      <w:r w:rsidR="005908F7">
        <w:rPr>
          <w:rFonts w:ascii="Times New Roman" w:hAnsi="Times New Roman" w:cs="Times New Roman"/>
          <w:sz w:val="24"/>
          <w:szCs w:val="24"/>
          <w:lang w:val="en-GB"/>
        </w:rPr>
        <w:t>'</w:t>
      </w:r>
      <w:r w:rsidR="00B646B2" w:rsidRPr="00654662">
        <w:rPr>
          <w:rFonts w:ascii="Times New Roman" w:hAnsi="Times New Roman" w:cs="Times New Roman"/>
          <w:sz w:val="24"/>
          <w:szCs w:val="24"/>
          <w:lang w:val="en-GB"/>
        </w:rPr>
        <w:t xml:space="preserve"> tasks. Furthermore</w:t>
      </w:r>
      <w:r w:rsidR="00663771" w:rsidRPr="00654662">
        <w:rPr>
          <w:rFonts w:ascii="Times New Roman" w:hAnsi="Times New Roman" w:cs="Times New Roman"/>
          <w:sz w:val="24"/>
          <w:szCs w:val="24"/>
          <w:lang w:val="en-GB"/>
        </w:rPr>
        <w:t xml:space="preserve">, having several separate contractors and </w:t>
      </w:r>
      <w:r w:rsidR="0065568C" w:rsidRPr="00654662">
        <w:rPr>
          <w:rFonts w:ascii="Times New Roman" w:hAnsi="Times New Roman" w:cs="Times New Roman"/>
          <w:sz w:val="24"/>
          <w:szCs w:val="24"/>
          <w:lang w:val="en-GB"/>
        </w:rPr>
        <w:t xml:space="preserve">a </w:t>
      </w:r>
      <w:r w:rsidR="00663771" w:rsidRPr="00654662">
        <w:rPr>
          <w:rFonts w:ascii="Times New Roman" w:hAnsi="Times New Roman" w:cs="Times New Roman"/>
          <w:sz w:val="24"/>
          <w:szCs w:val="24"/>
          <w:lang w:val="en-GB"/>
        </w:rPr>
        <w:t xml:space="preserve">DIY project team </w:t>
      </w:r>
      <w:r w:rsidR="002B2459" w:rsidRPr="00654662">
        <w:rPr>
          <w:rFonts w:ascii="Times New Roman" w:hAnsi="Times New Roman" w:cs="Times New Roman"/>
          <w:sz w:val="24"/>
          <w:szCs w:val="24"/>
          <w:lang w:val="en-GB"/>
        </w:rPr>
        <w:t>will likely</w:t>
      </w:r>
      <w:r w:rsidR="00663771" w:rsidRPr="00654662">
        <w:rPr>
          <w:rFonts w:ascii="Times New Roman" w:hAnsi="Times New Roman" w:cs="Times New Roman"/>
          <w:sz w:val="24"/>
          <w:szCs w:val="24"/>
          <w:lang w:val="en-GB"/>
        </w:rPr>
        <w:t xml:space="preserve"> result in coordination challenges for the client, </w:t>
      </w:r>
      <w:r w:rsidR="0065568C" w:rsidRPr="00654662">
        <w:rPr>
          <w:rFonts w:ascii="Times New Roman" w:hAnsi="Times New Roman" w:cs="Times New Roman"/>
          <w:sz w:val="24"/>
          <w:szCs w:val="24"/>
          <w:lang w:val="en-GB"/>
        </w:rPr>
        <w:t>primarily</w:t>
      </w:r>
      <w:r w:rsidR="00663771" w:rsidRPr="00654662">
        <w:rPr>
          <w:rFonts w:ascii="Times New Roman" w:hAnsi="Times New Roman" w:cs="Times New Roman"/>
          <w:sz w:val="24"/>
          <w:szCs w:val="24"/>
          <w:lang w:val="en-GB"/>
        </w:rPr>
        <w:t xml:space="preserve"> due to </w:t>
      </w:r>
      <w:r w:rsidR="0065568C" w:rsidRPr="00654662">
        <w:rPr>
          <w:rFonts w:ascii="Times New Roman" w:hAnsi="Times New Roman" w:cs="Times New Roman"/>
          <w:sz w:val="24"/>
          <w:szCs w:val="24"/>
          <w:lang w:val="en-GB"/>
        </w:rPr>
        <w:t xml:space="preserve">the </w:t>
      </w:r>
      <w:r w:rsidR="00663771" w:rsidRPr="00654662">
        <w:rPr>
          <w:rFonts w:ascii="Times New Roman" w:hAnsi="Times New Roman" w:cs="Times New Roman"/>
          <w:sz w:val="24"/>
          <w:szCs w:val="24"/>
          <w:lang w:val="en-GB"/>
        </w:rPr>
        <w:t>lack of a single point of responsibility</w:t>
      </w:r>
      <w:r w:rsidR="0065568C" w:rsidRPr="00654662">
        <w:rPr>
          <w:rFonts w:ascii="Times New Roman" w:hAnsi="Times New Roman" w:cs="Times New Roman"/>
          <w:sz w:val="24"/>
          <w:szCs w:val="24"/>
          <w:lang w:val="en-GB"/>
        </w:rPr>
        <w:t>,</w:t>
      </w:r>
      <w:r w:rsidR="00663771" w:rsidRPr="00654662">
        <w:rPr>
          <w:rFonts w:ascii="Times New Roman" w:hAnsi="Times New Roman" w:cs="Times New Roman"/>
          <w:sz w:val="24"/>
          <w:szCs w:val="24"/>
          <w:lang w:val="en-GB"/>
        </w:rPr>
        <w:t xml:space="preserve"> as is the case with turnkey projects</w:t>
      </w:r>
      <w:r w:rsidR="00CD7353" w:rsidRPr="00654662">
        <w:rPr>
          <w:rFonts w:ascii="Times New Roman" w:hAnsi="Times New Roman" w:cs="Times New Roman"/>
          <w:sz w:val="24"/>
          <w:szCs w:val="24"/>
          <w:lang w:val="en-GB"/>
        </w:rPr>
        <w:t xml:space="preserve"> (</w:t>
      </w:r>
      <w:r w:rsidR="00CD7353" w:rsidRPr="00654662">
        <w:rPr>
          <w:rFonts w:ascii="Times New Roman" w:hAnsi="Times New Roman" w:cs="Times New Roman"/>
          <w:sz w:val="24"/>
          <w:szCs w:val="24"/>
        </w:rPr>
        <w:t>Simon and Murray-Webster, 2018)</w:t>
      </w:r>
      <w:r w:rsidR="00663771" w:rsidRPr="00654662">
        <w:rPr>
          <w:rFonts w:ascii="Times New Roman" w:hAnsi="Times New Roman" w:cs="Times New Roman"/>
          <w:sz w:val="24"/>
          <w:szCs w:val="24"/>
          <w:lang w:val="en-GB"/>
        </w:rPr>
        <w:t xml:space="preserve">. </w:t>
      </w:r>
      <w:r w:rsidR="005908F7">
        <w:rPr>
          <w:rFonts w:ascii="Times New Roman" w:hAnsi="Times New Roman" w:cs="Times New Roman"/>
          <w:sz w:val="24"/>
          <w:szCs w:val="24"/>
          <w:lang w:val="en-GB"/>
        </w:rPr>
        <w:t>Similarly</w:t>
      </w:r>
      <w:r w:rsidR="0065568C" w:rsidRPr="00654662">
        <w:rPr>
          <w:rFonts w:ascii="Times New Roman" w:hAnsi="Times New Roman" w:cs="Times New Roman"/>
          <w:sz w:val="24"/>
          <w:szCs w:val="24"/>
          <w:lang w:val="en-GB"/>
        </w:rPr>
        <w:t xml:space="preserve">, with coordination challenges occasioned by </w:t>
      </w:r>
      <w:r w:rsidR="00435959" w:rsidRPr="00654662">
        <w:rPr>
          <w:rFonts w:ascii="Times New Roman" w:hAnsi="Times New Roman" w:cs="Times New Roman"/>
          <w:sz w:val="24"/>
          <w:szCs w:val="24"/>
          <w:lang w:val="en-GB"/>
        </w:rPr>
        <w:t xml:space="preserve">a </w:t>
      </w:r>
      <w:r w:rsidR="0065568C" w:rsidRPr="00654662">
        <w:rPr>
          <w:rFonts w:ascii="Times New Roman" w:hAnsi="Times New Roman" w:cs="Times New Roman"/>
          <w:sz w:val="24"/>
          <w:szCs w:val="24"/>
          <w:lang w:val="en-GB"/>
        </w:rPr>
        <w:t xml:space="preserve">lack of a single point of responsibility, </w:t>
      </w:r>
      <w:r w:rsidR="005908F7">
        <w:rPr>
          <w:rFonts w:ascii="Times New Roman" w:hAnsi="Times New Roman" w:cs="Times New Roman"/>
          <w:sz w:val="24"/>
          <w:szCs w:val="24"/>
          <w:lang w:val="en-GB"/>
        </w:rPr>
        <w:t>there are high risks of misunderstandings and disputes,</w:t>
      </w:r>
      <w:r w:rsidR="0065568C" w:rsidRPr="00654662">
        <w:rPr>
          <w:rFonts w:ascii="Times New Roman" w:hAnsi="Times New Roman" w:cs="Times New Roman"/>
          <w:sz w:val="24"/>
          <w:szCs w:val="24"/>
          <w:lang w:val="en-GB"/>
        </w:rPr>
        <w:t xml:space="preserve"> which may delay project </w:t>
      </w:r>
      <w:r w:rsidR="00435959" w:rsidRPr="00654662">
        <w:rPr>
          <w:rFonts w:ascii="Times New Roman" w:hAnsi="Times New Roman" w:cs="Times New Roman"/>
          <w:sz w:val="24"/>
          <w:szCs w:val="24"/>
          <w:lang w:val="en-GB"/>
        </w:rPr>
        <w:t>completion</w:t>
      </w:r>
      <w:r w:rsidR="0065568C" w:rsidRPr="00654662">
        <w:rPr>
          <w:rFonts w:ascii="Times New Roman" w:hAnsi="Times New Roman" w:cs="Times New Roman"/>
          <w:sz w:val="24"/>
          <w:szCs w:val="24"/>
          <w:lang w:val="en-GB"/>
        </w:rPr>
        <w:t xml:space="preserve">. </w:t>
      </w:r>
    </w:p>
    <w:p w14:paraId="6B68A748" w14:textId="00878038" w:rsidR="00B6409C" w:rsidRPr="00654662" w:rsidRDefault="00435959" w:rsidP="00E20451">
      <w:pPr>
        <w:pStyle w:val="Heading1"/>
        <w:rPr>
          <w:lang w:val="en-GB"/>
        </w:rPr>
      </w:pPr>
      <w:bookmarkStart w:id="6" w:name="_Toc209675128"/>
      <w:r w:rsidRPr="00654662">
        <w:rPr>
          <w:lang w:val="en-GB"/>
        </w:rPr>
        <w:t>Conclusion</w:t>
      </w:r>
      <w:bookmarkEnd w:id="6"/>
      <w:r w:rsidRPr="00654662">
        <w:rPr>
          <w:lang w:val="en-GB"/>
        </w:rPr>
        <w:t xml:space="preserve"> </w:t>
      </w:r>
    </w:p>
    <w:p w14:paraId="659F6C25" w14:textId="2D74FDF0" w:rsidR="003236F7" w:rsidRPr="00654662" w:rsidRDefault="004E139C" w:rsidP="00654662">
      <w:pPr>
        <w:spacing w:line="480" w:lineRule="auto"/>
        <w:ind w:firstLine="720"/>
        <w:rPr>
          <w:rFonts w:ascii="Times New Roman" w:hAnsi="Times New Roman" w:cs="Times New Roman"/>
          <w:sz w:val="24"/>
          <w:szCs w:val="24"/>
        </w:rPr>
      </w:pPr>
      <w:r w:rsidRPr="00654662">
        <w:rPr>
          <w:rFonts w:ascii="Times New Roman" w:hAnsi="Times New Roman" w:cs="Times New Roman"/>
          <w:sz w:val="24"/>
          <w:szCs w:val="24"/>
        </w:rPr>
        <w:t>Contracts are vital in project management as they help to resolve disputes, manage risks, and outline quality assurance, performance measurement, and change management procedures. Moreover, they guarantee compliance and protect the interests of all the involved parties, promoting project success, transparency, accountability, trust, and collaboration throughout the project lifecycle.</w:t>
      </w:r>
      <w:r w:rsidR="003236F7" w:rsidRPr="00654662">
        <w:rPr>
          <w:rFonts w:ascii="Times New Roman" w:hAnsi="Times New Roman" w:cs="Times New Roman"/>
          <w:sz w:val="24"/>
          <w:szCs w:val="24"/>
        </w:rPr>
        <w:t xml:space="preserve"> Project clients hardly possess all the expertise and skills required to successfully execute projects from planning to closure. Consequently, clients need additional skills, resources, and expertise from external sources </w:t>
      </w:r>
      <w:r w:rsidR="00E90791" w:rsidRPr="00654662">
        <w:rPr>
          <w:rFonts w:ascii="Times New Roman" w:hAnsi="Times New Roman" w:cs="Times New Roman"/>
          <w:sz w:val="24"/>
          <w:szCs w:val="24"/>
        </w:rPr>
        <w:t>to complete their projects successfully</w:t>
      </w:r>
      <w:r w:rsidR="003236F7" w:rsidRPr="00654662">
        <w:rPr>
          <w:rFonts w:ascii="Times New Roman" w:hAnsi="Times New Roman" w:cs="Times New Roman"/>
          <w:sz w:val="24"/>
          <w:szCs w:val="24"/>
        </w:rPr>
        <w:t xml:space="preserve">. </w:t>
      </w:r>
      <w:r w:rsidR="00E90791" w:rsidRPr="00654662">
        <w:rPr>
          <w:rFonts w:ascii="Times New Roman" w:hAnsi="Times New Roman" w:cs="Times New Roman"/>
          <w:sz w:val="24"/>
          <w:szCs w:val="24"/>
        </w:rPr>
        <w:t xml:space="preserve">Project managers assess </w:t>
      </w:r>
      <w:r w:rsidR="00571D53" w:rsidRPr="00654662">
        <w:rPr>
          <w:rFonts w:ascii="Times New Roman" w:hAnsi="Times New Roman" w:cs="Times New Roman"/>
          <w:sz w:val="24"/>
          <w:szCs w:val="24"/>
        </w:rPr>
        <w:t xml:space="preserve">the project tasks and scope to determine which tasks they can handle internally and which ones to subcontract to achieve the project objectives. </w:t>
      </w:r>
      <w:r w:rsidR="002B2459" w:rsidRPr="00654662">
        <w:rPr>
          <w:rFonts w:ascii="Times New Roman" w:hAnsi="Times New Roman" w:cs="Times New Roman"/>
          <w:sz w:val="24"/>
          <w:szCs w:val="24"/>
        </w:rPr>
        <w:t>Depending on the project scope, required expertise, and resources, the project owner can contract specific project functions or the whole project to an external party</w:t>
      </w:r>
      <w:r w:rsidR="00E4723D" w:rsidRPr="00654662">
        <w:rPr>
          <w:rFonts w:ascii="Times New Roman" w:hAnsi="Times New Roman" w:cs="Times New Roman"/>
          <w:sz w:val="24"/>
          <w:szCs w:val="24"/>
        </w:rPr>
        <w:t xml:space="preserve">. This essay explored the four </w:t>
      </w:r>
      <w:r w:rsidR="002B2459" w:rsidRPr="00654662">
        <w:rPr>
          <w:rFonts w:ascii="Times New Roman" w:hAnsi="Times New Roman" w:cs="Times New Roman"/>
          <w:sz w:val="24"/>
          <w:szCs w:val="24"/>
        </w:rPr>
        <w:t>contracting methods in project management: turnkey</w:t>
      </w:r>
      <w:r w:rsidR="003236F7" w:rsidRPr="00654662">
        <w:rPr>
          <w:rFonts w:ascii="Times New Roman" w:hAnsi="Times New Roman" w:cs="Times New Roman"/>
          <w:sz w:val="24"/>
          <w:szCs w:val="24"/>
        </w:rPr>
        <w:t xml:space="preserve">, Multicontract, Do-it-yourself (DIY), and Multicontract + DIY. </w:t>
      </w:r>
    </w:p>
    <w:p w14:paraId="6B48DEFC" w14:textId="555CD1FD" w:rsidR="003236F7" w:rsidRPr="00654662" w:rsidRDefault="00001217" w:rsidP="00E20451">
      <w:pPr>
        <w:pStyle w:val="Heading1"/>
      </w:pPr>
      <w:r w:rsidRPr="00654662">
        <w:br w:type="page"/>
      </w:r>
      <w:bookmarkStart w:id="7" w:name="_Toc209675129"/>
      <w:r w:rsidR="000820F4" w:rsidRPr="00654662">
        <w:t>Reference List</w:t>
      </w:r>
      <w:bookmarkEnd w:id="7"/>
      <w:r w:rsidR="000820F4" w:rsidRPr="00654662">
        <w:t xml:space="preserve"> </w:t>
      </w:r>
    </w:p>
    <w:p w14:paraId="0BD7A4AC" w14:textId="293F1F70" w:rsidR="00500E71" w:rsidRPr="00654662" w:rsidRDefault="00500E71" w:rsidP="00654662">
      <w:pPr>
        <w:pStyle w:val="NormalWeb"/>
        <w:spacing w:line="480" w:lineRule="auto"/>
        <w:ind w:left="567" w:hanging="567"/>
      </w:pPr>
      <w:r w:rsidRPr="00654662">
        <w:t xml:space="preserve">Abdelrahman, B., Quadri, S., Khallaf, R., and Abdelfatah, A. (2024). </w:t>
      </w:r>
      <w:r w:rsidR="005908F7">
        <w:t>'</w:t>
      </w:r>
      <w:r w:rsidRPr="00654662">
        <w:t>Optimization of multi-contract assignment to contractors in real estate projects</w:t>
      </w:r>
      <w:r w:rsidR="005908F7">
        <w:t>'</w:t>
      </w:r>
      <w:r w:rsidRPr="00654662">
        <w:t xml:space="preserve">, </w:t>
      </w:r>
      <w:r w:rsidRPr="00654662">
        <w:rPr>
          <w:i/>
          <w:iCs/>
        </w:rPr>
        <w:t>2024 IEEE International Conference on Technology Management, Operations and Decisions (ICTMOD)</w:t>
      </w:r>
      <w:r w:rsidRPr="00654662">
        <w:t>, pp. 1–5. Available at: 10.1109/ictmod6</w:t>
      </w:r>
      <w:r w:rsidR="00E20451">
        <w:t>3116.2024.10959130 (Accessed: 23</w:t>
      </w:r>
      <w:r w:rsidRPr="00654662">
        <w:t xml:space="preserve"> September 2025). </w:t>
      </w:r>
    </w:p>
    <w:p w14:paraId="28F862FE" w14:textId="27FC92E9" w:rsidR="00500E71" w:rsidRPr="00654662" w:rsidRDefault="00500E71" w:rsidP="00654662">
      <w:pPr>
        <w:pStyle w:val="NormalWeb"/>
        <w:spacing w:line="480" w:lineRule="auto"/>
        <w:ind w:left="567" w:hanging="567"/>
      </w:pPr>
      <w:r w:rsidRPr="00654662">
        <w:t xml:space="preserve">Kamoche, K.R. and Wanyona, G. (2024) </w:t>
      </w:r>
      <w:r w:rsidR="005908F7">
        <w:t>'</w:t>
      </w:r>
      <w:r w:rsidRPr="00654662">
        <w:t>An evaluation of the effectiveness of contract procurement methods on the performance of construction projects</w:t>
      </w:r>
      <w:r w:rsidR="005908F7">
        <w:t>'</w:t>
      </w:r>
      <w:r w:rsidRPr="00654662">
        <w:t xml:space="preserve">, </w:t>
      </w:r>
      <w:r w:rsidRPr="00654662">
        <w:rPr>
          <w:i/>
          <w:iCs/>
        </w:rPr>
        <w:t>South Florida Journal of Development</w:t>
      </w:r>
      <w:r w:rsidRPr="00654662">
        <w:t xml:space="preserve">, 5(8). Available at: 10.46932/sfjdv5n8-014 (Accessed: 24 September 2025). </w:t>
      </w:r>
    </w:p>
    <w:p w14:paraId="5BFA7FEA" w14:textId="74136F60" w:rsidR="00500E71" w:rsidRPr="00654662" w:rsidRDefault="00500E71" w:rsidP="00654662">
      <w:pPr>
        <w:pStyle w:val="NormalWeb"/>
        <w:spacing w:line="480" w:lineRule="auto"/>
        <w:ind w:left="567" w:hanging="567"/>
      </w:pPr>
      <w:r w:rsidRPr="00654662">
        <w:t xml:space="preserve">Kidston, P. and Haward, K. (2015) </w:t>
      </w:r>
      <w:r w:rsidRPr="00654662">
        <w:rPr>
          <w:i/>
          <w:iCs/>
        </w:rPr>
        <w:t>Planning, scheduling, monitoring and Control: The Practical Project Management of time, cost and risk</w:t>
      </w:r>
      <w:r w:rsidRPr="00654662">
        <w:t xml:space="preserve">. Princes Risborough, Buckinghamshire: Association for Project Management. Available </w:t>
      </w:r>
      <w:r w:rsidR="00E20451">
        <w:t>at: 978-1903494448 (Accessed: 25</w:t>
      </w:r>
      <w:r w:rsidRPr="00654662">
        <w:t xml:space="preserve"> September 2025). </w:t>
      </w:r>
    </w:p>
    <w:p w14:paraId="340A2573" w14:textId="6EDFBD08" w:rsidR="00500E71" w:rsidRPr="00654662" w:rsidRDefault="00500E71" w:rsidP="00654662">
      <w:pPr>
        <w:pStyle w:val="NormalWeb"/>
        <w:spacing w:line="480" w:lineRule="auto"/>
        <w:ind w:left="567" w:hanging="567"/>
      </w:pPr>
      <w:r w:rsidRPr="00654662">
        <w:t xml:space="preserve">Klakegg, O.J., Pollack, J. and Crawford, L. (2020) </w:t>
      </w:r>
      <w:r w:rsidR="005908F7">
        <w:t>'</w:t>
      </w:r>
      <w:r w:rsidRPr="00654662">
        <w:t>Preparing for successful collaborative contracts</w:t>
      </w:r>
      <w:r w:rsidR="005908F7">
        <w:t>'</w:t>
      </w:r>
      <w:r w:rsidRPr="00654662">
        <w:t xml:space="preserve">, </w:t>
      </w:r>
      <w:r w:rsidRPr="00654662">
        <w:rPr>
          <w:i/>
          <w:iCs/>
        </w:rPr>
        <w:t>Sustainability</w:t>
      </w:r>
      <w:r w:rsidRPr="00654662">
        <w:t xml:space="preserve">, 13(1), p. 289. Available at: 10.3390/su13010289 (Accessed: 24 September 2025). </w:t>
      </w:r>
    </w:p>
    <w:p w14:paraId="044B86C5" w14:textId="02CD6D5A" w:rsidR="00500E71" w:rsidRPr="00654662" w:rsidRDefault="00500E71" w:rsidP="00654662">
      <w:pPr>
        <w:pStyle w:val="NormalWeb"/>
        <w:spacing w:line="480" w:lineRule="auto"/>
        <w:ind w:left="567" w:hanging="567"/>
      </w:pPr>
      <w:r w:rsidRPr="00654662">
        <w:t xml:space="preserve">Klijn, E.H., Metselaar, S. and Warsen, R. (2023) </w:t>
      </w:r>
      <w:r w:rsidR="005908F7">
        <w:t>'</w:t>
      </w:r>
      <w:r w:rsidRPr="00654662">
        <w:t>The effect of contract- and network management on performance and innovation in Infrastructure Projects</w:t>
      </w:r>
      <w:r w:rsidR="005908F7">
        <w:t>'</w:t>
      </w:r>
      <w:r w:rsidRPr="00654662">
        <w:t xml:space="preserve">, </w:t>
      </w:r>
      <w:r w:rsidRPr="00654662">
        <w:rPr>
          <w:i/>
          <w:iCs/>
        </w:rPr>
        <w:t>Public Money &amp;amp; Management</w:t>
      </w:r>
      <w:r w:rsidRPr="00654662">
        <w:t xml:space="preserve">, 44(5), pp. 428–437. Available at: 10.1080/09540962.2023.2204533 (Accessed: 24 September 2025). </w:t>
      </w:r>
    </w:p>
    <w:p w14:paraId="607DECCF" w14:textId="2E0E7B4C" w:rsidR="00500E71" w:rsidRPr="00654662" w:rsidRDefault="00500E71" w:rsidP="00654662">
      <w:pPr>
        <w:pStyle w:val="NormalWeb"/>
        <w:spacing w:line="480" w:lineRule="auto"/>
        <w:ind w:left="567" w:hanging="567"/>
      </w:pPr>
      <w:r w:rsidRPr="00654662">
        <w:t xml:space="preserve">Merna, A. and Smith, N. (2010) </w:t>
      </w:r>
      <w:r w:rsidR="005908F7">
        <w:t>'</w:t>
      </w:r>
      <w:r w:rsidRPr="00654662">
        <w:t>Project Managers and the use of turnkey contracts</w:t>
      </w:r>
      <w:r w:rsidR="005908F7">
        <w:t>'</w:t>
      </w:r>
      <w:r w:rsidRPr="00654662">
        <w:t xml:space="preserve">, </w:t>
      </w:r>
      <w:r w:rsidRPr="00654662">
        <w:rPr>
          <w:i/>
          <w:iCs/>
        </w:rPr>
        <w:t>International Journal of Project Management</w:t>
      </w:r>
      <w:r w:rsidRPr="00654662">
        <w:t>, 8(3), pp. 183–189. Available at: 10.1016/0263-7863(</w:t>
      </w:r>
      <w:r w:rsidR="00E20451">
        <w:t>90)90021-3 (Accessed: 26</w:t>
      </w:r>
      <w:r w:rsidRPr="00654662">
        <w:t xml:space="preserve"> September 2025). </w:t>
      </w:r>
    </w:p>
    <w:p w14:paraId="59F2B8B5" w14:textId="3FEC69A8" w:rsidR="00500E71" w:rsidRPr="00654662" w:rsidRDefault="00500E71" w:rsidP="00654662">
      <w:pPr>
        <w:pStyle w:val="NormalWeb"/>
        <w:spacing w:line="480" w:lineRule="auto"/>
        <w:ind w:left="567" w:hanging="567"/>
      </w:pPr>
      <w:r w:rsidRPr="00654662">
        <w:t xml:space="preserve">Nicholas, J.M. and Steyn, H. (2020) </w:t>
      </w:r>
      <w:r w:rsidR="005908F7">
        <w:t>'</w:t>
      </w:r>
      <w:r w:rsidRPr="00654662">
        <w:t>Project Procurement Management and contracting</w:t>
      </w:r>
      <w:r w:rsidR="005908F7">
        <w:t>'</w:t>
      </w:r>
      <w:r w:rsidRPr="00654662">
        <w:t xml:space="preserve">, </w:t>
      </w:r>
      <w:r w:rsidRPr="00654662">
        <w:rPr>
          <w:i/>
          <w:iCs/>
        </w:rPr>
        <w:t>Project Management for Engineering, Business and Technology</w:t>
      </w:r>
      <w:r w:rsidRPr="00654662">
        <w:t>, pp. 399–422. Available at: 10.432</w:t>
      </w:r>
      <w:r w:rsidR="00E20451">
        <w:t>4/9780429297588-16 (Accessed: 25</w:t>
      </w:r>
      <w:r w:rsidRPr="00654662">
        <w:t xml:space="preserve"> September 2025). </w:t>
      </w:r>
    </w:p>
    <w:p w14:paraId="4FA4ED17" w14:textId="4FDE3EB9" w:rsidR="00500E71" w:rsidRPr="00654662" w:rsidRDefault="00500E71" w:rsidP="00654662">
      <w:pPr>
        <w:pStyle w:val="NormalWeb"/>
        <w:spacing w:line="480" w:lineRule="auto"/>
        <w:ind w:left="567" w:hanging="567"/>
      </w:pPr>
      <w:r w:rsidRPr="00654662">
        <w:t xml:space="preserve">Project Management Institute (PMI) (2021). </w:t>
      </w:r>
      <w:r w:rsidRPr="00654662">
        <w:rPr>
          <w:i/>
          <w:iCs/>
        </w:rPr>
        <w:t>The standard for Project Management and A Guide to the Project Management Body of Knowledge: (PMBOK Guide)</w:t>
      </w:r>
      <w:r w:rsidRPr="00654662">
        <w:t xml:space="preserve">. Newtown Square, PA: Project Management Institute, Inc. Available at: ISBN-13 : ‎978-1628256642 (Accessed: 24 September 2025). </w:t>
      </w:r>
    </w:p>
    <w:p w14:paraId="0528766F" w14:textId="6B414B78" w:rsidR="00500E71" w:rsidRPr="00654662" w:rsidRDefault="00500E71" w:rsidP="00654662">
      <w:pPr>
        <w:pStyle w:val="NormalWeb"/>
        <w:spacing w:line="480" w:lineRule="auto"/>
        <w:ind w:left="567" w:hanging="567"/>
      </w:pPr>
      <w:r w:rsidRPr="00654662">
        <w:t xml:space="preserve">Rajeev, S. (2023) </w:t>
      </w:r>
      <w:r w:rsidR="005908F7">
        <w:t>'</w:t>
      </w:r>
      <w:r w:rsidRPr="00654662">
        <w:t>Significance of contract management in projects</w:t>
      </w:r>
      <w:r w:rsidR="005908F7">
        <w:t>'</w:t>
      </w:r>
      <w:r w:rsidRPr="00654662">
        <w:t xml:space="preserve">, </w:t>
      </w:r>
      <w:r w:rsidRPr="00654662">
        <w:rPr>
          <w:i/>
          <w:iCs/>
        </w:rPr>
        <w:t>Asian Journal of Managerial Science</w:t>
      </w:r>
      <w:r w:rsidRPr="00654662">
        <w:t xml:space="preserve">, 12(2), pp. 10–18. Available at: 10.51983/ajms-2023.12.2.3611 (Accessed: 24 September 2025). </w:t>
      </w:r>
    </w:p>
    <w:p w14:paraId="7C542316" w14:textId="73671891" w:rsidR="00500E71" w:rsidRPr="00654662" w:rsidRDefault="00500E71" w:rsidP="00654662">
      <w:pPr>
        <w:pStyle w:val="NormalWeb"/>
        <w:spacing w:line="480" w:lineRule="auto"/>
        <w:ind w:left="567" w:hanging="567"/>
      </w:pPr>
      <w:r w:rsidRPr="00654662">
        <w:t xml:space="preserve">Simon, P. and Murray-Webster, R. (2018) </w:t>
      </w:r>
      <w:r w:rsidRPr="00654662">
        <w:rPr>
          <w:i/>
          <w:iCs/>
        </w:rPr>
        <w:t>Starting in Project Management</w:t>
      </w:r>
      <w:r w:rsidRPr="00654662">
        <w:t xml:space="preserve">. Princes Risborough: Association for Project Management. Available </w:t>
      </w:r>
      <w:r w:rsidR="00E20451">
        <w:t>at: 978-1903494738 (Accessed: 23</w:t>
      </w:r>
      <w:r w:rsidRPr="00654662">
        <w:t xml:space="preserve"> September 2025). </w:t>
      </w:r>
    </w:p>
    <w:p w14:paraId="42D30DFC" w14:textId="1D30B0BC" w:rsidR="00500E71" w:rsidRPr="00654662" w:rsidRDefault="00500E71" w:rsidP="00654662">
      <w:pPr>
        <w:pStyle w:val="NormalWeb"/>
        <w:spacing w:line="480" w:lineRule="auto"/>
        <w:ind w:left="567" w:hanging="567"/>
      </w:pPr>
      <w:r w:rsidRPr="00654662">
        <w:t xml:space="preserve">Turner, J.R. (2017). </w:t>
      </w:r>
      <w:r w:rsidRPr="00654662">
        <w:rPr>
          <w:i/>
          <w:iCs/>
        </w:rPr>
        <w:t>Contracting for project management</w:t>
      </w:r>
      <w:r w:rsidRPr="00654662">
        <w:t xml:space="preserve">. Oxon: Routledge. Available at: ISBN-13: 9780566085291. </w:t>
      </w:r>
    </w:p>
    <w:p w14:paraId="35CC544A" w14:textId="22F4C4D3" w:rsidR="00500E71" w:rsidRPr="00654662" w:rsidRDefault="00500E71" w:rsidP="00654662">
      <w:pPr>
        <w:pStyle w:val="NormalWeb"/>
        <w:spacing w:line="480" w:lineRule="auto"/>
        <w:ind w:left="567" w:hanging="567"/>
      </w:pPr>
      <w:r w:rsidRPr="00654662">
        <w:t xml:space="preserve">Woodward, J.F. (2004) </w:t>
      </w:r>
      <w:r w:rsidR="005908F7">
        <w:t>'</w:t>
      </w:r>
      <w:r w:rsidRPr="00654662">
        <w:t>Contracting for project management</w:t>
      </w:r>
      <w:r w:rsidR="005908F7">
        <w:t>'</w:t>
      </w:r>
      <w:r w:rsidRPr="00654662">
        <w:t xml:space="preserve">, </w:t>
      </w:r>
      <w:r w:rsidRPr="00654662">
        <w:rPr>
          <w:i/>
          <w:iCs/>
        </w:rPr>
        <w:t>International Journal of Project Management</w:t>
      </w:r>
      <w:r w:rsidRPr="00654662">
        <w:t>, 22(8), p. 688. Available at: 10.1016/j.ij</w:t>
      </w:r>
      <w:r w:rsidR="00E20451">
        <w:t>proman.2003.12.002 (Accessed: 26</w:t>
      </w:r>
      <w:r w:rsidRPr="00654662">
        <w:t xml:space="preserve"> September 2025). </w:t>
      </w:r>
    </w:p>
    <w:p w14:paraId="7ACA6941" w14:textId="34196393" w:rsidR="00500E71" w:rsidRPr="00654662" w:rsidRDefault="00500E71" w:rsidP="00654662">
      <w:pPr>
        <w:pStyle w:val="NormalWeb"/>
        <w:spacing w:line="480" w:lineRule="auto"/>
        <w:ind w:left="567" w:hanging="567"/>
      </w:pPr>
      <w:r w:rsidRPr="00654662">
        <w:t xml:space="preserve">Zhang, L., Fu, Y., Lai, J., and Chen, Y. (2024). Complements or substitutes? Recipes of Contract Design, Contract Enforcement, and Trust for Enhanced Project Performance, </w:t>
      </w:r>
      <w:r w:rsidRPr="00654662">
        <w:rPr>
          <w:i/>
          <w:iCs/>
        </w:rPr>
        <w:t>International Journal of Project Management</w:t>
      </w:r>
      <w:r w:rsidRPr="00654662">
        <w:t>, 42(3), p. 102587. Available at: 10.1016/j.ijproman.2024.102587 (Acce</w:t>
      </w:r>
      <w:r w:rsidR="00E20451">
        <w:t>ssed: 25</w:t>
      </w:r>
      <w:r w:rsidRPr="00654662">
        <w:t xml:space="preserve"> September 2025). </w:t>
      </w:r>
    </w:p>
    <w:p w14:paraId="2A37CC47" w14:textId="77777777" w:rsidR="000820F4" w:rsidRPr="00654662" w:rsidRDefault="000820F4" w:rsidP="00654662">
      <w:pPr>
        <w:spacing w:line="480" w:lineRule="auto"/>
        <w:rPr>
          <w:rFonts w:ascii="Times New Roman" w:hAnsi="Times New Roman" w:cs="Times New Roman"/>
          <w:sz w:val="24"/>
          <w:szCs w:val="24"/>
        </w:rPr>
      </w:pPr>
    </w:p>
    <w:sectPr w:rsidR="000820F4" w:rsidRPr="00654662" w:rsidSect="00D57F0C">
      <w:headerReference w:type="default" r:id="rId7"/>
      <w:pgSz w:w="12240" w:h="15840"/>
      <w:pgMar w:top="1440" w:right="1440" w:bottom="1440" w:left="1440" w:header="533"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9E33D" w14:textId="77777777" w:rsidR="00830146" w:rsidRDefault="00830146" w:rsidP="00E20451">
      <w:pPr>
        <w:spacing w:after="0" w:line="240" w:lineRule="auto"/>
      </w:pPr>
      <w:r>
        <w:separator/>
      </w:r>
    </w:p>
  </w:endnote>
  <w:endnote w:type="continuationSeparator" w:id="0">
    <w:p w14:paraId="30B7EB2D" w14:textId="77777777" w:rsidR="00830146" w:rsidRDefault="00830146" w:rsidP="00E20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2AD8C" w14:textId="77777777" w:rsidR="00830146" w:rsidRDefault="00830146" w:rsidP="00E20451">
      <w:pPr>
        <w:spacing w:after="0" w:line="240" w:lineRule="auto"/>
      </w:pPr>
      <w:r>
        <w:separator/>
      </w:r>
    </w:p>
  </w:footnote>
  <w:footnote w:type="continuationSeparator" w:id="0">
    <w:p w14:paraId="39BB4BE0" w14:textId="77777777" w:rsidR="00830146" w:rsidRDefault="00830146" w:rsidP="00E204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517041"/>
      <w:docPartObj>
        <w:docPartGallery w:val="Page Numbers (Top of Page)"/>
        <w:docPartUnique/>
      </w:docPartObj>
    </w:sdtPr>
    <w:sdtEndPr>
      <w:rPr>
        <w:noProof/>
      </w:rPr>
    </w:sdtEndPr>
    <w:sdtContent>
      <w:p w14:paraId="4AA5B66D" w14:textId="085F2586" w:rsidR="00E20451" w:rsidRDefault="00E20451">
        <w:pPr>
          <w:pStyle w:val="Header"/>
          <w:jc w:val="right"/>
        </w:pPr>
        <w:r>
          <w:fldChar w:fldCharType="begin"/>
        </w:r>
        <w:r>
          <w:instrText xml:space="preserve"> PAGE   \* MERGEFORMAT </w:instrText>
        </w:r>
        <w:r>
          <w:fldChar w:fldCharType="separate"/>
        </w:r>
        <w:r w:rsidR="00721ED2">
          <w:rPr>
            <w:noProof/>
          </w:rPr>
          <w:t>10</w:t>
        </w:r>
        <w:r>
          <w:rPr>
            <w:noProof/>
          </w:rPr>
          <w:fldChar w:fldCharType="end"/>
        </w:r>
      </w:p>
    </w:sdtContent>
  </w:sdt>
  <w:p w14:paraId="217AAA0F" w14:textId="77777777" w:rsidR="00E20451" w:rsidRDefault="00E204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YyMbE0N7O0MDU2NrZQ0lEKTi0uzszPAykwrAUAu1KuBCwAAAA="/>
  </w:docVars>
  <w:rsids>
    <w:rsidRoot w:val="00D57F0C"/>
    <w:rsid w:val="000009A6"/>
    <w:rsid w:val="00001217"/>
    <w:rsid w:val="00006F12"/>
    <w:rsid w:val="00025015"/>
    <w:rsid w:val="00046A68"/>
    <w:rsid w:val="00056848"/>
    <w:rsid w:val="00066DCF"/>
    <w:rsid w:val="000820F4"/>
    <w:rsid w:val="000856EB"/>
    <w:rsid w:val="000D2748"/>
    <w:rsid w:val="000F7B77"/>
    <w:rsid w:val="001202A2"/>
    <w:rsid w:val="001216B9"/>
    <w:rsid w:val="001246CE"/>
    <w:rsid w:val="0016776A"/>
    <w:rsid w:val="00191CB8"/>
    <w:rsid w:val="001B567F"/>
    <w:rsid w:val="001D0197"/>
    <w:rsid w:val="001D4271"/>
    <w:rsid w:val="001E0A7B"/>
    <w:rsid w:val="001F7ABA"/>
    <w:rsid w:val="00203DEC"/>
    <w:rsid w:val="00230418"/>
    <w:rsid w:val="00265383"/>
    <w:rsid w:val="00280F04"/>
    <w:rsid w:val="002A6CFB"/>
    <w:rsid w:val="002A7BB4"/>
    <w:rsid w:val="002B2459"/>
    <w:rsid w:val="002E5C3C"/>
    <w:rsid w:val="003236F7"/>
    <w:rsid w:val="00335BC0"/>
    <w:rsid w:val="00356D8D"/>
    <w:rsid w:val="00357DC8"/>
    <w:rsid w:val="00371B06"/>
    <w:rsid w:val="003856F4"/>
    <w:rsid w:val="00391953"/>
    <w:rsid w:val="003A41F8"/>
    <w:rsid w:val="003B78B3"/>
    <w:rsid w:val="003E3F58"/>
    <w:rsid w:val="003F11C6"/>
    <w:rsid w:val="00431AD8"/>
    <w:rsid w:val="00435959"/>
    <w:rsid w:val="00441BF3"/>
    <w:rsid w:val="0044466B"/>
    <w:rsid w:val="0049076E"/>
    <w:rsid w:val="004C180C"/>
    <w:rsid w:val="004E139C"/>
    <w:rsid w:val="00500E71"/>
    <w:rsid w:val="0051449E"/>
    <w:rsid w:val="005502A5"/>
    <w:rsid w:val="00567865"/>
    <w:rsid w:val="00571D53"/>
    <w:rsid w:val="00572FAC"/>
    <w:rsid w:val="00584DAB"/>
    <w:rsid w:val="0059031A"/>
    <w:rsid w:val="005908F7"/>
    <w:rsid w:val="0059265E"/>
    <w:rsid w:val="005B1944"/>
    <w:rsid w:val="005C49DD"/>
    <w:rsid w:val="005D22F8"/>
    <w:rsid w:val="005D47DC"/>
    <w:rsid w:val="00615C84"/>
    <w:rsid w:val="0062004E"/>
    <w:rsid w:val="006263D5"/>
    <w:rsid w:val="00630141"/>
    <w:rsid w:val="00630BA1"/>
    <w:rsid w:val="0063197D"/>
    <w:rsid w:val="006425A0"/>
    <w:rsid w:val="006472B3"/>
    <w:rsid w:val="006544EB"/>
    <w:rsid w:val="00654662"/>
    <w:rsid w:val="0065568C"/>
    <w:rsid w:val="00663771"/>
    <w:rsid w:val="00665FA3"/>
    <w:rsid w:val="006930F7"/>
    <w:rsid w:val="00696A12"/>
    <w:rsid w:val="006D42B4"/>
    <w:rsid w:val="006F6957"/>
    <w:rsid w:val="007128FC"/>
    <w:rsid w:val="00721ED2"/>
    <w:rsid w:val="0073531F"/>
    <w:rsid w:val="00736FF9"/>
    <w:rsid w:val="007A5C23"/>
    <w:rsid w:val="007E76A4"/>
    <w:rsid w:val="007F122D"/>
    <w:rsid w:val="00807ADD"/>
    <w:rsid w:val="00830146"/>
    <w:rsid w:val="00870537"/>
    <w:rsid w:val="00875A9C"/>
    <w:rsid w:val="008C12A9"/>
    <w:rsid w:val="008E3E5C"/>
    <w:rsid w:val="008E5548"/>
    <w:rsid w:val="008E6665"/>
    <w:rsid w:val="009025BA"/>
    <w:rsid w:val="009507FF"/>
    <w:rsid w:val="00963063"/>
    <w:rsid w:val="009927A5"/>
    <w:rsid w:val="009A6803"/>
    <w:rsid w:val="009B43D8"/>
    <w:rsid w:val="009C26E1"/>
    <w:rsid w:val="009D2C29"/>
    <w:rsid w:val="009E04AB"/>
    <w:rsid w:val="00A218AF"/>
    <w:rsid w:val="00A21E16"/>
    <w:rsid w:val="00A220F8"/>
    <w:rsid w:val="00A27DD3"/>
    <w:rsid w:val="00A341D1"/>
    <w:rsid w:val="00A478AE"/>
    <w:rsid w:val="00A51496"/>
    <w:rsid w:val="00A5618F"/>
    <w:rsid w:val="00A6110C"/>
    <w:rsid w:val="00A858F8"/>
    <w:rsid w:val="00A918E5"/>
    <w:rsid w:val="00AC395D"/>
    <w:rsid w:val="00B10D16"/>
    <w:rsid w:val="00B161EA"/>
    <w:rsid w:val="00B22EFE"/>
    <w:rsid w:val="00B41D91"/>
    <w:rsid w:val="00B430F5"/>
    <w:rsid w:val="00B47EE5"/>
    <w:rsid w:val="00B6409C"/>
    <w:rsid w:val="00B646B2"/>
    <w:rsid w:val="00BB3AF6"/>
    <w:rsid w:val="00BB608A"/>
    <w:rsid w:val="00BB732B"/>
    <w:rsid w:val="00BC2700"/>
    <w:rsid w:val="00BD6AB7"/>
    <w:rsid w:val="00BF2B2E"/>
    <w:rsid w:val="00C07B36"/>
    <w:rsid w:val="00C25D17"/>
    <w:rsid w:val="00C30A96"/>
    <w:rsid w:val="00C3551C"/>
    <w:rsid w:val="00C41223"/>
    <w:rsid w:val="00C51CCC"/>
    <w:rsid w:val="00C6657B"/>
    <w:rsid w:val="00CA7D81"/>
    <w:rsid w:val="00CB28DC"/>
    <w:rsid w:val="00CD7353"/>
    <w:rsid w:val="00CE5117"/>
    <w:rsid w:val="00CF1106"/>
    <w:rsid w:val="00D03FA2"/>
    <w:rsid w:val="00D05873"/>
    <w:rsid w:val="00D105F9"/>
    <w:rsid w:val="00D36A85"/>
    <w:rsid w:val="00D42AFA"/>
    <w:rsid w:val="00D475E4"/>
    <w:rsid w:val="00D57F0C"/>
    <w:rsid w:val="00D66161"/>
    <w:rsid w:val="00DB5DC8"/>
    <w:rsid w:val="00DC3E4C"/>
    <w:rsid w:val="00DD280F"/>
    <w:rsid w:val="00DD7B7F"/>
    <w:rsid w:val="00E01E2F"/>
    <w:rsid w:val="00E03B42"/>
    <w:rsid w:val="00E1036A"/>
    <w:rsid w:val="00E12498"/>
    <w:rsid w:val="00E20451"/>
    <w:rsid w:val="00E30E7B"/>
    <w:rsid w:val="00E374E3"/>
    <w:rsid w:val="00E45EB1"/>
    <w:rsid w:val="00E4723D"/>
    <w:rsid w:val="00E54DB8"/>
    <w:rsid w:val="00E648BE"/>
    <w:rsid w:val="00E90791"/>
    <w:rsid w:val="00EA4F03"/>
    <w:rsid w:val="00EB0F6B"/>
    <w:rsid w:val="00EB1AF4"/>
    <w:rsid w:val="00ED3762"/>
    <w:rsid w:val="00EE7E09"/>
    <w:rsid w:val="00EF21AC"/>
    <w:rsid w:val="00EF6292"/>
    <w:rsid w:val="00F16494"/>
    <w:rsid w:val="00F27681"/>
    <w:rsid w:val="00F31265"/>
    <w:rsid w:val="00F674EC"/>
    <w:rsid w:val="00FB2C55"/>
    <w:rsid w:val="00FB2F3C"/>
    <w:rsid w:val="00FD2107"/>
    <w:rsid w:val="00FD6BEE"/>
    <w:rsid w:val="00FE60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3FE0AA"/>
  <w15:chartTrackingRefBased/>
  <w15:docId w15:val="{E2DEE58E-6630-42AE-9CFD-D312658F7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20451"/>
    <w:pPr>
      <w:keepNext/>
      <w:keepLines/>
      <w:spacing w:before="360" w:after="12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E20451"/>
    <w:pPr>
      <w:keepNext/>
      <w:keepLines/>
      <w:spacing w:before="160" w:after="12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0E7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204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0451"/>
  </w:style>
  <w:style w:type="paragraph" w:styleId="Footer">
    <w:name w:val="footer"/>
    <w:basedOn w:val="Normal"/>
    <w:link w:val="FooterChar"/>
    <w:uiPriority w:val="99"/>
    <w:unhideWhenUsed/>
    <w:rsid w:val="00E204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0451"/>
  </w:style>
  <w:style w:type="character" w:customStyle="1" w:styleId="Heading1Char">
    <w:name w:val="Heading 1 Char"/>
    <w:basedOn w:val="DefaultParagraphFont"/>
    <w:link w:val="Heading1"/>
    <w:uiPriority w:val="9"/>
    <w:rsid w:val="00E2045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E20451"/>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E20451"/>
    <w:pPr>
      <w:spacing w:before="240" w:after="0"/>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20451"/>
    <w:pPr>
      <w:spacing w:after="100"/>
    </w:pPr>
  </w:style>
  <w:style w:type="paragraph" w:styleId="TOC2">
    <w:name w:val="toc 2"/>
    <w:basedOn w:val="Normal"/>
    <w:next w:val="Normal"/>
    <w:autoRedefine/>
    <w:uiPriority w:val="39"/>
    <w:unhideWhenUsed/>
    <w:rsid w:val="00E20451"/>
    <w:pPr>
      <w:spacing w:after="100"/>
      <w:ind w:left="220"/>
    </w:pPr>
  </w:style>
  <w:style w:type="character" w:styleId="Hyperlink">
    <w:name w:val="Hyperlink"/>
    <w:basedOn w:val="DefaultParagraphFont"/>
    <w:uiPriority w:val="99"/>
    <w:unhideWhenUsed/>
    <w:rsid w:val="00E204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4011010">
      <w:bodyDiv w:val="1"/>
      <w:marLeft w:val="0"/>
      <w:marRight w:val="0"/>
      <w:marTop w:val="0"/>
      <w:marBottom w:val="0"/>
      <w:divBdr>
        <w:top w:val="none" w:sz="0" w:space="0" w:color="auto"/>
        <w:left w:val="none" w:sz="0" w:space="0" w:color="auto"/>
        <w:bottom w:val="none" w:sz="0" w:space="0" w:color="auto"/>
        <w:right w:val="none" w:sz="0" w:space="0" w:color="auto"/>
      </w:divBdr>
    </w:div>
    <w:div w:id="1648632018">
      <w:bodyDiv w:val="1"/>
      <w:marLeft w:val="0"/>
      <w:marRight w:val="0"/>
      <w:marTop w:val="0"/>
      <w:marBottom w:val="0"/>
      <w:divBdr>
        <w:top w:val="none" w:sz="0" w:space="0" w:color="auto"/>
        <w:left w:val="none" w:sz="0" w:space="0" w:color="auto"/>
        <w:bottom w:val="none" w:sz="0" w:space="0" w:color="auto"/>
        <w:right w:val="none" w:sz="0" w:space="0" w:color="auto"/>
      </w:divBdr>
    </w:div>
    <w:div w:id="1892686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02CC7-03F8-4879-970B-C86764FF5E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2639</Words>
  <Characters>16678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allin</dc:creator>
  <cp:keywords/>
  <dc:description/>
  <cp:lastModifiedBy>George Manole-Mihut (2128132)</cp:lastModifiedBy>
  <cp:revision>2</cp:revision>
  <dcterms:created xsi:type="dcterms:W3CDTF">2025-11-11T09:41:00Z</dcterms:created>
  <dcterms:modified xsi:type="dcterms:W3CDTF">2025-11-11T09:41:00Z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dc6ffe51-2099-4430-ba62-4b7ab9b00647</vt:lpwstr>
  </property>
</Properties>
</file>