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lang w:val="en-GB"/>
        </w:rPr>
        <w:id w:val="1399091468"/>
        <w:docPartObj>
          <w:docPartGallery w:val="Cover Pages"/>
          <w:docPartUnique/>
        </w:docPartObj>
      </w:sdtPr>
      <w:sdtEndPr>
        <w:rPr>
          <w:szCs w:val="24"/>
        </w:rPr>
      </w:sdtEndPr>
      <w:sdtContent>
        <w:p w:rsidR="00462716" w:rsidRPr="00F1362C" w:rsidRDefault="00462716" w:rsidP="005B4AFA">
          <w:pPr>
            <w:jc w:val="both"/>
            <w:rPr>
              <w:lang w:val="en-GB"/>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tblPr>
          <w:tblGrid>
            <w:gridCol w:w="7405"/>
          </w:tblGrid>
          <w:tr w:rsidR="00462716" w:rsidRPr="00F1362C">
            <w:tc>
              <w:tcPr>
                <w:tcW w:w="7672" w:type="dxa"/>
                <w:tcMar>
                  <w:top w:w="216" w:type="dxa"/>
                  <w:left w:w="115" w:type="dxa"/>
                  <w:bottom w:w="216" w:type="dxa"/>
                  <w:right w:w="115" w:type="dxa"/>
                </w:tcMar>
              </w:tcPr>
              <w:p w:rsidR="00462716" w:rsidRPr="00F1362C" w:rsidRDefault="00462716" w:rsidP="005B4AFA">
                <w:pPr>
                  <w:pStyle w:val="NoSpacing"/>
                  <w:jc w:val="both"/>
                  <w:rPr>
                    <w:rFonts w:ascii="Arial" w:hAnsi="Arial"/>
                    <w:sz w:val="24"/>
                    <w:lang w:val="en-GB"/>
                  </w:rPr>
                </w:pPr>
              </w:p>
            </w:tc>
          </w:tr>
          <w:tr w:rsidR="00462716" w:rsidRPr="00F1362C">
            <w:tc>
              <w:tcPr>
                <w:tcW w:w="7672" w:type="dxa"/>
              </w:tcPr>
              <w:sdt>
                <w:sdtPr>
                  <w:rPr>
                    <w:rFonts w:ascii="Arial" w:eastAsiaTheme="majorEastAsia" w:hAnsi="Arial"/>
                    <w:color w:val="4472C4" w:themeColor="accent1"/>
                    <w:sz w:val="88"/>
                    <w:szCs w:val="88"/>
                    <w:lang w:val="en-GB"/>
                  </w:rPr>
                  <w:alias w:val="Title"/>
                  <w:id w:val="13406919"/>
                  <w:dataBinding w:prefixMappings="xmlns:ns0='http://schemas.openxmlformats.org/package/2006/metadata/core-properties' xmlns:ns1='http://purl.org/dc/elements/1.1/'" w:xpath="/ns0:coreProperties[1]/ns1:title[1]" w:storeItemID="{6C3C8BC8-F283-45AE-878A-BAB7291924A1}"/>
                  <w:text/>
                </w:sdtPr>
                <w:sdtContent>
                  <w:p w:rsidR="00462716" w:rsidRPr="00F1362C" w:rsidRDefault="00CE1217" w:rsidP="005B4AFA">
                    <w:pPr>
                      <w:pStyle w:val="NoSpacing"/>
                      <w:spacing w:line="216" w:lineRule="auto"/>
                      <w:jc w:val="both"/>
                      <w:rPr>
                        <w:rFonts w:ascii="Arial" w:eastAsiaTheme="majorEastAsia" w:hAnsi="Arial"/>
                        <w:color w:val="4472C4" w:themeColor="accent1"/>
                        <w:sz w:val="88"/>
                        <w:szCs w:val="88"/>
                        <w:lang w:val="en-GB"/>
                      </w:rPr>
                    </w:pPr>
                    <w:r w:rsidRPr="00F1362C">
                      <w:rPr>
                        <w:rFonts w:ascii="Arial" w:eastAsiaTheme="majorEastAsia" w:hAnsi="Arial"/>
                        <w:color w:val="4472C4" w:themeColor="accent1"/>
                        <w:sz w:val="88"/>
                        <w:szCs w:val="88"/>
                        <w:lang w:val="en-GB"/>
                      </w:rPr>
                      <w:t>Knowledge and Information Management Skills for the Workplace</w:t>
                    </w:r>
                  </w:p>
                </w:sdtContent>
              </w:sdt>
            </w:tc>
          </w:tr>
          <w:tr w:rsidR="00462716" w:rsidRPr="00F1362C">
            <w:tc>
              <w:tcPr>
                <w:tcW w:w="7672" w:type="dxa"/>
                <w:tcMar>
                  <w:top w:w="216" w:type="dxa"/>
                  <w:left w:w="115" w:type="dxa"/>
                  <w:bottom w:w="216" w:type="dxa"/>
                  <w:right w:w="115" w:type="dxa"/>
                </w:tcMar>
              </w:tcPr>
              <w:p w:rsidR="00462716" w:rsidRPr="00F1362C" w:rsidRDefault="00462716" w:rsidP="005B4AFA">
                <w:pPr>
                  <w:pStyle w:val="NoSpacing"/>
                  <w:jc w:val="both"/>
                  <w:rPr>
                    <w:rFonts w:ascii="Arial" w:hAnsi="Arial"/>
                    <w:sz w:val="24"/>
                    <w:lang w:val="en-GB"/>
                  </w:rPr>
                </w:pPr>
              </w:p>
            </w:tc>
          </w:tr>
        </w:tbl>
        <w:tbl>
          <w:tblPr>
            <w:tblpPr w:leftFromText="187" w:rightFromText="187" w:horzAnchor="margin" w:tblpXSpec="center" w:tblpYSpec="bottom"/>
            <w:tblW w:w="3857" w:type="pct"/>
            <w:tblLook w:val="04A0"/>
          </w:tblPr>
          <w:tblGrid>
            <w:gridCol w:w="7140"/>
          </w:tblGrid>
          <w:tr w:rsidR="00462716" w:rsidRPr="00F1362C">
            <w:tc>
              <w:tcPr>
                <w:tcW w:w="7221" w:type="dxa"/>
                <w:tcMar>
                  <w:top w:w="216" w:type="dxa"/>
                  <w:left w:w="115" w:type="dxa"/>
                  <w:bottom w:w="216" w:type="dxa"/>
                  <w:right w:w="115" w:type="dxa"/>
                </w:tcMar>
              </w:tcPr>
              <w:p w:rsidR="00462716" w:rsidRPr="00F1362C" w:rsidRDefault="00462716" w:rsidP="005B4AFA">
                <w:pPr>
                  <w:pStyle w:val="NoSpacing"/>
                  <w:jc w:val="both"/>
                  <w:rPr>
                    <w:rFonts w:ascii="Arial" w:hAnsi="Arial"/>
                    <w:color w:val="4472C4" w:themeColor="accent1"/>
                    <w:lang w:val="en-GB"/>
                  </w:rPr>
                </w:pPr>
              </w:p>
            </w:tc>
          </w:tr>
        </w:tbl>
        <w:p w:rsidR="00462716" w:rsidRPr="00F1362C" w:rsidRDefault="00462716" w:rsidP="005B4AFA">
          <w:pPr>
            <w:jc w:val="both"/>
            <w:rPr>
              <w:rFonts w:eastAsiaTheme="majorEastAsia"/>
              <w:szCs w:val="24"/>
              <w:lang w:val="en-GB"/>
            </w:rPr>
          </w:pPr>
          <w:r w:rsidRPr="00F1362C">
            <w:rPr>
              <w:szCs w:val="24"/>
              <w:lang w:val="en-GB"/>
            </w:rPr>
            <w:br w:type="page"/>
          </w:r>
        </w:p>
      </w:sdtContent>
    </w:sdt>
    <w:sdt>
      <w:sdtPr>
        <w:rPr>
          <w:rFonts w:ascii="Arial" w:eastAsiaTheme="minorHAnsi" w:hAnsi="Arial" w:cs="Arial"/>
          <w:b w:val="0"/>
          <w:color w:val="auto"/>
          <w:sz w:val="24"/>
          <w:szCs w:val="22"/>
          <w:lang w:val="en-GB"/>
        </w:rPr>
        <w:id w:val="90669365"/>
        <w:docPartObj>
          <w:docPartGallery w:val="Table of Contents"/>
          <w:docPartUnique/>
        </w:docPartObj>
      </w:sdtPr>
      <w:sdtEndPr>
        <w:rPr>
          <w:bCs/>
          <w:noProof/>
          <w:color w:val="2F5496" w:themeColor="accent1" w:themeShade="BF"/>
          <w:sz w:val="22"/>
        </w:rPr>
      </w:sdtEndPr>
      <w:sdtContent>
        <w:p w:rsidR="00462716" w:rsidRPr="00F1362C" w:rsidRDefault="00462716" w:rsidP="005B4AFA">
          <w:pPr>
            <w:pStyle w:val="TOCHeading"/>
            <w:jc w:val="both"/>
            <w:rPr>
              <w:rFonts w:ascii="Arial" w:hAnsi="Arial" w:cs="Arial"/>
              <w:color w:val="auto"/>
              <w:lang w:val="en-GB"/>
            </w:rPr>
          </w:pPr>
          <w:r w:rsidRPr="00F1362C">
            <w:rPr>
              <w:rFonts w:ascii="Arial" w:hAnsi="Arial" w:cs="Arial"/>
              <w:color w:val="auto"/>
              <w:lang w:val="en-GB"/>
            </w:rPr>
            <w:t>Contents</w:t>
          </w:r>
        </w:p>
        <w:p w:rsidR="006E1DFD" w:rsidRDefault="005F7FE7">
          <w:pPr>
            <w:pStyle w:val="TOC1"/>
            <w:tabs>
              <w:tab w:val="right" w:leader="dot" w:pos="9016"/>
            </w:tabs>
            <w:rPr>
              <w:rFonts w:asciiTheme="minorHAnsi" w:eastAsiaTheme="minorEastAsia" w:hAnsiTheme="minorHAnsi" w:cstheme="minorBidi"/>
              <w:noProof/>
              <w:color w:val="auto"/>
              <w:lang w:val="en-US"/>
            </w:rPr>
          </w:pPr>
          <w:r w:rsidRPr="005F7FE7">
            <w:rPr>
              <w:color w:val="auto"/>
              <w:lang w:val="en-GB"/>
            </w:rPr>
            <w:fldChar w:fldCharType="begin"/>
          </w:r>
          <w:r w:rsidR="00462716" w:rsidRPr="004A1010">
            <w:rPr>
              <w:color w:val="auto"/>
              <w:lang w:val="en-GB"/>
            </w:rPr>
            <w:instrText xml:space="preserve"> TOC \o "1-3" \h \z \u </w:instrText>
          </w:r>
          <w:r w:rsidRPr="005F7FE7">
            <w:rPr>
              <w:color w:val="auto"/>
              <w:lang w:val="en-GB"/>
            </w:rPr>
            <w:fldChar w:fldCharType="separate"/>
          </w:r>
          <w:hyperlink w:anchor="_Toc111328223" w:history="1">
            <w:r w:rsidR="006E1DFD" w:rsidRPr="0080394A">
              <w:rPr>
                <w:rStyle w:val="Hyperlink"/>
                <w:noProof/>
                <w:lang w:val="en-GB"/>
              </w:rPr>
              <w:t>Task 1</w:t>
            </w:r>
            <w:r w:rsidR="006E1DFD">
              <w:rPr>
                <w:noProof/>
                <w:webHidden/>
              </w:rPr>
              <w:tab/>
            </w:r>
            <w:r w:rsidR="006E1DFD">
              <w:rPr>
                <w:noProof/>
                <w:webHidden/>
              </w:rPr>
              <w:fldChar w:fldCharType="begin"/>
            </w:r>
            <w:r w:rsidR="006E1DFD">
              <w:rPr>
                <w:noProof/>
                <w:webHidden/>
              </w:rPr>
              <w:instrText xml:space="preserve"> PAGEREF _Toc111328223 \h </w:instrText>
            </w:r>
            <w:r w:rsidR="006E1DFD">
              <w:rPr>
                <w:noProof/>
                <w:webHidden/>
              </w:rPr>
            </w:r>
            <w:r w:rsidR="006E1DFD">
              <w:rPr>
                <w:noProof/>
                <w:webHidden/>
              </w:rPr>
              <w:fldChar w:fldCharType="separate"/>
            </w:r>
            <w:r w:rsidR="006E1DFD">
              <w:rPr>
                <w:noProof/>
                <w:webHidden/>
              </w:rPr>
              <w:t>2</w:t>
            </w:r>
            <w:r w:rsidR="006E1DFD">
              <w:rPr>
                <w:noProof/>
                <w:webHidden/>
              </w:rPr>
              <w:fldChar w:fldCharType="end"/>
            </w:r>
          </w:hyperlink>
        </w:p>
        <w:p w:rsidR="006E1DFD" w:rsidRDefault="006E1DFD">
          <w:pPr>
            <w:pStyle w:val="TOC1"/>
            <w:tabs>
              <w:tab w:val="right" w:leader="dot" w:pos="9016"/>
            </w:tabs>
            <w:rPr>
              <w:rFonts w:asciiTheme="minorHAnsi" w:eastAsiaTheme="minorEastAsia" w:hAnsiTheme="minorHAnsi" w:cstheme="minorBidi"/>
              <w:noProof/>
              <w:color w:val="auto"/>
              <w:lang w:val="en-US"/>
            </w:rPr>
          </w:pPr>
          <w:hyperlink w:anchor="_Toc111328224" w:history="1">
            <w:r w:rsidRPr="0080394A">
              <w:rPr>
                <w:rStyle w:val="Hyperlink"/>
                <w:noProof/>
                <w:lang w:val="en-GB"/>
              </w:rPr>
              <w:t>Part 1</w:t>
            </w:r>
            <w:r>
              <w:rPr>
                <w:noProof/>
                <w:webHidden/>
              </w:rPr>
              <w:tab/>
            </w:r>
            <w:r>
              <w:rPr>
                <w:noProof/>
                <w:webHidden/>
              </w:rPr>
              <w:fldChar w:fldCharType="begin"/>
            </w:r>
            <w:r>
              <w:rPr>
                <w:noProof/>
                <w:webHidden/>
              </w:rPr>
              <w:instrText xml:space="preserve"> PAGEREF _Toc111328224 \h </w:instrText>
            </w:r>
            <w:r>
              <w:rPr>
                <w:noProof/>
                <w:webHidden/>
              </w:rPr>
            </w:r>
            <w:r>
              <w:rPr>
                <w:noProof/>
                <w:webHidden/>
              </w:rPr>
              <w:fldChar w:fldCharType="separate"/>
            </w:r>
            <w:r>
              <w:rPr>
                <w:noProof/>
                <w:webHidden/>
              </w:rPr>
              <w:t>2</w:t>
            </w:r>
            <w:r>
              <w:rPr>
                <w:noProof/>
                <w:webHidden/>
              </w:rPr>
              <w:fldChar w:fldCharType="end"/>
            </w:r>
          </w:hyperlink>
        </w:p>
        <w:p w:rsidR="006E1DFD" w:rsidRDefault="006E1DFD">
          <w:pPr>
            <w:pStyle w:val="TOC2"/>
            <w:tabs>
              <w:tab w:val="right" w:leader="dot" w:pos="9016"/>
            </w:tabs>
            <w:rPr>
              <w:rFonts w:asciiTheme="minorHAnsi" w:eastAsiaTheme="minorEastAsia" w:hAnsiTheme="minorHAnsi" w:cstheme="minorBidi"/>
              <w:noProof/>
              <w:color w:val="auto"/>
              <w:lang w:val="en-US"/>
            </w:rPr>
          </w:pPr>
          <w:hyperlink w:anchor="_Toc111328225" w:history="1">
            <w:r w:rsidRPr="0080394A">
              <w:rPr>
                <w:rStyle w:val="Hyperlink"/>
                <w:noProof/>
                <w:lang w:val="en-GB"/>
              </w:rPr>
              <w:t>Question 1</w:t>
            </w:r>
            <w:r>
              <w:rPr>
                <w:noProof/>
                <w:webHidden/>
              </w:rPr>
              <w:tab/>
            </w:r>
            <w:r>
              <w:rPr>
                <w:noProof/>
                <w:webHidden/>
              </w:rPr>
              <w:fldChar w:fldCharType="begin"/>
            </w:r>
            <w:r>
              <w:rPr>
                <w:noProof/>
                <w:webHidden/>
              </w:rPr>
              <w:instrText xml:space="preserve"> PAGEREF _Toc111328225 \h </w:instrText>
            </w:r>
            <w:r>
              <w:rPr>
                <w:noProof/>
                <w:webHidden/>
              </w:rPr>
            </w:r>
            <w:r>
              <w:rPr>
                <w:noProof/>
                <w:webHidden/>
              </w:rPr>
              <w:fldChar w:fldCharType="separate"/>
            </w:r>
            <w:r>
              <w:rPr>
                <w:noProof/>
                <w:webHidden/>
              </w:rPr>
              <w:t>2</w:t>
            </w:r>
            <w:r>
              <w:rPr>
                <w:noProof/>
                <w:webHidden/>
              </w:rPr>
              <w:fldChar w:fldCharType="end"/>
            </w:r>
          </w:hyperlink>
        </w:p>
        <w:p w:rsidR="006E1DFD" w:rsidRDefault="006E1DFD">
          <w:pPr>
            <w:pStyle w:val="TOC2"/>
            <w:tabs>
              <w:tab w:val="right" w:leader="dot" w:pos="9016"/>
            </w:tabs>
            <w:rPr>
              <w:rFonts w:asciiTheme="minorHAnsi" w:eastAsiaTheme="minorEastAsia" w:hAnsiTheme="minorHAnsi" w:cstheme="minorBidi"/>
              <w:noProof/>
              <w:color w:val="auto"/>
              <w:lang w:val="en-US"/>
            </w:rPr>
          </w:pPr>
          <w:hyperlink w:anchor="_Toc111328226" w:history="1">
            <w:r w:rsidRPr="0080394A">
              <w:rPr>
                <w:rStyle w:val="Hyperlink"/>
                <w:noProof/>
                <w:lang w:val="en-GB"/>
              </w:rPr>
              <w:t>Question 2</w:t>
            </w:r>
            <w:r>
              <w:rPr>
                <w:noProof/>
                <w:webHidden/>
              </w:rPr>
              <w:tab/>
            </w:r>
            <w:r>
              <w:rPr>
                <w:noProof/>
                <w:webHidden/>
              </w:rPr>
              <w:fldChar w:fldCharType="begin"/>
            </w:r>
            <w:r>
              <w:rPr>
                <w:noProof/>
                <w:webHidden/>
              </w:rPr>
              <w:instrText xml:space="preserve"> PAGEREF _Toc111328226 \h </w:instrText>
            </w:r>
            <w:r>
              <w:rPr>
                <w:noProof/>
                <w:webHidden/>
              </w:rPr>
            </w:r>
            <w:r>
              <w:rPr>
                <w:noProof/>
                <w:webHidden/>
              </w:rPr>
              <w:fldChar w:fldCharType="separate"/>
            </w:r>
            <w:r>
              <w:rPr>
                <w:noProof/>
                <w:webHidden/>
              </w:rPr>
              <w:t>4</w:t>
            </w:r>
            <w:r>
              <w:rPr>
                <w:noProof/>
                <w:webHidden/>
              </w:rPr>
              <w:fldChar w:fldCharType="end"/>
            </w:r>
          </w:hyperlink>
        </w:p>
        <w:p w:rsidR="006E1DFD" w:rsidRDefault="006E1DFD">
          <w:pPr>
            <w:pStyle w:val="TOC2"/>
            <w:tabs>
              <w:tab w:val="right" w:leader="dot" w:pos="9016"/>
            </w:tabs>
            <w:rPr>
              <w:rFonts w:asciiTheme="minorHAnsi" w:eastAsiaTheme="minorEastAsia" w:hAnsiTheme="minorHAnsi" w:cstheme="minorBidi"/>
              <w:noProof/>
              <w:color w:val="auto"/>
              <w:lang w:val="en-US"/>
            </w:rPr>
          </w:pPr>
          <w:hyperlink w:anchor="_Toc111328227" w:history="1">
            <w:r w:rsidRPr="0080394A">
              <w:rPr>
                <w:rStyle w:val="Hyperlink"/>
                <w:noProof/>
                <w:lang w:val="en-GB"/>
              </w:rPr>
              <w:t>Question 3</w:t>
            </w:r>
            <w:r>
              <w:rPr>
                <w:noProof/>
                <w:webHidden/>
              </w:rPr>
              <w:tab/>
            </w:r>
            <w:r>
              <w:rPr>
                <w:noProof/>
                <w:webHidden/>
              </w:rPr>
              <w:fldChar w:fldCharType="begin"/>
            </w:r>
            <w:r>
              <w:rPr>
                <w:noProof/>
                <w:webHidden/>
              </w:rPr>
              <w:instrText xml:space="preserve"> PAGEREF _Toc111328227 \h </w:instrText>
            </w:r>
            <w:r>
              <w:rPr>
                <w:noProof/>
                <w:webHidden/>
              </w:rPr>
            </w:r>
            <w:r>
              <w:rPr>
                <w:noProof/>
                <w:webHidden/>
              </w:rPr>
              <w:fldChar w:fldCharType="separate"/>
            </w:r>
            <w:r>
              <w:rPr>
                <w:noProof/>
                <w:webHidden/>
              </w:rPr>
              <w:t>6</w:t>
            </w:r>
            <w:r>
              <w:rPr>
                <w:noProof/>
                <w:webHidden/>
              </w:rPr>
              <w:fldChar w:fldCharType="end"/>
            </w:r>
          </w:hyperlink>
        </w:p>
        <w:p w:rsidR="006E1DFD" w:rsidRDefault="006E1DFD">
          <w:pPr>
            <w:pStyle w:val="TOC1"/>
            <w:tabs>
              <w:tab w:val="right" w:leader="dot" w:pos="9016"/>
            </w:tabs>
            <w:rPr>
              <w:rFonts w:asciiTheme="minorHAnsi" w:eastAsiaTheme="minorEastAsia" w:hAnsiTheme="minorHAnsi" w:cstheme="minorBidi"/>
              <w:noProof/>
              <w:color w:val="auto"/>
              <w:lang w:val="en-US"/>
            </w:rPr>
          </w:pPr>
          <w:hyperlink w:anchor="_Toc111328228" w:history="1">
            <w:r w:rsidRPr="0080394A">
              <w:rPr>
                <w:rStyle w:val="Hyperlink"/>
                <w:noProof/>
                <w:lang w:val="en-GB"/>
              </w:rPr>
              <w:t>Part 2</w:t>
            </w:r>
            <w:r>
              <w:rPr>
                <w:noProof/>
                <w:webHidden/>
              </w:rPr>
              <w:tab/>
            </w:r>
            <w:r>
              <w:rPr>
                <w:noProof/>
                <w:webHidden/>
              </w:rPr>
              <w:fldChar w:fldCharType="begin"/>
            </w:r>
            <w:r>
              <w:rPr>
                <w:noProof/>
                <w:webHidden/>
              </w:rPr>
              <w:instrText xml:space="preserve"> PAGEREF _Toc111328228 \h </w:instrText>
            </w:r>
            <w:r>
              <w:rPr>
                <w:noProof/>
                <w:webHidden/>
              </w:rPr>
            </w:r>
            <w:r>
              <w:rPr>
                <w:noProof/>
                <w:webHidden/>
              </w:rPr>
              <w:fldChar w:fldCharType="separate"/>
            </w:r>
            <w:r>
              <w:rPr>
                <w:noProof/>
                <w:webHidden/>
              </w:rPr>
              <w:t>7</w:t>
            </w:r>
            <w:r>
              <w:rPr>
                <w:noProof/>
                <w:webHidden/>
              </w:rPr>
              <w:fldChar w:fldCharType="end"/>
            </w:r>
          </w:hyperlink>
        </w:p>
        <w:p w:rsidR="006E1DFD" w:rsidRDefault="006E1DFD">
          <w:pPr>
            <w:pStyle w:val="TOC2"/>
            <w:tabs>
              <w:tab w:val="right" w:leader="dot" w:pos="9016"/>
            </w:tabs>
            <w:rPr>
              <w:rFonts w:asciiTheme="minorHAnsi" w:eastAsiaTheme="minorEastAsia" w:hAnsiTheme="minorHAnsi" w:cstheme="minorBidi"/>
              <w:noProof/>
              <w:color w:val="auto"/>
              <w:lang w:val="en-US"/>
            </w:rPr>
          </w:pPr>
          <w:hyperlink w:anchor="_Toc111328229" w:history="1">
            <w:r w:rsidRPr="0080394A">
              <w:rPr>
                <w:rStyle w:val="Hyperlink"/>
                <w:bCs/>
                <w:noProof/>
                <w:lang w:val="en-GB"/>
              </w:rPr>
              <w:t>Question 1</w:t>
            </w:r>
            <w:r>
              <w:rPr>
                <w:noProof/>
                <w:webHidden/>
              </w:rPr>
              <w:tab/>
            </w:r>
            <w:r>
              <w:rPr>
                <w:noProof/>
                <w:webHidden/>
              </w:rPr>
              <w:fldChar w:fldCharType="begin"/>
            </w:r>
            <w:r>
              <w:rPr>
                <w:noProof/>
                <w:webHidden/>
              </w:rPr>
              <w:instrText xml:space="preserve"> PAGEREF _Toc111328229 \h </w:instrText>
            </w:r>
            <w:r>
              <w:rPr>
                <w:noProof/>
                <w:webHidden/>
              </w:rPr>
            </w:r>
            <w:r>
              <w:rPr>
                <w:noProof/>
                <w:webHidden/>
              </w:rPr>
              <w:fldChar w:fldCharType="separate"/>
            </w:r>
            <w:r>
              <w:rPr>
                <w:noProof/>
                <w:webHidden/>
              </w:rPr>
              <w:t>7</w:t>
            </w:r>
            <w:r>
              <w:rPr>
                <w:noProof/>
                <w:webHidden/>
              </w:rPr>
              <w:fldChar w:fldCharType="end"/>
            </w:r>
          </w:hyperlink>
        </w:p>
        <w:p w:rsidR="006E1DFD" w:rsidRDefault="006E1DFD">
          <w:pPr>
            <w:pStyle w:val="TOC2"/>
            <w:tabs>
              <w:tab w:val="right" w:leader="dot" w:pos="9016"/>
            </w:tabs>
            <w:rPr>
              <w:rFonts w:asciiTheme="minorHAnsi" w:eastAsiaTheme="minorEastAsia" w:hAnsiTheme="minorHAnsi" w:cstheme="minorBidi"/>
              <w:noProof/>
              <w:color w:val="auto"/>
              <w:lang w:val="en-US"/>
            </w:rPr>
          </w:pPr>
          <w:hyperlink w:anchor="_Toc111328230" w:history="1">
            <w:r w:rsidRPr="0080394A">
              <w:rPr>
                <w:rStyle w:val="Hyperlink"/>
                <w:bCs/>
                <w:noProof/>
                <w:lang w:val="en-GB"/>
              </w:rPr>
              <w:t>Question 2</w:t>
            </w:r>
            <w:r>
              <w:rPr>
                <w:noProof/>
                <w:webHidden/>
              </w:rPr>
              <w:tab/>
            </w:r>
            <w:r>
              <w:rPr>
                <w:noProof/>
                <w:webHidden/>
              </w:rPr>
              <w:fldChar w:fldCharType="begin"/>
            </w:r>
            <w:r>
              <w:rPr>
                <w:noProof/>
                <w:webHidden/>
              </w:rPr>
              <w:instrText xml:space="preserve"> PAGEREF _Toc111328230 \h </w:instrText>
            </w:r>
            <w:r>
              <w:rPr>
                <w:noProof/>
                <w:webHidden/>
              </w:rPr>
            </w:r>
            <w:r>
              <w:rPr>
                <w:noProof/>
                <w:webHidden/>
              </w:rPr>
              <w:fldChar w:fldCharType="separate"/>
            </w:r>
            <w:r>
              <w:rPr>
                <w:noProof/>
                <w:webHidden/>
              </w:rPr>
              <w:t>8</w:t>
            </w:r>
            <w:r>
              <w:rPr>
                <w:noProof/>
                <w:webHidden/>
              </w:rPr>
              <w:fldChar w:fldCharType="end"/>
            </w:r>
          </w:hyperlink>
        </w:p>
        <w:p w:rsidR="006E1DFD" w:rsidRDefault="006E1DFD">
          <w:pPr>
            <w:pStyle w:val="TOC2"/>
            <w:tabs>
              <w:tab w:val="right" w:leader="dot" w:pos="9016"/>
            </w:tabs>
            <w:rPr>
              <w:rFonts w:asciiTheme="minorHAnsi" w:eastAsiaTheme="minorEastAsia" w:hAnsiTheme="minorHAnsi" w:cstheme="minorBidi"/>
              <w:noProof/>
              <w:color w:val="auto"/>
              <w:lang w:val="en-US"/>
            </w:rPr>
          </w:pPr>
          <w:hyperlink w:anchor="_Toc111328231" w:history="1">
            <w:r w:rsidRPr="0080394A">
              <w:rPr>
                <w:rStyle w:val="Hyperlink"/>
                <w:bCs/>
                <w:noProof/>
                <w:lang w:val="en-GB"/>
              </w:rPr>
              <w:t>Question 3</w:t>
            </w:r>
            <w:r>
              <w:rPr>
                <w:noProof/>
                <w:webHidden/>
              </w:rPr>
              <w:tab/>
            </w:r>
            <w:r>
              <w:rPr>
                <w:noProof/>
                <w:webHidden/>
              </w:rPr>
              <w:fldChar w:fldCharType="begin"/>
            </w:r>
            <w:r>
              <w:rPr>
                <w:noProof/>
                <w:webHidden/>
              </w:rPr>
              <w:instrText xml:space="preserve"> PAGEREF _Toc111328231 \h </w:instrText>
            </w:r>
            <w:r>
              <w:rPr>
                <w:noProof/>
                <w:webHidden/>
              </w:rPr>
            </w:r>
            <w:r>
              <w:rPr>
                <w:noProof/>
                <w:webHidden/>
              </w:rPr>
              <w:fldChar w:fldCharType="separate"/>
            </w:r>
            <w:r>
              <w:rPr>
                <w:noProof/>
                <w:webHidden/>
              </w:rPr>
              <w:t>10</w:t>
            </w:r>
            <w:r>
              <w:rPr>
                <w:noProof/>
                <w:webHidden/>
              </w:rPr>
              <w:fldChar w:fldCharType="end"/>
            </w:r>
          </w:hyperlink>
        </w:p>
        <w:p w:rsidR="006E1DFD" w:rsidRDefault="006E1DFD">
          <w:pPr>
            <w:pStyle w:val="TOC2"/>
            <w:tabs>
              <w:tab w:val="right" w:leader="dot" w:pos="9016"/>
            </w:tabs>
            <w:rPr>
              <w:rFonts w:asciiTheme="minorHAnsi" w:eastAsiaTheme="minorEastAsia" w:hAnsiTheme="minorHAnsi" w:cstheme="minorBidi"/>
              <w:noProof/>
              <w:color w:val="auto"/>
              <w:lang w:val="en-US"/>
            </w:rPr>
          </w:pPr>
          <w:hyperlink w:anchor="_Toc111328232" w:history="1">
            <w:r w:rsidRPr="0080394A">
              <w:rPr>
                <w:rStyle w:val="Hyperlink"/>
                <w:noProof/>
                <w:lang w:val="en-GB"/>
              </w:rPr>
              <w:t>References</w:t>
            </w:r>
            <w:r>
              <w:rPr>
                <w:noProof/>
                <w:webHidden/>
              </w:rPr>
              <w:tab/>
            </w:r>
            <w:r>
              <w:rPr>
                <w:noProof/>
                <w:webHidden/>
              </w:rPr>
              <w:fldChar w:fldCharType="begin"/>
            </w:r>
            <w:r>
              <w:rPr>
                <w:noProof/>
                <w:webHidden/>
              </w:rPr>
              <w:instrText xml:space="preserve"> PAGEREF _Toc111328232 \h </w:instrText>
            </w:r>
            <w:r>
              <w:rPr>
                <w:noProof/>
                <w:webHidden/>
              </w:rPr>
            </w:r>
            <w:r>
              <w:rPr>
                <w:noProof/>
                <w:webHidden/>
              </w:rPr>
              <w:fldChar w:fldCharType="separate"/>
            </w:r>
            <w:r>
              <w:rPr>
                <w:noProof/>
                <w:webHidden/>
              </w:rPr>
              <w:t>13</w:t>
            </w:r>
            <w:r>
              <w:rPr>
                <w:noProof/>
                <w:webHidden/>
              </w:rPr>
              <w:fldChar w:fldCharType="end"/>
            </w:r>
          </w:hyperlink>
        </w:p>
        <w:p w:rsidR="00462716" w:rsidRPr="00F1362C" w:rsidRDefault="005F7FE7" w:rsidP="005B4AFA">
          <w:pPr>
            <w:jc w:val="both"/>
            <w:rPr>
              <w:lang w:val="en-GB"/>
            </w:rPr>
          </w:pPr>
          <w:r w:rsidRPr="004A1010">
            <w:rPr>
              <w:b/>
              <w:bCs/>
              <w:noProof/>
              <w:color w:val="auto"/>
              <w:lang w:val="en-GB"/>
            </w:rPr>
            <w:fldChar w:fldCharType="end"/>
          </w:r>
        </w:p>
      </w:sdtContent>
    </w:sdt>
    <w:p w:rsidR="00462716" w:rsidRPr="00F1362C" w:rsidRDefault="00462716" w:rsidP="005B4AFA">
      <w:pPr>
        <w:pStyle w:val="Heading1"/>
        <w:jc w:val="both"/>
        <w:rPr>
          <w:rFonts w:ascii="Arial" w:hAnsi="Arial" w:cs="Arial"/>
          <w:sz w:val="24"/>
          <w:szCs w:val="24"/>
          <w:lang w:val="en-GB"/>
        </w:rPr>
      </w:pPr>
    </w:p>
    <w:p w:rsidR="00462716" w:rsidRPr="00F1362C" w:rsidRDefault="00462716" w:rsidP="005B4AFA">
      <w:pPr>
        <w:jc w:val="both"/>
        <w:rPr>
          <w:rFonts w:eastAsiaTheme="majorEastAsia"/>
          <w:szCs w:val="24"/>
          <w:lang w:val="en-GB"/>
        </w:rPr>
      </w:pPr>
      <w:r w:rsidRPr="00F1362C">
        <w:rPr>
          <w:szCs w:val="24"/>
          <w:lang w:val="en-GB"/>
        </w:rPr>
        <w:br w:type="page"/>
      </w:r>
    </w:p>
    <w:p w:rsidR="003364A0" w:rsidRPr="00F1362C" w:rsidRDefault="003364A0" w:rsidP="00F1362C">
      <w:pPr>
        <w:pStyle w:val="Heading1"/>
        <w:spacing w:line="360" w:lineRule="auto"/>
        <w:jc w:val="both"/>
        <w:rPr>
          <w:rFonts w:ascii="Arial" w:hAnsi="Arial" w:cs="Arial"/>
          <w:sz w:val="24"/>
          <w:szCs w:val="24"/>
          <w:lang w:val="en-GB"/>
        </w:rPr>
      </w:pPr>
      <w:bookmarkStart w:id="0" w:name="_Toc111328223"/>
      <w:r w:rsidRPr="00F1362C">
        <w:rPr>
          <w:rFonts w:ascii="Arial" w:hAnsi="Arial" w:cs="Arial"/>
          <w:sz w:val="24"/>
          <w:szCs w:val="24"/>
          <w:lang w:val="en-GB"/>
        </w:rPr>
        <w:lastRenderedPageBreak/>
        <w:t>Task 1</w:t>
      </w:r>
      <w:bookmarkEnd w:id="0"/>
    </w:p>
    <w:p w:rsidR="005547AE" w:rsidRPr="00F1362C" w:rsidRDefault="005547AE" w:rsidP="00F1362C">
      <w:pPr>
        <w:pStyle w:val="Heading1"/>
        <w:spacing w:line="360" w:lineRule="auto"/>
        <w:jc w:val="both"/>
        <w:rPr>
          <w:rFonts w:ascii="Arial" w:hAnsi="Arial" w:cs="Arial"/>
          <w:sz w:val="24"/>
          <w:szCs w:val="24"/>
          <w:lang w:val="en-GB"/>
        </w:rPr>
      </w:pPr>
      <w:bookmarkStart w:id="1" w:name="_Toc111328224"/>
      <w:r w:rsidRPr="00F1362C">
        <w:rPr>
          <w:rFonts w:ascii="Arial" w:hAnsi="Arial" w:cs="Arial"/>
          <w:sz w:val="24"/>
          <w:szCs w:val="24"/>
          <w:lang w:val="en-GB"/>
        </w:rPr>
        <w:t>Part 1</w:t>
      </w:r>
      <w:bookmarkEnd w:id="1"/>
    </w:p>
    <w:p w:rsidR="005547AE" w:rsidRPr="00F1362C" w:rsidRDefault="005547AE" w:rsidP="00F1362C">
      <w:pPr>
        <w:pStyle w:val="Heading2"/>
        <w:spacing w:line="360" w:lineRule="auto"/>
        <w:jc w:val="both"/>
        <w:rPr>
          <w:rFonts w:ascii="Arial" w:hAnsi="Arial" w:cs="Arial"/>
          <w:b w:val="0"/>
          <w:sz w:val="24"/>
          <w:szCs w:val="24"/>
          <w:lang w:val="en-GB"/>
        </w:rPr>
      </w:pPr>
      <w:bookmarkStart w:id="2" w:name="_Toc111328225"/>
      <w:r w:rsidRPr="00F1362C">
        <w:rPr>
          <w:rFonts w:ascii="Arial" w:hAnsi="Arial" w:cs="Arial"/>
          <w:sz w:val="24"/>
          <w:szCs w:val="24"/>
          <w:lang w:val="en-GB"/>
        </w:rPr>
        <w:t>Question 1</w:t>
      </w:r>
      <w:bookmarkEnd w:id="2"/>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American Airlines, Inc. is the US based, world’s largest airline based on its fleet size, revenue passenger mile and scheduled passengers carried headquartered in Fort Worth, Texas. American Airlines found the third largest airline alliance of the world the Oneworld alliance and it operates from 10 hubs in the US, Dallas being the largest, with a fleet size of 917 and covering destinations around 350, American Airlines handles over 200 million passengers in a year with an average of over 500,000 passengers per day reaching them to their destinations. The strong employee base of the airline consists of 123,400 people as of 2021 (Chokshi, 2021). After different mergers, acquisitions, and spun off in 1934 based on the new laws and attrition of mail contracts, the American Airways was renamed as American Airlines and between the years 1970 to 2000, the airline grew internationally and developed them as global carrier, which purchased Trans World Airlines in 2001 (Young, 2022). </w:t>
      </w:r>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The largest international carrier in the world, American Airlines operates around 6,800 flights serving more than 50 countries is a strong competitor in the aviation industry. However, American Airlines faces intense competition from Delta Air Lines, Southwest Airlines, United Airlines, and Spirit Airlines and others but American Airlines have well-developed competitive strategies that sets their services apart from its competitors with building strategies of guaranteed maximising benefits, impressive passenger experiences, easy booking facilities (Atack, 2018). The Porter’s generic strategy will well discuss the competitive strategy of American Airlines in gaining competitive advantage.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Cost Leadership</w:t>
      </w:r>
      <w:r w:rsidRPr="00F1362C">
        <w:rPr>
          <w:color w:val="auto"/>
          <w:sz w:val="24"/>
          <w:szCs w:val="24"/>
          <w:lang w:val="en-GB"/>
        </w:rPr>
        <w:t xml:space="preserve"> – In the opinion of Suryanto, </w:t>
      </w:r>
      <w:r w:rsidRPr="00F1362C">
        <w:rPr>
          <w:i/>
          <w:color w:val="auto"/>
          <w:sz w:val="24"/>
          <w:szCs w:val="24"/>
          <w:lang w:val="en-GB"/>
        </w:rPr>
        <w:t>et al.,</w:t>
      </w:r>
      <w:r w:rsidRPr="00F1362C">
        <w:rPr>
          <w:color w:val="auto"/>
          <w:sz w:val="24"/>
          <w:szCs w:val="24"/>
          <w:lang w:val="en-GB"/>
        </w:rPr>
        <w:t xml:space="preserve"> (2020) the strategy of cost leadership approach drives competitive advantage for companies by lowering the cost of operations and services and is the major competitive strategy of American Airlines that is driving competitive advantage for the airline in different consumer markets. The main aim of American Airlines behind using this strategy is for preserving the market leadership position by effective value chain management. Since, American Airlines is a budget airline that charges lower baggage fees and has </w:t>
      </w:r>
      <w:r w:rsidRPr="00F1362C">
        <w:rPr>
          <w:color w:val="auto"/>
          <w:sz w:val="24"/>
          <w:szCs w:val="24"/>
          <w:lang w:val="en-GB"/>
        </w:rPr>
        <w:lastRenderedPageBreak/>
        <w:t xml:space="preserve">variety of ticket types for the different passenger groups. The cost leadership strategy by American Airlines allows them in expanding market share by targeting the middle class, which holds the largest proportion of the whole customer market mix mostly in every country. The middle class consumer segments generally gives higher significance to the pricing factor, thus cost leadership approach of American Airlines has enabled them in catering the requirements of this consumer group by introducing diverse range of tickets and service facilities (Vinod, 2021). Moreover, the strategy of American Airline is to focus on easy accessibility and affordability that drives higher sales growth and brand awareness and rather lowering production costs to charge low prices, American Airlines quite often offers coupons and discounts for achieving their sales growth, successfully manages the competitive pressure by major industry competitors, and continuously gains competitive edge.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Differentiation –</w:t>
      </w:r>
      <w:r w:rsidRPr="00F1362C">
        <w:rPr>
          <w:color w:val="auto"/>
          <w:sz w:val="24"/>
          <w:szCs w:val="24"/>
          <w:lang w:val="en-GB"/>
        </w:rPr>
        <w:t xml:space="preserve"> Along with the main strategy of cost leadership approach by American Airlines, the largest aviation company also uses the differentiation strategy for setting the base for obtaining sustainable competitive advantage amidst the highly competitive global consumer market. According to Li, </w:t>
      </w:r>
      <w:r w:rsidRPr="00F1362C">
        <w:rPr>
          <w:i/>
          <w:color w:val="auto"/>
          <w:sz w:val="24"/>
          <w:szCs w:val="24"/>
          <w:lang w:val="en-GB"/>
        </w:rPr>
        <w:t>et al.,</w:t>
      </w:r>
      <w:r w:rsidRPr="00F1362C">
        <w:rPr>
          <w:color w:val="auto"/>
          <w:sz w:val="24"/>
          <w:szCs w:val="24"/>
          <w:lang w:val="en-GB"/>
        </w:rPr>
        <w:t xml:space="preserve"> (2019) differentiation strategy as suggested by Porter’s Generic Strategy is another common approach for building competitive advantage. American Airlines has adapted to differentiation strategy combining with the cost leadership approach for achieving growth objectives. The differentiation strategy of American Airlines includes unique brand design, new functional product features, launching modern and up-to-date products, and services aiming to provide unique experiences for the passengers while travelling and apart from advertising investment, their constant investment in improving quality services and new product launch creates competitive edge. American Airlines continues in focusing providing </w:t>
      </w:r>
      <w:r w:rsidR="00871FE0" w:rsidRPr="00F1362C">
        <w:rPr>
          <w:color w:val="auto"/>
          <w:sz w:val="24"/>
          <w:szCs w:val="24"/>
          <w:lang w:val="en-GB"/>
        </w:rPr>
        <w:t>personalised offers include</w:t>
      </w:r>
      <w:r w:rsidRPr="00F1362C">
        <w:rPr>
          <w:color w:val="auto"/>
          <w:sz w:val="24"/>
          <w:szCs w:val="24"/>
          <w:lang w:val="en-GB"/>
        </w:rPr>
        <w:t xml:space="preserve"> personalised flights options, mobile apps, DealFinder SM (automated fare-serach application). In 1960, the president of American Airlines with IBM founded Sabre, the first reservation system, which was the largest private, real-time data processing system, which over time has upgraded its services and is the largest travel technology and global distribution system is an example of differentiation strategy of American Airlines (Moir, </w:t>
      </w:r>
      <w:r w:rsidRPr="00F1362C">
        <w:rPr>
          <w:i/>
          <w:color w:val="auto"/>
          <w:sz w:val="24"/>
          <w:szCs w:val="24"/>
          <w:lang w:val="en-GB"/>
        </w:rPr>
        <w:t>et al.,</w:t>
      </w:r>
      <w:r w:rsidRPr="00F1362C">
        <w:rPr>
          <w:color w:val="auto"/>
          <w:sz w:val="24"/>
          <w:szCs w:val="24"/>
          <w:lang w:val="en-GB"/>
        </w:rPr>
        <w:t xml:space="preserve"> 2018). </w:t>
      </w:r>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Therefore, the overall competitive business strategies of American Airlines of cost leadership and differentiation approach is continuously providing competitive edge </w:t>
      </w:r>
      <w:r w:rsidRPr="00F1362C">
        <w:rPr>
          <w:color w:val="auto"/>
          <w:sz w:val="24"/>
          <w:szCs w:val="24"/>
          <w:lang w:val="en-GB"/>
        </w:rPr>
        <w:lastRenderedPageBreak/>
        <w:t xml:space="preserve">that is one of the significant reason for becoming the largest airline company all across the globe in terms of passengers carried, fleet size and American Airlines stands out their competitors in terms of their different offerings from the available market alternatives. </w:t>
      </w:r>
    </w:p>
    <w:p w:rsidR="005547AE" w:rsidRPr="00F1362C" w:rsidRDefault="005547AE" w:rsidP="00F1362C">
      <w:pPr>
        <w:pStyle w:val="Heading2"/>
        <w:spacing w:line="360" w:lineRule="auto"/>
        <w:jc w:val="both"/>
        <w:rPr>
          <w:rFonts w:ascii="Arial" w:hAnsi="Arial" w:cs="Arial"/>
          <w:b w:val="0"/>
          <w:sz w:val="24"/>
          <w:szCs w:val="24"/>
          <w:lang w:val="en-GB"/>
        </w:rPr>
      </w:pPr>
      <w:bookmarkStart w:id="3" w:name="_Toc111328226"/>
      <w:r w:rsidRPr="00F1362C">
        <w:rPr>
          <w:rFonts w:ascii="Arial" w:hAnsi="Arial" w:cs="Arial"/>
          <w:sz w:val="24"/>
          <w:szCs w:val="24"/>
          <w:lang w:val="en-GB"/>
        </w:rPr>
        <w:t>Question 2</w:t>
      </w:r>
      <w:bookmarkEnd w:id="3"/>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t xml:space="preserve">The largest travel technology and global distribution system provider for airline bookings in North America is Sabre Corporation. Sabre was founded in the year 1960 with the joint collaboration of IBM and American Airlines for creating a common reservation system and with the recommendations of Blair Smith and the consent of American Airlines president initiated the foundation of the now leading technology service providing company in the travel industry (McDonald, </w:t>
      </w:r>
      <w:r w:rsidRPr="00F1362C">
        <w:rPr>
          <w:i/>
          <w:color w:val="auto"/>
          <w:sz w:val="24"/>
          <w:szCs w:val="24"/>
          <w:lang w:val="en-GB"/>
        </w:rPr>
        <w:t>et al.,</w:t>
      </w:r>
      <w:r w:rsidRPr="00F1362C">
        <w:rPr>
          <w:color w:val="auto"/>
          <w:sz w:val="24"/>
          <w:szCs w:val="24"/>
          <w:lang w:val="en-GB"/>
        </w:rPr>
        <w:t xml:space="preserve"> 2020). By the mid of 1960, Sabre was recognised as one of the largest private, real-time data processing system and the only technology company that cut the average processing time of reservation of 90 minutes to barely some seconds and after its incorporation in 1960, the new system Sabre by the end of 1964 handled 7500 reserv</w:t>
      </w:r>
      <w:r w:rsidR="00EE356E">
        <w:rPr>
          <w:color w:val="auto"/>
          <w:sz w:val="24"/>
          <w:szCs w:val="24"/>
          <w:lang w:val="en-GB"/>
        </w:rPr>
        <w:t>ations per hour</w:t>
      </w:r>
      <w:r w:rsidRPr="00F1362C">
        <w:rPr>
          <w:color w:val="auto"/>
          <w:sz w:val="24"/>
          <w:szCs w:val="24"/>
          <w:lang w:val="en-GB"/>
        </w:rPr>
        <w:t xml:space="preserve">. Thus, with Sabre automation in the airline industry took birth, since prior to Sabre, airline reservations were carried in person at ticket offices or airports by agents through hand written cards and organising them in lazy susans, which was prone to errors, inefficient, time consuming, costly, and both inconvenient to passengers and airline companies also resulted in over or under booking of the flights. The new system of Sabre first builds the ‘PNR’ system and sparked the idea of developing a data processing system creating and managing seat reservations in airline and making the data available electronically instantly and being the first in the travel industry, Sabre has provided huge competitive advantage for American Airlines forcing each Airline company to develop their own reservation systems Hatzitaskos, </w:t>
      </w:r>
      <w:r w:rsidRPr="00F1362C">
        <w:rPr>
          <w:i/>
          <w:color w:val="auto"/>
          <w:sz w:val="24"/>
          <w:szCs w:val="24"/>
          <w:lang w:val="en-GB"/>
        </w:rPr>
        <w:t>et al.,</w:t>
      </w:r>
      <w:r w:rsidRPr="00F1362C">
        <w:rPr>
          <w:color w:val="auto"/>
          <w:sz w:val="24"/>
          <w:szCs w:val="24"/>
          <w:lang w:val="en-GB"/>
        </w:rPr>
        <w:t xml:space="preserve"> (2021). The porter’s five forces will be applied to analyse the competitive advantage received by American Airlines by the incorporation of Sabre.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 xml:space="preserve">Bargaining powers of Suppliers: </w:t>
      </w:r>
      <w:r w:rsidRPr="00F1362C">
        <w:rPr>
          <w:color w:val="auto"/>
          <w:sz w:val="24"/>
          <w:szCs w:val="24"/>
          <w:lang w:val="en-GB"/>
        </w:rPr>
        <w:t xml:space="preserve">The Sabre was incorporated jointly by IBM and American Airlines, which was developed based on IBM technology and initially used two IBM 7090 mainframe computers connecting 1,500 terminals over US and Canada. The powers of suppliers was comparatively moderate low in case of American Airlines since when producers are limited powers are not in hands of buyers, but here buyers are limited as American Airlines and IBM were the first to </w:t>
      </w:r>
      <w:r w:rsidRPr="00F1362C">
        <w:rPr>
          <w:color w:val="auto"/>
          <w:sz w:val="24"/>
          <w:szCs w:val="24"/>
          <w:lang w:val="en-GB"/>
        </w:rPr>
        <w:lastRenderedPageBreak/>
        <w:t xml:space="preserve">bring this kind of innovation in the travel industry. The initial research, development, installation, and investment for developing the system required efforts equivalent to 400 man-years along with a cost of around US$ 40 million at that period (Nnamani, 2022).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 xml:space="preserve">Bargaining powers of Buyers: </w:t>
      </w:r>
      <w:r w:rsidRPr="00F1362C">
        <w:rPr>
          <w:color w:val="auto"/>
          <w:sz w:val="24"/>
          <w:szCs w:val="24"/>
          <w:lang w:val="en-GB"/>
        </w:rPr>
        <w:t xml:space="preserve">Initially, the intensity of the force of the customers to American Airlines in terms of the Sabre system was low, sin American Airlines were the ones to come up with such reservation facilities and technological advancements in the airline and travel industry that become the most convenient ways for booking a travel. Since initially there were no competitors or alternatives to this system, the only substitute present were the conventional ways of reservation that make this force lower. Thus, Sabre brought huge competitive advantage for American Airlines that enhanced revenue growth of the company.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Threats of new entrants:</w:t>
      </w:r>
      <w:r w:rsidRPr="00F1362C">
        <w:rPr>
          <w:color w:val="auto"/>
          <w:sz w:val="24"/>
          <w:szCs w:val="24"/>
          <w:lang w:val="en-GB"/>
        </w:rPr>
        <w:t xml:space="preserve"> The intensity of this force were relatively higher, since American Airlines was the first to introduce such system in the travel industry jointly with IBM and after the huge competitive advantage received from this technological innovation forced other airline companies to build their automated reservation system. Moreover, there were no competitor to American Airline in the market, thus low entry barriers, large customer segments in spite of high research, development costs, the threats from new entrants was higher because of the systems can be easily imitated (Gokhale, 2018).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Threats of substitutes:</w:t>
      </w:r>
      <w:r w:rsidRPr="00F1362C">
        <w:rPr>
          <w:color w:val="auto"/>
          <w:sz w:val="24"/>
          <w:szCs w:val="24"/>
          <w:lang w:val="en-GB"/>
        </w:rPr>
        <w:t xml:space="preserve"> The intensity of this force was very low to American Airlines, since the substitutes that are available to customers in comparison to Sabre was the conventional mode of reservation done manually, which was time and money consuming and less convenient. Thus, the new system of Sabre received no threats from substitutes, as it was a milestone innovation in the travel industry that perceived customers value. </w:t>
      </w:r>
    </w:p>
    <w:p w:rsidR="005547AE" w:rsidRPr="00F1362C" w:rsidRDefault="005547AE" w:rsidP="00F1362C">
      <w:pPr>
        <w:spacing w:line="360" w:lineRule="auto"/>
        <w:jc w:val="both"/>
        <w:rPr>
          <w:color w:val="auto"/>
          <w:sz w:val="24"/>
          <w:szCs w:val="24"/>
          <w:lang w:val="en-GB"/>
        </w:rPr>
      </w:pPr>
      <w:r w:rsidRPr="00F1362C">
        <w:rPr>
          <w:b/>
          <w:color w:val="auto"/>
          <w:sz w:val="24"/>
          <w:szCs w:val="24"/>
          <w:lang w:val="en-GB"/>
        </w:rPr>
        <w:t xml:space="preserve">Competitive Rivalry: </w:t>
      </w:r>
      <w:r w:rsidRPr="00F1362C">
        <w:rPr>
          <w:color w:val="auto"/>
          <w:sz w:val="24"/>
          <w:szCs w:val="24"/>
          <w:lang w:val="en-GB"/>
        </w:rPr>
        <w:t xml:space="preserve">Initially the competition to Sabre of American Airlines were almost zero as it was the first technological upgraded reservation system but with time different airline companies developed their own automated reservation systems following the path of American airlines and with the help of technological advances and improvements in science, technological, research and development (Larroulet, </w:t>
      </w:r>
      <w:r w:rsidRPr="00F1362C">
        <w:rPr>
          <w:i/>
          <w:color w:val="auto"/>
          <w:sz w:val="24"/>
          <w:szCs w:val="24"/>
          <w:lang w:val="en-GB"/>
        </w:rPr>
        <w:t>et al.,</w:t>
      </w:r>
      <w:r w:rsidRPr="00F1362C">
        <w:rPr>
          <w:color w:val="auto"/>
          <w:sz w:val="24"/>
          <w:szCs w:val="24"/>
          <w:lang w:val="en-GB"/>
        </w:rPr>
        <w:t xml:space="preserve"> 2018). </w:t>
      </w:r>
    </w:p>
    <w:p w:rsidR="005547AE" w:rsidRPr="00F1362C" w:rsidRDefault="005547AE" w:rsidP="00F1362C">
      <w:pPr>
        <w:spacing w:line="360" w:lineRule="auto"/>
        <w:jc w:val="both"/>
        <w:rPr>
          <w:color w:val="auto"/>
          <w:sz w:val="24"/>
          <w:szCs w:val="24"/>
          <w:lang w:val="en-GB"/>
        </w:rPr>
      </w:pPr>
      <w:r w:rsidRPr="00F1362C">
        <w:rPr>
          <w:color w:val="auto"/>
          <w:sz w:val="24"/>
          <w:szCs w:val="24"/>
          <w:lang w:val="en-GB"/>
        </w:rPr>
        <w:lastRenderedPageBreak/>
        <w:t xml:space="preserve">However, Sabre by American Airlines has been a huge competitive advantage to the company, which spun off from the American Airline in 2000 and is currently the world’s largest travel technology providing service. The introduction of new system had increased the operational efficiency of American Airlines, since the company was able to access and process data within seconds, reduced the cost of the company, and enable them in offering feasible and affordable customer service, making the reservation, booking processes convenient to the consumers, and finding low fares by comparing. This resulted in increased customer base of American Airlines since most consumers switched to the Sabre reservation services due to zero switching costs and convenient, quick, and customisable services offered by American Airlines. </w:t>
      </w:r>
    </w:p>
    <w:p w:rsidR="005547AE" w:rsidRPr="00F1362C" w:rsidRDefault="005547AE" w:rsidP="00F1362C">
      <w:pPr>
        <w:pStyle w:val="Heading2"/>
        <w:spacing w:line="360" w:lineRule="auto"/>
        <w:jc w:val="both"/>
        <w:rPr>
          <w:rFonts w:ascii="Arial" w:hAnsi="Arial" w:cs="Arial"/>
          <w:b w:val="0"/>
          <w:sz w:val="24"/>
          <w:szCs w:val="24"/>
          <w:lang w:val="en-GB"/>
        </w:rPr>
      </w:pPr>
      <w:bookmarkStart w:id="4" w:name="_Toc111328227"/>
      <w:r w:rsidRPr="00F1362C">
        <w:rPr>
          <w:rFonts w:ascii="Arial" w:hAnsi="Arial" w:cs="Arial"/>
          <w:sz w:val="24"/>
          <w:szCs w:val="24"/>
          <w:lang w:val="en-GB"/>
        </w:rPr>
        <w:t>Question 3</w:t>
      </w:r>
      <w:bookmarkEnd w:id="4"/>
    </w:p>
    <w:p w:rsidR="005547AE" w:rsidRPr="00F1362C" w:rsidRDefault="005547AE" w:rsidP="00F1362C">
      <w:pPr>
        <w:spacing w:line="360" w:lineRule="auto"/>
        <w:jc w:val="both"/>
        <w:rPr>
          <w:color w:val="000000" w:themeColor="text1"/>
          <w:sz w:val="24"/>
          <w:szCs w:val="24"/>
          <w:lang w:val="en-GB"/>
        </w:rPr>
      </w:pPr>
      <w:r w:rsidRPr="00F1362C">
        <w:rPr>
          <w:color w:val="000000" w:themeColor="text1"/>
          <w:sz w:val="24"/>
          <w:szCs w:val="24"/>
          <w:lang w:val="en-GB"/>
        </w:rPr>
        <w:t xml:space="preserve">The downfall of the American Airlines started from late 1970s and continued in 1980s, in spite of the success of Sabre, American Airlines were unable in maintaining their competitive advantage over the increasing competitions was due to several factors like industry rivalry, bankruptcy, increasing global competition from European and other airlines, growth in science and technology paved ways for imitation. Moreover, other various factors </w:t>
      </w:r>
      <w:r w:rsidR="00871FE0" w:rsidRPr="00F1362C">
        <w:rPr>
          <w:color w:val="000000" w:themeColor="text1"/>
          <w:sz w:val="24"/>
          <w:szCs w:val="24"/>
          <w:lang w:val="en-GB"/>
        </w:rPr>
        <w:t>have</w:t>
      </w:r>
      <w:r w:rsidRPr="00F1362C">
        <w:rPr>
          <w:color w:val="000000" w:themeColor="text1"/>
          <w:sz w:val="24"/>
          <w:szCs w:val="24"/>
          <w:lang w:val="en-GB"/>
        </w:rPr>
        <w:t xml:space="preserve"> caused the fliers to switch their loyalty over their once favourite airline because of plague of cancellations that disrupts the schedule of the airline, which creates massive problem for the consumers. On 1979, the lost of DC-10 at Chicago’s O’ Hare airport, 273 people died because of the inadequate procedures of maintenance that fined the airline a US$ 50 million. The accouchement of cooperation agreement among Delta and Northwest the major competitors of American Airlines in 1986 faced business downfall in the west coast market Sweitzer Hiland, (2018). The </w:t>
      </w:r>
      <w:r w:rsidRPr="00F1362C">
        <w:rPr>
          <w:b/>
          <w:color w:val="000000" w:themeColor="text1"/>
          <w:sz w:val="24"/>
          <w:szCs w:val="24"/>
          <w:lang w:val="en-GB"/>
        </w:rPr>
        <w:t>competitive rivalry</w:t>
      </w:r>
      <w:r w:rsidRPr="00F1362C">
        <w:rPr>
          <w:color w:val="000000" w:themeColor="text1"/>
          <w:sz w:val="24"/>
          <w:szCs w:val="24"/>
          <w:lang w:val="en-GB"/>
        </w:rPr>
        <w:t xml:space="preserve"> is a significant reason behind loosing of competitive advantage of the consumer market by American Airlines, since the competitive rivalry is high because of the presence of well-established airline companies like Delta Airlines, Southwest Airlines that provides competition within the national boundary along with that international budget airline like Spirit Airlines, Air Asia, Frontier Airlines, Ryanair and others are the reason for loosing competitive advantage by American Airlines. </w:t>
      </w:r>
    </w:p>
    <w:p w:rsidR="005547AE" w:rsidRPr="00F1362C" w:rsidRDefault="005547AE" w:rsidP="00F1362C">
      <w:pPr>
        <w:spacing w:line="360" w:lineRule="auto"/>
        <w:jc w:val="both"/>
        <w:rPr>
          <w:color w:val="000000" w:themeColor="text1"/>
          <w:sz w:val="24"/>
          <w:szCs w:val="24"/>
          <w:lang w:val="en-GB"/>
        </w:rPr>
      </w:pPr>
      <w:r w:rsidRPr="00F1362C">
        <w:rPr>
          <w:color w:val="000000" w:themeColor="text1"/>
          <w:sz w:val="24"/>
          <w:szCs w:val="24"/>
          <w:lang w:val="en-GB"/>
        </w:rPr>
        <w:t xml:space="preserve">Moreover, the strategies adopted by American Airlines like </w:t>
      </w:r>
      <w:r w:rsidRPr="00F1362C">
        <w:rPr>
          <w:b/>
          <w:color w:val="000000" w:themeColor="text1"/>
          <w:sz w:val="24"/>
          <w:szCs w:val="24"/>
          <w:lang w:val="en-GB"/>
        </w:rPr>
        <w:t>cost leadership and differentiation</w:t>
      </w:r>
      <w:r w:rsidRPr="00F1362C">
        <w:rPr>
          <w:color w:val="000000" w:themeColor="text1"/>
          <w:sz w:val="24"/>
          <w:szCs w:val="24"/>
          <w:lang w:val="en-GB"/>
        </w:rPr>
        <w:t xml:space="preserve"> has failed since the charges of American Airlines were bit expensive </w:t>
      </w:r>
      <w:r w:rsidRPr="00F1362C">
        <w:rPr>
          <w:color w:val="000000" w:themeColor="text1"/>
          <w:sz w:val="24"/>
          <w:szCs w:val="24"/>
          <w:lang w:val="en-GB"/>
        </w:rPr>
        <w:lastRenderedPageBreak/>
        <w:t xml:space="preserve">as compared to competitors and the service and product differentiation were not fulfilled. Internal surveys suggest that there is no customer service culture, no proper management for managing the front line staffs, and the staffs being gruff to consumers flying in premium cabins too were the reasons for eroding of competitive advantage of the company and facing downfall from the late 1980s (Unsal, </w:t>
      </w:r>
      <w:r w:rsidRPr="00F1362C">
        <w:rPr>
          <w:i/>
          <w:color w:val="000000" w:themeColor="text1"/>
          <w:sz w:val="24"/>
          <w:szCs w:val="24"/>
          <w:lang w:val="en-GB"/>
        </w:rPr>
        <w:t>et al.,</w:t>
      </w:r>
      <w:r w:rsidRPr="00F1362C">
        <w:rPr>
          <w:color w:val="000000" w:themeColor="text1"/>
          <w:sz w:val="24"/>
          <w:szCs w:val="24"/>
          <w:lang w:val="en-GB"/>
        </w:rPr>
        <w:t xml:space="preserve"> 2020). The reason for the failure of American Airlines was due to their increasing capacity strategy, which they changed in the recent years that caused loosing of the competitive lead compared to its competitors. The cost structure of American Airlines compared to its industry competitors were the least but it increased gradually as American Airlines lose control over the cost curve due to their focus in customer service and brand strength as in the views of Das, (2019). This, affected the competitive lead of American Airlines, being not a low cost carrier has lost competitive edge. The spun of Sabre in 2000 that has brought the maximum amount of competitive advantage and success to American Airlines that has harmed the airline company massively. </w:t>
      </w:r>
    </w:p>
    <w:p w:rsidR="003364A0" w:rsidRPr="00F1362C" w:rsidRDefault="003364A0" w:rsidP="00F1362C">
      <w:pPr>
        <w:pStyle w:val="Heading1"/>
        <w:spacing w:line="360" w:lineRule="auto"/>
        <w:jc w:val="both"/>
        <w:rPr>
          <w:rFonts w:ascii="Arial" w:hAnsi="Arial" w:cs="Arial"/>
          <w:b w:val="0"/>
          <w:sz w:val="24"/>
          <w:szCs w:val="24"/>
          <w:lang w:val="en-GB"/>
        </w:rPr>
      </w:pPr>
      <w:bookmarkStart w:id="5" w:name="_Toc111328228"/>
      <w:r w:rsidRPr="00F1362C">
        <w:rPr>
          <w:rFonts w:ascii="Arial" w:hAnsi="Arial" w:cs="Arial"/>
          <w:sz w:val="24"/>
          <w:szCs w:val="24"/>
          <w:lang w:val="en-GB"/>
        </w:rPr>
        <w:t>Part 2</w:t>
      </w:r>
      <w:bookmarkEnd w:id="5"/>
    </w:p>
    <w:p w:rsidR="00857C0F" w:rsidRPr="00F1362C" w:rsidRDefault="00462716" w:rsidP="00F1362C">
      <w:pPr>
        <w:pStyle w:val="Heading2"/>
        <w:spacing w:line="360" w:lineRule="auto"/>
        <w:jc w:val="both"/>
        <w:rPr>
          <w:rFonts w:ascii="Arial" w:hAnsi="Arial" w:cs="Arial"/>
          <w:sz w:val="24"/>
          <w:szCs w:val="24"/>
          <w:lang w:val="en-GB"/>
        </w:rPr>
      </w:pPr>
      <w:bookmarkStart w:id="6" w:name="_Toc111328229"/>
      <w:r w:rsidRPr="00F1362C">
        <w:rPr>
          <w:rFonts w:ascii="Arial" w:hAnsi="Arial" w:cs="Arial"/>
          <w:bCs/>
          <w:sz w:val="24"/>
          <w:szCs w:val="24"/>
          <w:lang w:val="en-GB"/>
        </w:rPr>
        <w:t>Question 1</w:t>
      </w:r>
      <w:bookmarkEnd w:id="6"/>
    </w:p>
    <w:p w:rsidR="008E4A70" w:rsidRPr="00F1362C" w:rsidRDefault="009B6C61" w:rsidP="00F1362C">
      <w:pPr>
        <w:spacing w:line="360" w:lineRule="auto"/>
        <w:jc w:val="both"/>
        <w:rPr>
          <w:color w:val="auto"/>
          <w:sz w:val="24"/>
          <w:szCs w:val="24"/>
          <w:lang w:val="en-GB"/>
        </w:rPr>
      </w:pPr>
      <w:r w:rsidRPr="00F1362C">
        <w:rPr>
          <w:color w:val="auto"/>
          <w:sz w:val="24"/>
          <w:szCs w:val="24"/>
          <w:lang w:val="en-GB"/>
        </w:rPr>
        <w:t>An i</w:t>
      </w:r>
      <w:r w:rsidR="0091340C" w:rsidRPr="00F1362C">
        <w:rPr>
          <w:color w:val="auto"/>
          <w:sz w:val="24"/>
          <w:szCs w:val="24"/>
          <w:lang w:val="en-GB"/>
        </w:rPr>
        <w:t xml:space="preserve">nformation system is a formal </w:t>
      </w:r>
      <w:r w:rsidR="00871FE0" w:rsidRPr="00F1362C">
        <w:rPr>
          <w:color w:val="auto"/>
          <w:sz w:val="24"/>
          <w:szCs w:val="24"/>
          <w:lang w:val="en-GB"/>
        </w:rPr>
        <w:t>system, which</w:t>
      </w:r>
      <w:r w:rsidR="0091340C" w:rsidRPr="00F1362C">
        <w:rPr>
          <w:color w:val="auto"/>
          <w:sz w:val="24"/>
          <w:szCs w:val="24"/>
          <w:lang w:val="en-GB"/>
        </w:rPr>
        <w:t xml:space="preserve"> is constructed in a socio</w:t>
      </w:r>
      <w:r w:rsidR="00871FE0">
        <w:rPr>
          <w:color w:val="auto"/>
          <w:sz w:val="24"/>
          <w:szCs w:val="24"/>
          <w:lang w:val="en-GB"/>
        </w:rPr>
        <w:t>-</w:t>
      </w:r>
      <w:r w:rsidR="0091340C" w:rsidRPr="00F1362C">
        <w:rPr>
          <w:color w:val="auto"/>
          <w:sz w:val="24"/>
          <w:szCs w:val="24"/>
          <w:lang w:val="en-GB"/>
        </w:rPr>
        <w:t xml:space="preserve">technical way through which information </w:t>
      </w:r>
      <w:r w:rsidRPr="00F1362C">
        <w:rPr>
          <w:color w:val="auto"/>
          <w:sz w:val="24"/>
          <w:szCs w:val="24"/>
          <w:lang w:val="en-GB"/>
        </w:rPr>
        <w:t>is</w:t>
      </w:r>
      <w:r w:rsidR="0091340C" w:rsidRPr="00F1362C">
        <w:rPr>
          <w:color w:val="auto"/>
          <w:sz w:val="24"/>
          <w:szCs w:val="24"/>
          <w:lang w:val="en-GB"/>
        </w:rPr>
        <w:t xml:space="preserve"> collected, processed, </w:t>
      </w:r>
      <w:r w:rsidR="00871FE0" w:rsidRPr="00F1362C">
        <w:rPr>
          <w:color w:val="auto"/>
          <w:sz w:val="24"/>
          <w:szCs w:val="24"/>
          <w:lang w:val="en-GB"/>
        </w:rPr>
        <w:t>stored,</w:t>
      </w:r>
      <w:r w:rsidR="0091340C" w:rsidRPr="00F1362C">
        <w:rPr>
          <w:color w:val="auto"/>
          <w:sz w:val="24"/>
          <w:szCs w:val="24"/>
          <w:lang w:val="en-GB"/>
        </w:rPr>
        <w:t xml:space="preserve"> and distributed</w:t>
      </w:r>
      <w:r w:rsidR="00FC57E8" w:rsidRPr="00F1362C">
        <w:rPr>
          <w:color w:val="auto"/>
          <w:sz w:val="24"/>
          <w:szCs w:val="24"/>
          <w:lang w:val="en-GB"/>
        </w:rPr>
        <w:t xml:space="preserve"> by an </w:t>
      </w:r>
      <w:r w:rsidR="00871FE0" w:rsidRPr="00F1362C">
        <w:rPr>
          <w:color w:val="auto"/>
          <w:sz w:val="24"/>
          <w:szCs w:val="24"/>
          <w:lang w:val="en-GB"/>
        </w:rPr>
        <w:t>organisation. The</w:t>
      </w:r>
      <w:r w:rsidR="00DD518A" w:rsidRPr="00F1362C">
        <w:rPr>
          <w:color w:val="auto"/>
          <w:sz w:val="24"/>
          <w:szCs w:val="24"/>
          <w:lang w:val="en-GB"/>
        </w:rPr>
        <w:t xml:space="preserve"> collection of data and proper storage of them followed by processing them can help in providing information</w:t>
      </w:r>
      <w:r w:rsidR="00DD5B76" w:rsidRPr="00F1362C">
        <w:rPr>
          <w:color w:val="auto"/>
          <w:sz w:val="24"/>
          <w:szCs w:val="24"/>
          <w:lang w:val="en-GB"/>
        </w:rPr>
        <w:t xml:space="preserve"> (Hou,</w:t>
      </w:r>
      <w:r w:rsidR="00DD5B76" w:rsidRPr="00F1362C">
        <w:rPr>
          <w:i/>
          <w:iCs/>
          <w:color w:val="auto"/>
          <w:sz w:val="24"/>
          <w:szCs w:val="24"/>
          <w:lang w:val="en-GB"/>
        </w:rPr>
        <w:t>et al</w:t>
      </w:r>
      <w:r w:rsidR="00DD5B76" w:rsidRPr="00F1362C">
        <w:rPr>
          <w:color w:val="auto"/>
          <w:sz w:val="24"/>
          <w:szCs w:val="24"/>
          <w:lang w:val="en-GB"/>
        </w:rPr>
        <w:t>., 2020)</w:t>
      </w:r>
      <w:r w:rsidR="00DD518A" w:rsidRPr="00F1362C">
        <w:rPr>
          <w:color w:val="auto"/>
          <w:sz w:val="24"/>
          <w:szCs w:val="24"/>
          <w:lang w:val="en-GB"/>
        </w:rPr>
        <w:t>.</w:t>
      </w:r>
      <w:r w:rsidR="00B80D83" w:rsidRPr="00F1362C">
        <w:rPr>
          <w:color w:val="auto"/>
          <w:sz w:val="24"/>
          <w:szCs w:val="24"/>
          <w:lang w:val="en-GB"/>
        </w:rPr>
        <w:t xml:space="preserve"> Through </w:t>
      </w:r>
      <w:r w:rsidR="00871FE0" w:rsidRPr="00F1362C">
        <w:rPr>
          <w:color w:val="auto"/>
          <w:sz w:val="24"/>
          <w:szCs w:val="24"/>
          <w:lang w:val="en-GB"/>
        </w:rPr>
        <w:t>information, the</w:t>
      </w:r>
      <w:r w:rsidR="00336F09" w:rsidRPr="00F1362C">
        <w:rPr>
          <w:color w:val="auto"/>
          <w:sz w:val="24"/>
          <w:szCs w:val="24"/>
          <w:lang w:val="en-GB"/>
        </w:rPr>
        <w:t xml:space="preserve"> </w:t>
      </w:r>
      <w:r w:rsidR="00B80D83" w:rsidRPr="00F1362C">
        <w:rPr>
          <w:color w:val="auto"/>
          <w:sz w:val="24"/>
          <w:szCs w:val="24"/>
          <w:lang w:val="en-GB"/>
        </w:rPr>
        <w:t xml:space="preserve">system contributes to the knowledge and digital </w:t>
      </w:r>
      <w:r w:rsidR="00871FE0" w:rsidRPr="00F1362C">
        <w:rPr>
          <w:color w:val="auto"/>
          <w:sz w:val="24"/>
          <w:szCs w:val="24"/>
          <w:lang w:val="en-GB"/>
        </w:rPr>
        <w:t>knowledge, which</w:t>
      </w:r>
      <w:r w:rsidR="00B80D83" w:rsidRPr="00F1362C">
        <w:rPr>
          <w:color w:val="auto"/>
          <w:sz w:val="24"/>
          <w:szCs w:val="24"/>
          <w:lang w:val="en-GB"/>
        </w:rPr>
        <w:t xml:space="preserve"> is advantag</w:t>
      </w:r>
      <w:r w:rsidR="00336F09" w:rsidRPr="00F1362C">
        <w:rPr>
          <w:color w:val="auto"/>
          <w:sz w:val="24"/>
          <w:szCs w:val="24"/>
          <w:lang w:val="en-GB"/>
        </w:rPr>
        <w:t>e</w:t>
      </w:r>
      <w:r w:rsidR="00B80D83" w:rsidRPr="00F1362C">
        <w:rPr>
          <w:color w:val="auto"/>
          <w:sz w:val="24"/>
          <w:szCs w:val="24"/>
          <w:lang w:val="en-GB"/>
        </w:rPr>
        <w:t>ous for appropriate and logical decision</w:t>
      </w:r>
      <w:r w:rsidR="00336F09" w:rsidRPr="00F1362C">
        <w:rPr>
          <w:color w:val="auto"/>
          <w:sz w:val="24"/>
          <w:szCs w:val="24"/>
          <w:lang w:val="en-GB"/>
        </w:rPr>
        <w:t>-</w:t>
      </w:r>
      <w:r w:rsidR="00871FE0" w:rsidRPr="00F1362C">
        <w:rPr>
          <w:color w:val="auto"/>
          <w:sz w:val="24"/>
          <w:szCs w:val="24"/>
          <w:lang w:val="en-GB"/>
        </w:rPr>
        <w:t>making. There</w:t>
      </w:r>
      <w:r w:rsidR="008D0C77" w:rsidRPr="00F1362C">
        <w:rPr>
          <w:color w:val="auto"/>
          <w:sz w:val="24"/>
          <w:szCs w:val="24"/>
          <w:lang w:val="en-GB"/>
        </w:rPr>
        <w:t xml:space="preserve"> </w:t>
      </w:r>
      <w:r w:rsidR="009935F7" w:rsidRPr="00F1362C">
        <w:rPr>
          <w:color w:val="auto"/>
          <w:sz w:val="24"/>
          <w:szCs w:val="24"/>
          <w:lang w:val="en-GB"/>
        </w:rPr>
        <w:t>is</w:t>
      </w:r>
      <w:r w:rsidR="008D0C77" w:rsidRPr="00F1362C">
        <w:rPr>
          <w:color w:val="auto"/>
          <w:sz w:val="24"/>
          <w:szCs w:val="24"/>
          <w:lang w:val="en-GB"/>
        </w:rPr>
        <w:t xml:space="preserve"> composed of the components, that </w:t>
      </w:r>
      <w:r w:rsidR="00782BE9" w:rsidRPr="00F1362C">
        <w:rPr>
          <w:color w:val="auto"/>
          <w:sz w:val="24"/>
          <w:szCs w:val="24"/>
          <w:lang w:val="en-GB"/>
        </w:rPr>
        <w:t>is</w:t>
      </w:r>
      <w:r w:rsidR="008D0C77" w:rsidRPr="00F1362C">
        <w:rPr>
          <w:color w:val="auto"/>
          <w:sz w:val="24"/>
          <w:szCs w:val="24"/>
          <w:lang w:val="en-GB"/>
        </w:rPr>
        <w:t>, people, task</w:t>
      </w:r>
      <w:r w:rsidR="00AF781B" w:rsidRPr="00F1362C">
        <w:rPr>
          <w:color w:val="auto"/>
          <w:sz w:val="24"/>
          <w:szCs w:val="24"/>
          <w:lang w:val="en-GB"/>
        </w:rPr>
        <w:t>s</w:t>
      </w:r>
      <w:r w:rsidR="008D0C77" w:rsidRPr="00F1362C">
        <w:rPr>
          <w:color w:val="auto"/>
          <w:sz w:val="24"/>
          <w:szCs w:val="24"/>
          <w:lang w:val="en-GB"/>
        </w:rPr>
        <w:t xml:space="preserve">, </w:t>
      </w:r>
      <w:r w:rsidR="00871FE0" w:rsidRPr="00F1362C">
        <w:rPr>
          <w:color w:val="auto"/>
          <w:sz w:val="24"/>
          <w:szCs w:val="24"/>
          <w:lang w:val="en-GB"/>
        </w:rPr>
        <w:t>roles,</w:t>
      </w:r>
      <w:r w:rsidR="008D0C77" w:rsidRPr="00F1362C">
        <w:rPr>
          <w:color w:val="auto"/>
          <w:sz w:val="24"/>
          <w:szCs w:val="24"/>
          <w:lang w:val="en-GB"/>
        </w:rPr>
        <w:t xml:space="preserve"> and technology.</w:t>
      </w:r>
    </w:p>
    <w:p w:rsidR="00782BE9" w:rsidRPr="00F1362C" w:rsidRDefault="00824F8E" w:rsidP="00F1362C">
      <w:pPr>
        <w:spacing w:line="360" w:lineRule="auto"/>
        <w:jc w:val="both"/>
        <w:rPr>
          <w:color w:val="auto"/>
          <w:sz w:val="24"/>
          <w:szCs w:val="24"/>
          <w:lang w:val="en-GB"/>
        </w:rPr>
      </w:pPr>
      <w:r w:rsidRPr="00F1362C">
        <w:rPr>
          <w:color w:val="auto"/>
          <w:sz w:val="24"/>
          <w:szCs w:val="24"/>
          <w:lang w:val="en-GB"/>
        </w:rPr>
        <w:t xml:space="preserve">The information systems usually come in handy for brands for information </w:t>
      </w:r>
      <w:r w:rsidR="00871FE0" w:rsidRPr="00F1362C">
        <w:rPr>
          <w:color w:val="auto"/>
          <w:sz w:val="24"/>
          <w:szCs w:val="24"/>
          <w:lang w:val="en-GB"/>
        </w:rPr>
        <w:t>management, which</w:t>
      </w:r>
      <w:r w:rsidRPr="00F1362C">
        <w:rPr>
          <w:color w:val="auto"/>
          <w:sz w:val="24"/>
          <w:szCs w:val="24"/>
          <w:lang w:val="en-GB"/>
        </w:rPr>
        <w:t xml:space="preserve"> is a huge part of any level of project management work</w:t>
      </w:r>
      <w:r w:rsidR="00871FE0">
        <w:rPr>
          <w:color w:val="auto"/>
          <w:sz w:val="24"/>
          <w:szCs w:val="24"/>
          <w:lang w:val="en-GB"/>
        </w:rPr>
        <w:t>.</w:t>
      </w:r>
      <w:r w:rsidRPr="00F1362C">
        <w:rPr>
          <w:color w:val="auto"/>
          <w:sz w:val="24"/>
          <w:szCs w:val="24"/>
          <w:lang w:val="en-GB"/>
        </w:rPr>
        <w:t xml:space="preserve"> The information system can be physical or digital</w:t>
      </w:r>
      <w:r w:rsidR="00FE77D8" w:rsidRPr="00F1362C">
        <w:rPr>
          <w:color w:val="auto"/>
          <w:sz w:val="24"/>
          <w:szCs w:val="24"/>
          <w:lang w:val="en-GB"/>
        </w:rPr>
        <w:t>.</w:t>
      </w:r>
      <w:r w:rsidR="002F60C1" w:rsidRPr="00F1362C">
        <w:rPr>
          <w:color w:val="auto"/>
          <w:sz w:val="24"/>
          <w:szCs w:val="24"/>
          <w:lang w:val="en-GB"/>
        </w:rPr>
        <w:t xml:space="preserve"> For example, Google is a master </w:t>
      </w:r>
      <w:r w:rsidR="00871FE0" w:rsidRPr="00F1362C">
        <w:rPr>
          <w:color w:val="auto"/>
          <w:sz w:val="24"/>
          <w:szCs w:val="24"/>
          <w:lang w:val="en-GB"/>
        </w:rPr>
        <w:t>company, which</w:t>
      </w:r>
      <w:r w:rsidR="002F60C1" w:rsidRPr="00F1362C">
        <w:rPr>
          <w:color w:val="auto"/>
          <w:sz w:val="24"/>
          <w:szCs w:val="24"/>
          <w:lang w:val="en-GB"/>
        </w:rPr>
        <w:t xml:space="preserve"> is using information technology. Another example can be Tesla. There are numerous examples and more and more company is transforming </w:t>
      </w:r>
      <w:r w:rsidR="009A249D" w:rsidRPr="00F1362C">
        <w:rPr>
          <w:color w:val="auto"/>
          <w:sz w:val="24"/>
          <w:szCs w:val="24"/>
          <w:lang w:val="en-GB"/>
        </w:rPr>
        <w:t>their</w:t>
      </w:r>
      <w:r w:rsidR="002F60C1" w:rsidRPr="00F1362C">
        <w:rPr>
          <w:color w:val="auto"/>
          <w:sz w:val="24"/>
          <w:szCs w:val="24"/>
          <w:lang w:val="en-GB"/>
        </w:rPr>
        <w:t xml:space="preserve"> working system </w:t>
      </w:r>
      <w:r w:rsidR="009A249D" w:rsidRPr="00F1362C">
        <w:rPr>
          <w:color w:val="auto"/>
          <w:sz w:val="24"/>
          <w:szCs w:val="24"/>
          <w:lang w:val="en-GB"/>
        </w:rPr>
        <w:t xml:space="preserve">and integrating with an information system </w:t>
      </w:r>
      <w:r w:rsidR="002F60C1" w:rsidRPr="00F1362C">
        <w:rPr>
          <w:color w:val="auto"/>
          <w:sz w:val="24"/>
          <w:szCs w:val="24"/>
          <w:lang w:val="en-GB"/>
        </w:rPr>
        <w:t>to develop their business based on information technology in the present world.</w:t>
      </w:r>
    </w:p>
    <w:p w:rsidR="00462716" w:rsidRPr="00F1362C" w:rsidRDefault="00462716" w:rsidP="00F1362C">
      <w:pPr>
        <w:pStyle w:val="Heading2"/>
        <w:spacing w:line="360" w:lineRule="auto"/>
        <w:jc w:val="both"/>
        <w:rPr>
          <w:rFonts w:ascii="Arial" w:hAnsi="Arial" w:cs="Arial"/>
          <w:sz w:val="24"/>
          <w:szCs w:val="24"/>
          <w:lang w:val="en-GB"/>
        </w:rPr>
      </w:pPr>
      <w:bookmarkStart w:id="7" w:name="_Toc111328230"/>
      <w:r w:rsidRPr="00F1362C">
        <w:rPr>
          <w:rFonts w:ascii="Arial" w:hAnsi="Arial" w:cs="Arial"/>
          <w:bCs/>
          <w:sz w:val="24"/>
          <w:szCs w:val="24"/>
          <w:lang w:val="en-GB"/>
        </w:rPr>
        <w:lastRenderedPageBreak/>
        <w:t>Question 2</w:t>
      </w:r>
      <w:bookmarkEnd w:id="7"/>
    </w:p>
    <w:p w:rsidR="003665A6" w:rsidRPr="00F1362C" w:rsidRDefault="003665A6" w:rsidP="00F1362C">
      <w:pPr>
        <w:spacing w:line="360" w:lineRule="auto"/>
        <w:jc w:val="both"/>
        <w:rPr>
          <w:color w:val="auto"/>
          <w:sz w:val="24"/>
          <w:szCs w:val="24"/>
          <w:lang w:val="en-GB"/>
        </w:rPr>
      </w:pPr>
      <w:r w:rsidRPr="00F1362C">
        <w:rPr>
          <w:color w:val="auto"/>
          <w:sz w:val="24"/>
          <w:szCs w:val="24"/>
          <w:lang w:val="en-GB"/>
        </w:rPr>
        <w:t>The information system in which the computer plays a vital role is called a computer-based information system (CBIS).</w:t>
      </w:r>
      <w:r w:rsidR="00DA4923" w:rsidRPr="00F1362C">
        <w:rPr>
          <w:color w:val="auto"/>
          <w:sz w:val="24"/>
          <w:szCs w:val="24"/>
          <w:lang w:val="en-GB"/>
        </w:rPr>
        <w:t xml:space="preserve"> A computer-based information system consists of different components, they are as follows:</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Hardware:</w:t>
      </w:r>
      <w:r w:rsidR="006D2F8B" w:rsidRPr="00F1362C">
        <w:rPr>
          <w:color w:val="auto"/>
          <w:sz w:val="24"/>
          <w:szCs w:val="24"/>
          <w:lang w:val="en-GB"/>
        </w:rPr>
        <w:t xml:space="preserve"> The hardware is an important component of a computer-based information system (CBIS) as it refers to the computer or the Central Processing Unit (CPU).</w:t>
      </w:r>
      <w:r w:rsidR="00031115" w:rsidRPr="00F1362C">
        <w:rPr>
          <w:color w:val="auto"/>
          <w:sz w:val="24"/>
          <w:szCs w:val="24"/>
          <w:lang w:val="en-GB"/>
        </w:rPr>
        <w:t xml:space="preserve"> The other equipment hardware is the keyboard, mouse, speakers, etc.</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Software</w:t>
      </w:r>
      <w:r w:rsidR="005740AD" w:rsidRPr="00F1362C">
        <w:rPr>
          <w:color w:val="auto"/>
          <w:sz w:val="24"/>
          <w:szCs w:val="24"/>
          <w:lang w:val="en-GB"/>
        </w:rPr>
        <w:t xml:space="preserve">: </w:t>
      </w:r>
      <w:r w:rsidR="00B52912" w:rsidRPr="00F1362C">
        <w:rPr>
          <w:color w:val="auto"/>
          <w:sz w:val="24"/>
          <w:szCs w:val="24"/>
          <w:lang w:val="en-GB"/>
        </w:rPr>
        <w:t xml:space="preserve">Software or computer programmes are driven by the </w:t>
      </w:r>
      <w:r w:rsidR="00871FE0" w:rsidRPr="00F1362C">
        <w:rPr>
          <w:color w:val="auto"/>
          <w:sz w:val="24"/>
          <w:szCs w:val="24"/>
          <w:lang w:val="en-GB"/>
        </w:rPr>
        <w:t>instructions, which</w:t>
      </w:r>
      <w:r w:rsidR="00B52912" w:rsidRPr="00F1362C">
        <w:rPr>
          <w:color w:val="auto"/>
          <w:sz w:val="24"/>
          <w:szCs w:val="24"/>
          <w:lang w:val="en-GB"/>
        </w:rPr>
        <w:t xml:space="preserve"> are understandable by machines and therefore, work in circuitries and in </w:t>
      </w:r>
      <w:r w:rsidR="00871FE0" w:rsidRPr="00F1362C">
        <w:rPr>
          <w:color w:val="auto"/>
          <w:sz w:val="24"/>
          <w:szCs w:val="24"/>
          <w:lang w:val="en-GB"/>
        </w:rPr>
        <w:t>combination,</w:t>
      </w:r>
      <w:r w:rsidR="00B52912" w:rsidRPr="00F1362C">
        <w:rPr>
          <w:color w:val="auto"/>
          <w:sz w:val="24"/>
          <w:szCs w:val="24"/>
          <w:lang w:val="en-GB"/>
        </w:rPr>
        <w:t xml:space="preserve"> if the hardware parts the computer-based information system (CBIS) functions.</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Processes:</w:t>
      </w:r>
      <w:r w:rsidR="005E4CA1" w:rsidRPr="00F1362C">
        <w:rPr>
          <w:color w:val="auto"/>
          <w:sz w:val="24"/>
          <w:szCs w:val="24"/>
          <w:lang w:val="en-GB"/>
        </w:rPr>
        <w:t xml:space="preserve"> The processes are the norms through which th</w:t>
      </w:r>
      <w:r w:rsidR="009C38FD" w:rsidRPr="00F1362C">
        <w:rPr>
          <w:color w:val="auto"/>
          <w:sz w:val="24"/>
          <w:szCs w:val="24"/>
          <w:lang w:val="en-GB"/>
        </w:rPr>
        <w:t>e</w:t>
      </w:r>
      <w:r w:rsidR="005E4CA1" w:rsidRPr="00F1362C">
        <w:rPr>
          <w:color w:val="auto"/>
          <w:sz w:val="24"/>
          <w:szCs w:val="24"/>
          <w:lang w:val="en-GB"/>
        </w:rPr>
        <w:t xml:space="preserve"> entire computer-based information system (CBIS) system works. The unders</w:t>
      </w:r>
      <w:r w:rsidR="009C38FD" w:rsidRPr="00F1362C">
        <w:rPr>
          <w:color w:val="auto"/>
          <w:sz w:val="24"/>
          <w:szCs w:val="24"/>
          <w:lang w:val="en-GB"/>
        </w:rPr>
        <w:t>t</w:t>
      </w:r>
      <w:r w:rsidR="005E4CA1" w:rsidRPr="00F1362C">
        <w:rPr>
          <w:color w:val="auto"/>
          <w:sz w:val="24"/>
          <w:szCs w:val="24"/>
          <w:lang w:val="en-GB"/>
        </w:rPr>
        <w:t>anding of the coordinated working of the hardware and software is an important procedure for the successful working of the computer-based information system (CBIS).</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Data and information:</w:t>
      </w:r>
      <w:r w:rsidR="00EE7A0E" w:rsidRPr="00F1362C">
        <w:rPr>
          <w:color w:val="auto"/>
          <w:sz w:val="24"/>
          <w:szCs w:val="24"/>
          <w:lang w:val="en-GB"/>
        </w:rPr>
        <w:t xml:space="preserve"> The useful information or the facts are called the data and they are produced for several purposes. </w:t>
      </w:r>
    </w:p>
    <w:p w:rsidR="00DA4923" w:rsidRPr="00F1362C" w:rsidRDefault="00DA4923" w:rsidP="00F1362C">
      <w:pPr>
        <w:pStyle w:val="ListParagraph"/>
        <w:numPr>
          <w:ilvl w:val="0"/>
          <w:numId w:val="1"/>
        </w:numPr>
        <w:spacing w:line="360" w:lineRule="auto"/>
        <w:jc w:val="both"/>
        <w:rPr>
          <w:color w:val="auto"/>
          <w:sz w:val="24"/>
          <w:szCs w:val="24"/>
          <w:lang w:val="en-GB"/>
        </w:rPr>
      </w:pPr>
      <w:r w:rsidRPr="00F1362C">
        <w:rPr>
          <w:color w:val="auto"/>
          <w:sz w:val="24"/>
          <w:szCs w:val="24"/>
          <w:lang w:val="en-GB"/>
        </w:rPr>
        <w:t>Human resource:</w:t>
      </w:r>
      <w:r w:rsidR="00871FE0">
        <w:rPr>
          <w:color w:val="auto"/>
          <w:sz w:val="24"/>
          <w:szCs w:val="24"/>
          <w:lang w:val="en-GB"/>
        </w:rPr>
        <w:t xml:space="preserve"> C</w:t>
      </w:r>
      <w:r w:rsidR="0005325A" w:rsidRPr="00F1362C">
        <w:rPr>
          <w:color w:val="auto"/>
          <w:sz w:val="24"/>
          <w:szCs w:val="24"/>
          <w:lang w:val="en-GB"/>
        </w:rPr>
        <w:t>omputer-based information system</w:t>
      </w:r>
      <w:r w:rsidR="0032445C" w:rsidRPr="00F1362C">
        <w:rPr>
          <w:color w:val="auto"/>
          <w:sz w:val="24"/>
          <w:szCs w:val="24"/>
          <w:lang w:val="en-GB"/>
        </w:rPr>
        <w:t>s</w:t>
      </w:r>
      <w:r w:rsidR="0005325A" w:rsidRPr="00F1362C">
        <w:rPr>
          <w:color w:val="auto"/>
          <w:sz w:val="24"/>
          <w:szCs w:val="24"/>
          <w:lang w:val="en-GB"/>
        </w:rPr>
        <w:t xml:space="preserve"> (CBIS) required the support of humans. </w:t>
      </w:r>
      <w:r w:rsidR="000F2759" w:rsidRPr="00F1362C">
        <w:rPr>
          <w:color w:val="auto"/>
          <w:sz w:val="24"/>
          <w:szCs w:val="24"/>
          <w:lang w:val="en-GB"/>
        </w:rPr>
        <w:t>The human resource determines the positive or negative usage of computer-based information system</w:t>
      </w:r>
      <w:r w:rsidR="0032445C" w:rsidRPr="00F1362C">
        <w:rPr>
          <w:color w:val="auto"/>
          <w:sz w:val="24"/>
          <w:szCs w:val="24"/>
          <w:lang w:val="en-GB"/>
        </w:rPr>
        <w:t>s</w:t>
      </w:r>
      <w:r w:rsidR="000F2759" w:rsidRPr="00F1362C">
        <w:rPr>
          <w:color w:val="auto"/>
          <w:sz w:val="24"/>
          <w:szCs w:val="24"/>
          <w:lang w:val="en-GB"/>
        </w:rPr>
        <w:t xml:space="preserve"> (CBIS) and </w:t>
      </w:r>
      <w:r w:rsidR="0032445C" w:rsidRPr="00F1362C">
        <w:rPr>
          <w:color w:val="auto"/>
          <w:sz w:val="24"/>
          <w:szCs w:val="24"/>
          <w:lang w:val="en-GB"/>
        </w:rPr>
        <w:t>their</w:t>
      </w:r>
      <w:r w:rsidR="000F2759" w:rsidRPr="00F1362C">
        <w:rPr>
          <w:color w:val="auto"/>
          <w:sz w:val="24"/>
          <w:szCs w:val="24"/>
          <w:lang w:val="en-GB"/>
        </w:rPr>
        <w:t xml:space="preserve"> success or failure.</w:t>
      </w:r>
    </w:p>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There are different types of computer-based information, they are as follows:-</w:t>
      </w:r>
    </w:p>
    <w:tbl>
      <w:tblPr>
        <w:tblStyle w:val="TableGrid"/>
        <w:tblW w:w="0" w:type="auto"/>
        <w:tblLook w:val="04A0"/>
      </w:tblPr>
      <w:tblGrid>
        <w:gridCol w:w="3005"/>
        <w:gridCol w:w="3005"/>
        <w:gridCol w:w="3006"/>
      </w:tblGrid>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Category</w:t>
            </w:r>
          </w:p>
        </w:tc>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Description</w:t>
            </w:r>
          </w:p>
        </w:tc>
        <w:tc>
          <w:tcPr>
            <w:tcW w:w="3006"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Examples</w:t>
            </w: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Transaction Processing Systems</w:t>
            </w:r>
            <w:r w:rsidR="00C325EA" w:rsidRPr="00F1362C">
              <w:rPr>
                <w:color w:val="auto"/>
                <w:sz w:val="24"/>
                <w:szCs w:val="24"/>
                <w:lang w:val="en-GB"/>
              </w:rPr>
              <w:t>(TPS)</w:t>
            </w:r>
          </w:p>
        </w:tc>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 xml:space="preserve">The </w:t>
            </w:r>
            <w:r w:rsidR="000E73FE">
              <w:rPr>
                <w:color w:val="auto"/>
                <w:sz w:val="24"/>
                <w:szCs w:val="24"/>
                <w:lang w:val="en-GB"/>
              </w:rPr>
              <w:t>transaction processing system,</w:t>
            </w:r>
            <w:r w:rsidRPr="00F1362C">
              <w:rPr>
                <w:color w:val="auto"/>
                <w:sz w:val="24"/>
                <w:szCs w:val="24"/>
                <w:lang w:val="en-GB"/>
              </w:rPr>
              <w:t xml:space="preserve"> a  computer-based information system (CBIS) which includes the activities such as placing orders, hiring employees, cheque deposits, </w:t>
            </w:r>
            <w:r w:rsidRPr="00F1362C">
              <w:rPr>
                <w:color w:val="auto"/>
                <w:sz w:val="24"/>
                <w:szCs w:val="24"/>
                <w:lang w:val="en-GB"/>
              </w:rPr>
              <w:lastRenderedPageBreak/>
              <w:t>preparing invoices and bills for customers, etc</w:t>
            </w:r>
            <w:r w:rsidR="00222FCA" w:rsidRPr="00F1362C">
              <w:rPr>
                <w:color w:val="auto"/>
                <w:sz w:val="24"/>
                <w:szCs w:val="24"/>
                <w:lang w:val="en-GB"/>
              </w:rPr>
              <w:t xml:space="preserve"> (</w:t>
            </w:r>
            <w:r w:rsidR="00222FCA" w:rsidRPr="00F1362C">
              <w:rPr>
                <w:color w:val="auto"/>
                <w:sz w:val="24"/>
                <w:szCs w:val="24"/>
                <w:shd w:val="clear" w:color="auto" w:fill="FFFFFF"/>
                <w:lang w:val="en-GB"/>
              </w:rPr>
              <w:t>Gupta,</w:t>
            </w:r>
            <w:r w:rsidR="00871FE0">
              <w:rPr>
                <w:color w:val="auto"/>
                <w:sz w:val="24"/>
                <w:szCs w:val="24"/>
                <w:shd w:val="clear" w:color="auto" w:fill="FFFFFF"/>
                <w:lang w:val="en-GB"/>
              </w:rPr>
              <w:t xml:space="preserve"> </w:t>
            </w:r>
            <w:r w:rsidR="00222FCA" w:rsidRPr="00F1362C">
              <w:rPr>
                <w:i/>
                <w:iCs/>
                <w:color w:val="auto"/>
                <w:sz w:val="24"/>
                <w:szCs w:val="24"/>
                <w:shd w:val="clear" w:color="auto" w:fill="FFFFFF"/>
                <w:lang w:val="en-GB"/>
              </w:rPr>
              <w:t>et al</w:t>
            </w:r>
            <w:r w:rsidR="00222FCA" w:rsidRPr="00F1362C">
              <w:rPr>
                <w:color w:val="auto"/>
                <w:sz w:val="24"/>
                <w:szCs w:val="24"/>
                <w:shd w:val="clear" w:color="auto" w:fill="FFFFFF"/>
                <w:lang w:val="en-GB"/>
              </w:rPr>
              <w:t>., 2021</w:t>
            </w:r>
            <w:r w:rsidR="00222FCA" w:rsidRPr="00F1362C">
              <w:rPr>
                <w:color w:val="auto"/>
                <w:sz w:val="24"/>
                <w:szCs w:val="24"/>
                <w:lang w:val="en-GB"/>
              </w:rPr>
              <w:t>)</w:t>
            </w:r>
            <w:r w:rsidRPr="00F1362C">
              <w:rPr>
                <w:color w:val="auto"/>
                <w:sz w:val="24"/>
                <w:szCs w:val="24"/>
                <w:lang w:val="en-GB"/>
              </w:rPr>
              <w:t>. Therefore transaction processing system reads the different required data inputs and helps in successful transactions.</w:t>
            </w:r>
          </w:p>
        </w:tc>
        <w:tc>
          <w:tcPr>
            <w:tcW w:w="3006" w:type="dxa"/>
          </w:tcPr>
          <w:p w:rsidR="00210DD3" w:rsidRPr="00F1362C" w:rsidRDefault="00905A5A" w:rsidP="00F1362C">
            <w:pPr>
              <w:spacing w:line="360" w:lineRule="auto"/>
              <w:jc w:val="both"/>
              <w:rPr>
                <w:color w:val="auto"/>
                <w:sz w:val="24"/>
                <w:szCs w:val="24"/>
                <w:lang w:val="en-GB"/>
              </w:rPr>
            </w:pPr>
            <w:r w:rsidRPr="00F1362C">
              <w:rPr>
                <w:color w:val="auto"/>
                <w:sz w:val="24"/>
                <w:szCs w:val="24"/>
                <w:lang w:val="en-GB"/>
              </w:rPr>
              <w:lastRenderedPageBreak/>
              <w:t xml:space="preserve"> For example</w:t>
            </w:r>
            <w:r w:rsidR="00210DD3" w:rsidRPr="00F1362C">
              <w:rPr>
                <w:color w:val="auto"/>
                <w:sz w:val="24"/>
                <w:szCs w:val="24"/>
                <w:lang w:val="en-GB"/>
              </w:rPr>
              <w:t>:</w:t>
            </w:r>
          </w:p>
          <w:p w:rsidR="00905A5A" w:rsidRPr="00F1362C" w:rsidRDefault="00210DD3" w:rsidP="00F1362C">
            <w:pPr>
              <w:spacing w:line="360" w:lineRule="auto"/>
              <w:jc w:val="both"/>
              <w:rPr>
                <w:color w:val="auto"/>
                <w:sz w:val="24"/>
                <w:szCs w:val="24"/>
                <w:lang w:val="en-GB"/>
              </w:rPr>
            </w:pPr>
            <w:r w:rsidRPr="00F1362C">
              <w:rPr>
                <w:color w:val="auto"/>
                <w:sz w:val="24"/>
                <w:szCs w:val="24"/>
                <w:lang w:val="en-GB"/>
              </w:rPr>
              <w:t>A</w:t>
            </w:r>
            <w:r w:rsidR="00871FE0">
              <w:rPr>
                <w:color w:val="auto"/>
                <w:sz w:val="24"/>
                <w:szCs w:val="24"/>
                <w:lang w:val="en-GB"/>
              </w:rPr>
              <w:t xml:space="preserve"> </w:t>
            </w:r>
            <w:r w:rsidR="00905A5A" w:rsidRPr="00F1362C">
              <w:rPr>
                <w:color w:val="auto"/>
                <w:sz w:val="24"/>
                <w:szCs w:val="24"/>
                <w:lang w:val="en-GB"/>
              </w:rPr>
              <w:t>transaction processing system records daily activities such as in the banking sector.</w:t>
            </w:r>
          </w:p>
          <w:p w:rsidR="00397AFA" w:rsidRPr="00F1362C" w:rsidRDefault="00397AFA" w:rsidP="00F1362C">
            <w:pPr>
              <w:spacing w:line="360" w:lineRule="auto"/>
              <w:jc w:val="both"/>
              <w:rPr>
                <w:color w:val="auto"/>
                <w:sz w:val="24"/>
                <w:szCs w:val="24"/>
                <w:lang w:val="en-GB"/>
              </w:rPr>
            </w:pPr>
            <w:r w:rsidRPr="00F1362C">
              <w:rPr>
                <w:color w:val="auto"/>
                <w:sz w:val="24"/>
                <w:szCs w:val="24"/>
                <w:lang w:val="en-GB"/>
              </w:rPr>
              <w:t xml:space="preserve">Automated Teller Machine (ATM) used the transaction processing </w:t>
            </w:r>
            <w:r w:rsidRPr="00F1362C">
              <w:rPr>
                <w:color w:val="auto"/>
                <w:sz w:val="24"/>
                <w:szCs w:val="24"/>
                <w:lang w:val="en-GB"/>
              </w:rPr>
              <w:lastRenderedPageBreak/>
              <w:t>systems.</w:t>
            </w:r>
          </w:p>
          <w:p w:rsidR="00397AFA" w:rsidRPr="00F1362C" w:rsidRDefault="00397AFA" w:rsidP="00F1362C">
            <w:pPr>
              <w:spacing w:line="360" w:lineRule="auto"/>
              <w:jc w:val="both"/>
              <w:rPr>
                <w:color w:val="auto"/>
                <w:sz w:val="24"/>
                <w:szCs w:val="24"/>
                <w:lang w:val="en-GB"/>
              </w:rPr>
            </w:pPr>
            <w:r w:rsidRPr="00F1362C">
              <w:rPr>
                <w:color w:val="auto"/>
                <w:sz w:val="24"/>
                <w:szCs w:val="24"/>
                <w:lang w:val="en-GB"/>
              </w:rPr>
              <w:t xml:space="preserve">In </w:t>
            </w:r>
            <w:r w:rsidR="00210DD3" w:rsidRPr="00F1362C">
              <w:rPr>
                <w:color w:val="auto"/>
                <w:sz w:val="24"/>
                <w:szCs w:val="24"/>
                <w:lang w:val="en-GB"/>
              </w:rPr>
              <w:t xml:space="preserve">the </w:t>
            </w:r>
            <w:r w:rsidRPr="00F1362C">
              <w:rPr>
                <w:color w:val="auto"/>
                <w:sz w:val="24"/>
                <w:szCs w:val="24"/>
                <w:lang w:val="en-GB"/>
              </w:rPr>
              <w:t>hotel industr</w:t>
            </w:r>
            <w:r w:rsidR="00210DD3" w:rsidRPr="00F1362C">
              <w:rPr>
                <w:color w:val="auto"/>
                <w:sz w:val="24"/>
                <w:szCs w:val="24"/>
                <w:lang w:val="en-GB"/>
              </w:rPr>
              <w:t>y,</w:t>
            </w:r>
            <w:r w:rsidRPr="00F1362C">
              <w:rPr>
                <w:color w:val="auto"/>
                <w:sz w:val="24"/>
                <w:szCs w:val="24"/>
                <w:lang w:val="en-GB"/>
              </w:rPr>
              <w:t xml:space="preserve"> people use </w:t>
            </w:r>
            <w:r w:rsidR="00871FE0" w:rsidRPr="00F1362C">
              <w:rPr>
                <w:color w:val="auto"/>
                <w:sz w:val="24"/>
                <w:szCs w:val="24"/>
                <w:lang w:val="en-GB"/>
              </w:rPr>
              <w:t>transaction-processing</w:t>
            </w:r>
            <w:r w:rsidRPr="00F1362C">
              <w:rPr>
                <w:color w:val="auto"/>
                <w:sz w:val="24"/>
                <w:szCs w:val="24"/>
                <w:lang w:val="en-GB"/>
              </w:rPr>
              <w:t xml:space="preserve"> system</w:t>
            </w:r>
            <w:r w:rsidR="00210DD3" w:rsidRPr="00F1362C">
              <w:rPr>
                <w:color w:val="auto"/>
                <w:sz w:val="24"/>
                <w:szCs w:val="24"/>
                <w:lang w:val="en-GB"/>
              </w:rPr>
              <w:t>s</w:t>
            </w:r>
            <w:r w:rsidRPr="00F1362C">
              <w:rPr>
                <w:color w:val="auto"/>
                <w:sz w:val="24"/>
                <w:szCs w:val="24"/>
                <w:lang w:val="en-GB"/>
              </w:rPr>
              <w:t xml:space="preserve"> for reservations and bookings.</w:t>
            </w:r>
          </w:p>
          <w:p w:rsidR="00905A5A" w:rsidRPr="00F1362C" w:rsidRDefault="00905A5A" w:rsidP="00F1362C">
            <w:pPr>
              <w:spacing w:line="360" w:lineRule="auto"/>
              <w:jc w:val="both"/>
              <w:rPr>
                <w:color w:val="auto"/>
                <w:sz w:val="24"/>
                <w:szCs w:val="24"/>
                <w:lang w:val="en-GB"/>
              </w:rPr>
            </w:pP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lastRenderedPageBreak/>
              <w:t>Management Information System</w:t>
            </w:r>
            <w:r w:rsidR="00C325EA" w:rsidRPr="00F1362C">
              <w:rPr>
                <w:color w:val="auto"/>
                <w:sz w:val="24"/>
                <w:szCs w:val="24"/>
                <w:lang w:val="en-GB"/>
              </w:rPr>
              <w:t>(MIS)</w:t>
            </w:r>
          </w:p>
        </w:tc>
        <w:tc>
          <w:tcPr>
            <w:tcW w:w="3005" w:type="dxa"/>
          </w:tcPr>
          <w:p w:rsidR="00905A5A" w:rsidRPr="00F1362C" w:rsidRDefault="000667CC" w:rsidP="00F1362C">
            <w:pPr>
              <w:spacing w:line="360" w:lineRule="auto"/>
              <w:jc w:val="both"/>
              <w:rPr>
                <w:color w:val="auto"/>
                <w:sz w:val="24"/>
                <w:szCs w:val="24"/>
                <w:lang w:val="en-GB"/>
              </w:rPr>
            </w:pPr>
            <w:r w:rsidRPr="00F1362C">
              <w:rPr>
                <w:color w:val="auto"/>
                <w:sz w:val="24"/>
                <w:szCs w:val="24"/>
                <w:lang w:val="en-GB"/>
              </w:rPr>
              <w:t>The computer-based information system (CBIS) helps in managing work and information.</w:t>
            </w:r>
            <w:r w:rsidR="00AA135D" w:rsidRPr="00F1362C">
              <w:rPr>
                <w:color w:val="auto"/>
                <w:sz w:val="24"/>
                <w:szCs w:val="24"/>
                <w:lang w:val="en-GB"/>
              </w:rPr>
              <w:t xml:space="preserve"> The data which are produced and stored in </w:t>
            </w:r>
            <w:r w:rsidR="00D96929" w:rsidRPr="00F1362C">
              <w:rPr>
                <w:color w:val="auto"/>
                <w:sz w:val="24"/>
                <w:szCs w:val="24"/>
                <w:lang w:val="en-GB"/>
              </w:rPr>
              <w:t xml:space="preserve">a </w:t>
            </w:r>
            <w:r w:rsidR="00AA135D" w:rsidRPr="00F1362C">
              <w:rPr>
                <w:color w:val="auto"/>
                <w:sz w:val="24"/>
                <w:szCs w:val="24"/>
                <w:lang w:val="en-GB"/>
              </w:rPr>
              <w:t>computer-based information system (CBIS) can help in management functions</w:t>
            </w:r>
            <w:r w:rsidR="00033E5F" w:rsidRPr="00F1362C">
              <w:rPr>
                <w:color w:val="auto"/>
                <w:sz w:val="24"/>
                <w:szCs w:val="24"/>
                <w:lang w:val="en-GB"/>
              </w:rPr>
              <w:t xml:space="preserve"> (</w:t>
            </w:r>
            <w:r w:rsidR="00033E5F" w:rsidRPr="00F1362C">
              <w:rPr>
                <w:color w:val="auto"/>
                <w:sz w:val="24"/>
                <w:szCs w:val="24"/>
                <w:shd w:val="clear" w:color="auto" w:fill="FFFFFF"/>
                <w:lang w:val="en-GB"/>
              </w:rPr>
              <w:t>Laudon and K., 2021</w:t>
            </w:r>
            <w:r w:rsidR="00033E5F" w:rsidRPr="00F1362C">
              <w:rPr>
                <w:color w:val="auto"/>
                <w:sz w:val="24"/>
                <w:szCs w:val="24"/>
                <w:lang w:val="en-GB"/>
              </w:rPr>
              <w:t>)</w:t>
            </w:r>
            <w:r w:rsidR="00AA135D" w:rsidRPr="00F1362C">
              <w:rPr>
                <w:color w:val="auto"/>
                <w:sz w:val="24"/>
                <w:szCs w:val="24"/>
                <w:lang w:val="en-GB"/>
              </w:rPr>
              <w:t>. Therefore, they are called Management information system</w:t>
            </w:r>
            <w:r w:rsidR="00D96929" w:rsidRPr="00F1362C">
              <w:rPr>
                <w:color w:val="auto"/>
                <w:sz w:val="24"/>
                <w:szCs w:val="24"/>
                <w:lang w:val="en-GB"/>
              </w:rPr>
              <w:t>s</w:t>
            </w:r>
            <w:r w:rsidR="00AA135D" w:rsidRPr="00F1362C">
              <w:rPr>
                <w:color w:val="auto"/>
                <w:sz w:val="24"/>
                <w:szCs w:val="24"/>
                <w:lang w:val="en-GB"/>
              </w:rPr>
              <w:t xml:space="preserve"> (MIS)</w:t>
            </w:r>
            <w:r w:rsidR="00D96929" w:rsidRPr="00F1362C">
              <w:rPr>
                <w:color w:val="auto"/>
                <w:sz w:val="24"/>
                <w:szCs w:val="24"/>
                <w:lang w:val="en-GB"/>
              </w:rPr>
              <w:t>.</w:t>
            </w:r>
          </w:p>
        </w:tc>
        <w:tc>
          <w:tcPr>
            <w:tcW w:w="3006" w:type="dxa"/>
          </w:tcPr>
          <w:p w:rsidR="00905A5A" w:rsidRPr="00F1362C" w:rsidRDefault="000939EC" w:rsidP="00F1362C">
            <w:pPr>
              <w:spacing w:line="360" w:lineRule="auto"/>
              <w:jc w:val="both"/>
              <w:rPr>
                <w:color w:val="auto"/>
                <w:sz w:val="24"/>
                <w:szCs w:val="24"/>
                <w:lang w:val="en-GB"/>
              </w:rPr>
            </w:pPr>
            <w:r w:rsidRPr="00F1362C">
              <w:rPr>
                <w:color w:val="auto"/>
                <w:sz w:val="24"/>
                <w:szCs w:val="24"/>
                <w:lang w:val="en-GB"/>
              </w:rPr>
              <w:t>For example:</w:t>
            </w:r>
          </w:p>
          <w:p w:rsidR="000939EC" w:rsidRPr="00F1362C" w:rsidRDefault="000939EC" w:rsidP="00F1362C">
            <w:pPr>
              <w:spacing w:line="360" w:lineRule="auto"/>
              <w:jc w:val="both"/>
              <w:rPr>
                <w:color w:val="auto"/>
                <w:sz w:val="24"/>
                <w:szCs w:val="24"/>
                <w:lang w:val="en-GB"/>
              </w:rPr>
            </w:pPr>
            <w:r w:rsidRPr="00F1362C">
              <w:rPr>
                <w:color w:val="auto"/>
                <w:sz w:val="24"/>
                <w:szCs w:val="24"/>
                <w:lang w:val="en-GB"/>
              </w:rPr>
              <w:t xml:space="preserve">E-commerce businesses require keeping </w:t>
            </w:r>
            <w:r w:rsidR="00656AC4" w:rsidRPr="00F1362C">
              <w:rPr>
                <w:color w:val="auto"/>
                <w:sz w:val="24"/>
                <w:szCs w:val="24"/>
                <w:lang w:val="en-GB"/>
              </w:rPr>
              <w:t xml:space="preserve">a </w:t>
            </w:r>
            <w:r w:rsidRPr="00F1362C">
              <w:rPr>
                <w:color w:val="auto"/>
                <w:sz w:val="24"/>
                <w:szCs w:val="24"/>
                <w:lang w:val="en-GB"/>
              </w:rPr>
              <w:t>record of data and collecting data for efficient working and profit.</w:t>
            </w:r>
          </w:p>
          <w:p w:rsidR="00656AC4" w:rsidRPr="00F1362C" w:rsidRDefault="00656AC4" w:rsidP="00F1362C">
            <w:pPr>
              <w:spacing w:line="360" w:lineRule="auto"/>
              <w:jc w:val="both"/>
              <w:rPr>
                <w:color w:val="auto"/>
                <w:sz w:val="24"/>
                <w:szCs w:val="24"/>
                <w:lang w:val="en-GB"/>
              </w:rPr>
            </w:pPr>
            <w:r w:rsidRPr="00F1362C">
              <w:rPr>
                <w:color w:val="auto"/>
                <w:sz w:val="24"/>
                <w:szCs w:val="24"/>
                <w:lang w:val="en-GB"/>
              </w:rPr>
              <w:t>The process of payroll involves the record</w:t>
            </w:r>
            <w:r w:rsidR="00936CAE" w:rsidRPr="00F1362C">
              <w:rPr>
                <w:color w:val="auto"/>
                <w:sz w:val="24"/>
                <w:szCs w:val="24"/>
                <w:lang w:val="en-GB"/>
              </w:rPr>
              <w:t>-</w:t>
            </w:r>
            <w:r w:rsidRPr="00F1362C">
              <w:rPr>
                <w:color w:val="auto"/>
                <w:sz w:val="24"/>
                <w:szCs w:val="24"/>
                <w:lang w:val="en-GB"/>
              </w:rPr>
              <w:t xml:space="preserve">keeping and management of numerous aspects and therefore, this process management information system (MIS). </w:t>
            </w:r>
          </w:p>
          <w:p w:rsidR="00656AC4" w:rsidRPr="00F1362C" w:rsidRDefault="00656AC4" w:rsidP="00F1362C">
            <w:pPr>
              <w:spacing w:line="360" w:lineRule="auto"/>
              <w:jc w:val="both"/>
              <w:rPr>
                <w:color w:val="auto"/>
                <w:sz w:val="24"/>
                <w:szCs w:val="24"/>
                <w:lang w:val="en-GB"/>
              </w:rPr>
            </w:pP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t>Decision Support Systems</w:t>
            </w:r>
            <w:r w:rsidR="00C325EA" w:rsidRPr="00F1362C">
              <w:rPr>
                <w:color w:val="auto"/>
                <w:sz w:val="24"/>
                <w:szCs w:val="24"/>
                <w:lang w:val="en-GB"/>
              </w:rPr>
              <w:t>(DSS)</w:t>
            </w:r>
          </w:p>
        </w:tc>
        <w:tc>
          <w:tcPr>
            <w:tcW w:w="3005" w:type="dxa"/>
          </w:tcPr>
          <w:p w:rsidR="00905A5A" w:rsidRPr="00F1362C" w:rsidRDefault="00B5266E" w:rsidP="00F1362C">
            <w:pPr>
              <w:spacing w:line="360" w:lineRule="auto"/>
              <w:jc w:val="both"/>
              <w:rPr>
                <w:color w:val="auto"/>
                <w:sz w:val="24"/>
                <w:szCs w:val="24"/>
                <w:lang w:val="en-GB"/>
              </w:rPr>
            </w:pPr>
            <w:r w:rsidRPr="00F1362C">
              <w:rPr>
                <w:color w:val="auto"/>
                <w:sz w:val="24"/>
                <w:szCs w:val="24"/>
                <w:lang w:val="en-GB"/>
              </w:rPr>
              <w:t xml:space="preserve">The computer-based information system (CBIS) often involves decision support </w:t>
            </w:r>
            <w:r w:rsidR="00871FE0" w:rsidRPr="00F1362C">
              <w:rPr>
                <w:color w:val="auto"/>
                <w:sz w:val="24"/>
                <w:szCs w:val="24"/>
                <w:lang w:val="en-GB"/>
              </w:rPr>
              <w:t>systems, which</w:t>
            </w:r>
            <w:r w:rsidRPr="00F1362C">
              <w:rPr>
                <w:color w:val="auto"/>
                <w:sz w:val="24"/>
                <w:szCs w:val="24"/>
                <w:lang w:val="en-GB"/>
              </w:rPr>
              <w:t xml:space="preserve"> are based on one</w:t>
            </w:r>
            <w:r w:rsidR="008A0EA6" w:rsidRPr="00F1362C">
              <w:rPr>
                <w:color w:val="auto"/>
                <w:sz w:val="24"/>
                <w:szCs w:val="24"/>
                <w:lang w:val="en-GB"/>
              </w:rPr>
              <w:t>-</w:t>
            </w:r>
            <w:r w:rsidRPr="00F1362C">
              <w:rPr>
                <w:color w:val="auto"/>
                <w:sz w:val="24"/>
                <w:szCs w:val="24"/>
                <w:lang w:val="en-GB"/>
              </w:rPr>
              <w:t>time information production.</w:t>
            </w:r>
            <w:r w:rsidR="00D95039" w:rsidRPr="00F1362C">
              <w:rPr>
                <w:color w:val="auto"/>
                <w:sz w:val="24"/>
                <w:szCs w:val="24"/>
                <w:lang w:val="en-GB"/>
              </w:rPr>
              <w:t xml:space="preserve"> This s</w:t>
            </w:r>
            <w:r w:rsidR="008A0EA6" w:rsidRPr="00F1362C">
              <w:rPr>
                <w:color w:val="auto"/>
                <w:sz w:val="24"/>
                <w:szCs w:val="24"/>
                <w:lang w:val="en-GB"/>
              </w:rPr>
              <w:t>y</w:t>
            </w:r>
            <w:r w:rsidR="00D95039" w:rsidRPr="00F1362C">
              <w:rPr>
                <w:color w:val="auto"/>
                <w:sz w:val="24"/>
                <w:szCs w:val="24"/>
                <w:lang w:val="en-GB"/>
              </w:rPr>
              <w:t>stem do</w:t>
            </w:r>
            <w:r w:rsidR="008A0EA6" w:rsidRPr="00F1362C">
              <w:rPr>
                <w:color w:val="auto"/>
                <w:sz w:val="24"/>
                <w:szCs w:val="24"/>
                <w:lang w:val="en-GB"/>
              </w:rPr>
              <w:t>es</w:t>
            </w:r>
            <w:r w:rsidR="00D95039" w:rsidRPr="00F1362C">
              <w:rPr>
                <w:color w:val="auto"/>
                <w:sz w:val="24"/>
                <w:szCs w:val="24"/>
                <w:lang w:val="en-GB"/>
              </w:rPr>
              <w:t xml:space="preserve"> not respond </w:t>
            </w:r>
            <w:r w:rsidR="008A0EA6" w:rsidRPr="00F1362C">
              <w:rPr>
                <w:color w:val="auto"/>
                <w:sz w:val="24"/>
                <w:szCs w:val="24"/>
                <w:lang w:val="en-GB"/>
              </w:rPr>
              <w:t>o</w:t>
            </w:r>
            <w:r w:rsidR="00D95039" w:rsidRPr="00F1362C">
              <w:rPr>
                <w:color w:val="auto"/>
                <w:sz w:val="24"/>
                <w:szCs w:val="24"/>
                <w:lang w:val="en-GB"/>
              </w:rPr>
              <w:t>n a regular basis rather they respond to requests</w:t>
            </w:r>
            <w:r w:rsidR="000A414A" w:rsidRPr="00F1362C">
              <w:rPr>
                <w:color w:val="auto"/>
                <w:sz w:val="24"/>
                <w:szCs w:val="24"/>
                <w:lang w:val="en-GB"/>
              </w:rPr>
              <w:t xml:space="preserve"> (</w:t>
            </w:r>
            <w:r w:rsidR="000A414A" w:rsidRPr="00F1362C">
              <w:rPr>
                <w:color w:val="auto"/>
                <w:sz w:val="24"/>
                <w:szCs w:val="24"/>
                <w:shd w:val="clear" w:color="auto" w:fill="FFFFFF"/>
                <w:lang w:val="en-GB"/>
              </w:rPr>
              <w:t>Wuryani</w:t>
            </w:r>
            <w:r w:rsidR="00871FE0" w:rsidRPr="00F1362C">
              <w:rPr>
                <w:color w:val="auto"/>
                <w:sz w:val="24"/>
                <w:szCs w:val="24"/>
                <w:shd w:val="clear" w:color="auto" w:fill="FFFFFF"/>
                <w:lang w:val="en-GB"/>
              </w:rPr>
              <w:t>,</w:t>
            </w:r>
            <w:r w:rsidR="00871FE0" w:rsidRPr="00F1362C">
              <w:rPr>
                <w:i/>
                <w:iCs/>
                <w:color w:val="auto"/>
                <w:sz w:val="24"/>
                <w:szCs w:val="24"/>
                <w:shd w:val="clear" w:color="auto" w:fill="FFFFFF"/>
                <w:lang w:val="en-GB"/>
              </w:rPr>
              <w:t xml:space="preserve"> et</w:t>
            </w:r>
            <w:r w:rsidR="000A414A" w:rsidRPr="00F1362C">
              <w:rPr>
                <w:i/>
                <w:iCs/>
                <w:color w:val="auto"/>
                <w:sz w:val="24"/>
                <w:szCs w:val="24"/>
                <w:shd w:val="clear" w:color="auto" w:fill="FFFFFF"/>
                <w:lang w:val="en-GB"/>
              </w:rPr>
              <w:t xml:space="preserve"> al</w:t>
            </w:r>
            <w:r w:rsidR="000A414A" w:rsidRPr="00F1362C">
              <w:rPr>
                <w:color w:val="auto"/>
                <w:sz w:val="24"/>
                <w:szCs w:val="24"/>
                <w:shd w:val="clear" w:color="auto" w:fill="FFFFFF"/>
                <w:lang w:val="en-GB"/>
              </w:rPr>
              <w:t>., 2021</w:t>
            </w:r>
            <w:r w:rsidR="000A414A" w:rsidRPr="00F1362C">
              <w:rPr>
                <w:color w:val="auto"/>
                <w:sz w:val="24"/>
                <w:szCs w:val="24"/>
                <w:lang w:val="en-GB"/>
              </w:rPr>
              <w:t>)</w:t>
            </w:r>
            <w:r w:rsidR="00D95039" w:rsidRPr="00F1362C">
              <w:rPr>
                <w:color w:val="auto"/>
                <w:sz w:val="24"/>
                <w:szCs w:val="24"/>
                <w:lang w:val="en-GB"/>
              </w:rPr>
              <w:t>.</w:t>
            </w:r>
            <w:r w:rsidR="00F652DC" w:rsidRPr="00F1362C">
              <w:rPr>
                <w:color w:val="auto"/>
                <w:sz w:val="24"/>
                <w:szCs w:val="24"/>
                <w:lang w:val="en-GB"/>
              </w:rPr>
              <w:t xml:space="preserve"> </w:t>
            </w:r>
            <w:r w:rsidR="00F652DC" w:rsidRPr="00F1362C">
              <w:rPr>
                <w:color w:val="auto"/>
                <w:sz w:val="24"/>
                <w:szCs w:val="24"/>
                <w:lang w:val="en-GB"/>
              </w:rPr>
              <w:lastRenderedPageBreak/>
              <w:t xml:space="preserve">This helps in making </w:t>
            </w:r>
            <w:r w:rsidR="00871FE0" w:rsidRPr="00F1362C">
              <w:rPr>
                <w:color w:val="auto"/>
                <w:sz w:val="24"/>
                <w:szCs w:val="24"/>
                <w:lang w:val="en-GB"/>
              </w:rPr>
              <w:t>decisions, which</w:t>
            </w:r>
            <w:r w:rsidR="00F652DC" w:rsidRPr="00F1362C">
              <w:rPr>
                <w:color w:val="auto"/>
                <w:sz w:val="24"/>
                <w:szCs w:val="24"/>
                <w:lang w:val="en-GB"/>
              </w:rPr>
              <w:t xml:space="preserve"> </w:t>
            </w:r>
            <w:r w:rsidR="00DB75DF" w:rsidRPr="00F1362C">
              <w:rPr>
                <w:color w:val="auto"/>
                <w:sz w:val="24"/>
                <w:szCs w:val="24"/>
                <w:lang w:val="en-GB"/>
              </w:rPr>
              <w:t xml:space="preserve">will be </w:t>
            </w:r>
            <w:r w:rsidR="00871FE0" w:rsidRPr="00F1362C">
              <w:rPr>
                <w:color w:val="auto"/>
                <w:sz w:val="24"/>
                <w:szCs w:val="24"/>
                <w:lang w:val="en-GB"/>
              </w:rPr>
              <w:t>unstructured,</w:t>
            </w:r>
            <w:r w:rsidR="00DB75DF" w:rsidRPr="00F1362C">
              <w:rPr>
                <w:color w:val="auto"/>
                <w:sz w:val="24"/>
                <w:szCs w:val="24"/>
                <w:lang w:val="en-GB"/>
              </w:rPr>
              <w:t xml:space="preserve"> as it will lack any clear process or strategy of </w:t>
            </w:r>
            <w:r w:rsidR="00871FE0" w:rsidRPr="00F1362C">
              <w:rPr>
                <w:color w:val="auto"/>
                <w:sz w:val="24"/>
                <w:szCs w:val="24"/>
                <w:lang w:val="en-GB"/>
              </w:rPr>
              <w:t>decision-making</w:t>
            </w:r>
            <w:r w:rsidR="009F71EE" w:rsidRPr="00F1362C">
              <w:rPr>
                <w:color w:val="auto"/>
                <w:sz w:val="24"/>
                <w:szCs w:val="24"/>
                <w:lang w:val="en-GB"/>
              </w:rPr>
              <w:t>.</w:t>
            </w:r>
          </w:p>
        </w:tc>
        <w:tc>
          <w:tcPr>
            <w:tcW w:w="3006" w:type="dxa"/>
          </w:tcPr>
          <w:p w:rsidR="00905A5A" w:rsidRPr="00F1362C" w:rsidRDefault="008A0EA6" w:rsidP="00F1362C">
            <w:pPr>
              <w:spacing w:line="360" w:lineRule="auto"/>
              <w:jc w:val="both"/>
              <w:rPr>
                <w:color w:val="auto"/>
                <w:sz w:val="24"/>
                <w:szCs w:val="24"/>
                <w:lang w:val="en-GB"/>
              </w:rPr>
            </w:pPr>
            <w:r w:rsidRPr="00F1362C">
              <w:rPr>
                <w:color w:val="auto"/>
                <w:sz w:val="24"/>
                <w:szCs w:val="24"/>
                <w:lang w:val="en-GB"/>
              </w:rPr>
              <w:lastRenderedPageBreak/>
              <w:t>For example:</w:t>
            </w:r>
          </w:p>
          <w:p w:rsidR="008A0EA6" w:rsidRPr="00F1362C" w:rsidRDefault="008A0EA6" w:rsidP="00F1362C">
            <w:pPr>
              <w:spacing w:line="360" w:lineRule="auto"/>
              <w:jc w:val="both"/>
              <w:rPr>
                <w:color w:val="auto"/>
                <w:sz w:val="24"/>
                <w:szCs w:val="24"/>
                <w:lang w:val="en-GB"/>
              </w:rPr>
            </w:pPr>
            <w:r w:rsidRPr="00F1362C">
              <w:rPr>
                <w:color w:val="auto"/>
                <w:sz w:val="24"/>
                <w:szCs w:val="24"/>
                <w:lang w:val="en-GB"/>
              </w:rPr>
              <w:t xml:space="preserve">The Global Positioning System (GPS) is a commonly used example of </w:t>
            </w:r>
            <w:r w:rsidR="0048452C" w:rsidRPr="00F1362C">
              <w:rPr>
                <w:color w:val="auto"/>
                <w:sz w:val="24"/>
                <w:szCs w:val="24"/>
                <w:lang w:val="en-GB"/>
              </w:rPr>
              <w:t xml:space="preserve">a </w:t>
            </w:r>
            <w:r w:rsidRPr="00F1362C">
              <w:rPr>
                <w:color w:val="auto"/>
                <w:sz w:val="24"/>
                <w:szCs w:val="24"/>
                <w:lang w:val="en-GB"/>
              </w:rPr>
              <w:t>decision support system.</w:t>
            </w:r>
          </w:p>
          <w:p w:rsidR="00727FF7" w:rsidRPr="00F1362C" w:rsidRDefault="00727FF7" w:rsidP="00F1362C">
            <w:pPr>
              <w:spacing w:line="360" w:lineRule="auto"/>
              <w:jc w:val="both"/>
              <w:rPr>
                <w:color w:val="auto"/>
                <w:sz w:val="24"/>
                <w:szCs w:val="24"/>
                <w:lang w:val="en-GB"/>
              </w:rPr>
            </w:pPr>
            <w:r w:rsidRPr="00F1362C">
              <w:rPr>
                <w:color w:val="auto"/>
                <w:sz w:val="24"/>
                <w:szCs w:val="24"/>
                <w:lang w:val="en-GB"/>
              </w:rPr>
              <w:t xml:space="preserve">In </w:t>
            </w:r>
            <w:r w:rsidR="0048452C" w:rsidRPr="00F1362C">
              <w:rPr>
                <w:color w:val="auto"/>
                <w:sz w:val="24"/>
                <w:szCs w:val="24"/>
                <w:lang w:val="en-GB"/>
              </w:rPr>
              <w:t xml:space="preserve">the </w:t>
            </w:r>
            <w:r w:rsidRPr="00F1362C">
              <w:rPr>
                <w:color w:val="auto"/>
                <w:sz w:val="24"/>
                <w:szCs w:val="24"/>
                <w:lang w:val="en-GB"/>
              </w:rPr>
              <w:t>agricultural sector</w:t>
            </w:r>
            <w:r w:rsidR="0048452C" w:rsidRPr="00F1362C">
              <w:rPr>
                <w:color w:val="auto"/>
                <w:sz w:val="24"/>
                <w:szCs w:val="24"/>
                <w:lang w:val="en-GB"/>
              </w:rPr>
              <w:t>,</w:t>
            </w:r>
            <w:r w:rsidRPr="00F1362C">
              <w:rPr>
                <w:color w:val="auto"/>
                <w:sz w:val="24"/>
                <w:szCs w:val="24"/>
                <w:lang w:val="en-GB"/>
              </w:rPr>
              <w:t xml:space="preserve"> farmers use crop-planning </w:t>
            </w:r>
            <w:r w:rsidR="00871FE0" w:rsidRPr="00F1362C">
              <w:rPr>
                <w:color w:val="auto"/>
                <w:sz w:val="24"/>
                <w:szCs w:val="24"/>
                <w:lang w:val="en-GB"/>
              </w:rPr>
              <w:t>instruments, which</w:t>
            </w:r>
            <w:r w:rsidRPr="00F1362C">
              <w:rPr>
                <w:color w:val="auto"/>
                <w:sz w:val="24"/>
                <w:szCs w:val="24"/>
                <w:lang w:val="en-GB"/>
              </w:rPr>
              <w:t xml:space="preserve"> hel</w:t>
            </w:r>
            <w:r w:rsidR="0048452C" w:rsidRPr="00F1362C">
              <w:rPr>
                <w:color w:val="auto"/>
                <w:sz w:val="24"/>
                <w:szCs w:val="24"/>
                <w:lang w:val="en-GB"/>
              </w:rPr>
              <w:t>p</w:t>
            </w:r>
            <w:r w:rsidRPr="00F1362C">
              <w:rPr>
                <w:color w:val="auto"/>
                <w:sz w:val="24"/>
                <w:szCs w:val="24"/>
                <w:lang w:val="en-GB"/>
              </w:rPr>
              <w:t xml:space="preserve"> them in decision</w:t>
            </w:r>
            <w:r w:rsidR="0048452C" w:rsidRPr="00F1362C">
              <w:rPr>
                <w:color w:val="auto"/>
                <w:sz w:val="24"/>
                <w:szCs w:val="24"/>
                <w:lang w:val="en-GB"/>
              </w:rPr>
              <w:t>-</w:t>
            </w:r>
            <w:r w:rsidRPr="00F1362C">
              <w:rPr>
                <w:color w:val="auto"/>
                <w:sz w:val="24"/>
                <w:szCs w:val="24"/>
                <w:lang w:val="en-GB"/>
              </w:rPr>
              <w:t>making.</w:t>
            </w:r>
          </w:p>
          <w:p w:rsidR="00727FF7" w:rsidRPr="00F1362C" w:rsidRDefault="00727FF7" w:rsidP="00F1362C">
            <w:pPr>
              <w:spacing w:line="360" w:lineRule="auto"/>
              <w:jc w:val="both"/>
              <w:rPr>
                <w:color w:val="auto"/>
                <w:sz w:val="24"/>
                <w:szCs w:val="24"/>
                <w:lang w:val="en-GB"/>
              </w:rPr>
            </w:pPr>
            <w:r w:rsidRPr="00F1362C">
              <w:rPr>
                <w:color w:val="auto"/>
                <w:sz w:val="24"/>
                <w:szCs w:val="24"/>
                <w:lang w:val="en-GB"/>
              </w:rPr>
              <w:t xml:space="preserve">There are systems for </w:t>
            </w:r>
            <w:r w:rsidRPr="00F1362C">
              <w:rPr>
                <w:color w:val="auto"/>
                <w:sz w:val="24"/>
                <w:szCs w:val="24"/>
                <w:lang w:val="en-GB"/>
              </w:rPr>
              <w:lastRenderedPageBreak/>
              <w:t xml:space="preserve">medical </w:t>
            </w:r>
            <w:r w:rsidR="00871FE0" w:rsidRPr="00F1362C">
              <w:rPr>
                <w:color w:val="auto"/>
                <w:sz w:val="24"/>
                <w:szCs w:val="24"/>
                <w:lang w:val="en-GB"/>
              </w:rPr>
              <w:t>diagnosis, which</w:t>
            </w:r>
            <w:r w:rsidRPr="00F1362C">
              <w:rPr>
                <w:color w:val="auto"/>
                <w:sz w:val="24"/>
                <w:szCs w:val="24"/>
                <w:lang w:val="en-GB"/>
              </w:rPr>
              <w:t xml:space="preserve"> are also under </w:t>
            </w:r>
            <w:r w:rsidR="0048452C" w:rsidRPr="00F1362C">
              <w:rPr>
                <w:color w:val="auto"/>
                <w:sz w:val="24"/>
                <w:szCs w:val="24"/>
                <w:lang w:val="en-GB"/>
              </w:rPr>
              <w:t xml:space="preserve">the </w:t>
            </w:r>
            <w:r w:rsidRPr="00F1362C">
              <w:rPr>
                <w:color w:val="auto"/>
                <w:sz w:val="24"/>
                <w:szCs w:val="24"/>
                <w:lang w:val="en-GB"/>
              </w:rPr>
              <w:t>decision support system.</w:t>
            </w:r>
          </w:p>
        </w:tc>
      </w:tr>
      <w:tr w:rsidR="00905A5A" w:rsidRPr="00F1362C" w:rsidTr="00905A5A">
        <w:tc>
          <w:tcPr>
            <w:tcW w:w="3005" w:type="dxa"/>
          </w:tcPr>
          <w:p w:rsidR="00905A5A" w:rsidRPr="00F1362C" w:rsidRDefault="00905A5A" w:rsidP="00F1362C">
            <w:pPr>
              <w:spacing w:line="360" w:lineRule="auto"/>
              <w:jc w:val="both"/>
              <w:rPr>
                <w:color w:val="auto"/>
                <w:sz w:val="24"/>
                <w:szCs w:val="24"/>
                <w:lang w:val="en-GB"/>
              </w:rPr>
            </w:pPr>
            <w:r w:rsidRPr="00F1362C">
              <w:rPr>
                <w:color w:val="auto"/>
                <w:sz w:val="24"/>
                <w:szCs w:val="24"/>
                <w:lang w:val="en-GB"/>
              </w:rPr>
              <w:lastRenderedPageBreak/>
              <w:t>Office Automation Systems</w:t>
            </w:r>
            <w:r w:rsidR="00C325EA" w:rsidRPr="00F1362C">
              <w:rPr>
                <w:color w:val="auto"/>
                <w:sz w:val="24"/>
                <w:szCs w:val="24"/>
                <w:lang w:val="en-GB"/>
              </w:rPr>
              <w:t>(OAS)</w:t>
            </w:r>
          </w:p>
        </w:tc>
        <w:tc>
          <w:tcPr>
            <w:tcW w:w="3005" w:type="dxa"/>
          </w:tcPr>
          <w:p w:rsidR="00905A5A" w:rsidRPr="00F1362C" w:rsidRDefault="00074C36" w:rsidP="00F1362C">
            <w:pPr>
              <w:spacing w:line="360" w:lineRule="auto"/>
              <w:jc w:val="both"/>
              <w:rPr>
                <w:color w:val="auto"/>
                <w:sz w:val="24"/>
                <w:szCs w:val="24"/>
                <w:lang w:val="en-GB"/>
              </w:rPr>
            </w:pPr>
            <w:r w:rsidRPr="00F1362C">
              <w:rPr>
                <w:color w:val="auto"/>
                <w:sz w:val="24"/>
                <w:szCs w:val="24"/>
                <w:lang w:val="en-GB"/>
              </w:rPr>
              <w:t>The newest system of computer-based information system (CBIS) in the contemporary world is the office automation system.</w:t>
            </w:r>
            <w:r w:rsidR="00CB3178" w:rsidRPr="00F1362C">
              <w:rPr>
                <w:color w:val="auto"/>
                <w:sz w:val="24"/>
                <w:szCs w:val="24"/>
                <w:lang w:val="en-GB"/>
              </w:rPr>
              <w:t xml:space="preserve"> These are developed with the aim of pacing the working work and increas</w:t>
            </w:r>
            <w:r w:rsidR="00905A08" w:rsidRPr="00F1362C">
              <w:rPr>
                <w:color w:val="auto"/>
                <w:sz w:val="24"/>
                <w:szCs w:val="24"/>
                <w:lang w:val="en-GB"/>
              </w:rPr>
              <w:t>ing</w:t>
            </w:r>
            <w:r w:rsidR="00CB3178" w:rsidRPr="00F1362C">
              <w:rPr>
                <w:color w:val="auto"/>
                <w:sz w:val="24"/>
                <w:szCs w:val="24"/>
                <w:lang w:val="en-GB"/>
              </w:rPr>
              <w:t xml:space="preserve"> productivity and performance</w:t>
            </w:r>
            <w:r w:rsidR="00CD69A2" w:rsidRPr="00F1362C">
              <w:rPr>
                <w:color w:val="auto"/>
                <w:sz w:val="24"/>
                <w:szCs w:val="24"/>
                <w:lang w:val="en-GB"/>
              </w:rPr>
              <w:t xml:space="preserve"> (</w:t>
            </w:r>
            <w:r w:rsidR="00CD69A2" w:rsidRPr="00F1362C">
              <w:rPr>
                <w:color w:val="auto"/>
                <w:sz w:val="24"/>
                <w:szCs w:val="24"/>
                <w:shd w:val="clear" w:color="auto" w:fill="FFFFFF"/>
                <w:lang w:val="en-GB"/>
              </w:rPr>
              <w:t>Nan and T., 2021</w:t>
            </w:r>
            <w:r w:rsidR="00CD69A2" w:rsidRPr="00F1362C">
              <w:rPr>
                <w:color w:val="auto"/>
                <w:sz w:val="24"/>
                <w:szCs w:val="24"/>
                <w:lang w:val="en-GB"/>
              </w:rPr>
              <w:t>)</w:t>
            </w:r>
            <w:r w:rsidR="00CB3178" w:rsidRPr="00F1362C">
              <w:rPr>
                <w:color w:val="auto"/>
                <w:sz w:val="24"/>
                <w:szCs w:val="24"/>
                <w:lang w:val="en-GB"/>
              </w:rPr>
              <w:t>.</w:t>
            </w:r>
            <w:r w:rsidR="00905A08" w:rsidRPr="00F1362C">
              <w:rPr>
                <w:color w:val="auto"/>
                <w:sz w:val="24"/>
                <w:szCs w:val="24"/>
                <w:lang w:val="en-GB"/>
              </w:rPr>
              <w:t xml:space="preserve"> These are the automatic </w:t>
            </w:r>
            <w:r w:rsidR="00871FE0" w:rsidRPr="00F1362C">
              <w:rPr>
                <w:color w:val="auto"/>
                <w:sz w:val="24"/>
                <w:szCs w:val="24"/>
                <w:lang w:val="en-GB"/>
              </w:rPr>
              <w:t>systems, which</w:t>
            </w:r>
            <w:r w:rsidR="00905A08" w:rsidRPr="00F1362C">
              <w:rPr>
                <w:color w:val="auto"/>
                <w:sz w:val="24"/>
                <w:szCs w:val="24"/>
                <w:lang w:val="en-GB"/>
              </w:rPr>
              <w:t xml:space="preserve"> are bu</w:t>
            </w:r>
            <w:r w:rsidR="00EE42B4" w:rsidRPr="00F1362C">
              <w:rPr>
                <w:color w:val="auto"/>
                <w:sz w:val="24"/>
                <w:szCs w:val="24"/>
                <w:lang w:val="en-GB"/>
              </w:rPr>
              <w:t>il</w:t>
            </w:r>
            <w:r w:rsidR="00905A08" w:rsidRPr="00F1362C">
              <w:rPr>
                <w:color w:val="auto"/>
                <w:sz w:val="24"/>
                <w:szCs w:val="24"/>
                <w:lang w:val="en-GB"/>
              </w:rPr>
              <w:t>t in a way to respon</w:t>
            </w:r>
            <w:r w:rsidR="00EE42B4" w:rsidRPr="00F1362C">
              <w:rPr>
                <w:color w:val="auto"/>
                <w:sz w:val="24"/>
                <w:szCs w:val="24"/>
                <w:lang w:val="en-GB"/>
              </w:rPr>
              <w:t>d</w:t>
            </w:r>
            <w:r w:rsidR="00905A08" w:rsidRPr="00F1362C">
              <w:rPr>
                <w:color w:val="auto"/>
                <w:sz w:val="24"/>
                <w:szCs w:val="24"/>
                <w:lang w:val="en-GB"/>
              </w:rPr>
              <w:t xml:space="preserve"> to instructions and requests in a self-responsive manner.</w:t>
            </w:r>
          </w:p>
        </w:tc>
        <w:tc>
          <w:tcPr>
            <w:tcW w:w="3006" w:type="dxa"/>
          </w:tcPr>
          <w:p w:rsidR="00905A5A" w:rsidRPr="00F1362C" w:rsidRDefault="00EE42B4" w:rsidP="00F1362C">
            <w:pPr>
              <w:spacing w:line="360" w:lineRule="auto"/>
              <w:jc w:val="both"/>
              <w:rPr>
                <w:color w:val="auto"/>
                <w:sz w:val="24"/>
                <w:szCs w:val="24"/>
                <w:lang w:val="en-GB"/>
              </w:rPr>
            </w:pPr>
            <w:r w:rsidRPr="00F1362C">
              <w:rPr>
                <w:color w:val="auto"/>
                <w:sz w:val="24"/>
                <w:szCs w:val="24"/>
                <w:lang w:val="en-GB"/>
              </w:rPr>
              <w:t>For example:</w:t>
            </w:r>
          </w:p>
          <w:p w:rsidR="00EE42B4" w:rsidRPr="00F1362C" w:rsidRDefault="00EE42B4" w:rsidP="00F1362C">
            <w:pPr>
              <w:spacing w:line="360" w:lineRule="auto"/>
              <w:jc w:val="both"/>
              <w:rPr>
                <w:color w:val="auto"/>
                <w:sz w:val="24"/>
                <w:szCs w:val="24"/>
                <w:lang w:val="en-GB"/>
              </w:rPr>
            </w:pPr>
            <w:r w:rsidRPr="00F1362C">
              <w:rPr>
                <w:color w:val="auto"/>
                <w:sz w:val="24"/>
                <w:szCs w:val="24"/>
                <w:lang w:val="en-GB"/>
              </w:rPr>
              <w:t xml:space="preserve">Electronic </w:t>
            </w:r>
            <w:r w:rsidR="00871FE0" w:rsidRPr="00F1362C">
              <w:rPr>
                <w:color w:val="auto"/>
                <w:sz w:val="24"/>
                <w:szCs w:val="24"/>
                <w:lang w:val="en-GB"/>
              </w:rPr>
              <w:t>email, messages,</w:t>
            </w:r>
            <w:r w:rsidRPr="00F1362C">
              <w:rPr>
                <w:color w:val="auto"/>
                <w:sz w:val="24"/>
                <w:szCs w:val="24"/>
                <w:lang w:val="en-GB"/>
              </w:rPr>
              <w:t xml:space="preserve"> or voice mails are some examples.</w:t>
            </w:r>
          </w:p>
          <w:p w:rsidR="00EE42B4" w:rsidRPr="00F1362C" w:rsidRDefault="00EE42B4" w:rsidP="00F1362C">
            <w:pPr>
              <w:spacing w:line="360" w:lineRule="auto"/>
              <w:jc w:val="both"/>
              <w:rPr>
                <w:color w:val="auto"/>
                <w:sz w:val="24"/>
                <w:szCs w:val="24"/>
                <w:lang w:val="en-GB"/>
              </w:rPr>
            </w:pPr>
            <w:r w:rsidRPr="00F1362C">
              <w:rPr>
                <w:color w:val="auto"/>
                <w:sz w:val="24"/>
                <w:szCs w:val="24"/>
                <w:lang w:val="en-GB"/>
              </w:rPr>
              <w:t>Microsoft Office is an example of OAS.</w:t>
            </w:r>
          </w:p>
          <w:p w:rsidR="00DD59B0" w:rsidRPr="00F1362C" w:rsidRDefault="0087220C" w:rsidP="00F1362C">
            <w:pPr>
              <w:spacing w:line="360" w:lineRule="auto"/>
              <w:jc w:val="both"/>
              <w:rPr>
                <w:color w:val="auto"/>
                <w:sz w:val="24"/>
                <w:szCs w:val="24"/>
                <w:lang w:val="en-GB"/>
              </w:rPr>
            </w:pPr>
            <w:r w:rsidRPr="00F1362C">
              <w:rPr>
                <w:color w:val="auto"/>
                <w:sz w:val="24"/>
                <w:szCs w:val="24"/>
                <w:lang w:val="en-GB"/>
              </w:rPr>
              <w:t>Video conferencing can be another example of OAS</w:t>
            </w:r>
          </w:p>
          <w:p w:rsidR="0087220C" w:rsidRPr="00F1362C" w:rsidRDefault="00DD59B0" w:rsidP="00F1362C">
            <w:pPr>
              <w:spacing w:line="360" w:lineRule="auto"/>
              <w:jc w:val="both"/>
              <w:rPr>
                <w:color w:val="auto"/>
                <w:sz w:val="24"/>
                <w:szCs w:val="24"/>
                <w:lang w:val="en-GB"/>
              </w:rPr>
            </w:pPr>
            <w:r w:rsidRPr="00F1362C">
              <w:rPr>
                <w:color w:val="auto"/>
                <w:sz w:val="24"/>
                <w:szCs w:val="24"/>
                <w:lang w:val="en-GB"/>
              </w:rPr>
              <w:t>Security alerts and services use OAS</w:t>
            </w:r>
            <w:r w:rsidR="0087220C" w:rsidRPr="00F1362C">
              <w:rPr>
                <w:color w:val="auto"/>
                <w:sz w:val="24"/>
                <w:szCs w:val="24"/>
                <w:lang w:val="en-GB"/>
              </w:rPr>
              <w:t>.</w:t>
            </w:r>
          </w:p>
        </w:tc>
      </w:tr>
    </w:tbl>
    <w:p w:rsidR="00905A5A" w:rsidRPr="00F1362C" w:rsidRDefault="00905A5A" w:rsidP="00F1362C">
      <w:pPr>
        <w:spacing w:line="360" w:lineRule="auto"/>
        <w:jc w:val="both"/>
        <w:rPr>
          <w:color w:val="auto"/>
          <w:sz w:val="24"/>
          <w:szCs w:val="24"/>
          <w:lang w:val="en-GB"/>
        </w:rPr>
      </w:pPr>
    </w:p>
    <w:p w:rsidR="00462716" w:rsidRPr="00F1362C" w:rsidRDefault="00462716" w:rsidP="00F1362C">
      <w:pPr>
        <w:pStyle w:val="Heading2"/>
        <w:spacing w:line="360" w:lineRule="auto"/>
        <w:jc w:val="both"/>
        <w:rPr>
          <w:rFonts w:ascii="Arial" w:hAnsi="Arial" w:cs="Arial"/>
          <w:b w:val="0"/>
          <w:bCs/>
          <w:sz w:val="24"/>
          <w:szCs w:val="24"/>
          <w:lang w:val="en-GB"/>
        </w:rPr>
      </w:pPr>
      <w:bookmarkStart w:id="8" w:name="_Toc111328231"/>
      <w:r w:rsidRPr="00F1362C">
        <w:rPr>
          <w:rFonts w:ascii="Arial" w:hAnsi="Arial" w:cs="Arial"/>
          <w:bCs/>
          <w:sz w:val="24"/>
          <w:szCs w:val="24"/>
          <w:lang w:val="en-GB"/>
        </w:rPr>
        <w:t>Question 3</w:t>
      </w:r>
      <w:bookmarkEnd w:id="8"/>
    </w:p>
    <w:p w:rsidR="00195F9F" w:rsidRPr="00F1362C" w:rsidRDefault="00374B4B" w:rsidP="00F1362C">
      <w:pPr>
        <w:spacing w:line="360" w:lineRule="auto"/>
        <w:jc w:val="both"/>
        <w:rPr>
          <w:color w:val="auto"/>
          <w:sz w:val="24"/>
          <w:szCs w:val="24"/>
          <w:lang w:val="en-GB"/>
        </w:rPr>
      </w:pPr>
      <w:r w:rsidRPr="00F1362C">
        <w:rPr>
          <w:color w:val="auto"/>
          <w:sz w:val="24"/>
          <w:szCs w:val="24"/>
          <w:lang w:val="en-GB"/>
        </w:rPr>
        <w:t>The information system is developing and in turn</w:t>
      </w:r>
      <w:r w:rsidR="00093586" w:rsidRPr="00F1362C">
        <w:rPr>
          <w:color w:val="auto"/>
          <w:sz w:val="24"/>
          <w:szCs w:val="24"/>
          <w:lang w:val="en-GB"/>
        </w:rPr>
        <w:t>,</w:t>
      </w:r>
      <w:r w:rsidR="00871FE0">
        <w:rPr>
          <w:color w:val="auto"/>
          <w:sz w:val="24"/>
          <w:szCs w:val="24"/>
          <w:lang w:val="en-GB"/>
        </w:rPr>
        <w:t xml:space="preserve"> helping in the </w:t>
      </w:r>
      <w:r w:rsidR="00093586" w:rsidRPr="00F1362C">
        <w:rPr>
          <w:color w:val="auto"/>
          <w:sz w:val="24"/>
          <w:szCs w:val="24"/>
          <w:lang w:val="en-GB"/>
        </w:rPr>
        <w:t>r</w:t>
      </w:r>
      <w:r w:rsidRPr="00F1362C">
        <w:rPr>
          <w:color w:val="auto"/>
          <w:sz w:val="24"/>
          <w:szCs w:val="24"/>
          <w:lang w:val="en-GB"/>
        </w:rPr>
        <w:t>apid development of organisations and busines</w:t>
      </w:r>
      <w:r w:rsidR="00093586" w:rsidRPr="00F1362C">
        <w:rPr>
          <w:color w:val="auto"/>
          <w:sz w:val="24"/>
          <w:szCs w:val="24"/>
          <w:lang w:val="en-GB"/>
        </w:rPr>
        <w:t>se</w:t>
      </w:r>
      <w:r w:rsidRPr="00F1362C">
        <w:rPr>
          <w:color w:val="auto"/>
          <w:sz w:val="24"/>
          <w:szCs w:val="24"/>
          <w:lang w:val="en-GB"/>
        </w:rPr>
        <w:t xml:space="preserve">s across the </w:t>
      </w:r>
      <w:r w:rsidR="00871FE0" w:rsidRPr="00F1362C">
        <w:rPr>
          <w:color w:val="auto"/>
          <w:sz w:val="24"/>
          <w:szCs w:val="24"/>
          <w:lang w:val="en-GB"/>
        </w:rPr>
        <w:t>globe. The</w:t>
      </w:r>
      <w:r w:rsidR="00195F9F" w:rsidRPr="00F1362C">
        <w:rPr>
          <w:color w:val="auto"/>
          <w:sz w:val="24"/>
          <w:szCs w:val="24"/>
          <w:lang w:val="en-GB"/>
        </w:rPr>
        <w:t xml:space="preserve"> computer-based information </w:t>
      </w:r>
      <w:r w:rsidR="004A1010" w:rsidRPr="00F1362C">
        <w:rPr>
          <w:color w:val="auto"/>
          <w:sz w:val="24"/>
          <w:szCs w:val="24"/>
          <w:lang w:val="en-GB"/>
        </w:rPr>
        <w:t>systems, which are mostly used in most organisations and brands,</w:t>
      </w:r>
      <w:r w:rsidR="00195F9F" w:rsidRPr="00F1362C">
        <w:rPr>
          <w:color w:val="auto"/>
          <w:sz w:val="24"/>
          <w:szCs w:val="24"/>
          <w:lang w:val="en-GB"/>
        </w:rPr>
        <w:t xml:space="preserve"> consist of both physical and digital information brought together in one systematic pattern that can help organisations work </w:t>
      </w:r>
      <w:r w:rsidR="00871FE0" w:rsidRPr="00F1362C">
        <w:rPr>
          <w:color w:val="auto"/>
          <w:sz w:val="24"/>
          <w:szCs w:val="24"/>
          <w:lang w:val="en-GB"/>
        </w:rPr>
        <w:t>effectively. A</w:t>
      </w:r>
      <w:r w:rsidR="00617364" w:rsidRPr="00F1362C">
        <w:rPr>
          <w:color w:val="auto"/>
          <w:sz w:val="24"/>
          <w:szCs w:val="24"/>
          <w:lang w:val="en-GB"/>
        </w:rPr>
        <w:t xml:space="preserve"> computer-based information system (CBIS) with the software and hardware produces information and </w:t>
      </w:r>
      <w:r w:rsidR="004A1010" w:rsidRPr="00F1362C">
        <w:rPr>
          <w:color w:val="auto"/>
          <w:sz w:val="24"/>
          <w:szCs w:val="24"/>
          <w:lang w:val="en-GB"/>
        </w:rPr>
        <w:t>data, which</w:t>
      </w:r>
      <w:r w:rsidR="00617364" w:rsidRPr="00F1362C">
        <w:rPr>
          <w:color w:val="auto"/>
          <w:sz w:val="24"/>
          <w:szCs w:val="24"/>
          <w:lang w:val="en-GB"/>
        </w:rPr>
        <w:t xml:space="preserve"> are stored in input or output </w:t>
      </w:r>
      <w:r w:rsidR="00871FE0" w:rsidRPr="00F1362C">
        <w:rPr>
          <w:color w:val="auto"/>
          <w:sz w:val="24"/>
          <w:szCs w:val="24"/>
          <w:lang w:val="en-GB"/>
        </w:rPr>
        <w:t>devices. People</w:t>
      </w:r>
      <w:r w:rsidR="00B14B17" w:rsidRPr="00F1362C">
        <w:rPr>
          <w:color w:val="auto"/>
          <w:sz w:val="24"/>
          <w:szCs w:val="24"/>
          <w:lang w:val="en-GB"/>
        </w:rPr>
        <w:t xml:space="preserve"> are the most significant </w:t>
      </w:r>
      <w:r w:rsidR="004A1010" w:rsidRPr="00F1362C">
        <w:rPr>
          <w:color w:val="auto"/>
          <w:sz w:val="24"/>
          <w:szCs w:val="24"/>
          <w:lang w:val="en-GB"/>
        </w:rPr>
        <w:t>for</w:t>
      </w:r>
      <w:r w:rsidR="00B14B17" w:rsidRPr="00F1362C">
        <w:rPr>
          <w:color w:val="auto"/>
          <w:sz w:val="24"/>
          <w:szCs w:val="24"/>
          <w:lang w:val="en-GB"/>
        </w:rPr>
        <w:t xml:space="preserve"> efficient working of information system</w:t>
      </w:r>
      <w:r w:rsidR="006F1029" w:rsidRPr="00F1362C">
        <w:rPr>
          <w:color w:val="auto"/>
          <w:sz w:val="24"/>
          <w:szCs w:val="24"/>
          <w:lang w:val="en-GB"/>
        </w:rPr>
        <w:t>s</w:t>
      </w:r>
      <w:r w:rsidR="00A13595" w:rsidRPr="00F1362C">
        <w:rPr>
          <w:color w:val="auto"/>
          <w:sz w:val="24"/>
          <w:szCs w:val="24"/>
          <w:lang w:val="en-GB"/>
        </w:rPr>
        <w:t xml:space="preserve"> (</w:t>
      </w:r>
      <w:r w:rsidR="00A13595" w:rsidRPr="00F1362C">
        <w:rPr>
          <w:color w:val="auto"/>
          <w:sz w:val="24"/>
          <w:szCs w:val="24"/>
          <w:shd w:val="clear" w:color="auto" w:fill="FFFFFF"/>
          <w:lang w:val="en-GB"/>
        </w:rPr>
        <w:t>Yusuf</w:t>
      </w:r>
      <w:r w:rsidR="004A1010" w:rsidRPr="00F1362C">
        <w:rPr>
          <w:color w:val="auto"/>
          <w:sz w:val="24"/>
          <w:szCs w:val="24"/>
          <w:shd w:val="clear" w:color="auto" w:fill="FFFFFF"/>
          <w:lang w:val="en-GB"/>
        </w:rPr>
        <w:t>,</w:t>
      </w:r>
      <w:r w:rsidR="004A1010" w:rsidRPr="00F1362C">
        <w:rPr>
          <w:i/>
          <w:iCs/>
          <w:color w:val="auto"/>
          <w:sz w:val="24"/>
          <w:szCs w:val="24"/>
          <w:shd w:val="clear" w:color="auto" w:fill="FFFFFF"/>
          <w:lang w:val="en-GB"/>
        </w:rPr>
        <w:t xml:space="preserve"> et</w:t>
      </w:r>
      <w:r w:rsidR="00A13595" w:rsidRPr="00F1362C">
        <w:rPr>
          <w:i/>
          <w:iCs/>
          <w:color w:val="auto"/>
          <w:sz w:val="24"/>
          <w:szCs w:val="24"/>
          <w:shd w:val="clear" w:color="auto" w:fill="FFFFFF"/>
          <w:lang w:val="en-GB"/>
        </w:rPr>
        <w:t xml:space="preserve"> al</w:t>
      </w:r>
      <w:r w:rsidR="00A13595" w:rsidRPr="00F1362C">
        <w:rPr>
          <w:color w:val="auto"/>
          <w:sz w:val="24"/>
          <w:szCs w:val="24"/>
          <w:shd w:val="clear" w:color="auto" w:fill="FFFFFF"/>
          <w:lang w:val="en-GB"/>
        </w:rPr>
        <w:t>., 2020</w:t>
      </w:r>
      <w:r w:rsidR="00A13595" w:rsidRPr="00F1362C">
        <w:rPr>
          <w:color w:val="auto"/>
          <w:sz w:val="24"/>
          <w:szCs w:val="24"/>
          <w:lang w:val="en-GB"/>
        </w:rPr>
        <w:t>)</w:t>
      </w:r>
      <w:r w:rsidR="00B14B17" w:rsidRPr="00F1362C">
        <w:rPr>
          <w:color w:val="auto"/>
          <w:sz w:val="24"/>
          <w:szCs w:val="24"/>
          <w:lang w:val="en-GB"/>
        </w:rPr>
        <w:t xml:space="preserve">. </w:t>
      </w:r>
      <w:r w:rsidR="00617364" w:rsidRPr="00F1362C">
        <w:rPr>
          <w:color w:val="auto"/>
          <w:sz w:val="24"/>
          <w:szCs w:val="24"/>
          <w:lang w:val="en-GB"/>
        </w:rPr>
        <w:t>Without human resources, a computer-</w:t>
      </w:r>
      <w:r w:rsidR="00617364" w:rsidRPr="00F1362C">
        <w:rPr>
          <w:color w:val="auto"/>
          <w:sz w:val="24"/>
          <w:szCs w:val="24"/>
          <w:lang w:val="en-GB"/>
        </w:rPr>
        <w:lastRenderedPageBreak/>
        <w:t xml:space="preserve">based information system (CBIS) won’t be able to work </w:t>
      </w:r>
      <w:r w:rsidR="004A1010" w:rsidRPr="00F1362C">
        <w:rPr>
          <w:color w:val="auto"/>
          <w:sz w:val="24"/>
          <w:szCs w:val="24"/>
          <w:lang w:val="en-GB"/>
        </w:rPr>
        <w:t>efficiently. There</w:t>
      </w:r>
      <w:r w:rsidR="00F1217E" w:rsidRPr="00F1362C">
        <w:rPr>
          <w:color w:val="auto"/>
          <w:sz w:val="24"/>
          <w:szCs w:val="24"/>
          <w:lang w:val="en-GB"/>
        </w:rPr>
        <w:t xml:space="preserve"> are</w:t>
      </w:r>
      <w:r w:rsidR="00B14B17" w:rsidRPr="00F1362C">
        <w:rPr>
          <w:color w:val="auto"/>
          <w:sz w:val="24"/>
          <w:szCs w:val="24"/>
          <w:lang w:val="en-GB"/>
        </w:rPr>
        <w:t xml:space="preserve"> output and</w:t>
      </w:r>
      <w:r w:rsidR="00F1217E" w:rsidRPr="00F1362C">
        <w:rPr>
          <w:color w:val="auto"/>
          <w:sz w:val="24"/>
          <w:szCs w:val="24"/>
          <w:lang w:val="en-GB"/>
        </w:rPr>
        <w:t xml:space="preserve"> input devices as well such as</w:t>
      </w:r>
      <w:r w:rsidR="00B14B17" w:rsidRPr="00F1362C">
        <w:rPr>
          <w:color w:val="auto"/>
          <w:sz w:val="24"/>
          <w:szCs w:val="24"/>
          <w:lang w:val="en-GB"/>
        </w:rPr>
        <w:t xml:space="preserve"> keyboard</w:t>
      </w:r>
      <w:r w:rsidR="00F1217E" w:rsidRPr="00F1362C">
        <w:rPr>
          <w:color w:val="auto"/>
          <w:sz w:val="24"/>
          <w:szCs w:val="24"/>
          <w:lang w:val="en-GB"/>
        </w:rPr>
        <w:t xml:space="preserve"> Random Access Memory (RAM), Read Only Memory (ROM), communication devices, etc.</w:t>
      </w:r>
      <w:r w:rsidR="004A1010">
        <w:rPr>
          <w:color w:val="auto"/>
          <w:sz w:val="24"/>
          <w:szCs w:val="24"/>
          <w:lang w:val="en-GB"/>
        </w:rPr>
        <w:t xml:space="preserve"> </w:t>
      </w:r>
      <w:r w:rsidR="00F1217E" w:rsidRPr="00F1362C">
        <w:rPr>
          <w:color w:val="auto"/>
          <w:sz w:val="24"/>
          <w:szCs w:val="24"/>
          <w:lang w:val="en-GB"/>
        </w:rPr>
        <w:t>The software</w:t>
      </w:r>
      <w:r w:rsidR="009D3711" w:rsidRPr="00F1362C">
        <w:rPr>
          <w:color w:val="auto"/>
          <w:sz w:val="24"/>
          <w:szCs w:val="24"/>
          <w:lang w:val="en-GB"/>
        </w:rPr>
        <w:t xml:space="preserve"> system</w:t>
      </w:r>
      <w:r w:rsidR="00F1217E" w:rsidRPr="00F1362C">
        <w:rPr>
          <w:color w:val="auto"/>
          <w:sz w:val="24"/>
          <w:szCs w:val="24"/>
          <w:lang w:val="en-GB"/>
        </w:rPr>
        <w:t xml:space="preserve"> </w:t>
      </w:r>
      <w:r w:rsidR="004A1010" w:rsidRPr="00F1362C">
        <w:rPr>
          <w:color w:val="auto"/>
          <w:sz w:val="24"/>
          <w:szCs w:val="24"/>
          <w:lang w:val="en-GB"/>
        </w:rPr>
        <w:t>is</w:t>
      </w:r>
      <w:r w:rsidR="00F1217E" w:rsidRPr="00F1362C">
        <w:rPr>
          <w:color w:val="auto"/>
          <w:sz w:val="24"/>
          <w:szCs w:val="24"/>
          <w:lang w:val="en-GB"/>
        </w:rPr>
        <w:t xml:space="preserve"> the system or the </w:t>
      </w:r>
      <w:r w:rsidR="004A1010" w:rsidRPr="00F1362C">
        <w:rPr>
          <w:color w:val="auto"/>
          <w:sz w:val="24"/>
          <w:szCs w:val="24"/>
          <w:lang w:val="en-GB"/>
        </w:rPr>
        <w:t>programmes, which</w:t>
      </w:r>
      <w:r w:rsidR="00F1217E" w:rsidRPr="00F1362C">
        <w:rPr>
          <w:color w:val="auto"/>
          <w:sz w:val="24"/>
          <w:szCs w:val="24"/>
          <w:lang w:val="en-GB"/>
        </w:rPr>
        <w:t xml:space="preserve"> help a computer in </w:t>
      </w:r>
      <w:r w:rsidR="004A1010">
        <w:rPr>
          <w:color w:val="auto"/>
          <w:sz w:val="24"/>
          <w:szCs w:val="24"/>
          <w:lang w:val="en-GB"/>
        </w:rPr>
        <w:t>making operations</w:t>
      </w:r>
      <w:r w:rsidR="004A1010" w:rsidRPr="00F1362C">
        <w:rPr>
          <w:color w:val="auto"/>
          <w:sz w:val="24"/>
          <w:szCs w:val="24"/>
          <w:lang w:val="en-GB"/>
        </w:rPr>
        <w:t>. Software</w:t>
      </w:r>
      <w:r w:rsidR="009D3711" w:rsidRPr="00F1362C">
        <w:rPr>
          <w:color w:val="auto"/>
          <w:sz w:val="24"/>
          <w:szCs w:val="24"/>
          <w:lang w:val="en-GB"/>
        </w:rPr>
        <w:t xml:space="preserve"> and hardware help in data </w:t>
      </w:r>
      <w:r w:rsidR="004A1010" w:rsidRPr="00F1362C">
        <w:rPr>
          <w:color w:val="auto"/>
          <w:sz w:val="24"/>
          <w:szCs w:val="24"/>
          <w:lang w:val="en-GB"/>
        </w:rPr>
        <w:t>collection, processing,</w:t>
      </w:r>
      <w:r w:rsidR="009D3711" w:rsidRPr="00F1362C">
        <w:rPr>
          <w:color w:val="auto"/>
          <w:sz w:val="24"/>
          <w:szCs w:val="24"/>
          <w:lang w:val="en-GB"/>
        </w:rPr>
        <w:t xml:space="preserve"> and storage.</w:t>
      </w:r>
      <w:r w:rsidR="000B397E" w:rsidRPr="00F1362C">
        <w:rPr>
          <w:color w:val="auto"/>
          <w:sz w:val="24"/>
          <w:szCs w:val="24"/>
          <w:lang w:val="en-GB"/>
        </w:rPr>
        <w:t xml:space="preserve"> Data</w:t>
      </w:r>
      <w:r w:rsidR="00951F1D" w:rsidRPr="00F1362C">
        <w:rPr>
          <w:color w:val="auto"/>
          <w:sz w:val="24"/>
          <w:szCs w:val="24"/>
          <w:lang w:val="en-GB"/>
        </w:rPr>
        <w:t xml:space="preserve"> help in understanding a lot of things and therefore, data need to be stored in the machine storage or external devices which can be used as an input in the machine when </w:t>
      </w:r>
      <w:r w:rsidR="004A1010" w:rsidRPr="00F1362C">
        <w:rPr>
          <w:color w:val="auto"/>
          <w:sz w:val="24"/>
          <w:szCs w:val="24"/>
          <w:lang w:val="en-GB"/>
        </w:rPr>
        <w:t>required. Therefore</w:t>
      </w:r>
      <w:r w:rsidR="004A39DA" w:rsidRPr="00F1362C">
        <w:rPr>
          <w:color w:val="auto"/>
          <w:sz w:val="24"/>
          <w:szCs w:val="24"/>
          <w:lang w:val="en-GB"/>
        </w:rPr>
        <w:t xml:space="preserve">, the entire information system </w:t>
      </w:r>
      <w:r w:rsidR="00546656" w:rsidRPr="00F1362C">
        <w:rPr>
          <w:color w:val="auto"/>
          <w:sz w:val="24"/>
          <w:szCs w:val="24"/>
          <w:lang w:val="en-GB"/>
        </w:rPr>
        <w:t>is</w:t>
      </w:r>
      <w:r w:rsidR="004A39DA" w:rsidRPr="00F1362C">
        <w:rPr>
          <w:color w:val="auto"/>
          <w:sz w:val="24"/>
          <w:szCs w:val="24"/>
          <w:lang w:val="en-GB"/>
        </w:rPr>
        <w:t xml:space="preserve"> successfully contributing to the development of organisations and busines</w:t>
      </w:r>
      <w:r w:rsidR="00546656" w:rsidRPr="00F1362C">
        <w:rPr>
          <w:color w:val="auto"/>
          <w:sz w:val="24"/>
          <w:szCs w:val="24"/>
          <w:lang w:val="en-GB"/>
        </w:rPr>
        <w:t>se</w:t>
      </w:r>
      <w:r w:rsidR="004A39DA" w:rsidRPr="00F1362C">
        <w:rPr>
          <w:color w:val="auto"/>
          <w:sz w:val="24"/>
          <w:szCs w:val="24"/>
          <w:lang w:val="en-GB"/>
        </w:rPr>
        <w:t xml:space="preserve">s </w:t>
      </w:r>
      <w:r w:rsidR="00546656" w:rsidRPr="00F1362C">
        <w:rPr>
          <w:color w:val="auto"/>
          <w:sz w:val="24"/>
          <w:szCs w:val="24"/>
          <w:lang w:val="en-GB"/>
        </w:rPr>
        <w:t>o</w:t>
      </w:r>
      <w:r w:rsidR="004A39DA" w:rsidRPr="00F1362C">
        <w:rPr>
          <w:color w:val="auto"/>
          <w:sz w:val="24"/>
          <w:szCs w:val="24"/>
          <w:lang w:val="en-GB"/>
        </w:rPr>
        <w:t>n a worldwide basis.</w:t>
      </w:r>
    </w:p>
    <w:p w:rsidR="004742F5" w:rsidRPr="00F1362C" w:rsidRDefault="00093586" w:rsidP="00F1362C">
      <w:pPr>
        <w:spacing w:line="360" w:lineRule="auto"/>
        <w:jc w:val="both"/>
        <w:rPr>
          <w:rFonts w:eastAsiaTheme="majorEastAsia"/>
          <w:lang w:val="en-GB"/>
        </w:rPr>
      </w:pPr>
      <w:r w:rsidRPr="00F1362C">
        <w:rPr>
          <w:color w:val="auto"/>
          <w:sz w:val="24"/>
          <w:szCs w:val="24"/>
          <w:lang w:val="en-GB"/>
        </w:rPr>
        <w:t xml:space="preserve"> One such example can be Amazon. </w:t>
      </w:r>
      <w:r w:rsidR="00AF369F" w:rsidRPr="00F1362C">
        <w:rPr>
          <w:color w:val="auto"/>
          <w:sz w:val="24"/>
          <w:szCs w:val="24"/>
          <w:lang w:val="en-GB"/>
        </w:rPr>
        <w:t>The integrated system of acquiring, keeping a record, and processing the information and data for producing more valuable and productive data has helped the organisation Amazon at all its levels.</w:t>
      </w:r>
      <w:r w:rsidR="00D24D08" w:rsidRPr="00F1362C">
        <w:rPr>
          <w:color w:val="auto"/>
          <w:sz w:val="24"/>
          <w:szCs w:val="24"/>
          <w:lang w:val="en-GB"/>
        </w:rPr>
        <w:t xml:space="preserve"> The managers or the leaders of the business firm can blindly rely on the computer-based </w:t>
      </w:r>
      <w:r w:rsidR="00C02A31" w:rsidRPr="00F1362C">
        <w:rPr>
          <w:color w:val="auto"/>
          <w:sz w:val="24"/>
          <w:szCs w:val="24"/>
          <w:lang w:val="en-GB"/>
        </w:rPr>
        <w:t>i</w:t>
      </w:r>
      <w:r w:rsidR="00D24D08" w:rsidRPr="00F1362C">
        <w:rPr>
          <w:color w:val="auto"/>
          <w:sz w:val="24"/>
          <w:szCs w:val="24"/>
          <w:lang w:val="en-GB"/>
        </w:rPr>
        <w:t xml:space="preserve">nformation system for the efficient working of the </w:t>
      </w:r>
      <w:r w:rsidR="00C02A31" w:rsidRPr="00F1362C">
        <w:rPr>
          <w:color w:val="auto"/>
          <w:sz w:val="24"/>
          <w:szCs w:val="24"/>
          <w:lang w:val="en-GB"/>
        </w:rPr>
        <w:t>o</w:t>
      </w:r>
      <w:r w:rsidR="00D24D08" w:rsidRPr="00F1362C">
        <w:rPr>
          <w:color w:val="auto"/>
          <w:sz w:val="24"/>
          <w:szCs w:val="24"/>
          <w:lang w:val="en-GB"/>
        </w:rPr>
        <w:t>rganisation.</w:t>
      </w:r>
      <w:r w:rsidR="00CF366A" w:rsidRPr="00F1362C">
        <w:rPr>
          <w:color w:val="auto"/>
          <w:sz w:val="24"/>
          <w:szCs w:val="24"/>
          <w:lang w:val="en-GB"/>
        </w:rPr>
        <w:t xml:space="preserve"> The inter</w:t>
      </w:r>
      <w:r w:rsidR="00195F9F" w:rsidRPr="00F1362C">
        <w:rPr>
          <w:color w:val="auto"/>
          <w:sz w:val="24"/>
          <w:szCs w:val="24"/>
          <w:lang w:val="en-GB"/>
        </w:rPr>
        <w:t>-</w:t>
      </w:r>
      <w:r w:rsidR="00CF366A" w:rsidRPr="00F1362C">
        <w:rPr>
          <w:color w:val="auto"/>
          <w:sz w:val="24"/>
          <w:szCs w:val="24"/>
          <w:lang w:val="en-GB"/>
        </w:rPr>
        <w:t>organisational works and processes are connected and their supply chains and markets are efficiently developing due to the effective implementation of the computer-based information system (CBIS).</w:t>
      </w:r>
      <w:r w:rsidR="00824F8E" w:rsidRPr="00F1362C">
        <w:rPr>
          <w:color w:val="auto"/>
          <w:sz w:val="24"/>
          <w:szCs w:val="24"/>
          <w:lang w:val="en-GB"/>
        </w:rPr>
        <w:t xml:space="preserve">Project management departments are </w:t>
      </w:r>
      <w:r w:rsidR="004A1010" w:rsidRPr="00F1362C">
        <w:rPr>
          <w:color w:val="auto"/>
          <w:sz w:val="24"/>
          <w:szCs w:val="24"/>
          <w:lang w:val="en-GB"/>
        </w:rPr>
        <w:t>those, which</w:t>
      </w:r>
      <w:r w:rsidR="00824F8E" w:rsidRPr="00F1362C">
        <w:rPr>
          <w:color w:val="auto"/>
          <w:sz w:val="24"/>
          <w:szCs w:val="24"/>
          <w:lang w:val="en-GB"/>
        </w:rPr>
        <w:t xml:space="preserve"> play a role to connect all the departments by delivering project planning and information that is analysed from the customers' feedback and other </w:t>
      </w:r>
      <w:r w:rsidR="004A1010" w:rsidRPr="00F1362C">
        <w:rPr>
          <w:color w:val="auto"/>
          <w:sz w:val="24"/>
          <w:szCs w:val="24"/>
          <w:lang w:val="en-GB"/>
        </w:rPr>
        <w:t>resources. The</w:t>
      </w:r>
      <w:r w:rsidR="00195F9F" w:rsidRPr="00F1362C">
        <w:rPr>
          <w:color w:val="auto"/>
          <w:sz w:val="24"/>
          <w:szCs w:val="24"/>
          <w:lang w:val="en-GB"/>
        </w:rPr>
        <w:t xml:space="preserve"> organisation </w:t>
      </w:r>
      <w:r w:rsidR="00056ECA" w:rsidRPr="00F1362C">
        <w:rPr>
          <w:color w:val="auto"/>
          <w:sz w:val="24"/>
          <w:szCs w:val="24"/>
          <w:lang w:val="en-GB"/>
        </w:rPr>
        <w:t>has several levels the highest level of the organisation has the management information system (MIS). The management information system is a computer-based system which is supporting the managers of the organisation to manage the information and data regarding the sales, transactions, opportunities, people, organisational activities, data of customers</w:t>
      </w:r>
      <w:r w:rsidR="00CF66ED" w:rsidRPr="00F1362C">
        <w:rPr>
          <w:color w:val="auto"/>
          <w:sz w:val="24"/>
          <w:szCs w:val="24"/>
          <w:lang w:val="en-GB"/>
        </w:rPr>
        <w:t>, manage the online platforms, gather customer feedback and customer experience, for the purpose of client management, customer service, supporting the pattern companies with AWS, etc.</w:t>
      </w:r>
      <w:r w:rsidR="004A1010">
        <w:rPr>
          <w:color w:val="auto"/>
          <w:sz w:val="24"/>
          <w:szCs w:val="24"/>
          <w:lang w:val="en-GB"/>
        </w:rPr>
        <w:t xml:space="preserve"> </w:t>
      </w:r>
      <w:r w:rsidR="00DA4B2B" w:rsidRPr="00F1362C">
        <w:rPr>
          <w:color w:val="auto"/>
          <w:sz w:val="24"/>
          <w:szCs w:val="24"/>
          <w:lang w:val="en-GB"/>
        </w:rPr>
        <w:t>The next level of the organisation requires information from the highest official to conduct their operations for which the transaction processing system and automation system is under use.</w:t>
      </w:r>
      <w:r w:rsidR="000E76EE" w:rsidRPr="00F1362C">
        <w:rPr>
          <w:color w:val="auto"/>
          <w:sz w:val="24"/>
          <w:szCs w:val="24"/>
          <w:lang w:val="en-GB"/>
        </w:rPr>
        <w:t xml:space="preserve"> Therefore, in this level</w:t>
      </w:r>
      <w:r w:rsidR="009111A1" w:rsidRPr="00F1362C">
        <w:rPr>
          <w:color w:val="auto"/>
          <w:sz w:val="24"/>
          <w:szCs w:val="24"/>
          <w:lang w:val="en-GB"/>
        </w:rPr>
        <w:t>,</w:t>
      </w:r>
      <w:r w:rsidR="000E76EE" w:rsidRPr="00F1362C">
        <w:rPr>
          <w:color w:val="auto"/>
          <w:sz w:val="24"/>
          <w:szCs w:val="24"/>
          <w:lang w:val="en-GB"/>
        </w:rPr>
        <w:t xml:space="preserve"> the aspects such as instruction distribution, voice mails, payroll tracking, etc are used.</w:t>
      </w:r>
      <w:r w:rsidR="00D51A24" w:rsidRPr="00F1362C">
        <w:rPr>
          <w:color w:val="auto"/>
          <w:sz w:val="24"/>
          <w:szCs w:val="24"/>
          <w:lang w:val="en-GB"/>
        </w:rPr>
        <w:t xml:space="preserve"> Then the suppliers and subsidiaries of the company are also interconnected with the working system of the company by </w:t>
      </w:r>
      <w:r w:rsidR="009111A1" w:rsidRPr="00F1362C">
        <w:rPr>
          <w:color w:val="auto"/>
          <w:sz w:val="24"/>
          <w:szCs w:val="24"/>
          <w:lang w:val="en-GB"/>
        </w:rPr>
        <w:t xml:space="preserve">the </w:t>
      </w:r>
      <w:r w:rsidR="00D51A24" w:rsidRPr="00F1362C">
        <w:rPr>
          <w:color w:val="auto"/>
          <w:sz w:val="24"/>
          <w:szCs w:val="24"/>
          <w:lang w:val="en-GB"/>
        </w:rPr>
        <w:t>efficient working of the information system.</w:t>
      </w:r>
      <w:r w:rsidR="00C209CE" w:rsidRPr="00F1362C">
        <w:rPr>
          <w:color w:val="auto"/>
          <w:sz w:val="24"/>
          <w:szCs w:val="24"/>
          <w:lang w:val="en-GB"/>
        </w:rPr>
        <w:t xml:space="preserve"> The subsidiaries get the orders and they distribute the products with the help of </w:t>
      </w:r>
      <w:r w:rsidR="009111A1" w:rsidRPr="00F1362C">
        <w:rPr>
          <w:color w:val="auto"/>
          <w:sz w:val="24"/>
          <w:szCs w:val="24"/>
          <w:lang w:val="en-GB"/>
        </w:rPr>
        <w:t xml:space="preserve">a </w:t>
      </w:r>
      <w:r w:rsidR="00C209CE" w:rsidRPr="00F1362C">
        <w:rPr>
          <w:color w:val="auto"/>
          <w:sz w:val="24"/>
          <w:szCs w:val="24"/>
          <w:lang w:val="en-GB"/>
        </w:rPr>
        <w:t xml:space="preserve">computer-based </w:t>
      </w:r>
      <w:r w:rsidR="00C209CE" w:rsidRPr="00F1362C">
        <w:rPr>
          <w:color w:val="auto"/>
          <w:sz w:val="24"/>
          <w:szCs w:val="24"/>
          <w:lang w:val="en-GB"/>
        </w:rPr>
        <w:lastRenderedPageBreak/>
        <w:t xml:space="preserve">information </w:t>
      </w:r>
      <w:r w:rsidR="004A1010" w:rsidRPr="00F1362C">
        <w:rPr>
          <w:color w:val="auto"/>
          <w:sz w:val="24"/>
          <w:szCs w:val="24"/>
          <w:lang w:val="en-GB"/>
        </w:rPr>
        <w:t>system.</w:t>
      </w:r>
      <w:r w:rsidR="004A1010">
        <w:rPr>
          <w:color w:val="auto"/>
          <w:sz w:val="24"/>
          <w:szCs w:val="24"/>
          <w:lang w:val="en-GB"/>
        </w:rPr>
        <w:t xml:space="preserve"> </w:t>
      </w:r>
      <w:r w:rsidR="004A1010" w:rsidRPr="00F1362C">
        <w:rPr>
          <w:color w:val="auto"/>
          <w:sz w:val="24"/>
          <w:szCs w:val="24"/>
          <w:lang w:val="en-GB"/>
        </w:rPr>
        <w:t>The</w:t>
      </w:r>
      <w:r w:rsidR="0026363C" w:rsidRPr="00F1362C">
        <w:rPr>
          <w:color w:val="auto"/>
          <w:sz w:val="24"/>
          <w:szCs w:val="24"/>
          <w:lang w:val="en-GB"/>
        </w:rPr>
        <w:t xml:space="preserve"> supply chain includes the delivery persons. The delivery persons use </w:t>
      </w:r>
      <w:r w:rsidR="004A1010" w:rsidRPr="00F1362C">
        <w:rPr>
          <w:color w:val="auto"/>
          <w:sz w:val="24"/>
          <w:szCs w:val="24"/>
          <w:lang w:val="en-GB"/>
        </w:rPr>
        <w:t>smart phones</w:t>
      </w:r>
      <w:r w:rsidR="0026363C" w:rsidRPr="00F1362C">
        <w:rPr>
          <w:color w:val="auto"/>
          <w:sz w:val="24"/>
          <w:szCs w:val="24"/>
          <w:lang w:val="en-GB"/>
        </w:rPr>
        <w:t xml:space="preserve"> </w:t>
      </w:r>
      <w:r w:rsidR="00722756" w:rsidRPr="00F1362C">
        <w:rPr>
          <w:color w:val="auto"/>
          <w:sz w:val="24"/>
          <w:szCs w:val="24"/>
          <w:lang w:val="en-GB"/>
        </w:rPr>
        <w:t xml:space="preserve">and devices </w:t>
      </w:r>
      <w:r w:rsidR="0026363C" w:rsidRPr="00F1362C">
        <w:rPr>
          <w:color w:val="auto"/>
          <w:sz w:val="24"/>
          <w:szCs w:val="24"/>
          <w:lang w:val="en-GB"/>
        </w:rPr>
        <w:t xml:space="preserve">and the applications through which they give inputs about </w:t>
      </w:r>
      <w:r w:rsidR="00722756" w:rsidRPr="00F1362C">
        <w:rPr>
          <w:color w:val="auto"/>
          <w:sz w:val="24"/>
          <w:szCs w:val="24"/>
          <w:lang w:val="en-GB"/>
        </w:rPr>
        <w:t xml:space="preserve">the </w:t>
      </w:r>
      <w:r w:rsidR="0026363C" w:rsidRPr="00F1362C">
        <w:rPr>
          <w:color w:val="auto"/>
          <w:sz w:val="24"/>
          <w:szCs w:val="24"/>
          <w:lang w:val="en-GB"/>
        </w:rPr>
        <w:t>completion of delivery</w:t>
      </w:r>
      <w:r w:rsidR="00497FA9" w:rsidRPr="00F1362C">
        <w:rPr>
          <w:color w:val="auto"/>
          <w:sz w:val="24"/>
          <w:szCs w:val="24"/>
          <w:lang w:val="en-GB"/>
        </w:rPr>
        <w:t xml:space="preserve"> (Adimalla</w:t>
      </w:r>
      <w:r w:rsidR="004A1010" w:rsidRPr="00F1362C">
        <w:rPr>
          <w:color w:val="auto"/>
          <w:sz w:val="24"/>
          <w:szCs w:val="24"/>
          <w:lang w:val="en-GB"/>
        </w:rPr>
        <w:t>,</w:t>
      </w:r>
      <w:r w:rsidR="004A1010" w:rsidRPr="00F1362C">
        <w:rPr>
          <w:i/>
          <w:iCs/>
          <w:color w:val="auto"/>
          <w:sz w:val="24"/>
          <w:szCs w:val="24"/>
          <w:lang w:val="en-GB"/>
        </w:rPr>
        <w:t xml:space="preserve"> et</w:t>
      </w:r>
      <w:r w:rsidR="00497FA9" w:rsidRPr="00F1362C">
        <w:rPr>
          <w:i/>
          <w:iCs/>
          <w:color w:val="auto"/>
          <w:sz w:val="24"/>
          <w:szCs w:val="24"/>
          <w:lang w:val="en-GB"/>
        </w:rPr>
        <w:t xml:space="preserve"> al</w:t>
      </w:r>
      <w:r w:rsidR="00497FA9" w:rsidRPr="00F1362C">
        <w:rPr>
          <w:color w:val="auto"/>
          <w:sz w:val="24"/>
          <w:szCs w:val="24"/>
          <w:lang w:val="en-GB"/>
        </w:rPr>
        <w:t>., 2020)</w:t>
      </w:r>
      <w:r w:rsidR="0026363C" w:rsidRPr="00F1362C">
        <w:rPr>
          <w:color w:val="auto"/>
          <w:sz w:val="24"/>
          <w:szCs w:val="24"/>
          <w:lang w:val="en-GB"/>
        </w:rPr>
        <w:t>.</w:t>
      </w:r>
      <w:r w:rsidR="003379D3" w:rsidRPr="00F1362C">
        <w:rPr>
          <w:color w:val="auto"/>
          <w:sz w:val="24"/>
          <w:szCs w:val="24"/>
          <w:lang w:val="en-GB"/>
        </w:rPr>
        <w:t xml:space="preserve"> The customers are also closely knit with the organisation with the highly effective communication system of the company. The communication system is also </w:t>
      </w:r>
      <w:r w:rsidR="006E390F" w:rsidRPr="00F1362C">
        <w:rPr>
          <w:color w:val="auto"/>
          <w:sz w:val="24"/>
          <w:szCs w:val="24"/>
          <w:lang w:val="en-GB"/>
        </w:rPr>
        <w:t xml:space="preserve">advanced with the information system. Therefore, website development, interactive content, videoconference, </w:t>
      </w:r>
      <w:r w:rsidR="004C70E0" w:rsidRPr="00F1362C">
        <w:rPr>
          <w:color w:val="auto"/>
          <w:sz w:val="24"/>
          <w:szCs w:val="24"/>
          <w:lang w:val="en-GB"/>
        </w:rPr>
        <w:t xml:space="preserve">and </w:t>
      </w:r>
      <w:r w:rsidR="006E390F" w:rsidRPr="00F1362C">
        <w:rPr>
          <w:color w:val="auto"/>
          <w:sz w:val="24"/>
          <w:szCs w:val="24"/>
          <w:lang w:val="en-GB"/>
        </w:rPr>
        <w:t xml:space="preserve">electronic mail are helping in building </w:t>
      </w:r>
      <w:r w:rsidR="004C70E0" w:rsidRPr="00F1362C">
        <w:rPr>
          <w:color w:val="auto"/>
          <w:sz w:val="24"/>
          <w:szCs w:val="24"/>
          <w:lang w:val="en-GB"/>
        </w:rPr>
        <w:t xml:space="preserve">a </w:t>
      </w:r>
      <w:r w:rsidR="006E390F" w:rsidRPr="00F1362C">
        <w:rPr>
          <w:color w:val="auto"/>
          <w:sz w:val="24"/>
          <w:szCs w:val="24"/>
          <w:lang w:val="en-GB"/>
        </w:rPr>
        <w:t>positive communication system. This communication helps in feedback gathering and complain</w:t>
      </w:r>
      <w:r w:rsidR="004C70E0" w:rsidRPr="00F1362C">
        <w:rPr>
          <w:color w:val="auto"/>
          <w:sz w:val="24"/>
          <w:szCs w:val="24"/>
          <w:lang w:val="en-GB"/>
        </w:rPr>
        <w:t>t</w:t>
      </w:r>
      <w:r w:rsidR="006E390F" w:rsidRPr="00F1362C">
        <w:rPr>
          <w:color w:val="auto"/>
          <w:sz w:val="24"/>
          <w:szCs w:val="24"/>
          <w:lang w:val="en-GB"/>
        </w:rPr>
        <w:t xml:space="preserve"> </w:t>
      </w:r>
      <w:r w:rsidR="004A1010" w:rsidRPr="00F1362C">
        <w:rPr>
          <w:color w:val="auto"/>
          <w:sz w:val="24"/>
          <w:szCs w:val="24"/>
          <w:lang w:val="en-GB"/>
        </w:rPr>
        <w:t>handling.</w:t>
      </w:r>
      <w:r w:rsidR="004A1010">
        <w:rPr>
          <w:color w:val="auto"/>
          <w:sz w:val="24"/>
          <w:szCs w:val="24"/>
          <w:lang w:val="en-GB"/>
        </w:rPr>
        <w:t xml:space="preserve"> </w:t>
      </w:r>
      <w:r w:rsidR="004A1010" w:rsidRPr="00F1362C">
        <w:rPr>
          <w:color w:val="auto"/>
          <w:sz w:val="24"/>
          <w:szCs w:val="24"/>
          <w:lang w:val="en-GB"/>
        </w:rPr>
        <w:t>The</w:t>
      </w:r>
      <w:r w:rsidR="00D6099C" w:rsidRPr="00F1362C">
        <w:rPr>
          <w:color w:val="auto"/>
          <w:sz w:val="24"/>
          <w:szCs w:val="24"/>
          <w:lang w:val="en-GB"/>
        </w:rPr>
        <w:t xml:space="preserve"> customers have the facility to shop by using the application and virtual stores.</w:t>
      </w:r>
      <w:r w:rsidR="00274AA8" w:rsidRPr="00F1362C">
        <w:rPr>
          <w:color w:val="auto"/>
          <w:sz w:val="24"/>
          <w:szCs w:val="24"/>
          <w:lang w:val="en-GB"/>
        </w:rPr>
        <w:t xml:space="preserve"> The transaction processing system helps in placing orders and transactions of the payments </w:t>
      </w:r>
      <w:r w:rsidR="004A1010" w:rsidRPr="00F1362C">
        <w:rPr>
          <w:color w:val="auto"/>
          <w:sz w:val="24"/>
          <w:szCs w:val="24"/>
          <w:lang w:val="en-GB"/>
        </w:rPr>
        <w:t>for</w:t>
      </w:r>
      <w:r w:rsidR="00274AA8" w:rsidRPr="00F1362C">
        <w:rPr>
          <w:color w:val="auto"/>
          <w:sz w:val="24"/>
          <w:szCs w:val="24"/>
          <w:lang w:val="en-GB"/>
        </w:rPr>
        <w:t xml:space="preserve"> buying.</w:t>
      </w:r>
      <w:r w:rsidR="008736E4" w:rsidRPr="00F1362C">
        <w:rPr>
          <w:color w:val="auto"/>
          <w:sz w:val="24"/>
          <w:szCs w:val="24"/>
          <w:lang w:val="en-GB"/>
        </w:rPr>
        <w:t xml:space="preserve"> The employees of the organisation are also integrated with the organisation with the information system as they appl</w:t>
      </w:r>
      <w:r w:rsidR="00011FB3" w:rsidRPr="00F1362C">
        <w:rPr>
          <w:color w:val="auto"/>
          <w:sz w:val="24"/>
          <w:szCs w:val="24"/>
          <w:lang w:val="en-GB"/>
        </w:rPr>
        <w:t>y</w:t>
      </w:r>
      <w:r w:rsidR="008736E4" w:rsidRPr="00F1362C">
        <w:rPr>
          <w:color w:val="auto"/>
          <w:sz w:val="24"/>
          <w:szCs w:val="24"/>
          <w:lang w:val="en-GB"/>
        </w:rPr>
        <w:t xml:space="preserve"> for employment opportunit</w:t>
      </w:r>
      <w:r w:rsidR="00011FB3" w:rsidRPr="00F1362C">
        <w:rPr>
          <w:color w:val="auto"/>
          <w:sz w:val="24"/>
          <w:szCs w:val="24"/>
          <w:lang w:val="en-GB"/>
        </w:rPr>
        <w:t>ies</w:t>
      </w:r>
      <w:r w:rsidR="008736E4" w:rsidRPr="00F1362C">
        <w:rPr>
          <w:color w:val="auto"/>
          <w:sz w:val="24"/>
          <w:szCs w:val="24"/>
          <w:lang w:val="en-GB"/>
        </w:rPr>
        <w:t xml:space="preserve"> through online platforms.</w:t>
      </w:r>
      <w:r w:rsidR="00011FB3" w:rsidRPr="00F1362C">
        <w:rPr>
          <w:color w:val="auto"/>
          <w:sz w:val="24"/>
          <w:szCs w:val="24"/>
          <w:lang w:val="en-GB"/>
        </w:rPr>
        <w:t xml:space="preserve"> The decision support system helps the organisational manager in making decisions for business activities.</w:t>
      </w:r>
      <w:r w:rsidR="004A1010">
        <w:rPr>
          <w:color w:val="auto"/>
          <w:sz w:val="24"/>
          <w:szCs w:val="24"/>
          <w:lang w:val="en-GB"/>
        </w:rPr>
        <w:t xml:space="preserve"> </w:t>
      </w:r>
      <w:r w:rsidR="00FC7B50" w:rsidRPr="00F1362C">
        <w:rPr>
          <w:color w:val="auto"/>
          <w:sz w:val="24"/>
          <w:szCs w:val="24"/>
          <w:lang w:val="en-GB"/>
        </w:rPr>
        <w:t>The managers can keep a track of the business activities through the proper collection of the data regarding the business activit</w:t>
      </w:r>
      <w:r w:rsidR="00DC4EAF" w:rsidRPr="00F1362C">
        <w:rPr>
          <w:color w:val="auto"/>
          <w:sz w:val="24"/>
          <w:szCs w:val="24"/>
          <w:lang w:val="en-GB"/>
        </w:rPr>
        <w:t>i</w:t>
      </w:r>
      <w:r w:rsidR="00FC7B50" w:rsidRPr="00F1362C">
        <w:rPr>
          <w:color w:val="auto"/>
          <w:sz w:val="24"/>
          <w:szCs w:val="24"/>
          <w:lang w:val="en-GB"/>
        </w:rPr>
        <w:t>es.</w:t>
      </w:r>
      <w:r w:rsidR="004014FF" w:rsidRPr="00F1362C">
        <w:rPr>
          <w:color w:val="auto"/>
          <w:sz w:val="24"/>
          <w:szCs w:val="24"/>
          <w:lang w:val="en-GB"/>
        </w:rPr>
        <w:t xml:space="preserve"> The customers can also reach the representative of the company due to the advanced information system </w:t>
      </w:r>
      <w:r w:rsidR="00DC4EAF" w:rsidRPr="00F1362C">
        <w:rPr>
          <w:color w:val="auto"/>
          <w:sz w:val="24"/>
          <w:szCs w:val="24"/>
          <w:lang w:val="en-GB"/>
        </w:rPr>
        <w:t>i</w:t>
      </w:r>
      <w:r w:rsidR="004014FF" w:rsidRPr="00F1362C">
        <w:rPr>
          <w:color w:val="auto"/>
          <w:sz w:val="24"/>
          <w:szCs w:val="24"/>
          <w:lang w:val="en-GB"/>
        </w:rPr>
        <w:t>f they have any quer</w:t>
      </w:r>
      <w:r w:rsidR="00DC4EAF" w:rsidRPr="00F1362C">
        <w:rPr>
          <w:color w:val="auto"/>
          <w:sz w:val="24"/>
          <w:szCs w:val="24"/>
          <w:lang w:val="en-GB"/>
        </w:rPr>
        <w:t>ies</w:t>
      </w:r>
      <w:r w:rsidR="004014FF" w:rsidRPr="00F1362C">
        <w:rPr>
          <w:color w:val="auto"/>
          <w:sz w:val="24"/>
          <w:szCs w:val="24"/>
          <w:lang w:val="en-GB"/>
        </w:rPr>
        <w:t xml:space="preserve"> or complain</w:t>
      </w:r>
      <w:r w:rsidR="00DC4EAF" w:rsidRPr="00F1362C">
        <w:rPr>
          <w:color w:val="auto"/>
          <w:sz w:val="24"/>
          <w:szCs w:val="24"/>
          <w:lang w:val="en-GB"/>
        </w:rPr>
        <w:t>t</w:t>
      </w:r>
      <w:r w:rsidR="004014FF" w:rsidRPr="00F1362C">
        <w:rPr>
          <w:color w:val="auto"/>
          <w:sz w:val="24"/>
          <w:szCs w:val="24"/>
          <w:lang w:val="en-GB"/>
        </w:rPr>
        <w:t>s.</w:t>
      </w:r>
      <w:r w:rsidR="00B561BB" w:rsidRPr="00F1362C">
        <w:rPr>
          <w:color w:val="auto"/>
          <w:sz w:val="24"/>
          <w:szCs w:val="24"/>
          <w:lang w:val="en-GB"/>
        </w:rPr>
        <w:t xml:space="preserve"> Therefore, the information system is based on technologies and data.</w:t>
      </w:r>
      <w:r w:rsidR="000957B7" w:rsidRPr="00F1362C">
        <w:rPr>
          <w:color w:val="auto"/>
          <w:sz w:val="24"/>
          <w:szCs w:val="24"/>
          <w:lang w:val="en-GB"/>
        </w:rPr>
        <w:t xml:space="preserve"> The analysis of the data and proper processing of it is important </w:t>
      </w:r>
      <w:r w:rsidR="004A1010" w:rsidRPr="00F1362C">
        <w:rPr>
          <w:color w:val="auto"/>
          <w:sz w:val="24"/>
          <w:szCs w:val="24"/>
          <w:lang w:val="en-GB"/>
        </w:rPr>
        <w:t>along with</w:t>
      </w:r>
      <w:r w:rsidR="000957B7" w:rsidRPr="00F1362C">
        <w:rPr>
          <w:color w:val="auto"/>
          <w:sz w:val="24"/>
          <w:szCs w:val="24"/>
          <w:lang w:val="en-GB"/>
        </w:rPr>
        <w:t xml:space="preserve"> technological development for the growth of the information </w:t>
      </w:r>
      <w:r w:rsidR="004A1010" w:rsidRPr="00F1362C">
        <w:rPr>
          <w:color w:val="auto"/>
          <w:sz w:val="24"/>
          <w:szCs w:val="24"/>
          <w:lang w:val="en-GB"/>
        </w:rPr>
        <w:t>system, which</w:t>
      </w:r>
      <w:r w:rsidR="000957B7" w:rsidRPr="00F1362C">
        <w:rPr>
          <w:color w:val="auto"/>
          <w:sz w:val="24"/>
          <w:szCs w:val="24"/>
          <w:lang w:val="en-GB"/>
        </w:rPr>
        <w:t xml:space="preserve"> will take businesses and organisations to new height</w:t>
      </w:r>
      <w:r w:rsidR="00DC4EAF" w:rsidRPr="00F1362C">
        <w:rPr>
          <w:color w:val="auto"/>
          <w:sz w:val="24"/>
          <w:szCs w:val="24"/>
          <w:lang w:val="en-GB"/>
        </w:rPr>
        <w:t>s</w:t>
      </w:r>
      <w:r w:rsidR="000957B7" w:rsidRPr="00F1362C">
        <w:rPr>
          <w:color w:val="auto"/>
          <w:sz w:val="24"/>
          <w:szCs w:val="24"/>
          <w:lang w:val="en-GB"/>
        </w:rPr>
        <w:t xml:space="preserve"> of success.</w:t>
      </w:r>
      <w:r w:rsidR="004742F5" w:rsidRPr="00F1362C">
        <w:rPr>
          <w:sz w:val="24"/>
          <w:szCs w:val="24"/>
          <w:lang w:val="en-GB"/>
        </w:rPr>
        <w:br w:type="page"/>
      </w:r>
    </w:p>
    <w:p w:rsidR="004742F5" w:rsidRPr="00F1362C" w:rsidRDefault="004742F5" w:rsidP="005B4AFA">
      <w:pPr>
        <w:pStyle w:val="Heading2"/>
        <w:spacing w:line="360" w:lineRule="auto"/>
        <w:jc w:val="both"/>
        <w:rPr>
          <w:rFonts w:ascii="Arial" w:hAnsi="Arial" w:cs="Arial"/>
          <w:sz w:val="22"/>
          <w:szCs w:val="22"/>
          <w:lang w:val="en-GB"/>
        </w:rPr>
      </w:pPr>
      <w:bookmarkStart w:id="9" w:name="_Toc111328232"/>
      <w:r w:rsidRPr="00F1362C">
        <w:rPr>
          <w:rFonts w:ascii="Arial" w:hAnsi="Arial" w:cs="Arial"/>
          <w:sz w:val="22"/>
          <w:szCs w:val="22"/>
          <w:lang w:val="en-GB"/>
        </w:rPr>
        <w:lastRenderedPageBreak/>
        <w:t>References</w:t>
      </w:r>
      <w:bookmarkEnd w:id="9"/>
    </w:p>
    <w:p w:rsidR="009F704F" w:rsidRPr="00F1362C" w:rsidRDefault="009F704F" w:rsidP="005B4AFA">
      <w:pPr>
        <w:spacing w:line="360" w:lineRule="auto"/>
        <w:jc w:val="both"/>
        <w:rPr>
          <w:color w:val="auto"/>
          <w:lang w:val="en-GB"/>
        </w:rPr>
      </w:pPr>
      <w:r w:rsidRPr="00F1362C">
        <w:rPr>
          <w:color w:val="auto"/>
          <w:lang w:val="en-GB"/>
        </w:rPr>
        <w:t xml:space="preserve">Adimalla, N. and Taloor, A.K., </w:t>
      </w:r>
      <w:r w:rsidR="00116D90">
        <w:rPr>
          <w:color w:val="auto"/>
          <w:lang w:val="en-GB"/>
        </w:rPr>
        <w:t>(</w:t>
      </w:r>
      <w:r w:rsidRPr="00F1362C">
        <w:rPr>
          <w:color w:val="auto"/>
          <w:lang w:val="en-GB"/>
        </w:rPr>
        <w:t>2020</w:t>
      </w:r>
      <w:r w:rsidR="00116D90">
        <w:rPr>
          <w:color w:val="auto"/>
          <w:lang w:val="en-GB"/>
        </w:rPr>
        <w:t>)</w:t>
      </w:r>
      <w:r w:rsidRPr="00F1362C">
        <w:rPr>
          <w:color w:val="auto"/>
          <w:lang w:val="en-GB"/>
        </w:rPr>
        <w:t>. Hydrogeochemical investigation of groundwater quality in the hard rock terrain of South India using Geographic Information System (GIS) and groundwater quality index (GWQI) techniques. Groundwater for Sustainable Development, 10, p.100288.</w:t>
      </w:r>
    </w:p>
    <w:p w:rsidR="009F704F" w:rsidRPr="00F1362C" w:rsidRDefault="009F704F" w:rsidP="009F704F">
      <w:pPr>
        <w:spacing w:line="360" w:lineRule="auto"/>
        <w:jc w:val="both"/>
        <w:rPr>
          <w:color w:val="auto"/>
          <w:lang w:val="en-GB"/>
        </w:rPr>
      </w:pPr>
      <w:r w:rsidRPr="00F1362C">
        <w:rPr>
          <w:color w:val="auto"/>
          <w:lang w:val="en-GB"/>
        </w:rPr>
        <w:t xml:space="preserve">Atack, J., </w:t>
      </w:r>
      <w:r w:rsidR="00116D90">
        <w:rPr>
          <w:color w:val="auto"/>
          <w:lang w:val="en-GB"/>
        </w:rPr>
        <w:t>(</w:t>
      </w:r>
      <w:r w:rsidRPr="00F1362C">
        <w:rPr>
          <w:color w:val="auto"/>
          <w:lang w:val="en-GB"/>
        </w:rPr>
        <w:t>2018</w:t>
      </w:r>
      <w:r w:rsidR="00116D90">
        <w:rPr>
          <w:color w:val="auto"/>
          <w:lang w:val="en-GB"/>
        </w:rPr>
        <w:t>)</w:t>
      </w:r>
      <w:r w:rsidRPr="00F1362C">
        <w:rPr>
          <w:color w:val="auto"/>
          <w:lang w:val="en-GB"/>
        </w:rPr>
        <w:t>. Transportation in American economic history. </w:t>
      </w:r>
      <w:r w:rsidRPr="00F1362C">
        <w:rPr>
          <w:i/>
          <w:iCs/>
          <w:color w:val="auto"/>
          <w:lang w:val="en-GB"/>
        </w:rPr>
        <w:t>The Oxford handbook of American economic history</w:t>
      </w:r>
      <w:r w:rsidRPr="00F1362C">
        <w:rPr>
          <w:color w:val="auto"/>
          <w:lang w:val="en-GB"/>
        </w:rPr>
        <w:t>, </w:t>
      </w:r>
      <w:r w:rsidRPr="00F1362C">
        <w:rPr>
          <w:i/>
          <w:iCs/>
          <w:color w:val="auto"/>
          <w:lang w:val="en-GB"/>
        </w:rPr>
        <w:t>2</w:t>
      </w:r>
      <w:r w:rsidRPr="00F1362C">
        <w:rPr>
          <w:color w:val="auto"/>
          <w:lang w:val="en-GB"/>
        </w:rPr>
        <w:t>, pp.23-53.</w:t>
      </w:r>
    </w:p>
    <w:p w:rsidR="009F704F" w:rsidRPr="00F1362C" w:rsidRDefault="009F704F" w:rsidP="009F704F">
      <w:pPr>
        <w:spacing w:line="360" w:lineRule="auto"/>
        <w:jc w:val="both"/>
        <w:rPr>
          <w:color w:val="auto"/>
          <w:lang w:val="en-GB"/>
        </w:rPr>
      </w:pPr>
      <w:r w:rsidRPr="00F1362C">
        <w:rPr>
          <w:color w:val="auto"/>
          <w:lang w:val="en-GB"/>
        </w:rPr>
        <w:t xml:space="preserve">Chokshi, N., </w:t>
      </w:r>
      <w:r w:rsidR="00116D90">
        <w:rPr>
          <w:color w:val="auto"/>
          <w:lang w:val="en-GB"/>
        </w:rPr>
        <w:t>(</w:t>
      </w:r>
      <w:r w:rsidRPr="00F1362C">
        <w:rPr>
          <w:color w:val="auto"/>
          <w:lang w:val="en-GB"/>
        </w:rPr>
        <w:t>2021</w:t>
      </w:r>
      <w:r w:rsidR="00116D90">
        <w:rPr>
          <w:color w:val="auto"/>
          <w:lang w:val="en-GB"/>
        </w:rPr>
        <w:t>)</w:t>
      </w:r>
      <w:r w:rsidRPr="00F1362C">
        <w:rPr>
          <w:color w:val="auto"/>
          <w:lang w:val="en-GB"/>
        </w:rPr>
        <w:t>. Airlines Still Don’t Know When Passengers Will Return. </w:t>
      </w:r>
      <w:r w:rsidRPr="00F1362C">
        <w:rPr>
          <w:i/>
          <w:iCs/>
          <w:color w:val="auto"/>
          <w:lang w:val="en-GB"/>
        </w:rPr>
        <w:t>The New York Times</w:t>
      </w:r>
      <w:r w:rsidRPr="00F1362C">
        <w:rPr>
          <w:color w:val="auto"/>
          <w:lang w:val="en-GB"/>
        </w:rPr>
        <w:t>.</w:t>
      </w:r>
    </w:p>
    <w:p w:rsidR="009F704F" w:rsidRPr="00F1362C" w:rsidRDefault="009F704F" w:rsidP="009F704F">
      <w:pPr>
        <w:spacing w:line="360" w:lineRule="auto"/>
        <w:jc w:val="both"/>
        <w:rPr>
          <w:color w:val="auto"/>
          <w:lang w:val="en-GB"/>
        </w:rPr>
      </w:pPr>
      <w:r w:rsidRPr="00F1362C">
        <w:rPr>
          <w:color w:val="auto"/>
          <w:lang w:val="en-GB"/>
        </w:rPr>
        <w:t xml:space="preserve">Das, S., </w:t>
      </w:r>
      <w:r w:rsidR="00116D90">
        <w:rPr>
          <w:color w:val="auto"/>
          <w:lang w:val="en-GB"/>
        </w:rPr>
        <w:t>(</w:t>
      </w:r>
      <w:r w:rsidRPr="00F1362C">
        <w:rPr>
          <w:color w:val="auto"/>
          <w:lang w:val="en-GB"/>
        </w:rPr>
        <w:t>2019</w:t>
      </w:r>
      <w:r w:rsidR="00116D90">
        <w:rPr>
          <w:color w:val="auto"/>
          <w:lang w:val="en-GB"/>
        </w:rPr>
        <w:t>)</w:t>
      </w:r>
      <w:r w:rsidRPr="00F1362C">
        <w:rPr>
          <w:color w:val="auto"/>
          <w:lang w:val="en-GB"/>
        </w:rPr>
        <w:t>. Effect of merger on market price and product quality: American and US airways. </w:t>
      </w:r>
      <w:r w:rsidRPr="00F1362C">
        <w:rPr>
          <w:i/>
          <w:iCs/>
          <w:color w:val="auto"/>
          <w:lang w:val="en-GB"/>
        </w:rPr>
        <w:t>Review of Industrial Organization</w:t>
      </w:r>
      <w:r w:rsidRPr="00F1362C">
        <w:rPr>
          <w:color w:val="auto"/>
          <w:lang w:val="en-GB"/>
        </w:rPr>
        <w:t>, </w:t>
      </w:r>
      <w:r w:rsidRPr="00F1362C">
        <w:rPr>
          <w:i/>
          <w:iCs/>
          <w:color w:val="auto"/>
          <w:lang w:val="en-GB"/>
        </w:rPr>
        <w:t>55</w:t>
      </w:r>
      <w:r w:rsidRPr="00F1362C">
        <w:rPr>
          <w:color w:val="auto"/>
          <w:lang w:val="en-GB"/>
        </w:rPr>
        <w:t>(3), pp.339-374.</w:t>
      </w:r>
    </w:p>
    <w:p w:rsidR="009F704F" w:rsidRPr="00F1362C" w:rsidRDefault="009F704F" w:rsidP="009F704F">
      <w:pPr>
        <w:spacing w:line="360" w:lineRule="auto"/>
        <w:jc w:val="both"/>
        <w:rPr>
          <w:color w:val="auto"/>
          <w:lang w:val="en-GB"/>
        </w:rPr>
      </w:pPr>
      <w:r w:rsidRPr="00F1362C">
        <w:rPr>
          <w:color w:val="auto"/>
          <w:lang w:val="en-GB"/>
        </w:rPr>
        <w:t xml:space="preserve">Gokhale, J., </w:t>
      </w:r>
      <w:r w:rsidR="00116D90">
        <w:rPr>
          <w:color w:val="auto"/>
          <w:lang w:val="en-GB"/>
        </w:rPr>
        <w:t>(</w:t>
      </w:r>
      <w:r w:rsidRPr="00F1362C">
        <w:rPr>
          <w:color w:val="auto"/>
          <w:lang w:val="en-GB"/>
        </w:rPr>
        <w:t>2018</w:t>
      </w:r>
      <w:r w:rsidR="00116D90">
        <w:rPr>
          <w:color w:val="auto"/>
          <w:lang w:val="en-GB"/>
        </w:rPr>
        <w:t>)</w:t>
      </w:r>
      <w:r w:rsidRPr="00F1362C">
        <w:rPr>
          <w:color w:val="auto"/>
          <w:lang w:val="en-GB"/>
        </w:rPr>
        <w:t>. Information Technology System Failure and Value of Airlines: A Case Study of Airlines in 2016. </w:t>
      </w:r>
      <w:r w:rsidRPr="00F1362C">
        <w:rPr>
          <w:i/>
          <w:iCs/>
          <w:color w:val="auto"/>
          <w:lang w:val="en-GB"/>
        </w:rPr>
        <w:t>Journal of International Finance and Economics</w:t>
      </w:r>
      <w:r w:rsidRPr="00F1362C">
        <w:rPr>
          <w:color w:val="auto"/>
          <w:lang w:val="en-GB"/>
        </w:rPr>
        <w:t>, </w:t>
      </w:r>
      <w:r w:rsidRPr="00F1362C">
        <w:rPr>
          <w:i/>
          <w:iCs/>
          <w:color w:val="auto"/>
          <w:lang w:val="en-GB"/>
        </w:rPr>
        <w:t>18</w:t>
      </w:r>
      <w:r w:rsidRPr="00F1362C">
        <w:rPr>
          <w:color w:val="auto"/>
          <w:lang w:val="en-GB"/>
        </w:rPr>
        <w:t>(4), p.116.</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Gupta, S. and Sadoghi, M., </w:t>
      </w:r>
      <w:r w:rsidR="00116D90">
        <w:rPr>
          <w:color w:val="auto"/>
          <w:shd w:val="clear" w:color="auto" w:fill="FFFFFF"/>
          <w:lang w:val="en-GB"/>
        </w:rPr>
        <w:t>(</w:t>
      </w:r>
      <w:r w:rsidRPr="00F1362C">
        <w:rPr>
          <w:color w:val="auto"/>
          <w:shd w:val="clear" w:color="auto" w:fill="FFFFFF"/>
          <w:lang w:val="en-GB"/>
        </w:rPr>
        <w:t>2021</w:t>
      </w:r>
      <w:r w:rsidR="00116D90">
        <w:rPr>
          <w:color w:val="auto"/>
          <w:shd w:val="clear" w:color="auto" w:fill="FFFFFF"/>
          <w:lang w:val="en-GB"/>
        </w:rPr>
        <w:t>)</w:t>
      </w:r>
      <w:r w:rsidRPr="00F1362C">
        <w:rPr>
          <w:color w:val="auto"/>
          <w:shd w:val="clear" w:color="auto" w:fill="FFFFFF"/>
          <w:lang w:val="en-GB"/>
        </w:rPr>
        <w:t>. Blockchain transaction processing. </w:t>
      </w:r>
      <w:r w:rsidRPr="00F1362C">
        <w:rPr>
          <w:i/>
          <w:iCs/>
          <w:color w:val="auto"/>
          <w:shd w:val="clear" w:color="auto" w:fill="FFFFFF"/>
          <w:lang w:val="en-GB"/>
        </w:rPr>
        <w:t>arXiv preprint arXiv:2107.11592</w:t>
      </w:r>
      <w:r w:rsidRPr="00F1362C">
        <w:rPr>
          <w:color w:val="auto"/>
          <w:shd w:val="clear" w:color="auto" w:fill="FFFFFF"/>
          <w:lang w:val="en-GB"/>
        </w:rPr>
        <w:t>.</w:t>
      </w:r>
    </w:p>
    <w:p w:rsidR="009F704F" w:rsidRPr="00F1362C" w:rsidRDefault="009F704F" w:rsidP="009F704F">
      <w:pPr>
        <w:spacing w:line="360" w:lineRule="auto"/>
        <w:jc w:val="both"/>
        <w:rPr>
          <w:color w:val="auto"/>
          <w:lang w:val="en-GB"/>
        </w:rPr>
      </w:pPr>
      <w:r w:rsidRPr="00F1362C">
        <w:rPr>
          <w:color w:val="auto"/>
          <w:lang w:val="en-GB"/>
        </w:rPr>
        <w:t xml:space="preserve">Hatzitaskos, K., Howells, B. and Nevo, A., </w:t>
      </w:r>
      <w:r w:rsidR="00116D90">
        <w:rPr>
          <w:color w:val="auto"/>
          <w:lang w:val="en-GB"/>
        </w:rPr>
        <w:t>(</w:t>
      </w:r>
      <w:r w:rsidRPr="00F1362C">
        <w:rPr>
          <w:color w:val="auto"/>
          <w:lang w:val="en-GB"/>
        </w:rPr>
        <w:t>2021</w:t>
      </w:r>
      <w:r w:rsidR="00116D90">
        <w:rPr>
          <w:color w:val="auto"/>
          <w:lang w:val="en-GB"/>
        </w:rPr>
        <w:t>)</w:t>
      </w:r>
      <w:r w:rsidRPr="00F1362C">
        <w:rPr>
          <w:color w:val="auto"/>
          <w:lang w:val="en-GB"/>
        </w:rPr>
        <w:t>. A tale of two sides: Sabre/farelogix in the United States and the UK. </w:t>
      </w:r>
      <w:r w:rsidRPr="00F1362C">
        <w:rPr>
          <w:i/>
          <w:iCs/>
          <w:color w:val="auto"/>
          <w:lang w:val="en-GB"/>
        </w:rPr>
        <w:t>Journal of European Competition Law &amp; Practice</w:t>
      </w:r>
      <w:r w:rsidRPr="00F1362C">
        <w:rPr>
          <w:color w:val="auto"/>
          <w:lang w:val="en-GB"/>
        </w:rPr>
        <w:t>, </w:t>
      </w:r>
      <w:r w:rsidRPr="00F1362C">
        <w:rPr>
          <w:i/>
          <w:iCs/>
          <w:color w:val="auto"/>
          <w:lang w:val="en-GB"/>
        </w:rPr>
        <w:t>12</w:t>
      </w:r>
      <w:r w:rsidRPr="00F1362C">
        <w:rPr>
          <w:color w:val="auto"/>
          <w:lang w:val="en-GB"/>
        </w:rPr>
        <w:t>(9), pp.698-704.</w:t>
      </w:r>
    </w:p>
    <w:p w:rsidR="009F704F" w:rsidRPr="00F1362C" w:rsidRDefault="009F704F" w:rsidP="005B4AFA">
      <w:pPr>
        <w:spacing w:line="360" w:lineRule="auto"/>
        <w:jc w:val="both"/>
        <w:rPr>
          <w:color w:val="auto"/>
          <w:lang w:val="en-GB"/>
        </w:rPr>
      </w:pPr>
      <w:r w:rsidRPr="00F1362C">
        <w:rPr>
          <w:color w:val="auto"/>
          <w:lang w:val="en-GB"/>
        </w:rPr>
        <w:t xml:space="preserve">Hou, K., Guo, M. and Li, X., </w:t>
      </w:r>
      <w:r w:rsidR="00116D90">
        <w:rPr>
          <w:color w:val="auto"/>
          <w:lang w:val="en-GB"/>
        </w:rPr>
        <w:t>(</w:t>
      </w:r>
      <w:r w:rsidRPr="00F1362C">
        <w:rPr>
          <w:color w:val="auto"/>
          <w:lang w:val="en-GB"/>
        </w:rPr>
        <w:t>2020</w:t>
      </w:r>
      <w:r w:rsidR="00116D90">
        <w:rPr>
          <w:color w:val="auto"/>
          <w:lang w:val="en-GB"/>
        </w:rPr>
        <w:t>)</w:t>
      </w:r>
      <w:r w:rsidRPr="00F1362C">
        <w:rPr>
          <w:color w:val="auto"/>
          <w:lang w:val="en-GB"/>
        </w:rPr>
        <w:t>, August. Study in the Big Data Talent Training Oriented Reform of Information Management and Information System Major under the Management Category. In Journal of Physics: Conference Series (Vol. 1616, No. 1, p. 012025). IOP Publishing.</w:t>
      </w:r>
    </w:p>
    <w:p w:rsidR="009F704F" w:rsidRPr="00F1362C" w:rsidRDefault="009F704F" w:rsidP="009F704F">
      <w:pPr>
        <w:spacing w:line="360" w:lineRule="auto"/>
        <w:jc w:val="both"/>
        <w:rPr>
          <w:color w:val="auto"/>
          <w:lang w:val="en-GB"/>
        </w:rPr>
      </w:pPr>
      <w:r w:rsidRPr="00F1362C">
        <w:rPr>
          <w:color w:val="auto"/>
          <w:lang w:val="en-GB"/>
        </w:rPr>
        <w:t xml:space="preserve">Larroulet, C. and Ardiles, J., </w:t>
      </w:r>
      <w:r w:rsidR="00116D90">
        <w:rPr>
          <w:color w:val="auto"/>
          <w:lang w:val="en-GB"/>
        </w:rPr>
        <w:t>(</w:t>
      </w:r>
      <w:r w:rsidRPr="00F1362C">
        <w:rPr>
          <w:color w:val="auto"/>
          <w:lang w:val="en-GB"/>
        </w:rPr>
        <w:t>2018</w:t>
      </w:r>
      <w:r w:rsidR="00116D90">
        <w:rPr>
          <w:color w:val="auto"/>
          <w:lang w:val="en-GB"/>
        </w:rPr>
        <w:t>)</w:t>
      </w:r>
      <w:r w:rsidRPr="00F1362C">
        <w:rPr>
          <w:color w:val="auto"/>
          <w:lang w:val="en-GB"/>
        </w:rPr>
        <w:t>. LATAM Airlines Group: From the End of the Earth to No. 10 in the World. In </w:t>
      </w:r>
      <w:r w:rsidRPr="00F1362C">
        <w:rPr>
          <w:i/>
          <w:iCs/>
          <w:color w:val="auto"/>
          <w:lang w:val="en-GB"/>
        </w:rPr>
        <w:t>Business Despite Borders</w:t>
      </w:r>
      <w:r w:rsidRPr="00F1362C">
        <w:rPr>
          <w:color w:val="auto"/>
          <w:lang w:val="en-GB"/>
        </w:rPr>
        <w:t> (pp. 151-164). Palgrave Macmillan, Cham.</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Laudon, K., </w:t>
      </w:r>
      <w:r w:rsidR="00116D90">
        <w:rPr>
          <w:color w:val="auto"/>
          <w:shd w:val="clear" w:color="auto" w:fill="FFFFFF"/>
          <w:lang w:val="en-GB"/>
        </w:rPr>
        <w:t>(</w:t>
      </w:r>
      <w:r w:rsidRPr="00F1362C">
        <w:rPr>
          <w:color w:val="auto"/>
          <w:shd w:val="clear" w:color="auto" w:fill="FFFFFF"/>
          <w:lang w:val="en-GB"/>
        </w:rPr>
        <w:t>2021</w:t>
      </w:r>
      <w:r w:rsidR="00116D90">
        <w:rPr>
          <w:color w:val="auto"/>
          <w:shd w:val="clear" w:color="auto" w:fill="FFFFFF"/>
          <w:lang w:val="en-GB"/>
        </w:rPr>
        <w:t>)</w:t>
      </w:r>
      <w:r w:rsidRPr="00F1362C">
        <w:rPr>
          <w:color w:val="auto"/>
          <w:shd w:val="clear" w:color="auto" w:fill="FFFFFF"/>
          <w:lang w:val="en-GB"/>
        </w:rPr>
        <w:t>. Essentials of management information system.</w:t>
      </w:r>
    </w:p>
    <w:p w:rsidR="009F704F" w:rsidRPr="00F1362C" w:rsidRDefault="009F704F" w:rsidP="009F704F">
      <w:pPr>
        <w:spacing w:line="360" w:lineRule="auto"/>
        <w:jc w:val="both"/>
        <w:rPr>
          <w:color w:val="auto"/>
          <w:lang w:val="en-GB"/>
        </w:rPr>
      </w:pPr>
      <w:r w:rsidRPr="00F1362C">
        <w:rPr>
          <w:color w:val="auto"/>
          <w:lang w:val="en-GB"/>
        </w:rPr>
        <w:t xml:space="preserve">Li, J., Zhang, F. and Sun, S., </w:t>
      </w:r>
      <w:r w:rsidR="00116D90">
        <w:rPr>
          <w:color w:val="auto"/>
          <w:lang w:val="en-GB"/>
        </w:rPr>
        <w:t>(</w:t>
      </w:r>
      <w:r w:rsidRPr="00F1362C">
        <w:rPr>
          <w:color w:val="auto"/>
          <w:lang w:val="en-GB"/>
        </w:rPr>
        <w:t>2019</w:t>
      </w:r>
      <w:r w:rsidR="00116D90">
        <w:rPr>
          <w:color w:val="auto"/>
          <w:lang w:val="en-GB"/>
        </w:rPr>
        <w:t>)</w:t>
      </w:r>
      <w:r w:rsidRPr="00F1362C">
        <w:rPr>
          <w:color w:val="auto"/>
          <w:lang w:val="en-GB"/>
        </w:rPr>
        <w:t>. Building consumer-oriented CSR differentiation strategy. </w:t>
      </w:r>
      <w:r w:rsidRPr="00F1362C">
        <w:rPr>
          <w:i/>
          <w:iCs/>
          <w:color w:val="auto"/>
          <w:lang w:val="en-GB"/>
        </w:rPr>
        <w:t>Sustainability</w:t>
      </w:r>
      <w:r w:rsidRPr="00F1362C">
        <w:rPr>
          <w:color w:val="auto"/>
          <w:lang w:val="en-GB"/>
        </w:rPr>
        <w:t>, </w:t>
      </w:r>
      <w:r w:rsidRPr="00F1362C">
        <w:rPr>
          <w:i/>
          <w:iCs/>
          <w:color w:val="auto"/>
          <w:lang w:val="en-GB"/>
        </w:rPr>
        <w:t>11</w:t>
      </w:r>
      <w:r w:rsidRPr="00F1362C">
        <w:rPr>
          <w:color w:val="auto"/>
          <w:lang w:val="en-GB"/>
        </w:rPr>
        <w:t>(3), p.664.</w:t>
      </w:r>
    </w:p>
    <w:p w:rsidR="009F704F" w:rsidRPr="00F1362C" w:rsidRDefault="009F704F" w:rsidP="009F704F">
      <w:pPr>
        <w:spacing w:line="360" w:lineRule="auto"/>
        <w:jc w:val="both"/>
        <w:rPr>
          <w:color w:val="auto"/>
          <w:lang w:val="en-GB"/>
        </w:rPr>
      </w:pPr>
      <w:r w:rsidRPr="00F1362C">
        <w:rPr>
          <w:color w:val="auto"/>
          <w:lang w:val="en-GB"/>
        </w:rPr>
        <w:t xml:space="preserve">McDonald, J.B. and Rastello, M., </w:t>
      </w:r>
      <w:r w:rsidR="00116D90">
        <w:rPr>
          <w:color w:val="auto"/>
          <w:lang w:val="en-GB"/>
        </w:rPr>
        <w:t>(</w:t>
      </w:r>
      <w:r w:rsidRPr="00F1362C">
        <w:rPr>
          <w:color w:val="auto"/>
          <w:lang w:val="en-GB"/>
        </w:rPr>
        <w:t>2020</w:t>
      </w:r>
      <w:r w:rsidR="00116D90">
        <w:rPr>
          <w:color w:val="auto"/>
          <w:lang w:val="en-GB"/>
        </w:rPr>
        <w:t>)</w:t>
      </w:r>
      <w:r w:rsidRPr="00F1362C">
        <w:rPr>
          <w:color w:val="auto"/>
          <w:lang w:val="en-GB"/>
        </w:rPr>
        <w:t>. The Future of Airline Booking: A Bumpy Ride for the Sabre-Farelogix Merger. </w:t>
      </w:r>
      <w:r w:rsidRPr="00F1362C">
        <w:rPr>
          <w:i/>
          <w:iCs/>
          <w:color w:val="auto"/>
          <w:lang w:val="en-GB"/>
        </w:rPr>
        <w:t>The Air and Space Lawyer</w:t>
      </w:r>
      <w:r w:rsidRPr="00F1362C">
        <w:rPr>
          <w:color w:val="auto"/>
          <w:lang w:val="en-GB"/>
        </w:rPr>
        <w:t>, </w:t>
      </w:r>
      <w:r w:rsidRPr="00F1362C">
        <w:rPr>
          <w:i/>
          <w:iCs/>
          <w:color w:val="auto"/>
          <w:lang w:val="en-GB"/>
        </w:rPr>
        <w:t>33</w:t>
      </w:r>
      <w:r w:rsidRPr="00F1362C">
        <w:rPr>
          <w:color w:val="auto"/>
          <w:lang w:val="en-GB"/>
        </w:rPr>
        <w:t>(4), pp.1-24.</w:t>
      </w:r>
    </w:p>
    <w:p w:rsidR="009F704F" w:rsidRPr="00F1362C" w:rsidRDefault="009F704F" w:rsidP="009F704F">
      <w:pPr>
        <w:spacing w:line="360" w:lineRule="auto"/>
        <w:jc w:val="both"/>
        <w:rPr>
          <w:color w:val="auto"/>
          <w:lang w:val="en-GB"/>
        </w:rPr>
      </w:pPr>
      <w:r w:rsidRPr="00F1362C">
        <w:rPr>
          <w:color w:val="auto"/>
          <w:lang w:val="en-GB"/>
        </w:rPr>
        <w:t xml:space="preserve">Moir, L. and Lohmann, G., </w:t>
      </w:r>
      <w:r w:rsidR="00116D90">
        <w:rPr>
          <w:color w:val="auto"/>
          <w:lang w:val="en-GB"/>
        </w:rPr>
        <w:t>(</w:t>
      </w:r>
      <w:r w:rsidRPr="00F1362C">
        <w:rPr>
          <w:color w:val="auto"/>
          <w:lang w:val="en-GB"/>
        </w:rPr>
        <w:t>2018</w:t>
      </w:r>
      <w:r w:rsidR="00116D90">
        <w:rPr>
          <w:color w:val="auto"/>
          <w:lang w:val="en-GB"/>
        </w:rPr>
        <w:t>)</w:t>
      </w:r>
      <w:r w:rsidRPr="00F1362C">
        <w:rPr>
          <w:color w:val="auto"/>
          <w:lang w:val="en-GB"/>
        </w:rPr>
        <w:t>. A quantitative means of comparing competitive advantage among airlines with heterogeneous business models: Analysis of US airlines. </w:t>
      </w:r>
      <w:r w:rsidRPr="00F1362C">
        <w:rPr>
          <w:i/>
          <w:iCs/>
          <w:color w:val="auto"/>
          <w:lang w:val="en-GB"/>
        </w:rPr>
        <w:t>Journal of Air Transport Management</w:t>
      </w:r>
      <w:r w:rsidRPr="00F1362C">
        <w:rPr>
          <w:color w:val="auto"/>
          <w:lang w:val="en-GB"/>
        </w:rPr>
        <w:t>, </w:t>
      </w:r>
      <w:r w:rsidRPr="00F1362C">
        <w:rPr>
          <w:i/>
          <w:iCs/>
          <w:color w:val="auto"/>
          <w:lang w:val="en-GB"/>
        </w:rPr>
        <w:t>69</w:t>
      </w:r>
      <w:r w:rsidRPr="00F1362C">
        <w:rPr>
          <w:color w:val="auto"/>
          <w:lang w:val="en-GB"/>
        </w:rPr>
        <w:t>, pp.72-82.</w:t>
      </w:r>
    </w:p>
    <w:p w:rsidR="009F704F" w:rsidRPr="00F1362C" w:rsidRDefault="009F704F" w:rsidP="005B4AFA">
      <w:pPr>
        <w:spacing w:line="360" w:lineRule="auto"/>
        <w:jc w:val="both"/>
        <w:rPr>
          <w:color w:val="auto"/>
          <w:lang w:val="en-GB"/>
        </w:rPr>
      </w:pPr>
      <w:r w:rsidRPr="00F1362C">
        <w:rPr>
          <w:color w:val="auto"/>
          <w:shd w:val="clear" w:color="auto" w:fill="FFFFFF"/>
          <w:lang w:val="en-GB"/>
        </w:rPr>
        <w:lastRenderedPageBreak/>
        <w:t xml:space="preserve">Nan, T., </w:t>
      </w:r>
      <w:r w:rsidR="00D36F5E">
        <w:rPr>
          <w:color w:val="auto"/>
          <w:shd w:val="clear" w:color="auto" w:fill="FFFFFF"/>
          <w:lang w:val="en-GB"/>
        </w:rPr>
        <w:t>(</w:t>
      </w:r>
      <w:r w:rsidRPr="00F1362C">
        <w:rPr>
          <w:color w:val="auto"/>
          <w:shd w:val="clear" w:color="auto" w:fill="FFFFFF"/>
          <w:lang w:val="en-GB"/>
        </w:rPr>
        <w:t>2021</w:t>
      </w:r>
      <w:r w:rsidR="00D36F5E">
        <w:rPr>
          <w:color w:val="auto"/>
          <w:shd w:val="clear" w:color="auto" w:fill="FFFFFF"/>
          <w:lang w:val="en-GB"/>
        </w:rPr>
        <w:t>)</w:t>
      </w:r>
      <w:r w:rsidRPr="00F1362C">
        <w:rPr>
          <w:color w:val="auto"/>
          <w:shd w:val="clear" w:color="auto" w:fill="FFFFFF"/>
          <w:lang w:val="en-GB"/>
        </w:rPr>
        <w:t>, March. Design and Implementation of office automation network security system. In </w:t>
      </w:r>
      <w:r w:rsidRPr="00F1362C">
        <w:rPr>
          <w:i/>
          <w:iCs/>
          <w:color w:val="auto"/>
          <w:shd w:val="clear" w:color="auto" w:fill="FFFFFF"/>
          <w:lang w:val="en-GB"/>
        </w:rPr>
        <w:t>Journal of Physics: Conference Series</w:t>
      </w:r>
      <w:r w:rsidRPr="00F1362C">
        <w:rPr>
          <w:color w:val="auto"/>
          <w:shd w:val="clear" w:color="auto" w:fill="FFFFFF"/>
          <w:lang w:val="en-GB"/>
        </w:rPr>
        <w:t> (Vol. 1802, No. 3, p. 032108). IOP Publishing.</w:t>
      </w:r>
    </w:p>
    <w:p w:rsidR="009F704F" w:rsidRPr="00F1362C" w:rsidRDefault="009F704F" w:rsidP="009F704F">
      <w:pPr>
        <w:spacing w:line="360" w:lineRule="auto"/>
        <w:jc w:val="both"/>
        <w:rPr>
          <w:color w:val="auto"/>
          <w:lang w:val="en-GB"/>
        </w:rPr>
      </w:pPr>
      <w:r w:rsidRPr="00F1362C">
        <w:rPr>
          <w:color w:val="auto"/>
          <w:lang w:val="en-GB"/>
        </w:rPr>
        <w:t xml:space="preserve">Nnamani, N., </w:t>
      </w:r>
      <w:r w:rsidR="00D36F5E">
        <w:rPr>
          <w:color w:val="auto"/>
          <w:lang w:val="en-GB"/>
        </w:rPr>
        <w:t>(</w:t>
      </w:r>
      <w:r w:rsidRPr="00F1362C">
        <w:rPr>
          <w:color w:val="auto"/>
          <w:lang w:val="en-GB"/>
        </w:rPr>
        <w:t>2022</w:t>
      </w:r>
      <w:r w:rsidR="00D36F5E">
        <w:rPr>
          <w:color w:val="auto"/>
          <w:lang w:val="en-GB"/>
        </w:rPr>
        <w:t>)</w:t>
      </w:r>
      <w:r w:rsidRPr="00F1362C">
        <w:rPr>
          <w:color w:val="auto"/>
          <w:lang w:val="en-GB"/>
        </w:rPr>
        <w:t>. Harnessing Technology for Hospitality and Tourism. In </w:t>
      </w:r>
      <w:r w:rsidRPr="00F1362C">
        <w:rPr>
          <w:i/>
          <w:iCs/>
          <w:color w:val="auto"/>
          <w:lang w:val="en-GB"/>
        </w:rPr>
        <w:t>Humanistic Perspectives in Hospitality and Tourism, Volume II</w:t>
      </w:r>
      <w:r w:rsidRPr="00F1362C">
        <w:rPr>
          <w:color w:val="auto"/>
          <w:lang w:val="en-GB"/>
        </w:rPr>
        <w:t> (pp. 79-102). Palgrave Macmillan, Cham.</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Nzoka, M. and Ananda, F., </w:t>
      </w:r>
      <w:r w:rsidR="00D36F5E">
        <w:rPr>
          <w:color w:val="auto"/>
          <w:shd w:val="clear" w:color="auto" w:fill="FFFFFF"/>
          <w:lang w:val="en-GB"/>
        </w:rPr>
        <w:t>(</w:t>
      </w:r>
      <w:r w:rsidRPr="00F1362C">
        <w:rPr>
          <w:color w:val="auto"/>
          <w:shd w:val="clear" w:color="auto" w:fill="FFFFFF"/>
          <w:lang w:val="en-GB"/>
        </w:rPr>
        <w:t>2022</w:t>
      </w:r>
      <w:r w:rsidR="00D36F5E">
        <w:rPr>
          <w:color w:val="auto"/>
          <w:shd w:val="clear" w:color="auto" w:fill="FFFFFF"/>
          <w:lang w:val="en-GB"/>
        </w:rPr>
        <w:t>)</w:t>
      </w:r>
      <w:r w:rsidRPr="00F1362C">
        <w:rPr>
          <w:color w:val="auto"/>
          <w:shd w:val="clear" w:color="auto" w:fill="FFFFFF"/>
          <w:lang w:val="en-GB"/>
        </w:rPr>
        <w:t>, March. Blood Bank Management Information System A Case Study of the Kenya National Blood Transfusion Services. In </w:t>
      </w:r>
      <w:r w:rsidRPr="00F1362C">
        <w:rPr>
          <w:i/>
          <w:iCs/>
          <w:color w:val="auto"/>
          <w:shd w:val="clear" w:color="auto" w:fill="FFFFFF"/>
          <w:lang w:val="en-GB"/>
        </w:rPr>
        <w:t>Proceedings of the Sustainable Research and Innovation Conference</w:t>
      </w:r>
      <w:r w:rsidRPr="00F1362C">
        <w:rPr>
          <w:color w:val="auto"/>
          <w:shd w:val="clear" w:color="auto" w:fill="FFFFFF"/>
          <w:lang w:val="en-GB"/>
        </w:rPr>
        <w:t> (pp. 146-149).</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Qin, Y. and Liu, H., </w:t>
      </w:r>
      <w:r w:rsidR="00D36F5E">
        <w:rPr>
          <w:color w:val="auto"/>
          <w:shd w:val="clear" w:color="auto" w:fill="FFFFFF"/>
          <w:lang w:val="en-GB"/>
        </w:rPr>
        <w:t>(</w:t>
      </w:r>
      <w:r w:rsidRPr="00F1362C">
        <w:rPr>
          <w:color w:val="auto"/>
          <w:shd w:val="clear" w:color="auto" w:fill="FFFFFF"/>
          <w:lang w:val="en-GB"/>
        </w:rPr>
        <w:t>2022</w:t>
      </w:r>
      <w:r w:rsidR="00D36F5E">
        <w:rPr>
          <w:color w:val="auto"/>
          <w:shd w:val="clear" w:color="auto" w:fill="FFFFFF"/>
          <w:lang w:val="en-GB"/>
        </w:rPr>
        <w:t>)</w:t>
      </w:r>
      <w:r w:rsidRPr="00F1362C">
        <w:rPr>
          <w:color w:val="auto"/>
          <w:shd w:val="clear" w:color="auto" w:fill="FFFFFF"/>
          <w:lang w:val="en-GB"/>
        </w:rPr>
        <w:t>. Application of Value Stream Mapping in E-Commerce: A Case Study on an Amazon Retailer. </w:t>
      </w:r>
      <w:r w:rsidRPr="00F1362C">
        <w:rPr>
          <w:i/>
          <w:iCs/>
          <w:color w:val="auto"/>
          <w:shd w:val="clear" w:color="auto" w:fill="FFFFFF"/>
          <w:lang w:val="en-GB"/>
        </w:rPr>
        <w:t>Sustainability</w:t>
      </w:r>
      <w:r w:rsidRPr="00F1362C">
        <w:rPr>
          <w:color w:val="auto"/>
          <w:shd w:val="clear" w:color="auto" w:fill="FFFFFF"/>
          <w:lang w:val="en-GB"/>
        </w:rPr>
        <w:t>, </w:t>
      </w:r>
      <w:r w:rsidRPr="00F1362C">
        <w:rPr>
          <w:i/>
          <w:iCs/>
          <w:color w:val="auto"/>
          <w:shd w:val="clear" w:color="auto" w:fill="FFFFFF"/>
          <w:lang w:val="en-GB"/>
        </w:rPr>
        <w:t>14</w:t>
      </w:r>
      <w:r w:rsidRPr="00F1362C">
        <w:rPr>
          <w:color w:val="auto"/>
          <w:shd w:val="clear" w:color="auto" w:fill="FFFFFF"/>
          <w:lang w:val="en-GB"/>
        </w:rPr>
        <w:t>(2), p.713.</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Shah, M.A., Amatayakul, M., Al Hayan, S., Al Hayan, S., Al Bareeq, J.M., Pizzulli, D.R., Modjtabai, A., Hammoud, E., Weddell, J.M., Mogli, G.D. and Al Awadi, A.R., </w:t>
      </w:r>
      <w:r w:rsidR="00D36F5E">
        <w:rPr>
          <w:color w:val="auto"/>
          <w:shd w:val="clear" w:color="auto" w:fill="FFFFFF"/>
          <w:lang w:val="en-GB"/>
        </w:rPr>
        <w:t>(</w:t>
      </w:r>
      <w:r w:rsidRPr="00F1362C">
        <w:rPr>
          <w:color w:val="auto"/>
          <w:shd w:val="clear" w:color="auto" w:fill="FFFFFF"/>
          <w:lang w:val="en-GB"/>
        </w:rPr>
        <w:t>1998</w:t>
      </w:r>
      <w:r w:rsidR="00D36F5E">
        <w:rPr>
          <w:color w:val="auto"/>
          <w:shd w:val="clear" w:color="auto" w:fill="FFFFFF"/>
          <w:lang w:val="en-GB"/>
        </w:rPr>
        <w:t>)</w:t>
      </w:r>
      <w:r w:rsidRPr="00F1362C">
        <w:rPr>
          <w:color w:val="auto"/>
          <w:shd w:val="clear" w:color="auto" w:fill="FFFFFF"/>
          <w:lang w:val="en-GB"/>
        </w:rPr>
        <w:t>. Hospital Information System and Computer-based Patient Record Architecture. </w:t>
      </w:r>
      <w:r w:rsidRPr="00F1362C">
        <w:rPr>
          <w:i/>
          <w:iCs/>
          <w:color w:val="auto"/>
          <w:shd w:val="clear" w:color="auto" w:fill="FFFFFF"/>
          <w:lang w:val="en-GB"/>
        </w:rPr>
        <w:t>KUWAIT MEDICAL JOURNAL</w:t>
      </w:r>
      <w:r w:rsidRPr="00F1362C">
        <w:rPr>
          <w:color w:val="auto"/>
          <w:shd w:val="clear" w:color="auto" w:fill="FFFFFF"/>
          <w:lang w:val="en-GB"/>
        </w:rPr>
        <w:t>, </w:t>
      </w:r>
      <w:r w:rsidRPr="00F1362C">
        <w:rPr>
          <w:i/>
          <w:iCs/>
          <w:color w:val="auto"/>
          <w:shd w:val="clear" w:color="auto" w:fill="FFFFFF"/>
          <w:lang w:val="en-GB"/>
        </w:rPr>
        <w:t>30</w:t>
      </w:r>
      <w:r w:rsidRPr="00F1362C">
        <w:rPr>
          <w:color w:val="auto"/>
          <w:shd w:val="clear" w:color="auto" w:fill="FFFFFF"/>
          <w:lang w:val="en-GB"/>
        </w:rPr>
        <w:t>, pp.52-57.</w:t>
      </w:r>
    </w:p>
    <w:p w:rsidR="009F704F" w:rsidRPr="00F1362C" w:rsidRDefault="009F704F" w:rsidP="009F704F">
      <w:pPr>
        <w:spacing w:line="360" w:lineRule="auto"/>
        <w:jc w:val="both"/>
        <w:rPr>
          <w:color w:val="auto"/>
          <w:lang w:val="en-GB"/>
        </w:rPr>
      </w:pPr>
      <w:r w:rsidRPr="00F1362C">
        <w:rPr>
          <w:color w:val="auto"/>
          <w:lang w:val="en-GB"/>
        </w:rPr>
        <w:t xml:space="preserve">Suryanto, T. and Anggraini, E., </w:t>
      </w:r>
      <w:r w:rsidR="00D36F5E">
        <w:rPr>
          <w:color w:val="auto"/>
          <w:lang w:val="en-GB"/>
        </w:rPr>
        <w:t>(</w:t>
      </w:r>
      <w:r w:rsidRPr="00F1362C">
        <w:rPr>
          <w:color w:val="auto"/>
          <w:lang w:val="en-GB"/>
        </w:rPr>
        <w:t>2020</w:t>
      </w:r>
      <w:r w:rsidR="00D36F5E">
        <w:rPr>
          <w:color w:val="auto"/>
          <w:lang w:val="en-GB"/>
        </w:rPr>
        <w:t>)</w:t>
      </w:r>
      <w:r w:rsidRPr="00F1362C">
        <w:rPr>
          <w:color w:val="auto"/>
          <w:lang w:val="en-GB"/>
        </w:rPr>
        <w:t>. Comparing cost leadership strategy with differentiation strategy towards firm performance on Jakarta Islamic Index. </w:t>
      </w:r>
      <w:r w:rsidRPr="00F1362C">
        <w:rPr>
          <w:i/>
          <w:iCs/>
          <w:color w:val="auto"/>
          <w:lang w:val="en-GB"/>
        </w:rPr>
        <w:t>The Winners</w:t>
      </w:r>
      <w:r w:rsidRPr="00F1362C">
        <w:rPr>
          <w:color w:val="auto"/>
          <w:lang w:val="en-GB"/>
        </w:rPr>
        <w:t>, </w:t>
      </w:r>
      <w:r w:rsidRPr="00F1362C">
        <w:rPr>
          <w:i/>
          <w:iCs/>
          <w:color w:val="auto"/>
          <w:lang w:val="en-GB"/>
        </w:rPr>
        <w:t>21</w:t>
      </w:r>
      <w:r w:rsidRPr="00F1362C">
        <w:rPr>
          <w:color w:val="auto"/>
          <w:lang w:val="en-GB"/>
        </w:rPr>
        <w:t>(1), pp.35-41.</w:t>
      </w:r>
    </w:p>
    <w:p w:rsidR="009F704F" w:rsidRPr="00F1362C" w:rsidRDefault="009F704F" w:rsidP="009F704F">
      <w:pPr>
        <w:spacing w:line="360" w:lineRule="auto"/>
        <w:jc w:val="both"/>
        <w:rPr>
          <w:color w:val="auto"/>
          <w:lang w:val="en-GB"/>
        </w:rPr>
      </w:pPr>
      <w:r w:rsidRPr="00F1362C">
        <w:rPr>
          <w:color w:val="auto"/>
          <w:lang w:val="en-GB"/>
        </w:rPr>
        <w:t xml:space="preserve">Sweitzer Hiland, K., </w:t>
      </w:r>
      <w:r w:rsidR="00D36F5E">
        <w:rPr>
          <w:color w:val="auto"/>
          <w:lang w:val="en-GB"/>
        </w:rPr>
        <w:t>(</w:t>
      </w:r>
      <w:r w:rsidRPr="00F1362C">
        <w:rPr>
          <w:color w:val="auto"/>
          <w:lang w:val="en-GB"/>
        </w:rPr>
        <w:t>2018</w:t>
      </w:r>
      <w:r w:rsidR="00D36F5E">
        <w:rPr>
          <w:color w:val="auto"/>
          <w:lang w:val="en-GB"/>
        </w:rPr>
        <w:t>)</w:t>
      </w:r>
      <w:r w:rsidRPr="00F1362C">
        <w:rPr>
          <w:color w:val="auto"/>
          <w:lang w:val="en-GB"/>
        </w:rPr>
        <w:t>. Make airlines great again: why bankruptcy went from a dirty word to a strategy, and a proposal to bring it back. </w:t>
      </w:r>
      <w:r w:rsidRPr="00F1362C">
        <w:rPr>
          <w:i/>
          <w:iCs/>
          <w:color w:val="auto"/>
          <w:lang w:val="en-GB"/>
        </w:rPr>
        <w:t>J. Air L. &amp; Com.</w:t>
      </w:r>
      <w:r w:rsidRPr="00F1362C">
        <w:rPr>
          <w:color w:val="auto"/>
          <w:lang w:val="en-GB"/>
        </w:rPr>
        <w:t>, </w:t>
      </w:r>
      <w:r w:rsidRPr="00F1362C">
        <w:rPr>
          <w:i/>
          <w:iCs/>
          <w:color w:val="auto"/>
          <w:lang w:val="en-GB"/>
        </w:rPr>
        <w:t>83</w:t>
      </w:r>
      <w:r w:rsidRPr="00F1362C">
        <w:rPr>
          <w:color w:val="auto"/>
          <w:lang w:val="en-GB"/>
        </w:rPr>
        <w:t>, p.643.</w:t>
      </w:r>
    </w:p>
    <w:p w:rsidR="009F704F" w:rsidRPr="00F1362C" w:rsidRDefault="009F704F" w:rsidP="009F704F">
      <w:pPr>
        <w:spacing w:line="360" w:lineRule="auto"/>
        <w:jc w:val="both"/>
        <w:rPr>
          <w:color w:val="auto"/>
          <w:lang w:val="en-GB"/>
        </w:rPr>
      </w:pPr>
      <w:r w:rsidRPr="00F1362C">
        <w:rPr>
          <w:color w:val="auto"/>
          <w:lang w:val="en-GB"/>
        </w:rPr>
        <w:t xml:space="preserve">Unsal, B.S., Aroney, M. and Mohammed, B., </w:t>
      </w:r>
      <w:r w:rsidR="00D36F5E">
        <w:rPr>
          <w:color w:val="auto"/>
          <w:lang w:val="en-GB"/>
        </w:rPr>
        <w:t>(</w:t>
      </w:r>
      <w:r w:rsidRPr="00F1362C">
        <w:rPr>
          <w:color w:val="auto"/>
          <w:lang w:val="en-GB"/>
        </w:rPr>
        <w:t>2020</w:t>
      </w:r>
      <w:r w:rsidR="00D36F5E">
        <w:rPr>
          <w:color w:val="auto"/>
          <w:lang w:val="en-GB"/>
        </w:rPr>
        <w:t>)</w:t>
      </w:r>
      <w:r w:rsidRPr="00F1362C">
        <w:rPr>
          <w:color w:val="auto"/>
          <w:lang w:val="en-GB"/>
        </w:rPr>
        <w:t>. Size versus efficiency: a case study of US commercial carriers. </w:t>
      </w:r>
      <w:r w:rsidRPr="00F1362C">
        <w:rPr>
          <w:i/>
          <w:iCs/>
          <w:color w:val="auto"/>
          <w:lang w:val="en-GB"/>
        </w:rPr>
        <w:t>Transportation Research Procedia</w:t>
      </w:r>
      <w:r w:rsidRPr="00F1362C">
        <w:rPr>
          <w:color w:val="auto"/>
          <w:lang w:val="en-GB"/>
        </w:rPr>
        <w:t>, </w:t>
      </w:r>
      <w:r w:rsidRPr="00F1362C">
        <w:rPr>
          <w:i/>
          <w:iCs/>
          <w:color w:val="auto"/>
          <w:lang w:val="en-GB"/>
        </w:rPr>
        <w:t>48</w:t>
      </w:r>
      <w:r w:rsidRPr="00F1362C">
        <w:rPr>
          <w:color w:val="auto"/>
          <w:lang w:val="en-GB"/>
        </w:rPr>
        <w:t>, pp.93-106.</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Valacich, J.S. and George, J.F., </w:t>
      </w:r>
      <w:r w:rsidR="00B9345E">
        <w:rPr>
          <w:color w:val="auto"/>
          <w:shd w:val="clear" w:color="auto" w:fill="FFFFFF"/>
          <w:lang w:val="en-GB"/>
        </w:rPr>
        <w:t>(</w:t>
      </w:r>
      <w:r w:rsidRPr="00F1362C">
        <w:rPr>
          <w:color w:val="auto"/>
          <w:shd w:val="clear" w:color="auto" w:fill="FFFFFF"/>
          <w:lang w:val="en-GB"/>
        </w:rPr>
        <w:t>2022</w:t>
      </w:r>
      <w:r w:rsidR="00B9345E">
        <w:rPr>
          <w:color w:val="auto"/>
          <w:shd w:val="clear" w:color="auto" w:fill="FFFFFF"/>
          <w:lang w:val="en-GB"/>
        </w:rPr>
        <w:t>)</w:t>
      </w:r>
      <w:r w:rsidRPr="00F1362C">
        <w:rPr>
          <w:color w:val="auto"/>
          <w:shd w:val="clear" w:color="auto" w:fill="FFFFFF"/>
          <w:lang w:val="en-GB"/>
        </w:rPr>
        <w:t>. </w:t>
      </w:r>
      <w:r w:rsidRPr="00F1362C">
        <w:rPr>
          <w:i/>
          <w:iCs/>
          <w:color w:val="auto"/>
          <w:shd w:val="clear" w:color="auto" w:fill="FFFFFF"/>
          <w:lang w:val="en-GB"/>
        </w:rPr>
        <w:t>Modern Systems Analysis and Design (2017, )</w:t>
      </w:r>
      <w:r w:rsidRPr="00F1362C">
        <w:rPr>
          <w:color w:val="auto"/>
          <w:shd w:val="clear" w:color="auto" w:fill="FFFFFF"/>
          <w:lang w:val="en-GB"/>
        </w:rPr>
        <w:t>. Pearson.</w:t>
      </w:r>
    </w:p>
    <w:p w:rsidR="009F704F" w:rsidRPr="00F1362C" w:rsidRDefault="009F704F" w:rsidP="009F704F">
      <w:pPr>
        <w:spacing w:line="360" w:lineRule="auto"/>
        <w:jc w:val="both"/>
        <w:rPr>
          <w:color w:val="auto"/>
          <w:lang w:val="en-GB"/>
        </w:rPr>
      </w:pPr>
      <w:r w:rsidRPr="00F1362C">
        <w:rPr>
          <w:color w:val="auto"/>
          <w:lang w:val="en-GB"/>
        </w:rPr>
        <w:t xml:space="preserve">Vinod, B., </w:t>
      </w:r>
      <w:r w:rsidR="00B9345E">
        <w:rPr>
          <w:color w:val="auto"/>
          <w:lang w:val="en-GB"/>
        </w:rPr>
        <w:t>(</w:t>
      </w:r>
      <w:r w:rsidRPr="00F1362C">
        <w:rPr>
          <w:color w:val="auto"/>
          <w:lang w:val="en-GB"/>
        </w:rPr>
        <w:t>2021</w:t>
      </w:r>
      <w:r w:rsidR="00B9345E">
        <w:rPr>
          <w:color w:val="auto"/>
          <w:lang w:val="en-GB"/>
        </w:rPr>
        <w:t>)</w:t>
      </w:r>
      <w:r w:rsidRPr="00F1362C">
        <w:rPr>
          <w:color w:val="auto"/>
          <w:lang w:val="en-GB"/>
        </w:rPr>
        <w:t>. </w:t>
      </w:r>
      <w:r w:rsidRPr="00F1362C">
        <w:rPr>
          <w:i/>
          <w:iCs/>
          <w:color w:val="auto"/>
          <w:lang w:val="en-GB"/>
        </w:rPr>
        <w:t>Evolution of Yield Management in the Airline Industry</w:t>
      </w:r>
      <w:r w:rsidRPr="00F1362C">
        <w:rPr>
          <w:color w:val="auto"/>
          <w:lang w:val="en-GB"/>
        </w:rPr>
        <w:t>. Springer International Publishing.</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Wang, Y. and Zhang, L., </w:t>
      </w:r>
      <w:r w:rsidR="00B9345E">
        <w:rPr>
          <w:color w:val="auto"/>
          <w:shd w:val="clear" w:color="auto" w:fill="FFFFFF"/>
          <w:lang w:val="en-GB"/>
        </w:rPr>
        <w:t>(</w:t>
      </w:r>
      <w:r w:rsidRPr="00F1362C">
        <w:rPr>
          <w:color w:val="auto"/>
          <w:shd w:val="clear" w:color="auto" w:fill="FFFFFF"/>
          <w:lang w:val="en-GB"/>
        </w:rPr>
        <w:t>2021</w:t>
      </w:r>
      <w:r w:rsidR="00B9345E">
        <w:rPr>
          <w:color w:val="auto"/>
          <w:shd w:val="clear" w:color="auto" w:fill="FFFFFF"/>
          <w:lang w:val="en-GB"/>
        </w:rPr>
        <w:t>)</w:t>
      </w:r>
      <w:r w:rsidRPr="00F1362C">
        <w:rPr>
          <w:color w:val="auto"/>
          <w:shd w:val="clear" w:color="auto" w:fill="FFFFFF"/>
          <w:lang w:val="en-GB"/>
        </w:rPr>
        <w:t>, August. Design of computer information system integration based on metadata. In </w:t>
      </w:r>
      <w:r w:rsidRPr="00F1362C">
        <w:rPr>
          <w:i/>
          <w:iCs/>
          <w:color w:val="auto"/>
          <w:shd w:val="clear" w:color="auto" w:fill="FFFFFF"/>
          <w:lang w:val="en-GB"/>
        </w:rPr>
        <w:t>Journal of Physics: Conference Series</w:t>
      </w:r>
      <w:r w:rsidRPr="00F1362C">
        <w:rPr>
          <w:color w:val="auto"/>
          <w:shd w:val="clear" w:color="auto" w:fill="FFFFFF"/>
          <w:lang w:val="en-GB"/>
        </w:rPr>
        <w:t> (Vol. 1992, No. 2, p. 022085). IOP Publishing.</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t xml:space="preserve">Wuryani, E., Rodlib, A., Sutarsib, S., Dewib, N. and Arifb, D., </w:t>
      </w:r>
      <w:r w:rsidR="00B9345E">
        <w:rPr>
          <w:color w:val="auto"/>
          <w:shd w:val="clear" w:color="auto" w:fill="FFFFFF"/>
          <w:lang w:val="en-GB"/>
        </w:rPr>
        <w:t>(</w:t>
      </w:r>
      <w:r w:rsidRPr="00F1362C">
        <w:rPr>
          <w:color w:val="auto"/>
          <w:shd w:val="clear" w:color="auto" w:fill="FFFFFF"/>
          <w:lang w:val="en-GB"/>
        </w:rPr>
        <w:t>2021</w:t>
      </w:r>
      <w:r w:rsidR="00B9345E">
        <w:rPr>
          <w:color w:val="auto"/>
          <w:shd w:val="clear" w:color="auto" w:fill="FFFFFF"/>
          <w:lang w:val="en-GB"/>
        </w:rPr>
        <w:t>)</w:t>
      </w:r>
      <w:r w:rsidRPr="00F1362C">
        <w:rPr>
          <w:color w:val="auto"/>
          <w:shd w:val="clear" w:color="auto" w:fill="FFFFFF"/>
          <w:lang w:val="en-GB"/>
        </w:rPr>
        <w:t>. Analysis of decision support system on situational leadership styles on work motivation and employee performance. </w:t>
      </w:r>
      <w:r w:rsidRPr="00F1362C">
        <w:rPr>
          <w:i/>
          <w:iCs/>
          <w:color w:val="auto"/>
          <w:shd w:val="clear" w:color="auto" w:fill="FFFFFF"/>
          <w:lang w:val="en-GB"/>
        </w:rPr>
        <w:t>Management Science Letters</w:t>
      </w:r>
      <w:r w:rsidRPr="00F1362C">
        <w:rPr>
          <w:color w:val="auto"/>
          <w:shd w:val="clear" w:color="auto" w:fill="FFFFFF"/>
          <w:lang w:val="en-GB"/>
        </w:rPr>
        <w:t>, </w:t>
      </w:r>
      <w:r w:rsidRPr="00F1362C">
        <w:rPr>
          <w:i/>
          <w:iCs/>
          <w:color w:val="auto"/>
          <w:shd w:val="clear" w:color="auto" w:fill="FFFFFF"/>
          <w:lang w:val="en-GB"/>
        </w:rPr>
        <w:t>11</w:t>
      </w:r>
      <w:r w:rsidRPr="00F1362C">
        <w:rPr>
          <w:color w:val="auto"/>
          <w:shd w:val="clear" w:color="auto" w:fill="FFFFFF"/>
          <w:lang w:val="en-GB"/>
        </w:rPr>
        <w:t>(2), pp.365-372.</w:t>
      </w:r>
    </w:p>
    <w:p w:rsidR="009F704F" w:rsidRPr="00F1362C" w:rsidRDefault="009F704F" w:rsidP="009F704F">
      <w:pPr>
        <w:spacing w:line="360" w:lineRule="auto"/>
        <w:jc w:val="both"/>
        <w:rPr>
          <w:color w:val="auto"/>
          <w:lang w:val="en-GB"/>
        </w:rPr>
      </w:pPr>
      <w:r w:rsidRPr="00F1362C">
        <w:rPr>
          <w:color w:val="auto"/>
          <w:lang w:val="en-GB"/>
        </w:rPr>
        <w:t xml:space="preserve">Young, E.M., </w:t>
      </w:r>
      <w:r w:rsidR="00B9345E">
        <w:rPr>
          <w:color w:val="auto"/>
          <w:lang w:val="en-GB"/>
        </w:rPr>
        <w:t>(</w:t>
      </w:r>
      <w:r w:rsidRPr="00F1362C">
        <w:rPr>
          <w:color w:val="auto"/>
          <w:lang w:val="en-GB"/>
        </w:rPr>
        <w:t>2022</w:t>
      </w:r>
      <w:r w:rsidR="00B9345E">
        <w:rPr>
          <w:color w:val="auto"/>
          <w:lang w:val="en-GB"/>
        </w:rPr>
        <w:t>)</w:t>
      </w:r>
      <w:r w:rsidRPr="00F1362C">
        <w:rPr>
          <w:color w:val="auto"/>
          <w:lang w:val="en-GB"/>
        </w:rPr>
        <w:t>. Lockheed Constellation: A History. </w:t>
      </w:r>
      <w:r w:rsidRPr="00F1362C">
        <w:rPr>
          <w:i/>
          <w:iCs/>
          <w:color w:val="auto"/>
          <w:lang w:val="en-GB"/>
        </w:rPr>
        <w:t>Air Power History</w:t>
      </w:r>
      <w:r w:rsidRPr="00F1362C">
        <w:rPr>
          <w:color w:val="auto"/>
          <w:lang w:val="en-GB"/>
        </w:rPr>
        <w:t>, </w:t>
      </w:r>
      <w:r w:rsidRPr="00F1362C">
        <w:rPr>
          <w:i/>
          <w:iCs/>
          <w:color w:val="auto"/>
          <w:lang w:val="en-GB"/>
        </w:rPr>
        <w:t>69</w:t>
      </w:r>
      <w:r w:rsidRPr="00F1362C">
        <w:rPr>
          <w:color w:val="auto"/>
          <w:lang w:val="en-GB"/>
        </w:rPr>
        <w:t>(1), pp.58-58.</w:t>
      </w:r>
    </w:p>
    <w:p w:rsidR="009F704F" w:rsidRPr="00F1362C" w:rsidRDefault="009F704F" w:rsidP="005B4AFA">
      <w:pPr>
        <w:spacing w:line="360" w:lineRule="auto"/>
        <w:jc w:val="both"/>
        <w:rPr>
          <w:color w:val="auto"/>
          <w:shd w:val="clear" w:color="auto" w:fill="FFFFFF"/>
          <w:lang w:val="en-GB"/>
        </w:rPr>
      </w:pPr>
      <w:r w:rsidRPr="00F1362C">
        <w:rPr>
          <w:color w:val="auto"/>
          <w:shd w:val="clear" w:color="auto" w:fill="FFFFFF"/>
          <w:lang w:val="en-GB"/>
        </w:rPr>
        <w:lastRenderedPageBreak/>
        <w:t xml:space="preserve">Yusuf, M. and Kanji, L., </w:t>
      </w:r>
      <w:r w:rsidR="00B9345E">
        <w:rPr>
          <w:color w:val="auto"/>
          <w:shd w:val="clear" w:color="auto" w:fill="FFFFFF"/>
          <w:lang w:val="en-GB"/>
        </w:rPr>
        <w:t>(</w:t>
      </w:r>
      <w:r w:rsidRPr="00F1362C">
        <w:rPr>
          <w:color w:val="auto"/>
          <w:shd w:val="clear" w:color="auto" w:fill="FFFFFF"/>
          <w:lang w:val="en-GB"/>
        </w:rPr>
        <w:t>2020</w:t>
      </w:r>
      <w:r w:rsidR="00B9345E">
        <w:rPr>
          <w:color w:val="auto"/>
          <w:shd w:val="clear" w:color="auto" w:fill="FFFFFF"/>
          <w:lang w:val="en-GB"/>
        </w:rPr>
        <w:t>)</w:t>
      </w:r>
      <w:r w:rsidRPr="00F1362C">
        <w:rPr>
          <w:color w:val="auto"/>
          <w:shd w:val="clear" w:color="auto" w:fill="FFFFFF"/>
          <w:lang w:val="en-GB"/>
        </w:rPr>
        <w:t>. Effect of internal audit and accounting information system on the effectiveness of internal control. </w:t>
      </w:r>
      <w:r w:rsidRPr="00F1362C">
        <w:rPr>
          <w:i/>
          <w:iCs/>
          <w:color w:val="auto"/>
          <w:shd w:val="clear" w:color="auto" w:fill="FFFFFF"/>
          <w:lang w:val="en-GB"/>
        </w:rPr>
        <w:t>ATESTASI: JurnalIlmiahAkuntansi</w:t>
      </w:r>
      <w:r w:rsidRPr="00F1362C">
        <w:rPr>
          <w:color w:val="auto"/>
          <w:shd w:val="clear" w:color="auto" w:fill="FFFFFF"/>
          <w:lang w:val="en-GB"/>
        </w:rPr>
        <w:t>, </w:t>
      </w:r>
      <w:r w:rsidRPr="00F1362C">
        <w:rPr>
          <w:i/>
          <w:iCs/>
          <w:color w:val="auto"/>
          <w:shd w:val="clear" w:color="auto" w:fill="FFFFFF"/>
          <w:lang w:val="en-GB"/>
        </w:rPr>
        <w:t>3</w:t>
      </w:r>
      <w:r w:rsidRPr="00F1362C">
        <w:rPr>
          <w:color w:val="auto"/>
          <w:shd w:val="clear" w:color="auto" w:fill="FFFFFF"/>
          <w:lang w:val="en-GB"/>
        </w:rPr>
        <w:t>(2), pp.120-125.</w:t>
      </w:r>
    </w:p>
    <w:p w:rsidR="009F704F" w:rsidRPr="00F1362C" w:rsidRDefault="009F704F" w:rsidP="009F704F">
      <w:pPr>
        <w:spacing w:line="360" w:lineRule="auto"/>
        <w:jc w:val="both"/>
        <w:rPr>
          <w:color w:val="auto"/>
          <w:lang w:val="en-GB"/>
        </w:rPr>
      </w:pPr>
    </w:p>
    <w:p w:rsidR="009F704F" w:rsidRPr="00F1362C" w:rsidRDefault="009F704F" w:rsidP="009F704F">
      <w:pPr>
        <w:spacing w:line="360" w:lineRule="auto"/>
        <w:jc w:val="both"/>
        <w:rPr>
          <w:color w:val="auto"/>
          <w:sz w:val="24"/>
          <w:szCs w:val="24"/>
          <w:shd w:val="clear" w:color="auto" w:fill="FFFFFF"/>
          <w:lang w:val="en-GB"/>
        </w:rPr>
      </w:pPr>
    </w:p>
    <w:sectPr w:rsidR="009F704F" w:rsidRPr="00F1362C" w:rsidSect="0046271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F51DE" w:rsidRDefault="005F51DE" w:rsidP="006628A2">
      <w:pPr>
        <w:spacing w:after="0" w:line="240" w:lineRule="auto"/>
      </w:pPr>
      <w:r>
        <w:separator/>
      </w:r>
    </w:p>
  </w:endnote>
  <w:endnote w:type="continuationSeparator" w:id="1">
    <w:p w:rsidR="005F51DE" w:rsidRDefault="005F51DE" w:rsidP="006628A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altName w:val="Arial"/>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4282461"/>
      <w:docPartObj>
        <w:docPartGallery w:val="Page Numbers (Bottom of Page)"/>
        <w:docPartUnique/>
      </w:docPartObj>
    </w:sdtPr>
    <w:sdtEndPr>
      <w:rPr>
        <w:noProof/>
      </w:rPr>
    </w:sdtEndPr>
    <w:sdtContent>
      <w:p w:rsidR="006628A2" w:rsidRDefault="005F7FE7">
        <w:pPr>
          <w:pStyle w:val="Footer"/>
          <w:jc w:val="center"/>
        </w:pPr>
        <w:r>
          <w:fldChar w:fldCharType="begin"/>
        </w:r>
        <w:r w:rsidR="006628A2">
          <w:instrText xml:space="preserve"> PAGE   \* MERGEFORMAT </w:instrText>
        </w:r>
        <w:r>
          <w:fldChar w:fldCharType="separate"/>
        </w:r>
        <w:r w:rsidR="006E1DFD">
          <w:rPr>
            <w:noProof/>
          </w:rPr>
          <w:t>1</w:t>
        </w:r>
        <w:r>
          <w:rPr>
            <w:noProof/>
          </w:rPr>
          <w:fldChar w:fldCharType="end"/>
        </w:r>
      </w:p>
    </w:sdtContent>
  </w:sdt>
  <w:p w:rsidR="006628A2" w:rsidRDefault="006628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F51DE" w:rsidRDefault="005F51DE" w:rsidP="006628A2">
      <w:pPr>
        <w:spacing w:after="0" w:line="240" w:lineRule="auto"/>
      </w:pPr>
      <w:r>
        <w:separator/>
      </w:r>
    </w:p>
  </w:footnote>
  <w:footnote w:type="continuationSeparator" w:id="1">
    <w:p w:rsidR="005F51DE" w:rsidRDefault="005F51DE" w:rsidP="006628A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FB6886"/>
    <w:multiLevelType w:val="hybridMultilevel"/>
    <w:tmpl w:val="C270B5A8"/>
    <w:lvl w:ilvl="0" w:tplc="E21007E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2698498C"/>
    <w:multiLevelType w:val="hybridMultilevel"/>
    <w:tmpl w:val="7CD2E8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activeWritingStyle w:appName="MSWord" w:lang="en-GB" w:vendorID="64" w:dllVersion="131078" w:nlCheck="1" w:checkStyle="0"/>
  <w:activeWritingStyle w:appName="MSWord" w:lang="en-IN" w:vendorID="64" w:dllVersion="131078" w:nlCheck="1" w:checkStyle="1"/>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EzMjUwsbCwNDAztjRU0lEKTi0uzszPAykwqgUA4QZCoiwAAAA="/>
  </w:docVars>
  <w:rsids>
    <w:rsidRoot w:val="00462716"/>
    <w:rsid w:val="00011FB3"/>
    <w:rsid w:val="00031115"/>
    <w:rsid w:val="00033E5F"/>
    <w:rsid w:val="0005325A"/>
    <w:rsid w:val="00054D26"/>
    <w:rsid w:val="00055272"/>
    <w:rsid w:val="00056ECA"/>
    <w:rsid w:val="000667CC"/>
    <w:rsid w:val="00071994"/>
    <w:rsid w:val="00074C36"/>
    <w:rsid w:val="00093586"/>
    <w:rsid w:val="000939EC"/>
    <w:rsid w:val="000957B7"/>
    <w:rsid w:val="000A414A"/>
    <w:rsid w:val="000B397E"/>
    <w:rsid w:val="000E73FE"/>
    <w:rsid w:val="000E76EE"/>
    <w:rsid w:val="000F1EB1"/>
    <w:rsid w:val="000F2759"/>
    <w:rsid w:val="00116D90"/>
    <w:rsid w:val="00182223"/>
    <w:rsid w:val="00195F9F"/>
    <w:rsid w:val="001F26BA"/>
    <w:rsid w:val="00210DD3"/>
    <w:rsid w:val="00222FCA"/>
    <w:rsid w:val="0026363C"/>
    <w:rsid w:val="00274AA8"/>
    <w:rsid w:val="002F60C1"/>
    <w:rsid w:val="0032445C"/>
    <w:rsid w:val="003364A0"/>
    <w:rsid w:val="00336F09"/>
    <w:rsid w:val="003379D3"/>
    <w:rsid w:val="003665A6"/>
    <w:rsid w:val="00374B4B"/>
    <w:rsid w:val="00375744"/>
    <w:rsid w:val="00397AFA"/>
    <w:rsid w:val="003A6B7A"/>
    <w:rsid w:val="003D4EAD"/>
    <w:rsid w:val="003D64C0"/>
    <w:rsid w:val="004014FF"/>
    <w:rsid w:val="00436F5E"/>
    <w:rsid w:val="004567F6"/>
    <w:rsid w:val="00462716"/>
    <w:rsid w:val="004742F5"/>
    <w:rsid w:val="00477A66"/>
    <w:rsid w:val="0048452C"/>
    <w:rsid w:val="00497FA9"/>
    <w:rsid w:val="004A1010"/>
    <w:rsid w:val="004A39DA"/>
    <w:rsid w:val="004C0084"/>
    <w:rsid w:val="004C70E0"/>
    <w:rsid w:val="004D11CA"/>
    <w:rsid w:val="004D181A"/>
    <w:rsid w:val="00546656"/>
    <w:rsid w:val="00547777"/>
    <w:rsid w:val="005547AE"/>
    <w:rsid w:val="005740AD"/>
    <w:rsid w:val="00594239"/>
    <w:rsid w:val="00596209"/>
    <w:rsid w:val="005B4AFA"/>
    <w:rsid w:val="005E4CA1"/>
    <w:rsid w:val="005F51DE"/>
    <w:rsid w:val="005F7FE7"/>
    <w:rsid w:val="00617364"/>
    <w:rsid w:val="00632A99"/>
    <w:rsid w:val="00656AC4"/>
    <w:rsid w:val="00661FF3"/>
    <w:rsid w:val="006628A2"/>
    <w:rsid w:val="00676830"/>
    <w:rsid w:val="006D2F8B"/>
    <w:rsid w:val="006E1DFD"/>
    <w:rsid w:val="006E390F"/>
    <w:rsid w:val="006F1029"/>
    <w:rsid w:val="00714933"/>
    <w:rsid w:val="00722756"/>
    <w:rsid w:val="00727FF7"/>
    <w:rsid w:val="007312E7"/>
    <w:rsid w:val="00782BE9"/>
    <w:rsid w:val="007B4292"/>
    <w:rsid w:val="007C4A23"/>
    <w:rsid w:val="00823B4F"/>
    <w:rsid w:val="00824F8E"/>
    <w:rsid w:val="00857C0F"/>
    <w:rsid w:val="00871FE0"/>
    <w:rsid w:val="0087220C"/>
    <w:rsid w:val="008736E4"/>
    <w:rsid w:val="008A0EA6"/>
    <w:rsid w:val="008D0C77"/>
    <w:rsid w:val="008E4A70"/>
    <w:rsid w:val="00905A08"/>
    <w:rsid w:val="00905A5A"/>
    <w:rsid w:val="009111A1"/>
    <w:rsid w:val="0091340C"/>
    <w:rsid w:val="00936BEE"/>
    <w:rsid w:val="00936CAE"/>
    <w:rsid w:val="00951F1D"/>
    <w:rsid w:val="009544A3"/>
    <w:rsid w:val="00962085"/>
    <w:rsid w:val="00965C08"/>
    <w:rsid w:val="009935F7"/>
    <w:rsid w:val="009A249D"/>
    <w:rsid w:val="009B6AA1"/>
    <w:rsid w:val="009B6C61"/>
    <w:rsid w:val="009C38FD"/>
    <w:rsid w:val="009D3711"/>
    <w:rsid w:val="009D6B4C"/>
    <w:rsid w:val="009D75F5"/>
    <w:rsid w:val="009F704F"/>
    <w:rsid w:val="009F71EE"/>
    <w:rsid w:val="00A13595"/>
    <w:rsid w:val="00A14E7D"/>
    <w:rsid w:val="00A54540"/>
    <w:rsid w:val="00AA00AB"/>
    <w:rsid w:val="00AA135D"/>
    <w:rsid w:val="00AC2718"/>
    <w:rsid w:val="00AF369F"/>
    <w:rsid w:val="00AF781B"/>
    <w:rsid w:val="00B14B17"/>
    <w:rsid w:val="00B5266E"/>
    <w:rsid w:val="00B52912"/>
    <w:rsid w:val="00B561BB"/>
    <w:rsid w:val="00B61B82"/>
    <w:rsid w:val="00B75B10"/>
    <w:rsid w:val="00B80D83"/>
    <w:rsid w:val="00B9345E"/>
    <w:rsid w:val="00BA36FB"/>
    <w:rsid w:val="00BC2E2B"/>
    <w:rsid w:val="00BD5FB7"/>
    <w:rsid w:val="00C02A31"/>
    <w:rsid w:val="00C209CE"/>
    <w:rsid w:val="00C2665F"/>
    <w:rsid w:val="00C325EA"/>
    <w:rsid w:val="00CB3178"/>
    <w:rsid w:val="00CC26B9"/>
    <w:rsid w:val="00CD69A2"/>
    <w:rsid w:val="00CE01AC"/>
    <w:rsid w:val="00CE1217"/>
    <w:rsid w:val="00CF366A"/>
    <w:rsid w:val="00CF66ED"/>
    <w:rsid w:val="00D24D08"/>
    <w:rsid w:val="00D36F5E"/>
    <w:rsid w:val="00D51A24"/>
    <w:rsid w:val="00D6099C"/>
    <w:rsid w:val="00D93335"/>
    <w:rsid w:val="00D95039"/>
    <w:rsid w:val="00D96929"/>
    <w:rsid w:val="00DA4923"/>
    <w:rsid w:val="00DA4B2B"/>
    <w:rsid w:val="00DB75DF"/>
    <w:rsid w:val="00DC4EAF"/>
    <w:rsid w:val="00DD2F98"/>
    <w:rsid w:val="00DD518A"/>
    <w:rsid w:val="00DD59B0"/>
    <w:rsid w:val="00DD5B76"/>
    <w:rsid w:val="00E60AAD"/>
    <w:rsid w:val="00EA392D"/>
    <w:rsid w:val="00EB30A6"/>
    <w:rsid w:val="00EC7871"/>
    <w:rsid w:val="00EE356E"/>
    <w:rsid w:val="00EE42B4"/>
    <w:rsid w:val="00EE7A0E"/>
    <w:rsid w:val="00F1217E"/>
    <w:rsid w:val="00F1362C"/>
    <w:rsid w:val="00F23C33"/>
    <w:rsid w:val="00F410CE"/>
    <w:rsid w:val="00F652DC"/>
    <w:rsid w:val="00F94B4E"/>
    <w:rsid w:val="00FC57E8"/>
    <w:rsid w:val="00FC7B50"/>
    <w:rsid w:val="00FE554E"/>
    <w:rsid w:val="00FE77D8"/>
    <w:rsid w:val="00FF5B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color w:val="2F5496" w:themeColor="accent1" w:themeShade="BF"/>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65F"/>
  </w:style>
  <w:style w:type="paragraph" w:styleId="Heading1">
    <w:name w:val="heading 1"/>
    <w:basedOn w:val="Normal"/>
    <w:next w:val="Normal"/>
    <w:link w:val="Heading1Char"/>
    <w:uiPriority w:val="9"/>
    <w:qFormat/>
    <w:rsid w:val="00F1362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4A1010"/>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62C"/>
    <w:rPr>
      <w:rFonts w:asciiTheme="majorHAnsi" w:eastAsiaTheme="majorEastAsia" w:hAnsiTheme="majorHAnsi" w:cstheme="majorBidi"/>
      <w:b/>
      <w:sz w:val="32"/>
      <w:szCs w:val="32"/>
    </w:rPr>
  </w:style>
  <w:style w:type="paragraph" w:styleId="NoSpacing">
    <w:name w:val="No Spacing"/>
    <w:link w:val="NoSpacingChar"/>
    <w:uiPriority w:val="1"/>
    <w:qFormat/>
    <w:rsid w:val="00462716"/>
    <w:pPr>
      <w:spacing w:after="0" w:line="240" w:lineRule="auto"/>
    </w:pPr>
    <w:rPr>
      <w:rFonts w:asciiTheme="minorHAnsi" w:eastAsiaTheme="minorEastAsia" w:hAnsiTheme="minorHAnsi"/>
      <w:lang w:val="en-US"/>
    </w:rPr>
  </w:style>
  <w:style w:type="character" w:customStyle="1" w:styleId="NoSpacingChar">
    <w:name w:val="No Spacing Char"/>
    <w:basedOn w:val="DefaultParagraphFont"/>
    <w:link w:val="NoSpacing"/>
    <w:uiPriority w:val="1"/>
    <w:rsid w:val="00462716"/>
    <w:rPr>
      <w:rFonts w:asciiTheme="minorHAnsi" w:eastAsiaTheme="minorEastAsia" w:hAnsiTheme="minorHAnsi"/>
      <w:sz w:val="22"/>
      <w:lang w:val="en-US"/>
    </w:rPr>
  </w:style>
  <w:style w:type="paragraph" w:styleId="TOCHeading">
    <w:name w:val="TOC Heading"/>
    <w:basedOn w:val="Heading1"/>
    <w:next w:val="Normal"/>
    <w:uiPriority w:val="39"/>
    <w:unhideWhenUsed/>
    <w:qFormat/>
    <w:rsid w:val="00462716"/>
    <w:pPr>
      <w:outlineLvl w:val="9"/>
    </w:pPr>
    <w:rPr>
      <w:lang w:val="en-US"/>
    </w:rPr>
  </w:style>
  <w:style w:type="paragraph" w:styleId="TOC1">
    <w:name w:val="toc 1"/>
    <w:basedOn w:val="Normal"/>
    <w:next w:val="Normal"/>
    <w:autoRedefine/>
    <w:uiPriority w:val="39"/>
    <w:unhideWhenUsed/>
    <w:rsid w:val="00462716"/>
    <w:pPr>
      <w:spacing w:after="100"/>
    </w:pPr>
  </w:style>
  <w:style w:type="character" w:styleId="Hyperlink">
    <w:name w:val="Hyperlink"/>
    <w:basedOn w:val="DefaultParagraphFont"/>
    <w:uiPriority w:val="99"/>
    <w:unhideWhenUsed/>
    <w:rsid w:val="00462716"/>
    <w:rPr>
      <w:color w:val="0563C1" w:themeColor="hyperlink"/>
      <w:u w:val="single"/>
    </w:rPr>
  </w:style>
  <w:style w:type="character" w:customStyle="1" w:styleId="Heading2Char">
    <w:name w:val="Heading 2 Char"/>
    <w:basedOn w:val="DefaultParagraphFont"/>
    <w:link w:val="Heading2"/>
    <w:uiPriority w:val="9"/>
    <w:rsid w:val="004A1010"/>
    <w:rPr>
      <w:rFonts w:asciiTheme="majorHAnsi" w:eastAsiaTheme="majorEastAsia" w:hAnsiTheme="majorHAnsi" w:cstheme="majorBidi"/>
      <w:b/>
      <w:sz w:val="26"/>
      <w:szCs w:val="26"/>
    </w:rPr>
  </w:style>
  <w:style w:type="paragraph" w:styleId="TOC2">
    <w:name w:val="toc 2"/>
    <w:basedOn w:val="Normal"/>
    <w:next w:val="Normal"/>
    <w:autoRedefine/>
    <w:uiPriority w:val="39"/>
    <w:unhideWhenUsed/>
    <w:rsid w:val="003364A0"/>
    <w:pPr>
      <w:spacing w:after="100"/>
      <w:ind w:left="240"/>
    </w:pPr>
  </w:style>
  <w:style w:type="paragraph" w:styleId="Header">
    <w:name w:val="header"/>
    <w:basedOn w:val="Normal"/>
    <w:link w:val="HeaderChar"/>
    <w:uiPriority w:val="99"/>
    <w:unhideWhenUsed/>
    <w:rsid w:val="006628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8A2"/>
  </w:style>
  <w:style w:type="paragraph" w:styleId="Footer">
    <w:name w:val="footer"/>
    <w:basedOn w:val="Normal"/>
    <w:link w:val="FooterChar"/>
    <w:uiPriority w:val="99"/>
    <w:unhideWhenUsed/>
    <w:rsid w:val="00662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8A2"/>
  </w:style>
  <w:style w:type="paragraph" w:styleId="ListParagraph">
    <w:name w:val="List Paragraph"/>
    <w:basedOn w:val="Normal"/>
    <w:uiPriority w:val="34"/>
    <w:qFormat/>
    <w:rsid w:val="00DA4923"/>
    <w:pPr>
      <w:ind w:left="720"/>
      <w:contextualSpacing/>
    </w:pPr>
  </w:style>
  <w:style w:type="table" w:styleId="TableGrid">
    <w:name w:val="Table Grid"/>
    <w:basedOn w:val="TableNormal"/>
    <w:uiPriority w:val="39"/>
    <w:rsid w:val="00905A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547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7A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B44F7-B313-4A4C-8A3B-7F0BD3A49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16</Pages>
  <Words>4343</Words>
  <Characters>24760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29045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user-pc</dc:creator>
  <cp:keywords/>
  <dc:description/>
  <cp:lastModifiedBy>USER</cp:lastModifiedBy>
  <cp:revision>161</cp:revision>
  <dcterms:created xsi:type="dcterms:W3CDTF">2022-08-10T17:10:00Z</dcterms:created>
  <dcterms:modified xsi:type="dcterms:W3CDTF">2022-08-13T18:40:00Z</dcterms:modified>
</cp:coreProperties>
</file>