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49120023"/>
        <w:docPartObj>
          <w:docPartGallery w:val="Cover Pages"/>
          <w:docPartUnique/>
        </w:docPartObj>
      </w:sdtPr>
      <w:sdtEndPr>
        <w:rPr>
          <w:sz w:val="48"/>
        </w:rPr>
      </w:sdtEndPr>
      <w:sdtContent>
        <w:p w14:paraId="378CA100" w14:textId="2D20D24A" w:rsidR="00C962C2" w:rsidRDefault="00C962C2">
          <w:r>
            <w:rPr>
              <w:noProof/>
              <w:lang w:val="en-US"/>
            </w:rPr>
            <w:drawing>
              <wp:anchor distT="0" distB="0" distL="114300" distR="114300" simplePos="0" relativeHeight="251661312" behindDoc="1" locked="0" layoutInCell="1" allowOverlap="1" wp14:anchorId="63173757" wp14:editId="5815DF35">
                <wp:simplePos x="0" y="0"/>
                <wp:positionH relativeFrom="page">
                  <wp:posOffset>368300</wp:posOffset>
                </wp:positionH>
                <wp:positionV relativeFrom="page">
                  <wp:posOffset>361950</wp:posOffset>
                </wp:positionV>
                <wp:extent cx="7042150" cy="9334500"/>
                <wp:effectExtent l="25400" t="0" r="0" b="0"/>
                <wp:wrapNone/>
                <wp:docPr id="18" name="Placeholder" descr="C:\Users\hanyis.REDMOND\Desktop\Flow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laceholder" descr="C:\Users\hanyis.REDMOND\Desktop\Flower.jpg"/>
                        <pic:cNvPicPr>
                          <a:picLocks noChangeAspect="1" noChangeArrowheads="1"/>
                        </pic:cNvPicPr>
                      </pic:nvPicPr>
                      <pic:blipFill>
                        <a:blip r:embed="rId9"/>
                        <a:srcRect t="1405" b="1405"/>
                        <a:stretch>
                          <a:fillRect/>
                        </a:stretch>
                      </pic:blipFill>
                      <pic:spPr bwMode="auto">
                        <a:xfrm>
                          <a:off x="0" y="0"/>
                          <a:ext cx="7042150" cy="9334500"/>
                        </a:xfrm>
                        <a:prstGeom prst="rect">
                          <a:avLst/>
                        </a:prstGeom>
                        <a:noFill/>
                        <a:ln w="9525">
                          <a:noFill/>
                          <a:miter lim="800000"/>
                          <a:headEnd/>
                          <a:tailEnd/>
                        </a:ln>
                      </pic:spPr>
                    </pic:pic>
                  </a:graphicData>
                </a:graphic>
              </wp:anchor>
            </w:drawing>
          </w:r>
        </w:p>
        <w:p w14:paraId="696AC32D" w14:textId="5F30395F" w:rsidR="00C962C2" w:rsidRDefault="00C962C2">
          <w:pPr>
            <w:rPr>
              <w:sz w:val="48"/>
            </w:rPr>
          </w:pPr>
          <w:r>
            <w:rPr>
              <w:noProof/>
              <w:lang w:val="en-US"/>
            </w:rPr>
            <mc:AlternateContent>
              <mc:Choice Requires="wps">
                <w:drawing>
                  <wp:anchor distT="0" distB="0" distL="114300" distR="114300" simplePos="0" relativeHeight="251662336" behindDoc="0" locked="0" layoutInCell="1" allowOverlap="1" wp14:anchorId="6ABC9046" wp14:editId="6AB34E3C">
                    <wp:simplePos x="0" y="0"/>
                    <wp:positionH relativeFrom="page">
                      <wp:posOffset>685800</wp:posOffset>
                    </wp:positionH>
                    <wp:positionV relativeFrom="page">
                      <wp:posOffset>8144510</wp:posOffset>
                    </wp:positionV>
                    <wp:extent cx="6400800" cy="1228090"/>
                    <wp:effectExtent l="0" t="0" r="25400" b="16510"/>
                    <wp:wrapNone/>
                    <wp:docPr id="56"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1228090"/>
                            </a:xfrm>
                            <a:prstGeom prst="rect">
                              <a:avLst/>
                            </a:prstGeom>
                            <a:noFill/>
                            <a:ln/>
                            <a:extLst/>
                          </wps:spPr>
                          <wps:style>
                            <a:lnRef idx="2">
                              <a:schemeClr val="accent2"/>
                            </a:lnRef>
                            <a:fillRef idx="1">
                              <a:schemeClr val="lt1"/>
                            </a:fillRef>
                            <a:effectRef idx="0">
                              <a:schemeClr val="accent2"/>
                            </a:effectRef>
                            <a:fontRef idx="minor">
                              <a:schemeClr val="dk1"/>
                            </a:fontRef>
                          </wps:style>
                          <wps:txbx>
                            <w:txbxContent>
                              <w:tbl>
                                <w:tblPr>
                                  <w:tblStyle w:val="LightGrid-Accent1"/>
                                  <w:tblW w:w="0" w:type="auto"/>
                                  <w:jc w:val="center"/>
                                  <w:tblLook w:val="04A0" w:firstRow="1" w:lastRow="0" w:firstColumn="1" w:lastColumn="0" w:noHBand="0" w:noVBand="1"/>
                                </w:tblPr>
                                <w:tblGrid>
                                  <w:gridCol w:w="2449"/>
                                  <w:gridCol w:w="2654"/>
                                </w:tblGrid>
                                <w:tr w:rsidR="00C962C2" w:rsidRPr="00404329" w14:paraId="686CA3B6" w14:textId="77777777" w:rsidTr="0089364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047185CB" w14:textId="77777777" w:rsidR="00C962C2" w:rsidRPr="00404329" w:rsidRDefault="00C962C2" w:rsidP="00893643">
                                      <w:pPr>
                                        <w:rPr>
                                          <w:color w:val="1F497D" w:themeColor="text2"/>
                                        </w:rPr>
                                      </w:pPr>
                                      <w:r w:rsidRPr="00404329">
                                        <w:rPr>
                                          <w:color w:val="1F497D" w:themeColor="text2"/>
                                        </w:rPr>
                                        <w:t>Student Name</w:t>
                                      </w:r>
                                    </w:p>
                                  </w:tc>
                                  <w:tc>
                                    <w:tcPr>
                                      <w:tcW w:w="2654" w:type="dxa"/>
                                    </w:tcPr>
                                    <w:p w14:paraId="1226753F" w14:textId="77777777" w:rsidR="00C962C2" w:rsidRPr="00404329" w:rsidRDefault="00C962C2" w:rsidP="00893643">
                                      <w:pPr>
                                        <w:cnfStyle w:val="100000000000" w:firstRow="1" w:lastRow="0" w:firstColumn="0" w:lastColumn="0" w:oddVBand="0" w:evenVBand="0" w:oddHBand="0" w:evenHBand="0" w:firstRowFirstColumn="0" w:firstRowLastColumn="0" w:lastRowFirstColumn="0" w:lastRowLastColumn="0"/>
                                        <w:rPr>
                                          <w:color w:val="1F497D" w:themeColor="text2"/>
                                        </w:rPr>
                                      </w:pPr>
                                      <w:r w:rsidRPr="00404329">
                                        <w:rPr>
                                          <w:color w:val="1F497D" w:themeColor="text2"/>
                                        </w:rPr>
                                        <w:t xml:space="preserve">Sabina </w:t>
                                      </w:r>
                                      <w:proofErr w:type="spellStart"/>
                                      <w:r w:rsidRPr="00404329">
                                        <w:rPr>
                                          <w:color w:val="1F497D" w:themeColor="text2"/>
                                        </w:rPr>
                                        <w:t>Yasmin</w:t>
                                      </w:r>
                                      <w:proofErr w:type="spellEnd"/>
                                    </w:p>
                                  </w:tc>
                                </w:tr>
                                <w:tr w:rsidR="00C962C2" w:rsidRPr="00404329" w14:paraId="209539F5" w14:textId="77777777" w:rsidTr="00893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2AD1754E" w14:textId="77777777" w:rsidR="00C962C2" w:rsidRPr="00404329" w:rsidRDefault="00C962C2" w:rsidP="00893643">
                                      <w:pPr>
                                        <w:rPr>
                                          <w:color w:val="1F497D" w:themeColor="text2"/>
                                        </w:rPr>
                                      </w:pPr>
                                      <w:r w:rsidRPr="00404329">
                                        <w:rPr>
                                          <w:color w:val="1F497D" w:themeColor="text2"/>
                                        </w:rPr>
                                        <w:t>Student Number</w:t>
                                      </w:r>
                                    </w:p>
                                  </w:tc>
                                  <w:tc>
                                    <w:tcPr>
                                      <w:tcW w:w="2654" w:type="dxa"/>
                                    </w:tcPr>
                                    <w:p w14:paraId="408DF24D" w14:textId="77777777" w:rsidR="00C962C2" w:rsidRPr="00404329" w:rsidRDefault="00C962C2" w:rsidP="00893643">
                                      <w:pPr>
                                        <w:cnfStyle w:val="000000100000" w:firstRow="0" w:lastRow="0" w:firstColumn="0" w:lastColumn="0" w:oddVBand="0" w:evenVBand="0" w:oddHBand="1" w:evenHBand="0" w:firstRowFirstColumn="0" w:firstRowLastColumn="0" w:lastRowFirstColumn="0" w:lastRowLastColumn="0"/>
                                        <w:rPr>
                                          <w:color w:val="1F497D" w:themeColor="text2"/>
                                        </w:rPr>
                                      </w:pPr>
                                      <w:r w:rsidRPr="00404329">
                                        <w:rPr>
                                          <w:color w:val="1F497D" w:themeColor="text2"/>
                                        </w:rPr>
                                        <w:t>1605225</w:t>
                                      </w:r>
                                    </w:p>
                                  </w:tc>
                                </w:tr>
                                <w:tr w:rsidR="00C962C2" w:rsidRPr="00404329" w14:paraId="16533AEF" w14:textId="77777777" w:rsidTr="0089364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7DD3882" w14:textId="77777777" w:rsidR="00C962C2" w:rsidRPr="00404329" w:rsidRDefault="00C962C2" w:rsidP="00893643">
                                      <w:pPr>
                                        <w:rPr>
                                          <w:color w:val="1F497D" w:themeColor="text2"/>
                                        </w:rPr>
                                      </w:pPr>
                                      <w:r w:rsidRPr="00404329">
                                        <w:rPr>
                                          <w:color w:val="1F497D" w:themeColor="text2"/>
                                        </w:rPr>
                                        <w:t>Module No.</w:t>
                                      </w:r>
                                    </w:p>
                                  </w:tc>
                                  <w:tc>
                                    <w:tcPr>
                                      <w:tcW w:w="2654" w:type="dxa"/>
                                    </w:tcPr>
                                    <w:p w14:paraId="1CCD982A" w14:textId="77777777" w:rsidR="00C962C2" w:rsidRPr="00404329" w:rsidRDefault="00C962C2" w:rsidP="00893643">
                                      <w:pPr>
                                        <w:cnfStyle w:val="000000010000" w:firstRow="0" w:lastRow="0" w:firstColumn="0" w:lastColumn="0" w:oddVBand="0" w:evenVBand="0" w:oddHBand="0" w:evenHBand="1" w:firstRowFirstColumn="0" w:firstRowLastColumn="0" w:lastRowFirstColumn="0" w:lastRowLastColumn="0"/>
                                        <w:rPr>
                                          <w:color w:val="1F497D" w:themeColor="text2"/>
                                        </w:rPr>
                                      </w:pPr>
                                      <w:r>
                                        <w:rPr>
                                          <w:color w:val="1F497D" w:themeColor="text2"/>
                                        </w:rPr>
                                        <w:t>EMPL4012</w:t>
                                      </w:r>
                                    </w:p>
                                  </w:tc>
                                </w:tr>
                                <w:tr w:rsidR="00C962C2" w:rsidRPr="00404329" w14:paraId="6E35B8A0" w14:textId="77777777" w:rsidTr="00893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20894BB" w14:textId="77777777" w:rsidR="00C962C2" w:rsidRPr="00404329" w:rsidRDefault="00C962C2" w:rsidP="00893643">
                                      <w:pPr>
                                        <w:rPr>
                                          <w:color w:val="1F497D" w:themeColor="text2"/>
                                        </w:rPr>
                                      </w:pPr>
                                      <w:r w:rsidRPr="00404329">
                                        <w:rPr>
                                          <w:color w:val="1F497D" w:themeColor="text2"/>
                                        </w:rPr>
                                        <w:t xml:space="preserve">Lecturer </w:t>
                                      </w:r>
                                      <w:r>
                                        <w:rPr>
                                          <w:color w:val="1F497D" w:themeColor="text2"/>
                                        </w:rPr>
                                        <w:t>Name</w:t>
                                      </w:r>
                                    </w:p>
                                  </w:tc>
                                  <w:tc>
                                    <w:tcPr>
                                      <w:tcW w:w="2654" w:type="dxa"/>
                                    </w:tcPr>
                                    <w:p w14:paraId="6E3E7C5C" w14:textId="2A456687" w:rsidR="00C962C2" w:rsidRPr="00137392" w:rsidRDefault="00137392" w:rsidP="00893643">
                                      <w:pPr>
                                        <w:cnfStyle w:val="000000100000" w:firstRow="0" w:lastRow="0" w:firstColumn="0" w:lastColumn="0" w:oddVBand="0" w:evenVBand="0" w:oddHBand="1" w:evenHBand="0" w:firstRowFirstColumn="0" w:firstRowLastColumn="0" w:lastRowFirstColumn="0" w:lastRowLastColumn="0"/>
                                      </w:pPr>
                                      <w:proofErr w:type="spellStart"/>
                                      <w:r w:rsidRPr="006F3F66">
                                        <w:t>Dr.</w:t>
                                      </w:r>
                                      <w:proofErr w:type="spellEnd"/>
                                      <w:r>
                                        <w:t xml:space="preserve"> </w:t>
                                      </w:r>
                                      <w:proofErr w:type="spellStart"/>
                                      <w:r w:rsidRPr="006F3F66">
                                        <w:t>Sheraz</w:t>
                                      </w:r>
                                      <w:proofErr w:type="spellEnd"/>
                                      <w:r w:rsidRPr="006F3F66">
                                        <w:t xml:space="preserve"> </w:t>
                                      </w:r>
                                      <w:proofErr w:type="spellStart"/>
                                      <w:r w:rsidRPr="006F3F66">
                                        <w:t>Alam</w:t>
                                      </w:r>
                                      <w:proofErr w:type="spellEnd"/>
                                      <w:r w:rsidRPr="006F3F66">
                                        <w:t xml:space="preserve"> Malik</w:t>
                                      </w:r>
                                      <w:bookmarkStart w:id="0" w:name="_GoBack"/>
                                      <w:bookmarkEnd w:id="0"/>
                                    </w:p>
                                  </w:tc>
                                </w:tr>
                                <w:tr w:rsidR="00C962C2" w:rsidRPr="00404329" w14:paraId="22A50921" w14:textId="77777777" w:rsidTr="0089364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DF8BED9" w14:textId="77777777" w:rsidR="00C962C2" w:rsidRPr="00404329" w:rsidRDefault="00C962C2" w:rsidP="00893643">
                                      <w:pPr>
                                        <w:rPr>
                                          <w:color w:val="1F497D" w:themeColor="text2"/>
                                        </w:rPr>
                                      </w:pPr>
                                      <w:r>
                                        <w:rPr>
                                          <w:color w:val="1F497D" w:themeColor="text2"/>
                                        </w:rPr>
                                        <w:t xml:space="preserve">Level </w:t>
                                      </w:r>
                                    </w:p>
                                  </w:tc>
                                  <w:tc>
                                    <w:tcPr>
                                      <w:tcW w:w="2654" w:type="dxa"/>
                                    </w:tcPr>
                                    <w:p w14:paraId="6ABE53E3" w14:textId="77777777" w:rsidR="00C962C2" w:rsidRPr="00404329" w:rsidRDefault="00C962C2" w:rsidP="00893643">
                                      <w:pPr>
                                        <w:cnfStyle w:val="000000010000" w:firstRow="0" w:lastRow="0" w:firstColumn="0" w:lastColumn="0" w:oddVBand="0" w:evenVBand="0" w:oddHBand="0" w:evenHBand="1" w:firstRowFirstColumn="0" w:firstRowLastColumn="0" w:lastRowFirstColumn="0" w:lastRowLastColumn="0"/>
                                        <w:rPr>
                                          <w:color w:val="1F497D" w:themeColor="text2"/>
                                        </w:rPr>
                                      </w:pPr>
                                      <w:r>
                                        <w:rPr>
                                          <w:color w:val="1F497D" w:themeColor="text2"/>
                                        </w:rPr>
                                        <w:t>4</w:t>
                                      </w:r>
                                    </w:p>
                                  </w:tc>
                                </w:tr>
                              </w:tbl>
                              <w:p w14:paraId="2AA3D1E0" w14:textId="5C31FADB" w:rsidR="00C962C2" w:rsidRDefault="00C962C2">
                                <w:pPr>
                                  <w:contextualSpacing/>
                                  <w:jc w:val="right"/>
                                  <w:rPr>
                                    <w:rFonts w:asciiTheme="majorHAnsi" w:hAnsiTheme="majorHAnsi"/>
                                    <w:b/>
                                    <w:color w:val="FFFFFF" w:themeColor="background1"/>
                                    <w:sz w:val="48"/>
                                    <w:szCs w:val="48"/>
                                  </w:rPr>
                                </w:pPr>
                              </w:p>
                            </w:txbxContent>
                          </wps:txbx>
                          <wps:bodyPr rot="0" vert="horz" wrap="square" lIns="91440" tIns="0" rIns="9144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55" o:spid="_x0000_s1026" type="#_x0000_t202" style="position:absolute;margin-left:54pt;margin-top:641.3pt;width:7in;height:96.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hnYh0UCAAC6BAAADgAAAGRycy9lMm9Eb2MueG1srFTbbtswDH0fsH8Q9L7YMZKgNeIUXYoOA7oL&#10;1u4DFFmKhcqiJimxs68fJTtudgEGDHuRdSEPDw9Jr2/6VpOjcF6Bqeh8llMiDIdamX1Fvz7dv7mi&#10;xAdmaqbBiIqehKc3m9ev1p0tRQEN6Fo4giDGl52taBOCLbPM80a0zM/ACoOPElzLAh7dPqsd6xC9&#10;1VmR56usA1dbB1x4j7d3wyPdJHwpBQ+fpPQiEF1R5BbS6tK6i2u2WbNy75htFB9psH9g0TJlMOgE&#10;dccCIwenfoNqFXfgQYYZhzYDKRUXKQfMZp7/ks1jw6xIuaA43k4y+f8Hyz8ePzui6oouV5QY1mKN&#10;nkQfyFvoyXIZ9emsL9Hs0aJh6PEe65xy9fYB+LMnBrYNM3tx6xx0jWA18ptHz+zCdcDxEWTXfYAa&#10;47BDgATUS9dG8VAOguhYp9NUm8iF4+VqkedXOT5xfJsXxVV+naqXsfLsbp0P7wS0JG4q6rD4CZ4d&#10;H3yIdFh5NonRDNwrrVMDaJM+GGu0jMQj15F1OGkRXbT5IiSqhXyKQYLYp2KrHTky7DDGuTChSLmP&#10;1tFNYpzJcdTuZ0cdBsEm2+gmUv9OjvnfI04eKSqYMDm3yoD7E0D9PEUe7Mey+SHnKETodz3qE7c7&#10;qE9YQQfDIOHg46YB952SDoeoov7bgTlBiX5vsAuu54tFnLp0wI27vN2db5nhCFHRQMmw3YZhQg/W&#10;qX2DEQbNDNxix0iVavnCZiSMA5JKPA5znMDLc7J6+eVsfgAAAP//AwBQSwMEFAAGAAgAAAAhADUr&#10;4pneAAAADgEAAA8AAABkcnMvZG93bnJldi54bWxMT9FOg0AQfDfxHy5r4ps9IAYJcjS1rW8kxOoH&#10;LLACKXdHuaNFv97tk32b2ZnMzmTrRQ/iTJPrrVEQrgIQZGrb9KZV8PX5/pSAcB5Ng4M1pOCHHKzz&#10;+7sM08ZezAedD74VHGJcigo678dUSld3pNGt7EiGtW87afRMp1Y2E144XA8yCoJYauwNf+hwpG1H&#10;9fEwawW+Kov9vC2TfXiqyhMWu9/ibafU48OyeQXhafH/ZrjW5+qQc6fKzqZxYmAeJLzFM4iSKAZx&#10;tYRhzLeK0fMLI5ln8nZG/gcAAP//AwBQSwECLQAUAAYACAAAACEA5JnDwPsAAADhAQAAEwAAAAAA&#10;AAAAAAAAAAAAAAAAW0NvbnRlbnRfVHlwZXNdLnhtbFBLAQItABQABgAIAAAAIQAjsmrh1wAAAJQB&#10;AAALAAAAAAAAAAAAAAAAACwBAABfcmVscy8ucmVsc1BLAQItABQABgAIAAAAIQAiGdiHRQIAALoE&#10;AAAOAAAAAAAAAAAAAAAAACwCAABkcnMvZTJvRG9jLnhtbFBLAQItABQABgAIAAAAIQA1K+KZ3gAA&#10;AA4BAAAPAAAAAAAAAAAAAAAAAJ0EAABkcnMvZG93bnJldi54bWxQSwUGAAAAAAQABADzAAAAqAUA&#10;AAAA&#10;" filled="f" strokecolor="#c0504d [3205]" strokeweight="2pt">
                    <v:textbox inset=",0,,0">
                      <w:txbxContent>
                        <w:tbl>
                          <w:tblPr>
                            <w:tblStyle w:val="LightGrid-Accent1"/>
                            <w:tblW w:w="0" w:type="auto"/>
                            <w:jc w:val="center"/>
                            <w:tblLook w:val="04A0" w:firstRow="1" w:lastRow="0" w:firstColumn="1" w:lastColumn="0" w:noHBand="0" w:noVBand="1"/>
                          </w:tblPr>
                          <w:tblGrid>
                            <w:gridCol w:w="2449"/>
                            <w:gridCol w:w="2654"/>
                          </w:tblGrid>
                          <w:tr w:rsidR="00C962C2" w:rsidRPr="00404329" w14:paraId="686CA3B6" w14:textId="77777777" w:rsidTr="0089364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047185CB" w14:textId="77777777" w:rsidR="00C962C2" w:rsidRPr="00404329" w:rsidRDefault="00C962C2" w:rsidP="00893643">
                                <w:pPr>
                                  <w:rPr>
                                    <w:color w:val="1F497D" w:themeColor="text2"/>
                                  </w:rPr>
                                </w:pPr>
                                <w:r w:rsidRPr="00404329">
                                  <w:rPr>
                                    <w:color w:val="1F497D" w:themeColor="text2"/>
                                  </w:rPr>
                                  <w:t>Student Name</w:t>
                                </w:r>
                              </w:p>
                            </w:tc>
                            <w:tc>
                              <w:tcPr>
                                <w:tcW w:w="2654" w:type="dxa"/>
                              </w:tcPr>
                              <w:p w14:paraId="1226753F" w14:textId="77777777" w:rsidR="00C962C2" w:rsidRPr="00404329" w:rsidRDefault="00C962C2" w:rsidP="00893643">
                                <w:pPr>
                                  <w:cnfStyle w:val="100000000000" w:firstRow="1" w:lastRow="0" w:firstColumn="0" w:lastColumn="0" w:oddVBand="0" w:evenVBand="0" w:oddHBand="0" w:evenHBand="0" w:firstRowFirstColumn="0" w:firstRowLastColumn="0" w:lastRowFirstColumn="0" w:lastRowLastColumn="0"/>
                                  <w:rPr>
                                    <w:color w:val="1F497D" w:themeColor="text2"/>
                                  </w:rPr>
                                </w:pPr>
                                <w:r w:rsidRPr="00404329">
                                  <w:rPr>
                                    <w:color w:val="1F497D" w:themeColor="text2"/>
                                  </w:rPr>
                                  <w:t xml:space="preserve">Sabina </w:t>
                                </w:r>
                                <w:proofErr w:type="spellStart"/>
                                <w:r w:rsidRPr="00404329">
                                  <w:rPr>
                                    <w:color w:val="1F497D" w:themeColor="text2"/>
                                  </w:rPr>
                                  <w:t>Yasmin</w:t>
                                </w:r>
                                <w:proofErr w:type="spellEnd"/>
                              </w:p>
                            </w:tc>
                          </w:tr>
                          <w:tr w:rsidR="00C962C2" w:rsidRPr="00404329" w14:paraId="209539F5" w14:textId="77777777" w:rsidTr="00893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2AD1754E" w14:textId="77777777" w:rsidR="00C962C2" w:rsidRPr="00404329" w:rsidRDefault="00C962C2" w:rsidP="00893643">
                                <w:pPr>
                                  <w:rPr>
                                    <w:color w:val="1F497D" w:themeColor="text2"/>
                                  </w:rPr>
                                </w:pPr>
                                <w:r w:rsidRPr="00404329">
                                  <w:rPr>
                                    <w:color w:val="1F497D" w:themeColor="text2"/>
                                  </w:rPr>
                                  <w:t>Student Number</w:t>
                                </w:r>
                              </w:p>
                            </w:tc>
                            <w:tc>
                              <w:tcPr>
                                <w:tcW w:w="2654" w:type="dxa"/>
                              </w:tcPr>
                              <w:p w14:paraId="408DF24D" w14:textId="77777777" w:rsidR="00C962C2" w:rsidRPr="00404329" w:rsidRDefault="00C962C2" w:rsidP="00893643">
                                <w:pPr>
                                  <w:cnfStyle w:val="000000100000" w:firstRow="0" w:lastRow="0" w:firstColumn="0" w:lastColumn="0" w:oddVBand="0" w:evenVBand="0" w:oddHBand="1" w:evenHBand="0" w:firstRowFirstColumn="0" w:firstRowLastColumn="0" w:lastRowFirstColumn="0" w:lastRowLastColumn="0"/>
                                  <w:rPr>
                                    <w:color w:val="1F497D" w:themeColor="text2"/>
                                  </w:rPr>
                                </w:pPr>
                                <w:r w:rsidRPr="00404329">
                                  <w:rPr>
                                    <w:color w:val="1F497D" w:themeColor="text2"/>
                                  </w:rPr>
                                  <w:t>1605225</w:t>
                                </w:r>
                              </w:p>
                            </w:tc>
                          </w:tr>
                          <w:tr w:rsidR="00C962C2" w:rsidRPr="00404329" w14:paraId="16533AEF" w14:textId="77777777" w:rsidTr="0089364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7DD3882" w14:textId="77777777" w:rsidR="00C962C2" w:rsidRPr="00404329" w:rsidRDefault="00C962C2" w:rsidP="00893643">
                                <w:pPr>
                                  <w:rPr>
                                    <w:color w:val="1F497D" w:themeColor="text2"/>
                                  </w:rPr>
                                </w:pPr>
                                <w:r w:rsidRPr="00404329">
                                  <w:rPr>
                                    <w:color w:val="1F497D" w:themeColor="text2"/>
                                  </w:rPr>
                                  <w:t>Module No.</w:t>
                                </w:r>
                              </w:p>
                            </w:tc>
                            <w:tc>
                              <w:tcPr>
                                <w:tcW w:w="2654" w:type="dxa"/>
                              </w:tcPr>
                              <w:p w14:paraId="1CCD982A" w14:textId="77777777" w:rsidR="00C962C2" w:rsidRPr="00404329" w:rsidRDefault="00C962C2" w:rsidP="00893643">
                                <w:pPr>
                                  <w:cnfStyle w:val="000000010000" w:firstRow="0" w:lastRow="0" w:firstColumn="0" w:lastColumn="0" w:oddVBand="0" w:evenVBand="0" w:oddHBand="0" w:evenHBand="1" w:firstRowFirstColumn="0" w:firstRowLastColumn="0" w:lastRowFirstColumn="0" w:lastRowLastColumn="0"/>
                                  <w:rPr>
                                    <w:color w:val="1F497D" w:themeColor="text2"/>
                                  </w:rPr>
                                </w:pPr>
                                <w:r>
                                  <w:rPr>
                                    <w:color w:val="1F497D" w:themeColor="text2"/>
                                  </w:rPr>
                                  <w:t>EMPL4012</w:t>
                                </w:r>
                              </w:p>
                            </w:tc>
                          </w:tr>
                          <w:tr w:rsidR="00C962C2" w:rsidRPr="00404329" w14:paraId="6E35B8A0" w14:textId="77777777" w:rsidTr="0089364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20894BB" w14:textId="77777777" w:rsidR="00C962C2" w:rsidRPr="00404329" w:rsidRDefault="00C962C2" w:rsidP="00893643">
                                <w:pPr>
                                  <w:rPr>
                                    <w:color w:val="1F497D" w:themeColor="text2"/>
                                  </w:rPr>
                                </w:pPr>
                                <w:r w:rsidRPr="00404329">
                                  <w:rPr>
                                    <w:color w:val="1F497D" w:themeColor="text2"/>
                                  </w:rPr>
                                  <w:t xml:space="preserve">Lecturer </w:t>
                                </w:r>
                                <w:r>
                                  <w:rPr>
                                    <w:color w:val="1F497D" w:themeColor="text2"/>
                                  </w:rPr>
                                  <w:t>Name</w:t>
                                </w:r>
                              </w:p>
                            </w:tc>
                            <w:tc>
                              <w:tcPr>
                                <w:tcW w:w="2654" w:type="dxa"/>
                              </w:tcPr>
                              <w:p w14:paraId="6E3E7C5C" w14:textId="2A456687" w:rsidR="00C962C2" w:rsidRPr="00137392" w:rsidRDefault="00137392" w:rsidP="00893643">
                                <w:pPr>
                                  <w:cnfStyle w:val="000000100000" w:firstRow="0" w:lastRow="0" w:firstColumn="0" w:lastColumn="0" w:oddVBand="0" w:evenVBand="0" w:oddHBand="1" w:evenHBand="0" w:firstRowFirstColumn="0" w:firstRowLastColumn="0" w:lastRowFirstColumn="0" w:lastRowLastColumn="0"/>
                                </w:pPr>
                                <w:proofErr w:type="spellStart"/>
                                <w:r w:rsidRPr="006F3F66">
                                  <w:t>Dr.</w:t>
                                </w:r>
                                <w:proofErr w:type="spellEnd"/>
                                <w:r>
                                  <w:t xml:space="preserve"> </w:t>
                                </w:r>
                                <w:proofErr w:type="spellStart"/>
                                <w:r w:rsidRPr="006F3F66">
                                  <w:t>Sheraz</w:t>
                                </w:r>
                                <w:proofErr w:type="spellEnd"/>
                                <w:r w:rsidRPr="006F3F66">
                                  <w:t xml:space="preserve"> </w:t>
                                </w:r>
                                <w:proofErr w:type="spellStart"/>
                                <w:r w:rsidRPr="006F3F66">
                                  <w:t>Alam</w:t>
                                </w:r>
                                <w:proofErr w:type="spellEnd"/>
                                <w:r w:rsidRPr="006F3F66">
                                  <w:t xml:space="preserve"> Malik</w:t>
                                </w:r>
                                <w:bookmarkStart w:id="1" w:name="_GoBack"/>
                                <w:bookmarkEnd w:id="1"/>
                              </w:p>
                            </w:tc>
                          </w:tr>
                          <w:tr w:rsidR="00C962C2" w:rsidRPr="00404329" w14:paraId="22A50921" w14:textId="77777777" w:rsidTr="00893643">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9" w:type="dxa"/>
                              </w:tcPr>
                              <w:p w14:paraId="1DF8BED9" w14:textId="77777777" w:rsidR="00C962C2" w:rsidRPr="00404329" w:rsidRDefault="00C962C2" w:rsidP="00893643">
                                <w:pPr>
                                  <w:rPr>
                                    <w:color w:val="1F497D" w:themeColor="text2"/>
                                  </w:rPr>
                                </w:pPr>
                                <w:r>
                                  <w:rPr>
                                    <w:color w:val="1F497D" w:themeColor="text2"/>
                                  </w:rPr>
                                  <w:t xml:space="preserve">Level </w:t>
                                </w:r>
                              </w:p>
                            </w:tc>
                            <w:tc>
                              <w:tcPr>
                                <w:tcW w:w="2654" w:type="dxa"/>
                              </w:tcPr>
                              <w:p w14:paraId="6ABE53E3" w14:textId="77777777" w:rsidR="00C962C2" w:rsidRPr="00404329" w:rsidRDefault="00C962C2" w:rsidP="00893643">
                                <w:pPr>
                                  <w:cnfStyle w:val="000000010000" w:firstRow="0" w:lastRow="0" w:firstColumn="0" w:lastColumn="0" w:oddVBand="0" w:evenVBand="0" w:oddHBand="0" w:evenHBand="1" w:firstRowFirstColumn="0" w:firstRowLastColumn="0" w:lastRowFirstColumn="0" w:lastRowLastColumn="0"/>
                                  <w:rPr>
                                    <w:color w:val="1F497D" w:themeColor="text2"/>
                                  </w:rPr>
                                </w:pPr>
                                <w:r>
                                  <w:rPr>
                                    <w:color w:val="1F497D" w:themeColor="text2"/>
                                  </w:rPr>
                                  <w:t>4</w:t>
                                </w:r>
                              </w:p>
                            </w:tc>
                          </w:tr>
                        </w:tbl>
                        <w:p w14:paraId="2AA3D1E0" w14:textId="5C31FADB" w:rsidR="00C962C2" w:rsidRDefault="00C962C2">
                          <w:pPr>
                            <w:contextualSpacing/>
                            <w:jc w:val="right"/>
                            <w:rPr>
                              <w:rFonts w:asciiTheme="majorHAnsi" w:hAnsiTheme="majorHAnsi"/>
                              <w:b/>
                              <w:color w:val="FFFFFF" w:themeColor="background1"/>
                              <w:sz w:val="48"/>
                              <w:szCs w:val="48"/>
                            </w:rPr>
                          </w:pPr>
                        </w:p>
                      </w:txbxContent>
                    </v:textbox>
                    <w10:wrap anchorx="page" anchory="page"/>
                  </v:shape>
                </w:pict>
              </mc:Fallback>
            </mc:AlternateContent>
          </w:r>
          <w:r>
            <w:rPr>
              <w:noProof/>
              <w:lang w:val="en-US"/>
            </w:rPr>
            <mc:AlternateContent>
              <mc:Choice Requires="wps">
                <w:drawing>
                  <wp:anchor distT="0" distB="0" distL="114300" distR="114300" simplePos="0" relativeHeight="251663360" behindDoc="0" locked="0" layoutInCell="1" allowOverlap="1" wp14:anchorId="2909587D" wp14:editId="2265EA48">
                    <wp:simplePos x="0" y="0"/>
                    <wp:positionH relativeFrom="page">
                      <wp:posOffset>356870</wp:posOffset>
                    </wp:positionH>
                    <wp:positionV relativeFrom="page">
                      <wp:posOffset>7220373</wp:posOffset>
                    </wp:positionV>
                    <wp:extent cx="7059295" cy="685800"/>
                    <wp:effectExtent l="0" t="0" r="27305" b="25400"/>
                    <wp:wrapNone/>
                    <wp:docPr id="57" name="Text Box 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9295" cy="685800"/>
                            </a:xfrm>
                            <a:prstGeom prst="rect">
                              <a:avLst/>
                            </a:prstGeom>
                            <a:solidFill>
                              <a:srgbClr val="548DD4">
                                <a:alpha val="70000"/>
                              </a:srgbClr>
                            </a:solidFill>
                            <a:ln w="28575">
                              <a:solidFill>
                                <a:schemeClr val="bg1">
                                  <a:lumMod val="100000"/>
                                  <a:lumOff val="0"/>
                                </a:schemeClr>
                              </a:solidFill>
                              <a:miter lim="800000"/>
                              <a:headEnd/>
                              <a:tailEnd/>
                            </a:ln>
                          </wps:spPr>
                          <wps:txbx>
                            <w:txbxContent>
                              <w:sdt>
                                <w:sdtPr>
                                  <w:rPr>
                                    <w:rFonts w:asciiTheme="majorHAnsi" w:eastAsiaTheme="majorEastAsia" w:hAnsiTheme="majorHAnsi" w:cstheme="majorBidi"/>
                                    <w:b/>
                                    <w:color w:val="FFFFFF" w:themeColor="background1"/>
                                    <w:sz w:val="72"/>
                                    <w:szCs w:val="72"/>
                                  </w:rPr>
                                  <w:alias w:val="Title"/>
                                  <w:id w:val="-1017389143"/>
                                  <w:dataBinding w:prefixMappings="xmlns:ns0='http://schemas.openxmlformats.org/package/2006/metadata/core-properties' xmlns:ns1='http://purl.org/dc/elements/1.1/'" w:xpath="/ns0:coreProperties[1]/ns1:title[1]" w:storeItemID="{6C3C8BC8-F283-45AE-878A-BAB7291924A1}"/>
                                  <w:text/>
                                </w:sdtPr>
                                <w:sdtEndPr/>
                                <w:sdtContent>
                                  <w:p w14:paraId="527CA536" w14:textId="708B00C2" w:rsidR="00C962C2" w:rsidRPr="00C962C2" w:rsidRDefault="00C962C2" w:rsidP="00C962C2">
                                    <w:pPr>
                                      <w:pStyle w:val="NoSpacing"/>
                                      <w:snapToGrid w:val="0"/>
                                      <w:contextualSpacing/>
                                      <w:jc w:val="center"/>
                                      <w:rPr>
                                        <w:rFonts w:asciiTheme="majorHAnsi" w:eastAsiaTheme="majorEastAsia" w:hAnsiTheme="majorHAnsi" w:cstheme="majorBidi"/>
                                        <w:b/>
                                        <w:color w:val="FFFFFF" w:themeColor="background1"/>
                                        <w:sz w:val="72"/>
                                        <w:szCs w:val="72"/>
                                      </w:rPr>
                                    </w:pPr>
                                    <w:r w:rsidRPr="00C962C2">
                                      <w:rPr>
                                        <w:b/>
                                        <w:color w:val="FFFFFF" w:themeColor="background1"/>
                                        <w:sz w:val="48"/>
                                      </w:rPr>
                                      <w:t>Researching and Analyzing Data</w:t>
                                    </w: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6" o:spid="_x0000_s1027" type="#_x0000_t202" style="position:absolute;margin-left:28.1pt;margin-top:568.55pt;width:555.85pt;height:54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7y9flUCAACrBAAADgAAAGRycy9lMm9Eb2MueG1srFTbjtsgEH2v1H9AvDd2ojgXK85qm3SrStuL&#10;tNsPwBjbqNwKJHb69R0gSbPdt6p+QMwAZ2bOmfHmbpQCHZl1XKsKTyc5RkxR3XDVVfj788O7FUbO&#10;E9UQoRWr8Ik5fLd9+2YzmJLNdK9FwywCEOXKwVS4996UWeZozyRxE22YgsNWW0k8mLbLGksGQJci&#10;m+X5Ihu0bYzVlDkH3n06xNuI37aM+q9t65hHosKQm4+rjWsd1my7IWVniek5PadB/iELSbiCoFeo&#10;PfEEHSx/BSU5tdrp1k+olpluW05ZrAGqmeZ/VfPUE8NiLUCOM1ea3P+DpV+O3yziTYWLJUaKSNDo&#10;mY0evdcjKhaBn8G4Eq49GbjoR/CDzrFWZx41/eGQ0rueqI7dW6uHnpEG8puGl9nN04TjAkg9fNYN&#10;xCEHryPQ2FoZyAM6EKCDTqerNiEXCs5lXqxn6wIjCmeLVbHKo3gZKS+vjXX+I9MShU2FLWgf0cnx&#10;0fmQDSkvV0IwpwVvHrgQ0bBdvRMWHQn0STFf7ffz9FaYniTvMocvVgVv0/WI+QJHKDRUeLYqlkWi&#10;6EWQ0NTsGqbuEo3iIIGPFGQagpy7EvzQu8l/DXyBeB1acg+TJLisMHBzRQl6fFBN7HNPuEh74EKo&#10;s0BBk6SOH+vxLHitmxNIZXWaGJhw2PTa/sJogGmpsPt5IJZhJD4pkHs9nc/DeEVjXixnYNjbk/r2&#10;hCgKUBX2GKXtzqeRPBjLux4iJWaUvocWaXlUL/RSyuqcN0xEZOE8vWHkbu14688/ZvsbAAD//wMA&#10;UEsDBBQABgAIAAAAIQCQ9Bw/4QAAAA0BAAAPAAAAZHJzL2Rvd25yZXYueG1sTI/LTsMwEEX3SPyD&#10;NUhsKmo70LSEOBVK6bqiRF27sZtE2GMrdtvw97gr2M3j6M6Zcj1ZQy56DINDAXzOgGhsnRqwE9B8&#10;bZ9WQEKUqKRxqAX86ADr6v6ulIVyV/zUl33sSArBUEgBfYy+oDS0vbYyzJ3XmHYnN1oZUzt2VI3y&#10;msKtoRljObVywHShl17XvW6/92crgG0P9WoX6pOfNZ5tzKzZHPBDiMeH6f0NSNRT/IPhpp/UoUpO&#10;R3dGFYgRsMizRKY5f15yIDeC58tXIMdUZS8LDrQq6f8vql8AAAD//wMAUEsBAi0AFAAGAAgAAAAh&#10;AOSZw8D7AAAA4QEAABMAAAAAAAAAAAAAAAAAAAAAAFtDb250ZW50X1R5cGVzXS54bWxQSwECLQAU&#10;AAYACAAAACEAI7Jq4dcAAACUAQAACwAAAAAAAAAAAAAAAAAsAQAAX3JlbHMvLnJlbHNQSwECLQAU&#10;AAYACAAAACEA47y9flUCAACrBAAADgAAAAAAAAAAAAAAAAAsAgAAZHJzL2Uyb0RvYy54bWxQSwEC&#10;LQAUAAYACAAAACEAkPQcP+EAAAANAQAADwAAAAAAAAAAAAAAAACtBAAAZHJzL2Rvd25yZXYueG1s&#10;UEsFBgAAAAAEAAQA8wAAALsFAAAAAA==&#10;" fillcolor="#548dd4" strokecolor="white [3212]" strokeweight="2.25pt">
                    <v:fill opacity="46003f"/>
                    <v:textbox>
                      <w:txbxContent>
                        <w:sdt>
                          <w:sdtPr>
                            <w:rPr>
                              <w:rFonts w:asciiTheme="majorHAnsi" w:eastAsiaTheme="majorEastAsia" w:hAnsiTheme="majorHAnsi" w:cstheme="majorBidi"/>
                              <w:b/>
                              <w:color w:val="FFFFFF" w:themeColor="background1"/>
                              <w:sz w:val="72"/>
                              <w:szCs w:val="72"/>
                            </w:rPr>
                            <w:alias w:val="Title"/>
                            <w:id w:val="-1017389143"/>
                            <w:dataBinding w:prefixMappings="xmlns:ns0='http://schemas.openxmlformats.org/package/2006/metadata/core-properties' xmlns:ns1='http://purl.org/dc/elements/1.1/'" w:xpath="/ns0:coreProperties[1]/ns1:title[1]" w:storeItemID="{6C3C8BC8-F283-45AE-878A-BAB7291924A1}"/>
                            <w:text/>
                          </w:sdtPr>
                          <w:sdtContent>
                            <w:p w14:paraId="527CA536" w14:textId="708B00C2" w:rsidR="00C962C2" w:rsidRPr="00C962C2" w:rsidRDefault="00C962C2" w:rsidP="00C962C2">
                              <w:pPr>
                                <w:pStyle w:val="NoSpacing"/>
                                <w:snapToGrid w:val="0"/>
                                <w:contextualSpacing/>
                                <w:jc w:val="center"/>
                                <w:rPr>
                                  <w:rFonts w:asciiTheme="majorHAnsi" w:eastAsiaTheme="majorEastAsia" w:hAnsiTheme="majorHAnsi" w:cstheme="majorBidi"/>
                                  <w:b/>
                                  <w:color w:val="FFFFFF" w:themeColor="background1"/>
                                  <w:sz w:val="72"/>
                                  <w:szCs w:val="72"/>
                                </w:rPr>
                              </w:pPr>
                              <w:r w:rsidRPr="00C962C2">
                                <w:rPr>
                                  <w:b/>
                                  <w:color w:val="FFFFFF" w:themeColor="background1"/>
                                  <w:sz w:val="48"/>
                                </w:rPr>
                                <w:t xml:space="preserve">Researching and </w:t>
                              </w:r>
                              <w:r w:rsidRPr="00C962C2">
                                <w:rPr>
                                  <w:b/>
                                  <w:color w:val="FFFFFF" w:themeColor="background1"/>
                                  <w:sz w:val="48"/>
                                </w:rPr>
                                <w:t>Analyzing</w:t>
                              </w:r>
                              <w:r w:rsidRPr="00C962C2">
                                <w:rPr>
                                  <w:b/>
                                  <w:color w:val="FFFFFF" w:themeColor="background1"/>
                                  <w:sz w:val="48"/>
                                </w:rPr>
                                <w:t xml:space="preserve"> Data</w:t>
                              </w:r>
                            </w:p>
                          </w:sdtContent>
                        </w:sdt>
                      </w:txbxContent>
                    </v:textbox>
                    <w10:wrap anchorx="page" anchory="page"/>
                  </v:shape>
                </w:pict>
              </mc:Fallback>
            </mc:AlternateContent>
          </w:r>
          <w:r>
            <w:rPr>
              <w:sz w:val="48"/>
            </w:rPr>
            <w:br w:type="page"/>
          </w:r>
        </w:p>
      </w:sdtContent>
    </w:sdt>
    <w:p w14:paraId="7F0E84E0" w14:textId="0BEBFA67" w:rsidR="00907C2A" w:rsidRDefault="00907C2A" w:rsidP="00C962C2">
      <w:pPr>
        <w:tabs>
          <w:tab w:val="left" w:pos="3220"/>
        </w:tabs>
        <w:rPr>
          <w:sz w:val="48"/>
        </w:rPr>
      </w:pPr>
    </w:p>
    <w:p w14:paraId="76F20813" w14:textId="77777777" w:rsidR="00C962C2" w:rsidRPr="00C962C2" w:rsidRDefault="00C962C2" w:rsidP="00C962C2">
      <w:pPr>
        <w:tabs>
          <w:tab w:val="left" w:pos="3220"/>
        </w:tabs>
        <w:rPr>
          <w:sz w:val="48"/>
        </w:rPr>
      </w:pPr>
    </w:p>
    <w:p w14:paraId="4F36A323" w14:textId="77777777" w:rsidR="0082616F" w:rsidRPr="00B1506A" w:rsidRDefault="0082616F" w:rsidP="005D05B5">
      <w:pPr>
        <w:pBdr>
          <w:bottom w:val="single" w:sz="18" w:space="1" w:color="1F497D" w:themeColor="text2"/>
        </w:pBdr>
        <w:tabs>
          <w:tab w:val="left" w:pos="3220"/>
        </w:tabs>
        <w:rPr>
          <w:b/>
          <w:color w:val="0F243E" w:themeColor="text2" w:themeShade="80"/>
          <w:sz w:val="28"/>
        </w:rPr>
      </w:pPr>
    </w:p>
    <w:p w14:paraId="4913E322" w14:textId="08BDD0F5" w:rsidR="005D05B5" w:rsidRPr="00611D9E" w:rsidRDefault="005D05B5" w:rsidP="00611D9E">
      <w:pPr>
        <w:pBdr>
          <w:bottom w:val="single" w:sz="18" w:space="1" w:color="1F497D" w:themeColor="text2"/>
        </w:pBdr>
        <w:tabs>
          <w:tab w:val="left" w:pos="3220"/>
        </w:tabs>
        <w:rPr>
          <w:b/>
          <w:color w:val="0F243E" w:themeColor="text2" w:themeShade="80"/>
          <w:sz w:val="28"/>
        </w:rPr>
      </w:pPr>
      <w:r w:rsidRPr="00B1506A">
        <w:rPr>
          <w:b/>
          <w:color w:val="0F243E" w:themeColor="text2" w:themeShade="80"/>
          <w:sz w:val="28"/>
        </w:rPr>
        <w:t>Table of Contents</w:t>
      </w:r>
      <w:r w:rsidR="00611D9E">
        <w:rPr>
          <w:b/>
          <w:color w:val="0F243E" w:themeColor="text2" w:themeShade="80"/>
          <w:sz w:val="28"/>
        </w:rPr>
        <w:t>:</w:t>
      </w:r>
      <w:r w:rsidR="00611D9E">
        <w:rPr>
          <w:b/>
          <w:color w:val="0F243E" w:themeColor="text2" w:themeShade="80"/>
          <w:sz w:val="28"/>
        </w:rPr>
        <w:tab/>
      </w:r>
      <w:r w:rsidR="00611D9E">
        <w:rPr>
          <w:b/>
          <w:color w:val="0F243E" w:themeColor="text2" w:themeShade="80"/>
          <w:sz w:val="28"/>
        </w:rPr>
        <w:tab/>
      </w:r>
      <w:r w:rsidR="00611D9E">
        <w:rPr>
          <w:b/>
          <w:color w:val="0F243E" w:themeColor="text2" w:themeShade="80"/>
          <w:sz w:val="28"/>
        </w:rPr>
        <w:tab/>
      </w:r>
      <w:r w:rsidR="00611D9E">
        <w:rPr>
          <w:b/>
          <w:color w:val="0F243E" w:themeColor="text2" w:themeShade="80"/>
          <w:sz w:val="28"/>
        </w:rPr>
        <w:tab/>
      </w:r>
      <w:r w:rsidR="00611D9E">
        <w:rPr>
          <w:b/>
          <w:color w:val="0F243E" w:themeColor="text2" w:themeShade="80"/>
          <w:sz w:val="28"/>
        </w:rPr>
        <w:tab/>
      </w:r>
      <w:r w:rsidR="00611D9E">
        <w:rPr>
          <w:b/>
          <w:color w:val="0F243E" w:themeColor="text2" w:themeShade="80"/>
          <w:sz w:val="28"/>
        </w:rPr>
        <w:tab/>
      </w:r>
      <w:r w:rsidR="00611D9E">
        <w:rPr>
          <w:b/>
          <w:color w:val="0F243E" w:themeColor="text2" w:themeShade="80"/>
          <w:sz w:val="28"/>
        </w:rPr>
        <w:tab/>
        <w:t>Page No.</w:t>
      </w:r>
    </w:p>
    <w:p w14:paraId="6F3D56B8" w14:textId="77777777" w:rsidR="00A246C2" w:rsidRDefault="00A246C2" w:rsidP="00A246C2">
      <w:pPr>
        <w:spacing w:line="360" w:lineRule="auto"/>
        <w:rPr>
          <w:rFonts w:ascii="Times New Roman" w:hAnsi="Times New Roman" w:cs="Times New Roman"/>
        </w:rPr>
      </w:pPr>
    </w:p>
    <w:p w14:paraId="6A8774E1" w14:textId="77777777" w:rsidR="007554DB" w:rsidRDefault="007554DB" w:rsidP="00A246C2">
      <w:pPr>
        <w:spacing w:line="360" w:lineRule="auto"/>
        <w:rPr>
          <w:rFonts w:ascii="Times New Roman" w:hAnsi="Times New Roman" w:cs="Times New Roman"/>
        </w:rPr>
      </w:pPr>
    </w:p>
    <w:p w14:paraId="1F34BEEA" w14:textId="1C09ADB4"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Introduction</w:t>
      </w:r>
      <w:r>
        <w:rPr>
          <w:rFonts w:ascii="Times New Roman" w:hAnsi="Times New Roman" w:cs="Times New Roman"/>
        </w:rPr>
        <w:t>……………………………………………………………………...3</w:t>
      </w:r>
    </w:p>
    <w:p w14:paraId="458CEA67" w14:textId="498AD6D6"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Report Topics- Working From Home</w:t>
      </w:r>
      <w:r w:rsidR="00C01D51">
        <w:rPr>
          <w:rFonts w:ascii="Times New Roman" w:hAnsi="Times New Roman" w:cs="Times New Roman"/>
        </w:rPr>
        <w:t>……………………………………….......3</w:t>
      </w:r>
    </w:p>
    <w:p w14:paraId="4A0951A0" w14:textId="68AF5CF8"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Working From Home VS Working In The Office</w:t>
      </w:r>
      <w:r w:rsidR="00C01D51">
        <w:rPr>
          <w:rFonts w:ascii="Times New Roman" w:hAnsi="Times New Roman" w:cs="Times New Roman"/>
        </w:rPr>
        <w:t>…………………</w:t>
      </w:r>
      <w:r w:rsidR="00611D9E">
        <w:rPr>
          <w:rFonts w:ascii="Times New Roman" w:hAnsi="Times New Roman" w:cs="Times New Roman"/>
        </w:rPr>
        <w:t>…</w:t>
      </w:r>
      <w:r w:rsidR="007554DB">
        <w:rPr>
          <w:rFonts w:ascii="Times New Roman" w:hAnsi="Times New Roman" w:cs="Times New Roman"/>
        </w:rPr>
        <w:t>…………5</w:t>
      </w:r>
    </w:p>
    <w:p w14:paraId="628D49A7" w14:textId="2A8E818B"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Present Trend Of Working From Home In The United Kingdom</w:t>
      </w:r>
      <w:r w:rsidR="00C01D51">
        <w:rPr>
          <w:rFonts w:ascii="Times New Roman" w:hAnsi="Times New Roman" w:cs="Times New Roman"/>
        </w:rPr>
        <w:t>………………</w:t>
      </w:r>
      <w:r w:rsidR="007554DB">
        <w:rPr>
          <w:rFonts w:ascii="Times New Roman" w:hAnsi="Times New Roman" w:cs="Times New Roman"/>
        </w:rPr>
        <w:t>7</w:t>
      </w:r>
    </w:p>
    <w:p w14:paraId="614F8666" w14:textId="514216D5"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Challenges And Benefits Of Working From The Home</w:t>
      </w:r>
      <w:r w:rsidR="00C01D51">
        <w:rPr>
          <w:rFonts w:ascii="Times New Roman" w:hAnsi="Times New Roman" w:cs="Times New Roman"/>
        </w:rPr>
        <w:t>………………………</w:t>
      </w:r>
      <w:r w:rsidR="007554DB">
        <w:rPr>
          <w:rFonts w:ascii="Times New Roman" w:hAnsi="Times New Roman" w:cs="Times New Roman"/>
        </w:rPr>
        <w:t>.11</w:t>
      </w:r>
    </w:p>
    <w:p w14:paraId="42E3E520" w14:textId="151CB3EA"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Challenges Of Working From The Home</w:t>
      </w:r>
      <w:r w:rsidR="007554DB">
        <w:rPr>
          <w:rFonts w:ascii="Times New Roman" w:hAnsi="Times New Roman" w:cs="Times New Roman"/>
        </w:rPr>
        <w:t>……………………………………...11</w:t>
      </w:r>
    </w:p>
    <w:p w14:paraId="3BD9CFF2" w14:textId="41342E45"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Management Distorted Perception</w:t>
      </w:r>
      <w:r w:rsidR="007554DB">
        <w:rPr>
          <w:rFonts w:ascii="Times New Roman" w:hAnsi="Times New Roman" w:cs="Times New Roman"/>
        </w:rPr>
        <w:t>……………………………………..11</w:t>
      </w:r>
    </w:p>
    <w:p w14:paraId="2E0B5028" w14:textId="7008A8AA"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Disciplined And Awareness</w:t>
      </w:r>
      <w:r w:rsidR="00C01D51">
        <w:rPr>
          <w:rFonts w:ascii="Times New Roman" w:hAnsi="Times New Roman" w:cs="Times New Roman"/>
        </w:rPr>
        <w:t>………………………………………...</w:t>
      </w:r>
      <w:r w:rsidR="007554DB">
        <w:rPr>
          <w:rFonts w:ascii="Times New Roman" w:hAnsi="Times New Roman" w:cs="Times New Roman"/>
        </w:rPr>
        <w:t>.....11</w:t>
      </w:r>
    </w:p>
    <w:p w14:paraId="030ECED3" w14:textId="5D1018EA"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 xml:space="preserve">Lack </w:t>
      </w:r>
      <w:r>
        <w:rPr>
          <w:rFonts w:ascii="Times New Roman" w:hAnsi="Times New Roman" w:cs="Times New Roman"/>
        </w:rPr>
        <w:t>Of Connectedness</w:t>
      </w:r>
      <w:r w:rsidR="00C01D51">
        <w:rPr>
          <w:rFonts w:ascii="Times New Roman" w:hAnsi="Times New Roman" w:cs="Times New Roman"/>
        </w:rPr>
        <w:t>………………………………………...</w:t>
      </w:r>
      <w:r w:rsidR="007554DB">
        <w:rPr>
          <w:rFonts w:ascii="Times New Roman" w:hAnsi="Times New Roman" w:cs="Times New Roman"/>
        </w:rPr>
        <w:t>............11</w:t>
      </w:r>
    </w:p>
    <w:p w14:paraId="6A212248" w14:textId="01E823AD"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Benefits Of Working From The Home</w:t>
      </w:r>
      <w:r w:rsidR="00C01D51">
        <w:rPr>
          <w:rFonts w:ascii="Times New Roman" w:hAnsi="Times New Roman" w:cs="Times New Roman"/>
        </w:rPr>
        <w:t>………………………………………...</w:t>
      </w:r>
      <w:r w:rsidR="007554DB">
        <w:rPr>
          <w:rFonts w:ascii="Times New Roman" w:hAnsi="Times New Roman" w:cs="Times New Roman"/>
        </w:rPr>
        <w:t>.12</w:t>
      </w:r>
    </w:p>
    <w:p w14:paraId="142D15C1" w14:textId="392DDF4D"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Low Employee Turnover And Absenteeism</w:t>
      </w:r>
      <w:r w:rsidR="007554DB">
        <w:rPr>
          <w:rFonts w:ascii="Times New Roman" w:hAnsi="Times New Roman" w:cs="Times New Roman"/>
        </w:rPr>
        <w:t>…………………………...12</w:t>
      </w:r>
    </w:p>
    <w:p w14:paraId="20A83F51" w14:textId="400FCCBA"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 xml:space="preserve">High </w:t>
      </w:r>
      <w:r>
        <w:rPr>
          <w:rFonts w:ascii="Times New Roman" w:hAnsi="Times New Roman" w:cs="Times New Roman"/>
        </w:rPr>
        <w:t>Productivity</w:t>
      </w:r>
      <w:r w:rsidR="00C01D51">
        <w:rPr>
          <w:rFonts w:ascii="Times New Roman" w:hAnsi="Times New Roman" w:cs="Times New Roman"/>
        </w:rPr>
        <w:t>………………………………………...</w:t>
      </w:r>
      <w:r w:rsidR="007554DB">
        <w:rPr>
          <w:rFonts w:ascii="Times New Roman" w:hAnsi="Times New Roman" w:cs="Times New Roman"/>
        </w:rPr>
        <w:t>…………….12</w:t>
      </w:r>
    </w:p>
    <w:p w14:paraId="7191D4B9" w14:textId="247F3B39" w:rsidR="00A246C2" w:rsidRPr="00F702C1" w:rsidRDefault="00A246C2" w:rsidP="00A246C2">
      <w:pPr>
        <w:pStyle w:val="ListParagraph"/>
        <w:numPr>
          <w:ilvl w:val="1"/>
          <w:numId w:val="3"/>
        </w:numPr>
        <w:spacing w:line="360" w:lineRule="auto"/>
        <w:rPr>
          <w:rFonts w:ascii="Times New Roman" w:hAnsi="Times New Roman" w:cs="Times New Roman"/>
        </w:rPr>
      </w:pPr>
      <w:r w:rsidRPr="00F702C1">
        <w:rPr>
          <w:rFonts w:ascii="Times New Roman" w:hAnsi="Times New Roman" w:cs="Times New Roman"/>
        </w:rPr>
        <w:t xml:space="preserve">Low </w:t>
      </w:r>
      <w:r>
        <w:rPr>
          <w:rFonts w:ascii="Times New Roman" w:hAnsi="Times New Roman" w:cs="Times New Roman"/>
        </w:rPr>
        <w:t>Expenditure</w:t>
      </w:r>
      <w:r w:rsidR="00C01D51">
        <w:rPr>
          <w:rFonts w:ascii="Times New Roman" w:hAnsi="Times New Roman" w:cs="Times New Roman"/>
        </w:rPr>
        <w:t>………………………………………...</w:t>
      </w:r>
      <w:r w:rsidR="007554DB">
        <w:rPr>
          <w:rFonts w:ascii="Times New Roman" w:hAnsi="Times New Roman" w:cs="Times New Roman"/>
        </w:rPr>
        <w:t>……………..12</w:t>
      </w:r>
    </w:p>
    <w:p w14:paraId="029AB64C" w14:textId="1E9DBD98"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Conclusion</w:t>
      </w:r>
      <w:r w:rsidR="00C01D51">
        <w:rPr>
          <w:rFonts w:ascii="Times New Roman" w:hAnsi="Times New Roman" w:cs="Times New Roman"/>
        </w:rPr>
        <w:t>………………………………………...</w:t>
      </w:r>
      <w:r w:rsidR="007554DB">
        <w:rPr>
          <w:rFonts w:ascii="Times New Roman" w:hAnsi="Times New Roman" w:cs="Times New Roman"/>
        </w:rPr>
        <w:t>……………………………12</w:t>
      </w:r>
    </w:p>
    <w:p w14:paraId="0450231B" w14:textId="03CF478F" w:rsidR="00A246C2" w:rsidRPr="00F702C1" w:rsidRDefault="00A246C2" w:rsidP="00A246C2">
      <w:pPr>
        <w:pStyle w:val="ListParagraph"/>
        <w:numPr>
          <w:ilvl w:val="0"/>
          <w:numId w:val="3"/>
        </w:numPr>
        <w:spacing w:line="360" w:lineRule="auto"/>
        <w:rPr>
          <w:rFonts w:ascii="Times New Roman" w:hAnsi="Times New Roman" w:cs="Times New Roman"/>
        </w:rPr>
      </w:pPr>
      <w:r w:rsidRPr="00F702C1">
        <w:rPr>
          <w:rFonts w:ascii="Times New Roman" w:hAnsi="Times New Roman" w:cs="Times New Roman"/>
        </w:rPr>
        <w:t>List Of References</w:t>
      </w:r>
      <w:r w:rsidR="00C01D51">
        <w:rPr>
          <w:rFonts w:ascii="Times New Roman" w:hAnsi="Times New Roman" w:cs="Times New Roman"/>
        </w:rPr>
        <w:t>………………………………………...</w:t>
      </w:r>
      <w:r w:rsidR="007554DB">
        <w:rPr>
          <w:rFonts w:ascii="Times New Roman" w:hAnsi="Times New Roman" w:cs="Times New Roman"/>
        </w:rPr>
        <w:t>……………………13</w:t>
      </w:r>
    </w:p>
    <w:p w14:paraId="05BC59DB" w14:textId="77777777" w:rsidR="005D05B5" w:rsidRPr="00B1506A" w:rsidRDefault="005D05B5" w:rsidP="005D05B5">
      <w:pPr>
        <w:rPr>
          <w:color w:val="0F243E" w:themeColor="text2" w:themeShade="80"/>
          <w:sz w:val="28"/>
        </w:rPr>
      </w:pPr>
    </w:p>
    <w:p w14:paraId="498EE317" w14:textId="77777777" w:rsidR="00FE0AF6" w:rsidRDefault="00FE0AF6" w:rsidP="005D05B5">
      <w:pPr>
        <w:rPr>
          <w:sz w:val="28"/>
        </w:rPr>
      </w:pPr>
    </w:p>
    <w:p w14:paraId="25CFEAF8" w14:textId="0CFFCC55" w:rsidR="005D05B5" w:rsidRPr="007124AE" w:rsidRDefault="007554DB" w:rsidP="007124AE">
      <w:pPr>
        <w:pBdr>
          <w:bottom w:val="single" w:sz="18" w:space="1" w:color="0F243E" w:themeColor="text2" w:themeShade="80"/>
        </w:pBdr>
        <w:rPr>
          <w:b/>
        </w:rPr>
      </w:pPr>
      <w:r w:rsidRPr="007124AE">
        <w:rPr>
          <w:b/>
        </w:rPr>
        <w:t>List of Figures:</w:t>
      </w:r>
    </w:p>
    <w:p w14:paraId="2BCD4230" w14:textId="77777777" w:rsidR="007554DB" w:rsidRDefault="007554DB" w:rsidP="005D05B5">
      <w:pPr>
        <w:rPr>
          <w:sz w:val="28"/>
        </w:rPr>
      </w:pPr>
    </w:p>
    <w:p w14:paraId="202BC0C4" w14:textId="77777777" w:rsidR="00FE0AF6" w:rsidRDefault="00FE0AF6" w:rsidP="005D05B5">
      <w:pPr>
        <w:rPr>
          <w:sz w:val="28"/>
        </w:rPr>
      </w:pPr>
    </w:p>
    <w:tbl>
      <w:tblPr>
        <w:tblStyle w:val="LightGrid-Accent1"/>
        <w:tblW w:w="0" w:type="auto"/>
        <w:jc w:val="center"/>
        <w:tblInd w:w="-134" w:type="dxa"/>
        <w:tblLook w:val="04A0" w:firstRow="1" w:lastRow="0" w:firstColumn="1" w:lastColumn="0" w:noHBand="0" w:noVBand="1"/>
      </w:tblPr>
      <w:tblGrid>
        <w:gridCol w:w="1472"/>
        <w:gridCol w:w="4440"/>
        <w:gridCol w:w="1276"/>
      </w:tblGrid>
      <w:tr w:rsidR="007554DB" w14:paraId="019F7C6A" w14:textId="77777777" w:rsidTr="0070162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72" w:type="dxa"/>
          </w:tcPr>
          <w:p w14:paraId="1094303D" w14:textId="1740F6BE" w:rsidR="007554DB" w:rsidRPr="00701629" w:rsidRDefault="00701629" w:rsidP="005D05B5">
            <w:pPr>
              <w:rPr>
                <w:sz w:val="20"/>
              </w:rPr>
            </w:pPr>
            <w:r w:rsidRPr="00701629">
              <w:rPr>
                <w:sz w:val="20"/>
              </w:rPr>
              <w:t xml:space="preserve">Figure </w:t>
            </w:r>
            <w:r w:rsidR="007554DB" w:rsidRPr="00701629">
              <w:rPr>
                <w:sz w:val="20"/>
              </w:rPr>
              <w:t>Number</w:t>
            </w:r>
          </w:p>
        </w:tc>
        <w:tc>
          <w:tcPr>
            <w:tcW w:w="4440" w:type="dxa"/>
          </w:tcPr>
          <w:p w14:paraId="200B55A6" w14:textId="5FFA8581" w:rsidR="007554DB" w:rsidRPr="00701629" w:rsidRDefault="00701629" w:rsidP="005D05B5">
            <w:pPr>
              <w:cnfStyle w:val="100000000000" w:firstRow="1" w:lastRow="0" w:firstColumn="0" w:lastColumn="0" w:oddVBand="0" w:evenVBand="0" w:oddHBand="0" w:evenHBand="0" w:firstRowFirstColumn="0" w:firstRowLastColumn="0" w:lastRowFirstColumn="0" w:lastRowLastColumn="0"/>
              <w:rPr>
                <w:sz w:val="20"/>
              </w:rPr>
            </w:pPr>
            <w:r w:rsidRPr="00701629">
              <w:rPr>
                <w:sz w:val="20"/>
              </w:rPr>
              <w:t xml:space="preserve">Figure </w:t>
            </w:r>
            <w:r w:rsidR="007554DB" w:rsidRPr="00701629">
              <w:rPr>
                <w:sz w:val="20"/>
              </w:rPr>
              <w:t>Name</w:t>
            </w:r>
          </w:p>
        </w:tc>
        <w:tc>
          <w:tcPr>
            <w:tcW w:w="1276" w:type="dxa"/>
          </w:tcPr>
          <w:p w14:paraId="6DE191B3" w14:textId="3EA71B40" w:rsidR="007554DB" w:rsidRPr="00701629" w:rsidRDefault="007554DB" w:rsidP="005D05B5">
            <w:pPr>
              <w:cnfStyle w:val="100000000000" w:firstRow="1" w:lastRow="0" w:firstColumn="0" w:lastColumn="0" w:oddVBand="0" w:evenVBand="0" w:oddHBand="0" w:evenHBand="0" w:firstRowFirstColumn="0" w:firstRowLastColumn="0" w:lastRowFirstColumn="0" w:lastRowLastColumn="0"/>
              <w:rPr>
                <w:sz w:val="20"/>
              </w:rPr>
            </w:pPr>
            <w:r w:rsidRPr="00701629">
              <w:rPr>
                <w:sz w:val="20"/>
              </w:rPr>
              <w:t>Page No.</w:t>
            </w:r>
          </w:p>
        </w:tc>
      </w:tr>
      <w:tr w:rsidR="007554DB" w14:paraId="7CB0A042" w14:textId="77777777" w:rsidTr="0070162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72" w:type="dxa"/>
          </w:tcPr>
          <w:p w14:paraId="5E748FB3" w14:textId="367C265B" w:rsidR="007554DB" w:rsidRPr="00FE0AF6" w:rsidRDefault="00701629" w:rsidP="00701629">
            <w:pPr>
              <w:jc w:val="center"/>
              <w:rPr>
                <w:b w:val="0"/>
                <w:sz w:val="20"/>
              </w:rPr>
            </w:pPr>
            <w:r w:rsidRPr="00FE0AF6">
              <w:rPr>
                <w:b w:val="0"/>
                <w:sz w:val="20"/>
              </w:rPr>
              <w:t>1</w:t>
            </w:r>
          </w:p>
        </w:tc>
        <w:tc>
          <w:tcPr>
            <w:tcW w:w="4440" w:type="dxa"/>
          </w:tcPr>
          <w:p w14:paraId="38B9B1C7" w14:textId="678FA5B2" w:rsidR="007554DB" w:rsidRPr="00FE0AF6" w:rsidRDefault="00701629" w:rsidP="00701629">
            <w:pPr>
              <w:cnfStyle w:val="000000100000" w:firstRow="0" w:lastRow="0" w:firstColumn="0" w:lastColumn="0" w:oddVBand="0" w:evenVBand="0" w:oddHBand="1" w:evenHBand="0" w:firstRowFirstColumn="0" w:firstRowLastColumn="0" w:lastRowFirstColumn="0" w:lastRowLastColumn="0"/>
              <w:rPr>
                <w:sz w:val="20"/>
              </w:rPr>
            </w:pPr>
            <w:r w:rsidRPr="00FE0AF6">
              <w:rPr>
                <w:sz w:val="20"/>
              </w:rPr>
              <w:t xml:space="preserve">Working </w:t>
            </w:r>
            <w:r w:rsidR="007124AE" w:rsidRPr="00FE0AF6">
              <w:rPr>
                <w:sz w:val="20"/>
              </w:rPr>
              <w:t xml:space="preserve">In The </w:t>
            </w:r>
            <w:r w:rsidRPr="00FE0AF6">
              <w:rPr>
                <w:sz w:val="20"/>
              </w:rPr>
              <w:t xml:space="preserve">Home </w:t>
            </w:r>
            <w:r w:rsidR="007124AE" w:rsidRPr="00FE0AF6">
              <w:rPr>
                <w:sz w:val="20"/>
              </w:rPr>
              <w:t>Rate Globally.</w:t>
            </w:r>
          </w:p>
        </w:tc>
        <w:tc>
          <w:tcPr>
            <w:tcW w:w="1276" w:type="dxa"/>
          </w:tcPr>
          <w:p w14:paraId="46E5E5E0" w14:textId="22C8B0DC" w:rsidR="007554DB" w:rsidRPr="00FE0AF6" w:rsidRDefault="00FE0AF6" w:rsidP="00FE0AF6">
            <w:pPr>
              <w:jc w:val="center"/>
              <w:cnfStyle w:val="000000100000" w:firstRow="0" w:lastRow="0" w:firstColumn="0" w:lastColumn="0" w:oddVBand="0" w:evenVBand="0" w:oddHBand="1" w:evenHBand="0" w:firstRowFirstColumn="0" w:firstRowLastColumn="0" w:lastRowFirstColumn="0" w:lastRowLastColumn="0"/>
              <w:rPr>
                <w:sz w:val="20"/>
              </w:rPr>
            </w:pPr>
            <w:r w:rsidRPr="00FE0AF6">
              <w:rPr>
                <w:sz w:val="20"/>
              </w:rPr>
              <w:t>4</w:t>
            </w:r>
          </w:p>
        </w:tc>
      </w:tr>
      <w:tr w:rsidR="007554DB" w14:paraId="2BAB6688" w14:textId="77777777" w:rsidTr="0070162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72" w:type="dxa"/>
          </w:tcPr>
          <w:p w14:paraId="1F00F4AC" w14:textId="53D85277" w:rsidR="007554DB" w:rsidRPr="00FE0AF6" w:rsidRDefault="00701629" w:rsidP="00701629">
            <w:pPr>
              <w:jc w:val="center"/>
              <w:rPr>
                <w:b w:val="0"/>
                <w:sz w:val="20"/>
              </w:rPr>
            </w:pPr>
            <w:r w:rsidRPr="00FE0AF6">
              <w:rPr>
                <w:b w:val="0"/>
                <w:sz w:val="20"/>
              </w:rPr>
              <w:t>2</w:t>
            </w:r>
          </w:p>
        </w:tc>
        <w:tc>
          <w:tcPr>
            <w:tcW w:w="4440" w:type="dxa"/>
          </w:tcPr>
          <w:p w14:paraId="02B72528" w14:textId="4B0FF62E" w:rsidR="007554DB" w:rsidRPr="00FE0AF6" w:rsidRDefault="00701629" w:rsidP="00701629">
            <w:pPr>
              <w:cnfStyle w:val="000000010000" w:firstRow="0" w:lastRow="0" w:firstColumn="0" w:lastColumn="0" w:oddVBand="0" w:evenVBand="0" w:oddHBand="0" w:evenHBand="1" w:firstRowFirstColumn="0" w:firstRowLastColumn="0" w:lastRowFirstColumn="0" w:lastRowLastColumn="0"/>
              <w:rPr>
                <w:sz w:val="20"/>
              </w:rPr>
            </w:pPr>
            <w:r w:rsidRPr="00FE0AF6">
              <w:rPr>
                <w:sz w:val="20"/>
              </w:rPr>
              <w:t xml:space="preserve">Home </w:t>
            </w:r>
            <w:r w:rsidR="007124AE" w:rsidRPr="00FE0AF6">
              <w:rPr>
                <w:sz w:val="20"/>
              </w:rPr>
              <w:t xml:space="preserve">Working </w:t>
            </w:r>
            <w:r w:rsidRPr="00FE0AF6">
              <w:rPr>
                <w:sz w:val="20"/>
              </w:rPr>
              <w:t xml:space="preserve">Rate In </w:t>
            </w:r>
            <w:r w:rsidR="007124AE" w:rsidRPr="00FE0AF6">
              <w:rPr>
                <w:sz w:val="20"/>
              </w:rPr>
              <w:t xml:space="preserve">The </w:t>
            </w:r>
            <w:r w:rsidRPr="00FE0AF6">
              <w:rPr>
                <w:sz w:val="20"/>
              </w:rPr>
              <w:t xml:space="preserve">United Kingdom </w:t>
            </w:r>
            <w:r w:rsidR="007124AE" w:rsidRPr="00FE0AF6">
              <w:rPr>
                <w:sz w:val="20"/>
              </w:rPr>
              <w:t>By Different Region.</w:t>
            </w:r>
          </w:p>
        </w:tc>
        <w:tc>
          <w:tcPr>
            <w:tcW w:w="1276" w:type="dxa"/>
          </w:tcPr>
          <w:p w14:paraId="47192BA0" w14:textId="0835B088" w:rsidR="007554DB" w:rsidRPr="00FE0AF6" w:rsidRDefault="00FE0AF6" w:rsidP="00FE0AF6">
            <w:pPr>
              <w:jc w:val="center"/>
              <w:cnfStyle w:val="000000010000" w:firstRow="0" w:lastRow="0" w:firstColumn="0" w:lastColumn="0" w:oddVBand="0" w:evenVBand="0" w:oddHBand="0" w:evenHBand="1" w:firstRowFirstColumn="0" w:firstRowLastColumn="0" w:lastRowFirstColumn="0" w:lastRowLastColumn="0"/>
              <w:rPr>
                <w:sz w:val="20"/>
              </w:rPr>
            </w:pPr>
            <w:r w:rsidRPr="00FE0AF6">
              <w:rPr>
                <w:sz w:val="20"/>
              </w:rPr>
              <w:t>7</w:t>
            </w:r>
          </w:p>
        </w:tc>
      </w:tr>
      <w:tr w:rsidR="007554DB" w14:paraId="6D271258" w14:textId="77777777" w:rsidTr="0070162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72" w:type="dxa"/>
          </w:tcPr>
          <w:p w14:paraId="69892BDF" w14:textId="2CE07E2B" w:rsidR="007554DB" w:rsidRPr="00FE0AF6" w:rsidRDefault="00701629" w:rsidP="00701629">
            <w:pPr>
              <w:jc w:val="center"/>
              <w:rPr>
                <w:b w:val="0"/>
                <w:sz w:val="20"/>
              </w:rPr>
            </w:pPr>
            <w:r w:rsidRPr="00FE0AF6">
              <w:rPr>
                <w:b w:val="0"/>
                <w:sz w:val="20"/>
              </w:rPr>
              <w:t>3</w:t>
            </w:r>
          </w:p>
        </w:tc>
        <w:tc>
          <w:tcPr>
            <w:tcW w:w="4440" w:type="dxa"/>
          </w:tcPr>
          <w:p w14:paraId="4E64FA41" w14:textId="4BDF8FAF" w:rsidR="007554DB" w:rsidRPr="00FE0AF6" w:rsidRDefault="00701629" w:rsidP="00701629">
            <w:pPr>
              <w:cnfStyle w:val="000000100000" w:firstRow="0" w:lastRow="0" w:firstColumn="0" w:lastColumn="0" w:oddVBand="0" w:evenVBand="0" w:oddHBand="1" w:evenHBand="0" w:firstRowFirstColumn="0" w:firstRowLastColumn="0" w:lastRowFirstColumn="0" w:lastRowLastColumn="0"/>
              <w:rPr>
                <w:sz w:val="20"/>
              </w:rPr>
            </w:pPr>
            <w:r w:rsidRPr="00FE0AF6">
              <w:rPr>
                <w:sz w:val="20"/>
              </w:rPr>
              <w:t xml:space="preserve">The Amount </w:t>
            </w:r>
            <w:r w:rsidR="007124AE" w:rsidRPr="00FE0AF6">
              <w:rPr>
                <w:sz w:val="20"/>
              </w:rPr>
              <w:t xml:space="preserve">And </w:t>
            </w:r>
            <w:r w:rsidRPr="00FE0AF6">
              <w:rPr>
                <w:sz w:val="20"/>
              </w:rPr>
              <w:t>Trend Of The Home Workers In The United Kingdom</w:t>
            </w:r>
            <w:r w:rsidR="007124AE" w:rsidRPr="00FE0AF6">
              <w:rPr>
                <w:sz w:val="20"/>
              </w:rPr>
              <w:t>.</w:t>
            </w:r>
          </w:p>
        </w:tc>
        <w:tc>
          <w:tcPr>
            <w:tcW w:w="1276" w:type="dxa"/>
          </w:tcPr>
          <w:p w14:paraId="12E16D34" w14:textId="1B156E0E" w:rsidR="007554DB" w:rsidRPr="00FE0AF6" w:rsidRDefault="00FE0AF6" w:rsidP="00FE0AF6">
            <w:pPr>
              <w:jc w:val="center"/>
              <w:cnfStyle w:val="000000100000" w:firstRow="0" w:lastRow="0" w:firstColumn="0" w:lastColumn="0" w:oddVBand="0" w:evenVBand="0" w:oddHBand="1" w:evenHBand="0" w:firstRowFirstColumn="0" w:firstRowLastColumn="0" w:lastRowFirstColumn="0" w:lastRowLastColumn="0"/>
              <w:rPr>
                <w:sz w:val="20"/>
              </w:rPr>
            </w:pPr>
            <w:r w:rsidRPr="00FE0AF6">
              <w:rPr>
                <w:sz w:val="20"/>
              </w:rPr>
              <w:t>8</w:t>
            </w:r>
          </w:p>
        </w:tc>
      </w:tr>
      <w:tr w:rsidR="007554DB" w14:paraId="1493409C" w14:textId="77777777" w:rsidTr="00701629">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472" w:type="dxa"/>
          </w:tcPr>
          <w:p w14:paraId="0EF7AB7D" w14:textId="3B54F06B" w:rsidR="007554DB" w:rsidRPr="00FE0AF6" w:rsidRDefault="00701629" w:rsidP="00701629">
            <w:pPr>
              <w:jc w:val="center"/>
              <w:rPr>
                <w:b w:val="0"/>
                <w:sz w:val="20"/>
              </w:rPr>
            </w:pPr>
            <w:r w:rsidRPr="00FE0AF6">
              <w:rPr>
                <w:b w:val="0"/>
                <w:sz w:val="20"/>
              </w:rPr>
              <w:t>4</w:t>
            </w:r>
          </w:p>
        </w:tc>
        <w:tc>
          <w:tcPr>
            <w:tcW w:w="4440" w:type="dxa"/>
          </w:tcPr>
          <w:p w14:paraId="4E7A9514" w14:textId="40A69761" w:rsidR="007554DB" w:rsidRPr="00FE0AF6" w:rsidRDefault="00701629" w:rsidP="00701629">
            <w:pPr>
              <w:cnfStyle w:val="000000010000" w:firstRow="0" w:lastRow="0" w:firstColumn="0" w:lastColumn="0" w:oddVBand="0" w:evenVBand="0" w:oddHBand="0" w:evenHBand="1" w:firstRowFirstColumn="0" w:firstRowLastColumn="0" w:lastRowFirstColumn="0" w:lastRowLastColumn="0"/>
              <w:rPr>
                <w:sz w:val="20"/>
              </w:rPr>
            </w:pPr>
            <w:r w:rsidRPr="00FE0AF6">
              <w:rPr>
                <w:sz w:val="20"/>
              </w:rPr>
              <w:t xml:space="preserve">Home </w:t>
            </w:r>
            <w:r w:rsidR="007124AE" w:rsidRPr="00FE0AF6">
              <w:rPr>
                <w:sz w:val="20"/>
              </w:rPr>
              <w:t xml:space="preserve">Working Trend In The </w:t>
            </w:r>
            <w:r w:rsidRPr="00FE0AF6">
              <w:rPr>
                <w:sz w:val="20"/>
              </w:rPr>
              <w:t>United Kingdom</w:t>
            </w:r>
            <w:r w:rsidR="007124AE" w:rsidRPr="00FE0AF6">
              <w:rPr>
                <w:sz w:val="20"/>
              </w:rPr>
              <w:t>.</w:t>
            </w:r>
          </w:p>
        </w:tc>
        <w:tc>
          <w:tcPr>
            <w:tcW w:w="1276" w:type="dxa"/>
          </w:tcPr>
          <w:p w14:paraId="4FB602B9" w14:textId="44508320" w:rsidR="007554DB" w:rsidRPr="00FE0AF6" w:rsidRDefault="00FE0AF6" w:rsidP="00FE0AF6">
            <w:pPr>
              <w:jc w:val="center"/>
              <w:cnfStyle w:val="000000010000" w:firstRow="0" w:lastRow="0" w:firstColumn="0" w:lastColumn="0" w:oddVBand="0" w:evenVBand="0" w:oddHBand="0" w:evenHBand="1" w:firstRowFirstColumn="0" w:firstRowLastColumn="0" w:lastRowFirstColumn="0" w:lastRowLastColumn="0"/>
              <w:rPr>
                <w:sz w:val="20"/>
              </w:rPr>
            </w:pPr>
            <w:r w:rsidRPr="00FE0AF6">
              <w:rPr>
                <w:sz w:val="20"/>
              </w:rPr>
              <w:t>9</w:t>
            </w:r>
          </w:p>
        </w:tc>
      </w:tr>
      <w:tr w:rsidR="00701629" w14:paraId="3AFDD25E" w14:textId="77777777" w:rsidTr="00701629">
        <w:trPr>
          <w:cnfStyle w:val="000000100000" w:firstRow="0" w:lastRow="0" w:firstColumn="0" w:lastColumn="0" w:oddVBand="0" w:evenVBand="0" w:oddHBand="1" w:evenHBand="0" w:firstRowFirstColumn="0" w:firstRowLastColumn="0" w:lastRowFirstColumn="0" w:lastRowLastColumn="0"/>
          <w:trHeight w:val="53"/>
          <w:jc w:val="center"/>
        </w:trPr>
        <w:tc>
          <w:tcPr>
            <w:cnfStyle w:val="001000000000" w:firstRow="0" w:lastRow="0" w:firstColumn="1" w:lastColumn="0" w:oddVBand="0" w:evenVBand="0" w:oddHBand="0" w:evenHBand="0" w:firstRowFirstColumn="0" w:firstRowLastColumn="0" w:lastRowFirstColumn="0" w:lastRowLastColumn="0"/>
            <w:tcW w:w="1472" w:type="dxa"/>
          </w:tcPr>
          <w:p w14:paraId="3F654982" w14:textId="44980692" w:rsidR="00701629" w:rsidRPr="00FE0AF6" w:rsidRDefault="00701629" w:rsidP="00701629">
            <w:pPr>
              <w:jc w:val="center"/>
              <w:rPr>
                <w:b w:val="0"/>
                <w:sz w:val="20"/>
              </w:rPr>
            </w:pPr>
            <w:r w:rsidRPr="00FE0AF6">
              <w:rPr>
                <w:b w:val="0"/>
                <w:sz w:val="20"/>
              </w:rPr>
              <w:t>5</w:t>
            </w:r>
          </w:p>
        </w:tc>
        <w:tc>
          <w:tcPr>
            <w:tcW w:w="4440" w:type="dxa"/>
          </w:tcPr>
          <w:p w14:paraId="2BC1E023" w14:textId="5FFD57B2" w:rsidR="00701629" w:rsidRPr="00FE0AF6" w:rsidRDefault="00701629" w:rsidP="00701629">
            <w:pPr>
              <w:cnfStyle w:val="000000100000" w:firstRow="0" w:lastRow="0" w:firstColumn="0" w:lastColumn="0" w:oddVBand="0" w:evenVBand="0" w:oddHBand="1" w:evenHBand="0" w:firstRowFirstColumn="0" w:firstRowLastColumn="0" w:lastRowFirstColumn="0" w:lastRowLastColumn="0"/>
              <w:rPr>
                <w:sz w:val="20"/>
              </w:rPr>
            </w:pPr>
            <w:r w:rsidRPr="00FE0AF6">
              <w:rPr>
                <w:sz w:val="20"/>
              </w:rPr>
              <w:t xml:space="preserve">The </w:t>
            </w:r>
            <w:r w:rsidR="007124AE" w:rsidRPr="00FE0AF6">
              <w:rPr>
                <w:sz w:val="20"/>
              </w:rPr>
              <w:t xml:space="preserve">Percentage Of Age Group Working From </w:t>
            </w:r>
            <w:r w:rsidRPr="00FE0AF6">
              <w:rPr>
                <w:sz w:val="20"/>
              </w:rPr>
              <w:t xml:space="preserve">Home In </w:t>
            </w:r>
            <w:r w:rsidR="007124AE" w:rsidRPr="00FE0AF6">
              <w:rPr>
                <w:sz w:val="20"/>
              </w:rPr>
              <w:t xml:space="preserve">The </w:t>
            </w:r>
            <w:r w:rsidRPr="00FE0AF6">
              <w:rPr>
                <w:sz w:val="20"/>
              </w:rPr>
              <w:t>UK</w:t>
            </w:r>
            <w:r w:rsidR="007124AE" w:rsidRPr="00FE0AF6">
              <w:rPr>
                <w:sz w:val="20"/>
              </w:rPr>
              <w:t>.</w:t>
            </w:r>
          </w:p>
        </w:tc>
        <w:tc>
          <w:tcPr>
            <w:tcW w:w="1276" w:type="dxa"/>
          </w:tcPr>
          <w:p w14:paraId="47C0655F" w14:textId="5FC34DC5" w:rsidR="00701629" w:rsidRPr="00FE0AF6" w:rsidRDefault="00FE0AF6" w:rsidP="00FE0AF6">
            <w:pPr>
              <w:jc w:val="center"/>
              <w:cnfStyle w:val="000000100000" w:firstRow="0" w:lastRow="0" w:firstColumn="0" w:lastColumn="0" w:oddVBand="0" w:evenVBand="0" w:oddHBand="1" w:evenHBand="0" w:firstRowFirstColumn="0" w:firstRowLastColumn="0" w:lastRowFirstColumn="0" w:lastRowLastColumn="0"/>
              <w:rPr>
                <w:sz w:val="20"/>
              </w:rPr>
            </w:pPr>
            <w:r w:rsidRPr="00FE0AF6">
              <w:rPr>
                <w:sz w:val="20"/>
              </w:rPr>
              <w:t>10</w:t>
            </w:r>
          </w:p>
        </w:tc>
      </w:tr>
    </w:tbl>
    <w:p w14:paraId="726AF9D8" w14:textId="77777777" w:rsidR="007554DB" w:rsidRPr="005D05B5" w:rsidRDefault="007554DB" w:rsidP="005D05B5">
      <w:pPr>
        <w:rPr>
          <w:sz w:val="28"/>
        </w:rPr>
      </w:pPr>
    </w:p>
    <w:p w14:paraId="3475FFB7" w14:textId="77777777" w:rsidR="005D05B5" w:rsidRPr="005D05B5" w:rsidRDefault="005D05B5" w:rsidP="005D05B5">
      <w:pPr>
        <w:rPr>
          <w:sz w:val="28"/>
        </w:rPr>
      </w:pPr>
    </w:p>
    <w:p w14:paraId="091983E2" w14:textId="77777777" w:rsidR="005D05B5" w:rsidRDefault="005D05B5" w:rsidP="005D05B5">
      <w:pPr>
        <w:tabs>
          <w:tab w:val="left" w:pos="1760"/>
        </w:tabs>
        <w:rPr>
          <w:sz w:val="28"/>
        </w:rPr>
      </w:pPr>
    </w:p>
    <w:p w14:paraId="65C2A7A7" w14:textId="77777777" w:rsidR="0035120B" w:rsidRDefault="0035120B" w:rsidP="005D05B5">
      <w:pPr>
        <w:tabs>
          <w:tab w:val="left" w:pos="1760"/>
        </w:tabs>
        <w:rPr>
          <w:sz w:val="28"/>
        </w:rPr>
      </w:pPr>
    </w:p>
    <w:p w14:paraId="77585D90" w14:textId="77777777" w:rsidR="00556A1C" w:rsidRDefault="00556A1C" w:rsidP="005D05B5">
      <w:pPr>
        <w:tabs>
          <w:tab w:val="left" w:pos="1760"/>
        </w:tabs>
        <w:rPr>
          <w:sz w:val="28"/>
        </w:rPr>
      </w:pPr>
    </w:p>
    <w:p w14:paraId="6C08D1A5" w14:textId="77777777" w:rsidR="001A4CBE" w:rsidRDefault="001A4CBE" w:rsidP="005D05B5">
      <w:pPr>
        <w:tabs>
          <w:tab w:val="left" w:pos="1760"/>
        </w:tabs>
        <w:rPr>
          <w:sz w:val="28"/>
        </w:rPr>
      </w:pPr>
    </w:p>
    <w:p w14:paraId="295FA5B9" w14:textId="77777777" w:rsidR="001A4CBE" w:rsidRDefault="001A4CBE" w:rsidP="005D05B5">
      <w:pPr>
        <w:tabs>
          <w:tab w:val="left" w:pos="1760"/>
        </w:tabs>
        <w:rPr>
          <w:sz w:val="28"/>
        </w:rPr>
      </w:pPr>
    </w:p>
    <w:p w14:paraId="77A6A069" w14:textId="77777777" w:rsidR="0035120B" w:rsidRDefault="0035120B" w:rsidP="005D05B5">
      <w:pPr>
        <w:tabs>
          <w:tab w:val="left" w:pos="1760"/>
        </w:tabs>
        <w:rPr>
          <w:sz w:val="28"/>
        </w:rPr>
      </w:pPr>
    </w:p>
    <w:p w14:paraId="7EE6F085" w14:textId="77777777" w:rsidR="008161DA" w:rsidRPr="0035120B" w:rsidRDefault="008161DA" w:rsidP="005D05B5">
      <w:pPr>
        <w:tabs>
          <w:tab w:val="left" w:pos="1760"/>
        </w:tabs>
        <w:rPr>
          <w:sz w:val="22"/>
        </w:rPr>
      </w:pPr>
    </w:p>
    <w:p w14:paraId="69E9DE6F" w14:textId="77777777" w:rsidR="00512CD6" w:rsidRPr="0035120B" w:rsidRDefault="00512CD6" w:rsidP="00512CD6">
      <w:pPr>
        <w:pBdr>
          <w:bottom w:val="single" w:sz="18" w:space="1" w:color="0F243E" w:themeColor="text2" w:themeShade="80"/>
        </w:pBdr>
        <w:jc w:val="center"/>
        <w:rPr>
          <w:b/>
          <w:color w:val="0F243E" w:themeColor="text2" w:themeShade="80"/>
          <w:sz w:val="40"/>
        </w:rPr>
      </w:pPr>
      <w:r w:rsidRPr="0035120B">
        <w:rPr>
          <w:b/>
          <w:color w:val="0F243E" w:themeColor="text2" w:themeShade="80"/>
          <w:sz w:val="40"/>
        </w:rPr>
        <w:t>Researching and Analysing Data</w:t>
      </w:r>
    </w:p>
    <w:p w14:paraId="785470E2" w14:textId="77777777" w:rsidR="005D05B5" w:rsidRDefault="005D05B5" w:rsidP="005D05B5">
      <w:pPr>
        <w:tabs>
          <w:tab w:val="left" w:pos="1760"/>
        </w:tabs>
        <w:rPr>
          <w:sz w:val="28"/>
        </w:rPr>
      </w:pPr>
    </w:p>
    <w:p w14:paraId="5A7B884F" w14:textId="77777777" w:rsidR="005D05B5" w:rsidRDefault="005D05B5" w:rsidP="005D05B5">
      <w:pPr>
        <w:tabs>
          <w:tab w:val="left" w:pos="1760"/>
        </w:tabs>
        <w:rPr>
          <w:sz w:val="28"/>
        </w:rPr>
      </w:pPr>
    </w:p>
    <w:p w14:paraId="1BC78190" w14:textId="77777777" w:rsidR="00512CD6" w:rsidRDefault="00512CD6" w:rsidP="005D05B5">
      <w:pPr>
        <w:tabs>
          <w:tab w:val="left" w:pos="1760"/>
        </w:tabs>
        <w:rPr>
          <w:sz w:val="28"/>
        </w:rPr>
      </w:pPr>
    </w:p>
    <w:p w14:paraId="4FC23EA3" w14:textId="77777777" w:rsidR="00512CD6" w:rsidRDefault="00512CD6" w:rsidP="005D05B5">
      <w:pPr>
        <w:tabs>
          <w:tab w:val="left" w:pos="1760"/>
        </w:tabs>
        <w:rPr>
          <w:sz w:val="28"/>
        </w:rPr>
      </w:pPr>
    </w:p>
    <w:p w14:paraId="5029226E" w14:textId="0CA17586" w:rsidR="005D05B5" w:rsidRPr="00B1506A" w:rsidRDefault="006820CA" w:rsidP="007E7A4E">
      <w:pPr>
        <w:tabs>
          <w:tab w:val="left" w:pos="1760"/>
        </w:tabs>
        <w:spacing w:line="360" w:lineRule="auto"/>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1. </w:t>
      </w:r>
      <w:r w:rsidR="005D05B5" w:rsidRPr="00B1506A">
        <w:rPr>
          <w:rFonts w:ascii="Times New Roman" w:hAnsi="Times New Roman" w:cs="Times New Roman"/>
          <w:b/>
          <w:color w:val="0F243E" w:themeColor="text2" w:themeShade="80"/>
          <w:sz w:val="28"/>
        </w:rPr>
        <w:t>Introduction:</w:t>
      </w:r>
    </w:p>
    <w:p w14:paraId="551AA6BC" w14:textId="08D48551" w:rsidR="005D05B5" w:rsidRPr="00577B99" w:rsidRDefault="00577B99" w:rsidP="007E7A4E">
      <w:pPr>
        <w:tabs>
          <w:tab w:val="left" w:pos="1760"/>
        </w:tabs>
        <w:spacing w:line="360" w:lineRule="auto"/>
        <w:jc w:val="both"/>
        <w:rPr>
          <w:rFonts w:ascii="Times New Roman" w:hAnsi="Times New Roman" w:cs="Times New Roman"/>
        </w:rPr>
      </w:pPr>
      <w:r w:rsidRPr="00577B99">
        <w:rPr>
          <w:rFonts w:ascii="Times New Roman" w:hAnsi="Times New Roman" w:cs="Times New Roman"/>
        </w:rPr>
        <w:t>This reported is created based on the researching and analysing data with the aim of developing skills to analyse information and translation of the knowledge. The report chosen topic selected working from home. This is a most debatable topic in the working world. The report start</w:t>
      </w:r>
      <w:r>
        <w:rPr>
          <w:rFonts w:ascii="Times New Roman" w:hAnsi="Times New Roman" w:cs="Times New Roman"/>
        </w:rPr>
        <w:t>ed</w:t>
      </w:r>
      <w:r w:rsidRPr="00577B99">
        <w:rPr>
          <w:rFonts w:ascii="Times New Roman" w:hAnsi="Times New Roman" w:cs="Times New Roman"/>
        </w:rPr>
        <w:t xml:space="preserve"> with the analysing and contrasting the idea of working from the home. </w:t>
      </w:r>
      <w:r w:rsidR="00C01B0F">
        <w:rPr>
          <w:rFonts w:ascii="Times New Roman" w:hAnsi="Times New Roman" w:cs="Times New Roman"/>
        </w:rPr>
        <w:t xml:space="preserve">Working from the home is one of the controversial matters in the work place. </w:t>
      </w:r>
      <w:r w:rsidR="007E7A4E">
        <w:rPr>
          <w:rFonts w:ascii="Times New Roman" w:hAnsi="Times New Roman" w:cs="Times New Roman"/>
        </w:rPr>
        <w:t>Some people are showing support for working from home and some are opposing and showing interest office based work place. Argument between working from home and office and the challenges and benefits are following:</w:t>
      </w:r>
    </w:p>
    <w:p w14:paraId="7A7B4CCA" w14:textId="77777777" w:rsidR="005D05B5" w:rsidRPr="005D05B5" w:rsidRDefault="005D05B5" w:rsidP="005D05B5">
      <w:pPr>
        <w:tabs>
          <w:tab w:val="left" w:pos="1760"/>
        </w:tabs>
        <w:rPr>
          <w:rFonts w:ascii="Times New Roman" w:hAnsi="Times New Roman" w:cs="Times New Roman"/>
          <w:b/>
          <w:color w:val="1F497D" w:themeColor="text2"/>
          <w:sz w:val="28"/>
        </w:rPr>
      </w:pPr>
    </w:p>
    <w:p w14:paraId="673DE10F" w14:textId="77777777" w:rsidR="005D05B5" w:rsidRPr="005D05B5" w:rsidRDefault="005D05B5" w:rsidP="005D05B5">
      <w:pPr>
        <w:tabs>
          <w:tab w:val="left" w:pos="1760"/>
        </w:tabs>
        <w:rPr>
          <w:rFonts w:ascii="Times New Roman" w:hAnsi="Times New Roman" w:cs="Times New Roman"/>
          <w:b/>
          <w:color w:val="1F497D" w:themeColor="text2"/>
          <w:sz w:val="28"/>
        </w:rPr>
      </w:pPr>
    </w:p>
    <w:p w14:paraId="431E60D4" w14:textId="29264363" w:rsidR="00673863" w:rsidRPr="00B1506A" w:rsidRDefault="006820CA" w:rsidP="00673863">
      <w:pPr>
        <w:tabs>
          <w:tab w:val="left" w:pos="1760"/>
        </w:tabs>
        <w:rPr>
          <w:rFonts w:ascii="Times New Roman" w:hAnsi="Times New Roman" w:cs="Times New Roman"/>
          <w:b/>
          <w:color w:val="0F243E" w:themeColor="text2" w:themeShade="80"/>
          <w:sz w:val="36"/>
        </w:rPr>
      </w:pPr>
      <w:r>
        <w:rPr>
          <w:rFonts w:ascii="Times New Roman" w:hAnsi="Times New Roman" w:cs="Times New Roman"/>
          <w:b/>
          <w:color w:val="0F243E" w:themeColor="text2" w:themeShade="80"/>
          <w:sz w:val="28"/>
        </w:rPr>
        <w:t xml:space="preserve">2. </w:t>
      </w:r>
      <w:r w:rsidR="00673863" w:rsidRPr="00B1506A">
        <w:rPr>
          <w:rFonts w:ascii="Times New Roman" w:hAnsi="Times New Roman" w:cs="Times New Roman"/>
          <w:b/>
          <w:color w:val="0F243E" w:themeColor="text2" w:themeShade="80"/>
          <w:sz w:val="28"/>
        </w:rPr>
        <w:t>Report Topics</w:t>
      </w:r>
      <w:r w:rsidR="008161DA">
        <w:rPr>
          <w:rFonts w:ascii="Times New Roman" w:hAnsi="Times New Roman" w:cs="Times New Roman"/>
          <w:b/>
          <w:color w:val="0F243E" w:themeColor="text2" w:themeShade="80"/>
          <w:sz w:val="28"/>
        </w:rPr>
        <w:t>-</w:t>
      </w:r>
      <w:r w:rsidR="00673863" w:rsidRPr="00B1506A">
        <w:rPr>
          <w:rFonts w:ascii="Times New Roman" w:hAnsi="Times New Roman" w:cs="Times New Roman"/>
          <w:b/>
          <w:color w:val="0F243E" w:themeColor="text2" w:themeShade="80"/>
          <w:sz w:val="36"/>
        </w:rPr>
        <w:t xml:space="preserve"> Working from Home</w:t>
      </w:r>
    </w:p>
    <w:p w14:paraId="71D2D4DB" w14:textId="77777777" w:rsidR="00673863" w:rsidRPr="005D05B5" w:rsidRDefault="00673863" w:rsidP="005D05B5">
      <w:pPr>
        <w:tabs>
          <w:tab w:val="left" w:pos="1760"/>
        </w:tabs>
        <w:rPr>
          <w:rFonts w:ascii="Times New Roman" w:hAnsi="Times New Roman" w:cs="Times New Roman"/>
          <w:b/>
          <w:color w:val="1F497D" w:themeColor="text2"/>
          <w:sz w:val="28"/>
        </w:rPr>
      </w:pPr>
    </w:p>
    <w:p w14:paraId="2BDE1B90" w14:textId="53E4AD46" w:rsidR="00673863" w:rsidRPr="0035120B" w:rsidRDefault="00673863" w:rsidP="00673863">
      <w:pPr>
        <w:tabs>
          <w:tab w:val="left" w:pos="1760"/>
        </w:tabs>
        <w:spacing w:line="360" w:lineRule="auto"/>
        <w:jc w:val="both"/>
        <w:rPr>
          <w:rFonts w:ascii="Times New Roman" w:hAnsi="Times New Roman" w:cs="Times New Roman"/>
        </w:rPr>
      </w:pPr>
      <w:r w:rsidRPr="0035120B">
        <w:rPr>
          <w:rFonts w:ascii="Times New Roman" w:hAnsi="Times New Roman" w:cs="Times New Roman"/>
        </w:rPr>
        <w:t>One of the most debatable topics in the working world is working from home and working in the office. This report will discuss working form home, challenges of working from home and its benefits.   In the US and UK as well as globally working from the home is getting popular day by day. One of the big questions is now in the working world.</w:t>
      </w:r>
    </w:p>
    <w:p w14:paraId="4C0745C1" w14:textId="77777777" w:rsidR="00512CD6" w:rsidRPr="00B1506A" w:rsidRDefault="00512CD6" w:rsidP="00673863">
      <w:pPr>
        <w:tabs>
          <w:tab w:val="left" w:pos="1760"/>
        </w:tabs>
        <w:spacing w:line="360" w:lineRule="auto"/>
        <w:jc w:val="both"/>
        <w:rPr>
          <w:rFonts w:ascii="Times New Roman" w:hAnsi="Times New Roman" w:cs="Times New Roman"/>
          <w:color w:val="0F243E" w:themeColor="text2" w:themeShade="80"/>
        </w:rPr>
      </w:pPr>
    </w:p>
    <w:p w14:paraId="3DFD7552" w14:textId="77777777" w:rsidR="00673863" w:rsidRDefault="00673863" w:rsidP="00673863">
      <w:pPr>
        <w:tabs>
          <w:tab w:val="left" w:pos="1760"/>
        </w:tabs>
        <w:spacing w:line="360" w:lineRule="auto"/>
        <w:jc w:val="both"/>
        <w:rPr>
          <w:rFonts w:ascii="Times New Roman" w:hAnsi="Times New Roman" w:cs="Times New Roman"/>
          <w:color w:val="1F497D" w:themeColor="text2"/>
        </w:rPr>
      </w:pPr>
    </w:p>
    <w:p w14:paraId="41A18B47" w14:textId="51984E78" w:rsidR="00673863" w:rsidRPr="00FE0AF6" w:rsidRDefault="00673863" w:rsidP="00673863">
      <w:pPr>
        <w:tabs>
          <w:tab w:val="left" w:pos="1760"/>
        </w:tabs>
        <w:spacing w:line="360" w:lineRule="auto"/>
        <w:jc w:val="center"/>
        <w:rPr>
          <w:rFonts w:ascii="Times New Roman" w:hAnsi="Times New Roman" w:cs="Times New Roman"/>
          <w:b/>
          <w:color w:val="0F243E" w:themeColor="text2" w:themeShade="80"/>
          <w:sz w:val="36"/>
          <w:u w:val="dotted"/>
        </w:rPr>
      </w:pPr>
      <w:r w:rsidRPr="00FE0AF6">
        <w:rPr>
          <w:rFonts w:ascii="Times New Roman" w:hAnsi="Times New Roman" w:cs="Times New Roman"/>
          <w:b/>
          <w:color w:val="0F243E" w:themeColor="text2" w:themeShade="80"/>
          <w:sz w:val="36"/>
          <w:u w:val="dotted"/>
        </w:rPr>
        <w:t xml:space="preserve">Why </w:t>
      </w:r>
      <w:r w:rsidR="003E7FEE" w:rsidRPr="00FE0AF6">
        <w:rPr>
          <w:rFonts w:ascii="Times New Roman" w:hAnsi="Times New Roman" w:cs="Times New Roman"/>
          <w:b/>
          <w:color w:val="0F243E" w:themeColor="text2" w:themeShade="80"/>
          <w:sz w:val="36"/>
          <w:u w:val="dotted"/>
        </w:rPr>
        <w:t>Working From Home Is Getting Popular Then Working In The Office?</w:t>
      </w:r>
    </w:p>
    <w:p w14:paraId="4E0BD980" w14:textId="77777777" w:rsidR="00512CD6" w:rsidRPr="00B1506A" w:rsidRDefault="00512CD6" w:rsidP="00673863">
      <w:pPr>
        <w:tabs>
          <w:tab w:val="left" w:pos="1760"/>
        </w:tabs>
        <w:spacing w:line="360" w:lineRule="auto"/>
        <w:jc w:val="center"/>
        <w:rPr>
          <w:rFonts w:ascii="Times New Roman" w:hAnsi="Times New Roman" w:cs="Times New Roman"/>
          <w:b/>
          <w:color w:val="0F243E" w:themeColor="text2" w:themeShade="80"/>
          <w:sz w:val="36"/>
        </w:rPr>
      </w:pPr>
    </w:p>
    <w:p w14:paraId="7E1ADE52" w14:textId="15884A09" w:rsidR="00673863" w:rsidRDefault="00987F7E" w:rsidP="00B1506A">
      <w:pPr>
        <w:tabs>
          <w:tab w:val="left" w:pos="1760"/>
        </w:tabs>
        <w:spacing w:line="360" w:lineRule="auto"/>
        <w:jc w:val="both"/>
        <w:rPr>
          <w:rFonts w:ascii="Times New Roman" w:hAnsi="Times New Roman" w:cs="Times New Roman"/>
        </w:rPr>
      </w:pPr>
      <w:r w:rsidRPr="00B1506A">
        <w:rPr>
          <w:rFonts w:ascii="Times New Roman" w:hAnsi="Times New Roman" w:cs="Times New Roman"/>
        </w:rPr>
        <w:t>Now a days many organization allowed to work form the home and its popularity is spreading worldwide. In the United States big proportion of employee’s getting opportunity to work from the home and its rising from last thirty years. According to research conducted by Work and Family Institute (2012) stated that working from home ratio was only 23% in 2008 in the US but in 2014 the ratio became dramatic rise 38% (</w:t>
      </w:r>
      <w:proofErr w:type="spellStart"/>
      <w:r w:rsidRPr="00B1506A">
        <w:rPr>
          <w:rFonts w:ascii="Times New Roman" w:hAnsi="Times New Roman" w:cs="Times New Roman"/>
        </w:rPr>
        <w:t>Barnerd</w:t>
      </w:r>
      <w:proofErr w:type="spellEnd"/>
      <w:r w:rsidRPr="00B1506A">
        <w:rPr>
          <w:rFonts w:ascii="Times New Roman" w:hAnsi="Times New Roman" w:cs="Times New Roman"/>
        </w:rPr>
        <w:t xml:space="preserve"> 2014). </w:t>
      </w:r>
      <w:r w:rsidR="003E7FEE">
        <w:rPr>
          <w:rFonts w:ascii="Times New Roman" w:hAnsi="Times New Roman" w:cs="Times New Roman"/>
        </w:rPr>
        <w:t xml:space="preserve">According to </w:t>
      </w:r>
      <w:proofErr w:type="spellStart"/>
      <w:r w:rsidR="003E7FEE">
        <w:rPr>
          <w:rFonts w:ascii="Times New Roman" w:hAnsi="Times New Roman" w:cs="Times New Roman"/>
        </w:rPr>
        <w:t>Mateka</w:t>
      </w:r>
      <w:proofErr w:type="spellEnd"/>
      <w:r w:rsidR="003E7FEE">
        <w:rPr>
          <w:rFonts w:ascii="Times New Roman" w:hAnsi="Times New Roman" w:cs="Times New Roman"/>
        </w:rPr>
        <w:t xml:space="preserve"> et al (2012) stated that working from the home in 1980 was only 0.75% in the USA and in 2010 the amount of working in the home became 2.4% of total working people. The Figure-1 below shows the amount of managers allowed to work in the home globally. Among the advanced economy United Kingdom working from home is higher then second in United States and third is Germany. </w:t>
      </w:r>
    </w:p>
    <w:p w14:paraId="2BAD45D6" w14:textId="77777777" w:rsidR="00BB19F8" w:rsidRDefault="00BB19F8" w:rsidP="00B1506A">
      <w:pPr>
        <w:tabs>
          <w:tab w:val="left" w:pos="1760"/>
        </w:tabs>
        <w:spacing w:line="360" w:lineRule="auto"/>
        <w:jc w:val="both"/>
        <w:rPr>
          <w:rFonts w:ascii="Times New Roman" w:hAnsi="Times New Roman" w:cs="Times New Roman"/>
        </w:rPr>
      </w:pPr>
    </w:p>
    <w:p w14:paraId="1AED8772" w14:textId="3508D655" w:rsidR="00BB19F8" w:rsidRPr="0035120B" w:rsidRDefault="00BB19F8" w:rsidP="00B1506A">
      <w:pPr>
        <w:tabs>
          <w:tab w:val="left" w:pos="1760"/>
        </w:tabs>
        <w:spacing w:line="360" w:lineRule="auto"/>
        <w:jc w:val="both"/>
        <w:rPr>
          <w:rFonts w:ascii="Times New Roman" w:hAnsi="Times New Roman" w:cs="Times New Roman"/>
          <w:b/>
          <w:i/>
          <w:sz w:val="20"/>
        </w:rPr>
      </w:pPr>
      <w:r w:rsidRPr="0035120B">
        <w:rPr>
          <w:rFonts w:ascii="Times New Roman" w:hAnsi="Times New Roman" w:cs="Times New Roman"/>
          <w:b/>
          <w:i/>
          <w:sz w:val="20"/>
        </w:rPr>
        <w:t>Figure-1: Working in the Home rate globally.</w:t>
      </w:r>
    </w:p>
    <w:p w14:paraId="68550850" w14:textId="30C33827" w:rsidR="003E7FEE" w:rsidRPr="00B1506A" w:rsidRDefault="003E7FEE" w:rsidP="00B1506A">
      <w:pPr>
        <w:tabs>
          <w:tab w:val="left" w:pos="1760"/>
        </w:tabs>
        <w:spacing w:line="360" w:lineRule="auto"/>
        <w:jc w:val="both"/>
        <w:rPr>
          <w:rFonts w:ascii="Times New Roman" w:hAnsi="Times New Roman" w:cs="Times New Roman"/>
          <w:sz w:val="36"/>
        </w:rPr>
      </w:pPr>
      <w:r>
        <w:rPr>
          <w:rFonts w:ascii="Times New Roman" w:hAnsi="Times New Roman" w:cs="Times New Roman"/>
          <w:noProof/>
          <w:sz w:val="36"/>
          <w:lang w:val="en-US"/>
        </w:rPr>
        <w:drawing>
          <wp:anchor distT="0" distB="0" distL="114300" distR="114300" simplePos="0" relativeHeight="251658240" behindDoc="0" locked="0" layoutInCell="1" allowOverlap="1" wp14:anchorId="7DC1A002" wp14:editId="4912888D">
            <wp:simplePos x="0" y="0"/>
            <wp:positionH relativeFrom="column">
              <wp:posOffset>447675</wp:posOffset>
            </wp:positionH>
            <wp:positionV relativeFrom="paragraph">
              <wp:posOffset>235585</wp:posOffset>
            </wp:positionV>
            <wp:extent cx="4463415" cy="2776220"/>
            <wp:effectExtent l="0" t="254000" r="0" b="1059180"/>
            <wp:wrapThrough wrapText="bothSides">
              <wp:wrapPolygon edited="0">
                <wp:start x="0" y="-1976"/>
                <wp:lineTo x="0" y="23715"/>
                <wp:lineTo x="369" y="29643"/>
                <wp:lineTo x="1721" y="29643"/>
                <wp:lineTo x="1844" y="29248"/>
                <wp:lineTo x="19298" y="26876"/>
                <wp:lineTo x="19667" y="23912"/>
                <wp:lineTo x="19790" y="-1581"/>
                <wp:lineTo x="492" y="-1976"/>
                <wp:lineTo x="0" y="-1976"/>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0">
                      <a:alphaModFix/>
                      <a:extLst>
                        <a:ext uri="{28A0092B-C50C-407E-A947-70E740481C1C}">
                          <a14:useLocalDpi xmlns:a14="http://schemas.microsoft.com/office/drawing/2010/main" val="0"/>
                        </a:ext>
                      </a:extLst>
                    </a:blip>
                    <a:srcRect/>
                    <a:stretch>
                      <a:fillRect/>
                    </a:stretch>
                  </pic:blipFill>
                  <pic:spPr bwMode="auto">
                    <a:xfrm>
                      <a:off x="0" y="0"/>
                      <a:ext cx="4463415" cy="2776220"/>
                    </a:xfrm>
                    <a:prstGeom prst="rect">
                      <a:avLst/>
                    </a:prstGeom>
                    <a:ln>
                      <a:solidFill>
                        <a:schemeClr val="accent2"/>
                      </a:solid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14:sizeRelH relativeFrom="page">
              <wp14:pctWidth>0</wp14:pctWidth>
            </wp14:sizeRelH>
            <wp14:sizeRelV relativeFrom="page">
              <wp14:pctHeight>0</wp14:pctHeight>
            </wp14:sizeRelV>
          </wp:anchor>
        </w:drawing>
      </w:r>
    </w:p>
    <w:p w14:paraId="122BA21D" w14:textId="77777777" w:rsidR="005D05B5" w:rsidRDefault="005D05B5" w:rsidP="00B1506A">
      <w:pPr>
        <w:tabs>
          <w:tab w:val="left" w:pos="1760"/>
        </w:tabs>
        <w:spacing w:line="360" w:lineRule="auto"/>
        <w:jc w:val="both"/>
        <w:rPr>
          <w:rFonts w:ascii="Times New Roman" w:hAnsi="Times New Roman" w:cs="Times New Roman"/>
          <w:b/>
          <w:color w:val="1F497D" w:themeColor="text2"/>
          <w:sz w:val="28"/>
        </w:rPr>
      </w:pPr>
    </w:p>
    <w:p w14:paraId="29463300" w14:textId="77777777" w:rsidR="00BB19F8" w:rsidRDefault="00BB19F8" w:rsidP="005D05B5">
      <w:pPr>
        <w:tabs>
          <w:tab w:val="left" w:pos="1760"/>
        </w:tabs>
        <w:rPr>
          <w:rFonts w:ascii="Times New Roman" w:hAnsi="Times New Roman" w:cs="Times New Roman"/>
          <w:b/>
          <w:i/>
          <w:color w:val="1F497D" w:themeColor="text2"/>
        </w:rPr>
      </w:pPr>
    </w:p>
    <w:p w14:paraId="051F529B" w14:textId="77777777" w:rsidR="00BB19F8" w:rsidRDefault="00BB19F8" w:rsidP="005D05B5">
      <w:pPr>
        <w:tabs>
          <w:tab w:val="left" w:pos="1760"/>
        </w:tabs>
        <w:rPr>
          <w:rFonts w:ascii="Times New Roman" w:hAnsi="Times New Roman" w:cs="Times New Roman"/>
          <w:b/>
          <w:i/>
          <w:color w:val="1F497D" w:themeColor="text2"/>
        </w:rPr>
      </w:pPr>
    </w:p>
    <w:p w14:paraId="1DB0C25A" w14:textId="77777777" w:rsidR="00BB19F8" w:rsidRDefault="00BB19F8" w:rsidP="005D05B5">
      <w:pPr>
        <w:tabs>
          <w:tab w:val="left" w:pos="1760"/>
        </w:tabs>
        <w:rPr>
          <w:rFonts w:ascii="Times New Roman" w:hAnsi="Times New Roman" w:cs="Times New Roman"/>
          <w:b/>
          <w:i/>
          <w:color w:val="1F497D" w:themeColor="text2"/>
        </w:rPr>
      </w:pPr>
    </w:p>
    <w:p w14:paraId="211CB975" w14:textId="77777777" w:rsidR="00BB19F8" w:rsidRDefault="00BB19F8" w:rsidP="005D05B5">
      <w:pPr>
        <w:tabs>
          <w:tab w:val="left" w:pos="1760"/>
        </w:tabs>
        <w:rPr>
          <w:rFonts w:ascii="Times New Roman" w:hAnsi="Times New Roman" w:cs="Times New Roman"/>
          <w:b/>
          <w:i/>
          <w:color w:val="1F497D" w:themeColor="text2"/>
        </w:rPr>
      </w:pPr>
    </w:p>
    <w:p w14:paraId="66039146" w14:textId="77777777" w:rsidR="00BB19F8" w:rsidRDefault="00BB19F8" w:rsidP="005D05B5">
      <w:pPr>
        <w:tabs>
          <w:tab w:val="left" w:pos="1760"/>
        </w:tabs>
        <w:rPr>
          <w:rFonts w:ascii="Times New Roman" w:hAnsi="Times New Roman" w:cs="Times New Roman"/>
          <w:b/>
          <w:i/>
          <w:color w:val="1F497D" w:themeColor="text2"/>
        </w:rPr>
      </w:pPr>
    </w:p>
    <w:p w14:paraId="31E9071E" w14:textId="77777777" w:rsidR="00BB19F8" w:rsidRDefault="00BB19F8" w:rsidP="005D05B5">
      <w:pPr>
        <w:tabs>
          <w:tab w:val="left" w:pos="1760"/>
        </w:tabs>
        <w:rPr>
          <w:rFonts w:ascii="Times New Roman" w:hAnsi="Times New Roman" w:cs="Times New Roman"/>
          <w:b/>
          <w:i/>
          <w:color w:val="1F497D" w:themeColor="text2"/>
        </w:rPr>
      </w:pPr>
    </w:p>
    <w:p w14:paraId="53C2D7D3" w14:textId="77777777" w:rsidR="00BB19F8" w:rsidRDefault="00BB19F8" w:rsidP="005D05B5">
      <w:pPr>
        <w:tabs>
          <w:tab w:val="left" w:pos="1760"/>
        </w:tabs>
        <w:rPr>
          <w:rFonts w:ascii="Times New Roman" w:hAnsi="Times New Roman" w:cs="Times New Roman"/>
          <w:b/>
          <w:i/>
          <w:color w:val="1F497D" w:themeColor="text2"/>
        </w:rPr>
      </w:pPr>
    </w:p>
    <w:p w14:paraId="74DE8FE4" w14:textId="77777777" w:rsidR="00BB19F8" w:rsidRDefault="00BB19F8" w:rsidP="005D05B5">
      <w:pPr>
        <w:tabs>
          <w:tab w:val="left" w:pos="1760"/>
        </w:tabs>
        <w:rPr>
          <w:rFonts w:ascii="Times New Roman" w:hAnsi="Times New Roman" w:cs="Times New Roman"/>
          <w:b/>
          <w:i/>
          <w:color w:val="1F497D" w:themeColor="text2"/>
        </w:rPr>
      </w:pPr>
    </w:p>
    <w:p w14:paraId="194320A8" w14:textId="77777777" w:rsidR="00BB19F8" w:rsidRDefault="00BB19F8" w:rsidP="005D05B5">
      <w:pPr>
        <w:tabs>
          <w:tab w:val="left" w:pos="1760"/>
        </w:tabs>
        <w:rPr>
          <w:rFonts w:ascii="Times New Roman" w:hAnsi="Times New Roman" w:cs="Times New Roman"/>
          <w:b/>
          <w:i/>
          <w:color w:val="1F497D" w:themeColor="text2"/>
        </w:rPr>
      </w:pPr>
    </w:p>
    <w:p w14:paraId="3F488634" w14:textId="77777777" w:rsidR="00BB19F8" w:rsidRDefault="00BB19F8" w:rsidP="005D05B5">
      <w:pPr>
        <w:tabs>
          <w:tab w:val="left" w:pos="1760"/>
        </w:tabs>
        <w:rPr>
          <w:rFonts w:ascii="Times New Roman" w:hAnsi="Times New Roman" w:cs="Times New Roman"/>
          <w:b/>
          <w:i/>
          <w:color w:val="1F497D" w:themeColor="text2"/>
        </w:rPr>
      </w:pPr>
    </w:p>
    <w:p w14:paraId="5C514311" w14:textId="77777777" w:rsidR="00BB19F8" w:rsidRDefault="00BB19F8" w:rsidP="005D05B5">
      <w:pPr>
        <w:tabs>
          <w:tab w:val="left" w:pos="1760"/>
        </w:tabs>
        <w:rPr>
          <w:rFonts w:ascii="Times New Roman" w:hAnsi="Times New Roman" w:cs="Times New Roman"/>
          <w:b/>
          <w:i/>
          <w:color w:val="1F497D" w:themeColor="text2"/>
        </w:rPr>
      </w:pPr>
    </w:p>
    <w:p w14:paraId="3486DCA3" w14:textId="77777777" w:rsidR="00BB19F8" w:rsidRDefault="00BB19F8" w:rsidP="005D05B5">
      <w:pPr>
        <w:tabs>
          <w:tab w:val="left" w:pos="1760"/>
        </w:tabs>
        <w:rPr>
          <w:rFonts w:ascii="Times New Roman" w:hAnsi="Times New Roman" w:cs="Times New Roman"/>
          <w:b/>
          <w:i/>
          <w:color w:val="1F497D" w:themeColor="text2"/>
        </w:rPr>
      </w:pPr>
    </w:p>
    <w:p w14:paraId="34CB1D8D" w14:textId="77777777" w:rsidR="00BB19F8" w:rsidRDefault="00BB19F8" w:rsidP="005D05B5">
      <w:pPr>
        <w:tabs>
          <w:tab w:val="left" w:pos="1760"/>
        </w:tabs>
        <w:rPr>
          <w:rFonts w:ascii="Times New Roman" w:hAnsi="Times New Roman" w:cs="Times New Roman"/>
          <w:b/>
          <w:i/>
          <w:color w:val="1F497D" w:themeColor="text2"/>
        </w:rPr>
      </w:pPr>
    </w:p>
    <w:p w14:paraId="6F3976DF" w14:textId="77777777" w:rsidR="00BB19F8" w:rsidRDefault="00BB19F8" w:rsidP="005D05B5">
      <w:pPr>
        <w:tabs>
          <w:tab w:val="left" w:pos="1760"/>
        </w:tabs>
        <w:rPr>
          <w:rFonts w:ascii="Times New Roman" w:hAnsi="Times New Roman" w:cs="Times New Roman"/>
          <w:b/>
          <w:i/>
          <w:color w:val="1F497D" w:themeColor="text2"/>
        </w:rPr>
      </w:pPr>
    </w:p>
    <w:p w14:paraId="0A924240" w14:textId="77777777" w:rsidR="00BB19F8" w:rsidRDefault="00BB19F8" w:rsidP="005D05B5">
      <w:pPr>
        <w:tabs>
          <w:tab w:val="left" w:pos="1760"/>
        </w:tabs>
        <w:rPr>
          <w:rFonts w:ascii="Times New Roman" w:hAnsi="Times New Roman" w:cs="Times New Roman"/>
          <w:b/>
          <w:i/>
          <w:color w:val="1F497D" w:themeColor="text2"/>
        </w:rPr>
      </w:pPr>
    </w:p>
    <w:p w14:paraId="280440D5" w14:textId="77777777" w:rsidR="00BB19F8" w:rsidRDefault="00BB19F8" w:rsidP="005D05B5">
      <w:pPr>
        <w:tabs>
          <w:tab w:val="left" w:pos="1760"/>
        </w:tabs>
        <w:rPr>
          <w:rFonts w:ascii="Times New Roman" w:hAnsi="Times New Roman" w:cs="Times New Roman"/>
          <w:b/>
          <w:i/>
          <w:color w:val="1F497D" w:themeColor="text2"/>
        </w:rPr>
      </w:pPr>
    </w:p>
    <w:p w14:paraId="25C198B1" w14:textId="77777777" w:rsidR="00BB19F8" w:rsidRDefault="00BB19F8" w:rsidP="005D05B5">
      <w:pPr>
        <w:tabs>
          <w:tab w:val="left" w:pos="1760"/>
        </w:tabs>
        <w:rPr>
          <w:rFonts w:ascii="Times New Roman" w:hAnsi="Times New Roman" w:cs="Times New Roman"/>
          <w:b/>
          <w:i/>
          <w:color w:val="1F497D" w:themeColor="text2"/>
        </w:rPr>
      </w:pPr>
    </w:p>
    <w:p w14:paraId="2F135684" w14:textId="77777777" w:rsidR="0035120B" w:rsidRDefault="0035120B" w:rsidP="005D05B5">
      <w:pPr>
        <w:tabs>
          <w:tab w:val="left" w:pos="1760"/>
        </w:tabs>
        <w:rPr>
          <w:rFonts w:ascii="Times New Roman" w:hAnsi="Times New Roman" w:cs="Times New Roman"/>
          <w:b/>
          <w:i/>
          <w:color w:val="1F497D" w:themeColor="text2"/>
        </w:rPr>
      </w:pPr>
    </w:p>
    <w:p w14:paraId="0F0B815D" w14:textId="77777777" w:rsidR="00BB19F8" w:rsidRDefault="00BB19F8" w:rsidP="005D05B5">
      <w:pPr>
        <w:tabs>
          <w:tab w:val="left" w:pos="1760"/>
        </w:tabs>
        <w:rPr>
          <w:rFonts w:ascii="Times New Roman" w:hAnsi="Times New Roman" w:cs="Times New Roman"/>
          <w:b/>
          <w:i/>
          <w:color w:val="1F497D" w:themeColor="text2"/>
        </w:rPr>
      </w:pPr>
    </w:p>
    <w:p w14:paraId="476E9611" w14:textId="77777777" w:rsidR="00BB19F8" w:rsidRDefault="00BB19F8" w:rsidP="005D05B5">
      <w:pPr>
        <w:tabs>
          <w:tab w:val="left" w:pos="1760"/>
        </w:tabs>
        <w:rPr>
          <w:rFonts w:ascii="Times New Roman" w:hAnsi="Times New Roman" w:cs="Times New Roman"/>
          <w:b/>
          <w:i/>
          <w:color w:val="1F497D" w:themeColor="text2"/>
        </w:rPr>
      </w:pPr>
    </w:p>
    <w:p w14:paraId="7CA62DBA" w14:textId="05CF634F" w:rsidR="008161DA" w:rsidRPr="0035120B" w:rsidRDefault="008161DA" w:rsidP="005D05B5">
      <w:pPr>
        <w:tabs>
          <w:tab w:val="left" w:pos="1760"/>
        </w:tabs>
        <w:rPr>
          <w:rFonts w:ascii="Times New Roman" w:hAnsi="Times New Roman" w:cs="Times New Roman"/>
          <w:b/>
          <w:i/>
        </w:rPr>
      </w:pPr>
      <w:r>
        <w:rPr>
          <w:rFonts w:ascii="Times New Roman" w:hAnsi="Times New Roman" w:cs="Times New Roman"/>
          <w:b/>
          <w:i/>
          <w:color w:val="1F497D" w:themeColor="text2"/>
        </w:rPr>
        <w:tab/>
      </w:r>
      <w:r w:rsidR="00BB19F8" w:rsidRPr="0035120B">
        <w:rPr>
          <w:rFonts w:ascii="Times New Roman" w:hAnsi="Times New Roman" w:cs="Times New Roman"/>
          <w:b/>
          <w:i/>
          <w:sz w:val="20"/>
        </w:rPr>
        <w:t xml:space="preserve">Source: Council of Economic Adviser 2010. </w:t>
      </w:r>
    </w:p>
    <w:p w14:paraId="4E9E38C8" w14:textId="77777777" w:rsidR="00935768" w:rsidRDefault="00935768" w:rsidP="00935768">
      <w:pPr>
        <w:tabs>
          <w:tab w:val="left" w:pos="1760"/>
        </w:tabs>
        <w:spacing w:line="360" w:lineRule="auto"/>
        <w:jc w:val="both"/>
        <w:rPr>
          <w:rFonts w:ascii="Times New Roman" w:hAnsi="Times New Roman" w:cs="Times New Roman"/>
          <w:color w:val="1F497D" w:themeColor="text2"/>
        </w:rPr>
      </w:pPr>
    </w:p>
    <w:p w14:paraId="05C2889B" w14:textId="09B4902A" w:rsidR="008161DA" w:rsidRPr="001970B4" w:rsidRDefault="008161DA" w:rsidP="001970B4">
      <w:pPr>
        <w:tabs>
          <w:tab w:val="left" w:pos="1760"/>
        </w:tabs>
        <w:spacing w:line="360" w:lineRule="auto"/>
        <w:jc w:val="both"/>
        <w:rPr>
          <w:rFonts w:ascii="Times New Roman" w:hAnsi="Times New Roman" w:cs="Times New Roman"/>
        </w:rPr>
      </w:pPr>
      <w:r w:rsidRPr="00935768">
        <w:rPr>
          <w:rFonts w:ascii="Times New Roman" w:hAnsi="Times New Roman" w:cs="Times New Roman"/>
        </w:rPr>
        <w:t xml:space="preserve">World of working is changing dramatically. Most of the people don’t want to 9 to 5 job and prefer to work in the home. </w:t>
      </w:r>
      <w:r w:rsidR="00935768" w:rsidRPr="00935768">
        <w:rPr>
          <w:rFonts w:ascii="Times New Roman" w:hAnsi="Times New Roman" w:cs="Times New Roman"/>
        </w:rPr>
        <w:t>But there is also some drawback working in the home. Newly appointed Yahoo CEO Marissa Mayer (2015) banned his all employees’ working from the home. She confirmed that everyone must join the office on time or leave the job from the yahoo.</w:t>
      </w:r>
      <w:r w:rsidR="00935768">
        <w:rPr>
          <w:rFonts w:ascii="Times New Roman" w:hAnsi="Times New Roman" w:cs="Times New Roman"/>
        </w:rPr>
        <w:t xml:space="preserve"> On the other hand, another famous entrepreneur virgin group chairman Richard Branson (2015) opposed the idea of banning work from home. He stated that working from home is more productive and beneficially for the organization and stopping this will be the backstop for the future organization.</w:t>
      </w:r>
      <w:r w:rsidR="003615FE">
        <w:rPr>
          <w:rFonts w:ascii="Times New Roman" w:hAnsi="Times New Roman" w:cs="Times New Roman"/>
        </w:rPr>
        <w:t xml:space="preserve"> Another tech giant Google financial officer Patrick backed up the Marissa Mayer idea and he stated that office is the something beyond the work and stopping the remote work opportunity is the perfect example for future organization. </w:t>
      </w:r>
    </w:p>
    <w:p w14:paraId="12FF5D5B" w14:textId="77777777" w:rsidR="008161DA" w:rsidRDefault="008161DA" w:rsidP="005D05B5">
      <w:pPr>
        <w:tabs>
          <w:tab w:val="left" w:pos="1760"/>
        </w:tabs>
        <w:rPr>
          <w:rFonts w:ascii="Times New Roman" w:hAnsi="Times New Roman" w:cs="Times New Roman"/>
          <w:b/>
          <w:color w:val="1F497D" w:themeColor="text2"/>
          <w:sz w:val="28"/>
        </w:rPr>
      </w:pPr>
    </w:p>
    <w:p w14:paraId="7EE7EB2C" w14:textId="77777777" w:rsidR="005D05B5" w:rsidRPr="005D05B5" w:rsidRDefault="005D05B5" w:rsidP="005D05B5">
      <w:pPr>
        <w:tabs>
          <w:tab w:val="left" w:pos="1760"/>
        </w:tabs>
        <w:rPr>
          <w:rFonts w:ascii="Times New Roman" w:hAnsi="Times New Roman" w:cs="Times New Roman"/>
          <w:b/>
          <w:color w:val="1F497D" w:themeColor="text2"/>
          <w:sz w:val="28"/>
        </w:rPr>
      </w:pPr>
    </w:p>
    <w:p w14:paraId="2235F398" w14:textId="3BF3FF29" w:rsidR="005D05B5" w:rsidRPr="00B1506A" w:rsidRDefault="006820CA" w:rsidP="0035120B">
      <w:pPr>
        <w:pBdr>
          <w:bottom w:val="single" w:sz="18" w:space="1" w:color="0F243E" w:themeColor="text2" w:themeShade="80"/>
        </w:pBd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3. </w:t>
      </w:r>
      <w:r w:rsidR="000D6EBB">
        <w:rPr>
          <w:rFonts w:ascii="Times New Roman" w:hAnsi="Times New Roman" w:cs="Times New Roman"/>
          <w:b/>
          <w:color w:val="0F243E" w:themeColor="text2" w:themeShade="80"/>
          <w:sz w:val="28"/>
        </w:rPr>
        <w:t xml:space="preserve">Working </w:t>
      </w:r>
      <w:r w:rsidR="0035120B">
        <w:rPr>
          <w:rFonts w:ascii="Times New Roman" w:hAnsi="Times New Roman" w:cs="Times New Roman"/>
          <w:b/>
          <w:color w:val="0F243E" w:themeColor="text2" w:themeShade="80"/>
          <w:sz w:val="28"/>
        </w:rPr>
        <w:t xml:space="preserve">From </w:t>
      </w:r>
      <w:r w:rsidR="0035120B" w:rsidRPr="00B1506A">
        <w:rPr>
          <w:rFonts w:ascii="Times New Roman" w:hAnsi="Times New Roman" w:cs="Times New Roman"/>
          <w:b/>
          <w:color w:val="0F243E" w:themeColor="text2" w:themeShade="80"/>
          <w:sz w:val="28"/>
        </w:rPr>
        <w:t xml:space="preserve">Home </w:t>
      </w:r>
      <w:r w:rsidR="005D05B5" w:rsidRPr="00B1506A">
        <w:rPr>
          <w:rFonts w:ascii="Times New Roman" w:hAnsi="Times New Roman" w:cs="Times New Roman"/>
          <w:b/>
          <w:color w:val="0F243E" w:themeColor="text2" w:themeShade="80"/>
          <w:sz w:val="28"/>
        </w:rPr>
        <w:t xml:space="preserve">VS Working </w:t>
      </w:r>
      <w:r w:rsidR="0035120B" w:rsidRPr="00B1506A">
        <w:rPr>
          <w:rFonts w:ascii="Times New Roman" w:hAnsi="Times New Roman" w:cs="Times New Roman"/>
          <w:b/>
          <w:color w:val="0F243E" w:themeColor="text2" w:themeShade="80"/>
          <w:sz w:val="28"/>
        </w:rPr>
        <w:t xml:space="preserve">In The </w:t>
      </w:r>
      <w:r w:rsidR="005D05B5" w:rsidRPr="00B1506A">
        <w:rPr>
          <w:rFonts w:ascii="Times New Roman" w:hAnsi="Times New Roman" w:cs="Times New Roman"/>
          <w:b/>
          <w:color w:val="0F243E" w:themeColor="text2" w:themeShade="80"/>
          <w:sz w:val="28"/>
        </w:rPr>
        <w:t>Office</w:t>
      </w:r>
      <w:r w:rsidR="0035120B" w:rsidRPr="00B1506A">
        <w:rPr>
          <w:rFonts w:ascii="Times New Roman" w:hAnsi="Times New Roman" w:cs="Times New Roman"/>
          <w:b/>
          <w:color w:val="0F243E" w:themeColor="text2" w:themeShade="80"/>
          <w:sz w:val="28"/>
        </w:rPr>
        <w:t>:</w:t>
      </w:r>
    </w:p>
    <w:p w14:paraId="0ACEC465"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395116AE" w14:textId="47D18D0A" w:rsidR="005D05B5" w:rsidRPr="0035120B" w:rsidRDefault="001970B4" w:rsidP="001970B4">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One of the very common problems in the work place is employee attrition rate. High amount of employee attrition rate hurt organization and it’s a dangerous problem for any organization. </w:t>
      </w:r>
      <w:r w:rsidR="0098387C" w:rsidRPr="0035120B">
        <w:rPr>
          <w:rFonts w:ascii="Times New Roman" w:hAnsi="Times New Roman" w:cs="Times New Roman"/>
        </w:rPr>
        <w:t xml:space="preserve">Consultancy farm Gallop (2016) did a research and they found that most of the employee’s leave the organization not only for money and growth opportunity of the organization, rather relationship between immediate manager. </w:t>
      </w:r>
      <w:r w:rsidR="005F2513" w:rsidRPr="0035120B">
        <w:rPr>
          <w:rFonts w:ascii="Times New Roman" w:hAnsi="Times New Roman" w:cs="Times New Roman"/>
        </w:rPr>
        <w:t xml:space="preserve">Work conflict is the most common scenario in the work place that obstructs organization growth and performance. But working from the home is a breakthrough idea to stop this scenario. </w:t>
      </w:r>
      <w:r w:rsidRPr="0035120B">
        <w:rPr>
          <w:rFonts w:ascii="Times New Roman" w:hAnsi="Times New Roman" w:cs="Times New Roman"/>
        </w:rPr>
        <w:t xml:space="preserve"> </w:t>
      </w:r>
      <w:r w:rsidR="000D6EBB" w:rsidRPr="0035120B">
        <w:rPr>
          <w:rFonts w:ascii="Times New Roman" w:hAnsi="Times New Roman" w:cs="Times New Roman"/>
        </w:rPr>
        <w:t xml:space="preserve">Working from the home dramatically reduce the high attrition rate of employee’s and inspire employee’s to do more work while in the home. </w:t>
      </w:r>
    </w:p>
    <w:p w14:paraId="63540C60" w14:textId="77777777" w:rsidR="00D90600" w:rsidRDefault="00D90600" w:rsidP="001970B4">
      <w:pPr>
        <w:tabs>
          <w:tab w:val="left" w:pos="1760"/>
        </w:tabs>
        <w:spacing w:line="360" w:lineRule="auto"/>
        <w:jc w:val="both"/>
        <w:rPr>
          <w:rFonts w:ascii="Times New Roman" w:hAnsi="Times New Roman" w:cs="Times New Roman"/>
          <w:color w:val="0F243E" w:themeColor="text2" w:themeShade="80"/>
        </w:rPr>
      </w:pPr>
    </w:p>
    <w:p w14:paraId="2A6BA24E" w14:textId="32E7E4B9" w:rsidR="00D90600" w:rsidRPr="0035120B" w:rsidRDefault="00D90600" w:rsidP="001970B4">
      <w:pPr>
        <w:tabs>
          <w:tab w:val="left" w:pos="1760"/>
        </w:tabs>
        <w:spacing w:line="360" w:lineRule="auto"/>
        <w:jc w:val="both"/>
        <w:rPr>
          <w:rFonts w:ascii="Times New Roman" w:hAnsi="Times New Roman" w:cs="Times New Roman"/>
        </w:rPr>
      </w:pPr>
      <w:r w:rsidRPr="0035120B">
        <w:rPr>
          <w:rFonts w:ascii="Times New Roman" w:hAnsi="Times New Roman" w:cs="Times New Roman"/>
        </w:rPr>
        <w:t>Another big problem is woman in the mid-career they wants to foster baby and maternity leave one or two year. Often woman cannot maintain the work life ba</w:t>
      </w:r>
      <w:r w:rsidR="00996C2F" w:rsidRPr="0035120B">
        <w:rPr>
          <w:rFonts w:ascii="Times New Roman" w:hAnsi="Times New Roman" w:cs="Times New Roman"/>
        </w:rPr>
        <w:t>lance and they resign the job. A</w:t>
      </w:r>
      <w:r w:rsidRPr="0035120B">
        <w:rPr>
          <w:rFonts w:ascii="Times New Roman" w:hAnsi="Times New Roman" w:cs="Times New Roman"/>
        </w:rPr>
        <w:t>s a result company lose valua</w:t>
      </w:r>
      <w:r w:rsidR="00996C2F" w:rsidRPr="0035120B">
        <w:rPr>
          <w:rFonts w:ascii="Times New Roman" w:hAnsi="Times New Roman" w:cs="Times New Roman"/>
        </w:rPr>
        <w:t xml:space="preserve">ble </w:t>
      </w:r>
      <w:r w:rsidR="005F211B" w:rsidRPr="0035120B">
        <w:rPr>
          <w:rFonts w:ascii="Times New Roman" w:hAnsi="Times New Roman" w:cs="Times New Roman"/>
        </w:rPr>
        <w:t>employees</w:t>
      </w:r>
      <w:r w:rsidR="00996C2F" w:rsidRPr="0035120B">
        <w:rPr>
          <w:rFonts w:ascii="Times New Roman" w:hAnsi="Times New Roman" w:cs="Times New Roman"/>
        </w:rPr>
        <w:t xml:space="preserve"> as well as money. Working from the home can be a good idea while pregnancy or fostering child. </w:t>
      </w:r>
      <w:r w:rsidR="005F211B" w:rsidRPr="0035120B">
        <w:rPr>
          <w:rFonts w:ascii="Times New Roman" w:hAnsi="Times New Roman" w:cs="Times New Roman"/>
        </w:rPr>
        <w:t>Working form home can be a solution to retain important employee (</w:t>
      </w:r>
      <w:proofErr w:type="spellStart"/>
      <w:r w:rsidR="005F211B" w:rsidRPr="0035120B">
        <w:rPr>
          <w:rFonts w:ascii="Times New Roman" w:hAnsi="Times New Roman" w:cs="Times New Roman"/>
        </w:rPr>
        <w:t>Srivastava</w:t>
      </w:r>
      <w:proofErr w:type="spellEnd"/>
      <w:r w:rsidR="005F211B" w:rsidRPr="0035120B">
        <w:rPr>
          <w:rFonts w:ascii="Times New Roman" w:hAnsi="Times New Roman" w:cs="Times New Roman"/>
        </w:rPr>
        <w:t xml:space="preserve"> 2015).</w:t>
      </w:r>
    </w:p>
    <w:p w14:paraId="41E2371C" w14:textId="77777777" w:rsidR="00DF4C38" w:rsidRDefault="00DF4C38" w:rsidP="001970B4">
      <w:pPr>
        <w:tabs>
          <w:tab w:val="left" w:pos="1760"/>
        </w:tabs>
        <w:spacing w:line="360" w:lineRule="auto"/>
        <w:jc w:val="both"/>
        <w:rPr>
          <w:rFonts w:ascii="Times New Roman" w:hAnsi="Times New Roman" w:cs="Times New Roman"/>
          <w:color w:val="0F243E" w:themeColor="text2" w:themeShade="80"/>
        </w:rPr>
      </w:pPr>
    </w:p>
    <w:p w14:paraId="6817E519" w14:textId="14268C4C" w:rsidR="00A52680" w:rsidRPr="0035120B" w:rsidRDefault="00DF4C38" w:rsidP="001970B4">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Another important step is getting popular in the academic field and that is distance learning. Often distance learning and telecommunication is the only medium to study mode especially in the Open University and higher-level educational institution (Percival, </w:t>
      </w:r>
      <w:proofErr w:type="spellStart"/>
      <w:r w:rsidRPr="0035120B">
        <w:rPr>
          <w:rFonts w:ascii="Times New Roman" w:hAnsi="Times New Roman" w:cs="Times New Roman"/>
        </w:rPr>
        <w:t>Vogal</w:t>
      </w:r>
      <w:proofErr w:type="spellEnd"/>
      <w:r w:rsidRPr="0035120B">
        <w:rPr>
          <w:rFonts w:ascii="Times New Roman" w:hAnsi="Times New Roman" w:cs="Times New Roman"/>
        </w:rPr>
        <w:t xml:space="preserve"> and </w:t>
      </w:r>
      <w:proofErr w:type="spellStart"/>
      <w:r w:rsidRPr="0035120B">
        <w:rPr>
          <w:rFonts w:ascii="Times New Roman" w:hAnsi="Times New Roman" w:cs="Times New Roman"/>
        </w:rPr>
        <w:t>Muithead</w:t>
      </w:r>
      <w:proofErr w:type="spellEnd"/>
      <w:r w:rsidRPr="0035120B">
        <w:rPr>
          <w:rFonts w:ascii="Times New Roman" w:hAnsi="Times New Roman" w:cs="Times New Roman"/>
        </w:rPr>
        <w:t xml:space="preserve"> 2011)</w:t>
      </w:r>
      <w:r w:rsidR="00A52680" w:rsidRPr="0035120B">
        <w:rPr>
          <w:rFonts w:ascii="Times New Roman" w:hAnsi="Times New Roman" w:cs="Times New Roman"/>
        </w:rPr>
        <w:t>. According to National Study of Changing Work Force (NSCW) in the United States (</w:t>
      </w:r>
      <w:proofErr w:type="spellStart"/>
      <w:r w:rsidR="00A52680" w:rsidRPr="0035120B">
        <w:rPr>
          <w:rFonts w:ascii="Times New Roman" w:hAnsi="Times New Roman" w:cs="Times New Roman"/>
        </w:rPr>
        <w:t>Helpenn</w:t>
      </w:r>
      <w:proofErr w:type="spellEnd"/>
      <w:r w:rsidR="00A52680" w:rsidRPr="0035120B">
        <w:rPr>
          <w:rFonts w:ascii="Times New Roman" w:hAnsi="Times New Roman" w:cs="Times New Roman"/>
        </w:rPr>
        <w:t xml:space="preserve">, 2005) found that working from the home helps to reduce stress level, improve psychological health as well as employee’s performance while works in the home. </w:t>
      </w:r>
      <w:r w:rsidR="00DD19F0" w:rsidRPr="0035120B">
        <w:rPr>
          <w:rFonts w:ascii="Times New Roman" w:hAnsi="Times New Roman" w:cs="Times New Roman"/>
        </w:rPr>
        <w:t xml:space="preserve">There is a linear relationship between working from the home and work life balance. Another </w:t>
      </w:r>
      <w:r w:rsidR="00AA3A48" w:rsidRPr="0035120B">
        <w:rPr>
          <w:rFonts w:ascii="Times New Roman" w:hAnsi="Times New Roman" w:cs="Times New Roman"/>
        </w:rPr>
        <w:t>studies</w:t>
      </w:r>
      <w:r w:rsidR="00DD19F0" w:rsidRPr="0035120B">
        <w:rPr>
          <w:rFonts w:ascii="Times New Roman" w:hAnsi="Times New Roman" w:cs="Times New Roman"/>
        </w:rPr>
        <w:t xml:space="preserve"> done by Queensland University, Australia</w:t>
      </w:r>
      <w:r w:rsidR="00AA3A48" w:rsidRPr="0035120B">
        <w:rPr>
          <w:rFonts w:ascii="Times New Roman" w:hAnsi="Times New Roman" w:cs="Times New Roman"/>
        </w:rPr>
        <w:t xml:space="preserve"> two professor named Troup and Rose (2015) regarding the challenges and benefits of the working from home. They came to conclusion that working from the home has greater impacts on society as well as working mom. </w:t>
      </w:r>
      <w:proofErr w:type="spellStart"/>
      <w:r w:rsidR="0007340E" w:rsidRPr="0035120B">
        <w:rPr>
          <w:rFonts w:ascii="Times New Roman" w:hAnsi="Times New Roman" w:cs="Times New Roman"/>
        </w:rPr>
        <w:t>Dr.</w:t>
      </w:r>
      <w:proofErr w:type="spellEnd"/>
      <w:r w:rsidR="0007340E" w:rsidRPr="0035120B">
        <w:rPr>
          <w:rFonts w:ascii="Times New Roman" w:hAnsi="Times New Roman" w:cs="Times New Roman"/>
        </w:rPr>
        <w:t xml:space="preserve"> </w:t>
      </w:r>
      <w:proofErr w:type="spellStart"/>
      <w:r w:rsidR="0007340E" w:rsidRPr="0035120B">
        <w:rPr>
          <w:rFonts w:ascii="Times New Roman" w:hAnsi="Times New Roman" w:cs="Times New Roman"/>
        </w:rPr>
        <w:t>Srivastava</w:t>
      </w:r>
      <w:proofErr w:type="spellEnd"/>
      <w:r w:rsidR="0007340E" w:rsidRPr="0035120B">
        <w:rPr>
          <w:rFonts w:ascii="Times New Roman" w:hAnsi="Times New Roman" w:cs="Times New Roman"/>
        </w:rPr>
        <w:t xml:space="preserve"> (2015) investigated a study in Indian IT industry and he found that working in the home has tremendous benefits in work life balance and job satisfaction. </w:t>
      </w:r>
      <w:proofErr w:type="spellStart"/>
      <w:r w:rsidR="0007340E" w:rsidRPr="0035120B">
        <w:rPr>
          <w:rFonts w:ascii="Times New Roman" w:hAnsi="Times New Roman" w:cs="Times New Roman"/>
        </w:rPr>
        <w:t>Srivastava</w:t>
      </w:r>
      <w:proofErr w:type="spellEnd"/>
      <w:r w:rsidR="0007340E" w:rsidRPr="0035120B">
        <w:rPr>
          <w:rFonts w:ascii="Times New Roman" w:hAnsi="Times New Roman" w:cs="Times New Roman"/>
        </w:rPr>
        <w:t xml:space="preserve"> (2015) also found that working from home has a drawback in the employee’s psychological perspectives. </w:t>
      </w:r>
      <w:r w:rsidR="0023206C" w:rsidRPr="0035120B">
        <w:rPr>
          <w:rFonts w:ascii="Times New Roman" w:hAnsi="Times New Roman" w:cs="Times New Roman"/>
        </w:rPr>
        <w:t>Working form the home employee’s less appreciated, teamwork and collaboration are missed by the working from the home employee’s.</w:t>
      </w:r>
    </w:p>
    <w:p w14:paraId="25E0FB54" w14:textId="77777777" w:rsidR="0023206C" w:rsidRPr="0035120B" w:rsidRDefault="0023206C" w:rsidP="001970B4">
      <w:pPr>
        <w:tabs>
          <w:tab w:val="left" w:pos="1760"/>
        </w:tabs>
        <w:spacing w:line="360" w:lineRule="auto"/>
        <w:jc w:val="both"/>
        <w:rPr>
          <w:rFonts w:ascii="Times New Roman" w:hAnsi="Times New Roman" w:cs="Times New Roman"/>
        </w:rPr>
      </w:pPr>
    </w:p>
    <w:p w14:paraId="0C05E815" w14:textId="0AB32E03" w:rsidR="006765A4" w:rsidRPr="0035120B" w:rsidRDefault="006765A4" w:rsidP="001970B4">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Other issue raised in the big capital cities around the world is traffic jam, transportation cost, time and energy we spend during the office going time. </w:t>
      </w:r>
      <w:r w:rsidR="00A751C8" w:rsidRPr="0035120B">
        <w:rPr>
          <w:rFonts w:ascii="Times New Roman" w:hAnsi="Times New Roman" w:cs="Times New Roman"/>
        </w:rPr>
        <w:t xml:space="preserve">While working from the home we haven’t face this and we can apply the wasted time in the home to do more work and keeps work life balance (Barnard 2015). </w:t>
      </w:r>
      <w:r w:rsidR="000050B7" w:rsidRPr="0035120B">
        <w:rPr>
          <w:rFonts w:ascii="Times New Roman" w:hAnsi="Times New Roman" w:cs="Times New Roman"/>
        </w:rPr>
        <w:t>Working from the home has also bigger impact on the macro environment. Working from the home helps to keep minimum public transportation, reduce congestion in the big cities thereby air pollution will be minimum (</w:t>
      </w:r>
      <w:proofErr w:type="spellStart"/>
      <w:r w:rsidR="000050B7" w:rsidRPr="0035120B">
        <w:rPr>
          <w:rFonts w:ascii="Times New Roman" w:hAnsi="Times New Roman" w:cs="Times New Roman"/>
        </w:rPr>
        <w:t>Rapoza</w:t>
      </w:r>
      <w:proofErr w:type="spellEnd"/>
      <w:r w:rsidR="000050B7" w:rsidRPr="0035120B">
        <w:rPr>
          <w:rFonts w:ascii="Times New Roman" w:hAnsi="Times New Roman" w:cs="Times New Roman"/>
        </w:rPr>
        <w:t xml:space="preserve"> 2014).</w:t>
      </w:r>
    </w:p>
    <w:p w14:paraId="5EAEC645" w14:textId="77777777" w:rsidR="0023206C" w:rsidRPr="0035120B" w:rsidRDefault="0023206C" w:rsidP="001970B4">
      <w:pPr>
        <w:tabs>
          <w:tab w:val="left" w:pos="1760"/>
        </w:tabs>
        <w:spacing w:line="360" w:lineRule="auto"/>
        <w:jc w:val="both"/>
        <w:rPr>
          <w:rFonts w:ascii="Times New Roman" w:hAnsi="Times New Roman" w:cs="Times New Roman"/>
        </w:rPr>
      </w:pPr>
    </w:p>
    <w:p w14:paraId="10B477C3" w14:textId="600648B9" w:rsidR="003517ED" w:rsidRPr="0035120B" w:rsidRDefault="003517ED" w:rsidP="001970B4">
      <w:pPr>
        <w:tabs>
          <w:tab w:val="left" w:pos="1760"/>
        </w:tabs>
        <w:spacing w:line="360" w:lineRule="auto"/>
        <w:jc w:val="both"/>
        <w:rPr>
          <w:rFonts w:ascii="Times New Roman" w:hAnsi="Times New Roman" w:cs="Times New Roman"/>
        </w:rPr>
      </w:pPr>
      <w:r w:rsidRPr="0035120B">
        <w:rPr>
          <w:rFonts w:ascii="Times New Roman" w:hAnsi="Times New Roman" w:cs="Times New Roman"/>
        </w:rPr>
        <w:t>On contrast, working from the home is not always good and has major disadvantages for the working life. Often home environment is not perfect place to creative brainstorming and getting new ideas where office is the best place. A sense of teamwork and collaboration is the best performance determiner in the work place but working from the home employee’s deprived from this opportunities</w:t>
      </w:r>
      <w:r w:rsidR="00E20133" w:rsidRPr="0035120B">
        <w:rPr>
          <w:rFonts w:ascii="Times New Roman" w:hAnsi="Times New Roman" w:cs="Times New Roman"/>
        </w:rPr>
        <w:t xml:space="preserve"> (</w:t>
      </w:r>
      <w:proofErr w:type="spellStart"/>
      <w:r w:rsidR="00E20133" w:rsidRPr="0035120B">
        <w:rPr>
          <w:rFonts w:ascii="Times New Roman" w:hAnsi="Times New Roman" w:cs="Times New Roman"/>
        </w:rPr>
        <w:t>Barnerd</w:t>
      </w:r>
      <w:proofErr w:type="spellEnd"/>
      <w:r w:rsidR="00E20133" w:rsidRPr="0035120B">
        <w:rPr>
          <w:rFonts w:ascii="Times New Roman" w:hAnsi="Times New Roman" w:cs="Times New Roman"/>
        </w:rPr>
        <w:t xml:space="preserve"> 2015)</w:t>
      </w:r>
      <w:r w:rsidRPr="0035120B">
        <w:rPr>
          <w:rFonts w:ascii="Times New Roman" w:hAnsi="Times New Roman" w:cs="Times New Roman"/>
        </w:rPr>
        <w:t xml:space="preserve">. </w:t>
      </w:r>
      <w:r w:rsidR="00E20133" w:rsidRPr="0035120B">
        <w:rPr>
          <w:rFonts w:ascii="Times New Roman" w:hAnsi="Times New Roman" w:cs="Times New Roman"/>
        </w:rPr>
        <w:t xml:space="preserve">Often working from the home employee’s are less connected to other fellow colleague and they have less chance for career growth. </w:t>
      </w:r>
      <w:r w:rsidR="00C12CC4" w:rsidRPr="0035120B">
        <w:rPr>
          <w:rFonts w:ascii="Times New Roman" w:hAnsi="Times New Roman" w:cs="Times New Roman"/>
        </w:rPr>
        <w:t>Because</w:t>
      </w:r>
      <w:r w:rsidR="00E20133" w:rsidRPr="0035120B">
        <w:rPr>
          <w:rFonts w:ascii="Times New Roman" w:hAnsi="Times New Roman" w:cs="Times New Roman"/>
        </w:rPr>
        <w:t xml:space="preserve"> working from the home employee’s often out of control from the management and thereby they don’t feel secure while promotion decision makes. </w:t>
      </w:r>
    </w:p>
    <w:p w14:paraId="0F56C94F" w14:textId="77777777" w:rsidR="00E20133" w:rsidRDefault="00E20133" w:rsidP="001970B4">
      <w:pPr>
        <w:tabs>
          <w:tab w:val="left" w:pos="1760"/>
        </w:tabs>
        <w:spacing w:line="360" w:lineRule="auto"/>
        <w:jc w:val="both"/>
        <w:rPr>
          <w:rFonts w:ascii="Times New Roman" w:hAnsi="Times New Roman" w:cs="Times New Roman"/>
          <w:color w:val="0F243E" w:themeColor="text2" w:themeShade="80"/>
        </w:rPr>
      </w:pPr>
    </w:p>
    <w:p w14:paraId="22BA7BF7" w14:textId="77777777" w:rsidR="00A52680" w:rsidRDefault="00A52680" w:rsidP="001970B4">
      <w:pPr>
        <w:tabs>
          <w:tab w:val="left" w:pos="1760"/>
        </w:tabs>
        <w:spacing w:line="360" w:lineRule="auto"/>
        <w:jc w:val="both"/>
        <w:rPr>
          <w:rFonts w:ascii="Times New Roman" w:hAnsi="Times New Roman" w:cs="Times New Roman"/>
          <w:color w:val="0F243E" w:themeColor="text2" w:themeShade="80"/>
        </w:rPr>
      </w:pPr>
    </w:p>
    <w:p w14:paraId="52E6E396" w14:textId="77777777" w:rsidR="001970B4" w:rsidRPr="001970B4" w:rsidRDefault="001970B4" w:rsidP="001970B4">
      <w:pPr>
        <w:tabs>
          <w:tab w:val="left" w:pos="1760"/>
        </w:tabs>
        <w:spacing w:line="360" w:lineRule="auto"/>
        <w:jc w:val="both"/>
        <w:rPr>
          <w:rFonts w:ascii="Times New Roman" w:hAnsi="Times New Roman" w:cs="Times New Roman"/>
          <w:color w:val="0F243E" w:themeColor="text2" w:themeShade="80"/>
        </w:rPr>
      </w:pPr>
    </w:p>
    <w:p w14:paraId="7EB5E3E7" w14:textId="77777777" w:rsidR="001970B4" w:rsidRDefault="001970B4" w:rsidP="005D05B5">
      <w:pPr>
        <w:tabs>
          <w:tab w:val="left" w:pos="1760"/>
        </w:tabs>
        <w:rPr>
          <w:rFonts w:ascii="Times New Roman" w:hAnsi="Times New Roman" w:cs="Times New Roman"/>
          <w:b/>
          <w:color w:val="0F243E" w:themeColor="text2" w:themeShade="80"/>
          <w:sz w:val="28"/>
        </w:rPr>
      </w:pPr>
    </w:p>
    <w:p w14:paraId="22F52322" w14:textId="77777777" w:rsidR="001970B4" w:rsidRDefault="001970B4" w:rsidP="005D05B5">
      <w:pPr>
        <w:tabs>
          <w:tab w:val="left" w:pos="1760"/>
        </w:tabs>
        <w:rPr>
          <w:rFonts w:ascii="Times New Roman" w:hAnsi="Times New Roman" w:cs="Times New Roman"/>
          <w:b/>
          <w:color w:val="0F243E" w:themeColor="text2" w:themeShade="80"/>
          <w:sz w:val="28"/>
        </w:rPr>
      </w:pPr>
    </w:p>
    <w:p w14:paraId="31519FE7" w14:textId="77777777" w:rsidR="001970B4" w:rsidRDefault="001970B4" w:rsidP="005D05B5">
      <w:pPr>
        <w:tabs>
          <w:tab w:val="left" w:pos="1760"/>
        </w:tabs>
        <w:rPr>
          <w:rFonts w:ascii="Times New Roman" w:hAnsi="Times New Roman" w:cs="Times New Roman"/>
          <w:b/>
          <w:color w:val="0F243E" w:themeColor="text2" w:themeShade="80"/>
          <w:sz w:val="28"/>
        </w:rPr>
      </w:pPr>
    </w:p>
    <w:p w14:paraId="37CB278D" w14:textId="77777777" w:rsidR="00556A1C" w:rsidRDefault="00556A1C" w:rsidP="005D05B5">
      <w:pPr>
        <w:tabs>
          <w:tab w:val="left" w:pos="1760"/>
        </w:tabs>
        <w:rPr>
          <w:rFonts w:ascii="Times New Roman" w:hAnsi="Times New Roman" w:cs="Times New Roman"/>
          <w:b/>
          <w:color w:val="0F243E" w:themeColor="text2" w:themeShade="80"/>
          <w:sz w:val="28"/>
        </w:rPr>
      </w:pPr>
    </w:p>
    <w:p w14:paraId="6C0E8A25" w14:textId="77777777" w:rsidR="00556A1C" w:rsidRDefault="00556A1C" w:rsidP="005D05B5">
      <w:pPr>
        <w:tabs>
          <w:tab w:val="left" w:pos="1760"/>
        </w:tabs>
        <w:rPr>
          <w:rFonts w:ascii="Times New Roman" w:hAnsi="Times New Roman" w:cs="Times New Roman"/>
          <w:b/>
          <w:color w:val="0F243E" w:themeColor="text2" w:themeShade="80"/>
          <w:sz w:val="28"/>
        </w:rPr>
      </w:pPr>
    </w:p>
    <w:p w14:paraId="1F29DE5F" w14:textId="77777777" w:rsidR="002F4007" w:rsidRDefault="002F4007" w:rsidP="005D05B5">
      <w:pPr>
        <w:tabs>
          <w:tab w:val="left" w:pos="1760"/>
        </w:tabs>
        <w:rPr>
          <w:rFonts w:ascii="Times New Roman" w:hAnsi="Times New Roman" w:cs="Times New Roman"/>
          <w:b/>
          <w:color w:val="0F243E" w:themeColor="text2" w:themeShade="80"/>
          <w:sz w:val="28"/>
        </w:rPr>
      </w:pPr>
    </w:p>
    <w:p w14:paraId="04D6997E" w14:textId="77777777" w:rsidR="00556A1C" w:rsidRDefault="00556A1C" w:rsidP="005D05B5">
      <w:pPr>
        <w:tabs>
          <w:tab w:val="left" w:pos="1760"/>
        </w:tabs>
        <w:rPr>
          <w:rFonts w:ascii="Times New Roman" w:hAnsi="Times New Roman" w:cs="Times New Roman"/>
          <w:b/>
          <w:color w:val="0F243E" w:themeColor="text2" w:themeShade="80"/>
          <w:sz w:val="28"/>
        </w:rPr>
      </w:pPr>
    </w:p>
    <w:p w14:paraId="3E2CA5C2" w14:textId="77777777" w:rsidR="00C962C2" w:rsidRDefault="00C962C2" w:rsidP="005D05B5">
      <w:pPr>
        <w:tabs>
          <w:tab w:val="left" w:pos="1760"/>
        </w:tabs>
        <w:rPr>
          <w:rFonts w:ascii="Times New Roman" w:hAnsi="Times New Roman" w:cs="Times New Roman"/>
          <w:b/>
          <w:color w:val="0F243E" w:themeColor="text2" w:themeShade="80"/>
          <w:sz w:val="28"/>
        </w:rPr>
      </w:pPr>
    </w:p>
    <w:p w14:paraId="52A6CFEE" w14:textId="77777777" w:rsidR="000E3B62" w:rsidRDefault="000E3B62" w:rsidP="005D05B5">
      <w:pPr>
        <w:tabs>
          <w:tab w:val="left" w:pos="1760"/>
        </w:tabs>
        <w:rPr>
          <w:rFonts w:ascii="Times New Roman" w:hAnsi="Times New Roman" w:cs="Times New Roman"/>
          <w:b/>
          <w:color w:val="0F243E" w:themeColor="text2" w:themeShade="80"/>
          <w:sz w:val="28"/>
        </w:rPr>
      </w:pPr>
    </w:p>
    <w:p w14:paraId="6483D126" w14:textId="77777777" w:rsidR="000E3B62" w:rsidRPr="00B1506A" w:rsidRDefault="000E3B62" w:rsidP="005D05B5">
      <w:pPr>
        <w:tabs>
          <w:tab w:val="left" w:pos="1760"/>
        </w:tabs>
        <w:rPr>
          <w:rFonts w:ascii="Times New Roman" w:hAnsi="Times New Roman" w:cs="Times New Roman"/>
          <w:b/>
          <w:color w:val="0F243E" w:themeColor="text2" w:themeShade="80"/>
          <w:sz w:val="28"/>
        </w:rPr>
      </w:pPr>
    </w:p>
    <w:p w14:paraId="07FB5B61" w14:textId="1A90ABB4" w:rsidR="005D05B5" w:rsidRPr="00B1506A" w:rsidRDefault="006820CA" w:rsidP="00C12CC4">
      <w:pPr>
        <w:pBdr>
          <w:bottom w:val="single" w:sz="18" w:space="1" w:color="0F243E" w:themeColor="text2" w:themeShade="80"/>
        </w:pBd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4. </w:t>
      </w:r>
      <w:r w:rsidR="005D05B5" w:rsidRPr="00B1506A">
        <w:rPr>
          <w:rFonts w:ascii="Times New Roman" w:hAnsi="Times New Roman" w:cs="Times New Roman"/>
          <w:b/>
          <w:color w:val="0F243E" w:themeColor="text2" w:themeShade="80"/>
          <w:sz w:val="28"/>
        </w:rPr>
        <w:t xml:space="preserve">Present Trend </w:t>
      </w:r>
      <w:r w:rsidR="004629D9">
        <w:rPr>
          <w:rFonts w:ascii="Times New Roman" w:hAnsi="Times New Roman" w:cs="Times New Roman"/>
          <w:b/>
          <w:color w:val="0F243E" w:themeColor="text2" w:themeShade="80"/>
          <w:sz w:val="28"/>
        </w:rPr>
        <w:t>o</w:t>
      </w:r>
      <w:r w:rsidR="004629D9" w:rsidRPr="00B1506A">
        <w:rPr>
          <w:rFonts w:ascii="Times New Roman" w:hAnsi="Times New Roman" w:cs="Times New Roman"/>
          <w:b/>
          <w:color w:val="0F243E" w:themeColor="text2" w:themeShade="80"/>
          <w:sz w:val="28"/>
        </w:rPr>
        <w:t xml:space="preserve">f Working From Home In The </w:t>
      </w:r>
      <w:r w:rsidR="005D05B5" w:rsidRPr="00B1506A">
        <w:rPr>
          <w:rFonts w:ascii="Times New Roman" w:hAnsi="Times New Roman" w:cs="Times New Roman"/>
          <w:b/>
          <w:color w:val="0F243E" w:themeColor="text2" w:themeShade="80"/>
          <w:sz w:val="28"/>
        </w:rPr>
        <w:t>U</w:t>
      </w:r>
      <w:r w:rsidR="004629D9">
        <w:rPr>
          <w:rFonts w:ascii="Times New Roman" w:hAnsi="Times New Roman" w:cs="Times New Roman"/>
          <w:b/>
          <w:color w:val="0F243E" w:themeColor="text2" w:themeShade="80"/>
          <w:sz w:val="28"/>
        </w:rPr>
        <w:t xml:space="preserve">nited </w:t>
      </w:r>
      <w:r w:rsidR="005D05B5" w:rsidRPr="00B1506A">
        <w:rPr>
          <w:rFonts w:ascii="Times New Roman" w:hAnsi="Times New Roman" w:cs="Times New Roman"/>
          <w:b/>
          <w:color w:val="0F243E" w:themeColor="text2" w:themeShade="80"/>
          <w:sz w:val="28"/>
        </w:rPr>
        <w:t>K</w:t>
      </w:r>
      <w:r w:rsidR="004629D9">
        <w:rPr>
          <w:rFonts w:ascii="Times New Roman" w:hAnsi="Times New Roman" w:cs="Times New Roman"/>
          <w:b/>
          <w:color w:val="0F243E" w:themeColor="text2" w:themeShade="80"/>
          <w:sz w:val="28"/>
        </w:rPr>
        <w:t>ingdom</w:t>
      </w:r>
      <w:r w:rsidR="004629D9" w:rsidRPr="00B1506A">
        <w:rPr>
          <w:rFonts w:ascii="Times New Roman" w:hAnsi="Times New Roman" w:cs="Times New Roman"/>
          <w:b/>
          <w:color w:val="0F243E" w:themeColor="text2" w:themeShade="80"/>
          <w:sz w:val="28"/>
        </w:rPr>
        <w:t>:</w:t>
      </w:r>
    </w:p>
    <w:p w14:paraId="50ED584D"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3FF0BECE" w14:textId="078CCD08" w:rsidR="00C12CC4" w:rsidRPr="004629D9" w:rsidRDefault="00C12CC4" w:rsidP="00E06A16">
      <w:pPr>
        <w:tabs>
          <w:tab w:val="left" w:pos="1760"/>
        </w:tabs>
        <w:spacing w:line="360" w:lineRule="auto"/>
        <w:jc w:val="both"/>
        <w:rPr>
          <w:rFonts w:ascii="Times New Roman" w:hAnsi="Times New Roman" w:cs="Times New Roman"/>
        </w:rPr>
      </w:pPr>
      <w:r w:rsidRPr="004629D9">
        <w:rPr>
          <w:rFonts w:ascii="Times New Roman" w:hAnsi="Times New Roman" w:cs="Times New Roman"/>
        </w:rPr>
        <w:t xml:space="preserve">In the UK big amount of people are doing their job in the home rather to go to the office. Study found that working form home increased performance by 15%. Many companies in the UK gave the opportunity to its employee’s flexible work time and working from the home. </w:t>
      </w:r>
      <w:r w:rsidR="00E06A16">
        <w:rPr>
          <w:rFonts w:ascii="Times New Roman" w:hAnsi="Times New Roman" w:cs="Times New Roman"/>
        </w:rPr>
        <w:t xml:space="preserve">Below Figure 2 shows that South West of England have greater rate of working from home while Scotland has lower rate working from home. </w:t>
      </w:r>
    </w:p>
    <w:p w14:paraId="2D6DC026" w14:textId="77777777" w:rsidR="004629D9" w:rsidRDefault="004629D9" w:rsidP="00C12CC4">
      <w:pPr>
        <w:tabs>
          <w:tab w:val="left" w:pos="1760"/>
        </w:tabs>
        <w:spacing w:line="360" w:lineRule="auto"/>
        <w:rPr>
          <w:rFonts w:ascii="Times New Roman" w:hAnsi="Times New Roman" w:cs="Times New Roman"/>
          <w:i/>
          <w:color w:val="0F243E" w:themeColor="text2" w:themeShade="80"/>
        </w:rPr>
      </w:pPr>
    </w:p>
    <w:p w14:paraId="2AA0B924" w14:textId="401FBE2F" w:rsidR="00C12CC4" w:rsidRPr="004629D9" w:rsidRDefault="004629D9" w:rsidP="004629D9">
      <w:pPr>
        <w:tabs>
          <w:tab w:val="left" w:pos="1760"/>
        </w:tabs>
        <w:spacing w:line="360" w:lineRule="auto"/>
        <w:rPr>
          <w:rFonts w:ascii="Times New Roman" w:hAnsi="Times New Roman" w:cs="Times New Roman"/>
          <w:b/>
          <w:i/>
          <w:sz w:val="20"/>
        </w:rPr>
      </w:pPr>
      <w:r w:rsidRPr="004629D9">
        <w:rPr>
          <w:rFonts w:ascii="Times New Roman" w:hAnsi="Times New Roman" w:cs="Times New Roman"/>
          <w:b/>
          <w:i/>
          <w:sz w:val="20"/>
        </w:rPr>
        <w:t>Figure 2: Home working</w:t>
      </w:r>
      <w:r w:rsidR="00CC0B08">
        <w:rPr>
          <w:rFonts w:ascii="Times New Roman" w:hAnsi="Times New Roman" w:cs="Times New Roman"/>
          <w:b/>
          <w:i/>
          <w:sz w:val="20"/>
        </w:rPr>
        <w:t xml:space="preserve"> Rate</w:t>
      </w:r>
      <w:r w:rsidRPr="004629D9">
        <w:rPr>
          <w:rFonts w:ascii="Times New Roman" w:hAnsi="Times New Roman" w:cs="Times New Roman"/>
          <w:b/>
          <w:i/>
          <w:sz w:val="20"/>
        </w:rPr>
        <w:t xml:space="preserve"> In the United Kingdom</w:t>
      </w:r>
      <w:r w:rsidR="00CC0B08">
        <w:rPr>
          <w:rFonts w:ascii="Times New Roman" w:hAnsi="Times New Roman" w:cs="Times New Roman"/>
          <w:b/>
          <w:i/>
          <w:sz w:val="20"/>
        </w:rPr>
        <w:t xml:space="preserve"> by different region</w:t>
      </w:r>
      <w:r w:rsidRPr="004629D9">
        <w:rPr>
          <w:rFonts w:ascii="Times New Roman" w:hAnsi="Times New Roman" w:cs="Times New Roman"/>
          <w:b/>
          <w:i/>
          <w:sz w:val="20"/>
        </w:rPr>
        <w:t>.</w:t>
      </w:r>
    </w:p>
    <w:p w14:paraId="72EB6215" w14:textId="38F6FCB7" w:rsidR="00C12CC4" w:rsidRPr="00B1506A" w:rsidRDefault="004629D9" w:rsidP="005D05B5">
      <w:pPr>
        <w:tabs>
          <w:tab w:val="left" w:pos="1760"/>
        </w:tabs>
        <w:rPr>
          <w:rFonts w:ascii="Times New Roman" w:hAnsi="Times New Roman" w:cs="Times New Roman"/>
          <w:b/>
          <w:color w:val="0F243E" w:themeColor="text2" w:themeShade="80"/>
          <w:sz w:val="28"/>
        </w:rPr>
      </w:pPr>
      <w:r>
        <w:rPr>
          <w:rFonts w:ascii="Times New Roman" w:hAnsi="Times New Roman" w:cs="Times New Roman"/>
          <w:b/>
          <w:noProof/>
          <w:color w:val="0F243E" w:themeColor="text2" w:themeShade="80"/>
          <w:sz w:val="28"/>
          <w:lang w:val="en-US"/>
        </w:rPr>
        <w:drawing>
          <wp:inline distT="0" distB="0" distL="0" distR="0" wp14:anchorId="78B67AB2" wp14:editId="58D87BF4">
            <wp:extent cx="5270500" cy="3945433"/>
            <wp:effectExtent l="177800" t="177800" r="368300" b="3727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0500" cy="3945433"/>
                    </a:xfrm>
                    <a:prstGeom prst="rect">
                      <a:avLst/>
                    </a:prstGeom>
                    <a:ln>
                      <a:noFill/>
                    </a:ln>
                    <a:effectLst>
                      <a:outerShdw blurRad="292100" dist="139700" dir="2700000" algn="tl" rotWithShape="0">
                        <a:srgbClr val="333333">
                          <a:alpha val="65000"/>
                        </a:srgbClr>
                      </a:outerShdw>
                    </a:effectLst>
                  </pic:spPr>
                </pic:pic>
              </a:graphicData>
            </a:graphic>
          </wp:inline>
        </w:drawing>
      </w:r>
    </w:p>
    <w:p w14:paraId="7FC9982F"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05967A45" w14:textId="267D1757" w:rsidR="008A7422" w:rsidRPr="008A7422" w:rsidRDefault="008A7422" w:rsidP="008A7422">
      <w:pPr>
        <w:tabs>
          <w:tab w:val="left" w:pos="1760"/>
        </w:tabs>
        <w:spacing w:line="360" w:lineRule="auto"/>
        <w:jc w:val="both"/>
        <w:rPr>
          <w:rFonts w:ascii="Times New Roman" w:hAnsi="Times New Roman" w:cs="Times New Roman"/>
          <w:b/>
          <w:i/>
        </w:rPr>
      </w:pPr>
      <w:r w:rsidRPr="008A7422">
        <w:rPr>
          <w:rFonts w:ascii="Times New Roman" w:hAnsi="Times New Roman" w:cs="Times New Roman"/>
          <w:b/>
          <w:i/>
        </w:rPr>
        <w:t xml:space="preserve">Source: </w:t>
      </w:r>
      <w:r w:rsidR="00A76CEE">
        <w:rPr>
          <w:rFonts w:ascii="Times New Roman" w:hAnsi="Times New Roman" w:cs="Times New Roman"/>
          <w:b/>
          <w:i/>
        </w:rPr>
        <w:t>(</w:t>
      </w:r>
      <w:r w:rsidRPr="008A7422">
        <w:rPr>
          <w:rFonts w:ascii="Times New Roman" w:hAnsi="Times New Roman" w:cs="Times New Roman"/>
          <w:b/>
          <w:i/>
        </w:rPr>
        <w:t>Office for national Statistics</w:t>
      </w:r>
      <w:r w:rsidR="00A76CEE">
        <w:rPr>
          <w:rFonts w:ascii="Times New Roman" w:hAnsi="Times New Roman" w:cs="Times New Roman"/>
          <w:b/>
          <w:i/>
        </w:rPr>
        <w:t xml:space="preserve"> 2015)</w:t>
      </w:r>
      <w:r w:rsidRPr="008A7422">
        <w:rPr>
          <w:rFonts w:ascii="Times New Roman" w:hAnsi="Times New Roman" w:cs="Times New Roman"/>
          <w:b/>
          <w:i/>
        </w:rPr>
        <w:t>.</w:t>
      </w:r>
    </w:p>
    <w:p w14:paraId="2FADB025" w14:textId="77777777" w:rsidR="00A76CEE" w:rsidRDefault="00A76CEE" w:rsidP="008A7422">
      <w:pPr>
        <w:tabs>
          <w:tab w:val="left" w:pos="1760"/>
        </w:tabs>
        <w:spacing w:line="360" w:lineRule="auto"/>
        <w:jc w:val="both"/>
        <w:rPr>
          <w:rFonts w:ascii="Times New Roman" w:hAnsi="Times New Roman" w:cs="Times New Roman"/>
          <w:color w:val="0F243E" w:themeColor="text2" w:themeShade="80"/>
        </w:rPr>
      </w:pPr>
    </w:p>
    <w:p w14:paraId="354B3D01" w14:textId="77777777" w:rsidR="00A76CEE" w:rsidRDefault="00A76CEE" w:rsidP="008A7422">
      <w:pPr>
        <w:tabs>
          <w:tab w:val="left" w:pos="1760"/>
        </w:tabs>
        <w:spacing w:line="360" w:lineRule="auto"/>
        <w:jc w:val="both"/>
        <w:rPr>
          <w:rFonts w:ascii="Times New Roman" w:hAnsi="Times New Roman" w:cs="Times New Roman"/>
          <w:color w:val="0F243E" w:themeColor="text2" w:themeShade="80"/>
        </w:rPr>
      </w:pPr>
    </w:p>
    <w:p w14:paraId="227026BB" w14:textId="77777777" w:rsidR="00A76CEE" w:rsidRDefault="00A76CEE" w:rsidP="008A7422">
      <w:pPr>
        <w:tabs>
          <w:tab w:val="left" w:pos="1760"/>
        </w:tabs>
        <w:spacing w:line="360" w:lineRule="auto"/>
        <w:jc w:val="both"/>
        <w:rPr>
          <w:rFonts w:ascii="Times New Roman" w:hAnsi="Times New Roman" w:cs="Times New Roman"/>
          <w:color w:val="0F243E" w:themeColor="text2" w:themeShade="80"/>
        </w:rPr>
      </w:pPr>
    </w:p>
    <w:p w14:paraId="322CBFA4" w14:textId="090213F7" w:rsidR="00563FE0" w:rsidRPr="0035120B" w:rsidRDefault="00224117" w:rsidP="008A7422">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Figure 3 shows total amount of the working from home workers in the UK. </w:t>
      </w:r>
      <w:r w:rsidR="008A7422" w:rsidRPr="0035120B">
        <w:rPr>
          <w:rFonts w:ascii="Times New Roman" w:hAnsi="Times New Roman" w:cs="Times New Roman"/>
        </w:rPr>
        <w:t xml:space="preserve">Total amount of home workers in the United Kingdom is 4.2 million and the total amount of workers in the United Kingdom is 25.9 million. </w:t>
      </w:r>
      <w:r w:rsidR="00A76CEE" w:rsidRPr="0035120B">
        <w:rPr>
          <w:rFonts w:ascii="Times New Roman" w:hAnsi="Times New Roman" w:cs="Times New Roman"/>
        </w:rPr>
        <w:t xml:space="preserve">In 1998 total amount of the worker from home was only 2.9 million and in 2014 it became 4.2 million. Dramatic rise proved that United Kingdom is a place of working from the home and its getting ground and support day by day. </w:t>
      </w:r>
    </w:p>
    <w:p w14:paraId="79C0B7B0" w14:textId="77777777" w:rsidR="00563FE0" w:rsidRDefault="00563FE0" w:rsidP="005D05B5">
      <w:pPr>
        <w:tabs>
          <w:tab w:val="left" w:pos="1760"/>
        </w:tabs>
        <w:rPr>
          <w:rFonts w:ascii="Times New Roman" w:hAnsi="Times New Roman" w:cs="Times New Roman"/>
          <w:b/>
          <w:color w:val="0F243E" w:themeColor="text2" w:themeShade="80"/>
          <w:sz w:val="28"/>
        </w:rPr>
      </w:pPr>
    </w:p>
    <w:p w14:paraId="6395409F" w14:textId="77777777" w:rsidR="00224117" w:rsidRDefault="00224117" w:rsidP="005D05B5">
      <w:pPr>
        <w:tabs>
          <w:tab w:val="left" w:pos="1760"/>
        </w:tabs>
        <w:rPr>
          <w:rFonts w:ascii="Times New Roman" w:hAnsi="Times New Roman" w:cs="Times New Roman"/>
          <w:b/>
          <w:color w:val="0F243E" w:themeColor="text2" w:themeShade="80"/>
          <w:sz w:val="28"/>
        </w:rPr>
      </w:pPr>
    </w:p>
    <w:p w14:paraId="5A26C327" w14:textId="356FD6B8" w:rsidR="00563FE0" w:rsidRPr="00224117" w:rsidRDefault="0035120B" w:rsidP="005D05B5">
      <w:pPr>
        <w:tabs>
          <w:tab w:val="left" w:pos="1760"/>
        </w:tabs>
        <w:rPr>
          <w:rFonts w:ascii="Times New Roman" w:hAnsi="Times New Roman" w:cs="Times New Roman"/>
          <w:b/>
          <w:i/>
          <w:color w:val="0F243E" w:themeColor="text2" w:themeShade="80"/>
          <w:sz w:val="20"/>
        </w:rPr>
      </w:pPr>
      <w:r>
        <w:rPr>
          <w:rFonts w:ascii="Times New Roman" w:hAnsi="Times New Roman" w:cs="Times New Roman"/>
          <w:b/>
          <w:i/>
          <w:color w:val="0F243E" w:themeColor="text2" w:themeShade="80"/>
          <w:sz w:val="20"/>
        </w:rPr>
        <w:t>Figure-3: The Amount a</w:t>
      </w:r>
      <w:r w:rsidR="00224117" w:rsidRPr="00224117">
        <w:rPr>
          <w:rFonts w:ascii="Times New Roman" w:hAnsi="Times New Roman" w:cs="Times New Roman"/>
          <w:b/>
          <w:i/>
          <w:color w:val="0F243E" w:themeColor="text2" w:themeShade="80"/>
          <w:sz w:val="20"/>
        </w:rPr>
        <w:t>nd Trend Of The Home Workers In The United Kingdom.</w:t>
      </w:r>
    </w:p>
    <w:p w14:paraId="1C19A6D5" w14:textId="77777777" w:rsidR="00563FE0" w:rsidRDefault="00563FE0" w:rsidP="005D05B5">
      <w:pPr>
        <w:tabs>
          <w:tab w:val="left" w:pos="1760"/>
        </w:tabs>
        <w:rPr>
          <w:rFonts w:ascii="Times New Roman" w:hAnsi="Times New Roman" w:cs="Times New Roman"/>
          <w:b/>
          <w:color w:val="0F243E" w:themeColor="text2" w:themeShade="80"/>
          <w:sz w:val="28"/>
        </w:rPr>
      </w:pPr>
    </w:p>
    <w:p w14:paraId="1F21EFEE" w14:textId="37708578" w:rsidR="00563FE0" w:rsidRDefault="00563FE0" w:rsidP="005D05B5">
      <w:pPr>
        <w:tabs>
          <w:tab w:val="left" w:pos="1760"/>
        </w:tabs>
        <w:rPr>
          <w:rFonts w:ascii="Times New Roman" w:hAnsi="Times New Roman" w:cs="Times New Roman"/>
          <w:b/>
          <w:color w:val="0F243E" w:themeColor="text2" w:themeShade="80"/>
          <w:sz w:val="28"/>
        </w:rPr>
      </w:pPr>
      <w:r>
        <w:rPr>
          <w:rFonts w:ascii="Times New Roman" w:hAnsi="Times New Roman" w:cs="Times New Roman"/>
          <w:b/>
          <w:noProof/>
          <w:color w:val="0F243E" w:themeColor="text2" w:themeShade="80"/>
          <w:sz w:val="28"/>
          <w:lang w:val="en-US"/>
        </w:rPr>
        <w:drawing>
          <wp:inline distT="0" distB="0" distL="0" distR="0" wp14:anchorId="43C7A5EE" wp14:editId="6436E604">
            <wp:extent cx="5270500" cy="4545364"/>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0500" cy="4545364"/>
                    </a:xfrm>
                    <a:prstGeom prst="rect">
                      <a:avLst/>
                    </a:prstGeom>
                    <a:noFill/>
                    <a:ln>
                      <a:noFill/>
                    </a:ln>
                  </pic:spPr>
                </pic:pic>
              </a:graphicData>
            </a:graphic>
          </wp:inline>
        </w:drawing>
      </w:r>
    </w:p>
    <w:p w14:paraId="5093463B" w14:textId="77777777" w:rsidR="00563FE0" w:rsidRDefault="00563FE0" w:rsidP="005D05B5">
      <w:pPr>
        <w:tabs>
          <w:tab w:val="left" w:pos="1760"/>
        </w:tabs>
        <w:rPr>
          <w:rFonts w:ascii="Times New Roman" w:hAnsi="Times New Roman" w:cs="Times New Roman"/>
          <w:b/>
          <w:color w:val="0F243E" w:themeColor="text2" w:themeShade="80"/>
          <w:sz w:val="28"/>
        </w:rPr>
      </w:pPr>
    </w:p>
    <w:p w14:paraId="7B84AF0B" w14:textId="02D75637" w:rsidR="00563FE0" w:rsidRDefault="00A76CEE" w:rsidP="005D05B5">
      <w:pPr>
        <w:tabs>
          <w:tab w:val="left" w:pos="1760"/>
        </w:tabs>
        <w:rPr>
          <w:rFonts w:ascii="Times New Roman" w:hAnsi="Times New Roman" w:cs="Times New Roman"/>
          <w:b/>
          <w:color w:val="0F243E" w:themeColor="text2" w:themeShade="80"/>
          <w:sz w:val="28"/>
        </w:rPr>
      </w:pPr>
      <w:r w:rsidRPr="008A7422">
        <w:rPr>
          <w:rFonts w:ascii="Times New Roman" w:hAnsi="Times New Roman" w:cs="Times New Roman"/>
          <w:b/>
          <w:i/>
        </w:rPr>
        <w:t xml:space="preserve">Source: </w:t>
      </w:r>
      <w:r>
        <w:rPr>
          <w:rFonts w:ascii="Times New Roman" w:hAnsi="Times New Roman" w:cs="Times New Roman"/>
          <w:b/>
          <w:i/>
        </w:rPr>
        <w:t>(</w:t>
      </w:r>
      <w:r w:rsidRPr="008A7422">
        <w:rPr>
          <w:rFonts w:ascii="Times New Roman" w:hAnsi="Times New Roman" w:cs="Times New Roman"/>
          <w:b/>
          <w:i/>
        </w:rPr>
        <w:t>Office for national Statistics</w:t>
      </w:r>
      <w:r>
        <w:rPr>
          <w:rFonts w:ascii="Times New Roman" w:hAnsi="Times New Roman" w:cs="Times New Roman"/>
          <w:b/>
          <w:i/>
        </w:rPr>
        <w:t xml:space="preserve"> 2015)</w:t>
      </w:r>
      <w:r w:rsidRPr="008A7422">
        <w:rPr>
          <w:rFonts w:ascii="Times New Roman" w:hAnsi="Times New Roman" w:cs="Times New Roman"/>
          <w:b/>
          <w:i/>
        </w:rPr>
        <w:t>.</w:t>
      </w:r>
    </w:p>
    <w:p w14:paraId="3935C120" w14:textId="77777777" w:rsidR="001F6D28" w:rsidRDefault="001F6D28" w:rsidP="005D05B5">
      <w:pPr>
        <w:tabs>
          <w:tab w:val="left" w:pos="1760"/>
        </w:tabs>
        <w:rPr>
          <w:rFonts w:ascii="Times New Roman" w:hAnsi="Times New Roman" w:cs="Times New Roman"/>
          <w:color w:val="0F243E" w:themeColor="text2" w:themeShade="80"/>
        </w:rPr>
      </w:pPr>
    </w:p>
    <w:p w14:paraId="7BF9C279" w14:textId="0B527785" w:rsidR="00563FE0" w:rsidRDefault="001F6D28" w:rsidP="0035120B">
      <w:pPr>
        <w:tabs>
          <w:tab w:val="left" w:pos="1760"/>
        </w:tabs>
        <w:spacing w:line="360" w:lineRule="auto"/>
        <w:jc w:val="both"/>
        <w:rPr>
          <w:rFonts w:ascii="Times New Roman" w:hAnsi="Times New Roman" w:cs="Times New Roman"/>
        </w:rPr>
      </w:pPr>
      <w:r w:rsidRPr="0035120B">
        <w:rPr>
          <w:rFonts w:ascii="Times New Roman" w:hAnsi="Times New Roman" w:cs="Times New Roman"/>
        </w:rPr>
        <w:t>The figure 4 below shows that working from the home ratio was 11.1% in 1998 but in 2014 it stood 13.9%.</w:t>
      </w:r>
      <w:r w:rsidR="0035120B" w:rsidRPr="0035120B">
        <w:rPr>
          <w:rFonts w:ascii="Times New Roman" w:hAnsi="Times New Roman" w:cs="Times New Roman"/>
        </w:rPr>
        <w:t xml:space="preserve"> T</w:t>
      </w:r>
      <w:r w:rsidRPr="0035120B">
        <w:rPr>
          <w:rFonts w:ascii="Times New Roman" w:hAnsi="Times New Roman" w:cs="Times New Roman"/>
        </w:rPr>
        <w:t xml:space="preserve">he amount of home worker who use their ground to work was only 4.2% in 1998 but in 2014 it became 5.0% that is not sharp rise. Home worker who used their home as a based was 6.7% in 1998 but in 2014 the amount became 8.9%. </w:t>
      </w:r>
    </w:p>
    <w:p w14:paraId="07B92F95" w14:textId="77777777" w:rsidR="00556A1C" w:rsidRDefault="00556A1C" w:rsidP="0035120B">
      <w:pPr>
        <w:tabs>
          <w:tab w:val="left" w:pos="1760"/>
        </w:tabs>
        <w:spacing w:line="360" w:lineRule="auto"/>
        <w:jc w:val="both"/>
        <w:rPr>
          <w:rFonts w:ascii="Times New Roman" w:hAnsi="Times New Roman" w:cs="Times New Roman"/>
        </w:rPr>
      </w:pPr>
    </w:p>
    <w:p w14:paraId="6663150F" w14:textId="77777777" w:rsidR="00556A1C" w:rsidRPr="0035120B" w:rsidRDefault="00556A1C" w:rsidP="0035120B">
      <w:pPr>
        <w:tabs>
          <w:tab w:val="left" w:pos="1760"/>
        </w:tabs>
        <w:spacing w:line="360" w:lineRule="auto"/>
        <w:jc w:val="both"/>
        <w:rPr>
          <w:rFonts w:ascii="Times New Roman" w:hAnsi="Times New Roman" w:cs="Times New Roman"/>
        </w:rPr>
      </w:pPr>
    </w:p>
    <w:p w14:paraId="2DC92A30" w14:textId="77777777" w:rsidR="00563FE0" w:rsidRDefault="00563FE0" w:rsidP="005D05B5">
      <w:pPr>
        <w:tabs>
          <w:tab w:val="left" w:pos="1760"/>
        </w:tabs>
        <w:rPr>
          <w:rFonts w:ascii="Times New Roman" w:hAnsi="Times New Roman" w:cs="Times New Roman"/>
          <w:b/>
          <w:color w:val="0F243E" w:themeColor="text2" w:themeShade="80"/>
          <w:sz w:val="28"/>
        </w:rPr>
      </w:pPr>
    </w:p>
    <w:p w14:paraId="19643BEF" w14:textId="77777777" w:rsidR="00563FE0" w:rsidRDefault="00563FE0" w:rsidP="005D05B5">
      <w:pPr>
        <w:tabs>
          <w:tab w:val="left" w:pos="1760"/>
        </w:tabs>
        <w:rPr>
          <w:rFonts w:ascii="Times New Roman" w:hAnsi="Times New Roman" w:cs="Times New Roman"/>
          <w:b/>
          <w:color w:val="0F243E" w:themeColor="text2" w:themeShade="80"/>
          <w:sz w:val="28"/>
        </w:rPr>
      </w:pPr>
    </w:p>
    <w:p w14:paraId="7B012956" w14:textId="4911846C" w:rsidR="00563FE0" w:rsidRPr="001F6D28" w:rsidRDefault="001F6D28" w:rsidP="005D05B5">
      <w:pPr>
        <w:tabs>
          <w:tab w:val="left" w:pos="1760"/>
        </w:tabs>
        <w:rPr>
          <w:rFonts w:ascii="Times New Roman" w:hAnsi="Times New Roman" w:cs="Times New Roman"/>
          <w:b/>
          <w:i/>
          <w:color w:val="0F243E" w:themeColor="text2" w:themeShade="80"/>
          <w:sz w:val="22"/>
        </w:rPr>
      </w:pPr>
      <w:r w:rsidRPr="001F6D28">
        <w:rPr>
          <w:rFonts w:ascii="Times New Roman" w:hAnsi="Times New Roman" w:cs="Times New Roman"/>
          <w:b/>
          <w:i/>
          <w:color w:val="0F243E" w:themeColor="text2" w:themeShade="80"/>
          <w:sz w:val="22"/>
        </w:rPr>
        <w:t>Figure-4: Home working trend in the United Kingdom.</w:t>
      </w:r>
    </w:p>
    <w:p w14:paraId="769BCC56" w14:textId="77777777" w:rsidR="00563FE0" w:rsidRDefault="00563FE0" w:rsidP="005D05B5">
      <w:pPr>
        <w:tabs>
          <w:tab w:val="left" w:pos="1760"/>
        </w:tabs>
        <w:rPr>
          <w:rFonts w:ascii="Times New Roman" w:hAnsi="Times New Roman" w:cs="Times New Roman"/>
          <w:b/>
          <w:color w:val="0F243E" w:themeColor="text2" w:themeShade="80"/>
          <w:sz w:val="28"/>
        </w:rPr>
      </w:pPr>
    </w:p>
    <w:p w14:paraId="51FB086F" w14:textId="2DFBB0E7" w:rsidR="00563FE0" w:rsidRDefault="001F6D28" w:rsidP="005D05B5">
      <w:pPr>
        <w:tabs>
          <w:tab w:val="left" w:pos="1760"/>
        </w:tabs>
        <w:rPr>
          <w:rFonts w:ascii="Times New Roman" w:hAnsi="Times New Roman" w:cs="Times New Roman"/>
          <w:b/>
          <w:color w:val="0F243E" w:themeColor="text2" w:themeShade="80"/>
          <w:sz w:val="28"/>
        </w:rPr>
      </w:pPr>
      <w:r>
        <w:rPr>
          <w:rFonts w:ascii="Times New Roman" w:hAnsi="Times New Roman" w:cs="Times New Roman"/>
          <w:b/>
          <w:noProof/>
          <w:color w:val="0F243E" w:themeColor="text2" w:themeShade="80"/>
          <w:sz w:val="28"/>
          <w:lang w:val="en-US"/>
        </w:rPr>
        <w:drawing>
          <wp:inline distT="0" distB="0" distL="0" distR="0" wp14:anchorId="58817317" wp14:editId="4009BEDA">
            <wp:extent cx="5270500" cy="3546814"/>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0500" cy="3546814"/>
                    </a:xfrm>
                    <a:prstGeom prst="rect">
                      <a:avLst/>
                    </a:prstGeom>
                    <a:noFill/>
                    <a:ln>
                      <a:noFill/>
                    </a:ln>
                  </pic:spPr>
                </pic:pic>
              </a:graphicData>
            </a:graphic>
          </wp:inline>
        </w:drawing>
      </w:r>
    </w:p>
    <w:p w14:paraId="267F7AA5" w14:textId="77777777" w:rsidR="00563FE0" w:rsidRDefault="00563FE0" w:rsidP="005D05B5">
      <w:pPr>
        <w:tabs>
          <w:tab w:val="left" w:pos="1760"/>
        </w:tabs>
        <w:rPr>
          <w:rFonts w:ascii="Times New Roman" w:hAnsi="Times New Roman" w:cs="Times New Roman"/>
          <w:b/>
          <w:color w:val="0F243E" w:themeColor="text2" w:themeShade="80"/>
          <w:sz w:val="28"/>
        </w:rPr>
      </w:pPr>
    </w:p>
    <w:p w14:paraId="13717AD2" w14:textId="16114599" w:rsidR="006B7B86" w:rsidRDefault="0020094D" w:rsidP="006B7B86">
      <w:pPr>
        <w:tabs>
          <w:tab w:val="left" w:pos="1760"/>
        </w:tabs>
        <w:spacing w:line="360" w:lineRule="auto"/>
        <w:jc w:val="both"/>
        <w:rPr>
          <w:rFonts w:ascii="Times New Roman" w:hAnsi="Times New Roman" w:cs="Times New Roman"/>
          <w:b/>
          <w:i/>
        </w:rPr>
      </w:pPr>
      <w:r w:rsidRPr="008A7422">
        <w:rPr>
          <w:rFonts w:ascii="Times New Roman" w:hAnsi="Times New Roman" w:cs="Times New Roman"/>
          <w:b/>
          <w:i/>
        </w:rPr>
        <w:t xml:space="preserve">Source: </w:t>
      </w:r>
      <w:r>
        <w:rPr>
          <w:rFonts w:ascii="Times New Roman" w:hAnsi="Times New Roman" w:cs="Times New Roman"/>
          <w:b/>
          <w:i/>
        </w:rPr>
        <w:t>(</w:t>
      </w:r>
      <w:r w:rsidRPr="008A7422">
        <w:rPr>
          <w:rFonts w:ascii="Times New Roman" w:hAnsi="Times New Roman" w:cs="Times New Roman"/>
          <w:b/>
          <w:i/>
        </w:rPr>
        <w:t>Office for national Statistics</w:t>
      </w:r>
      <w:r>
        <w:rPr>
          <w:rFonts w:ascii="Times New Roman" w:hAnsi="Times New Roman" w:cs="Times New Roman"/>
          <w:b/>
          <w:i/>
        </w:rPr>
        <w:t xml:space="preserve"> 2015)</w:t>
      </w:r>
      <w:r w:rsidRPr="008A7422">
        <w:rPr>
          <w:rFonts w:ascii="Times New Roman" w:hAnsi="Times New Roman" w:cs="Times New Roman"/>
          <w:b/>
          <w:i/>
        </w:rPr>
        <w:t>.</w:t>
      </w:r>
    </w:p>
    <w:p w14:paraId="2FA7B3DB" w14:textId="77777777" w:rsidR="0020094D" w:rsidRDefault="0020094D" w:rsidP="006B7B86">
      <w:pPr>
        <w:tabs>
          <w:tab w:val="left" w:pos="1760"/>
        </w:tabs>
        <w:spacing w:line="360" w:lineRule="auto"/>
        <w:jc w:val="both"/>
        <w:rPr>
          <w:rFonts w:ascii="Times New Roman" w:hAnsi="Times New Roman" w:cs="Times New Roman"/>
          <w:color w:val="0F243E" w:themeColor="text2" w:themeShade="80"/>
        </w:rPr>
      </w:pPr>
    </w:p>
    <w:p w14:paraId="7857E1EF" w14:textId="0DF826E6" w:rsidR="004E11DA" w:rsidRPr="0035120B" w:rsidRDefault="006B7B86" w:rsidP="006B7B86">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The figure 5 shows that the amount of workers from home is older people then young people in the UK. Often older people don’t like to go to work rather they like to work in the home environment. </w:t>
      </w:r>
      <w:r w:rsidR="004E11DA" w:rsidRPr="0035120B">
        <w:rPr>
          <w:rFonts w:ascii="Times New Roman" w:hAnsi="Times New Roman" w:cs="Times New Roman"/>
        </w:rPr>
        <w:t xml:space="preserve">Older people like stable work life environment while young people are generally obsessed with the career growth and financial gain. It is often thought that if you want to move your career forward you have move your position as soon as possible. In the United Kingdom only 5.1% of the aged group 16-24 people work from home environment. On the other hand, aged group 65 and over people works 38.3% in the home environment. Aged group 25-49 thought one of the dominant group </w:t>
      </w:r>
      <w:r w:rsidR="00572B3D" w:rsidRPr="0035120B">
        <w:rPr>
          <w:rFonts w:ascii="Times New Roman" w:hAnsi="Times New Roman" w:cs="Times New Roman"/>
        </w:rPr>
        <w:t>in the work place. The maturity and the productivity of this group is highest then all other group of the people. Only 12.3% of this group people work from home.</w:t>
      </w:r>
    </w:p>
    <w:p w14:paraId="40121128" w14:textId="77777777" w:rsidR="001F6D28" w:rsidRDefault="001F6D28" w:rsidP="005D05B5">
      <w:pPr>
        <w:tabs>
          <w:tab w:val="left" w:pos="1760"/>
        </w:tabs>
        <w:rPr>
          <w:rFonts w:ascii="Times New Roman" w:hAnsi="Times New Roman" w:cs="Times New Roman"/>
          <w:b/>
          <w:color w:val="0F243E" w:themeColor="text2" w:themeShade="80"/>
          <w:sz w:val="28"/>
        </w:rPr>
      </w:pPr>
    </w:p>
    <w:p w14:paraId="5E4C2FEF" w14:textId="77777777" w:rsidR="0020094D" w:rsidRDefault="0020094D" w:rsidP="005D05B5">
      <w:pPr>
        <w:tabs>
          <w:tab w:val="left" w:pos="1760"/>
        </w:tabs>
        <w:rPr>
          <w:rFonts w:ascii="Times New Roman" w:hAnsi="Times New Roman" w:cs="Times New Roman"/>
          <w:b/>
          <w:color w:val="0F243E" w:themeColor="text2" w:themeShade="80"/>
          <w:sz w:val="28"/>
        </w:rPr>
      </w:pPr>
    </w:p>
    <w:p w14:paraId="022BC78E" w14:textId="77777777" w:rsidR="00556A1C" w:rsidRDefault="00556A1C" w:rsidP="005D05B5">
      <w:pPr>
        <w:tabs>
          <w:tab w:val="left" w:pos="1760"/>
        </w:tabs>
        <w:rPr>
          <w:rFonts w:ascii="Times New Roman" w:hAnsi="Times New Roman" w:cs="Times New Roman"/>
          <w:b/>
          <w:color w:val="0F243E" w:themeColor="text2" w:themeShade="80"/>
          <w:sz w:val="28"/>
        </w:rPr>
      </w:pPr>
    </w:p>
    <w:p w14:paraId="649343A9" w14:textId="77777777" w:rsidR="00556A1C" w:rsidRDefault="00556A1C" w:rsidP="005D05B5">
      <w:pPr>
        <w:tabs>
          <w:tab w:val="left" w:pos="1760"/>
        </w:tabs>
        <w:rPr>
          <w:rFonts w:ascii="Times New Roman" w:hAnsi="Times New Roman" w:cs="Times New Roman"/>
          <w:b/>
          <w:color w:val="0F243E" w:themeColor="text2" w:themeShade="80"/>
          <w:sz w:val="28"/>
        </w:rPr>
      </w:pPr>
    </w:p>
    <w:p w14:paraId="0097A9A1" w14:textId="77777777" w:rsidR="00556A1C" w:rsidRDefault="00556A1C" w:rsidP="005D05B5">
      <w:pPr>
        <w:tabs>
          <w:tab w:val="left" w:pos="1760"/>
        </w:tabs>
        <w:rPr>
          <w:rFonts w:ascii="Times New Roman" w:hAnsi="Times New Roman" w:cs="Times New Roman"/>
          <w:b/>
          <w:color w:val="0F243E" w:themeColor="text2" w:themeShade="80"/>
          <w:sz w:val="28"/>
        </w:rPr>
      </w:pPr>
    </w:p>
    <w:p w14:paraId="2BD7D245" w14:textId="77777777" w:rsidR="0020094D" w:rsidRDefault="0020094D" w:rsidP="005D05B5">
      <w:pPr>
        <w:tabs>
          <w:tab w:val="left" w:pos="1760"/>
        </w:tabs>
        <w:rPr>
          <w:rFonts w:ascii="Times New Roman" w:hAnsi="Times New Roman" w:cs="Times New Roman"/>
          <w:b/>
          <w:color w:val="0F243E" w:themeColor="text2" w:themeShade="80"/>
          <w:sz w:val="28"/>
        </w:rPr>
      </w:pPr>
    </w:p>
    <w:p w14:paraId="11AA70DE" w14:textId="77777777" w:rsidR="0020094D" w:rsidRDefault="0020094D" w:rsidP="005D05B5">
      <w:pPr>
        <w:tabs>
          <w:tab w:val="left" w:pos="1760"/>
        </w:tabs>
        <w:rPr>
          <w:rFonts w:ascii="Times New Roman" w:hAnsi="Times New Roman" w:cs="Times New Roman"/>
          <w:b/>
          <w:color w:val="0F243E" w:themeColor="text2" w:themeShade="80"/>
          <w:sz w:val="28"/>
        </w:rPr>
      </w:pPr>
    </w:p>
    <w:p w14:paraId="3E65A573" w14:textId="77777777" w:rsidR="0020094D" w:rsidRDefault="0020094D" w:rsidP="005D05B5">
      <w:pPr>
        <w:tabs>
          <w:tab w:val="left" w:pos="1760"/>
        </w:tabs>
        <w:rPr>
          <w:rFonts w:ascii="Times New Roman" w:hAnsi="Times New Roman" w:cs="Times New Roman"/>
          <w:b/>
          <w:i/>
          <w:color w:val="0F243E" w:themeColor="text2" w:themeShade="80"/>
          <w:sz w:val="20"/>
        </w:rPr>
      </w:pPr>
    </w:p>
    <w:p w14:paraId="12298FC0" w14:textId="5F7C83AD" w:rsidR="0020094D" w:rsidRPr="0020094D" w:rsidRDefault="0020094D" w:rsidP="005D05B5">
      <w:pPr>
        <w:tabs>
          <w:tab w:val="left" w:pos="1760"/>
        </w:tabs>
        <w:rPr>
          <w:rFonts w:ascii="Times New Roman" w:hAnsi="Times New Roman" w:cs="Times New Roman"/>
          <w:b/>
          <w:i/>
          <w:color w:val="0F243E" w:themeColor="text2" w:themeShade="80"/>
          <w:sz w:val="20"/>
        </w:rPr>
      </w:pPr>
      <w:r w:rsidRPr="0020094D">
        <w:rPr>
          <w:rFonts w:ascii="Times New Roman" w:hAnsi="Times New Roman" w:cs="Times New Roman"/>
          <w:b/>
          <w:i/>
          <w:color w:val="0F243E" w:themeColor="text2" w:themeShade="80"/>
          <w:sz w:val="20"/>
        </w:rPr>
        <w:t>Figure-5: the percentage of age group working from Home In the UK.</w:t>
      </w:r>
    </w:p>
    <w:p w14:paraId="46D47643" w14:textId="77777777" w:rsidR="0020094D" w:rsidRDefault="0020094D" w:rsidP="005D05B5">
      <w:pPr>
        <w:tabs>
          <w:tab w:val="left" w:pos="1760"/>
        </w:tabs>
        <w:rPr>
          <w:rFonts w:ascii="Times New Roman" w:hAnsi="Times New Roman" w:cs="Times New Roman"/>
          <w:b/>
          <w:i/>
        </w:rPr>
      </w:pPr>
    </w:p>
    <w:p w14:paraId="1028F0EB" w14:textId="4FABB804" w:rsidR="001F6D28" w:rsidRDefault="0020094D" w:rsidP="005D05B5">
      <w:pPr>
        <w:tabs>
          <w:tab w:val="left" w:pos="1760"/>
        </w:tabs>
        <w:rPr>
          <w:rFonts w:ascii="Times New Roman" w:hAnsi="Times New Roman" w:cs="Times New Roman"/>
          <w:b/>
          <w:color w:val="0F243E" w:themeColor="text2" w:themeShade="80"/>
          <w:sz w:val="28"/>
        </w:rPr>
      </w:pPr>
      <w:r w:rsidRPr="008A7422">
        <w:rPr>
          <w:rFonts w:ascii="Times New Roman" w:hAnsi="Times New Roman" w:cs="Times New Roman"/>
          <w:b/>
          <w:i/>
        </w:rPr>
        <w:t xml:space="preserve">Source: </w:t>
      </w:r>
      <w:r>
        <w:rPr>
          <w:rFonts w:ascii="Times New Roman" w:hAnsi="Times New Roman" w:cs="Times New Roman"/>
          <w:b/>
          <w:i/>
        </w:rPr>
        <w:t>(</w:t>
      </w:r>
      <w:r w:rsidRPr="008A7422">
        <w:rPr>
          <w:rFonts w:ascii="Times New Roman" w:hAnsi="Times New Roman" w:cs="Times New Roman"/>
          <w:b/>
          <w:i/>
        </w:rPr>
        <w:t>Office for national Statistics</w:t>
      </w:r>
      <w:r>
        <w:rPr>
          <w:rFonts w:ascii="Times New Roman" w:hAnsi="Times New Roman" w:cs="Times New Roman"/>
          <w:b/>
          <w:i/>
        </w:rPr>
        <w:t xml:space="preserve"> 2015)</w:t>
      </w:r>
      <w:r w:rsidRPr="008A7422">
        <w:rPr>
          <w:rFonts w:ascii="Times New Roman" w:hAnsi="Times New Roman" w:cs="Times New Roman"/>
          <w:b/>
          <w:i/>
        </w:rPr>
        <w:t>.</w:t>
      </w:r>
      <w:r>
        <w:rPr>
          <w:rFonts w:ascii="Times New Roman" w:hAnsi="Times New Roman" w:cs="Times New Roman"/>
          <w:b/>
          <w:noProof/>
          <w:color w:val="0F243E" w:themeColor="text2" w:themeShade="80"/>
          <w:sz w:val="28"/>
          <w:lang w:val="en-US"/>
        </w:rPr>
        <w:drawing>
          <wp:anchor distT="0" distB="0" distL="114300" distR="114300" simplePos="0" relativeHeight="251659264" behindDoc="0" locked="0" layoutInCell="1" allowOverlap="1" wp14:anchorId="3A19C225" wp14:editId="794E9A9E">
            <wp:simplePos x="0" y="0"/>
            <wp:positionH relativeFrom="column">
              <wp:posOffset>0</wp:posOffset>
            </wp:positionH>
            <wp:positionV relativeFrom="paragraph">
              <wp:posOffset>0</wp:posOffset>
            </wp:positionV>
            <wp:extent cx="5270500" cy="3676015"/>
            <wp:effectExtent l="0" t="0" r="12700" b="6985"/>
            <wp:wrapThrough wrapText="bothSides">
              <wp:wrapPolygon edited="0">
                <wp:start x="0" y="0"/>
                <wp:lineTo x="0" y="21492"/>
                <wp:lineTo x="21548" y="21492"/>
                <wp:lineTo x="2154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0500" cy="36760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AF227E" w14:textId="7F4E23AB" w:rsidR="001F6D28" w:rsidRDefault="001F6D28" w:rsidP="005D05B5">
      <w:pPr>
        <w:tabs>
          <w:tab w:val="left" w:pos="1760"/>
        </w:tabs>
        <w:rPr>
          <w:rFonts w:ascii="Times New Roman" w:hAnsi="Times New Roman" w:cs="Times New Roman"/>
          <w:b/>
          <w:color w:val="0F243E" w:themeColor="text2" w:themeShade="80"/>
          <w:sz w:val="28"/>
        </w:rPr>
      </w:pPr>
    </w:p>
    <w:p w14:paraId="12CAFB51" w14:textId="77777777" w:rsidR="001F6D28" w:rsidRDefault="001F6D28" w:rsidP="005D05B5">
      <w:pPr>
        <w:tabs>
          <w:tab w:val="left" w:pos="1760"/>
        </w:tabs>
        <w:rPr>
          <w:rFonts w:ascii="Times New Roman" w:hAnsi="Times New Roman" w:cs="Times New Roman"/>
          <w:b/>
          <w:color w:val="0F243E" w:themeColor="text2" w:themeShade="80"/>
          <w:sz w:val="28"/>
        </w:rPr>
      </w:pPr>
    </w:p>
    <w:p w14:paraId="352AC802" w14:textId="77777777" w:rsidR="0020094D" w:rsidRDefault="0020094D" w:rsidP="005D05B5">
      <w:pPr>
        <w:tabs>
          <w:tab w:val="left" w:pos="1760"/>
        </w:tabs>
        <w:rPr>
          <w:rFonts w:ascii="Times New Roman" w:hAnsi="Times New Roman" w:cs="Times New Roman"/>
          <w:b/>
          <w:color w:val="0F243E" w:themeColor="text2" w:themeShade="80"/>
          <w:sz w:val="28"/>
        </w:rPr>
      </w:pPr>
    </w:p>
    <w:p w14:paraId="4547C606" w14:textId="77777777" w:rsidR="0020094D" w:rsidRDefault="0020094D" w:rsidP="005D05B5">
      <w:pPr>
        <w:tabs>
          <w:tab w:val="left" w:pos="1760"/>
        </w:tabs>
        <w:rPr>
          <w:rFonts w:ascii="Times New Roman" w:hAnsi="Times New Roman" w:cs="Times New Roman"/>
          <w:b/>
          <w:color w:val="0F243E" w:themeColor="text2" w:themeShade="80"/>
          <w:sz w:val="28"/>
        </w:rPr>
      </w:pPr>
    </w:p>
    <w:p w14:paraId="6D84B117" w14:textId="77777777" w:rsidR="0020094D" w:rsidRDefault="0020094D" w:rsidP="005D05B5">
      <w:pPr>
        <w:tabs>
          <w:tab w:val="left" w:pos="1760"/>
        </w:tabs>
        <w:rPr>
          <w:rFonts w:ascii="Times New Roman" w:hAnsi="Times New Roman" w:cs="Times New Roman"/>
          <w:b/>
          <w:color w:val="0F243E" w:themeColor="text2" w:themeShade="80"/>
          <w:sz w:val="28"/>
        </w:rPr>
      </w:pPr>
    </w:p>
    <w:p w14:paraId="168AA230" w14:textId="77777777" w:rsidR="0020094D" w:rsidRDefault="0020094D" w:rsidP="005D05B5">
      <w:pPr>
        <w:tabs>
          <w:tab w:val="left" w:pos="1760"/>
        </w:tabs>
        <w:rPr>
          <w:rFonts w:ascii="Times New Roman" w:hAnsi="Times New Roman" w:cs="Times New Roman"/>
          <w:b/>
          <w:color w:val="0F243E" w:themeColor="text2" w:themeShade="80"/>
          <w:sz w:val="28"/>
        </w:rPr>
      </w:pPr>
    </w:p>
    <w:p w14:paraId="5F7CD564" w14:textId="77777777" w:rsidR="0020094D" w:rsidRDefault="0020094D" w:rsidP="005D05B5">
      <w:pPr>
        <w:tabs>
          <w:tab w:val="left" w:pos="1760"/>
        </w:tabs>
        <w:rPr>
          <w:rFonts w:ascii="Times New Roman" w:hAnsi="Times New Roman" w:cs="Times New Roman"/>
          <w:b/>
          <w:color w:val="0F243E" w:themeColor="text2" w:themeShade="80"/>
          <w:sz w:val="28"/>
        </w:rPr>
      </w:pPr>
    </w:p>
    <w:p w14:paraId="531341E2" w14:textId="77777777" w:rsidR="0020094D" w:rsidRDefault="0020094D" w:rsidP="005D05B5">
      <w:pPr>
        <w:tabs>
          <w:tab w:val="left" w:pos="1760"/>
        </w:tabs>
        <w:rPr>
          <w:rFonts w:ascii="Times New Roman" w:hAnsi="Times New Roman" w:cs="Times New Roman"/>
          <w:b/>
          <w:color w:val="0F243E" w:themeColor="text2" w:themeShade="80"/>
          <w:sz w:val="28"/>
        </w:rPr>
      </w:pPr>
    </w:p>
    <w:p w14:paraId="24D34BCD" w14:textId="77777777" w:rsidR="0020094D" w:rsidRDefault="0020094D" w:rsidP="005D05B5">
      <w:pPr>
        <w:tabs>
          <w:tab w:val="left" w:pos="1760"/>
        </w:tabs>
        <w:rPr>
          <w:rFonts w:ascii="Times New Roman" w:hAnsi="Times New Roman" w:cs="Times New Roman"/>
          <w:b/>
          <w:color w:val="0F243E" w:themeColor="text2" w:themeShade="80"/>
          <w:sz w:val="28"/>
        </w:rPr>
      </w:pPr>
    </w:p>
    <w:p w14:paraId="590FC300" w14:textId="77777777" w:rsidR="0020094D" w:rsidRDefault="0020094D" w:rsidP="005D05B5">
      <w:pPr>
        <w:tabs>
          <w:tab w:val="left" w:pos="1760"/>
        </w:tabs>
        <w:rPr>
          <w:rFonts w:ascii="Times New Roman" w:hAnsi="Times New Roman" w:cs="Times New Roman"/>
          <w:b/>
          <w:color w:val="0F243E" w:themeColor="text2" w:themeShade="80"/>
          <w:sz w:val="28"/>
        </w:rPr>
      </w:pPr>
    </w:p>
    <w:p w14:paraId="4CB8B46F" w14:textId="77777777" w:rsidR="0020094D" w:rsidRDefault="0020094D" w:rsidP="005D05B5">
      <w:pPr>
        <w:tabs>
          <w:tab w:val="left" w:pos="1760"/>
        </w:tabs>
        <w:rPr>
          <w:rFonts w:ascii="Times New Roman" w:hAnsi="Times New Roman" w:cs="Times New Roman"/>
          <w:b/>
          <w:color w:val="0F243E" w:themeColor="text2" w:themeShade="80"/>
          <w:sz w:val="28"/>
        </w:rPr>
      </w:pPr>
    </w:p>
    <w:p w14:paraId="64EEF391" w14:textId="77777777" w:rsidR="0020094D" w:rsidRDefault="0020094D" w:rsidP="005D05B5">
      <w:pPr>
        <w:tabs>
          <w:tab w:val="left" w:pos="1760"/>
        </w:tabs>
        <w:rPr>
          <w:rFonts w:ascii="Times New Roman" w:hAnsi="Times New Roman" w:cs="Times New Roman"/>
          <w:b/>
          <w:color w:val="0F243E" w:themeColor="text2" w:themeShade="80"/>
          <w:sz w:val="28"/>
        </w:rPr>
      </w:pPr>
    </w:p>
    <w:p w14:paraId="3E02FB6F" w14:textId="77777777" w:rsidR="0020094D" w:rsidRDefault="0020094D" w:rsidP="005D05B5">
      <w:pPr>
        <w:tabs>
          <w:tab w:val="left" w:pos="1760"/>
        </w:tabs>
        <w:rPr>
          <w:rFonts w:ascii="Times New Roman" w:hAnsi="Times New Roman" w:cs="Times New Roman"/>
          <w:b/>
          <w:color w:val="0F243E" w:themeColor="text2" w:themeShade="80"/>
          <w:sz w:val="28"/>
        </w:rPr>
      </w:pPr>
    </w:p>
    <w:p w14:paraId="1374B189" w14:textId="77777777" w:rsidR="0020094D" w:rsidRDefault="0020094D" w:rsidP="005D05B5">
      <w:pPr>
        <w:tabs>
          <w:tab w:val="left" w:pos="1760"/>
        </w:tabs>
        <w:rPr>
          <w:rFonts w:ascii="Times New Roman" w:hAnsi="Times New Roman" w:cs="Times New Roman"/>
          <w:b/>
          <w:color w:val="0F243E" w:themeColor="text2" w:themeShade="80"/>
          <w:sz w:val="28"/>
        </w:rPr>
      </w:pPr>
    </w:p>
    <w:p w14:paraId="7ECB90EF" w14:textId="77777777" w:rsidR="0020094D" w:rsidRDefault="0020094D" w:rsidP="005D05B5">
      <w:pPr>
        <w:tabs>
          <w:tab w:val="left" w:pos="1760"/>
        </w:tabs>
        <w:rPr>
          <w:rFonts w:ascii="Times New Roman" w:hAnsi="Times New Roman" w:cs="Times New Roman"/>
          <w:b/>
          <w:color w:val="0F243E" w:themeColor="text2" w:themeShade="80"/>
          <w:sz w:val="28"/>
        </w:rPr>
      </w:pPr>
    </w:p>
    <w:p w14:paraId="62841B8E" w14:textId="77777777" w:rsidR="0020094D" w:rsidRDefault="0020094D" w:rsidP="005D05B5">
      <w:pPr>
        <w:tabs>
          <w:tab w:val="left" w:pos="1760"/>
        </w:tabs>
        <w:rPr>
          <w:rFonts w:ascii="Times New Roman" w:hAnsi="Times New Roman" w:cs="Times New Roman"/>
          <w:b/>
          <w:color w:val="0F243E" w:themeColor="text2" w:themeShade="80"/>
          <w:sz w:val="28"/>
        </w:rPr>
      </w:pPr>
    </w:p>
    <w:p w14:paraId="012204CF" w14:textId="77777777" w:rsidR="0020094D" w:rsidRDefault="0020094D" w:rsidP="005D05B5">
      <w:pPr>
        <w:tabs>
          <w:tab w:val="left" w:pos="1760"/>
        </w:tabs>
        <w:rPr>
          <w:rFonts w:ascii="Times New Roman" w:hAnsi="Times New Roman" w:cs="Times New Roman"/>
          <w:b/>
          <w:color w:val="0F243E" w:themeColor="text2" w:themeShade="80"/>
          <w:sz w:val="28"/>
        </w:rPr>
      </w:pPr>
    </w:p>
    <w:p w14:paraId="1018071B" w14:textId="77777777" w:rsidR="001F6D28" w:rsidRDefault="001F6D28" w:rsidP="005D05B5">
      <w:pPr>
        <w:tabs>
          <w:tab w:val="left" w:pos="1760"/>
        </w:tabs>
        <w:rPr>
          <w:rFonts w:ascii="Times New Roman" w:hAnsi="Times New Roman" w:cs="Times New Roman"/>
          <w:b/>
          <w:color w:val="0F243E" w:themeColor="text2" w:themeShade="80"/>
          <w:sz w:val="28"/>
        </w:rPr>
      </w:pPr>
    </w:p>
    <w:p w14:paraId="00F6FD41" w14:textId="77777777" w:rsidR="00563FE0" w:rsidRDefault="00563FE0" w:rsidP="005D05B5">
      <w:pPr>
        <w:tabs>
          <w:tab w:val="left" w:pos="1760"/>
        </w:tabs>
        <w:rPr>
          <w:rFonts w:ascii="Times New Roman" w:hAnsi="Times New Roman" w:cs="Times New Roman"/>
          <w:b/>
          <w:color w:val="0F243E" w:themeColor="text2" w:themeShade="80"/>
          <w:sz w:val="28"/>
        </w:rPr>
      </w:pPr>
    </w:p>
    <w:p w14:paraId="451FF253" w14:textId="77777777" w:rsidR="000E69A9" w:rsidRDefault="000E69A9" w:rsidP="005D05B5">
      <w:pPr>
        <w:tabs>
          <w:tab w:val="left" w:pos="1760"/>
        </w:tabs>
        <w:rPr>
          <w:rFonts w:ascii="Times New Roman" w:hAnsi="Times New Roman" w:cs="Times New Roman"/>
          <w:b/>
          <w:color w:val="0F243E" w:themeColor="text2" w:themeShade="80"/>
          <w:sz w:val="28"/>
        </w:rPr>
      </w:pPr>
    </w:p>
    <w:p w14:paraId="41FC2D3A" w14:textId="77777777" w:rsidR="00C80824" w:rsidRDefault="00C80824" w:rsidP="005D05B5">
      <w:pPr>
        <w:tabs>
          <w:tab w:val="left" w:pos="1760"/>
        </w:tabs>
        <w:rPr>
          <w:rFonts w:ascii="Times New Roman" w:hAnsi="Times New Roman" w:cs="Times New Roman"/>
          <w:b/>
          <w:color w:val="0F243E" w:themeColor="text2" w:themeShade="80"/>
          <w:sz w:val="28"/>
        </w:rPr>
      </w:pPr>
    </w:p>
    <w:p w14:paraId="37A3DBEB" w14:textId="77777777" w:rsidR="00512CD6" w:rsidRDefault="00512CD6" w:rsidP="005D05B5">
      <w:pPr>
        <w:tabs>
          <w:tab w:val="left" w:pos="1760"/>
        </w:tabs>
        <w:rPr>
          <w:rFonts w:ascii="Times New Roman" w:hAnsi="Times New Roman" w:cs="Times New Roman"/>
          <w:b/>
          <w:color w:val="0F243E" w:themeColor="text2" w:themeShade="80"/>
          <w:sz w:val="28"/>
        </w:rPr>
      </w:pPr>
    </w:p>
    <w:p w14:paraId="555339F0" w14:textId="77777777" w:rsidR="00556A1C" w:rsidRDefault="00556A1C" w:rsidP="005D05B5">
      <w:pPr>
        <w:tabs>
          <w:tab w:val="left" w:pos="1760"/>
        </w:tabs>
        <w:rPr>
          <w:rFonts w:ascii="Times New Roman" w:hAnsi="Times New Roman" w:cs="Times New Roman"/>
          <w:b/>
          <w:color w:val="0F243E" w:themeColor="text2" w:themeShade="80"/>
          <w:sz w:val="28"/>
        </w:rPr>
      </w:pPr>
    </w:p>
    <w:p w14:paraId="74E28BB8" w14:textId="77777777" w:rsidR="00556A1C" w:rsidRDefault="00556A1C" w:rsidP="005D05B5">
      <w:pPr>
        <w:tabs>
          <w:tab w:val="left" w:pos="1760"/>
        </w:tabs>
        <w:rPr>
          <w:rFonts w:ascii="Times New Roman" w:hAnsi="Times New Roman" w:cs="Times New Roman"/>
          <w:b/>
          <w:color w:val="0F243E" w:themeColor="text2" w:themeShade="80"/>
          <w:sz w:val="28"/>
        </w:rPr>
      </w:pPr>
    </w:p>
    <w:p w14:paraId="025FE3D7" w14:textId="77777777" w:rsidR="00C80824" w:rsidRDefault="00C80824" w:rsidP="005D05B5">
      <w:pPr>
        <w:tabs>
          <w:tab w:val="left" w:pos="1760"/>
        </w:tabs>
        <w:rPr>
          <w:rFonts w:ascii="Times New Roman" w:hAnsi="Times New Roman" w:cs="Times New Roman"/>
          <w:b/>
          <w:color w:val="0F243E" w:themeColor="text2" w:themeShade="80"/>
          <w:sz w:val="28"/>
        </w:rPr>
      </w:pPr>
    </w:p>
    <w:p w14:paraId="73E0503C" w14:textId="5FEB059C" w:rsidR="005D05B5" w:rsidRPr="00B1506A" w:rsidRDefault="006820CA" w:rsidP="0035120B">
      <w:pPr>
        <w:pBdr>
          <w:bottom w:val="single" w:sz="18" w:space="1" w:color="0F243E" w:themeColor="text2" w:themeShade="80"/>
        </w:pBd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5. </w:t>
      </w:r>
      <w:r w:rsidR="005D05B5" w:rsidRPr="00B1506A">
        <w:rPr>
          <w:rFonts w:ascii="Times New Roman" w:hAnsi="Times New Roman" w:cs="Times New Roman"/>
          <w:b/>
          <w:color w:val="0F243E" w:themeColor="text2" w:themeShade="80"/>
          <w:sz w:val="28"/>
        </w:rPr>
        <w:t xml:space="preserve">Challenges </w:t>
      </w:r>
      <w:r w:rsidR="000E3B62">
        <w:rPr>
          <w:rFonts w:ascii="Times New Roman" w:hAnsi="Times New Roman" w:cs="Times New Roman"/>
          <w:b/>
          <w:color w:val="0F243E" w:themeColor="text2" w:themeShade="80"/>
          <w:sz w:val="28"/>
        </w:rPr>
        <w:t>And Benefits o</w:t>
      </w:r>
      <w:r w:rsidR="0035120B" w:rsidRPr="00B1506A">
        <w:rPr>
          <w:rFonts w:ascii="Times New Roman" w:hAnsi="Times New Roman" w:cs="Times New Roman"/>
          <w:b/>
          <w:color w:val="0F243E" w:themeColor="text2" w:themeShade="80"/>
          <w:sz w:val="28"/>
        </w:rPr>
        <w:t xml:space="preserve">f Working From The </w:t>
      </w:r>
      <w:r w:rsidR="005D05B5" w:rsidRPr="00B1506A">
        <w:rPr>
          <w:rFonts w:ascii="Times New Roman" w:hAnsi="Times New Roman" w:cs="Times New Roman"/>
          <w:b/>
          <w:color w:val="0F243E" w:themeColor="text2" w:themeShade="80"/>
          <w:sz w:val="28"/>
        </w:rPr>
        <w:t>Home</w:t>
      </w:r>
      <w:r w:rsidR="0035120B" w:rsidRPr="00B1506A">
        <w:rPr>
          <w:rFonts w:ascii="Times New Roman" w:hAnsi="Times New Roman" w:cs="Times New Roman"/>
          <w:b/>
          <w:color w:val="0F243E" w:themeColor="text2" w:themeShade="80"/>
          <w:sz w:val="28"/>
        </w:rPr>
        <w:t>:</w:t>
      </w:r>
    </w:p>
    <w:p w14:paraId="7F731617"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75A03F27" w14:textId="0DD97DF4" w:rsidR="000E69A9" w:rsidRPr="0035120B" w:rsidRDefault="000E69A9" w:rsidP="00C80824">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Working form home has advantages as well as disadvantages. Both sides of the argument are acceptable in different situation. Often research evidence is not enough to accept as a solid foundation for decision makers. </w:t>
      </w:r>
      <w:r w:rsidR="00C80824" w:rsidRPr="0035120B">
        <w:rPr>
          <w:rFonts w:ascii="Times New Roman" w:hAnsi="Times New Roman" w:cs="Times New Roman"/>
        </w:rPr>
        <w:t>The challenges and benefits of working from home are following:</w:t>
      </w:r>
    </w:p>
    <w:p w14:paraId="1FA3B5AE" w14:textId="77777777" w:rsidR="000E69A9" w:rsidRPr="00B1506A" w:rsidRDefault="000E69A9" w:rsidP="005D05B5">
      <w:pPr>
        <w:tabs>
          <w:tab w:val="left" w:pos="1760"/>
        </w:tabs>
        <w:rPr>
          <w:rFonts w:ascii="Times New Roman" w:hAnsi="Times New Roman" w:cs="Times New Roman"/>
          <w:b/>
          <w:color w:val="0F243E" w:themeColor="text2" w:themeShade="80"/>
          <w:sz w:val="28"/>
        </w:rPr>
      </w:pPr>
    </w:p>
    <w:p w14:paraId="50381703" w14:textId="1AA458F2" w:rsidR="005D05B5" w:rsidRPr="00B1506A" w:rsidRDefault="006820CA" w:rsidP="005D05B5">
      <w:pP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6. </w:t>
      </w:r>
      <w:r w:rsidR="005D05B5" w:rsidRPr="00B1506A">
        <w:rPr>
          <w:rFonts w:ascii="Times New Roman" w:hAnsi="Times New Roman" w:cs="Times New Roman"/>
          <w:b/>
          <w:color w:val="0F243E" w:themeColor="text2" w:themeShade="80"/>
          <w:sz w:val="28"/>
        </w:rPr>
        <w:t>Challenges of working from the Home:</w:t>
      </w:r>
    </w:p>
    <w:p w14:paraId="5E0FD533" w14:textId="77777777" w:rsidR="00C1516A" w:rsidRDefault="00C1516A" w:rsidP="005D05B5">
      <w:pPr>
        <w:tabs>
          <w:tab w:val="left" w:pos="1760"/>
        </w:tabs>
        <w:rPr>
          <w:rFonts w:ascii="Times New Roman" w:hAnsi="Times New Roman" w:cs="Times New Roman"/>
          <w:color w:val="0F243E" w:themeColor="text2" w:themeShade="80"/>
        </w:rPr>
      </w:pPr>
    </w:p>
    <w:p w14:paraId="1A119E12" w14:textId="2DF4EF3E" w:rsidR="00C1516A" w:rsidRPr="00C1516A" w:rsidRDefault="00351076" w:rsidP="00C1516A">
      <w:pPr>
        <w:tabs>
          <w:tab w:val="left" w:pos="1760"/>
        </w:tabs>
        <w:spacing w:line="360" w:lineRule="auto"/>
        <w:ind w:firstLine="720"/>
        <w:jc w:val="both"/>
        <w:rPr>
          <w:rFonts w:ascii="Times New Roman" w:hAnsi="Times New Roman" w:cs="Times New Roman"/>
          <w:b/>
          <w:color w:val="0F243E" w:themeColor="text2" w:themeShade="80"/>
        </w:rPr>
      </w:pPr>
      <w:r>
        <w:rPr>
          <w:rFonts w:ascii="Times New Roman" w:hAnsi="Times New Roman" w:cs="Times New Roman"/>
          <w:b/>
          <w:color w:val="0F243E" w:themeColor="text2" w:themeShade="80"/>
        </w:rPr>
        <w:tab/>
      </w:r>
      <w:r w:rsidR="006820CA">
        <w:rPr>
          <w:rFonts w:ascii="Times New Roman" w:hAnsi="Times New Roman" w:cs="Times New Roman"/>
          <w:b/>
          <w:color w:val="0F243E" w:themeColor="text2" w:themeShade="80"/>
        </w:rPr>
        <w:t xml:space="preserve">a. </w:t>
      </w:r>
      <w:r w:rsidR="00C1516A" w:rsidRPr="00C1516A">
        <w:rPr>
          <w:rFonts w:ascii="Times New Roman" w:hAnsi="Times New Roman" w:cs="Times New Roman"/>
          <w:b/>
          <w:color w:val="0F243E" w:themeColor="text2" w:themeShade="80"/>
        </w:rPr>
        <w:t>Management Distorted Perception:</w:t>
      </w:r>
    </w:p>
    <w:p w14:paraId="12D7A157" w14:textId="5B0C1656" w:rsidR="005D05B5" w:rsidRPr="0035120B" w:rsidRDefault="00C1516A" w:rsidP="00C1516A">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Working from home employee’s often face challenges from the management. Management perception and trust level to the home workers are not strong enough and bond between employees’ are very week. The heart of good team is trust and working from home employees cannot build the trust among the employee’s. </w:t>
      </w:r>
      <w:r w:rsidR="001B434C" w:rsidRPr="0035120B">
        <w:rPr>
          <w:rFonts w:ascii="Times New Roman" w:hAnsi="Times New Roman" w:cs="Times New Roman"/>
        </w:rPr>
        <w:t>As</w:t>
      </w:r>
      <w:r w:rsidRPr="0035120B">
        <w:rPr>
          <w:rFonts w:ascii="Times New Roman" w:hAnsi="Times New Roman" w:cs="Times New Roman"/>
        </w:rPr>
        <w:t xml:space="preserve"> a result working from home </w:t>
      </w:r>
      <w:r w:rsidR="001B434C" w:rsidRPr="0035120B">
        <w:rPr>
          <w:rFonts w:ascii="Times New Roman" w:hAnsi="Times New Roman" w:cs="Times New Roman"/>
        </w:rPr>
        <w:t>employees</w:t>
      </w:r>
      <w:r w:rsidRPr="0035120B">
        <w:rPr>
          <w:rFonts w:ascii="Times New Roman" w:hAnsi="Times New Roman" w:cs="Times New Roman"/>
        </w:rPr>
        <w:t xml:space="preserve"> looks less appealing for promotion and career development (Kruse 2015).</w:t>
      </w:r>
    </w:p>
    <w:p w14:paraId="1DF4FC6E" w14:textId="5A84D177" w:rsidR="00C1516A" w:rsidRDefault="00C1516A" w:rsidP="00C1516A">
      <w:pPr>
        <w:tabs>
          <w:tab w:val="left" w:pos="1760"/>
        </w:tabs>
        <w:spacing w:line="360" w:lineRule="auto"/>
        <w:jc w:val="both"/>
        <w:rPr>
          <w:rFonts w:ascii="Times New Roman" w:hAnsi="Times New Roman" w:cs="Times New Roman"/>
          <w:color w:val="0F243E" w:themeColor="text2" w:themeShade="80"/>
        </w:rPr>
      </w:pPr>
      <w:r>
        <w:rPr>
          <w:rFonts w:ascii="Times New Roman" w:hAnsi="Times New Roman" w:cs="Times New Roman"/>
          <w:color w:val="0F243E" w:themeColor="text2" w:themeShade="80"/>
        </w:rPr>
        <w:tab/>
      </w:r>
    </w:p>
    <w:p w14:paraId="3C953689" w14:textId="288AE143" w:rsidR="001B434C" w:rsidRDefault="00351076" w:rsidP="00C1516A">
      <w:pPr>
        <w:tabs>
          <w:tab w:val="left" w:pos="1760"/>
        </w:tabs>
        <w:spacing w:line="360" w:lineRule="auto"/>
        <w:jc w:val="both"/>
        <w:rPr>
          <w:rFonts w:ascii="Times New Roman" w:hAnsi="Times New Roman" w:cs="Times New Roman"/>
          <w:b/>
          <w:color w:val="0F243E" w:themeColor="text2" w:themeShade="80"/>
        </w:rPr>
      </w:pPr>
      <w:r>
        <w:rPr>
          <w:rFonts w:ascii="Times New Roman" w:hAnsi="Times New Roman" w:cs="Times New Roman"/>
          <w:b/>
          <w:color w:val="0F243E" w:themeColor="text2" w:themeShade="80"/>
        </w:rPr>
        <w:tab/>
      </w:r>
      <w:r w:rsidR="006820CA">
        <w:rPr>
          <w:rFonts w:ascii="Times New Roman" w:hAnsi="Times New Roman" w:cs="Times New Roman"/>
          <w:b/>
          <w:color w:val="0F243E" w:themeColor="text2" w:themeShade="80"/>
        </w:rPr>
        <w:t xml:space="preserve">b. </w:t>
      </w:r>
      <w:r w:rsidR="00C1516A" w:rsidRPr="001B434C">
        <w:rPr>
          <w:rFonts w:ascii="Times New Roman" w:hAnsi="Times New Roman" w:cs="Times New Roman"/>
          <w:b/>
          <w:color w:val="0F243E" w:themeColor="text2" w:themeShade="80"/>
        </w:rPr>
        <w:t>Disciplined</w:t>
      </w:r>
      <w:r w:rsidR="001B434C" w:rsidRPr="001B434C">
        <w:rPr>
          <w:rFonts w:ascii="Times New Roman" w:hAnsi="Times New Roman" w:cs="Times New Roman"/>
          <w:b/>
          <w:color w:val="0F243E" w:themeColor="text2" w:themeShade="80"/>
        </w:rPr>
        <w:t xml:space="preserve"> and Awareness:</w:t>
      </w:r>
    </w:p>
    <w:p w14:paraId="4359F75E" w14:textId="16AA444E" w:rsidR="001B434C" w:rsidRPr="0035120B" w:rsidRDefault="001B434C" w:rsidP="00C1516A">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All human beings are unique and we all have individual differences. Working style of the individual also has differences. Specially creative, sensitive and imaginative people are less disciplined and often messy. This type of people is not good at working from home. Often this type of people set let down the commitment and set bad example. </w:t>
      </w:r>
    </w:p>
    <w:p w14:paraId="1121DAAA" w14:textId="77777777" w:rsidR="001B434C" w:rsidRPr="001B434C" w:rsidRDefault="001B434C" w:rsidP="00C1516A">
      <w:pPr>
        <w:tabs>
          <w:tab w:val="left" w:pos="1760"/>
        </w:tabs>
        <w:spacing w:line="360" w:lineRule="auto"/>
        <w:jc w:val="both"/>
        <w:rPr>
          <w:rFonts w:ascii="Times New Roman" w:hAnsi="Times New Roman" w:cs="Times New Roman"/>
          <w:b/>
          <w:color w:val="0F243E" w:themeColor="text2" w:themeShade="80"/>
        </w:rPr>
      </w:pPr>
    </w:p>
    <w:p w14:paraId="75553283" w14:textId="72F0829B" w:rsidR="005D05B5" w:rsidRPr="001B434C" w:rsidRDefault="00351076" w:rsidP="00C1516A">
      <w:pPr>
        <w:tabs>
          <w:tab w:val="left" w:pos="1760"/>
        </w:tabs>
        <w:spacing w:line="360" w:lineRule="auto"/>
        <w:jc w:val="both"/>
        <w:rPr>
          <w:rFonts w:ascii="Times New Roman" w:hAnsi="Times New Roman" w:cs="Times New Roman"/>
          <w:b/>
          <w:color w:val="0F243E" w:themeColor="text2" w:themeShade="80"/>
        </w:rPr>
      </w:pPr>
      <w:r>
        <w:rPr>
          <w:rFonts w:ascii="Times New Roman" w:hAnsi="Times New Roman" w:cs="Times New Roman"/>
          <w:b/>
          <w:color w:val="0F243E" w:themeColor="text2" w:themeShade="80"/>
        </w:rPr>
        <w:tab/>
      </w:r>
      <w:r w:rsidR="006820CA">
        <w:rPr>
          <w:rFonts w:ascii="Times New Roman" w:hAnsi="Times New Roman" w:cs="Times New Roman"/>
          <w:b/>
          <w:color w:val="0F243E" w:themeColor="text2" w:themeShade="80"/>
        </w:rPr>
        <w:t xml:space="preserve">c. </w:t>
      </w:r>
      <w:r w:rsidR="001B434C" w:rsidRPr="001B434C">
        <w:rPr>
          <w:rFonts w:ascii="Times New Roman" w:hAnsi="Times New Roman" w:cs="Times New Roman"/>
          <w:b/>
          <w:color w:val="0F243E" w:themeColor="text2" w:themeShade="80"/>
        </w:rPr>
        <w:t>Lack of connectedness:</w:t>
      </w:r>
    </w:p>
    <w:p w14:paraId="54FC93E3" w14:textId="3CD44E8A" w:rsidR="007E57AF" w:rsidRPr="0035120B" w:rsidRDefault="001B434C" w:rsidP="001B434C">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Employee’s working from home has lack of connectedness and lack of communication. Often they missed the teamwork and collaboration in the office and </w:t>
      </w:r>
      <w:r w:rsidR="00707E37" w:rsidRPr="0035120B">
        <w:rPr>
          <w:rFonts w:ascii="Times New Roman" w:hAnsi="Times New Roman" w:cs="Times New Roman"/>
        </w:rPr>
        <w:t>teamwork</w:t>
      </w:r>
      <w:r w:rsidRPr="0035120B">
        <w:rPr>
          <w:rFonts w:ascii="Times New Roman" w:hAnsi="Times New Roman" w:cs="Times New Roman"/>
        </w:rPr>
        <w:t xml:space="preserve"> and collaboration creates bond among the employee’s. </w:t>
      </w:r>
      <w:r w:rsidR="00707E37" w:rsidRPr="0035120B">
        <w:rPr>
          <w:rFonts w:ascii="Times New Roman" w:hAnsi="Times New Roman" w:cs="Times New Roman"/>
        </w:rPr>
        <w:t>Working</w:t>
      </w:r>
      <w:r w:rsidRPr="0035120B">
        <w:rPr>
          <w:rFonts w:ascii="Times New Roman" w:hAnsi="Times New Roman" w:cs="Times New Roman"/>
        </w:rPr>
        <w:t xml:space="preserve"> from home </w:t>
      </w:r>
      <w:r w:rsidR="00707E37" w:rsidRPr="0035120B">
        <w:rPr>
          <w:rFonts w:ascii="Times New Roman" w:hAnsi="Times New Roman" w:cs="Times New Roman"/>
        </w:rPr>
        <w:t>employees</w:t>
      </w:r>
      <w:r w:rsidRPr="0035120B">
        <w:rPr>
          <w:rFonts w:ascii="Times New Roman" w:hAnsi="Times New Roman" w:cs="Times New Roman"/>
        </w:rPr>
        <w:t xml:space="preserve"> cannot get this </w:t>
      </w:r>
      <w:r w:rsidR="00707E37" w:rsidRPr="0035120B">
        <w:rPr>
          <w:rFonts w:ascii="Times New Roman" w:hAnsi="Times New Roman" w:cs="Times New Roman"/>
        </w:rPr>
        <w:t>opportunity</w:t>
      </w:r>
      <w:r w:rsidRPr="0035120B">
        <w:rPr>
          <w:rFonts w:ascii="Times New Roman" w:hAnsi="Times New Roman" w:cs="Times New Roman"/>
        </w:rPr>
        <w:t xml:space="preserve"> frequently (</w:t>
      </w:r>
      <w:r w:rsidR="00707E37" w:rsidRPr="0035120B">
        <w:rPr>
          <w:rFonts w:ascii="Times New Roman" w:hAnsi="Times New Roman" w:cs="Times New Roman"/>
        </w:rPr>
        <w:t>Russell 2013</w:t>
      </w:r>
      <w:r w:rsidRPr="0035120B">
        <w:rPr>
          <w:rFonts w:ascii="Times New Roman" w:hAnsi="Times New Roman" w:cs="Times New Roman"/>
        </w:rPr>
        <w:t xml:space="preserve">).  </w:t>
      </w:r>
    </w:p>
    <w:p w14:paraId="1412C6E6" w14:textId="77777777" w:rsidR="007E57AF" w:rsidRPr="0035120B" w:rsidRDefault="007E57AF" w:rsidP="005D05B5">
      <w:pPr>
        <w:tabs>
          <w:tab w:val="left" w:pos="1760"/>
        </w:tabs>
        <w:rPr>
          <w:rFonts w:ascii="Times New Roman" w:hAnsi="Times New Roman" w:cs="Times New Roman"/>
          <w:b/>
          <w:sz w:val="28"/>
        </w:rPr>
      </w:pPr>
    </w:p>
    <w:p w14:paraId="67E3DC4B" w14:textId="77777777" w:rsidR="00351076" w:rsidRDefault="00351076" w:rsidP="005D05B5">
      <w:pPr>
        <w:tabs>
          <w:tab w:val="left" w:pos="1760"/>
        </w:tabs>
        <w:rPr>
          <w:rFonts w:ascii="Times New Roman" w:hAnsi="Times New Roman" w:cs="Times New Roman"/>
          <w:b/>
          <w:color w:val="0F243E" w:themeColor="text2" w:themeShade="80"/>
          <w:sz w:val="28"/>
        </w:rPr>
      </w:pPr>
    </w:p>
    <w:p w14:paraId="32170DDA" w14:textId="77777777" w:rsidR="00556A1C" w:rsidRDefault="00556A1C" w:rsidP="005D05B5">
      <w:pPr>
        <w:tabs>
          <w:tab w:val="left" w:pos="1760"/>
        </w:tabs>
        <w:rPr>
          <w:rFonts w:ascii="Times New Roman" w:hAnsi="Times New Roman" w:cs="Times New Roman"/>
          <w:b/>
          <w:color w:val="0F243E" w:themeColor="text2" w:themeShade="80"/>
          <w:sz w:val="28"/>
        </w:rPr>
      </w:pPr>
    </w:p>
    <w:p w14:paraId="397B2F59" w14:textId="77777777" w:rsidR="00556A1C" w:rsidRDefault="00556A1C" w:rsidP="005D05B5">
      <w:pPr>
        <w:tabs>
          <w:tab w:val="left" w:pos="1760"/>
        </w:tabs>
        <w:rPr>
          <w:rFonts w:ascii="Times New Roman" w:hAnsi="Times New Roman" w:cs="Times New Roman"/>
          <w:b/>
          <w:color w:val="0F243E" w:themeColor="text2" w:themeShade="80"/>
          <w:sz w:val="28"/>
        </w:rPr>
      </w:pPr>
    </w:p>
    <w:p w14:paraId="45D44A4A" w14:textId="77777777" w:rsidR="00556A1C" w:rsidRDefault="00556A1C" w:rsidP="005D05B5">
      <w:pPr>
        <w:tabs>
          <w:tab w:val="left" w:pos="1760"/>
        </w:tabs>
        <w:rPr>
          <w:rFonts w:ascii="Times New Roman" w:hAnsi="Times New Roman" w:cs="Times New Roman"/>
          <w:b/>
          <w:color w:val="0F243E" w:themeColor="text2" w:themeShade="80"/>
          <w:sz w:val="28"/>
        </w:rPr>
      </w:pPr>
    </w:p>
    <w:p w14:paraId="2B871778" w14:textId="77777777" w:rsidR="00351076" w:rsidRDefault="00351076" w:rsidP="005D05B5">
      <w:pPr>
        <w:tabs>
          <w:tab w:val="left" w:pos="1760"/>
        </w:tabs>
        <w:rPr>
          <w:rFonts w:ascii="Times New Roman" w:hAnsi="Times New Roman" w:cs="Times New Roman"/>
          <w:b/>
          <w:color w:val="0F243E" w:themeColor="text2" w:themeShade="80"/>
          <w:sz w:val="28"/>
        </w:rPr>
      </w:pPr>
    </w:p>
    <w:p w14:paraId="6BC1BFD9" w14:textId="77777777" w:rsidR="00C80824" w:rsidRPr="00B1506A" w:rsidRDefault="00C80824" w:rsidP="005D05B5">
      <w:pPr>
        <w:tabs>
          <w:tab w:val="left" w:pos="1760"/>
        </w:tabs>
        <w:rPr>
          <w:rFonts w:ascii="Times New Roman" w:hAnsi="Times New Roman" w:cs="Times New Roman"/>
          <w:b/>
          <w:color w:val="0F243E" w:themeColor="text2" w:themeShade="80"/>
          <w:sz w:val="28"/>
        </w:rPr>
      </w:pPr>
    </w:p>
    <w:p w14:paraId="607FB65C" w14:textId="0FCF6827" w:rsidR="005D05B5" w:rsidRPr="00B1506A" w:rsidRDefault="006820CA" w:rsidP="005D05B5">
      <w:pP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7. </w:t>
      </w:r>
      <w:r w:rsidR="005D05B5" w:rsidRPr="00B1506A">
        <w:rPr>
          <w:rFonts w:ascii="Times New Roman" w:hAnsi="Times New Roman" w:cs="Times New Roman"/>
          <w:b/>
          <w:color w:val="0F243E" w:themeColor="text2" w:themeShade="80"/>
          <w:sz w:val="28"/>
        </w:rPr>
        <w:t>Benefits of working from the Home:</w:t>
      </w:r>
    </w:p>
    <w:p w14:paraId="1E83E17C" w14:textId="77777777" w:rsidR="005D05B5" w:rsidRDefault="005D05B5" w:rsidP="005D05B5">
      <w:pPr>
        <w:tabs>
          <w:tab w:val="left" w:pos="1760"/>
        </w:tabs>
        <w:rPr>
          <w:rFonts w:ascii="Times New Roman" w:hAnsi="Times New Roman" w:cs="Times New Roman"/>
          <w:b/>
          <w:color w:val="0F243E" w:themeColor="text2" w:themeShade="80"/>
          <w:sz w:val="28"/>
        </w:rPr>
      </w:pPr>
    </w:p>
    <w:p w14:paraId="1657B969" w14:textId="521C3E83" w:rsidR="00351076" w:rsidRDefault="006820CA" w:rsidP="00351076">
      <w:pPr>
        <w:tabs>
          <w:tab w:val="left" w:pos="1760"/>
        </w:tabs>
        <w:ind w:left="720"/>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a. </w:t>
      </w:r>
      <w:r w:rsidR="00351076">
        <w:rPr>
          <w:rFonts w:ascii="Times New Roman" w:hAnsi="Times New Roman" w:cs="Times New Roman"/>
          <w:b/>
          <w:color w:val="0F243E" w:themeColor="text2" w:themeShade="80"/>
          <w:sz w:val="28"/>
        </w:rPr>
        <w:t>Low employee turnover and Absenteeism:</w:t>
      </w:r>
    </w:p>
    <w:p w14:paraId="2C778C3C" w14:textId="77777777" w:rsidR="00435C6D" w:rsidRDefault="00435C6D" w:rsidP="00435C6D">
      <w:pPr>
        <w:tabs>
          <w:tab w:val="left" w:pos="1760"/>
        </w:tabs>
        <w:rPr>
          <w:rFonts w:ascii="Times New Roman" w:hAnsi="Times New Roman" w:cs="Times New Roman"/>
          <w:b/>
          <w:color w:val="0F243E" w:themeColor="text2" w:themeShade="80"/>
          <w:sz w:val="28"/>
        </w:rPr>
      </w:pPr>
    </w:p>
    <w:p w14:paraId="014BA04F" w14:textId="406542EA" w:rsidR="00435C6D" w:rsidRPr="0035120B" w:rsidRDefault="00435C6D" w:rsidP="00435C6D">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Many research found that working from the home increased productivity and reduce work place stress. </w:t>
      </w:r>
      <w:r w:rsidR="00B435EB" w:rsidRPr="0035120B">
        <w:rPr>
          <w:rFonts w:ascii="Times New Roman" w:hAnsi="Times New Roman" w:cs="Times New Roman"/>
        </w:rPr>
        <w:t>One of the major problems in the work place is high amount of employee turnover and absenteeism. Study found that 78% of employee’s make sick call or absent from the work for personal issue. Working from the home can prevent the absenteeism and high employee turn over dramatically (</w:t>
      </w:r>
      <w:proofErr w:type="spellStart"/>
      <w:r w:rsidR="00B435EB" w:rsidRPr="0035120B">
        <w:rPr>
          <w:rFonts w:ascii="Times New Roman" w:hAnsi="Times New Roman" w:cs="Times New Roman"/>
        </w:rPr>
        <w:t>Rapoza</w:t>
      </w:r>
      <w:proofErr w:type="spellEnd"/>
      <w:r w:rsidR="00B435EB" w:rsidRPr="0035120B">
        <w:rPr>
          <w:rFonts w:ascii="Times New Roman" w:hAnsi="Times New Roman" w:cs="Times New Roman"/>
        </w:rPr>
        <w:t xml:space="preserve"> 2013).</w:t>
      </w:r>
    </w:p>
    <w:p w14:paraId="6122F749" w14:textId="77777777" w:rsidR="00351076" w:rsidRDefault="00351076" w:rsidP="00556A1C">
      <w:pPr>
        <w:tabs>
          <w:tab w:val="left" w:pos="1760"/>
        </w:tabs>
        <w:rPr>
          <w:rFonts w:ascii="Times New Roman" w:hAnsi="Times New Roman" w:cs="Times New Roman"/>
          <w:b/>
          <w:color w:val="0F243E" w:themeColor="text2" w:themeShade="80"/>
          <w:sz w:val="28"/>
        </w:rPr>
      </w:pPr>
    </w:p>
    <w:p w14:paraId="626011CF" w14:textId="5B60F32B" w:rsidR="00351076" w:rsidRDefault="006820CA" w:rsidP="00743F54">
      <w:pPr>
        <w:tabs>
          <w:tab w:val="left" w:pos="1760"/>
        </w:tabs>
        <w:spacing w:line="360" w:lineRule="auto"/>
        <w:ind w:left="720"/>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b. </w:t>
      </w:r>
      <w:r w:rsidR="00351076">
        <w:rPr>
          <w:rFonts w:ascii="Times New Roman" w:hAnsi="Times New Roman" w:cs="Times New Roman"/>
          <w:b/>
          <w:color w:val="0F243E" w:themeColor="text2" w:themeShade="80"/>
          <w:sz w:val="28"/>
        </w:rPr>
        <w:t>High productivity:</w:t>
      </w:r>
    </w:p>
    <w:p w14:paraId="41B1171D" w14:textId="0519D750" w:rsidR="00AB3BD0" w:rsidRPr="0035120B" w:rsidRDefault="00AB3BD0" w:rsidP="00743F54">
      <w:pPr>
        <w:tabs>
          <w:tab w:val="left" w:pos="1760"/>
        </w:tabs>
        <w:spacing w:line="360" w:lineRule="auto"/>
        <w:jc w:val="both"/>
        <w:rPr>
          <w:rFonts w:ascii="Times New Roman" w:hAnsi="Times New Roman" w:cs="Times New Roman"/>
        </w:rPr>
      </w:pPr>
      <w:r w:rsidRPr="0035120B">
        <w:rPr>
          <w:rFonts w:ascii="Times New Roman" w:hAnsi="Times New Roman" w:cs="Times New Roman"/>
        </w:rPr>
        <w:t xml:space="preserve">Working from home saves personal times through reducing journey, traffic jam and personal preparation for the office. This wasted time can be used in the home environment spending more for the work and personal life. </w:t>
      </w:r>
      <w:r w:rsidR="00743F54" w:rsidRPr="0035120B">
        <w:rPr>
          <w:rFonts w:ascii="Times New Roman" w:hAnsi="Times New Roman" w:cs="Times New Roman"/>
        </w:rPr>
        <w:t xml:space="preserve">Consequently working from home would be more excellent and productive then 9 to 5 working rigid rules in the office (Hendricks 2014). </w:t>
      </w:r>
    </w:p>
    <w:p w14:paraId="3181F1B8" w14:textId="77777777" w:rsidR="00351076" w:rsidRDefault="00351076" w:rsidP="00743F54">
      <w:pPr>
        <w:tabs>
          <w:tab w:val="left" w:pos="1760"/>
        </w:tabs>
        <w:rPr>
          <w:rFonts w:ascii="Times New Roman" w:hAnsi="Times New Roman" w:cs="Times New Roman"/>
          <w:b/>
          <w:color w:val="0F243E" w:themeColor="text2" w:themeShade="80"/>
          <w:sz w:val="28"/>
        </w:rPr>
      </w:pPr>
    </w:p>
    <w:p w14:paraId="3E0A8B90" w14:textId="6E3B855D" w:rsidR="00351076" w:rsidRDefault="006820CA" w:rsidP="00743F54">
      <w:pPr>
        <w:tabs>
          <w:tab w:val="left" w:pos="1760"/>
        </w:tabs>
        <w:spacing w:line="360" w:lineRule="auto"/>
        <w:ind w:left="720"/>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c. </w:t>
      </w:r>
      <w:r w:rsidR="00351076">
        <w:rPr>
          <w:rFonts w:ascii="Times New Roman" w:hAnsi="Times New Roman" w:cs="Times New Roman"/>
          <w:b/>
          <w:color w:val="0F243E" w:themeColor="text2" w:themeShade="80"/>
          <w:sz w:val="28"/>
        </w:rPr>
        <w:t>Low expenditure:</w:t>
      </w:r>
    </w:p>
    <w:p w14:paraId="26325591" w14:textId="272AD64F" w:rsidR="00743F54" w:rsidRPr="0035120B" w:rsidRDefault="00743F54" w:rsidP="0035120B">
      <w:pPr>
        <w:tabs>
          <w:tab w:val="left" w:pos="1760"/>
        </w:tabs>
        <w:spacing w:line="360" w:lineRule="auto"/>
        <w:jc w:val="both"/>
        <w:rPr>
          <w:rFonts w:ascii="Times New Roman" w:hAnsi="Times New Roman" w:cs="Times New Roman"/>
        </w:rPr>
      </w:pPr>
      <w:r w:rsidRPr="0035120B">
        <w:rPr>
          <w:rFonts w:ascii="Times New Roman" w:hAnsi="Times New Roman" w:cs="Times New Roman"/>
        </w:rPr>
        <w:t>Working from home also less expensive and time saving. No journey through extreme traffic jam in the big cities, less clothing accessories, less use of public transportation and personal car. As a result one working from home employee’s can save money as well as time. Telework (2010) did a research and found that working from the home can save organizational cost nearly £10,000 per year.  This money can be invested to the research and development of the work place and employee wellbeing. According to global work place research (2010) found that 36% of employee’s are ready to trade off their salary while they have opportunity to work in the home environment. Most importantly technology professionals are willingness to give up their 10% salary if they have opportunity to work in the home environment (Hendricks 2014).</w:t>
      </w:r>
    </w:p>
    <w:p w14:paraId="446E0167"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4B389E77" w14:textId="7C783525" w:rsidR="005D05B5" w:rsidRDefault="006820CA" w:rsidP="00556A1C">
      <w:pPr>
        <w:tabs>
          <w:tab w:val="left" w:pos="1760"/>
        </w:tabs>
        <w:spacing w:line="360" w:lineRule="auto"/>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8. </w:t>
      </w:r>
      <w:r w:rsidR="005D05B5" w:rsidRPr="00B1506A">
        <w:rPr>
          <w:rFonts w:ascii="Times New Roman" w:hAnsi="Times New Roman" w:cs="Times New Roman"/>
          <w:b/>
          <w:color w:val="0F243E" w:themeColor="text2" w:themeShade="80"/>
          <w:sz w:val="28"/>
        </w:rPr>
        <w:t>Conclusion</w:t>
      </w:r>
      <w:r w:rsidR="00743F54">
        <w:rPr>
          <w:rFonts w:ascii="Times New Roman" w:hAnsi="Times New Roman" w:cs="Times New Roman"/>
          <w:b/>
          <w:color w:val="0F243E" w:themeColor="text2" w:themeShade="80"/>
          <w:sz w:val="28"/>
        </w:rPr>
        <w:t>:</w:t>
      </w:r>
    </w:p>
    <w:p w14:paraId="316C6B78" w14:textId="7AC6F6EB" w:rsidR="00743F54" w:rsidRDefault="0035120B" w:rsidP="00556A1C">
      <w:pPr>
        <w:tabs>
          <w:tab w:val="left" w:pos="1760"/>
        </w:tabs>
        <w:spacing w:line="360" w:lineRule="auto"/>
        <w:jc w:val="both"/>
        <w:rPr>
          <w:rFonts w:ascii="Times New Roman" w:hAnsi="Times New Roman" w:cs="Times New Roman"/>
        </w:rPr>
      </w:pPr>
      <w:r w:rsidRPr="00556A1C">
        <w:rPr>
          <w:rFonts w:ascii="Times New Roman" w:hAnsi="Times New Roman" w:cs="Times New Roman"/>
        </w:rPr>
        <w:t xml:space="preserve">Working from home and working in the office both has good and bad sides. This report presented an argument for working from home and its potential benefits and challenges with </w:t>
      </w:r>
      <w:r w:rsidR="00556A1C" w:rsidRPr="00556A1C">
        <w:rPr>
          <w:rFonts w:ascii="Times New Roman" w:hAnsi="Times New Roman" w:cs="Times New Roman"/>
        </w:rPr>
        <w:t xml:space="preserve">graphical illustration and data, information and evidence based knowledge. </w:t>
      </w:r>
    </w:p>
    <w:p w14:paraId="56241119" w14:textId="77777777" w:rsidR="005D05B5" w:rsidRDefault="005D05B5" w:rsidP="005D05B5">
      <w:pPr>
        <w:tabs>
          <w:tab w:val="left" w:pos="1760"/>
        </w:tabs>
        <w:rPr>
          <w:rFonts w:ascii="Times New Roman" w:hAnsi="Times New Roman" w:cs="Times New Roman"/>
        </w:rPr>
      </w:pPr>
    </w:p>
    <w:p w14:paraId="56430E0F" w14:textId="77777777" w:rsidR="000E3B62" w:rsidRPr="00B1506A" w:rsidRDefault="000E3B62" w:rsidP="005D05B5">
      <w:pPr>
        <w:tabs>
          <w:tab w:val="left" w:pos="1760"/>
        </w:tabs>
        <w:rPr>
          <w:rFonts w:ascii="Times New Roman" w:hAnsi="Times New Roman" w:cs="Times New Roman"/>
          <w:b/>
          <w:color w:val="0F243E" w:themeColor="text2" w:themeShade="80"/>
          <w:sz w:val="28"/>
        </w:rPr>
      </w:pPr>
    </w:p>
    <w:p w14:paraId="319423F0" w14:textId="77777777" w:rsidR="005D05B5" w:rsidRDefault="005D05B5" w:rsidP="005D05B5">
      <w:pPr>
        <w:tabs>
          <w:tab w:val="left" w:pos="1760"/>
        </w:tabs>
        <w:rPr>
          <w:rFonts w:ascii="Times New Roman" w:hAnsi="Times New Roman" w:cs="Times New Roman"/>
          <w:b/>
          <w:color w:val="1F497D" w:themeColor="text2"/>
          <w:sz w:val="28"/>
        </w:rPr>
      </w:pPr>
    </w:p>
    <w:p w14:paraId="1B33803D"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21CB53AB" w14:textId="2A9BD018" w:rsidR="005D05B5" w:rsidRPr="00B1506A" w:rsidRDefault="006820CA" w:rsidP="00D15356">
      <w:pPr>
        <w:pBdr>
          <w:bottom w:val="single" w:sz="18" w:space="1" w:color="0F243E" w:themeColor="text2" w:themeShade="80"/>
        </w:pBdr>
        <w:tabs>
          <w:tab w:val="left" w:pos="1760"/>
        </w:tabs>
        <w:rPr>
          <w:rFonts w:ascii="Times New Roman" w:hAnsi="Times New Roman" w:cs="Times New Roman"/>
          <w:b/>
          <w:color w:val="0F243E" w:themeColor="text2" w:themeShade="80"/>
          <w:sz w:val="28"/>
        </w:rPr>
      </w:pPr>
      <w:r>
        <w:rPr>
          <w:rFonts w:ascii="Times New Roman" w:hAnsi="Times New Roman" w:cs="Times New Roman"/>
          <w:b/>
          <w:color w:val="0F243E" w:themeColor="text2" w:themeShade="80"/>
          <w:sz w:val="28"/>
        </w:rPr>
        <w:t xml:space="preserve">9. </w:t>
      </w:r>
      <w:r w:rsidR="00512CD6">
        <w:rPr>
          <w:rFonts w:ascii="Times New Roman" w:hAnsi="Times New Roman" w:cs="Times New Roman"/>
          <w:b/>
          <w:color w:val="0F243E" w:themeColor="text2" w:themeShade="80"/>
          <w:sz w:val="28"/>
        </w:rPr>
        <w:t>List of R</w:t>
      </w:r>
      <w:r w:rsidR="005D05B5" w:rsidRPr="00B1506A">
        <w:rPr>
          <w:rFonts w:ascii="Times New Roman" w:hAnsi="Times New Roman" w:cs="Times New Roman"/>
          <w:b/>
          <w:color w:val="0F243E" w:themeColor="text2" w:themeShade="80"/>
          <w:sz w:val="28"/>
        </w:rPr>
        <w:t>eferences:</w:t>
      </w:r>
    </w:p>
    <w:p w14:paraId="5683EF36" w14:textId="77777777" w:rsidR="00D15356" w:rsidRPr="008517BD" w:rsidRDefault="00D15356" w:rsidP="00D15356">
      <w:pPr>
        <w:spacing w:line="360" w:lineRule="auto"/>
        <w:jc w:val="both"/>
        <w:rPr>
          <w:rFonts w:ascii="Times New Roman" w:hAnsi="Times New Roman" w:cs="Times New Roman"/>
        </w:rPr>
      </w:pPr>
    </w:p>
    <w:p w14:paraId="1E7CC0A3"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Halpern, D. F. (2005). </w:t>
      </w:r>
      <w:r w:rsidRPr="008517BD">
        <w:rPr>
          <w:rFonts w:ascii="Times New Roman" w:hAnsi="Times New Roman" w:cs="Times New Roman"/>
          <w:i/>
        </w:rPr>
        <w:t>How Time</w:t>
      </w:r>
      <w:r w:rsidRPr="008517BD">
        <w:rPr>
          <w:rFonts w:ascii="Noteworthy Light" w:hAnsi="Noteworthy Light" w:cs="Noteworthy Light"/>
          <w:i/>
        </w:rPr>
        <w:t>‐</w:t>
      </w:r>
      <w:r w:rsidRPr="008517BD">
        <w:rPr>
          <w:rFonts w:ascii="Times New Roman" w:hAnsi="Times New Roman" w:cs="Times New Roman"/>
          <w:i/>
        </w:rPr>
        <w:t>Flexible Work Policies Can Reduce Stress, Improve Health, And Save Money</w:t>
      </w:r>
      <w:r w:rsidRPr="008517BD">
        <w:rPr>
          <w:rFonts w:ascii="Times New Roman" w:hAnsi="Times New Roman" w:cs="Times New Roman"/>
        </w:rPr>
        <w:t xml:space="preserve">. Stress And Health, 21(3), 157-168. </w:t>
      </w:r>
    </w:p>
    <w:p w14:paraId="32F6F4C6" w14:textId="5D195F23"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Hendricks, D. (2014). </w:t>
      </w:r>
      <w:r w:rsidRPr="008517BD">
        <w:rPr>
          <w:rFonts w:ascii="Times New Roman" w:hAnsi="Times New Roman" w:cs="Times New Roman"/>
          <w:i/>
        </w:rPr>
        <w:t xml:space="preserve">5 Ways Telecommuting Saves Employers Money. Entrepreneur. </w:t>
      </w:r>
      <w:r w:rsidRPr="008517BD">
        <w:rPr>
          <w:rFonts w:ascii="Times New Roman" w:hAnsi="Times New Roman" w:cs="Times New Roman"/>
        </w:rPr>
        <w:t>Retrieved From Http://Www.Entrepreneur.Com/Article/235285 [5 June</w:t>
      </w:r>
      <w:r w:rsidR="009561EE">
        <w:rPr>
          <w:rFonts w:ascii="Times New Roman" w:hAnsi="Times New Roman" w:cs="Times New Roman"/>
        </w:rPr>
        <w:t xml:space="preserve"> 2017</w:t>
      </w:r>
      <w:r w:rsidRPr="008517BD">
        <w:rPr>
          <w:rFonts w:ascii="Times New Roman" w:hAnsi="Times New Roman" w:cs="Times New Roman"/>
        </w:rPr>
        <w:t>]</w:t>
      </w:r>
    </w:p>
    <w:p w14:paraId="47191550"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Jang, S. J. (2009). </w:t>
      </w:r>
      <w:r w:rsidRPr="008517BD">
        <w:rPr>
          <w:rFonts w:ascii="Times New Roman" w:hAnsi="Times New Roman" w:cs="Times New Roman"/>
          <w:i/>
        </w:rPr>
        <w:t>The Relationships Of Flexible Work Schedules, Workplace Support, Supervisory Support, Work-Life Balance, And The Well-Being Of Working Parents</w:t>
      </w:r>
      <w:r w:rsidRPr="008517BD">
        <w:rPr>
          <w:rFonts w:ascii="Times New Roman" w:hAnsi="Times New Roman" w:cs="Times New Roman"/>
        </w:rPr>
        <w:t xml:space="preserve">. Journal Of Social Service Research, 35, 93-104. </w:t>
      </w:r>
    </w:p>
    <w:p w14:paraId="28537F8C" w14:textId="5DE58A0F"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Kruse, K. (2012). </w:t>
      </w:r>
      <w:r w:rsidRPr="008517BD">
        <w:rPr>
          <w:rFonts w:ascii="Times New Roman" w:hAnsi="Times New Roman" w:cs="Times New Roman"/>
          <w:i/>
        </w:rPr>
        <w:t>Top 10 Benefits Of Working From Home</w:t>
      </w:r>
      <w:r w:rsidR="009561EE">
        <w:rPr>
          <w:rFonts w:ascii="Times New Roman" w:hAnsi="Times New Roman" w:cs="Times New Roman"/>
        </w:rPr>
        <w:t xml:space="preserve"> (Survey Results), Forbes.</w:t>
      </w:r>
    </w:p>
    <w:p w14:paraId="2650DD67"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Percival, J. Vogel, E. and </w:t>
      </w:r>
      <w:proofErr w:type="spellStart"/>
      <w:r w:rsidRPr="008517BD">
        <w:rPr>
          <w:rFonts w:ascii="Times New Roman" w:hAnsi="Times New Roman" w:cs="Times New Roman"/>
        </w:rPr>
        <w:t>Muirhead</w:t>
      </w:r>
      <w:proofErr w:type="spellEnd"/>
      <w:r w:rsidRPr="008517BD">
        <w:rPr>
          <w:rFonts w:ascii="Times New Roman" w:hAnsi="Times New Roman" w:cs="Times New Roman"/>
        </w:rPr>
        <w:t>, B. (2011).</w:t>
      </w:r>
      <w:r w:rsidRPr="008517BD">
        <w:rPr>
          <w:rFonts w:ascii="Times New Roman" w:hAnsi="Times New Roman" w:cs="Times New Roman"/>
          <w:i/>
        </w:rPr>
        <w:t xml:space="preserve"> Telecommuting In Higher Education: Faculty Perceptions Of Strategic Implications For Traditional Postsecondary Institutions.</w:t>
      </w:r>
      <w:r w:rsidRPr="008517BD">
        <w:rPr>
          <w:rFonts w:ascii="Times New Roman" w:hAnsi="Times New Roman" w:cs="Times New Roman"/>
        </w:rPr>
        <w:t xml:space="preserve"> International Journal Of Management In Education, 5(2-3), 271-284. </w:t>
      </w:r>
    </w:p>
    <w:p w14:paraId="074A6D19"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proofErr w:type="spellStart"/>
      <w:r w:rsidRPr="008517BD">
        <w:rPr>
          <w:rFonts w:ascii="Times New Roman" w:hAnsi="Times New Roman" w:cs="Times New Roman"/>
        </w:rPr>
        <w:t>Rapoza</w:t>
      </w:r>
      <w:proofErr w:type="spellEnd"/>
      <w:r w:rsidRPr="008517BD">
        <w:rPr>
          <w:rFonts w:ascii="Times New Roman" w:hAnsi="Times New Roman" w:cs="Times New Roman"/>
        </w:rPr>
        <w:t xml:space="preserve">, Kenneth. (2013) </w:t>
      </w:r>
      <w:r w:rsidRPr="008517BD">
        <w:rPr>
          <w:rFonts w:ascii="Times New Roman" w:hAnsi="Times New Roman" w:cs="Times New Roman"/>
          <w:i/>
        </w:rPr>
        <w:t>One In Five Americans Work From Home</w:t>
      </w:r>
      <w:r w:rsidRPr="008517BD">
        <w:rPr>
          <w:rFonts w:ascii="Times New Roman" w:hAnsi="Times New Roman" w:cs="Times New Roman"/>
        </w:rPr>
        <w:t>, Numbers Seen Rising Over 60%. Forbes.</w:t>
      </w:r>
    </w:p>
    <w:p w14:paraId="4D47FFCB"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Russell, Joyce. (2013</w:t>
      </w:r>
      <w:r>
        <w:rPr>
          <w:rFonts w:ascii="Times New Roman" w:hAnsi="Times New Roman" w:cs="Times New Roman"/>
        </w:rPr>
        <w:t xml:space="preserve">) </w:t>
      </w:r>
      <w:r w:rsidRPr="008517BD">
        <w:rPr>
          <w:rFonts w:ascii="Times New Roman" w:hAnsi="Times New Roman" w:cs="Times New Roman"/>
          <w:i/>
        </w:rPr>
        <w:t>Career Coach: The Pros And Cons Of Telecommuting</w:t>
      </w:r>
      <w:r>
        <w:rPr>
          <w:rFonts w:ascii="Times New Roman" w:hAnsi="Times New Roman" w:cs="Times New Roman"/>
        </w:rPr>
        <w:t xml:space="preserve">. </w:t>
      </w:r>
      <w:r w:rsidRPr="008517BD">
        <w:rPr>
          <w:rFonts w:ascii="Times New Roman" w:hAnsi="Times New Roman" w:cs="Times New Roman"/>
        </w:rPr>
        <w:t>The Washington Post. Retrieved On June 10, 2015.</w:t>
      </w:r>
    </w:p>
    <w:p w14:paraId="5E2CF2EC"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proofErr w:type="spellStart"/>
      <w:r w:rsidRPr="008517BD">
        <w:rPr>
          <w:rFonts w:ascii="Times New Roman" w:hAnsi="Times New Roman" w:cs="Times New Roman"/>
        </w:rPr>
        <w:t>Srivastava</w:t>
      </w:r>
      <w:proofErr w:type="spellEnd"/>
      <w:r w:rsidRPr="008517BD">
        <w:rPr>
          <w:rFonts w:ascii="Times New Roman" w:hAnsi="Times New Roman" w:cs="Times New Roman"/>
        </w:rPr>
        <w:t>, K</w:t>
      </w:r>
      <w:r>
        <w:rPr>
          <w:rFonts w:ascii="Times New Roman" w:hAnsi="Times New Roman" w:cs="Times New Roman"/>
        </w:rPr>
        <w:t>.</w:t>
      </w:r>
      <w:r w:rsidRPr="008517BD">
        <w:rPr>
          <w:rFonts w:ascii="Times New Roman" w:hAnsi="Times New Roman" w:cs="Times New Roman"/>
        </w:rPr>
        <w:t xml:space="preserve"> </w:t>
      </w:r>
      <w:proofErr w:type="spellStart"/>
      <w:r w:rsidRPr="008517BD">
        <w:rPr>
          <w:rFonts w:ascii="Times New Roman" w:hAnsi="Times New Roman" w:cs="Times New Roman"/>
        </w:rPr>
        <w:t>Sethumadhavan</w:t>
      </w:r>
      <w:proofErr w:type="spellEnd"/>
      <w:r w:rsidRPr="008517BD">
        <w:rPr>
          <w:rFonts w:ascii="Times New Roman" w:hAnsi="Times New Roman" w:cs="Times New Roman"/>
        </w:rPr>
        <w:t xml:space="preserve">, A. </w:t>
      </w:r>
      <w:proofErr w:type="spellStart"/>
      <w:r w:rsidRPr="008517BD">
        <w:rPr>
          <w:rFonts w:ascii="Times New Roman" w:hAnsi="Times New Roman" w:cs="Times New Roman"/>
        </w:rPr>
        <w:t>Raghupathy</w:t>
      </w:r>
      <w:proofErr w:type="spellEnd"/>
      <w:r w:rsidRPr="008517BD">
        <w:rPr>
          <w:rFonts w:ascii="Times New Roman" w:hAnsi="Times New Roman" w:cs="Times New Roman"/>
        </w:rPr>
        <w:t xml:space="preserve">, H. </w:t>
      </w:r>
      <w:proofErr w:type="spellStart"/>
      <w:r w:rsidRPr="008517BD">
        <w:rPr>
          <w:rFonts w:ascii="Times New Roman" w:hAnsi="Times New Roman" w:cs="Times New Roman"/>
        </w:rPr>
        <w:t>Agarwal</w:t>
      </w:r>
      <w:proofErr w:type="spellEnd"/>
      <w:r w:rsidRPr="008517BD">
        <w:rPr>
          <w:rFonts w:ascii="Times New Roman" w:hAnsi="Times New Roman" w:cs="Times New Roman"/>
        </w:rPr>
        <w:t xml:space="preserve">, S.  </w:t>
      </w:r>
      <w:proofErr w:type="spellStart"/>
      <w:r w:rsidRPr="008517BD">
        <w:rPr>
          <w:rFonts w:ascii="Times New Roman" w:hAnsi="Times New Roman" w:cs="Times New Roman"/>
        </w:rPr>
        <w:t>Rawat</w:t>
      </w:r>
      <w:proofErr w:type="spellEnd"/>
      <w:r w:rsidRPr="008517BD">
        <w:rPr>
          <w:rFonts w:ascii="Times New Roman" w:hAnsi="Times New Roman" w:cs="Times New Roman"/>
        </w:rPr>
        <w:t>, S. R. (2015</w:t>
      </w:r>
      <w:r w:rsidRPr="008517BD">
        <w:rPr>
          <w:rFonts w:ascii="Times New Roman" w:hAnsi="Times New Roman" w:cs="Times New Roman"/>
          <w:i/>
        </w:rPr>
        <w:t>). To Study The Indian Perspective On The Concept Of Work From Home.</w:t>
      </w:r>
      <w:r w:rsidRPr="008517BD">
        <w:rPr>
          <w:rFonts w:ascii="Times New Roman" w:hAnsi="Times New Roman" w:cs="Times New Roman"/>
        </w:rPr>
        <w:t xml:space="preserve"> Indian Journal Of Science And Technology, 8 (S4), 212-220. </w:t>
      </w:r>
    </w:p>
    <w:p w14:paraId="7D704250" w14:textId="77777777" w:rsidR="00D15356" w:rsidRPr="008517BD" w:rsidRDefault="00D15356" w:rsidP="00D15356">
      <w:pPr>
        <w:pStyle w:val="ListParagraph"/>
        <w:numPr>
          <w:ilvl w:val="0"/>
          <w:numId w:val="1"/>
        </w:numPr>
        <w:spacing w:line="360" w:lineRule="auto"/>
        <w:jc w:val="both"/>
        <w:rPr>
          <w:rFonts w:ascii="Times New Roman" w:hAnsi="Times New Roman" w:cs="Times New Roman"/>
        </w:rPr>
      </w:pPr>
      <w:r w:rsidRPr="008517BD">
        <w:rPr>
          <w:rFonts w:ascii="Times New Roman" w:hAnsi="Times New Roman" w:cs="Times New Roman"/>
        </w:rPr>
        <w:t xml:space="preserve">Troup, C. and Rose, J. (2012). </w:t>
      </w:r>
      <w:r w:rsidRPr="008517BD">
        <w:rPr>
          <w:rFonts w:ascii="Times New Roman" w:hAnsi="Times New Roman" w:cs="Times New Roman"/>
          <w:i/>
        </w:rPr>
        <w:t>Working From Home: Do Formal Or Informal Telework Arrangements Provide Better Work-Family Outcomes? Community,</w:t>
      </w:r>
      <w:r w:rsidRPr="008517BD">
        <w:rPr>
          <w:rFonts w:ascii="Times New Roman" w:hAnsi="Times New Roman" w:cs="Times New Roman"/>
        </w:rPr>
        <w:t xml:space="preserve"> Work &amp; Family, 15(4), 471-486. </w:t>
      </w:r>
    </w:p>
    <w:p w14:paraId="105580BF"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3B38C6A6" w14:textId="77777777" w:rsidR="005D05B5" w:rsidRPr="00B1506A" w:rsidRDefault="005D05B5" w:rsidP="005D05B5">
      <w:pPr>
        <w:tabs>
          <w:tab w:val="left" w:pos="1760"/>
        </w:tabs>
        <w:rPr>
          <w:rFonts w:ascii="Times New Roman" w:hAnsi="Times New Roman" w:cs="Times New Roman"/>
          <w:b/>
          <w:color w:val="0F243E" w:themeColor="text2" w:themeShade="80"/>
          <w:sz w:val="28"/>
        </w:rPr>
      </w:pPr>
    </w:p>
    <w:p w14:paraId="20463EFB" w14:textId="77777777" w:rsidR="005D05B5" w:rsidRPr="005D05B5" w:rsidRDefault="005D05B5" w:rsidP="005D05B5">
      <w:pPr>
        <w:tabs>
          <w:tab w:val="left" w:pos="1760"/>
        </w:tabs>
        <w:rPr>
          <w:sz w:val="28"/>
        </w:rPr>
      </w:pPr>
    </w:p>
    <w:sectPr w:rsidR="005D05B5" w:rsidRPr="005D05B5" w:rsidSect="00556A1C">
      <w:footerReference w:type="even" r:id="rId15"/>
      <w:footerReference w:type="default" r:id="rId16"/>
      <w:pgSz w:w="11900" w:h="16840"/>
      <w:pgMar w:top="1418" w:right="1701" w:bottom="1304" w:left="1701" w:header="708" w:footer="708" w:gutter="0"/>
      <w:pgBorders w:display="notFirstPage" w:offsetFrom="page">
        <w:top w:val="single" w:sz="18" w:space="31" w:color="0F243E" w:themeColor="text2" w:themeShade="80"/>
        <w:left w:val="single" w:sz="18" w:space="31" w:color="0F243E" w:themeColor="text2" w:themeShade="80"/>
        <w:bottom w:val="single" w:sz="18" w:space="31" w:color="0F243E" w:themeColor="text2" w:themeShade="80"/>
        <w:right w:val="single" w:sz="18" w:space="31" w:color="0F243E" w:themeColor="text2" w:themeShade="80"/>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D6FACA" w14:textId="77777777" w:rsidR="007554DB" w:rsidRDefault="007554DB" w:rsidP="00B1506A">
      <w:r>
        <w:separator/>
      </w:r>
    </w:p>
  </w:endnote>
  <w:endnote w:type="continuationSeparator" w:id="0">
    <w:p w14:paraId="0FDFF59B" w14:textId="77777777" w:rsidR="007554DB" w:rsidRDefault="007554DB" w:rsidP="00B150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E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PMingLiU">
    <w:altName w:val="新細明體"/>
    <w:panose1 w:val="00000000000000000000"/>
    <w:charset w:val="88"/>
    <w:family w:val="auto"/>
    <w:notTrueType/>
    <w:pitch w:val="variable"/>
    <w:sig w:usb0="00000001" w:usb1="08080000" w:usb2="00000010" w:usb3="00000000" w:csb0="00100000" w:csb1="00000000"/>
  </w:font>
  <w:font w:name="Noteworthy Light">
    <w:panose1 w:val="02000400000000000000"/>
    <w:charset w:val="00"/>
    <w:family w:val="auto"/>
    <w:pitch w:val="variable"/>
    <w:sig w:usb0="8000006F" w:usb1="08000048" w:usb2="14600000" w:usb3="00000000" w:csb0="0000011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84F450D" w14:textId="77777777" w:rsidR="007554DB" w:rsidRDefault="007554DB" w:rsidP="003E7FE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F3E6902" w14:textId="77777777" w:rsidR="007554DB" w:rsidRDefault="007554D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856BBCA" w14:textId="77777777" w:rsidR="007554DB" w:rsidRDefault="007554DB" w:rsidP="003E7FE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37392">
      <w:rPr>
        <w:rStyle w:val="PageNumber"/>
        <w:noProof/>
      </w:rPr>
      <w:t>13</w:t>
    </w:r>
    <w:r>
      <w:rPr>
        <w:rStyle w:val="PageNumber"/>
      </w:rPr>
      <w:fldChar w:fldCharType="end"/>
    </w:r>
  </w:p>
  <w:p w14:paraId="2321F23C" w14:textId="77777777" w:rsidR="007554DB" w:rsidRDefault="007554D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83B1F8" w14:textId="77777777" w:rsidR="007554DB" w:rsidRDefault="007554DB" w:rsidP="00B1506A">
      <w:r>
        <w:separator/>
      </w:r>
    </w:p>
  </w:footnote>
  <w:footnote w:type="continuationSeparator" w:id="0">
    <w:p w14:paraId="0396BFFD" w14:textId="77777777" w:rsidR="007554DB" w:rsidRDefault="007554DB" w:rsidP="00B1506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EE3024"/>
    <w:multiLevelType w:val="hybridMultilevel"/>
    <w:tmpl w:val="22F8E5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666C0066"/>
    <w:multiLevelType w:val="hybridMultilevel"/>
    <w:tmpl w:val="FA8A3B5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3A72421"/>
    <w:multiLevelType w:val="hybridMultilevel"/>
    <w:tmpl w:val="22F8E5BC"/>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05B5"/>
    <w:rsid w:val="000050B7"/>
    <w:rsid w:val="00010B40"/>
    <w:rsid w:val="0007340E"/>
    <w:rsid w:val="000D6EBB"/>
    <w:rsid w:val="000E3B62"/>
    <w:rsid w:val="000E69A9"/>
    <w:rsid w:val="00137392"/>
    <w:rsid w:val="001970B4"/>
    <w:rsid w:val="001A4CBE"/>
    <w:rsid w:val="001B434C"/>
    <w:rsid w:val="001F6D28"/>
    <w:rsid w:val="0020094D"/>
    <w:rsid w:val="00224117"/>
    <w:rsid w:val="0023206C"/>
    <w:rsid w:val="00244F37"/>
    <w:rsid w:val="002F4007"/>
    <w:rsid w:val="00351076"/>
    <w:rsid w:val="0035120B"/>
    <w:rsid w:val="003517ED"/>
    <w:rsid w:val="003615FE"/>
    <w:rsid w:val="003E7FEE"/>
    <w:rsid w:val="00404D09"/>
    <w:rsid w:val="00413C8C"/>
    <w:rsid w:val="00435C6D"/>
    <w:rsid w:val="004629D9"/>
    <w:rsid w:val="004E11DA"/>
    <w:rsid w:val="00512CD6"/>
    <w:rsid w:val="00556A1C"/>
    <w:rsid w:val="00563FE0"/>
    <w:rsid w:val="00572B3D"/>
    <w:rsid w:val="00577B99"/>
    <w:rsid w:val="005D05B5"/>
    <w:rsid w:val="005F211B"/>
    <w:rsid w:val="005F2513"/>
    <w:rsid w:val="00611D9E"/>
    <w:rsid w:val="00655DD7"/>
    <w:rsid w:val="00673863"/>
    <w:rsid w:val="006765A4"/>
    <w:rsid w:val="006820CA"/>
    <w:rsid w:val="006B7B86"/>
    <w:rsid w:val="00701629"/>
    <w:rsid w:val="00707E37"/>
    <w:rsid w:val="007124AE"/>
    <w:rsid w:val="00743F54"/>
    <w:rsid w:val="007554DB"/>
    <w:rsid w:val="007E57AF"/>
    <w:rsid w:val="007E7A4E"/>
    <w:rsid w:val="008161DA"/>
    <w:rsid w:val="0082616F"/>
    <w:rsid w:val="008A7422"/>
    <w:rsid w:val="00907C2A"/>
    <w:rsid w:val="00935768"/>
    <w:rsid w:val="009561EE"/>
    <w:rsid w:val="0098387C"/>
    <w:rsid w:val="00987F7E"/>
    <w:rsid w:val="00996C2F"/>
    <w:rsid w:val="009F219C"/>
    <w:rsid w:val="00A246C2"/>
    <w:rsid w:val="00A52680"/>
    <w:rsid w:val="00A751C8"/>
    <w:rsid w:val="00A76CEE"/>
    <w:rsid w:val="00AA3A48"/>
    <w:rsid w:val="00AB3BD0"/>
    <w:rsid w:val="00B011E5"/>
    <w:rsid w:val="00B1506A"/>
    <w:rsid w:val="00B435EB"/>
    <w:rsid w:val="00B740B6"/>
    <w:rsid w:val="00BB19F8"/>
    <w:rsid w:val="00C01B0F"/>
    <w:rsid w:val="00C01D51"/>
    <w:rsid w:val="00C12CC4"/>
    <w:rsid w:val="00C1516A"/>
    <w:rsid w:val="00C80824"/>
    <w:rsid w:val="00C962C2"/>
    <w:rsid w:val="00CC0B08"/>
    <w:rsid w:val="00D15356"/>
    <w:rsid w:val="00D90600"/>
    <w:rsid w:val="00DD19F0"/>
    <w:rsid w:val="00DF4C38"/>
    <w:rsid w:val="00E06A16"/>
    <w:rsid w:val="00E20133"/>
    <w:rsid w:val="00EB3225"/>
    <w:rsid w:val="00F57FF8"/>
    <w:rsid w:val="00FE0AF6"/>
    <w:rsid w:val="00FF071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A4DD6A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1506A"/>
    <w:pPr>
      <w:tabs>
        <w:tab w:val="center" w:pos="4320"/>
        <w:tab w:val="right" w:pos="8640"/>
      </w:tabs>
    </w:pPr>
  </w:style>
  <w:style w:type="character" w:customStyle="1" w:styleId="FooterChar">
    <w:name w:val="Footer Char"/>
    <w:basedOn w:val="DefaultParagraphFont"/>
    <w:link w:val="Footer"/>
    <w:uiPriority w:val="99"/>
    <w:rsid w:val="00B1506A"/>
  </w:style>
  <w:style w:type="character" w:styleId="PageNumber">
    <w:name w:val="page number"/>
    <w:basedOn w:val="DefaultParagraphFont"/>
    <w:uiPriority w:val="99"/>
    <w:semiHidden/>
    <w:unhideWhenUsed/>
    <w:rsid w:val="00B1506A"/>
  </w:style>
  <w:style w:type="paragraph" w:styleId="BalloonText">
    <w:name w:val="Balloon Text"/>
    <w:basedOn w:val="Normal"/>
    <w:link w:val="BalloonTextChar"/>
    <w:uiPriority w:val="99"/>
    <w:semiHidden/>
    <w:unhideWhenUsed/>
    <w:rsid w:val="003E7FEE"/>
    <w:rPr>
      <w:rFonts w:ascii="Lucida Grande" w:hAnsi="Lucida Grande"/>
      <w:sz w:val="18"/>
      <w:szCs w:val="18"/>
    </w:rPr>
  </w:style>
  <w:style w:type="character" w:customStyle="1" w:styleId="BalloonTextChar">
    <w:name w:val="Balloon Text Char"/>
    <w:basedOn w:val="DefaultParagraphFont"/>
    <w:link w:val="BalloonText"/>
    <w:uiPriority w:val="99"/>
    <w:semiHidden/>
    <w:rsid w:val="003E7FEE"/>
    <w:rPr>
      <w:rFonts w:ascii="Lucida Grande" w:hAnsi="Lucida Grande"/>
      <w:sz w:val="18"/>
      <w:szCs w:val="18"/>
    </w:rPr>
  </w:style>
  <w:style w:type="paragraph" w:styleId="ListParagraph">
    <w:name w:val="List Paragraph"/>
    <w:basedOn w:val="Normal"/>
    <w:uiPriority w:val="34"/>
    <w:qFormat/>
    <w:rsid w:val="00D15356"/>
    <w:pPr>
      <w:ind w:left="720"/>
      <w:contextualSpacing/>
    </w:pPr>
  </w:style>
  <w:style w:type="table" w:styleId="TableGrid">
    <w:name w:val="Table Grid"/>
    <w:basedOn w:val="TableNormal"/>
    <w:uiPriority w:val="59"/>
    <w:rsid w:val="007554D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1">
    <w:name w:val="Light Grid Accent 1"/>
    <w:basedOn w:val="TableNormal"/>
    <w:uiPriority w:val="62"/>
    <w:rsid w:val="00701629"/>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qFormat/>
    <w:rsid w:val="00C962C2"/>
    <w:rPr>
      <w:rFonts w:ascii="PMingLiU" w:hAnsi="PMingLiU"/>
      <w:sz w:val="22"/>
      <w:szCs w:val="22"/>
      <w:lang w:val="en-US"/>
    </w:rPr>
  </w:style>
  <w:style w:type="character" w:customStyle="1" w:styleId="NoSpacingChar">
    <w:name w:val="No Spacing Char"/>
    <w:basedOn w:val="DefaultParagraphFont"/>
    <w:link w:val="NoSpacing"/>
    <w:rsid w:val="00C962C2"/>
    <w:rPr>
      <w:rFonts w:ascii="PMingLiU" w:hAnsi="PMingLiU"/>
      <w:sz w:val="22"/>
      <w:szCs w:val="22"/>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1506A"/>
    <w:pPr>
      <w:tabs>
        <w:tab w:val="center" w:pos="4320"/>
        <w:tab w:val="right" w:pos="8640"/>
      </w:tabs>
    </w:pPr>
  </w:style>
  <w:style w:type="character" w:customStyle="1" w:styleId="FooterChar">
    <w:name w:val="Footer Char"/>
    <w:basedOn w:val="DefaultParagraphFont"/>
    <w:link w:val="Footer"/>
    <w:uiPriority w:val="99"/>
    <w:rsid w:val="00B1506A"/>
  </w:style>
  <w:style w:type="character" w:styleId="PageNumber">
    <w:name w:val="page number"/>
    <w:basedOn w:val="DefaultParagraphFont"/>
    <w:uiPriority w:val="99"/>
    <w:semiHidden/>
    <w:unhideWhenUsed/>
    <w:rsid w:val="00B1506A"/>
  </w:style>
  <w:style w:type="paragraph" w:styleId="BalloonText">
    <w:name w:val="Balloon Text"/>
    <w:basedOn w:val="Normal"/>
    <w:link w:val="BalloonTextChar"/>
    <w:uiPriority w:val="99"/>
    <w:semiHidden/>
    <w:unhideWhenUsed/>
    <w:rsid w:val="003E7FEE"/>
    <w:rPr>
      <w:rFonts w:ascii="Lucida Grande" w:hAnsi="Lucida Grande"/>
      <w:sz w:val="18"/>
      <w:szCs w:val="18"/>
    </w:rPr>
  </w:style>
  <w:style w:type="character" w:customStyle="1" w:styleId="BalloonTextChar">
    <w:name w:val="Balloon Text Char"/>
    <w:basedOn w:val="DefaultParagraphFont"/>
    <w:link w:val="BalloonText"/>
    <w:uiPriority w:val="99"/>
    <w:semiHidden/>
    <w:rsid w:val="003E7FEE"/>
    <w:rPr>
      <w:rFonts w:ascii="Lucida Grande" w:hAnsi="Lucida Grande"/>
      <w:sz w:val="18"/>
      <w:szCs w:val="18"/>
    </w:rPr>
  </w:style>
  <w:style w:type="paragraph" w:styleId="ListParagraph">
    <w:name w:val="List Paragraph"/>
    <w:basedOn w:val="Normal"/>
    <w:uiPriority w:val="34"/>
    <w:qFormat/>
    <w:rsid w:val="00D15356"/>
    <w:pPr>
      <w:ind w:left="720"/>
      <w:contextualSpacing/>
    </w:pPr>
  </w:style>
  <w:style w:type="table" w:styleId="TableGrid">
    <w:name w:val="Table Grid"/>
    <w:basedOn w:val="TableNormal"/>
    <w:uiPriority w:val="59"/>
    <w:rsid w:val="007554D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Grid-Accent1">
    <w:name w:val="Light Grid Accent 1"/>
    <w:basedOn w:val="TableNormal"/>
    <w:uiPriority w:val="62"/>
    <w:rsid w:val="00701629"/>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qFormat/>
    <w:rsid w:val="00C962C2"/>
    <w:rPr>
      <w:rFonts w:ascii="PMingLiU" w:hAnsi="PMingLiU"/>
      <w:sz w:val="22"/>
      <w:szCs w:val="22"/>
      <w:lang w:val="en-US"/>
    </w:rPr>
  </w:style>
  <w:style w:type="character" w:customStyle="1" w:styleId="NoSpacingChar">
    <w:name w:val="No Spacing Char"/>
    <w:basedOn w:val="DefaultParagraphFont"/>
    <w:link w:val="NoSpacing"/>
    <w:rsid w:val="00C962C2"/>
    <w:rPr>
      <w:rFonts w:ascii="PMingLiU" w:hAnsi="PMingLiU"/>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CC18EAB-784A-2443-B8D4-47CFE510F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2300</Words>
  <Characters>13110</Characters>
  <Application>Microsoft Macintosh Word</Application>
  <DocSecurity>0</DocSecurity>
  <Lines>109</Lines>
  <Paragraphs>30</Paragraphs>
  <ScaleCrop>false</ScaleCrop>
  <Company/>
  <LinksUpToDate>false</LinksUpToDate>
  <CharactersWithSpaces>15380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Researching and Analyzing Data</dc:title>
  <dc:subject/>
  <dc:creator>Ali Ahmad</dc:creator>
  <cp:keywords/>
  <dc:description/>
  <cp:lastModifiedBy>Ali Ahmad</cp:lastModifiedBy>
  <cp:revision>4</cp:revision>
  <cp:lastPrinted>2018-01-12T03:58:00Z</cp:lastPrinted>
  <dcterms:created xsi:type="dcterms:W3CDTF">2018-01-12T03:58:00Z</dcterms:created>
  <dcterms:modified xsi:type="dcterms:W3CDTF">2018-01-12T14:26:00Z</dcterms:modified>
</cp:coreProperties>
</file>