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6A6F0" w14:textId="77777777" w:rsidR="00BE2AAF" w:rsidRPr="005A2463" w:rsidRDefault="00BE2AAF" w:rsidP="00BE2AAF">
      <w:pPr>
        <w:rPr>
          <w:rFonts w:ascii="Arial" w:hAnsi="Arial" w:cs="Arial"/>
          <w:color w:val="000000" w:themeColor="text1"/>
          <w:lang w:val="en-GB"/>
        </w:rPr>
      </w:pPr>
    </w:p>
    <w:p w14:paraId="132F2D44" w14:textId="77777777" w:rsidR="00BE2AAF" w:rsidRPr="00BE2AAF" w:rsidRDefault="00BE2AAF" w:rsidP="00BE2AAF">
      <w:pPr>
        <w:jc w:val="center"/>
        <w:rPr>
          <w:rFonts w:cs="Times New Roman"/>
          <w:b/>
          <w:bCs/>
          <w:color w:val="000000" w:themeColor="text1"/>
          <w:sz w:val="32"/>
          <w:szCs w:val="32"/>
          <w:lang w:val="en-GB"/>
        </w:rPr>
      </w:pPr>
      <w:r w:rsidRPr="00BE2AAF">
        <w:rPr>
          <w:rFonts w:cs="Times New Roman"/>
          <w:b/>
          <w:bCs/>
          <w:noProof/>
          <w:color w:val="000000" w:themeColor="text1"/>
          <w:sz w:val="32"/>
          <w:szCs w:val="32"/>
          <w:lang w:val="en-GB"/>
        </w:rPr>
        <w:drawing>
          <wp:inline distT="0" distB="0" distL="0" distR="0" wp14:anchorId="434C6A56" wp14:editId="65984B38">
            <wp:extent cx="3341763" cy="942549"/>
            <wp:effectExtent l="0" t="0" r="0" b="0"/>
            <wp:docPr id="1810963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63031" name=""/>
                    <pic:cNvPicPr/>
                  </pic:nvPicPr>
                  <pic:blipFill>
                    <a:blip r:embed="rId8"/>
                    <a:stretch>
                      <a:fillRect/>
                    </a:stretch>
                  </pic:blipFill>
                  <pic:spPr>
                    <a:xfrm>
                      <a:off x="0" y="0"/>
                      <a:ext cx="3387814" cy="955538"/>
                    </a:xfrm>
                    <a:prstGeom prst="rect">
                      <a:avLst/>
                    </a:prstGeom>
                  </pic:spPr>
                </pic:pic>
              </a:graphicData>
            </a:graphic>
          </wp:inline>
        </w:drawing>
      </w:r>
    </w:p>
    <w:p w14:paraId="13E848B9" w14:textId="77777777" w:rsidR="00BE2AAF" w:rsidRPr="00BE2AAF" w:rsidRDefault="00BE2AAF" w:rsidP="00BE2AAF">
      <w:pPr>
        <w:jc w:val="center"/>
        <w:rPr>
          <w:rFonts w:cs="Times New Roman"/>
          <w:b/>
          <w:bCs/>
          <w:color w:val="000000" w:themeColor="text1"/>
          <w:sz w:val="32"/>
          <w:szCs w:val="32"/>
          <w:lang w:val="en-GB"/>
        </w:rPr>
      </w:pPr>
    </w:p>
    <w:p w14:paraId="513A8B77" w14:textId="77777777" w:rsidR="00BE2AAF" w:rsidRPr="00BE2AAF" w:rsidRDefault="00BE2AAF" w:rsidP="00BE2AAF">
      <w:pPr>
        <w:rPr>
          <w:rFonts w:cs="Times New Roman"/>
          <w:b/>
          <w:bCs/>
          <w:color w:val="000000" w:themeColor="text1"/>
          <w:sz w:val="32"/>
          <w:szCs w:val="32"/>
          <w:lang w:val="en-GB"/>
        </w:rPr>
      </w:pPr>
    </w:p>
    <w:p w14:paraId="7BFC577C" w14:textId="2EB24FE3" w:rsidR="00BE2AAF" w:rsidRDefault="00BE2AAF" w:rsidP="00BE2AAF">
      <w:pPr>
        <w:jc w:val="center"/>
        <w:rPr>
          <w:rFonts w:cs="Times New Roman"/>
          <w:b/>
          <w:bCs/>
          <w:color w:val="000000" w:themeColor="text1"/>
          <w:sz w:val="32"/>
          <w:szCs w:val="32"/>
        </w:rPr>
      </w:pPr>
      <w:r w:rsidRPr="00BE2AAF">
        <w:rPr>
          <w:rFonts w:cs="Times New Roman"/>
          <w:b/>
          <w:bCs/>
          <w:color w:val="000000" w:themeColor="text1"/>
          <w:sz w:val="32"/>
          <w:szCs w:val="32"/>
        </w:rPr>
        <w:t xml:space="preserve">Student Name: </w:t>
      </w:r>
      <w:r>
        <w:rPr>
          <w:rFonts w:cs="Times New Roman"/>
          <w:b/>
          <w:bCs/>
          <w:color w:val="000000" w:themeColor="text1"/>
          <w:sz w:val="32"/>
          <w:szCs w:val="32"/>
        </w:rPr>
        <w:t xml:space="preserve">Bhavsar </w:t>
      </w:r>
      <w:proofErr w:type="spellStart"/>
      <w:r>
        <w:rPr>
          <w:rFonts w:cs="Times New Roman"/>
          <w:b/>
          <w:bCs/>
          <w:color w:val="000000" w:themeColor="text1"/>
          <w:sz w:val="32"/>
          <w:szCs w:val="32"/>
        </w:rPr>
        <w:t>Bhavinkumar</w:t>
      </w:r>
      <w:proofErr w:type="spellEnd"/>
      <w:r>
        <w:rPr>
          <w:rFonts w:cs="Times New Roman"/>
          <w:b/>
          <w:bCs/>
          <w:color w:val="000000" w:themeColor="text1"/>
          <w:sz w:val="32"/>
          <w:szCs w:val="32"/>
        </w:rPr>
        <w:t xml:space="preserve"> Kiranbhai</w:t>
      </w:r>
    </w:p>
    <w:p w14:paraId="173FE811" w14:textId="0FEBF108" w:rsidR="00BE2AAF" w:rsidRDefault="00BE2AAF" w:rsidP="00BE2AAF">
      <w:pPr>
        <w:jc w:val="center"/>
        <w:rPr>
          <w:rFonts w:cs="Times New Roman"/>
          <w:b/>
          <w:bCs/>
          <w:color w:val="000000" w:themeColor="text1"/>
          <w:sz w:val="32"/>
          <w:szCs w:val="32"/>
        </w:rPr>
      </w:pPr>
      <w:r w:rsidRPr="00BE2AAF">
        <w:rPr>
          <w:rFonts w:cs="Times New Roman"/>
          <w:b/>
          <w:bCs/>
          <w:color w:val="000000" w:themeColor="text1"/>
          <w:sz w:val="32"/>
          <w:szCs w:val="32"/>
        </w:rPr>
        <w:t>Student ID:24</w:t>
      </w:r>
      <w:r>
        <w:rPr>
          <w:rFonts w:cs="Times New Roman"/>
          <w:b/>
          <w:bCs/>
          <w:color w:val="000000" w:themeColor="text1"/>
          <w:sz w:val="32"/>
          <w:szCs w:val="32"/>
        </w:rPr>
        <w:t>28348</w:t>
      </w:r>
    </w:p>
    <w:p w14:paraId="4E053F27" w14:textId="1D7E7449" w:rsidR="00BE2AAF" w:rsidRPr="00BE2AAF" w:rsidRDefault="00BE2AAF" w:rsidP="00BE2AAF">
      <w:pPr>
        <w:jc w:val="center"/>
        <w:rPr>
          <w:rFonts w:cs="Times New Roman"/>
          <w:b/>
          <w:bCs/>
          <w:color w:val="000000" w:themeColor="text1"/>
          <w:sz w:val="32"/>
          <w:szCs w:val="32"/>
          <w:lang w:val="en-GB"/>
        </w:rPr>
      </w:pPr>
      <w:proofErr w:type="spellStart"/>
      <w:r w:rsidRPr="00BE2AAF">
        <w:rPr>
          <w:rFonts w:cs="Times New Roman"/>
          <w:b/>
          <w:bCs/>
          <w:color w:val="000000" w:themeColor="text1"/>
          <w:sz w:val="32"/>
          <w:szCs w:val="32"/>
        </w:rPr>
        <w:t>Programme</w:t>
      </w:r>
      <w:proofErr w:type="spellEnd"/>
      <w:r w:rsidRPr="00BE2AAF">
        <w:rPr>
          <w:rFonts w:cs="Times New Roman"/>
          <w:b/>
          <w:bCs/>
          <w:color w:val="000000" w:themeColor="text1"/>
          <w:sz w:val="32"/>
          <w:szCs w:val="32"/>
        </w:rPr>
        <w:t xml:space="preserve">: </w:t>
      </w:r>
      <w:r w:rsidRPr="00BE2AAF">
        <w:rPr>
          <w:rFonts w:cs="Times New Roman"/>
          <w:b/>
          <w:bCs/>
          <w:color w:val="000000" w:themeColor="text1"/>
          <w:sz w:val="32"/>
          <w:szCs w:val="32"/>
          <w:lang w:val="en-GB"/>
        </w:rPr>
        <w:t>Master of Business Administration</w:t>
      </w:r>
    </w:p>
    <w:p w14:paraId="3A549CBA" w14:textId="06DB66FA" w:rsidR="00BE2AAF" w:rsidRPr="00BE2AAF" w:rsidRDefault="00BE2AAF" w:rsidP="00BE2AAF">
      <w:pPr>
        <w:jc w:val="center"/>
        <w:rPr>
          <w:rFonts w:cs="Times New Roman"/>
          <w:b/>
          <w:bCs/>
          <w:color w:val="000000" w:themeColor="text1"/>
          <w:sz w:val="32"/>
          <w:szCs w:val="32"/>
          <w:lang w:val="en-GB"/>
        </w:rPr>
      </w:pPr>
      <w:r w:rsidRPr="00BE2AAF">
        <w:rPr>
          <w:rFonts w:cs="Times New Roman"/>
          <w:b/>
          <w:bCs/>
          <w:color w:val="000000" w:themeColor="text1"/>
          <w:sz w:val="32"/>
          <w:szCs w:val="32"/>
        </w:rPr>
        <w:t xml:space="preserve">Module: </w:t>
      </w:r>
      <w:r>
        <w:rPr>
          <w:rFonts w:cs="Times New Roman"/>
          <w:b/>
          <w:bCs/>
          <w:color w:val="000000" w:themeColor="text1"/>
          <w:sz w:val="32"/>
          <w:szCs w:val="32"/>
          <w:lang w:val="en-GB"/>
        </w:rPr>
        <w:t>DISSERTATION</w:t>
      </w:r>
    </w:p>
    <w:p w14:paraId="63E9686B" w14:textId="0C57C071" w:rsidR="00BE2AAF" w:rsidRPr="00BE2AAF" w:rsidRDefault="00BE2AAF" w:rsidP="00BE2AAF">
      <w:pPr>
        <w:jc w:val="center"/>
        <w:rPr>
          <w:rFonts w:cs="Times New Roman"/>
          <w:b/>
          <w:bCs/>
          <w:color w:val="000000" w:themeColor="text1"/>
          <w:sz w:val="32"/>
          <w:szCs w:val="32"/>
        </w:rPr>
      </w:pPr>
      <w:r w:rsidRPr="00BE2AAF">
        <w:rPr>
          <w:rFonts w:cs="Times New Roman"/>
          <w:b/>
          <w:bCs/>
          <w:color w:val="000000" w:themeColor="text1"/>
          <w:sz w:val="32"/>
          <w:szCs w:val="32"/>
        </w:rPr>
        <w:t>Module Code: LCMB703</w:t>
      </w:r>
      <w:r>
        <w:rPr>
          <w:rFonts w:cs="Times New Roman"/>
          <w:b/>
          <w:bCs/>
          <w:color w:val="000000" w:themeColor="text1"/>
          <w:sz w:val="32"/>
          <w:szCs w:val="32"/>
        </w:rPr>
        <w:t>5</w:t>
      </w:r>
    </w:p>
    <w:p w14:paraId="1F16B3C0" w14:textId="5225D092" w:rsidR="00FC7B3B" w:rsidRPr="00BE2AAF" w:rsidRDefault="00BE2AAF" w:rsidP="00BE2AAF">
      <w:pPr>
        <w:jc w:val="center"/>
        <w:rPr>
          <w:rFonts w:cs="Times New Roman"/>
          <w:b/>
          <w:bCs/>
          <w:color w:val="000000" w:themeColor="text1"/>
          <w:sz w:val="32"/>
          <w:szCs w:val="32"/>
        </w:rPr>
      </w:pPr>
      <w:r w:rsidRPr="00BE2AAF">
        <w:rPr>
          <w:rFonts w:cs="Times New Roman"/>
          <w:b/>
          <w:bCs/>
          <w:color w:val="000000" w:themeColor="text1"/>
          <w:sz w:val="32"/>
          <w:szCs w:val="32"/>
        </w:rPr>
        <w:t>T</w:t>
      </w:r>
      <w:r>
        <w:rPr>
          <w:rFonts w:cs="Times New Roman"/>
          <w:b/>
          <w:bCs/>
          <w:color w:val="000000" w:themeColor="text1"/>
          <w:sz w:val="32"/>
          <w:szCs w:val="32"/>
        </w:rPr>
        <w:t>ITLE</w:t>
      </w:r>
      <w:r w:rsidRPr="00BE2AAF">
        <w:rPr>
          <w:rFonts w:cs="Times New Roman"/>
          <w:b/>
          <w:bCs/>
          <w:color w:val="000000" w:themeColor="text1"/>
          <w:sz w:val="32"/>
          <w:szCs w:val="32"/>
        </w:rPr>
        <w:t xml:space="preserve">: </w:t>
      </w:r>
      <w:r w:rsidR="004F4212" w:rsidRPr="00BE2AAF">
        <w:rPr>
          <w:rFonts w:cs="Times New Roman"/>
          <w:b/>
          <w:bCs/>
          <w:sz w:val="32"/>
          <w:szCs w:val="32"/>
          <w:lang w:val="en-GB"/>
        </w:rPr>
        <w:t>IMPACT OF DIGITAL MARKETING STRATEGIES ON NIKE’S BRAND ENGAGEMENT IN THE UK MARKET</w:t>
      </w:r>
    </w:p>
    <w:p w14:paraId="312D6C9C" w14:textId="77777777" w:rsidR="00FC7B3B" w:rsidRPr="00BE2AAF" w:rsidRDefault="00FC7B3B">
      <w:pPr>
        <w:spacing w:after="160" w:line="259" w:lineRule="auto"/>
        <w:jc w:val="left"/>
        <w:rPr>
          <w:rFonts w:cs="Times New Roman"/>
          <w:b/>
          <w:bCs/>
          <w:sz w:val="32"/>
          <w:szCs w:val="32"/>
          <w:lang w:val="en-GB"/>
        </w:rPr>
      </w:pPr>
      <w:r w:rsidRPr="00BE2AAF">
        <w:rPr>
          <w:rFonts w:cs="Times New Roman"/>
          <w:b/>
          <w:bCs/>
          <w:sz w:val="32"/>
          <w:szCs w:val="32"/>
          <w:lang w:val="en-GB"/>
        </w:rPr>
        <w:br w:type="page"/>
      </w:r>
    </w:p>
    <w:sdt>
      <w:sdtPr>
        <w:rPr>
          <w:rFonts w:ascii="Times New Roman" w:eastAsiaTheme="minorHAnsi" w:hAnsi="Times New Roman" w:cstheme="minorBidi"/>
          <w:color w:val="auto"/>
          <w:kern w:val="2"/>
          <w:sz w:val="24"/>
          <w:szCs w:val="22"/>
          <w14:ligatures w14:val="standardContextual"/>
        </w:rPr>
        <w:id w:val="852606516"/>
        <w:docPartObj>
          <w:docPartGallery w:val="Table of Contents"/>
          <w:docPartUnique/>
        </w:docPartObj>
      </w:sdtPr>
      <w:sdtEndPr>
        <w:rPr>
          <w:b/>
          <w:bCs/>
          <w:noProof/>
        </w:rPr>
      </w:sdtEndPr>
      <w:sdtContent>
        <w:p w14:paraId="6DFC20E7" w14:textId="6D2AAE2B" w:rsidR="00FC7B3B" w:rsidRPr="00FC7B3B" w:rsidRDefault="00FC7B3B" w:rsidP="00FC7B3B">
          <w:pPr>
            <w:pStyle w:val="TOCHeading"/>
            <w:jc w:val="center"/>
            <w:rPr>
              <w:rFonts w:ascii="Times New Roman" w:hAnsi="Times New Roman" w:cs="Times New Roman"/>
              <w:b/>
              <w:bCs/>
              <w:color w:val="auto"/>
              <w:sz w:val="24"/>
              <w:szCs w:val="24"/>
            </w:rPr>
          </w:pPr>
          <w:r w:rsidRPr="00FC7B3B">
            <w:rPr>
              <w:rFonts w:ascii="Times New Roman" w:hAnsi="Times New Roman" w:cs="Times New Roman"/>
              <w:b/>
              <w:bCs/>
              <w:color w:val="auto"/>
              <w:sz w:val="24"/>
              <w:szCs w:val="24"/>
            </w:rPr>
            <w:t>Table of Contents</w:t>
          </w:r>
        </w:p>
        <w:p w14:paraId="0EBC1265" w14:textId="2926CBBF" w:rsidR="00FC7B3B" w:rsidRDefault="00FC7B3B">
          <w:pPr>
            <w:pStyle w:val="TOC1"/>
            <w:tabs>
              <w:tab w:val="right" w:leader="dot" w:pos="9350"/>
            </w:tabs>
            <w:rPr>
              <w:noProof/>
            </w:rPr>
          </w:pPr>
          <w:r>
            <w:fldChar w:fldCharType="begin"/>
          </w:r>
          <w:r>
            <w:instrText xml:space="preserve"> TOC \o "1-3" \h \z \u </w:instrText>
          </w:r>
          <w:r>
            <w:fldChar w:fldCharType="separate"/>
          </w:r>
          <w:hyperlink w:anchor="_Toc213278816" w:history="1">
            <w:r w:rsidRPr="000E49AE">
              <w:rPr>
                <w:rStyle w:val="Hyperlink"/>
                <w:noProof/>
              </w:rPr>
              <w:t>Introduction</w:t>
            </w:r>
            <w:r>
              <w:rPr>
                <w:noProof/>
                <w:webHidden/>
              </w:rPr>
              <w:tab/>
            </w:r>
            <w:r>
              <w:rPr>
                <w:noProof/>
                <w:webHidden/>
              </w:rPr>
              <w:fldChar w:fldCharType="begin"/>
            </w:r>
            <w:r>
              <w:rPr>
                <w:noProof/>
                <w:webHidden/>
              </w:rPr>
              <w:instrText xml:space="preserve"> PAGEREF _Toc213278816 \h </w:instrText>
            </w:r>
            <w:r>
              <w:rPr>
                <w:noProof/>
                <w:webHidden/>
              </w:rPr>
            </w:r>
            <w:r>
              <w:rPr>
                <w:noProof/>
                <w:webHidden/>
              </w:rPr>
              <w:fldChar w:fldCharType="separate"/>
            </w:r>
            <w:r>
              <w:rPr>
                <w:noProof/>
                <w:webHidden/>
              </w:rPr>
              <w:t>3</w:t>
            </w:r>
            <w:r>
              <w:rPr>
                <w:noProof/>
                <w:webHidden/>
              </w:rPr>
              <w:fldChar w:fldCharType="end"/>
            </w:r>
          </w:hyperlink>
        </w:p>
        <w:p w14:paraId="601A578C" w14:textId="087F659C" w:rsidR="00FC7B3B" w:rsidRDefault="00FC7B3B">
          <w:pPr>
            <w:pStyle w:val="TOC2"/>
            <w:tabs>
              <w:tab w:val="right" w:leader="dot" w:pos="9350"/>
            </w:tabs>
            <w:rPr>
              <w:noProof/>
            </w:rPr>
          </w:pPr>
          <w:hyperlink w:anchor="_Toc213278817" w:history="1">
            <w:r w:rsidRPr="000E49AE">
              <w:rPr>
                <w:rStyle w:val="Hyperlink"/>
                <w:noProof/>
                <w:lang w:val="en-GB"/>
              </w:rPr>
              <w:t>Research background</w:t>
            </w:r>
            <w:r>
              <w:rPr>
                <w:noProof/>
                <w:webHidden/>
              </w:rPr>
              <w:tab/>
            </w:r>
            <w:r>
              <w:rPr>
                <w:noProof/>
                <w:webHidden/>
              </w:rPr>
              <w:fldChar w:fldCharType="begin"/>
            </w:r>
            <w:r>
              <w:rPr>
                <w:noProof/>
                <w:webHidden/>
              </w:rPr>
              <w:instrText xml:space="preserve"> PAGEREF _Toc213278817 \h </w:instrText>
            </w:r>
            <w:r>
              <w:rPr>
                <w:noProof/>
                <w:webHidden/>
              </w:rPr>
            </w:r>
            <w:r>
              <w:rPr>
                <w:noProof/>
                <w:webHidden/>
              </w:rPr>
              <w:fldChar w:fldCharType="separate"/>
            </w:r>
            <w:r>
              <w:rPr>
                <w:noProof/>
                <w:webHidden/>
              </w:rPr>
              <w:t>3</w:t>
            </w:r>
            <w:r>
              <w:rPr>
                <w:noProof/>
                <w:webHidden/>
              </w:rPr>
              <w:fldChar w:fldCharType="end"/>
            </w:r>
          </w:hyperlink>
        </w:p>
        <w:p w14:paraId="6D9D922A" w14:textId="66CE53B3" w:rsidR="00FC7B3B" w:rsidRDefault="00FC7B3B">
          <w:pPr>
            <w:pStyle w:val="TOC2"/>
            <w:tabs>
              <w:tab w:val="right" w:leader="dot" w:pos="9350"/>
            </w:tabs>
            <w:rPr>
              <w:noProof/>
            </w:rPr>
          </w:pPr>
          <w:hyperlink w:anchor="_Toc213278818" w:history="1">
            <w:r w:rsidRPr="000E49AE">
              <w:rPr>
                <w:rStyle w:val="Hyperlink"/>
                <w:noProof/>
                <w:lang w:val="en-GB"/>
              </w:rPr>
              <w:t>Problem statement</w:t>
            </w:r>
            <w:r>
              <w:rPr>
                <w:noProof/>
                <w:webHidden/>
              </w:rPr>
              <w:tab/>
            </w:r>
            <w:r>
              <w:rPr>
                <w:noProof/>
                <w:webHidden/>
              </w:rPr>
              <w:fldChar w:fldCharType="begin"/>
            </w:r>
            <w:r>
              <w:rPr>
                <w:noProof/>
                <w:webHidden/>
              </w:rPr>
              <w:instrText xml:space="preserve"> PAGEREF _Toc213278818 \h </w:instrText>
            </w:r>
            <w:r>
              <w:rPr>
                <w:noProof/>
                <w:webHidden/>
              </w:rPr>
            </w:r>
            <w:r>
              <w:rPr>
                <w:noProof/>
                <w:webHidden/>
              </w:rPr>
              <w:fldChar w:fldCharType="separate"/>
            </w:r>
            <w:r>
              <w:rPr>
                <w:noProof/>
                <w:webHidden/>
              </w:rPr>
              <w:t>5</w:t>
            </w:r>
            <w:r>
              <w:rPr>
                <w:noProof/>
                <w:webHidden/>
              </w:rPr>
              <w:fldChar w:fldCharType="end"/>
            </w:r>
          </w:hyperlink>
        </w:p>
        <w:p w14:paraId="50FD3C35" w14:textId="565FA68F" w:rsidR="00FC7B3B" w:rsidRDefault="00FC7B3B">
          <w:pPr>
            <w:pStyle w:val="TOC2"/>
            <w:tabs>
              <w:tab w:val="right" w:leader="dot" w:pos="9350"/>
            </w:tabs>
            <w:rPr>
              <w:noProof/>
            </w:rPr>
          </w:pPr>
          <w:hyperlink w:anchor="_Toc213278819" w:history="1">
            <w:r w:rsidRPr="000E49AE">
              <w:rPr>
                <w:rStyle w:val="Hyperlink"/>
                <w:noProof/>
                <w:lang w:val="en-GB"/>
              </w:rPr>
              <w:t>Research aim and objectives</w:t>
            </w:r>
            <w:r>
              <w:rPr>
                <w:noProof/>
                <w:webHidden/>
              </w:rPr>
              <w:tab/>
            </w:r>
            <w:r>
              <w:rPr>
                <w:noProof/>
                <w:webHidden/>
              </w:rPr>
              <w:fldChar w:fldCharType="begin"/>
            </w:r>
            <w:r>
              <w:rPr>
                <w:noProof/>
                <w:webHidden/>
              </w:rPr>
              <w:instrText xml:space="preserve"> PAGEREF _Toc213278819 \h </w:instrText>
            </w:r>
            <w:r>
              <w:rPr>
                <w:noProof/>
                <w:webHidden/>
              </w:rPr>
            </w:r>
            <w:r>
              <w:rPr>
                <w:noProof/>
                <w:webHidden/>
              </w:rPr>
              <w:fldChar w:fldCharType="separate"/>
            </w:r>
            <w:r>
              <w:rPr>
                <w:noProof/>
                <w:webHidden/>
              </w:rPr>
              <w:t>5</w:t>
            </w:r>
            <w:r>
              <w:rPr>
                <w:noProof/>
                <w:webHidden/>
              </w:rPr>
              <w:fldChar w:fldCharType="end"/>
            </w:r>
          </w:hyperlink>
        </w:p>
        <w:p w14:paraId="1DFBAD46" w14:textId="5648F29F" w:rsidR="00FC7B3B" w:rsidRDefault="00FC7B3B">
          <w:pPr>
            <w:pStyle w:val="TOC2"/>
            <w:tabs>
              <w:tab w:val="right" w:leader="dot" w:pos="9350"/>
            </w:tabs>
            <w:rPr>
              <w:noProof/>
            </w:rPr>
          </w:pPr>
          <w:hyperlink w:anchor="_Toc213278820" w:history="1">
            <w:r w:rsidRPr="000E49AE">
              <w:rPr>
                <w:rStyle w:val="Hyperlink"/>
                <w:noProof/>
                <w:lang w:val="en-GB"/>
              </w:rPr>
              <w:t>Research objectives</w:t>
            </w:r>
            <w:r>
              <w:rPr>
                <w:noProof/>
                <w:webHidden/>
              </w:rPr>
              <w:tab/>
            </w:r>
            <w:r>
              <w:rPr>
                <w:noProof/>
                <w:webHidden/>
              </w:rPr>
              <w:fldChar w:fldCharType="begin"/>
            </w:r>
            <w:r>
              <w:rPr>
                <w:noProof/>
                <w:webHidden/>
              </w:rPr>
              <w:instrText xml:space="preserve"> PAGEREF _Toc213278820 \h </w:instrText>
            </w:r>
            <w:r>
              <w:rPr>
                <w:noProof/>
                <w:webHidden/>
              </w:rPr>
            </w:r>
            <w:r>
              <w:rPr>
                <w:noProof/>
                <w:webHidden/>
              </w:rPr>
              <w:fldChar w:fldCharType="separate"/>
            </w:r>
            <w:r>
              <w:rPr>
                <w:noProof/>
                <w:webHidden/>
              </w:rPr>
              <w:t>5</w:t>
            </w:r>
            <w:r>
              <w:rPr>
                <w:noProof/>
                <w:webHidden/>
              </w:rPr>
              <w:fldChar w:fldCharType="end"/>
            </w:r>
          </w:hyperlink>
        </w:p>
        <w:p w14:paraId="5B331F1C" w14:textId="13D22111" w:rsidR="00FC7B3B" w:rsidRDefault="00FC7B3B">
          <w:pPr>
            <w:pStyle w:val="TOC2"/>
            <w:tabs>
              <w:tab w:val="right" w:leader="dot" w:pos="9350"/>
            </w:tabs>
            <w:rPr>
              <w:noProof/>
            </w:rPr>
          </w:pPr>
          <w:hyperlink w:anchor="_Toc213278821" w:history="1">
            <w:r w:rsidRPr="000E49AE">
              <w:rPr>
                <w:rStyle w:val="Hyperlink"/>
                <w:noProof/>
                <w:lang w:val="en-GB"/>
              </w:rPr>
              <w:t>Research questions</w:t>
            </w:r>
            <w:r>
              <w:rPr>
                <w:noProof/>
                <w:webHidden/>
              </w:rPr>
              <w:tab/>
            </w:r>
            <w:r>
              <w:rPr>
                <w:noProof/>
                <w:webHidden/>
              </w:rPr>
              <w:fldChar w:fldCharType="begin"/>
            </w:r>
            <w:r>
              <w:rPr>
                <w:noProof/>
                <w:webHidden/>
              </w:rPr>
              <w:instrText xml:space="preserve"> PAGEREF _Toc213278821 \h </w:instrText>
            </w:r>
            <w:r>
              <w:rPr>
                <w:noProof/>
                <w:webHidden/>
              </w:rPr>
            </w:r>
            <w:r>
              <w:rPr>
                <w:noProof/>
                <w:webHidden/>
              </w:rPr>
              <w:fldChar w:fldCharType="separate"/>
            </w:r>
            <w:r>
              <w:rPr>
                <w:noProof/>
                <w:webHidden/>
              </w:rPr>
              <w:t>5</w:t>
            </w:r>
            <w:r>
              <w:rPr>
                <w:noProof/>
                <w:webHidden/>
              </w:rPr>
              <w:fldChar w:fldCharType="end"/>
            </w:r>
          </w:hyperlink>
        </w:p>
        <w:p w14:paraId="533D565A" w14:textId="031AF316" w:rsidR="00FC7B3B" w:rsidRDefault="00FC7B3B">
          <w:pPr>
            <w:pStyle w:val="TOC1"/>
            <w:tabs>
              <w:tab w:val="right" w:leader="dot" w:pos="9350"/>
            </w:tabs>
            <w:rPr>
              <w:noProof/>
            </w:rPr>
          </w:pPr>
          <w:hyperlink w:anchor="_Toc213278822" w:history="1">
            <w:r w:rsidRPr="000E49AE">
              <w:rPr>
                <w:rStyle w:val="Hyperlink"/>
                <w:noProof/>
              </w:rPr>
              <w:t>Literature review</w:t>
            </w:r>
            <w:r>
              <w:rPr>
                <w:noProof/>
                <w:webHidden/>
              </w:rPr>
              <w:tab/>
            </w:r>
            <w:r>
              <w:rPr>
                <w:noProof/>
                <w:webHidden/>
              </w:rPr>
              <w:fldChar w:fldCharType="begin"/>
            </w:r>
            <w:r>
              <w:rPr>
                <w:noProof/>
                <w:webHidden/>
              </w:rPr>
              <w:instrText xml:space="preserve"> PAGEREF _Toc213278822 \h </w:instrText>
            </w:r>
            <w:r>
              <w:rPr>
                <w:noProof/>
                <w:webHidden/>
              </w:rPr>
            </w:r>
            <w:r>
              <w:rPr>
                <w:noProof/>
                <w:webHidden/>
              </w:rPr>
              <w:fldChar w:fldCharType="separate"/>
            </w:r>
            <w:r>
              <w:rPr>
                <w:noProof/>
                <w:webHidden/>
              </w:rPr>
              <w:t>6</w:t>
            </w:r>
            <w:r>
              <w:rPr>
                <w:noProof/>
                <w:webHidden/>
              </w:rPr>
              <w:fldChar w:fldCharType="end"/>
            </w:r>
          </w:hyperlink>
        </w:p>
        <w:p w14:paraId="7326AB16" w14:textId="73B12BBF" w:rsidR="00FC7B3B" w:rsidRDefault="00FC7B3B">
          <w:pPr>
            <w:pStyle w:val="TOC2"/>
            <w:tabs>
              <w:tab w:val="right" w:leader="dot" w:pos="9350"/>
            </w:tabs>
            <w:rPr>
              <w:noProof/>
            </w:rPr>
          </w:pPr>
          <w:hyperlink w:anchor="_Toc213278823" w:history="1">
            <w:r w:rsidRPr="000E49AE">
              <w:rPr>
                <w:rStyle w:val="Hyperlink"/>
                <w:noProof/>
                <w:lang w:val="en-GB"/>
              </w:rPr>
              <w:t>1. Online Marketing and Customer Engagement</w:t>
            </w:r>
            <w:r>
              <w:rPr>
                <w:noProof/>
                <w:webHidden/>
              </w:rPr>
              <w:tab/>
            </w:r>
            <w:r>
              <w:rPr>
                <w:noProof/>
                <w:webHidden/>
              </w:rPr>
              <w:fldChar w:fldCharType="begin"/>
            </w:r>
            <w:r>
              <w:rPr>
                <w:noProof/>
                <w:webHidden/>
              </w:rPr>
              <w:instrText xml:space="preserve"> PAGEREF _Toc213278823 \h </w:instrText>
            </w:r>
            <w:r>
              <w:rPr>
                <w:noProof/>
                <w:webHidden/>
              </w:rPr>
            </w:r>
            <w:r>
              <w:rPr>
                <w:noProof/>
                <w:webHidden/>
              </w:rPr>
              <w:fldChar w:fldCharType="separate"/>
            </w:r>
            <w:r>
              <w:rPr>
                <w:noProof/>
                <w:webHidden/>
              </w:rPr>
              <w:t>6</w:t>
            </w:r>
            <w:r>
              <w:rPr>
                <w:noProof/>
                <w:webHidden/>
              </w:rPr>
              <w:fldChar w:fldCharType="end"/>
            </w:r>
          </w:hyperlink>
        </w:p>
        <w:p w14:paraId="2D7E5684" w14:textId="5CF86C92" w:rsidR="00FC7B3B" w:rsidRDefault="00FC7B3B">
          <w:pPr>
            <w:pStyle w:val="TOC2"/>
            <w:tabs>
              <w:tab w:val="right" w:leader="dot" w:pos="9350"/>
            </w:tabs>
            <w:rPr>
              <w:noProof/>
            </w:rPr>
          </w:pPr>
          <w:hyperlink w:anchor="_Toc213278824" w:history="1">
            <w:r w:rsidRPr="000E49AE">
              <w:rPr>
                <w:rStyle w:val="Hyperlink"/>
                <w:noProof/>
                <w:lang w:val="en-GB"/>
              </w:rPr>
              <w:t>2. Influencer Marketing and Social Media</w:t>
            </w:r>
            <w:r>
              <w:rPr>
                <w:noProof/>
                <w:webHidden/>
              </w:rPr>
              <w:tab/>
            </w:r>
            <w:r>
              <w:rPr>
                <w:noProof/>
                <w:webHidden/>
              </w:rPr>
              <w:fldChar w:fldCharType="begin"/>
            </w:r>
            <w:r>
              <w:rPr>
                <w:noProof/>
                <w:webHidden/>
              </w:rPr>
              <w:instrText xml:space="preserve"> PAGEREF _Toc213278824 \h </w:instrText>
            </w:r>
            <w:r>
              <w:rPr>
                <w:noProof/>
                <w:webHidden/>
              </w:rPr>
            </w:r>
            <w:r>
              <w:rPr>
                <w:noProof/>
                <w:webHidden/>
              </w:rPr>
              <w:fldChar w:fldCharType="separate"/>
            </w:r>
            <w:r>
              <w:rPr>
                <w:noProof/>
                <w:webHidden/>
              </w:rPr>
              <w:t>6</w:t>
            </w:r>
            <w:r>
              <w:rPr>
                <w:noProof/>
                <w:webHidden/>
              </w:rPr>
              <w:fldChar w:fldCharType="end"/>
            </w:r>
          </w:hyperlink>
        </w:p>
        <w:p w14:paraId="62C9D29A" w14:textId="1CDFBCFE" w:rsidR="00FC7B3B" w:rsidRDefault="00FC7B3B">
          <w:pPr>
            <w:pStyle w:val="TOC2"/>
            <w:tabs>
              <w:tab w:val="right" w:leader="dot" w:pos="9350"/>
            </w:tabs>
            <w:rPr>
              <w:noProof/>
            </w:rPr>
          </w:pPr>
          <w:hyperlink w:anchor="_Toc213278825" w:history="1">
            <w:r w:rsidRPr="000E49AE">
              <w:rPr>
                <w:rStyle w:val="Hyperlink"/>
                <w:noProof/>
                <w:lang w:val="en-GB"/>
              </w:rPr>
              <w:t>3. Digital Transformation and Customer Engagement Theory.</w:t>
            </w:r>
            <w:r>
              <w:rPr>
                <w:noProof/>
                <w:webHidden/>
              </w:rPr>
              <w:tab/>
            </w:r>
            <w:r>
              <w:rPr>
                <w:noProof/>
                <w:webHidden/>
              </w:rPr>
              <w:fldChar w:fldCharType="begin"/>
            </w:r>
            <w:r>
              <w:rPr>
                <w:noProof/>
                <w:webHidden/>
              </w:rPr>
              <w:instrText xml:space="preserve"> PAGEREF _Toc213278825 \h </w:instrText>
            </w:r>
            <w:r>
              <w:rPr>
                <w:noProof/>
                <w:webHidden/>
              </w:rPr>
            </w:r>
            <w:r>
              <w:rPr>
                <w:noProof/>
                <w:webHidden/>
              </w:rPr>
              <w:fldChar w:fldCharType="separate"/>
            </w:r>
            <w:r>
              <w:rPr>
                <w:noProof/>
                <w:webHidden/>
              </w:rPr>
              <w:t>8</w:t>
            </w:r>
            <w:r>
              <w:rPr>
                <w:noProof/>
                <w:webHidden/>
              </w:rPr>
              <w:fldChar w:fldCharType="end"/>
            </w:r>
          </w:hyperlink>
        </w:p>
        <w:p w14:paraId="73A1572D" w14:textId="27589881" w:rsidR="00FC7B3B" w:rsidRDefault="00FC7B3B">
          <w:pPr>
            <w:pStyle w:val="TOC1"/>
            <w:tabs>
              <w:tab w:val="right" w:leader="dot" w:pos="9350"/>
            </w:tabs>
            <w:rPr>
              <w:noProof/>
            </w:rPr>
          </w:pPr>
          <w:hyperlink w:anchor="_Toc213278826" w:history="1">
            <w:r w:rsidRPr="000E49AE">
              <w:rPr>
                <w:rStyle w:val="Hyperlink"/>
                <w:noProof/>
              </w:rPr>
              <w:t>Methodology</w:t>
            </w:r>
            <w:r>
              <w:rPr>
                <w:noProof/>
                <w:webHidden/>
              </w:rPr>
              <w:tab/>
            </w:r>
            <w:r>
              <w:rPr>
                <w:noProof/>
                <w:webHidden/>
              </w:rPr>
              <w:fldChar w:fldCharType="begin"/>
            </w:r>
            <w:r>
              <w:rPr>
                <w:noProof/>
                <w:webHidden/>
              </w:rPr>
              <w:instrText xml:space="preserve"> PAGEREF _Toc213278826 \h </w:instrText>
            </w:r>
            <w:r>
              <w:rPr>
                <w:noProof/>
                <w:webHidden/>
              </w:rPr>
            </w:r>
            <w:r>
              <w:rPr>
                <w:noProof/>
                <w:webHidden/>
              </w:rPr>
              <w:fldChar w:fldCharType="separate"/>
            </w:r>
            <w:r>
              <w:rPr>
                <w:noProof/>
                <w:webHidden/>
              </w:rPr>
              <w:t>8</w:t>
            </w:r>
            <w:r>
              <w:rPr>
                <w:noProof/>
                <w:webHidden/>
              </w:rPr>
              <w:fldChar w:fldCharType="end"/>
            </w:r>
          </w:hyperlink>
        </w:p>
        <w:p w14:paraId="0F9A5582" w14:textId="6EB6789E" w:rsidR="00FC7B3B" w:rsidRDefault="00FC7B3B">
          <w:pPr>
            <w:pStyle w:val="TOC2"/>
            <w:tabs>
              <w:tab w:val="right" w:leader="dot" w:pos="9350"/>
            </w:tabs>
            <w:rPr>
              <w:noProof/>
            </w:rPr>
          </w:pPr>
          <w:hyperlink w:anchor="_Toc213278827" w:history="1">
            <w:r w:rsidRPr="000E49AE">
              <w:rPr>
                <w:rStyle w:val="Hyperlink"/>
                <w:noProof/>
                <w:lang w:val="en-GB"/>
              </w:rPr>
              <w:t>Research philosophy, approach and design</w:t>
            </w:r>
            <w:r>
              <w:rPr>
                <w:noProof/>
                <w:webHidden/>
              </w:rPr>
              <w:tab/>
            </w:r>
            <w:r>
              <w:rPr>
                <w:noProof/>
                <w:webHidden/>
              </w:rPr>
              <w:fldChar w:fldCharType="begin"/>
            </w:r>
            <w:r>
              <w:rPr>
                <w:noProof/>
                <w:webHidden/>
              </w:rPr>
              <w:instrText xml:space="preserve"> PAGEREF _Toc213278827 \h </w:instrText>
            </w:r>
            <w:r>
              <w:rPr>
                <w:noProof/>
                <w:webHidden/>
              </w:rPr>
            </w:r>
            <w:r>
              <w:rPr>
                <w:noProof/>
                <w:webHidden/>
              </w:rPr>
              <w:fldChar w:fldCharType="separate"/>
            </w:r>
            <w:r>
              <w:rPr>
                <w:noProof/>
                <w:webHidden/>
              </w:rPr>
              <w:t>8</w:t>
            </w:r>
            <w:r>
              <w:rPr>
                <w:noProof/>
                <w:webHidden/>
              </w:rPr>
              <w:fldChar w:fldCharType="end"/>
            </w:r>
          </w:hyperlink>
        </w:p>
        <w:p w14:paraId="2ECF0EF4" w14:textId="10666BB8" w:rsidR="00FC7B3B" w:rsidRDefault="00FC7B3B">
          <w:pPr>
            <w:pStyle w:val="TOC2"/>
            <w:tabs>
              <w:tab w:val="right" w:leader="dot" w:pos="9350"/>
            </w:tabs>
            <w:rPr>
              <w:noProof/>
            </w:rPr>
          </w:pPr>
          <w:hyperlink w:anchor="_Toc213278828" w:history="1">
            <w:r w:rsidRPr="000E49AE">
              <w:rPr>
                <w:rStyle w:val="Hyperlink"/>
                <w:noProof/>
                <w:lang w:val="en-GB"/>
              </w:rPr>
              <w:t>Data selection and analysis technique</w:t>
            </w:r>
            <w:r>
              <w:rPr>
                <w:noProof/>
                <w:webHidden/>
              </w:rPr>
              <w:tab/>
            </w:r>
            <w:r>
              <w:rPr>
                <w:noProof/>
                <w:webHidden/>
              </w:rPr>
              <w:fldChar w:fldCharType="begin"/>
            </w:r>
            <w:r>
              <w:rPr>
                <w:noProof/>
                <w:webHidden/>
              </w:rPr>
              <w:instrText xml:space="preserve"> PAGEREF _Toc213278828 \h </w:instrText>
            </w:r>
            <w:r>
              <w:rPr>
                <w:noProof/>
                <w:webHidden/>
              </w:rPr>
            </w:r>
            <w:r>
              <w:rPr>
                <w:noProof/>
                <w:webHidden/>
              </w:rPr>
              <w:fldChar w:fldCharType="separate"/>
            </w:r>
            <w:r>
              <w:rPr>
                <w:noProof/>
                <w:webHidden/>
              </w:rPr>
              <w:t>9</w:t>
            </w:r>
            <w:r>
              <w:rPr>
                <w:noProof/>
                <w:webHidden/>
              </w:rPr>
              <w:fldChar w:fldCharType="end"/>
            </w:r>
          </w:hyperlink>
        </w:p>
        <w:p w14:paraId="587D7F5B" w14:textId="46C0DE5D" w:rsidR="00FC7B3B" w:rsidRDefault="00FC7B3B">
          <w:pPr>
            <w:pStyle w:val="TOC2"/>
            <w:tabs>
              <w:tab w:val="right" w:leader="dot" w:pos="9350"/>
            </w:tabs>
            <w:rPr>
              <w:noProof/>
            </w:rPr>
          </w:pPr>
          <w:hyperlink w:anchor="_Toc213278829" w:history="1">
            <w:r w:rsidRPr="000E49AE">
              <w:rPr>
                <w:rStyle w:val="Hyperlink"/>
                <w:noProof/>
                <w:lang w:val="en-GB"/>
              </w:rPr>
              <w:t>Ethical considerations</w:t>
            </w:r>
            <w:r>
              <w:rPr>
                <w:noProof/>
                <w:webHidden/>
              </w:rPr>
              <w:tab/>
            </w:r>
            <w:r>
              <w:rPr>
                <w:noProof/>
                <w:webHidden/>
              </w:rPr>
              <w:fldChar w:fldCharType="begin"/>
            </w:r>
            <w:r>
              <w:rPr>
                <w:noProof/>
                <w:webHidden/>
              </w:rPr>
              <w:instrText xml:space="preserve"> PAGEREF _Toc213278829 \h </w:instrText>
            </w:r>
            <w:r>
              <w:rPr>
                <w:noProof/>
                <w:webHidden/>
              </w:rPr>
            </w:r>
            <w:r>
              <w:rPr>
                <w:noProof/>
                <w:webHidden/>
              </w:rPr>
              <w:fldChar w:fldCharType="separate"/>
            </w:r>
            <w:r>
              <w:rPr>
                <w:noProof/>
                <w:webHidden/>
              </w:rPr>
              <w:t>10</w:t>
            </w:r>
            <w:r>
              <w:rPr>
                <w:noProof/>
                <w:webHidden/>
              </w:rPr>
              <w:fldChar w:fldCharType="end"/>
            </w:r>
          </w:hyperlink>
        </w:p>
        <w:p w14:paraId="618BA24B" w14:textId="02A52C4F" w:rsidR="00FC7B3B" w:rsidRDefault="00FC7B3B">
          <w:pPr>
            <w:pStyle w:val="TOC1"/>
            <w:tabs>
              <w:tab w:val="right" w:leader="dot" w:pos="9350"/>
            </w:tabs>
            <w:rPr>
              <w:noProof/>
            </w:rPr>
          </w:pPr>
          <w:hyperlink w:anchor="_Toc213278830" w:history="1">
            <w:r w:rsidRPr="000E49AE">
              <w:rPr>
                <w:rStyle w:val="Hyperlink"/>
                <w:noProof/>
              </w:rPr>
              <w:t>Expected findings</w:t>
            </w:r>
            <w:r>
              <w:rPr>
                <w:noProof/>
                <w:webHidden/>
              </w:rPr>
              <w:tab/>
            </w:r>
            <w:r>
              <w:rPr>
                <w:noProof/>
                <w:webHidden/>
              </w:rPr>
              <w:fldChar w:fldCharType="begin"/>
            </w:r>
            <w:r>
              <w:rPr>
                <w:noProof/>
                <w:webHidden/>
              </w:rPr>
              <w:instrText xml:space="preserve"> PAGEREF _Toc213278830 \h </w:instrText>
            </w:r>
            <w:r>
              <w:rPr>
                <w:noProof/>
                <w:webHidden/>
              </w:rPr>
            </w:r>
            <w:r>
              <w:rPr>
                <w:noProof/>
                <w:webHidden/>
              </w:rPr>
              <w:fldChar w:fldCharType="separate"/>
            </w:r>
            <w:r>
              <w:rPr>
                <w:noProof/>
                <w:webHidden/>
              </w:rPr>
              <w:t>10</w:t>
            </w:r>
            <w:r>
              <w:rPr>
                <w:noProof/>
                <w:webHidden/>
              </w:rPr>
              <w:fldChar w:fldCharType="end"/>
            </w:r>
          </w:hyperlink>
        </w:p>
        <w:p w14:paraId="44DE0817" w14:textId="6E831697" w:rsidR="00FC7B3B" w:rsidRDefault="00FC7B3B">
          <w:pPr>
            <w:pStyle w:val="TOC1"/>
            <w:tabs>
              <w:tab w:val="right" w:leader="dot" w:pos="9350"/>
            </w:tabs>
            <w:rPr>
              <w:noProof/>
            </w:rPr>
          </w:pPr>
          <w:hyperlink w:anchor="_Toc213278831" w:history="1">
            <w:r w:rsidRPr="000E49AE">
              <w:rPr>
                <w:rStyle w:val="Hyperlink"/>
                <w:noProof/>
              </w:rPr>
              <w:t>Limitations</w:t>
            </w:r>
            <w:r>
              <w:rPr>
                <w:noProof/>
                <w:webHidden/>
              </w:rPr>
              <w:tab/>
            </w:r>
            <w:r>
              <w:rPr>
                <w:noProof/>
                <w:webHidden/>
              </w:rPr>
              <w:fldChar w:fldCharType="begin"/>
            </w:r>
            <w:r>
              <w:rPr>
                <w:noProof/>
                <w:webHidden/>
              </w:rPr>
              <w:instrText xml:space="preserve"> PAGEREF _Toc213278831 \h </w:instrText>
            </w:r>
            <w:r>
              <w:rPr>
                <w:noProof/>
                <w:webHidden/>
              </w:rPr>
            </w:r>
            <w:r>
              <w:rPr>
                <w:noProof/>
                <w:webHidden/>
              </w:rPr>
              <w:fldChar w:fldCharType="separate"/>
            </w:r>
            <w:r>
              <w:rPr>
                <w:noProof/>
                <w:webHidden/>
              </w:rPr>
              <w:t>11</w:t>
            </w:r>
            <w:r>
              <w:rPr>
                <w:noProof/>
                <w:webHidden/>
              </w:rPr>
              <w:fldChar w:fldCharType="end"/>
            </w:r>
          </w:hyperlink>
        </w:p>
        <w:p w14:paraId="14E922F7" w14:textId="370DF467" w:rsidR="00FC7B3B" w:rsidRDefault="00FC7B3B">
          <w:pPr>
            <w:pStyle w:val="TOC1"/>
            <w:tabs>
              <w:tab w:val="right" w:leader="dot" w:pos="9350"/>
            </w:tabs>
            <w:rPr>
              <w:noProof/>
            </w:rPr>
          </w:pPr>
          <w:hyperlink w:anchor="_Toc213278832" w:history="1">
            <w:r w:rsidRPr="000E49AE">
              <w:rPr>
                <w:rStyle w:val="Hyperlink"/>
                <w:noProof/>
              </w:rPr>
              <w:t>Timeframe</w:t>
            </w:r>
            <w:r>
              <w:rPr>
                <w:noProof/>
                <w:webHidden/>
              </w:rPr>
              <w:tab/>
            </w:r>
            <w:r>
              <w:rPr>
                <w:noProof/>
                <w:webHidden/>
              </w:rPr>
              <w:fldChar w:fldCharType="begin"/>
            </w:r>
            <w:r>
              <w:rPr>
                <w:noProof/>
                <w:webHidden/>
              </w:rPr>
              <w:instrText xml:space="preserve"> PAGEREF _Toc213278832 \h </w:instrText>
            </w:r>
            <w:r>
              <w:rPr>
                <w:noProof/>
                <w:webHidden/>
              </w:rPr>
            </w:r>
            <w:r>
              <w:rPr>
                <w:noProof/>
                <w:webHidden/>
              </w:rPr>
              <w:fldChar w:fldCharType="separate"/>
            </w:r>
            <w:r>
              <w:rPr>
                <w:noProof/>
                <w:webHidden/>
              </w:rPr>
              <w:t>11</w:t>
            </w:r>
            <w:r>
              <w:rPr>
                <w:noProof/>
                <w:webHidden/>
              </w:rPr>
              <w:fldChar w:fldCharType="end"/>
            </w:r>
          </w:hyperlink>
        </w:p>
        <w:p w14:paraId="4EEF1195" w14:textId="372F9279" w:rsidR="00FC7B3B" w:rsidRDefault="00FC7B3B">
          <w:pPr>
            <w:pStyle w:val="TOC1"/>
            <w:tabs>
              <w:tab w:val="right" w:leader="dot" w:pos="9350"/>
            </w:tabs>
            <w:rPr>
              <w:noProof/>
            </w:rPr>
          </w:pPr>
          <w:hyperlink w:anchor="_Toc213278833" w:history="1">
            <w:r w:rsidRPr="000E49AE">
              <w:rPr>
                <w:rStyle w:val="Hyperlink"/>
                <w:noProof/>
              </w:rPr>
              <w:t>Conclusion</w:t>
            </w:r>
            <w:r>
              <w:rPr>
                <w:noProof/>
                <w:webHidden/>
              </w:rPr>
              <w:tab/>
            </w:r>
            <w:r>
              <w:rPr>
                <w:noProof/>
                <w:webHidden/>
              </w:rPr>
              <w:fldChar w:fldCharType="begin"/>
            </w:r>
            <w:r>
              <w:rPr>
                <w:noProof/>
                <w:webHidden/>
              </w:rPr>
              <w:instrText xml:space="preserve"> PAGEREF _Toc213278833 \h </w:instrText>
            </w:r>
            <w:r>
              <w:rPr>
                <w:noProof/>
                <w:webHidden/>
              </w:rPr>
            </w:r>
            <w:r>
              <w:rPr>
                <w:noProof/>
                <w:webHidden/>
              </w:rPr>
              <w:fldChar w:fldCharType="separate"/>
            </w:r>
            <w:r>
              <w:rPr>
                <w:noProof/>
                <w:webHidden/>
              </w:rPr>
              <w:t>11</w:t>
            </w:r>
            <w:r>
              <w:rPr>
                <w:noProof/>
                <w:webHidden/>
              </w:rPr>
              <w:fldChar w:fldCharType="end"/>
            </w:r>
          </w:hyperlink>
        </w:p>
        <w:p w14:paraId="44824F47" w14:textId="6E59A5B8" w:rsidR="00FC7B3B" w:rsidRDefault="00FC7B3B">
          <w:pPr>
            <w:pStyle w:val="TOC1"/>
            <w:tabs>
              <w:tab w:val="right" w:leader="dot" w:pos="9350"/>
            </w:tabs>
            <w:rPr>
              <w:noProof/>
            </w:rPr>
          </w:pPr>
          <w:hyperlink w:anchor="_Toc213278834" w:history="1">
            <w:r w:rsidRPr="000E49AE">
              <w:rPr>
                <w:rStyle w:val="Hyperlink"/>
                <w:noProof/>
              </w:rPr>
              <w:t>References</w:t>
            </w:r>
            <w:r>
              <w:rPr>
                <w:noProof/>
                <w:webHidden/>
              </w:rPr>
              <w:tab/>
            </w:r>
            <w:r>
              <w:rPr>
                <w:noProof/>
                <w:webHidden/>
              </w:rPr>
              <w:fldChar w:fldCharType="begin"/>
            </w:r>
            <w:r>
              <w:rPr>
                <w:noProof/>
                <w:webHidden/>
              </w:rPr>
              <w:instrText xml:space="preserve"> PAGEREF _Toc213278834 \h </w:instrText>
            </w:r>
            <w:r>
              <w:rPr>
                <w:noProof/>
                <w:webHidden/>
              </w:rPr>
            </w:r>
            <w:r>
              <w:rPr>
                <w:noProof/>
                <w:webHidden/>
              </w:rPr>
              <w:fldChar w:fldCharType="separate"/>
            </w:r>
            <w:r>
              <w:rPr>
                <w:noProof/>
                <w:webHidden/>
              </w:rPr>
              <w:t>12</w:t>
            </w:r>
            <w:r>
              <w:rPr>
                <w:noProof/>
                <w:webHidden/>
              </w:rPr>
              <w:fldChar w:fldCharType="end"/>
            </w:r>
          </w:hyperlink>
        </w:p>
        <w:p w14:paraId="7C872B76" w14:textId="00378660" w:rsidR="00FC7B3B" w:rsidRDefault="00FC7B3B">
          <w:r>
            <w:rPr>
              <w:b/>
              <w:bCs/>
              <w:noProof/>
            </w:rPr>
            <w:fldChar w:fldCharType="end"/>
          </w:r>
        </w:p>
      </w:sdtContent>
    </w:sdt>
    <w:p w14:paraId="4FA17204" w14:textId="77777777" w:rsidR="00C60FAA" w:rsidRPr="009A236D" w:rsidRDefault="00C60FAA" w:rsidP="00C60FAA">
      <w:pPr>
        <w:jc w:val="center"/>
        <w:rPr>
          <w:rFonts w:cs="Times New Roman"/>
          <w:b/>
          <w:bCs/>
          <w:sz w:val="32"/>
          <w:szCs w:val="32"/>
          <w:lang w:val="en-GB"/>
        </w:rPr>
      </w:pPr>
    </w:p>
    <w:p w14:paraId="5D44E3B1" w14:textId="77777777" w:rsidR="00C60FAA" w:rsidRPr="009A236D" w:rsidRDefault="00C60FAA" w:rsidP="00C60FAA">
      <w:pPr>
        <w:rPr>
          <w:rFonts w:cs="Times New Roman"/>
          <w:b/>
          <w:bCs/>
          <w:sz w:val="32"/>
          <w:szCs w:val="32"/>
          <w:lang w:val="en-GB"/>
        </w:rPr>
      </w:pPr>
      <w:r w:rsidRPr="009A236D">
        <w:rPr>
          <w:rFonts w:cs="Times New Roman"/>
          <w:b/>
          <w:bCs/>
          <w:sz w:val="32"/>
          <w:szCs w:val="32"/>
          <w:lang w:val="en-GB"/>
        </w:rPr>
        <w:br w:type="page"/>
      </w:r>
    </w:p>
    <w:p w14:paraId="5BDB35A1" w14:textId="77777777" w:rsidR="00C60FAA" w:rsidRPr="009A236D" w:rsidRDefault="00C60FAA" w:rsidP="00FC7B3B">
      <w:pPr>
        <w:pStyle w:val="Heading1"/>
      </w:pPr>
      <w:bookmarkStart w:id="0" w:name="_Toc213278816"/>
      <w:r w:rsidRPr="009A236D">
        <w:lastRenderedPageBreak/>
        <w:t>Introduction</w:t>
      </w:r>
      <w:bookmarkEnd w:id="0"/>
    </w:p>
    <w:p w14:paraId="450EDD23" w14:textId="1012B251" w:rsidR="00CA4E54" w:rsidRDefault="00CA4E54" w:rsidP="00FC7B3B">
      <w:pPr>
        <w:pStyle w:val="Heading2"/>
        <w:rPr>
          <w:lang w:val="en-GB"/>
        </w:rPr>
      </w:pPr>
      <w:bookmarkStart w:id="1" w:name="_Toc213278817"/>
      <w:r w:rsidRPr="009A236D">
        <w:rPr>
          <w:lang w:val="en-GB"/>
        </w:rPr>
        <w:t>Research background</w:t>
      </w:r>
      <w:bookmarkEnd w:id="1"/>
    </w:p>
    <w:p w14:paraId="304310AD" w14:textId="77777777" w:rsidR="00FF2CCA" w:rsidRDefault="00FF2CCA" w:rsidP="00FF2CCA">
      <w:pPr>
        <w:rPr>
          <w:szCs w:val="24"/>
          <w:lang w:val="en-GB"/>
        </w:rPr>
      </w:pPr>
      <w:r w:rsidRPr="00FF2CCA">
        <w:rPr>
          <w:szCs w:val="24"/>
          <w:lang w:val="en-GB"/>
        </w:rPr>
        <w:t>The dynamics between the global brands and consumers have been changed in digital marketing both in consumer building trust and the brand sustaining the interaction. With Nike, one of the most recognizable brands of sportswear in the world, the digital platforms will play a crucial role in contributing to the expansion of brand recognition and customer loyalty of the brand in the UK market. The fact that Nike has excelled in its desire to integrate elements of storytelling and data-driven marketing has placed it as one of the pioneers as far as customer engagement is concerned (Li and Chen, 2023). The sportsmen, lifestyle celebrities, and digital influencer partnerships can assist it to access both the sports fans and the lifestyle fans. Nike creates an emotional connection between them and products, which extends the product advertising, through the online platform such as Instagram, Tik Tok, and YouTube. This paper discusses the impacts of the Nike digital marketing activity on brand relationships within the UK market, either the manner in which the organization uses digital platform, influencer marketing and customer data to bolster brand relationships and sustain competitive advantage.</w:t>
      </w:r>
    </w:p>
    <w:p w14:paraId="0F684921" w14:textId="7DDCA88B" w:rsidR="00EE2A5F" w:rsidRPr="00EE2A5F" w:rsidRDefault="00EE2A5F" w:rsidP="00FF2CCA">
      <w:pPr>
        <w:rPr>
          <w:rFonts w:cs="Times New Roman"/>
          <w:szCs w:val="24"/>
          <w:lang w:val="en-IN"/>
        </w:rPr>
      </w:pPr>
      <w:r>
        <w:rPr>
          <w:rFonts w:cs="Times New Roman"/>
          <w:szCs w:val="24"/>
          <w:lang w:val="en-IN"/>
        </w:rPr>
        <w:t xml:space="preserve">Digital marketing strategy of Nike helps to boost the brand engagement within the UK market. </w:t>
      </w:r>
      <w:r w:rsidRPr="00576A63">
        <w:rPr>
          <w:rFonts w:cs="Times New Roman"/>
          <w:szCs w:val="24"/>
          <w:lang w:val="en-IN"/>
        </w:rPr>
        <w:t>Nike's collaborations with athletes and celebrities have always been closely tied to its digital marketing strategy</w:t>
      </w:r>
      <w:r>
        <w:rPr>
          <w:rFonts w:cs="Times New Roman"/>
          <w:szCs w:val="24"/>
          <w:lang w:val="en-IN"/>
        </w:rPr>
        <w:t xml:space="preserve"> (</w:t>
      </w:r>
      <w:r w:rsidRPr="00BB6F4B">
        <w:rPr>
          <w:rFonts w:cs="Times New Roman"/>
          <w:szCs w:val="24"/>
          <w:lang w:val="en-IN"/>
        </w:rPr>
        <w:t>Neupane,</w:t>
      </w:r>
      <w:r>
        <w:rPr>
          <w:rFonts w:cs="Times New Roman"/>
          <w:szCs w:val="24"/>
          <w:lang w:val="en-IN"/>
        </w:rPr>
        <w:t xml:space="preserve"> 2022)</w:t>
      </w:r>
      <w:r w:rsidRPr="00576A63">
        <w:rPr>
          <w:rFonts w:cs="Times New Roman"/>
          <w:szCs w:val="24"/>
          <w:lang w:val="en-IN"/>
        </w:rPr>
        <w:t>. In addition to professional athletes, the company has broadened its influencer marketing strategy over time to include social media stars, fitness influencers, and celebrities with a wide range of cultural clout.</w:t>
      </w:r>
    </w:p>
    <w:p w14:paraId="730C3A68" w14:textId="17E38ED2" w:rsidR="00FF2CCA" w:rsidRPr="00FF2CCA" w:rsidRDefault="00FF2CCA" w:rsidP="00FF2CCA">
      <w:pPr>
        <w:rPr>
          <w:szCs w:val="24"/>
          <w:lang w:val="en-GB"/>
        </w:rPr>
      </w:pPr>
      <w:r w:rsidRPr="00FF2CCA">
        <w:rPr>
          <w:szCs w:val="24"/>
          <w:lang w:val="en-GB"/>
        </w:rPr>
        <w:t>During the post-pandemic phase, the introduction of digital marketing has also played its part in penetrating the field of the global brand management. Chen (2024) confirm that long-term digital strategies are far reaching towards enhancing consumer interest and brand advertising as the mitigating factor between communication efficacy and consumer confidence. The state of being among the first to adopt the digital transformation including the incorporation of innovative analytics and artificial intelligence into the marketing mix has been a critical factor to the success of Nike in the UK market (Afaf Ouahchi, Siham Chouchane, 2024). The strategies of online campaigns, such as the narratives of the brand, such as You Cannot Stop Us, and Play New, indicate that storytelling and inclusiveness can produce the effect on the mass perceptions and trigger interest.</w:t>
      </w:r>
    </w:p>
    <w:p w14:paraId="153679F2" w14:textId="39E17F86" w:rsidR="00B00E6F" w:rsidRDefault="00B00E6F" w:rsidP="00B00E6F">
      <w:pPr>
        <w:jc w:val="center"/>
      </w:pPr>
      <w:r w:rsidRPr="00B00E6F">
        <w:rPr>
          <w:noProof/>
        </w:rPr>
        <w:lastRenderedPageBreak/>
        <w:drawing>
          <wp:inline distT="0" distB="0" distL="0" distR="0" wp14:anchorId="1AE614BE" wp14:editId="5C385321">
            <wp:extent cx="4397666" cy="2709545"/>
            <wp:effectExtent l="76200" t="76200" r="136525" b="128905"/>
            <wp:docPr id="1414666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66093" name=""/>
                    <pic:cNvPicPr/>
                  </pic:nvPicPr>
                  <pic:blipFill>
                    <a:blip r:embed="rId9"/>
                    <a:stretch>
                      <a:fillRect/>
                    </a:stretch>
                  </pic:blipFill>
                  <pic:spPr>
                    <a:xfrm>
                      <a:off x="0" y="0"/>
                      <a:ext cx="4400778" cy="27114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CFA5FC" w14:textId="5DF824C0" w:rsidR="00B00E6F" w:rsidRPr="00B00E6F" w:rsidRDefault="00B00E6F" w:rsidP="00B00E6F">
      <w:pPr>
        <w:jc w:val="center"/>
        <w:rPr>
          <w:b/>
          <w:bCs/>
        </w:rPr>
      </w:pPr>
      <w:r w:rsidRPr="00B00E6F">
        <w:rPr>
          <w:b/>
          <w:bCs/>
        </w:rPr>
        <w:t>Figure 1: Internet clothing and footwear retail sales trend annual in the UK 2010-2024</w:t>
      </w:r>
    </w:p>
    <w:p w14:paraId="7CC8DF16" w14:textId="0644D4E9" w:rsidR="00B00E6F" w:rsidRPr="009A236D" w:rsidRDefault="00B00E6F" w:rsidP="00B00E6F">
      <w:pPr>
        <w:jc w:val="center"/>
      </w:pPr>
      <w:r>
        <w:t xml:space="preserve">(Source: </w:t>
      </w:r>
      <w:r w:rsidRPr="0075449F">
        <w:t>Daniela Coppola, 2024</w:t>
      </w:r>
      <w:r>
        <w:t>)</w:t>
      </w:r>
    </w:p>
    <w:p w14:paraId="414BA523" w14:textId="47454908" w:rsidR="000562FE" w:rsidRPr="0075449F" w:rsidRDefault="000562FE" w:rsidP="000562FE">
      <w:r w:rsidRPr="009A236D">
        <w:rPr>
          <w:lang w:val="en-GB"/>
        </w:rPr>
        <w:t xml:space="preserve">In the UK market, Nike has now </w:t>
      </w:r>
      <w:r w:rsidR="009A236D" w:rsidRPr="009A236D">
        <w:rPr>
          <w:lang w:val="en-GB"/>
        </w:rPr>
        <w:t>cantered</w:t>
      </w:r>
      <w:r w:rsidRPr="009A236D">
        <w:rPr>
          <w:lang w:val="en-GB"/>
        </w:rPr>
        <w:t xml:space="preserve"> its achievements on digital marketing to enhance the brand engagement. The brand is a successful blend of data-driven marketing strategies, stories, and social media campaigns that help to establish emotional and interactive relationships with customers. Statista predicts that the sportswear market in the UK will reach at least 7.6 billion pounds by 2025, and online platforms will account for almost 62 percent of all sales, which means the increased popularity of online interactions</w:t>
      </w:r>
      <w:r w:rsidR="0075449F">
        <w:rPr>
          <w:lang w:val="en-GB"/>
        </w:rPr>
        <w:t xml:space="preserve"> </w:t>
      </w:r>
      <w:r w:rsidR="0075449F" w:rsidRPr="0075449F">
        <w:t>(Daniela Coppola, 2024)</w:t>
      </w:r>
      <w:r w:rsidRPr="009A236D">
        <w:rPr>
          <w:lang w:val="en-GB"/>
        </w:rPr>
        <w:t>. The potential in accessing younger people through Instagram and Tik Tok platforms means that Nike can tap into the market of social regulars who are more inclined to choose an authentic and open-minded brand.</w:t>
      </w:r>
    </w:p>
    <w:p w14:paraId="49FD8B44" w14:textId="7AB0863F" w:rsidR="009A236D" w:rsidRPr="0075449F" w:rsidRDefault="000562FE" w:rsidP="000562FE">
      <w:r w:rsidRPr="009A236D">
        <w:rPr>
          <w:lang w:val="en-GB"/>
        </w:rPr>
        <w:t>The events like campaigns, which Nike makes in its campaigns (You Can’t Stop Us and Play New) depict how an emotional storytelling can make participation and loyalty more valuable</w:t>
      </w:r>
      <w:r w:rsidR="0075449F">
        <w:rPr>
          <w:lang w:val="en-GB"/>
        </w:rPr>
        <w:t xml:space="preserve"> </w:t>
      </w:r>
      <w:r w:rsidR="0075449F" w:rsidRPr="0075449F">
        <w:t>(Vision, 2023)</w:t>
      </w:r>
      <w:r w:rsidRPr="009A236D">
        <w:rPr>
          <w:lang w:val="en-GB"/>
        </w:rPr>
        <w:t xml:space="preserve">. Moreover, Nike uses digital platforms, such as Nike App and SNKRS, to gather first party consumer information to personalize shopping experiences and product recommendations. Using AI features alongside influencer collaborations is an efficient approach by Nike to increase the rates of conversion and customer retention. In general, the digital efforts have enhanced the market position, brand equity, and customer satisfaction of Nike in a major way, and therefore, digital marketing has proven to be a critical success factor in driving a sustained brand engagement in the UK </w:t>
      </w:r>
      <w:r w:rsidR="009A236D" w:rsidRPr="009A236D">
        <w:rPr>
          <w:lang w:val="en-GB"/>
        </w:rPr>
        <w:t>market.</w:t>
      </w:r>
      <w:r w:rsidR="009A236D" w:rsidRPr="009A236D">
        <w:rPr>
          <w:b/>
          <w:bCs/>
          <w:szCs w:val="24"/>
          <w:lang w:val="en-GB"/>
        </w:rPr>
        <w:t xml:space="preserve"> </w:t>
      </w:r>
    </w:p>
    <w:p w14:paraId="25AE6F37" w14:textId="36E6A966" w:rsidR="00CA4E54" w:rsidRPr="009A236D" w:rsidRDefault="009A236D" w:rsidP="00FC7B3B">
      <w:pPr>
        <w:pStyle w:val="Heading2"/>
        <w:rPr>
          <w:lang w:val="en-GB"/>
        </w:rPr>
      </w:pPr>
      <w:bookmarkStart w:id="2" w:name="_Toc213278818"/>
      <w:r w:rsidRPr="009A236D">
        <w:rPr>
          <w:lang w:val="en-GB"/>
        </w:rPr>
        <w:lastRenderedPageBreak/>
        <w:t>Problem</w:t>
      </w:r>
      <w:r w:rsidR="00CA4E54" w:rsidRPr="009A236D">
        <w:rPr>
          <w:lang w:val="en-GB"/>
        </w:rPr>
        <w:t xml:space="preserve"> statement</w:t>
      </w:r>
      <w:bookmarkEnd w:id="2"/>
    </w:p>
    <w:p w14:paraId="49194636" w14:textId="05FC4F79" w:rsidR="0007134C" w:rsidRPr="0075449F" w:rsidRDefault="0007134C" w:rsidP="0007134C">
      <w:r w:rsidRPr="009A236D">
        <w:rPr>
          <w:lang w:val="en-GB"/>
        </w:rPr>
        <w:t xml:space="preserve">Due to the success of Nike, it has been facing challenges when it comes to maintaining high digital engagement. As the underlying algorithms shift, as well as more competition between brands such as Adidas and Puma, and as consumers insist on authenticity in the Internet, customer loyalty can and must be preserved only through continuous change. Furthermore, the digital content consumed by the UK consumers is increasingly being discriminated based on transparency and social values, encompassing the value that is shifted towards being more selective, </w:t>
      </w:r>
      <w:r w:rsidR="0075449F" w:rsidRPr="0075449F">
        <w:t>(Paul et al., 2024)</w:t>
      </w:r>
      <w:r w:rsidRPr="009A236D">
        <w:rPr>
          <w:lang w:val="en-GB"/>
        </w:rPr>
        <w:t>Nike should strike a balance between personalization and privacy issues and align the digital campaigns in the context of various audience groups. Thus, the study explores the impact of the changing digital marketing concepts used at Nike on brand interaction and consumer attitude in UK.</w:t>
      </w:r>
    </w:p>
    <w:p w14:paraId="0DF6B0D7" w14:textId="048AF4C8" w:rsidR="00CA4E54" w:rsidRPr="009A236D" w:rsidRDefault="00CA4E54" w:rsidP="00FC7B3B">
      <w:pPr>
        <w:pStyle w:val="Heading2"/>
        <w:rPr>
          <w:lang w:val="en-GB"/>
        </w:rPr>
      </w:pPr>
      <w:bookmarkStart w:id="3" w:name="_Toc213278819"/>
      <w:r w:rsidRPr="009A236D">
        <w:rPr>
          <w:lang w:val="en-GB"/>
        </w:rPr>
        <w:t>Research aim and objectives</w:t>
      </w:r>
      <w:bookmarkEnd w:id="3"/>
    </w:p>
    <w:p w14:paraId="5DC519F9" w14:textId="1B541A01" w:rsidR="0007134C" w:rsidRPr="009A236D" w:rsidRDefault="0007134C" w:rsidP="00CA4E54">
      <w:pPr>
        <w:rPr>
          <w:b/>
          <w:bCs/>
          <w:i/>
          <w:iCs/>
          <w:szCs w:val="24"/>
          <w:lang w:val="en-GB"/>
        </w:rPr>
      </w:pPr>
      <w:r w:rsidRPr="009A236D">
        <w:rPr>
          <w:b/>
          <w:bCs/>
          <w:i/>
          <w:iCs/>
          <w:szCs w:val="24"/>
          <w:lang w:val="en-GB"/>
        </w:rPr>
        <w:t>Aim</w:t>
      </w:r>
    </w:p>
    <w:p w14:paraId="20CA7FBF" w14:textId="00F97ECB" w:rsidR="0007134C" w:rsidRPr="009A236D" w:rsidRDefault="0007134C" w:rsidP="0007134C">
      <w:pPr>
        <w:rPr>
          <w:lang w:val="en-GB"/>
        </w:rPr>
      </w:pPr>
      <w:r w:rsidRPr="009A236D">
        <w:rPr>
          <w:lang w:val="en-GB"/>
        </w:rPr>
        <w:t>This study is intended to focus on a survey on the effects of digital marketing techniques on the brand engagement Nike experiences in the UK market.</w:t>
      </w:r>
    </w:p>
    <w:p w14:paraId="02D39477" w14:textId="45A7A580" w:rsidR="00CA4E54" w:rsidRPr="009A236D" w:rsidRDefault="00CA4E54" w:rsidP="00FC7B3B">
      <w:pPr>
        <w:pStyle w:val="Heading2"/>
        <w:rPr>
          <w:lang w:val="en-GB"/>
        </w:rPr>
      </w:pPr>
      <w:bookmarkStart w:id="4" w:name="_Toc213278820"/>
      <w:r w:rsidRPr="009A236D">
        <w:rPr>
          <w:lang w:val="en-GB"/>
        </w:rPr>
        <w:t>Research</w:t>
      </w:r>
      <w:r w:rsidR="0007134C" w:rsidRPr="009A236D">
        <w:rPr>
          <w:lang w:val="en-GB"/>
        </w:rPr>
        <w:t xml:space="preserve"> objectives</w:t>
      </w:r>
      <w:bookmarkEnd w:id="4"/>
    </w:p>
    <w:p w14:paraId="4067156A" w14:textId="77777777" w:rsidR="0007134C" w:rsidRPr="009A236D" w:rsidRDefault="0007134C" w:rsidP="0007134C">
      <w:pPr>
        <w:pStyle w:val="ListParagraph"/>
        <w:numPr>
          <w:ilvl w:val="0"/>
          <w:numId w:val="1"/>
        </w:numPr>
        <w:rPr>
          <w:lang w:val="en-GB"/>
        </w:rPr>
      </w:pPr>
      <w:r w:rsidRPr="009A236D">
        <w:rPr>
          <w:lang w:val="en-GB"/>
        </w:rPr>
        <w:t>To determine the main types of digital marketing employed by Nike in the UK.</w:t>
      </w:r>
    </w:p>
    <w:p w14:paraId="4DAD51F5" w14:textId="77777777" w:rsidR="0007134C" w:rsidRPr="009A236D" w:rsidRDefault="0007134C" w:rsidP="0007134C">
      <w:pPr>
        <w:pStyle w:val="ListParagraph"/>
        <w:numPr>
          <w:ilvl w:val="0"/>
          <w:numId w:val="1"/>
        </w:numPr>
        <w:rPr>
          <w:lang w:val="en-GB"/>
        </w:rPr>
      </w:pPr>
      <w:r w:rsidRPr="009A236D">
        <w:rPr>
          <w:lang w:val="en-GB"/>
        </w:rPr>
        <w:t>To test the effect of these strategies on customer engagement and brand loyalty.</w:t>
      </w:r>
    </w:p>
    <w:p w14:paraId="0D2E04AA" w14:textId="48F16B87" w:rsidR="0007134C" w:rsidRPr="009A236D" w:rsidRDefault="0007134C" w:rsidP="0007134C">
      <w:pPr>
        <w:pStyle w:val="ListParagraph"/>
        <w:numPr>
          <w:ilvl w:val="0"/>
          <w:numId w:val="1"/>
        </w:numPr>
        <w:rPr>
          <w:lang w:val="en-GB"/>
        </w:rPr>
      </w:pPr>
      <w:r w:rsidRPr="009A236D">
        <w:rPr>
          <w:lang w:val="en-GB"/>
        </w:rPr>
        <w:t>To evaluate how influencer marketing and social media platform influence the digital brand image of Nike.</w:t>
      </w:r>
    </w:p>
    <w:p w14:paraId="346F25FA" w14:textId="6F53FD34" w:rsidR="00CA4E54" w:rsidRPr="009A236D" w:rsidRDefault="0007134C" w:rsidP="00CA4E54">
      <w:pPr>
        <w:pStyle w:val="ListParagraph"/>
        <w:numPr>
          <w:ilvl w:val="0"/>
          <w:numId w:val="1"/>
        </w:numPr>
        <w:rPr>
          <w:lang w:val="en-GB"/>
        </w:rPr>
      </w:pPr>
      <w:r w:rsidRPr="009A236D">
        <w:rPr>
          <w:lang w:val="en-GB"/>
        </w:rPr>
        <w:t>To examine the degree to which digital marketing has led to the overall brand equity of Nike in Britain.</w:t>
      </w:r>
    </w:p>
    <w:p w14:paraId="48838316" w14:textId="45BA24E4" w:rsidR="0007134C" w:rsidRPr="009A236D" w:rsidRDefault="0007134C" w:rsidP="00FC7B3B">
      <w:pPr>
        <w:pStyle w:val="Heading2"/>
        <w:rPr>
          <w:lang w:val="en-GB"/>
        </w:rPr>
      </w:pPr>
      <w:bookmarkStart w:id="5" w:name="_Toc213278821"/>
      <w:r w:rsidRPr="009A236D">
        <w:rPr>
          <w:lang w:val="en-GB"/>
        </w:rPr>
        <w:t>Research questions</w:t>
      </w:r>
      <w:bookmarkEnd w:id="5"/>
    </w:p>
    <w:p w14:paraId="7FCE0BC4" w14:textId="77777777" w:rsidR="0007134C" w:rsidRPr="009A236D" w:rsidRDefault="0007134C" w:rsidP="0007134C">
      <w:pPr>
        <w:pStyle w:val="ListParagraph"/>
        <w:numPr>
          <w:ilvl w:val="0"/>
          <w:numId w:val="2"/>
        </w:numPr>
        <w:rPr>
          <w:lang w:val="en-GB"/>
        </w:rPr>
      </w:pPr>
      <w:r w:rsidRPr="009A236D">
        <w:rPr>
          <w:lang w:val="en-GB"/>
        </w:rPr>
        <w:t>What are the digital marketing initiatives of Nike to increase brand engagement in UK?</w:t>
      </w:r>
    </w:p>
    <w:p w14:paraId="1EA64CE0" w14:textId="77777777" w:rsidR="0007134C" w:rsidRPr="009A236D" w:rsidRDefault="0007134C" w:rsidP="0007134C">
      <w:pPr>
        <w:pStyle w:val="ListParagraph"/>
        <w:numPr>
          <w:ilvl w:val="0"/>
          <w:numId w:val="2"/>
        </w:numPr>
        <w:rPr>
          <w:lang w:val="en-GB"/>
        </w:rPr>
      </w:pPr>
      <w:r w:rsidRPr="009A236D">
        <w:rPr>
          <w:lang w:val="en-GB"/>
        </w:rPr>
        <w:t>What is the impact of such strategies on consumer perception, trust and loyalty?</w:t>
      </w:r>
    </w:p>
    <w:p w14:paraId="6CDFEBCA" w14:textId="77777777" w:rsidR="0007134C" w:rsidRPr="009A236D" w:rsidRDefault="0007134C" w:rsidP="0007134C">
      <w:pPr>
        <w:pStyle w:val="ListParagraph"/>
        <w:numPr>
          <w:ilvl w:val="0"/>
          <w:numId w:val="2"/>
        </w:numPr>
        <w:rPr>
          <w:lang w:val="en-GB"/>
        </w:rPr>
      </w:pPr>
      <w:r w:rsidRPr="009A236D">
        <w:rPr>
          <w:lang w:val="en-GB"/>
        </w:rPr>
        <w:t>How can influencer relationships and social media campaigns keep Nike sustain its digital brand presence?</w:t>
      </w:r>
    </w:p>
    <w:p w14:paraId="0033A247" w14:textId="656589FC" w:rsidR="0007134C" w:rsidRPr="009A236D" w:rsidRDefault="0007134C" w:rsidP="0007134C">
      <w:pPr>
        <w:pStyle w:val="ListParagraph"/>
        <w:numPr>
          <w:ilvl w:val="0"/>
          <w:numId w:val="2"/>
        </w:numPr>
        <w:rPr>
          <w:lang w:val="en-GB"/>
        </w:rPr>
      </w:pPr>
      <w:r w:rsidRPr="009A236D">
        <w:rPr>
          <w:lang w:val="en-GB"/>
        </w:rPr>
        <w:t>What role does Nike playing with digital analytics and AI serve in the personalized marketing and interaction?</w:t>
      </w:r>
    </w:p>
    <w:p w14:paraId="61080647" w14:textId="686DEAF2" w:rsidR="00C60FAA" w:rsidRPr="009A236D" w:rsidRDefault="00C60FAA" w:rsidP="00FC7B3B">
      <w:pPr>
        <w:pStyle w:val="Heading1"/>
      </w:pPr>
      <w:bookmarkStart w:id="6" w:name="_Toc213278822"/>
      <w:r w:rsidRPr="009A236D">
        <w:lastRenderedPageBreak/>
        <w:t>Literature review</w:t>
      </w:r>
      <w:bookmarkEnd w:id="6"/>
    </w:p>
    <w:p w14:paraId="5FCC401B" w14:textId="24CC09F9" w:rsidR="0007134C" w:rsidRPr="009A236D" w:rsidRDefault="0007134C" w:rsidP="00FC7B3B">
      <w:pPr>
        <w:pStyle w:val="Heading2"/>
        <w:rPr>
          <w:lang w:val="en-GB"/>
        </w:rPr>
      </w:pPr>
      <w:bookmarkStart w:id="7" w:name="_Toc213278823"/>
      <w:r w:rsidRPr="009A236D">
        <w:rPr>
          <w:lang w:val="en-GB"/>
        </w:rPr>
        <w:t>1. Online Marketing and Customer Engagement</w:t>
      </w:r>
      <w:bookmarkEnd w:id="7"/>
    </w:p>
    <w:p w14:paraId="39C439F4" w14:textId="61619080" w:rsidR="0007134C" w:rsidRPr="009A236D" w:rsidRDefault="0007134C" w:rsidP="0007134C">
      <w:pPr>
        <w:rPr>
          <w:lang w:val="en-GB"/>
        </w:rPr>
      </w:pPr>
      <w:r w:rsidRPr="009A236D">
        <w:rPr>
          <w:lang w:val="en-GB"/>
        </w:rPr>
        <w:t xml:space="preserve">Digital marketing has transformed the brand and consumer relationship by facilitating communication in real time, personalization and emotional attachment. </w:t>
      </w:r>
      <w:r w:rsidR="0075449F">
        <w:rPr>
          <w:lang w:val="en-GB"/>
        </w:rPr>
        <w:t>C</w:t>
      </w:r>
      <w:r w:rsidRPr="009A236D">
        <w:rPr>
          <w:lang w:val="en-GB"/>
        </w:rPr>
        <w:t xml:space="preserve">reativity of digital marketing facilitates engagement with the combination of visual storytelling and interactive elements. In the case of Nike, this innovation is reflected in its electronic adverts and social media promotions that motivate consumers to engage in it. </w:t>
      </w:r>
      <w:r w:rsidR="0075449F">
        <w:rPr>
          <w:lang w:val="en-GB"/>
        </w:rPr>
        <w:t xml:space="preserve">This </w:t>
      </w:r>
      <w:r w:rsidRPr="009A236D">
        <w:rPr>
          <w:lang w:val="en-GB"/>
        </w:rPr>
        <w:t xml:space="preserve"> also point out that long-lasting digital marketing practices enhance the brand equity in the long term due to consistent channel contacts.</w:t>
      </w:r>
    </w:p>
    <w:p w14:paraId="37F01FEE" w14:textId="1810B696" w:rsidR="0007134C" w:rsidRPr="009A236D" w:rsidRDefault="0075449F" w:rsidP="0007134C">
      <w:pPr>
        <w:rPr>
          <w:lang w:val="en-GB"/>
        </w:rPr>
      </w:pPr>
      <w:r>
        <w:rPr>
          <w:lang w:val="en-GB"/>
        </w:rPr>
        <w:t>The author</w:t>
      </w:r>
      <w:r w:rsidR="0007134C" w:rsidRPr="009A236D">
        <w:rPr>
          <w:lang w:val="en-GB"/>
        </w:rPr>
        <w:t xml:space="preserve"> believes that the high brand equity that Nike has in the UK market is driven by the fact that Nike has integrated digital communication with public relations, which contributes to improved awareness and brand equity based on customers.</w:t>
      </w:r>
      <w:r>
        <w:rPr>
          <w:lang w:val="en-GB"/>
        </w:rPr>
        <w:t xml:space="preserve"> </w:t>
      </w:r>
      <w:r w:rsidRPr="0075449F">
        <w:rPr>
          <w:lang w:val="en-GB"/>
        </w:rPr>
        <w:t>(Mohammed, 2024)</w:t>
      </w:r>
      <w:r w:rsidR="0007134C" w:rsidRPr="009A236D">
        <w:rPr>
          <w:lang w:val="en-GB"/>
        </w:rPr>
        <w:t xml:space="preserve"> Equally, </w:t>
      </w:r>
      <w:r>
        <w:rPr>
          <w:lang w:val="en-GB"/>
        </w:rPr>
        <w:t xml:space="preserve">it </w:t>
      </w:r>
      <w:r w:rsidR="0007134C" w:rsidRPr="009A236D">
        <w:rPr>
          <w:lang w:val="en-GB"/>
        </w:rPr>
        <w:t xml:space="preserve"> note that the most prominent strategy used by Nike is content marketing because it enables the company to develop substantial stories related to empowering, diversity, and motivating individuals. These stories are converted to increased consumer engagement and brand loyalty.</w:t>
      </w:r>
    </w:p>
    <w:p w14:paraId="1205C295" w14:textId="2E57D7E6" w:rsidR="0007134C" w:rsidRPr="00BF597E" w:rsidRDefault="0007134C" w:rsidP="0007134C">
      <w:r w:rsidRPr="009A236D">
        <w:rPr>
          <w:lang w:val="en-GB"/>
        </w:rPr>
        <w:t xml:space="preserve">the UK consumers interact with more personalized online experiences with the brand in a more effective way. The use of data analytics has helped Nike to be aware of user </w:t>
      </w:r>
      <w:r w:rsidR="009A236D" w:rsidRPr="009A236D">
        <w:rPr>
          <w:lang w:val="en-GB"/>
        </w:rPr>
        <w:t>behaviour</w:t>
      </w:r>
      <w:r w:rsidRPr="009A236D">
        <w:rPr>
          <w:lang w:val="en-GB"/>
        </w:rPr>
        <w:t>, preferences, and lifestyle, leading to product suggestions being made according to the individual. This individualization promotes interaction and loyalty</w:t>
      </w:r>
      <w:r w:rsidR="00BF597E">
        <w:rPr>
          <w:lang w:val="en-GB"/>
        </w:rPr>
        <w:t xml:space="preserve"> </w:t>
      </w:r>
      <w:r w:rsidR="00BF597E" w:rsidRPr="00BF597E">
        <w:t>(</w:t>
      </w:r>
      <w:proofErr w:type="spellStart"/>
      <w:r w:rsidR="00BF597E" w:rsidRPr="00BF597E">
        <w:t>Safitri</w:t>
      </w:r>
      <w:proofErr w:type="spellEnd"/>
      <w:r w:rsidR="00BF597E" w:rsidRPr="00BF597E">
        <w:t xml:space="preserve"> and Nurul </w:t>
      </w:r>
      <w:proofErr w:type="spellStart"/>
      <w:r w:rsidR="00BF597E" w:rsidRPr="00BF597E">
        <w:t>Komaryatin</w:t>
      </w:r>
      <w:proofErr w:type="spellEnd"/>
      <w:r w:rsidR="00BF597E" w:rsidRPr="00BF597E">
        <w:t>, 2025)</w:t>
      </w:r>
      <w:r w:rsidRPr="009A236D">
        <w:rPr>
          <w:lang w:val="en-GB"/>
        </w:rPr>
        <w:t xml:space="preserve">. </w:t>
      </w:r>
      <w:r w:rsidR="0075449F">
        <w:rPr>
          <w:lang w:val="en-GB"/>
        </w:rPr>
        <w:t>The organisation</w:t>
      </w:r>
      <w:r w:rsidRPr="009A236D">
        <w:rPr>
          <w:lang w:val="en-GB"/>
        </w:rPr>
        <w:t xml:space="preserve"> claims that due to the emergence of digital branding, divisions between sportswear and lifestyle have been erased, making Nike an underperformance brand and a cultural brand.</w:t>
      </w:r>
    </w:p>
    <w:p w14:paraId="02068ECC" w14:textId="77777777" w:rsidR="0007134C" w:rsidRPr="009A236D" w:rsidRDefault="0007134C" w:rsidP="0007134C">
      <w:pPr>
        <w:rPr>
          <w:lang w:val="en-GB"/>
        </w:rPr>
      </w:pPr>
      <w:r w:rsidRPr="009A236D">
        <w:rPr>
          <w:lang w:val="en-GB"/>
        </w:rPr>
        <w:t>Generally, according to the literature, digital marketing is effective in increasing the visibility as well as in increasing emotion and behavioural engagement; these two factors are essential in sustaining brands in the long term.</w:t>
      </w:r>
    </w:p>
    <w:p w14:paraId="50A0D238" w14:textId="42A752D3" w:rsidR="0007134C" w:rsidRPr="009A236D" w:rsidRDefault="0007134C" w:rsidP="00FC7B3B">
      <w:pPr>
        <w:pStyle w:val="Heading2"/>
        <w:rPr>
          <w:lang w:val="en-GB"/>
        </w:rPr>
      </w:pPr>
      <w:bookmarkStart w:id="8" w:name="_Toc213278824"/>
      <w:r w:rsidRPr="009A236D">
        <w:rPr>
          <w:lang w:val="en-GB"/>
        </w:rPr>
        <w:t>2. Influencer Marketing and Social Media</w:t>
      </w:r>
      <w:bookmarkEnd w:id="8"/>
    </w:p>
    <w:p w14:paraId="44AD8B55" w14:textId="204AFF3C" w:rsidR="0007134C" w:rsidRPr="00732DD5" w:rsidRDefault="0007134C" w:rsidP="0007134C">
      <w:r w:rsidRPr="009A236D">
        <w:rPr>
          <w:lang w:val="en-GB"/>
        </w:rPr>
        <w:t>The social media platforms have been instrumental in building the brand engagement of Nike. The use of social media, enables brands to engage and attract female consumers of sports products</w:t>
      </w:r>
      <w:r w:rsidR="009A236D" w:rsidRPr="009A236D">
        <w:rPr>
          <w:lang w:val="en-GB"/>
        </w:rPr>
        <w:t xml:space="preserve"> due to</w:t>
      </w:r>
      <w:r w:rsidRPr="009A236D">
        <w:rPr>
          <w:lang w:val="en-GB"/>
        </w:rPr>
        <w:t xml:space="preserve"> the ability to create inclusive and interactive communities</w:t>
      </w:r>
      <w:r w:rsidR="00732DD5">
        <w:rPr>
          <w:lang w:val="en-GB"/>
        </w:rPr>
        <w:t xml:space="preserve"> </w:t>
      </w:r>
      <w:r w:rsidR="00732DD5" w:rsidRPr="00732DD5">
        <w:t>(Xu, 2023)</w:t>
      </w:r>
      <w:r w:rsidRPr="009A236D">
        <w:rPr>
          <w:lang w:val="en-GB"/>
        </w:rPr>
        <w:t>. This is exponential when Nike works with athletes and influencers, enabling the brand to access other audiences besides conventional advertising.</w:t>
      </w:r>
    </w:p>
    <w:p w14:paraId="50C71651" w14:textId="72ADC2B8" w:rsidR="0007134C" w:rsidRPr="009A236D" w:rsidRDefault="0007134C" w:rsidP="0007134C">
      <w:pPr>
        <w:rPr>
          <w:lang w:val="en-GB"/>
        </w:rPr>
      </w:pPr>
      <w:r w:rsidRPr="009A236D">
        <w:rPr>
          <w:lang w:val="en-GB"/>
        </w:rPr>
        <w:t xml:space="preserve">Nike produces a unified online system of 4Ps: product, price, place, and promotion with the focus on user experience and engagement. Nike has global icons and micro-influencers because by </w:t>
      </w:r>
      <w:r w:rsidRPr="009A236D">
        <w:rPr>
          <w:lang w:val="en-GB"/>
        </w:rPr>
        <w:lastRenderedPageBreak/>
        <w:t xml:space="preserve">collaborating with these influencers, Nike can be sure that its messages will find an echo in various </w:t>
      </w:r>
      <w:proofErr w:type="spellStart"/>
      <w:r w:rsidRPr="009A236D">
        <w:rPr>
          <w:lang w:val="en-GB"/>
        </w:rPr>
        <w:t>cultures.</w:t>
      </w:r>
      <w:r w:rsidR="0075449F">
        <w:rPr>
          <w:lang w:val="en-GB"/>
        </w:rPr>
        <w:t>It</w:t>
      </w:r>
      <w:proofErr w:type="spellEnd"/>
      <w:r w:rsidR="000C6B58" w:rsidRPr="009A236D">
        <w:rPr>
          <w:lang w:val="en-GB"/>
        </w:rPr>
        <w:t xml:space="preserve"> </w:t>
      </w:r>
      <w:r w:rsidRPr="009A236D">
        <w:rPr>
          <w:lang w:val="en-GB"/>
        </w:rPr>
        <w:t>further notes that the issue of digital transformation at Nike after COVID was aimed at improving online experiences and incorporating the use of mobile-based tools of engagement into its arsenal, including the Nike App and SNKRS platform.</w:t>
      </w:r>
    </w:p>
    <w:p w14:paraId="00B0047C" w14:textId="318CEE8C" w:rsidR="0007134C" w:rsidRPr="00732DD5" w:rsidRDefault="0007134C" w:rsidP="0007134C">
      <w:r w:rsidRPr="009A236D">
        <w:rPr>
          <w:lang w:val="en-GB"/>
        </w:rPr>
        <w:t>The storytelling strategy of Nike is also upheld by social media. Dream Crazier and Play New campaigns are examples of how emotional narratives can make people engaged. Through such campaigns, the content that is created by consumers is generated, which promotes two-way communication and a sense of belonging</w:t>
      </w:r>
      <w:r w:rsidR="00732DD5">
        <w:rPr>
          <w:lang w:val="en-GB"/>
        </w:rPr>
        <w:t xml:space="preserve"> </w:t>
      </w:r>
      <w:r w:rsidR="00732DD5" w:rsidRPr="00732DD5">
        <w:t>(Wang, Krause and Henkel, 2024)</w:t>
      </w:r>
      <w:r w:rsidRPr="009A236D">
        <w:rPr>
          <w:lang w:val="en-GB"/>
        </w:rPr>
        <w:t>. As emphasized , in the process of internationalization, Nike applies social media as a tool not only in selling goods but also conveying values that are attractive to the audience around the world.</w:t>
      </w:r>
    </w:p>
    <w:p w14:paraId="26AD62EE" w14:textId="64B9093E" w:rsidR="00EE2A5F" w:rsidRDefault="0007134C" w:rsidP="0007134C">
      <w:pPr>
        <w:rPr>
          <w:lang w:val="en-GB"/>
        </w:rPr>
      </w:pPr>
      <w:r w:rsidRPr="009A236D">
        <w:rPr>
          <w:lang w:val="en-GB"/>
        </w:rPr>
        <w:t>Together, the literature highlights the fact that influencer partnerships and social media posts form an ecosystem of interactions that enhances consumer trust, boosts visibility, and solidifies the identity of Nike globally.</w:t>
      </w:r>
    </w:p>
    <w:p w14:paraId="6429F220" w14:textId="77777777" w:rsidR="00EE2A5F" w:rsidRDefault="00EE2A5F" w:rsidP="00EE2A5F">
      <w:pPr>
        <w:jc w:val="center"/>
        <w:rPr>
          <w:rFonts w:cs="Times New Roman"/>
          <w:szCs w:val="24"/>
          <w:lang w:val="en-IN"/>
        </w:rPr>
      </w:pPr>
      <w:r>
        <w:rPr>
          <w:noProof/>
        </w:rPr>
        <w:drawing>
          <wp:inline distT="0" distB="0" distL="0" distR="0" wp14:anchorId="54C49D54" wp14:editId="15D48DAA">
            <wp:extent cx="3876675" cy="1743075"/>
            <wp:effectExtent l="76200" t="76200" r="142875" b="142875"/>
            <wp:docPr id="1104643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43443" name=""/>
                    <pic:cNvPicPr/>
                  </pic:nvPicPr>
                  <pic:blipFill>
                    <a:blip r:embed="rId10"/>
                    <a:stretch>
                      <a:fillRect/>
                    </a:stretch>
                  </pic:blipFill>
                  <pic:spPr>
                    <a:xfrm>
                      <a:off x="0" y="0"/>
                      <a:ext cx="3876675" cy="1743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3A9FE0" w14:textId="610FFDD0" w:rsidR="00EE2A5F" w:rsidRPr="005D3268" w:rsidRDefault="00EE2A5F" w:rsidP="00EE2A5F">
      <w:pPr>
        <w:jc w:val="center"/>
        <w:rPr>
          <w:rFonts w:cs="Times New Roman"/>
          <w:b/>
          <w:bCs/>
          <w:szCs w:val="24"/>
          <w:lang w:val="en-IN"/>
        </w:rPr>
      </w:pPr>
      <w:r w:rsidRPr="005D3268">
        <w:rPr>
          <w:rFonts w:cs="Times New Roman"/>
          <w:b/>
          <w:bCs/>
          <w:szCs w:val="24"/>
          <w:lang w:val="en-IN"/>
        </w:rPr>
        <w:t xml:space="preserve">Figure </w:t>
      </w:r>
      <w:r>
        <w:rPr>
          <w:rFonts w:cs="Times New Roman"/>
          <w:b/>
          <w:bCs/>
          <w:szCs w:val="24"/>
          <w:lang w:val="en-IN"/>
        </w:rPr>
        <w:t>2</w:t>
      </w:r>
      <w:r w:rsidRPr="005D3268">
        <w:rPr>
          <w:rFonts w:cs="Times New Roman"/>
          <w:b/>
          <w:bCs/>
          <w:szCs w:val="24"/>
          <w:lang w:val="en-IN"/>
        </w:rPr>
        <w:t>: Marketing Strategy of Nike</w:t>
      </w:r>
    </w:p>
    <w:p w14:paraId="3C141D95" w14:textId="77777777" w:rsidR="00EE2A5F" w:rsidRPr="005D3268" w:rsidRDefault="00EE2A5F" w:rsidP="00EE2A5F">
      <w:pPr>
        <w:jc w:val="center"/>
        <w:rPr>
          <w:rFonts w:cs="Times New Roman"/>
          <w:szCs w:val="24"/>
          <w:lang w:val="en-IN"/>
        </w:rPr>
      </w:pPr>
      <w:r>
        <w:rPr>
          <w:rFonts w:cs="Times New Roman"/>
          <w:szCs w:val="24"/>
          <w:lang w:val="en-IN"/>
        </w:rPr>
        <w:t xml:space="preserve">(Source: </w:t>
      </w:r>
      <w:proofErr w:type="spellStart"/>
      <w:r w:rsidRPr="00BB6F4B">
        <w:rPr>
          <w:rFonts w:cs="Times New Roman"/>
          <w:szCs w:val="24"/>
          <w:lang w:val="en-IN"/>
        </w:rPr>
        <w:t>Boienko</w:t>
      </w:r>
      <w:proofErr w:type="spellEnd"/>
      <w:r w:rsidRPr="00BB6F4B">
        <w:rPr>
          <w:rFonts w:cs="Times New Roman"/>
          <w:szCs w:val="24"/>
          <w:lang w:val="en-IN"/>
        </w:rPr>
        <w:t xml:space="preserve"> </w:t>
      </w:r>
      <w:r>
        <w:rPr>
          <w:rFonts w:cs="Times New Roman"/>
          <w:i/>
          <w:iCs/>
          <w:szCs w:val="24"/>
          <w:lang w:val="en-IN"/>
        </w:rPr>
        <w:t xml:space="preserve">et al. </w:t>
      </w:r>
      <w:r>
        <w:rPr>
          <w:rFonts w:cs="Times New Roman"/>
          <w:szCs w:val="24"/>
          <w:lang w:val="en-IN"/>
        </w:rPr>
        <w:t>2025)</w:t>
      </w:r>
    </w:p>
    <w:p w14:paraId="27B4F50E" w14:textId="3B59FA4A" w:rsidR="00EE2A5F" w:rsidRPr="000256D9" w:rsidRDefault="00EE2A5F" w:rsidP="0007134C">
      <w:pPr>
        <w:rPr>
          <w:rFonts w:cs="Times New Roman"/>
          <w:szCs w:val="24"/>
          <w:lang w:val="en-IN"/>
        </w:rPr>
      </w:pPr>
      <w:r>
        <w:rPr>
          <w:rFonts w:cs="Times New Roman"/>
          <w:szCs w:val="24"/>
          <w:lang w:val="en-IN"/>
        </w:rPr>
        <w:t xml:space="preserve">Digital marketing strategies of Nike refers to a key driver which helps to improve brand engagement. As stated by </w:t>
      </w:r>
      <w:r w:rsidRPr="00BB6F4B">
        <w:rPr>
          <w:rFonts w:cs="Times New Roman"/>
          <w:szCs w:val="24"/>
          <w:lang w:val="en-IN"/>
        </w:rPr>
        <w:t xml:space="preserve">Boienko </w:t>
      </w:r>
      <w:r>
        <w:rPr>
          <w:rFonts w:cs="Times New Roman"/>
          <w:i/>
          <w:iCs/>
          <w:szCs w:val="24"/>
          <w:lang w:val="en-IN"/>
        </w:rPr>
        <w:t xml:space="preserve">et al. </w:t>
      </w:r>
      <w:r>
        <w:rPr>
          <w:rFonts w:cs="Times New Roman"/>
          <w:szCs w:val="24"/>
          <w:lang w:val="en-IN"/>
        </w:rPr>
        <w:t xml:space="preserve">(2025), data driven insight od the company is able to reach consumers across various platforms like Facebook, Instagram, and TikTok. Bedside traditional advertisement, this brand focuses on digital advertisement process which helps to strongly resonate with UK consumers. The digital interaction is able to improve loyalty, and provide active participation of the targeted audiences.  </w:t>
      </w:r>
    </w:p>
    <w:p w14:paraId="1412E9D2" w14:textId="77777777" w:rsidR="0007134C" w:rsidRPr="009A236D" w:rsidRDefault="0007134C" w:rsidP="00FC7B3B">
      <w:pPr>
        <w:pStyle w:val="Heading2"/>
        <w:rPr>
          <w:lang w:val="en-GB"/>
        </w:rPr>
      </w:pPr>
      <w:bookmarkStart w:id="9" w:name="_Toc213278825"/>
      <w:r w:rsidRPr="009A236D">
        <w:rPr>
          <w:lang w:val="en-GB"/>
        </w:rPr>
        <w:lastRenderedPageBreak/>
        <w:t>3. Digital Transformation and Customer Engagement Theory.</w:t>
      </w:r>
      <w:bookmarkEnd w:id="9"/>
    </w:p>
    <w:p w14:paraId="34A0D869" w14:textId="75A247AD" w:rsidR="0007134C" w:rsidRPr="00BB5113" w:rsidRDefault="0007134C" w:rsidP="0007134C">
      <w:r w:rsidRPr="009A236D">
        <w:rPr>
          <w:lang w:val="en-GB"/>
        </w:rPr>
        <w:t xml:space="preserve">The Customer Engagement Theory also gives a background on how Nike designs effective consumer relationships. </w:t>
      </w:r>
      <w:r w:rsidR="0075449F">
        <w:rPr>
          <w:lang w:val="en-GB"/>
        </w:rPr>
        <w:t xml:space="preserve">The study </w:t>
      </w:r>
      <w:r w:rsidRPr="009A236D">
        <w:rPr>
          <w:lang w:val="en-GB"/>
        </w:rPr>
        <w:t xml:space="preserve">explain engagement as a multidimensional meaning that entails emotional, cognitive, and </w:t>
      </w:r>
      <w:r w:rsidR="009A236D" w:rsidRPr="009A236D">
        <w:rPr>
          <w:lang w:val="en-GB"/>
        </w:rPr>
        <w:t>behavioural</w:t>
      </w:r>
      <w:r w:rsidRPr="009A236D">
        <w:rPr>
          <w:lang w:val="en-GB"/>
        </w:rPr>
        <w:t xml:space="preserve"> presence. Digital campaigns by Nike invite the audience to contribute to content, experience a variety of experiences, and engage in brand conversations</w:t>
      </w:r>
      <w:r w:rsidR="00BB5113">
        <w:rPr>
          <w:lang w:val="en-GB"/>
        </w:rPr>
        <w:t xml:space="preserve"> </w:t>
      </w:r>
      <w:r w:rsidR="00BB5113" w:rsidRPr="00BB5113">
        <w:t>(Verhoef et al., 2021)</w:t>
      </w:r>
      <w:r w:rsidRPr="009A236D">
        <w:rPr>
          <w:lang w:val="en-GB"/>
        </w:rPr>
        <w:t>.</w:t>
      </w:r>
    </w:p>
    <w:p w14:paraId="199AF3B0" w14:textId="30A491A9" w:rsidR="0007134C" w:rsidRPr="009A236D" w:rsidRDefault="0075449F" w:rsidP="0007134C">
      <w:pPr>
        <w:rPr>
          <w:lang w:val="en-GB"/>
        </w:rPr>
      </w:pPr>
      <w:r>
        <w:rPr>
          <w:lang w:val="en-GB"/>
        </w:rPr>
        <w:t>The study</w:t>
      </w:r>
      <w:r w:rsidR="0007134C" w:rsidRPr="009A236D">
        <w:rPr>
          <w:lang w:val="en-GB"/>
        </w:rPr>
        <w:t xml:space="preserve"> underline the opinion that conservative interaction rests on genuineness and uniformity throughout platforms. This is in line with the findings that Nike utilizes AI-based analytics to ensure message consistency and content personalization to certain consumer segments. The perceived value and loyalty are boosted by the incorporation of personalization tools, online communities and storytelling.</w:t>
      </w:r>
    </w:p>
    <w:p w14:paraId="77FE1CF2" w14:textId="09F4CFF3" w:rsidR="0007134C" w:rsidRDefault="00B00E6F" w:rsidP="0007134C">
      <w:pPr>
        <w:rPr>
          <w:lang w:val="en-GB"/>
        </w:rPr>
      </w:pPr>
      <w:r>
        <w:rPr>
          <w:lang w:val="en-GB"/>
        </w:rPr>
        <w:t>Moreover,</w:t>
      </w:r>
      <w:r w:rsidR="0075449F">
        <w:rPr>
          <w:lang w:val="en-GB"/>
        </w:rPr>
        <w:t xml:space="preserve"> </w:t>
      </w:r>
      <w:r w:rsidR="0007134C" w:rsidRPr="009A236D">
        <w:rPr>
          <w:lang w:val="en-GB"/>
        </w:rPr>
        <w:t>Nike digital transformation efforts in the pandemic era and notes that the efforts made it more dependent on digital communication channels</w:t>
      </w:r>
      <w:r w:rsidR="00E25364">
        <w:rPr>
          <w:lang w:val="en-GB"/>
        </w:rPr>
        <w:t xml:space="preserve"> </w:t>
      </w:r>
      <w:r w:rsidR="00E25364" w:rsidRPr="00E25364">
        <w:t>(Roy et al., 2023)</w:t>
      </w:r>
      <w:r w:rsidR="0007134C" w:rsidRPr="009A236D">
        <w:rPr>
          <w:lang w:val="en-GB"/>
        </w:rPr>
        <w:t xml:space="preserve">. These were strategic as well as technological adaptations that have transformed the company to direct-to-consumer (DTC) company interaction. In the same vein, </w:t>
      </w:r>
      <w:r w:rsidR="0075449F">
        <w:rPr>
          <w:lang w:val="en-GB"/>
        </w:rPr>
        <w:t xml:space="preserve">author </w:t>
      </w:r>
      <w:r w:rsidR="0007134C" w:rsidRPr="009A236D">
        <w:rPr>
          <w:lang w:val="en-GB"/>
        </w:rPr>
        <w:t xml:space="preserve">notes that digital interaction is becoming more </w:t>
      </w:r>
      <w:r w:rsidR="009A236D" w:rsidRPr="009A236D">
        <w:rPr>
          <w:lang w:val="en-GB"/>
        </w:rPr>
        <w:t>favourable</w:t>
      </w:r>
      <w:r w:rsidR="0007134C" w:rsidRPr="009A236D">
        <w:rPr>
          <w:lang w:val="en-GB"/>
        </w:rPr>
        <w:t xml:space="preserve"> to international growth, in which real-time information informs local market optimization.</w:t>
      </w:r>
    </w:p>
    <w:p w14:paraId="3855496B" w14:textId="77777777" w:rsidR="000256D9" w:rsidRPr="000256D9" w:rsidRDefault="000256D9" w:rsidP="000256D9">
      <w:pPr>
        <w:rPr>
          <w:b/>
          <w:bCs/>
        </w:rPr>
      </w:pPr>
      <w:r w:rsidRPr="000256D9">
        <w:rPr>
          <w:b/>
          <w:bCs/>
        </w:rPr>
        <w:t xml:space="preserve">Theoretical Implications </w:t>
      </w:r>
    </w:p>
    <w:p w14:paraId="3AEE68E9" w14:textId="77777777" w:rsidR="000256D9" w:rsidRPr="000256D9" w:rsidRDefault="000256D9" w:rsidP="000256D9">
      <w:pPr>
        <w:rPr>
          <w:b/>
          <w:bCs/>
          <w:i/>
          <w:iCs/>
        </w:rPr>
      </w:pPr>
      <w:r w:rsidRPr="000256D9">
        <w:rPr>
          <w:b/>
          <w:bCs/>
          <w:i/>
          <w:iCs/>
        </w:rPr>
        <w:t xml:space="preserve">Customer Engagement Theory </w:t>
      </w:r>
    </w:p>
    <w:p w14:paraId="43F73DB1" w14:textId="673B80B8" w:rsidR="000256D9" w:rsidRPr="00E25364" w:rsidRDefault="000256D9" w:rsidP="000256D9">
      <w:r>
        <w:t>This theory helps to explain the meaningful, and interactive experience which improve the customer strategies and try to connect with the brand. Therefore, based on the customer engagement, overall brand reputation has to be developed (Champaneri and Jain, 2021). Moreover, based on digital campaigns, social media interactions, loyalty and trust of the consumers are increased which helps to develop the involvement with the brand.</w:t>
      </w:r>
    </w:p>
    <w:p w14:paraId="79A1C07B" w14:textId="03F16EAF" w:rsidR="00C60FAA" w:rsidRPr="009A236D" w:rsidRDefault="00C60FAA" w:rsidP="00FC7B3B">
      <w:pPr>
        <w:pStyle w:val="Heading1"/>
      </w:pPr>
      <w:bookmarkStart w:id="10" w:name="_Toc213278826"/>
      <w:r w:rsidRPr="009A236D">
        <w:t>Methodology</w:t>
      </w:r>
      <w:bookmarkEnd w:id="10"/>
    </w:p>
    <w:p w14:paraId="74AB8B42" w14:textId="77A4BAA5" w:rsidR="0007134C" w:rsidRPr="009A236D" w:rsidRDefault="00CA4E54" w:rsidP="00FC7B3B">
      <w:pPr>
        <w:pStyle w:val="Heading2"/>
        <w:rPr>
          <w:lang w:val="en-GB"/>
        </w:rPr>
      </w:pPr>
      <w:bookmarkStart w:id="11" w:name="_Toc213278827"/>
      <w:r w:rsidRPr="009A236D">
        <w:rPr>
          <w:lang w:val="en-GB"/>
        </w:rPr>
        <w:t>Research philosophy, approach and design</w:t>
      </w:r>
      <w:bookmarkEnd w:id="11"/>
    </w:p>
    <w:p w14:paraId="494D1E58" w14:textId="691766C7" w:rsidR="0007134C" w:rsidRPr="009A236D" w:rsidRDefault="0007134C" w:rsidP="0007134C">
      <w:pPr>
        <w:rPr>
          <w:lang w:val="en-GB"/>
        </w:rPr>
      </w:pPr>
      <w:r w:rsidRPr="009A236D">
        <w:rPr>
          <w:lang w:val="en-GB"/>
        </w:rPr>
        <w:t xml:space="preserve">The philosophy that will be used in this research will be </w:t>
      </w:r>
      <w:r w:rsidRPr="009A236D">
        <w:rPr>
          <w:b/>
          <w:bCs/>
          <w:i/>
          <w:iCs/>
          <w:lang w:val="en-GB"/>
        </w:rPr>
        <w:t>interpretivism</w:t>
      </w:r>
      <w:r w:rsidRPr="009A236D">
        <w:rPr>
          <w:lang w:val="en-GB"/>
        </w:rPr>
        <w:t xml:space="preserve"> which will aim at establishing the impact of digital marketing strategies on brand engagement in various aspects</w:t>
      </w:r>
      <w:r w:rsidR="007D3AA0" w:rsidRPr="009A236D">
        <w:rPr>
          <w:lang w:val="en-GB"/>
        </w:rPr>
        <w:t xml:space="preserve"> (Nickerson, 2024)</w:t>
      </w:r>
      <w:r w:rsidRPr="009A236D">
        <w:rPr>
          <w:lang w:val="en-GB"/>
        </w:rPr>
        <w:t>. The interpretive approach focuses on the meaning and the context of how consumers interact with brands, which is why it is an appropriate approach to understanding how Nike has tried to build relationships in the UK market.</w:t>
      </w:r>
    </w:p>
    <w:p w14:paraId="2E61F89E" w14:textId="66ABC65C" w:rsidR="0007134C" w:rsidRPr="009A236D" w:rsidRDefault="0007134C" w:rsidP="0007134C">
      <w:pPr>
        <w:rPr>
          <w:lang w:val="en-GB"/>
        </w:rPr>
      </w:pPr>
      <w:r w:rsidRPr="009A236D">
        <w:rPr>
          <w:lang w:val="en-GB"/>
        </w:rPr>
        <w:lastRenderedPageBreak/>
        <w:t>A researcher will adhere to inductive research methodology and the findings will be developed through the evaluation of the available literature as opposed to testing hypotheses. It will enable emerging patterns and themes to be formed on the data that will result in a better comprehension of the role that Nike digital strategies play in consumer engagement.</w:t>
      </w:r>
    </w:p>
    <w:p w14:paraId="4A336A5A" w14:textId="50F8E637" w:rsidR="0007134C" w:rsidRPr="009A236D" w:rsidRDefault="0007134C" w:rsidP="0007134C">
      <w:pPr>
        <w:rPr>
          <w:lang w:val="en-GB"/>
        </w:rPr>
      </w:pPr>
      <w:r w:rsidRPr="009A236D">
        <w:rPr>
          <w:lang w:val="en-GB"/>
        </w:rPr>
        <w:t>The research design will be exploratory, because the goal is to investigate the qualities and the breadth of the digital marketing practice of Nike, and not to measure the results. Such a design will be useful in discovering trends, marketing approaches, and consumer engagement mechanisms that will be the case with the Nike digital presence. It will also enable the flexibility in interpreting such complex relationships among digital marketing tools, brand identity as well as customer loyalty.</w:t>
      </w:r>
      <w:r w:rsidR="00C20A5D" w:rsidRPr="009A236D">
        <w:rPr>
          <w:lang w:val="en-GB"/>
        </w:rPr>
        <w:t xml:space="preserve"> </w:t>
      </w:r>
    </w:p>
    <w:p w14:paraId="56B7C49A" w14:textId="70BC60EC" w:rsidR="00CA4E54" w:rsidRPr="009A236D" w:rsidRDefault="00CA4E54" w:rsidP="00FC7B3B">
      <w:pPr>
        <w:pStyle w:val="Heading2"/>
        <w:rPr>
          <w:lang w:val="en-GB"/>
        </w:rPr>
      </w:pPr>
      <w:bookmarkStart w:id="12" w:name="_Toc213278828"/>
      <w:r w:rsidRPr="009A236D">
        <w:rPr>
          <w:lang w:val="en-GB"/>
        </w:rPr>
        <w:t>Data selection and analysis technique</w:t>
      </w:r>
      <w:bookmarkEnd w:id="12"/>
    </w:p>
    <w:p w14:paraId="63AF5CDA" w14:textId="21461A84" w:rsidR="00C20A5D" w:rsidRDefault="00C20A5D" w:rsidP="00C20A5D">
      <w:pPr>
        <w:rPr>
          <w:lang w:val="en-GB"/>
        </w:rPr>
      </w:pPr>
      <w:r w:rsidRPr="009A236D">
        <w:rPr>
          <w:lang w:val="en-GB"/>
        </w:rPr>
        <w:t>The sample size of 30 peer-reviewed sources will be used to gather the data published between 2021 and 2025. They will involve journal articles, academic dissertations, conference papers, and publications that are credible in their discussion of digital marketing, branding, and customer engagement especially in the global and UK-based markets. It will use literature sources, which will be focused on collecting information on the digital transformation, consumer interaction, and online brand of Nike.</w:t>
      </w:r>
    </w:p>
    <w:p w14:paraId="747EAA2F" w14:textId="26C5614A" w:rsidR="000256D9" w:rsidRPr="000256D9" w:rsidRDefault="000256D9" w:rsidP="00C20A5D">
      <w:pPr>
        <w:rPr>
          <w:rFonts w:cs="Times New Roman"/>
          <w:szCs w:val="24"/>
          <w:lang w:val="en-IN"/>
        </w:rPr>
      </w:pPr>
      <w:r>
        <w:rPr>
          <w:rFonts w:cs="Times New Roman"/>
          <w:szCs w:val="24"/>
          <w:lang w:val="en-IN"/>
        </w:rPr>
        <w:t>In this research, secondary data collection method has been used which helps to analyse the collected data qualitatively. This qualitative method helps to gain topic related data from various peer-revied articles, journals, and websites. Moreover, this research method will be cost effective, and require limited time to collect data. In this research positivism research philosophy will be used which helps to provide flexible information about this research topic. Board access of information is another advantage of this research process; therefore, this process will help to get information about brand engagement process (</w:t>
      </w:r>
      <w:r w:rsidRPr="00BB6F4B">
        <w:rPr>
          <w:rFonts w:cs="Times New Roman"/>
          <w:szCs w:val="24"/>
          <w:lang w:val="en-IN"/>
        </w:rPr>
        <w:t>Chen,</w:t>
      </w:r>
      <w:r>
        <w:rPr>
          <w:rFonts w:cs="Times New Roman"/>
          <w:szCs w:val="24"/>
          <w:lang w:val="en-IN"/>
        </w:rPr>
        <w:t xml:space="preserve"> 2024). After that, with the support of thematic analysis, collected data will be analysed within this research. Furthermore, brief discussion about the brand identity, and digital marketing strategies will be discussed. For this data analysis, 10 topic related peer-reviewed data will be collected which will help to gain knowledge about this research. </w:t>
      </w:r>
    </w:p>
    <w:p w14:paraId="12610DBA" w14:textId="5A38980F" w:rsidR="00C20A5D" w:rsidRPr="00E25364" w:rsidRDefault="00C20A5D" w:rsidP="00C20A5D">
      <w:r w:rsidRPr="009A236D">
        <w:rPr>
          <w:lang w:val="en-GB"/>
        </w:rPr>
        <w:t>The thematic analysis will be the primary method of analysis used in the study. This approach will entail sensitively determining and coding important themes throughout the literature gathered</w:t>
      </w:r>
      <w:r w:rsidR="00E25364">
        <w:rPr>
          <w:lang w:val="en-GB"/>
        </w:rPr>
        <w:t xml:space="preserve"> </w:t>
      </w:r>
      <w:r w:rsidR="00E25364" w:rsidRPr="00E25364">
        <w:t>(Ratajczak et al., 2025)</w:t>
      </w:r>
      <w:r w:rsidRPr="009A236D">
        <w:rPr>
          <w:lang w:val="en-GB"/>
        </w:rPr>
        <w:t xml:space="preserve">. These key themes that will be analysed include influencer marketing, </w:t>
      </w:r>
      <w:r w:rsidRPr="009A236D">
        <w:rPr>
          <w:lang w:val="en-GB"/>
        </w:rPr>
        <w:lastRenderedPageBreak/>
        <w:t xml:space="preserve">social media engagement, personalisation, data-driven marketing and customer loyalty. The relationship and patterns between these themes will be decoded into an interpretation of how the digital marketing activities by Nike influence the consumer perception and long-term </w:t>
      </w:r>
      <w:r w:rsidR="009A236D" w:rsidRPr="009A236D">
        <w:rPr>
          <w:lang w:val="en-GB"/>
        </w:rPr>
        <w:t>behaviour</w:t>
      </w:r>
      <w:r w:rsidRPr="009A236D">
        <w:rPr>
          <w:lang w:val="en-GB"/>
        </w:rPr>
        <w:t>. The thematic approach will help the research to come up with comprehensive, qualitative information based on available scholarly evidence.</w:t>
      </w:r>
    </w:p>
    <w:p w14:paraId="14B8F4F7" w14:textId="3B05CDCA" w:rsidR="00C20A5D" w:rsidRPr="009A236D" w:rsidRDefault="00CA4E54" w:rsidP="00FC7B3B">
      <w:pPr>
        <w:pStyle w:val="Heading2"/>
        <w:rPr>
          <w:lang w:val="en-GB"/>
        </w:rPr>
      </w:pPr>
      <w:bookmarkStart w:id="13" w:name="_Toc213278829"/>
      <w:r w:rsidRPr="009A236D">
        <w:rPr>
          <w:lang w:val="en-GB"/>
        </w:rPr>
        <w:t>Ethical considerations</w:t>
      </w:r>
      <w:bookmarkEnd w:id="13"/>
    </w:p>
    <w:p w14:paraId="0F31C918" w14:textId="320AC3CF" w:rsidR="00C20A5D" w:rsidRPr="00E25364" w:rsidRDefault="00C20A5D" w:rsidP="00C20A5D">
      <w:r w:rsidRPr="009A236D">
        <w:rPr>
          <w:lang w:val="en-GB"/>
        </w:rPr>
        <w:t xml:space="preserve">The research will also adhere to the ethics principles </w:t>
      </w:r>
      <w:r w:rsidR="009A236D" w:rsidRPr="009A236D">
        <w:rPr>
          <w:lang w:val="en-GB"/>
        </w:rPr>
        <w:t>to</w:t>
      </w:r>
      <w:r w:rsidRPr="009A236D">
        <w:rPr>
          <w:lang w:val="en-GB"/>
        </w:rPr>
        <w:t xml:space="preserve"> maintain integrity and transparency. All the secondary data will be acquired out of credible academic and professional literature, and appropriate reference and citation will be done </w:t>
      </w:r>
      <w:r w:rsidR="009A236D" w:rsidRPr="009A236D">
        <w:rPr>
          <w:lang w:val="en-GB"/>
        </w:rPr>
        <w:t>to</w:t>
      </w:r>
      <w:r w:rsidRPr="009A236D">
        <w:rPr>
          <w:lang w:val="en-GB"/>
        </w:rPr>
        <w:t xml:space="preserve"> give credit to original authors. Ethical risks in the research will be reduced as participation of human subjects, gathering of personal data and intervention will not be involved in the research projects</w:t>
      </w:r>
      <w:r w:rsidR="00E25364">
        <w:rPr>
          <w:lang w:val="en-GB"/>
        </w:rPr>
        <w:t xml:space="preserve"> </w:t>
      </w:r>
      <w:r w:rsidR="00E25364" w:rsidRPr="00E25364">
        <w:t>(MBPI, 2024)</w:t>
      </w:r>
      <w:r w:rsidRPr="009A236D">
        <w:rPr>
          <w:lang w:val="en-GB"/>
        </w:rPr>
        <w:t>. Academic honesty will also be observed through preventing plagiarism and having the interpretation objective and all findings will be derived in a responsible manner through credible literature.</w:t>
      </w:r>
    </w:p>
    <w:p w14:paraId="25437CA2" w14:textId="109341B2" w:rsidR="00C60FAA" w:rsidRPr="009A236D" w:rsidRDefault="00C60FAA" w:rsidP="00FC7B3B">
      <w:pPr>
        <w:pStyle w:val="Heading1"/>
      </w:pPr>
      <w:bookmarkStart w:id="14" w:name="_Toc213278830"/>
      <w:r w:rsidRPr="009A236D">
        <w:t>Expected findings</w:t>
      </w:r>
      <w:bookmarkEnd w:id="14"/>
    </w:p>
    <w:p w14:paraId="54780F16" w14:textId="7CD863CF" w:rsidR="00C20A5D" w:rsidRPr="00E25364" w:rsidRDefault="00C20A5D" w:rsidP="00C20A5D">
      <w:r w:rsidRPr="009A236D">
        <w:rPr>
          <w:lang w:val="en-GB"/>
        </w:rPr>
        <w:t xml:space="preserve">The study is anticipated to positively establish a strong positive correlation between the digital marketing approaches and the brand engagement of Nike in the UK market. </w:t>
      </w:r>
      <w:r w:rsidR="009A236D" w:rsidRPr="009A236D">
        <w:rPr>
          <w:lang w:val="en-GB"/>
        </w:rPr>
        <w:t>Storytelling</w:t>
      </w:r>
      <w:r w:rsidRPr="009A236D">
        <w:rPr>
          <w:lang w:val="en-GB"/>
        </w:rPr>
        <w:t>, influencer partnership, and data-driven personalization are areas that Nike will probably consider its primary source of consumer loyalty and satisfaction</w:t>
      </w:r>
      <w:r w:rsidR="00E25364">
        <w:rPr>
          <w:lang w:val="en-GB"/>
        </w:rPr>
        <w:t xml:space="preserve"> </w:t>
      </w:r>
      <w:r w:rsidR="00E25364" w:rsidRPr="00E25364">
        <w:t>(Roy et al., 2023)</w:t>
      </w:r>
      <w:r w:rsidRPr="009A236D">
        <w:rPr>
          <w:lang w:val="en-GB"/>
        </w:rPr>
        <w:t xml:space="preserve">. </w:t>
      </w:r>
    </w:p>
    <w:p w14:paraId="7E9C557E" w14:textId="5CE61E37" w:rsidR="00C20A5D" w:rsidRDefault="00C20A5D" w:rsidP="00C20A5D">
      <w:pPr>
        <w:rPr>
          <w:lang w:val="en-GB"/>
        </w:rPr>
      </w:pPr>
      <w:r w:rsidRPr="009A236D">
        <w:rPr>
          <w:lang w:val="en-GB"/>
        </w:rPr>
        <w:t>The research will equally indicate that providing customers with personalized communication and product recommendation following the application of digital analytics and AI tools resonates with Nike as a company. Such online projects will be demonstrated to make people feel connected in real life and become successful in engaging in virtual societies</w:t>
      </w:r>
      <w:r w:rsidR="00E25364">
        <w:rPr>
          <w:lang w:val="en-GB"/>
        </w:rPr>
        <w:t xml:space="preserve"> </w:t>
      </w:r>
      <w:r w:rsidR="00E25364" w:rsidRPr="00E25364">
        <w:rPr>
          <w:lang w:val="en-GB"/>
        </w:rPr>
        <w:t>(Afaf Ouahchi, Siham Chouchane, 2024)</w:t>
      </w:r>
      <w:r w:rsidRPr="009A236D">
        <w:rPr>
          <w:lang w:val="en-GB"/>
        </w:rPr>
        <w:t>. Moreover, the focus of Nike on inclusivity and encouragement on digital marketing campaigns will remain popular among a large range of consumers, especially to younger consumers who want socially responsible companies.</w:t>
      </w:r>
    </w:p>
    <w:p w14:paraId="19EF092B" w14:textId="48DD2FF4" w:rsidR="000256D9" w:rsidRPr="00FC7B3B" w:rsidRDefault="000256D9" w:rsidP="00C20A5D">
      <w:pPr>
        <w:rPr>
          <w:rFonts w:cs="Times New Roman"/>
          <w:szCs w:val="24"/>
          <w:lang w:val="en" w:eastAsia="en-IN"/>
        </w:rPr>
      </w:pPr>
      <w:r w:rsidRPr="00D636B1">
        <w:rPr>
          <w:rFonts w:cs="Times New Roman"/>
          <w:szCs w:val="24"/>
          <w:lang w:val="en" w:eastAsia="en-IN"/>
        </w:rPr>
        <w:t>Nike continues to captivate audiences outside of the sports world by sharing tales of overcoming hardship as marketing changed and consumers got tired of straight sales pitches. Nike visually emphasizes these themes, which is equally vital. Nike's marketing approach heavily relies on celebrity endorsements. Collaborations with local and international influencers boost sales, brand recognition, and trust. Indeed, according to 56% of consumers polled, celebrity endorsements had an impact on their choice to purchase a Nike product</w:t>
      </w:r>
      <w:r>
        <w:rPr>
          <w:rFonts w:cs="Times New Roman"/>
          <w:szCs w:val="24"/>
          <w:lang w:val="en" w:eastAsia="en-IN"/>
        </w:rPr>
        <w:t xml:space="preserve"> (</w:t>
      </w:r>
      <w:r w:rsidRPr="00BB6F4B">
        <w:rPr>
          <w:rFonts w:cs="Times New Roman"/>
          <w:szCs w:val="24"/>
          <w:lang w:val="en" w:eastAsia="en-IN"/>
        </w:rPr>
        <w:t>Wu,</w:t>
      </w:r>
      <w:r>
        <w:rPr>
          <w:rFonts w:cs="Times New Roman"/>
          <w:szCs w:val="24"/>
          <w:lang w:val="en" w:eastAsia="en-IN"/>
        </w:rPr>
        <w:t xml:space="preserve"> 2022)</w:t>
      </w:r>
      <w:r w:rsidRPr="00D636B1">
        <w:rPr>
          <w:rFonts w:cs="Times New Roman"/>
          <w:szCs w:val="24"/>
          <w:lang w:val="en" w:eastAsia="en-IN"/>
        </w:rPr>
        <w:t xml:space="preserve">. Nike may also obtain first-party </w:t>
      </w:r>
      <w:r w:rsidRPr="00D636B1">
        <w:rPr>
          <w:rFonts w:cs="Times New Roman"/>
          <w:szCs w:val="24"/>
          <w:lang w:val="en" w:eastAsia="en-IN"/>
        </w:rPr>
        <w:lastRenderedPageBreak/>
        <w:t xml:space="preserve">information on the interests, </w:t>
      </w:r>
      <w:r w:rsidR="00DD4D52">
        <w:rPr>
          <w:rFonts w:cs="Times New Roman"/>
          <w:szCs w:val="24"/>
          <w:lang w:val="en" w:eastAsia="en-IN"/>
        </w:rPr>
        <w:t>behaviors</w:t>
      </w:r>
      <w:r w:rsidRPr="00D636B1">
        <w:rPr>
          <w:rFonts w:cs="Times New Roman"/>
          <w:szCs w:val="24"/>
          <w:lang w:val="en" w:eastAsia="en-IN"/>
        </w:rPr>
        <w:t xml:space="preserve">, and purchasing habits of its customers through its digital platforms. Nike is able to provide </w:t>
      </w:r>
      <w:r w:rsidR="00DD4D52">
        <w:rPr>
          <w:rFonts w:cs="Times New Roman"/>
          <w:szCs w:val="24"/>
          <w:lang w:val="en" w:eastAsia="en-IN"/>
        </w:rPr>
        <w:t>individualized</w:t>
      </w:r>
      <w:r w:rsidRPr="00D636B1">
        <w:rPr>
          <w:rFonts w:cs="Times New Roman"/>
          <w:szCs w:val="24"/>
          <w:lang w:val="en" w:eastAsia="en-IN"/>
        </w:rPr>
        <w:t xml:space="preserve"> product demonstrations, marketing messaging, and services by combining data analytics with AI capabilities.</w:t>
      </w:r>
      <w:r>
        <w:rPr>
          <w:rFonts w:cs="Times New Roman"/>
          <w:szCs w:val="24"/>
          <w:lang w:val="en" w:eastAsia="en-IN"/>
        </w:rPr>
        <w:t xml:space="preserve"> Moreover, </w:t>
      </w:r>
      <w:r w:rsidR="00DD4D52">
        <w:rPr>
          <w:rFonts w:cs="Times New Roman"/>
          <w:szCs w:val="24"/>
          <w:lang w:val="en" w:eastAsia="en-IN"/>
        </w:rPr>
        <w:t xml:space="preserve">an </w:t>
      </w:r>
      <w:r>
        <w:rPr>
          <w:rFonts w:cs="Times New Roman"/>
          <w:szCs w:val="24"/>
          <w:lang w:val="en" w:eastAsia="en-IN"/>
        </w:rPr>
        <w:t>effective digital marketing strategy helps to improve the overall brand identity of Nike</w:t>
      </w:r>
      <w:r w:rsidR="00DD4D52">
        <w:rPr>
          <w:rFonts w:cs="Times New Roman"/>
          <w:szCs w:val="24"/>
          <w:lang w:val="en" w:eastAsia="en-IN"/>
        </w:rPr>
        <w:t>,</w:t>
      </w:r>
      <w:r>
        <w:rPr>
          <w:rFonts w:cs="Times New Roman"/>
          <w:szCs w:val="24"/>
          <w:lang w:val="en" w:eastAsia="en-IN"/>
        </w:rPr>
        <w:t xml:space="preserve"> and it also helps to improve customer satisfaction. </w:t>
      </w:r>
    </w:p>
    <w:p w14:paraId="70AB721F" w14:textId="22D4D45D" w:rsidR="00C20A5D" w:rsidRPr="009A236D" w:rsidRDefault="00C20A5D" w:rsidP="00C20A5D">
      <w:pPr>
        <w:rPr>
          <w:lang w:val="en-GB"/>
        </w:rPr>
      </w:pPr>
      <w:r w:rsidRPr="009A236D">
        <w:rPr>
          <w:lang w:val="en-GB"/>
        </w:rPr>
        <w:t>In short, it is anticipated that digital marketing will result in increased visibility of Nike and will also strengthen its long-term brand recognition and consumer confidence in the UK market.</w:t>
      </w:r>
    </w:p>
    <w:p w14:paraId="0C5D472E" w14:textId="39EB98D5" w:rsidR="00C60FAA" w:rsidRPr="009A236D" w:rsidRDefault="00C60FAA" w:rsidP="00FC7B3B">
      <w:pPr>
        <w:pStyle w:val="Heading1"/>
      </w:pPr>
      <w:bookmarkStart w:id="15" w:name="_Toc213278831"/>
      <w:r w:rsidRPr="009A236D">
        <w:t>Limitations</w:t>
      </w:r>
      <w:bookmarkEnd w:id="15"/>
    </w:p>
    <w:p w14:paraId="205A7AF0" w14:textId="05DBF6DC" w:rsidR="00C20A5D" w:rsidRPr="009A236D" w:rsidRDefault="00C20A5D" w:rsidP="00C20A5D">
      <w:pPr>
        <w:rPr>
          <w:lang w:val="en-GB"/>
        </w:rPr>
      </w:pPr>
      <w:r w:rsidRPr="009A236D">
        <w:rPr>
          <w:lang w:val="en-GB"/>
        </w:rPr>
        <w:t>The primary weakness of this research will be the secondary data use as this will not be possible to test real-time consumer perceptions. The research will not involve the primary data collection (a survey or interviews</w:t>
      </w:r>
      <w:proofErr w:type="gramStart"/>
      <w:r w:rsidRPr="009A236D">
        <w:rPr>
          <w:lang w:val="en-GB"/>
        </w:rPr>
        <w:t>)</w:t>
      </w:r>
      <w:r w:rsidR="00DD4D52">
        <w:rPr>
          <w:lang w:val="en-GB"/>
        </w:rPr>
        <w:t>,</w:t>
      </w:r>
      <w:proofErr w:type="gramEnd"/>
      <w:r w:rsidRPr="009A236D">
        <w:rPr>
          <w:lang w:val="en-GB"/>
        </w:rPr>
        <w:t xml:space="preserve"> therefore, it </w:t>
      </w:r>
      <w:r w:rsidR="00DD4D52">
        <w:rPr>
          <w:lang w:val="en-GB"/>
        </w:rPr>
        <w:t>may miss</w:t>
      </w:r>
      <w:r w:rsidRPr="009A236D">
        <w:rPr>
          <w:lang w:val="en-GB"/>
        </w:rPr>
        <w:t xml:space="preserve"> the first-hand perspective on the attitudes of consumers. The narrowness of the study on one market, the UK, will also be a constraint since it will not provide very much room to </w:t>
      </w:r>
      <w:r w:rsidR="00DD4D52">
        <w:rPr>
          <w:lang w:val="en-GB"/>
        </w:rPr>
        <w:t>generalise</w:t>
      </w:r>
      <w:r w:rsidRPr="009A236D">
        <w:rPr>
          <w:lang w:val="en-GB"/>
        </w:rPr>
        <w:t xml:space="preserve"> the results to other markets. Moreover, the unpredictability of speedy technological development can potentially make some data irrelevant with time and therefore will need to be updated occasionally.</w:t>
      </w:r>
    </w:p>
    <w:p w14:paraId="1EE0E77B" w14:textId="5C207D4A" w:rsidR="00C60FAA" w:rsidRPr="009A236D" w:rsidRDefault="00C60FAA" w:rsidP="00FC7B3B">
      <w:pPr>
        <w:pStyle w:val="Heading1"/>
      </w:pPr>
      <w:bookmarkStart w:id="16" w:name="_Toc213278832"/>
      <w:r w:rsidRPr="009A236D">
        <w:t>Timeframe</w:t>
      </w:r>
      <w:bookmarkEnd w:id="16"/>
    </w:p>
    <w:p w14:paraId="4D1485B1" w14:textId="568729DE" w:rsidR="00C20A5D" w:rsidRPr="009A236D" w:rsidRDefault="00C20A5D" w:rsidP="00C20A5D">
      <w:pPr>
        <w:rPr>
          <w:lang w:val="en-GB"/>
        </w:rPr>
      </w:pPr>
      <w:r w:rsidRPr="009A236D">
        <w:rPr>
          <w:lang w:val="en-GB"/>
        </w:rPr>
        <w:t>The study will be carried out within eight weeks. The first two weeks will be devoted to the literature collection and review. The third and fourth weeks will consist of data synthesis and thematic coding. The fifth week will be spent on the development of the analysis and results interpretation. Editing, referencing, and lastly, maintaining academic consistency will be done in the next two weeks. The last week will be dedicated to proofreading and submission.</w:t>
      </w:r>
    </w:p>
    <w:p w14:paraId="73D18B55" w14:textId="1AC5842C" w:rsidR="00C20A5D" w:rsidRPr="009A236D" w:rsidRDefault="00C60FAA" w:rsidP="00FC7B3B">
      <w:pPr>
        <w:pStyle w:val="Heading1"/>
      </w:pPr>
      <w:bookmarkStart w:id="17" w:name="_Toc213278833"/>
      <w:r w:rsidRPr="00FC7B3B">
        <w:t>Conclusion</w:t>
      </w:r>
      <w:bookmarkEnd w:id="17"/>
    </w:p>
    <w:p w14:paraId="0FCFF3C4" w14:textId="102534B7" w:rsidR="00C20A5D" w:rsidRPr="009A236D" w:rsidRDefault="00C20A5D" w:rsidP="00C20A5D">
      <w:pPr>
        <w:rPr>
          <w:lang w:val="en-GB"/>
        </w:rPr>
      </w:pPr>
      <w:r w:rsidRPr="009A236D">
        <w:rPr>
          <w:lang w:val="en-GB"/>
        </w:rPr>
        <w:t>Online marketing continues to be the focus of Nike</w:t>
      </w:r>
      <w:r w:rsidR="00DD4D52">
        <w:rPr>
          <w:lang w:val="en-GB"/>
        </w:rPr>
        <w:t>,</w:t>
      </w:r>
      <w:r w:rsidRPr="009A236D">
        <w:rPr>
          <w:lang w:val="en-GB"/>
        </w:rPr>
        <w:t xml:space="preserve"> sustaining the engagement and competitiveness at the UK market. Nike can build upon its own emotional and </w:t>
      </w:r>
      <w:r w:rsidR="009A236D" w:rsidRPr="009A236D">
        <w:rPr>
          <w:lang w:val="en-GB"/>
        </w:rPr>
        <w:t>behavioural</w:t>
      </w:r>
      <w:r w:rsidRPr="009A236D">
        <w:rPr>
          <w:lang w:val="en-GB"/>
        </w:rPr>
        <w:t xml:space="preserve"> relationships with its customers by using a mixture of influencer </w:t>
      </w:r>
      <w:r w:rsidR="00DD4D52">
        <w:rPr>
          <w:lang w:val="en-GB"/>
        </w:rPr>
        <w:t>help</w:t>
      </w:r>
      <w:r w:rsidRPr="009A236D">
        <w:rPr>
          <w:lang w:val="en-GB"/>
        </w:rPr>
        <w:t xml:space="preserve"> and personal campaigning and storytelling driven by data. The literature confirms that the successful application of digital media helps not only in increasing visibility but also brand loyalty, authenticity, and long-term consumer relationships. The study concludes that the strategic digital marketing of Nike is an excellent example where </w:t>
      </w:r>
      <w:r w:rsidR="00DD4D52">
        <w:rPr>
          <w:lang w:val="en-GB"/>
        </w:rPr>
        <w:t>customer</w:t>
      </w:r>
      <w:r w:rsidRPr="009A236D">
        <w:rPr>
          <w:lang w:val="en-GB"/>
        </w:rPr>
        <w:t xml:space="preserve"> engagement theory, creativity, and analytics have been consolidated to maintain a powerful global brand image in a digitalised global world.</w:t>
      </w:r>
    </w:p>
    <w:p w14:paraId="2152FBB1" w14:textId="078E7C43" w:rsidR="00C60FAA" w:rsidRPr="009A236D" w:rsidRDefault="00C60FAA">
      <w:pPr>
        <w:rPr>
          <w:rFonts w:cs="Times New Roman"/>
          <w:b/>
          <w:bCs/>
          <w:sz w:val="28"/>
          <w:szCs w:val="28"/>
          <w:lang w:val="en-GB"/>
        </w:rPr>
      </w:pPr>
      <w:r w:rsidRPr="009A236D">
        <w:rPr>
          <w:rFonts w:cs="Times New Roman"/>
          <w:b/>
          <w:bCs/>
          <w:sz w:val="28"/>
          <w:szCs w:val="28"/>
          <w:lang w:val="en-GB"/>
        </w:rPr>
        <w:br w:type="page"/>
      </w:r>
    </w:p>
    <w:p w14:paraId="0041CA58" w14:textId="68FBE19D" w:rsidR="00C60FAA" w:rsidRDefault="00C60FAA" w:rsidP="00FC7B3B">
      <w:pPr>
        <w:pStyle w:val="Heading1"/>
      </w:pPr>
      <w:bookmarkStart w:id="18" w:name="_Toc213278834"/>
      <w:r w:rsidRPr="009A236D">
        <w:lastRenderedPageBreak/>
        <w:t>References</w:t>
      </w:r>
      <w:bookmarkEnd w:id="18"/>
    </w:p>
    <w:p w14:paraId="639D33E5" w14:textId="77777777" w:rsidR="000256D9" w:rsidRPr="00B00E6F" w:rsidRDefault="000256D9" w:rsidP="00B00E6F">
      <w:r w:rsidRPr="00B00E6F">
        <w:t xml:space="preserve">Afaf Ouahchi, Siham </w:t>
      </w:r>
      <w:proofErr w:type="spellStart"/>
      <w:r w:rsidRPr="00B00E6F">
        <w:t>Chouchane</w:t>
      </w:r>
      <w:proofErr w:type="spellEnd"/>
      <w:r w:rsidRPr="00B00E6F">
        <w:t xml:space="preserve"> (2024). The Impact </w:t>
      </w:r>
      <w:proofErr w:type="gramStart"/>
      <w:r w:rsidRPr="00B00E6F">
        <w:t>Of</w:t>
      </w:r>
      <w:proofErr w:type="gramEnd"/>
      <w:r w:rsidRPr="00B00E6F">
        <w:t xml:space="preserve"> Digital Marketing Strategies </w:t>
      </w:r>
      <w:proofErr w:type="gramStart"/>
      <w:r w:rsidRPr="00B00E6F">
        <w:t>On</w:t>
      </w:r>
      <w:proofErr w:type="gramEnd"/>
      <w:r w:rsidRPr="00B00E6F">
        <w:t xml:space="preserve"> Customer Loyalty: A Case Study </w:t>
      </w:r>
      <w:proofErr w:type="gramStart"/>
      <w:r w:rsidRPr="00B00E6F">
        <w:t>Of</w:t>
      </w:r>
      <w:proofErr w:type="gramEnd"/>
      <w:r w:rsidRPr="00B00E6F">
        <w:t xml:space="preserve"> Nike. </w:t>
      </w:r>
      <w:r w:rsidRPr="00B00E6F">
        <w:rPr>
          <w:i/>
          <w:iCs/>
        </w:rPr>
        <w:t>Journal of Informatics Education and Research</w:t>
      </w:r>
      <w:r w:rsidRPr="00B00E6F">
        <w:t>, [online] 5(3). Available at: https://jier.org/index.php/journal/article/view/3788 [Accessed 5 Nov. 2025].</w:t>
      </w:r>
    </w:p>
    <w:p w14:paraId="20DCBE05" w14:textId="77777777" w:rsidR="000256D9" w:rsidRPr="00D50FF2" w:rsidRDefault="000256D9" w:rsidP="000256D9">
      <w:pPr>
        <w:rPr>
          <w:rFonts w:cs="Times New Roman"/>
          <w:szCs w:val="24"/>
        </w:rPr>
      </w:pPr>
      <w:r w:rsidRPr="00D50FF2">
        <w:rPr>
          <w:rFonts w:cs="Times New Roman"/>
          <w:szCs w:val="24"/>
        </w:rPr>
        <w:t>Boienko, O., Yanchuk, T. and Fedchenko, O., 2025. CREATIVITY IN DIGITAL MARKETING. </w:t>
      </w:r>
      <w:r w:rsidRPr="00D50FF2">
        <w:rPr>
          <w:rFonts w:cs="Times New Roman"/>
          <w:i/>
          <w:iCs/>
          <w:szCs w:val="24"/>
        </w:rPr>
        <w:t>Three Seas Economic Journal</w:t>
      </w:r>
      <w:r w:rsidRPr="00D50FF2">
        <w:rPr>
          <w:rFonts w:cs="Times New Roman"/>
          <w:szCs w:val="24"/>
        </w:rPr>
        <w:t>, </w:t>
      </w:r>
      <w:r w:rsidRPr="00D50FF2">
        <w:rPr>
          <w:rFonts w:cs="Times New Roman"/>
          <w:i/>
          <w:iCs/>
          <w:szCs w:val="24"/>
        </w:rPr>
        <w:t>6</w:t>
      </w:r>
      <w:r w:rsidRPr="00D50FF2">
        <w:rPr>
          <w:rFonts w:cs="Times New Roman"/>
          <w:szCs w:val="24"/>
        </w:rPr>
        <w:t xml:space="preserve">(1), pp.19-26. </w:t>
      </w:r>
    </w:p>
    <w:p w14:paraId="4F7299E3" w14:textId="77777777" w:rsidR="000256D9" w:rsidRPr="00D50FF2" w:rsidRDefault="000256D9" w:rsidP="000256D9">
      <w:pPr>
        <w:rPr>
          <w:rFonts w:cs="Times New Roman"/>
          <w:szCs w:val="24"/>
        </w:rPr>
      </w:pPr>
      <w:r w:rsidRPr="00D50FF2">
        <w:rPr>
          <w:rFonts w:cs="Times New Roman"/>
          <w:szCs w:val="24"/>
        </w:rPr>
        <w:t>Champaneri, A. and Jain, P., 2021. A content marketing as the leading technique in digital marketing: A case of Nike. </w:t>
      </w:r>
      <w:r w:rsidRPr="00D50FF2">
        <w:rPr>
          <w:rFonts w:cs="Times New Roman"/>
          <w:i/>
          <w:iCs/>
          <w:szCs w:val="24"/>
        </w:rPr>
        <w:t>International Journal of Research and Analytical Reviews</w:t>
      </w:r>
      <w:r w:rsidRPr="00D50FF2">
        <w:rPr>
          <w:rFonts w:cs="Times New Roman"/>
          <w:szCs w:val="24"/>
        </w:rPr>
        <w:t>, </w:t>
      </w:r>
      <w:r w:rsidRPr="00D50FF2">
        <w:rPr>
          <w:rFonts w:cs="Times New Roman"/>
          <w:i/>
          <w:iCs/>
          <w:szCs w:val="24"/>
        </w:rPr>
        <w:t>8</w:t>
      </w:r>
      <w:r w:rsidRPr="00D50FF2">
        <w:rPr>
          <w:rFonts w:cs="Times New Roman"/>
          <w:szCs w:val="24"/>
        </w:rPr>
        <w:t xml:space="preserve">(4). </w:t>
      </w:r>
    </w:p>
    <w:p w14:paraId="7A866BA8" w14:textId="77777777" w:rsidR="000256D9" w:rsidRPr="00B00E6F" w:rsidRDefault="000256D9" w:rsidP="00B00E6F">
      <w:r w:rsidRPr="00B00E6F">
        <w:t xml:space="preserve">Chen, T. (2024). A study on </w:t>
      </w:r>
      <w:proofErr w:type="spellStart"/>
      <w:r w:rsidRPr="00B00E6F">
        <w:t>nike’s</w:t>
      </w:r>
      <w:proofErr w:type="spellEnd"/>
      <w:r w:rsidRPr="00B00E6F">
        <w:t xml:space="preserve"> digital marketing strategy based on the 4ps theory and analysis of competitiveness maintenance methods. </w:t>
      </w:r>
      <w:r w:rsidRPr="00B00E6F">
        <w:rPr>
          <w:i/>
          <w:iCs/>
        </w:rPr>
        <w:t>SHS Web of Conferences</w:t>
      </w:r>
      <w:r w:rsidRPr="00B00E6F">
        <w:t xml:space="preserve">, [online] 207(01007). </w:t>
      </w:r>
      <w:proofErr w:type="spellStart"/>
      <w:r w:rsidRPr="00B00E6F">
        <w:t>doi:https</w:t>
      </w:r>
      <w:proofErr w:type="spellEnd"/>
      <w:r w:rsidRPr="00B00E6F">
        <w:t>://doi.org/10.1051/</w:t>
      </w:r>
      <w:proofErr w:type="spellStart"/>
      <w:r w:rsidRPr="00B00E6F">
        <w:t>shsconf</w:t>
      </w:r>
      <w:proofErr w:type="spellEnd"/>
      <w:r w:rsidRPr="00B00E6F">
        <w:t>/202420701007.</w:t>
      </w:r>
    </w:p>
    <w:p w14:paraId="11DD1634" w14:textId="77777777" w:rsidR="000256D9" w:rsidRPr="00D50FF2" w:rsidRDefault="000256D9" w:rsidP="000256D9">
      <w:pPr>
        <w:rPr>
          <w:rFonts w:cs="Times New Roman"/>
          <w:szCs w:val="24"/>
        </w:rPr>
      </w:pPr>
      <w:r w:rsidRPr="00D50FF2">
        <w:rPr>
          <w:rFonts w:cs="Times New Roman"/>
          <w:szCs w:val="24"/>
        </w:rPr>
        <w:t>Chen, T., 2024. A study on Nike’s digital marketing strategy based on the 4Ps theory and analysis of competitiveness maintenance methods. In </w:t>
      </w:r>
      <w:r w:rsidRPr="00D50FF2">
        <w:rPr>
          <w:rFonts w:cs="Times New Roman"/>
          <w:i/>
          <w:iCs/>
          <w:szCs w:val="24"/>
        </w:rPr>
        <w:t>SHS Web of Conferences</w:t>
      </w:r>
      <w:r w:rsidRPr="00D50FF2">
        <w:rPr>
          <w:rFonts w:cs="Times New Roman"/>
          <w:szCs w:val="24"/>
        </w:rPr>
        <w:t xml:space="preserve"> (Vol. 207, p. 01007). EDP Sciences. </w:t>
      </w:r>
    </w:p>
    <w:p w14:paraId="69A97A44" w14:textId="77777777" w:rsidR="000256D9" w:rsidRPr="00B00E6F" w:rsidRDefault="000256D9" w:rsidP="00B00E6F">
      <w:r w:rsidRPr="00B00E6F">
        <w:t xml:space="preserve">Daniela Coppola, (2024). </w:t>
      </w:r>
      <w:r w:rsidRPr="00B00E6F">
        <w:rPr>
          <w:i/>
          <w:iCs/>
        </w:rPr>
        <w:t>UK internet apparel sales: annual trend 2024| Statista</w:t>
      </w:r>
      <w:r w:rsidRPr="00B00E6F">
        <w:t>. [online] Statista. Available at: https://www.statista.com/statistics/380438/internet-apparel-sales-annual-trend-uk/?srsltid=AfmBOorH2s7w9yZXhnAEoMOCETxHx6dLMxnSoRz7ecbDNe_GwSwV7Bnn [Accessed 5 Nov. 2025].</w:t>
      </w:r>
    </w:p>
    <w:p w14:paraId="25C47771" w14:textId="77777777" w:rsidR="000256D9" w:rsidRPr="00B00E6F" w:rsidRDefault="000256D9" w:rsidP="00B00E6F">
      <w:r w:rsidRPr="00B00E6F">
        <w:t xml:space="preserve">Li, Z. and Chen, Y. (2023). The Impact of Nike’s Social Media Marketing Strategy on Consumer Demand. </w:t>
      </w:r>
      <w:r w:rsidRPr="00B00E6F">
        <w:rPr>
          <w:i/>
          <w:iCs/>
        </w:rPr>
        <w:t>Advances in Economics Management and Political Sciences</w:t>
      </w:r>
      <w:r w:rsidRPr="00B00E6F">
        <w:t>, [online] 38(1), pp.172–178. Available at: https://www.researchgate.net/publication/375551990_The_Impact_of_Nike's_Social_Media_Marketing_Strategy_on_Consumer_Demand.</w:t>
      </w:r>
    </w:p>
    <w:p w14:paraId="7D2703BD" w14:textId="77777777" w:rsidR="000256D9" w:rsidRPr="00B00E6F" w:rsidRDefault="000256D9" w:rsidP="00B00E6F">
      <w:r w:rsidRPr="00B00E6F">
        <w:t xml:space="preserve">MBPI (2024). </w:t>
      </w:r>
      <w:r w:rsidRPr="00B00E6F">
        <w:rPr>
          <w:i/>
          <w:iCs/>
        </w:rPr>
        <w:t>MDPI | Research and Publication Ethics</w:t>
      </w:r>
      <w:r w:rsidRPr="00B00E6F">
        <w:t>. [online] www.mdpi.com. Available at: https://www.mdpi.com/ethics [Accessed 5 Nov. 2025].</w:t>
      </w:r>
    </w:p>
    <w:p w14:paraId="5CC753C2" w14:textId="77777777" w:rsidR="000256D9" w:rsidRPr="00B00E6F" w:rsidRDefault="000256D9" w:rsidP="00B00E6F">
      <w:r w:rsidRPr="00B00E6F">
        <w:t xml:space="preserve">Mohammed, S.J. (2024). Digital Marketing and its Role in Customer Engagement. </w:t>
      </w:r>
      <w:r w:rsidRPr="00B00E6F">
        <w:rPr>
          <w:i/>
          <w:iCs/>
        </w:rPr>
        <w:t>American Journal of Economics and Business Management</w:t>
      </w:r>
      <w:r w:rsidRPr="00B00E6F">
        <w:t xml:space="preserve">, 7(8), pp.414–422. </w:t>
      </w:r>
      <w:proofErr w:type="spellStart"/>
      <w:r w:rsidRPr="00B00E6F">
        <w:t>doi:https</w:t>
      </w:r>
      <w:proofErr w:type="spellEnd"/>
      <w:r w:rsidRPr="00B00E6F">
        <w:t>://doi.org/10.31150/ajebm.v7i8.2895.</w:t>
      </w:r>
    </w:p>
    <w:p w14:paraId="65E51B1B" w14:textId="77777777" w:rsidR="000256D9" w:rsidRPr="00D50FF2" w:rsidRDefault="000256D9" w:rsidP="000256D9">
      <w:pPr>
        <w:rPr>
          <w:rFonts w:cs="Times New Roman"/>
          <w:szCs w:val="24"/>
        </w:rPr>
      </w:pPr>
      <w:r w:rsidRPr="00D50FF2">
        <w:rPr>
          <w:rFonts w:cs="Times New Roman"/>
          <w:szCs w:val="24"/>
        </w:rPr>
        <w:lastRenderedPageBreak/>
        <w:t>Neupane, R., 2022. Analysis of the impact of public relations strategies on customer-based brand equity: A study of Nike customers in the UK. </w:t>
      </w:r>
      <w:r w:rsidRPr="00D50FF2">
        <w:rPr>
          <w:rFonts w:cs="Times New Roman"/>
          <w:i/>
          <w:iCs/>
          <w:szCs w:val="24"/>
        </w:rPr>
        <w:t>International Journal of Research-GRANTHAALAYAH, 10 (4), 125-160. https://doi. org/10.29121/grant</w:t>
      </w:r>
      <w:r w:rsidRPr="00D50FF2">
        <w:rPr>
          <w:rFonts w:cs="Times New Roman"/>
          <w:szCs w:val="24"/>
        </w:rPr>
        <w:t xml:space="preserve">. </w:t>
      </w:r>
    </w:p>
    <w:p w14:paraId="214DCEA6" w14:textId="77777777" w:rsidR="000256D9" w:rsidRPr="00B00E6F" w:rsidRDefault="000256D9" w:rsidP="00B00E6F">
      <w:r w:rsidRPr="00B00E6F">
        <w:t xml:space="preserve">Nickerson, C. (2024). </w:t>
      </w:r>
      <w:r w:rsidRPr="00B00E6F">
        <w:rPr>
          <w:i/>
          <w:iCs/>
        </w:rPr>
        <w:t>Interpretivism Paradigm &amp; Research Philosophy</w:t>
      </w:r>
      <w:r w:rsidRPr="00B00E6F">
        <w:t>. [online] Simply Psychology. Available at: https://www.simplypsychology.org/interpretivism-paradigm.html [Accessed 5 Nov. 2025].</w:t>
      </w:r>
    </w:p>
    <w:p w14:paraId="40FD891A" w14:textId="77777777" w:rsidR="000256D9" w:rsidRPr="00B00E6F" w:rsidRDefault="000256D9" w:rsidP="00B00E6F">
      <w:r w:rsidRPr="00B00E6F">
        <w:t xml:space="preserve">Paul, J., Ueno, A., Dennis, C., </w:t>
      </w:r>
      <w:proofErr w:type="spellStart"/>
      <w:r w:rsidRPr="00B00E6F">
        <w:t>Alamanos</w:t>
      </w:r>
      <w:proofErr w:type="spellEnd"/>
      <w:r w:rsidRPr="00B00E6F">
        <w:t xml:space="preserve">, E., Curtis, L., </w:t>
      </w:r>
      <w:proofErr w:type="spellStart"/>
      <w:r w:rsidRPr="00B00E6F">
        <w:t>Foroudi</w:t>
      </w:r>
      <w:proofErr w:type="spellEnd"/>
      <w:r w:rsidRPr="00B00E6F">
        <w:t xml:space="preserve">, P., Kacprzak, A., Kunz, W.H., Liu, J., Marvi, R., Nair, S., Ozdemir, O., Pantano, E., Papadopoulos, T., Petit, O., Tyagi, S. and Wirtz, J. (2024). Digital transformation: A multidisciplinary perspective and future research agenda. </w:t>
      </w:r>
      <w:r w:rsidRPr="00B00E6F">
        <w:rPr>
          <w:i/>
          <w:iCs/>
        </w:rPr>
        <w:t>International Journal of Consumer Studies</w:t>
      </w:r>
      <w:r w:rsidRPr="00B00E6F">
        <w:t xml:space="preserve">, [online] 48(2). </w:t>
      </w:r>
      <w:proofErr w:type="spellStart"/>
      <w:r w:rsidRPr="00B00E6F">
        <w:t>doi:https</w:t>
      </w:r>
      <w:proofErr w:type="spellEnd"/>
      <w:r w:rsidRPr="00B00E6F">
        <w:t>://doi.org/10.1111/ijcs.13015.</w:t>
      </w:r>
    </w:p>
    <w:p w14:paraId="59817945" w14:textId="77777777" w:rsidR="000256D9" w:rsidRPr="00B00E6F" w:rsidRDefault="000256D9" w:rsidP="00B00E6F">
      <w:r w:rsidRPr="00B00E6F">
        <w:t xml:space="preserve">Ratajczak, P., Oziewicz, K., Sommer, I., </w:t>
      </w:r>
      <w:proofErr w:type="spellStart"/>
      <w:r w:rsidRPr="00B00E6F">
        <w:t>Kopciuch</w:t>
      </w:r>
      <w:proofErr w:type="spellEnd"/>
      <w:r w:rsidRPr="00B00E6F">
        <w:t xml:space="preserve">, D., Paczkowska, A., Zaprutko, T. and Kus, K. (2025). The Perspective on Secondary Research Practices: A Cross-Sectional Analysis. </w:t>
      </w:r>
      <w:r w:rsidRPr="00B00E6F">
        <w:rPr>
          <w:i/>
          <w:iCs/>
        </w:rPr>
        <w:t>Healthcare</w:t>
      </w:r>
      <w:r w:rsidRPr="00B00E6F">
        <w:t xml:space="preserve">, [online] 13(8), p.927. </w:t>
      </w:r>
      <w:proofErr w:type="spellStart"/>
      <w:r w:rsidRPr="00B00E6F">
        <w:t>doi:https</w:t>
      </w:r>
      <w:proofErr w:type="spellEnd"/>
      <w:r w:rsidRPr="00B00E6F">
        <w:t>://doi.org/10.3390/healthcare13080927.</w:t>
      </w:r>
    </w:p>
    <w:p w14:paraId="57162934" w14:textId="77777777" w:rsidR="000256D9" w:rsidRPr="00B00E6F" w:rsidRDefault="000256D9" w:rsidP="00B00E6F">
      <w:r w:rsidRPr="00B00E6F">
        <w:t xml:space="preserve">Roy, S.K., Singh, G., </w:t>
      </w:r>
      <w:proofErr w:type="spellStart"/>
      <w:r w:rsidRPr="00B00E6F">
        <w:t>Sadeque</w:t>
      </w:r>
      <w:proofErr w:type="spellEnd"/>
      <w:r w:rsidRPr="00B00E6F">
        <w:t xml:space="preserve">, S., Harrigan, P. and </w:t>
      </w:r>
      <w:proofErr w:type="spellStart"/>
      <w:r w:rsidRPr="00B00E6F">
        <w:t>Coussement</w:t>
      </w:r>
      <w:proofErr w:type="spellEnd"/>
      <w:r w:rsidRPr="00B00E6F">
        <w:t xml:space="preserve">, K. (2023). Customer engagement with digitalized interactive platforms in retailing. </w:t>
      </w:r>
      <w:r w:rsidRPr="00B00E6F">
        <w:rPr>
          <w:i/>
          <w:iCs/>
        </w:rPr>
        <w:t>Journal of Business Research</w:t>
      </w:r>
      <w:r w:rsidRPr="00B00E6F">
        <w:t xml:space="preserve">, [online] 164(1), p.114001. </w:t>
      </w:r>
      <w:proofErr w:type="spellStart"/>
      <w:r w:rsidRPr="00B00E6F">
        <w:t>doi:https</w:t>
      </w:r>
      <w:proofErr w:type="spellEnd"/>
      <w:r w:rsidRPr="00B00E6F">
        <w:t>://doi.org/10.1016/j.jbusres.2023.114001.</w:t>
      </w:r>
    </w:p>
    <w:p w14:paraId="08378144" w14:textId="77777777" w:rsidR="000256D9" w:rsidRPr="00B00E6F" w:rsidRDefault="000256D9" w:rsidP="00B00E6F">
      <w:proofErr w:type="spellStart"/>
      <w:r w:rsidRPr="00B00E6F">
        <w:t>Safitri</w:t>
      </w:r>
      <w:proofErr w:type="spellEnd"/>
      <w:r w:rsidRPr="00B00E6F">
        <w:t xml:space="preserve">, D. and Nurul </w:t>
      </w:r>
      <w:proofErr w:type="spellStart"/>
      <w:r w:rsidRPr="00B00E6F">
        <w:t>Komaryatin</w:t>
      </w:r>
      <w:proofErr w:type="spellEnd"/>
      <w:r w:rsidRPr="00B00E6F">
        <w:t xml:space="preserve"> (2025). Digital Marketing Influence on Marketing Performance: The Role of Customer Engagement and Relationship Marketing. </w:t>
      </w:r>
      <w:r w:rsidRPr="00B00E6F">
        <w:rPr>
          <w:i/>
          <w:iCs/>
        </w:rPr>
        <w:t>Golden Ratio of Marketing and Applied Psychology of Business</w:t>
      </w:r>
      <w:r w:rsidRPr="00B00E6F">
        <w:t xml:space="preserve">, [online] 5(2), pp.316–331. </w:t>
      </w:r>
      <w:proofErr w:type="spellStart"/>
      <w:r w:rsidRPr="00B00E6F">
        <w:t>doi:https</w:t>
      </w:r>
      <w:proofErr w:type="spellEnd"/>
      <w:r w:rsidRPr="00B00E6F">
        <w:t>://doi.org/10.52970/grmapb.v5i2.960.</w:t>
      </w:r>
    </w:p>
    <w:p w14:paraId="5466CB38" w14:textId="77777777" w:rsidR="000256D9" w:rsidRPr="00B00E6F" w:rsidRDefault="000256D9" w:rsidP="00B00E6F">
      <w:r w:rsidRPr="00B00E6F">
        <w:t xml:space="preserve">Verhoef, P.C., Broekhuizen, T., Bart, Y., Bhattacharya, A., Qi Dong, J., Fabian, N. and Haenlein, M. (2021). Digital transformation: a Multidisciplinary Reflection and Research Agenda. </w:t>
      </w:r>
      <w:r w:rsidRPr="00B00E6F">
        <w:rPr>
          <w:i/>
          <w:iCs/>
        </w:rPr>
        <w:t>Journal of Business Research</w:t>
      </w:r>
      <w:r w:rsidRPr="00B00E6F">
        <w:t xml:space="preserve">, [online] 122(122), pp.889–901. </w:t>
      </w:r>
      <w:proofErr w:type="spellStart"/>
      <w:r w:rsidRPr="00B00E6F">
        <w:t>doi:https</w:t>
      </w:r>
      <w:proofErr w:type="spellEnd"/>
      <w:r w:rsidRPr="00B00E6F">
        <w:t>://doi.org/10.1016/j.jbusres.2019.09.022.</w:t>
      </w:r>
    </w:p>
    <w:p w14:paraId="068F020F" w14:textId="77777777" w:rsidR="000256D9" w:rsidRPr="00B00E6F" w:rsidRDefault="000256D9" w:rsidP="00B00E6F">
      <w:r w:rsidRPr="00B00E6F">
        <w:t xml:space="preserve">Vision, M. (2023). </w:t>
      </w:r>
      <w:r w:rsidRPr="00B00E6F">
        <w:rPr>
          <w:i/>
          <w:iCs/>
        </w:rPr>
        <w:t>Nike’s ‘Can’t Stop Us’ Marketing Campaign - Madame Vision - Medium</w:t>
      </w:r>
      <w:r w:rsidRPr="00B00E6F">
        <w:t>. [online] Medium. Available at: https://medium.com/@madamevision/nikes-can-t-stop-us-marketing-campaign-e00a1104e129 [Accessed 5 Nov. 2025].</w:t>
      </w:r>
    </w:p>
    <w:p w14:paraId="374E9D57" w14:textId="77777777" w:rsidR="000256D9" w:rsidRPr="00B00E6F" w:rsidRDefault="000256D9" w:rsidP="00B00E6F">
      <w:r w:rsidRPr="00B00E6F">
        <w:t xml:space="preserve">Wang, K.S., Krause, F. and Henkel, S. (2024). Predictors of social media influencer marketing effectiveness: A comprehensive literature review and meta-analysis. </w:t>
      </w:r>
      <w:r w:rsidRPr="00B00E6F">
        <w:rPr>
          <w:i/>
          <w:iCs/>
        </w:rPr>
        <w:t>Journal of Business Research</w:t>
      </w:r>
      <w:r w:rsidRPr="00B00E6F">
        <w:t xml:space="preserve">, [online] 186, pp.114991–114991. </w:t>
      </w:r>
      <w:proofErr w:type="spellStart"/>
      <w:r w:rsidRPr="00B00E6F">
        <w:t>doi:https</w:t>
      </w:r>
      <w:proofErr w:type="spellEnd"/>
      <w:r w:rsidRPr="00B00E6F">
        <w:t>://doi.org/10.1016/j.jbusres.2024.114991.</w:t>
      </w:r>
    </w:p>
    <w:p w14:paraId="5DF6ECAB" w14:textId="77777777" w:rsidR="000256D9" w:rsidRPr="00D50FF2" w:rsidRDefault="000256D9" w:rsidP="000256D9">
      <w:pPr>
        <w:rPr>
          <w:rFonts w:cs="Times New Roman"/>
          <w:szCs w:val="24"/>
        </w:rPr>
      </w:pPr>
      <w:r w:rsidRPr="00D50FF2">
        <w:rPr>
          <w:rFonts w:cs="Times New Roman"/>
          <w:szCs w:val="24"/>
        </w:rPr>
        <w:lastRenderedPageBreak/>
        <w:t>Wu, G., 2022. The brand analysis of Nike based on its emotional branding and marketing strategies. </w:t>
      </w:r>
      <w:r w:rsidRPr="00D50FF2">
        <w:rPr>
          <w:rFonts w:cs="Times New Roman"/>
          <w:i/>
          <w:iCs/>
          <w:szCs w:val="24"/>
        </w:rPr>
        <w:t>BCP Business &amp; Management</w:t>
      </w:r>
      <w:r w:rsidRPr="00D50FF2">
        <w:rPr>
          <w:rFonts w:cs="Times New Roman"/>
          <w:szCs w:val="24"/>
        </w:rPr>
        <w:t>, </w:t>
      </w:r>
      <w:r w:rsidRPr="00D50FF2">
        <w:rPr>
          <w:rFonts w:cs="Times New Roman"/>
          <w:i/>
          <w:iCs/>
          <w:szCs w:val="24"/>
        </w:rPr>
        <w:t>19</w:t>
      </w:r>
      <w:r w:rsidRPr="00D50FF2">
        <w:rPr>
          <w:rFonts w:cs="Times New Roman"/>
          <w:szCs w:val="24"/>
        </w:rPr>
        <w:t>, pp.278-284.</w:t>
      </w:r>
    </w:p>
    <w:p w14:paraId="64E242B2" w14:textId="77777777" w:rsidR="000256D9" w:rsidRDefault="000256D9" w:rsidP="00B00E6F">
      <w:r w:rsidRPr="00B00E6F">
        <w:t xml:space="preserve">Xu, X. (2023). Influencer Marketing with Social Platforms: Increasing Brand Awareness and User Engagement. </w:t>
      </w:r>
      <w:r w:rsidRPr="00B00E6F">
        <w:rPr>
          <w:i/>
          <w:iCs/>
        </w:rPr>
        <w:t>Journal of Education, Humanities and Social Sciences</w:t>
      </w:r>
      <w:r w:rsidRPr="00B00E6F">
        <w:t xml:space="preserve">, 19(19), pp.228–234. </w:t>
      </w:r>
      <w:proofErr w:type="spellStart"/>
      <w:r w:rsidRPr="00B00E6F">
        <w:t>doi:https</w:t>
      </w:r>
      <w:proofErr w:type="spellEnd"/>
      <w:r w:rsidRPr="00B00E6F">
        <w:t>://doi.org/10.54097/ehss.v19i.11039.</w:t>
      </w:r>
    </w:p>
    <w:p w14:paraId="16398751" w14:textId="77777777" w:rsidR="000256D9" w:rsidRPr="00B00E6F" w:rsidRDefault="000256D9" w:rsidP="00B00E6F"/>
    <w:p w14:paraId="46D997BF" w14:textId="77777777" w:rsidR="00B00E6F" w:rsidRPr="009A236D" w:rsidRDefault="00B00E6F" w:rsidP="00B00E6F">
      <w:pPr>
        <w:rPr>
          <w:lang w:val="en-GB"/>
        </w:rPr>
      </w:pPr>
    </w:p>
    <w:p w14:paraId="38F4EF79" w14:textId="77777777" w:rsidR="00C60FAA" w:rsidRPr="009A236D" w:rsidRDefault="00C60FAA" w:rsidP="00C60FAA">
      <w:pPr>
        <w:rPr>
          <w:rFonts w:cs="Times New Roman"/>
          <w:b/>
          <w:bCs/>
          <w:sz w:val="28"/>
          <w:szCs w:val="28"/>
          <w:lang w:val="en-GB"/>
        </w:rPr>
      </w:pPr>
    </w:p>
    <w:p w14:paraId="2BDA701C" w14:textId="77777777" w:rsidR="00C60FAA" w:rsidRPr="009A236D" w:rsidRDefault="00C60FAA" w:rsidP="00C60FAA">
      <w:pPr>
        <w:rPr>
          <w:rFonts w:cs="Times New Roman"/>
          <w:b/>
          <w:bCs/>
          <w:sz w:val="28"/>
          <w:szCs w:val="28"/>
          <w:lang w:val="en-GB"/>
        </w:rPr>
      </w:pPr>
    </w:p>
    <w:p w14:paraId="2B8E2ABA" w14:textId="77777777" w:rsidR="00AC1420" w:rsidRPr="009A236D" w:rsidRDefault="00AC1420" w:rsidP="00C60FAA">
      <w:pPr>
        <w:ind w:hanging="2"/>
        <w:rPr>
          <w:lang w:val="en-GB"/>
        </w:rPr>
      </w:pPr>
    </w:p>
    <w:sectPr w:rsidR="00AC1420" w:rsidRPr="009A236D" w:rsidSect="004F4212">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F1C06" w14:textId="77777777" w:rsidR="00F86E90" w:rsidRDefault="00F86E90" w:rsidP="00334858">
      <w:pPr>
        <w:spacing w:line="240" w:lineRule="auto"/>
      </w:pPr>
      <w:r>
        <w:separator/>
      </w:r>
    </w:p>
  </w:endnote>
  <w:endnote w:type="continuationSeparator" w:id="0">
    <w:p w14:paraId="27F321CF" w14:textId="77777777" w:rsidR="00F86E90" w:rsidRDefault="00F86E90" w:rsidP="003348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4001355"/>
      <w:docPartObj>
        <w:docPartGallery w:val="Page Numbers (Bottom of Page)"/>
        <w:docPartUnique/>
      </w:docPartObj>
    </w:sdtPr>
    <w:sdtEndPr>
      <w:rPr>
        <w:noProof/>
      </w:rPr>
    </w:sdtEndPr>
    <w:sdtContent>
      <w:p w14:paraId="60CD846B" w14:textId="42D31FA8" w:rsidR="00334858" w:rsidRDefault="003348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B731C" w14:textId="77777777" w:rsidR="00334858" w:rsidRDefault="00334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50954" w14:textId="77777777" w:rsidR="00F86E90" w:rsidRDefault="00F86E90" w:rsidP="00334858">
      <w:pPr>
        <w:spacing w:line="240" w:lineRule="auto"/>
      </w:pPr>
      <w:r>
        <w:separator/>
      </w:r>
    </w:p>
  </w:footnote>
  <w:footnote w:type="continuationSeparator" w:id="0">
    <w:p w14:paraId="236B0E6B" w14:textId="77777777" w:rsidR="00F86E90" w:rsidRDefault="00F86E90" w:rsidP="003348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E7486"/>
    <w:multiLevelType w:val="hybridMultilevel"/>
    <w:tmpl w:val="06DEA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4B379F"/>
    <w:multiLevelType w:val="hybridMultilevel"/>
    <w:tmpl w:val="0FEC2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1518476">
    <w:abstractNumId w:val="0"/>
  </w:num>
  <w:num w:numId="2" w16cid:durableId="1621187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EA5"/>
    <w:rsid w:val="000256D9"/>
    <w:rsid w:val="00044E1C"/>
    <w:rsid w:val="000562FE"/>
    <w:rsid w:val="00060DA3"/>
    <w:rsid w:val="0007134C"/>
    <w:rsid w:val="000B3CC6"/>
    <w:rsid w:val="000C6B58"/>
    <w:rsid w:val="001A08A5"/>
    <w:rsid w:val="00252902"/>
    <w:rsid w:val="002F363C"/>
    <w:rsid w:val="00331255"/>
    <w:rsid w:val="00334858"/>
    <w:rsid w:val="0035150A"/>
    <w:rsid w:val="003F0479"/>
    <w:rsid w:val="004222C3"/>
    <w:rsid w:val="004F4212"/>
    <w:rsid w:val="00571B00"/>
    <w:rsid w:val="00720A03"/>
    <w:rsid w:val="00732DD5"/>
    <w:rsid w:val="00747984"/>
    <w:rsid w:val="0075449F"/>
    <w:rsid w:val="007D3AA0"/>
    <w:rsid w:val="00880F7A"/>
    <w:rsid w:val="008B7E4A"/>
    <w:rsid w:val="008F5E42"/>
    <w:rsid w:val="00900CDB"/>
    <w:rsid w:val="009A236D"/>
    <w:rsid w:val="00A8412F"/>
    <w:rsid w:val="00AB1445"/>
    <w:rsid w:val="00AC1420"/>
    <w:rsid w:val="00AD72A9"/>
    <w:rsid w:val="00B00E6F"/>
    <w:rsid w:val="00B80E4F"/>
    <w:rsid w:val="00B941E6"/>
    <w:rsid w:val="00BB5113"/>
    <w:rsid w:val="00BE2AAF"/>
    <w:rsid w:val="00BF202A"/>
    <w:rsid w:val="00BF597E"/>
    <w:rsid w:val="00C20A5D"/>
    <w:rsid w:val="00C60FAA"/>
    <w:rsid w:val="00C96481"/>
    <w:rsid w:val="00CA4E54"/>
    <w:rsid w:val="00DD4D52"/>
    <w:rsid w:val="00E25364"/>
    <w:rsid w:val="00E458FB"/>
    <w:rsid w:val="00E45EA5"/>
    <w:rsid w:val="00E52BB9"/>
    <w:rsid w:val="00EE2A5F"/>
    <w:rsid w:val="00F55131"/>
    <w:rsid w:val="00F86E90"/>
    <w:rsid w:val="00F9256E"/>
    <w:rsid w:val="00FC7B3B"/>
    <w:rsid w:val="00FE41B5"/>
    <w:rsid w:val="00FF2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6AC353"/>
  <w15:chartTrackingRefBased/>
  <w15:docId w15:val="{9946AB52-F056-45B8-A39A-B93689802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E54"/>
    <w:pPr>
      <w:spacing w:after="0" w:line="360" w:lineRule="auto"/>
      <w:jc w:val="both"/>
    </w:pPr>
    <w:rPr>
      <w:rFonts w:ascii="Times New Roman" w:eastAsiaTheme="minorHAnsi" w:hAnsi="Times New Roman"/>
      <w:sz w:val="24"/>
    </w:rPr>
  </w:style>
  <w:style w:type="paragraph" w:styleId="Heading1">
    <w:name w:val="heading 1"/>
    <w:basedOn w:val="Normal"/>
    <w:next w:val="Normal"/>
    <w:link w:val="Heading1Char1"/>
    <w:autoRedefine/>
    <w:uiPriority w:val="9"/>
    <w:qFormat/>
    <w:rsid w:val="00FC7B3B"/>
    <w:pPr>
      <w:keepNext/>
      <w:keepLines/>
      <w:outlineLvl w:val="0"/>
    </w:pPr>
    <w:rPr>
      <w:rFonts w:eastAsiaTheme="majorEastAsia" w:cstheme="majorBidi"/>
      <w:b/>
      <w:color w:val="000000" w:themeColor="text1"/>
      <w:sz w:val="28"/>
      <w:szCs w:val="40"/>
      <w:lang w:val="en-GB"/>
    </w:rPr>
  </w:style>
  <w:style w:type="paragraph" w:styleId="Heading2">
    <w:name w:val="heading 2"/>
    <w:basedOn w:val="Normal"/>
    <w:next w:val="Normal"/>
    <w:link w:val="Heading2Char1"/>
    <w:autoRedefine/>
    <w:uiPriority w:val="9"/>
    <w:unhideWhenUsed/>
    <w:qFormat/>
    <w:rsid w:val="00FC7B3B"/>
    <w:pPr>
      <w:keepNext/>
      <w:keepLines/>
      <w:outlineLvl w:val="1"/>
    </w:pPr>
    <w:rPr>
      <w:rFonts w:eastAsiaTheme="majorEastAsia" w:cstheme="majorBidi"/>
      <w:b/>
      <w:color w:val="000000" w:themeColor="text1"/>
      <w:szCs w:val="32"/>
    </w:rPr>
  </w:style>
  <w:style w:type="paragraph" w:styleId="Heading3">
    <w:name w:val="heading 3"/>
    <w:basedOn w:val="Normal"/>
    <w:next w:val="Normal"/>
    <w:link w:val="Heading3Char1"/>
    <w:uiPriority w:val="9"/>
    <w:semiHidden/>
    <w:unhideWhenUsed/>
    <w:qFormat/>
    <w:rsid w:val="00E45E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5E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45E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45EA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45EA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45EA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45EA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rsid w:val="00720A03"/>
    <w:rPr>
      <w:rFonts w:ascii="Times New Roman" w:eastAsia="Times New Roman" w:hAnsi="Times New Roman" w:cs="Times New Roman"/>
      <w:b/>
      <w:bCs/>
      <w:color w:val="000000" w:themeColor="text1"/>
      <w:sz w:val="24"/>
      <w:szCs w:val="26"/>
    </w:rPr>
  </w:style>
  <w:style w:type="character" w:customStyle="1" w:styleId="Heading1Char">
    <w:name w:val="Heading 1 Char"/>
    <w:rsid w:val="000B3CC6"/>
    <w:rPr>
      <w:rFonts w:ascii="Times New Roman" w:eastAsia="Times New Roman" w:hAnsi="Times New Roman" w:cs="Times New Roman"/>
      <w:b/>
      <w:bCs/>
      <w:color w:val="auto"/>
      <w:w w:val="100"/>
      <w:kern w:val="32"/>
      <w:position w:val="-1"/>
      <w:sz w:val="32"/>
      <w:szCs w:val="32"/>
      <w:effect w:val="none"/>
      <w:vertAlign w:val="baseline"/>
      <w:cs w:val="0"/>
      <w:em w:val="none"/>
      <w:lang w:eastAsia="en-US"/>
    </w:rPr>
  </w:style>
  <w:style w:type="character" w:customStyle="1" w:styleId="Heading2Char">
    <w:name w:val="Heading 2 Char"/>
    <w:rsid w:val="008B7E4A"/>
    <w:rPr>
      <w:rFonts w:ascii="Times New Roman" w:eastAsia="Times New Roman" w:hAnsi="Times New Roman" w:cs="Times New Roman"/>
      <w:b/>
      <w:bCs/>
      <w:i w:val="0"/>
      <w:iCs/>
      <w:color w:val="000000" w:themeColor="text1"/>
      <w:w w:val="100"/>
      <w:position w:val="-1"/>
      <w:sz w:val="24"/>
      <w:szCs w:val="28"/>
      <w:effect w:val="none"/>
      <w:vertAlign w:val="baseline"/>
      <w:cs w:val="0"/>
      <w:em w:val="none"/>
      <w:lang w:eastAsia="en-US"/>
    </w:rPr>
  </w:style>
  <w:style w:type="character" w:customStyle="1" w:styleId="Heading1Char1">
    <w:name w:val="Heading 1 Char1"/>
    <w:basedOn w:val="DefaultParagraphFont"/>
    <w:link w:val="Heading1"/>
    <w:uiPriority w:val="9"/>
    <w:rsid w:val="00FC7B3B"/>
    <w:rPr>
      <w:rFonts w:ascii="Times New Roman" w:eastAsiaTheme="majorEastAsia" w:hAnsi="Times New Roman" w:cstheme="majorBidi"/>
      <w:b/>
      <w:color w:val="000000" w:themeColor="text1"/>
      <w:sz w:val="28"/>
      <w:szCs w:val="40"/>
      <w:lang w:val="en-GB"/>
    </w:rPr>
  </w:style>
  <w:style w:type="character" w:customStyle="1" w:styleId="Heading2Char1">
    <w:name w:val="Heading 2 Char1"/>
    <w:basedOn w:val="DefaultParagraphFont"/>
    <w:link w:val="Heading2"/>
    <w:uiPriority w:val="9"/>
    <w:rsid w:val="00FC7B3B"/>
    <w:rPr>
      <w:rFonts w:ascii="Times New Roman" w:eastAsiaTheme="majorEastAsia" w:hAnsi="Times New Roman" w:cstheme="majorBidi"/>
      <w:b/>
      <w:color w:val="000000" w:themeColor="text1"/>
      <w:sz w:val="24"/>
      <w:szCs w:val="32"/>
    </w:rPr>
  </w:style>
  <w:style w:type="character" w:customStyle="1" w:styleId="Heading3Char1">
    <w:name w:val="Heading 3 Char1"/>
    <w:basedOn w:val="DefaultParagraphFont"/>
    <w:link w:val="Heading3"/>
    <w:uiPriority w:val="9"/>
    <w:semiHidden/>
    <w:rsid w:val="00E45EA5"/>
    <w:rPr>
      <w:rFonts w:eastAsiaTheme="majorEastAsia" w:cstheme="majorBidi"/>
      <w:color w:val="2F5496" w:themeColor="accent1" w:themeShade="BF"/>
      <w:kern w:val="0"/>
      <w:sz w:val="28"/>
      <w:szCs w:val="28"/>
      <w:lang w:val="en"/>
      <w14:ligatures w14:val="none"/>
    </w:rPr>
  </w:style>
  <w:style w:type="character" w:customStyle="1" w:styleId="Heading4Char">
    <w:name w:val="Heading 4 Char"/>
    <w:basedOn w:val="DefaultParagraphFont"/>
    <w:link w:val="Heading4"/>
    <w:uiPriority w:val="9"/>
    <w:semiHidden/>
    <w:rsid w:val="00E45EA5"/>
    <w:rPr>
      <w:rFonts w:eastAsiaTheme="majorEastAsia" w:cstheme="majorBidi"/>
      <w:i/>
      <w:iCs/>
      <w:color w:val="2F5496" w:themeColor="accent1" w:themeShade="BF"/>
      <w:kern w:val="0"/>
      <w:sz w:val="24"/>
      <w:lang w:val="en"/>
      <w14:ligatures w14:val="none"/>
    </w:rPr>
  </w:style>
  <w:style w:type="character" w:customStyle="1" w:styleId="Heading5Char">
    <w:name w:val="Heading 5 Char"/>
    <w:basedOn w:val="DefaultParagraphFont"/>
    <w:link w:val="Heading5"/>
    <w:uiPriority w:val="9"/>
    <w:semiHidden/>
    <w:rsid w:val="00E45EA5"/>
    <w:rPr>
      <w:rFonts w:eastAsiaTheme="majorEastAsia" w:cstheme="majorBidi"/>
      <w:color w:val="2F5496" w:themeColor="accent1" w:themeShade="BF"/>
      <w:kern w:val="0"/>
      <w:sz w:val="24"/>
      <w:lang w:val="en"/>
      <w14:ligatures w14:val="none"/>
    </w:rPr>
  </w:style>
  <w:style w:type="character" w:customStyle="1" w:styleId="Heading6Char">
    <w:name w:val="Heading 6 Char"/>
    <w:basedOn w:val="DefaultParagraphFont"/>
    <w:link w:val="Heading6"/>
    <w:uiPriority w:val="9"/>
    <w:semiHidden/>
    <w:rsid w:val="00E45EA5"/>
    <w:rPr>
      <w:rFonts w:eastAsiaTheme="majorEastAsia" w:cstheme="majorBidi"/>
      <w:i/>
      <w:iCs/>
      <w:color w:val="595959" w:themeColor="text1" w:themeTint="A6"/>
      <w:kern w:val="0"/>
      <w:sz w:val="24"/>
      <w:lang w:val="en"/>
      <w14:ligatures w14:val="none"/>
    </w:rPr>
  </w:style>
  <w:style w:type="character" w:customStyle="1" w:styleId="Heading7Char">
    <w:name w:val="Heading 7 Char"/>
    <w:basedOn w:val="DefaultParagraphFont"/>
    <w:link w:val="Heading7"/>
    <w:uiPriority w:val="9"/>
    <w:semiHidden/>
    <w:rsid w:val="00E45EA5"/>
    <w:rPr>
      <w:rFonts w:eastAsiaTheme="majorEastAsia" w:cstheme="majorBidi"/>
      <w:color w:val="595959" w:themeColor="text1" w:themeTint="A6"/>
      <w:kern w:val="0"/>
      <w:sz w:val="24"/>
      <w:lang w:val="en"/>
      <w14:ligatures w14:val="none"/>
    </w:rPr>
  </w:style>
  <w:style w:type="character" w:customStyle="1" w:styleId="Heading8Char">
    <w:name w:val="Heading 8 Char"/>
    <w:basedOn w:val="DefaultParagraphFont"/>
    <w:link w:val="Heading8"/>
    <w:uiPriority w:val="9"/>
    <w:semiHidden/>
    <w:rsid w:val="00E45EA5"/>
    <w:rPr>
      <w:rFonts w:eastAsiaTheme="majorEastAsia" w:cstheme="majorBidi"/>
      <w:i/>
      <w:iCs/>
      <w:color w:val="272727" w:themeColor="text1" w:themeTint="D8"/>
      <w:kern w:val="0"/>
      <w:sz w:val="24"/>
      <w:lang w:val="en"/>
      <w14:ligatures w14:val="none"/>
    </w:rPr>
  </w:style>
  <w:style w:type="character" w:customStyle="1" w:styleId="Heading9Char">
    <w:name w:val="Heading 9 Char"/>
    <w:basedOn w:val="DefaultParagraphFont"/>
    <w:link w:val="Heading9"/>
    <w:uiPriority w:val="9"/>
    <w:semiHidden/>
    <w:rsid w:val="00E45EA5"/>
    <w:rPr>
      <w:rFonts w:eastAsiaTheme="majorEastAsia" w:cstheme="majorBidi"/>
      <w:color w:val="272727" w:themeColor="text1" w:themeTint="D8"/>
      <w:kern w:val="0"/>
      <w:sz w:val="24"/>
      <w:lang w:val="en"/>
      <w14:ligatures w14:val="none"/>
    </w:rPr>
  </w:style>
  <w:style w:type="paragraph" w:styleId="Title">
    <w:name w:val="Title"/>
    <w:basedOn w:val="Normal"/>
    <w:next w:val="Normal"/>
    <w:link w:val="TitleChar"/>
    <w:uiPriority w:val="10"/>
    <w:qFormat/>
    <w:rsid w:val="00E45E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EA5"/>
    <w:rPr>
      <w:rFonts w:asciiTheme="majorHAnsi" w:eastAsiaTheme="majorEastAsia" w:hAnsiTheme="majorHAnsi" w:cstheme="majorBidi"/>
      <w:spacing w:val="-10"/>
      <w:kern w:val="28"/>
      <w:sz w:val="56"/>
      <w:szCs w:val="56"/>
      <w:lang w:val="en"/>
      <w14:ligatures w14:val="none"/>
    </w:rPr>
  </w:style>
  <w:style w:type="paragraph" w:styleId="Subtitle">
    <w:name w:val="Subtitle"/>
    <w:basedOn w:val="Normal"/>
    <w:next w:val="Normal"/>
    <w:link w:val="SubtitleChar"/>
    <w:uiPriority w:val="11"/>
    <w:qFormat/>
    <w:rsid w:val="00E45EA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EA5"/>
    <w:rPr>
      <w:rFonts w:eastAsiaTheme="majorEastAsia" w:cstheme="majorBidi"/>
      <w:color w:val="595959" w:themeColor="text1" w:themeTint="A6"/>
      <w:spacing w:val="15"/>
      <w:kern w:val="0"/>
      <w:sz w:val="28"/>
      <w:szCs w:val="28"/>
      <w:lang w:val="en"/>
      <w14:ligatures w14:val="none"/>
    </w:rPr>
  </w:style>
  <w:style w:type="paragraph" w:styleId="Quote">
    <w:name w:val="Quote"/>
    <w:basedOn w:val="Normal"/>
    <w:next w:val="Normal"/>
    <w:link w:val="QuoteChar"/>
    <w:uiPriority w:val="29"/>
    <w:qFormat/>
    <w:rsid w:val="00E45EA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45EA5"/>
    <w:rPr>
      <w:rFonts w:ascii="Times New Roman" w:hAnsi="Times New Roman" w:cs="Arial"/>
      <w:i/>
      <w:iCs/>
      <w:color w:val="404040" w:themeColor="text1" w:themeTint="BF"/>
      <w:kern w:val="0"/>
      <w:sz w:val="24"/>
      <w:lang w:val="en"/>
      <w14:ligatures w14:val="none"/>
    </w:rPr>
  </w:style>
  <w:style w:type="paragraph" w:styleId="ListParagraph">
    <w:name w:val="List Paragraph"/>
    <w:basedOn w:val="Normal"/>
    <w:uiPriority w:val="34"/>
    <w:qFormat/>
    <w:rsid w:val="00E45EA5"/>
    <w:pPr>
      <w:ind w:left="720"/>
      <w:contextualSpacing/>
    </w:pPr>
  </w:style>
  <w:style w:type="character" w:styleId="IntenseEmphasis">
    <w:name w:val="Intense Emphasis"/>
    <w:basedOn w:val="DefaultParagraphFont"/>
    <w:uiPriority w:val="21"/>
    <w:qFormat/>
    <w:rsid w:val="00E45EA5"/>
    <w:rPr>
      <w:i/>
      <w:iCs/>
      <w:color w:val="2F5496" w:themeColor="accent1" w:themeShade="BF"/>
    </w:rPr>
  </w:style>
  <w:style w:type="paragraph" w:styleId="IntenseQuote">
    <w:name w:val="Intense Quote"/>
    <w:basedOn w:val="Normal"/>
    <w:next w:val="Normal"/>
    <w:link w:val="IntenseQuoteChar"/>
    <w:uiPriority w:val="30"/>
    <w:qFormat/>
    <w:rsid w:val="00E45E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5EA5"/>
    <w:rPr>
      <w:rFonts w:ascii="Times New Roman" w:hAnsi="Times New Roman" w:cs="Arial"/>
      <w:i/>
      <w:iCs/>
      <w:color w:val="2F5496" w:themeColor="accent1" w:themeShade="BF"/>
      <w:kern w:val="0"/>
      <w:sz w:val="24"/>
      <w:lang w:val="en"/>
      <w14:ligatures w14:val="none"/>
    </w:rPr>
  </w:style>
  <w:style w:type="character" w:styleId="IntenseReference">
    <w:name w:val="Intense Reference"/>
    <w:basedOn w:val="DefaultParagraphFont"/>
    <w:uiPriority w:val="32"/>
    <w:qFormat/>
    <w:rsid w:val="00E45EA5"/>
    <w:rPr>
      <w:b/>
      <w:bCs/>
      <w:smallCaps/>
      <w:color w:val="2F5496" w:themeColor="accent1" w:themeShade="BF"/>
      <w:spacing w:val="5"/>
    </w:rPr>
  </w:style>
  <w:style w:type="paragraph" w:styleId="NoSpacing">
    <w:name w:val="No Spacing"/>
    <w:uiPriority w:val="1"/>
    <w:qFormat/>
    <w:rsid w:val="00C20A5D"/>
    <w:pPr>
      <w:spacing w:after="0" w:line="240" w:lineRule="auto"/>
      <w:jc w:val="both"/>
    </w:pPr>
    <w:rPr>
      <w:rFonts w:ascii="Times New Roman" w:eastAsiaTheme="minorHAnsi" w:hAnsi="Times New Roman"/>
      <w:sz w:val="24"/>
    </w:rPr>
  </w:style>
  <w:style w:type="paragraph" w:styleId="TOCHeading">
    <w:name w:val="TOC Heading"/>
    <w:basedOn w:val="Heading1"/>
    <w:next w:val="Normal"/>
    <w:uiPriority w:val="39"/>
    <w:unhideWhenUsed/>
    <w:qFormat/>
    <w:rsid w:val="00FC7B3B"/>
    <w:pPr>
      <w:spacing w:before="24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FC7B3B"/>
    <w:pPr>
      <w:spacing w:after="100"/>
    </w:pPr>
  </w:style>
  <w:style w:type="paragraph" w:styleId="TOC2">
    <w:name w:val="toc 2"/>
    <w:basedOn w:val="Normal"/>
    <w:next w:val="Normal"/>
    <w:autoRedefine/>
    <w:uiPriority w:val="39"/>
    <w:unhideWhenUsed/>
    <w:rsid w:val="00FC7B3B"/>
    <w:pPr>
      <w:spacing w:after="100"/>
      <w:ind w:left="240"/>
    </w:pPr>
  </w:style>
  <w:style w:type="character" w:styleId="Hyperlink">
    <w:name w:val="Hyperlink"/>
    <w:basedOn w:val="DefaultParagraphFont"/>
    <w:uiPriority w:val="99"/>
    <w:unhideWhenUsed/>
    <w:rsid w:val="00FC7B3B"/>
    <w:rPr>
      <w:color w:val="0563C1" w:themeColor="hyperlink"/>
      <w:u w:val="single"/>
    </w:rPr>
  </w:style>
  <w:style w:type="paragraph" w:styleId="Header">
    <w:name w:val="header"/>
    <w:basedOn w:val="Normal"/>
    <w:link w:val="HeaderChar"/>
    <w:uiPriority w:val="99"/>
    <w:unhideWhenUsed/>
    <w:rsid w:val="00334858"/>
    <w:pPr>
      <w:tabs>
        <w:tab w:val="center" w:pos="4680"/>
        <w:tab w:val="right" w:pos="9360"/>
      </w:tabs>
      <w:spacing w:line="240" w:lineRule="auto"/>
    </w:pPr>
  </w:style>
  <w:style w:type="character" w:customStyle="1" w:styleId="HeaderChar">
    <w:name w:val="Header Char"/>
    <w:basedOn w:val="DefaultParagraphFont"/>
    <w:link w:val="Header"/>
    <w:uiPriority w:val="99"/>
    <w:rsid w:val="00334858"/>
    <w:rPr>
      <w:rFonts w:ascii="Times New Roman" w:eastAsiaTheme="minorHAnsi" w:hAnsi="Times New Roman"/>
      <w:sz w:val="24"/>
    </w:rPr>
  </w:style>
  <w:style w:type="paragraph" w:styleId="Footer">
    <w:name w:val="footer"/>
    <w:basedOn w:val="Normal"/>
    <w:link w:val="FooterChar"/>
    <w:uiPriority w:val="99"/>
    <w:unhideWhenUsed/>
    <w:rsid w:val="00334858"/>
    <w:pPr>
      <w:tabs>
        <w:tab w:val="center" w:pos="4680"/>
        <w:tab w:val="right" w:pos="9360"/>
      </w:tabs>
      <w:spacing w:line="240" w:lineRule="auto"/>
    </w:pPr>
  </w:style>
  <w:style w:type="character" w:customStyle="1" w:styleId="FooterChar">
    <w:name w:val="Footer Char"/>
    <w:basedOn w:val="DefaultParagraphFont"/>
    <w:link w:val="Footer"/>
    <w:uiPriority w:val="99"/>
    <w:rsid w:val="00334858"/>
    <w:rPr>
      <w:rFonts w:ascii="Times New Roman" w:eastAsiaTheme="minorHAns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501F4-E781-4391-95C1-045C6AB40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3719</Words>
  <Characters>22383</Characters>
  <Application>Microsoft Office Word</Application>
  <DocSecurity>0</DocSecurity>
  <Lines>359</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Aarya bhavsar</dc:creator>
  <cp:keywords/>
  <dc:description/>
  <cp:lastModifiedBy>Aarya bhavsar</cp:lastModifiedBy>
  <cp:revision>2</cp:revision>
  <dcterms:created xsi:type="dcterms:W3CDTF">2025-11-06T21:02:00Z</dcterms:created>
  <dcterms:modified xsi:type="dcterms:W3CDTF">2025-11-06T21:02:00Z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7ff41337-26ec-457c-b864-9804cbac6875</vt:lpwstr>
  </property>
</Properties>
</file>