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263452985"/>
        <w:docPartObj>
          <w:docPartGallery w:val="Cover Pages"/>
          <w:docPartUnique/>
        </w:docPartObj>
      </w:sdtPr>
      <w:sdtEndPr>
        <w:rPr>
          <w:rFonts w:eastAsiaTheme="minorHAnsi"/>
          <w:color w:val="auto"/>
          <w:lang w:val="en-GB"/>
        </w:rPr>
      </w:sdtEndPr>
      <w:sdtContent>
        <w:p w14:paraId="65E69207" w14:textId="53622B5F" w:rsidR="00D24B03" w:rsidRDefault="00D24B03">
          <w:pPr>
            <w:pStyle w:val="NoSpacing"/>
            <w:spacing w:before="1540" w:after="240"/>
            <w:jc w:val="center"/>
            <w:rPr>
              <w:color w:val="4472C4" w:themeColor="accent1"/>
            </w:rPr>
          </w:pPr>
          <w:r>
            <w:rPr>
              <w:noProof/>
              <w:color w:val="4472C4" w:themeColor="accent1"/>
            </w:rPr>
            <w:drawing>
              <wp:inline distT="0" distB="0" distL="0" distR="0" wp14:anchorId="34A009B3" wp14:editId="7AA0ED1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353BFC1FE144FFD83272F8B80E3216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97CFACC" w14:textId="47F4E4BD" w:rsidR="00D24B03" w:rsidRDefault="001B0BF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Design and i</w:t>
              </w:r>
              <w:r w:rsidR="00334F13">
                <w:rPr>
                  <w:rFonts w:asciiTheme="majorHAnsi" w:eastAsiaTheme="majorEastAsia" w:hAnsiTheme="majorHAnsi" w:cstheme="majorBidi"/>
                  <w:caps/>
                  <w:color w:val="4472C4" w:themeColor="accent1"/>
                  <w:sz w:val="72"/>
                  <w:szCs w:val="72"/>
                </w:rPr>
                <w:t>m</w:t>
              </w:r>
              <w:r>
                <w:rPr>
                  <w:rFonts w:asciiTheme="majorHAnsi" w:eastAsiaTheme="majorEastAsia" w:hAnsiTheme="majorHAnsi" w:cstheme="majorBidi"/>
                  <w:caps/>
                  <w:color w:val="4472C4" w:themeColor="accent1"/>
                  <w:sz w:val="72"/>
                  <w:szCs w:val="72"/>
                </w:rPr>
                <w:t>plement a</w:t>
              </w:r>
              <w:r w:rsidR="00F83171">
                <w:rPr>
                  <w:rFonts w:asciiTheme="majorHAnsi" w:eastAsiaTheme="majorEastAsia" w:hAnsiTheme="majorHAnsi" w:cstheme="majorBidi"/>
                  <w:caps/>
                  <w:color w:val="4472C4" w:themeColor="accent1"/>
                  <w:sz w:val="72"/>
                  <w:szCs w:val="72"/>
                </w:rPr>
                <w:t>n obst</w:t>
              </w:r>
              <w:r w:rsidR="00486CB7">
                <w:rPr>
                  <w:rFonts w:asciiTheme="majorHAnsi" w:eastAsiaTheme="majorEastAsia" w:hAnsiTheme="majorHAnsi" w:cstheme="majorBidi"/>
                  <w:caps/>
                  <w:color w:val="4472C4" w:themeColor="accent1"/>
                  <w:sz w:val="72"/>
                  <w:szCs w:val="72"/>
                </w:rPr>
                <w:t>a</w:t>
              </w:r>
              <w:r w:rsidR="00F83171">
                <w:rPr>
                  <w:rFonts w:asciiTheme="majorHAnsi" w:eastAsiaTheme="majorEastAsia" w:hAnsiTheme="majorHAnsi" w:cstheme="majorBidi"/>
                  <w:caps/>
                  <w:color w:val="4472C4" w:themeColor="accent1"/>
                  <w:sz w:val="72"/>
                  <w:szCs w:val="72"/>
                </w:rPr>
                <w:t>cl</w:t>
              </w:r>
              <w:r w:rsidR="00334F13">
                <w:rPr>
                  <w:rFonts w:asciiTheme="majorHAnsi" w:eastAsiaTheme="majorEastAsia" w:hAnsiTheme="majorHAnsi" w:cstheme="majorBidi"/>
                  <w:caps/>
                  <w:color w:val="4472C4" w:themeColor="accent1"/>
                  <w:sz w:val="72"/>
                  <w:szCs w:val="72"/>
                </w:rPr>
                <w:t>e</w:t>
              </w:r>
              <w:r w:rsidR="00F83171">
                <w:rPr>
                  <w:rFonts w:asciiTheme="majorHAnsi" w:eastAsiaTheme="majorEastAsia" w:hAnsiTheme="majorHAnsi" w:cstheme="majorBidi"/>
                  <w:caps/>
                  <w:color w:val="4472C4" w:themeColor="accent1"/>
                  <w:sz w:val="72"/>
                  <w:szCs w:val="72"/>
                </w:rPr>
                <w:t xml:space="preserve"> avoiding robot</w:t>
              </w:r>
            </w:p>
          </w:sdtContent>
        </w:sdt>
        <w:sdt>
          <w:sdtPr>
            <w:rPr>
              <w:color w:val="4472C4" w:themeColor="accent1"/>
              <w:sz w:val="28"/>
              <w:szCs w:val="28"/>
            </w:rPr>
            <w:alias w:val="Subtitle"/>
            <w:tag w:val=""/>
            <w:id w:val="328029620"/>
            <w:placeholder>
              <w:docPart w:val="91C861339E3B46D7B7619E0865E37271"/>
            </w:placeholder>
            <w:dataBinding w:prefixMappings="xmlns:ns0='http://purl.org/dc/elements/1.1/' xmlns:ns1='http://schemas.openxmlformats.org/package/2006/metadata/core-properties' " w:xpath="/ns1:coreProperties[1]/ns0:subject[1]" w:storeItemID="{6C3C8BC8-F283-45AE-878A-BAB7291924A1}"/>
            <w:text/>
          </w:sdtPr>
          <w:sdtContent>
            <w:p w14:paraId="2AAE3F4C" w14:textId="56079CD4" w:rsidR="00D24B03" w:rsidRDefault="001921EB">
              <w:pPr>
                <w:pStyle w:val="NoSpacing"/>
                <w:jc w:val="center"/>
                <w:rPr>
                  <w:color w:val="4472C4" w:themeColor="accent1"/>
                  <w:sz w:val="28"/>
                  <w:szCs w:val="28"/>
                </w:rPr>
              </w:pPr>
              <w:r>
                <w:rPr>
                  <w:color w:val="4472C4" w:themeColor="accent1"/>
                  <w:sz w:val="28"/>
                  <w:szCs w:val="28"/>
                </w:rPr>
                <w:t>Major Project Report</w:t>
              </w:r>
              <w:r w:rsidR="009A3121">
                <w:rPr>
                  <w:color w:val="4472C4" w:themeColor="accent1"/>
                  <w:sz w:val="28"/>
                  <w:szCs w:val="28"/>
                </w:rPr>
                <w:t xml:space="preserve"> </w:t>
              </w:r>
            </w:p>
          </w:sdtContent>
        </w:sdt>
        <w:p w14:paraId="79BF229E" w14:textId="334C70A3" w:rsidR="00D24B03" w:rsidRDefault="00D24B03">
          <w:pPr>
            <w:pStyle w:val="NoSpacing"/>
            <w:spacing w:before="480"/>
            <w:jc w:val="center"/>
            <w:rPr>
              <w:color w:val="4472C4" w:themeColor="accent1"/>
            </w:rPr>
          </w:pPr>
          <w:r>
            <w:rPr>
              <w:noProof/>
              <w:color w:val="4472C4" w:themeColor="accent1"/>
            </w:rPr>
            <w:drawing>
              <wp:inline distT="0" distB="0" distL="0" distR="0" wp14:anchorId="673317B3" wp14:editId="4B2B0A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FE6F93" w14:textId="1689FC9A" w:rsidR="00D24B03" w:rsidRDefault="009A3121">
          <w:r>
            <w:rPr>
              <w:noProof/>
              <w:color w:val="4472C4" w:themeColor="accent1"/>
            </w:rPr>
            <mc:AlternateContent>
              <mc:Choice Requires="wps">
                <w:drawing>
                  <wp:anchor distT="0" distB="0" distL="114300" distR="114300" simplePos="0" relativeHeight="251659264" behindDoc="0" locked="0" layoutInCell="1" allowOverlap="1" wp14:anchorId="0AB3AB9A" wp14:editId="46AC5C30">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00743"/>
                    <wp:effectExtent l="0" t="0" r="2540" b="13970"/>
                    <wp:wrapNone/>
                    <wp:docPr id="142" name="Text Box 142"/>
                    <wp:cNvGraphicFramePr/>
                    <a:graphic xmlns:a="http://schemas.openxmlformats.org/drawingml/2006/main">
                      <a:graphicData uri="http://schemas.microsoft.com/office/word/2010/wordprocessingShape">
                        <wps:wsp>
                          <wps:cNvSpPr txBox="1"/>
                          <wps:spPr>
                            <a:xfrm>
                              <a:off x="0" y="0"/>
                              <a:ext cx="6553200" cy="5007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7T00:00:00Z">
                                    <w:dateFormat w:val="MMMM d, yyyy"/>
                                    <w:lid w:val="en-US"/>
                                    <w:storeMappedDataAs w:val="dateTime"/>
                                    <w:calendar w:val="gregorian"/>
                                  </w:date>
                                </w:sdtPr>
                                <w:sdtContent>
                                  <w:p w14:paraId="5E0B1D03" w14:textId="025403A6" w:rsidR="00D94FE5" w:rsidRDefault="009A3121">
                                    <w:pPr>
                                      <w:pStyle w:val="NoSpacing"/>
                                      <w:spacing w:after="40"/>
                                      <w:jc w:val="center"/>
                                      <w:rPr>
                                        <w:caps/>
                                        <w:color w:val="4472C4" w:themeColor="accent1"/>
                                        <w:sz w:val="28"/>
                                        <w:szCs w:val="28"/>
                                      </w:rPr>
                                    </w:pPr>
                                    <w:r>
                                      <w:rPr>
                                        <w:caps/>
                                        <w:color w:val="4472C4" w:themeColor="accent1"/>
                                        <w:sz w:val="28"/>
                                        <w:szCs w:val="28"/>
                                      </w:rPr>
                                      <w:t>April 27, 2020</w:t>
                                    </w:r>
                                  </w:p>
                                </w:sdtContent>
                              </w:sdt>
                              <w:p w14:paraId="6B64E849" w14:textId="599D2051" w:rsidR="00D94FE5" w:rsidRDefault="00D94FE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A3121">
                                      <w:rPr>
                                        <w:caps/>
                                        <w:color w:val="4472C4" w:themeColor="accent1"/>
                                      </w:rPr>
                                      <w:t>UWTSD</w:t>
                                    </w:r>
                                  </w:sdtContent>
                                </w:sdt>
                              </w:p>
                              <w:p w14:paraId="19301D73" w14:textId="050F7904" w:rsidR="00D94FE5" w:rsidRDefault="00D94FE5">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AB3AB9A" id="_x0000_t202" coordsize="21600,21600" o:spt="202" path="m,l,21600r21600,l21600,xe">
                    <v:stroke joinstyle="miter"/>
                    <v:path gradientshapeok="t" o:connecttype="rect"/>
                  </v:shapetype>
                  <v:shape id="Text Box 142" o:spid="_x0000_s1026" type="#_x0000_t202" style="position:absolute;margin-left:464.8pt;margin-top:0;width:516pt;height:39.4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7T00:00:00Z">
                              <w:dateFormat w:val="MMMM d, yyyy"/>
                              <w:lid w:val="en-US"/>
                              <w:storeMappedDataAs w:val="dateTime"/>
                              <w:calendar w:val="gregorian"/>
                            </w:date>
                          </w:sdtPr>
                          <w:sdtContent>
                            <w:p w14:paraId="5E0B1D03" w14:textId="025403A6" w:rsidR="00D94FE5" w:rsidRDefault="009A3121">
                              <w:pPr>
                                <w:pStyle w:val="NoSpacing"/>
                                <w:spacing w:after="40"/>
                                <w:jc w:val="center"/>
                                <w:rPr>
                                  <w:caps/>
                                  <w:color w:val="4472C4" w:themeColor="accent1"/>
                                  <w:sz w:val="28"/>
                                  <w:szCs w:val="28"/>
                                </w:rPr>
                              </w:pPr>
                              <w:r>
                                <w:rPr>
                                  <w:caps/>
                                  <w:color w:val="4472C4" w:themeColor="accent1"/>
                                  <w:sz w:val="28"/>
                                  <w:szCs w:val="28"/>
                                </w:rPr>
                                <w:t>April 27, 2020</w:t>
                              </w:r>
                            </w:p>
                          </w:sdtContent>
                        </w:sdt>
                        <w:p w14:paraId="6B64E849" w14:textId="599D2051" w:rsidR="00D94FE5" w:rsidRDefault="00D94FE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A3121">
                                <w:rPr>
                                  <w:caps/>
                                  <w:color w:val="4472C4" w:themeColor="accent1"/>
                                </w:rPr>
                                <w:t>UWTSD</w:t>
                              </w:r>
                            </w:sdtContent>
                          </w:sdt>
                        </w:p>
                        <w:p w14:paraId="19301D73" w14:textId="050F7904" w:rsidR="00D94FE5" w:rsidRDefault="00D94FE5">
                          <w:pPr>
                            <w:pStyle w:val="NoSpacing"/>
                            <w:jc w:val="center"/>
                            <w:rPr>
                              <w:color w:val="4472C4" w:themeColor="accent1"/>
                            </w:rPr>
                          </w:pPr>
                        </w:p>
                      </w:txbxContent>
                    </v:textbox>
                    <w10:wrap anchorx="margin" anchory="page"/>
                  </v:shape>
                </w:pict>
              </mc:Fallback>
            </mc:AlternateContent>
          </w:r>
          <w:r w:rsidR="00D24B03">
            <w:br w:type="page"/>
          </w:r>
        </w:p>
      </w:sdtContent>
    </w:sdt>
    <w:sdt>
      <w:sdtPr>
        <w:id w:val="6052363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C717FE2" w14:textId="628B38A9" w:rsidR="00660BBC" w:rsidRDefault="00660BBC">
          <w:pPr>
            <w:pStyle w:val="TOCHeading"/>
          </w:pPr>
          <w:r>
            <w:t>Contents</w:t>
          </w:r>
        </w:p>
        <w:p w14:paraId="35573BA5" w14:textId="2BCBAB8B" w:rsidR="0046683F" w:rsidRDefault="00660BB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28693" w:history="1">
            <w:r w:rsidR="0046683F" w:rsidRPr="005D66B3">
              <w:rPr>
                <w:rStyle w:val="Hyperlink"/>
                <w:noProof/>
              </w:rPr>
              <w:t>Table of Figures</w:t>
            </w:r>
            <w:r w:rsidR="0046683F">
              <w:rPr>
                <w:noProof/>
                <w:webHidden/>
              </w:rPr>
              <w:tab/>
            </w:r>
            <w:r w:rsidR="0046683F">
              <w:rPr>
                <w:noProof/>
                <w:webHidden/>
              </w:rPr>
              <w:fldChar w:fldCharType="begin"/>
            </w:r>
            <w:r w:rsidR="0046683F">
              <w:rPr>
                <w:noProof/>
                <w:webHidden/>
              </w:rPr>
              <w:instrText xml:space="preserve"> PAGEREF _Toc39528693 \h </w:instrText>
            </w:r>
            <w:r w:rsidR="0046683F">
              <w:rPr>
                <w:noProof/>
                <w:webHidden/>
              </w:rPr>
            </w:r>
            <w:r w:rsidR="0046683F">
              <w:rPr>
                <w:noProof/>
                <w:webHidden/>
              </w:rPr>
              <w:fldChar w:fldCharType="separate"/>
            </w:r>
            <w:r w:rsidR="0046683F">
              <w:rPr>
                <w:noProof/>
                <w:webHidden/>
              </w:rPr>
              <w:t>2</w:t>
            </w:r>
            <w:r w:rsidR="0046683F">
              <w:rPr>
                <w:noProof/>
                <w:webHidden/>
              </w:rPr>
              <w:fldChar w:fldCharType="end"/>
            </w:r>
          </w:hyperlink>
        </w:p>
        <w:p w14:paraId="6E97EE8D" w14:textId="568E9435" w:rsidR="0046683F" w:rsidRDefault="0046683F">
          <w:pPr>
            <w:pStyle w:val="TOC1"/>
            <w:tabs>
              <w:tab w:val="right" w:leader="dot" w:pos="9016"/>
            </w:tabs>
            <w:rPr>
              <w:rFonts w:eastAsiaTheme="minorEastAsia"/>
              <w:noProof/>
              <w:lang w:eastAsia="en-GB"/>
            </w:rPr>
          </w:pPr>
          <w:hyperlink w:anchor="_Toc39528694" w:history="1">
            <w:r w:rsidRPr="005D66B3">
              <w:rPr>
                <w:rStyle w:val="Hyperlink"/>
                <w:noProof/>
              </w:rPr>
              <w:t>Abstract</w:t>
            </w:r>
            <w:r>
              <w:rPr>
                <w:noProof/>
                <w:webHidden/>
              </w:rPr>
              <w:tab/>
            </w:r>
            <w:r>
              <w:rPr>
                <w:noProof/>
                <w:webHidden/>
              </w:rPr>
              <w:fldChar w:fldCharType="begin"/>
            </w:r>
            <w:r>
              <w:rPr>
                <w:noProof/>
                <w:webHidden/>
              </w:rPr>
              <w:instrText xml:space="preserve"> PAGEREF _Toc39528694 \h </w:instrText>
            </w:r>
            <w:r>
              <w:rPr>
                <w:noProof/>
                <w:webHidden/>
              </w:rPr>
            </w:r>
            <w:r>
              <w:rPr>
                <w:noProof/>
                <w:webHidden/>
              </w:rPr>
              <w:fldChar w:fldCharType="separate"/>
            </w:r>
            <w:r>
              <w:rPr>
                <w:noProof/>
                <w:webHidden/>
              </w:rPr>
              <w:t>3</w:t>
            </w:r>
            <w:r>
              <w:rPr>
                <w:noProof/>
                <w:webHidden/>
              </w:rPr>
              <w:fldChar w:fldCharType="end"/>
            </w:r>
          </w:hyperlink>
        </w:p>
        <w:p w14:paraId="55A77E40" w14:textId="6BFCE275" w:rsidR="0046683F" w:rsidRDefault="0046683F">
          <w:pPr>
            <w:pStyle w:val="TOC1"/>
            <w:tabs>
              <w:tab w:val="right" w:leader="dot" w:pos="9016"/>
            </w:tabs>
            <w:rPr>
              <w:rFonts w:eastAsiaTheme="minorEastAsia"/>
              <w:noProof/>
              <w:lang w:eastAsia="en-GB"/>
            </w:rPr>
          </w:pPr>
          <w:hyperlink w:anchor="_Toc39528695" w:history="1">
            <w:r w:rsidRPr="005D66B3">
              <w:rPr>
                <w:rStyle w:val="Hyperlink"/>
                <w:noProof/>
              </w:rPr>
              <w:t>Introduction</w:t>
            </w:r>
            <w:r>
              <w:rPr>
                <w:noProof/>
                <w:webHidden/>
              </w:rPr>
              <w:tab/>
            </w:r>
            <w:r>
              <w:rPr>
                <w:noProof/>
                <w:webHidden/>
              </w:rPr>
              <w:fldChar w:fldCharType="begin"/>
            </w:r>
            <w:r>
              <w:rPr>
                <w:noProof/>
                <w:webHidden/>
              </w:rPr>
              <w:instrText xml:space="preserve"> PAGEREF _Toc39528695 \h </w:instrText>
            </w:r>
            <w:r>
              <w:rPr>
                <w:noProof/>
                <w:webHidden/>
              </w:rPr>
            </w:r>
            <w:r>
              <w:rPr>
                <w:noProof/>
                <w:webHidden/>
              </w:rPr>
              <w:fldChar w:fldCharType="separate"/>
            </w:r>
            <w:r>
              <w:rPr>
                <w:noProof/>
                <w:webHidden/>
              </w:rPr>
              <w:t>4</w:t>
            </w:r>
            <w:r>
              <w:rPr>
                <w:noProof/>
                <w:webHidden/>
              </w:rPr>
              <w:fldChar w:fldCharType="end"/>
            </w:r>
          </w:hyperlink>
        </w:p>
        <w:p w14:paraId="15A32DCD" w14:textId="05BA4F29" w:rsidR="0046683F" w:rsidRDefault="0046683F">
          <w:pPr>
            <w:pStyle w:val="TOC1"/>
            <w:tabs>
              <w:tab w:val="right" w:leader="dot" w:pos="9016"/>
            </w:tabs>
            <w:rPr>
              <w:rFonts w:eastAsiaTheme="minorEastAsia"/>
              <w:noProof/>
              <w:lang w:eastAsia="en-GB"/>
            </w:rPr>
          </w:pPr>
          <w:hyperlink w:anchor="_Toc39528696" w:history="1">
            <w:r w:rsidRPr="005D66B3">
              <w:rPr>
                <w:rStyle w:val="Hyperlink"/>
                <w:noProof/>
              </w:rPr>
              <w:t>Aims and objectives</w:t>
            </w:r>
            <w:r>
              <w:rPr>
                <w:noProof/>
                <w:webHidden/>
              </w:rPr>
              <w:tab/>
            </w:r>
            <w:r>
              <w:rPr>
                <w:noProof/>
                <w:webHidden/>
              </w:rPr>
              <w:fldChar w:fldCharType="begin"/>
            </w:r>
            <w:r>
              <w:rPr>
                <w:noProof/>
                <w:webHidden/>
              </w:rPr>
              <w:instrText xml:space="preserve"> PAGEREF _Toc39528696 \h </w:instrText>
            </w:r>
            <w:r>
              <w:rPr>
                <w:noProof/>
                <w:webHidden/>
              </w:rPr>
            </w:r>
            <w:r>
              <w:rPr>
                <w:noProof/>
                <w:webHidden/>
              </w:rPr>
              <w:fldChar w:fldCharType="separate"/>
            </w:r>
            <w:r>
              <w:rPr>
                <w:noProof/>
                <w:webHidden/>
              </w:rPr>
              <w:t>5</w:t>
            </w:r>
            <w:r>
              <w:rPr>
                <w:noProof/>
                <w:webHidden/>
              </w:rPr>
              <w:fldChar w:fldCharType="end"/>
            </w:r>
          </w:hyperlink>
        </w:p>
        <w:p w14:paraId="3020CF11" w14:textId="5CA6DE6A" w:rsidR="0046683F" w:rsidRDefault="0046683F">
          <w:pPr>
            <w:pStyle w:val="TOC1"/>
            <w:tabs>
              <w:tab w:val="right" w:leader="dot" w:pos="9016"/>
            </w:tabs>
            <w:rPr>
              <w:rFonts w:eastAsiaTheme="minorEastAsia"/>
              <w:noProof/>
              <w:lang w:eastAsia="en-GB"/>
            </w:rPr>
          </w:pPr>
          <w:hyperlink w:anchor="_Toc39528697" w:history="1">
            <w:r w:rsidRPr="005D66B3">
              <w:rPr>
                <w:rStyle w:val="Hyperlink"/>
                <w:noProof/>
              </w:rPr>
              <w:t>Review of Related Literature</w:t>
            </w:r>
            <w:r>
              <w:rPr>
                <w:noProof/>
                <w:webHidden/>
              </w:rPr>
              <w:tab/>
            </w:r>
            <w:r>
              <w:rPr>
                <w:noProof/>
                <w:webHidden/>
              </w:rPr>
              <w:fldChar w:fldCharType="begin"/>
            </w:r>
            <w:r>
              <w:rPr>
                <w:noProof/>
                <w:webHidden/>
              </w:rPr>
              <w:instrText xml:space="preserve"> PAGEREF _Toc39528697 \h </w:instrText>
            </w:r>
            <w:r>
              <w:rPr>
                <w:noProof/>
                <w:webHidden/>
              </w:rPr>
            </w:r>
            <w:r>
              <w:rPr>
                <w:noProof/>
                <w:webHidden/>
              </w:rPr>
              <w:fldChar w:fldCharType="separate"/>
            </w:r>
            <w:r>
              <w:rPr>
                <w:noProof/>
                <w:webHidden/>
              </w:rPr>
              <w:t>5</w:t>
            </w:r>
            <w:r>
              <w:rPr>
                <w:noProof/>
                <w:webHidden/>
              </w:rPr>
              <w:fldChar w:fldCharType="end"/>
            </w:r>
          </w:hyperlink>
        </w:p>
        <w:p w14:paraId="75B47E7D" w14:textId="5380EFB3" w:rsidR="0046683F" w:rsidRDefault="0046683F">
          <w:pPr>
            <w:pStyle w:val="TOC1"/>
            <w:tabs>
              <w:tab w:val="right" w:leader="dot" w:pos="9016"/>
            </w:tabs>
            <w:rPr>
              <w:rFonts w:eastAsiaTheme="minorEastAsia"/>
              <w:noProof/>
              <w:lang w:eastAsia="en-GB"/>
            </w:rPr>
          </w:pPr>
          <w:hyperlink w:anchor="_Toc39528698" w:history="1">
            <w:r w:rsidRPr="005D66B3">
              <w:rPr>
                <w:rStyle w:val="Hyperlink"/>
                <w:noProof/>
              </w:rPr>
              <w:t>LIDAR</w:t>
            </w:r>
            <w:r>
              <w:rPr>
                <w:noProof/>
                <w:webHidden/>
              </w:rPr>
              <w:tab/>
            </w:r>
            <w:r>
              <w:rPr>
                <w:noProof/>
                <w:webHidden/>
              </w:rPr>
              <w:fldChar w:fldCharType="begin"/>
            </w:r>
            <w:r>
              <w:rPr>
                <w:noProof/>
                <w:webHidden/>
              </w:rPr>
              <w:instrText xml:space="preserve"> PAGEREF _Toc39528698 \h </w:instrText>
            </w:r>
            <w:r>
              <w:rPr>
                <w:noProof/>
                <w:webHidden/>
              </w:rPr>
            </w:r>
            <w:r>
              <w:rPr>
                <w:noProof/>
                <w:webHidden/>
              </w:rPr>
              <w:fldChar w:fldCharType="separate"/>
            </w:r>
            <w:r>
              <w:rPr>
                <w:noProof/>
                <w:webHidden/>
              </w:rPr>
              <w:t>5</w:t>
            </w:r>
            <w:r>
              <w:rPr>
                <w:noProof/>
                <w:webHidden/>
              </w:rPr>
              <w:fldChar w:fldCharType="end"/>
            </w:r>
          </w:hyperlink>
        </w:p>
        <w:p w14:paraId="28656DE8" w14:textId="66C6F10D" w:rsidR="0046683F" w:rsidRDefault="0046683F">
          <w:pPr>
            <w:pStyle w:val="TOC1"/>
            <w:tabs>
              <w:tab w:val="right" w:leader="dot" w:pos="9016"/>
            </w:tabs>
            <w:rPr>
              <w:rFonts w:eastAsiaTheme="minorEastAsia"/>
              <w:noProof/>
              <w:lang w:eastAsia="en-GB"/>
            </w:rPr>
          </w:pPr>
          <w:hyperlink w:anchor="_Toc39528699" w:history="1">
            <w:r w:rsidRPr="005D66B3">
              <w:rPr>
                <w:rStyle w:val="Hyperlink"/>
                <w:rFonts w:eastAsia="Times New Roman"/>
                <w:noProof/>
                <w:lang w:eastAsia="en-GB"/>
              </w:rPr>
              <w:t>GPS</w:t>
            </w:r>
            <w:r>
              <w:rPr>
                <w:noProof/>
                <w:webHidden/>
              </w:rPr>
              <w:tab/>
            </w:r>
            <w:r>
              <w:rPr>
                <w:noProof/>
                <w:webHidden/>
              </w:rPr>
              <w:fldChar w:fldCharType="begin"/>
            </w:r>
            <w:r>
              <w:rPr>
                <w:noProof/>
                <w:webHidden/>
              </w:rPr>
              <w:instrText xml:space="preserve"> PAGEREF _Toc39528699 \h </w:instrText>
            </w:r>
            <w:r>
              <w:rPr>
                <w:noProof/>
                <w:webHidden/>
              </w:rPr>
            </w:r>
            <w:r>
              <w:rPr>
                <w:noProof/>
                <w:webHidden/>
              </w:rPr>
              <w:fldChar w:fldCharType="separate"/>
            </w:r>
            <w:r>
              <w:rPr>
                <w:noProof/>
                <w:webHidden/>
              </w:rPr>
              <w:t>6</w:t>
            </w:r>
            <w:r>
              <w:rPr>
                <w:noProof/>
                <w:webHidden/>
              </w:rPr>
              <w:fldChar w:fldCharType="end"/>
            </w:r>
          </w:hyperlink>
        </w:p>
        <w:p w14:paraId="563637B8" w14:textId="61D0C912" w:rsidR="0046683F" w:rsidRDefault="0046683F">
          <w:pPr>
            <w:pStyle w:val="TOC1"/>
            <w:tabs>
              <w:tab w:val="right" w:leader="dot" w:pos="9016"/>
            </w:tabs>
            <w:rPr>
              <w:rFonts w:eastAsiaTheme="minorEastAsia"/>
              <w:noProof/>
              <w:lang w:eastAsia="en-GB"/>
            </w:rPr>
          </w:pPr>
          <w:hyperlink w:anchor="_Toc39528700" w:history="1">
            <w:r w:rsidRPr="005D66B3">
              <w:rPr>
                <w:rStyle w:val="Hyperlink"/>
                <w:noProof/>
              </w:rPr>
              <w:t>Ultrasonic Sensors and Mapping</w:t>
            </w:r>
            <w:r>
              <w:rPr>
                <w:noProof/>
                <w:webHidden/>
              </w:rPr>
              <w:tab/>
            </w:r>
            <w:r>
              <w:rPr>
                <w:noProof/>
                <w:webHidden/>
              </w:rPr>
              <w:fldChar w:fldCharType="begin"/>
            </w:r>
            <w:r>
              <w:rPr>
                <w:noProof/>
                <w:webHidden/>
              </w:rPr>
              <w:instrText xml:space="preserve"> PAGEREF _Toc39528700 \h </w:instrText>
            </w:r>
            <w:r>
              <w:rPr>
                <w:noProof/>
                <w:webHidden/>
              </w:rPr>
            </w:r>
            <w:r>
              <w:rPr>
                <w:noProof/>
                <w:webHidden/>
              </w:rPr>
              <w:fldChar w:fldCharType="separate"/>
            </w:r>
            <w:r>
              <w:rPr>
                <w:noProof/>
                <w:webHidden/>
              </w:rPr>
              <w:t>7</w:t>
            </w:r>
            <w:r>
              <w:rPr>
                <w:noProof/>
                <w:webHidden/>
              </w:rPr>
              <w:fldChar w:fldCharType="end"/>
            </w:r>
          </w:hyperlink>
        </w:p>
        <w:p w14:paraId="790470E5" w14:textId="21177989" w:rsidR="0046683F" w:rsidRDefault="0046683F">
          <w:pPr>
            <w:pStyle w:val="TOC1"/>
            <w:tabs>
              <w:tab w:val="right" w:leader="dot" w:pos="9016"/>
            </w:tabs>
            <w:rPr>
              <w:rFonts w:eastAsiaTheme="minorEastAsia"/>
              <w:noProof/>
              <w:lang w:eastAsia="en-GB"/>
            </w:rPr>
          </w:pPr>
          <w:hyperlink w:anchor="_Toc39528701" w:history="1">
            <w:r w:rsidRPr="005D66B3">
              <w:rPr>
                <w:rStyle w:val="Hyperlink"/>
                <w:rFonts w:eastAsia="Arial"/>
                <w:noProof/>
              </w:rPr>
              <w:t>IR Sensors and Homing Methodology.</w:t>
            </w:r>
            <w:r>
              <w:rPr>
                <w:noProof/>
                <w:webHidden/>
              </w:rPr>
              <w:tab/>
            </w:r>
            <w:r>
              <w:rPr>
                <w:noProof/>
                <w:webHidden/>
              </w:rPr>
              <w:fldChar w:fldCharType="begin"/>
            </w:r>
            <w:r>
              <w:rPr>
                <w:noProof/>
                <w:webHidden/>
              </w:rPr>
              <w:instrText xml:space="preserve"> PAGEREF _Toc39528701 \h </w:instrText>
            </w:r>
            <w:r>
              <w:rPr>
                <w:noProof/>
                <w:webHidden/>
              </w:rPr>
            </w:r>
            <w:r>
              <w:rPr>
                <w:noProof/>
                <w:webHidden/>
              </w:rPr>
              <w:fldChar w:fldCharType="separate"/>
            </w:r>
            <w:r>
              <w:rPr>
                <w:noProof/>
                <w:webHidden/>
              </w:rPr>
              <w:t>9</w:t>
            </w:r>
            <w:r>
              <w:rPr>
                <w:noProof/>
                <w:webHidden/>
              </w:rPr>
              <w:fldChar w:fldCharType="end"/>
            </w:r>
          </w:hyperlink>
        </w:p>
        <w:p w14:paraId="3A6C0657" w14:textId="5C181B55" w:rsidR="0046683F" w:rsidRDefault="0046683F">
          <w:pPr>
            <w:pStyle w:val="TOC2"/>
            <w:tabs>
              <w:tab w:val="right" w:leader="dot" w:pos="9016"/>
            </w:tabs>
            <w:rPr>
              <w:rFonts w:eastAsiaTheme="minorEastAsia"/>
              <w:noProof/>
              <w:lang w:eastAsia="en-GB"/>
            </w:rPr>
          </w:pPr>
          <w:hyperlink w:anchor="_Toc39528702" w:history="1">
            <w:r w:rsidRPr="005D66B3">
              <w:rPr>
                <w:rStyle w:val="Hyperlink"/>
                <w:rFonts w:eastAsia="Arial"/>
                <w:noProof/>
              </w:rPr>
              <w:t>Conclusion of IR sensors</w:t>
            </w:r>
            <w:r>
              <w:rPr>
                <w:noProof/>
                <w:webHidden/>
              </w:rPr>
              <w:tab/>
            </w:r>
            <w:r>
              <w:rPr>
                <w:noProof/>
                <w:webHidden/>
              </w:rPr>
              <w:fldChar w:fldCharType="begin"/>
            </w:r>
            <w:r>
              <w:rPr>
                <w:noProof/>
                <w:webHidden/>
              </w:rPr>
              <w:instrText xml:space="preserve"> PAGEREF _Toc39528702 \h </w:instrText>
            </w:r>
            <w:r>
              <w:rPr>
                <w:noProof/>
                <w:webHidden/>
              </w:rPr>
            </w:r>
            <w:r>
              <w:rPr>
                <w:noProof/>
                <w:webHidden/>
              </w:rPr>
              <w:fldChar w:fldCharType="separate"/>
            </w:r>
            <w:r>
              <w:rPr>
                <w:noProof/>
                <w:webHidden/>
              </w:rPr>
              <w:t>12</w:t>
            </w:r>
            <w:r>
              <w:rPr>
                <w:noProof/>
                <w:webHidden/>
              </w:rPr>
              <w:fldChar w:fldCharType="end"/>
            </w:r>
          </w:hyperlink>
        </w:p>
        <w:p w14:paraId="5D3C08E7" w14:textId="0ACD0044" w:rsidR="0046683F" w:rsidRDefault="0046683F">
          <w:pPr>
            <w:pStyle w:val="TOC1"/>
            <w:tabs>
              <w:tab w:val="right" w:leader="dot" w:pos="9016"/>
            </w:tabs>
            <w:rPr>
              <w:rFonts w:eastAsiaTheme="minorEastAsia"/>
              <w:noProof/>
              <w:lang w:eastAsia="en-GB"/>
            </w:rPr>
          </w:pPr>
          <w:hyperlink w:anchor="_Toc39528703" w:history="1">
            <w:r w:rsidRPr="005D66B3">
              <w:rPr>
                <w:rStyle w:val="Hyperlink"/>
                <w:noProof/>
              </w:rPr>
              <w:t>Design and Methodology</w:t>
            </w:r>
            <w:r>
              <w:rPr>
                <w:noProof/>
                <w:webHidden/>
              </w:rPr>
              <w:tab/>
            </w:r>
            <w:r>
              <w:rPr>
                <w:noProof/>
                <w:webHidden/>
              </w:rPr>
              <w:fldChar w:fldCharType="begin"/>
            </w:r>
            <w:r>
              <w:rPr>
                <w:noProof/>
                <w:webHidden/>
              </w:rPr>
              <w:instrText xml:space="preserve"> PAGEREF _Toc39528703 \h </w:instrText>
            </w:r>
            <w:r>
              <w:rPr>
                <w:noProof/>
                <w:webHidden/>
              </w:rPr>
            </w:r>
            <w:r>
              <w:rPr>
                <w:noProof/>
                <w:webHidden/>
              </w:rPr>
              <w:fldChar w:fldCharType="separate"/>
            </w:r>
            <w:r>
              <w:rPr>
                <w:noProof/>
                <w:webHidden/>
              </w:rPr>
              <w:t>13</w:t>
            </w:r>
            <w:r>
              <w:rPr>
                <w:noProof/>
                <w:webHidden/>
              </w:rPr>
              <w:fldChar w:fldCharType="end"/>
            </w:r>
          </w:hyperlink>
        </w:p>
        <w:p w14:paraId="632E62D4" w14:textId="00BD4EC3" w:rsidR="0046683F" w:rsidRDefault="0046683F">
          <w:pPr>
            <w:pStyle w:val="TOC1"/>
            <w:tabs>
              <w:tab w:val="right" w:leader="dot" w:pos="9016"/>
            </w:tabs>
            <w:rPr>
              <w:rFonts w:eastAsiaTheme="minorEastAsia"/>
              <w:noProof/>
              <w:lang w:eastAsia="en-GB"/>
            </w:rPr>
          </w:pPr>
          <w:hyperlink w:anchor="_Toc39528704" w:history="1">
            <w:r w:rsidRPr="005D66B3">
              <w:rPr>
                <w:rStyle w:val="Hyperlink"/>
                <w:noProof/>
              </w:rPr>
              <w:t>Introduction</w:t>
            </w:r>
            <w:r>
              <w:rPr>
                <w:noProof/>
                <w:webHidden/>
              </w:rPr>
              <w:tab/>
            </w:r>
            <w:r>
              <w:rPr>
                <w:noProof/>
                <w:webHidden/>
              </w:rPr>
              <w:fldChar w:fldCharType="begin"/>
            </w:r>
            <w:r>
              <w:rPr>
                <w:noProof/>
                <w:webHidden/>
              </w:rPr>
              <w:instrText xml:space="preserve"> PAGEREF _Toc39528704 \h </w:instrText>
            </w:r>
            <w:r>
              <w:rPr>
                <w:noProof/>
                <w:webHidden/>
              </w:rPr>
            </w:r>
            <w:r>
              <w:rPr>
                <w:noProof/>
                <w:webHidden/>
              </w:rPr>
              <w:fldChar w:fldCharType="separate"/>
            </w:r>
            <w:r>
              <w:rPr>
                <w:noProof/>
                <w:webHidden/>
              </w:rPr>
              <w:t>13</w:t>
            </w:r>
            <w:r>
              <w:rPr>
                <w:noProof/>
                <w:webHidden/>
              </w:rPr>
              <w:fldChar w:fldCharType="end"/>
            </w:r>
          </w:hyperlink>
        </w:p>
        <w:p w14:paraId="059241DA" w14:textId="7AF0950C" w:rsidR="0046683F" w:rsidRDefault="0046683F">
          <w:pPr>
            <w:pStyle w:val="TOC1"/>
            <w:tabs>
              <w:tab w:val="right" w:leader="dot" w:pos="9016"/>
            </w:tabs>
            <w:rPr>
              <w:rFonts w:eastAsiaTheme="minorEastAsia"/>
              <w:noProof/>
              <w:lang w:eastAsia="en-GB"/>
            </w:rPr>
          </w:pPr>
          <w:hyperlink w:anchor="_Toc39528705" w:history="1">
            <w:r w:rsidRPr="005D66B3">
              <w:rPr>
                <w:rStyle w:val="Hyperlink"/>
                <w:noProof/>
              </w:rPr>
              <w:t>Equipment</w:t>
            </w:r>
            <w:r>
              <w:rPr>
                <w:noProof/>
                <w:webHidden/>
              </w:rPr>
              <w:tab/>
            </w:r>
            <w:r>
              <w:rPr>
                <w:noProof/>
                <w:webHidden/>
              </w:rPr>
              <w:fldChar w:fldCharType="begin"/>
            </w:r>
            <w:r>
              <w:rPr>
                <w:noProof/>
                <w:webHidden/>
              </w:rPr>
              <w:instrText xml:space="preserve"> PAGEREF _Toc39528705 \h </w:instrText>
            </w:r>
            <w:r>
              <w:rPr>
                <w:noProof/>
                <w:webHidden/>
              </w:rPr>
            </w:r>
            <w:r>
              <w:rPr>
                <w:noProof/>
                <w:webHidden/>
              </w:rPr>
              <w:fldChar w:fldCharType="separate"/>
            </w:r>
            <w:r>
              <w:rPr>
                <w:noProof/>
                <w:webHidden/>
              </w:rPr>
              <w:t>13</w:t>
            </w:r>
            <w:r>
              <w:rPr>
                <w:noProof/>
                <w:webHidden/>
              </w:rPr>
              <w:fldChar w:fldCharType="end"/>
            </w:r>
          </w:hyperlink>
        </w:p>
        <w:p w14:paraId="56F4EBB6" w14:textId="5CA4DF19" w:rsidR="0046683F" w:rsidRDefault="0046683F">
          <w:pPr>
            <w:pStyle w:val="TOC1"/>
            <w:tabs>
              <w:tab w:val="right" w:leader="dot" w:pos="9016"/>
            </w:tabs>
            <w:rPr>
              <w:rFonts w:eastAsiaTheme="minorEastAsia"/>
              <w:noProof/>
              <w:lang w:eastAsia="en-GB"/>
            </w:rPr>
          </w:pPr>
          <w:hyperlink w:anchor="_Toc39528706" w:history="1">
            <w:r w:rsidRPr="005D66B3">
              <w:rPr>
                <w:rStyle w:val="Hyperlink"/>
                <w:noProof/>
              </w:rPr>
              <w:t>Ultrasonic Transmitter and Receiver</w:t>
            </w:r>
            <w:r>
              <w:rPr>
                <w:noProof/>
                <w:webHidden/>
              </w:rPr>
              <w:tab/>
            </w:r>
            <w:r>
              <w:rPr>
                <w:noProof/>
                <w:webHidden/>
              </w:rPr>
              <w:fldChar w:fldCharType="begin"/>
            </w:r>
            <w:r>
              <w:rPr>
                <w:noProof/>
                <w:webHidden/>
              </w:rPr>
              <w:instrText xml:space="preserve"> PAGEREF _Toc39528706 \h </w:instrText>
            </w:r>
            <w:r>
              <w:rPr>
                <w:noProof/>
                <w:webHidden/>
              </w:rPr>
            </w:r>
            <w:r>
              <w:rPr>
                <w:noProof/>
                <w:webHidden/>
              </w:rPr>
              <w:fldChar w:fldCharType="separate"/>
            </w:r>
            <w:r>
              <w:rPr>
                <w:noProof/>
                <w:webHidden/>
              </w:rPr>
              <w:t>15</w:t>
            </w:r>
            <w:r>
              <w:rPr>
                <w:noProof/>
                <w:webHidden/>
              </w:rPr>
              <w:fldChar w:fldCharType="end"/>
            </w:r>
          </w:hyperlink>
        </w:p>
        <w:p w14:paraId="0D0382B5" w14:textId="7FBDBAFC" w:rsidR="0046683F" w:rsidRDefault="0046683F">
          <w:pPr>
            <w:pStyle w:val="TOC2"/>
            <w:tabs>
              <w:tab w:val="right" w:leader="dot" w:pos="9016"/>
            </w:tabs>
            <w:rPr>
              <w:rFonts w:eastAsiaTheme="minorEastAsia"/>
              <w:noProof/>
              <w:lang w:eastAsia="en-GB"/>
            </w:rPr>
          </w:pPr>
          <w:hyperlink w:anchor="_Toc39528707" w:history="1">
            <w:r w:rsidRPr="005D66B3">
              <w:rPr>
                <w:rStyle w:val="Hyperlink"/>
                <w:noProof/>
              </w:rPr>
              <w:t>Ultrasonic Transmitter Unit</w:t>
            </w:r>
            <w:r>
              <w:rPr>
                <w:noProof/>
                <w:webHidden/>
              </w:rPr>
              <w:tab/>
            </w:r>
            <w:r>
              <w:rPr>
                <w:noProof/>
                <w:webHidden/>
              </w:rPr>
              <w:fldChar w:fldCharType="begin"/>
            </w:r>
            <w:r>
              <w:rPr>
                <w:noProof/>
                <w:webHidden/>
              </w:rPr>
              <w:instrText xml:space="preserve"> PAGEREF _Toc39528707 \h </w:instrText>
            </w:r>
            <w:r>
              <w:rPr>
                <w:noProof/>
                <w:webHidden/>
              </w:rPr>
            </w:r>
            <w:r>
              <w:rPr>
                <w:noProof/>
                <w:webHidden/>
              </w:rPr>
              <w:fldChar w:fldCharType="separate"/>
            </w:r>
            <w:r>
              <w:rPr>
                <w:noProof/>
                <w:webHidden/>
              </w:rPr>
              <w:t>15</w:t>
            </w:r>
            <w:r>
              <w:rPr>
                <w:noProof/>
                <w:webHidden/>
              </w:rPr>
              <w:fldChar w:fldCharType="end"/>
            </w:r>
          </w:hyperlink>
        </w:p>
        <w:p w14:paraId="5ABA0835" w14:textId="2FE23DE2" w:rsidR="0046683F" w:rsidRDefault="0046683F">
          <w:pPr>
            <w:pStyle w:val="TOC2"/>
            <w:tabs>
              <w:tab w:val="right" w:leader="dot" w:pos="9016"/>
            </w:tabs>
            <w:rPr>
              <w:rFonts w:eastAsiaTheme="minorEastAsia"/>
              <w:noProof/>
              <w:lang w:eastAsia="en-GB"/>
            </w:rPr>
          </w:pPr>
          <w:hyperlink w:anchor="_Toc39528708" w:history="1">
            <w:r w:rsidRPr="005D66B3">
              <w:rPr>
                <w:rStyle w:val="Hyperlink"/>
                <w:noProof/>
              </w:rPr>
              <w:t>Basic CMOS R-C Oscillator</w:t>
            </w:r>
            <w:r>
              <w:rPr>
                <w:noProof/>
                <w:webHidden/>
              </w:rPr>
              <w:tab/>
            </w:r>
            <w:r>
              <w:rPr>
                <w:noProof/>
                <w:webHidden/>
              </w:rPr>
              <w:fldChar w:fldCharType="begin"/>
            </w:r>
            <w:r>
              <w:rPr>
                <w:noProof/>
                <w:webHidden/>
              </w:rPr>
              <w:instrText xml:space="preserve"> PAGEREF _Toc39528708 \h </w:instrText>
            </w:r>
            <w:r>
              <w:rPr>
                <w:noProof/>
                <w:webHidden/>
              </w:rPr>
            </w:r>
            <w:r>
              <w:rPr>
                <w:noProof/>
                <w:webHidden/>
              </w:rPr>
              <w:fldChar w:fldCharType="separate"/>
            </w:r>
            <w:r>
              <w:rPr>
                <w:noProof/>
                <w:webHidden/>
              </w:rPr>
              <w:t>15</w:t>
            </w:r>
            <w:r>
              <w:rPr>
                <w:noProof/>
                <w:webHidden/>
              </w:rPr>
              <w:fldChar w:fldCharType="end"/>
            </w:r>
          </w:hyperlink>
        </w:p>
        <w:p w14:paraId="2DD9CAC6" w14:textId="494E02A2" w:rsidR="0046683F" w:rsidRDefault="0046683F">
          <w:pPr>
            <w:pStyle w:val="TOC2"/>
            <w:tabs>
              <w:tab w:val="right" w:leader="dot" w:pos="9016"/>
            </w:tabs>
            <w:rPr>
              <w:rFonts w:eastAsiaTheme="minorEastAsia"/>
              <w:noProof/>
              <w:lang w:eastAsia="en-GB"/>
            </w:rPr>
          </w:pPr>
          <w:hyperlink w:anchor="_Toc39528709" w:history="1">
            <w:r w:rsidRPr="005D66B3">
              <w:rPr>
                <w:rStyle w:val="Hyperlink"/>
                <w:noProof/>
              </w:rPr>
              <w:t>Resistor R2</w:t>
            </w:r>
            <w:r>
              <w:rPr>
                <w:noProof/>
                <w:webHidden/>
              </w:rPr>
              <w:tab/>
            </w:r>
            <w:r>
              <w:rPr>
                <w:noProof/>
                <w:webHidden/>
              </w:rPr>
              <w:fldChar w:fldCharType="begin"/>
            </w:r>
            <w:r>
              <w:rPr>
                <w:noProof/>
                <w:webHidden/>
              </w:rPr>
              <w:instrText xml:space="preserve"> PAGEREF _Toc39528709 \h </w:instrText>
            </w:r>
            <w:r>
              <w:rPr>
                <w:noProof/>
                <w:webHidden/>
              </w:rPr>
            </w:r>
            <w:r>
              <w:rPr>
                <w:noProof/>
                <w:webHidden/>
              </w:rPr>
              <w:fldChar w:fldCharType="separate"/>
            </w:r>
            <w:r>
              <w:rPr>
                <w:noProof/>
                <w:webHidden/>
              </w:rPr>
              <w:t>16</w:t>
            </w:r>
            <w:r>
              <w:rPr>
                <w:noProof/>
                <w:webHidden/>
              </w:rPr>
              <w:fldChar w:fldCharType="end"/>
            </w:r>
          </w:hyperlink>
        </w:p>
        <w:p w14:paraId="1744C887" w14:textId="2D28861B" w:rsidR="0046683F" w:rsidRDefault="0046683F">
          <w:pPr>
            <w:pStyle w:val="TOC2"/>
            <w:tabs>
              <w:tab w:val="right" w:leader="dot" w:pos="9016"/>
            </w:tabs>
            <w:rPr>
              <w:rFonts w:eastAsiaTheme="minorEastAsia"/>
              <w:noProof/>
              <w:lang w:eastAsia="en-GB"/>
            </w:rPr>
          </w:pPr>
          <w:hyperlink w:anchor="_Toc39528710" w:history="1">
            <w:r w:rsidRPr="005D66B3">
              <w:rPr>
                <w:rStyle w:val="Hyperlink"/>
                <w:noProof/>
              </w:rPr>
              <w:t>Using a NAND gate</w:t>
            </w:r>
            <w:r>
              <w:rPr>
                <w:noProof/>
                <w:webHidden/>
              </w:rPr>
              <w:tab/>
            </w:r>
            <w:r>
              <w:rPr>
                <w:noProof/>
                <w:webHidden/>
              </w:rPr>
              <w:fldChar w:fldCharType="begin"/>
            </w:r>
            <w:r>
              <w:rPr>
                <w:noProof/>
                <w:webHidden/>
              </w:rPr>
              <w:instrText xml:space="preserve"> PAGEREF _Toc39528710 \h </w:instrText>
            </w:r>
            <w:r>
              <w:rPr>
                <w:noProof/>
                <w:webHidden/>
              </w:rPr>
            </w:r>
            <w:r>
              <w:rPr>
                <w:noProof/>
                <w:webHidden/>
              </w:rPr>
              <w:fldChar w:fldCharType="separate"/>
            </w:r>
            <w:r>
              <w:rPr>
                <w:noProof/>
                <w:webHidden/>
              </w:rPr>
              <w:t>16</w:t>
            </w:r>
            <w:r>
              <w:rPr>
                <w:noProof/>
                <w:webHidden/>
              </w:rPr>
              <w:fldChar w:fldCharType="end"/>
            </w:r>
          </w:hyperlink>
        </w:p>
        <w:p w14:paraId="44CD982B" w14:textId="5AA4FCB5" w:rsidR="0046683F" w:rsidRDefault="0046683F">
          <w:pPr>
            <w:pStyle w:val="TOC2"/>
            <w:tabs>
              <w:tab w:val="right" w:leader="dot" w:pos="9016"/>
            </w:tabs>
            <w:rPr>
              <w:rFonts w:eastAsiaTheme="minorEastAsia"/>
              <w:noProof/>
              <w:lang w:eastAsia="en-GB"/>
            </w:rPr>
          </w:pPr>
          <w:hyperlink w:anchor="_Toc39528711" w:history="1">
            <w:r w:rsidRPr="005D66B3">
              <w:rPr>
                <w:rStyle w:val="Hyperlink"/>
                <w:noProof/>
              </w:rPr>
              <w:t>Simulation</w:t>
            </w:r>
            <w:r>
              <w:rPr>
                <w:noProof/>
                <w:webHidden/>
              </w:rPr>
              <w:tab/>
            </w:r>
            <w:r>
              <w:rPr>
                <w:noProof/>
                <w:webHidden/>
              </w:rPr>
              <w:fldChar w:fldCharType="begin"/>
            </w:r>
            <w:r>
              <w:rPr>
                <w:noProof/>
                <w:webHidden/>
              </w:rPr>
              <w:instrText xml:space="preserve"> PAGEREF _Toc39528711 \h </w:instrText>
            </w:r>
            <w:r>
              <w:rPr>
                <w:noProof/>
                <w:webHidden/>
              </w:rPr>
            </w:r>
            <w:r>
              <w:rPr>
                <w:noProof/>
                <w:webHidden/>
              </w:rPr>
              <w:fldChar w:fldCharType="separate"/>
            </w:r>
            <w:r>
              <w:rPr>
                <w:noProof/>
                <w:webHidden/>
              </w:rPr>
              <w:t>17</w:t>
            </w:r>
            <w:r>
              <w:rPr>
                <w:noProof/>
                <w:webHidden/>
              </w:rPr>
              <w:fldChar w:fldCharType="end"/>
            </w:r>
          </w:hyperlink>
        </w:p>
        <w:p w14:paraId="1E537B25" w14:textId="43EB5BAA" w:rsidR="0046683F" w:rsidRDefault="0046683F">
          <w:pPr>
            <w:pStyle w:val="TOC2"/>
            <w:tabs>
              <w:tab w:val="right" w:leader="dot" w:pos="9016"/>
            </w:tabs>
            <w:rPr>
              <w:rFonts w:eastAsiaTheme="minorEastAsia"/>
              <w:noProof/>
              <w:lang w:eastAsia="en-GB"/>
            </w:rPr>
          </w:pPr>
          <w:hyperlink w:anchor="_Toc39528712" w:history="1">
            <w:r w:rsidRPr="005D66B3">
              <w:rPr>
                <w:rStyle w:val="Hyperlink"/>
                <w:noProof/>
              </w:rPr>
              <w:t>Receiver</w:t>
            </w:r>
            <w:r>
              <w:rPr>
                <w:noProof/>
                <w:webHidden/>
              </w:rPr>
              <w:tab/>
            </w:r>
            <w:r>
              <w:rPr>
                <w:noProof/>
                <w:webHidden/>
              </w:rPr>
              <w:fldChar w:fldCharType="begin"/>
            </w:r>
            <w:r>
              <w:rPr>
                <w:noProof/>
                <w:webHidden/>
              </w:rPr>
              <w:instrText xml:space="preserve"> PAGEREF _Toc39528712 \h </w:instrText>
            </w:r>
            <w:r>
              <w:rPr>
                <w:noProof/>
                <w:webHidden/>
              </w:rPr>
            </w:r>
            <w:r>
              <w:rPr>
                <w:noProof/>
                <w:webHidden/>
              </w:rPr>
              <w:fldChar w:fldCharType="separate"/>
            </w:r>
            <w:r>
              <w:rPr>
                <w:noProof/>
                <w:webHidden/>
              </w:rPr>
              <w:t>19</w:t>
            </w:r>
            <w:r>
              <w:rPr>
                <w:noProof/>
                <w:webHidden/>
              </w:rPr>
              <w:fldChar w:fldCharType="end"/>
            </w:r>
          </w:hyperlink>
        </w:p>
        <w:p w14:paraId="03A805E6" w14:textId="4C976D4E" w:rsidR="0046683F" w:rsidRDefault="0046683F">
          <w:pPr>
            <w:pStyle w:val="TOC2"/>
            <w:tabs>
              <w:tab w:val="right" w:leader="dot" w:pos="9016"/>
            </w:tabs>
            <w:rPr>
              <w:rFonts w:eastAsiaTheme="minorEastAsia"/>
              <w:noProof/>
              <w:lang w:eastAsia="en-GB"/>
            </w:rPr>
          </w:pPr>
          <w:hyperlink w:anchor="_Toc39528713" w:history="1">
            <w:r w:rsidRPr="005D66B3">
              <w:rPr>
                <w:rStyle w:val="Hyperlink"/>
                <w:noProof/>
              </w:rPr>
              <w:t>Sound Attenuation in Air</w:t>
            </w:r>
            <w:r>
              <w:rPr>
                <w:noProof/>
                <w:webHidden/>
              </w:rPr>
              <w:tab/>
            </w:r>
            <w:r>
              <w:rPr>
                <w:noProof/>
                <w:webHidden/>
              </w:rPr>
              <w:fldChar w:fldCharType="begin"/>
            </w:r>
            <w:r>
              <w:rPr>
                <w:noProof/>
                <w:webHidden/>
              </w:rPr>
              <w:instrText xml:space="preserve"> PAGEREF _Toc39528713 \h </w:instrText>
            </w:r>
            <w:r>
              <w:rPr>
                <w:noProof/>
                <w:webHidden/>
              </w:rPr>
            </w:r>
            <w:r>
              <w:rPr>
                <w:noProof/>
                <w:webHidden/>
              </w:rPr>
              <w:fldChar w:fldCharType="separate"/>
            </w:r>
            <w:r>
              <w:rPr>
                <w:noProof/>
                <w:webHidden/>
              </w:rPr>
              <w:t>19</w:t>
            </w:r>
            <w:r>
              <w:rPr>
                <w:noProof/>
                <w:webHidden/>
              </w:rPr>
              <w:fldChar w:fldCharType="end"/>
            </w:r>
          </w:hyperlink>
        </w:p>
        <w:p w14:paraId="5FF6F8A8" w14:textId="2BB9931B" w:rsidR="0046683F" w:rsidRDefault="0046683F">
          <w:pPr>
            <w:pStyle w:val="TOC2"/>
            <w:tabs>
              <w:tab w:val="right" w:leader="dot" w:pos="9016"/>
            </w:tabs>
            <w:rPr>
              <w:rFonts w:eastAsiaTheme="minorEastAsia"/>
              <w:noProof/>
              <w:lang w:eastAsia="en-GB"/>
            </w:rPr>
          </w:pPr>
          <w:hyperlink w:anchor="_Toc39528714" w:history="1">
            <w:r w:rsidRPr="005D66B3">
              <w:rPr>
                <w:rStyle w:val="Hyperlink"/>
                <w:noProof/>
              </w:rPr>
              <w:t>Conclusion</w:t>
            </w:r>
            <w:r>
              <w:rPr>
                <w:noProof/>
                <w:webHidden/>
              </w:rPr>
              <w:tab/>
            </w:r>
            <w:r>
              <w:rPr>
                <w:noProof/>
                <w:webHidden/>
              </w:rPr>
              <w:fldChar w:fldCharType="begin"/>
            </w:r>
            <w:r>
              <w:rPr>
                <w:noProof/>
                <w:webHidden/>
              </w:rPr>
              <w:instrText xml:space="preserve"> PAGEREF _Toc39528714 \h </w:instrText>
            </w:r>
            <w:r>
              <w:rPr>
                <w:noProof/>
                <w:webHidden/>
              </w:rPr>
            </w:r>
            <w:r>
              <w:rPr>
                <w:noProof/>
                <w:webHidden/>
              </w:rPr>
              <w:fldChar w:fldCharType="separate"/>
            </w:r>
            <w:r>
              <w:rPr>
                <w:noProof/>
                <w:webHidden/>
              </w:rPr>
              <w:t>20</w:t>
            </w:r>
            <w:r>
              <w:rPr>
                <w:noProof/>
                <w:webHidden/>
              </w:rPr>
              <w:fldChar w:fldCharType="end"/>
            </w:r>
          </w:hyperlink>
        </w:p>
        <w:p w14:paraId="20AE3666" w14:textId="045BDC57" w:rsidR="0046683F" w:rsidRDefault="0046683F">
          <w:pPr>
            <w:pStyle w:val="TOC1"/>
            <w:tabs>
              <w:tab w:val="right" w:leader="dot" w:pos="9016"/>
            </w:tabs>
            <w:rPr>
              <w:rFonts w:eastAsiaTheme="minorEastAsia"/>
              <w:noProof/>
              <w:lang w:eastAsia="en-GB"/>
            </w:rPr>
          </w:pPr>
          <w:hyperlink w:anchor="_Toc39528715" w:history="1">
            <w:r w:rsidRPr="005D66B3">
              <w:rPr>
                <w:rStyle w:val="Hyperlink"/>
                <w:noProof/>
              </w:rPr>
              <w:t>Ultrasonic Ranging Module HC - SR04</w:t>
            </w:r>
            <w:r>
              <w:rPr>
                <w:noProof/>
                <w:webHidden/>
              </w:rPr>
              <w:tab/>
            </w:r>
            <w:r>
              <w:rPr>
                <w:noProof/>
                <w:webHidden/>
              </w:rPr>
              <w:fldChar w:fldCharType="begin"/>
            </w:r>
            <w:r>
              <w:rPr>
                <w:noProof/>
                <w:webHidden/>
              </w:rPr>
              <w:instrText xml:space="preserve"> PAGEREF _Toc39528715 \h </w:instrText>
            </w:r>
            <w:r>
              <w:rPr>
                <w:noProof/>
                <w:webHidden/>
              </w:rPr>
            </w:r>
            <w:r>
              <w:rPr>
                <w:noProof/>
                <w:webHidden/>
              </w:rPr>
              <w:fldChar w:fldCharType="separate"/>
            </w:r>
            <w:r>
              <w:rPr>
                <w:noProof/>
                <w:webHidden/>
              </w:rPr>
              <w:t>21</w:t>
            </w:r>
            <w:r>
              <w:rPr>
                <w:noProof/>
                <w:webHidden/>
              </w:rPr>
              <w:fldChar w:fldCharType="end"/>
            </w:r>
          </w:hyperlink>
        </w:p>
        <w:p w14:paraId="5669BA13" w14:textId="3F568770" w:rsidR="0046683F" w:rsidRDefault="0046683F">
          <w:pPr>
            <w:pStyle w:val="TOC2"/>
            <w:tabs>
              <w:tab w:val="right" w:leader="dot" w:pos="9016"/>
            </w:tabs>
            <w:rPr>
              <w:rFonts w:eastAsiaTheme="minorEastAsia"/>
              <w:noProof/>
              <w:lang w:eastAsia="en-GB"/>
            </w:rPr>
          </w:pPr>
          <w:hyperlink w:anchor="_Toc39528716" w:history="1">
            <w:r w:rsidRPr="005D66B3">
              <w:rPr>
                <w:rStyle w:val="Hyperlink"/>
                <w:noProof/>
              </w:rPr>
              <w:t>Timing Diagram</w:t>
            </w:r>
            <w:r>
              <w:rPr>
                <w:noProof/>
                <w:webHidden/>
              </w:rPr>
              <w:tab/>
            </w:r>
            <w:r>
              <w:rPr>
                <w:noProof/>
                <w:webHidden/>
              </w:rPr>
              <w:fldChar w:fldCharType="begin"/>
            </w:r>
            <w:r>
              <w:rPr>
                <w:noProof/>
                <w:webHidden/>
              </w:rPr>
              <w:instrText xml:space="preserve"> PAGEREF _Toc39528716 \h </w:instrText>
            </w:r>
            <w:r>
              <w:rPr>
                <w:noProof/>
                <w:webHidden/>
              </w:rPr>
            </w:r>
            <w:r>
              <w:rPr>
                <w:noProof/>
                <w:webHidden/>
              </w:rPr>
              <w:fldChar w:fldCharType="separate"/>
            </w:r>
            <w:r>
              <w:rPr>
                <w:noProof/>
                <w:webHidden/>
              </w:rPr>
              <w:t>22</w:t>
            </w:r>
            <w:r>
              <w:rPr>
                <w:noProof/>
                <w:webHidden/>
              </w:rPr>
              <w:fldChar w:fldCharType="end"/>
            </w:r>
          </w:hyperlink>
        </w:p>
        <w:p w14:paraId="31144EA2" w14:textId="2E3C5357" w:rsidR="0046683F" w:rsidRDefault="0046683F">
          <w:pPr>
            <w:pStyle w:val="TOC2"/>
            <w:tabs>
              <w:tab w:val="right" w:leader="dot" w:pos="9016"/>
            </w:tabs>
            <w:rPr>
              <w:rFonts w:eastAsiaTheme="minorEastAsia"/>
              <w:noProof/>
              <w:lang w:eastAsia="en-GB"/>
            </w:rPr>
          </w:pPr>
          <w:hyperlink w:anchor="_Toc39528717" w:history="1">
            <w:r w:rsidRPr="005D66B3">
              <w:rPr>
                <w:rStyle w:val="Hyperlink"/>
                <w:noProof/>
              </w:rPr>
              <w:t>Implementation</w:t>
            </w:r>
            <w:r>
              <w:rPr>
                <w:noProof/>
                <w:webHidden/>
              </w:rPr>
              <w:tab/>
            </w:r>
            <w:r>
              <w:rPr>
                <w:noProof/>
                <w:webHidden/>
              </w:rPr>
              <w:fldChar w:fldCharType="begin"/>
            </w:r>
            <w:r>
              <w:rPr>
                <w:noProof/>
                <w:webHidden/>
              </w:rPr>
              <w:instrText xml:space="preserve"> PAGEREF _Toc39528717 \h </w:instrText>
            </w:r>
            <w:r>
              <w:rPr>
                <w:noProof/>
                <w:webHidden/>
              </w:rPr>
            </w:r>
            <w:r>
              <w:rPr>
                <w:noProof/>
                <w:webHidden/>
              </w:rPr>
              <w:fldChar w:fldCharType="separate"/>
            </w:r>
            <w:r>
              <w:rPr>
                <w:noProof/>
                <w:webHidden/>
              </w:rPr>
              <w:t>22</w:t>
            </w:r>
            <w:r>
              <w:rPr>
                <w:noProof/>
                <w:webHidden/>
              </w:rPr>
              <w:fldChar w:fldCharType="end"/>
            </w:r>
          </w:hyperlink>
        </w:p>
        <w:p w14:paraId="73196D9F" w14:textId="1DB6DFA7" w:rsidR="0046683F" w:rsidRDefault="0046683F">
          <w:pPr>
            <w:pStyle w:val="TOC2"/>
            <w:tabs>
              <w:tab w:val="right" w:leader="dot" w:pos="9016"/>
            </w:tabs>
            <w:rPr>
              <w:rFonts w:eastAsiaTheme="minorEastAsia"/>
              <w:noProof/>
              <w:lang w:eastAsia="en-GB"/>
            </w:rPr>
          </w:pPr>
          <w:hyperlink w:anchor="_Toc39528718" w:history="1">
            <w:r w:rsidRPr="005D66B3">
              <w:rPr>
                <w:rStyle w:val="Hyperlink"/>
                <w:noProof/>
              </w:rPr>
              <w:t>HC - SR04 and the Development Board</w:t>
            </w:r>
            <w:r>
              <w:rPr>
                <w:noProof/>
                <w:webHidden/>
              </w:rPr>
              <w:tab/>
            </w:r>
            <w:r>
              <w:rPr>
                <w:noProof/>
                <w:webHidden/>
              </w:rPr>
              <w:fldChar w:fldCharType="begin"/>
            </w:r>
            <w:r>
              <w:rPr>
                <w:noProof/>
                <w:webHidden/>
              </w:rPr>
              <w:instrText xml:space="preserve"> PAGEREF _Toc39528718 \h </w:instrText>
            </w:r>
            <w:r>
              <w:rPr>
                <w:noProof/>
                <w:webHidden/>
              </w:rPr>
            </w:r>
            <w:r>
              <w:rPr>
                <w:noProof/>
                <w:webHidden/>
              </w:rPr>
              <w:fldChar w:fldCharType="separate"/>
            </w:r>
            <w:r>
              <w:rPr>
                <w:noProof/>
                <w:webHidden/>
              </w:rPr>
              <w:t>23</w:t>
            </w:r>
            <w:r>
              <w:rPr>
                <w:noProof/>
                <w:webHidden/>
              </w:rPr>
              <w:fldChar w:fldCharType="end"/>
            </w:r>
          </w:hyperlink>
        </w:p>
        <w:p w14:paraId="318F659F" w14:textId="41492EFB" w:rsidR="0046683F" w:rsidRDefault="0046683F">
          <w:pPr>
            <w:pStyle w:val="TOC1"/>
            <w:tabs>
              <w:tab w:val="right" w:leader="dot" w:pos="9016"/>
            </w:tabs>
            <w:rPr>
              <w:rFonts w:eastAsiaTheme="minorEastAsia"/>
              <w:noProof/>
              <w:lang w:eastAsia="en-GB"/>
            </w:rPr>
          </w:pPr>
          <w:hyperlink w:anchor="_Toc39528719" w:history="1">
            <w:r w:rsidRPr="005D66B3">
              <w:rPr>
                <w:rStyle w:val="Hyperlink"/>
                <w:noProof/>
              </w:rPr>
              <w:t>Microcontroller Configuration</w:t>
            </w:r>
            <w:r>
              <w:rPr>
                <w:noProof/>
                <w:webHidden/>
              </w:rPr>
              <w:tab/>
            </w:r>
            <w:r>
              <w:rPr>
                <w:noProof/>
                <w:webHidden/>
              </w:rPr>
              <w:fldChar w:fldCharType="begin"/>
            </w:r>
            <w:r>
              <w:rPr>
                <w:noProof/>
                <w:webHidden/>
              </w:rPr>
              <w:instrText xml:space="preserve"> PAGEREF _Toc39528719 \h </w:instrText>
            </w:r>
            <w:r>
              <w:rPr>
                <w:noProof/>
                <w:webHidden/>
              </w:rPr>
            </w:r>
            <w:r>
              <w:rPr>
                <w:noProof/>
                <w:webHidden/>
              </w:rPr>
              <w:fldChar w:fldCharType="separate"/>
            </w:r>
            <w:r>
              <w:rPr>
                <w:noProof/>
                <w:webHidden/>
              </w:rPr>
              <w:t>23</w:t>
            </w:r>
            <w:r>
              <w:rPr>
                <w:noProof/>
                <w:webHidden/>
              </w:rPr>
              <w:fldChar w:fldCharType="end"/>
            </w:r>
          </w:hyperlink>
        </w:p>
        <w:p w14:paraId="653A5E26" w14:textId="4BB88612" w:rsidR="0046683F" w:rsidRDefault="0046683F">
          <w:pPr>
            <w:pStyle w:val="TOC1"/>
            <w:tabs>
              <w:tab w:val="right" w:leader="dot" w:pos="9016"/>
            </w:tabs>
            <w:rPr>
              <w:rFonts w:eastAsiaTheme="minorEastAsia"/>
              <w:noProof/>
              <w:lang w:eastAsia="en-GB"/>
            </w:rPr>
          </w:pPr>
          <w:hyperlink w:anchor="_Toc39528720" w:history="1">
            <w:r w:rsidRPr="005D66B3">
              <w:rPr>
                <w:rStyle w:val="Hyperlink"/>
                <w:noProof/>
              </w:rPr>
              <w:t>PIC16F877A Timer Modules</w:t>
            </w:r>
            <w:r>
              <w:rPr>
                <w:noProof/>
                <w:webHidden/>
              </w:rPr>
              <w:tab/>
            </w:r>
            <w:r>
              <w:rPr>
                <w:noProof/>
                <w:webHidden/>
              </w:rPr>
              <w:fldChar w:fldCharType="begin"/>
            </w:r>
            <w:r>
              <w:rPr>
                <w:noProof/>
                <w:webHidden/>
              </w:rPr>
              <w:instrText xml:space="preserve"> PAGEREF _Toc39528720 \h </w:instrText>
            </w:r>
            <w:r>
              <w:rPr>
                <w:noProof/>
                <w:webHidden/>
              </w:rPr>
            </w:r>
            <w:r>
              <w:rPr>
                <w:noProof/>
                <w:webHidden/>
              </w:rPr>
              <w:fldChar w:fldCharType="separate"/>
            </w:r>
            <w:r>
              <w:rPr>
                <w:noProof/>
                <w:webHidden/>
              </w:rPr>
              <w:t>24</w:t>
            </w:r>
            <w:r>
              <w:rPr>
                <w:noProof/>
                <w:webHidden/>
              </w:rPr>
              <w:fldChar w:fldCharType="end"/>
            </w:r>
          </w:hyperlink>
        </w:p>
        <w:p w14:paraId="0B3ACC66" w14:textId="117681D2" w:rsidR="0046683F" w:rsidRDefault="0046683F">
          <w:pPr>
            <w:pStyle w:val="TOC3"/>
            <w:tabs>
              <w:tab w:val="right" w:leader="dot" w:pos="9016"/>
            </w:tabs>
            <w:rPr>
              <w:rFonts w:eastAsiaTheme="minorEastAsia"/>
              <w:noProof/>
              <w:lang w:eastAsia="en-GB"/>
            </w:rPr>
          </w:pPr>
          <w:hyperlink w:anchor="_Toc39528721" w:history="1">
            <w:r w:rsidRPr="005D66B3">
              <w:rPr>
                <w:rStyle w:val="Hyperlink"/>
                <w:noProof/>
              </w:rPr>
              <w:t>TIMER 1</w:t>
            </w:r>
            <w:r>
              <w:rPr>
                <w:noProof/>
                <w:webHidden/>
              </w:rPr>
              <w:tab/>
            </w:r>
            <w:r>
              <w:rPr>
                <w:noProof/>
                <w:webHidden/>
              </w:rPr>
              <w:fldChar w:fldCharType="begin"/>
            </w:r>
            <w:r>
              <w:rPr>
                <w:noProof/>
                <w:webHidden/>
              </w:rPr>
              <w:instrText xml:space="preserve"> PAGEREF _Toc39528721 \h </w:instrText>
            </w:r>
            <w:r>
              <w:rPr>
                <w:noProof/>
                <w:webHidden/>
              </w:rPr>
            </w:r>
            <w:r>
              <w:rPr>
                <w:noProof/>
                <w:webHidden/>
              </w:rPr>
              <w:fldChar w:fldCharType="separate"/>
            </w:r>
            <w:r>
              <w:rPr>
                <w:noProof/>
                <w:webHidden/>
              </w:rPr>
              <w:t>24</w:t>
            </w:r>
            <w:r>
              <w:rPr>
                <w:noProof/>
                <w:webHidden/>
              </w:rPr>
              <w:fldChar w:fldCharType="end"/>
            </w:r>
          </w:hyperlink>
        </w:p>
        <w:p w14:paraId="69C00A71" w14:textId="545C646D" w:rsidR="0046683F" w:rsidRDefault="0046683F">
          <w:pPr>
            <w:pStyle w:val="TOC2"/>
            <w:tabs>
              <w:tab w:val="right" w:leader="dot" w:pos="9016"/>
            </w:tabs>
            <w:rPr>
              <w:rFonts w:eastAsiaTheme="minorEastAsia"/>
              <w:noProof/>
              <w:lang w:eastAsia="en-GB"/>
            </w:rPr>
          </w:pPr>
          <w:hyperlink w:anchor="_Toc39528722" w:history="1">
            <w:r w:rsidRPr="005D66B3">
              <w:rPr>
                <w:rStyle w:val="Hyperlink"/>
                <w:noProof/>
              </w:rPr>
              <w:t>Timer1 Operation in Timer Mode</w:t>
            </w:r>
            <w:r>
              <w:rPr>
                <w:noProof/>
                <w:webHidden/>
              </w:rPr>
              <w:tab/>
            </w:r>
            <w:r>
              <w:rPr>
                <w:noProof/>
                <w:webHidden/>
              </w:rPr>
              <w:fldChar w:fldCharType="begin"/>
            </w:r>
            <w:r>
              <w:rPr>
                <w:noProof/>
                <w:webHidden/>
              </w:rPr>
              <w:instrText xml:space="preserve"> PAGEREF _Toc39528722 \h </w:instrText>
            </w:r>
            <w:r>
              <w:rPr>
                <w:noProof/>
                <w:webHidden/>
              </w:rPr>
            </w:r>
            <w:r>
              <w:rPr>
                <w:noProof/>
                <w:webHidden/>
              </w:rPr>
              <w:fldChar w:fldCharType="separate"/>
            </w:r>
            <w:r>
              <w:rPr>
                <w:noProof/>
                <w:webHidden/>
              </w:rPr>
              <w:t>25</w:t>
            </w:r>
            <w:r>
              <w:rPr>
                <w:noProof/>
                <w:webHidden/>
              </w:rPr>
              <w:fldChar w:fldCharType="end"/>
            </w:r>
          </w:hyperlink>
        </w:p>
        <w:p w14:paraId="075D8365" w14:textId="43C00387" w:rsidR="0046683F" w:rsidRDefault="0046683F">
          <w:pPr>
            <w:pStyle w:val="TOC3"/>
            <w:tabs>
              <w:tab w:val="right" w:leader="dot" w:pos="9016"/>
            </w:tabs>
            <w:rPr>
              <w:rFonts w:eastAsiaTheme="minorEastAsia"/>
              <w:noProof/>
              <w:lang w:eastAsia="en-GB"/>
            </w:rPr>
          </w:pPr>
          <w:hyperlink w:anchor="_Toc39528723" w:history="1">
            <w:r w:rsidRPr="005D66B3">
              <w:rPr>
                <w:rStyle w:val="Hyperlink"/>
                <w:noProof/>
                <w:lang w:eastAsia="en-GB"/>
              </w:rPr>
              <w:t>Timing Calculation by Timer 1</w:t>
            </w:r>
            <w:r>
              <w:rPr>
                <w:noProof/>
                <w:webHidden/>
              </w:rPr>
              <w:tab/>
            </w:r>
            <w:r>
              <w:rPr>
                <w:noProof/>
                <w:webHidden/>
              </w:rPr>
              <w:fldChar w:fldCharType="begin"/>
            </w:r>
            <w:r>
              <w:rPr>
                <w:noProof/>
                <w:webHidden/>
              </w:rPr>
              <w:instrText xml:space="preserve"> PAGEREF _Toc39528723 \h </w:instrText>
            </w:r>
            <w:r>
              <w:rPr>
                <w:noProof/>
                <w:webHidden/>
              </w:rPr>
            </w:r>
            <w:r>
              <w:rPr>
                <w:noProof/>
                <w:webHidden/>
              </w:rPr>
              <w:fldChar w:fldCharType="separate"/>
            </w:r>
            <w:r>
              <w:rPr>
                <w:noProof/>
                <w:webHidden/>
              </w:rPr>
              <w:t>26</w:t>
            </w:r>
            <w:r>
              <w:rPr>
                <w:noProof/>
                <w:webHidden/>
              </w:rPr>
              <w:fldChar w:fldCharType="end"/>
            </w:r>
          </w:hyperlink>
        </w:p>
        <w:p w14:paraId="29867436" w14:textId="51FC69F0" w:rsidR="0046683F" w:rsidRDefault="0046683F">
          <w:pPr>
            <w:pStyle w:val="TOC3"/>
            <w:tabs>
              <w:tab w:val="right" w:leader="dot" w:pos="9016"/>
            </w:tabs>
            <w:rPr>
              <w:rFonts w:eastAsiaTheme="minorEastAsia"/>
              <w:noProof/>
              <w:lang w:eastAsia="en-GB"/>
            </w:rPr>
          </w:pPr>
          <w:hyperlink w:anchor="_Toc39528724" w:history="1">
            <w:r w:rsidRPr="005D66B3">
              <w:rPr>
                <w:rStyle w:val="Hyperlink"/>
                <w:noProof/>
                <w:lang w:eastAsia="en-GB"/>
              </w:rPr>
              <w:t>Using Timer to Calculate Distance</w:t>
            </w:r>
            <w:r>
              <w:rPr>
                <w:noProof/>
                <w:webHidden/>
              </w:rPr>
              <w:tab/>
            </w:r>
            <w:r>
              <w:rPr>
                <w:noProof/>
                <w:webHidden/>
              </w:rPr>
              <w:fldChar w:fldCharType="begin"/>
            </w:r>
            <w:r>
              <w:rPr>
                <w:noProof/>
                <w:webHidden/>
              </w:rPr>
              <w:instrText xml:space="preserve"> PAGEREF _Toc39528724 \h </w:instrText>
            </w:r>
            <w:r>
              <w:rPr>
                <w:noProof/>
                <w:webHidden/>
              </w:rPr>
            </w:r>
            <w:r>
              <w:rPr>
                <w:noProof/>
                <w:webHidden/>
              </w:rPr>
              <w:fldChar w:fldCharType="separate"/>
            </w:r>
            <w:r>
              <w:rPr>
                <w:noProof/>
                <w:webHidden/>
              </w:rPr>
              <w:t>26</w:t>
            </w:r>
            <w:r>
              <w:rPr>
                <w:noProof/>
                <w:webHidden/>
              </w:rPr>
              <w:fldChar w:fldCharType="end"/>
            </w:r>
          </w:hyperlink>
        </w:p>
        <w:p w14:paraId="26251023" w14:textId="5352A2E9" w:rsidR="0046683F" w:rsidRDefault="0046683F">
          <w:pPr>
            <w:pStyle w:val="TOC1"/>
            <w:tabs>
              <w:tab w:val="right" w:leader="dot" w:pos="9016"/>
            </w:tabs>
            <w:rPr>
              <w:rFonts w:eastAsiaTheme="minorEastAsia"/>
              <w:noProof/>
              <w:lang w:eastAsia="en-GB"/>
            </w:rPr>
          </w:pPr>
          <w:hyperlink w:anchor="_Toc39528725" w:history="1">
            <w:r w:rsidRPr="005D66B3">
              <w:rPr>
                <w:rStyle w:val="Hyperlink"/>
                <w:noProof/>
                <w:lang w:eastAsia="en-GB"/>
              </w:rPr>
              <w:t>Writing the Software</w:t>
            </w:r>
            <w:r>
              <w:rPr>
                <w:noProof/>
                <w:webHidden/>
              </w:rPr>
              <w:tab/>
            </w:r>
            <w:r>
              <w:rPr>
                <w:noProof/>
                <w:webHidden/>
              </w:rPr>
              <w:fldChar w:fldCharType="begin"/>
            </w:r>
            <w:r>
              <w:rPr>
                <w:noProof/>
                <w:webHidden/>
              </w:rPr>
              <w:instrText xml:space="preserve"> PAGEREF _Toc39528725 \h </w:instrText>
            </w:r>
            <w:r>
              <w:rPr>
                <w:noProof/>
                <w:webHidden/>
              </w:rPr>
            </w:r>
            <w:r>
              <w:rPr>
                <w:noProof/>
                <w:webHidden/>
              </w:rPr>
              <w:fldChar w:fldCharType="separate"/>
            </w:r>
            <w:r>
              <w:rPr>
                <w:noProof/>
                <w:webHidden/>
              </w:rPr>
              <w:t>26</w:t>
            </w:r>
            <w:r>
              <w:rPr>
                <w:noProof/>
                <w:webHidden/>
              </w:rPr>
              <w:fldChar w:fldCharType="end"/>
            </w:r>
          </w:hyperlink>
        </w:p>
        <w:p w14:paraId="76E8E45B" w14:textId="646D86F6" w:rsidR="0046683F" w:rsidRDefault="0046683F">
          <w:pPr>
            <w:pStyle w:val="TOC1"/>
            <w:tabs>
              <w:tab w:val="right" w:leader="dot" w:pos="9016"/>
            </w:tabs>
            <w:rPr>
              <w:rFonts w:eastAsiaTheme="minorEastAsia"/>
              <w:noProof/>
              <w:lang w:eastAsia="en-GB"/>
            </w:rPr>
          </w:pPr>
          <w:hyperlink w:anchor="_Toc39528726" w:history="1">
            <w:r w:rsidRPr="005D66B3">
              <w:rPr>
                <w:rStyle w:val="Hyperlink"/>
                <w:noProof/>
              </w:rPr>
              <w:t>Using the IR Infrared Slotted Optical Optocoupler</w:t>
            </w:r>
            <w:r>
              <w:rPr>
                <w:noProof/>
                <w:webHidden/>
              </w:rPr>
              <w:tab/>
            </w:r>
            <w:r>
              <w:rPr>
                <w:noProof/>
                <w:webHidden/>
              </w:rPr>
              <w:fldChar w:fldCharType="begin"/>
            </w:r>
            <w:r>
              <w:rPr>
                <w:noProof/>
                <w:webHidden/>
              </w:rPr>
              <w:instrText xml:space="preserve"> PAGEREF _Toc39528726 \h </w:instrText>
            </w:r>
            <w:r>
              <w:rPr>
                <w:noProof/>
                <w:webHidden/>
              </w:rPr>
            </w:r>
            <w:r>
              <w:rPr>
                <w:noProof/>
                <w:webHidden/>
              </w:rPr>
              <w:fldChar w:fldCharType="separate"/>
            </w:r>
            <w:r>
              <w:rPr>
                <w:noProof/>
                <w:webHidden/>
              </w:rPr>
              <w:t>30</w:t>
            </w:r>
            <w:r>
              <w:rPr>
                <w:noProof/>
                <w:webHidden/>
              </w:rPr>
              <w:fldChar w:fldCharType="end"/>
            </w:r>
          </w:hyperlink>
        </w:p>
        <w:p w14:paraId="5F8D6880" w14:textId="79B75327" w:rsidR="0046683F" w:rsidRDefault="0046683F">
          <w:pPr>
            <w:pStyle w:val="TOC1"/>
            <w:tabs>
              <w:tab w:val="right" w:leader="dot" w:pos="9016"/>
            </w:tabs>
            <w:rPr>
              <w:rFonts w:eastAsiaTheme="minorEastAsia"/>
              <w:noProof/>
              <w:lang w:eastAsia="en-GB"/>
            </w:rPr>
          </w:pPr>
          <w:hyperlink w:anchor="_Toc39528727" w:history="1">
            <w:r w:rsidRPr="005D66B3">
              <w:rPr>
                <w:rStyle w:val="Hyperlink"/>
                <w:noProof/>
              </w:rPr>
              <w:t>Output</w:t>
            </w:r>
            <w:r>
              <w:rPr>
                <w:noProof/>
                <w:webHidden/>
              </w:rPr>
              <w:tab/>
            </w:r>
            <w:r>
              <w:rPr>
                <w:noProof/>
                <w:webHidden/>
              </w:rPr>
              <w:fldChar w:fldCharType="begin"/>
            </w:r>
            <w:r>
              <w:rPr>
                <w:noProof/>
                <w:webHidden/>
              </w:rPr>
              <w:instrText xml:space="preserve"> PAGEREF _Toc39528727 \h </w:instrText>
            </w:r>
            <w:r>
              <w:rPr>
                <w:noProof/>
                <w:webHidden/>
              </w:rPr>
            </w:r>
            <w:r>
              <w:rPr>
                <w:noProof/>
                <w:webHidden/>
              </w:rPr>
              <w:fldChar w:fldCharType="separate"/>
            </w:r>
            <w:r>
              <w:rPr>
                <w:noProof/>
                <w:webHidden/>
              </w:rPr>
              <w:t>32</w:t>
            </w:r>
            <w:r>
              <w:rPr>
                <w:noProof/>
                <w:webHidden/>
              </w:rPr>
              <w:fldChar w:fldCharType="end"/>
            </w:r>
          </w:hyperlink>
        </w:p>
        <w:p w14:paraId="4EEED0A3" w14:textId="42D16D61" w:rsidR="0046683F" w:rsidRDefault="0046683F">
          <w:pPr>
            <w:pStyle w:val="TOC1"/>
            <w:tabs>
              <w:tab w:val="right" w:leader="dot" w:pos="9016"/>
            </w:tabs>
            <w:rPr>
              <w:rFonts w:eastAsiaTheme="minorEastAsia"/>
              <w:noProof/>
              <w:lang w:eastAsia="en-GB"/>
            </w:rPr>
          </w:pPr>
          <w:hyperlink w:anchor="_Toc39528728" w:history="1">
            <w:r w:rsidRPr="005D66B3">
              <w:rPr>
                <w:rStyle w:val="Hyperlink"/>
                <w:noProof/>
              </w:rPr>
              <w:t>Motor Driver Board Dual H-Bridge Stepper Motor Module</w:t>
            </w:r>
            <w:r>
              <w:rPr>
                <w:noProof/>
                <w:webHidden/>
              </w:rPr>
              <w:tab/>
            </w:r>
            <w:r>
              <w:rPr>
                <w:noProof/>
                <w:webHidden/>
              </w:rPr>
              <w:fldChar w:fldCharType="begin"/>
            </w:r>
            <w:r>
              <w:rPr>
                <w:noProof/>
                <w:webHidden/>
              </w:rPr>
              <w:instrText xml:space="preserve"> PAGEREF _Toc39528728 \h </w:instrText>
            </w:r>
            <w:r>
              <w:rPr>
                <w:noProof/>
                <w:webHidden/>
              </w:rPr>
            </w:r>
            <w:r>
              <w:rPr>
                <w:noProof/>
                <w:webHidden/>
              </w:rPr>
              <w:fldChar w:fldCharType="separate"/>
            </w:r>
            <w:r>
              <w:rPr>
                <w:noProof/>
                <w:webHidden/>
              </w:rPr>
              <w:t>32</w:t>
            </w:r>
            <w:r>
              <w:rPr>
                <w:noProof/>
                <w:webHidden/>
              </w:rPr>
              <w:fldChar w:fldCharType="end"/>
            </w:r>
          </w:hyperlink>
        </w:p>
        <w:p w14:paraId="3AC6EAC3" w14:textId="75F56D56" w:rsidR="0046683F" w:rsidRDefault="0046683F">
          <w:pPr>
            <w:pStyle w:val="TOC3"/>
            <w:tabs>
              <w:tab w:val="right" w:leader="dot" w:pos="9016"/>
            </w:tabs>
            <w:rPr>
              <w:rFonts w:eastAsiaTheme="minorEastAsia"/>
              <w:noProof/>
              <w:lang w:eastAsia="en-GB"/>
            </w:rPr>
          </w:pPr>
          <w:hyperlink w:anchor="_Toc39528729" w:history="1">
            <w:r w:rsidRPr="005D66B3">
              <w:rPr>
                <w:rStyle w:val="Hyperlink"/>
                <w:noProof/>
              </w:rPr>
              <w:t>Motor Driver Truth Tables</w:t>
            </w:r>
            <w:r>
              <w:rPr>
                <w:noProof/>
                <w:webHidden/>
              </w:rPr>
              <w:tab/>
            </w:r>
            <w:r>
              <w:rPr>
                <w:noProof/>
                <w:webHidden/>
              </w:rPr>
              <w:fldChar w:fldCharType="begin"/>
            </w:r>
            <w:r>
              <w:rPr>
                <w:noProof/>
                <w:webHidden/>
              </w:rPr>
              <w:instrText xml:space="preserve"> PAGEREF _Toc39528729 \h </w:instrText>
            </w:r>
            <w:r>
              <w:rPr>
                <w:noProof/>
                <w:webHidden/>
              </w:rPr>
            </w:r>
            <w:r>
              <w:rPr>
                <w:noProof/>
                <w:webHidden/>
              </w:rPr>
              <w:fldChar w:fldCharType="separate"/>
            </w:r>
            <w:r>
              <w:rPr>
                <w:noProof/>
                <w:webHidden/>
              </w:rPr>
              <w:t>32</w:t>
            </w:r>
            <w:r>
              <w:rPr>
                <w:noProof/>
                <w:webHidden/>
              </w:rPr>
              <w:fldChar w:fldCharType="end"/>
            </w:r>
          </w:hyperlink>
        </w:p>
        <w:p w14:paraId="7C2903BE" w14:textId="24177A71" w:rsidR="0046683F" w:rsidRDefault="0046683F">
          <w:pPr>
            <w:pStyle w:val="TOC2"/>
            <w:tabs>
              <w:tab w:val="right" w:leader="dot" w:pos="9016"/>
            </w:tabs>
            <w:rPr>
              <w:rFonts w:eastAsiaTheme="minorEastAsia"/>
              <w:noProof/>
              <w:lang w:eastAsia="en-GB"/>
            </w:rPr>
          </w:pPr>
          <w:hyperlink w:anchor="_Toc39528730" w:history="1">
            <w:r w:rsidRPr="005D66B3">
              <w:rPr>
                <w:rStyle w:val="Hyperlink"/>
                <w:noProof/>
              </w:rPr>
              <w:t>Writing the software</w:t>
            </w:r>
            <w:r>
              <w:rPr>
                <w:noProof/>
                <w:webHidden/>
              </w:rPr>
              <w:tab/>
            </w:r>
            <w:r>
              <w:rPr>
                <w:noProof/>
                <w:webHidden/>
              </w:rPr>
              <w:fldChar w:fldCharType="begin"/>
            </w:r>
            <w:r>
              <w:rPr>
                <w:noProof/>
                <w:webHidden/>
              </w:rPr>
              <w:instrText xml:space="preserve"> PAGEREF _Toc39528730 \h </w:instrText>
            </w:r>
            <w:r>
              <w:rPr>
                <w:noProof/>
                <w:webHidden/>
              </w:rPr>
            </w:r>
            <w:r>
              <w:rPr>
                <w:noProof/>
                <w:webHidden/>
              </w:rPr>
              <w:fldChar w:fldCharType="separate"/>
            </w:r>
            <w:r>
              <w:rPr>
                <w:noProof/>
                <w:webHidden/>
              </w:rPr>
              <w:t>33</w:t>
            </w:r>
            <w:r>
              <w:rPr>
                <w:noProof/>
                <w:webHidden/>
              </w:rPr>
              <w:fldChar w:fldCharType="end"/>
            </w:r>
          </w:hyperlink>
        </w:p>
        <w:p w14:paraId="4C81861C" w14:textId="1F233E2C" w:rsidR="0046683F" w:rsidRDefault="0046683F">
          <w:pPr>
            <w:pStyle w:val="TOC1"/>
            <w:tabs>
              <w:tab w:val="right" w:leader="dot" w:pos="9016"/>
            </w:tabs>
            <w:rPr>
              <w:rFonts w:eastAsiaTheme="minorEastAsia"/>
              <w:noProof/>
              <w:lang w:eastAsia="en-GB"/>
            </w:rPr>
          </w:pPr>
          <w:hyperlink w:anchor="_Toc39528731" w:history="1">
            <w:r w:rsidRPr="005D66B3">
              <w:rPr>
                <w:rStyle w:val="Hyperlink"/>
                <w:noProof/>
              </w:rPr>
              <w:t>PWM Control</w:t>
            </w:r>
            <w:r>
              <w:rPr>
                <w:noProof/>
                <w:webHidden/>
              </w:rPr>
              <w:tab/>
            </w:r>
            <w:r>
              <w:rPr>
                <w:noProof/>
                <w:webHidden/>
              </w:rPr>
              <w:fldChar w:fldCharType="begin"/>
            </w:r>
            <w:r>
              <w:rPr>
                <w:noProof/>
                <w:webHidden/>
              </w:rPr>
              <w:instrText xml:space="preserve"> PAGEREF _Toc39528731 \h </w:instrText>
            </w:r>
            <w:r>
              <w:rPr>
                <w:noProof/>
                <w:webHidden/>
              </w:rPr>
            </w:r>
            <w:r>
              <w:rPr>
                <w:noProof/>
                <w:webHidden/>
              </w:rPr>
              <w:fldChar w:fldCharType="separate"/>
            </w:r>
            <w:r>
              <w:rPr>
                <w:noProof/>
                <w:webHidden/>
              </w:rPr>
              <w:t>34</w:t>
            </w:r>
            <w:r>
              <w:rPr>
                <w:noProof/>
                <w:webHidden/>
              </w:rPr>
              <w:fldChar w:fldCharType="end"/>
            </w:r>
          </w:hyperlink>
        </w:p>
        <w:p w14:paraId="2002C434" w14:textId="76FA6193" w:rsidR="0046683F" w:rsidRDefault="0046683F">
          <w:pPr>
            <w:pStyle w:val="TOC2"/>
            <w:tabs>
              <w:tab w:val="right" w:leader="dot" w:pos="9016"/>
            </w:tabs>
            <w:rPr>
              <w:rFonts w:eastAsiaTheme="minorEastAsia"/>
              <w:noProof/>
              <w:lang w:eastAsia="en-GB"/>
            </w:rPr>
          </w:pPr>
          <w:hyperlink w:anchor="_Toc39528732" w:history="1">
            <w:r w:rsidRPr="005D66B3">
              <w:rPr>
                <w:rStyle w:val="Hyperlink"/>
                <w:noProof/>
              </w:rPr>
              <w:t>What is a PWM Signal?</w:t>
            </w:r>
            <w:r>
              <w:rPr>
                <w:noProof/>
                <w:webHidden/>
              </w:rPr>
              <w:tab/>
            </w:r>
            <w:r>
              <w:rPr>
                <w:noProof/>
                <w:webHidden/>
              </w:rPr>
              <w:fldChar w:fldCharType="begin"/>
            </w:r>
            <w:r>
              <w:rPr>
                <w:noProof/>
                <w:webHidden/>
              </w:rPr>
              <w:instrText xml:space="preserve"> PAGEREF _Toc39528732 \h </w:instrText>
            </w:r>
            <w:r>
              <w:rPr>
                <w:noProof/>
                <w:webHidden/>
              </w:rPr>
            </w:r>
            <w:r>
              <w:rPr>
                <w:noProof/>
                <w:webHidden/>
              </w:rPr>
              <w:fldChar w:fldCharType="separate"/>
            </w:r>
            <w:r>
              <w:rPr>
                <w:noProof/>
                <w:webHidden/>
              </w:rPr>
              <w:t>34</w:t>
            </w:r>
            <w:r>
              <w:rPr>
                <w:noProof/>
                <w:webHidden/>
              </w:rPr>
              <w:fldChar w:fldCharType="end"/>
            </w:r>
          </w:hyperlink>
        </w:p>
        <w:p w14:paraId="252DC52D" w14:textId="2BAA028A" w:rsidR="0046683F" w:rsidRDefault="0046683F">
          <w:pPr>
            <w:pStyle w:val="TOC2"/>
            <w:tabs>
              <w:tab w:val="right" w:leader="dot" w:pos="9016"/>
            </w:tabs>
            <w:rPr>
              <w:rFonts w:eastAsiaTheme="minorEastAsia"/>
              <w:noProof/>
              <w:lang w:eastAsia="en-GB"/>
            </w:rPr>
          </w:pPr>
          <w:hyperlink w:anchor="_Toc39528733" w:history="1">
            <w:r w:rsidRPr="005D66B3">
              <w:rPr>
                <w:rStyle w:val="Hyperlink"/>
                <w:noProof/>
              </w:rPr>
              <w:t>Duty cycle of the PWM:</w:t>
            </w:r>
            <w:r>
              <w:rPr>
                <w:noProof/>
                <w:webHidden/>
              </w:rPr>
              <w:tab/>
            </w:r>
            <w:r>
              <w:rPr>
                <w:noProof/>
                <w:webHidden/>
              </w:rPr>
              <w:fldChar w:fldCharType="begin"/>
            </w:r>
            <w:r>
              <w:rPr>
                <w:noProof/>
                <w:webHidden/>
              </w:rPr>
              <w:instrText xml:space="preserve"> PAGEREF _Toc39528733 \h </w:instrText>
            </w:r>
            <w:r>
              <w:rPr>
                <w:noProof/>
                <w:webHidden/>
              </w:rPr>
            </w:r>
            <w:r>
              <w:rPr>
                <w:noProof/>
                <w:webHidden/>
              </w:rPr>
              <w:fldChar w:fldCharType="separate"/>
            </w:r>
            <w:r>
              <w:rPr>
                <w:noProof/>
                <w:webHidden/>
              </w:rPr>
              <w:t>34</w:t>
            </w:r>
            <w:r>
              <w:rPr>
                <w:noProof/>
                <w:webHidden/>
              </w:rPr>
              <w:fldChar w:fldCharType="end"/>
            </w:r>
          </w:hyperlink>
        </w:p>
        <w:p w14:paraId="67F2115B" w14:textId="5A2AA767" w:rsidR="0046683F" w:rsidRDefault="0046683F">
          <w:pPr>
            <w:pStyle w:val="TOC2"/>
            <w:tabs>
              <w:tab w:val="right" w:leader="dot" w:pos="9016"/>
            </w:tabs>
            <w:rPr>
              <w:rFonts w:eastAsiaTheme="minorEastAsia"/>
              <w:noProof/>
              <w:lang w:eastAsia="en-GB"/>
            </w:rPr>
          </w:pPr>
          <w:hyperlink w:anchor="_Toc39528734" w:history="1">
            <w:r w:rsidRPr="005D66B3">
              <w:rPr>
                <w:rStyle w:val="Hyperlink"/>
                <w:noProof/>
              </w:rPr>
              <w:t>PWM using PIC16F877A:</w:t>
            </w:r>
            <w:r>
              <w:rPr>
                <w:noProof/>
                <w:webHidden/>
              </w:rPr>
              <w:tab/>
            </w:r>
            <w:r>
              <w:rPr>
                <w:noProof/>
                <w:webHidden/>
              </w:rPr>
              <w:fldChar w:fldCharType="begin"/>
            </w:r>
            <w:r>
              <w:rPr>
                <w:noProof/>
                <w:webHidden/>
              </w:rPr>
              <w:instrText xml:space="preserve"> PAGEREF _Toc39528734 \h </w:instrText>
            </w:r>
            <w:r>
              <w:rPr>
                <w:noProof/>
                <w:webHidden/>
              </w:rPr>
            </w:r>
            <w:r>
              <w:rPr>
                <w:noProof/>
                <w:webHidden/>
              </w:rPr>
              <w:fldChar w:fldCharType="separate"/>
            </w:r>
            <w:r>
              <w:rPr>
                <w:noProof/>
                <w:webHidden/>
              </w:rPr>
              <w:t>35</w:t>
            </w:r>
            <w:r>
              <w:rPr>
                <w:noProof/>
                <w:webHidden/>
              </w:rPr>
              <w:fldChar w:fldCharType="end"/>
            </w:r>
          </w:hyperlink>
        </w:p>
        <w:p w14:paraId="4C90D13C" w14:textId="0C8E7099" w:rsidR="0046683F" w:rsidRDefault="0046683F">
          <w:pPr>
            <w:pStyle w:val="TOC1"/>
            <w:tabs>
              <w:tab w:val="right" w:leader="dot" w:pos="9016"/>
            </w:tabs>
            <w:rPr>
              <w:rFonts w:eastAsiaTheme="minorEastAsia"/>
              <w:noProof/>
              <w:lang w:eastAsia="en-GB"/>
            </w:rPr>
          </w:pPr>
          <w:hyperlink w:anchor="_Toc39528735" w:history="1">
            <w:r w:rsidRPr="005D66B3">
              <w:rPr>
                <w:rStyle w:val="Hyperlink"/>
                <w:noProof/>
              </w:rPr>
              <w:t>PWM signal generation using CCP block of PIC</w:t>
            </w:r>
            <w:r>
              <w:rPr>
                <w:noProof/>
                <w:webHidden/>
              </w:rPr>
              <w:tab/>
            </w:r>
            <w:r>
              <w:rPr>
                <w:noProof/>
                <w:webHidden/>
              </w:rPr>
              <w:fldChar w:fldCharType="begin"/>
            </w:r>
            <w:r>
              <w:rPr>
                <w:noProof/>
                <w:webHidden/>
              </w:rPr>
              <w:instrText xml:space="preserve"> PAGEREF _Toc39528735 \h </w:instrText>
            </w:r>
            <w:r>
              <w:rPr>
                <w:noProof/>
                <w:webHidden/>
              </w:rPr>
            </w:r>
            <w:r>
              <w:rPr>
                <w:noProof/>
                <w:webHidden/>
              </w:rPr>
              <w:fldChar w:fldCharType="separate"/>
            </w:r>
            <w:r>
              <w:rPr>
                <w:noProof/>
                <w:webHidden/>
              </w:rPr>
              <w:t>35</w:t>
            </w:r>
            <w:r>
              <w:rPr>
                <w:noProof/>
                <w:webHidden/>
              </w:rPr>
              <w:fldChar w:fldCharType="end"/>
            </w:r>
          </w:hyperlink>
        </w:p>
        <w:p w14:paraId="6AB7CA54" w14:textId="2C2C1BFF" w:rsidR="0046683F" w:rsidRDefault="0046683F">
          <w:pPr>
            <w:pStyle w:val="TOC2"/>
            <w:tabs>
              <w:tab w:val="right" w:leader="dot" w:pos="9016"/>
            </w:tabs>
            <w:rPr>
              <w:rFonts w:eastAsiaTheme="minorEastAsia"/>
              <w:noProof/>
              <w:lang w:eastAsia="en-GB"/>
            </w:rPr>
          </w:pPr>
          <w:hyperlink w:anchor="_Toc39528736" w:history="1">
            <w:r w:rsidRPr="005D66B3">
              <w:rPr>
                <w:rStyle w:val="Hyperlink"/>
                <w:noProof/>
              </w:rPr>
              <w:t>PWM OUTPUT</w:t>
            </w:r>
            <w:r>
              <w:rPr>
                <w:noProof/>
                <w:webHidden/>
              </w:rPr>
              <w:tab/>
            </w:r>
            <w:r>
              <w:rPr>
                <w:noProof/>
                <w:webHidden/>
              </w:rPr>
              <w:fldChar w:fldCharType="begin"/>
            </w:r>
            <w:r>
              <w:rPr>
                <w:noProof/>
                <w:webHidden/>
              </w:rPr>
              <w:instrText xml:space="preserve"> PAGEREF _Toc39528736 \h </w:instrText>
            </w:r>
            <w:r>
              <w:rPr>
                <w:noProof/>
                <w:webHidden/>
              </w:rPr>
            </w:r>
            <w:r>
              <w:rPr>
                <w:noProof/>
                <w:webHidden/>
              </w:rPr>
              <w:fldChar w:fldCharType="separate"/>
            </w:r>
            <w:r>
              <w:rPr>
                <w:noProof/>
                <w:webHidden/>
              </w:rPr>
              <w:t>36</w:t>
            </w:r>
            <w:r>
              <w:rPr>
                <w:noProof/>
                <w:webHidden/>
              </w:rPr>
              <w:fldChar w:fldCharType="end"/>
            </w:r>
          </w:hyperlink>
        </w:p>
        <w:p w14:paraId="27D9E90F" w14:textId="1178A9F9" w:rsidR="0046683F" w:rsidRDefault="0046683F">
          <w:pPr>
            <w:pStyle w:val="TOC2"/>
            <w:tabs>
              <w:tab w:val="right" w:leader="dot" w:pos="9016"/>
            </w:tabs>
            <w:rPr>
              <w:rFonts w:eastAsiaTheme="minorEastAsia"/>
              <w:noProof/>
              <w:lang w:eastAsia="en-GB"/>
            </w:rPr>
          </w:pPr>
          <w:hyperlink w:anchor="_Toc39528737" w:history="1">
            <w:r w:rsidRPr="005D66B3">
              <w:rPr>
                <w:rStyle w:val="Hyperlink"/>
                <w:noProof/>
              </w:rPr>
              <w:t>Setting up the Timer Control Register</w:t>
            </w:r>
            <w:r>
              <w:rPr>
                <w:noProof/>
                <w:webHidden/>
              </w:rPr>
              <w:tab/>
            </w:r>
            <w:r>
              <w:rPr>
                <w:noProof/>
                <w:webHidden/>
              </w:rPr>
              <w:fldChar w:fldCharType="begin"/>
            </w:r>
            <w:r>
              <w:rPr>
                <w:noProof/>
                <w:webHidden/>
              </w:rPr>
              <w:instrText xml:space="preserve"> PAGEREF _Toc39528737 \h </w:instrText>
            </w:r>
            <w:r>
              <w:rPr>
                <w:noProof/>
                <w:webHidden/>
              </w:rPr>
            </w:r>
            <w:r>
              <w:rPr>
                <w:noProof/>
                <w:webHidden/>
              </w:rPr>
              <w:fldChar w:fldCharType="separate"/>
            </w:r>
            <w:r>
              <w:rPr>
                <w:noProof/>
                <w:webHidden/>
              </w:rPr>
              <w:t>37</w:t>
            </w:r>
            <w:r>
              <w:rPr>
                <w:noProof/>
                <w:webHidden/>
              </w:rPr>
              <w:fldChar w:fldCharType="end"/>
            </w:r>
          </w:hyperlink>
        </w:p>
        <w:p w14:paraId="6DCEB78B" w14:textId="5A9E1F92" w:rsidR="0046683F" w:rsidRDefault="0046683F">
          <w:pPr>
            <w:pStyle w:val="TOC2"/>
            <w:tabs>
              <w:tab w:val="right" w:leader="dot" w:pos="9016"/>
            </w:tabs>
            <w:rPr>
              <w:rFonts w:eastAsiaTheme="minorEastAsia"/>
              <w:noProof/>
              <w:lang w:eastAsia="en-GB"/>
            </w:rPr>
          </w:pPr>
          <w:hyperlink w:anchor="_Toc39528738" w:history="1">
            <w:r w:rsidRPr="005D66B3">
              <w:rPr>
                <w:rStyle w:val="Hyperlink"/>
                <w:noProof/>
              </w:rPr>
              <w:t>Next CCP1CON register is setup</w:t>
            </w:r>
            <w:r>
              <w:rPr>
                <w:noProof/>
                <w:webHidden/>
              </w:rPr>
              <w:tab/>
            </w:r>
            <w:r>
              <w:rPr>
                <w:noProof/>
                <w:webHidden/>
              </w:rPr>
              <w:fldChar w:fldCharType="begin"/>
            </w:r>
            <w:r>
              <w:rPr>
                <w:noProof/>
                <w:webHidden/>
              </w:rPr>
              <w:instrText xml:space="preserve"> PAGEREF _Toc39528738 \h </w:instrText>
            </w:r>
            <w:r>
              <w:rPr>
                <w:noProof/>
                <w:webHidden/>
              </w:rPr>
            </w:r>
            <w:r>
              <w:rPr>
                <w:noProof/>
                <w:webHidden/>
              </w:rPr>
              <w:fldChar w:fldCharType="separate"/>
            </w:r>
            <w:r>
              <w:rPr>
                <w:noProof/>
                <w:webHidden/>
              </w:rPr>
              <w:t>38</w:t>
            </w:r>
            <w:r>
              <w:rPr>
                <w:noProof/>
                <w:webHidden/>
              </w:rPr>
              <w:fldChar w:fldCharType="end"/>
            </w:r>
          </w:hyperlink>
        </w:p>
        <w:p w14:paraId="2E643A32" w14:textId="000C5F12" w:rsidR="0046683F" w:rsidRDefault="0046683F">
          <w:pPr>
            <w:pStyle w:val="TOC1"/>
            <w:tabs>
              <w:tab w:val="right" w:leader="dot" w:pos="9016"/>
            </w:tabs>
            <w:rPr>
              <w:rFonts w:eastAsiaTheme="minorEastAsia"/>
              <w:noProof/>
              <w:lang w:eastAsia="en-GB"/>
            </w:rPr>
          </w:pPr>
          <w:hyperlink w:anchor="_Toc39528739" w:history="1">
            <w:r w:rsidRPr="005D66B3">
              <w:rPr>
                <w:rStyle w:val="Hyperlink"/>
                <w:noProof/>
              </w:rPr>
              <w:t>Calculations to find Values for PR2 Resistor and CCPR1L</w:t>
            </w:r>
            <w:r>
              <w:rPr>
                <w:noProof/>
                <w:webHidden/>
              </w:rPr>
              <w:tab/>
            </w:r>
            <w:r>
              <w:rPr>
                <w:noProof/>
                <w:webHidden/>
              </w:rPr>
              <w:fldChar w:fldCharType="begin"/>
            </w:r>
            <w:r>
              <w:rPr>
                <w:noProof/>
                <w:webHidden/>
              </w:rPr>
              <w:instrText xml:space="preserve"> PAGEREF _Toc39528739 \h </w:instrText>
            </w:r>
            <w:r>
              <w:rPr>
                <w:noProof/>
                <w:webHidden/>
              </w:rPr>
            </w:r>
            <w:r>
              <w:rPr>
                <w:noProof/>
                <w:webHidden/>
              </w:rPr>
              <w:fldChar w:fldCharType="separate"/>
            </w:r>
            <w:r>
              <w:rPr>
                <w:noProof/>
                <w:webHidden/>
              </w:rPr>
              <w:t>39</w:t>
            </w:r>
            <w:r>
              <w:rPr>
                <w:noProof/>
                <w:webHidden/>
              </w:rPr>
              <w:fldChar w:fldCharType="end"/>
            </w:r>
          </w:hyperlink>
        </w:p>
        <w:p w14:paraId="56195CD1" w14:textId="3169C85D" w:rsidR="0046683F" w:rsidRDefault="0046683F">
          <w:pPr>
            <w:pStyle w:val="TOC2"/>
            <w:tabs>
              <w:tab w:val="right" w:leader="dot" w:pos="9016"/>
            </w:tabs>
            <w:rPr>
              <w:rFonts w:eastAsiaTheme="minorEastAsia"/>
              <w:noProof/>
              <w:lang w:eastAsia="en-GB"/>
            </w:rPr>
          </w:pPr>
          <w:hyperlink w:anchor="_Toc39528740" w:history="1">
            <w:r w:rsidRPr="005D66B3">
              <w:rPr>
                <w:rStyle w:val="Hyperlink"/>
                <w:noProof/>
              </w:rPr>
              <w:t>Writing a C program to Generate a PWM Signal</w:t>
            </w:r>
            <w:r>
              <w:rPr>
                <w:noProof/>
                <w:webHidden/>
              </w:rPr>
              <w:tab/>
            </w:r>
            <w:r>
              <w:rPr>
                <w:noProof/>
                <w:webHidden/>
              </w:rPr>
              <w:fldChar w:fldCharType="begin"/>
            </w:r>
            <w:r>
              <w:rPr>
                <w:noProof/>
                <w:webHidden/>
              </w:rPr>
              <w:instrText xml:space="preserve"> PAGEREF _Toc39528740 \h </w:instrText>
            </w:r>
            <w:r>
              <w:rPr>
                <w:noProof/>
                <w:webHidden/>
              </w:rPr>
            </w:r>
            <w:r>
              <w:rPr>
                <w:noProof/>
                <w:webHidden/>
              </w:rPr>
              <w:fldChar w:fldCharType="separate"/>
            </w:r>
            <w:r>
              <w:rPr>
                <w:noProof/>
                <w:webHidden/>
              </w:rPr>
              <w:t>39</w:t>
            </w:r>
            <w:r>
              <w:rPr>
                <w:noProof/>
                <w:webHidden/>
              </w:rPr>
              <w:fldChar w:fldCharType="end"/>
            </w:r>
          </w:hyperlink>
        </w:p>
        <w:p w14:paraId="260A90CC" w14:textId="73FFBAF0" w:rsidR="0046683F" w:rsidRDefault="0046683F">
          <w:pPr>
            <w:pStyle w:val="TOC2"/>
            <w:tabs>
              <w:tab w:val="right" w:leader="dot" w:pos="9016"/>
            </w:tabs>
            <w:rPr>
              <w:rFonts w:eastAsiaTheme="minorEastAsia"/>
              <w:noProof/>
              <w:lang w:eastAsia="en-GB"/>
            </w:rPr>
          </w:pPr>
          <w:hyperlink w:anchor="_Toc39528741" w:history="1">
            <w:r w:rsidRPr="005D66B3">
              <w:rPr>
                <w:rStyle w:val="Hyperlink"/>
                <w:noProof/>
              </w:rPr>
              <w:t>Using the PWM signal.</w:t>
            </w:r>
            <w:r>
              <w:rPr>
                <w:noProof/>
                <w:webHidden/>
              </w:rPr>
              <w:tab/>
            </w:r>
            <w:r>
              <w:rPr>
                <w:noProof/>
                <w:webHidden/>
              </w:rPr>
              <w:fldChar w:fldCharType="begin"/>
            </w:r>
            <w:r>
              <w:rPr>
                <w:noProof/>
                <w:webHidden/>
              </w:rPr>
              <w:instrText xml:space="preserve"> PAGEREF _Toc39528741 \h </w:instrText>
            </w:r>
            <w:r>
              <w:rPr>
                <w:noProof/>
                <w:webHidden/>
              </w:rPr>
            </w:r>
            <w:r>
              <w:rPr>
                <w:noProof/>
                <w:webHidden/>
              </w:rPr>
              <w:fldChar w:fldCharType="separate"/>
            </w:r>
            <w:r>
              <w:rPr>
                <w:noProof/>
                <w:webHidden/>
              </w:rPr>
              <w:t>40</w:t>
            </w:r>
            <w:r>
              <w:rPr>
                <w:noProof/>
                <w:webHidden/>
              </w:rPr>
              <w:fldChar w:fldCharType="end"/>
            </w:r>
          </w:hyperlink>
        </w:p>
        <w:p w14:paraId="7E61B7E6" w14:textId="21A67E61" w:rsidR="0046683F" w:rsidRDefault="0046683F">
          <w:pPr>
            <w:pStyle w:val="TOC1"/>
            <w:tabs>
              <w:tab w:val="right" w:leader="dot" w:pos="9016"/>
            </w:tabs>
            <w:rPr>
              <w:rFonts w:eastAsiaTheme="minorEastAsia"/>
              <w:noProof/>
              <w:lang w:eastAsia="en-GB"/>
            </w:rPr>
          </w:pPr>
          <w:hyperlink w:anchor="_Toc39528742" w:history="1">
            <w:r w:rsidRPr="005D66B3">
              <w:rPr>
                <w:rStyle w:val="Hyperlink"/>
                <w:noProof/>
              </w:rPr>
              <w:t>Building the project</w:t>
            </w:r>
            <w:r>
              <w:rPr>
                <w:noProof/>
                <w:webHidden/>
              </w:rPr>
              <w:tab/>
            </w:r>
            <w:r>
              <w:rPr>
                <w:noProof/>
                <w:webHidden/>
              </w:rPr>
              <w:fldChar w:fldCharType="begin"/>
            </w:r>
            <w:r>
              <w:rPr>
                <w:noProof/>
                <w:webHidden/>
              </w:rPr>
              <w:instrText xml:space="preserve"> PAGEREF _Toc39528742 \h </w:instrText>
            </w:r>
            <w:r>
              <w:rPr>
                <w:noProof/>
                <w:webHidden/>
              </w:rPr>
            </w:r>
            <w:r>
              <w:rPr>
                <w:noProof/>
                <w:webHidden/>
              </w:rPr>
              <w:fldChar w:fldCharType="separate"/>
            </w:r>
            <w:r>
              <w:rPr>
                <w:noProof/>
                <w:webHidden/>
              </w:rPr>
              <w:t>41</w:t>
            </w:r>
            <w:r>
              <w:rPr>
                <w:noProof/>
                <w:webHidden/>
              </w:rPr>
              <w:fldChar w:fldCharType="end"/>
            </w:r>
          </w:hyperlink>
        </w:p>
        <w:p w14:paraId="05D8F1F0" w14:textId="4685C9A0" w:rsidR="0046683F" w:rsidRDefault="0046683F">
          <w:pPr>
            <w:pStyle w:val="TOC1"/>
            <w:tabs>
              <w:tab w:val="right" w:leader="dot" w:pos="9016"/>
            </w:tabs>
            <w:rPr>
              <w:rFonts w:eastAsiaTheme="minorEastAsia"/>
              <w:noProof/>
              <w:lang w:eastAsia="en-GB"/>
            </w:rPr>
          </w:pPr>
          <w:hyperlink w:anchor="_Toc39528743" w:history="1">
            <w:r w:rsidRPr="005D66B3">
              <w:rPr>
                <w:rStyle w:val="Hyperlink"/>
                <w:noProof/>
              </w:rPr>
              <w:t>Testing</w:t>
            </w:r>
            <w:r>
              <w:rPr>
                <w:noProof/>
                <w:webHidden/>
              </w:rPr>
              <w:tab/>
            </w:r>
            <w:r>
              <w:rPr>
                <w:noProof/>
                <w:webHidden/>
              </w:rPr>
              <w:fldChar w:fldCharType="begin"/>
            </w:r>
            <w:r>
              <w:rPr>
                <w:noProof/>
                <w:webHidden/>
              </w:rPr>
              <w:instrText xml:space="preserve"> PAGEREF _Toc39528743 \h </w:instrText>
            </w:r>
            <w:r>
              <w:rPr>
                <w:noProof/>
                <w:webHidden/>
              </w:rPr>
            </w:r>
            <w:r>
              <w:rPr>
                <w:noProof/>
                <w:webHidden/>
              </w:rPr>
              <w:fldChar w:fldCharType="separate"/>
            </w:r>
            <w:r>
              <w:rPr>
                <w:noProof/>
                <w:webHidden/>
              </w:rPr>
              <w:t>42</w:t>
            </w:r>
            <w:r>
              <w:rPr>
                <w:noProof/>
                <w:webHidden/>
              </w:rPr>
              <w:fldChar w:fldCharType="end"/>
            </w:r>
          </w:hyperlink>
        </w:p>
        <w:p w14:paraId="6EC62F92" w14:textId="18A9F580" w:rsidR="0046683F" w:rsidRDefault="0046683F">
          <w:pPr>
            <w:pStyle w:val="TOC1"/>
            <w:tabs>
              <w:tab w:val="right" w:leader="dot" w:pos="9016"/>
            </w:tabs>
            <w:rPr>
              <w:rFonts w:eastAsiaTheme="minorEastAsia"/>
              <w:noProof/>
              <w:lang w:eastAsia="en-GB"/>
            </w:rPr>
          </w:pPr>
          <w:hyperlink w:anchor="_Toc39528744" w:history="1">
            <w:r w:rsidRPr="005D66B3">
              <w:rPr>
                <w:rStyle w:val="Hyperlink"/>
                <w:noProof/>
              </w:rPr>
              <w:t>Conclusion</w:t>
            </w:r>
            <w:r>
              <w:rPr>
                <w:noProof/>
                <w:webHidden/>
              </w:rPr>
              <w:tab/>
            </w:r>
            <w:r>
              <w:rPr>
                <w:noProof/>
                <w:webHidden/>
              </w:rPr>
              <w:fldChar w:fldCharType="begin"/>
            </w:r>
            <w:r>
              <w:rPr>
                <w:noProof/>
                <w:webHidden/>
              </w:rPr>
              <w:instrText xml:space="preserve"> PAGEREF _Toc39528744 \h </w:instrText>
            </w:r>
            <w:r>
              <w:rPr>
                <w:noProof/>
                <w:webHidden/>
              </w:rPr>
            </w:r>
            <w:r>
              <w:rPr>
                <w:noProof/>
                <w:webHidden/>
              </w:rPr>
              <w:fldChar w:fldCharType="separate"/>
            </w:r>
            <w:r>
              <w:rPr>
                <w:noProof/>
                <w:webHidden/>
              </w:rPr>
              <w:t>50</w:t>
            </w:r>
            <w:r>
              <w:rPr>
                <w:noProof/>
                <w:webHidden/>
              </w:rPr>
              <w:fldChar w:fldCharType="end"/>
            </w:r>
          </w:hyperlink>
        </w:p>
        <w:p w14:paraId="441BD466" w14:textId="02C1AA04" w:rsidR="0046683F" w:rsidRDefault="0046683F">
          <w:pPr>
            <w:pStyle w:val="TOC2"/>
            <w:tabs>
              <w:tab w:val="right" w:leader="dot" w:pos="9016"/>
            </w:tabs>
            <w:rPr>
              <w:rFonts w:eastAsiaTheme="minorEastAsia"/>
              <w:noProof/>
              <w:lang w:eastAsia="en-GB"/>
            </w:rPr>
          </w:pPr>
          <w:hyperlink w:anchor="_Toc39528745" w:history="1">
            <w:r w:rsidRPr="005D66B3">
              <w:rPr>
                <w:rStyle w:val="Hyperlink"/>
                <w:noProof/>
              </w:rPr>
              <w:t>Gannt Chart and Planning</w:t>
            </w:r>
            <w:r>
              <w:rPr>
                <w:noProof/>
                <w:webHidden/>
              </w:rPr>
              <w:tab/>
            </w:r>
            <w:r>
              <w:rPr>
                <w:noProof/>
                <w:webHidden/>
              </w:rPr>
              <w:fldChar w:fldCharType="begin"/>
            </w:r>
            <w:r>
              <w:rPr>
                <w:noProof/>
                <w:webHidden/>
              </w:rPr>
              <w:instrText xml:space="preserve"> PAGEREF _Toc39528745 \h </w:instrText>
            </w:r>
            <w:r>
              <w:rPr>
                <w:noProof/>
                <w:webHidden/>
              </w:rPr>
            </w:r>
            <w:r>
              <w:rPr>
                <w:noProof/>
                <w:webHidden/>
              </w:rPr>
              <w:fldChar w:fldCharType="separate"/>
            </w:r>
            <w:r>
              <w:rPr>
                <w:noProof/>
                <w:webHidden/>
              </w:rPr>
              <w:t>50</w:t>
            </w:r>
            <w:r>
              <w:rPr>
                <w:noProof/>
                <w:webHidden/>
              </w:rPr>
              <w:fldChar w:fldCharType="end"/>
            </w:r>
          </w:hyperlink>
        </w:p>
        <w:p w14:paraId="7AB0174E" w14:textId="03673973" w:rsidR="0046683F" w:rsidRDefault="0046683F">
          <w:pPr>
            <w:pStyle w:val="TOC1"/>
            <w:tabs>
              <w:tab w:val="right" w:leader="dot" w:pos="9016"/>
            </w:tabs>
            <w:rPr>
              <w:rFonts w:eastAsiaTheme="minorEastAsia"/>
              <w:noProof/>
              <w:lang w:eastAsia="en-GB"/>
            </w:rPr>
          </w:pPr>
          <w:hyperlink w:anchor="_Toc39528746" w:history="1">
            <w:r w:rsidRPr="005D66B3">
              <w:rPr>
                <w:rStyle w:val="Hyperlink"/>
                <w:noProof/>
              </w:rPr>
              <w:t>References</w:t>
            </w:r>
            <w:r>
              <w:rPr>
                <w:noProof/>
                <w:webHidden/>
              </w:rPr>
              <w:tab/>
            </w:r>
            <w:r>
              <w:rPr>
                <w:noProof/>
                <w:webHidden/>
              </w:rPr>
              <w:fldChar w:fldCharType="begin"/>
            </w:r>
            <w:r>
              <w:rPr>
                <w:noProof/>
                <w:webHidden/>
              </w:rPr>
              <w:instrText xml:space="preserve"> PAGEREF _Toc39528746 \h </w:instrText>
            </w:r>
            <w:r>
              <w:rPr>
                <w:noProof/>
                <w:webHidden/>
              </w:rPr>
            </w:r>
            <w:r>
              <w:rPr>
                <w:noProof/>
                <w:webHidden/>
              </w:rPr>
              <w:fldChar w:fldCharType="separate"/>
            </w:r>
            <w:r>
              <w:rPr>
                <w:noProof/>
                <w:webHidden/>
              </w:rPr>
              <w:t>52</w:t>
            </w:r>
            <w:r>
              <w:rPr>
                <w:noProof/>
                <w:webHidden/>
              </w:rPr>
              <w:fldChar w:fldCharType="end"/>
            </w:r>
          </w:hyperlink>
        </w:p>
        <w:p w14:paraId="507B0BC3" w14:textId="618E52AE" w:rsidR="0046683F" w:rsidRDefault="0046683F">
          <w:pPr>
            <w:pStyle w:val="TOC1"/>
            <w:tabs>
              <w:tab w:val="right" w:leader="dot" w:pos="9016"/>
            </w:tabs>
            <w:rPr>
              <w:rFonts w:eastAsiaTheme="minorEastAsia"/>
              <w:noProof/>
              <w:lang w:eastAsia="en-GB"/>
            </w:rPr>
          </w:pPr>
          <w:hyperlink w:anchor="_Toc39528747" w:history="1">
            <w:r w:rsidRPr="005D66B3">
              <w:rPr>
                <w:rStyle w:val="Hyperlink"/>
                <w:noProof/>
              </w:rPr>
              <w:t>Appendix</w:t>
            </w:r>
            <w:r>
              <w:rPr>
                <w:noProof/>
                <w:webHidden/>
              </w:rPr>
              <w:tab/>
            </w:r>
            <w:r>
              <w:rPr>
                <w:noProof/>
                <w:webHidden/>
              </w:rPr>
              <w:fldChar w:fldCharType="begin"/>
            </w:r>
            <w:r>
              <w:rPr>
                <w:noProof/>
                <w:webHidden/>
              </w:rPr>
              <w:instrText xml:space="preserve"> PAGEREF _Toc39528747 \h </w:instrText>
            </w:r>
            <w:r>
              <w:rPr>
                <w:noProof/>
                <w:webHidden/>
              </w:rPr>
            </w:r>
            <w:r>
              <w:rPr>
                <w:noProof/>
                <w:webHidden/>
              </w:rPr>
              <w:fldChar w:fldCharType="separate"/>
            </w:r>
            <w:r>
              <w:rPr>
                <w:noProof/>
                <w:webHidden/>
              </w:rPr>
              <w:t>54</w:t>
            </w:r>
            <w:r>
              <w:rPr>
                <w:noProof/>
                <w:webHidden/>
              </w:rPr>
              <w:fldChar w:fldCharType="end"/>
            </w:r>
          </w:hyperlink>
        </w:p>
        <w:p w14:paraId="1B7F1E92" w14:textId="34627208" w:rsidR="0046683F" w:rsidRDefault="0046683F">
          <w:pPr>
            <w:pStyle w:val="TOC3"/>
            <w:tabs>
              <w:tab w:val="right" w:leader="dot" w:pos="9016"/>
            </w:tabs>
            <w:rPr>
              <w:rFonts w:eastAsiaTheme="minorEastAsia"/>
              <w:noProof/>
              <w:lang w:eastAsia="en-GB"/>
            </w:rPr>
          </w:pPr>
          <w:hyperlink w:anchor="_Toc39528748" w:history="1">
            <w:r w:rsidRPr="005D66B3">
              <w:rPr>
                <w:rStyle w:val="Hyperlink"/>
                <w:rFonts w:cs="Arial"/>
                <w:noProof/>
              </w:rPr>
              <w:t xml:space="preserve">(v) </w:t>
            </w:r>
            <w:r w:rsidRPr="005D66B3">
              <w:rPr>
                <w:rStyle w:val="Hyperlink"/>
                <w:noProof/>
              </w:rPr>
              <w:t>Photo Interrupter</w:t>
            </w:r>
            <w:r>
              <w:rPr>
                <w:noProof/>
                <w:webHidden/>
              </w:rPr>
              <w:tab/>
            </w:r>
            <w:r>
              <w:rPr>
                <w:noProof/>
                <w:webHidden/>
              </w:rPr>
              <w:fldChar w:fldCharType="begin"/>
            </w:r>
            <w:r>
              <w:rPr>
                <w:noProof/>
                <w:webHidden/>
              </w:rPr>
              <w:instrText xml:space="preserve"> PAGEREF _Toc39528748 \h </w:instrText>
            </w:r>
            <w:r>
              <w:rPr>
                <w:noProof/>
                <w:webHidden/>
              </w:rPr>
            </w:r>
            <w:r>
              <w:rPr>
                <w:noProof/>
                <w:webHidden/>
              </w:rPr>
              <w:fldChar w:fldCharType="separate"/>
            </w:r>
            <w:r>
              <w:rPr>
                <w:noProof/>
                <w:webHidden/>
              </w:rPr>
              <w:t>63</w:t>
            </w:r>
            <w:r>
              <w:rPr>
                <w:noProof/>
                <w:webHidden/>
              </w:rPr>
              <w:fldChar w:fldCharType="end"/>
            </w:r>
          </w:hyperlink>
        </w:p>
        <w:p w14:paraId="76C47BA3" w14:textId="35CD6E64" w:rsidR="0046683F" w:rsidRDefault="0046683F">
          <w:pPr>
            <w:pStyle w:val="TOC3"/>
            <w:tabs>
              <w:tab w:val="right" w:leader="dot" w:pos="9016"/>
            </w:tabs>
            <w:rPr>
              <w:rFonts w:eastAsiaTheme="minorEastAsia"/>
              <w:noProof/>
              <w:lang w:eastAsia="en-GB"/>
            </w:rPr>
          </w:pPr>
          <w:hyperlink w:anchor="_Toc39528749" w:history="1">
            <w:r w:rsidRPr="005D66B3">
              <w:rPr>
                <w:rStyle w:val="Hyperlink"/>
                <w:noProof/>
              </w:rPr>
              <w:t>Product Highlights</w:t>
            </w:r>
            <w:r>
              <w:rPr>
                <w:noProof/>
                <w:webHidden/>
              </w:rPr>
              <w:tab/>
            </w:r>
            <w:r>
              <w:rPr>
                <w:noProof/>
                <w:webHidden/>
              </w:rPr>
              <w:fldChar w:fldCharType="begin"/>
            </w:r>
            <w:r>
              <w:rPr>
                <w:noProof/>
                <w:webHidden/>
              </w:rPr>
              <w:instrText xml:space="preserve"> PAGEREF _Toc39528749 \h </w:instrText>
            </w:r>
            <w:r>
              <w:rPr>
                <w:noProof/>
                <w:webHidden/>
              </w:rPr>
            </w:r>
            <w:r>
              <w:rPr>
                <w:noProof/>
                <w:webHidden/>
              </w:rPr>
              <w:fldChar w:fldCharType="separate"/>
            </w:r>
            <w:r>
              <w:rPr>
                <w:noProof/>
                <w:webHidden/>
              </w:rPr>
              <w:t>63</w:t>
            </w:r>
            <w:r>
              <w:rPr>
                <w:noProof/>
                <w:webHidden/>
              </w:rPr>
              <w:fldChar w:fldCharType="end"/>
            </w:r>
          </w:hyperlink>
        </w:p>
        <w:p w14:paraId="6AC809AF" w14:textId="65614E0D" w:rsidR="0046683F" w:rsidRDefault="0046683F">
          <w:pPr>
            <w:pStyle w:val="TOC3"/>
            <w:tabs>
              <w:tab w:val="right" w:leader="dot" w:pos="9016"/>
            </w:tabs>
            <w:rPr>
              <w:rFonts w:eastAsiaTheme="minorEastAsia"/>
              <w:noProof/>
              <w:lang w:eastAsia="en-GB"/>
            </w:rPr>
          </w:pPr>
          <w:hyperlink w:anchor="_Toc39528750" w:history="1">
            <w:r w:rsidRPr="005D66B3">
              <w:rPr>
                <w:rStyle w:val="Hyperlink"/>
                <w:noProof/>
              </w:rPr>
              <w:t>Description</w:t>
            </w:r>
            <w:r>
              <w:rPr>
                <w:noProof/>
                <w:webHidden/>
              </w:rPr>
              <w:tab/>
            </w:r>
            <w:r>
              <w:rPr>
                <w:noProof/>
                <w:webHidden/>
              </w:rPr>
              <w:fldChar w:fldCharType="begin"/>
            </w:r>
            <w:r>
              <w:rPr>
                <w:noProof/>
                <w:webHidden/>
              </w:rPr>
              <w:instrText xml:space="preserve"> PAGEREF _Toc39528750 \h </w:instrText>
            </w:r>
            <w:r>
              <w:rPr>
                <w:noProof/>
                <w:webHidden/>
              </w:rPr>
            </w:r>
            <w:r>
              <w:rPr>
                <w:noProof/>
                <w:webHidden/>
              </w:rPr>
              <w:fldChar w:fldCharType="separate"/>
            </w:r>
            <w:r>
              <w:rPr>
                <w:noProof/>
                <w:webHidden/>
              </w:rPr>
              <w:t>63</w:t>
            </w:r>
            <w:r>
              <w:rPr>
                <w:noProof/>
                <w:webHidden/>
              </w:rPr>
              <w:fldChar w:fldCharType="end"/>
            </w:r>
          </w:hyperlink>
        </w:p>
        <w:p w14:paraId="172866F4" w14:textId="170E6ACA" w:rsidR="0046683F" w:rsidRDefault="0046683F">
          <w:pPr>
            <w:pStyle w:val="TOC3"/>
            <w:tabs>
              <w:tab w:val="right" w:leader="dot" w:pos="9016"/>
            </w:tabs>
            <w:rPr>
              <w:rFonts w:eastAsiaTheme="minorEastAsia"/>
              <w:noProof/>
              <w:lang w:eastAsia="en-GB"/>
            </w:rPr>
          </w:pPr>
          <w:hyperlink w:anchor="_Toc39528751" w:history="1">
            <w:r w:rsidRPr="005D66B3">
              <w:rPr>
                <w:rStyle w:val="Hyperlink"/>
                <w:noProof/>
              </w:rPr>
              <w:t>Specifications</w:t>
            </w:r>
            <w:r>
              <w:rPr>
                <w:noProof/>
                <w:webHidden/>
              </w:rPr>
              <w:tab/>
            </w:r>
            <w:r>
              <w:rPr>
                <w:noProof/>
                <w:webHidden/>
              </w:rPr>
              <w:fldChar w:fldCharType="begin"/>
            </w:r>
            <w:r>
              <w:rPr>
                <w:noProof/>
                <w:webHidden/>
              </w:rPr>
              <w:instrText xml:space="preserve"> PAGEREF _Toc39528751 \h </w:instrText>
            </w:r>
            <w:r>
              <w:rPr>
                <w:noProof/>
                <w:webHidden/>
              </w:rPr>
            </w:r>
            <w:r>
              <w:rPr>
                <w:noProof/>
                <w:webHidden/>
              </w:rPr>
              <w:fldChar w:fldCharType="separate"/>
            </w:r>
            <w:r>
              <w:rPr>
                <w:noProof/>
                <w:webHidden/>
              </w:rPr>
              <w:t>63</w:t>
            </w:r>
            <w:r>
              <w:rPr>
                <w:noProof/>
                <w:webHidden/>
              </w:rPr>
              <w:fldChar w:fldCharType="end"/>
            </w:r>
          </w:hyperlink>
        </w:p>
        <w:p w14:paraId="1943D433" w14:textId="0402532B" w:rsidR="00660BBC" w:rsidRDefault="00660BBC">
          <w:r>
            <w:rPr>
              <w:b/>
              <w:bCs/>
              <w:noProof/>
            </w:rPr>
            <w:fldChar w:fldCharType="end"/>
          </w:r>
        </w:p>
      </w:sdtContent>
    </w:sdt>
    <w:p w14:paraId="003F84DA" w14:textId="77777777" w:rsidR="001221E3" w:rsidRDefault="001221E3" w:rsidP="00285B64">
      <w:pPr>
        <w:pStyle w:val="Title"/>
      </w:pPr>
    </w:p>
    <w:p w14:paraId="46A97C06" w14:textId="43B7870E" w:rsidR="001221E3" w:rsidRDefault="00142A2F" w:rsidP="007F628D">
      <w:pPr>
        <w:pStyle w:val="Heading1"/>
      </w:pPr>
      <w:bookmarkStart w:id="0" w:name="_Toc39528693"/>
      <w:r>
        <w:t xml:space="preserve">Table of </w:t>
      </w:r>
      <w:r w:rsidR="007F628D">
        <w:t>Figures</w:t>
      </w:r>
      <w:bookmarkEnd w:id="0"/>
      <w:r w:rsidR="007F628D">
        <w:t xml:space="preserve"> </w:t>
      </w:r>
    </w:p>
    <w:p w14:paraId="184A7794" w14:textId="77777777" w:rsidR="001221E3" w:rsidRDefault="001221E3" w:rsidP="00285B64">
      <w:pPr>
        <w:pStyle w:val="Title"/>
      </w:pPr>
    </w:p>
    <w:p w14:paraId="23E4D149" w14:textId="7910172E" w:rsidR="007F628D" w:rsidRDefault="007F628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9527428" w:history="1">
        <w:r w:rsidRPr="00EA41C8">
          <w:rPr>
            <w:rStyle w:val="Hyperlink"/>
            <w:noProof/>
          </w:rPr>
          <w:t>Figure 1 Levels of automation for on-road vehicles</w:t>
        </w:r>
        <w:r>
          <w:rPr>
            <w:noProof/>
            <w:webHidden/>
          </w:rPr>
          <w:tab/>
        </w:r>
        <w:r>
          <w:rPr>
            <w:noProof/>
            <w:webHidden/>
          </w:rPr>
          <w:fldChar w:fldCharType="begin"/>
        </w:r>
        <w:r>
          <w:rPr>
            <w:noProof/>
            <w:webHidden/>
          </w:rPr>
          <w:instrText xml:space="preserve"> PAGEREF _Toc39527428 \h </w:instrText>
        </w:r>
        <w:r>
          <w:rPr>
            <w:noProof/>
            <w:webHidden/>
          </w:rPr>
        </w:r>
        <w:r>
          <w:rPr>
            <w:noProof/>
            <w:webHidden/>
          </w:rPr>
          <w:fldChar w:fldCharType="separate"/>
        </w:r>
        <w:r>
          <w:rPr>
            <w:noProof/>
            <w:webHidden/>
          </w:rPr>
          <w:t>4</w:t>
        </w:r>
        <w:r>
          <w:rPr>
            <w:noProof/>
            <w:webHidden/>
          </w:rPr>
          <w:fldChar w:fldCharType="end"/>
        </w:r>
      </w:hyperlink>
    </w:p>
    <w:p w14:paraId="1C3DADC5" w14:textId="046264C5" w:rsidR="007F628D" w:rsidRDefault="007F628D">
      <w:pPr>
        <w:pStyle w:val="TableofFigures"/>
        <w:tabs>
          <w:tab w:val="right" w:leader="dot" w:pos="9016"/>
        </w:tabs>
        <w:rPr>
          <w:rFonts w:eastAsiaTheme="minorEastAsia"/>
          <w:noProof/>
          <w:lang w:eastAsia="en-GB"/>
        </w:rPr>
      </w:pPr>
      <w:hyperlink w:anchor="_Toc39527429" w:history="1">
        <w:r w:rsidRPr="00EA41C8">
          <w:rPr>
            <w:rStyle w:val="Hyperlink"/>
            <w:noProof/>
          </w:rPr>
          <w:t>Figure 2 Diagram of how GPS works</w:t>
        </w:r>
        <w:r>
          <w:rPr>
            <w:noProof/>
            <w:webHidden/>
          </w:rPr>
          <w:tab/>
        </w:r>
        <w:r>
          <w:rPr>
            <w:noProof/>
            <w:webHidden/>
          </w:rPr>
          <w:fldChar w:fldCharType="begin"/>
        </w:r>
        <w:r>
          <w:rPr>
            <w:noProof/>
            <w:webHidden/>
          </w:rPr>
          <w:instrText xml:space="preserve"> PAGEREF _Toc39527429 \h </w:instrText>
        </w:r>
        <w:r>
          <w:rPr>
            <w:noProof/>
            <w:webHidden/>
          </w:rPr>
        </w:r>
        <w:r>
          <w:rPr>
            <w:noProof/>
            <w:webHidden/>
          </w:rPr>
          <w:fldChar w:fldCharType="separate"/>
        </w:r>
        <w:r>
          <w:rPr>
            <w:noProof/>
            <w:webHidden/>
          </w:rPr>
          <w:t>6</w:t>
        </w:r>
        <w:r>
          <w:rPr>
            <w:noProof/>
            <w:webHidden/>
          </w:rPr>
          <w:fldChar w:fldCharType="end"/>
        </w:r>
      </w:hyperlink>
    </w:p>
    <w:p w14:paraId="054026A7" w14:textId="2CA802DB" w:rsidR="007F628D" w:rsidRDefault="007F628D">
      <w:pPr>
        <w:pStyle w:val="TableofFigures"/>
        <w:tabs>
          <w:tab w:val="right" w:leader="dot" w:pos="9016"/>
        </w:tabs>
        <w:rPr>
          <w:rFonts w:eastAsiaTheme="minorEastAsia"/>
          <w:noProof/>
          <w:lang w:eastAsia="en-GB"/>
        </w:rPr>
      </w:pPr>
      <w:hyperlink w:anchor="_Toc39527430" w:history="1">
        <w:r w:rsidRPr="00EA41C8">
          <w:rPr>
            <w:rStyle w:val="Hyperlink"/>
            <w:noProof/>
          </w:rPr>
          <w:t>Figure 3 Ultrasonic Sensor</w:t>
        </w:r>
        <w:r>
          <w:rPr>
            <w:noProof/>
            <w:webHidden/>
          </w:rPr>
          <w:tab/>
        </w:r>
        <w:r>
          <w:rPr>
            <w:noProof/>
            <w:webHidden/>
          </w:rPr>
          <w:fldChar w:fldCharType="begin"/>
        </w:r>
        <w:r>
          <w:rPr>
            <w:noProof/>
            <w:webHidden/>
          </w:rPr>
          <w:instrText xml:space="preserve"> PAGEREF _Toc39527430 \h </w:instrText>
        </w:r>
        <w:r>
          <w:rPr>
            <w:noProof/>
            <w:webHidden/>
          </w:rPr>
        </w:r>
        <w:r>
          <w:rPr>
            <w:noProof/>
            <w:webHidden/>
          </w:rPr>
          <w:fldChar w:fldCharType="separate"/>
        </w:r>
        <w:r>
          <w:rPr>
            <w:noProof/>
            <w:webHidden/>
          </w:rPr>
          <w:t>7</w:t>
        </w:r>
        <w:r>
          <w:rPr>
            <w:noProof/>
            <w:webHidden/>
          </w:rPr>
          <w:fldChar w:fldCharType="end"/>
        </w:r>
      </w:hyperlink>
    </w:p>
    <w:p w14:paraId="09177E1B" w14:textId="1F577890" w:rsidR="007F628D" w:rsidRDefault="007F628D">
      <w:pPr>
        <w:pStyle w:val="TableofFigures"/>
        <w:tabs>
          <w:tab w:val="right" w:leader="dot" w:pos="9016"/>
        </w:tabs>
        <w:rPr>
          <w:rFonts w:eastAsiaTheme="minorEastAsia"/>
          <w:noProof/>
          <w:lang w:eastAsia="en-GB"/>
        </w:rPr>
      </w:pPr>
      <w:hyperlink w:anchor="_Toc39527431" w:history="1">
        <w:r w:rsidRPr="00EA41C8">
          <w:rPr>
            <w:rStyle w:val="Hyperlink"/>
            <w:noProof/>
          </w:rPr>
          <w:t>Figure 4 Positioning of ultrasonic-sensors on Aloha robot</w:t>
        </w:r>
        <w:r>
          <w:rPr>
            <w:noProof/>
            <w:webHidden/>
          </w:rPr>
          <w:tab/>
        </w:r>
        <w:r>
          <w:rPr>
            <w:noProof/>
            <w:webHidden/>
          </w:rPr>
          <w:fldChar w:fldCharType="begin"/>
        </w:r>
        <w:r>
          <w:rPr>
            <w:noProof/>
            <w:webHidden/>
          </w:rPr>
          <w:instrText xml:space="preserve"> PAGEREF _Toc39527431 \h </w:instrText>
        </w:r>
        <w:r>
          <w:rPr>
            <w:noProof/>
            <w:webHidden/>
          </w:rPr>
        </w:r>
        <w:r>
          <w:rPr>
            <w:noProof/>
            <w:webHidden/>
          </w:rPr>
          <w:fldChar w:fldCharType="separate"/>
        </w:r>
        <w:r>
          <w:rPr>
            <w:noProof/>
            <w:webHidden/>
          </w:rPr>
          <w:t>7</w:t>
        </w:r>
        <w:r>
          <w:rPr>
            <w:noProof/>
            <w:webHidden/>
          </w:rPr>
          <w:fldChar w:fldCharType="end"/>
        </w:r>
      </w:hyperlink>
    </w:p>
    <w:p w14:paraId="654D9671" w14:textId="56275279" w:rsidR="007F628D" w:rsidRDefault="007F628D">
      <w:pPr>
        <w:pStyle w:val="TableofFigures"/>
        <w:tabs>
          <w:tab w:val="right" w:leader="dot" w:pos="9016"/>
        </w:tabs>
        <w:rPr>
          <w:rFonts w:eastAsiaTheme="minorEastAsia"/>
          <w:noProof/>
          <w:lang w:eastAsia="en-GB"/>
        </w:rPr>
      </w:pPr>
      <w:hyperlink w:anchor="_Toc39527432" w:history="1">
        <w:r w:rsidRPr="00EA41C8">
          <w:rPr>
            <w:rStyle w:val="Hyperlink"/>
            <w:noProof/>
          </w:rPr>
          <w:t>Figure 5 Robot Mapper</w:t>
        </w:r>
        <w:r>
          <w:rPr>
            <w:noProof/>
            <w:webHidden/>
          </w:rPr>
          <w:tab/>
        </w:r>
        <w:r>
          <w:rPr>
            <w:noProof/>
            <w:webHidden/>
          </w:rPr>
          <w:fldChar w:fldCharType="begin"/>
        </w:r>
        <w:r>
          <w:rPr>
            <w:noProof/>
            <w:webHidden/>
          </w:rPr>
          <w:instrText xml:space="preserve"> PAGEREF _Toc39527432 \h </w:instrText>
        </w:r>
        <w:r>
          <w:rPr>
            <w:noProof/>
            <w:webHidden/>
          </w:rPr>
        </w:r>
        <w:r>
          <w:rPr>
            <w:noProof/>
            <w:webHidden/>
          </w:rPr>
          <w:fldChar w:fldCharType="separate"/>
        </w:r>
        <w:r>
          <w:rPr>
            <w:noProof/>
            <w:webHidden/>
          </w:rPr>
          <w:t>8</w:t>
        </w:r>
        <w:r>
          <w:rPr>
            <w:noProof/>
            <w:webHidden/>
          </w:rPr>
          <w:fldChar w:fldCharType="end"/>
        </w:r>
      </w:hyperlink>
    </w:p>
    <w:p w14:paraId="6C915593" w14:textId="3A507C49" w:rsidR="007F628D" w:rsidRDefault="007F628D">
      <w:pPr>
        <w:pStyle w:val="TableofFigures"/>
        <w:tabs>
          <w:tab w:val="right" w:leader="dot" w:pos="9016"/>
        </w:tabs>
        <w:rPr>
          <w:rFonts w:eastAsiaTheme="minorEastAsia"/>
          <w:noProof/>
          <w:lang w:eastAsia="en-GB"/>
        </w:rPr>
      </w:pPr>
      <w:hyperlink w:anchor="_Toc39527433" w:history="1">
        <w:r w:rsidRPr="00EA41C8">
          <w:rPr>
            <w:rStyle w:val="Hyperlink"/>
            <w:noProof/>
          </w:rPr>
          <w:t>Figure 6 IR Matrix</w:t>
        </w:r>
        <w:r>
          <w:rPr>
            <w:noProof/>
            <w:webHidden/>
          </w:rPr>
          <w:tab/>
        </w:r>
        <w:r>
          <w:rPr>
            <w:noProof/>
            <w:webHidden/>
          </w:rPr>
          <w:fldChar w:fldCharType="begin"/>
        </w:r>
        <w:r>
          <w:rPr>
            <w:noProof/>
            <w:webHidden/>
          </w:rPr>
          <w:instrText xml:space="preserve"> PAGEREF _Toc39527433 \h </w:instrText>
        </w:r>
        <w:r>
          <w:rPr>
            <w:noProof/>
            <w:webHidden/>
          </w:rPr>
        </w:r>
        <w:r>
          <w:rPr>
            <w:noProof/>
            <w:webHidden/>
          </w:rPr>
          <w:fldChar w:fldCharType="separate"/>
        </w:r>
        <w:r>
          <w:rPr>
            <w:noProof/>
            <w:webHidden/>
          </w:rPr>
          <w:t>11</w:t>
        </w:r>
        <w:r>
          <w:rPr>
            <w:noProof/>
            <w:webHidden/>
          </w:rPr>
          <w:fldChar w:fldCharType="end"/>
        </w:r>
      </w:hyperlink>
    </w:p>
    <w:p w14:paraId="1E8CD128" w14:textId="352D6084" w:rsidR="007F628D" w:rsidRDefault="007F628D">
      <w:pPr>
        <w:pStyle w:val="TableofFigures"/>
        <w:tabs>
          <w:tab w:val="right" w:leader="dot" w:pos="9016"/>
        </w:tabs>
        <w:rPr>
          <w:rFonts w:eastAsiaTheme="minorEastAsia"/>
          <w:noProof/>
          <w:lang w:eastAsia="en-GB"/>
        </w:rPr>
      </w:pPr>
      <w:hyperlink w:anchor="_Toc39527434" w:history="1">
        <w:r w:rsidRPr="00EA41C8">
          <w:rPr>
            <w:rStyle w:val="Hyperlink"/>
            <w:noProof/>
          </w:rPr>
          <w:t>Figure 7 Diagram of how the Autonomous Car will possibly use IR Sensors</w:t>
        </w:r>
        <w:r>
          <w:rPr>
            <w:noProof/>
            <w:webHidden/>
          </w:rPr>
          <w:tab/>
        </w:r>
        <w:r>
          <w:rPr>
            <w:noProof/>
            <w:webHidden/>
          </w:rPr>
          <w:fldChar w:fldCharType="begin"/>
        </w:r>
        <w:r>
          <w:rPr>
            <w:noProof/>
            <w:webHidden/>
          </w:rPr>
          <w:instrText xml:space="preserve"> PAGEREF _Toc39527434 \h </w:instrText>
        </w:r>
        <w:r>
          <w:rPr>
            <w:noProof/>
            <w:webHidden/>
          </w:rPr>
        </w:r>
        <w:r>
          <w:rPr>
            <w:noProof/>
            <w:webHidden/>
          </w:rPr>
          <w:fldChar w:fldCharType="separate"/>
        </w:r>
        <w:r>
          <w:rPr>
            <w:noProof/>
            <w:webHidden/>
          </w:rPr>
          <w:t>12</w:t>
        </w:r>
        <w:r>
          <w:rPr>
            <w:noProof/>
            <w:webHidden/>
          </w:rPr>
          <w:fldChar w:fldCharType="end"/>
        </w:r>
      </w:hyperlink>
    </w:p>
    <w:p w14:paraId="1B409C9D" w14:textId="69E30E5A" w:rsidR="007F628D" w:rsidRDefault="007F628D">
      <w:pPr>
        <w:pStyle w:val="TableofFigures"/>
        <w:tabs>
          <w:tab w:val="right" w:leader="dot" w:pos="9016"/>
        </w:tabs>
        <w:rPr>
          <w:rFonts w:eastAsiaTheme="minorEastAsia"/>
          <w:noProof/>
          <w:lang w:eastAsia="en-GB"/>
        </w:rPr>
      </w:pPr>
      <w:hyperlink w:anchor="_Toc39527435" w:history="1">
        <w:r w:rsidRPr="00EA41C8">
          <w:rPr>
            <w:rStyle w:val="Hyperlink"/>
            <w:noProof/>
          </w:rPr>
          <w:t>Figure 8 Screen Shot Designed on LiveWire</w:t>
        </w:r>
        <w:r>
          <w:rPr>
            <w:noProof/>
            <w:webHidden/>
          </w:rPr>
          <w:tab/>
        </w:r>
        <w:r>
          <w:rPr>
            <w:noProof/>
            <w:webHidden/>
          </w:rPr>
          <w:fldChar w:fldCharType="begin"/>
        </w:r>
        <w:r>
          <w:rPr>
            <w:noProof/>
            <w:webHidden/>
          </w:rPr>
          <w:instrText xml:space="preserve"> PAGEREF _Toc39527435 \h </w:instrText>
        </w:r>
        <w:r>
          <w:rPr>
            <w:noProof/>
            <w:webHidden/>
          </w:rPr>
        </w:r>
        <w:r>
          <w:rPr>
            <w:noProof/>
            <w:webHidden/>
          </w:rPr>
          <w:fldChar w:fldCharType="separate"/>
        </w:r>
        <w:r>
          <w:rPr>
            <w:noProof/>
            <w:webHidden/>
          </w:rPr>
          <w:t>15</w:t>
        </w:r>
        <w:r>
          <w:rPr>
            <w:noProof/>
            <w:webHidden/>
          </w:rPr>
          <w:fldChar w:fldCharType="end"/>
        </w:r>
      </w:hyperlink>
    </w:p>
    <w:p w14:paraId="18C4E58A" w14:textId="0CA20192" w:rsidR="007F628D" w:rsidRDefault="007F628D">
      <w:pPr>
        <w:pStyle w:val="TableofFigures"/>
        <w:tabs>
          <w:tab w:val="right" w:leader="dot" w:pos="9016"/>
        </w:tabs>
        <w:rPr>
          <w:rFonts w:eastAsiaTheme="minorEastAsia"/>
          <w:noProof/>
          <w:lang w:eastAsia="en-GB"/>
        </w:rPr>
      </w:pPr>
      <w:hyperlink w:anchor="_Toc39527436" w:history="1">
        <w:r w:rsidRPr="00EA41C8">
          <w:rPr>
            <w:rStyle w:val="Hyperlink"/>
            <w:noProof/>
          </w:rPr>
          <w:t>Figure 9 Live Wire Simulation of Ultrasonic Unit</w:t>
        </w:r>
        <w:r>
          <w:rPr>
            <w:noProof/>
            <w:webHidden/>
          </w:rPr>
          <w:tab/>
        </w:r>
        <w:r>
          <w:rPr>
            <w:noProof/>
            <w:webHidden/>
          </w:rPr>
          <w:fldChar w:fldCharType="begin"/>
        </w:r>
        <w:r>
          <w:rPr>
            <w:noProof/>
            <w:webHidden/>
          </w:rPr>
          <w:instrText xml:space="preserve"> PAGEREF _Toc39527436 \h </w:instrText>
        </w:r>
        <w:r>
          <w:rPr>
            <w:noProof/>
            <w:webHidden/>
          </w:rPr>
        </w:r>
        <w:r>
          <w:rPr>
            <w:noProof/>
            <w:webHidden/>
          </w:rPr>
          <w:fldChar w:fldCharType="separate"/>
        </w:r>
        <w:r>
          <w:rPr>
            <w:noProof/>
            <w:webHidden/>
          </w:rPr>
          <w:t>17</w:t>
        </w:r>
        <w:r>
          <w:rPr>
            <w:noProof/>
            <w:webHidden/>
          </w:rPr>
          <w:fldChar w:fldCharType="end"/>
        </w:r>
      </w:hyperlink>
    </w:p>
    <w:p w14:paraId="54A6A2F1" w14:textId="440A05A3" w:rsidR="007F628D" w:rsidRDefault="007F628D">
      <w:pPr>
        <w:pStyle w:val="TableofFigures"/>
        <w:tabs>
          <w:tab w:val="right" w:leader="dot" w:pos="9016"/>
        </w:tabs>
        <w:rPr>
          <w:rFonts w:eastAsiaTheme="minorEastAsia"/>
          <w:noProof/>
          <w:lang w:eastAsia="en-GB"/>
        </w:rPr>
      </w:pPr>
      <w:hyperlink w:anchor="_Toc39527437" w:history="1">
        <w:r w:rsidRPr="00EA41C8">
          <w:rPr>
            <w:rStyle w:val="Hyperlink"/>
            <w:noProof/>
          </w:rPr>
          <w:t>Figure 10 LIveWire Graph of XSC1</w:t>
        </w:r>
        <w:r>
          <w:rPr>
            <w:noProof/>
            <w:webHidden/>
          </w:rPr>
          <w:tab/>
        </w:r>
        <w:r>
          <w:rPr>
            <w:noProof/>
            <w:webHidden/>
          </w:rPr>
          <w:fldChar w:fldCharType="begin"/>
        </w:r>
        <w:r>
          <w:rPr>
            <w:noProof/>
            <w:webHidden/>
          </w:rPr>
          <w:instrText xml:space="preserve"> PAGEREF _Toc39527437 \h </w:instrText>
        </w:r>
        <w:r>
          <w:rPr>
            <w:noProof/>
            <w:webHidden/>
          </w:rPr>
        </w:r>
        <w:r>
          <w:rPr>
            <w:noProof/>
            <w:webHidden/>
          </w:rPr>
          <w:fldChar w:fldCharType="separate"/>
        </w:r>
        <w:r>
          <w:rPr>
            <w:noProof/>
            <w:webHidden/>
          </w:rPr>
          <w:t>18</w:t>
        </w:r>
        <w:r>
          <w:rPr>
            <w:noProof/>
            <w:webHidden/>
          </w:rPr>
          <w:fldChar w:fldCharType="end"/>
        </w:r>
      </w:hyperlink>
    </w:p>
    <w:p w14:paraId="17C5E027" w14:textId="0FB515C1" w:rsidR="007F628D" w:rsidRDefault="007F628D">
      <w:pPr>
        <w:pStyle w:val="TableofFigures"/>
        <w:tabs>
          <w:tab w:val="right" w:leader="dot" w:pos="9016"/>
        </w:tabs>
        <w:rPr>
          <w:rFonts w:eastAsiaTheme="minorEastAsia"/>
          <w:noProof/>
          <w:lang w:eastAsia="en-GB"/>
        </w:rPr>
      </w:pPr>
      <w:hyperlink w:anchor="_Toc39527438" w:history="1">
        <w:r w:rsidRPr="00EA41C8">
          <w:rPr>
            <w:rStyle w:val="Hyperlink"/>
            <w:noProof/>
          </w:rPr>
          <w:t>Figure 11 Oscillator Circuit Built on Breadboard</w:t>
        </w:r>
        <w:r>
          <w:rPr>
            <w:noProof/>
            <w:webHidden/>
          </w:rPr>
          <w:tab/>
        </w:r>
        <w:r>
          <w:rPr>
            <w:noProof/>
            <w:webHidden/>
          </w:rPr>
          <w:fldChar w:fldCharType="begin"/>
        </w:r>
        <w:r>
          <w:rPr>
            <w:noProof/>
            <w:webHidden/>
          </w:rPr>
          <w:instrText xml:space="preserve"> PAGEREF _Toc39527438 \h </w:instrText>
        </w:r>
        <w:r>
          <w:rPr>
            <w:noProof/>
            <w:webHidden/>
          </w:rPr>
        </w:r>
        <w:r>
          <w:rPr>
            <w:noProof/>
            <w:webHidden/>
          </w:rPr>
          <w:fldChar w:fldCharType="separate"/>
        </w:r>
        <w:r>
          <w:rPr>
            <w:noProof/>
            <w:webHidden/>
          </w:rPr>
          <w:t>18</w:t>
        </w:r>
        <w:r>
          <w:rPr>
            <w:noProof/>
            <w:webHidden/>
          </w:rPr>
          <w:fldChar w:fldCharType="end"/>
        </w:r>
      </w:hyperlink>
    </w:p>
    <w:p w14:paraId="1D350186" w14:textId="592C5211" w:rsidR="007F628D" w:rsidRDefault="007F628D">
      <w:pPr>
        <w:pStyle w:val="TableofFigures"/>
        <w:tabs>
          <w:tab w:val="right" w:leader="dot" w:pos="9016"/>
        </w:tabs>
        <w:rPr>
          <w:rFonts w:eastAsiaTheme="minorEastAsia"/>
          <w:noProof/>
          <w:lang w:eastAsia="en-GB"/>
        </w:rPr>
      </w:pPr>
      <w:hyperlink w:anchor="_Toc39527439" w:history="1">
        <w:r w:rsidRPr="00EA41C8">
          <w:rPr>
            <w:rStyle w:val="Hyperlink"/>
            <w:noProof/>
          </w:rPr>
          <w:t>Figure 12 LiveWire Simulation of Basic Two Stage Inverting Amplifier Circuit</w:t>
        </w:r>
        <w:r>
          <w:rPr>
            <w:noProof/>
            <w:webHidden/>
          </w:rPr>
          <w:tab/>
        </w:r>
        <w:r>
          <w:rPr>
            <w:noProof/>
            <w:webHidden/>
          </w:rPr>
          <w:fldChar w:fldCharType="begin"/>
        </w:r>
        <w:r>
          <w:rPr>
            <w:noProof/>
            <w:webHidden/>
          </w:rPr>
          <w:instrText xml:space="preserve"> PAGEREF _Toc39527439 \h </w:instrText>
        </w:r>
        <w:r>
          <w:rPr>
            <w:noProof/>
            <w:webHidden/>
          </w:rPr>
        </w:r>
        <w:r>
          <w:rPr>
            <w:noProof/>
            <w:webHidden/>
          </w:rPr>
          <w:fldChar w:fldCharType="separate"/>
        </w:r>
        <w:r>
          <w:rPr>
            <w:noProof/>
            <w:webHidden/>
          </w:rPr>
          <w:t>20</w:t>
        </w:r>
        <w:r>
          <w:rPr>
            <w:noProof/>
            <w:webHidden/>
          </w:rPr>
          <w:fldChar w:fldCharType="end"/>
        </w:r>
      </w:hyperlink>
    </w:p>
    <w:p w14:paraId="158844DA" w14:textId="581533A3" w:rsidR="007F628D" w:rsidRDefault="007F628D">
      <w:pPr>
        <w:pStyle w:val="TableofFigures"/>
        <w:tabs>
          <w:tab w:val="right" w:leader="dot" w:pos="9016"/>
        </w:tabs>
        <w:rPr>
          <w:rFonts w:eastAsiaTheme="minorEastAsia"/>
          <w:noProof/>
          <w:lang w:eastAsia="en-GB"/>
        </w:rPr>
      </w:pPr>
      <w:hyperlink w:anchor="_Toc39527440" w:history="1">
        <w:r w:rsidRPr="00EA41C8">
          <w:rPr>
            <w:rStyle w:val="Hyperlink"/>
            <w:noProof/>
          </w:rPr>
          <w:t>Figure 13Circuit Diagram of HC-SR04</w:t>
        </w:r>
        <w:r>
          <w:rPr>
            <w:noProof/>
            <w:webHidden/>
          </w:rPr>
          <w:tab/>
        </w:r>
        <w:r>
          <w:rPr>
            <w:noProof/>
            <w:webHidden/>
          </w:rPr>
          <w:fldChar w:fldCharType="begin"/>
        </w:r>
        <w:r>
          <w:rPr>
            <w:noProof/>
            <w:webHidden/>
          </w:rPr>
          <w:instrText xml:space="preserve"> PAGEREF _Toc39527440 \h </w:instrText>
        </w:r>
        <w:r>
          <w:rPr>
            <w:noProof/>
            <w:webHidden/>
          </w:rPr>
        </w:r>
        <w:r>
          <w:rPr>
            <w:noProof/>
            <w:webHidden/>
          </w:rPr>
          <w:fldChar w:fldCharType="separate"/>
        </w:r>
        <w:r>
          <w:rPr>
            <w:noProof/>
            <w:webHidden/>
          </w:rPr>
          <w:t>21</w:t>
        </w:r>
        <w:r>
          <w:rPr>
            <w:noProof/>
            <w:webHidden/>
          </w:rPr>
          <w:fldChar w:fldCharType="end"/>
        </w:r>
      </w:hyperlink>
    </w:p>
    <w:p w14:paraId="27C62A80" w14:textId="12FBB160" w:rsidR="007F628D" w:rsidRDefault="007F628D">
      <w:pPr>
        <w:pStyle w:val="TableofFigures"/>
        <w:tabs>
          <w:tab w:val="right" w:leader="dot" w:pos="9016"/>
        </w:tabs>
        <w:rPr>
          <w:rFonts w:eastAsiaTheme="minorEastAsia"/>
          <w:noProof/>
          <w:lang w:eastAsia="en-GB"/>
        </w:rPr>
      </w:pPr>
      <w:hyperlink w:anchor="_Toc39527441" w:history="1">
        <w:r w:rsidRPr="00EA41C8">
          <w:rPr>
            <w:rStyle w:val="Hyperlink"/>
            <w:noProof/>
          </w:rPr>
          <w:t>Figure 14 Ultrasonic Model Timing Diagram</w:t>
        </w:r>
        <w:r>
          <w:rPr>
            <w:noProof/>
            <w:webHidden/>
          </w:rPr>
          <w:tab/>
        </w:r>
        <w:r>
          <w:rPr>
            <w:noProof/>
            <w:webHidden/>
          </w:rPr>
          <w:fldChar w:fldCharType="begin"/>
        </w:r>
        <w:r>
          <w:rPr>
            <w:noProof/>
            <w:webHidden/>
          </w:rPr>
          <w:instrText xml:space="preserve"> PAGEREF _Toc39527441 \h </w:instrText>
        </w:r>
        <w:r>
          <w:rPr>
            <w:noProof/>
            <w:webHidden/>
          </w:rPr>
        </w:r>
        <w:r>
          <w:rPr>
            <w:noProof/>
            <w:webHidden/>
          </w:rPr>
          <w:fldChar w:fldCharType="separate"/>
        </w:r>
        <w:r>
          <w:rPr>
            <w:noProof/>
            <w:webHidden/>
          </w:rPr>
          <w:t>22</w:t>
        </w:r>
        <w:r>
          <w:rPr>
            <w:noProof/>
            <w:webHidden/>
          </w:rPr>
          <w:fldChar w:fldCharType="end"/>
        </w:r>
      </w:hyperlink>
    </w:p>
    <w:p w14:paraId="78593907" w14:textId="605067D8" w:rsidR="007F628D" w:rsidRDefault="007F628D">
      <w:pPr>
        <w:pStyle w:val="TableofFigures"/>
        <w:tabs>
          <w:tab w:val="right" w:leader="dot" w:pos="9016"/>
        </w:tabs>
        <w:rPr>
          <w:rFonts w:eastAsiaTheme="minorEastAsia"/>
          <w:noProof/>
          <w:lang w:eastAsia="en-GB"/>
        </w:rPr>
      </w:pPr>
      <w:hyperlink w:anchor="_Toc39527442" w:history="1">
        <w:r w:rsidRPr="00EA41C8">
          <w:rPr>
            <w:rStyle w:val="Hyperlink"/>
            <w:noProof/>
          </w:rPr>
          <w:t>Figure 15 14-Bit register of PIC ROM</w:t>
        </w:r>
        <w:r>
          <w:rPr>
            <w:noProof/>
            <w:webHidden/>
          </w:rPr>
          <w:tab/>
        </w:r>
        <w:r>
          <w:rPr>
            <w:noProof/>
            <w:webHidden/>
          </w:rPr>
          <w:fldChar w:fldCharType="begin"/>
        </w:r>
        <w:r>
          <w:rPr>
            <w:noProof/>
            <w:webHidden/>
          </w:rPr>
          <w:instrText xml:space="preserve"> PAGEREF _Toc39527442 \h </w:instrText>
        </w:r>
        <w:r>
          <w:rPr>
            <w:noProof/>
            <w:webHidden/>
          </w:rPr>
        </w:r>
        <w:r>
          <w:rPr>
            <w:noProof/>
            <w:webHidden/>
          </w:rPr>
          <w:fldChar w:fldCharType="separate"/>
        </w:r>
        <w:r>
          <w:rPr>
            <w:noProof/>
            <w:webHidden/>
          </w:rPr>
          <w:t>23</w:t>
        </w:r>
        <w:r>
          <w:rPr>
            <w:noProof/>
            <w:webHidden/>
          </w:rPr>
          <w:fldChar w:fldCharType="end"/>
        </w:r>
      </w:hyperlink>
    </w:p>
    <w:p w14:paraId="11EDBB28" w14:textId="5D10D260" w:rsidR="007F628D" w:rsidRDefault="007F628D">
      <w:pPr>
        <w:pStyle w:val="TableofFigures"/>
        <w:tabs>
          <w:tab w:val="right" w:leader="dot" w:pos="9016"/>
        </w:tabs>
        <w:rPr>
          <w:rFonts w:eastAsiaTheme="minorEastAsia"/>
          <w:noProof/>
          <w:lang w:eastAsia="en-GB"/>
        </w:rPr>
      </w:pPr>
      <w:hyperlink w:anchor="_Toc39527443" w:history="1">
        <w:r w:rsidRPr="00EA41C8">
          <w:rPr>
            <w:rStyle w:val="Hyperlink"/>
            <w:noProof/>
          </w:rPr>
          <w:t>Figure 16 Screen Shot, Set Config Bits</w:t>
        </w:r>
        <w:r>
          <w:rPr>
            <w:noProof/>
            <w:webHidden/>
          </w:rPr>
          <w:tab/>
        </w:r>
        <w:r>
          <w:rPr>
            <w:noProof/>
            <w:webHidden/>
          </w:rPr>
          <w:fldChar w:fldCharType="begin"/>
        </w:r>
        <w:r>
          <w:rPr>
            <w:noProof/>
            <w:webHidden/>
          </w:rPr>
          <w:instrText xml:space="preserve"> PAGEREF _Toc39527443 \h </w:instrText>
        </w:r>
        <w:r>
          <w:rPr>
            <w:noProof/>
            <w:webHidden/>
          </w:rPr>
        </w:r>
        <w:r>
          <w:rPr>
            <w:noProof/>
            <w:webHidden/>
          </w:rPr>
          <w:fldChar w:fldCharType="separate"/>
        </w:r>
        <w:r>
          <w:rPr>
            <w:noProof/>
            <w:webHidden/>
          </w:rPr>
          <w:t>23</w:t>
        </w:r>
        <w:r>
          <w:rPr>
            <w:noProof/>
            <w:webHidden/>
          </w:rPr>
          <w:fldChar w:fldCharType="end"/>
        </w:r>
      </w:hyperlink>
    </w:p>
    <w:p w14:paraId="68319983" w14:textId="07780FBF" w:rsidR="007F628D" w:rsidRDefault="007F628D">
      <w:pPr>
        <w:pStyle w:val="TableofFigures"/>
        <w:tabs>
          <w:tab w:val="right" w:leader="dot" w:pos="9016"/>
        </w:tabs>
        <w:rPr>
          <w:rFonts w:eastAsiaTheme="minorEastAsia"/>
          <w:noProof/>
          <w:lang w:eastAsia="en-GB"/>
        </w:rPr>
      </w:pPr>
      <w:hyperlink w:anchor="_Toc39527444" w:history="1">
        <w:r w:rsidRPr="00EA41C8">
          <w:rPr>
            <w:rStyle w:val="Hyperlink"/>
            <w:noProof/>
          </w:rPr>
          <w:t>Figure 17 Screen Shot</w:t>
        </w:r>
        <w:r>
          <w:rPr>
            <w:noProof/>
            <w:webHidden/>
          </w:rPr>
          <w:tab/>
        </w:r>
        <w:r>
          <w:rPr>
            <w:noProof/>
            <w:webHidden/>
          </w:rPr>
          <w:fldChar w:fldCharType="begin"/>
        </w:r>
        <w:r>
          <w:rPr>
            <w:noProof/>
            <w:webHidden/>
          </w:rPr>
          <w:instrText xml:space="preserve"> PAGEREF _Toc39527444 \h </w:instrText>
        </w:r>
        <w:r>
          <w:rPr>
            <w:noProof/>
            <w:webHidden/>
          </w:rPr>
        </w:r>
        <w:r>
          <w:rPr>
            <w:noProof/>
            <w:webHidden/>
          </w:rPr>
          <w:fldChar w:fldCharType="separate"/>
        </w:r>
        <w:r>
          <w:rPr>
            <w:noProof/>
            <w:webHidden/>
          </w:rPr>
          <w:t>24</w:t>
        </w:r>
        <w:r>
          <w:rPr>
            <w:noProof/>
            <w:webHidden/>
          </w:rPr>
          <w:fldChar w:fldCharType="end"/>
        </w:r>
      </w:hyperlink>
    </w:p>
    <w:p w14:paraId="51DB2855" w14:textId="59E5FBF5" w:rsidR="007F628D" w:rsidRDefault="007F628D">
      <w:pPr>
        <w:pStyle w:val="TableofFigures"/>
        <w:tabs>
          <w:tab w:val="right" w:leader="dot" w:pos="9016"/>
        </w:tabs>
        <w:rPr>
          <w:rFonts w:eastAsiaTheme="minorEastAsia"/>
          <w:noProof/>
          <w:lang w:eastAsia="en-GB"/>
        </w:rPr>
      </w:pPr>
      <w:hyperlink w:anchor="_Toc39527445" w:history="1">
        <w:r w:rsidRPr="00EA41C8">
          <w:rPr>
            <w:rStyle w:val="Hyperlink"/>
            <w:noProof/>
          </w:rPr>
          <w:t>Figure 18 Timer 1 Control Register</w:t>
        </w:r>
        <w:r>
          <w:rPr>
            <w:noProof/>
            <w:webHidden/>
          </w:rPr>
          <w:tab/>
        </w:r>
        <w:r>
          <w:rPr>
            <w:noProof/>
            <w:webHidden/>
          </w:rPr>
          <w:fldChar w:fldCharType="begin"/>
        </w:r>
        <w:r>
          <w:rPr>
            <w:noProof/>
            <w:webHidden/>
          </w:rPr>
          <w:instrText xml:space="preserve"> PAGEREF _Toc39527445 \h </w:instrText>
        </w:r>
        <w:r>
          <w:rPr>
            <w:noProof/>
            <w:webHidden/>
          </w:rPr>
        </w:r>
        <w:r>
          <w:rPr>
            <w:noProof/>
            <w:webHidden/>
          </w:rPr>
          <w:fldChar w:fldCharType="separate"/>
        </w:r>
        <w:r>
          <w:rPr>
            <w:noProof/>
            <w:webHidden/>
          </w:rPr>
          <w:t>24</w:t>
        </w:r>
        <w:r>
          <w:rPr>
            <w:noProof/>
            <w:webHidden/>
          </w:rPr>
          <w:fldChar w:fldCharType="end"/>
        </w:r>
      </w:hyperlink>
    </w:p>
    <w:p w14:paraId="5FA71460" w14:textId="5D39BAAC" w:rsidR="007F628D" w:rsidRDefault="007F628D">
      <w:pPr>
        <w:pStyle w:val="TableofFigures"/>
        <w:tabs>
          <w:tab w:val="right" w:leader="dot" w:pos="9016"/>
        </w:tabs>
        <w:rPr>
          <w:rFonts w:eastAsiaTheme="minorEastAsia"/>
          <w:noProof/>
          <w:lang w:eastAsia="en-GB"/>
        </w:rPr>
      </w:pPr>
      <w:hyperlink w:anchor="_Toc39527446" w:history="1">
        <w:r w:rsidRPr="00EA41C8">
          <w:rPr>
            <w:rStyle w:val="Hyperlink"/>
            <w:noProof/>
          </w:rPr>
          <w:t>Figure 19 Block Diagram Timer 1</w:t>
        </w:r>
        <w:r>
          <w:rPr>
            <w:noProof/>
            <w:webHidden/>
          </w:rPr>
          <w:tab/>
        </w:r>
        <w:r>
          <w:rPr>
            <w:noProof/>
            <w:webHidden/>
          </w:rPr>
          <w:fldChar w:fldCharType="begin"/>
        </w:r>
        <w:r>
          <w:rPr>
            <w:noProof/>
            <w:webHidden/>
          </w:rPr>
          <w:instrText xml:space="preserve"> PAGEREF _Toc39527446 \h </w:instrText>
        </w:r>
        <w:r>
          <w:rPr>
            <w:noProof/>
            <w:webHidden/>
          </w:rPr>
        </w:r>
        <w:r>
          <w:rPr>
            <w:noProof/>
            <w:webHidden/>
          </w:rPr>
          <w:fldChar w:fldCharType="separate"/>
        </w:r>
        <w:r>
          <w:rPr>
            <w:noProof/>
            <w:webHidden/>
          </w:rPr>
          <w:t>25</w:t>
        </w:r>
        <w:r>
          <w:rPr>
            <w:noProof/>
            <w:webHidden/>
          </w:rPr>
          <w:fldChar w:fldCharType="end"/>
        </w:r>
      </w:hyperlink>
    </w:p>
    <w:p w14:paraId="27C59C5D" w14:textId="672622B3" w:rsidR="007F628D" w:rsidRDefault="007F628D">
      <w:pPr>
        <w:pStyle w:val="TableofFigures"/>
        <w:tabs>
          <w:tab w:val="right" w:leader="dot" w:pos="9016"/>
        </w:tabs>
        <w:rPr>
          <w:rFonts w:eastAsiaTheme="minorEastAsia"/>
          <w:noProof/>
          <w:lang w:eastAsia="en-GB"/>
        </w:rPr>
      </w:pPr>
      <w:hyperlink w:anchor="_Toc39527447" w:history="1">
        <w:r w:rsidRPr="00EA41C8">
          <w:rPr>
            <w:rStyle w:val="Hyperlink"/>
            <w:noProof/>
          </w:rPr>
          <w:t>Figure 20 Registers Associated With Timer 1</w:t>
        </w:r>
        <w:r>
          <w:rPr>
            <w:noProof/>
            <w:webHidden/>
          </w:rPr>
          <w:tab/>
        </w:r>
        <w:r>
          <w:rPr>
            <w:noProof/>
            <w:webHidden/>
          </w:rPr>
          <w:fldChar w:fldCharType="begin"/>
        </w:r>
        <w:r>
          <w:rPr>
            <w:noProof/>
            <w:webHidden/>
          </w:rPr>
          <w:instrText xml:space="preserve"> PAGEREF _Toc39527447 \h </w:instrText>
        </w:r>
        <w:r>
          <w:rPr>
            <w:noProof/>
            <w:webHidden/>
          </w:rPr>
        </w:r>
        <w:r>
          <w:rPr>
            <w:noProof/>
            <w:webHidden/>
          </w:rPr>
          <w:fldChar w:fldCharType="separate"/>
        </w:r>
        <w:r>
          <w:rPr>
            <w:noProof/>
            <w:webHidden/>
          </w:rPr>
          <w:t>25</w:t>
        </w:r>
        <w:r>
          <w:rPr>
            <w:noProof/>
            <w:webHidden/>
          </w:rPr>
          <w:fldChar w:fldCharType="end"/>
        </w:r>
      </w:hyperlink>
    </w:p>
    <w:p w14:paraId="630C6E6E" w14:textId="59E03C2F" w:rsidR="007F628D" w:rsidRDefault="007F628D">
      <w:pPr>
        <w:pStyle w:val="TableofFigures"/>
        <w:tabs>
          <w:tab w:val="right" w:leader="dot" w:pos="9016"/>
        </w:tabs>
        <w:rPr>
          <w:rFonts w:eastAsiaTheme="minorEastAsia"/>
          <w:noProof/>
          <w:lang w:eastAsia="en-GB"/>
        </w:rPr>
      </w:pPr>
      <w:hyperlink w:anchor="_Toc39527448" w:history="1">
        <w:r w:rsidRPr="00EA41C8">
          <w:rPr>
            <w:rStyle w:val="Hyperlink"/>
            <w:noProof/>
          </w:rPr>
          <w:t>Figure 21 Pictures of working Ultrasonic model</w:t>
        </w:r>
        <w:r>
          <w:rPr>
            <w:noProof/>
            <w:webHidden/>
          </w:rPr>
          <w:tab/>
        </w:r>
        <w:r>
          <w:rPr>
            <w:noProof/>
            <w:webHidden/>
          </w:rPr>
          <w:fldChar w:fldCharType="begin"/>
        </w:r>
        <w:r>
          <w:rPr>
            <w:noProof/>
            <w:webHidden/>
          </w:rPr>
          <w:instrText xml:space="preserve"> PAGEREF _Toc39527448 \h </w:instrText>
        </w:r>
        <w:r>
          <w:rPr>
            <w:noProof/>
            <w:webHidden/>
          </w:rPr>
        </w:r>
        <w:r>
          <w:rPr>
            <w:noProof/>
            <w:webHidden/>
          </w:rPr>
          <w:fldChar w:fldCharType="separate"/>
        </w:r>
        <w:r>
          <w:rPr>
            <w:noProof/>
            <w:webHidden/>
          </w:rPr>
          <w:t>28</w:t>
        </w:r>
        <w:r>
          <w:rPr>
            <w:noProof/>
            <w:webHidden/>
          </w:rPr>
          <w:fldChar w:fldCharType="end"/>
        </w:r>
      </w:hyperlink>
    </w:p>
    <w:p w14:paraId="6EF55936" w14:textId="052CD107" w:rsidR="007F628D" w:rsidRDefault="007F628D">
      <w:pPr>
        <w:pStyle w:val="TableofFigures"/>
        <w:tabs>
          <w:tab w:val="left" w:pos="2451"/>
          <w:tab w:val="right" w:leader="dot" w:pos="9016"/>
        </w:tabs>
        <w:rPr>
          <w:rFonts w:eastAsiaTheme="minorEastAsia"/>
          <w:noProof/>
          <w:lang w:eastAsia="en-GB"/>
        </w:rPr>
      </w:pPr>
      <w:hyperlink w:anchor="_Toc39527449" w:history="1">
        <w:r w:rsidRPr="00EA41C8">
          <w:rPr>
            <w:rStyle w:val="Hyperlink"/>
            <w:noProof/>
          </w:rPr>
          <w:t xml:space="preserve">Figure 22 Infrared Unit    </w:t>
        </w:r>
        <w:r>
          <w:rPr>
            <w:rFonts w:eastAsiaTheme="minorEastAsia"/>
            <w:noProof/>
            <w:lang w:eastAsia="en-GB"/>
          </w:rPr>
          <w:tab/>
        </w:r>
        <w:r w:rsidRPr="00EA41C8">
          <w:rPr>
            <w:rStyle w:val="Hyperlink"/>
            <w:noProof/>
          </w:rPr>
          <w:t>Figure 23 Slotted Wheel</w:t>
        </w:r>
        <w:r>
          <w:rPr>
            <w:noProof/>
            <w:webHidden/>
          </w:rPr>
          <w:tab/>
        </w:r>
        <w:r>
          <w:rPr>
            <w:noProof/>
            <w:webHidden/>
          </w:rPr>
          <w:fldChar w:fldCharType="begin"/>
        </w:r>
        <w:r>
          <w:rPr>
            <w:noProof/>
            <w:webHidden/>
          </w:rPr>
          <w:instrText xml:space="preserve"> PAGEREF _Toc39527449 \h </w:instrText>
        </w:r>
        <w:r>
          <w:rPr>
            <w:noProof/>
            <w:webHidden/>
          </w:rPr>
        </w:r>
        <w:r>
          <w:rPr>
            <w:noProof/>
            <w:webHidden/>
          </w:rPr>
          <w:fldChar w:fldCharType="separate"/>
        </w:r>
        <w:r>
          <w:rPr>
            <w:noProof/>
            <w:webHidden/>
          </w:rPr>
          <w:t>30</w:t>
        </w:r>
        <w:r>
          <w:rPr>
            <w:noProof/>
            <w:webHidden/>
          </w:rPr>
          <w:fldChar w:fldCharType="end"/>
        </w:r>
      </w:hyperlink>
    </w:p>
    <w:p w14:paraId="556C51FF" w14:textId="20E0F939" w:rsidR="007F628D" w:rsidRDefault="007F628D">
      <w:pPr>
        <w:pStyle w:val="TableofFigures"/>
        <w:tabs>
          <w:tab w:val="left" w:pos="2728"/>
          <w:tab w:val="right" w:leader="dot" w:pos="9016"/>
        </w:tabs>
        <w:rPr>
          <w:rFonts w:eastAsiaTheme="minorEastAsia"/>
          <w:noProof/>
          <w:lang w:eastAsia="en-GB"/>
        </w:rPr>
      </w:pPr>
      <w:hyperlink w:anchor="_Toc39527450" w:history="1">
        <w:r w:rsidRPr="00EA41C8">
          <w:rPr>
            <w:rStyle w:val="Hyperlink"/>
            <w:noProof/>
          </w:rPr>
          <w:t xml:space="preserve">Figure 24 LED, Indicator ON </w:t>
        </w:r>
        <w:r>
          <w:rPr>
            <w:rFonts w:eastAsiaTheme="minorEastAsia"/>
            <w:noProof/>
            <w:lang w:eastAsia="en-GB"/>
          </w:rPr>
          <w:tab/>
        </w:r>
        <w:r w:rsidRPr="00EA41C8">
          <w:rPr>
            <w:rStyle w:val="Hyperlink"/>
            <w:noProof/>
          </w:rPr>
          <w:t>Figure 25 LED, Indicator OFF</w:t>
        </w:r>
        <w:r>
          <w:rPr>
            <w:noProof/>
            <w:webHidden/>
          </w:rPr>
          <w:tab/>
        </w:r>
        <w:r>
          <w:rPr>
            <w:noProof/>
            <w:webHidden/>
          </w:rPr>
          <w:fldChar w:fldCharType="begin"/>
        </w:r>
        <w:r>
          <w:rPr>
            <w:noProof/>
            <w:webHidden/>
          </w:rPr>
          <w:instrText xml:space="preserve"> PAGEREF _Toc39527450 \h </w:instrText>
        </w:r>
        <w:r>
          <w:rPr>
            <w:noProof/>
            <w:webHidden/>
          </w:rPr>
        </w:r>
        <w:r>
          <w:rPr>
            <w:noProof/>
            <w:webHidden/>
          </w:rPr>
          <w:fldChar w:fldCharType="separate"/>
        </w:r>
        <w:r>
          <w:rPr>
            <w:noProof/>
            <w:webHidden/>
          </w:rPr>
          <w:t>30</w:t>
        </w:r>
        <w:r>
          <w:rPr>
            <w:noProof/>
            <w:webHidden/>
          </w:rPr>
          <w:fldChar w:fldCharType="end"/>
        </w:r>
      </w:hyperlink>
    </w:p>
    <w:p w14:paraId="37927456" w14:textId="280651A6" w:rsidR="007F628D" w:rsidRDefault="007F628D">
      <w:pPr>
        <w:pStyle w:val="TableofFigures"/>
        <w:tabs>
          <w:tab w:val="right" w:leader="dot" w:pos="9016"/>
        </w:tabs>
        <w:rPr>
          <w:rFonts w:eastAsiaTheme="minorEastAsia"/>
          <w:noProof/>
          <w:lang w:eastAsia="en-GB"/>
        </w:rPr>
      </w:pPr>
      <w:hyperlink w:anchor="_Toc39527451" w:history="1">
        <w:r w:rsidRPr="00EA41C8">
          <w:rPr>
            <w:rStyle w:val="Hyperlink"/>
            <w:noProof/>
          </w:rPr>
          <w:t>Figure 26 Encoder Wheel covered with tape to leave only one hole</w:t>
        </w:r>
        <w:r>
          <w:rPr>
            <w:noProof/>
            <w:webHidden/>
          </w:rPr>
          <w:tab/>
        </w:r>
        <w:r>
          <w:rPr>
            <w:noProof/>
            <w:webHidden/>
          </w:rPr>
          <w:fldChar w:fldCharType="begin"/>
        </w:r>
        <w:r>
          <w:rPr>
            <w:noProof/>
            <w:webHidden/>
          </w:rPr>
          <w:instrText xml:space="preserve"> PAGEREF _Toc39527451 \h </w:instrText>
        </w:r>
        <w:r>
          <w:rPr>
            <w:noProof/>
            <w:webHidden/>
          </w:rPr>
        </w:r>
        <w:r>
          <w:rPr>
            <w:noProof/>
            <w:webHidden/>
          </w:rPr>
          <w:fldChar w:fldCharType="separate"/>
        </w:r>
        <w:r>
          <w:rPr>
            <w:noProof/>
            <w:webHidden/>
          </w:rPr>
          <w:t>31</w:t>
        </w:r>
        <w:r>
          <w:rPr>
            <w:noProof/>
            <w:webHidden/>
          </w:rPr>
          <w:fldChar w:fldCharType="end"/>
        </w:r>
      </w:hyperlink>
    </w:p>
    <w:p w14:paraId="0885D2C6" w14:textId="52A2D936" w:rsidR="007F628D" w:rsidRDefault="007F628D">
      <w:pPr>
        <w:pStyle w:val="TableofFigures"/>
        <w:tabs>
          <w:tab w:val="right" w:leader="dot" w:pos="9016"/>
        </w:tabs>
        <w:rPr>
          <w:rFonts w:eastAsiaTheme="minorEastAsia"/>
          <w:noProof/>
          <w:lang w:eastAsia="en-GB"/>
        </w:rPr>
      </w:pPr>
      <w:hyperlink w:anchor="_Toc39527452" w:history="1">
        <w:r w:rsidRPr="00EA41C8">
          <w:rPr>
            <w:rStyle w:val="Hyperlink"/>
            <w:noProof/>
          </w:rPr>
          <w:t>Figure 27 Screen Shots of Excel Table for motor speed</w:t>
        </w:r>
        <w:r>
          <w:rPr>
            <w:noProof/>
            <w:webHidden/>
          </w:rPr>
          <w:tab/>
        </w:r>
        <w:r>
          <w:rPr>
            <w:noProof/>
            <w:webHidden/>
          </w:rPr>
          <w:fldChar w:fldCharType="begin"/>
        </w:r>
        <w:r>
          <w:rPr>
            <w:noProof/>
            <w:webHidden/>
          </w:rPr>
          <w:instrText xml:space="preserve"> PAGEREF _Toc39527452 \h </w:instrText>
        </w:r>
        <w:r>
          <w:rPr>
            <w:noProof/>
            <w:webHidden/>
          </w:rPr>
        </w:r>
        <w:r>
          <w:rPr>
            <w:noProof/>
            <w:webHidden/>
          </w:rPr>
          <w:fldChar w:fldCharType="separate"/>
        </w:r>
        <w:r>
          <w:rPr>
            <w:noProof/>
            <w:webHidden/>
          </w:rPr>
          <w:t>31</w:t>
        </w:r>
        <w:r>
          <w:rPr>
            <w:noProof/>
            <w:webHidden/>
          </w:rPr>
          <w:fldChar w:fldCharType="end"/>
        </w:r>
      </w:hyperlink>
    </w:p>
    <w:p w14:paraId="10F3AD01" w14:textId="77214C08" w:rsidR="007F628D" w:rsidRDefault="007F628D">
      <w:pPr>
        <w:pStyle w:val="TableofFigures"/>
        <w:tabs>
          <w:tab w:val="right" w:leader="dot" w:pos="9016"/>
        </w:tabs>
        <w:rPr>
          <w:rFonts w:eastAsiaTheme="minorEastAsia"/>
          <w:noProof/>
          <w:lang w:eastAsia="en-GB"/>
        </w:rPr>
      </w:pPr>
      <w:hyperlink w:anchor="_Toc39527453" w:history="1">
        <w:r w:rsidRPr="00EA41C8">
          <w:rPr>
            <w:rStyle w:val="Hyperlink"/>
            <w:noProof/>
          </w:rPr>
          <w:t>Figure 28 Motor and Wheel</w:t>
        </w:r>
        <w:r>
          <w:rPr>
            <w:noProof/>
            <w:webHidden/>
          </w:rPr>
          <w:tab/>
        </w:r>
        <w:r>
          <w:rPr>
            <w:noProof/>
            <w:webHidden/>
          </w:rPr>
          <w:fldChar w:fldCharType="begin"/>
        </w:r>
        <w:r>
          <w:rPr>
            <w:noProof/>
            <w:webHidden/>
          </w:rPr>
          <w:instrText xml:space="preserve"> PAGEREF _Toc39527453 \h </w:instrText>
        </w:r>
        <w:r>
          <w:rPr>
            <w:noProof/>
            <w:webHidden/>
          </w:rPr>
        </w:r>
        <w:r>
          <w:rPr>
            <w:noProof/>
            <w:webHidden/>
          </w:rPr>
          <w:fldChar w:fldCharType="separate"/>
        </w:r>
        <w:r>
          <w:rPr>
            <w:noProof/>
            <w:webHidden/>
          </w:rPr>
          <w:t>32</w:t>
        </w:r>
        <w:r>
          <w:rPr>
            <w:noProof/>
            <w:webHidden/>
          </w:rPr>
          <w:fldChar w:fldCharType="end"/>
        </w:r>
      </w:hyperlink>
    </w:p>
    <w:p w14:paraId="6F40C63E" w14:textId="50A70C75" w:rsidR="007F628D" w:rsidRDefault="007F628D">
      <w:pPr>
        <w:pStyle w:val="TableofFigures"/>
        <w:tabs>
          <w:tab w:val="right" w:leader="dot" w:pos="9016"/>
        </w:tabs>
        <w:rPr>
          <w:rFonts w:eastAsiaTheme="minorEastAsia"/>
          <w:noProof/>
          <w:lang w:eastAsia="en-GB"/>
        </w:rPr>
      </w:pPr>
      <w:hyperlink w:anchor="_Toc39527454" w:history="1">
        <w:r w:rsidRPr="00EA41C8">
          <w:rPr>
            <w:rStyle w:val="Hyperlink"/>
            <w:noProof/>
          </w:rPr>
          <w:t>Figure 29 DollaTek 5Pcs Dual Channel L298N PWM Speed DC Motor Driver Board Dual H-Bridge Stepper Motor Module</w:t>
        </w:r>
        <w:r>
          <w:rPr>
            <w:noProof/>
            <w:webHidden/>
          </w:rPr>
          <w:tab/>
        </w:r>
        <w:r>
          <w:rPr>
            <w:noProof/>
            <w:webHidden/>
          </w:rPr>
          <w:fldChar w:fldCharType="begin"/>
        </w:r>
        <w:r>
          <w:rPr>
            <w:noProof/>
            <w:webHidden/>
          </w:rPr>
          <w:instrText xml:space="preserve"> PAGEREF _Toc39527454 \h </w:instrText>
        </w:r>
        <w:r>
          <w:rPr>
            <w:noProof/>
            <w:webHidden/>
          </w:rPr>
        </w:r>
        <w:r>
          <w:rPr>
            <w:noProof/>
            <w:webHidden/>
          </w:rPr>
          <w:fldChar w:fldCharType="separate"/>
        </w:r>
        <w:r>
          <w:rPr>
            <w:noProof/>
            <w:webHidden/>
          </w:rPr>
          <w:t>32</w:t>
        </w:r>
        <w:r>
          <w:rPr>
            <w:noProof/>
            <w:webHidden/>
          </w:rPr>
          <w:fldChar w:fldCharType="end"/>
        </w:r>
      </w:hyperlink>
    </w:p>
    <w:p w14:paraId="23023249" w14:textId="315C76C5" w:rsidR="007F628D" w:rsidRDefault="007F628D">
      <w:pPr>
        <w:pStyle w:val="TableofFigures"/>
        <w:tabs>
          <w:tab w:val="right" w:leader="dot" w:pos="9016"/>
        </w:tabs>
        <w:rPr>
          <w:rFonts w:eastAsiaTheme="minorEastAsia"/>
          <w:noProof/>
          <w:lang w:eastAsia="en-GB"/>
        </w:rPr>
      </w:pPr>
      <w:hyperlink w:anchor="_Toc39527455" w:history="1">
        <w:r w:rsidRPr="00EA41C8">
          <w:rPr>
            <w:rStyle w:val="Hyperlink"/>
            <w:noProof/>
          </w:rPr>
          <w:t>Figure 30 Motor A truth table</w:t>
        </w:r>
        <w:r>
          <w:rPr>
            <w:noProof/>
            <w:webHidden/>
          </w:rPr>
          <w:tab/>
        </w:r>
        <w:r>
          <w:rPr>
            <w:noProof/>
            <w:webHidden/>
          </w:rPr>
          <w:fldChar w:fldCharType="begin"/>
        </w:r>
        <w:r>
          <w:rPr>
            <w:noProof/>
            <w:webHidden/>
          </w:rPr>
          <w:instrText xml:space="preserve"> PAGEREF _Toc39527455 \h </w:instrText>
        </w:r>
        <w:r>
          <w:rPr>
            <w:noProof/>
            <w:webHidden/>
          </w:rPr>
        </w:r>
        <w:r>
          <w:rPr>
            <w:noProof/>
            <w:webHidden/>
          </w:rPr>
          <w:fldChar w:fldCharType="separate"/>
        </w:r>
        <w:r>
          <w:rPr>
            <w:noProof/>
            <w:webHidden/>
          </w:rPr>
          <w:t>33</w:t>
        </w:r>
        <w:r>
          <w:rPr>
            <w:noProof/>
            <w:webHidden/>
          </w:rPr>
          <w:fldChar w:fldCharType="end"/>
        </w:r>
      </w:hyperlink>
    </w:p>
    <w:p w14:paraId="264FD471" w14:textId="010DDA70" w:rsidR="007F628D" w:rsidRDefault="007F628D">
      <w:pPr>
        <w:pStyle w:val="TableofFigures"/>
        <w:tabs>
          <w:tab w:val="right" w:leader="dot" w:pos="9016"/>
        </w:tabs>
        <w:rPr>
          <w:rFonts w:eastAsiaTheme="minorEastAsia"/>
          <w:noProof/>
          <w:lang w:eastAsia="en-GB"/>
        </w:rPr>
      </w:pPr>
      <w:hyperlink w:anchor="_Toc39527456" w:history="1">
        <w:r w:rsidRPr="00EA41C8">
          <w:rPr>
            <w:rStyle w:val="Hyperlink"/>
            <w:noProof/>
          </w:rPr>
          <w:t>Figure 31 Block Diagram of PWM Block Diagram taken from Data Sheet</w:t>
        </w:r>
        <w:r>
          <w:rPr>
            <w:noProof/>
            <w:webHidden/>
          </w:rPr>
          <w:tab/>
        </w:r>
        <w:r>
          <w:rPr>
            <w:noProof/>
            <w:webHidden/>
          </w:rPr>
          <w:fldChar w:fldCharType="begin"/>
        </w:r>
        <w:r>
          <w:rPr>
            <w:noProof/>
            <w:webHidden/>
          </w:rPr>
          <w:instrText xml:space="preserve"> PAGEREF _Toc39527456 \h </w:instrText>
        </w:r>
        <w:r>
          <w:rPr>
            <w:noProof/>
            <w:webHidden/>
          </w:rPr>
        </w:r>
        <w:r>
          <w:rPr>
            <w:noProof/>
            <w:webHidden/>
          </w:rPr>
          <w:fldChar w:fldCharType="separate"/>
        </w:r>
        <w:r>
          <w:rPr>
            <w:noProof/>
            <w:webHidden/>
          </w:rPr>
          <w:t>35</w:t>
        </w:r>
        <w:r>
          <w:rPr>
            <w:noProof/>
            <w:webHidden/>
          </w:rPr>
          <w:fldChar w:fldCharType="end"/>
        </w:r>
      </w:hyperlink>
    </w:p>
    <w:p w14:paraId="5F95B62F" w14:textId="389F1B04" w:rsidR="007F628D" w:rsidRDefault="007F628D">
      <w:pPr>
        <w:pStyle w:val="TableofFigures"/>
        <w:tabs>
          <w:tab w:val="right" w:leader="dot" w:pos="9016"/>
        </w:tabs>
        <w:rPr>
          <w:rFonts w:eastAsiaTheme="minorEastAsia"/>
          <w:noProof/>
          <w:lang w:eastAsia="en-GB"/>
        </w:rPr>
      </w:pPr>
      <w:hyperlink w:anchor="_Toc39527457" w:history="1">
        <w:r w:rsidRPr="00EA41C8">
          <w:rPr>
            <w:rStyle w:val="Hyperlink"/>
            <w:noProof/>
          </w:rPr>
          <w:t>Figure 32 PWM Output, taken from Data Sheet</w:t>
        </w:r>
        <w:r>
          <w:rPr>
            <w:noProof/>
            <w:webHidden/>
          </w:rPr>
          <w:tab/>
        </w:r>
        <w:r>
          <w:rPr>
            <w:noProof/>
            <w:webHidden/>
          </w:rPr>
          <w:fldChar w:fldCharType="begin"/>
        </w:r>
        <w:r>
          <w:rPr>
            <w:noProof/>
            <w:webHidden/>
          </w:rPr>
          <w:instrText xml:space="preserve"> PAGEREF _Toc39527457 \h </w:instrText>
        </w:r>
        <w:r>
          <w:rPr>
            <w:noProof/>
            <w:webHidden/>
          </w:rPr>
        </w:r>
        <w:r>
          <w:rPr>
            <w:noProof/>
            <w:webHidden/>
          </w:rPr>
          <w:fldChar w:fldCharType="separate"/>
        </w:r>
        <w:r>
          <w:rPr>
            <w:noProof/>
            <w:webHidden/>
          </w:rPr>
          <w:t>36</w:t>
        </w:r>
        <w:r>
          <w:rPr>
            <w:noProof/>
            <w:webHidden/>
          </w:rPr>
          <w:fldChar w:fldCharType="end"/>
        </w:r>
      </w:hyperlink>
    </w:p>
    <w:p w14:paraId="0D7B1FB0" w14:textId="29BC7594" w:rsidR="007F628D" w:rsidRDefault="007F628D">
      <w:pPr>
        <w:pStyle w:val="TableofFigures"/>
        <w:tabs>
          <w:tab w:val="right" w:leader="dot" w:pos="9016"/>
        </w:tabs>
        <w:rPr>
          <w:rFonts w:eastAsiaTheme="minorEastAsia"/>
          <w:noProof/>
          <w:lang w:eastAsia="en-GB"/>
        </w:rPr>
      </w:pPr>
      <w:hyperlink w:anchor="_Toc39527458" w:history="1">
        <w:r w:rsidRPr="00EA41C8">
          <w:rPr>
            <w:rStyle w:val="Hyperlink"/>
            <w:noProof/>
          </w:rPr>
          <w:t>Figure 33 Data Sheet, Registers</w:t>
        </w:r>
        <w:r>
          <w:rPr>
            <w:noProof/>
            <w:webHidden/>
          </w:rPr>
          <w:tab/>
        </w:r>
        <w:r>
          <w:rPr>
            <w:noProof/>
            <w:webHidden/>
          </w:rPr>
          <w:fldChar w:fldCharType="begin"/>
        </w:r>
        <w:r>
          <w:rPr>
            <w:noProof/>
            <w:webHidden/>
          </w:rPr>
          <w:instrText xml:space="preserve"> PAGEREF _Toc39527458 \h </w:instrText>
        </w:r>
        <w:r>
          <w:rPr>
            <w:noProof/>
            <w:webHidden/>
          </w:rPr>
        </w:r>
        <w:r>
          <w:rPr>
            <w:noProof/>
            <w:webHidden/>
          </w:rPr>
          <w:fldChar w:fldCharType="separate"/>
        </w:r>
        <w:r>
          <w:rPr>
            <w:noProof/>
            <w:webHidden/>
          </w:rPr>
          <w:t>37</w:t>
        </w:r>
        <w:r>
          <w:rPr>
            <w:noProof/>
            <w:webHidden/>
          </w:rPr>
          <w:fldChar w:fldCharType="end"/>
        </w:r>
      </w:hyperlink>
    </w:p>
    <w:p w14:paraId="477B6B05" w14:textId="4C708EBB" w:rsidR="007F628D" w:rsidRDefault="007F628D">
      <w:pPr>
        <w:pStyle w:val="TableofFigures"/>
        <w:tabs>
          <w:tab w:val="right" w:leader="dot" w:pos="9016"/>
        </w:tabs>
        <w:rPr>
          <w:rFonts w:eastAsiaTheme="minorEastAsia"/>
          <w:noProof/>
          <w:lang w:eastAsia="en-GB"/>
        </w:rPr>
      </w:pPr>
      <w:hyperlink w:anchor="_Toc39527459" w:history="1">
        <w:r w:rsidRPr="00EA41C8">
          <w:rPr>
            <w:rStyle w:val="Hyperlink"/>
            <w:noProof/>
          </w:rPr>
          <w:t>Figure 34 Data Sheet Screen Grab</w:t>
        </w:r>
        <w:r>
          <w:rPr>
            <w:noProof/>
            <w:webHidden/>
          </w:rPr>
          <w:tab/>
        </w:r>
        <w:r>
          <w:rPr>
            <w:noProof/>
            <w:webHidden/>
          </w:rPr>
          <w:fldChar w:fldCharType="begin"/>
        </w:r>
        <w:r>
          <w:rPr>
            <w:noProof/>
            <w:webHidden/>
          </w:rPr>
          <w:instrText xml:space="preserve"> PAGEREF _Toc39527459 \h </w:instrText>
        </w:r>
        <w:r>
          <w:rPr>
            <w:noProof/>
            <w:webHidden/>
          </w:rPr>
        </w:r>
        <w:r>
          <w:rPr>
            <w:noProof/>
            <w:webHidden/>
          </w:rPr>
          <w:fldChar w:fldCharType="separate"/>
        </w:r>
        <w:r>
          <w:rPr>
            <w:noProof/>
            <w:webHidden/>
          </w:rPr>
          <w:t>38</w:t>
        </w:r>
        <w:r>
          <w:rPr>
            <w:noProof/>
            <w:webHidden/>
          </w:rPr>
          <w:fldChar w:fldCharType="end"/>
        </w:r>
      </w:hyperlink>
    </w:p>
    <w:p w14:paraId="64C56E9D" w14:textId="0212FA76" w:rsidR="007F628D" w:rsidRDefault="007F628D">
      <w:pPr>
        <w:pStyle w:val="TableofFigures"/>
        <w:tabs>
          <w:tab w:val="right" w:leader="dot" w:pos="9016"/>
        </w:tabs>
        <w:rPr>
          <w:rFonts w:eastAsiaTheme="minorEastAsia"/>
          <w:noProof/>
          <w:lang w:eastAsia="en-GB"/>
        </w:rPr>
      </w:pPr>
      <w:hyperlink w:anchor="_Toc39527460" w:history="1">
        <w:r w:rsidRPr="00EA41C8">
          <w:rPr>
            <w:rStyle w:val="Hyperlink"/>
            <w:noProof/>
          </w:rPr>
          <w:t>Figure 35 Diagram of Circuit on Veroboard</w:t>
        </w:r>
        <w:r>
          <w:rPr>
            <w:noProof/>
            <w:webHidden/>
          </w:rPr>
          <w:tab/>
        </w:r>
        <w:r>
          <w:rPr>
            <w:noProof/>
            <w:webHidden/>
          </w:rPr>
          <w:fldChar w:fldCharType="begin"/>
        </w:r>
        <w:r>
          <w:rPr>
            <w:noProof/>
            <w:webHidden/>
          </w:rPr>
          <w:instrText xml:space="preserve"> PAGEREF _Toc39527460 \h </w:instrText>
        </w:r>
        <w:r>
          <w:rPr>
            <w:noProof/>
            <w:webHidden/>
          </w:rPr>
        </w:r>
        <w:r>
          <w:rPr>
            <w:noProof/>
            <w:webHidden/>
          </w:rPr>
          <w:fldChar w:fldCharType="separate"/>
        </w:r>
        <w:r>
          <w:rPr>
            <w:noProof/>
            <w:webHidden/>
          </w:rPr>
          <w:t>41</w:t>
        </w:r>
        <w:r>
          <w:rPr>
            <w:noProof/>
            <w:webHidden/>
          </w:rPr>
          <w:fldChar w:fldCharType="end"/>
        </w:r>
      </w:hyperlink>
    </w:p>
    <w:p w14:paraId="05316809" w14:textId="320E5F05" w:rsidR="007F628D" w:rsidRDefault="007F628D">
      <w:pPr>
        <w:pStyle w:val="TableofFigures"/>
        <w:tabs>
          <w:tab w:val="right" w:leader="dot" w:pos="9016"/>
        </w:tabs>
        <w:rPr>
          <w:rFonts w:eastAsiaTheme="minorEastAsia"/>
          <w:noProof/>
          <w:lang w:eastAsia="en-GB"/>
        </w:rPr>
      </w:pPr>
      <w:hyperlink w:anchor="_Toc39527461" w:history="1">
        <w:r w:rsidRPr="00EA41C8">
          <w:rPr>
            <w:rStyle w:val="Hyperlink"/>
            <w:noProof/>
          </w:rPr>
          <w:t>Figure 36 Photo of Components</w:t>
        </w:r>
        <w:r>
          <w:rPr>
            <w:noProof/>
            <w:webHidden/>
          </w:rPr>
          <w:tab/>
        </w:r>
        <w:r>
          <w:rPr>
            <w:noProof/>
            <w:webHidden/>
          </w:rPr>
          <w:fldChar w:fldCharType="begin"/>
        </w:r>
        <w:r>
          <w:rPr>
            <w:noProof/>
            <w:webHidden/>
          </w:rPr>
          <w:instrText xml:space="preserve"> PAGEREF _Toc39527461 \h </w:instrText>
        </w:r>
        <w:r>
          <w:rPr>
            <w:noProof/>
            <w:webHidden/>
          </w:rPr>
        </w:r>
        <w:r>
          <w:rPr>
            <w:noProof/>
            <w:webHidden/>
          </w:rPr>
          <w:fldChar w:fldCharType="separate"/>
        </w:r>
        <w:r>
          <w:rPr>
            <w:noProof/>
            <w:webHidden/>
          </w:rPr>
          <w:t>42</w:t>
        </w:r>
        <w:r>
          <w:rPr>
            <w:noProof/>
            <w:webHidden/>
          </w:rPr>
          <w:fldChar w:fldCharType="end"/>
        </w:r>
      </w:hyperlink>
    </w:p>
    <w:p w14:paraId="5370E36E" w14:textId="0044372C" w:rsidR="007F628D" w:rsidRDefault="007F628D">
      <w:pPr>
        <w:pStyle w:val="TableofFigures"/>
        <w:tabs>
          <w:tab w:val="right" w:leader="dot" w:pos="9016"/>
        </w:tabs>
        <w:rPr>
          <w:rFonts w:eastAsiaTheme="minorEastAsia"/>
          <w:noProof/>
          <w:lang w:eastAsia="en-GB"/>
        </w:rPr>
      </w:pPr>
      <w:hyperlink w:anchor="_Toc39527462" w:history="1">
        <w:r w:rsidRPr="00EA41C8">
          <w:rPr>
            <w:rStyle w:val="Hyperlink"/>
            <w:noProof/>
          </w:rPr>
          <w:t>Figure 37 Screen Shot of program</w:t>
        </w:r>
        <w:r>
          <w:rPr>
            <w:noProof/>
            <w:webHidden/>
          </w:rPr>
          <w:tab/>
        </w:r>
        <w:r>
          <w:rPr>
            <w:noProof/>
            <w:webHidden/>
          </w:rPr>
          <w:fldChar w:fldCharType="begin"/>
        </w:r>
        <w:r>
          <w:rPr>
            <w:noProof/>
            <w:webHidden/>
          </w:rPr>
          <w:instrText xml:space="preserve"> PAGEREF _Toc39527462 \h </w:instrText>
        </w:r>
        <w:r>
          <w:rPr>
            <w:noProof/>
            <w:webHidden/>
          </w:rPr>
        </w:r>
        <w:r>
          <w:rPr>
            <w:noProof/>
            <w:webHidden/>
          </w:rPr>
          <w:fldChar w:fldCharType="separate"/>
        </w:r>
        <w:r>
          <w:rPr>
            <w:noProof/>
            <w:webHidden/>
          </w:rPr>
          <w:t>45</w:t>
        </w:r>
        <w:r>
          <w:rPr>
            <w:noProof/>
            <w:webHidden/>
          </w:rPr>
          <w:fldChar w:fldCharType="end"/>
        </w:r>
      </w:hyperlink>
    </w:p>
    <w:p w14:paraId="2CD1DBB6" w14:textId="55626906" w:rsidR="007F628D" w:rsidRDefault="007F628D">
      <w:pPr>
        <w:pStyle w:val="TableofFigures"/>
        <w:tabs>
          <w:tab w:val="right" w:leader="dot" w:pos="9016"/>
        </w:tabs>
        <w:rPr>
          <w:rFonts w:eastAsiaTheme="minorEastAsia"/>
          <w:noProof/>
          <w:lang w:eastAsia="en-GB"/>
        </w:rPr>
      </w:pPr>
      <w:hyperlink w:anchor="_Toc39527463" w:history="1">
        <w:r w:rsidRPr="00EA41C8">
          <w:rPr>
            <w:rStyle w:val="Hyperlink"/>
            <w:noProof/>
          </w:rPr>
          <w:t>Figure 38 Photo of Car with three ultrasonic sensors on it</w:t>
        </w:r>
        <w:r>
          <w:rPr>
            <w:noProof/>
            <w:webHidden/>
          </w:rPr>
          <w:tab/>
        </w:r>
        <w:r>
          <w:rPr>
            <w:noProof/>
            <w:webHidden/>
          </w:rPr>
          <w:fldChar w:fldCharType="begin"/>
        </w:r>
        <w:r>
          <w:rPr>
            <w:noProof/>
            <w:webHidden/>
          </w:rPr>
          <w:instrText xml:space="preserve"> PAGEREF _Toc39527463 \h </w:instrText>
        </w:r>
        <w:r>
          <w:rPr>
            <w:noProof/>
            <w:webHidden/>
          </w:rPr>
        </w:r>
        <w:r>
          <w:rPr>
            <w:noProof/>
            <w:webHidden/>
          </w:rPr>
          <w:fldChar w:fldCharType="separate"/>
        </w:r>
        <w:r>
          <w:rPr>
            <w:noProof/>
            <w:webHidden/>
          </w:rPr>
          <w:t>46</w:t>
        </w:r>
        <w:r>
          <w:rPr>
            <w:noProof/>
            <w:webHidden/>
          </w:rPr>
          <w:fldChar w:fldCharType="end"/>
        </w:r>
      </w:hyperlink>
    </w:p>
    <w:p w14:paraId="09E6AC6A" w14:textId="62AA686E" w:rsidR="007F628D" w:rsidRDefault="007F628D">
      <w:pPr>
        <w:pStyle w:val="TableofFigures"/>
        <w:tabs>
          <w:tab w:val="right" w:leader="dot" w:pos="9016"/>
        </w:tabs>
        <w:rPr>
          <w:rFonts w:eastAsiaTheme="minorEastAsia"/>
          <w:noProof/>
          <w:lang w:eastAsia="en-GB"/>
        </w:rPr>
      </w:pPr>
      <w:hyperlink w:anchor="_Toc39527464" w:history="1">
        <w:r w:rsidRPr="00EA41C8">
          <w:rPr>
            <w:rStyle w:val="Hyperlink"/>
            <w:noProof/>
          </w:rPr>
          <w:t>Figure 39 Diagram of the equations working prosses</w:t>
        </w:r>
        <w:r>
          <w:rPr>
            <w:noProof/>
            <w:webHidden/>
          </w:rPr>
          <w:tab/>
        </w:r>
        <w:r>
          <w:rPr>
            <w:noProof/>
            <w:webHidden/>
          </w:rPr>
          <w:fldChar w:fldCharType="begin"/>
        </w:r>
        <w:r>
          <w:rPr>
            <w:noProof/>
            <w:webHidden/>
          </w:rPr>
          <w:instrText xml:space="preserve"> PAGEREF _Toc39527464 \h </w:instrText>
        </w:r>
        <w:r>
          <w:rPr>
            <w:noProof/>
            <w:webHidden/>
          </w:rPr>
        </w:r>
        <w:r>
          <w:rPr>
            <w:noProof/>
            <w:webHidden/>
          </w:rPr>
          <w:fldChar w:fldCharType="separate"/>
        </w:r>
        <w:r>
          <w:rPr>
            <w:noProof/>
            <w:webHidden/>
          </w:rPr>
          <w:t>48</w:t>
        </w:r>
        <w:r>
          <w:rPr>
            <w:noProof/>
            <w:webHidden/>
          </w:rPr>
          <w:fldChar w:fldCharType="end"/>
        </w:r>
      </w:hyperlink>
    </w:p>
    <w:p w14:paraId="71710312" w14:textId="52E51191" w:rsidR="007F628D" w:rsidRDefault="007F628D">
      <w:pPr>
        <w:pStyle w:val="TableofFigures"/>
        <w:tabs>
          <w:tab w:val="right" w:leader="dot" w:pos="9016"/>
        </w:tabs>
        <w:rPr>
          <w:rFonts w:eastAsiaTheme="minorEastAsia"/>
          <w:noProof/>
          <w:lang w:eastAsia="en-GB"/>
        </w:rPr>
      </w:pPr>
      <w:hyperlink w:anchor="_Toc39527465" w:history="1">
        <w:r w:rsidRPr="00EA41C8">
          <w:rPr>
            <w:rStyle w:val="Hyperlink"/>
            <w:noProof/>
          </w:rPr>
          <w:t>Figure 40 PCB Design</w:t>
        </w:r>
        <w:r>
          <w:rPr>
            <w:noProof/>
            <w:webHidden/>
          </w:rPr>
          <w:tab/>
        </w:r>
        <w:r>
          <w:rPr>
            <w:noProof/>
            <w:webHidden/>
          </w:rPr>
          <w:fldChar w:fldCharType="begin"/>
        </w:r>
        <w:r>
          <w:rPr>
            <w:noProof/>
            <w:webHidden/>
          </w:rPr>
          <w:instrText xml:space="preserve"> PAGEREF _Toc39527465 \h </w:instrText>
        </w:r>
        <w:r>
          <w:rPr>
            <w:noProof/>
            <w:webHidden/>
          </w:rPr>
        </w:r>
        <w:r>
          <w:rPr>
            <w:noProof/>
            <w:webHidden/>
          </w:rPr>
          <w:fldChar w:fldCharType="separate"/>
        </w:r>
        <w:r>
          <w:rPr>
            <w:noProof/>
            <w:webHidden/>
          </w:rPr>
          <w:t>48</w:t>
        </w:r>
        <w:r>
          <w:rPr>
            <w:noProof/>
            <w:webHidden/>
          </w:rPr>
          <w:fldChar w:fldCharType="end"/>
        </w:r>
      </w:hyperlink>
    </w:p>
    <w:p w14:paraId="178FBBF5" w14:textId="7E7975D4" w:rsidR="007F628D" w:rsidRDefault="007F628D">
      <w:pPr>
        <w:pStyle w:val="TableofFigures"/>
        <w:tabs>
          <w:tab w:val="right" w:leader="dot" w:pos="9016"/>
        </w:tabs>
        <w:rPr>
          <w:rFonts w:eastAsiaTheme="minorEastAsia"/>
          <w:noProof/>
          <w:lang w:eastAsia="en-GB"/>
        </w:rPr>
      </w:pPr>
      <w:hyperlink w:anchor="_Toc39527466" w:history="1">
        <w:r w:rsidRPr="00EA41C8">
          <w:rPr>
            <w:rStyle w:val="Hyperlink"/>
            <w:noProof/>
          </w:rPr>
          <w:t>Figure 41 Photo of PCB</w:t>
        </w:r>
        <w:r>
          <w:rPr>
            <w:noProof/>
            <w:webHidden/>
          </w:rPr>
          <w:tab/>
        </w:r>
        <w:r>
          <w:rPr>
            <w:noProof/>
            <w:webHidden/>
          </w:rPr>
          <w:fldChar w:fldCharType="begin"/>
        </w:r>
        <w:r>
          <w:rPr>
            <w:noProof/>
            <w:webHidden/>
          </w:rPr>
          <w:instrText xml:space="preserve"> PAGEREF _Toc39527466 \h </w:instrText>
        </w:r>
        <w:r>
          <w:rPr>
            <w:noProof/>
            <w:webHidden/>
          </w:rPr>
        </w:r>
        <w:r>
          <w:rPr>
            <w:noProof/>
            <w:webHidden/>
          </w:rPr>
          <w:fldChar w:fldCharType="separate"/>
        </w:r>
        <w:r>
          <w:rPr>
            <w:noProof/>
            <w:webHidden/>
          </w:rPr>
          <w:t>49</w:t>
        </w:r>
        <w:r>
          <w:rPr>
            <w:noProof/>
            <w:webHidden/>
          </w:rPr>
          <w:fldChar w:fldCharType="end"/>
        </w:r>
      </w:hyperlink>
    </w:p>
    <w:p w14:paraId="5BDDCD42" w14:textId="4F389ABD" w:rsidR="00E51FF3" w:rsidRDefault="007F628D" w:rsidP="00937044">
      <w:pPr>
        <w:pStyle w:val="Title"/>
      </w:pPr>
      <w:r>
        <w:fldChar w:fldCharType="end"/>
      </w:r>
    </w:p>
    <w:p w14:paraId="2BC26231" w14:textId="7E123BD9" w:rsidR="00E51FF3" w:rsidRDefault="00E51FF3" w:rsidP="00E51FF3"/>
    <w:p w14:paraId="3CF84FB1" w14:textId="2A57DED9" w:rsidR="00CA7BE9" w:rsidRDefault="00DB4B40" w:rsidP="00386956">
      <w:pPr>
        <w:pStyle w:val="Heading1"/>
      </w:pPr>
      <w:bookmarkStart w:id="1" w:name="_Toc39528694"/>
      <w:r>
        <w:t>Ab</w:t>
      </w:r>
      <w:r w:rsidR="00A8500A">
        <w:t>stract</w:t>
      </w:r>
      <w:bookmarkEnd w:id="1"/>
      <w:r w:rsidR="00A8500A">
        <w:t xml:space="preserve"> </w:t>
      </w:r>
    </w:p>
    <w:p w14:paraId="718A6D86" w14:textId="3E046575" w:rsidR="00CA7BE9" w:rsidRDefault="00A8500A" w:rsidP="00E51FF3">
      <w:r>
        <w:t xml:space="preserve">This Paper investigate the </w:t>
      </w:r>
      <w:r w:rsidR="00CD2FE7">
        <w:t xml:space="preserve">process of developing an </w:t>
      </w:r>
      <w:r w:rsidR="005332D2">
        <w:t>obstacle</w:t>
      </w:r>
      <w:r w:rsidR="00CD2FE7">
        <w:t xml:space="preserve"> avoiding robot car</w:t>
      </w:r>
      <w:r w:rsidR="005332D2">
        <w:t xml:space="preserve">. </w:t>
      </w:r>
      <w:r w:rsidR="00FB0753">
        <w:t xml:space="preserve">A </w:t>
      </w:r>
      <w:proofErr w:type="gramStart"/>
      <w:r w:rsidR="00FB0753">
        <w:t>three wheel</w:t>
      </w:r>
      <w:proofErr w:type="gramEnd"/>
      <w:r w:rsidR="00FB0753">
        <w:t xml:space="preserve"> </w:t>
      </w:r>
      <w:r w:rsidR="003C5103">
        <w:t xml:space="preserve">robot car is constructed and tested to see how well </w:t>
      </w:r>
      <w:r w:rsidR="00DF22FF">
        <w:t xml:space="preserve">it performs. The finding </w:t>
      </w:r>
      <w:proofErr w:type="gramStart"/>
      <w:r w:rsidR="00DF22FF">
        <w:t>are</w:t>
      </w:r>
      <w:proofErr w:type="gramEnd"/>
      <w:r w:rsidR="00DF22FF">
        <w:t xml:space="preserve"> that a four wheel buggy would </w:t>
      </w:r>
      <w:r w:rsidR="00852D73">
        <w:t xml:space="preserve">not be as </w:t>
      </w:r>
      <w:r w:rsidR="00C93C63">
        <w:t>sensitive</w:t>
      </w:r>
      <w:r w:rsidR="00852D73">
        <w:t xml:space="preserve"> to environmental </w:t>
      </w:r>
      <w:r w:rsidR="00C93C63">
        <w:t xml:space="preserve">disturbances and that </w:t>
      </w:r>
      <w:r w:rsidR="00452D0A">
        <w:t xml:space="preserve">you </w:t>
      </w:r>
      <w:proofErr w:type="spellStart"/>
      <w:r w:rsidR="00452D0A">
        <w:t>can</w:t>
      </w:r>
      <w:r w:rsidR="00386956">
        <w:t xml:space="preserve"> not</w:t>
      </w:r>
      <w:proofErr w:type="spellEnd"/>
      <w:r w:rsidR="00452D0A">
        <w:t xml:space="preserve"> have accurate </w:t>
      </w:r>
      <w:r w:rsidR="00A90317">
        <w:t xml:space="preserve">outcomes from the buggy as the motors used were under powered resulting in </w:t>
      </w:r>
      <w:r w:rsidR="00386956">
        <w:t xml:space="preserve">over programming to compensate for </w:t>
      </w:r>
      <w:proofErr w:type="spellStart"/>
      <w:r w:rsidR="00386956">
        <w:t>there</w:t>
      </w:r>
      <w:proofErr w:type="spellEnd"/>
      <w:r w:rsidR="00386956">
        <w:t xml:space="preserve"> inadequacies.  </w:t>
      </w:r>
      <w:r w:rsidR="00452D0A">
        <w:t xml:space="preserve"> </w:t>
      </w:r>
      <w:r w:rsidR="00C93C63">
        <w:t xml:space="preserve"> </w:t>
      </w:r>
      <w:r w:rsidR="003C5103">
        <w:t xml:space="preserve"> </w:t>
      </w:r>
    </w:p>
    <w:p w14:paraId="0ADD82A5" w14:textId="6EE9A7F0" w:rsidR="00CA7BE9" w:rsidRDefault="00CA7BE9" w:rsidP="00E51FF3"/>
    <w:p w14:paraId="14DCA4A4" w14:textId="6FA4E431" w:rsidR="00CA7BE9" w:rsidRDefault="00CA7BE9" w:rsidP="00E51FF3"/>
    <w:p w14:paraId="653A50CD" w14:textId="77777777" w:rsidR="00E51FF3" w:rsidRPr="00E51FF3" w:rsidRDefault="00E51FF3" w:rsidP="00E51FF3"/>
    <w:p w14:paraId="7FE41D3C" w14:textId="2460B52F" w:rsidR="00D94FE5" w:rsidRPr="006910A6" w:rsidRDefault="004768A6" w:rsidP="006910A6">
      <w:pPr>
        <w:pStyle w:val="Heading1"/>
        <w:rPr>
          <w:sz w:val="56"/>
          <w:szCs w:val="56"/>
        </w:rPr>
      </w:pPr>
      <w:bookmarkStart w:id="2" w:name="_Toc39528695"/>
      <w:r w:rsidRPr="00AA7EB9">
        <w:rPr>
          <w:sz w:val="56"/>
          <w:szCs w:val="56"/>
        </w:rPr>
        <w:t>Introduction</w:t>
      </w:r>
      <w:bookmarkEnd w:id="2"/>
      <w:r w:rsidRPr="00AA7EB9">
        <w:rPr>
          <w:sz w:val="56"/>
          <w:szCs w:val="56"/>
        </w:rPr>
        <w:t xml:space="preserve"> </w:t>
      </w:r>
    </w:p>
    <w:p w14:paraId="639A8D28" w14:textId="77777777" w:rsidR="006910A6" w:rsidRDefault="006910A6" w:rsidP="006910A6">
      <w:pPr>
        <w:rPr>
          <w:lang w:val="en-US"/>
        </w:rPr>
      </w:pPr>
    </w:p>
    <w:p w14:paraId="43E2E129" w14:textId="270FAF52" w:rsidR="006910A6" w:rsidRPr="00E37B8E" w:rsidRDefault="006910A6" w:rsidP="00E37B8E">
      <w:r w:rsidRPr="00E37B8E">
        <w:t xml:space="preserve">The oxford dictionaries definition of ‘autonomous’ is ‘Denoting or performed by a device capable of operating without direct human control.’ </w:t>
      </w:r>
      <w:sdt>
        <w:sdtPr>
          <w:id w:val="-1146660589"/>
          <w:citation/>
        </w:sdtPr>
        <w:sdtContent>
          <w:r w:rsidR="00900181">
            <w:fldChar w:fldCharType="begin"/>
          </w:r>
          <w:r w:rsidR="00900181">
            <w:instrText xml:space="preserve"> CITATION Oxf20 \l 2057 </w:instrText>
          </w:r>
          <w:r w:rsidR="00900181">
            <w:fldChar w:fldCharType="separate"/>
          </w:r>
          <w:r w:rsidR="0046683F" w:rsidRPr="0046683F">
            <w:rPr>
              <w:noProof/>
            </w:rPr>
            <w:t>[1]</w:t>
          </w:r>
          <w:r w:rsidR="00900181">
            <w:fldChar w:fldCharType="end"/>
          </w:r>
        </w:sdtContent>
      </w:sdt>
    </w:p>
    <w:p w14:paraId="70FE905B" w14:textId="67183798" w:rsidR="00564FFE" w:rsidRDefault="006910A6" w:rsidP="00E37B8E">
      <w:r w:rsidRPr="00E37B8E">
        <w:t xml:space="preserve">An autonomous car is a car that can drive itself, park itself, make crucial </w:t>
      </w:r>
      <w:proofErr w:type="gramStart"/>
      <w:r w:rsidRPr="00E37B8E">
        <w:t>problem solving</w:t>
      </w:r>
      <w:proofErr w:type="gramEnd"/>
      <w:r w:rsidRPr="00E37B8E">
        <w:t xml:space="preserve"> calculations to decide what </w:t>
      </w:r>
      <w:r w:rsidR="009065CD" w:rsidRPr="00E37B8E">
        <w:t>manoeuvre</w:t>
      </w:r>
      <w:r w:rsidRPr="00E37B8E">
        <w:t xml:space="preserve"> to make next based on practicality, speed, efficiency and safety. A fully autonomous vehicle would be a safer driver than a human. </w:t>
      </w:r>
      <w:r w:rsidR="003E314A" w:rsidRPr="00E37B8E">
        <w:t xml:space="preserve">This is an invention that will change the world as we know it. It has been predicted that ‘Britain’s leading position in developing self-driving cars could produce a £62bn economic boost by 2030, the car industry claimed – but warned that such potential could be jeopardised by a no-deal Brexit.’ </w:t>
      </w:r>
      <w:sdt>
        <w:sdtPr>
          <w:id w:val="-447551357"/>
          <w:citation/>
        </w:sdtPr>
        <w:sdtContent>
          <w:r w:rsidR="0043336F">
            <w:fldChar w:fldCharType="begin"/>
          </w:r>
          <w:r w:rsidR="0043336F">
            <w:instrText xml:space="preserve"> CITATION BMW20 \l 2057 </w:instrText>
          </w:r>
          <w:r w:rsidR="0043336F">
            <w:fldChar w:fldCharType="separate"/>
          </w:r>
          <w:r w:rsidR="0046683F" w:rsidRPr="0046683F">
            <w:rPr>
              <w:noProof/>
            </w:rPr>
            <w:t>[2]</w:t>
          </w:r>
          <w:r w:rsidR="0043336F">
            <w:fldChar w:fldCharType="end"/>
          </w:r>
        </w:sdtContent>
      </w:sdt>
      <w:r w:rsidR="00B64DA6">
        <w:t xml:space="preserve"> </w:t>
      </w:r>
      <w:r w:rsidR="003E314A" w:rsidRPr="00E37B8E">
        <w:t xml:space="preserve">It is inevitable that autonomous cars will be created, it is just a race to see who will get there first. </w:t>
      </w:r>
    </w:p>
    <w:p w14:paraId="07076F8F" w14:textId="240A8F48" w:rsidR="003E314A" w:rsidRPr="00E37B8E" w:rsidRDefault="003E314A" w:rsidP="00E37B8E">
      <w:r w:rsidRPr="00E37B8E">
        <w:t>Companies such as Tesla have already brought out cars with Autopilot feature inbuilt and state on their website that in the future these cars will be updated to have full self-driving capabilities.</w:t>
      </w:r>
      <w:r w:rsidR="00564FFE">
        <w:t xml:space="preserve"> </w:t>
      </w:r>
      <w:r w:rsidRPr="00E37B8E">
        <w:t xml:space="preserve">Tesla makes it clear that the autopilot feature is only there to aid driving and that the driver is still responsible for the car. </w:t>
      </w:r>
      <w:sdt>
        <w:sdtPr>
          <w:id w:val="-10221384"/>
          <w:citation/>
        </w:sdtPr>
        <w:sdtContent>
          <w:r w:rsidR="00C46D7B">
            <w:fldChar w:fldCharType="begin"/>
          </w:r>
          <w:r w:rsidR="00A210B6">
            <w:instrText xml:space="preserve">CITATION Tes20 \l 2057 </w:instrText>
          </w:r>
          <w:r w:rsidR="00C46D7B">
            <w:fldChar w:fldCharType="separate"/>
          </w:r>
          <w:r w:rsidR="0046683F" w:rsidRPr="0046683F">
            <w:rPr>
              <w:noProof/>
            </w:rPr>
            <w:t>[3]</w:t>
          </w:r>
          <w:r w:rsidR="00C46D7B">
            <w:fldChar w:fldCharType="end"/>
          </w:r>
        </w:sdtContent>
      </w:sdt>
    </w:p>
    <w:p w14:paraId="2BC88CFE" w14:textId="77777777" w:rsidR="00D62F70" w:rsidRDefault="0072367A" w:rsidP="00D62F70">
      <w:pPr>
        <w:keepNext/>
        <w:jc w:val="center"/>
      </w:pPr>
      <w:r w:rsidRPr="00E37B8E">
        <w:drawing>
          <wp:inline distT="0" distB="0" distL="0" distR="0" wp14:anchorId="0DA0162B" wp14:editId="7CE75803">
            <wp:extent cx="2367643" cy="1774372"/>
            <wp:effectExtent l="0" t="0" r="0" b="0"/>
            <wp:docPr id="85" name="image4.png">
              <a:extLst xmlns:a="http://schemas.openxmlformats.org/drawingml/2006/main">
                <a:ext uri="{FF2B5EF4-FFF2-40B4-BE49-F238E27FC236}">
                  <a16:creationId xmlns:a16="http://schemas.microsoft.com/office/drawing/2014/main" id="{0A27D9FE-A0B9-4C20-B72C-5AD5BE015C19}"/>
                </a:ext>
              </a:extLst>
            </wp:docPr>
            <wp:cNvGraphicFramePr/>
            <a:graphic xmlns:a="http://schemas.openxmlformats.org/drawingml/2006/main">
              <a:graphicData uri="http://schemas.openxmlformats.org/drawingml/2006/picture">
                <pic:pic xmlns:pic="http://schemas.openxmlformats.org/drawingml/2006/picture">
                  <pic:nvPicPr>
                    <pic:cNvPr id="4" name="image4.png">
                      <a:extLst>
                        <a:ext uri="{FF2B5EF4-FFF2-40B4-BE49-F238E27FC236}">
                          <a16:creationId xmlns:a16="http://schemas.microsoft.com/office/drawing/2014/main" id="{0A27D9FE-A0B9-4C20-B72C-5AD5BE015C19}"/>
                        </a:ext>
                      </a:extLst>
                    </pic:cNvPr>
                    <pic:cNvPicPr/>
                  </pic:nvPicPr>
                  <pic:blipFill>
                    <a:blip r:embed="rId11"/>
                    <a:srcRect/>
                    <a:stretch>
                      <a:fillRect/>
                    </a:stretch>
                  </pic:blipFill>
                  <pic:spPr>
                    <a:xfrm>
                      <a:off x="0" y="0"/>
                      <a:ext cx="2375569" cy="1780312"/>
                    </a:xfrm>
                    <a:prstGeom prst="rect">
                      <a:avLst/>
                    </a:prstGeom>
                    <a:ln/>
                  </pic:spPr>
                </pic:pic>
              </a:graphicData>
            </a:graphic>
          </wp:inline>
        </w:drawing>
      </w:r>
    </w:p>
    <w:p w14:paraId="63970240" w14:textId="6C4E3D48" w:rsidR="00064737" w:rsidRPr="00E37B8E" w:rsidRDefault="00D62F70" w:rsidP="00D62F70">
      <w:pPr>
        <w:pStyle w:val="Caption"/>
        <w:jc w:val="center"/>
      </w:pPr>
      <w:bookmarkStart w:id="3" w:name="_Toc39527428"/>
      <w:r>
        <w:t xml:space="preserve">Figure </w:t>
      </w:r>
      <w:r>
        <w:fldChar w:fldCharType="begin"/>
      </w:r>
      <w:r>
        <w:instrText xml:space="preserve"> SEQ Figure \* ARABIC </w:instrText>
      </w:r>
      <w:r>
        <w:fldChar w:fldCharType="separate"/>
      </w:r>
      <w:r>
        <w:rPr>
          <w:noProof/>
        </w:rPr>
        <w:t>1</w:t>
      </w:r>
      <w:r>
        <w:fldChar w:fldCharType="end"/>
      </w:r>
      <w:r>
        <w:t xml:space="preserve"> Levels of automation for on-road vehicles</w:t>
      </w:r>
      <w:bookmarkEnd w:id="3"/>
    </w:p>
    <w:p w14:paraId="66144ACA" w14:textId="721E99EA" w:rsidR="0072367A" w:rsidRPr="00E37B8E" w:rsidRDefault="0072367A" w:rsidP="00E37B8E">
      <w:r w:rsidRPr="00E37B8E">
        <w:t xml:space="preserve">Level 3 - The most advanced autonomous cars that are on the roads and currently in development are classed as ‘conditional automation’. </w:t>
      </w:r>
      <w:r w:rsidR="008A1498">
        <w:t xml:space="preserve"> </w:t>
      </w:r>
      <w:r w:rsidRPr="00E37B8E">
        <w:t>This means that the vehicle is responsible for the monitoring of the environment using sensors like LIDAR and RADAR</w:t>
      </w:r>
      <w:r w:rsidR="00F312B8">
        <w:t>, refer to research</w:t>
      </w:r>
      <w:r w:rsidRPr="00E37B8E">
        <w:t xml:space="preserve">. The driver still needs to pay attention to the road however when the conditions are </w:t>
      </w:r>
      <w:proofErr w:type="gramStart"/>
      <w:r w:rsidRPr="00E37B8E">
        <w:t>safe</w:t>
      </w:r>
      <w:proofErr w:type="gramEnd"/>
      <w:r w:rsidRPr="00E37B8E">
        <w:t xml:space="preserve"> they can relax with the safety critical functions such as braking. Conditional autonomous vehicles may require none of the driver’s attention when the vehicle is driving below 37mph. </w:t>
      </w:r>
    </w:p>
    <w:p w14:paraId="338E6A3C" w14:textId="717A448A" w:rsidR="0072367A" w:rsidRDefault="0072367A" w:rsidP="00E37B8E"/>
    <w:p w14:paraId="7AA447E2" w14:textId="0B669CB8" w:rsidR="00034C0E" w:rsidRDefault="00034C0E" w:rsidP="00E37B8E"/>
    <w:p w14:paraId="7A96FCCE" w14:textId="0D6D735C" w:rsidR="00034C0E" w:rsidRDefault="00034C0E" w:rsidP="00E37B8E"/>
    <w:p w14:paraId="3AEF421A" w14:textId="07C7A356" w:rsidR="00034C0E" w:rsidRDefault="00034C0E" w:rsidP="00E37B8E"/>
    <w:p w14:paraId="10D1BD16" w14:textId="594FBA3A" w:rsidR="00034C0E" w:rsidRDefault="00034C0E" w:rsidP="00E37B8E"/>
    <w:p w14:paraId="62A8169D" w14:textId="77777777" w:rsidR="00034C0E" w:rsidRPr="00E37B8E" w:rsidRDefault="00034C0E" w:rsidP="00E37B8E"/>
    <w:p w14:paraId="6A6CBA57" w14:textId="24218B01" w:rsidR="00806D5B" w:rsidRPr="00E37B8E" w:rsidRDefault="00806D5B" w:rsidP="004D3C0B">
      <w:pPr>
        <w:pStyle w:val="Heading1"/>
      </w:pPr>
      <w:bookmarkStart w:id="4" w:name="_Toc39528696"/>
      <w:r w:rsidRPr="00E37B8E">
        <w:t>Aims and objectives</w:t>
      </w:r>
      <w:bookmarkEnd w:id="4"/>
      <w:r w:rsidRPr="00E37B8E">
        <w:t xml:space="preserve"> </w:t>
      </w:r>
    </w:p>
    <w:p w14:paraId="71D927BB" w14:textId="77777777" w:rsidR="004D3C0B" w:rsidRDefault="004D3C0B" w:rsidP="00E37B8E"/>
    <w:p w14:paraId="73522D5F" w14:textId="6578732E" w:rsidR="00B97471" w:rsidRPr="00E37B8E" w:rsidRDefault="00B97471" w:rsidP="00F40D59">
      <w:pPr>
        <w:pStyle w:val="ListParagraph"/>
        <w:numPr>
          <w:ilvl w:val="0"/>
          <w:numId w:val="14"/>
        </w:numPr>
      </w:pPr>
      <w:r w:rsidRPr="00E37B8E">
        <w:t xml:space="preserve">Investigate the electronic theory of an autonomous vehicle. </w:t>
      </w:r>
    </w:p>
    <w:p w14:paraId="32A38B86" w14:textId="72C0DEE0" w:rsidR="00B97471" w:rsidRPr="00E37B8E" w:rsidRDefault="00B97471" w:rsidP="00F40D59">
      <w:pPr>
        <w:pStyle w:val="ListParagraph"/>
        <w:numPr>
          <w:ilvl w:val="0"/>
          <w:numId w:val="14"/>
        </w:numPr>
      </w:pPr>
      <w:r w:rsidRPr="00E37B8E">
        <w:t>Evaluate and analyse gathered research on the electronic theory of autonomous vehicles</w:t>
      </w:r>
      <w:r w:rsidR="00F40D59">
        <w:t>.</w:t>
      </w:r>
    </w:p>
    <w:p w14:paraId="472C70D1" w14:textId="3B855132" w:rsidR="00B97471" w:rsidRPr="00E37B8E" w:rsidRDefault="00B97471" w:rsidP="00F40D59">
      <w:pPr>
        <w:pStyle w:val="ListParagraph"/>
        <w:numPr>
          <w:ilvl w:val="0"/>
          <w:numId w:val="14"/>
        </w:numPr>
      </w:pPr>
      <w:r w:rsidRPr="00E37B8E">
        <w:t xml:space="preserve">Design and implement an </w:t>
      </w:r>
      <w:r w:rsidR="00F40D59">
        <w:t>‘</w:t>
      </w:r>
      <w:r w:rsidRPr="00E37B8E">
        <w:t>autonomous</w:t>
      </w:r>
      <w:r w:rsidR="00F40D59">
        <w:t>’</w:t>
      </w:r>
      <w:r w:rsidRPr="00E37B8E">
        <w:t xml:space="preserve"> vehicle that can drive without colliding with objects. </w:t>
      </w:r>
    </w:p>
    <w:p w14:paraId="0EF0D34D" w14:textId="66DBF8A2" w:rsidR="00B97471" w:rsidRPr="00E37B8E" w:rsidRDefault="00B97471" w:rsidP="00F40D59">
      <w:pPr>
        <w:pStyle w:val="ListParagraph"/>
        <w:numPr>
          <w:ilvl w:val="0"/>
          <w:numId w:val="14"/>
        </w:numPr>
      </w:pPr>
      <w:r w:rsidRPr="00E37B8E">
        <w:t xml:space="preserve">Evaluate and analyse the autonomous vehicle and write </w:t>
      </w:r>
      <w:proofErr w:type="gramStart"/>
      <w:r w:rsidRPr="00E37B8E">
        <w:t>an</w:t>
      </w:r>
      <w:proofErr w:type="gramEnd"/>
      <w:r w:rsidRPr="00E37B8E">
        <w:t xml:space="preserve"> </w:t>
      </w:r>
      <w:r w:rsidR="00DF36CA">
        <w:t xml:space="preserve">document any </w:t>
      </w:r>
      <w:r w:rsidRPr="00E37B8E">
        <w:t xml:space="preserve">improvements.  </w:t>
      </w:r>
    </w:p>
    <w:p w14:paraId="2F681E96" w14:textId="4FE07601" w:rsidR="009065CD" w:rsidRPr="00E37B8E" w:rsidRDefault="00512DC8" w:rsidP="00F40D59">
      <w:pPr>
        <w:pStyle w:val="ListParagraph"/>
        <w:numPr>
          <w:ilvl w:val="0"/>
          <w:numId w:val="14"/>
        </w:numPr>
      </w:pPr>
      <w:r>
        <w:t xml:space="preserve">Main </w:t>
      </w:r>
      <w:r w:rsidR="009065CD" w:rsidRPr="00E37B8E">
        <w:t xml:space="preserve">Objective: To design and build an autonomous car that can drive whiles avoiding obstacles in its path and manoeuvring around them. </w:t>
      </w:r>
    </w:p>
    <w:p w14:paraId="35DE5A57" w14:textId="77777777" w:rsidR="00806D5B" w:rsidRPr="00E37B8E" w:rsidRDefault="00806D5B" w:rsidP="00E37B8E"/>
    <w:p w14:paraId="2D107EB7" w14:textId="77777777" w:rsidR="00064737" w:rsidRPr="00064737" w:rsidRDefault="00064737" w:rsidP="00064737">
      <w:pPr>
        <w:ind w:left="720"/>
      </w:pPr>
    </w:p>
    <w:p w14:paraId="4054073E" w14:textId="69EB0301" w:rsidR="002177F1" w:rsidRDefault="002177F1" w:rsidP="002177F1"/>
    <w:p w14:paraId="77DF2091" w14:textId="45F14766" w:rsidR="00937044" w:rsidRDefault="00937044" w:rsidP="002177F1"/>
    <w:p w14:paraId="544CDD1C" w14:textId="23CB58D6" w:rsidR="00937044" w:rsidRDefault="00937044" w:rsidP="002177F1"/>
    <w:p w14:paraId="4B1BBF2A" w14:textId="02819BA8" w:rsidR="00937044" w:rsidRDefault="00937044" w:rsidP="002177F1"/>
    <w:p w14:paraId="413D3700" w14:textId="6473D2F7" w:rsidR="00937044" w:rsidRDefault="00937044" w:rsidP="002177F1"/>
    <w:p w14:paraId="4A714803" w14:textId="76E485B6" w:rsidR="00937044" w:rsidRDefault="00937044" w:rsidP="002177F1"/>
    <w:p w14:paraId="37EA832A" w14:textId="3AB6B966" w:rsidR="00937044" w:rsidRDefault="00937044" w:rsidP="002177F1"/>
    <w:p w14:paraId="0EF3616A" w14:textId="29ECCD71" w:rsidR="00937044" w:rsidRDefault="00937044" w:rsidP="002177F1"/>
    <w:p w14:paraId="7C9228C9" w14:textId="0E33A4D4" w:rsidR="00937044" w:rsidRDefault="00937044" w:rsidP="002177F1"/>
    <w:p w14:paraId="6E470B97" w14:textId="36949100" w:rsidR="00937044" w:rsidRDefault="00937044" w:rsidP="002177F1"/>
    <w:p w14:paraId="7C8B6B43" w14:textId="0B9EE75F" w:rsidR="00937044" w:rsidRDefault="00937044" w:rsidP="002177F1"/>
    <w:p w14:paraId="6A1EEF11" w14:textId="3FC64AEC" w:rsidR="00937044" w:rsidRDefault="00937044" w:rsidP="002177F1"/>
    <w:p w14:paraId="35352138" w14:textId="524820E2" w:rsidR="00937044" w:rsidRDefault="00937044" w:rsidP="002177F1"/>
    <w:p w14:paraId="34225924" w14:textId="24C28828" w:rsidR="00937044" w:rsidRDefault="00937044" w:rsidP="002177F1"/>
    <w:p w14:paraId="55EE2459" w14:textId="2BF53E8E" w:rsidR="00937044" w:rsidRDefault="00937044" w:rsidP="002177F1"/>
    <w:p w14:paraId="7A6D875A" w14:textId="56EE899F" w:rsidR="00937044" w:rsidRDefault="00937044" w:rsidP="002177F1"/>
    <w:p w14:paraId="18227168" w14:textId="7C6551AF" w:rsidR="00937044" w:rsidRDefault="00937044" w:rsidP="002177F1"/>
    <w:p w14:paraId="55FB9B89" w14:textId="77777777" w:rsidR="00937044" w:rsidRDefault="00937044" w:rsidP="002177F1"/>
    <w:p w14:paraId="440269DB" w14:textId="2FD48EC2" w:rsidR="002177F1" w:rsidRDefault="002177F1" w:rsidP="002177F1"/>
    <w:p w14:paraId="087562D9" w14:textId="77777777" w:rsidR="002177F1" w:rsidRPr="002177F1" w:rsidRDefault="002177F1" w:rsidP="002177F1"/>
    <w:p w14:paraId="47982F06" w14:textId="098CF6C8" w:rsidR="00DA3305" w:rsidRPr="00AA7EB9" w:rsidRDefault="00101B47" w:rsidP="00AA7EB9">
      <w:pPr>
        <w:pStyle w:val="Heading1"/>
        <w:rPr>
          <w:sz w:val="56"/>
          <w:szCs w:val="56"/>
        </w:rPr>
      </w:pPr>
      <w:bookmarkStart w:id="5" w:name="_Toc39528697"/>
      <w:r w:rsidRPr="00AA7EB9">
        <w:rPr>
          <w:sz w:val="56"/>
          <w:szCs w:val="56"/>
        </w:rPr>
        <w:t>Review of Related Literature</w:t>
      </w:r>
      <w:bookmarkEnd w:id="5"/>
    </w:p>
    <w:p w14:paraId="4ACF91C4" w14:textId="043FBC91" w:rsidR="004C75DF" w:rsidRDefault="004C75DF" w:rsidP="004C75DF"/>
    <w:p w14:paraId="5E70BD51" w14:textId="77777777" w:rsidR="00542E18" w:rsidRPr="000F6ACF" w:rsidRDefault="00542E18" w:rsidP="00564FE9">
      <w:pPr>
        <w:pStyle w:val="Heading1"/>
      </w:pPr>
      <w:bookmarkStart w:id="6" w:name="_Toc39528698"/>
      <w:r w:rsidRPr="000F6ACF">
        <w:t>LIDAR</w:t>
      </w:r>
      <w:bookmarkEnd w:id="6"/>
    </w:p>
    <w:p w14:paraId="100DD620" w14:textId="77777777" w:rsidR="00542E18" w:rsidRPr="000F6ACF" w:rsidRDefault="00542E18" w:rsidP="000F6ACF"/>
    <w:p w14:paraId="062C3418" w14:textId="3CE87434" w:rsidR="00542E18" w:rsidRPr="000F6ACF" w:rsidRDefault="00DD2F30" w:rsidP="000F6ACF">
      <w:r>
        <w:t>LIDAR s</w:t>
      </w:r>
      <w:r w:rsidR="00542E18" w:rsidRPr="000F6ACF">
        <w:t xml:space="preserve">tands for Light Detection and Ranging. It’s a form of electronic distance measurement. It scans its </w:t>
      </w:r>
      <w:r w:rsidRPr="000F6ACF">
        <w:t>environment</w:t>
      </w:r>
      <w:r w:rsidR="00542E18" w:rsidRPr="000F6ACF">
        <w:t xml:space="preserve"> to form an electronic 3D map. LIDAR can ‘see’ only in depth. LIDAR works by firing out direct laser pulses that travel at the speed of light. The LIDAR measures the time it takes for the laser to travel from the LIDAR to an object and return to the LIDAR. </w:t>
      </w:r>
      <w:sdt>
        <w:sdtPr>
          <w:id w:val="1505704994"/>
          <w:citation/>
        </w:sdtPr>
        <w:sdtContent>
          <w:r w:rsidR="00647749">
            <w:fldChar w:fldCharType="begin"/>
          </w:r>
          <w:r w:rsidR="00647749">
            <w:instrText xml:space="preserve"> CITATION NOA20 \l 2057 </w:instrText>
          </w:r>
          <w:r w:rsidR="00647749">
            <w:fldChar w:fldCharType="separate"/>
          </w:r>
          <w:r w:rsidR="0046683F" w:rsidRPr="0046683F">
            <w:rPr>
              <w:noProof/>
            </w:rPr>
            <w:t>[4]</w:t>
          </w:r>
          <w:r w:rsidR="00647749">
            <w:fldChar w:fldCharType="end"/>
          </w:r>
        </w:sdtContent>
      </w:sdt>
    </w:p>
    <w:p w14:paraId="113E3C94" w14:textId="2FC45A30" w:rsidR="00542E18" w:rsidRPr="000F6ACF" w:rsidRDefault="00542E18" w:rsidP="000F6ACF">
      <w:r w:rsidRPr="000F6ACF">
        <w:t xml:space="preserve">There are two types of LIDAR Topographic and Bathymetric. Topographic LIDAR most commonly uses a near infrared Laser to map surroundings. Bathymetric LIDAR uses a green light that can penetrate through water. This type of LIDAR is typically used for scanning the seafloors and </w:t>
      </w:r>
      <w:proofErr w:type="gramStart"/>
      <w:r w:rsidRPr="000F6ACF">
        <w:t>river beds</w:t>
      </w:r>
      <w:proofErr w:type="gramEnd"/>
      <w:r w:rsidRPr="000F6ACF">
        <w:t xml:space="preserve"> geological architecture. </w:t>
      </w:r>
      <w:sdt>
        <w:sdtPr>
          <w:id w:val="-2012280108"/>
          <w:citation/>
        </w:sdtPr>
        <w:sdtContent>
          <w:r w:rsidR="00B7794B">
            <w:fldChar w:fldCharType="begin"/>
          </w:r>
          <w:r w:rsidR="00B7794B">
            <w:instrText xml:space="preserve"> CITATION Vel \l 2057 </w:instrText>
          </w:r>
          <w:r w:rsidR="00B7794B">
            <w:fldChar w:fldCharType="separate"/>
          </w:r>
          <w:r w:rsidR="0046683F" w:rsidRPr="0046683F">
            <w:rPr>
              <w:noProof/>
            </w:rPr>
            <w:t>[5]</w:t>
          </w:r>
          <w:r w:rsidR="00B7794B">
            <w:fldChar w:fldCharType="end"/>
          </w:r>
        </w:sdtContent>
      </w:sdt>
    </w:p>
    <w:p w14:paraId="76768F81" w14:textId="6E4F4FED" w:rsidR="00542E18" w:rsidRPr="000F6ACF" w:rsidRDefault="00542E18" w:rsidP="000F6ACF">
      <w:r w:rsidRPr="000F6ACF">
        <w:t xml:space="preserve">LIDAR has a resolution of 2-3cm, </w:t>
      </w:r>
      <w:proofErr w:type="gramStart"/>
      <w:r w:rsidRPr="000F6ACF">
        <w:t>This</w:t>
      </w:r>
      <w:proofErr w:type="gramEnd"/>
      <w:r w:rsidRPr="000F6ACF">
        <w:t xml:space="preserve"> is needed for the car to get an accurate depiction of what is around it. </w:t>
      </w:r>
      <w:sdt>
        <w:sdtPr>
          <w:id w:val="1374965125"/>
          <w:citation/>
        </w:sdtPr>
        <w:sdtContent>
          <w:r w:rsidR="00586B42">
            <w:fldChar w:fldCharType="begin"/>
          </w:r>
          <w:r w:rsidR="00586B42">
            <w:instrText xml:space="preserve"> CITATION Oli17 \l 2057 </w:instrText>
          </w:r>
          <w:r w:rsidR="00586B42">
            <w:fldChar w:fldCharType="separate"/>
          </w:r>
          <w:r w:rsidR="0046683F" w:rsidRPr="0046683F">
            <w:rPr>
              <w:noProof/>
            </w:rPr>
            <w:t>[6]</w:t>
          </w:r>
          <w:r w:rsidR="00586B42">
            <w:fldChar w:fldCharType="end"/>
          </w:r>
        </w:sdtContent>
      </w:sdt>
      <w:r w:rsidR="00EF0983">
        <w:t xml:space="preserve"> </w:t>
      </w:r>
      <w:r w:rsidRPr="000F6ACF">
        <w:t>It has a range of 60m+ you can get ones that have a range of 240m. </w:t>
      </w:r>
    </w:p>
    <w:p w14:paraId="7B586536" w14:textId="71FBFC22" w:rsidR="00542E18" w:rsidRPr="000F6ACF" w:rsidRDefault="00542E18" w:rsidP="000F6ACF">
      <w:r w:rsidRPr="000F6ACF">
        <w:t xml:space="preserve">On the site Ouster they are selling digital LIDAR sensors. They cost between £3,500 and £24,000. The one that are used for autonomous cars often cost £75,000 per sensor </w:t>
      </w:r>
      <w:sdt>
        <w:sdtPr>
          <w:id w:val="-239563075"/>
          <w:citation/>
        </w:sdtPr>
        <w:sdtContent>
          <w:r w:rsidR="004B461C">
            <w:fldChar w:fldCharType="begin"/>
          </w:r>
          <w:r w:rsidR="004B461C">
            <w:instrText xml:space="preserve"> CITATION Ali20 \l 2057 </w:instrText>
          </w:r>
          <w:r w:rsidR="004B461C">
            <w:fldChar w:fldCharType="separate"/>
          </w:r>
          <w:r w:rsidR="0046683F" w:rsidRPr="0046683F">
            <w:rPr>
              <w:noProof/>
            </w:rPr>
            <w:t>[7]</w:t>
          </w:r>
          <w:r w:rsidR="004B461C">
            <w:fldChar w:fldCharType="end"/>
          </w:r>
        </w:sdtContent>
      </w:sdt>
      <w:r w:rsidR="00202106">
        <w:t xml:space="preserve"> </w:t>
      </w:r>
      <w:r w:rsidRPr="000F6ACF">
        <w:t xml:space="preserve">and are sold by </w:t>
      </w:r>
      <w:proofErr w:type="spellStart"/>
      <w:r w:rsidRPr="000F6ACF">
        <w:t>Velodyne</w:t>
      </w:r>
      <w:proofErr w:type="spellEnd"/>
      <w:sdt>
        <w:sdtPr>
          <w:id w:val="572320168"/>
          <w:citation/>
        </w:sdtPr>
        <w:sdtContent>
          <w:r w:rsidR="00202106">
            <w:fldChar w:fldCharType="begin"/>
          </w:r>
          <w:r w:rsidR="00202106">
            <w:instrText xml:space="preserve"> CITATION Map \l 2057 </w:instrText>
          </w:r>
          <w:r w:rsidR="00202106">
            <w:fldChar w:fldCharType="separate"/>
          </w:r>
          <w:r w:rsidR="0046683F">
            <w:rPr>
              <w:noProof/>
            </w:rPr>
            <w:t xml:space="preserve"> </w:t>
          </w:r>
          <w:r w:rsidR="0046683F" w:rsidRPr="0046683F">
            <w:rPr>
              <w:noProof/>
            </w:rPr>
            <w:t>[8]</w:t>
          </w:r>
          <w:r w:rsidR="00202106">
            <w:fldChar w:fldCharType="end"/>
          </w:r>
        </w:sdtContent>
      </w:sdt>
      <w:r w:rsidRPr="000F6ACF">
        <w:t>. Autonomous Car LIDAR Technical specification</w:t>
      </w:r>
      <w:r w:rsidR="0075323A">
        <w:t>s</w:t>
      </w:r>
      <w:sdt>
        <w:sdtPr>
          <w:id w:val="-43906645"/>
          <w:citation/>
        </w:sdtPr>
        <w:sdtContent>
          <w:r w:rsidR="00347E1E">
            <w:fldChar w:fldCharType="begin"/>
          </w:r>
          <w:r w:rsidR="00347E1E">
            <w:instrText xml:space="preserve"> CITATION Led \l 2057 </w:instrText>
          </w:r>
          <w:r w:rsidR="00347E1E">
            <w:fldChar w:fldCharType="separate"/>
          </w:r>
          <w:r w:rsidR="0046683F">
            <w:rPr>
              <w:noProof/>
            </w:rPr>
            <w:t xml:space="preserve"> </w:t>
          </w:r>
          <w:r w:rsidR="0046683F" w:rsidRPr="0046683F">
            <w:rPr>
              <w:noProof/>
            </w:rPr>
            <w:t>[9]</w:t>
          </w:r>
          <w:r w:rsidR="00347E1E">
            <w:fldChar w:fldCharType="end"/>
          </w:r>
        </w:sdtContent>
      </w:sdt>
      <w:r w:rsidRPr="000F6ACF">
        <w:t>;</w:t>
      </w:r>
    </w:p>
    <w:p w14:paraId="092FCA9F" w14:textId="77777777" w:rsidR="00542E18" w:rsidRPr="000F6ACF" w:rsidRDefault="00542E18" w:rsidP="0075323A">
      <w:pPr>
        <w:pStyle w:val="ListParagraph"/>
        <w:numPr>
          <w:ilvl w:val="0"/>
          <w:numId w:val="7"/>
        </w:numPr>
      </w:pPr>
      <w:r w:rsidRPr="000F6ACF">
        <w:t>64 channels</w:t>
      </w:r>
    </w:p>
    <w:p w14:paraId="097CEEF0" w14:textId="77777777" w:rsidR="00542E18" w:rsidRPr="000F6ACF" w:rsidRDefault="00542E18" w:rsidP="0075323A">
      <w:pPr>
        <w:pStyle w:val="ListParagraph"/>
        <w:numPr>
          <w:ilvl w:val="0"/>
          <w:numId w:val="7"/>
        </w:numPr>
      </w:pPr>
      <w:r w:rsidRPr="000F6ACF">
        <w:t>Range: 120m</w:t>
      </w:r>
    </w:p>
    <w:p w14:paraId="18E71102" w14:textId="77777777" w:rsidR="00542E18" w:rsidRPr="000F6ACF" w:rsidRDefault="00542E18" w:rsidP="0075323A">
      <w:pPr>
        <w:pStyle w:val="ListParagraph"/>
        <w:numPr>
          <w:ilvl w:val="0"/>
          <w:numId w:val="7"/>
        </w:numPr>
      </w:pPr>
      <w:r w:rsidRPr="000F6ACF">
        <w:t>Up to ~2.2 million points per second</w:t>
      </w:r>
    </w:p>
    <w:p w14:paraId="73842675" w14:textId="77777777" w:rsidR="00542E18" w:rsidRPr="000F6ACF" w:rsidRDefault="00542E18" w:rsidP="0075323A">
      <w:pPr>
        <w:pStyle w:val="ListParagraph"/>
        <w:numPr>
          <w:ilvl w:val="0"/>
          <w:numId w:val="7"/>
        </w:numPr>
      </w:pPr>
      <w:r w:rsidRPr="000F6ACF">
        <w:t>Field of View: 360° Horizontal</w:t>
      </w:r>
    </w:p>
    <w:p w14:paraId="2FC44134" w14:textId="77777777" w:rsidR="00542E18" w:rsidRPr="000F6ACF" w:rsidRDefault="00542E18" w:rsidP="0075323A">
      <w:pPr>
        <w:pStyle w:val="ListParagraph"/>
        <w:numPr>
          <w:ilvl w:val="0"/>
          <w:numId w:val="7"/>
        </w:numPr>
      </w:pPr>
      <w:r w:rsidRPr="000F6ACF">
        <w:t>Field of View: 26.9° Vertical</w:t>
      </w:r>
    </w:p>
    <w:p w14:paraId="1706348C" w14:textId="77777777" w:rsidR="00542E18" w:rsidRPr="000F6ACF" w:rsidRDefault="00542E18" w:rsidP="0075323A">
      <w:pPr>
        <w:pStyle w:val="ListParagraph"/>
        <w:numPr>
          <w:ilvl w:val="0"/>
          <w:numId w:val="7"/>
        </w:numPr>
      </w:pPr>
      <w:r w:rsidRPr="000F6ACF">
        <w:t>0.08° angular resolution (azimuth)</w:t>
      </w:r>
    </w:p>
    <w:p w14:paraId="641A8B5D" w14:textId="77777777" w:rsidR="00542E18" w:rsidRPr="000F6ACF" w:rsidRDefault="00542E18" w:rsidP="0075323A">
      <w:pPr>
        <w:pStyle w:val="ListParagraph"/>
        <w:numPr>
          <w:ilvl w:val="0"/>
          <w:numId w:val="7"/>
        </w:numPr>
      </w:pPr>
      <w:r w:rsidRPr="000F6ACF">
        <w:t>~0.4° Vertical Resolution</w:t>
      </w:r>
    </w:p>
    <w:p w14:paraId="69616AF0" w14:textId="77777777" w:rsidR="00542E18" w:rsidRPr="000F6ACF" w:rsidRDefault="00542E18" w:rsidP="0075323A">
      <w:pPr>
        <w:pStyle w:val="ListParagraph"/>
        <w:numPr>
          <w:ilvl w:val="0"/>
          <w:numId w:val="7"/>
        </w:numPr>
      </w:pPr>
      <w:r w:rsidRPr="000F6ACF">
        <w:t>User selectable frame rate</w:t>
      </w:r>
    </w:p>
    <w:p w14:paraId="59507890" w14:textId="77777777" w:rsidR="00542E18" w:rsidRPr="000F6ACF" w:rsidRDefault="00542E18" w:rsidP="0075323A">
      <w:pPr>
        <w:pStyle w:val="ListParagraph"/>
        <w:numPr>
          <w:ilvl w:val="0"/>
          <w:numId w:val="7"/>
        </w:numPr>
      </w:pPr>
      <w:r w:rsidRPr="000F6ACF">
        <w:t>Rugged design</w:t>
      </w:r>
    </w:p>
    <w:p w14:paraId="7F2E246B" w14:textId="77777777" w:rsidR="00542E18" w:rsidRPr="000F6ACF" w:rsidRDefault="00542E18" w:rsidP="000F6ACF"/>
    <w:p w14:paraId="1A9A043D" w14:textId="77777777" w:rsidR="0016067C" w:rsidRDefault="0016067C" w:rsidP="004C75DF"/>
    <w:p w14:paraId="576AD53E" w14:textId="77777777" w:rsidR="000F6ACF" w:rsidRPr="00AC6384" w:rsidRDefault="000F6ACF" w:rsidP="000F6ACF">
      <w:pPr>
        <w:pStyle w:val="Heading1"/>
        <w:rPr>
          <w:rFonts w:ascii="Times New Roman" w:eastAsia="Times New Roman" w:hAnsi="Times New Roman" w:cs="Times New Roman"/>
          <w:sz w:val="24"/>
          <w:szCs w:val="24"/>
          <w:lang w:eastAsia="en-GB"/>
        </w:rPr>
      </w:pPr>
      <w:bookmarkStart w:id="7" w:name="_Toc39528699"/>
      <w:r w:rsidRPr="00AC6384">
        <w:rPr>
          <w:rFonts w:eastAsia="Times New Roman"/>
          <w:lang w:eastAsia="en-GB"/>
        </w:rPr>
        <w:t>GPS</w:t>
      </w:r>
      <w:bookmarkEnd w:id="7"/>
    </w:p>
    <w:p w14:paraId="388396E5" w14:textId="4B953465" w:rsidR="000F6ACF" w:rsidRPr="00AC6384" w:rsidRDefault="000F6ACF" w:rsidP="000F6ACF">
      <w:r w:rsidRPr="00AC6384">
        <w:t xml:space="preserve">GPS stands for global positioning system. GPS’s are used for mapping and locating where devices are located around the globe. There are around 30 GPS satellites orbiting the Earth at an altitude of 20,000km and from any position on the Earth’s surface at least four GPS satellites are visible. </w:t>
      </w:r>
      <w:proofErr w:type="gramStart"/>
      <w:r w:rsidRPr="00AC6384">
        <w:t>In order for</w:t>
      </w:r>
      <w:proofErr w:type="gramEnd"/>
      <w:r w:rsidRPr="00AC6384">
        <w:t xml:space="preserve"> GPS to work you need contact with at least 3 satellites. The GPS sends a message to them and they will send a message back withholding the satellites location and the time the message from the GPS was received. </w:t>
      </w:r>
      <w:sdt>
        <w:sdtPr>
          <w:id w:val="1129824119"/>
          <w:citation/>
        </w:sdtPr>
        <w:sdtContent>
          <w:r>
            <w:fldChar w:fldCharType="begin"/>
          </w:r>
          <w:r>
            <w:instrText xml:space="preserve"> CITATION Phy \l 2057 </w:instrText>
          </w:r>
          <w:r>
            <w:fldChar w:fldCharType="separate"/>
          </w:r>
          <w:r w:rsidR="0046683F" w:rsidRPr="0046683F">
            <w:rPr>
              <w:noProof/>
            </w:rPr>
            <w:t>[10]</w:t>
          </w:r>
          <w:r>
            <w:fldChar w:fldCharType="end"/>
          </w:r>
        </w:sdtContent>
      </w:sdt>
    </w:p>
    <w:p w14:paraId="2B40B432" w14:textId="77777777" w:rsidR="000F6ACF" w:rsidRPr="00AC6384" w:rsidRDefault="000F6ACF" w:rsidP="000F6ACF">
      <w:pPr>
        <w:spacing w:after="240" w:line="240" w:lineRule="auto"/>
        <w:rPr>
          <w:rFonts w:ascii="Times New Roman" w:eastAsia="Times New Roman" w:hAnsi="Times New Roman" w:cs="Times New Roman"/>
          <w:sz w:val="24"/>
          <w:szCs w:val="24"/>
          <w:lang w:eastAsia="en-GB"/>
        </w:rPr>
      </w:pPr>
    </w:p>
    <w:p w14:paraId="6C4DB64E" w14:textId="77777777" w:rsidR="000F6ACF" w:rsidRDefault="000F6ACF" w:rsidP="000F6ACF">
      <w:pPr>
        <w:keepNext/>
        <w:spacing w:after="0" w:line="240" w:lineRule="auto"/>
        <w:jc w:val="center"/>
      </w:pPr>
      <w:r w:rsidRPr="00AC6384">
        <w:rPr>
          <w:rFonts w:ascii="Arial" w:eastAsia="Times New Roman" w:hAnsi="Arial" w:cs="Arial"/>
          <w:noProof/>
          <w:color w:val="000000"/>
          <w:bdr w:val="none" w:sz="0" w:space="0" w:color="auto" w:frame="1"/>
          <w:lang w:eastAsia="en-GB"/>
        </w:rPr>
        <w:drawing>
          <wp:inline distT="0" distB="0" distL="0" distR="0" wp14:anchorId="6715278B" wp14:editId="319AEF84">
            <wp:extent cx="2383155" cy="238315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3155" cy="2383155"/>
                    </a:xfrm>
                    <a:prstGeom prst="rect">
                      <a:avLst/>
                    </a:prstGeom>
                    <a:noFill/>
                    <a:ln>
                      <a:noFill/>
                    </a:ln>
                  </pic:spPr>
                </pic:pic>
              </a:graphicData>
            </a:graphic>
          </wp:inline>
        </w:drawing>
      </w:r>
    </w:p>
    <w:p w14:paraId="7C57CDDC" w14:textId="1E0F7064" w:rsidR="000F6ACF" w:rsidRDefault="000F6ACF" w:rsidP="000F6ACF">
      <w:pPr>
        <w:pStyle w:val="Caption"/>
        <w:jc w:val="center"/>
        <w:rPr>
          <w:rFonts w:ascii="Times New Roman" w:eastAsia="Times New Roman" w:hAnsi="Times New Roman" w:cs="Times New Roman"/>
          <w:sz w:val="24"/>
          <w:szCs w:val="24"/>
        </w:rPr>
      </w:pPr>
      <w:bookmarkStart w:id="8" w:name="_Toc39527429"/>
      <w:r>
        <w:t xml:space="preserve">Figure </w:t>
      </w:r>
      <w:r>
        <w:fldChar w:fldCharType="begin"/>
      </w:r>
      <w:r>
        <w:instrText xml:space="preserve"> SEQ Figure \* ARABIC </w:instrText>
      </w:r>
      <w:r>
        <w:fldChar w:fldCharType="separate"/>
      </w:r>
      <w:r w:rsidR="00D62F70">
        <w:rPr>
          <w:noProof/>
        </w:rPr>
        <w:t>2</w:t>
      </w:r>
      <w:r>
        <w:fldChar w:fldCharType="end"/>
      </w:r>
      <w:r>
        <w:t xml:space="preserve"> Diagram of how GPS works</w:t>
      </w:r>
      <w:bookmarkEnd w:id="8"/>
    </w:p>
    <w:p w14:paraId="4F81771E" w14:textId="77777777" w:rsidR="000F6ACF" w:rsidRDefault="000F6ACF" w:rsidP="000F6ACF">
      <w:pPr>
        <w:spacing w:after="0" w:line="240" w:lineRule="auto"/>
        <w:jc w:val="center"/>
        <w:rPr>
          <w:rFonts w:ascii="Times New Roman" w:eastAsia="Times New Roman" w:hAnsi="Times New Roman" w:cs="Times New Roman"/>
          <w:sz w:val="24"/>
          <w:szCs w:val="24"/>
          <w:lang w:eastAsia="en-GB"/>
        </w:rPr>
      </w:pPr>
    </w:p>
    <w:p w14:paraId="34C3A007" w14:textId="77777777" w:rsidR="000F6ACF" w:rsidRPr="00AC6384" w:rsidRDefault="000F6ACF" w:rsidP="000F6ACF">
      <w:pPr>
        <w:spacing w:after="0" w:line="240" w:lineRule="auto"/>
        <w:jc w:val="center"/>
        <w:rPr>
          <w:rFonts w:ascii="Times New Roman" w:eastAsia="Times New Roman" w:hAnsi="Times New Roman" w:cs="Times New Roman"/>
          <w:sz w:val="24"/>
          <w:szCs w:val="24"/>
          <w:lang w:eastAsia="en-GB"/>
        </w:rPr>
      </w:pPr>
    </w:p>
    <w:p w14:paraId="4FDEF61F" w14:textId="77777777" w:rsidR="000F6ACF" w:rsidRPr="00AC6384" w:rsidRDefault="000F6ACF" w:rsidP="000F6ACF"/>
    <w:p w14:paraId="3794EB57" w14:textId="77777777" w:rsidR="000F6ACF" w:rsidRPr="00AC6384" w:rsidRDefault="000F6ACF" w:rsidP="000F6ACF">
      <w:r w:rsidRPr="00AC6384">
        <w:t xml:space="preserve">GPS’s are useful when using electronic mapping devices as it allows the user to see where they are. All autonomous cars have a GPS inbuilt as they will be driving on the roads. For this project a GPS will not be necessary as the small vehicle will be manoeuvring itself inside the University of Wales Trinity St </w:t>
      </w:r>
      <w:proofErr w:type="spellStart"/>
      <w:r w:rsidRPr="00AC6384">
        <w:t>Davids</w:t>
      </w:r>
      <w:proofErr w:type="spellEnd"/>
      <w:r w:rsidRPr="00AC6384">
        <w:t>. </w:t>
      </w:r>
    </w:p>
    <w:p w14:paraId="5FB254C4" w14:textId="1FE363A3" w:rsidR="000F6ACF" w:rsidRDefault="000F6ACF" w:rsidP="004C75DF"/>
    <w:p w14:paraId="71721F08" w14:textId="4603ADEE" w:rsidR="000F6ACF" w:rsidRDefault="000F6ACF" w:rsidP="004C75DF"/>
    <w:p w14:paraId="16344F84" w14:textId="77777777" w:rsidR="000F6ACF" w:rsidRDefault="000F6ACF" w:rsidP="004C75DF"/>
    <w:p w14:paraId="6903589B" w14:textId="5754134F" w:rsidR="004C75DF" w:rsidRDefault="004C75DF" w:rsidP="00285B64">
      <w:pPr>
        <w:pStyle w:val="Heading1"/>
      </w:pPr>
      <w:bookmarkStart w:id="9" w:name="_Toc39528700"/>
      <w:r>
        <w:t xml:space="preserve">Ultrasonic Sensors </w:t>
      </w:r>
      <w:r w:rsidR="009550D4">
        <w:t>and Mapping</w:t>
      </w:r>
      <w:bookmarkEnd w:id="9"/>
      <w:r w:rsidR="009550D4">
        <w:t xml:space="preserve"> </w:t>
      </w:r>
    </w:p>
    <w:p w14:paraId="56127021" w14:textId="77777777" w:rsidR="00C55651" w:rsidRDefault="00C55651" w:rsidP="00C55651">
      <w:bookmarkStart w:id="10" w:name="_ej6mqhjq5dge" w:colFirst="0" w:colLast="0"/>
      <w:bookmarkEnd w:id="10"/>
    </w:p>
    <w:p w14:paraId="6927C3FA" w14:textId="77777777" w:rsidR="00C86758" w:rsidRDefault="00C86758" w:rsidP="00C86758">
      <w:r>
        <w:t>The ultrasonic sensors that this project is going to be working with is the ultrasonic model HC-SR04. This sensor works using a speaker and a receiver. The ultrasonic model waits for the command from a PIC to tell it to measure. The ultrasonic speaker then produces a sonic wave and simultaneously starts an internal timer.  The timer runs until the receiver picks up an echo wave. The model then calculates the distance of the object in fount of it and puts the echo pin high for a proportional amount out time.</w:t>
      </w:r>
    </w:p>
    <w:p w14:paraId="1D3D2076" w14:textId="77777777" w:rsidR="00A343A3" w:rsidRDefault="00C86758" w:rsidP="00A343A3">
      <w:pPr>
        <w:keepNext/>
        <w:jc w:val="center"/>
      </w:pPr>
      <w:r>
        <w:rPr>
          <w:noProof/>
        </w:rPr>
        <w:drawing>
          <wp:inline distT="0" distB="0" distL="0" distR="0" wp14:anchorId="26DA6A9C" wp14:editId="2438BC23">
            <wp:extent cx="1277815" cy="774841"/>
            <wp:effectExtent l="0" t="0" r="0" b="6350"/>
            <wp:docPr id="12" name="Picture 12" descr="Project 7 : Ultrasonic Model HC-S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7 : Ultrasonic Model HC-SR0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04757" cy="791178"/>
                    </a:xfrm>
                    <a:prstGeom prst="rect">
                      <a:avLst/>
                    </a:prstGeom>
                    <a:noFill/>
                    <a:ln>
                      <a:noFill/>
                    </a:ln>
                  </pic:spPr>
                </pic:pic>
              </a:graphicData>
            </a:graphic>
          </wp:inline>
        </w:drawing>
      </w:r>
    </w:p>
    <w:p w14:paraId="35963B24" w14:textId="7DC6A49C" w:rsidR="00C86758" w:rsidRDefault="00A343A3" w:rsidP="00A343A3">
      <w:pPr>
        <w:pStyle w:val="Caption"/>
        <w:jc w:val="center"/>
      </w:pPr>
      <w:bookmarkStart w:id="11" w:name="_Toc39527430"/>
      <w:r>
        <w:t xml:space="preserve">Figure </w:t>
      </w:r>
      <w:r>
        <w:fldChar w:fldCharType="begin"/>
      </w:r>
      <w:r>
        <w:instrText xml:space="preserve"> SEQ Figure \* ARABIC </w:instrText>
      </w:r>
      <w:r>
        <w:fldChar w:fldCharType="separate"/>
      </w:r>
      <w:r w:rsidR="00D62F70">
        <w:rPr>
          <w:noProof/>
        </w:rPr>
        <w:t>3</w:t>
      </w:r>
      <w:r>
        <w:fldChar w:fldCharType="end"/>
      </w:r>
      <w:r>
        <w:t xml:space="preserve"> Ultrasonic Sensor</w:t>
      </w:r>
      <w:bookmarkEnd w:id="11"/>
    </w:p>
    <w:p w14:paraId="279C0124" w14:textId="6BF195C8" w:rsidR="00C86758" w:rsidRDefault="00911CD7" w:rsidP="00C86758">
      <w:pPr>
        <w:jc w:val="center"/>
      </w:pPr>
      <w:sdt>
        <w:sdtPr>
          <w:id w:val="1041567040"/>
          <w:citation/>
        </w:sdtPr>
        <w:sdtContent>
          <w:r>
            <w:fldChar w:fldCharType="begin"/>
          </w:r>
          <w:r>
            <w:instrText xml:space="preserve"> CITATION Ult \l 2057 </w:instrText>
          </w:r>
          <w:r>
            <w:fldChar w:fldCharType="separate"/>
          </w:r>
          <w:r w:rsidR="0046683F" w:rsidRPr="0046683F">
            <w:rPr>
              <w:noProof/>
            </w:rPr>
            <w:t>[11]</w:t>
          </w:r>
          <w:r>
            <w:fldChar w:fldCharType="end"/>
          </w:r>
        </w:sdtContent>
      </w:sdt>
    </w:p>
    <w:p w14:paraId="26E47E9F" w14:textId="77777777" w:rsidR="00C86758" w:rsidRPr="00887C17" w:rsidRDefault="00C86758" w:rsidP="00C86758">
      <w:r>
        <w:t xml:space="preserve">Ultrasonic sensors can be used in autonomous devices for ‘seeing’. The ultrasonic technology can enable devices to have depth perception of its surrounding area for around 2 meters. </w:t>
      </w:r>
      <w:hyperlink r:id="rId14" w:history="1">
        <w:r>
          <w:rPr>
            <w:rStyle w:val="Hyperlink"/>
          </w:rPr>
          <w:t>https://he01.tci-thaijo.org/index.php/bulletinAMS/index</w:t>
        </w:r>
      </w:hyperlink>
      <w:r>
        <w:t xml:space="preserve">    </w:t>
      </w:r>
    </w:p>
    <w:p w14:paraId="57C99059" w14:textId="77777777" w:rsidR="00C55651" w:rsidRDefault="00C55651" w:rsidP="00C55651">
      <w:pPr>
        <w:rPr>
          <w:rStyle w:val="Hyperlink"/>
        </w:rPr>
      </w:pPr>
    </w:p>
    <w:p w14:paraId="6AB38A49" w14:textId="77777777" w:rsidR="00C55651" w:rsidRDefault="00C55651" w:rsidP="00C55651">
      <w:r w:rsidRPr="00301232">
        <w:t>The Autonomous</w:t>
      </w:r>
      <w:r>
        <w:t xml:space="preserve"> vehicle that will be developed is going to us ultrasonic sound as </w:t>
      </w:r>
      <w:proofErr w:type="spellStart"/>
      <w:r>
        <w:t>it’s</w:t>
      </w:r>
      <w:proofErr w:type="spellEnd"/>
      <w:r>
        <w:t xml:space="preserve"> main input. The section below contains research on ultrasonic sensors used in different devices and highlights the different ways they could be used.  </w:t>
      </w:r>
    </w:p>
    <w:p w14:paraId="04CCF833" w14:textId="77777777" w:rsidR="00C55651" w:rsidRDefault="00C55651" w:rsidP="00C55651">
      <w:pPr>
        <w:rPr>
          <w:rStyle w:val="Hyperlink"/>
        </w:rPr>
      </w:pPr>
    </w:p>
    <w:p w14:paraId="465A82A9" w14:textId="77777777" w:rsidR="00C55651" w:rsidRDefault="00C55651" w:rsidP="00C55651">
      <w:r>
        <w:t>A document called ‘On Obstacle Avoidance of Multiple Ultrasonic Sensors Based on Aloha Robot’ talked through the development of a walking robot and how ultrasonic sensors were used in order to enable the robot to ‘see’/have 3D data of its immediate surroundings.</w:t>
      </w:r>
    </w:p>
    <w:p w14:paraId="195367D6" w14:textId="77777777" w:rsidR="00C55651" w:rsidRDefault="00C55651" w:rsidP="00C55651"/>
    <w:p w14:paraId="2FC3396F" w14:textId="77777777" w:rsidR="00C55651" w:rsidRDefault="00C55651" w:rsidP="00C55651">
      <w:r>
        <w:t xml:space="preserve">The Aloha robot uses five ultrasonic sensors spread out over a </w:t>
      </w:r>
      <w:proofErr w:type="gramStart"/>
      <w:r>
        <w:t>180 degree</w:t>
      </w:r>
      <w:proofErr w:type="gramEnd"/>
      <w:r>
        <w:t xml:space="preserve"> area. The </w:t>
      </w:r>
      <w:proofErr w:type="gramStart"/>
      <w:r>
        <w:t>ultrasonic-sensors</w:t>
      </w:r>
      <w:proofErr w:type="gramEnd"/>
      <w:r>
        <w:t xml:space="preserve"> can detect 270 degrees of its surrounding area.     </w:t>
      </w:r>
    </w:p>
    <w:p w14:paraId="6F7F361B" w14:textId="77777777" w:rsidR="00C55651" w:rsidRDefault="00C55651" w:rsidP="00C55651"/>
    <w:p w14:paraId="7E4BA164" w14:textId="77777777" w:rsidR="00C55651" w:rsidRDefault="00C55651" w:rsidP="00C55651">
      <w:pPr>
        <w:keepNext/>
        <w:jc w:val="center"/>
      </w:pPr>
      <w:r>
        <w:rPr>
          <w:noProof/>
        </w:rPr>
        <w:drawing>
          <wp:inline distT="0" distB="0" distL="0" distR="0" wp14:anchorId="2C1B1757" wp14:editId="265B3468">
            <wp:extent cx="1088926" cy="10549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692" t="71889" r="58212" b="10723"/>
                    <a:stretch/>
                  </pic:blipFill>
                  <pic:spPr bwMode="auto">
                    <a:xfrm>
                      <a:off x="0" y="0"/>
                      <a:ext cx="1094710" cy="1060534"/>
                    </a:xfrm>
                    <a:prstGeom prst="rect">
                      <a:avLst/>
                    </a:prstGeom>
                    <a:ln>
                      <a:noFill/>
                    </a:ln>
                    <a:extLst>
                      <a:ext uri="{53640926-AAD7-44D8-BBD7-CCE9431645EC}">
                        <a14:shadowObscured xmlns:a14="http://schemas.microsoft.com/office/drawing/2010/main"/>
                      </a:ext>
                    </a:extLst>
                  </pic:spPr>
                </pic:pic>
              </a:graphicData>
            </a:graphic>
          </wp:inline>
        </w:drawing>
      </w:r>
    </w:p>
    <w:p w14:paraId="367B75A3" w14:textId="2B753534" w:rsidR="00C55651" w:rsidRDefault="00C55651" w:rsidP="00C55651">
      <w:pPr>
        <w:pStyle w:val="Caption"/>
        <w:jc w:val="center"/>
      </w:pPr>
      <w:bookmarkStart w:id="12" w:name="_Toc39527431"/>
      <w:r>
        <w:t xml:space="preserve">Figure </w:t>
      </w:r>
      <w:r>
        <w:fldChar w:fldCharType="begin"/>
      </w:r>
      <w:r>
        <w:instrText xml:space="preserve"> SEQ Figure \* ARABIC </w:instrText>
      </w:r>
      <w:r>
        <w:fldChar w:fldCharType="separate"/>
      </w:r>
      <w:r w:rsidR="00D62F70">
        <w:rPr>
          <w:noProof/>
        </w:rPr>
        <w:t>4</w:t>
      </w:r>
      <w:r>
        <w:fldChar w:fldCharType="end"/>
      </w:r>
      <w:r>
        <w:t xml:space="preserve"> Positioning of </w:t>
      </w:r>
      <w:proofErr w:type="gramStart"/>
      <w:r>
        <w:t>ultrasonic-sensors</w:t>
      </w:r>
      <w:proofErr w:type="gramEnd"/>
      <w:r>
        <w:t xml:space="preserve"> on Aloha robot</w:t>
      </w:r>
      <w:bookmarkEnd w:id="12"/>
    </w:p>
    <w:p w14:paraId="395CAEE1" w14:textId="77777777" w:rsidR="00C55651" w:rsidRDefault="00C55651" w:rsidP="00C55651">
      <w:pPr>
        <w:jc w:val="center"/>
      </w:pPr>
    </w:p>
    <w:p w14:paraId="33ADBE36" w14:textId="4F329471" w:rsidR="00C55651" w:rsidRPr="00301232" w:rsidRDefault="00C55651" w:rsidP="00C55651">
      <w:r>
        <w:t>The article addresses the even though the ultrasonic sensor need to work together in order to have a good idea of what i</w:t>
      </w:r>
      <w:r w:rsidR="00677411">
        <w:t>s</w:t>
      </w:r>
      <w:r>
        <w:t xml:space="preserve"> surrounding Aloha, if they all run at the same time then you can get across interference and the reading may be faulty. To prevent this from happening the sensors fire in a cannon ball fashion, one after the other with a delay in-between to account for the echo phase. </w:t>
      </w:r>
      <w:sdt>
        <w:sdtPr>
          <w:id w:val="1699587470"/>
          <w:citation/>
        </w:sdtPr>
        <w:sdtContent>
          <w:r w:rsidR="009C572F">
            <w:fldChar w:fldCharType="begin"/>
          </w:r>
          <w:r w:rsidR="009C572F">
            <w:instrText xml:space="preserve"> CITATION Xiu13 \l 2057 </w:instrText>
          </w:r>
          <w:r w:rsidR="009C572F">
            <w:fldChar w:fldCharType="separate"/>
          </w:r>
          <w:r w:rsidR="0046683F" w:rsidRPr="0046683F">
            <w:rPr>
              <w:noProof/>
            </w:rPr>
            <w:t>[12]</w:t>
          </w:r>
          <w:r w:rsidR="009C572F">
            <w:fldChar w:fldCharType="end"/>
          </w:r>
        </w:sdtContent>
      </w:sdt>
    </w:p>
    <w:p w14:paraId="2B66FA9B" w14:textId="77777777" w:rsidR="00C55651" w:rsidRDefault="00C55651" w:rsidP="00C55651">
      <w:pPr>
        <w:rPr>
          <w:rStyle w:val="Hyperlink"/>
        </w:rPr>
      </w:pPr>
    </w:p>
    <w:p w14:paraId="28A8CFBF" w14:textId="7DBDFEC2" w:rsidR="00C55651" w:rsidRPr="005C6095" w:rsidRDefault="00C55651" w:rsidP="00C55651">
      <w:r>
        <w:t>Autonomous cars being made today have inbuilt GPS systems that allows the</w:t>
      </w:r>
      <w:r w:rsidR="00677411">
        <w:t>m</w:t>
      </w:r>
      <w:r>
        <w:t xml:space="preserve"> to be able to track where they are know where to drive to. The autonomous vehicle that this paper is developing is not going to have a GPS system inbuilt. This mean</w:t>
      </w:r>
      <w:r w:rsidR="00694488">
        <w:t>s</w:t>
      </w:r>
      <w:r>
        <w:t xml:space="preserve"> that other forms of tracking and mapping should be </w:t>
      </w:r>
      <w:proofErr w:type="gramStart"/>
      <w:r>
        <w:t>look</w:t>
      </w:r>
      <w:r w:rsidR="00811FE0">
        <w:t>ed</w:t>
      </w:r>
      <w:r>
        <w:t xml:space="preserve"> into</w:t>
      </w:r>
      <w:proofErr w:type="gramEnd"/>
      <w:r>
        <w:t>. A document called ‘</w:t>
      </w:r>
      <w:r w:rsidRPr="005C6095">
        <w:t>Autonomous robot for mapping using ultrasonic sensors</w:t>
      </w:r>
      <w:r>
        <w:t xml:space="preserve">’ describes the process of developing a mapping system that relies on Ultrasonic sensors. </w:t>
      </w:r>
    </w:p>
    <w:p w14:paraId="6F369824" w14:textId="77777777" w:rsidR="00C55651" w:rsidRDefault="00C55651" w:rsidP="00C55651">
      <w:pPr>
        <w:rPr>
          <w:rStyle w:val="Hyperlink"/>
        </w:rPr>
      </w:pPr>
    </w:p>
    <w:p w14:paraId="1C77A167" w14:textId="77777777" w:rsidR="00C55651" w:rsidRDefault="00C55651" w:rsidP="00C55651">
      <w:pPr>
        <w:keepNext/>
        <w:jc w:val="center"/>
      </w:pPr>
      <w:r>
        <w:rPr>
          <w:noProof/>
        </w:rPr>
        <w:drawing>
          <wp:inline distT="0" distB="0" distL="0" distR="0" wp14:anchorId="13F63E6B" wp14:editId="68C55108">
            <wp:extent cx="1348092" cy="1464261"/>
            <wp:effectExtent l="0" t="0" r="508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751" t="56704" r="57879" b="17306"/>
                    <a:stretch/>
                  </pic:blipFill>
                  <pic:spPr bwMode="auto">
                    <a:xfrm>
                      <a:off x="0" y="0"/>
                      <a:ext cx="1363177" cy="1480646"/>
                    </a:xfrm>
                    <a:prstGeom prst="rect">
                      <a:avLst/>
                    </a:prstGeom>
                    <a:ln>
                      <a:noFill/>
                    </a:ln>
                    <a:extLst>
                      <a:ext uri="{53640926-AAD7-44D8-BBD7-CCE9431645EC}">
                        <a14:shadowObscured xmlns:a14="http://schemas.microsoft.com/office/drawing/2010/main"/>
                      </a:ext>
                    </a:extLst>
                  </pic:spPr>
                </pic:pic>
              </a:graphicData>
            </a:graphic>
          </wp:inline>
        </w:drawing>
      </w:r>
    </w:p>
    <w:p w14:paraId="3477BDDE" w14:textId="33142F05" w:rsidR="00C55651" w:rsidRDefault="00C55651" w:rsidP="00C55651">
      <w:pPr>
        <w:pStyle w:val="Caption"/>
        <w:jc w:val="center"/>
        <w:rPr>
          <w:rStyle w:val="Hyperlink"/>
        </w:rPr>
      </w:pPr>
      <w:bookmarkStart w:id="13" w:name="_Toc39527432"/>
      <w:r>
        <w:t xml:space="preserve">Figure </w:t>
      </w:r>
      <w:r>
        <w:fldChar w:fldCharType="begin"/>
      </w:r>
      <w:r>
        <w:instrText xml:space="preserve"> SEQ Figure \* ARABIC </w:instrText>
      </w:r>
      <w:r>
        <w:fldChar w:fldCharType="separate"/>
      </w:r>
      <w:r w:rsidR="00D62F70">
        <w:rPr>
          <w:noProof/>
        </w:rPr>
        <w:t>5</w:t>
      </w:r>
      <w:r>
        <w:fldChar w:fldCharType="end"/>
      </w:r>
      <w:r>
        <w:t xml:space="preserve"> Robot Mapper</w:t>
      </w:r>
      <w:bookmarkEnd w:id="13"/>
    </w:p>
    <w:p w14:paraId="70BBB221" w14:textId="3929082F" w:rsidR="00C55651" w:rsidRDefault="00C55651" w:rsidP="00C55651">
      <w:r>
        <w:t xml:space="preserve">The robot uses Ultrasonic-sensors, rotary sensors and a gyroscope to map a room. The gyroscope keeps track of the position of the robot while the rotary encoder keeps count of the distance travelled. When the ultrasonic sensors detect an </w:t>
      </w:r>
      <w:proofErr w:type="gramStart"/>
      <w:r>
        <w:t>object</w:t>
      </w:r>
      <w:proofErr w:type="gramEnd"/>
      <w:r>
        <w:t xml:space="preserve"> the robot stops and transmits the data to a computing core. The computing core builds a 2D map based of the data. </w:t>
      </w:r>
      <w:sdt>
        <w:sdtPr>
          <w:id w:val="830177404"/>
          <w:citation/>
        </w:sdtPr>
        <w:sdtContent>
          <w:r w:rsidR="009C572F">
            <w:fldChar w:fldCharType="begin"/>
          </w:r>
          <w:r w:rsidR="009C572F">
            <w:instrText xml:space="preserve"> CITATION Tun17 \l 2057 </w:instrText>
          </w:r>
          <w:r w:rsidR="009C572F">
            <w:fldChar w:fldCharType="separate"/>
          </w:r>
          <w:r w:rsidR="0046683F" w:rsidRPr="0046683F">
            <w:rPr>
              <w:noProof/>
            </w:rPr>
            <w:t>[13]</w:t>
          </w:r>
          <w:r w:rsidR="009C572F">
            <w:fldChar w:fldCharType="end"/>
          </w:r>
        </w:sdtContent>
      </w:sdt>
    </w:p>
    <w:p w14:paraId="6BAD9CF0" w14:textId="555FAF67" w:rsidR="00C55651" w:rsidRDefault="00C55651" w:rsidP="00C55651">
      <w:pPr>
        <w:pStyle w:val="Caption"/>
        <w:keepNext/>
        <w:jc w:val="center"/>
      </w:pPr>
      <w:r>
        <w:t xml:space="preserve">Table </w:t>
      </w:r>
      <w:r>
        <w:fldChar w:fldCharType="begin"/>
      </w:r>
      <w:r>
        <w:instrText xml:space="preserve"> SEQ Table \* ARABIC </w:instrText>
      </w:r>
      <w:r>
        <w:fldChar w:fldCharType="separate"/>
      </w:r>
      <w:r w:rsidR="00F17BDA">
        <w:rPr>
          <w:noProof/>
        </w:rPr>
        <w:t>1</w:t>
      </w:r>
      <w:r>
        <w:fldChar w:fldCharType="end"/>
      </w:r>
      <w:r>
        <w:t xml:space="preserve"> Sensors</w:t>
      </w:r>
    </w:p>
    <w:p w14:paraId="7E6A9440" w14:textId="77777777" w:rsidR="00C55651" w:rsidRDefault="00C55651" w:rsidP="00C55651">
      <w:pPr>
        <w:jc w:val="center"/>
      </w:pPr>
      <w:r>
        <w:rPr>
          <w:noProof/>
        </w:rPr>
        <w:drawing>
          <wp:inline distT="0" distB="0" distL="0" distR="0" wp14:anchorId="74C288A7" wp14:editId="66016C52">
            <wp:extent cx="3556846" cy="996022"/>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825" t="44415" r="51848" b="43474"/>
                    <a:stretch/>
                  </pic:blipFill>
                  <pic:spPr bwMode="auto">
                    <a:xfrm>
                      <a:off x="0" y="0"/>
                      <a:ext cx="3592701" cy="1006062"/>
                    </a:xfrm>
                    <a:prstGeom prst="rect">
                      <a:avLst/>
                    </a:prstGeom>
                    <a:ln>
                      <a:noFill/>
                    </a:ln>
                    <a:extLst>
                      <a:ext uri="{53640926-AAD7-44D8-BBD7-CCE9431645EC}">
                        <a14:shadowObscured xmlns:a14="http://schemas.microsoft.com/office/drawing/2010/main"/>
                      </a:ext>
                    </a:extLst>
                  </pic:spPr>
                </pic:pic>
              </a:graphicData>
            </a:graphic>
          </wp:inline>
        </w:drawing>
      </w:r>
    </w:p>
    <w:p w14:paraId="59C65F33" w14:textId="77777777" w:rsidR="00C55651" w:rsidRDefault="00C55651" w:rsidP="00C55651"/>
    <w:p w14:paraId="21B9F71B" w14:textId="77777777" w:rsidR="00C465BD" w:rsidRDefault="00C465BD" w:rsidP="00C465BD">
      <w:pPr>
        <w:rPr>
          <w:rStyle w:val="Hyperlink"/>
        </w:rPr>
      </w:pPr>
    </w:p>
    <w:p w14:paraId="5133132D" w14:textId="2F7374FF" w:rsidR="00101B47" w:rsidRDefault="00101B47" w:rsidP="00101B47"/>
    <w:p w14:paraId="09F1A1AB" w14:textId="77777777" w:rsidR="000407B1" w:rsidRDefault="000407B1" w:rsidP="00285B64">
      <w:pPr>
        <w:pStyle w:val="Heading1"/>
        <w:rPr>
          <w:rFonts w:eastAsia="Arial"/>
        </w:rPr>
      </w:pPr>
      <w:bookmarkStart w:id="14" w:name="_9tiyabqx3smc"/>
      <w:bookmarkStart w:id="15" w:name="_Toc39528701"/>
      <w:bookmarkEnd w:id="14"/>
      <w:r>
        <w:rPr>
          <w:rFonts w:eastAsia="Arial"/>
        </w:rPr>
        <w:t>IR Sensors and Homing Methodology.</w:t>
      </w:r>
      <w:bookmarkEnd w:id="15"/>
      <w:r>
        <w:rPr>
          <w:rFonts w:eastAsia="Arial"/>
        </w:rPr>
        <w:t xml:space="preserve">  </w:t>
      </w:r>
    </w:p>
    <w:p w14:paraId="15D3DB2B" w14:textId="77777777" w:rsidR="000407B1" w:rsidRDefault="000407B1" w:rsidP="000407B1">
      <w:pPr>
        <w:rPr>
          <w:rFonts w:eastAsia="Arial"/>
        </w:rPr>
      </w:pPr>
    </w:p>
    <w:p w14:paraId="7B8BB402" w14:textId="77777777" w:rsidR="000407B1" w:rsidRDefault="000407B1" w:rsidP="000407B1">
      <w:r>
        <w:t xml:space="preserve">IR sensors are very flexible devices that can be used in a variety of ways. This research section will investigate how IR sensors are being used in devices that are heavily reliant on them and how they could be used in the navigation system of the autonomous vehicle that this project intends to design. </w:t>
      </w:r>
    </w:p>
    <w:p w14:paraId="3985B8E9" w14:textId="77777777" w:rsidR="000407B1" w:rsidRDefault="000407B1" w:rsidP="000407B1">
      <w:bookmarkStart w:id="16" w:name="_61cj86s07mht"/>
      <w:bookmarkEnd w:id="16"/>
    </w:p>
    <w:p w14:paraId="5A138E65" w14:textId="063B48E0" w:rsidR="000407B1" w:rsidRDefault="000407B1" w:rsidP="000407B1">
      <w:r>
        <w:t xml:space="preserve">A Research document named ‘Sowing and Tilling Robot Controlled by IR Sensor’ </w:t>
      </w:r>
      <w:sdt>
        <w:sdtPr>
          <w:id w:val="857017682"/>
          <w:citation/>
        </w:sdtPr>
        <w:sdtContent>
          <w:r w:rsidR="00D573E2">
            <w:fldChar w:fldCharType="begin"/>
          </w:r>
          <w:r w:rsidR="00D573E2">
            <w:instrText xml:space="preserve"> CITATION nis18 \l 2057 </w:instrText>
          </w:r>
          <w:r w:rsidR="00D573E2">
            <w:fldChar w:fldCharType="separate"/>
          </w:r>
          <w:r w:rsidR="0046683F" w:rsidRPr="0046683F">
            <w:rPr>
              <w:noProof/>
            </w:rPr>
            <w:t>[14]</w:t>
          </w:r>
          <w:r w:rsidR="00D573E2">
            <w:fldChar w:fldCharType="end"/>
          </w:r>
        </w:sdtContent>
      </w:sdt>
      <w:r>
        <w:t xml:space="preserve"> investigated the design of an autonomous farming machine that would plough the field, sow the seeds and cover them with soil. This autonomous vehicle used IR sensors for obstacle detection. It uses the same method that is used with ultrasonic sensors</w:t>
      </w:r>
      <w:r w:rsidR="006C7D1D">
        <w:t xml:space="preserve">, </w:t>
      </w:r>
      <w:r>
        <w:t xml:space="preserve">refer to research on ultrasonic sensors. The vehicle has an IR transmitter and an IR receiver. The IR vehicle sensor that is short ranged. If an object is within the range of the IR sensor the IR receiver will pick up the reflected IR transition and send a signal to the PIC. The PIC tells the vehicle to turn right until the path is clear. This detection method is simple and means that the autonomous vehicle will only have a pinpoint 2D view of its environment. For an autonomous car this method would be too simple as the car would need more information to allow it to make an informed calculation. For farming practices this would most likely be fine as the field would be empty and the only obstacle would be the field divider i.e. hedge or gate.  </w:t>
      </w:r>
    </w:p>
    <w:p w14:paraId="3B4AAB08" w14:textId="3161F6FE" w:rsidR="000407B1" w:rsidRDefault="000407B1" w:rsidP="000407B1">
      <w:pPr>
        <w:jc w:val="center"/>
      </w:pPr>
      <w:r>
        <w:rPr>
          <w:noProof/>
        </w:rPr>
        <w:drawing>
          <wp:inline distT="0" distB="0" distL="0" distR="0" wp14:anchorId="19377ED1" wp14:editId="1C0CC804">
            <wp:extent cx="3489960" cy="18211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l="10986" t="26778" r="54016" b="9903"/>
                    <a:stretch>
                      <a:fillRect/>
                    </a:stretch>
                  </pic:blipFill>
                  <pic:spPr bwMode="auto">
                    <a:xfrm>
                      <a:off x="0" y="0"/>
                      <a:ext cx="3489960" cy="1821180"/>
                    </a:xfrm>
                    <a:prstGeom prst="rect">
                      <a:avLst/>
                    </a:prstGeom>
                    <a:noFill/>
                    <a:ln>
                      <a:noFill/>
                    </a:ln>
                  </pic:spPr>
                </pic:pic>
              </a:graphicData>
            </a:graphic>
          </wp:inline>
        </w:drawing>
      </w:r>
    </w:p>
    <w:p w14:paraId="3A9032CA" w14:textId="77777777" w:rsidR="000407B1" w:rsidRDefault="000407B1" w:rsidP="000407B1"/>
    <w:p w14:paraId="48F943E7" w14:textId="77777777" w:rsidR="000407B1" w:rsidRDefault="000407B1" w:rsidP="000407B1"/>
    <w:p w14:paraId="1DAECA90" w14:textId="6794905A" w:rsidR="000407B1" w:rsidRDefault="000407B1" w:rsidP="000407B1">
      <w:r>
        <w:t xml:space="preserve">A paper called ‘An Incremental Approach in Evolving Robot Behaviour’ </w:t>
      </w:r>
      <w:sdt>
        <w:sdtPr>
          <w:id w:val="244301514"/>
          <w:citation/>
        </w:sdtPr>
        <w:sdtContent>
          <w:r w:rsidR="00AA5D4C">
            <w:fldChar w:fldCharType="begin"/>
          </w:r>
          <w:r w:rsidR="00AA5D4C">
            <w:instrText xml:space="preserve"> CITATION Dhi00 \l 2057 </w:instrText>
          </w:r>
          <w:r w:rsidR="00AA5D4C">
            <w:fldChar w:fldCharType="separate"/>
          </w:r>
          <w:r w:rsidR="0046683F" w:rsidRPr="0046683F">
            <w:rPr>
              <w:noProof/>
            </w:rPr>
            <w:t>[15]</w:t>
          </w:r>
          <w:r w:rsidR="00AA5D4C">
            <w:fldChar w:fldCharType="end"/>
          </w:r>
        </w:sdtContent>
      </w:sdt>
      <w:r w:rsidR="002B7F89">
        <w:t xml:space="preserve"> </w:t>
      </w:r>
      <w:r>
        <w:t xml:space="preserve">studied an obstacle avoidance technique called ‘evolving’. This is where a code is developed over time/ incrementally depending on the robot’s behaviour and how it interacts with obstacles. The robot had eight IR sensors which enabled it to collect data of its surrounding objects. The robot was developed to follow a wall at a certain distance using the IR sensors. This project used a similar technique as the sowing and tilling robot. Whereas the sowing and tilling robot had one sensor, the robot in this paper has eight sensors placed at different depths on the </w:t>
      </w:r>
      <w:proofErr w:type="gramStart"/>
      <w:r>
        <w:t>robots</w:t>
      </w:r>
      <w:proofErr w:type="gramEnd"/>
      <w:r>
        <w:t xml:space="preserve"> body giving the robot depth perception meaning it can follow the wall whilst maintaining a certain distance. </w:t>
      </w:r>
    </w:p>
    <w:p w14:paraId="559DC164" w14:textId="77777777" w:rsidR="000407B1" w:rsidRDefault="000407B1" w:rsidP="000407B1"/>
    <w:p w14:paraId="2010F352" w14:textId="4A3F6A2B" w:rsidR="000407B1" w:rsidRDefault="000407B1" w:rsidP="000407B1">
      <w:pPr>
        <w:jc w:val="center"/>
      </w:pPr>
      <w:r>
        <w:rPr>
          <w:noProof/>
        </w:rPr>
        <w:drawing>
          <wp:inline distT="0" distB="0" distL="0" distR="0" wp14:anchorId="0108CFD4" wp14:editId="351A3A68">
            <wp:extent cx="4975860" cy="1463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l="32944" t="34604" r="8009" b="34668"/>
                    <a:stretch>
                      <a:fillRect/>
                    </a:stretch>
                  </pic:blipFill>
                  <pic:spPr bwMode="auto">
                    <a:xfrm>
                      <a:off x="0" y="0"/>
                      <a:ext cx="4975860" cy="1463040"/>
                    </a:xfrm>
                    <a:prstGeom prst="rect">
                      <a:avLst/>
                    </a:prstGeom>
                    <a:noFill/>
                    <a:ln>
                      <a:noFill/>
                    </a:ln>
                  </pic:spPr>
                </pic:pic>
              </a:graphicData>
            </a:graphic>
          </wp:inline>
        </w:drawing>
      </w:r>
    </w:p>
    <w:p w14:paraId="45534A09" w14:textId="77777777" w:rsidR="000407B1" w:rsidRDefault="000407B1" w:rsidP="000407B1"/>
    <w:p w14:paraId="274C0C6B" w14:textId="0164A926" w:rsidR="000407B1" w:rsidRDefault="000407B1" w:rsidP="000407B1">
      <w:r>
        <w:t>The IR sensors in [</w:t>
      </w:r>
      <w:r w:rsidR="0096540D">
        <w:t>4</w:t>
      </w:r>
      <w:r>
        <w:t>]-[</w:t>
      </w:r>
      <w:r w:rsidR="0096540D">
        <w:t>6</w:t>
      </w:r>
      <w:r>
        <w:t xml:space="preserve">] are all used to sense objects, acting as the device’s eyes. The research suggests that the IR sensors are being limited to these uses </w:t>
      </w:r>
      <w:sdt>
        <w:sdtPr>
          <w:id w:val="263189657"/>
          <w:citation/>
        </w:sdtPr>
        <w:sdtContent>
          <w:r w:rsidR="00340C1E">
            <w:fldChar w:fldCharType="begin"/>
          </w:r>
          <w:r w:rsidR="00340C1E">
            <w:instrText xml:space="preserve"> CITATION IGa \l 2057 </w:instrText>
          </w:r>
          <w:r w:rsidR="00340C1E">
            <w:fldChar w:fldCharType="separate"/>
          </w:r>
          <w:r w:rsidR="0046683F" w:rsidRPr="0046683F">
            <w:rPr>
              <w:noProof/>
            </w:rPr>
            <w:t>[16]</w:t>
          </w:r>
          <w:r w:rsidR="00340C1E">
            <w:fldChar w:fldCharType="end"/>
          </w:r>
        </w:sdtContent>
      </w:sdt>
      <w:r>
        <w:t xml:space="preserve"> even though they are suitable for a multiple of other uses such as a possible homing beacon for an autonomous device. </w:t>
      </w:r>
    </w:p>
    <w:p w14:paraId="2B8533D9" w14:textId="77777777" w:rsidR="000407B1" w:rsidRDefault="000407B1" w:rsidP="000407B1"/>
    <w:p w14:paraId="3022D08B" w14:textId="4130F8AE" w:rsidR="000407B1" w:rsidRDefault="000407B1" w:rsidP="000407B1">
      <w:r>
        <w:t xml:space="preserve">A research paper called ‘Sensor-Based Legged Robot Homing Using Range-Only Target Localization’ </w:t>
      </w:r>
      <w:sdt>
        <w:sdtPr>
          <w:id w:val="220026695"/>
          <w:citation/>
        </w:sdtPr>
        <w:sdtContent>
          <w:r w:rsidR="00BF63C0">
            <w:fldChar w:fldCharType="begin"/>
          </w:r>
          <w:r w:rsidR="00BF63C0">
            <w:instrText xml:space="preserve"> CITATION Vas17 \l 2057 </w:instrText>
          </w:r>
          <w:r w:rsidR="00BF63C0">
            <w:fldChar w:fldCharType="separate"/>
          </w:r>
          <w:r w:rsidR="0046683F" w:rsidRPr="0046683F">
            <w:rPr>
              <w:noProof/>
            </w:rPr>
            <w:t>[17]</w:t>
          </w:r>
          <w:r w:rsidR="00BF63C0">
            <w:fldChar w:fldCharType="end"/>
          </w:r>
        </w:sdtContent>
      </w:sdt>
      <w:r w:rsidR="006C054D">
        <w:t xml:space="preserve"> </w:t>
      </w:r>
      <w:r>
        <w:t xml:space="preserve">investigated a robot homing system based on radio frequency (RF) sensors. The goal of the project was to create a quadrupedal robot which would be able to navigate itself to a homing point through an unfamiliar convex obstacle-cluttered area with no GPS axes. The robot uses LIDAR for object detection and relies on RF communication as a homing system. The RF sensor provides range measurements from the desired destination. The algorithm extracts two-dimensional information about the destination from the one-dimensional signal.  </w:t>
      </w:r>
    </w:p>
    <w:p w14:paraId="42A72DA0" w14:textId="77777777" w:rsidR="000407B1" w:rsidRDefault="000407B1" w:rsidP="000407B1">
      <w:r>
        <w:t xml:space="preserve"> </w:t>
      </w:r>
    </w:p>
    <w:p w14:paraId="228E37C1" w14:textId="51548E58" w:rsidR="000407B1" w:rsidRDefault="000407B1" w:rsidP="000407B1">
      <w:pPr>
        <w:jc w:val="center"/>
      </w:pPr>
      <w:r>
        <w:rPr>
          <w:noProof/>
        </w:rPr>
        <w:drawing>
          <wp:inline distT="0" distB="0" distL="0" distR="0" wp14:anchorId="4A199876" wp14:editId="10BD82EE">
            <wp:extent cx="3421380" cy="17602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l="28004" t="36118" r="12273" b="9363"/>
                    <a:stretch>
                      <a:fillRect/>
                    </a:stretch>
                  </pic:blipFill>
                  <pic:spPr bwMode="auto">
                    <a:xfrm>
                      <a:off x="0" y="0"/>
                      <a:ext cx="3421380" cy="1760220"/>
                    </a:xfrm>
                    <a:prstGeom prst="rect">
                      <a:avLst/>
                    </a:prstGeom>
                    <a:noFill/>
                    <a:ln>
                      <a:noFill/>
                    </a:ln>
                  </pic:spPr>
                </pic:pic>
              </a:graphicData>
            </a:graphic>
          </wp:inline>
        </w:drawing>
      </w:r>
    </w:p>
    <w:p w14:paraId="44FDBEC8" w14:textId="77777777" w:rsidR="000407B1" w:rsidRDefault="000407B1" w:rsidP="000407B1">
      <w:pPr>
        <w:jc w:val="center"/>
      </w:pPr>
    </w:p>
    <w:p w14:paraId="558CC610" w14:textId="77777777" w:rsidR="000407B1" w:rsidRDefault="000407B1" w:rsidP="000407B1"/>
    <w:p w14:paraId="149731A0" w14:textId="77777777" w:rsidR="000407B1" w:rsidRDefault="000407B1" w:rsidP="000407B1">
      <w:r>
        <w:t>Heat-guided missiles are devices that use IR as a means of tracking/ homing in on a specific device. These missiles have four functions that it must perform for it to complete its job. These are:</w:t>
      </w:r>
    </w:p>
    <w:p w14:paraId="07578A7D" w14:textId="77777777" w:rsidR="000407B1" w:rsidRDefault="000407B1" w:rsidP="000407B1">
      <w:pPr>
        <w:pStyle w:val="ListParagraph"/>
        <w:numPr>
          <w:ilvl w:val="0"/>
          <w:numId w:val="1"/>
        </w:numPr>
      </w:pPr>
      <w:r>
        <w:t>Acquire the target</w:t>
      </w:r>
    </w:p>
    <w:p w14:paraId="44689C33" w14:textId="77777777" w:rsidR="000407B1" w:rsidRDefault="000407B1" w:rsidP="000407B1">
      <w:pPr>
        <w:pStyle w:val="ListParagraph"/>
        <w:numPr>
          <w:ilvl w:val="0"/>
          <w:numId w:val="1"/>
        </w:numPr>
      </w:pPr>
      <w:r>
        <w:t>Track the target</w:t>
      </w:r>
    </w:p>
    <w:p w14:paraId="7C3D329B" w14:textId="77777777" w:rsidR="000407B1" w:rsidRDefault="000407B1" w:rsidP="000407B1">
      <w:pPr>
        <w:pStyle w:val="ListParagraph"/>
        <w:numPr>
          <w:ilvl w:val="0"/>
          <w:numId w:val="1"/>
        </w:numPr>
      </w:pPr>
      <w:r>
        <w:t>Navigate to an intercept point with the target</w:t>
      </w:r>
    </w:p>
    <w:p w14:paraId="52CB5B98" w14:textId="66891310" w:rsidR="000407B1" w:rsidRDefault="000407B1" w:rsidP="000407B1">
      <w:pPr>
        <w:pStyle w:val="ListParagraph"/>
        <w:numPr>
          <w:ilvl w:val="0"/>
          <w:numId w:val="1"/>
        </w:numPr>
      </w:pPr>
      <w:r>
        <w:t xml:space="preserve">Destroy the target </w:t>
      </w:r>
      <w:sdt>
        <w:sdtPr>
          <w:id w:val="278840979"/>
          <w:citation/>
        </w:sdtPr>
        <w:sdtContent>
          <w:r w:rsidR="0025128F">
            <w:fldChar w:fldCharType="begin"/>
          </w:r>
          <w:r w:rsidR="0025128F">
            <w:instrText xml:space="preserve"> CITATION Qua10 \l 2057 </w:instrText>
          </w:r>
          <w:r w:rsidR="0025128F">
            <w:fldChar w:fldCharType="separate"/>
          </w:r>
          <w:r w:rsidR="0046683F" w:rsidRPr="0046683F">
            <w:rPr>
              <w:noProof/>
            </w:rPr>
            <w:t>[18]</w:t>
          </w:r>
          <w:r w:rsidR="0025128F">
            <w:fldChar w:fldCharType="end"/>
          </w:r>
        </w:sdtContent>
      </w:sdt>
      <w:r>
        <w:t>.</w:t>
      </w:r>
    </w:p>
    <w:p w14:paraId="5E85B6A6" w14:textId="77777777" w:rsidR="000407B1" w:rsidRDefault="000407B1" w:rsidP="000407B1"/>
    <w:p w14:paraId="4E2C4207" w14:textId="1E90A1BA" w:rsidR="000407B1" w:rsidRDefault="000407B1" w:rsidP="000407B1">
      <w:r>
        <w:t xml:space="preserve">A document named ‘Missile Sensors and Homing Systems’ </w:t>
      </w:r>
      <w:sdt>
        <w:sdtPr>
          <w:id w:val="1133988998"/>
          <w:citation/>
        </w:sdtPr>
        <w:sdtContent>
          <w:r w:rsidR="00937461">
            <w:fldChar w:fldCharType="begin"/>
          </w:r>
          <w:r w:rsidR="00937461">
            <w:instrText xml:space="preserve"> CITATION Qua10 \l 2057 </w:instrText>
          </w:r>
          <w:r w:rsidR="00937461">
            <w:fldChar w:fldCharType="separate"/>
          </w:r>
          <w:r w:rsidR="0046683F" w:rsidRPr="0046683F">
            <w:rPr>
              <w:noProof/>
            </w:rPr>
            <w:t>[18]</w:t>
          </w:r>
          <w:r w:rsidR="00937461">
            <w:fldChar w:fldCharType="end"/>
          </w:r>
        </w:sdtContent>
      </w:sdt>
      <w:r>
        <w:t>explores the different types of homing systems along with the benefits and downfalls of each type. There are three types of homing systems; passive, semi-active and active. The infrared method is classes as a passive homing system. This refers to the fact that to missile relies on external sources of information for it to detect and track its target. The missile itself does not emit anything.  The sensors are homed in a section of the circuit called the optical modulator or ‘</w:t>
      </w:r>
      <w:proofErr w:type="spellStart"/>
      <w:r>
        <w:t>reticle</w:t>
      </w:r>
      <w:proofErr w:type="spellEnd"/>
      <w:r>
        <w:t>’. A method of locating the targets position involves an array of detector elements. The electronics involved in this method are complex, however it is noteworthy for the autonomous vehicle.</w:t>
      </w:r>
      <w:r w:rsidR="003F08DA">
        <w:t xml:space="preserve"> </w:t>
      </w:r>
      <w:sdt>
        <w:sdtPr>
          <w:id w:val="-1859199358"/>
          <w:citation/>
        </w:sdtPr>
        <w:sdtContent>
          <w:r w:rsidR="00121820">
            <w:fldChar w:fldCharType="begin"/>
          </w:r>
          <w:r w:rsidR="00121820">
            <w:instrText xml:space="preserve"> CITATION Chr09 \l 2057 </w:instrText>
          </w:r>
          <w:r w:rsidR="00121820">
            <w:fldChar w:fldCharType="separate"/>
          </w:r>
          <w:r w:rsidR="0046683F" w:rsidRPr="0046683F">
            <w:rPr>
              <w:noProof/>
            </w:rPr>
            <w:t>[19]</w:t>
          </w:r>
          <w:r w:rsidR="00121820">
            <w:fldChar w:fldCharType="end"/>
          </w:r>
        </w:sdtContent>
      </w:sdt>
    </w:p>
    <w:p w14:paraId="12EDF5BD" w14:textId="77777777" w:rsidR="000407B1" w:rsidRDefault="000407B1" w:rsidP="000407B1"/>
    <w:p w14:paraId="4DF91C6A" w14:textId="77FBC5A0" w:rsidR="000407B1" w:rsidRDefault="000407B1" w:rsidP="000407B1">
      <w:pPr>
        <w:jc w:val="center"/>
      </w:pPr>
      <w:r>
        <w:rPr>
          <w:noProof/>
        </w:rPr>
        <w:drawing>
          <wp:inline distT="0" distB="0" distL="0" distR="0" wp14:anchorId="52FAB34B" wp14:editId="49C3CF7D">
            <wp:extent cx="5731510" cy="11118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l="8749" t="29730" r="10953" b="42706"/>
                    <a:stretch>
                      <a:fillRect/>
                    </a:stretch>
                  </pic:blipFill>
                  <pic:spPr bwMode="auto">
                    <a:xfrm>
                      <a:off x="0" y="0"/>
                      <a:ext cx="5731510" cy="1111885"/>
                    </a:xfrm>
                    <a:prstGeom prst="rect">
                      <a:avLst/>
                    </a:prstGeom>
                    <a:noFill/>
                    <a:ln>
                      <a:noFill/>
                    </a:ln>
                  </pic:spPr>
                </pic:pic>
              </a:graphicData>
            </a:graphic>
          </wp:inline>
        </w:drawing>
      </w:r>
    </w:p>
    <w:p w14:paraId="68C3F6A8" w14:textId="77777777" w:rsidR="000407B1" w:rsidRDefault="000407B1" w:rsidP="000407B1"/>
    <w:p w14:paraId="40DA774E" w14:textId="77777777" w:rsidR="000407B1" w:rsidRDefault="000407B1" w:rsidP="000407B1"/>
    <w:p w14:paraId="181FB0DF" w14:textId="2923E354" w:rsidR="000407B1" w:rsidRDefault="000407B1" w:rsidP="000407B1">
      <w:r>
        <w:t>According to a paper published, ‘Light Following Vehicle Control System’</w:t>
      </w:r>
      <w:sdt>
        <w:sdtPr>
          <w:id w:val="-176359316"/>
          <w:citation/>
        </w:sdtPr>
        <w:sdtContent>
          <w:r w:rsidR="00900EE4">
            <w:fldChar w:fldCharType="begin"/>
          </w:r>
          <w:r w:rsidR="00900EE4">
            <w:instrText xml:space="preserve"> CITATION Dar98 \l 2057 </w:instrText>
          </w:r>
          <w:r w:rsidR="00900EE4">
            <w:fldChar w:fldCharType="separate"/>
          </w:r>
          <w:r w:rsidR="0046683F">
            <w:rPr>
              <w:noProof/>
            </w:rPr>
            <w:t xml:space="preserve"> </w:t>
          </w:r>
          <w:r w:rsidR="0046683F" w:rsidRPr="0046683F">
            <w:rPr>
              <w:noProof/>
            </w:rPr>
            <w:t>[20]</w:t>
          </w:r>
          <w:r w:rsidR="00900EE4">
            <w:fldChar w:fldCharType="end"/>
          </w:r>
        </w:sdtContent>
      </w:sdt>
      <w:r>
        <w:t xml:space="preserve">, the majority of commercial light tracking detection devices use a sensor that rotates and waits for the light source to be detected. This paper went on to investigate an alternative method called ‘Fuzzy Eye’. This is a nonrotating sensor that is made up of multiple sensors laid out to form a convex hemisphere. The Fuzzy Eye is based on an insect’s apposition compound eye. It does not see in depth or colour but only in direction. The machine can work out the direction of the light source by monitoring with sensors can detects the light. In theory the Fuzzy Eye should be able detect the light source faster than the standard single rotating sensor as there are no mechanical movements involved. </w:t>
      </w:r>
    </w:p>
    <w:p w14:paraId="12D12412" w14:textId="77777777" w:rsidR="000407B1" w:rsidRDefault="000407B1" w:rsidP="000407B1"/>
    <w:p w14:paraId="7C617DD5" w14:textId="17D36891" w:rsidR="000407B1" w:rsidRDefault="000407B1" w:rsidP="000407B1">
      <w:pPr>
        <w:jc w:val="center"/>
      </w:pPr>
      <w:r>
        <w:rPr>
          <w:noProof/>
        </w:rPr>
        <w:drawing>
          <wp:inline distT="0" distB="0" distL="0" distR="0" wp14:anchorId="76BD3409" wp14:editId="69F28489">
            <wp:extent cx="1630680" cy="154686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7910" t="22643" r="58246" b="53928"/>
                    <a:stretch>
                      <a:fillRect/>
                    </a:stretch>
                  </pic:blipFill>
                  <pic:spPr bwMode="auto">
                    <a:xfrm>
                      <a:off x="0" y="0"/>
                      <a:ext cx="1630680" cy="1546860"/>
                    </a:xfrm>
                    <a:prstGeom prst="rect">
                      <a:avLst/>
                    </a:prstGeom>
                    <a:noFill/>
                    <a:ln>
                      <a:noFill/>
                    </a:ln>
                  </pic:spPr>
                </pic:pic>
              </a:graphicData>
            </a:graphic>
          </wp:inline>
        </w:drawing>
      </w:r>
      <w:r>
        <w:rPr>
          <w:noProof/>
        </w:rPr>
        <w:drawing>
          <wp:inline distT="0" distB="0" distL="0" distR="0" wp14:anchorId="53823DC5" wp14:editId="17DFAF83">
            <wp:extent cx="1516380" cy="16383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8352" t="47450" r="57915" b="26167"/>
                    <a:stretch>
                      <a:fillRect/>
                    </a:stretch>
                  </pic:blipFill>
                  <pic:spPr bwMode="auto">
                    <a:xfrm>
                      <a:off x="0" y="0"/>
                      <a:ext cx="1516380" cy="1638300"/>
                    </a:xfrm>
                    <a:prstGeom prst="rect">
                      <a:avLst/>
                    </a:prstGeom>
                    <a:noFill/>
                    <a:ln>
                      <a:noFill/>
                    </a:ln>
                  </pic:spPr>
                </pic:pic>
              </a:graphicData>
            </a:graphic>
          </wp:inline>
        </w:drawing>
      </w:r>
    </w:p>
    <w:p w14:paraId="43255688" w14:textId="77777777" w:rsidR="000407B1" w:rsidRDefault="000407B1" w:rsidP="000407B1"/>
    <w:p w14:paraId="19E6FECA" w14:textId="104B4341" w:rsidR="007404F1" w:rsidRDefault="000407B1" w:rsidP="007404F1">
      <w:r>
        <w:t>In this design, multiple sensors will pick up the light source at any one time with all with different strength signals. The sensor with the strongest signal is the one that is facing the light source. The light sensors can be thought of as an array and split up to sections. Using this method, it is them possible to work out what direction a vehicle or robot needs to travel in for it to reach the light source</w:t>
      </w:r>
      <w:sdt>
        <w:sdtPr>
          <w:id w:val="1045096414"/>
          <w:citation/>
        </w:sdtPr>
        <w:sdtContent>
          <w:r w:rsidR="00F906F9">
            <w:fldChar w:fldCharType="begin"/>
          </w:r>
          <w:r w:rsidR="00F906F9">
            <w:instrText xml:space="preserve"> CITATION Dar98 \l 2057 </w:instrText>
          </w:r>
          <w:r w:rsidR="00F906F9">
            <w:fldChar w:fldCharType="separate"/>
          </w:r>
          <w:r w:rsidR="0046683F">
            <w:rPr>
              <w:noProof/>
            </w:rPr>
            <w:t xml:space="preserve"> </w:t>
          </w:r>
          <w:r w:rsidR="0046683F" w:rsidRPr="0046683F">
            <w:rPr>
              <w:noProof/>
            </w:rPr>
            <w:t>[20]</w:t>
          </w:r>
          <w:r w:rsidR="00F906F9">
            <w:fldChar w:fldCharType="end"/>
          </w:r>
        </w:sdtContent>
      </w:sdt>
      <w:r w:rsidR="007404F1" w:rsidRPr="007404F1">
        <w:t xml:space="preserve"> </w:t>
      </w:r>
      <w:sdt>
        <w:sdtPr>
          <w:id w:val="629754661"/>
          <w:citation/>
        </w:sdtPr>
        <w:sdtContent>
          <w:r w:rsidR="007404F1">
            <w:fldChar w:fldCharType="begin"/>
          </w:r>
          <w:r w:rsidR="007404F1">
            <w:instrText xml:space="preserve"> CITATION AFl \l 2057 </w:instrText>
          </w:r>
          <w:r w:rsidR="007404F1">
            <w:fldChar w:fldCharType="separate"/>
          </w:r>
          <w:r w:rsidR="0046683F" w:rsidRPr="0046683F">
            <w:rPr>
              <w:noProof/>
            </w:rPr>
            <w:t>[21]</w:t>
          </w:r>
          <w:r w:rsidR="007404F1">
            <w:fldChar w:fldCharType="end"/>
          </w:r>
        </w:sdtContent>
      </w:sdt>
      <w:r w:rsidR="007404F1">
        <w:t xml:space="preserve">. </w:t>
      </w:r>
    </w:p>
    <w:p w14:paraId="0A756684" w14:textId="4DC94467" w:rsidR="000407B1" w:rsidRDefault="000407B1" w:rsidP="000407B1">
      <w:r>
        <w:t xml:space="preserve">. </w:t>
      </w:r>
    </w:p>
    <w:p w14:paraId="54EA97E4" w14:textId="77777777" w:rsidR="000407B1" w:rsidRDefault="000407B1" w:rsidP="000407B1"/>
    <w:p w14:paraId="25FA860C" w14:textId="77777777" w:rsidR="0063094A" w:rsidRDefault="000407B1" w:rsidP="0063094A">
      <w:pPr>
        <w:keepNext/>
        <w:jc w:val="center"/>
      </w:pPr>
      <w:r>
        <w:rPr>
          <w:noProof/>
        </w:rPr>
        <w:drawing>
          <wp:inline distT="0" distB="0" distL="0" distR="0" wp14:anchorId="46889C30" wp14:editId="6CABC09D">
            <wp:extent cx="2522220" cy="129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l="65289" t="28352" r="2481" b="42114"/>
                    <a:stretch>
                      <a:fillRect/>
                    </a:stretch>
                  </pic:blipFill>
                  <pic:spPr bwMode="auto">
                    <a:xfrm>
                      <a:off x="0" y="0"/>
                      <a:ext cx="2522220" cy="1295400"/>
                    </a:xfrm>
                    <a:prstGeom prst="rect">
                      <a:avLst/>
                    </a:prstGeom>
                    <a:noFill/>
                    <a:ln>
                      <a:noFill/>
                    </a:ln>
                  </pic:spPr>
                </pic:pic>
              </a:graphicData>
            </a:graphic>
          </wp:inline>
        </w:drawing>
      </w:r>
    </w:p>
    <w:p w14:paraId="46D1D9AC" w14:textId="7C315048" w:rsidR="000407B1" w:rsidRDefault="0063094A" w:rsidP="0063094A">
      <w:pPr>
        <w:pStyle w:val="Caption"/>
        <w:jc w:val="center"/>
      </w:pPr>
      <w:bookmarkStart w:id="17" w:name="_Toc39527433"/>
      <w:r>
        <w:t xml:space="preserve">Figure </w:t>
      </w:r>
      <w:r>
        <w:fldChar w:fldCharType="begin"/>
      </w:r>
      <w:r>
        <w:instrText xml:space="preserve"> SEQ Figure \* ARABIC </w:instrText>
      </w:r>
      <w:r>
        <w:fldChar w:fldCharType="separate"/>
      </w:r>
      <w:r w:rsidR="00D62F70">
        <w:rPr>
          <w:noProof/>
        </w:rPr>
        <w:t>6</w:t>
      </w:r>
      <w:r>
        <w:fldChar w:fldCharType="end"/>
      </w:r>
      <w:r>
        <w:t xml:space="preserve"> IR Matrix</w:t>
      </w:r>
      <w:bookmarkEnd w:id="17"/>
    </w:p>
    <w:p w14:paraId="245251E2" w14:textId="2278825D" w:rsidR="000407B1" w:rsidRDefault="000407B1" w:rsidP="000407B1"/>
    <w:p w14:paraId="051C21CC" w14:textId="77777777" w:rsidR="000407B1" w:rsidRDefault="000407B1" w:rsidP="000407B1"/>
    <w:p w14:paraId="234948A8" w14:textId="77777777" w:rsidR="000407B1" w:rsidRDefault="000407B1" w:rsidP="000407B1"/>
    <w:p w14:paraId="4D751BB0" w14:textId="251D7B1B" w:rsidR="000407B1" w:rsidRDefault="000407B1" w:rsidP="00285B64">
      <w:pPr>
        <w:pStyle w:val="Heading2"/>
        <w:rPr>
          <w:rFonts w:eastAsia="Arial"/>
        </w:rPr>
      </w:pPr>
      <w:bookmarkStart w:id="18" w:name="_Toc39528702"/>
      <w:r>
        <w:rPr>
          <w:rFonts w:eastAsia="Arial"/>
        </w:rPr>
        <w:t xml:space="preserve">Conclusion </w:t>
      </w:r>
      <w:r w:rsidR="00715D50">
        <w:rPr>
          <w:rFonts w:eastAsia="Arial"/>
        </w:rPr>
        <w:t>of IR sensors</w:t>
      </w:r>
      <w:bookmarkEnd w:id="18"/>
      <w:r w:rsidR="00715D50">
        <w:rPr>
          <w:rFonts w:eastAsia="Arial"/>
        </w:rPr>
        <w:t xml:space="preserve"> </w:t>
      </w:r>
    </w:p>
    <w:p w14:paraId="20B413CB" w14:textId="77777777" w:rsidR="000407B1" w:rsidRDefault="000407B1" w:rsidP="000407B1">
      <w:pPr>
        <w:rPr>
          <w:rFonts w:eastAsia="Arial"/>
        </w:rPr>
      </w:pPr>
    </w:p>
    <w:p w14:paraId="6D402FBD" w14:textId="34CC203B" w:rsidR="004C75DF" w:rsidRDefault="000407B1" w:rsidP="00715D50">
      <w:r>
        <w:t xml:space="preserve">This research on IR sensors has explored the diverse ways they can be used in autonomous machines and different homing/ light detection devises. After researching different homing systems and devices that use radio, IR and light dependant sensor, the method most appropriate for the autonomous vehicle is the IR sensor. The IR sensor with its simplicity, reliability and affordability is ideal. The paper on the Fuzzy Eye is of </w:t>
      </w:r>
      <w:proofErr w:type="gramStart"/>
      <w:r>
        <w:t>particular interest</w:t>
      </w:r>
      <w:proofErr w:type="gramEnd"/>
      <w:r>
        <w:t xml:space="preserve"> and the methodology of this will be explored further into to project. A hypothesis of a design has been explored where the Fuzzy Eye has been simplified. Below is a diagram that was designed on Microsoft Publisher of how the IR sensor system could work. The lines through the main circle represent barriers that would section of the sensors from each other. </w:t>
      </w:r>
    </w:p>
    <w:p w14:paraId="51DCF600" w14:textId="77777777" w:rsidR="004C75DF" w:rsidRDefault="004C75DF" w:rsidP="000407B1">
      <w:pPr>
        <w:jc w:val="center"/>
      </w:pPr>
    </w:p>
    <w:p w14:paraId="7BAC24DC" w14:textId="77777777" w:rsidR="00FB2598" w:rsidRDefault="000407B1" w:rsidP="00FB2598">
      <w:pPr>
        <w:keepNext/>
        <w:jc w:val="center"/>
      </w:pPr>
      <w:r>
        <w:rPr>
          <w:noProof/>
        </w:rPr>
        <w:drawing>
          <wp:inline distT="0" distB="0" distL="0" distR="0" wp14:anchorId="01DCAD51" wp14:editId="0D57245B">
            <wp:extent cx="4968240" cy="17526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68240" cy="1752600"/>
                    </a:xfrm>
                    <a:prstGeom prst="rect">
                      <a:avLst/>
                    </a:prstGeom>
                    <a:noFill/>
                    <a:ln>
                      <a:noFill/>
                    </a:ln>
                  </pic:spPr>
                </pic:pic>
              </a:graphicData>
            </a:graphic>
          </wp:inline>
        </w:drawing>
      </w:r>
    </w:p>
    <w:p w14:paraId="1563ED4C" w14:textId="24EA908D" w:rsidR="000407B1" w:rsidRDefault="00FB2598" w:rsidP="00FB2598">
      <w:pPr>
        <w:pStyle w:val="Caption"/>
        <w:jc w:val="center"/>
      </w:pPr>
      <w:bookmarkStart w:id="19" w:name="_Toc39527434"/>
      <w:r>
        <w:t xml:space="preserve">Figure </w:t>
      </w:r>
      <w:r>
        <w:fldChar w:fldCharType="begin"/>
      </w:r>
      <w:r>
        <w:instrText xml:space="preserve"> SEQ Figure \* ARABIC </w:instrText>
      </w:r>
      <w:r>
        <w:fldChar w:fldCharType="separate"/>
      </w:r>
      <w:r w:rsidR="00D62F70">
        <w:rPr>
          <w:noProof/>
        </w:rPr>
        <w:t>7</w:t>
      </w:r>
      <w:r>
        <w:fldChar w:fldCharType="end"/>
      </w:r>
      <w:r>
        <w:t xml:space="preserve"> Diagram of how the Autonomous Car will possibly use IR Sensors</w:t>
      </w:r>
      <w:bookmarkEnd w:id="19"/>
    </w:p>
    <w:p w14:paraId="35933568" w14:textId="77777777" w:rsidR="000407B1" w:rsidRDefault="000407B1" w:rsidP="000407B1"/>
    <w:p w14:paraId="25AD4F92" w14:textId="53D87729" w:rsidR="00CB2DF5" w:rsidRDefault="00CB2DF5" w:rsidP="000407B1"/>
    <w:p w14:paraId="326035C3" w14:textId="3650A187" w:rsidR="007404F1" w:rsidRDefault="007404F1" w:rsidP="000407B1"/>
    <w:p w14:paraId="4E517EA0" w14:textId="1D6720E8" w:rsidR="007404F1" w:rsidRDefault="007404F1" w:rsidP="000407B1"/>
    <w:p w14:paraId="18662060" w14:textId="003C4689" w:rsidR="007404F1" w:rsidRDefault="007404F1" w:rsidP="000407B1"/>
    <w:p w14:paraId="236AA5F3" w14:textId="77806FAA" w:rsidR="00D97C44" w:rsidRDefault="00D97C44" w:rsidP="000407B1"/>
    <w:p w14:paraId="1548D25C" w14:textId="25BAC1CE" w:rsidR="0016067C" w:rsidRDefault="0016067C" w:rsidP="000407B1"/>
    <w:p w14:paraId="08A9C006" w14:textId="733864E4" w:rsidR="0016067C" w:rsidRDefault="0016067C" w:rsidP="000407B1"/>
    <w:p w14:paraId="5583804E" w14:textId="30DE0561" w:rsidR="0016067C" w:rsidRDefault="0016067C" w:rsidP="000407B1"/>
    <w:p w14:paraId="50813A4C" w14:textId="08A64A35" w:rsidR="0016067C" w:rsidRDefault="0016067C" w:rsidP="000407B1"/>
    <w:p w14:paraId="6E798980" w14:textId="479CE0D2" w:rsidR="0016067C" w:rsidRDefault="0016067C" w:rsidP="000407B1"/>
    <w:p w14:paraId="6869B2BA" w14:textId="39FA6CA0" w:rsidR="0016067C" w:rsidRDefault="0016067C" w:rsidP="000407B1"/>
    <w:p w14:paraId="572614E8" w14:textId="6AFCFFDD" w:rsidR="0016067C" w:rsidRDefault="0016067C" w:rsidP="000407B1"/>
    <w:p w14:paraId="06F0BD98" w14:textId="5CA630E1" w:rsidR="0016067C" w:rsidRDefault="0016067C" w:rsidP="000407B1"/>
    <w:p w14:paraId="6EAE1E92" w14:textId="28D7CA64" w:rsidR="0016067C" w:rsidRDefault="0016067C" w:rsidP="000407B1"/>
    <w:p w14:paraId="797C21D6" w14:textId="2A2B01D5" w:rsidR="0016067C" w:rsidRDefault="0016067C" w:rsidP="000407B1"/>
    <w:p w14:paraId="4EF22238" w14:textId="3A179004" w:rsidR="0016067C" w:rsidRDefault="0016067C" w:rsidP="000407B1"/>
    <w:p w14:paraId="34FCC2D8" w14:textId="5FCBA6B1" w:rsidR="0016067C" w:rsidRDefault="0016067C" w:rsidP="000407B1"/>
    <w:p w14:paraId="22C6C66B" w14:textId="3EB6C2D9" w:rsidR="0016067C" w:rsidRDefault="0016067C" w:rsidP="000407B1"/>
    <w:p w14:paraId="045DDFB8" w14:textId="205C4400" w:rsidR="0016067C" w:rsidRDefault="0016067C" w:rsidP="000407B1"/>
    <w:p w14:paraId="0EA989A5" w14:textId="19124A06" w:rsidR="0016067C" w:rsidRDefault="0016067C" w:rsidP="000407B1"/>
    <w:p w14:paraId="6DAE7BCE" w14:textId="59D06D71" w:rsidR="0016067C" w:rsidRDefault="0016067C" w:rsidP="000407B1"/>
    <w:p w14:paraId="75C98997" w14:textId="77777777" w:rsidR="0016067C" w:rsidRDefault="0016067C" w:rsidP="000407B1">
      <w:bookmarkStart w:id="20" w:name="_GoBack"/>
      <w:bookmarkEnd w:id="20"/>
    </w:p>
    <w:p w14:paraId="5DBEB9D9" w14:textId="77777777" w:rsidR="00AC6384" w:rsidRPr="00AC6384" w:rsidRDefault="00AC6384" w:rsidP="00AC6384"/>
    <w:p w14:paraId="14B4C61B" w14:textId="2E5D6B4C" w:rsidR="00CB2DF5" w:rsidRPr="00A75FAD" w:rsidRDefault="00CB2DF5" w:rsidP="00AA7EB9">
      <w:pPr>
        <w:pStyle w:val="Heading1"/>
        <w:rPr>
          <w:sz w:val="56"/>
          <w:szCs w:val="56"/>
        </w:rPr>
      </w:pPr>
      <w:bookmarkStart w:id="21" w:name="_Toc39528703"/>
      <w:r w:rsidRPr="00A75FAD">
        <w:rPr>
          <w:sz w:val="56"/>
          <w:szCs w:val="56"/>
        </w:rPr>
        <w:t xml:space="preserve">Design and </w:t>
      </w:r>
      <w:r w:rsidR="00D82389" w:rsidRPr="00A75FAD">
        <w:rPr>
          <w:sz w:val="56"/>
          <w:szCs w:val="56"/>
        </w:rPr>
        <w:t>M</w:t>
      </w:r>
      <w:r w:rsidRPr="00A75FAD">
        <w:rPr>
          <w:sz w:val="56"/>
          <w:szCs w:val="56"/>
        </w:rPr>
        <w:t>ethodology</w:t>
      </w:r>
      <w:bookmarkEnd w:id="21"/>
    </w:p>
    <w:p w14:paraId="0B8E2054" w14:textId="667AF96D" w:rsidR="00CB2DF5" w:rsidRDefault="00CB2DF5" w:rsidP="00CB2DF5"/>
    <w:p w14:paraId="16BFAC4F" w14:textId="1BA04016" w:rsidR="00CB2DF5" w:rsidRPr="00CB2DF5" w:rsidRDefault="00FF4BEA" w:rsidP="00285B64">
      <w:pPr>
        <w:pStyle w:val="Heading1"/>
      </w:pPr>
      <w:bookmarkStart w:id="22" w:name="_Toc39528704"/>
      <w:r>
        <w:t>Introduction</w:t>
      </w:r>
      <w:bookmarkEnd w:id="22"/>
    </w:p>
    <w:p w14:paraId="6841100E" w14:textId="10A9A6F5" w:rsidR="000A7F39" w:rsidRDefault="000A7F39" w:rsidP="000407B1"/>
    <w:p w14:paraId="27BCA1E1" w14:textId="05AEBDDB" w:rsidR="00580C49" w:rsidRDefault="00580C49" w:rsidP="00285B64">
      <w:pPr>
        <w:pStyle w:val="Heading1"/>
      </w:pPr>
      <w:bookmarkStart w:id="23" w:name="_Toc39528705"/>
      <w:r>
        <w:t>Equipment</w:t>
      </w:r>
      <w:bookmarkEnd w:id="23"/>
      <w:r>
        <w:t xml:space="preserve"> </w:t>
      </w:r>
    </w:p>
    <w:p w14:paraId="4B9B5EB1" w14:textId="228C9727" w:rsidR="00732DED" w:rsidRDefault="00732DED" w:rsidP="007C36DB"/>
    <w:p w14:paraId="071FF420" w14:textId="686ABE2D" w:rsidR="003404C5" w:rsidRDefault="00FA6B27" w:rsidP="007C36DB">
      <w:r>
        <w:t xml:space="preserve">Due to the </w:t>
      </w:r>
      <w:r w:rsidR="00A45369">
        <w:t>limiting situation that the Covid</w:t>
      </w:r>
      <w:r w:rsidR="005D0301">
        <w:t>-</w:t>
      </w:r>
      <w:r w:rsidR="00A45369">
        <w:t xml:space="preserve">19 pandemic </w:t>
      </w:r>
      <w:r w:rsidR="00BF2FF9">
        <w:t xml:space="preserve">caused electronic supplies were limited. </w:t>
      </w:r>
      <w:r w:rsidR="009825F6">
        <w:t xml:space="preserve">The </w:t>
      </w:r>
      <w:r w:rsidR="00EB7107">
        <w:t>materials</w:t>
      </w:r>
      <w:r w:rsidR="009825F6">
        <w:t xml:space="preserve"> and </w:t>
      </w:r>
      <w:r w:rsidR="00EB7107">
        <w:t xml:space="preserve">equipment that were used </w:t>
      </w:r>
      <w:r w:rsidR="00747B89">
        <w:t xml:space="preserve">for the </w:t>
      </w:r>
      <w:r w:rsidR="00D46FDE">
        <w:t>project</w:t>
      </w:r>
      <w:r w:rsidR="00747B89">
        <w:t xml:space="preserve"> were </w:t>
      </w:r>
      <w:proofErr w:type="gramStart"/>
      <w:r w:rsidR="007076A4">
        <w:t>sufficient</w:t>
      </w:r>
      <w:proofErr w:type="gramEnd"/>
      <w:r w:rsidR="007076A4">
        <w:t xml:space="preserve"> but</w:t>
      </w:r>
      <w:r w:rsidR="00D46FDE">
        <w:t xml:space="preserve"> given different circumstances better quality </w:t>
      </w:r>
      <w:r w:rsidR="0057437D">
        <w:t xml:space="preserve">parts would have produced a </w:t>
      </w:r>
      <w:r w:rsidR="00607C9D">
        <w:t xml:space="preserve">more reliable and durable </w:t>
      </w:r>
      <w:r w:rsidR="005D0301">
        <w:t xml:space="preserve">final product. </w:t>
      </w:r>
      <w:r w:rsidR="00607C9D">
        <w:t xml:space="preserve"> </w:t>
      </w:r>
      <w:r w:rsidR="00D46FDE">
        <w:t xml:space="preserve">  </w:t>
      </w:r>
    </w:p>
    <w:p w14:paraId="085D6FAD" w14:textId="142D89A9" w:rsidR="006C06C5" w:rsidRDefault="006C06C5" w:rsidP="007C36DB">
      <w:r>
        <w:t>Below is a table that list</w:t>
      </w:r>
      <w:r w:rsidR="00FA6E03">
        <w:t>s</w:t>
      </w:r>
      <w:r>
        <w:t xml:space="preserve"> all the equipment that </w:t>
      </w:r>
      <w:r w:rsidR="001A628B">
        <w:t xml:space="preserve">was bought for the project. </w:t>
      </w:r>
      <w:r w:rsidR="00441CDF">
        <w:t>The fi</w:t>
      </w:r>
      <w:r w:rsidR="00670179">
        <w:t xml:space="preserve">rst </w:t>
      </w:r>
    </w:p>
    <w:p w14:paraId="1D7F7EE6" w14:textId="417CDB9E" w:rsidR="00890EDB" w:rsidRDefault="00890EDB" w:rsidP="00580C49"/>
    <w:tbl>
      <w:tblPr>
        <w:tblStyle w:val="TableGrid"/>
        <w:tblW w:w="0" w:type="auto"/>
        <w:tblLook w:val="04A0" w:firstRow="1" w:lastRow="0" w:firstColumn="1" w:lastColumn="0" w:noHBand="0" w:noVBand="1"/>
      </w:tblPr>
      <w:tblGrid>
        <w:gridCol w:w="4116"/>
        <w:gridCol w:w="4900"/>
      </w:tblGrid>
      <w:tr w:rsidR="006C14EB" w14:paraId="63D36BB7" w14:textId="77777777" w:rsidTr="00670179">
        <w:tc>
          <w:tcPr>
            <w:tcW w:w="4116" w:type="dxa"/>
          </w:tcPr>
          <w:p w14:paraId="77AD42C4" w14:textId="1A8D0B75" w:rsidR="006C14EB" w:rsidRDefault="006C14EB" w:rsidP="006C14EB">
            <w:r>
              <w:t xml:space="preserve">Images of Equipment </w:t>
            </w:r>
          </w:p>
        </w:tc>
        <w:tc>
          <w:tcPr>
            <w:tcW w:w="4900" w:type="dxa"/>
          </w:tcPr>
          <w:p w14:paraId="4CE76325" w14:textId="77777777" w:rsidR="006C14EB" w:rsidRDefault="006C14EB" w:rsidP="006C14EB"/>
        </w:tc>
      </w:tr>
      <w:tr w:rsidR="006C14EB" w14:paraId="51DB78AF" w14:textId="77777777" w:rsidTr="00670179">
        <w:tc>
          <w:tcPr>
            <w:tcW w:w="4116" w:type="dxa"/>
          </w:tcPr>
          <w:p w14:paraId="09E63790" w14:textId="717839DF" w:rsidR="006C14EB" w:rsidRDefault="004F473B" w:rsidP="004F473B">
            <w:pPr>
              <w:jc w:val="center"/>
            </w:pPr>
            <w:r>
              <w:rPr>
                <w:noProof/>
              </w:rPr>
              <w:drawing>
                <wp:inline distT="0" distB="0" distL="0" distR="0" wp14:anchorId="2C511D71" wp14:editId="5006425F">
                  <wp:extent cx="1475509" cy="1295400"/>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5" cstate="print"/>
                          <a:srcRect l="25605" t="24587" r="51496" b="41327"/>
                          <a:stretch>
                            <a:fillRect/>
                          </a:stretch>
                        </pic:blipFill>
                        <pic:spPr bwMode="auto">
                          <a:xfrm>
                            <a:off x="0" y="0"/>
                            <a:ext cx="1482633" cy="1301654"/>
                          </a:xfrm>
                          <a:prstGeom prst="rect">
                            <a:avLst/>
                          </a:prstGeom>
                          <a:noFill/>
                          <a:ln w="9525">
                            <a:noFill/>
                            <a:miter lim="800000"/>
                            <a:headEnd/>
                            <a:tailEnd/>
                          </a:ln>
                        </pic:spPr>
                      </pic:pic>
                    </a:graphicData>
                  </a:graphic>
                </wp:inline>
              </w:drawing>
            </w:r>
          </w:p>
        </w:tc>
        <w:tc>
          <w:tcPr>
            <w:tcW w:w="4900" w:type="dxa"/>
          </w:tcPr>
          <w:p w14:paraId="50FCC599" w14:textId="1A253E81" w:rsidR="007E75E4" w:rsidRDefault="007E75E4" w:rsidP="007E75E4">
            <w:r>
              <w:t xml:space="preserve">As the brains of the autonomous vehicle </w:t>
            </w:r>
            <w:r w:rsidR="007B005C">
              <w:t>it was</w:t>
            </w:r>
            <w:r>
              <w:t xml:space="preserve"> decided to use a PIC 16F877a. The reason for this choice was the fact that a development board from </w:t>
            </w:r>
            <w:proofErr w:type="spellStart"/>
            <w:r>
              <w:t>Waveshare</w:t>
            </w:r>
            <w:proofErr w:type="spellEnd"/>
            <w:r w:rsidR="007B005C">
              <w:t xml:space="preserve"> </w:t>
            </w:r>
            <w:r w:rsidR="00586AC3">
              <w:t>could be purchased</w:t>
            </w:r>
            <w:r>
              <w:t xml:space="preserve"> which had various modules could </w:t>
            </w:r>
            <w:r w:rsidR="00586AC3">
              <w:t xml:space="preserve">ed </w:t>
            </w:r>
            <w:r>
              <w:t>attach to the board for testing purpose, the board came supplied with a PIC16F877a.</w:t>
            </w:r>
          </w:p>
          <w:p w14:paraId="5FEE3E5E" w14:textId="3144299E" w:rsidR="006C14EB" w:rsidRDefault="006C14EB" w:rsidP="006C14EB"/>
        </w:tc>
      </w:tr>
      <w:tr w:rsidR="006C14EB" w14:paraId="34C773B8" w14:textId="77777777" w:rsidTr="00670179">
        <w:tc>
          <w:tcPr>
            <w:tcW w:w="4116" w:type="dxa"/>
          </w:tcPr>
          <w:p w14:paraId="25B99668" w14:textId="61917D5B" w:rsidR="006C14EB" w:rsidRDefault="006C14EB" w:rsidP="006C14EB">
            <w:pPr>
              <w:jc w:val="center"/>
            </w:pPr>
            <w:r>
              <w:rPr>
                <w:noProof/>
                <w:lang w:eastAsia="en-GB"/>
              </w:rPr>
              <w:drawing>
                <wp:inline distT="0" distB="0" distL="0" distR="0" wp14:anchorId="2583006D" wp14:editId="2DB40C72">
                  <wp:extent cx="2468880" cy="982980"/>
                  <wp:effectExtent l="0" t="0" r="762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t="35934" r="53911" b="31206"/>
                          <a:stretch>
                            <a:fillRect/>
                          </a:stretch>
                        </pic:blipFill>
                        <pic:spPr bwMode="auto">
                          <a:xfrm>
                            <a:off x="0" y="0"/>
                            <a:ext cx="2468880" cy="982980"/>
                          </a:xfrm>
                          <a:prstGeom prst="rect">
                            <a:avLst/>
                          </a:prstGeom>
                          <a:noFill/>
                          <a:ln>
                            <a:noFill/>
                          </a:ln>
                        </pic:spPr>
                      </pic:pic>
                    </a:graphicData>
                  </a:graphic>
                </wp:inline>
              </w:drawing>
            </w:r>
          </w:p>
        </w:tc>
        <w:tc>
          <w:tcPr>
            <w:tcW w:w="4900" w:type="dxa"/>
          </w:tcPr>
          <w:p w14:paraId="5A073319" w14:textId="77777777" w:rsidR="006C14EB" w:rsidRDefault="006C14EB" w:rsidP="006C14EB">
            <w:r>
              <w:t xml:space="preserve">2WD Robot Smart Car Chassis DIY Kits. </w:t>
            </w:r>
          </w:p>
          <w:p w14:paraId="5BCBCEC0" w14:textId="020EC909" w:rsidR="006C14EB" w:rsidRDefault="006C14EB" w:rsidP="006C14EB">
            <w:r>
              <w:t xml:space="preserve">This was purchased for the main body of the car. When constructed it is a three-wheeler buggy that comes with a battery pack and a switch for turning the car on and off.  The main plastic frame has pre-cut sections for attaching the electronic boards and models. </w:t>
            </w:r>
          </w:p>
        </w:tc>
      </w:tr>
      <w:tr w:rsidR="006C14EB" w14:paraId="5EF1AA7B" w14:textId="77777777" w:rsidTr="00670179">
        <w:tc>
          <w:tcPr>
            <w:tcW w:w="4116" w:type="dxa"/>
          </w:tcPr>
          <w:p w14:paraId="62AF16C2" w14:textId="7A46A47C" w:rsidR="006C14EB" w:rsidRDefault="006C14EB" w:rsidP="006C14EB">
            <w:pPr>
              <w:jc w:val="center"/>
            </w:pPr>
            <w:r>
              <w:rPr>
                <w:noProof/>
                <w:lang w:eastAsia="en-GB"/>
              </w:rPr>
              <w:drawing>
                <wp:inline distT="0" distB="0" distL="0" distR="0" wp14:anchorId="03212B93" wp14:editId="2A916A10">
                  <wp:extent cx="1676400" cy="12268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l="5655" t="62238" r="75050" b="12677"/>
                          <a:stretch>
                            <a:fillRect/>
                          </a:stretch>
                        </pic:blipFill>
                        <pic:spPr bwMode="auto">
                          <a:xfrm>
                            <a:off x="0" y="0"/>
                            <a:ext cx="1676400" cy="1226820"/>
                          </a:xfrm>
                          <a:prstGeom prst="rect">
                            <a:avLst/>
                          </a:prstGeom>
                          <a:noFill/>
                          <a:ln>
                            <a:noFill/>
                          </a:ln>
                        </pic:spPr>
                      </pic:pic>
                    </a:graphicData>
                  </a:graphic>
                </wp:inline>
              </w:drawing>
            </w:r>
          </w:p>
        </w:tc>
        <w:tc>
          <w:tcPr>
            <w:tcW w:w="4900" w:type="dxa"/>
          </w:tcPr>
          <w:p w14:paraId="76EEEA86" w14:textId="48896998" w:rsidR="006C14EB" w:rsidRDefault="006C14EB" w:rsidP="006C14EB">
            <w:r>
              <w:t>Ultrasound Sensor Modules.</w:t>
            </w:r>
          </w:p>
          <w:p w14:paraId="5AA4C109" w14:textId="43BDE518" w:rsidR="006C14EB" w:rsidRDefault="006C14EB" w:rsidP="006C14EB">
            <w:r>
              <w:t xml:space="preserve">Three of these were bought as there will be the cars main sensor for object detection. They have been bought with the intention of having one facing forward and haven’t the other two on each side of the vehicle.  </w:t>
            </w:r>
          </w:p>
          <w:p w14:paraId="7209042A" w14:textId="7697447D" w:rsidR="006C14EB" w:rsidRDefault="006C14EB" w:rsidP="006C14EB"/>
        </w:tc>
      </w:tr>
      <w:tr w:rsidR="006C14EB" w14:paraId="378ADA2C" w14:textId="77777777" w:rsidTr="00670179">
        <w:tc>
          <w:tcPr>
            <w:tcW w:w="4116" w:type="dxa"/>
          </w:tcPr>
          <w:p w14:paraId="782607D2" w14:textId="43D0E518" w:rsidR="006C14EB" w:rsidRDefault="006C14EB" w:rsidP="006C14EB">
            <w:pPr>
              <w:jc w:val="center"/>
            </w:pPr>
            <w:r>
              <w:rPr>
                <w:noProof/>
                <w:lang w:eastAsia="en-GB"/>
              </w:rPr>
              <w:drawing>
                <wp:inline distT="0" distB="0" distL="0" distR="0" wp14:anchorId="3FF19313" wp14:editId="31A41313">
                  <wp:extent cx="1295400" cy="127254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l="8049" t="36916" r="69333" b="23569"/>
                          <a:stretch>
                            <a:fillRect/>
                          </a:stretch>
                        </pic:blipFill>
                        <pic:spPr bwMode="auto">
                          <a:xfrm>
                            <a:off x="0" y="0"/>
                            <a:ext cx="1295400" cy="1272540"/>
                          </a:xfrm>
                          <a:prstGeom prst="rect">
                            <a:avLst/>
                          </a:prstGeom>
                          <a:noFill/>
                          <a:ln>
                            <a:noFill/>
                          </a:ln>
                        </pic:spPr>
                      </pic:pic>
                    </a:graphicData>
                  </a:graphic>
                </wp:inline>
              </w:drawing>
            </w:r>
          </w:p>
        </w:tc>
        <w:tc>
          <w:tcPr>
            <w:tcW w:w="4900" w:type="dxa"/>
          </w:tcPr>
          <w:p w14:paraId="5E7C8420" w14:textId="77777777" w:rsidR="006C14EB" w:rsidRDefault="006C14EB" w:rsidP="006C14EB">
            <w:r>
              <w:t>Interrupt sensor.</w:t>
            </w:r>
          </w:p>
          <w:p w14:paraId="66070D01" w14:textId="0936E864" w:rsidR="006C14EB" w:rsidRDefault="006C14EB" w:rsidP="006C14EB">
            <w:r>
              <w:t xml:space="preserve">The interrupt sensors are intended to be used for counting the wheel rotations. This model has two light sensors inbuilt. The wheels have 20 slots in them. The light sensors will could the slots as the vehicle runs, this will hopeful make it easier to accurately code the turning instructions. This is only being put in as the motors that are being used are basic so are not very reliable and due to the covid-19 circumstances another motor could not be ordered.       </w:t>
            </w:r>
          </w:p>
        </w:tc>
      </w:tr>
      <w:tr w:rsidR="006C14EB" w14:paraId="0D9952D6" w14:textId="77777777" w:rsidTr="00670179">
        <w:tc>
          <w:tcPr>
            <w:tcW w:w="4116" w:type="dxa"/>
          </w:tcPr>
          <w:p w14:paraId="64E098A8" w14:textId="04DA2476" w:rsidR="006C14EB" w:rsidRDefault="006C14EB" w:rsidP="006C14EB">
            <w:pPr>
              <w:jc w:val="center"/>
            </w:pPr>
            <w:r>
              <w:rPr>
                <w:noProof/>
                <w:lang w:eastAsia="en-GB"/>
              </w:rPr>
              <w:drawing>
                <wp:inline distT="0" distB="0" distL="0" distR="0" wp14:anchorId="3FB56F96" wp14:editId="7F4F3F17">
                  <wp:extent cx="937260" cy="71141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l="4054" t="40662" r="69688" b="23640"/>
                          <a:stretch>
                            <a:fillRect/>
                          </a:stretch>
                        </pic:blipFill>
                        <pic:spPr bwMode="auto">
                          <a:xfrm>
                            <a:off x="0" y="0"/>
                            <a:ext cx="940866" cy="714151"/>
                          </a:xfrm>
                          <a:prstGeom prst="rect">
                            <a:avLst/>
                          </a:prstGeom>
                          <a:noFill/>
                          <a:ln>
                            <a:noFill/>
                          </a:ln>
                        </pic:spPr>
                      </pic:pic>
                    </a:graphicData>
                  </a:graphic>
                </wp:inline>
              </w:drawing>
            </w:r>
          </w:p>
        </w:tc>
        <w:tc>
          <w:tcPr>
            <w:tcW w:w="4900" w:type="dxa"/>
          </w:tcPr>
          <w:p w14:paraId="7A71411B" w14:textId="609D21E0" w:rsidR="006C14EB" w:rsidRDefault="006C14EB" w:rsidP="006C14EB">
            <w:r>
              <w:t xml:space="preserve">L298N Speed DC Motor Driver Board. </w:t>
            </w:r>
          </w:p>
          <w:p w14:paraId="07298930" w14:textId="1437E294" w:rsidR="006C14EB" w:rsidRDefault="006C14EB" w:rsidP="006C14EB">
            <w:r>
              <w:t xml:space="preserve">The L298N is the driver that is going to be used for powering the motor. </w:t>
            </w:r>
          </w:p>
          <w:p w14:paraId="680887A2" w14:textId="7B7DFCD0" w:rsidR="006C14EB" w:rsidRDefault="006C14EB" w:rsidP="006C14EB"/>
          <w:p w14:paraId="174D5A99" w14:textId="77777777" w:rsidR="006C14EB" w:rsidRDefault="006C14EB" w:rsidP="006C14EB"/>
        </w:tc>
      </w:tr>
      <w:tr w:rsidR="006C14EB" w14:paraId="0BAD38FC" w14:textId="77777777" w:rsidTr="00670179">
        <w:tc>
          <w:tcPr>
            <w:tcW w:w="4116" w:type="dxa"/>
          </w:tcPr>
          <w:p w14:paraId="02A68ABD" w14:textId="0F6FC1EA" w:rsidR="006C14EB" w:rsidRDefault="006C14EB" w:rsidP="006C14EB">
            <w:pPr>
              <w:rPr>
                <w:noProof/>
                <w:lang w:eastAsia="en-GB"/>
              </w:rPr>
            </w:pPr>
            <w:r>
              <w:rPr>
                <w:noProof/>
                <w:lang w:eastAsia="en-GB"/>
              </w:rPr>
              <w:drawing>
                <wp:inline distT="0" distB="0" distL="0" distR="0" wp14:anchorId="4D6EE17C" wp14:editId="3EFA1310">
                  <wp:extent cx="2442671" cy="8229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extLst>
                              <a:ext uri="{28A0092B-C50C-407E-A947-70E740481C1C}">
                                <a14:useLocalDpi xmlns:a14="http://schemas.microsoft.com/office/drawing/2010/main" val="0"/>
                              </a:ext>
                            </a:extLst>
                          </a:blip>
                          <a:srcRect l="8575" t="29787" r="7930" b="32623"/>
                          <a:stretch>
                            <a:fillRect/>
                          </a:stretch>
                        </pic:blipFill>
                        <pic:spPr bwMode="auto">
                          <a:xfrm>
                            <a:off x="0" y="0"/>
                            <a:ext cx="2450745" cy="825680"/>
                          </a:xfrm>
                          <a:prstGeom prst="rect">
                            <a:avLst/>
                          </a:prstGeom>
                          <a:noFill/>
                          <a:ln>
                            <a:noFill/>
                          </a:ln>
                        </pic:spPr>
                      </pic:pic>
                    </a:graphicData>
                  </a:graphic>
                </wp:inline>
              </w:drawing>
            </w:r>
          </w:p>
        </w:tc>
        <w:tc>
          <w:tcPr>
            <w:tcW w:w="4900" w:type="dxa"/>
          </w:tcPr>
          <w:p w14:paraId="6E7B9DC2" w14:textId="77777777" w:rsidR="006C14EB" w:rsidRDefault="006C14EB" w:rsidP="006C14EB">
            <w:r>
              <w:t>PIC KIT 3</w:t>
            </w:r>
          </w:p>
          <w:p w14:paraId="4A251541" w14:textId="7F2DA289" w:rsidR="006C14EB" w:rsidRDefault="006C14EB" w:rsidP="006C14EB">
            <w:r>
              <w:t xml:space="preserve">The PIC Kit 3 is going to be used to program the PIC. </w:t>
            </w:r>
          </w:p>
        </w:tc>
      </w:tr>
    </w:tbl>
    <w:p w14:paraId="461198D2" w14:textId="5E37C057" w:rsidR="00890EDB" w:rsidRDefault="00890EDB" w:rsidP="00580C49"/>
    <w:p w14:paraId="4AF72128" w14:textId="7FD406E3" w:rsidR="00272F7B" w:rsidRDefault="00272F7B" w:rsidP="00580C49">
      <w:r>
        <w:t>The PIC</w:t>
      </w:r>
      <w:r w:rsidR="00E8202C">
        <w:t>,</w:t>
      </w:r>
      <w:r>
        <w:t xml:space="preserve"> the motor and the peripheral</w:t>
      </w:r>
      <w:r w:rsidR="00E8202C">
        <w:t xml:space="preserve">s did not need to be </w:t>
      </w:r>
      <w:r w:rsidR="00CB1E4A">
        <w:t xml:space="preserve">bought as </w:t>
      </w:r>
      <w:r w:rsidR="00740377">
        <w:t>they</w:t>
      </w:r>
      <w:r w:rsidR="00731AA2">
        <w:t xml:space="preserve"> were already available in the home </w:t>
      </w:r>
      <w:r w:rsidR="00740377">
        <w:t xml:space="preserve">where the devise is being developed. </w:t>
      </w:r>
      <w:r w:rsidR="00670179">
        <w:t xml:space="preserve"> </w:t>
      </w:r>
    </w:p>
    <w:p w14:paraId="5A982FBB" w14:textId="40A6F775" w:rsidR="00580C49" w:rsidRDefault="00580C49" w:rsidP="00580C49">
      <w:r>
        <w:t>For software development</w:t>
      </w:r>
      <w:r w:rsidR="00351B73">
        <w:t xml:space="preserve"> MPLAB X IDE v5.30 was</w:t>
      </w:r>
      <w:r>
        <w:t xml:space="preserve"> downloaded </w:t>
      </w:r>
      <w:r w:rsidR="00351B73">
        <w:t>with</w:t>
      </w:r>
      <w:r>
        <w:t xml:space="preserve"> the C compiler XC8 from the microchip website.</w:t>
      </w:r>
    </w:p>
    <w:p w14:paraId="1B6BF6E5" w14:textId="374D66E2" w:rsidR="00580C49" w:rsidRDefault="00580C49" w:rsidP="00351B73">
      <w:pPr>
        <w:jc w:val="center"/>
      </w:pPr>
      <w:r>
        <w:rPr>
          <w:noProof/>
          <w:lang w:eastAsia="en-GB"/>
        </w:rPr>
        <w:drawing>
          <wp:inline distT="0" distB="0" distL="0" distR="0" wp14:anchorId="0A33B1C7" wp14:editId="15B0B646">
            <wp:extent cx="3131820" cy="1638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b="7092"/>
                    <a:stretch>
                      <a:fillRect/>
                    </a:stretch>
                  </pic:blipFill>
                  <pic:spPr bwMode="auto">
                    <a:xfrm>
                      <a:off x="0" y="0"/>
                      <a:ext cx="3131820" cy="1638300"/>
                    </a:xfrm>
                    <a:prstGeom prst="rect">
                      <a:avLst/>
                    </a:prstGeom>
                    <a:noFill/>
                    <a:ln>
                      <a:noFill/>
                    </a:ln>
                  </pic:spPr>
                </pic:pic>
              </a:graphicData>
            </a:graphic>
          </wp:inline>
        </w:drawing>
      </w:r>
    </w:p>
    <w:p w14:paraId="40AD1852" w14:textId="3F13D01B" w:rsidR="00580C49" w:rsidRDefault="00580C49" w:rsidP="00580C49">
      <w:r>
        <w:t>Th</w:t>
      </w:r>
      <w:r w:rsidR="00BD65B7">
        <w:t>e</w:t>
      </w:r>
      <w:r>
        <w:t xml:space="preserve"> IDE and compiler </w:t>
      </w:r>
      <w:r w:rsidR="00BD65B7">
        <w:t>are</w:t>
      </w:r>
      <w:r>
        <w:t xml:space="preserve"> compatible with the “</w:t>
      </w:r>
      <w:proofErr w:type="spellStart"/>
      <w:r>
        <w:t>PICKit</w:t>
      </w:r>
      <w:proofErr w:type="spellEnd"/>
      <w:r>
        <w:t xml:space="preserve"> 3” programmer</w:t>
      </w:r>
      <w:r w:rsidR="00351B73">
        <w:t>. Fo</w:t>
      </w:r>
      <w:r w:rsidR="00BD65B7">
        <w:t xml:space="preserve">r this </w:t>
      </w:r>
      <w:proofErr w:type="gramStart"/>
      <w:r w:rsidR="00BD65B7">
        <w:t>reason</w:t>
      </w:r>
      <w:proofErr w:type="gramEnd"/>
      <w:r w:rsidR="00BD65B7">
        <w:t xml:space="preserve"> the </w:t>
      </w:r>
      <w:r w:rsidR="00F65430">
        <w:t xml:space="preserve">software </w:t>
      </w:r>
      <w:r w:rsidR="00AD3FF9">
        <w:t xml:space="preserve">was used </w:t>
      </w:r>
      <w:r>
        <w:t xml:space="preserve">as </w:t>
      </w:r>
      <w:r w:rsidR="007C267C">
        <w:t>it could be used for</w:t>
      </w:r>
      <w:r>
        <w:t xml:space="preserve"> in circuit debugging of any downloaded software.</w:t>
      </w:r>
      <w:r>
        <w:br w:type="page"/>
      </w:r>
    </w:p>
    <w:p w14:paraId="4B8AE49E" w14:textId="6BCBD968" w:rsidR="00580C49" w:rsidRDefault="00580C49" w:rsidP="00285B64">
      <w:pPr>
        <w:pStyle w:val="Heading1"/>
      </w:pPr>
      <w:bookmarkStart w:id="24" w:name="_Toc39528706"/>
      <w:r>
        <w:t xml:space="preserve">Ultrasonic Transmitter </w:t>
      </w:r>
      <w:r w:rsidR="00596A5A">
        <w:t>and</w:t>
      </w:r>
      <w:r>
        <w:t xml:space="preserve"> Receiver</w:t>
      </w:r>
      <w:bookmarkEnd w:id="24"/>
    </w:p>
    <w:p w14:paraId="2A7171A5" w14:textId="77777777" w:rsidR="00580C49" w:rsidRDefault="00580C49" w:rsidP="00580C49">
      <w:r>
        <w:t>When I started on the development of project and before I purchased the ultrasonic modules, I investigated the possibility of designing my own ultrasonic sensors using components I had to hand.</w:t>
      </w:r>
    </w:p>
    <w:p w14:paraId="5D217E29" w14:textId="1F990CF4" w:rsidR="00580C49" w:rsidRDefault="00DD7051" w:rsidP="00285B64">
      <w:pPr>
        <w:pStyle w:val="Heading2"/>
      </w:pPr>
      <w:bookmarkStart w:id="25" w:name="_Toc39528707"/>
      <w:r>
        <w:t>Ultrasonic Transmitter</w:t>
      </w:r>
      <w:r w:rsidR="00580C49">
        <w:t xml:space="preserve"> </w:t>
      </w:r>
      <w:r>
        <w:t>U</w:t>
      </w:r>
      <w:r w:rsidR="00580C49">
        <w:t>nit</w:t>
      </w:r>
      <w:bookmarkEnd w:id="25"/>
    </w:p>
    <w:p w14:paraId="68F1E613" w14:textId="3AA5FC88" w:rsidR="00580C49" w:rsidRDefault="00580C49" w:rsidP="00580C49">
      <w:r>
        <w:t xml:space="preserve">It could be possible to use a PIC micro controller to output a 40 kHz signal for the ultrasound </w:t>
      </w:r>
      <w:r w:rsidR="00DD7051">
        <w:t>transmitter,</w:t>
      </w:r>
      <w:r>
        <w:t xml:space="preserve"> but this would tie up resources on the PIC.  </w:t>
      </w:r>
      <w:r w:rsidR="00B82F68">
        <w:t xml:space="preserve">It was </w:t>
      </w:r>
      <w:r>
        <w:t xml:space="preserve">decided it would be better to build an oscillator circuit to do the same job and so simplify the </w:t>
      </w:r>
      <w:r w:rsidR="009F7120">
        <w:t>workload</w:t>
      </w:r>
      <w:r>
        <w:t xml:space="preserve"> of the micro controller. The microcontroller is then just used to control the </w:t>
      </w:r>
      <w:proofErr w:type="spellStart"/>
      <w:r>
        <w:t>astable</w:t>
      </w:r>
      <w:proofErr w:type="spellEnd"/>
      <w:r>
        <w:t>, switching it on etc, which then produces the 40 kHz driving signal for the ultrasound transmitter.</w:t>
      </w:r>
    </w:p>
    <w:p w14:paraId="2314586C" w14:textId="439BEABD" w:rsidR="00580C49" w:rsidRDefault="00580C49" w:rsidP="003A63C2">
      <w:pPr>
        <w:pStyle w:val="Heading2"/>
      </w:pPr>
      <w:bookmarkStart w:id="26" w:name="_Toc39528708"/>
      <w:r>
        <w:t xml:space="preserve">Basic CMOS R-C </w:t>
      </w:r>
      <w:r w:rsidR="003A63C2">
        <w:t>O</w:t>
      </w:r>
      <w:r>
        <w:t>scillator</w:t>
      </w:r>
      <w:bookmarkEnd w:id="26"/>
    </w:p>
    <w:p w14:paraId="5E90E1D4" w14:textId="2FD37D8F" w:rsidR="00580C49" w:rsidRDefault="00580C49" w:rsidP="00580C49">
      <w:r>
        <w:t>The circuit is made from basic gates. The inputs operate around half the supply voltage and the outputs can swing all the way to both positive and negative supply potentials. The low power requirement and supply voltage range of 3 to 15 volts make them ideal for use in battery powered circuits.</w:t>
      </w:r>
    </w:p>
    <w:p w14:paraId="77345D80" w14:textId="77777777" w:rsidR="00580C49" w:rsidRDefault="00580C49" w:rsidP="00580C49">
      <w:r>
        <w:t>The requirement for R-C oscillator circuits is a pair of inverters connected in series as shown below.</w:t>
      </w:r>
    </w:p>
    <w:p w14:paraId="170C8A4F" w14:textId="77777777" w:rsidR="009D3A83" w:rsidRDefault="00580C49" w:rsidP="009D3A83">
      <w:pPr>
        <w:keepNext/>
        <w:jc w:val="center"/>
      </w:pPr>
      <w:r>
        <w:rPr>
          <w:noProof/>
          <w:lang w:eastAsia="en-GB"/>
        </w:rPr>
        <w:drawing>
          <wp:inline distT="0" distB="0" distL="0" distR="0" wp14:anchorId="7C37D11E" wp14:editId="095E673A">
            <wp:extent cx="3870960" cy="2095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l="16113" t="22189" r="43689" b="39053"/>
                    <a:stretch>
                      <a:fillRect/>
                    </a:stretch>
                  </pic:blipFill>
                  <pic:spPr bwMode="auto">
                    <a:xfrm>
                      <a:off x="0" y="0"/>
                      <a:ext cx="3870960" cy="2095500"/>
                    </a:xfrm>
                    <a:prstGeom prst="rect">
                      <a:avLst/>
                    </a:prstGeom>
                    <a:noFill/>
                    <a:ln>
                      <a:noFill/>
                    </a:ln>
                  </pic:spPr>
                </pic:pic>
              </a:graphicData>
            </a:graphic>
          </wp:inline>
        </w:drawing>
      </w:r>
    </w:p>
    <w:p w14:paraId="2EF3EF63" w14:textId="1075D27E" w:rsidR="00580C49" w:rsidRDefault="009D3A83" w:rsidP="009D3A83">
      <w:pPr>
        <w:pStyle w:val="Caption"/>
        <w:jc w:val="center"/>
      </w:pPr>
      <w:bookmarkStart w:id="27" w:name="_Toc39527435"/>
      <w:r>
        <w:t xml:space="preserve">Figure </w:t>
      </w:r>
      <w:r>
        <w:fldChar w:fldCharType="begin"/>
      </w:r>
      <w:r>
        <w:instrText xml:space="preserve"> SEQ Figure \* ARABIC </w:instrText>
      </w:r>
      <w:r>
        <w:fldChar w:fldCharType="separate"/>
      </w:r>
      <w:r w:rsidR="00D62F70">
        <w:rPr>
          <w:noProof/>
        </w:rPr>
        <w:t>8</w:t>
      </w:r>
      <w:r>
        <w:fldChar w:fldCharType="end"/>
      </w:r>
      <w:r>
        <w:t xml:space="preserve"> </w:t>
      </w:r>
      <w:r w:rsidR="00786638">
        <w:t xml:space="preserve">Screen Shot </w:t>
      </w:r>
      <w:r>
        <w:t xml:space="preserve">Designed on </w:t>
      </w:r>
      <w:proofErr w:type="spellStart"/>
      <w:r>
        <w:t>LiveWire</w:t>
      </w:r>
      <w:bookmarkEnd w:id="27"/>
      <w:proofErr w:type="spellEnd"/>
    </w:p>
    <w:p w14:paraId="5F33746B" w14:textId="650FF34B" w:rsidR="00580C49" w:rsidRDefault="00580C49" w:rsidP="00580C49">
      <w:r>
        <w:t xml:space="preserve">The oscillator action is, if the output of G1 goes HIGH it becomes the input of G2 and G2 output goes LOW or negative. The R1C1 network is controlled by the first gate G1 and this is fed back to the input of G1 which operates in loop to generate square waves. When the low input is fed into G1 high output is produced from it. This starts charging the capacitor through R1 when the Capacitor Voltage V reaches the input threshold G1 the output of G1 switches to low 0. The capacitor starts discharging and thus repeats the same procedure </w:t>
      </w:r>
      <w:r w:rsidR="00024B33">
        <w:t>continuously</w:t>
      </w:r>
      <w:r w:rsidR="001353AA">
        <w:t>,</w:t>
      </w:r>
      <w:r w:rsidR="00024B33">
        <w:t xml:space="preserve"> </w:t>
      </w:r>
      <w:r>
        <w:t xml:space="preserve">forming square waves. </w:t>
      </w:r>
    </w:p>
    <w:p w14:paraId="54060356" w14:textId="77777777" w:rsidR="00580C49" w:rsidRDefault="00580C49" w:rsidP="00580C49">
      <w:r>
        <w:t>As the voltage polarity across C1 is reversed every half cycle it cannot be a polarised type such as an electrolytic.</w:t>
      </w:r>
    </w:p>
    <w:p w14:paraId="05BAEB9D" w14:textId="46E0DD5F" w:rsidR="00580C49" w:rsidRDefault="00580C49" w:rsidP="00580C49">
      <w:r>
        <w:t>The time required for each half-cycle is 1.1xRxC so the frequency is given by the formula</w:t>
      </w:r>
      <w:r w:rsidR="00E43B30">
        <w:t>,</w:t>
      </w:r>
    </w:p>
    <w:p w14:paraId="6EED92B1" w14:textId="77777777" w:rsidR="00580C49" w:rsidRDefault="00580C49" w:rsidP="00580C49">
      <w:pPr>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1</m:t>
              </m:r>
            </m:num>
            <m:den>
              <m:r>
                <w:rPr>
                  <w:rFonts w:ascii="Cambria Math" w:hAnsi="Cambria Math"/>
                </w:rPr>
                <m:t>2.2xRxC</m:t>
              </m:r>
            </m:den>
          </m:f>
        </m:oMath>
      </m:oMathPara>
    </w:p>
    <w:p w14:paraId="2B217408" w14:textId="6BB57ABB" w:rsidR="00580C49" w:rsidRDefault="00580C49" w:rsidP="00580C49">
      <w:pPr>
        <w:rPr>
          <w:rFonts w:eastAsiaTheme="minorEastAsia"/>
        </w:rPr>
      </w:pPr>
      <w:r>
        <w:rPr>
          <w:rFonts w:eastAsiaTheme="minorEastAsia"/>
        </w:rPr>
        <w:t>Where R = R1 and C = C1</w:t>
      </w:r>
      <w:r w:rsidR="00E43B30">
        <w:rPr>
          <w:rFonts w:eastAsiaTheme="minorEastAsia"/>
        </w:rPr>
        <w:t>.</w:t>
      </w:r>
    </w:p>
    <w:p w14:paraId="3D6D27C1" w14:textId="77777777" w:rsidR="00580C49" w:rsidRDefault="00580C49" w:rsidP="003A63C2">
      <w:pPr>
        <w:pStyle w:val="Heading2"/>
      </w:pPr>
      <w:bookmarkStart w:id="28" w:name="_Toc39528709"/>
      <w:r>
        <w:t>Resistor R2</w:t>
      </w:r>
      <w:bookmarkEnd w:id="28"/>
    </w:p>
    <w:p w14:paraId="160C32F6" w14:textId="5C260A46" w:rsidR="00580C49" w:rsidRPr="00C63E53" w:rsidRDefault="00580C49" w:rsidP="00580C49">
      <w:pPr>
        <w:rPr>
          <w:rStyle w:val="Emphasis"/>
          <w:i w:val="0"/>
          <w:iCs w:val="0"/>
        </w:rPr>
      </w:pPr>
      <w:r>
        <w:t>Resistor R2 purpose is, at the instant when the output of G2 starts to change state, i.e. to positive, the side of capacitor C1 facing the input of G1 is at half the supply voltage. As G2’s output switches this side is raised initially to one and a half times the supply voltage- the same thing happening for negative output changes only in the opposite direction with the input to G1 dropping to half the supply voltage below</w:t>
      </w:r>
      <w:r w:rsidR="00C86161">
        <w:t xml:space="preserve"> the</w:t>
      </w:r>
      <w:r>
        <w:t xml:space="preserve"> negative rail. Most B-series CMOS devices contain internal circuitry designed to protect their inputs from such voltages to prevent static discharge damage. The protection usually consists of diode networks arranged to conduct if voltages above or below the supplies are connected to the, the R_C oscillator circuit this would result in rapid initial discharge of C1 whilst its voltage exceeded the supplies. This would adversely affect performance and stability so R2 restricts current flow into the protection and so reducing the effect. The value of the resistor should be reasonably high in comparison with R1. A ratio of four to one or greater is recommended</w:t>
      </w:r>
      <w:r w:rsidR="00C63E53">
        <w:t>.</w:t>
      </w:r>
      <w:sdt>
        <w:sdtPr>
          <w:rPr>
            <w:rStyle w:val="Emphasis"/>
          </w:rPr>
          <w:id w:val="-208112517"/>
          <w:citation/>
        </w:sdtPr>
        <w:sdtContent>
          <w:r w:rsidR="00C63E53" w:rsidRPr="00C63E53">
            <w:rPr>
              <w:rStyle w:val="Emphasis"/>
            </w:rPr>
            <w:fldChar w:fldCharType="begin"/>
          </w:r>
          <w:r w:rsidR="00C63E53" w:rsidRPr="00C63E53">
            <w:rPr>
              <w:rStyle w:val="Emphasis"/>
            </w:rPr>
            <w:instrText xml:space="preserve"> CITATION AFl \l 2057 </w:instrText>
          </w:r>
          <w:r w:rsidR="00C63E53" w:rsidRPr="00C63E53">
            <w:rPr>
              <w:rStyle w:val="Emphasis"/>
            </w:rPr>
            <w:fldChar w:fldCharType="separate"/>
          </w:r>
          <w:r w:rsidR="0046683F">
            <w:rPr>
              <w:rStyle w:val="Emphasis"/>
              <w:noProof/>
            </w:rPr>
            <w:t xml:space="preserve"> </w:t>
          </w:r>
          <w:r w:rsidR="0046683F" w:rsidRPr="0046683F">
            <w:rPr>
              <w:noProof/>
            </w:rPr>
            <w:t>[21]</w:t>
          </w:r>
          <w:r w:rsidR="00C63E53" w:rsidRPr="00C63E53">
            <w:rPr>
              <w:rStyle w:val="Emphasis"/>
            </w:rPr>
            <w:fldChar w:fldCharType="end"/>
          </w:r>
        </w:sdtContent>
      </w:sdt>
    </w:p>
    <w:p w14:paraId="6D0BCEFF" w14:textId="77777777" w:rsidR="00580C49" w:rsidRDefault="00580C49" w:rsidP="003A63C2">
      <w:pPr>
        <w:pStyle w:val="Heading2"/>
      </w:pPr>
      <w:bookmarkStart w:id="29" w:name="_Toc39528710"/>
      <w:r>
        <w:t>Using a NAND gate</w:t>
      </w:r>
      <w:bookmarkEnd w:id="29"/>
    </w:p>
    <w:p w14:paraId="7910FF59" w14:textId="77777777" w:rsidR="00580C49" w:rsidRDefault="00580C49" w:rsidP="00580C49">
      <w:r>
        <w:t xml:space="preserve">There are various such circuits, but a simple one is to use NAND gates. So, using the formula above we can calculate the value of the components we will need. </w:t>
      </w:r>
    </w:p>
    <w:p w14:paraId="1C20FD22" w14:textId="1E64FEAF" w:rsidR="00580C49" w:rsidRDefault="00580C49" w:rsidP="00580C49">
      <w:r>
        <w:t>We know we want an output frequency of 40kHz and starting with a readily available capacitor of 1nF it is possible for to calculate:</w:t>
      </w:r>
    </w:p>
    <w:p w14:paraId="389BC84F" w14:textId="77777777" w:rsidR="00580C49" w:rsidRDefault="00580C49" w:rsidP="00580C49">
      <w:pPr>
        <w:rPr>
          <w:rFonts w:eastAsiaTheme="minorEastAsia"/>
        </w:rPr>
      </w:pPr>
      <m:oMathPara>
        <m:oMath>
          <m:r>
            <w:rPr>
              <w:rFonts w:ascii="Cambria Math" w:hAnsi="Cambria Math"/>
            </w:rPr>
            <m:t>frequency=</m:t>
          </m:r>
          <m:f>
            <m:fPr>
              <m:ctrlPr>
                <w:rPr>
                  <w:rFonts w:ascii="Cambria Math" w:hAnsi="Cambria Math"/>
                  <w:i/>
                </w:rPr>
              </m:ctrlPr>
            </m:fPr>
            <m:num>
              <m:r>
                <w:rPr>
                  <w:rFonts w:ascii="Cambria Math" w:hAnsi="Cambria Math"/>
                </w:rPr>
                <m:t>1</m:t>
              </m:r>
            </m:num>
            <m:den>
              <m:r>
                <w:rPr>
                  <w:rFonts w:ascii="Cambria Math" w:hAnsi="Cambria Math"/>
                </w:rPr>
                <m:t>2.2xRxC</m:t>
              </m:r>
            </m:den>
          </m:f>
        </m:oMath>
      </m:oMathPara>
    </w:p>
    <w:p w14:paraId="4B605910" w14:textId="77777777" w:rsidR="00580C49" w:rsidRDefault="00580C49" w:rsidP="00580C49">
      <w:pPr>
        <w:rPr>
          <w:rFonts w:eastAsiaTheme="minorEastAsia"/>
        </w:rPr>
      </w:pPr>
      <m:oMathPara>
        <m:oMath>
          <m:r>
            <w:rPr>
              <w:rFonts w:ascii="Cambria Math" w:hAnsi="Cambria Math"/>
            </w:rPr>
            <m:t>40kHz=</m:t>
          </m:r>
          <m:f>
            <m:fPr>
              <m:ctrlPr>
                <w:rPr>
                  <w:rFonts w:ascii="Cambria Math" w:hAnsi="Cambria Math"/>
                  <w:i/>
                </w:rPr>
              </m:ctrlPr>
            </m:fPr>
            <m:num>
              <m:r>
                <w:rPr>
                  <w:rFonts w:ascii="Cambria Math" w:hAnsi="Cambria Math"/>
                </w:rPr>
                <m:t>1</m:t>
              </m:r>
            </m:num>
            <m:den>
              <m:r>
                <w:rPr>
                  <w:rFonts w:ascii="Cambria Math" w:hAnsi="Cambria Math"/>
                </w:rPr>
                <m:t>2.2xRx1nF</m:t>
              </m:r>
            </m:den>
          </m:f>
        </m:oMath>
      </m:oMathPara>
    </w:p>
    <w:p w14:paraId="4A4596E6" w14:textId="3ABB2E96" w:rsidR="00580C49" w:rsidRDefault="00580C49" w:rsidP="00580C49">
      <w:pPr>
        <w:rPr>
          <w:rFonts w:eastAsiaTheme="minorEastAsia"/>
        </w:rPr>
      </w:pPr>
      <w:r>
        <w:rPr>
          <w:rFonts w:eastAsiaTheme="minorEastAsia"/>
        </w:rPr>
        <w:t>Re-arrange equation to make R the subject</w:t>
      </w:r>
      <w:r w:rsidR="00026ADC">
        <w:rPr>
          <w:rFonts w:eastAsiaTheme="minorEastAsia"/>
        </w:rPr>
        <w:t>;</w:t>
      </w:r>
    </w:p>
    <w:p w14:paraId="6ABAD875" w14:textId="77777777" w:rsidR="00580C49" w:rsidRDefault="00580C49" w:rsidP="00580C49">
      <w:pPr>
        <w:rPr>
          <w:rFonts w:eastAsiaTheme="minorEastAsia"/>
        </w:rPr>
      </w:pPr>
      <m:oMathPara>
        <m:oMath>
          <m:r>
            <w:rPr>
              <w:rFonts w:ascii="Cambria Math" w:hAnsi="Cambria Math"/>
            </w:rPr>
            <m:t>R=</m:t>
          </m:r>
          <m:f>
            <m:fPr>
              <m:ctrlPr>
                <w:rPr>
                  <w:rFonts w:ascii="Cambria Math" w:hAnsi="Cambria Math"/>
                  <w:i/>
                </w:rPr>
              </m:ctrlPr>
            </m:fPr>
            <m:num>
              <m:r>
                <w:rPr>
                  <w:rFonts w:ascii="Cambria Math" w:hAnsi="Cambria Math"/>
                </w:rPr>
                <m:t>1</m:t>
              </m:r>
            </m:num>
            <m:den>
              <m:r>
                <w:rPr>
                  <w:rFonts w:ascii="Cambria Math" w:hAnsi="Cambria Math"/>
                </w:rPr>
                <m:t>2.2x40kx1nF</m:t>
              </m:r>
            </m:den>
          </m:f>
        </m:oMath>
      </m:oMathPara>
    </w:p>
    <w:p w14:paraId="1D0EF7B8" w14:textId="39F71413" w:rsidR="00580C49" w:rsidRDefault="00580C49" w:rsidP="00580C49">
      <w:pPr>
        <w:rPr>
          <w:rFonts w:eastAsiaTheme="minorEastAsia"/>
        </w:rPr>
      </w:pPr>
      <w:r>
        <w:rPr>
          <w:rFonts w:eastAsiaTheme="minorEastAsia"/>
        </w:rPr>
        <w:t>Therefore</w:t>
      </w:r>
      <w:r w:rsidR="00026ADC">
        <w:rPr>
          <w:rFonts w:eastAsiaTheme="minorEastAsia"/>
        </w:rPr>
        <w:t>;</w:t>
      </w:r>
      <w:r>
        <w:rPr>
          <w:rFonts w:ascii="Cambria Math" w:hAnsi="Cambria Math"/>
        </w:rPr>
        <w:br/>
      </w:r>
      <m:oMathPara>
        <m:oMath>
          <m:r>
            <w:rPr>
              <w:rFonts w:ascii="Cambria Math" w:hAnsi="Cambria Math"/>
            </w:rPr>
            <m:t>R=</m:t>
          </m:r>
          <m:f>
            <m:fPr>
              <m:ctrlPr>
                <w:rPr>
                  <w:rFonts w:ascii="Cambria Math" w:hAnsi="Cambria Math"/>
                  <w:i/>
                </w:rPr>
              </m:ctrlPr>
            </m:fPr>
            <m:num>
              <m:r>
                <w:rPr>
                  <w:rFonts w:ascii="Cambria Math" w:hAnsi="Cambria Math"/>
                </w:rPr>
                <m:t>1</m:t>
              </m:r>
            </m:num>
            <m:den>
              <m:r>
                <w:rPr>
                  <w:rFonts w:ascii="Cambria Math" w:hAnsi="Cambria Math"/>
                </w:rPr>
                <m:t>0.000088</m:t>
              </m:r>
            </m:den>
          </m:f>
          <m:r>
            <w:rPr>
              <w:rFonts w:ascii="Cambria Math" w:hAnsi="Cambria Math"/>
            </w:rPr>
            <m:t>=11363.64</m:t>
          </m:r>
        </m:oMath>
      </m:oMathPara>
    </w:p>
    <w:p w14:paraId="624200F1" w14:textId="1862B17B" w:rsidR="00580C49" w:rsidRDefault="00580C49" w:rsidP="00580C49">
      <w:pPr>
        <w:rPr>
          <w:rFonts w:eastAsiaTheme="minorEastAsia"/>
        </w:rPr>
      </w:pPr>
      <w:proofErr w:type="gramStart"/>
      <w:r>
        <w:rPr>
          <w:rFonts w:eastAsiaTheme="minorEastAsia"/>
        </w:rPr>
        <w:t>So</w:t>
      </w:r>
      <w:proofErr w:type="gramEnd"/>
      <w:r>
        <w:rPr>
          <w:rFonts w:eastAsiaTheme="minorEastAsia"/>
        </w:rPr>
        <w:t xml:space="preserve"> a suitable resistor for R1 would be in the range of 11k to 12k and following from above a value for R2 of 100k will be more than adequate. </w:t>
      </w:r>
      <w:proofErr w:type="gramStart"/>
      <w:r w:rsidR="003E0153">
        <w:rPr>
          <w:rFonts w:eastAsiaTheme="minorEastAsia"/>
        </w:rPr>
        <w:t>T</w:t>
      </w:r>
      <w:r>
        <w:rPr>
          <w:rFonts w:eastAsiaTheme="minorEastAsia"/>
        </w:rPr>
        <w:t>herefore</w:t>
      </w:r>
      <w:proofErr w:type="gramEnd"/>
      <w:r>
        <w:rPr>
          <w:rFonts w:eastAsiaTheme="minorEastAsia"/>
        </w:rPr>
        <w:t xml:space="preserve"> </w:t>
      </w:r>
      <w:r w:rsidR="00F9515A">
        <w:rPr>
          <w:rFonts w:eastAsiaTheme="minorEastAsia"/>
        </w:rPr>
        <w:t xml:space="preserve">the </w:t>
      </w:r>
      <w:r>
        <w:rPr>
          <w:rFonts w:eastAsiaTheme="minorEastAsia"/>
        </w:rPr>
        <w:t xml:space="preserve">available values of 100k </w:t>
      </w:r>
      <w:r w:rsidR="00F9515A">
        <w:rPr>
          <w:rFonts w:eastAsiaTheme="minorEastAsia"/>
        </w:rPr>
        <w:t xml:space="preserve">will be used </w:t>
      </w:r>
      <w:r>
        <w:rPr>
          <w:rFonts w:eastAsiaTheme="minorEastAsia"/>
        </w:rPr>
        <w:t>and for R1 10k and 1k in series.</w:t>
      </w:r>
    </w:p>
    <w:p w14:paraId="192B191C" w14:textId="77777777" w:rsidR="00580C49" w:rsidRDefault="00580C49" w:rsidP="00580C49">
      <w:pPr>
        <w:pStyle w:val="Heading1"/>
        <w:rPr>
          <w:rFonts w:eastAsiaTheme="minorEastAsia"/>
        </w:rPr>
      </w:pPr>
    </w:p>
    <w:p w14:paraId="256F0ECE" w14:textId="77777777" w:rsidR="00580C49" w:rsidRDefault="00580C49" w:rsidP="00580C49">
      <w:pPr>
        <w:pStyle w:val="Heading1"/>
        <w:rPr>
          <w:rFonts w:eastAsiaTheme="minorEastAsia"/>
        </w:rPr>
      </w:pPr>
    </w:p>
    <w:p w14:paraId="3097C130" w14:textId="77777777" w:rsidR="00580C49" w:rsidRDefault="00580C49" w:rsidP="00580C49">
      <w:pPr>
        <w:rPr>
          <w:rFonts w:eastAsiaTheme="minorEastAsia"/>
        </w:rPr>
      </w:pPr>
      <w:r>
        <w:rPr>
          <w:rFonts w:eastAsiaTheme="minorEastAsia"/>
        </w:rPr>
        <w:br w:type="page"/>
      </w:r>
    </w:p>
    <w:p w14:paraId="48DB2BCC" w14:textId="77777777" w:rsidR="00580C49" w:rsidRDefault="00580C49" w:rsidP="00580C49">
      <w:pPr>
        <w:rPr>
          <w:rFonts w:eastAsiaTheme="minorEastAsia"/>
        </w:rPr>
      </w:pPr>
    </w:p>
    <w:p w14:paraId="058A087C" w14:textId="386D6D20" w:rsidR="00580C49" w:rsidRDefault="00580C49" w:rsidP="0025761B">
      <w:pPr>
        <w:pStyle w:val="Heading2"/>
        <w:rPr>
          <w:rFonts w:eastAsiaTheme="minorEastAsia"/>
        </w:rPr>
      </w:pPr>
      <w:bookmarkStart w:id="30" w:name="_Toc39528711"/>
      <w:r>
        <w:rPr>
          <w:rFonts w:eastAsiaTheme="minorEastAsia"/>
        </w:rPr>
        <w:t>Simulat</w:t>
      </w:r>
      <w:r w:rsidR="0025761B">
        <w:rPr>
          <w:rFonts w:eastAsiaTheme="minorEastAsia"/>
        </w:rPr>
        <w:t>ion</w:t>
      </w:r>
      <w:bookmarkEnd w:id="30"/>
      <w:r w:rsidR="0025761B">
        <w:rPr>
          <w:rFonts w:eastAsiaTheme="minorEastAsia"/>
        </w:rPr>
        <w:t xml:space="preserve"> </w:t>
      </w:r>
    </w:p>
    <w:p w14:paraId="545C4C01" w14:textId="39E9D537" w:rsidR="00580C49" w:rsidRDefault="005F7F7D" w:rsidP="00580C49">
      <w:pPr>
        <w:rPr>
          <w:rFonts w:eastAsiaTheme="minorEastAsia"/>
        </w:rPr>
      </w:pPr>
      <w:r>
        <w:rPr>
          <w:rFonts w:eastAsiaTheme="minorEastAsia"/>
        </w:rPr>
        <w:t>T</w:t>
      </w:r>
      <w:r w:rsidR="00580C49">
        <w:rPr>
          <w:rFonts w:eastAsiaTheme="minorEastAsia"/>
        </w:rPr>
        <w:t>he circuit</w:t>
      </w:r>
      <w:r>
        <w:rPr>
          <w:rFonts w:eastAsiaTheme="minorEastAsia"/>
        </w:rPr>
        <w:t xml:space="preserve"> was first </w:t>
      </w:r>
      <w:r w:rsidR="00230131">
        <w:rPr>
          <w:rFonts w:eastAsiaTheme="minorEastAsia"/>
        </w:rPr>
        <w:t>built</w:t>
      </w:r>
      <w:r w:rsidR="00580C49">
        <w:rPr>
          <w:rFonts w:eastAsiaTheme="minorEastAsia"/>
        </w:rPr>
        <w:t xml:space="preserve"> using the Livewire CAD package, this simulates in real</w:t>
      </w:r>
      <w:r w:rsidR="00230131">
        <w:rPr>
          <w:rFonts w:eastAsiaTheme="minorEastAsia"/>
        </w:rPr>
        <w:t>.</w:t>
      </w:r>
      <w:r w:rsidR="00575122">
        <w:rPr>
          <w:rFonts w:eastAsiaTheme="minorEastAsia"/>
        </w:rPr>
        <w:t xml:space="preserve"> </w:t>
      </w:r>
      <w:r w:rsidR="00580C49">
        <w:rPr>
          <w:rFonts w:eastAsiaTheme="minorEastAsia"/>
        </w:rPr>
        <w:t>Th</w:t>
      </w:r>
      <w:r w:rsidR="00575122">
        <w:rPr>
          <w:rFonts w:eastAsiaTheme="minorEastAsia"/>
        </w:rPr>
        <w:t>e</w:t>
      </w:r>
      <w:r w:rsidR="00580C49">
        <w:rPr>
          <w:rFonts w:eastAsiaTheme="minorEastAsia"/>
        </w:rPr>
        <w:t xml:space="preserve"> simulation gives a quick idea as to the viability of the circuit.</w:t>
      </w:r>
    </w:p>
    <w:p w14:paraId="5AA56590" w14:textId="77777777" w:rsidR="00575122" w:rsidRDefault="00575122" w:rsidP="00580C49">
      <w:pPr>
        <w:rPr>
          <w:rFonts w:eastAsiaTheme="minorEastAsia"/>
        </w:rPr>
      </w:pPr>
    </w:p>
    <w:p w14:paraId="40D03A50" w14:textId="77777777" w:rsidR="00575122" w:rsidRDefault="00580C49" w:rsidP="00575122">
      <w:pPr>
        <w:keepNext/>
        <w:jc w:val="center"/>
      </w:pPr>
      <w:r>
        <w:rPr>
          <w:rFonts w:eastAsiaTheme="minorEastAsia"/>
          <w:noProof/>
          <w:lang w:eastAsia="en-GB"/>
        </w:rPr>
        <w:drawing>
          <wp:inline distT="0" distB="0" distL="0" distR="0" wp14:anchorId="045E6416" wp14:editId="3BE37150">
            <wp:extent cx="5196840" cy="450342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l="33890" t="19823" r="26405" b="18935"/>
                    <a:stretch>
                      <a:fillRect/>
                    </a:stretch>
                  </pic:blipFill>
                  <pic:spPr bwMode="auto">
                    <a:xfrm>
                      <a:off x="0" y="0"/>
                      <a:ext cx="5196840" cy="4503420"/>
                    </a:xfrm>
                    <a:prstGeom prst="rect">
                      <a:avLst/>
                    </a:prstGeom>
                    <a:noFill/>
                    <a:ln>
                      <a:noFill/>
                    </a:ln>
                  </pic:spPr>
                </pic:pic>
              </a:graphicData>
            </a:graphic>
          </wp:inline>
        </w:drawing>
      </w:r>
    </w:p>
    <w:p w14:paraId="73DCAB56" w14:textId="19428EF3" w:rsidR="00580C49" w:rsidRDefault="00575122" w:rsidP="00575122">
      <w:pPr>
        <w:pStyle w:val="Caption"/>
        <w:jc w:val="center"/>
        <w:rPr>
          <w:rFonts w:eastAsiaTheme="minorEastAsia"/>
        </w:rPr>
      </w:pPr>
      <w:bookmarkStart w:id="31" w:name="_Toc39527436"/>
      <w:r>
        <w:t xml:space="preserve">Figure </w:t>
      </w:r>
      <w:r>
        <w:fldChar w:fldCharType="begin"/>
      </w:r>
      <w:r>
        <w:instrText xml:space="preserve"> SEQ Figure \* ARABIC </w:instrText>
      </w:r>
      <w:r>
        <w:fldChar w:fldCharType="separate"/>
      </w:r>
      <w:r w:rsidR="00D62F70">
        <w:rPr>
          <w:noProof/>
        </w:rPr>
        <w:t>9</w:t>
      </w:r>
      <w:r>
        <w:fldChar w:fldCharType="end"/>
      </w:r>
      <w:r>
        <w:t xml:space="preserve"> Live Wire Simulation of Ultrasonic Unit</w:t>
      </w:r>
      <w:bookmarkEnd w:id="31"/>
    </w:p>
    <w:p w14:paraId="73A5EE70" w14:textId="777044FE" w:rsidR="00580C49" w:rsidRDefault="00580C49" w:rsidP="00580C49">
      <w:pPr>
        <w:rPr>
          <w:rFonts w:eastAsiaTheme="minorEastAsia"/>
        </w:rPr>
      </w:pPr>
      <w:r>
        <w:rPr>
          <w:rFonts w:eastAsiaTheme="minorEastAsia"/>
        </w:rPr>
        <w:t xml:space="preserve">Using the packages signal </w:t>
      </w:r>
      <w:proofErr w:type="gramStart"/>
      <w:r>
        <w:rPr>
          <w:rFonts w:eastAsiaTheme="minorEastAsia"/>
        </w:rPr>
        <w:t>generator</w:t>
      </w:r>
      <w:proofErr w:type="gramEnd"/>
      <w:r>
        <w:rPr>
          <w:rFonts w:eastAsiaTheme="minorEastAsia"/>
        </w:rPr>
        <w:t xml:space="preserve"> a 10Hz square wave signal </w:t>
      </w:r>
      <w:r w:rsidR="00C12940">
        <w:rPr>
          <w:rFonts w:eastAsiaTheme="minorEastAsia"/>
        </w:rPr>
        <w:t xml:space="preserve">was simulated </w:t>
      </w:r>
      <w:r>
        <w:rPr>
          <w:rFonts w:eastAsiaTheme="minorEastAsia"/>
        </w:rPr>
        <w:t xml:space="preserve">to mimic the input from a micro controller. Then using the packages oscilloscope </w:t>
      </w:r>
      <w:r w:rsidR="00C12940">
        <w:rPr>
          <w:rFonts w:eastAsiaTheme="minorEastAsia"/>
        </w:rPr>
        <w:t xml:space="preserve">this </w:t>
      </w:r>
      <w:r w:rsidR="00811CDD">
        <w:rPr>
          <w:rFonts w:eastAsiaTheme="minorEastAsia"/>
        </w:rPr>
        <w:t>trace was</w:t>
      </w:r>
      <w:r>
        <w:rPr>
          <w:rFonts w:eastAsiaTheme="minorEastAsia"/>
        </w:rPr>
        <w:t xml:space="preserve"> obtaine</w:t>
      </w:r>
      <w:r w:rsidR="00811CDD">
        <w:rPr>
          <w:rFonts w:eastAsiaTheme="minorEastAsia"/>
        </w:rPr>
        <w:t>d</w:t>
      </w:r>
      <w:r>
        <w:rPr>
          <w:rFonts w:eastAsiaTheme="minorEastAsia"/>
        </w:rPr>
        <w:t>.</w:t>
      </w:r>
    </w:p>
    <w:p w14:paraId="7EF36E47" w14:textId="77777777" w:rsidR="00811CDD" w:rsidRDefault="00580C49" w:rsidP="00811CDD">
      <w:pPr>
        <w:keepNext/>
      </w:pPr>
      <w:r>
        <w:rPr>
          <w:rFonts w:eastAsiaTheme="minorEastAsia"/>
          <w:noProof/>
          <w:lang w:eastAsia="en-GB"/>
        </w:rPr>
        <w:drawing>
          <wp:inline distT="0" distB="0" distL="0" distR="0" wp14:anchorId="343260F5" wp14:editId="112AAA4F">
            <wp:extent cx="5731510" cy="26574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l="30235" t="23077" r="17099" b="33432"/>
                    <a:stretch>
                      <a:fillRect/>
                    </a:stretch>
                  </pic:blipFill>
                  <pic:spPr bwMode="auto">
                    <a:xfrm>
                      <a:off x="0" y="0"/>
                      <a:ext cx="5731510" cy="2657475"/>
                    </a:xfrm>
                    <a:prstGeom prst="rect">
                      <a:avLst/>
                    </a:prstGeom>
                    <a:noFill/>
                    <a:ln>
                      <a:noFill/>
                    </a:ln>
                  </pic:spPr>
                </pic:pic>
              </a:graphicData>
            </a:graphic>
          </wp:inline>
        </w:drawing>
      </w:r>
    </w:p>
    <w:p w14:paraId="3FB9239E" w14:textId="3B03E1F7" w:rsidR="00580C49" w:rsidRDefault="00811CDD" w:rsidP="00811CDD">
      <w:pPr>
        <w:pStyle w:val="Caption"/>
        <w:jc w:val="center"/>
        <w:rPr>
          <w:rFonts w:eastAsiaTheme="minorEastAsia"/>
        </w:rPr>
      </w:pPr>
      <w:bookmarkStart w:id="32" w:name="_Toc39527437"/>
      <w:r>
        <w:t xml:space="preserve">Figure </w:t>
      </w:r>
      <w:r>
        <w:fldChar w:fldCharType="begin"/>
      </w:r>
      <w:r>
        <w:instrText xml:space="preserve"> SEQ Figure \* ARABIC </w:instrText>
      </w:r>
      <w:r>
        <w:fldChar w:fldCharType="separate"/>
      </w:r>
      <w:r w:rsidR="00D62F70">
        <w:rPr>
          <w:noProof/>
        </w:rPr>
        <w:t>10</w:t>
      </w:r>
      <w:r>
        <w:fldChar w:fldCharType="end"/>
      </w:r>
      <w:r>
        <w:t xml:space="preserve"> </w:t>
      </w:r>
      <w:proofErr w:type="spellStart"/>
      <w:r>
        <w:t>LIveWire</w:t>
      </w:r>
      <w:proofErr w:type="spellEnd"/>
      <w:r>
        <w:t xml:space="preserve"> Graph of XSC1</w:t>
      </w:r>
      <w:bookmarkEnd w:id="32"/>
    </w:p>
    <w:p w14:paraId="3C9831A6" w14:textId="77777777" w:rsidR="00580C49" w:rsidRDefault="00580C49" w:rsidP="00580C49">
      <w:pPr>
        <w:rPr>
          <w:rFonts w:eastAsiaTheme="minorEastAsia"/>
        </w:rPr>
      </w:pPr>
    </w:p>
    <w:p w14:paraId="35B5918F" w14:textId="77777777" w:rsidR="00580C49" w:rsidRDefault="00580C49" w:rsidP="00580C49">
      <w:pPr>
        <w:rPr>
          <w:rFonts w:eastAsiaTheme="minorEastAsia"/>
        </w:rPr>
      </w:pPr>
      <w:r>
        <w:rPr>
          <w:rFonts w:eastAsiaTheme="minorEastAsia"/>
        </w:rPr>
        <w:t xml:space="preserve">In the trace above, the input pulse is shown in blue and the output signal in red. The multiple oscillations are shown as a block inside of the input signal, the limitation of this CAD package </w:t>
      </w:r>
      <w:proofErr w:type="gramStart"/>
      <w:r>
        <w:rPr>
          <w:rFonts w:eastAsiaTheme="minorEastAsia"/>
        </w:rPr>
        <w:t>are</w:t>
      </w:r>
      <w:proofErr w:type="gramEnd"/>
      <w:r>
        <w:rPr>
          <w:rFonts w:eastAsiaTheme="minorEastAsia"/>
        </w:rPr>
        <w:t xml:space="preserve"> born in mind, it only being used as a quick test of viability.</w:t>
      </w:r>
    </w:p>
    <w:p w14:paraId="6F069241" w14:textId="13F2EE61" w:rsidR="00811CDD" w:rsidRDefault="00580C49" w:rsidP="00306EFC">
      <w:pPr>
        <w:keepNext/>
        <w:jc w:val="center"/>
      </w:pPr>
      <w:r>
        <w:rPr>
          <w:rFonts w:eastAsiaTheme="minorEastAsia"/>
          <w:noProof/>
          <w:lang w:eastAsia="en-GB"/>
        </w:rPr>
        <w:drawing>
          <wp:inline distT="0" distB="0" distL="0" distR="0" wp14:anchorId="0BBE5CFE" wp14:editId="69AFBEA0">
            <wp:extent cx="2636520" cy="20497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l="23872" t="5202" r="30379" b="31206"/>
                    <a:stretch>
                      <a:fillRect/>
                    </a:stretch>
                  </pic:blipFill>
                  <pic:spPr bwMode="auto">
                    <a:xfrm>
                      <a:off x="0" y="0"/>
                      <a:ext cx="2636520" cy="2049780"/>
                    </a:xfrm>
                    <a:prstGeom prst="rect">
                      <a:avLst/>
                    </a:prstGeom>
                    <a:noFill/>
                    <a:ln>
                      <a:noFill/>
                    </a:ln>
                  </pic:spPr>
                </pic:pic>
              </a:graphicData>
            </a:graphic>
          </wp:inline>
        </w:drawing>
      </w:r>
    </w:p>
    <w:p w14:paraId="6A25B1A2" w14:textId="797BB5B4" w:rsidR="00811CDD" w:rsidRDefault="00811CDD" w:rsidP="00306EFC">
      <w:pPr>
        <w:pStyle w:val="Caption"/>
        <w:jc w:val="center"/>
      </w:pPr>
      <w:bookmarkStart w:id="33" w:name="_Toc39527438"/>
      <w:r>
        <w:t xml:space="preserve">Figure </w:t>
      </w:r>
      <w:r>
        <w:fldChar w:fldCharType="begin"/>
      </w:r>
      <w:r>
        <w:instrText xml:space="preserve"> SEQ Figure \* ARABIC </w:instrText>
      </w:r>
      <w:r>
        <w:fldChar w:fldCharType="separate"/>
      </w:r>
      <w:r w:rsidR="00D62F70">
        <w:rPr>
          <w:noProof/>
        </w:rPr>
        <w:t>11</w:t>
      </w:r>
      <w:r>
        <w:fldChar w:fldCharType="end"/>
      </w:r>
      <w:r>
        <w:t xml:space="preserve"> Oscillator Circuit Built on Breadboard</w:t>
      </w:r>
      <w:bookmarkEnd w:id="33"/>
    </w:p>
    <w:p w14:paraId="0DC3E6A9" w14:textId="77777777" w:rsidR="00F67298" w:rsidRDefault="00F67298" w:rsidP="00580C49">
      <w:pPr>
        <w:rPr>
          <w:rFonts w:eastAsiaTheme="minorEastAsia"/>
        </w:rPr>
      </w:pPr>
    </w:p>
    <w:p w14:paraId="2782B50C" w14:textId="77777777" w:rsidR="00F67298" w:rsidRDefault="00F67298" w:rsidP="00580C49">
      <w:pPr>
        <w:rPr>
          <w:rFonts w:eastAsiaTheme="minorEastAsia"/>
        </w:rPr>
      </w:pPr>
    </w:p>
    <w:p w14:paraId="28638E35" w14:textId="77777777" w:rsidR="00F67298" w:rsidRDefault="00F67298" w:rsidP="00580C49">
      <w:pPr>
        <w:rPr>
          <w:rFonts w:eastAsiaTheme="minorEastAsia"/>
        </w:rPr>
      </w:pPr>
    </w:p>
    <w:p w14:paraId="2C231109" w14:textId="77777777" w:rsidR="00F67298" w:rsidRDefault="00F67298" w:rsidP="00580C49">
      <w:pPr>
        <w:rPr>
          <w:rFonts w:eastAsiaTheme="minorEastAsia"/>
        </w:rPr>
      </w:pPr>
    </w:p>
    <w:p w14:paraId="4273FFC7" w14:textId="77777777" w:rsidR="00F67298" w:rsidRDefault="00F67298" w:rsidP="00580C49">
      <w:pPr>
        <w:rPr>
          <w:rFonts w:eastAsiaTheme="minorEastAsia"/>
        </w:rPr>
      </w:pPr>
    </w:p>
    <w:p w14:paraId="618A5059" w14:textId="77777777" w:rsidR="00F67298" w:rsidRDefault="00F67298" w:rsidP="00580C49">
      <w:pPr>
        <w:rPr>
          <w:rFonts w:eastAsiaTheme="minorEastAsia"/>
        </w:rPr>
      </w:pPr>
    </w:p>
    <w:p w14:paraId="3C060B23" w14:textId="77777777" w:rsidR="00F67298" w:rsidRDefault="00F67298" w:rsidP="00580C49">
      <w:pPr>
        <w:rPr>
          <w:rFonts w:eastAsiaTheme="minorEastAsia"/>
        </w:rPr>
      </w:pPr>
    </w:p>
    <w:p w14:paraId="119DF624" w14:textId="123951DB" w:rsidR="00580C49" w:rsidRDefault="00580C49" w:rsidP="00580C49">
      <w:pPr>
        <w:rPr>
          <w:rFonts w:eastAsiaTheme="minorEastAsia"/>
        </w:rPr>
      </w:pPr>
      <w:r>
        <w:rPr>
          <w:rFonts w:eastAsiaTheme="minorEastAsia"/>
        </w:rPr>
        <w:t xml:space="preserve">  </w:t>
      </w:r>
    </w:p>
    <w:p w14:paraId="73F878B9" w14:textId="047C31B1" w:rsidR="00580C49" w:rsidRDefault="00F115B6" w:rsidP="00580C49">
      <w:pPr>
        <w:pStyle w:val="Heading2"/>
        <w:rPr>
          <w:rFonts w:eastAsiaTheme="minorEastAsia"/>
        </w:rPr>
      </w:pPr>
      <w:bookmarkStart w:id="34" w:name="_Toc39528712"/>
      <w:r>
        <w:rPr>
          <w:rFonts w:eastAsiaTheme="minorEastAsia"/>
        </w:rPr>
        <w:t>R</w:t>
      </w:r>
      <w:r w:rsidR="00580C49">
        <w:rPr>
          <w:rFonts w:eastAsiaTheme="minorEastAsia"/>
        </w:rPr>
        <w:t>eceiver</w:t>
      </w:r>
      <w:bookmarkEnd w:id="34"/>
      <w:r w:rsidR="00580C49">
        <w:rPr>
          <w:rFonts w:eastAsiaTheme="minorEastAsia"/>
        </w:rPr>
        <w:t xml:space="preserve"> </w:t>
      </w:r>
    </w:p>
    <w:p w14:paraId="1E3C5382" w14:textId="77777777" w:rsidR="00580C49" w:rsidRDefault="00580C49" w:rsidP="00580C49">
      <w:pPr>
        <w:rPr>
          <w:rFonts w:eastAsiaTheme="minorEastAsia"/>
        </w:rPr>
      </w:pPr>
      <w:r>
        <w:rPr>
          <w:rFonts w:eastAsiaTheme="minorEastAsia"/>
        </w:rPr>
        <w:t>By passing through air the signal will be attenuated. It is therefore necessary to amplify the echoed signal, by an amount that will give a useful input for the processing stage.</w:t>
      </w:r>
    </w:p>
    <w:p w14:paraId="7558721F" w14:textId="0C4DA60F" w:rsidR="00580C49" w:rsidRDefault="00580C49" w:rsidP="003E3C88">
      <w:pPr>
        <w:pStyle w:val="Heading2"/>
        <w:rPr>
          <w:rFonts w:eastAsia="Times New Roman"/>
        </w:rPr>
      </w:pPr>
      <w:bookmarkStart w:id="35" w:name="_Toc39528713"/>
      <w:r w:rsidRPr="00651C26">
        <w:t>Sound Attenuation in Air</w:t>
      </w:r>
      <w:bookmarkEnd w:id="35"/>
      <w:r w:rsidR="00D13F4C">
        <w:t xml:space="preserve">  </w:t>
      </w:r>
    </w:p>
    <w:p w14:paraId="20DE2B6C" w14:textId="455A7BD6" w:rsidR="00B750F6" w:rsidRDefault="00580C49" w:rsidP="00B750F6">
      <w:pPr>
        <w:rPr>
          <w:rFonts w:eastAsiaTheme="minorEastAsia"/>
        </w:rPr>
      </w:pPr>
      <w:r w:rsidRPr="00F67298">
        <w:t>Attenuation is a function of distance</w:t>
      </w:r>
      <w:r w:rsidR="00EE7DFC">
        <w:t>.</w:t>
      </w:r>
      <w:r w:rsidR="00B74D6E">
        <w:t xml:space="preserve"> It is an expected phenomenon that </w:t>
      </w:r>
      <w:r w:rsidR="001F3F4C">
        <w:t xml:space="preserve">can be </w:t>
      </w:r>
      <w:r w:rsidR="00E418E3">
        <w:t>affected</w:t>
      </w:r>
      <w:r w:rsidR="001F3F4C">
        <w:t xml:space="preserve"> by multiple peripheral factors such as </w:t>
      </w:r>
      <w:r w:rsidR="00DE4B37" w:rsidRPr="00F67298">
        <w:t>humidity</w:t>
      </w:r>
      <w:r w:rsidR="00DE4B37">
        <w:t>,</w:t>
      </w:r>
      <w:r w:rsidR="00DE4B37" w:rsidRPr="00F67298">
        <w:t xml:space="preserve"> </w:t>
      </w:r>
      <w:r w:rsidRPr="00F67298">
        <w:t xml:space="preserve">temperature and atmospheric pressure. </w:t>
      </w:r>
      <w:r w:rsidR="003A5846">
        <w:t>Ultrasonic a</w:t>
      </w:r>
      <w:r w:rsidRPr="00F67298">
        <w:t>ttenuation is mostly linear with respect to the decibel scale</w:t>
      </w:r>
      <w:r w:rsidR="003B2572">
        <w:t xml:space="preserve">. It </w:t>
      </w:r>
      <w:r w:rsidRPr="00F67298">
        <w:t xml:space="preserve">can be </w:t>
      </w:r>
      <w:r w:rsidR="001A0DB3">
        <w:t>represented</w:t>
      </w:r>
      <w:r w:rsidRPr="00F67298">
        <w:t xml:space="preserve"> in terms of </w:t>
      </w:r>
      <w:proofErr w:type="spellStart"/>
      <w:r w:rsidRPr="00F67298">
        <w:t>db</w:t>
      </w:r>
      <w:proofErr w:type="spellEnd"/>
      <w:r w:rsidRPr="00F67298">
        <w:t xml:space="preserve">/ft or </w:t>
      </w:r>
      <w:proofErr w:type="spellStart"/>
      <w:r w:rsidRPr="00F67298">
        <w:t>db</w:t>
      </w:r>
      <w:proofErr w:type="spellEnd"/>
      <w:r w:rsidRPr="00F67298">
        <w:t>/m.</w:t>
      </w:r>
      <w:r w:rsidR="00B750F6" w:rsidRPr="00B750F6">
        <w:rPr>
          <w:rFonts w:eastAsiaTheme="minorEastAsia"/>
        </w:rPr>
        <w:t xml:space="preserve"> </w:t>
      </w:r>
      <w:sdt>
        <w:sdtPr>
          <w:rPr>
            <w:rFonts w:eastAsiaTheme="minorEastAsia"/>
          </w:rPr>
          <w:id w:val="316621910"/>
          <w:citation/>
        </w:sdtPr>
        <w:sdtContent>
          <w:r w:rsidR="00B750F6">
            <w:rPr>
              <w:rFonts w:eastAsiaTheme="minorEastAsia"/>
            </w:rPr>
            <w:fldChar w:fldCharType="begin"/>
          </w:r>
          <w:r w:rsidR="00B750F6">
            <w:rPr>
              <w:rFonts w:eastAsiaTheme="minorEastAsia"/>
            </w:rPr>
            <w:instrText xml:space="preserve"> CITATION Hextm \l 2057 </w:instrText>
          </w:r>
          <w:r w:rsidR="00B750F6">
            <w:rPr>
              <w:rFonts w:eastAsiaTheme="minorEastAsia"/>
            </w:rPr>
            <w:fldChar w:fldCharType="separate"/>
          </w:r>
          <w:r w:rsidR="0046683F" w:rsidRPr="0046683F">
            <w:rPr>
              <w:rFonts w:eastAsiaTheme="minorEastAsia"/>
              <w:noProof/>
            </w:rPr>
            <w:t>[22]</w:t>
          </w:r>
          <w:r w:rsidR="00B750F6">
            <w:rPr>
              <w:rFonts w:eastAsiaTheme="minorEastAsia"/>
            </w:rPr>
            <w:fldChar w:fldCharType="end"/>
          </w:r>
        </w:sdtContent>
      </w:sdt>
    </w:p>
    <w:p w14:paraId="5D1F0A38" w14:textId="063494E5" w:rsidR="00580C49" w:rsidRPr="00F67298" w:rsidRDefault="00580C49" w:rsidP="00F67298"/>
    <w:p w14:paraId="0AD7E309" w14:textId="77777777" w:rsidR="00580C49" w:rsidRPr="00F67298" w:rsidRDefault="00580C49" w:rsidP="00F67298">
      <w:r w:rsidRPr="00F67298">
        <w:t>a=0.01(</w:t>
      </w:r>
      <w:proofErr w:type="spellStart"/>
      <w:r w:rsidRPr="00F67298">
        <w:t>db</w:t>
      </w:r>
      <w:proofErr w:type="spellEnd"/>
      <w:r w:rsidRPr="00F67298">
        <w:t>/ft) * f </w:t>
      </w:r>
    </w:p>
    <w:p w14:paraId="172D77D6" w14:textId="77777777" w:rsidR="00580C49" w:rsidRPr="00F67298" w:rsidRDefault="00580C49" w:rsidP="00F67298">
      <w:r w:rsidRPr="00F67298">
        <w:t>a=0.033(</w:t>
      </w:r>
      <w:proofErr w:type="spellStart"/>
      <w:r w:rsidRPr="00F67298">
        <w:t>db</w:t>
      </w:r>
      <w:proofErr w:type="spellEnd"/>
      <w:r w:rsidRPr="00F67298">
        <w:t>/m) * f</w:t>
      </w:r>
    </w:p>
    <w:p w14:paraId="465AFC9F" w14:textId="1F81FE8A" w:rsidR="00580C49" w:rsidRPr="00F67298" w:rsidRDefault="00580C49" w:rsidP="00F67298">
      <w:r w:rsidRPr="00F67298">
        <w:t xml:space="preserve">Where: </w:t>
      </w:r>
      <w:r w:rsidR="00430BB1" w:rsidRPr="00F67298">
        <w:t xml:space="preserve">f is frequency </w:t>
      </w:r>
      <w:r w:rsidR="00430BB1">
        <w:t xml:space="preserve">and </w:t>
      </w:r>
      <w:r w:rsidRPr="00F67298">
        <w:t>a is attenuation</w:t>
      </w:r>
      <w:r w:rsidR="007F6D49">
        <w:t xml:space="preserve"> </w:t>
      </w:r>
      <w:r w:rsidRPr="00F67298">
        <w:t xml:space="preserve">in terms of kHz; </w:t>
      </w:r>
      <w:proofErr w:type="gramStart"/>
      <w:r w:rsidRPr="00F67298">
        <w:t>so</w:t>
      </w:r>
      <w:proofErr w:type="gramEnd"/>
      <w:r w:rsidRPr="00F67298">
        <w:t xml:space="preserve"> with a 40kHz signal</w:t>
      </w:r>
      <w:r w:rsidR="003C2B43">
        <w:t>, a signal loss can be calculated;</w:t>
      </w:r>
      <w:r w:rsidRPr="00F67298">
        <w:t xml:space="preserve"> </w:t>
      </w:r>
    </w:p>
    <w:p w14:paraId="2B9A3C3A" w14:textId="77777777" w:rsidR="00580C49" w:rsidRPr="00F67298" w:rsidRDefault="00580C49" w:rsidP="00F67298">
      <m:oMathPara>
        <m:oMath>
          <m:r>
            <w:rPr>
              <w:rFonts w:ascii="Cambria Math" w:hAnsi="Cambria Math"/>
            </w:rPr>
            <m:t>a=0.033</m:t>
          </m:r>
          <m:d>
            <m:dPr>
              <m:ctrlPr>
                <w:rPr>
                  <w:rFonts w:ascii="Cambria Math" w:hAnsi="Cambria Math"/>
                  <w:i/>
                </w:rPr>
              </m:ctrlPr>
            </m:dPr>
            <m:e>
              <m:r>
                <w:rPr>
                  <w:rFonts w:ascii="Cambria Math" w:hAnsi="Cambria Math"/>
                </w:rPr>
                <m:t>db</m:t>
              </m:r>
            </m:e>
            <m:e>
              <m:r>
                <w:rPr>
                  <w:rFonts w:ascii="Cambria Math" w:hAnsi="Cambria Math"/>
                </w:rPr>
                <m:t>m</m:t>
              </m:r>
            </m:e>
          </m:d>
          <m:r>
            <w:rPr>
              <w:rFonts w:ascii="Cambria Math" w:hAnsi="Cambria Math"/>
            </w:rPr>
            <m:t>x40</m:t>
          </m:r>
        </m:oMath>
      </m:oMathPara>
    </w:p>
    <w:p w14:paraId="57053617" w14:textId="77777777" w:rsidR="00580C49" w:rsidRPr="00F67298" w:rsidRDefault="00580C49" w:rsidP="00F67298">
      <m:oMathPara>
        <m:oMath>
          <m:r>
            <w:rPr>
              <w:rFonts w:ascii="Cambria Math" w:hAnsi="Cambria Math"/>
            </w:rPr>
            <m:t>= 1.320</m:t>
          </m:r>
          <m:d>
            <m:dPr>
              <m:ctrlPr>
                <w:rPr>
                  <w:rFonts w:ascii="Cambria Math" w:hAnsi="Cambria Math"/>
                  <w:i/>
                </w:rPr>
              </m:ctrlPr>
            </m:dPr>
            <m:e>
              <m:r>
                <w:rPr>
                  <w:rFonts w:ascii="Cambria Math" w:hAnsi="Cambria Math"/>
                </w:rPr>
                <m:t>db</m:t>
              </m:r>
            </m:e>
            <m:e>
              <m:r>
                <w:rPr>
                  <w:rFonts w:ascii="Cambria Math" w:hAnsi="Cambria Math"/>
                </w:rPr>
                <m:t>m</m:t>
              </m:r>
            </m:e>
          </m:d>
        </m:oMath>
      </m:oMathPara>
    </w:p>
    <w:p w14:paraId="7DF8F2F5" w14:textId="68B12323" w:rsidR="00580C49" w:rsidRPr="00F67298" w:rsidRDefault="00580C49" w:rsidP="00F67298">
      <w:proofErr w:type="gramStart"/>
      <w:r w:rsidRPr="00F67298">
        <w:t>Therefore</w:t>
      </w:r>
      <w:proofErr w:type="gramEnd"/>
      <w:r w:rsidRPr="00F67298">
        <w:t xml:space="preserve"> the attenuation of a signal reflected back form an object 10 metres </w:t>
      </w:r>
      <w:r w:rsidR="00705AAA">
        <w:t xml:space="preserve">away </w:t>
      </w:r>
      <w:r w:rsidRPr="00F67298">
        <w:t>is going to be the attenuation caused by travelling 20 metres -26.4db.</w:t>
      </w:r>
    </w:p>
    <w:p w14:paraId="528DA2B4" w14:textId="5B12B7F4" w:rsidR="00580C49" w:rsidRPr="00F67298" w:rsidRDefault="00580C49" w:rsidP="00F67298">
      <w:r w:rsidRPr="00F67298">
        <w:t xml:space="preserve">Knowing this </w:t>
      </w:r>
      <w:r w:rsidR="001A18F5">
        <w:t xml:space="preserve">the </w:t>
      </w:r>
      <w:r w:rsidR="00462396">
        <w:t xml:space="preserve">amount of gain </w:t>
      </w:r>
      <w:r w:rsidRPr="00F67298">
        <w:t>needed to be provided by the amplifier circuit</w:t>
      </w:r>
      <w:r w:rsidR="00462396">
        <w:t xml:space="preserve"> </w:t>
      </w:r>
      <w:r w:rsidR="00462396" w:rsidRPr="00F67298">
        <w:t xml:space="preserve">can </w:t>
      </w:r>
      <w:r w:rsidR="00462396">
        <w:t xml:space="preserve">be </w:t>
      </w:r>
      <w:r w:rsidR="00462396" w:rsidRPr="00F67298">
        <w:t>calculate</w:t>
      </w:r>
      <w:r w:rsidR="00462396">
        <w:t>d</w:t>
      </w:r>
      <w:r w:rsidRPr="00F67298">
        <w:t>.</w:t>
      </w:r>
    </w:p>
    <w:p w14:paraId="1EA7BD6B" w14:textId="37A8C992" w:rsidR="00580C49" w:rsidRPr="00F66D0B" w:rsidRDefault="00580C49" w:rsidP="00CA42E9">
      <w:pPr>
        <w:jc w:val="center"/>
        <w:rPr>
          <w:rFonts w:ascii="Cambria Math" w:hAnsi="Cambria Math" w:cs="Times New Roman"/>
        </w:rPr>
      </w:pPr>
      <w:r w:rsidRPr="00F66D0B">
        <w:rPr>
          <w:rFonts w:ascii="Cambria Math" w:hAnsi="Cambria Math" w:cs="Times New Roman"/>
        </w:rPr>
        <w:t>a=0.01(</w:t>
      </w:r>
      <w:proofErr w:type="spellStart"/>
      <w:r w:rsidRPr="00F66D0B">
        <w:rPr>
          <w:rFonts w:ascii="Cambria Math" w:hAnsi="Cambria Math" w:cs="Times New Roman"/>
        </w:rPr>
        <w:t>db</w:t>
      </w:r>
      <w:proofErr w:type="spellEnd"/>
      <w:r w:rsidRPr="00F66D0B">
        <w:rPr>
          <w:rFonts w:ascii="Cambria Math" w:hAnsi="Cambria Math" w:cs="Times New Roman"/>
        </w:rPr>
        <w:t>/ft) * f</w:t>
      </w:r>
    </w:p>
    <w:p w14:paraId="241A662C" w14:textId="77777777" w:rsidR="00580C49" w:rsidRPr="00F66D0B" w:rsidRDefault="00580C49" w:rsidP="00CA42E9">
      <w:pPr>
        <w:jc w:val="center"/>
        <w:rPr>
          <w:rFonts w:ascii="Cambria Math" w:hAnsi="Cambria Math" w:cs="Times New Roman"/>
        </w:rPr>
      </w:pPr>
      <w:r w:rsidRPr="00F66D0B">
        <w:rPr>
          <w:rFonts w:ascii="Cambria Math" w:hAnsi="Cambria Math" w:cs="Times New Roman"/>
        </w:rPr>
        <w:t>a=0.033(</w:t>
      </w:r>
      <w:proofErr w:type="spellStart"/>
      <w:r w:rsidRPr="00F66D0B">
        <w:rPr>
          <w:rFonts w:ascii="Cambria Math" w:hAnsi="Cambria Math" w:cs="Times New Roman"/>
        </w:rPr>
        <w:t>db</w:t>
      </w:r>
      <w:proofErr w:type="spellEnd"/>
      <w:r w:rsidRPr="00F66D0B">
        <w:rPr>
          <w:rFonts w:ascii="Cambria Math" w:hAnsi="Cambria Math" w:cs="Times New Roman"/>
        </w:rPr>
        <w:t>/m) * f</w:t>
      </w:r>
    </w:p>
    <w:p w14:paraId="51704D23" w14:textId="77777777" w:rsidR="00A31717" w:rsidRDefault="00580C49" w:rsidP="00F67298">
      <w:r w:rsidRPr="00F67298">
        <w:t>A quick guide to this is the fact that dB is a logarithmic scale</w:t>
      </w:r>
      <w:r w:rsidR="00972226">
        <w:t>.</w:t>
      </w:r>
      <w:r w:rsidRPr="00F67298">
        <w:t xml:space="preserve"> </w:t>
      </w:r>
      <w:r w:rsidR="00E94CF8">
        <w:t>This means that</w:t>
      </w:r>
      <w:r w:rsidRPr="00F67298">
        <w:t xml:space="preserve"> certain number</w:t>
      </w:r>
      <w:r w:rsidR="002C619D">
        <w:t>s</w:t>
      </w:r>
      <w:r w:rsidRPr="00F67298">
        <w:t xml:space="preserve"> are easily recognised such as 3db is equal to ½ or 2 </w:t>
      </w:r>
      <w:r w:rsidR="00A31717">
        <w:t>(</w:t>
      </w:r>
      <w:r w:rsidRPr="00F67298">
        <w:t>depending whether it is a gain or a loss</w:t>
      </w:r>
      <w:r w:rsidR="00A31717">
        <w:t>)</w:t>
      </w:r>
      <w:r w:rsidRPr="00F67298">
        <w:t xml:space="preserve">. </w:t>
      </w:r>
    </w:p>
    <w:p w14:paraId="01E096A5" w14:textId="635A3194" w:rsidR="00580C49" w:rsidRPr="00F67298" w:rsidRDefault="00580C49" w:rsidP="00F67298">
      <w:r w:rsidRPr="00F67298">
        <w:t xml:space="preserve">A gain of 10 </w:t>
      </w:r>
      <w:r w:rsidR="00A31717">
        <w:t>=</w:t>
      </w:r>
      <w:r w:rsidRPr="00F67298">
        <w:t xml:space="preserve"> 10db</w:t>
      </w:r>
      <w:r w:rsidR="005569C8">
        <w:t>,</w:t>
      </w:r>
      <w:r w:rsidRPr="00F67298">
        <w:t xml:space="preserve"> and a gain of 100 </w:t>
      </w:r>
      <w:r w:rsidR="00A31717">
        <w:t>=</w:t>
      </w:r>
      <w:r w:rsidRPr="00F67298">
        <w:t xml:space="preserve"> 20db.  </w:t>
      </w:r>
    </w:p>
    <w:p w14:paraId="1FFFDB29" w14:textId="01EF5E71" w:rsidR="00580C49" w:rsidRPr="00F67298" w:rsidRDefault="00580C49" w:rsidP="00F67298">
      <w:proofErr w:type="gramStart"/>
      <w:r w:rsidRPr="00F67298">
        <w:t>So</w:t>
      </w:r>
      <w:proofErr w:type="gramEnd"/>
      <w:r w:rsidRPr="00F67298">
        <w:t xml:space="preserve"> the value of 26db </w:t>
      </w:r>
      <w:r w:rsidR="00F51DA4">
        <w:t>consists</w:t>
      </w:r>
      <w:r w:rsidRPr="00F67298">
        <w:t xml:space="preserve"> of 20+3+3</w:t>
      </w:r>
      <w:r w:rsidR="00F51DA4">
        <w:t>;</w:t>
      </w:r>
      <w:r w:rsidRPr="00F67298">
        <w:t xml:space="preserve"> </w:t>
      </w:r>
    </w:p>
    <w:p w14:paraId="3587759C" w14:textId="77777777" w:rsidR="00580C49" w:rsidRPr="00F67298" w:rsidRDefault="00580C49" w:rsidP="00F67298">
      <m:oMathPara>
        <m:oMath>
          <m:r>
            <w:rPr>
              <w:rFonts w:ascii="Cambria Math" w:hAnsi="Cambria Math"/>
            </w:rPr>
            <m:t>20db=gain 100</m:t>
          </m:r>
        </m:oMath>
      </m:oMathPara>
    </w:p>
    <w:p w14:paraId="28B7B79E" w14:textId="77777777" w:rsidR="00580C49" w:rsidRPr="00F67298" w:rsidRDefault="00580C49" w:rsidP="00F67298">
      <m:oMathPara>
        <m:oMath>
          <m:r>
            <m:rPr>
              <m:sty m:val="p"/>
            </m:rPr>
            <w:rPr>
              <w:rFonts w:ascii="Cambria Math" w:hAnsi="Cambria Math"/>
            </w:rPr>
            <m:t>add 3db = gain x 2=gain 200</m:t>
          </m:r>
        </m:oMath>
      </m:oMathPara>
    </w:p>
    <w:p w14:paraId="2B0BE8FD" w14:textId="77777777" w:rsidR="00580C49" w:rsidRPr="00F67298" w:rsidRDefault="00580C49" w:rsidP="00F67298">
      <m:oMathPara>
        <m:oMath>
          <m:r>
            <m:rPr>
              <m:sty m:val="p"/>
            </m:rPr>
            <w:rPr>
              <w:rFonts w:ascii="Cambria Math" w:hAnsi="Cambria Math"/>
            </w:rPr>
            <m:t>add 3db = gain x 2=gain 400</m:t>
          </m:r>
        </m:oMath>
      </m:oMathPara>
    </w:p>
    <w:p w14:paraId="02F5FB6B" w14:textId="3766C826" w:rsidR="00580C49" w:rsidRPr="00F67298" w:rsidRDefault="00580C49" w:rsidP="00F67298">
      <w:r w:rsidRPr="00F67298">
        <w:t>So as an approximate figure, to correct the attenuation of the signal</w:t>
      </w:r>
      <w:r w:rsidR="00FC49FA">
        <w:t>,</w:t>
      </w:r>
      <w:r w:rsidRPr="00F67298">
        <w:t xml:space="preserve"> an amplifier with a gain of 400</w:t>
      </w:r>
      <w:r w:rsidR="00FC49FA">
        <w:t xml:space="preserve"> is needed</w:t>
      </w:r>
      <w:r w:rsidRPr="00F67298">
        <w:t>.</w:t>
      </w:r>
    </w:p>
    <w:p w14:paraId="31BAF29E" w14:textId="77777777" w:rsidR="00580C49" w:rsidRPr="00F67298" w:rsidRDefault="00580C49" w:rsidP="00F67298">
      <w:r w:rsidRPr="00F67298">
        <w:t xml:space="preserve">A more exact calculation gives me confirmation and works out </w:t>
      </w:r>
      <w:proofErr w:type="gramStart"/>
      <w:r w:rsidRPr="00F67298">
        <w:t>as:-</w:t>
      </w:r>
      <w:proofErr w:type="gramEnd"/>
    </w:p>
    <w:p w14:paraId="6BFA5A76" w14:textId="12BD65E8" w:rsidR="00580C49" w:rsidRPr="00F67298" w:rsidRDefault="00580C49" w:rsidP="00F24E4D">
      <w:pPr>
        <w:jc w:val="center"/>
      </w:pPr>
      <m:oMathPara>
        <m:oMath>
          <m:r>
            <w:rPr>
              <w:rFonts w:ascii="Cambria Math" w:hAnsi="Cambria Math"/>
            </w:rPr>
            <m:t>26.4db=10.</m:t>
          </m:r>
          <m:func>
            <m:funcPr>
              <m:ctrlPr>
                <w:rPr>
                  <w:rFonts w:ascii="Cambria Math" w:hAnsi="Cambria Math"/>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p2</m:t>
                      </m:r>
                    </m:num>
                    <m:den>
                      <m:r>
                        <w:rPr>
                          <w:rFonts w:ascii="Cambria Math" w:hAnsi="Cambria Math"/>
                        </w:rPr>
                        <m:t>p1</m:t>
                      </m:r>
                    </m:den>
                  </m:f>
                </m:e>
              </m:d>
              <m:r>
                <w:rPr>
                  <w:rFonts w:ascii="Cambria Math" w:hAnsi="Cambria Math"/>
                </w:rPr>
                <m:t xml:space="preserve"> </m:t>
              </m:r>
              <m:r>
                <m:rPr>
                  <m:sty m:val="p"/>
                </m:rPr>
                <w:rPr>
                  <w:rFonts w:ascii="Cambria Math" w:hAnsi="Cambria Math"/>
                </w:rPr>
                <m:t xml:space="preserve">and therfore </m:t>
              </m:r>
              <m:ctrlPr>
                <w:rPr>
                  <w:rFonts w:ascii="Cambria Math" w:hAnsi="Cambria Math"/>
                  <w:i/>
                </w:rPr>
              </m:ctrlPr>
            </m:e>
          </m:func>
        </m:oMath>
      </m:oMathPara>
    </w:p>
    <w:p w14:paraId="7E6D4126" w14:textId="77777777" w:rsidR="00580C49" w:rsidRPr="00F24E4D" w:rsidRDefault="00580C49" w:rsidP="00F67298">
      <m:oMathPara>
        <m:oMathParaPr>
          <m:jc m:val="center"/>
        </m:oMathParaPr>
        <m:oMath>
          <m:f>
            <m:fPr>
              <m:ctrlPr>
                <w:rPr>
                  <w:rFonts w:ascii="Cambria Math" w:hAnsi="Cambria Math"/>
                  <w:i/>
                </w:rPr>
              </m:ctrlPr>
            </m:fPr>
            <m:num>
              <m:r>
                <w:rPr>
                  <w:rFonts w:ascii="Cambria Math" w:hAnsi="Cambria Math"/>
                </w:rPr>
                <m:t>26.4</m:t>
              </m:r>
            </m:num>
            <m:den>
              <m:r>
                <w:rPr>
                  <w:rFonts w:ascii="Cambria Math" w:hAnsi="Cambria Math"/>
                </w:rPr>
                <m:t>10</m:t>
              </m:r>
            </m:den>
          </m:f>
          <m:r>
            <w:rPr>
              <w:rFonts w:ascii="Cambria Math" w:hAnsi="Cambria Math"/>
            </w:rPr>
            <m:t>=</m:t>
          </m:r>
          <m:func>
            <m:funcPr>
              <m:ctrlPr>
                <w:rPr>
                  <w:rFonts w:ascii="Cambria Math" w:hAnsi="Cambria Math"/>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p2</m:t>
                      </m:r>
                    </m:num>
                    <m:den>
                      <m:r>
                        <w:rPr>
                          <w:rFonts w:ascii="Cambria Math" w:hAnsi="Cambria Math"/>
                        </w:rPr>
                        <m:t>p1</m:t>
                      </m:r>
                    </m:den>
                  </m:f>
                </m:e>
              </m:d>
              <m:ctrlPr>
                <w:rPr>
                  <w:rFonts w:ascii="Cambria Math" w:hAnsi="Cambria Math"/>
                  <w:i/>
                </w:rPr>
              </m:ctrlPr>
            </m:e>
          </m:func>
          <m:r>
            <w:rPr>
              <w:rFonts w:ascii="Cambria Math" w:hAnsi="Cambria Math"/>
            </w:rPr>
            <m:t xml:space="preserve"> which is 2.64=</m:t>
          </m:r>
          <m:func>
            <m:funcPr>
              <m:ctrlPr>
                <w:rPr>
                  <w:rFonts w:ascii="Cambria Math" w:hAnsi="Cambria Math"/>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p2</m:t>
                      </m:r>
                    </m:num>
                    <m:den>
                      <m:r>
                        <w:rPr>
                          <w:rFonts w:ascii="Cambria Math" w:hAnsi="Cambria Math"/>
                        </w:rPr>
                        <m:t>p1</m:t>
                      </m:r>
                    </m:den>
                  </m:f>
                </m:e>
              </m:d>
              <m:ctrlPr>
                <w:rPr>
                  <w:rFonts w:ascii="Cambria Math" w:hAnsi="Cambria Math"/>
                  <w:i/>
                </w:rPr>
              </m:ctrlPr>
            </m:e>
          </m:func>
        </m:oMath>
      </m:oMathPara>
    </w:p>
    <w:p w14:paraId="40693861" w14:textId="06FB2889" w:rsidR="00580C49" w:rsidRPr="00331BD1" w:rsidRDefault="00580C49" w:rsidP="00F67298">
      <w:pPr>
        <w:rPr>
          <w:rFonts w:cstheme="minorHAnsi"/>
        </w:rPr>
      </w:pPr>
      <m:oMath>
        <m:r>
          <w:rPr>
            <w:rFonts w:ascii="Cambria Math" w:hAnsi="Cambria Math" w:cstheme="minorHAnsi"/>
          </w:rPr>
          <m:t>so inverse both sides to remove the</m:t>
        </m:r>
        <m:func>
          <m:funcPr>
            <m:ctrlPr>
              <w:rPr>
                <w:rFonts w:ascii="Cambria Math" w:hAnsi="Cambria Math" w:cstheme="minorHAnsi"/>
              </w:rPr>
            </m:ctrlPr>
          </m:funcPr>
          <m:fName>
            <m:r>
              <m:rPr>
                <m:sty m:val="p"/>
              </m:rPr>
              <w:rPr>
                <w:rFonts w:ascii="Cambria Math" w:hAnsi="Cambria Math" w:cstheme="minorHAnsi"/>
              </w:rPr>
              <m:t>log</m:t>
            </m:r>
          </m:fName>
          <m:e>
            <m:r>
              <w:rPr>
                <w:rFonts w:ascii="Cambria Math" w:hAnsi="Cambria Math" w:cstheme="minorHAnsi"/>
              </w:rPr>
              <m:t>gives</m:t>
            </m:r>
            <m:ctrlPr>
              <w:rPr>
                <w:rFonts w:ascii="Cambria Math" w:hAnsi="Cambria Math" w:cstheme="minorHAnsi"/>
                <w:i/>
              </w:rPr>
            </m:ctrlPr>
          </m:e>
        </m:func>
      </m:oMath>
      <w:r w:rsidR="00F24E4D" w:rsidRPr="00331BD1">
        <w:rPr>
          <w:rFonts w:eastAsiaTheme="minorEastAsia" w:cstheme="minorHAnsi"/>
        </w:rPr>
        <w:t>;</w:t>
      </w:r>
    </w:p>
    <w:p w14:paraId="1FA4B888" w14:textId="77777777" w:rsidR="00580C49" w:rsidRPr="00F67298" w:rsidRDefault="00580C49" w:rsidP="00F67298">
      <m:oMathPara>
        <m:oMathParaPr>
          <m:jc m:val="center"/>
        </m:oMathParaPr>
        <m:oMath>
          <m:r>
            <w:rPr>
              <w:rFonts w:ascii="Cambria Math" w:hAnsi="Cambria Math"/>
            </w:rPr>
            <m:t>⁡(p2/p1)=446.684</m:t>
          </m:r>
        </m:oMath>
      </m:oMathPara>
    </w:p>
    <w:p w14:paraId="0D480457" w14:textId="5A045355" w:rsidR="00580C49" w:rsidRPr="00F67298" w:rsidRDefault="006F00C7" w:rsidP="00F67298">
      <w:r>
        <w:t xml:space="preserve">So </w:t>
      </w:r>
      <w:proofErr w:type="gramStart"/>
      <w:r>
        <w:t>therefore</w:t>
      </w:r>
      <w:proofErr w:type="gramEnd"/>
      <w:r w:rsidR="00580C49" w:rsidRPr="00F67298">
        <w:t xml:space="preserve"> a gain ratio of 446.68 </w:t>
      </w:r>
      <w:r>
        <w:t xml:space="preserve">is needed </w:t>
      </w:r>
      <w:r w:rsidR="00580C49" w:rsidRPr="00F67298">
        <w:t>so to simplify matters</w:t>
      </w:r>
      <w:r>
        <w:t>,</w:t>
      </w:r>
      <w:r w:rsidR="00580C49" w:rsidRPr="00F67298">
        <w:t xml:space="preserve"> a gain of 450:1 </w:t>
      </w:r>
      <w:r w:rsidR="00B360CC">
        <w:t xml:space="preserve">will be surfactant </w:t>
      </w:r>
      <w:r w:rsidR="00580C49" w:rsidRPr="00F67298">
        <w:t xml:space="preserve">for </w:t>
      </w:r>
      <w:r>
        <w:t xml:space="preserve">the </w:t>
      </w:r>
      <w:r w:rsidR="00580C49" w:rsidRPr="00F67298">
        <w:t xml:space="preserve">amplifier module.  </w:t>
      </w:r>
    </w:p>
    <w:p w14:paraId="5F7E6E55" w14:textId="1EB3E484" w:rsidR="00A9558A" w:rsidRDefault="00580C49" w:rsidP="00A9558A">
      <w:pPr>
        <w:keepNext/>
        <w:jc w:val="center"/>
      </w:pPr>
      <w:r w:rsidRPr="00F67298">
        <w:drawing>
          <wp:inline distT="0" distB="0" distL="0" distR="0" wp14:anchorId="2102226A" wp14:editId="76526A53">
            <wp:extent cx="4389120" cy="16687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l="13493" t="30969" r="10039" b="17258"/>
                    <a:stretch>
                      <a:fillRect/>
                    </a:stretch>
                  </pic:blipFill>
                  <pic:spPr bwMode="auto">
                    <a:xfrm>
                      <a:off x="0" y="0"/>
                      <a:ext cx="4389120" cy="1668780"/>
                    </a:xfrm>
                    <a:prstGeom prst="rect">
                      <a:avLst/>
                    </a:prstGeom>
                    <a:noFill/>
                    <a:ln>
                      <a:noFill/>
                    </a:ln>
                  </pic:spPr>
                </pic:pic>
              </a:graphicData>
            </a:graphic>
          </wp:inline>
        </w:drawing>
      </w:r>
    </w:p>
    <w:p w14:paraId="57E5DC18" w14:textId="2703D68E" w:rsidR="00580C49" w:rsidRPr="00F67298" w:rsidRDefault="00A9558A" w:rsidP="00C24BE9">
      <w:pPr>
        <w:pStyle w:val="Caption"/>
        <w:jc w:val="center"/>
      </w:pPr>
      <w:bookmarkStart w:id="36" w:name="_Toc39527439"/>
      <w:r>
        <w:t xml:space="preserve">Figure </w:t>
      </w:r>
      <w:r>
        <w:fldChar w:fldCharType="begin"/>
      </w:r>
      <w:r>
        <w:instrText xml:space="preserve"> SEQ Figure \* ARABIC </w:instrText>
      </w:r>
      <w:r>
        <w:fldChar w:fldCharType="separate"/>
      </w:r>
      <w:r w:rsidR="00D62F70">
        <w:rPr>
          <w:noProof/>
        </w:rPr>
        <w:t>12</w:t>
      </w:r>
      <w:r>
        <w:fldChar w:fldCharType="end"/>
      </w:r>
      <w:r>
        <w:t xml:space="preserve"> </w:t>
      </w:r>
      <w:proofErr w:type="spellStart"/>
      <w:r>
        <w:t>LiveWire</w:t>
      </w:r>
      <w:proofErr w:type="spellEnd"/>
      <w:r>
        <w:t xml:space="preserve"> Simulation of Basic Two Stage Inverting Amplifier Circuit</w:t>
      </w:r>
      <w:bookmarkEnd w:id="36"/>
    </w:p>
    <w:p w14:paraId="28397B7B" w14:textId="6892C8E4" w:rsidR="00580C49" w:rsidRPr="00F67298" w:rsidRDefault="00580C49" w:rsidP="00F67298">
      <w:r w:rsidRPr="00F67298">
        <w:t>Apart from amplifying the signal it will also have to be filtered to the specific frequency of the transmitted signal</w:t>
      </w:r>
      <w:r w:rsidR="00C24BE9">
        <w:t>.</w:t>
      </w:r>
    </w:p>
    <w:p w14:paraId="4042F3B4" w14:textId="77777777" w:rsidR="00580C49" w:rsidRPr="00F67298" w:rsidRDefault="00580C49" w:rsidP="00CC52C2">
      <w:pPr>
        <w:pStyle w:val="Heading2"/>
      </w:pPr>
      <w:bookmarkStart w:id="37" w:name="_Toc39528714"/>
      <w:r w:rsidRPr="00F67298">
        <w:t>Conclusion</w:t>
      </w:r>
      <w:bookmarkEnd w:id="37"/>
    </w:p>
    <w:p w14:paraId="638C07F2" w14:textId="5166E8B7" w:rsidR="00580C49" w:rsidRPr="00F67298" w:rsidRDefault="00580C49" w:rsidP="00F67298">
      <w:r w:rsidRPr="00F67298">
        <w:t xml:space="preserve">Having explored the possibility of using this method </w:t>
      </w:r>
      <w:r w:rsidR="00CC52C2">
        <w:t>it has been</w:t>
      </w:r>
      <w:r w:rsidRPr="00F67298">
        <w:t xml:space="preserve"> decided that the cost in time and possible lack of accuracy made it non-viable and it would be better to use the ultrasound module HC-SR04.</w:t>
      </w:r>
    </w:p>
    <w:p w14:paraId="0E19BAAA" w14:textId="77777777" w:rsidR="00580C49" w:rsidRPr="00F67298" w:rsidRDefault="00580C49" w:rsidP="00F67298"/>
    <w:p w14:paraId="5776C25E" w14:textId="1230B843" w:rsidR="00FF4BEA" w:rsidRDefault="00FF4BEA" w:rsidP="000407B1"/>
    <w:p w14:paraId="721991EB" w14:textId="59FFCB52" w:rsidR="0058504A" w:rsidRDefault="0058504A" w:rsidP="000407B1"/>
    <w:p w14:paraId="4527F8CF" w14:textId="2980E5E2" w:rsidR="0058504A" w:rsidRDefault="0058504A" w:rsidP="000407B1"/>
    <w:p w14:paraId="50FFC9EB" w14:textId="7FF22CC3" w:rsidR="0058504A" w:rsidRDefault="0058504A" w:rsidP="000407B1"/>
    <w:p w14:paraId="08AC205E" w14:textId="4E625C70" w:rsidR="0058504A" w:rsidRDefault="0058504A" w:rsidP="000407B1"/>
    <w:p w14:paraId="2E81078F" w14:textId="270BCEBE" w:rsidR="0058504A" w:rsidRDefault="0058504A" w:rsidP="000407B1"/>
    <w:p w14:paraId="0B07280B" w14:textId="2C97D962" w:rsidR="0058504A" w:rsidRDefault="0058504A" w:rsidP="000407B1"/>
    <w:p w14:paraId="587B3E98" w14:textId="0B1D3DB1" w:rsidR="0058504A" w:rsidRDefault="0058504A" w:rsidP="000407B1"/>
    <w:p w14:paraId="7BD45510" w14:textId="1BD035A2" w:rsidR="0058504A" w:rsidRDefault="0058504A" w:rsidP="000407B1"/>
    <w:p w14:paraId="1DA65435" w14:textId="10F92C41" w:rsidR="0058504A" w:rsidRDefault="0058504A" w:rsidP="000407B1"/>
    <w:p w14:paraId="42237987" w14:textId="65FA078F" w:rsidR="0058504A" w:rsidRDefault="0058504A" w:rsidP="000407B1"/>
    <w:p w14:paraId="4400D8C8" w14:textId="6F8956B5" w:rsidR="0058504A" w:rsidRDefault="0058504A" w:rsidP="000407B1"/>
    <w:p w14:paraId="02D046BC" w14:textId="0B3639D8" w:rsidR="0058504A" w:rsidRDefault="0058504A" w:rsidP="000407B1"/>
    <w:p w14:paraId="3A55D901" w14:textId="0A72DB6A" w:rsidR="0058504A" w:rsidRDefault="0058504A" w:rsidP="000407B1"/>
    <w:p w14:paraId="735836D0" w14:textId="77777777" w:rsidR="0058504A" w:rsidRDefault="0058504A" w:rsidP="000407B1"/>
    <w:p w14:paraId="71E9E8A8" w14:textId="358F6068" w:rsidR="0058504A" w:rsidRDefault="0058504A" w:rsidP="000407B1"/>
    <w:p w14:paraId="3FD7E6BF" w14:textId="77777777" w:rsidR="0058504A" w:rsidRPr="0058504A" w:rsidRDefault="0058504A" w:rsidP="00DA13D0">
      <w:pPr>
        <w:pStyle w:val="Heading1"/>
      </w:pPr>
      <w:bookmarkStart w:id="38" w:name="_Toc39528715"/>
      <w:r w:rsidRPr="0058504A">
        <w:t>Ultrasonic Ranging Module HC - SR04</w:t>
      </w:r>
      <w:bookmarkEnd w:id="38"/>
    </w:p>
    <w:p w14:paraId="58BBF817" w14:textId="54390FAE" w:rsidR="0058504A" w:rsidRPr="0058504A" w:rsidRDefault="0058504A" w:rsidP="00334F78">
      <w:pPr>
        <w:jc w:val="center"/>
      </w:pPr>
      <w:r w:rsidRPr="00334F78">
        <w:drawing>
          <wp:inline distT="0" distB="0" distL="0" distR="0" wp14:anchorId="3A6C2A31" wp14:editId="157F6B03">
            <wp:extent cx="1819275" cy="12954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19275" cy="1295400"/>
                    </a:xfrm>
                    <a:prstGeom prst="rect">
                      <a:avLst/>
                    </a:prstGeom>
                    <a:noFill/>
                    <a:ln>
                      <a:noFill/>
                    </a:ln>
                  </pic:spPr>
                </pic:pic>
              </a:graphicData>
            </a:graphic>
          </wp:inline>
        </w:drawing>
      </w:r>
    </w:p>
    <w:p w14:paraId="3E2967DE" w14:textId="522C790A" w:rsidR="0058504A" w:rsidRPr="0058504A" w:rsidRDefault="0058504A" w:rsidP="0058504A">
      <w:r w:rsidRPr="0058504A">
        <w:t>Ultrasonic ranging module HC - SR04 can be bought for £1.40 per unit and provides 2cm - 400cm non-contact measurement. The module has</w:t>
      </w:r>
      <w:r w:rsidR="00334F78">
        <w:t xml:space="preserve"> an</w:t>
      </w:r>
      <w:r w:rsidRPr="0058504A">
        <w:t xml:space="preserve"> ultrasonic transmitters, receiver and control circuit. All together this makes it an obvious choice for use in the project.</w:t>
      </w:r>
    </w:p>
    <w:p w14:paraId="0A1566C7" w14:textId="69DD0B1E" w:rsidR="0058504A" w:rsidRPr="0058504A" w:rsidRDefault="0058504A" w:rsidP="0058504A">
      <w:r w:rsidRPr="0058504A">
        <w:t>The module has four pins VCC, Ground, Trig and Echo. The VCC needs to be connected to the 5</w:t>
      </w:r>
      <w:r w:rsidR="005A601A">
        <w:t>V</w:t>
      </w:r>
      <w:r w:rsidRPr="0058504A">
        <w:t xml:space="preserve"> power supply of the project, the ground to the ground of the project and the Trig and Echo to appropriate digital I/O </w:t>
      </w:r>
      <w:r w:rsidR="007F1AD0">
        <w:t xml:space="preserve">pins </w:t>
      </w:r>
      <w:r w:rsidRPr="0058504A">
        <w:t>on the PIC.</w:t>
      </w:r>
    </w:p>
    <w:p w14:paraId="72149A82" w14:textId="77777777" w:rsidR="0058504A" w:rsidRPr="0058504A" w:rsidRDefault="0058504A" w:rsidP="0058504A">
      <w:r w:rsidRPr="0058504A">
        <w:t>The unit works by setting the input trigger (</w:t>
      </w:r>
      <w:proofErr w:type="gramStart"/>
      <w:r w:rsidRPr="0058504A">
        <w:t>Trig)  HIGH</w:t>
      </w:r>
      <w:proofErr w:type="gramEnd"/>
      <w:r w:rsidRPr="0058504A">
        <w:t xml:space="preserve"> for 10us.</w:t>
      </w:r>
    </w:p>
    <w:p w14:paraId="543938B2" w14:textId="676306A6" w:rsidR="0058504A" w:rsidRPr="0058504A" w:rsidRDefault="0058504A" w:rsidP="0058504A">
      <w:r w:rsidRPr="0058504A">
        <w:t>The Module then automatically sends eight 40 kHz pulses and detect</w:t>
      </w:r>
      <w:r w:rsidR="00647EE8">
        <w:t>s</w:t>
      </w:r>
      <w:r w:rsidRPr="0058504A">
        <w:t xml:space="preserve"> whether there is a pulse signal back.</w:t>
      </w:r>
      <w:r w:rsidR="00651C26">
        <w:t xml:space="preserve"> </w:t>
      </w:r>
      <w:sdt>
        <w:sdtPr>
          <w:id w:val="1431394086"/>
          <w:citation/>
        </w:sdtPr>
        <w:sdtContent>
          <w:r w:rsidR="00651C26">
            <w:fldChar w:fldCharType="begin"/>
          </w:r>
          <w:r w:rsidR="00651C26">
            <w:instrText xml:space="preserve"> CITATION PCS \l 2057 </w:instrText>
          </w:r>
          <w:r w:rsidR="00651C26">
            <w:fldChar w:fldCharType="separate"/>
          </w:r>
          <w:r w:rsidR="0046683F" w:rsidRPr="0046683F">
            <w:rPr>
              <w:noProof/>
            </w:rPr>
            <w:t>[23]</w:t>
          </w:r>
          <w:r w:rsidR="00651C26">
            <w:fldChar w:fldCharType="end"/>
          </w:r>
        </w:sdtContent>
      </w:sdt>
    </w:p>
    <w:p w14:paraId="2013F47B" w14:textId="1416CDC4" w:rsidR="00AD2FE4" w:rsidRDefault="0058504A" w:rsidP="00DA13D0">
      <w:pPr>
        <w:keepNext/>
        <w:jc w:val="center"/>
      </w:pPr>
      <w:r w:rsidRPr="0058504A">
        <w:drawing>
          <wp:inline distT="0" distB="0" distL="0" distR="0" wp14:anchorId="629B70A4" wp14:editId="49E0A647">
            <wp:extent cx="3324225" cy="22764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l="20674" t="16077" r="21338" b="13239"/>
                    <a:stretch>
                      <a:fillRect/>
                    </a:stretch>
                  </pic:blipFill>
                  <pic:spPr bwMode="auto">
                    <a:xfrm>
                      <a:off x="0" y="0"/>
                      <a:ext cx="3324225" cy="2276475"/>
                    </a:xfrm>
                    <a:prstGeom prst="rect">
                      <a:avLst/>
                    </a:prstGeom>
                    <a:noFill/>
                    <a:ln>
                      <a:noFill/>
                    </a:ln>
                  </pic:spPr>
                </pic:pic>
              </a:graphicData>
            </a:graphic>
          </wp:inline>
        </w:drawing>
      </w:r>
    </w:p>
    <w:p w14:paraId="3240ECE4" w14:textId="2E2A37B7" w:rsidR="0058504A" w:rsidRPr="0058504A" w:rsidRDefault="00AD2FE4" w:rsidP="00DA13D0">
      <w:pPr>
        <w:pStyle w:val="Caption"/>
        <w:jc w:val="center"/>
      </w:pPr>
      <w:bookmarkStart w:id="39" w:name="_Toc39527440"/>
      <w:r>
        <w:t xml:space="preserve">Figure </w:t>
      </w:r>
      <w:r>
        <w:fldChar w:fldCharType="begin"/>
      </w:r>
      <w:r>
        <w:instrText xml:space="preserve"> SEQ Figure \* ARABIC </w:instrText>
      </w:r>
      <w:r>
        <w:fldChar w:fldCharType="separate"/>
      </w:r>
      <w:r w:rsidR="00D62F70">
        <w:rPr>
          <w:noProof/>
        </w:rPr>
        <w:t>13</w:t>
      </w:r>
      <w:r>
        <w:fldChar w:fldCharType="end"/>
      </w:r>
      <w:r>
        <w:t>Circuit Diagram of HC-SR04</w:t>
      </w:r>
      <w:bookmarkEnd w:id="39"/>
      <w:r w:rsidR="00651C26">
        <w:t xml:space="preserve"> </w:t>
      </w:r>
    </w:p>
    <w:p w14:paraId="7FCCB3B3" w14:textId="215AF50A" w:rsidR="0058504A" w:rsidRDefault="0058504A" w:rsidP="0058504A"/>
    <w:p w14:paraId="3977377B" w14:textId="2D984207" w:rsidR="007D3A66" w:rsidRDefault="007D3A66" w:rsidP="0058504A"/>
    <w:p w14:paraId="4529BFF0" w14:textId="6DB53945" w:rsidR="007D3A66" w:rsidRDefault="007D3A66" w:rsidP="0058504A"/>
    <w:p w14:paraId="5C62F929" w14:textId="5BFD85B7" w:rsidR="007D3A66" w:rsidRDefault="007D3A66" w:rsidP="0058504A"/>
    <w:p w14:paraId="27FFA5EF" w14:textId="158D7D3F" w:rsidR="007D3A66" w:rsidRDefault="007D3A66" w:rsidP="0058504A"/>
    <w:p w14:paraId="700A8EEF" w14:textId="601A57BD" w:rsidR="007D3A66" w:rsidRDefault="007D3A66" w:rsidP="0058504A"/>
    <w:p w14:paraId="6DA4E3AB" w14:textId="77777777" w:rsidR="007D3A66" w:rsidRPr="0058504A" w:rsidRDefault="007D3A66" w:rsidP="0058504A"/>
    <w:p w14:paraId="6B16E82A" w14:textId="2AED571C" w:rsidR="0058504A" w:rsidRPr="0058504A" w:rsidRDefault="0058504A" w:rsidP="00DA13D0">
      <w:pPr>
        <w:pStyle w:val="Heading2"/>
      </w:pPr>
      <w:bookmarkStart w:id="40" w:name="_Toc39528716"/>
      <w:r w:rsidRPr="0058504A">
        <w:t xml:space="preserve">Timing </w:t>
      </w:r>
      <w:r w:rsidR="00DF4F07">
        <w:t>D</w:t>
      </w:r>
      <w:r w:rsidRPr="0058504A">
        <w:t>iagram</w:t>
      </w:r>
      <w:bookmarkEnd w:id="40"/>
    </w:p>
    <w:p w14:paraId="68D58320" w14:textId="69C93545" w:rsidR="0058504A" w:rsidRPr="0058504A" w:rsidRDefault="0058504A" w:rsidP="0058504A">
      <w:r w:rsidRPr="0058504A">
        <w:t>After the Trig pin has been HIGH for 10uS it goes LOW. The pulse to the trigger make</w:t>
      </w:r>
      <w:r w:rsidR="007128F5">
        <w:t>s</w:t>
      </w:r>
      <w:r w:rsidRPr="0058504A">
        <w:t xml:space="preserve"> the </w:t>
      </w:r>
      <w:proofErr w:type="gramStart"/>
      <w:r w:rsidRPr="0058504A">
        <w:t>module  send</w:t>
      </w:r>
      <w:proofErr w:type="gramEnd"/>
      <w:r w:rsidRPr="0058504A">
        <w:t xml:space="preserve"> out a 8 </w:t>
      </w:r>
      <w:r w:rsidR="00EB1DDD">
        <w:t>pulses</w:t>
      </w:r>
      <w:r w:rsidRPr="0058504A">
        <w:t xml:space="preserve"> of ultrasound at 40 kHz. When the signal</w:t>
      </w:r>
      <w:r w:rsidR="00750588">
        <w:t>s</w:t>
      </w:r>
      <w:r w:rsidRPr="0058504A">
        <w:t xml:space="preserve"> echo is received the Echo pin will go HIGH and stay HIGH </w:t>
      </w:r>
      <w:proofErr w:type="gramStart"/>
      <w:r w:rsidRPr="0058504A">
        <w:t>for the amount of</w:t>
      </w:r>
      <w:proofErr w:type="gramEnd"/>
      <w:r w:rsidRPr="0058504A">
        <w:t xml:space="preserve"> time that it takes the signal to return back to the module. By counting the time between the Echo pin going HIGH and it </w:t>
      </w:r>
      <w:proofErr w:type="gramStart"/>
      <w:r w:rsidRPr="0058504A">
        <w:t>returning</w:t>
      </w:r>
      <w:proofErr w:type="gramEnd"/>
      <w:r w:rsidRPr="0058504A">
        <w:t xml:space="preserve"> back to LOW the distance between the ultrasound module and the object can be calculated. </w:t>
      </w:r>
    </w:p>
    <w:p w14:paraId="5FACBBF8" w14:textId="77777777" w:rsidR="00DF4F07" w:rsidRDefault="0058504A" w:rsidP="00DF4F07">
      <w:pPr>
        <w:keepNext/>
        <w:jc w:val="center"/>
      </w:pPr>
      <w:r w:rsidRPr="0058504A">
        <w:drawing>
          <wp:inline distT="0" distB="0" distL="0" distR="0" wp14:anchorId="003D316D" wp14:editId="473BA3CD">
            <wp:extent cx="3425495" cy="1534886"/>
            <wp:effectExtent l="0" t="0" r="381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36470" cy="1539804"/>
                    </a:xfrm>
                    <a:prstGeom prst="rect">
                      <a:avLst/>
                    </a:prstGeom>
                    <a:noFill/>
                    <a:ln>
                      <a:noFill/>
                    </a:ln>
                  </pic:spPr>
                </pic:pic>
              </a:graphicData>
            </a:graphic>
          </wp:inline>
        </w:drawing>
      </w:r>
    </w:p>
    <w:p w14:paraId="621443CE" w14:textId="3EF1EB4F" w:rsidR="0058504A" w:rsidRPr="0058504A" w:rsidRDefault="00DF4F07" w:rsidP="00DF4F07">
      <w:pPr>
        <w:pStyle w:val="Caption"/>
        <w:jc w:val="center"/>
      </w:pPr>
      <w:bookmarkStart w:id="41" w:name="_Toc39527441"/>
      <w:r>
        <w:t xml:space="preserve">Figure </w:t>
      </w:r>
      <w:r>
        <w:fldChar w:fldCharType="begin"/>
      </w:r>
      <w:r>
        <w:instrText xml:space="preserve"> SEQ Figure \* ARABIC </w:instrText>
      </w:r>
      <w:r>
        <w:fldChar w:fldCharType="separate"/>
      </w:r>
      <w:r w:rsidR="00D62F70">
        <w:rPr>
          <w:noProof/>
        </w:rPr>
        <w:t>14</w:t>
      </w:r>
      <w:r>
        <w:fldChar w:fldCharType="end"/>
      </w:r>
      <w:r>
        <w:t xml:space="preserve"> Ultrasonic Model Timing Diagram</w:t>
      </w:r>
      <w:bookmarkEnd w:id="41"/>
    </w:p>
    <w:p w14:paraId="3E7A263B" w14:textId="77777777" w:rsidR="0058504A" w:rsidRPr="0058504A" w:rsidRDefault="0058504A" w:rsidP="0058504A"/>
    <w:p w14:paraId="6F196A97" w14:textId="77777777" w:rsidR="0058504A" w:rsidRPr="0058504A" w:rsidRDefault="0058504A" w:rsidP="00DF4F07">
      <w:pPr>
        <w:pStyle w:val="Heading2"/>
      </w:pPr>
      <w:bookmarkStart w:id="42" w:name="_Toc39528717"/>
      <w:r w:rsidRPr="0058504A">
        <w:t>Implementation</w:t>
      </w:r>
      <w:bookmarkEnd w:id="42"/>
    </w:p>
    <w:p w14:paraId="3D1B15CC" w14:textId="77777777" w:rsidR="0058504A" w:rsidRPr="0058504A" w:rsidRDefault="0058504A" w:rsidP="0058504A">
      <w:r w:rsidRPr="0058504A">
        <w:t xml:space="preserve">We know that the speed of sound in air is 343 meters per second. </w:t>
      </w:r>
    </w:p>
    <w:p w14:paraId="71504292" w14:textId="1438EB36" w:rsidR="008F4385" w:rsidRDefault="0058504A" w:rsidP="0058504A">
      <w:r w:rsidRPr="0058504A">
        <w:t>Therefore</w:t>
      </w:r>
      <w:r w:rsidR="007D3A66">
        <w:t>;</w:t>
      </w:r>
      <w:r w:rsidRPr="0058504A">
        <w:t xml:space="preserve"> </w:t>
      </w:r>
    </w:p>
    <w:tbl>
      <w:tblPr>
        <w:tblW w:w="5410" w:type="dxa"/>
        <w:jc w:val="center"/>
        <w:tblLook w:val="04A0" w:firstRow="1" w:lastRow="0" w:firstColumn="1" w:lastColumn="0" w:noHBand="0" w:noVBand="1"/>
      </w:tblPr>
      <w:tblGrid>
        <w:gridCol w:w="1038"/>
        <w:gridCol w:w="1273"/>
        <w:gridCol w:w="333"/>
        <w:gridCol w:w="880"/>
        <w:gridCol w:w="1665"/>
        <w:gridCol w:w="221"/>
      </w:tblGrid>
      <w:tr w:rsidR="008F4385" w:rsidRPr="007D3A66" w14:paraId="60B88260" w14:textId="77777777" w:rsidTr="008F4385">
        <w:trPr>
          <w:trHeight w:val="300"/>
          <w:jc w:val="center"/>
        </w:trPr>
        <w:tc>
          <w:tcPr>
            <w:tcW w:w="1038" w:type="dxa"/>
            <w:noWrap/>
            <w:vAlign w:val="bottom"/>
            <w:hideMark/>
          </w:tcPr>
          <w:p w14:paraId="23D09C59" w14:textId="35A81A2A" w:rsidR="008F4385" w:rsidRPr="008F4385" w:rsidRDefault="008F4385" w:rsidP="00E00BA2">
            <w:pPr>
              <w:rPr>
                <w:rFonts w:ascii="Cambria Math" w:hAnsi="Cambria Math"/>
              </w:rPr>
            </w:pPr>
            <w:r>
              <w:rPr>
                <w:rFonts w:ascii="Cambria Math" w:hAnsi="Cambria Math"/>
              </w:rPr>
              <w:t>D</w:t>
            </w:r>
            <w:r w:rsidRPr="008F4385">
              <w:rPr>
                <w:rFonts w:ascii="Cambria Math" w:hAnsi="Cambria Math"/>
              </w:rPr>
              <w:t xml:space="preserve">istance </w:t>
            </w:r>
            <w:r>
              <w:rPr>
                <w:rFonts w:ascii="Cambria Math" w:hAnsi="Cambria Math"/>
              </w:rPr>
              <w:t>M</w:t>
            </w:r>
            <w:r w:rsidRPr="008F4385">
              <w:rPr>
                <w:rFonts w:ascii="Cambria Math" w:hAnsi="Cambria Math"/>
              </w:rPr>
              <w:t>eters</w:t>
            </w:r>
          </w:p>
        </w:tc>
        <w:tc>
          <w:tcPr>
            <w:tcW w:w="1606" w:type="dxa"/>
            <w:gridSpan w:val="2"/>
            <w:noWrap/>
            <w:vAlign w:val="bottom"/>
            <w:hideMark/>
          </w:tcPr>
          <w:p w14:paraId="150AD9ED" w14:textId="2F380E89" w:rsidR="008F4385" w:rsidRPr="008F4385" w:rsidRDefault="008F4385" w:rsidP="00E4016A">
            <w:pPr>
              <w:jc w:val="center"/>
              <w:rPr>
                <w:rFonts w:ascii="Cambria Math" w:hAnsi="Cambria Math"/>
              </w:rPr>
            </w:pPr>
            <w:r>
              <w:rPr>
                <w:rFonts w:ascii="Cambria Math" w:hAnsi="Cambria Math"/>
              </w:rPr>
              <w:t>T</w:t>
            </w:r>
            <w:r w:rsidRPr="008F4385">
              <w:rPr>
                <w:rFonts w:ascii="Cambria Math" w:hAnsi="Cambria Math"/>
              </w:rPr>
              <w:t xml:space="preserve">ime in </w:t>
            </w:r>
            <w:r>
              <w:rPr>
                <w:rFonts w:ascii="Cambria Math" w:hAnsi="Cambria Math"/>
              </w:rPr>
              <w:t>S</w:t>
            </w:r>
            <w:r w:rsidRPr="008F4385">
              <w:rPr>
                <w:rFonts w:ascii="Cambria Math" w:hAnsi="Cambria Math"/>
              </w:rPr>
              <w:t>econds</w:t>
            </w:r>
          </w:p>
        </w:tc>
        <w:tc>
          <w:tcPr>
            <w:tcW w:w="880" w:type="dxa"/>
            <w:noWrap/>
            <w:vAlign w:val="bottom"/>
            <w:hideMark/>
          </w:tcPr>
          <w:p w14:paraId="5C571989" w14:textId="77777777" w:rsidR="008F4385" w:rsidRPr="008F4385" w:rsidRDefault="008F4385" w:rsidP="00E4016A">
            <w:pPr>
              <w:jc w:val="center"/>
              <w:rPr>
                <w:rFonts w:ascii="Cambria Math" w:hAnsi="Cambria Math"/>
              </w:rPr>
            </w:pPr>
          </w:p>
        </w:tc>
        <w:tc>
          <w:tcPr>
            <w:tcW w:w="1886" w:type="dxa"/>
            <w:gridSpan w:val="2"/>
            <w:noWrap/>
            <w:vAlign w:val="bottom"/>
            <w:hideMark/>
          </w:tcPr>
          <w:p w14:paraId="147B7EB4" w14:textId="02DE30D7" w:rsidR="008F4385" w:rsidRPr="008F4385" w:rsidRDefault="008F4385" w:rsidP="00E4016A">
            <w:pPr>
              <w:jc w:val="center"/>
              <w:rPr>
                <w:rFonts w:ascii="Cambria Math" w:hAnsi="Cambria Math"/>
              </w:rPr>
            </w:pPr>
            <w:r>
              <w:rPr>
                <w:rFonts w:ascii="Cambria Math" w:hAnsi="Cambria Math"/>
              </w:rPr>
              <w:t>D</w:t>
            </w:r>
            <w:r w:rsidRPr="008F4385">
              <w:rPr>
                <w:rFonts w:ascii="Cambria Math" w:hAnsi="Cambria Math"/>
              </w:rPr>
              <w:t xml:space="preserve">istance </w:t>
            </w:r>
            <w:r>
              <w:rPr>
                <w:rFonts w:ascii="Cambria Math" w:hAnsi="Cambria Math"/>
              </w:rPr>
              <w:t>T</w:t>
            </w:r>
            <w:r w:rsidRPr="008F4385">
              <w:rPr>
                <w:rFonts w:ascii="Cambria Math" w:hAnsi="Cambria Math"/>
              </w:rPr>
              <w:t>ravelled in mm</w:t>
            </w:r>
          </w:p>
        </w:tc>
      </w:tr>
      <w:tr w:rsidR="008F4385" w:rsidRPr="007D3A66" w14:paraId="1647FFE7" w14:textId="77777777" w:rsidTr="008F4385">
        <w:trPr>
          <w:gridAfter w:val="1"/>
          <w:wAfter w:w="222" w:type="dxa"/>
          <w:trHeight w:val="300"/>
          <w:jc w:val="center"/>
        </w:trPr>
        <w:tc>
          <w:tcPr>
            <w:tcW w:w="1038" w:type="dxa"/>
            <w:noWrap/>
            <w:vAlign w:val="bottom"/>
            <w:hideMark/>
          </w:tcPr>
          <w:p w14:paraId="216E858D" w14:textId="77777777" w:rsidR="008F4385" w:rsidRPr="008F4385" w:rsidRDefault="008F4385" w:rsidP="00E4016A">
            <w:pPr>
              <w:jc w:val="center"/>
              <w:rPr>
                <w:rFonts w:ascii="Cambria Math" w:hAnsi="Cambria Math"/>
              </w:rPr>
            </w:pPr>
            <w:r w:rsidRPr="008F4385">
              <w:rPr>
                <w:rFonts w:ascii="Cambria Math" w:hAnsi="Cambria Math"/>
              </w:rPr>
              <w:t>343</w:t>
            </w:r>
          </w:p>
        </w:tc>
        <w:tc>
          <w:tcPr>
            <w:tcW w:w="1273" w:type="dxa"/>
            <w:noWrap/>
            <w:vAlign w:val="bottom"/>
            <w:hideMark/>
          </w:tcPr>
          <w:p w14:paraId="2806428C" w14:textId="77777777" w:rsidR="008F4385" w:rsidRPr="008F4385" w:rsidRDefault="008F4385" w:rsidP="00E4016A">
            <w:pPr>
              <w:jc w:val="center"/>
              <w:rPr>
                <w:rFonts w:ascii="Cambria Math" w:hAnsi="Cambria Math"/>
              </w:rPr>
            </w:pPr>
            <w:r w:rsidRPr="008F4385">
              <w:rPr>
                <w:rFonts w:ascii="Cambria Math" w:hAnsi="Cambria Math"/>
              </w:rPr>
              <w:t>1</w:t>
            </w:r>
          </w:p>
        </w:tc>
        <w:tc>
          <w:tcPr>
            <w:tcW w:w="333" w:type="dxa"/>
            <w:noWrap/>
            <w:vAlign w:val="bottom"/>
            <w:hideMark/>
          </w:tcPr>
          <w:p w14:paraId="1333C3E9" w14:textId="77777777" w:rsidR="008F4385" w:rsidRPr="008F4385" w:rsidRDefault="008F4385" w:rsidP="00E4016A">
            <w:pPr>
              <w:jc w:val="center"/>
              <w:rPr>
                <w:rFonts w:ascii="Cambria Math" w:hAnsi="Cambria Math"/>
              </w:rPr>
            </w:pPr>
          </w:p>
        </w:tc>
        <w:tc>
          <w:tcPr>
            <w:tcW w:w="880" w:type="dxa"/>
            <w:noWrap/>
            <w:vAlign w:val="bottom"/>
            <w:hideMark/>
          </w:tcPr>
          <w:p w14:paraId="43EF8D52" w14:textId="77777777" w:rsidR="008F4385" w:rsidRPr="008F4385" w:rsidRDefault="008F4385" w:rsidP="00E4016A">
            <w:pPr>
              <w:jc w:val="center"/>
              <w:rPr>
                <w:rFonts w:ascii="Cambria Math" w:hAnsi="Cambria Math"/>
              </w:rPr>
            </w:pPr>
            <w:r w:rsidRPr="008F4385">
              <w:rPr>
                <w:rFonts w:ascii="Cambria Math" w:hAnsi="Cambria Math"/>
              </w:rPr>
              <w:t>=</w:t>
            </w:r>
          </w:p>
        </w:tc>
        <w:tc>
          <w:tcPr>
            <w:tcW w:w="1665" w:type="dxa"/>
            <w:noWrap/>
            <w:vAlign w:val="bottom"/>
            <w:hideMark/>
          </w:tcPr>
          <w:p w14:paraId="580D6E29" w14:textId="77777777" w:rsidR="008F4385" w:rsidRPr="008F4385" w:rsidRDefault="008F4385" w:rsidP="00E4016A">
            <w:pPr>
              <w:jc w:val="center"/>
              <w:rPr>
                <w:rFonts w:ascii="Cambria Math" w:hAnsi="Cambria Math"/>
              </w:rPr>
            </w:pPr>
            <w:r w:rsidRPr="008F4385">
              <w:rPr>
                <w:rFonts w:ascii="Cambria Math" w:hAnsi="Cambria Math"/>
              </w:rPr>
              <w:t>343000</w:t>
            </w:r>
          </w:p>
        </w:tc>
      </w:tr>
      <w:tr w:rsidR="00E00BA2" w:rsidRPr="007D3A66" w14:paraId="3CE48810" w14:textId="77777777" w:rsidTr="008F4385">
        <w:trPr>
          <w:gridAfter w:val="1"/>
          <w:wAfter w:w="222" w:type="dxa"/>
          <w:trHeight w:val="300"/>
          <w:jc w:val="center"/>
        </w:trPr>
        <w:tc>
          <w:tcPr>
            <w:tcW w:w="1038" w:type="dxa"/>
            <w:noWrap/>
            <w:vAlign w:val="bottom"/>
          </w:tcPr>
          <w:p w14:paraId="66E2A339" w14:textId="77777777" w:rsidR="00E00BA2" w:rsidRPr="008F4385" w:rsidRDefault="00E00BA2" w:rsidP="00E4016A">
            <w:pPr>
              <w:jc w:val="center"/>
              <w:rPr>
                <w:rFonts w:ascii="Cambria Math" w:hAnsi="Cambria Math"/>
              </w:rPr>
            </w:pPr>
          </w:p>
        </w:tc>
        <w:tc>
          <w:tcPr>
            <w:tcW w:w="1273" w:type="dxa"/>
            <w:noWrap/>
            <w:vAlign w:val="bottom"/>
          </w:tcPr>
          <w:p w14:paraId="1F9CA417" w14:textId="77777777" w:rsidR="00E00BA2" w:rsidRPr="008F4385" w:rsidRDefault="00E00BA2" w:rsidP="00E4016A">
            <w:pPr>
              <w:jc w:val="center"/>
              <w:rPr>
                <w:rFonts w:ascii="Cambria Math" w:hAnsi="Cambria Math"/>
              </w:rPr>
            </w:pPr>
          </w:p>
        </w:tc>
        <w:tc>
          <w:tcPr>
            <w:tcW w:w="333" w:type="dxa"/>
            <w:noWrap/>
            <w:vAlign w:val="bottom"/>
          </w:tcPr>
          <w:p w14:paraId="574FCCC9" w14:textId="77777777" w:rsidR="00E00BA2" w:rsidRPr="008F4385" w:rsidRDefault="00E00BA2" w:rsidP="00E4016A">
            <w:pPr>
              <w:jc w:val="center"/>
              <w:rPr>
                <w:rFonts w:ascii="Cambria Math" w:hAnsi="Cambria Math"/>
              </w:rPr>
            </w:pPr>
          </w:p>
        </w:tc>
        <w:tc>
          <w:tcPr>
            <w:tcW w:w="880" w:type="dxa"/>
            <w:noWrap/>
            <w:vAlign w:val="bottom"/>
          </w:tcPr>
          <w:p w14:paraId="2B703155" w14:textId="77777777" w:rsidR="00E00BA2" w:rsidRPr="008F4385" w:rsidRDefault="00E00BA2" w:rsidP="00E4016A">
            <w:pPr>
              <w:jc w:val="center"/>
              <w:rPr>
                <w:rFonts w:ascii="Cambria Math" w:hAnsi="Cambria Math"/>
              </w:rPr>
            </w:pPr>
          </w:p>
        </w:tc>
        <w:tc>
          <w:tcPr>
            <w:tcW w:w="1665" w:type="dxa"/>
            <w:noWrap/>
            <w:vAlign w:val="bottom"/>
          </w:tcPr>
          <w:p w14:paraId="0A215C74" w14:textId="77777777" w:rsidR="00E00BA2" w:rsidRPr="008F4385" w:rsidRDefault="00E00BA2" w:rsidP="00E4016A">
            <w:pPr>
              <w:jc w:val="center"/>
              <w:rPr>
                <w:rFonts w:ascii="Cambria Math" w:hAnsi="Cambria Math"/>
              </w:rPr>
            </w:pPr>
          </w:p>
        </w:tc>
      </w:tr>
    </w:tbl>
    <w:p w14:paraId="2F1D0334" w14:textId="35E8E01E" w:rsidR="008F4385" w:rsidRDefault="00085E10" w:rsidP="0058504A">
      <w:r>
        <w:t>Distance Travelled in one second in mm</w:t>
      </w:r>
      <w:r w:rsidR="002C222F">
        <w:t xml:space="preserve"> is; 343000</w:t>
      </w:r>
    </w:p>
    <w:p w14:paraId="41EAB90A" w14:textId="47941AAA" w:rsidR="002C222F" w:rsidRDefault="00CF48AB" w:rsidP="0058504A">
      <w:r>
        <w:t>Therefore,</w:t>
      </w:r>
      <w:r w:rsidR="002C222F">
        <w:t xml:space="preserve"> distance travelled in one </w:t>
      </w:r>
      <w:proofErr w:type="spellStart"/>
      <w:r w:rsidR="002C222F">
        <w:t>ms</w:t>
      </w:r>
      <w:proofErr w:type="spellEnd"/>
      <w:r w:rsidR="002C222F">
        <w:t xml:space="preserve"> is</w:t>
      </w:r>
      <w:r w:rsidR="001F0F8E">
        <w:t>; 343</w:t>
      </w:r>
    </w:p>
    <w:p w14:paraId="1DCDC9CB" w14:textId="15CAFE48" w:rsidR="001F0F8E" w:rsidRDefault="004065E7" w:rsidP="0058504A">
      <w:r>
        <w:t>Distance travelled in one microsecond is; 0.343</w:t>
      </w:r>
    </w:p>
    <w:p w14:paraId="402A83D5" w14:textId="2DEF73FC" w:rsidR="0058504A" w:rsidRPr="0058504A" w:rsidRDefault="004065E7" w:rsidP="0058504A">
      <w:r>
        <w:t>Distance travelled in 3 microseconds is; 0.999</w:t>
      </w:r>
      <w:r w:rsidR="00111C97">
        <w:t xml:space="preserve">845 or approximately 1mm. </w:t>
      </w:r>
    </w:p>
    <w:p w14:paraId="3A1050D4" w14:textId="7A62404D" w:rsidR="0058504A" w:rsidRPr="0058504A" w:rsidRDefault="0058504A" w:rsidP="0058504A">
      <w:r w:rsidRPr="0058504A">
        <w:t xml:space="preserve">From the modules parameters the minimum range is 2cm or 20mm, as 1mm takes 3us the time to travel 20mm is 20 x 3 = 60us so the signal to the object will take this time and the echo will take a corresponding time, so </w:t>
      </w:r>
      <w:r w:rsidR="00F26317">
        <w:t xml:space="preserve">it </w:t>
      </w:r>
      <w:r w:rsidRPr="0058504A">
        <w:t>should be look</w:t>
      </w:r>
      <w:r w:rsidR="00F26317">
        <w:t>ed</w:t>
      </w:r>
      <w:r w:rsidRPr="0058504A">
        <w:t xml:space="preserve"> for after 120us period of time has elapsed. </w:t>
      </w:r>
    </w:p>
    <w:p w14:paraId="1EF9B5AD" w14:textId="32F74DBF" w:rsidR="0058504A" w:rsidRPr="0058504A" w:rsidRDefault="0058504A" w:rsidP="0058504A">
      <w:r w:rsidRPr="0058504A">
        <w:t>Also, from the modules parameters the maximum range is 4</w:t>
      </w:r>
      <w:r w:rsidR="000A1CA2">
        <w:t xml:space="preserve"> </w:t>
      </w:r>
      <w:r w:rsidRPr="0058504A">
        <w:t>meters, which is 4000mm.</w:t>
      </w:r>
    </w:p>
    <w:p w14:paraId="6CBB6D76" w14:textId="791C2EF3" w:rsidR="0058504A" w:rsidRPr="0058504A" w:rsidRDefault="000A1CA2" w:rsidP="0058504A">
      <w:r>
        <w:t>C</w:t>
      </w:r>
      <w:r w:rsidR="0058504A" w:rsidRPr="0058504A">
        <w:t>alculat</w:t>
      </w:r>
      <w:r>
        <w:t>ing;</w:t>
      </w:r>
      <w:r w:rsidR="0058504A" w:rsidRPr="0058504A">
        <w:t xml:space="preserve"> [4000 x 3 = 12000us] x 2 = 24000us as a maximum time elapse. Any returning signal must be received within this time. </w:t>
      </w:r>
    </w:p>
    <w:p w14:paraId="6D6329DF" w14:textId="264490F3" w:rsidR="0058504A" w:rsidRDefault="0058504A" w:rsidP="0058504A"/>
    <w:p w14:paraId="2F798A87" w14:textId="64C4251F" w:rsidR="00E00BA2" w:rsidRDefault="00E00BA2" w:rsidP="0058504A"/>
    <w:p w14:paraId="53D10C6C" w14:textId="77777777" w:rsidR="00E00BA2" w:rsidRPr="0058504A" w:rsidRDefault="00E00BA2" w:rsidP="0058504A"/>
    <w:p w14:paraId="104A4055" w14:textId="77777777" w:rsidR="0058504A" w:rsidRPr="0058504A" w:rsidRDefault="0058504A" w:rsidP="0058504A"/>
    <w:p w14:paraId="0B92BB26" w14:textId="7F844DE7" w:rsidR="0058504A" w:rsidRDefault="0058504A" w:rsidP="0049253E">
      <w:pPr>
        <w:pStyle w:val="Heading2"/>
      </w:pPr>
      <w:bookmarkStart w:id="43" w:name="_Toc39528718"/>
      <w:r w:rsidRPr="0058504A">
        <w:t xml:space="preserve">HC - SR04 </w:t>
      </w:r>
      <w:r w:rsidR="00F454D3">
        <w:t>and the</w:t>
      </w:r>
      <w:r w:rsidRPr="0058504A">
        <w:t xml:space="preserve"> </w:t>
      </w:r>
      <w:r w:rsidR="0049253E">
        <w:t>D</w:t>
      </w:r>
      <w:r w:rsidRPr="0058504A">
        <w:t xml:space="preserve">evelopment </w:t>
      </w:r>
      <w:r w:rsidR="00F454D3">
        <w:t>B</w:t>
      </w:r>
      <w:r w:rsidRPr="0058504A">
        <w:t>oard</w:t>
      </w:r>
      <w:bookmarkEnd w:id="43"/>
    </w:p>
    <w:p w14:paraId="7608C008" w14:textId="77777777" w:rsidR="0049253E" w:rsidRPr="0049253E" w:rsidRDefault="0049253E" w:rsidP="0049253E"/>
    <w:p w14:paraId="1722521C" w14:textId="042309B9" w:rsidR="0058504A" w:rsidRDefault="00F2683F" w:rsidP="0058504A">
      <w:r w:rsidRPr="0058504A">
        <w:t>For</w:t>
      </w:r>
      <w:r w:rsidR="0058504A" w:rsidRPr="0058504A">
        <w:t xml:space="preserve"> the project to work it will need to have input from the ultrasound module to see obstacles and to know the distance to any obstacles encountered. In order to get </w:t>
      </w:r>
      <w:r w:rsidR="00B76CDE">
        <w:t>the</w:t>
      </w:r>
      <w:r w:rsidR="00DC187F">
        <w:t xml:space="preserve"> </w:t>
      </w:r>
      <w:r w:rsidR="0058504A" w:rsidRPr="0058504A">
        <w:t>software</w:t>
      </w:r>
      <w:r w:rsidR="00B76CDE">
        <w:t xml:space="preserve"> </w:t>
      </w:r>
      <w:r w:rsidR="00B76CDE" w:rsidRPr="0058504A">
        <w:t>working</w:t>
      </w:r>
      <w:r w:rsidR="0058504A" w:rsidRPr="0058504A">
        <w:t xml:space="preserve"> the </w:t>
      </w:r>
      <w:r w:rsidR="005B4451" w:rsidRPr="0058504A">
        <w:t xml:space="preserve">development board </w:t>
      </w:r>
      <w:r w:rsidR="002243E3">
        <w:t xml:space="preserve">was used </w:t>
      </w:r>
      <w:r w:rsidR="00F63C0C">
        <w:t xml:space="preserve">and </w:t>
      </w:r>
      <w:r w:rsidR="005B4451">
        <w:t xml:space="preserve">a </w:t>
      </w:r>
      <w:r w:rsidR="0058504A" w:rsidRPr="0058504A">
        <w:t>eight segment LED</w:t>
      </w:r>
      <w:r w:rsidR="001A2F8F">
        <w:t xml:space="preserve"> </w:t>
      </w:r>
      <w:r w:rsidR="001D6755">
        <w:t>display</w:t>
      </w:r>
      <w:r w:rsidR="0058504A" w:rsidRPr="0058504A">
        <w:t xml:space="preserve"> attached</w:t>
      </w:r>
      <w:r w:rsidR="001D6755">
        <w:t xml:space="preserve"> </w:t>
      </w:r>
      <w:proofErr w:type="gramStart"/>
      <w:r w:rsidR="001D6755">
        <w:t>( x</w:t>
      </w:r>
      <w:proofErr w:type="gramEnd"/>
      <w:r w:rsidR="001D6755">
        <w:t>4)</w:t>
      </w:r>
      <w:r w:rsidR="0058504A" w:rsidRPr="0058504A">
        <w:t>. The LED’s are used</w:t>
      </w:r>
      <w:r w:rsidR="00247B2F">
        <w:t xml:space="preserve"> as a user interface</w:t>
      </w:r>
      <w:r w:rsidR="0058504A" w:rsidRPr="0058504A">
        <w:t xml:space="preserve"> to </w:t>
      </w:r>
      <w:r w:rsidR="00247B2F">
        <w:t>display</w:t>
      </w:r>
      <w:r w:rsidR="0058504A" w:rsidRPr="0058504A">
        <w:t xml:space="preserve"> the distance </w:t>
      </w:r>
      <w:r w:rsidR="00CD59F6">
        <w:t>recorded by the ultrasonic mode</w:t>
      </w:r>
      <w:r w:rsidR="00350A41">
        <w:t xml:space="preserve">l. </w:t>
      </w:r>
      <w:r w:rsidR="00EE0A83">
        <w:t>In order</w:t>
      </w:r>
      <w:r w:rsidR="0027395E">
        <w:t xml:space="preserve"> to </w:t>
      </w:r>
      <w:r w:rsidR="00EE0A83">
        <w:t>achieve</w:t>
      </w:r>
      <w:r w:rsidR="0027395E">
        <w:t xml:space="preserve"> this a program must be written that </w:t>
      </w:r>
      <w:r w:rsidR="0058504A" w:rsidRPr="0058504A">
        <w:t>output</w:t>
      </w:r>
      <w:r w:rsidR="0027395E">
        <w:t>s</w:t>
      </w:r>
      <w:r w:rsidR="0058504A" w:rsidRPr="0058504A">
        <w:t xml:space="preserve"> meaning full values onto the LED’s. See appendix (</w:t>
      </w:r>
      <w:proofErr w:type="spellStart"/>
      <w:r w:rsidR="0058504A" w:rsidRPr="0058504A">
        <w:t>i</w:t>
      </w:r>
      <w:proofErr w:type="spellEnd"/>
      <w:r w:rsidR="0058504A" w:rsidRPr="0058504A">
        <w:t xml:space="preserve">). Using this </w:t>
      </w:r>
      <w:r w:rsidR="009166D8">
        <w:t>it was</w:t>
      </w:r>
      <w:r w:rsidR="0058504A" w:rsidRPr="0058504A">
        <w:t xml:space="preserve"> input it into the software </w:t>
      </w:r>
      <w:r w:rsidR="001A5B5E">
        <w:t>that was written</w:t>
      </w:r>
      <w:r w:rsidR="0058504A" w:rsidRPr="0058504A">
        <w:t xml:space="preserve"> for the ultrasound module. I</w:t>
      </w:r>
      <w:r w:rsidR="001A5B5E">
        <w:t>t was</w:t>
      </w:r>
      <w:r w:rsidR="0058504A" w:rsidRPr="0058504A">
        <w:t xml:space="preserve"> used as a header file with some modification</w:t>
      </w:r>
      <w:r w:rsidR="00EE0A83">
        <w:t>s</w:t>
      </w:r>
      <w:r w:rsidR="0058504A" w:rsidRPr="0058504A">
        <w:t xml:space="preserve"> to output the distance calculated. Appendix(ii) LED circuit.</w:t>
      </w:r>
    </w:p>
    <w:p w14:paraId="4F389E5A" w14:textId="4A1FB99D" w:rsidR="001249E8" w:rsidRDefault="001249E8" w:rsidP="0058504A"/>
    <w:p w14:paraId="5707D75E" w14:textId="77777777" w:rsidR="00E23DAC" w:rsidRDefault="00E23DAC" w:rsidP="00E23DAC">
      <w:pPr>
        <w:pStyle w:val="Heading1"/>
      </w:pPr>
      <w:bookmarkStart w:id="44" w:name="_Toc39528719"/>
      <w:r>
        <w:t>Microcontroller Configuration</w:t>
      </w:r>
      <w:bookmarkEnd w:id="44"/>
      <w:r>
        <w:t xml:space="preserve"> </w:t>
      </w:r>
    </w:p>
    <w:p w14:paraId="62DE054B" w14:textId="4753DA30" w:rsidR="00E23DAC" w:rsidRDefault="00E23DAC" w:rsidP="00E23DAC">
      <w:r>
        <w:t>There are configuration bits in the microcontroller memory that control the operation of the device, it</w:t>
      </w:r>
      <w:r w:rsidR="00391DDD">
        <w:t>’s</w:t>
      </w:r>
      <w:r>
        <w:t xml:space="preserve"> important to set these bits. The #pragma config macro is used. </w:t>
      </w:r>
    </w:p>
    <w:p w14:paraId="7A7DE768" w14:textId="10396EE7" w:rsidR="00E23DAC" w:rsidRDefault="00E23DAC" w:rsidP="00E23DAC">
      <w:r>
        <w:t>This 14-Bit register is located in the ROM (program) memory </w:t>
      </w:r>
      <w:r w:rsidR="00391DDD">
        <w:t>at</w:t>
      </w:r>
      <w:r>
        <w:t xml:space="preserve"> the address 2007h. You can easily find the description of this register in the datasheet at section 14.1 (page144).</w:t>
      </w:r>
      <w:r w:rsidR="0079260F">
        <w:t xml:space="preserve"> </w:t>
      </w:r>
      <w:sdt>
        <w:sdtPr>
          <w:id w:val="-1972440213"/>
          <w:citation/>
        </w:sdtPr>
        <w:sdtContent>
          <w:r w:rsidR="008F09E3">
            <w:fldChar w:fldCharType="begin"/>
          </w:r>
          <w:r w:rsidR="008F09E3">
            <w:instrText xml:space="preserve"> CITATION Mic03 \l 2057 </w:instrText>
          </w:r>
          <w:r w:rsidR="008F09E3">
            <w:fldChar w:fldCharType="separate"/>
          </w:r>
          <w:r w:rsidR="0046683F" w:rsidRPr="0046683F">
            <w:rPr>
              <w:noProof/>
            </w:rPr>
            <w:t>[24]</w:t>
          </w:r>
          <w:r w:rsidR="008F09E3">
            <w:fldChar w:fldCharType="end"/>
          </w:r>
        </w:sdtContent>
      </w:sdt>
    </w:p>
    <w:p w14:paraId="46CC0664" w14:textId="77777777" w:rsidR="004F0D38" w:rsidRDefault="00E23DAC" w:rsidP="004F0D38">
      <w:pPr>
        <w:pStyle w:val="NormalWeb"/>
        <w:keepNext/>
        <w:jc w:val="center"/>
      </w:pPr>
      <w:r>
        <w:rPr>
          <w:noProof/>
        </w:rPr>
        <w:drawing>
          <wp:inline distT="0" distB="0" distL="0" distR="0" wp14:anchorId="37E5C7E1" wp14:editId="26E7D802">
            <wp:extent cx="5731510" cy="816610"/>
            <wp:effectExtent l="0" t="0" r="2540" b="2540"/>
            <wp:docPr id="48" name="Picture 48" descr="The Configuration Word Fuses Reg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Configuration Word Fuses Registe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816610"/>
                    </a:xfrm>
                    <a:prstGeom prst="rect">
                      <a:avLst/>
                    </a:prstGeom>
                    <a:noFill/>
                    <a:ln>
                      <a:noFill/>
                    </a:ln>
                  </pic:spPr>
                </pic:pic>
              </a:graphicData>
            </a:graphic>
          </wp:inline>
        </w:drawing>
      </w:r>
    </w:p>
    <w:p w14:paraId="4B2386D4" w14:textId="1AD0DFD3" w:rsidR="00E23DAC" w:rsidRDefault="004F0D38" w:rsidP="004F0D38">
      <w:pPr>
        <w:pStyle w:val="Caption"/>
        <w:jc w:val="center"/>
      </w:pPr>
      <w:bookmarkStart w:id="45" w:name="_Toc39527442"/>
      <w:r>
        <w:t xml:space="preserve">Figure </w:t>
      </w:r>
      <w:r>
        <w:fldChar w:fldCharType="begin"/>
      </w:r>
      <w:r>
        <w:instrText xml:space="preserve"> SEQ Figure \* ARABIC </w:instrText>
      </w:r>
      <w:r>
        <w:fldChar w:fldCharType="separate"/>
      </w:r>
      <w:r w:rsidR="00D62F70">
        <w:rPr>
          <w:noProof/>
        </w:rPr>
        <w:t>15</w:t>
      </w:r>
      <w:r>
        <w:fldChar w:fldCharType="end"/>
      </w:r>
      <w:r>
        <w:t xml:space="preserve"> 14-Bit register of PIC ROM</w:t>
      </w:r>
      <w:bookmarkEnd w:id="45"/>
      <w:r w:rsidR="008F09E3">
        <w:t xml:space="preserve"> </w:t>
      </w:r>
    </w:p>
    <w:p w14:paraId="2CF84B35" w14:textId="77777777" w:rsidR="00E23DAC" w:rsidRDefault="00E23DAC" w:rsidP="00E23DAC">
      <w:r>
        <w:t>With MPLAB IDE, in the production drop down menu there is an element for generating the configuration bits for the microcontroller, clicking on this enables the configuration bit generator.</w:t>
      </w:r>
    </w:p>
    <w:p w14:paraId="2D29CB75" w14:textId="77777777" w:rsidR="00FB2F40" w:rsidRDefault="00E23DAC" w:rsidP="00FB2F40">
      <w:pPr>
        <w:keepNext/>
        <w:jc w:val="center"/>
      </w:pPr>
      <w:r>
        <w:rPr>
          <w:noProof/>
          <w:lang w:eastAsia="en-GB"/>
        </w:rPr>
        <w:drawing>
          <wp:inline distT="0" distB="0" distL="0" distR="0" wp14:anchorId="0531CE45" wp14:editId="454DB83B">
            <wp:extent cx="1769110" cy="1121048"/>
            <wp:effectExtent l="0" t="0" r="254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3368" t="2534" r="55640" b="62669"/>
                    <a:stretch/>
                  </pic:blipFill>
                  <pic:spPr bwMode="auto">
                    <a:xfrm>
                      <a:off x="0" y="0"/>
                      <a:ext cx="1769110" cy="1121048"/>
                    </a:xfrm>
                    <a:prstGeom prst="rect">
                      <a:avLst/>
                    </a:prstGeom>
                    <a:noFill/>
                    <a:ln>
                      <a:noFill/>
                    </a:ln>
                    <a:extLst>
                      <a:ext uri="{53640926-AAD7-44D8-BBD7-CCE9431645EC}">
                        <a14:shadowObscured xmlns:a14="http://schemas.microsoft.com/office/drawing/2010/main"/>
                      </a:ext>
                    </a:extLst>
                  </pic:spPr>
                </pic:pic>
              </a:graphicData>
            </a:graphic>
          </wp:inline>
        </w:drawing>
      </w:r>
    </w:p>
    <w:p w14:paraId="4C6A0213" w14:textId="0CC7C4CA" w:rsidR="00E23DAC" w:rsidRDefault="00FB2F40" w:rsidP="00FB2F40">
      <w:pPr>
        <w:pStyle w:val="Caption"/>
        <w:jc w:val="center"/>
      </w:pPr>
      <w:bookmarkStart w:id="46" w:name="_Toc39527443"/>
      <w:r>
        <w:t xml:space="preserve">Figure </w:t>
      </w:r>
      <w:r>
        <w:fldChar w:fldCharType="begin"/>
      </w:r>
      <w:r>
        <w:instrText xml:space="preserve"> SEQ Figure \* ARABIC </w:instrText>
      </w:r>
      <w:r>
        <w:fldChar w:fldCharType="separate"/>
      </w:r>
      <w:r w:rsidR="00D62F70">
        <w:rPr>
          <w:noProof/>
        </w:rPr>
        <w:t>16</w:t>
      </w:r>
      <w:r>
        <w:fldChar w:fldCharType="end"/>
      </w:r>
      <w:r>
        <w:t xml:space="preserve"> Screen Shot, Set Config Bits</w:t>
      </w:r>
      <w:bookmarkEnd w:id="46"/>
    </w:p>
    <w:p w14:paraId="375F6152" w14:textId="77777777" w:rsidR="00FB2F40" w:rsidRDefault="00E23DAC" w:rsidP="00FB2F40">
      <w:pPr>
        <w:keepNext/>
        <w:jc w:val="center"/>
      </w:pPr>
      <w:r>
        <w:rPr>
          <w:noProof/>
          <w:lang w:eastAsia="en-GB"/>
        </w:rPr>
        <w:drawing>
          <wp:inline distT="0" distB="0" distL="0" distR="0" wp14:anchorId="62C2E423" wp14:editId="4C70238A">
            <wp:extent cx="3706586" cy="1896704"/>
            <wp:effectExtent l="0" t="0" r="8255"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684" b="6071"/>
                    <a:stretch/>
                  </pic:blipFill>
                  <pic:spPr bwMode="auto">
                    <a:xfrm>
                      <a:off x="0" y="0"/>
                      <a:ext cx="3721888" cy="1904534"/>
                    </a:xfrm>
                    <a:prstGeom prst="rect">
                      <a:avLst/>
                    </a:prstGeom>
                    <a:noFill/>
                    <a:ln>
                      <a:noFill/>
                    </a:ln>
                    <a:extLst>
                      <a:ext uri="{53640926-AAD7-44D8-BBD7-CCE9431645EC}">
                        <a14:shadowObscured xmlns:a14="http://schemas.microsoft.com/office/drawing/2010/main"/>
                      </a:ext>
                    </a:extLst>
                  </pic:spPr>
                </pic:pic>
              </a:graphicData>
            </a:graphic>
          </wp:inline>
        </w:drawing>
      </w:r>
    </w:p>
    <w:p w14:paraId="19DE7A3B" w14:textId="68E0101E" w:rsidR="00E23DAC" w:rsidRDefault="00FB2F40" w:rsidP="00FB2F40">
      <w:pPr>
        <w:pStyle w:val="Caption"/>
        <w:jc w:val="center"/>
      </w:pPr>
      <w:bookmarkStart w:id="47" w:name="_Toc39527444"/>
      <w:r>
        <w:t xml:space="preserve">Figure </w:t>
      </w:r>
      <w:r>
        <w:fldChar w:fldCharType="begin"/>
      </w:r>
      <w:r>
        <w:instrText xml:space="preserve"> SEQ Figure \* ARABIC </w:instrText>
      </w:r>
      <w:r>
        <w:fldChar w:fldCharType="separate"/>
      </w:r>
      <w:r w:rsidR="00D62F70">
        <w:rPr>
          <w:noProof/>
        </w:rPr>
        <w:t>17</w:t>
      </w:r>
      <w:r>
        <w:fldChar w:fldCharType="end"/>
      </w:r>
      <w:r>
        <w:t xml:space="preserve"> Screen Shot</w:t>
      </w:r>
      <w:bookmarkEnd w:id="47"/>
    </w:p>
    <w:p w14:paraId="0703EF6C" w14:textId="77777777" w:rsidR="00E23DAC" w:rsidRDefault="00E23DAC" w:rsidP="00E23DAC">
      <w:r>
        <w:t>These bits include CDP data code protection, BOREN brown-out reset etc appendix (iii)</w:t>
      </w:r>
    </w:p>
    <w:p w14:paraId="3D04A860" w14:textId="267FF033" w:rsidR="00E23DAC" w:rsidRDefault="00E23DAC" w:rsidP="00E23DAC">
      <w:r>
        <w:t xml:space="preserve">One of the most important selections is for the clock as this will give the frequency that the PIC will run at, this affects the power consumed. The faster the frequency the greater the power consumption, but this must be offset against the accuracy needed for distance measurement.  In this case </w:t>
      </w:r>
      <w:r w:rsidR="00147D08">
        <w:t>it was</w:t>
      </w:r>
      <w:r w:rsidR="00723B81">
        <w:t xml:space="preserve"> decided</w:t>
      </w:r>
      <w:r>
        <w:t xml:space="preserve"> to use a crystal, this is declared in the </w:t>
      </w:r>
      <w:proofErr w:type="gramStart"/>
      <w:r>
        <w:t>line:-</w:t>
      </w:r>
      <w:proofErr w:type="gramEnd"/>
      <w:r>
        <w:t xml:space="preserve"> </w:t>
      </w:r>
    </w:p>
    <w:p w14:paraId="76BC2FCE" w14:textId="77777777" w:rsidR="00E23DAC" w:rsidRPr="00C8437E" w:rsidRDefault="00E23DAC" w:rsidP="00746DCA">
      <w:pPr>
        <w:rPr>
          <w:rFonts w:ascii="Arial" w:hAnsi="Arial" w:cs="Arial"/>
          <w:color w:val="538135" w:themeColor="accent6" w:themeShade="BF"/>
          <w:sz w:val="20"/>
          <w:szCs w:val="20"/>
        </w:rPr>
      </w:pPr>
      <w:r w:rsidRPr="00C8437E">
        <w:rPr>
          <w:rFonts w:ascii="Arial" w:hAnsi="Arial" w:cs="Arial"/>
          <w:color w:val="538135" w:themeColor="accent6" w:themeShade="BF"/>
          <w:sz w:val="20"/>
          <w:szCs w:val="20"/>
        </w:rPr>
        <w:t>#pragma config FOSC = XT        // Oscillator Selection bits (XT oscillator)</w:t>
      </w:r>
    </w:p>
    <w:p w14:paraId="2C82F63C" w14:textId="77777777" w:rsidR="00E23DAC" w:rsidRPr="00C8437E" w:rsidRDefault="00E23DAC" w:rsidP="00746DCA">
      <w:pPr>
        <w:rPr>
          <w:color w:val="538135" w:themeColor="accent6" w:themeShade="BF"/>
        </w:rPr>
      </w:pPr>
      <w:r w:rsidRPr="00C8437E">
        <w:rPr>
          <w:color w:val="538135" w:themeColor="accent6" w:themeShade="BF"/>
        </w:rPr>
        <w:t xml:space="preserve">The frequency of the crystal is declared in the </w:t>
      </w:r>
      <w:proofErr w:type="gramStart"/>
      <w:r w:rsidRPr="00C8437E">
        <w:rPr>
          <w:color w:val="538135" w:themeColor="accent6" w:themeShade="BF"/>
        </w:rPr>
        <w:t>line:-</w:t>
      </w:r>
      <w:proofErr w:type="gramEnd"/>
    </w:p>
    <w:p w14:paraId="372D3423" w14:textId="21D98AA9" w:rsidR="00E23DAC" w:rsidRPr="00C8437E" w:rsidRDefault="00E23DAC" w:rsidP="00746DCA">
      <w:pPr>
        <w:rPr>
          <w:rFonts w:ascii="Arial" w:hAnsi="Arial" w:cs="Arial"/>
          <w:color w:val="538135" w:themeColor="accent6" w:themeShade="BF"/>
          <w:sz w:val="20"/>
          <w:szCs w:val="20"/>
        </w:rPr>
      </w:pPr>
      <w:r w:rsidRPr="00C8437E">
        <w:rPr>
          <w:rFonts w:ascii="Arial" w:hAnsi="Arial" w:cs="Arial"/>
          <w:color w:val="538135" w:themeColor="accent6" w:themeShade="BF"/>
          <w:sz w:val="20"/>
          <w:szCs w:val="20"/>
        </w:rPr>
        <w:t>#define _XTAL_FREQ 4000000</w:t>
      </w:r>
    </w:p>
    <w:p w14:paraId="5C360279" w14:textId="0BDC76F0" w:rsidR="00E23DAC" w:rsidRDefault="00E23DAC" w:rsidP="00E23DAC">
      <w:pPr>
        <w:pStyle w:val="Heading1"/>
        <w:rPr>
          <w:sz w:val="28"/>
          <w:szCs w:val="28"/>
        </w:rPr>
      </w:pPr>
      <w:bookmarkStart w:id="48" w:name="_Toc39528720"/>
      <w:r>
        <w:t xml:space="preserve">PIC16F877A </w:t>
      </w:r>
      <w:r w:rsidR="00C8437E">
        <w:t>T</w:t>
      </w:r>
      <w:r>
        <w:t xml:space="preserve">imer </w:t>
      </w:r>
      <w:r w:rsidR="00C8437E">
        <w:t>M</w:t>
      </w:r>
      <w:r>
        <w:t>odules</w:t>
      </w:r>
      <w:bookmarkEnd w:id="48"/>
    </w:p>
    <w:p w14:paraId="1F09BB0B" w14:textId="653BBAD5" w:rsidR="00E23DAC" w:rsidRDefault="00E23DAC" w:rsidP="00E23DAC">
      <w:r>
        <w:t xml:space="preserve">The timer is used to measure a time delay; in this case </w:t>
      </w:r>
      <w:r w:rsidR="00B95131">
        <w:t xml:space="preserve">it’s </w:t>
      </w:r>
      <w:r>
        <w:t>the time between the “echo”</w:t>
      </w:r>
      <w:r w:rsidR="00590C51">
        <w:t xml:space="preserve"> pin</w:t>
      </w:r>
      <w:r>
        <w:t xml:space="preserve"> on the </w:t>
      </w:r>
      <w:r w:rsidR="00EC3A67">
        <w:t>U</w:t>
      </w:r>
      <w:r>
        <w:t xml:space="preserve">ltrasound module </w:t>
      </w:r>
      <w:r w:rsidR="00590C51">
        <w:t xml:space="preserve">transitioning </w:t>
      </w:r>
      <w:r w:rsidR="00F86091">
        <w:t>from</w:t>
      </w:r>
      <w:r>
        <w:t xml:space="preserve"> HIGH </w:t>
      </w:r>
      <w:r w:rsidR="00ED2216">
        <w:t>to</w:t>
      </w:r>
      <w:r w:rsidR="00F86091">
        <w:t xml:space="preserve"> </w:t>
      </w:r>
      <w:r>
        <w:t xml:space="preserve">LOW. This time elapse allows </w:t>
      </w:r>
      <w:r w:rsidR="00AC14F7">
        <w:t xml:space="preserve">for </w:t>
      </w:r>
      <w:r>
        <w:t xml:space="preserve">the distance </w:t>
      </w:r>
      <w:r w:rsidR="00597318">
        <w:t>of</w:t>
      </w:r>
      <w:r>
        <w:t xml:space="preserve"> a</w:t>
      </w:r>
      <w:r w:rsidR="00637881">
        <w:t xml:space="preserve"> detected</w:t>
      </w:r>
      <w:r>
        <w:t xml:space="preserve"> object </w:t>
      </w:r>
      <w:r w:rsidR="00637881">
        <w:t>to be calculated</w:t>
      </w:r>
      <w:r>
        <w:t xml:space="preserve">. The timer is used to count cycles, these digital cycles can be supplied either by an external source such as a crystal [XT] or internally. The timer is a simple binary counter that is configured to count clock pulses. </w:t>
      </w:r>
    </w:p>
    <w:p w14:paraId="53595BBA" w14:textId="1252172B" w:rsidR="00E23DAC" w:rsidRDefault="00E23DAC" w:rsidP="00E23DAC">
      <w:r>
        <w:t xml:space="preserve">This PIC has three timer modules, TIMER 0, TIMER 1 and TIMER 2. Timer 0 has a register called TMR0 Register, which is 8 bits of size. </w:t>
      </w:r>
      <w:r w:rsidR="005B1D32">
        <w:t xml:space="preserve">This timer </w:t>
      </w:r>
      <w:r w:rsidR="00D9508E">
        <w:t xml:space="preserve">will not be used </w:t>
      </w:r>
      <w:r>
        <w:t>for the measurement as it has only one byte.</w:t>
      </w:r>
    </w:p>
    <w:p w14:paraId="2620DA65" w14:textId="77777777" w:rsidR="00E23DAC" w:rsidRDefault="00E23DAC" w:rsidP="00D9508E">
      <w:pPr>
        <w:pStyle w:val="Heading3"/>
      </w:pPr>
      <w:bookmarkStart w:id="49" w:name="_Toc39528721"/>
      <w:r>
        <w:t>TIMER 1</w:t>
      </w:r>
      <w:bookmarkEnd w:id="49"/>
    </w:p>
    <w:p w14:paraId="556716C7" w14:textId="62F14996" w:rsidR="00E23DAC" w:rsidRPr="003A03CD" w:rsidRDefault="00E23DAC" w:rsidP="003A03CD">
      <w:r>
        <w:t xml:space="preserve">This is a </w:t>
      </w:r>
      <w:proofErr w:type="gramStart"/>
      <w:r>
        <w:t>16 bit</w:t>
      </w:r>
      <w:proofErr w:type="gramEnd"/>
      <w:r>
        <w:t xml:space="preserve"> counter and consists of two eight bit registers (TMR1H, TMR1L). It is </w:t>
      </w:r>
      <w:r w:rsidRPr="003A03CD">
        <w:t>readable and writable; it has an internal or external clock select and   1,2,4,8 programmable Pre</w:t>
      </w:r>
      <w:r w:rsidR="00F96211">
        <w:t>-</w:t>
      </w:r>
      <w:r w:rsidRPr="003A03CD">
        <w:t>scaler.</w:t>
      </w:r>
    </w:p>
    <w:p w14:paraId="6EE1B212" w14:textId="7AB38CFC" w:rsidR="00E23DAC" w:rsidRDefault="00E23DAC" w:rsidP="003A03CD">
      <w:r w:rsidRPr="003A03CD">
        <w:t>“</w:t>
      </w:r>
      <w:proofErr w:type="spellStart"/>
      <w:r w:rsidRPr="003A03CD">
        <w:t>Prescaler</w:t>
      </w:r>
      <w:proofErr w:type="spellEnd"/>
      <w:r w:rsidRPr="003A03CD">
        <w:t xml:space="preserve">: </w:t>
      </w:r>
      <w:proofErr w:type="spellStart"/>
      <w:r w:rsidRPr="003A03CD">
        <w:t>Prescaler</w:t>
      </w:r>
      <w:proofErr w:type="spellEnd"/>
      <w:r w:rsidRPr="003A03CD">
        <w:t xml:space="preserve"> is a block that presents inside the timer module and it is used to divide the clock frequency by a constant. It allows the timer to be clocked at the rate a user </w:t>
      </w:r>
      <w:r w:rsidR="009A57DC" w:rsidRPr="003A03CD">
        <w:t>desire</w:t>
      </w:r>
      <w:r w:rsidRPr="003A03CD">
        <w:t>.”</w:t>
      </w:r>
    </w:p>
    <w:p w14:paraId="55349841" w14:textId="61171F37" w:rsidR="00157AB2" w:rsidRPr="003A03CD" w:rsidRDefault="00157AB2" w:rsidP="003A03CD">
      <w:hyperlink r:id="rId43" w:history="1">
        <w:r>
          <w:rPr>
            <w:rStyle w:val="Hyperlink"/>
          </w:rPr>
          <w:t>https://openlabpro.com/guide/pic16f877a-timer/</w:t>
        </w:r>
      </w:hyperlink>
    </w:p>
    <w:p w14:paraId="2147B889" w14:textId="77777777" w:rsidR="00717423" w:rsidRDefault="00E23DAC" w:rsidP="00717423">
      <w:pPr>
        <w:keepNext/>
        <w:autoSpaceDE w:val="0"/>
        <w:autoSpaceDN w:val="0"/>
        <w:adjustRightInd w:val="0"/>
        <w:spacing w:after="0" w:line="240" w:lineRule="auto"/>
      </w:pPr>
      <w:r>
        <w:rPr>
          <w:rFonts w:ascii="Arial" w:hAnsi="Arial" w:cs="Arial"/>
          <w:noProof/>
          <w:sz w:val="18"/>
          <w:szCs w:val="18"/>
          <w:lang w:eastAsia="en-GB"/>
        </w:rPr>
        <w:drawing>
          <wp:inline distT="0" distB="0" distL="0" distR="0" wp14:anchorId="69B6FFF5" wp14:editId="4E793CFB">
            <wp:extent cx="5377815" cy="82169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4">
                      <a:extLst>
                        <a:ext uri="{28A0092B-C50C-407E-A947-70E740481C1C}">
                          <a14:useLocalDpi xmlns:a14="http://schemas.microsoft.com/office/drawing/2010/main" val="0"/>
                        </a:ext>
                      </a:extLst>
                    </a:blip>
                    <a:srcRect l="24602" t="27423" r="7513" b="54137"/>
                    <a:stretch>
                      <a:fillRect/>
                    </a:stretch>
                  </pic:blipFill>
                  <pic:spPr bwMode="auto">
                    <a:xfrm>
                      <a:off x="0" y="0"/>
                      <a:ext cx="5377815" cy="821690"/>
                    </a:xfrm>
                    <a:prstGeom prst="rect">
                      <a:avLst/>
                    </a:prstGeom>
                    <a:noFill/>
                    <a:ln>
                      <a:noFill/>
                    </a:ln>
                  </pic:spPr>
                </pic:pic>
              </a:graphicData>
            </a:graphic>
          </wp:inline>
        </w:drawing>
      </w:r>
    </w:p>
    <w:p w14:paraId="63795E50" w14:textId="10E414DD" w:rsidR="00E23DAC" w:rsidRDefault="00717423" w:rsidP="00717423">
      <w:pPr>
        <w:pStyle w:val="Caption"/>
        <w:jc w:val="center"/>
      </w:pPr>
      <w:bookmarkStart w:id="50" w:name="_Toc39527445"/>
      <w:r>
        <w:t xml:space="preserve">Figure </w:t>
      </w:r>
      <w:r>
        <w:fldChar w:fldCharType="begin"/>
      </w:r>
      <w:r>
        <w:instrText xml:space="preserve"> SEQ Figure \* ARABIC </w:instrText>
      </w:r>
      <w:r>
        <w:fldChar w:fldCharType="separate"/>
      </w:r>
      <w:r w:rsidR="00D62F70">
        <w:rPr>
          <w:noProof/>
        </w:rPr>
        <w:t>18</w:t>
      </w:r>
      <w:r>
        <w:fldChar w:fldCharType="end"/>
      </w:r>
      <w:r>
        <w:t xml:space="preserve"> Timer 1 Control Register</w:t>
      </w:r>
      <w:bookmarkEnd w:id="50"/>
    </w:p>
    <w:p w14:paraId="422413FB" w14:textId="77777777" w:rsidR="00E23DAC" w:rsidRDefault="00E23DAC" w:rsidP="00E23DAC">
      <w:pPr>
        <w:autoSpaceDE w:val="0"/>
        <w:autoSpaceDN w:val="0"/>
        <w:adjustRightInd w:val="0"/>
        <w:spacing w:after="0" w:line="240" w:lineRule="auto"/>
        <w:rPr>
          <w:rFonts w:ascii="Arial" w:hAnsi="Arial" w:cs="Arial"/>
          <w:sz w:val="18"/>
          <w:szCs w:val="18"/>
        </w:rPr>
      </w:pPr>
    </w:p>
    <w:p w14:paraId="4362C2D9" w14:textId="55AC5D03" w:rsidR="003A3180" w:rsidRDefault="00321D4B" w:rsidP="00D32198">
      <w:r>
        <w:rPr>
          <w:noProof/>
        </w:rPr>
        <w:drawing>
          <wp:inline distT="0" distB="0" distL="0" distR="0" wp14:anchorId="39A1ECF6" wp14:editId="3F7BC492">
            <wp:extent cx="2655570" cy="2204357"/>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1267" t="34105" r="36588" b="10343"/>
                    <a:stretch/>
                  </pic:blipFill>
                  <pic:spPr bwMode="auto">
                    <a:xfrm>
                      <a:off x="0" y="0"/>
                      <a:ext cx="2738759" cy="2273412"/>
                    </a:xfrm>
                    <a:prstGeom prst="rect">
                      <a:avLst/>
                    </a:prstGeom>
                    <a:ln>
                      <a:noFill/>
                    </a:ln>
                    <a:extLst>
                      <a:ext uri="{53640926-AAD7-44D8-BBD7-CCE9431645EC}">
                        <a14:shadowObscured xmlns:a14="http://schemas.microsoft.com/office/drawing/2010/main"/>
                      </a:ext>
                    </a:extLst>
                  </pic:spPr>
                </pic:pic>
              </a:graphicData>
            </a:graphic>
          </wp:inline>
        </w:drawing>
      </w:r>
      <w:r w:rsidR="00502F62">
        <w:rPr>
          <w:noProof/>
          <w:lang w:eastAsia="en-GB"/>
        </w:rPr>
        <w:drawing>
          <wp:inline distT="0" distB="0" distL="0" distR="0" wp14:anchorId="47C0CCB2" wp14:editId="1CC8B937">
            <wp:extent cx="2900264" cy="1349466"/>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33790" t="35178" r="20958" b="27511"/>
                    <a:stretch/>
                  </pic:blipFill>
                  <pic:spPr bwMode="auto">
                    <a:xfrm>
                      <a:off x="0" y="0"/>
                      <a:ext cx="2975882" cy="1384650"/>
                    </a:xfrm>
                    <a:prstGeom prst="rect">
                      <a:avLst/>
                    </a:prstGeom>
                    <a:noFill/>
                    <a:ln>
                      <a:noFill/>
                    </a:ln>
                    <a:extLst>
                      <a:ext uri="{53640926-AAD7-44D8-BBD7-CCE9431645EC}">
                        <a14:shadowObscured xmlns:a14="http://schemas.microsoft.com/office/drawing/2010/main"/>
                      </a:ext>
                    </a:extLst>
                  </pic:spPr>
                </pic:pic>
              </a:graphicData>
            </a:graphic>
          </wp:inline>
        </w:drawing>
      </w:r>
    </w:p>
    <w:p w14:paraId="3D74EA9C" w14:textId="4A9C6197" w:rsidR="00E23DAC" w:rsidRDefault="003A3180" w:rsidP="003A3180">
      <w:pPr>
        <w:pStyle w:val="Caption"/>
        <w:jc w:val="center"/>
        <w:rPr>
          <w:b/>
          <w:bCs/>
        </w:rPr>
      </w:pPr>
      <w:bookmarkStart w:id="51" w:name="_Toc39527446"/>
      <w:r>
        <w:t xml:space="preserve">Figure </w:t>
      </w:r>
      <w:r>
        <w:fldChar w:fldCharType="begin"/>
      </w:r>
      <w:r>
        <w:instrText xml:space="preserve"> SEQ Figure \* ARABIC </w:instrText>
      </w:r>
      <w:r>
        <w:fldChar w:fldCharType="separate"/>
      </w:r>
      <w:r w:rsidR="00D62F70">
        <w:rPr>
          <w:noProof/>
        </w:rPr>
        <w:t>19</w:t>
      </w:r>
      <w:r>
        <w:fldChar w:fldCharType="end"/>
      </w:r>
      <w:r>
        <w:t xml:space="preserve"> Block Diagram Timer 1</w:t>
      </w:r>
      <w:bookmarkEnd w:id="51"/>
    </w:p>
    <w:p w14:paraId="49594640" w14:textId="78F71489" w:rsidR="00E23DAC" w:rsidRDefault="00E23DAC" w:rsidP="00E23DAC">
      <w:r>
        <w:rPr>
          <w:rFonts w:ascii="Arial" w:hAnsi="Arial" w:cs="Arial"/>
          <w:b/>
          <w:bCs/>
        </w:rPr>
        <w:t xml:space="preserve"> </w:t>
      </w:r>
      <w:r>
        <w:t>Timer 1 has</w:t>
      </w:r>
      <w:r w:rsidR="00AA1F6D">
        <w:t xml:space="preserve"> a</w:t>
      </w:r>
      <w:r>
        <w:t xml:space="preserve"> register called TMR1 the table below shows the registers associated with it</w:t>
      </w:r>
      <w:r w:rsidR="00AA1F6D">
        <w:t>.</w:t>
      </w:r>
    </w:p>
    <w:p w14:paraId="60EB2C55" w14:textId="77777777" w:rsidR="00AA1F6D" w:rsidRDefault="00E23DAC" w:rsidP="00AA1F6D">
      <w:pPr>
        <w:keepNext/>
      </w:pPr>
      <w:r>
        <w:rPr>
          <w:noProof/>
          <w:lang w:eastAsia="en-GB"/>
        </w:rPr>
        <w:drawing>
          <wp:inline distT="0" distB="0" distL="0" distR="0" wp14:anchorId="3848400C" wp14:editId="51D232D6">
            <wp:extent cx="5486400" cy="17964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l="29588" t="56046" r="18546" b="13684"/>
                    <a:stretch>
                      <a:fillRect/>
                    </a:stretch>
                  </pic:blipFill>
                  <pic:spPr bwMode="auto">
                    <a:xfrm>
                      <a:off x="0" y="0"/>
                      <a:ext cx="5486400" cy="1796415"/>
                    </a:xfrm>
                    <a:prstGeom prst="rect">
                      <a:avLst/>
                    </a:prstGeom>
                    <a:noFill/>
                    <a:ln>
                      <a:noFill/>
                    </a:ln>
                  </pic:spPr>
                </pic:pic>
              </a:graphicData>
            </a:graphic>
          </wp:inline>
        </w:drawing>
      </w:r>
    </w:p>
    <w:p w14:paraId="00E8EE74" w14:textId="47F536D5" w:rsidR="00E23DAC" w:rsidRDefault="00AA1F6D" w:rsidP="00AA1F6D">
      <w:pPr>
        <w:pStyle w:val="Caption"/>
        <w:jc w:val="center"/>
      </w:pPr>
      <w:bookmarkStart w:id="52" w:name="_Toc39527447"/>
      <w:r>
        <w:t xml:space="preserve">Figure </w:t>
      </w:r>
      <w:r>
        <w:fldChar w:fldCharType="begin"/>
      </w:r>
      <w:r>
        <w:instrText xml:space="preserve"> SEQ Figure \* ARABIC </w:instrText>
      </w:r>
      <w:r>
        <w:fldChar w:fldCharType="separate"/>
      </w:r>
      <w:r w:rsidR="00D62F70">
        <w:rPr>
          <w:noProof/>
        </w:rPr>
        <w:t>20</w:t>
      </w:r>
      <w:r>
        <w:fldChar w:fldCharType="end"/>
      </w:r>
      <w:r>
        <w:t xml:space="preserve"> Registers Associated </w:t>
      </w:r>
      <w:proofErr w:type="gramStart"/>
      <w:r>
        <w:t>With</w:t>
      </w:r>
      <w:proofErr w:type="gramEnd"/>
      <w:r>
        <w:t xml:space="preserve"> Timer 1</w:t>
      </w:r>
      <w:bookmarkEnd w:id="52"/>
    </w:p>
    <w:p w14:paraId="77EE071D" w14:textId="77777777" w:rsidR="00CC05DA" w:rsidRPr="00CC05DA" w:rsidRDefault="00CC05DA" w:rsidP="00CC05DA">
      <w:pPr>
        <w:rPr>
          <w:lang w:eastAsia="en-GB"/>
        </w:rPr>
      </w:pPr>
    </w:p>
    <w:p w14:paraId="03108C85" w14:textId="77777777" w:rsidR="00E23DAC" w:rsidRDefault="00E23DAC" w:rsidP="00CC05DA">
      <w:pPr>
        <w:pStyle w:val="Heading2"/>
      </w:pPr>
      <w:bookmarkStart w:id="53" w:name="_Toc39528722"/>
      <w:r>
        <w:t>Timer1 Operation in Timer Mode</w:t>
      </w:r>
      <w:bookmarkEnd w:id="53"/>
    </w:p>
    <w:p w14:paraId="2CEB7C85" w14:textId="75D4D1F5" w:rsidR="00E23DAC" w:rsidRDefault="00E23DAC" w:rsidP="00E23DAC">
      <w:pPr>
        <w:rPr>
          <w:noProof/>
          <w:lang w:eastAsia="en-GB"/>
        </w:rPr>
      </w:pPr>
      <w:r>
        <w:rPr>
          <w:noProof/>
          <w:lang w:eastAsia="en-GB"/>
        </w:rPr>
        <w:t xml:space="preserve">Timer 1 clock source (TMR1CS) bit is used to select the clock source. If TMR1CS is set as 0, the internal clock is used for the input of the timer, if a 1 is set it will </w:t>
      </w:r>
      <w:r w:rsidR="000B16A1">
        <w:rPr>
          <w:noProof/>
          <w:lang w:eastAsia="en-GB"/>
        </w:rPr>
        <w:t xml:space="preserve">be </w:t>
      </w:r>
      <w:r>
        <w:rPr>
          <w:noProof/>
          <w:lang w:eastAsia="en-GB"/>
        </w:rPr>
        <w:t>use</w:t>
      </w:r>
      <w:r w:rsidR="000B16A1">
        <w:rPr>
          <w:noProof/>
          <w:lang w:eastAsia="en-GB"/>
        </w:rPr>
        <w:t>d</w:t>
      </w:r>
      <w:r>
        <w:rPr>
          <w:noProof/>
          <w:lang w:eastAsia="en-GB"/>
        </w:rPr>
        <w:t xml:space="preserve"> as a clock source </w:t>
      </w:r>
      <w:r w:rsidR="00434208">
        <w:rPr>
          <w:noProof/>
          <w:lang w:eastAsia="en-GB"/>
        </w:rPr>
        <w:t xml:space="preserve">for </w:t>
      </w:r>
      <w:r>
        <w:rPr>
          <w:noProof/>
          <w:lang w:eastAsia="en-GB"/>
        </w:rPr>
        <w:t>the external source. If the timer mode selected is the internal clock, clearing the TMR1CS (T1CON&lt;1&gt;) bit, then the input clock to the timer is FOSC/4.</w:t>
      </w:r>
    </w:p>
    <w:p w14:paraId="6114D41D" w14:textId="7B2E7036" w:rsidR="00E23DAC" w:rsidRDefault="00E23DAC" w:rsidP="00E23DAC">
      <w:pPr>
        <w:rPr>
          <w:noProof/>
          <w:lang w:eastAsia="en-GB"/>
        </w:rPr>
      </w:pPr>
      <w:r>
        <w:rPr>
          <w:noProof/>
          <w:lang w:eastAsia="en-GB"/>
        </w:rPr>
        <w:t xml:space="preserve">Also, the synchronize control bit, T1SYNC (T1CON&lt;2&gt;), has no effect </w:t>
      </w:r>
      <w:r w:rsidR="00027A1A">
        <w:rPr>
          <w:noProof/>
          <w:lang w:eastAsia="en-GB"/>
        </w:rPr>
        <w:t>being as</w:t>
      </w:r>
      <w:r>
        <w:rPr>
          <w:noProof/>
          <w:lang w:eastAsia="en-GB"/>
        </w:rPr>
        <w:t xml:space="preserve"> the internal clock is always in sync.</w:t>
      </w:r>
    </w:p>
    <w:p w14:paraId="771A4D43" w14:textId="77777777" w:rsidR="00E23DAC" w:rsidRDefault="00E23DAC" w:rsidP="00E23DAC">
      <w:pPr>
        <w:autoSpaceDE w:val="0"/>
        <w:autoSpaceDN w:val="0"/>
        <w:adjustRightInd w:val="0"/>
        <w:spacing w:after="0" w:line="240" w:lineRule="auto"/>
        <w:rPr>
          <w:rFonts w:ascii="Times New Roman" w:eastAsia="Times New Roman" w:hAnsi="Times New Roman" w:cs="Times New Roman"/>
          <w:sz w:val="24"/>
          <w:szCs w:val="24"/>
          <w:lang w:eastAsia="en-GB"/>
        </w:rPr>
      </w:pPr>
    </w:p>
    <w:p w14:paraId="4712FB13" w14:textId="77777777" w:rsidR="00E23DAC" w:rsidRDefault="00E23DAC" w:rsidP="00E23DAC">
      <w:pPr>
        <w:rPr>
          <w:rFonts w:asciiTheme="majorHAnsi" w:eastAsiaTheme="majorEastAsia" w:hAnsiTheme="majorHAnsi" w:cstheme="majorBidi"/>
          <w:b/>
          <w:bCs/>
          <w:noProof/>
          <w:color w:val="2F5496" w:themeColor="accent1" w:themeShade="BF"/>
          <w:sz w:val="28"/>
          <w:szCs w:val="28"/>
          <w:lang w:eastAsia="en-GB"/>
        </w:rPr>
      </w:pPr>
      <w:r>
        <w:rPr>
          <w:noProof/>
          <w:lang w:eastAsia="en-GB"/>
        </w:rPr>
        <w:br w:type="page"/>
      </w:r>
    </w:p>
    <w:p w14:paraId="3E36EBEF" w14:textId="147D3B09" w:rsidR="00E23DAC" w:rsidRDefault="00E23DAC" w:rsidP="00B64CC7">
      <w:pPr>
        <w:pStyle w:val="Heading3"/>
        <w:rPr>
          <w:b/>
          <w:bCs/>
          <w:noProof/>
          <w:sz w:val="28"/>
          <w:szCs w:val="28"/>
          <w:lang w:eastAsia="en-GB"/>
        </w:rPr>
      </w:pPr>
      <w:bookmarkStart w:id="54" w:name="_Toc39528723"/>
      <w:r>
        <w:rPr>
          <w:noProof/>
          <w:lang w:eastAsia="en-GB"/>
        </w:rPr>
        <w:t xml:space="preserve">Timing </w:t>
      </w:r>
      <w:r w:rsidR="001B29B2">
        <w:rPr>
          <w:noProof/>
          <w:lang w:eastAsia="en-GB"/>
        </w:rPr>
        <w:t>C</w:t>
      </w:r>
      <w:r>
        <w:rPr>
          <w:noProof/>
          <w:lang w:eastAsia="en-GB"/>
        </w:rPr>
        <w:t xml:space="preserve">alculation by </w:t>
      </w:r>
      <w:r w:rsidR="008107F2">
        <w:rPr>
          <w:noProof/>
          <w:lang w:eastAsia="en-GB"/>
        </w:rPr>
        <w:t>T</w:t>
      </w:r>
      <w:r>
        <w:rPr>
          <w:noProof/>
          <w:lang w:eastAsia="en-GB"/>
        </w:rPr>
        <w:t>imer 1</w:t>
      </w:r>
      <w:bookmarkEnd w:id="54"/>
    </w:p>
    <w:p w14:paraId="4ECABF38" w14:textId="53169D36" w:rsidR="00B64CC7" w:rsidRDefault="00E23DAC" w:rsidP="00E23DAC">
      <w:pPr>
        <w:rPr>
          <w:noProof/>
          <w:lang w:eastAsia="en-GB"/>
        </w:rPr>
      </w:pPr>
      <w:r>
        <w:rPr>
          <w:noProof/>
          <w:lang w:eastAsia="en-GB"/>
        </w:rPr>
        <w:t>The clock source frequency XT is 4MHz</w:t>
      </w:r>
      <w:r w:rsidR="00B64CC7">
        <w:rPr>
          <w:noProof/>
          <w:lang w:eastAsia="en-GB"/>
        </w:rPr>
        <w:t>;</w:t>
      </w:r>
    </w:p>
    <w:p w14:paraId="6BBF522E" w14:textId="259A009A" w:rsidR="00E23DAC" w:rsidRDefault="00E23DAC" w:rsidP="00E23DAC">
      <w:pPr>
        <w:rPr>
          <w:noProof/>
          <w:lang w:eastAsia="en-GB"/>
        </w:rPr>
      </w:pPr>
      <w:r>
        <w:rPr>
          <w:noProof/>
          <w:lang w:eastAsia="en-GB"/>
        </w:rPr>
        <w:t>Fosc = 4MHz</w:t>
      </w:r>
      <w:r w:rsidR="00B64CC7">
        <w:rPr>
          <w:noProof/>
          <w:lang w:eastAsia="en-GB"/>
        </w:rPr>
        <w:t>;</w:t>
      </w:r>
    </w:p>
    <w:p w14:paraId="25C0AFE4" w14:textId="2015E193" w:rsidR="00E23DAC" w:rsidRDefault="00E23DAC" w:rsidP="00E23DAC">
      <w:pPr>
        <w:rPr>
          <w:noProof/>
          <w:lang w:eastAsia="en-GB"/>
        </w:rPr>
      </w:pPr>
      <w:r>
        <w:rPr>
          <w:noProof/>
          <w:lang w:eastAsia="en-GB"/>
        </w:rPr>
        <w:t>So timer frequency is Fosc/4 = 1MHz</w:t>
      </w:r>
      <w:r w:rsidR="00B64CC7">
        <w:rPr>
          <w:noProof/>
          <w:lang w:eastAsia="en-GB"/>
        </w:rPr>
        <w:t>;</w:t>
      </w:r>
    </w:p>
    <w:p w14:paraId="6C2876FF" w14:textId="58054495" w:rsidR="00E23DAC" w:rsidRDefault="00E23DAC" w:rsidP="00E23DAC">
      <w:pPr>
        <w:rPr>
          <w:noProof/>
          <w:lang w:eastAsia="en-GB"/>
        </w:rPr>
      </w:pPr>
      <w:r>
        <w:rPr>
          <w:noProof/>
          <w:lang w:eastAsia="en-GB"/>
        </w:rPr>
        <w:t>And if prescaller is set to 1:1, the count fequency will be 1MHz or 1us.</w:t>
      </w:r>
    </w:p>
    <w:p w14:paraId="5D24FAFE" w14:textId="77777777" w:rsidR="00635C6D" w:rsidRDefault="00635C6D" w:rsidP="00E23DAC">
      <w:pPr>
        <w:rPr>
          <w:noProof/>
          <w:lang w:eastAsia="en-GB"/>
        </w:rPr>
      </w:pPr>
    </w:p>
    <w:p w14:paraId="676A052D" w14:textId="34D23422" w:rsidR="00E23DAC" w:rsidRDefault="00E23DAC" w:rsidP="00635C6D">
      <w:pPr>
        <w:pStyle w:val="Heading3"/>
        <w:rPr>
          <w:noProof/>
          <w:lang w:eastAsia="en-GB"/>
        </w:rPr>
      </w:pPr>
      <w:bookmarkStart w:id="55" w:name="_Toc39528724"/>
      <w:r>
        <w:rPr>
          <w:noProof/>
          <w:lang w:eastAsia="en-GB"/>
        </w:rPr>
        <w:t xml:space="preserve">Using </w:t>
      </w:r>
      <w:r w:rsidR="00B64CC7">
        <w:rPr>
          <w:noProof/>
          <w:lang w:eastAsia="en-GB"/>
        </w:rPr>
        <w:t>T</w:t>
      </w:r>
      <w:r>
        <w:rPr>
          <w:noProof/>
          <w:lang w:eastAsia="en-GB"/>
        </w:rPr>
        <w:t xml:space="preserve">imer to </w:t>
      </w:r>
      <w:r w:rsidR="00B64CC7">
        <w:rPr>
          <w:noProof/>
          <w:lang w:eastAsia="en-GB"/>
        </w:rPr>
        <w:t>C</w:t>
      </w:r>
      <w:r>
        <w:rPr>
          <w:noProof/>
          <w:lang w:eastAsia="en-GB"/>
        </w:rPr>
        <w:t xml:space="preserve">alculate </w:t>
      </w:r>
      <w:r w:rsidR="00B64CC7">
        <w:rPr>
          <w:noProof/>
          <w:lang w:eastAsia="en-GB"/>
        </w:rPr>
        <w:t>D</w:t>
      </w:r>
      <w:r>
        <w:rPr>
          <w:noProof/>
          <w:lang w:eastAsia="en-GB"/>
        </w:rPr>
        <w:t>istance</w:t>
      </w:r>
      <w:bookmarkEnd w:id="55"/>
    </w:p>
    <w:p w14:paraId="27FBF534" w14:textId="24296AA4" w:rsidR="00E23DAC" w:rsidRDefault="001458E2" w:rsidP="00E23DAC">
      <w:pPr>
        <w:rPr>
          <w:noProof/>
          <w:lang w:eastAsia="en-GB"/>
        </w:rPr>
      </w:pPr>
      <w:r>
        <w:rPr>
          <w:noProof/>
          <w:lang w:eastAsia="en-GB"/>
        </w:rPr>
        <w:t>T</w:t>
      </w:r>
      <w:r w:rsidR="00E23DAC">
        <w:rPr>
          <w:noProof/>
          <w:lang w:eastAsia="en-GB"/>
        </w:rPr>
        <w:t>he speed of sound in air is 343m/sec</w:t>
      </w:r>
      <w:r>
        <w:rPr>
          <w:noProof/>
          <w:lang w:eastAsia="en-GB"/>
        </w:rPr>
        <w:t>,</w:t>
      </w:r>
      <w:r w:rsidR="00E23DAC">
        <w:rPr>
          <w:noProof/>
          <w:lang w:eastAsia="en-GB"/>
        </w:rPr>
        <w:t xml:space="preserve"> </w:t>
      </w:r>
      <w:r>
        <w:rPr>
          <w:noProof/>
          <w:lang w:eastAsia="en-GB"/>
        </w:rPr>
        <w:t>s</w:t>
      </w:r>
      <w:r w:rsidR="00E23DAC">
        <w:rPr>
          <w:noProof/>
          <w:lang w:eastAsia="en-GB"/>
        </w:rPr>
        <w:t>o there for the distance travelled in 1us will be 343 * 10</w:t>
      </w:r>
      <w:r w:rsidR="00E23DAC">
        <w:rPr>
          <w:noProof/>
          <w:vertAlign w:val="superscript"/>
          <w:lang w:eastAsia="en-GB"/>
        </w:rPr>
        <w:t xml:space="preserve">-6 </w:t>
      </w:r>
      <w:r w:rsidR="00E23DAC">
        <w:rPr>
          <w:noProof/>
          <w:lang w:eastAsia="en-GB"/>
        </w:rPr>
        <w:t>= 343um</w:t>
      </w:r>
      <w:r w:rsidR="00635C6D">
        <w:rPr>
          <w:noProof/>
          <w:lang w:eastAsia="en-GB"/>
        </w:rPr>
        <w:t xml:space="preserve">. </w:t>
      </w:r>
      <w:r w:rsidR="00E23DAC">
        <w:rPr>
          <w:noProof/>
          <w:lang w:eastAsia="en-GB"/>
        </w:rPr>
        <w:t>It can therefor be approximated that in 3us it will travel 1mm.</w:t>
      </w:r>
    </w:p>
    <w:p w14:paraId="07FA9F84" w14:textId="02843814" w:rsidR="00E23DAC" w:rsidRDefault="00E23DAC" w:rsidP="00E23DAC">
      <w:pPr>
        <w:pStyle w:val="Heading1"/>
        <w:rPr>
          <w:noProof/>
          <w:lang w:eastAsia="en-GB"/>
        </w:rPr>
      </w:pPr>
      <w:bookmarkStart w:id="56" w:name="_Toc39528725"/>
      <w:r>
        <w:rPr>
          <w:noProof/>
          <w:lang w:eastAsia="en-GB"/>
        </w:rPr>
        <w:t xml:space="preserve">Writing the </w:t>
      </w:r>
      <w:r w:rsidR="00635C6D">
        <w:rPr>
          <w:noProof/>
          <w:lang w:eastAsia="en-GB"/>
        </w:rPr>
        <w:t>S</w:t>
      </w:r>
      <w:r>
        <w:rPr>
          <w:noProof/>
          <w:lang w:eastAsia="en-GB"/>
        </w:rPr>
        <w:t>oftware</w:t>
      </w:r>
      <w:bookmarkEnd w:id="56"/>
    </w:p>
    <w:p w14:paraId="34C63357" w14:textId="253B8059" w:rsidR="00E23DAC" w:rsidRDefault="00E23DAC" w:rsidP="00E23DAC">
      <w:pPr>
        <w:rPr>
          <w:noProof/>
          <w:lang w:eastAsia="en-GB"/>
        </w:rPr>
      </w:pPr>
      <w:r>
        <w:rPr>
          <w:noProof/>
          <w:lang w:eastAsia="en-GB"/>
        </w:rPr>
        <w:t>In order to display the output the LED program</w:t>
      </w:r>
      <w:r w:rsidR="00B45DAF">
        <w:rPr>
          <w:noProof/>
          <w:lang w:eastAsia="en-GB"/>
        </w:rPr>
        <w:t xml:space="preserve"> had to be used</w:t>
      </w:r>
      <w:r>
        <w:rPr>
          <w:noProof/>
          <w:lang w:eastAsia="en-GB"/>
        </w:rPr>
        <w:t xml:space="preserve"> as a header file</w:t>
      </w:r>
      <w:r w:rsidR="00F53CAE">
        <w:rPr>
          <w:noProof/>
          <w:lang w:eastAsia="en-GB"/>
        </w:rPr>
        <w:t>.</w:t>
      </w:r>
    </w:p>
    <w:p w14:paraId="32AC66C6" w14:textId="77777777" w:rsidR="00E23DAC" w:rsidRPr="00F53CAE" w:rsidRDefault="00E23DAC" w:rsidP="00DF4DD9">
      <w:pPr>
        <w:ind w:firstLine="720"/>
        <w:rPr>
          <w:rFonts w:ascii="Arial" w:hAnsi="Arial" w:cs="Arial"/>
          <w:noProof/>
          <w:color w:val="538135" w:themeColor="accent6" w:themeShade="BF"/>
          <w:sz w:val="20"/>
          <w:szCs w:val="20"/>
          <w:lang w:eastAsia="en-GB"/>
        </w:rPr>
      </w:pPr>
      <w:r w:rsidRPr="00F53CAE">
        <w:rPr>
          <w:rFonts w:ascii="Arial" w:hAnsi="Arial" w:cs="Arial"/>
          <w:noProof/>
          <w:color w:val="538135" w:themeColor="accent6" w:themeShade="BF"/>
          <w:sz w:val="20"/>
          <w:szCs w:val="20"/>
          <w:lang w:eastAsia="en-GB"/>
        </w:rPr>
        <w:t>#include "8_segment_counter.h"</w:t>
      </w:r>
    </w:p>
    <w:p w14:paraId="1AEF8F6D" w14:textId="5891FDCB" w:rsidR="00E23DAC" w:rsidRDefault="00E23DAC" w:rsidP="00E23DAC">
      <w:r>
        <w:t xml:space="preserve">As previously </w:t>
      </w:r>
      <w:r w:rsidR="00F53CAE">
        <w:t>mentioned,</w:t>
      </w:r>
      <w:r>
        <w:t xml:space="preserve"> the configuration word</w:t>
      </w:r>
      <w:r w:rsidR="005828B9">
        <w:t xml:space="preserve"> was set</w:t>
      </w:r>
      <w:r>
        <w:t xml:space="preserve"> to use a crystal and it is defined as 4MHz.</w:t>
      </w:r>
    </w:p>
    <w:p w14:paraId="735E05BD" w14:textId="77777777" w:rsidR="00E23DAC" w:rsidRPr="00D91DF0" w:rsidRDefault="00E23DAC" w:rsidP="00DF4DD9">
      <w:pPr>
        <w:ind w:firstLine="720"/>
        <w:rPr>
          <w:rFonts w:ascii="Arial" w:hAnsi="Arial" w:cs="Arial"/>
          <w:color w:val="538135" w:themeColor="accent6" w:themeShade="BF"/>
          <w:sz w:val="20"/>
          <w:szCs w:val="20"/>
        </w:rPr>
      </w:pPr>
      <w:r w:rsidRPr="00D91DF0">
        <w:rPr>
          <w:rFonts w:ascii="Arial" w:hAnsi="Arial" w:cs="Arial"/>
          <w:color w:val="538135" w:themeColor="accent6" w:themeShade="BF"/>
          <w:sz w:val="20"/>
          <w:szCs w:val="20"/>
        </w:rPr>
        <w:t>#define _XTAL_FREQ 4000000</w:t>
      </w:r>
    </w:p>
    <w:p w14:paraId="790F05E3" w14:textId="77777777" w:rsidR="00E23DAC" w:rsidRPr="00D91DF0" w:rsidRDefault="00E23DAC" w:rsidP="00DF4DD9">
      <w:pPr>
        <w:ind w:firstLine="720"/>
        <w:rPr>
          <w:rFonts w:ascii="Arial" w:hAnsi="Arial" w:cs="Arial"/>
          <w:color w:val="538135" w:themeColor="accent6" w:themeShade="BF"/>
          <w:sz w:val="20"/>
          <w:szCs w:val="20"/>
        </w:rPr>
      </w:pPr>
      <w:r w:rsidRPr="00D91DF0">
        <w:rPr>
          <w:rFonts w:ascii="Arial" w:hAnsi="Arial" w:cs="Arial"/>
          <w:color w:val="538135" w:themeColor="accent6" w:themeShade="BF"/>
          <w:sz w:val="20"/>
          <w:szCs w:val="20"/>
        </w:rPr>
        <w:t>#define TRIG PORTDbits.RD0</w:t>
      </w:r>
    </w:p>
    <w:p w14:paraId="5061DAC3" w14:textId="77777777" w:rsidR="00E23DAC" w:rsidRPr="00D91DF0" w:rsidRDefault="00E23DAC" w:rsidP="00DF4DD9">
      <w:pPr>
        <w:ind w:firstLine="720"/>
        <w:rPr>
          <w:rFonts w:ascii="Arial" w:hAnsi="Arial" w:cs="Arial"/>
          <w:color w:val="538135" w:themeColor="accent6" w:themeShade="BF"/>
          <w:sz w:val="20"/>
          <w:szCs w:val="20"/>
        </w:rPr>
      </w:pPr>
      <w:r w:rsidRPr="00D91DF0">
        <w:rPr>
          <w:rFonts w:ascii="Arial" w:hAnsi="Arial" w:cs="Arial"/>
          <w:color w:val="538135" w:themeColor="accent6" w:themeShade="BF"/>
          <w:sz w:val="20"/>
          <w:szCs w:val="20"/>
        </w:rPr>
        <w:t>#define ECHO PORTDbits.RD1</w:t>
      </w:r>
    </w:p>
    <w:p w14:paraId="4580B79E" w14:textId="0D1F693A" w:rsidR="00E23DAC" w:rsidRDefault="00E23DAC" w:rsidP="00E23DAC">
      <w:r>
        <w:t xml:space="preserve">To make the code more readable the input and output pins </w:t>
      </w:r>
      <w:r w:rsidR="004B68B4">
        <w:t xml:space="preserve">were given </w:t>
      </w:r>
      <w:r>
        <w:t xml:space="preserve">names to correspond to the names of the pins on the ultrasound module, now when these are called in </w:t>
      </w:r>
      <w:proofErr w:type="gramStart"/>
      <w:r>
        <w:t>code</w:t>
      </w:r>
      <w:proofErr w:type="gramEnd"/>
      <w:r>
        <w:t xml:space="preserve"> they will refer to the IO pins on the PIC.</w:t>
      </w:r>
      <w:r w:rsidR="0092470F">
        <w:t xml:space="preserve"> </w:t>
      </w:r>
      <w:proofErr w:type="gramStart"/>
      <w:r w:rsidR="0092470F">
        <w:t>Due to</w:t>
      </w:r>
      <w:r w:rsidR="00747B63">
        <w:t xml:space="preserve"> the fact that</w:t>
      </w:r>
      <w:proofErr w:type="gramEnd"/>
      <w:r>
        <w:t xml:space="preserve"> PORTA, PORTB and PORTE are used by the LED display PORTD will be used to interface with the ultrasound module.</w:t>
      </w:r>
      <w:r w:rsidR="0092470F">
        <w:t xml:space="preserve"> </w:t>
      </w:r>
      <w:r w:rsidR="00AA5E26">
        <w:t>T</w:t>
      </w:r>
      <w:r>
        <w:t xml:space="preserve">he pins for PORTD </w:t>
      </w:r>
      <w:r w:rsidR="0051771D">
        <w:t xml:space="preserve">were initially set </w:t>
      </w:r>
      <w:r>
        <w:t>as output</w:t>
      </w:r>
      <w:r w:rsidR="0051771D">
        <w:t>s</w:t>
      </w:r>
      <w:r>
        <w:t xml:space="preserve"> in the data direction register</w:t>
      </w:r>
      <w:r w:rsidR="00213E55">
        <w:t>;</w:t>
      </w:r>
    </w:p>
    <w:p w14:paraId="76111198" w14:textId="77777777" w:rsidR="00E23DAC" w:rsidRPr="0092470F" w:rsidRDefault="00E23DAC" w:rsidP="00DF4DD9">
      <w:pPr>
        <w:ind w:firstLine="720"/>
        <w:rPr>
          <w:rFonts w:ascii="Arial" w:hAnsi="Arial" w:cs="Arial"/>
          <w:color w:val="538135" w:themeColor="accent6" w:themeShade="BF"/>
          <w:sz w:val="20"/>
          <w:szCs w:val="20"/>
        </w:rPr>
      </w:pPr>
      <w:r w:rsidRPr="0092470F">
        <w:rPr>
          <w:rFonts w:ascii="Arial" w:hAnsi="Arial" w:cs="Arial"/>
          <w:color w:val="538135" w:themeColor="accent6" w:themeShade="BF"/>
          <w:sz w:val="20"/>
          <w:szCs w:val="20"/>
        </w:rPr>
        <w:t>TRISD = 0X</w:t>
      </w:r>
      <w:proofErr w:type="gramStart"/>
      <w:r w:rsidRPr="0092470F">
        <w:rPr>
          <w:rFonts w:ascii="Arial" w:hAnsi="Arial" w:cs="Arial"/>
          <w:color w:val="538135" w:themeColor="accent6" w:themeShade="BF"/>
          <w:sz w:val="20"/>
          <w:szCs w:val="20"/>
        </w:rPr>
        <w:t xml:space="preserve">00;   </w:t>
      </w:r>
      <w:proofErr w:type="gramEnd"/>
      <w:r w:rsidRPr="0092470F">
        <w:rPr>
          <w:rFonts w:ascii="Arial" w:hAnsi="Arial" w:cs="Arial"/>
          <w:color w:val="538135" w:themeColor="accent6" w:themeShade="BF"/>
          <w:sz w:val="20"/>
          <w:szCs w:val="20"/>
        </w:rPr>
        <w:t>//this sets all of port d as output</w:t>
      </w:r>
    </w:p>
    <w:p w14:paraId="07DCF553" w14:textId="4A629353" w:rsidR="00E23DAC" w:rsidRDefault="00DF4DD9" w:rsidP="00E23DAC">
      <w:r>
        <w:t>T</w:t>
      </w:r>
      <w:r w:rsidR="00E23DAC">
        <w:t xml:space="preserve">he pins </w:t>
      </w:r>
      <w:r>
        <w:t xml:space="preserve">were then set </w:t>
      </w:r>
      <w:r w:rsidR="00E23DAC">
        <w:t>to LOW in order that they held a value in memory</w:t>
      </w:r>
      <w:r w:rsidR="00213E55">
        <w:t>;</w:t>
      </w:r>
    </w:p>
    <w:p w14:paraId="42BC236E" w14:textId="5F9C339A" w:rsidR="00E23DAC" w:rsidRPr="00DF4DD9" w:rsidRDefault="00E23DAC" w:rsidP="00E23DAC">
      <w:pPr>
        <w:rPr>
          <w:rFonts w:ascii="Arial" w:hAnsi="Arial" w:cs="Arial"/>
          <w:color w:val="538135" w:themeColor="accent6" w:themeShade="BF"/>
          <w:sz w:val="20"/>
          <w:szCs w:val="20"/>
        </w:rPr>
      </w:pPr>
      <w:r w:rsidRPr="00DF4DD9">
        <w:rPr>
          <w:rFonts w:ascii="Arial" w:hAnsi="Arial" w:cs="Arial"/>
          <w:color w:val="538135" w:themeColor="accent6" w:themeShade="BF"/>
          <w:sz w:val="20"/>
          <w:szCs w:val="20"/>
        </w:rPr>
        <w:t xml:space="preserve">    </w:t>
      </w:r>
      <w:r w:rsidR="00DF4DD9">
        <w:rPr>
          <w:rFonts w:ascii="Arial" w:hAnsi="Arial" w:cs="Arial"/>
          <w:color w:val="538135" w:themeColor="accent6" w:themeShade="BF"/>
          <w:sz w:val="20"/>
          <w:szCs w:val="20"/>
        </w:rPr>
        <w:tab/>
      </w:r>
      <w:r w:rsidRPr="00DF4DD9">
        <w:rPr>
          <w:rFonts w:ascii="Arial" w:hAnsi="Arial" w:cs="Arial"/>
          <w:color w:val="538135" w:themeColor="accent6" w:themeShade="BF"/>
          <w:sz w:val="20"/>
          <w:szCs w:val="20"/>
        </w:rPr>
        <w:t>PORTD = 0X</w:t>
      </w:r>
      <w:proofErr w:type="gramStart"/>
      <w:r w:rsidRPr="00DF4DD9">
        <w:rPr>
          <w:rFonts w:ascii="Arial" w:hAnsi="Arial" w:cs="Arial"/>
          <w:color w:val="538135" w:themeColor="accent6" w:themeShade="BF"/>
          <w:sz w:val="20"/>
          <w:szCs w:val="20"/>
        </w:rPr>
        <w:t xml:space="preserve">00;   </w:t>
      </w:r>
      <w:proofErr w:type="gramEnd"/>
      <w:r w:rsidRPr="00DF4DD9">
        <w:rPr>
          <w:rFonts w:ascii="Arial" w:hAnsi="Arial" w:cs="Arial"/>
          <w:color w:val="538135" w:themeColor="accent6" w:themeShade="BF"/>
          <w:sz w:val="20"/>
          <w:szCs w:val="20"/>
        </w:rPr>
        <w:t>//initialises all pins to low</w:t>
      </w:r>
    </w:p>
    <w:p w14:paraId="46A8083B" w14:textId="30083FCF" w:rsidR="00E23DAC" w:rsidRDefault="00E23DAC" w:rsidP="00E23DAC">
      <w:r>
        <w:t xml:space="preserve">Lastly pin1 of PORTD </w:t>
      </w:r>
      <w:r w:rsidR="00581133">
        <w:t xml:space="preserve">was set </w:t>
      </w:r>
      <w:r>
        <w:t xml:space="preserve">as </w:t>
      </w:r>
      <w:r w:rsidR="00581133">
        <w:t>the</w:t>
      </w:r>
      <w:r>
        <w:t xml:space="preserve"> input from the ultrasound that is the ECHO</w:t>
      </w:r>
      <w:r w:rsidR="00213E55">
        <w:t>;</w:t>
      </w:r>
    </w:p>
    <w:p w14:paraId="37508E09" w14:textId="091495FD" w:rsidR="00E23DAC" w:rsidRPr="00213E55" w:rsidRDefault="00E23DAC" w:rsidP="00E23DAC">
      <w:pPr>
        <w:rPr>
          <w:rFonts w:ascii="Arial" w:hAnsi="Arial" w:cs="Arial"/>
          <w:color w:val="538135" w:themeColor="accent6" w:themeShade="BF"/>
          <w:sz w:val="20"/>
          <w:szCs w:val="20"/>
        </w:rPr>
      </w:pPr>
      <w:r w:rsidRPr="00213E55">
        <w:rPr>
          <w:rFonts w:ascii="Arial" w:hAnsi="Arial" w:cs="Arial"/>
          <w:color w:val="538135" w:themeColor="accent6" w:themeShade="BF"/>
          <w:sz w:val="20"/>
          <w:szCs w:val="20"/>
        </w:rPr>
        <w:t xml:space="preserve">    </w:t>
      </w:r>
      <w:r w:rsidR="00213E55">
        <w:rPr>
          <w:rFonts w:ascii="Arial" w:hAnsi="Arial" w:cs="Arial"/>
          <w:color w:val="538135" w:themeColor="accent6" w:themeShade="BF"/>
          <w:sz w:val="20"/>
          <w:szCs w:val="20"/>
        </w:rPr>
        <w:tab/>
      </w:r>
      <w:r w:rsidRPr="00213E55">
        <w:rPr>
          <w:rFonts w:ascii="Arial" w:hAnsi="Arial" w:cs="Arial"/>
          <w:color w:val="538135" w:themeColor="accent6" w:themeShade="BF"/>
          <w:sz w:val="20"/>
          <w:szCs w:val="20"/>
        </w:rPr>
        <w:t xml:space="preserve">TRISDbits.TRISD1 = </w:t>
      </w:r>
      <w:proofErr w:type="gramStart"/>
      <w:r w:rsidRPr="00213E55">
        <w:rPr>
          <w:rFonts w:ascii="Arial" w:hAnsi="Arial" w:cs="Arial"/>
          <w:color w:val="538135" w:themeColor="accent6" w:themeShade="BF"/>
          <w:sz w:val="20"/>
          <w:szCs w:val="20"/>
        </w:rPr>
        <w:t xml:space="preserve">1;   </w:t>
      </w:r>
      <w:proofErr w:type="gramEnd"/>
      <w:r w:rsidRPr="00213E55">
        <w:rPr>
          <w:rFonts w:ascii="Arial" w:hAnsi="Arial" w:cs="Arial"/>
          <w:color w:val="538135" w:themeColor="accent6" w:themeShade="BF"/>
          <w:sz w:val="20"/>
          <w:szCs w:val="20"/>
        </w:rPr>
        <w:t xml:space="preserve"> //this sets pin 1 as an input</w:t>
      </w:r>
    </w:p>
    <w:p w14:paraId="1079EB8E" w14:textId="160741D9" w:rsidR="00E23DAC" w:rsidRDefault="003D744C" w:rsidP="00E23DAC">
      <w:r>
        <w:t>N</w:t>
      </w:r>
      <w:r w:rsidR="00E23DAC">
        <w:t xml:space="preserve">ext the timer </w:t>
      </w:r>
      <w:r>
        <w:t xml:space="preserve">was set </w:t>
      </w:r>
      <w:r w:rsidR="00E23DAC">
        <w:t xml:space="preserve">as a function to be called from main. The first statement tells it to use the internal clock and the next two are used for declaring any </w:t>
      </w:r>
      <w:proofErr w:type="spellStart"/>
      <w:r w:rsidR="00E23DAC">
        <w:t>prescaler</w:t>
      </w:r>
      <w:proofErr w:type="spellEnd"/>
      <w:r w:rsidR="00E23DAC">
        <w:t>.</w:t>
      </w:r>
    </w:p>
    <w:p w14:paraId="304E6980" w14:textId="77777777" w:rsidR="00E23DAC" w:rsidRPr="00B16D52" w:rsidRDefault="00E23DAC" w:rsidP="00B16D52">
      <w:pPr>
        <w:ind w:firstLine="720"/>
        <w:rPr>
          <w:rFonts w:ascii="Arial" w:hAnsi="Arial" w:cs="Arial"/>
          <w:color w:val="538135" w:themeColor="accent6" w:themeShade="BF"/>
          <w:sz w:val="20"/>
          <w:szCs w:val="20"/>
        </w:rPr>
      </w:pPr>
      <w:r w:rsidRPr="00B16D52">
        <w:rPr>
          <w:rFonts w:ascii="Arial" w:hAnsi="Arial" w:cs="Arial"/>
          <w:color w:val="538135" w:themeColor="accent6" w:themeShade="BF"/>
          <w:sz w:val="20"/>
          <w:szCs w:val="20"/>
        </w:rPr>
        <w:t xml:space="preserve">void </w:t>
      </w:r>
      <w:proofErr w:type="spellStart"/>
      <w:r w:rsidRPr="00B16D52">
        <w:rPr>
          <w:rFonts w:ascii="Arial" w:hAnsi="Arial" w:cs="Arial"/>
          <w:color w:val="538135" w:themeColor="accent6" w:themeShade="BF"/>
          <w:sz w:val="20"/>
          <w:szCs w:val="20"/>
        </w:rPr>
        <w:t>setup_</w:t>
      </w:r>
      <w:proofErr w:type="gramStart"/>
      <w:r w:rsidRPr="00B16D52">
        <w:rPr>
          <w:rFonts w:ascii="Arial" w:hAnsi="Arial" w:cs="Arial"/>
          <w:color w:val="538135" w:themeColor="accent6" w:themeShade="BF"/>
          <w:sz w:val="20"/>
          <w:szCs w:val="20"/>
        </w:rPr>
        <w:t>timer</w:t>
      </w:r>
      <w:proofErr w:type="spellEnd"/>
      <w:r w:rsidRPr="00B16D52">
        <w:rPr>
          <w:rFonts w:ascii="Arial" w:hAnsi="Arial" w:cs="Arial"/>
          <w:color w:val="538135" w:themeColor="accent6" w:themeShade="BF"/>
          <w:sz w:val="20"/>
          <w:szCs w:val="20"/>
        </w:rPr>
        <w:t>(</w:t>
      </w:r>
      <w:proofErr w:type="gramEnd"/>
      <w:r w:rsidRPr="00B16D52">
        <w:rPr>
          <w:rFonts w:ascii="Arial" w:hAnsi="Arial" w:cs="Arial"/>
          <w:color w:val="538135" w:themeColor="accent6" w:themeShade="BF"/>
          <w:sz w:val="20"/>
          <w:szCs w:val="20"/>
        </w:rPr>
        <w:t>)</w:t>
      </w:r>
    </w:p>
    <w:p w14:paraId="4B320ED8" w14:textId="77777777" w:rsidR="00E23DAC" w:rsidRPr="00B16D52" w:rsidRDefault="00E23DAC" w:rsidP="00B16D52">
      <w:pPr>
        <w:ind w:firstLine="720"/>
        <w:rPr>
          <w:rFonts w:ascii="Arial" w:hAnsi="Arial" w:cs="Arial"/>
          <w:color w:val="538135" w:themeColor="accent6" w:themeShade="BF"/>
          <w:sz w:val="20"/>
          <w:szCs w:val="20"/>
        </w:rPr>
      </w:pPr>
      <w:r w:rsidRPr="00B16D52">
        <w:rPr>
          <w:rFonts w:ascii="Arial" w:hAnsi="Arial" w:cs="Arial"/>
          <w:color w:val="538135" w:themeColor="accent6" w:themeShade="BF"/>
          <w:sz w:val="20"/>
          <w:szCs w:val="20"/>
        </w:rPr>
        <w:t>{</w:t>
      </w:r>
    </w:p>
    <w:p w14:paraId="5A7048E9" w14:textId="302020C7" w:rsidR="00E23DAC" w:rsidRPr="00B16D52" w:rsidRDefault="00E23DAC" w:rsidP="00E23DAC">
      <w:pPr>
        <w:rPr>
          <w:rFonts w:ascii="Arial" w:hAnsi="Arial" w:cs="Arial"/>
          <w:color w:val="538135" w:themeColor="accent6" w:themeShade="BF"/>
          <w:sz w:val="20"/>
          <w:szCs w:val="20"/>
        </w:rPr>
      </w:pPr>
      <w:r w:rsidRPr="00B16D52">
        <w:rPr>
          <w:rFonts w:ascii="Arial" w:hAnsi="Arial" w:cs="Arial"/>
          <w:color w:val="538135" w:themeColor="accent6" w:themeShade="BF"/>
          <w:sz w:val="20"/>
          <w:szCs w:val="20"/>
        </w:rPr>
        <w:t xml:space="preserve">    </w:t>
      </w:r>
      <w:r w:rsidR="00B16D52">
        <w:rPr>
          <w:rFonts w:ascii="Arial" w:hAnsi="Arial" w:cs="Arial"/>
          <w:color w:val="538135" w:themeColor="accent6" w:themeShade="BF"/>
          <w:sz w:val="20"/>
          <w:szCs w:val="20"/>
        </w:rPr>
        <w:tab/>
      </w:r>
      <w:r w:rsidRPr="00B16D52">
        <w:rPr>
          <w:rFonts w:ascii="Arial" w:hAnsi="Arial" w:cs="Arial"/>
          <w:color w:val="538135" w:themeColor="accent6" w:themeShade="BF"/>
          <w:sz w:val="20"/>
          <w:szCs w:val="20"/>
        </w:rPr>
        <w:t xml:space="preserve">TMR1CS = </w:t>
      </w:r>
      <w:proofErr w:type="gramStart"/>
      <w:r w:rsidRPr="00B16D52">
        <w:rPr>
          <w:rFonts w:ascii="Arial" w:hAnsi="Arial" w:cs="Arial"/>
          <w:color w:val="538135" w:themeColor="accent6" w:themeShade="BF"/>
          <w:sz w:val="20"/>
          <w:szCs w:val="20"/>
        </w:rPr>
        <w:t xml:space="preserve">0;   </w:t>
      </w:r>
      <w:proofErr w:type="gramEnd"/>
      <w:r w:rsidRPr="00B16D52">
        <w:rPr>
          <w:rFonts w:ascii="Arial" w:hAnsi="Arial" w:cs="Arial"/>
          <w:color w:val="538135" w:themeColor="accent6" w:themeShade="BF"/>
          <w:sz w:val="20"/>
          <w:szCs w:val="20"/>
        </w:rPr>
        <w:t xml:space="preserve">             // uses internal clock</w:t>
      </w:r>
    </w:p>
    <w:p w14:paraId="20AA07AF" w14:textId="5B9647A3" w:rsidR="00E23DAC" w:rsidRPr="00B16D52" w:rsidRDefault="00E23DAC" w:rsidP="00E23DAC">
      <w:pPr>
        <w:rPr>
          <w:rFonts w:ascii="Arial" w:hAnsi="Arial" w:cs="Arial"/>
          <w:color w:val="538135" w:themeColor="accent6" w:themeShade="BF"/>
          <w:sz w:val="20"/>
          <w:szCs w:val="20"/>
        </w:rPr>
      </w:pPr>
      <w:r w:rsidRPr="00B16D52">
        <w:rPr>
          <w:rFonts w:ascii="Arial" w:hAnsi="Arial" w:cs="Arial"/>
          <w:color w:val="538135" w:themeColor="accent6" w:themeShade="BF"/>
          <w:sz w:val="20"/>
          <w:szCs w:val="20"/>
        </w:rPr>
        <w:t xml:space="preserve">    </w:t>
      </w:r>
      <w:r w:rsidR="00B16D52">
        <w:rPr>
          <w:rFonts w:ascii="Arial" w:hAnsi="Arial" w:cs="Arial"/>
          <w:color w:val="538135" w:themeColor="accent6" w:themeShade="BF"/>
          <w:sz w:val="20"/>
          <w:szCs w:val="20"/>
        </w:rPr>
        <w:tab/>
      </w:r>
      <w:r w:rsidRPr="00B16D52">
        <w:rPr>
          <w:rFonts w:ascii="Arial" w:hAnsi="Arial" w:cs="Arial"/>
          <w:color w:val="538135" w:themeColor="accent6" w:themeShade="BF"/>
          <w:sz w:val="20"/>
          <w:szCs w:val="20"/>
        </w:rPr>
        <w:t xml:space="preserve">T1CKPS0 = </w:t>
      </w:r>
      <w:proofErr w:type="gramStart"/>
      <w:r w:rsidRPr="00B16D52">
        <w:rPr>
          <w:rFonts w:ascii="Arial" w:hAnsi="Arial" w:cs="Arial"/>
          <w:color w:val="538135" w:themeColor="accent6" w:themeShade="BF"/>
          <w:sz w:val="20"/>
          <w:szCs w:val="20"/>
        </w:rPr>
        <w:t xml:space="preserve">0;   </w:t>
      </w:r>
      <w:proofErr w:type="gramEnd"/>
      <w:r w:rsidRPr="00B16D52">
        <w:rPr>
          <w:rFonts w:ascii="Arial" w:hAnsi="Arial" w:cs="Arial"/>
          <w:color w:val="538135" w:themeColor="accent6" w:themeShade="BF"/>
          <w:sz w:val="20"/>
          <w:szCs w:val="20"/>
        </w:rPr>
        <w:t xml:space="preserve">              //</w:t>
      </w:r>
      <w:proofErr w:type="spellStart"/>
      <w:r w:rsidRPr="00B16D52">
        <w:rPr>
          <w:rFonts w:ascii="Arial" w:hAnsi="Arial" w:cs="Arial"/>
          <w:color w:val="538135" w:themeColor="accent6" w:themeShade="BF"/>
          <w:sz w:val="20"/>
          <w:szCs w:val="20"/>
        </w:rPr>
        <w:t>prescaler</w:t>
      </w:r>
      <w:proofErr w:type="spellEnd"/>
      <w:r w:rsidRPr="00B16D52">
        <w:rPr>
          <w:rFonts w:ascii="Arial" w:hAnsi="Arial" w:cs="Arial"/>
          <w:color w:val="538135" w:themeColor="accent6" w:themeShade="BF"/>
          <w:sz w:val="20"/>
          <w:szCs w:val="20"/>
        </w:rPr>
        <w:t xml:space="preserve"> set to 0</w:t>
      </w:r>
    </w:p>
    <w:p w14:paraId="35F593C6" w14:textId="2F470DC9" w:rsidR="00E23DAC" w:rsidRPr="00B16D52" w:rsidRDefault="00E23DAC" w:rsidP="00E23DAC">
      <w:pPr>
        <w:rPr>
          <w:rFonts w:ascii="Arial" w:hAnsi="Arial" w:cs="Arial"/>
          <w:color w:val="538135" w:themeColor="accent6" w:themeShade="BF"/>
          <w:sz w:val="20"/>
          <w:szCs w:val="20"/>
        </w:rPr>
      </w:pPr>
      <w:r w:rsidRPr="00B16D52">
        <w:rPr>
          <w:rFonts w:ascii="Arial" w:hAnsi="Arial" w:cs="Arial"/>
          <w:color w:val="538135" w:themeColor="accent6" w:themeShade="BF"/>
          <w:sz w:val="20"/>
          <w:szCs w:val="20"/>
        </w:rPr>
        <w:t xml:space="preserve">    </w:t>
      </w:r>
      <w:r w:rsidR="00B16D52">
        <w:rPr>
          <w:rFonts w:ascii="Arial" w:hAnsi="Arial" w:cs="Arial"/>
          <w:color w:val="538135" w:themeColor="accent6" w:themeShade="BF"/>
          <w:sz w:val="20"/>
          <w:szCs w:val="20"/>
        </w:rPr>
        <w:tab/>
      </w:r>
      <w:r w:rsidRPr="00B16D52">
        <w:rPr>
          <w:rFonts w:ascii="Arial" w:hAnsi="Arial" w:cs="Arial"/>
          <w:color w:val="538135" w:themeColor="accent6" w:themeShade="BF"/>
          <w:sz w:val="20"/>
          <w:szCs w:val="20"/>
        </w:rPr>
        <w:t xml:space="preserve">T1CKPS1 = </w:t>
      </w:r>
      <w:proofErr w:type="gramStart"/>
      <w:r w:rsidRPr="00B16D52">
        <w:rPr>
          <w:rFonts w:ascii="Arial" w:hAnsi="Arial" w:cs="Arial"/>
          <w:color w:val="538135" w:themeColor="accent6" w:themeShade="BF"/>
          <w:sz w:val="20"/>
          <w:szCs w:val="20"/>
        </w:rPr>
        <w:t xml:space="preserve">0;   </w:t>
      </w:r>
      <w:proofErr w:type="gramEnd"/>
      <w:r w:rsidRPr="00B16D52">
        <w:rPr>
          <w:rFonts w:ascii="Arial" w:hAnsi="Arial" w:cs="Arial"/>
          <w:color w:val="538135" w:themeColor="accent6" w:themeShade="BF"/>
          <w:sz w:val="20"/>
          <w:szCs w:val="20"/>
        </w:rPr>
        <w:t xml:space="preserve">            //this means 1:1 so no division</w:t>
      </w:r>
    </w:p>
    <w:p w14:paraId="2932EC8C" w14:textId="77777777" w:rsidR="00E23DAC" w:rsidRPr="00B16D52" w:rsidRDefault="00E23DAC" w:rsidP="0037708C">
      <w:pPr>
        <w:ind w:firstLine="720"/>
        <w:rPr>
          <w:rFonts w:ascii="Arial" w:hAnsi="Arial" w:cs="Arial"/>
          <w:color w:val="538135" w:themeColor="accent6" w:themeShade="BF"/>
          <w:sz w:val="20"/>
          <w:szCs w:val="20"/>
        </w:rPr>
      </w:pPr>
      <w:r w:rsidRPr="00B16D52">
        <w:rPr>
          <w:rFonts w:ascii="Arial" w:hAnsi="Arial" w:cs="Arial"/>
          <w:color w:val="538135" w:themeColor="accent6" w:themeShade="BF"/>
          <w:sz w:val="20"/>
          <w:szCs w:val="20"/>
        </w:rPr>
        <w:t xml:space="preserve">    return;</w:t>
      </w:r>
    </w:p>
    <w:p w14:paraId="21A973A1" w14:textId="77777777" w:rsidR="00E23DAC" w:rsidRDefault="00E23DAC" w:rsidP="0037708C">
      <w:pPr>
        <w:ind w:firstLine="720"/>
        <w:rPr>
          <w:rFonts w:ascii="Arial" w:hAnsi="Arial" w:cs="Arial"/>
          <w:sz w:val="20"/>
          <w:szCs w:val="20"/>
        </w:rPr>
      </w:pPr>
      <w:r w:rsidRPr="00B16D52">
        <w:rPr>
          <w:rFonts w:ascii="Arial" w:hAnsi="Arial" w:cs="Arial"/>
          <w:color w:val="538135" w:themeColor="accent6" w:themeShade="BF"/>
          <w:sz w:val="20"/>
          <w:szCs w:val="20"/>
        </w:rPr>
        <w:t xml:space="preserve">}  </w:t>
      </w:r>
    </w:p>
    <w:p w14:paraId="7CC5A6E0" w14:textId="77777777" w:rsidR="00E23DAC" w:rsidRDefault="00E23DAC" w:rsidP="00E23DAC">
      <w:r>
        <w:t xml:space="preserve">In this case as can be seen from the inline comments no </w:t>
      </w:r>
      <w:proofErr w:type="spellStart"/>
      <w:r>
        <w:t>prescaler</w:t>
      </w:r>
      <w:proofErr w:type="spellEnd"/>
      <w:r>
        <w:t xml:space="preserve"> is used.</w:t>
      </w:r>
    </w:p>
    <w:p w14:paraId="459FD2D7" w14:textId="2473EDD2" w:rsidR="00E23DAC" w:rsidRDefault="006238B9" w:rsidP="00E23DAC">
      <w:r>
        <w:t>A</w:t>
      </w:r>
      <w:r w:rsidR="00E23DAC">
        <w:t xml:space="preserve"> function called from</w:t>
      </w:r>
      <w:r w:rsidR="008D0347">
        <w:t xml:space="preserve"> </w:t>
      </w:r>
      <w:r w:rsidR="00E23DAC">
        <w:t>main</w:t>
      </w:r>
      <w:r w:rsidR="008D0347">
        <w:t xml:space="preserve"> was used</w:t>
      </w:r>
      <w:r w:rsidR="00E23DAC">
        <w:t xml:space="preserve"> to initialise the timer</w:t>
      </w:r>
      <w:r w:rsidR="008D0347">
        <w:t>;</w:t>
      </w:r>
    </w:p>
    <w:p w14:paraId="1F685880" w14:textId="77777777"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void initialiseTimer1()</w:t>
      </w:r>
    </w:p>
    <w:p w14:paraId="0117EA8A" w14:textId="77777777"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w:t>
      </w:r>
    </w:p>
    <w:p w14:paraId="0D8D60EA" w14:textId="61AE5455" w:rsidR="00E23DAC" w:rsidRPr="008D0347" w:rsidRDefault="00E23DAC" w:rsidP="008D0347">
      <w:pPr>
        <w:rPr>
          <w:rFonts w:ascii="Arial" w:hAnsi="Arial" w:cs="Arial"/>
          <w:color w:val="538135" w:themeColor="accent6" w:themeShade="BF"/>
          <w:sz w:val="20"/>
          <w:szCs w:val="20"/>
        </w:rPr>
      </w:pPr>
    </w:p>
    <w:p w14:paraId="03CBAE01" w14:textId="77E62B20"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T1CON = 0X</w:t>
      </w:r>
      <w:proofErr w:type="gramStart"/>
      <w:r w:rsidRPr="008D0347">
        <w:rPr>
          <w:rFonts w:ascii="Arial" w:hAnsi="Arial" w:cs="Arial"/>
          <w:color w:val="538135" w:themeColor="accent6" w:themeShade="BF"/>
          <w:sz w:val="20"/>
          <w:szCs w:val="20"/>
        </w:rPr>
        <w:t xml:space="preserve">00;   </w:t>
      </w:r>
      <w:proofErr w:type="gramEnd"/>
      <w:r w:rsidRPr="008D0347">
        <w:rPr>
          <w:rFonts w:ascii="Arial" w:hAnsi="Arial" w:cs="Arial"/>
          <w:color w:val="538135" w:themeColor="accent6" w:themeShade="BF"/>
          <w:sz w:val="20"/>
          <w:szCs w:val="20"/>
        </w:rPr>
        <w:t xml:space="preserve">       //sets all registers in timer register 1 LOW</w:t>
      </w:r>
    </w:p>
    <w:p w14:paraId="37DF15CC" w14:textId="54115A31"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 xml:space="preserve">TMR1ON = </w:t>
      </w:r>
      <w:proofErr w:type="gramStart"/>
      <w:r w:rsidRPr="008D0347">
        <w:rPr>
          <w:rFonts w:ascii="Arial" w:hAnsi="Arial" w:cs="Arial"/>
          <w:color w:val="538135" w:themeColor="accent6" w:themeShade="BF"/>
          <w:sz w:val="20"/>
          <w:szCs w:val="20"/>
        </w:rPr>
        <w:t xml:space="preserve">0;   </w:t>
      </w:r>
      <w:proofErr w:type="gramEnd"/>
      <w:r w:rsidRPr="008D0347">
        <w:rPr>
          <w:rFonts w:ascii="Arial" w:hAnsi="Arial" w:cs="Arial"/>
          <w:color w:val="538135" w:themeColor="accent6" w:themeShade="BF"/>
          <w:sz w:val="20"/>
          <w:szCs w:val="20"/>
        </w:rPr>
        <w:t xml:space="preserve">             //the timer is disabled</w:t>
      </w:r>
    </w:p>
    <w:p w14:paraId="04540280" w14:textId="6A7EFD78"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__</w:t>
      </w:r>
      <w:proofErr w:type="spellStart"/>
      <w:r w:rsidRPr="008D0347">
        <w:rPr>
          <w:rFonts w:ascii="Arial" w:hAnsi="Arial" w:cs="Arial"/>
          <w:color w:val="538135" w:themeColor="accent6" w:themeShade="BF"/>
          <w:sz w:val="20"/>
          <w:szCs w:val="20"/>
        </w:rPr>
        <w:t>delay_</w:t>
      </w:r>
      <w:proofErr w:type="gramStart"/>
      <w:r w:rsidRPr="008D0347">
        <w:rPr>
          <w:rFonts w:ascii="Arial" w:hAnsi="Arial" w:cs="Arial"/>
          <w:color w:val="538135" w:themeColor="accent6" w:themeShade="BF"/>
          <w:sz w:val="20"/>
          <w:szCs w:val="20"/>
        </w:rPr>
        <w:t>ms</w:t>
      </w:r>
      <w:proofErr w:type="spellEnd"/>
      <w:r w:rsidRPr="008D0347">
        <w:rPr>
          <w:rFonts w:ascii="Arial" w:hAnsi="Arial" w:cs="Arial"/>
          <w:color w:val="538135" w:themeColor="accent6" w:themeShade="BF"/>
          <w:sz w:val="20"/>
          <w:szCs w:val="20"/>
        </w:rPr>
        <w:t>(</w:t>
      </w:r>
      <w:proofErr w:type="gramEnd"/>
      <w:r w:rsidRPr="008D0347">
        <w:rPr>
          <w:rFonts w:ascii="Arial" w:hAnsi="Arial" w:cs="Arial"/>
          <w:color w:val="538135" w:themeColor="accent6" w:themeShade="BF"/>
          <w:sz w:val="20"/>
          <w:szCs w:val="20"/>
        </w:rPr>
        <w:t>2);               //delay allow any module vibration to dissipate</w:t>
      </w:r>
    </w:p>
    <w:p w14:paraId="25F099F4" w14:textId="24CECE9F" w:rsidR="00E23DAC" w:rsidRPr="008D0347" w:rsidRDefault="00E23DAC" w:rsidP="008D0347">
      <w:pPr>
        <w:rPr>
          <w:rFonts w:ascii="Arial" w:hAnsi="Arial" w:cs="Arial"/>
          <w:color w:val="538135" w:themeColor="accent6" w:themeShade="BF"/>
          <w:sz w:val="20"/>
          <w:szCs w:val="20"/>
        </w:rPr>
      </w:pPr>
    </w:p>
    <w:p w14:paraId="1A4EFAFD" w14:textId="29FA5D69"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 xml:space="preserve">TMR1H = </w:t>
      </w:r>
      <w:proofErr w:type="gramStart"/>
      <w:r w:rsidRPr="008D0347">
        <w:rPr>
          <w:rFonts w:ascii="Arial" w:hAnsi="Arial" w:cs="Arial"/>
          <w:color w:val="538135" w:themeColor="accent6" w:themeShade="BF"/>
          <w:sz w:val="20"/>
          <w:szCs w:val="20"/>
        </w:rPr>
        <w:t xml:space="preserve">0;   </w:t>
      </w:r>
      <w:proofErr w:type="gramEnd"/>
      <w:r w:rsidRPr="008D0347">
        <w:rPr>
          <w:rFonts w:ascii="Arial" w:hAnsi="Arial" w:cs="Arial"/>
          <w:color w:val="538135" w:themeColor="accent6" w:themeShade="BF"/>
          <w:sz w:val="20"/>
          <w:szCs w:val="20"/>
        </w:rPr>
        <w:t xml:space="preserve">            //Sets the Initial Value of Timer 1 high byte</w:t>
      </w:r>
    </w:p>
    <w:p w14:paraId="62FF6B1D" w14:textId="04DE5792"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 xml:space="preserve">TMR1L = </w:t>
      </w:r>
      <w:proofErr w:type="gramStart"/>
      <w:r w:rsidRPr="008D0347">
        <w:rPr>
          <w:rFonts w:ascii="Arial" w:hAnsi="Arial" w:cs="Arial"/>
          <w:color w:val="538135" w:themeColor="accent6" w:themeShade="BF"/>
          <w:sz w:val="20"/>
          <w:szCs w:val="20"/>
        </w:rPr>
        <w:t xml:space="preserve">0;   </w:t>
      </w:r>
      <w:proofErr w:type="gramEnd"/>
      <w:r w:rsidRPr="008D0347">
        <w:rPr>
          <w:rFonts w:ascii="Arial" w:hAnsi="Arial" w:cs="Arial"/>
          <w:color w:val="538135" w:themeColor="accent6" w:themeShade="BF"/>
          <w:sz w:val="20"/>
          <w:szCs w:val="20"/>
        </w:rPr>
        <w:t xml:space="preserve">             //Sets the Initial Value of Timer 1 low byte</w:t>
      </w:r>
    </w:p>
    <w:p w14:paraId="7BBD2201" w14:textId="60D22805"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return;</w:t>
      </w:r>
    </w:p>
    <w:p w14:paraId="21CE84D7" w14:textId="77777777" w:rsidR="00E23DAC" w:rsidRPr="008D0347" w:rsidRDefault="00E23DAC" w:rsidP="008D0347">
      <w:pPr>
        <w:ind w:firstLine="720"/>
        <w:rPr>
          <w:rFonts w:ascii="Arial" w:hAnsi="Arial" w:cs="Arial"/>
          <w:color w:val="538135" w:themeColor="accent6" w:themeShade="BF"/>
          <w:sz w:val="20"/>
          <w:szCs w:val="20"/>
        </w:rPr>
      </w:pPr>
      <w:r w:rsidRPr="008D0347">
        <w:rPr>
          <w:rFonts w:ascii="Arial" w:hAnsi="Arial" w:cs="Arial"/>
          <w:color w:val="538135" w:themeColor="accent6" w:themeShade="BF"/>
          <w:sz w:val="20"/>
          <w:szCs w:val="20"/>
        </w:rPr>
        <w:t>}</w:t>
      </w:r>
    </w:p>
    <w:p w14:paraId="0ACAE4FB" w14:textId="2E025723" w:rsidR="00E23DAC" w:rsidRDefault="00E23DAC" w:rsidP="00E23DAC">
      <w:r>
        <w:t xml:space="preserve">The inline comments explain the purpose of each statement. The purpose of the function is to make sure that everything is reset to a start condition including any residue vibration. Before the delay of 2ms </w:t>
      </w:r>
      <w:r w:rsidR="002073EB">
        <w:t>w</w:t>
      </w:r>
      <w:r w:rsidR="006A6965">
        <w:t xml:space="preserve">as added </w:t>
      </w:r>
      <w:r w:rsidR="00A319DA">
        <w:t xml:space="preserve">there were </w:t>
      </w:r>
      <w:r>
        <w:t xml:space="preserve">problems with the iterations of the programme, </w:t>
      </w:r>
      <w:r w:rsidR="00464907">
        <w:t xml:space="preserve">this was fixed </w:t>
      </w:r>
      <w:r w:rsidR="00581401">
        <w:t>with the</w:t>
      </w:r>
      <w:r>
        <w:t xml:space="preserve"> addition of </w:t>
      </w:r>
      <w:r w:rsidR="00581401">
        <w:t>a</w:t>
      </w:r>
      <w:r>
        <w:t xml:space="preserve"> delay.   </w:t>
      </w:r>
    </w:p>
    <w:p w14:paraId="22465CEA" w14:textId="5245CBFC" w:rsidR="00E23DAC" w:rsidRDefault="00E23DAC" w:rsidP="00E23DAC">
      <w:r>
        <w:t xml:space="preserve">As </w:t>
      </w:r>
      <w:r w:rsidR="0018169D">
        <w:t xml:space="preserve">the </w:t>
      </w:r>
      <w:r>
        <w:t>code</w:t>
      </w:r>
      <w:r w:rsidR="0018169D">
        <w:t xml:space="preserve"> is being used</w:t>
      </w:r>
      <w:r>
        <w:t xml:space="preserve"> to call the LED program in main</w:t>
      </w:r>
      <w:r w:rsidR="008B75BD">
        <w:t xml:space="preserve">, </w:t>
      </w:r>
      <w:r>
        <w:t xml:space="preserve">to avoid confusion the operation and calculations </w:t>
      </w:r>
      <w:r w:rsidR="00B72221">
        <w:t>for</w:t>
      </w:r>
      <w:r>
        <w:t xml:space="preserve"> the module </w:t>
      </w:r>
      <w:r w:rsidR="00351273">
        <w:t xml:space="preserve">have been made </w:t>
      </w:r>
      <w:r>
        <w:t>into a function that is called from main.</w:t>
      </w:r>
    </w:p>
    <w:p w14:paraId="00672F37" w14:textId="736852E6" w:rsidR="00E23DAC" w:rsidRDefault="00E23DAC" w:rsidP="00E23DAC">
      <w:pPr>
        <w:rPr>
          <w:rFonts w:ascii="Arial" w:hAnsi="Arial" w:cs="Arial"/>
          <w:sz w:val="20"/>
          <w:szCs w:val="20"/>
        </w:rPr>
      </w:pPr>
      <w:r>
        <w:t>The first part of the function declares and initialises variables for holding the calculated values. Next, the code is used to set the trigger and thus generate the signal. The ECHO pin which is initial</w:t>
      </w:r>
      <w:r w:rsidR="00830063">
        <w:t>ly</w:t>
      </w:r>
      <w:r>
        <w:t xml:space="preserve"> LOW is polled and when it goes HIGH the </w:t>
      </w:r>
      <w:r>
        <w:rPr>
          <w:rFonts w:ascii="Arial" w:hAnsi="Arial" w:cs="Arial"/>
          <w:sz w:val="20"/>
          <w:szCs w:val="20"/>
        </w:rPr>
        <w:t xml:space="preserve">TMR1ON </w:t>
      </w:r>
      <w:r>
        <w:t xml:space="preserve">flag is set starting the timer and this counts until ECHO goes LOW. </w:t>
      </w:r>
      <w:r>
        <w:rPr>
          <w:rFonts w:ascii="Arial" w:hAnsi="Arial" w:cs="Arial"/>
          <w:sz w:val="20"/>
          <w:szCs w:val="20"/>
        </w:rPr>
        <w:t>TMR1ON i</w:t>
      </w:r>
      <w:r>
        <w:t xml:space="preserve">s stopped by clearing the flag. The time taken for the flag to go from HIGH to LOW is held in the high and low bytes of TIMER1. In order to get the timer value </w:t>
      </w:r>
      <w:r>
        <w:rPr>
          <w:rFonts w:ascii="Arial" w:hAnsi="Arial" w:cs="Arial"/>
          <w:sz w:val="20"/>
          <w:szCs w:val="20"/>
        </w:rPr>
        <w:t xml:space="preserve">TMR1H </w:t>
      </w:r>
      <w:r>
        <w:t>must be bit</w:t>
      </w:r>
      <w:r>
        <w:rPr>
          <w:rFonts w:ascii="Arial" w:hAnsi="Arial" w:cs="Arial"/>
          <w:sz w:val="20"/>
          <w:szCs w:val="20"/>
        </w:rPr>
        <w:t xml:space="preserve"> </w:t>
      </w:r>
      <w:r>
        <w:t xml:space="preserve">shifted and </w:t>
      </w:r>
      <w:proofErr w:type="spellStart"/>
      <w:r>
        <w:t>OR’d</w:t>
      </w:r>
      <w:proofErr w:type="spellEnd"/>
      <w:r>
        <w:t xml:space="preserve"> with</w:t>
      </w:r>
      <w:r>
        <w:rPr>
          <w:rFonts w:ascii="Arial" w:hAnsi="Arial" w:cs="Arial"/>
          <w:sz w:val="20"/>
          <w:szCs w:val="20"/>
        </w:rPr>
        <w:t xml:space="preserve"> TMR1L this has the effect of multiplying the value in TMR1H by 256. </w:t>
      </w:r>
    </w:p>
    <w:p w14:paraId="118AF8EC" w14:textId="7EAA0779" w:rsidR="00E23DAC" w:rsidRDefault="00E23DAC" w:rsidP="00E23DAC">
      <w:r>
        <w:t>This value is held in the variable</w:t>
      </w:r>
      <w:r>
        <w:rPr>
          <w:rFonts w:ascii="Arial" w:hAnsi="Arial" w:cs="Arial"/>
          <w:sz w:val="20"/>
          <w:szCs w:val="20"/>
        </w:rPr>
        <w:t xml:space="preserve"> </w:t>
      </w:r>
      <w:proofErr w:type="spellStart"/>
      <w:r>
        <w:rPr>
          <w:rFonts w:ascii="Arial" w:hAnsi="Arial" w:cs="Arial"/>
          <w:sz w:val="20"/>
          <w:szCs w:val="20"/>
        </w:rPr>
        <w:t>timerValue</w:t>
      </w:r>
      <w:proofErr w:type="spellEnd"/>
      <w:r>
        <w:rPr>
          <w:rFonts w:ascii="Arial" w:hAnsi="Arial" w:cs="Arial"/>
          <w:sz w:val="20"/>
          <w:szCs w:val="20"/>
        </w:rPr>
        <w:t xml:space="preserve"> </w:t>
      </w:r>
      <w:r>
        <w:t>and can now be converted into distance. Remembering</w:t>
      </w:r>
      <w:r>
        <w:rPr>
          <w:rFonts w:ascii="Arial" w:hAnsi="Arial" w:cs="Arial"/>
          <w:sz w:val="20"/>
          <w:szCs w:val="20"/>
        </w:rPr>
        <w:t xml:space="preserve"> </w:t>
      </w:r>
      <w:r>
        <w:t xml:space="preserve">from </w:t>
      </w:r>
      <w:r w:rsidR="00783509">
        <w:t>the</w:t>
      </w:r>
      <w:r>
        <w:t xml:space="preserve"> previous calculation</w:t>
      </w:r>
      <w:r w:rsidR="00783509">
        <w:t>s</w:t>
      </w:r>
      <w:r>
        <w:t xml:space="preserve"> that 3us approximates to 1mm</w:t>
      </w:r>
      <w:r w:rsidR="001608A4">
        <w:t>,</w:t>
      </w:r>
      <w:r>
        <w:t xml:space="preserve"> dividing the value in</w:t>
      </w:r>
      <w:r>
        <w:rPr>
          <w:rFonts w:ascii="Arial" w:hAnsi="Arial" w:cs="Arial"/>
          <w:sz w:val="20"/>
          <w:szCs w:val="20"/>
        </w:rPr>
        <w:t xml:space="preserve"> </w:t>
      </w:r>
      <w:proofErr w:type="spellStart"/>
      <w:r>
        <w:rPr>
          <w:rFonts w:ascii="Arial" w:hAnsi="Arial" w:cs="Arial"/>
          <w:sz w:val="20"/>
          <w:szCs w:val="20"/>
        </w:rPr>
        <w:t>timerValue</w:t>
      </w:r>
      <w:proofErr w:type="spellEnd"/>
      <w:r>
        <w:rPr>
          <w:rFonts w:ascii="Arial" w:hAnsi="Arial" w:cs="Arial"/>
          <w:sz w:val="20"/>
          <w:szCs w:val="20"/>
        </w:rPr>
        <w:t xml:space="preserve"> </w:t>
      </w:r>
      <w:r>
        <w:t xml:space="preserve">by 3 will give the value for </w:t>
      </w:r>
      <w:r>
        <w:rPr>
          <w:rFonts w:ascii="Arial" w:hAnsi="Arial" w:cs="Arial"/>
          <w:sz w:val="20"/>
          <w:szCs w:val="20"/>
        </w:rPr>
        <w:t>distance</w:t>
      </w:r>
      <w:r>
        <w:t xml:space="preserve">. As the signal has gone to the object and back the final calculation for </w:t>
      </w:r>
      <w:r>
        <w:rPr>
          <w:rFonts w:ascii="Arial" w:hAnsi="Arial" w:cs="Arial"/>
          <w:sz w:val="20"/>
          <w:szCs w:val="20"/>
        </w:rPr>
        <w:t>distance</w:t>
      </w:r>
      <w:r>
        <w:t xml:space="preserve"> is halved</w:t>
      </w:r>
      <w:r w:rsidR="00492DCB">
        <w:t>,</w:t>
      </w:r>
      <w:r>
        <w:t xml:space="preserve"> </w:t>
      </w:r>
      <w:r>
        <w:rPr>
          <w:rFonts w:ascii="Arial" w:hAnsi="Arial" w:cs="Arial"/>
          <w:sz w:val="20"/>
          <w:szCs w:val="20"/>
        </w:rPr>
        <w:t>distance/2.</w:t>
      </w:r>
    </w:p>
    <w:p w14:paraId="1B7C2219" w14:textId="77777777" w:rsidR="00E23DAC" w:rsidRDefault="00E23DAC" w:rsidP="00E23DAC"/>
    <w:p w14:paraId="0434C8F2" w14:textId="77777777" w:rsidR="00E23DAC" w:rsidRPr="00492DCB" w:rsidRDefault="00E23DAC" w:rsidP="00157E8C">
      <w:pPr>
        <w:ind w:firstLine="720"/>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double </w:t>
      </w:r>
      <w:proofErr w:type="spellStart"/>
      <w:proofErr w:type="gramStart"/>
      <w:r w:rsidRPr="00492DCB">
        <w:rPr>
          <w:rFonts w:ascii="Arial" w:hAnsi="Arial" w:cs="Arial"/>
          <w:color w:val="538135" w:themeColor="accent6" w:themeShade="BF"/>
          <w:sz w:val="20"/>
          <w:szCs w:val="20"/>
        </w:rPr>
        <w:t>getDistanceFromModule</w:t>
      </w:r>
      <w:proofErr w:type="spellEnd"/>
      <w:r w:rsidRPr="00492DCB">
        <w:rPr>
          <w:rFonts w:ascii="Arial" w:hAnsi="Arial" w:cs="Arial"/>
          <w:color w:val="538135" w:themeColor="accent6" w:themeShade="BF"/>
          <w:sz w:val="20"/>
          <w:szCs w:val="20"/>
        </w:rPr>
        <w:t>(</w:t>
      </w:r>
      <w:proofErr w:type="gramEnd"/>
      <w:r w:rsidRPr="00492DCB">
        <w:rPr>
          <w:rFonts w:ascii="Arial" w:hAnsi="Arial" w:cs="Arial"/>
          <w:color w:val="538135" w:themeColor="accent6" w:themeShade="BF"/>
          <w:sz w:val="20"/>
          <w:szCs w:val="20"/>
        </w:rPr>
        <w:t>)</w:t>
      </w:r>
    </w:p>
    <w:p w14:paraId="780DA9E0" w14:textId="77777777" w:rsidR="00E23DAC" w:rsidRPr="00492DCB" w:rsidRDefault="00E23DAC" w:rsidP="00157E8C">
      <w:pPr>
        <w:ind w:firstLine="720"/>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w:t>
      </w:r>
    </w:p>
    <w:p w14:paraId="3F3AFEE5" w14:textId="17FD3767"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register double </w:t>
      </w:r>
      <w:proofErr w:type="spellStart"/>
      <w:r w:rsidRPr="00492DCB">
        <w:rPr>
          <w:rFonts w:ascii="Arial" w:hAnsi="Arial" w:cs="Arial"/>
          <w:color w:val="538135" w:themeColor="accent6" w:themeShade="BF"/>
          <w:sz w:val="20"/>
          <w:szCs w:val="20"/>
        </w:rPr>
        <w:t>timerValue</w:t>
      </w:r>
      <w:proofErr w:type="spellEnd"/>
      <w:r w:rsidRPr="00492DCB">
        <w:rPr>
          <w:rFonts w:ascii="Arial" w:hAnsi="Arial" w:cs="Arial"/>
          <w:color w:val="538135" w:themeColor="accent6" w:themeShade="BF"/>
          <w:sz w:val="20"/>
          <w:szCs w:val="20"/>
        </w:rPr>
        <w:t xml:space="preserve">, distance; </w:t>
      </w:r>
    </w:p>
    <w:p w14:paraId="55516F3B" w14:textId="68432E87" w:rsidR="00E23DAC" w:rsidRPr="00492DCB" w:rsidRDefault="00E23DAC" w:rsidP="00157E8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proofErr w:type="spellStart"/>
      <w:r w:rsidRPr="00492DCB">
        <w:rPr>
          <w:rFonts w:ascii="Arial" w:hAnsi="Arial" w:cs="Arial"/>
          <w:color w:val="538135" w:themeColor="accent6" w:themeShade="BF"/>
          <w:sz w:val="20"/>
          <w:szCs w:val="20"/>
        </w:rPr>
        <w:t>timerValue</w:t>
      </w:r>
      <w:proofErr w:type="spellEnd"/>
      <w:r w:rsidRPr="00492DCB">
        <w:rPr>
          <w:rFonts w:ascii="Arial" w:hAnsi="Arial" w:cs="Arial"/>
          <w:color w:val="538135" w:themeColor="accent6" w:themeShade="BF"/>
          <w:sz w:val="20"/>
          <w:szCs w:val="20"/>
        </w:rPr>
        <w:t xml:space="preserve"> = </w:t>
      </w:r>
      <w:proofErr w:type="gramStart"/>
      <w:r w:rsidRPr="00492DCB">
        <w:rPr>
          <w:rFonts w:ascii="Arial" w:hAnsi="Arial" w:cs="Arial"/>
          <w:color w:val="538135" w:themeColor="accent6" w:themeShade="BF"/>
          <w:sz w:val="20"/>
          <w:szCs w:val="20"/>
        </w:rPr>
        <w:t xml:space="preserve">0;   </w:t>
      </w:r>
      <w:proofErr w:type="gramEnd"/>
      <w:r w:rsidRPr="00492DCB">
        <w:rPr>
          <w:rFonts w:ascii="Arial" w:hAnsi="Arial" w:cs="Arial"/>
          <w:color w:val="538135" w:themeColor="accent6" w:themeShade="BF"/>
          <w:sz w:val="20"/>
          <w:szCs w:val="20"/>
        </w:rPr>
        <w:t xml:space="preserve">  //</w:t>
      </w:r>
      <w:proofErr w:type="spellStart"/>
      <w:r w:rsidRPr="00492DCB">
        <w:rPr>
          <w:rFonts w:ascii="Arial" w:hAnsi="Arial" w:cs="Arial"/>
          <w:color w:val="538135" w:themeColor="accent6" w:themeShade="BF"/>
          <w:sz w:val="20"/>
          <w:szCs w:val="20"/>
        </w:rPr>
        <w:t>initilise</w:t>
      </w:r>
      <w:proofErr w:type="spellEnd"/>
      <w:r w:rsidRPr="00492DCB">
        <w:rPr>
          <w:rFonts w:ascii="Arial" w:hAnsi="Arial" w:cs="Arial"/>
          <w:color w:val="538135" w:themeColor="accent6" w:themeShade="BF"/>
          <w:sz w:val="20"/>
          <w:szCs w:val="20"/>
        </w:rPr>
        <w:t xml:space="preserve"> values</w:t>
      </w:r>
    </w:p>
    <w:p w14:paraId="199746C8" w14:textId="35EAF730"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distance = 0;</w:t>
      </w:r>
    </w:p>
    <w:p w14:paraId="5B832BE3" w14:textId="2783EA67"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 GENERATES ULTRASOUND </w:t>
      </w:r>
      <w:proofErr w:type="gramStart"/>
      <w:r w:rsidRPr="00492DCB">
        <w:rPr>
          <w:rFonts w:ascii="Arial" w:hAnsi="Arial" w:cs="Arial"/>
          <w:color w:val="538135" w:themeColor="accent6" w:themeShade="BF"/>
          <w:sz w:val="20"/>
          <w:szCs w:val="20"/>
        </w:rPr>
        <w:t>SIGNAL  /</w:t>
      </w:r>
      <w:proofErr w:type="gramEnd"/>
      <w:r w:rsidRPr="00492DCB">
        <w:rPr>
          <w:rFonts w:ascii="Arial" w:hAnsi="Arial" w:cs="Arial"/>
          <w:color w:val="538135" w:themeColor="accent6" w:themeShade="BF"/>
          <w:sz w:val="20"/>
          <w:szCs w:val="20"/>
        </w:rPr>
        <w:t>///////////////////////</w:t>
      </w:r>
    </w:p>
    <w:p w14:paraId="52379D5F" w14:textId="1219C90D"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TRIG = </w:t>
      </w:r>
      <w:proofErr w:type="gramStart"/>
      <w:r w:rsidRPr="00492DCB">
        <w:rPr>
          <w:rFonts w:ascii="Arial" w:hAnsi="Arial" w:cs="Arial"/>
          <w:color w:val="538135" w:themeColor="accent6" w:themeShade="BF"/>
          <w:sz w:val="20"/>
          <w:szCs w:val="20"/>
        </w:rPr>
        <w:t xml:space="preserve">1;   </w:t>
      </w:r>
      <w:proofErr w:type="gramEnd"/>
      <w:r w:rsidRPr="00492DCB">
        <w:rPr>
          <w:rFonts w:ascii="Arial" w:hAnsi="Arial" w:cs="Arial"/>
          <w:color w:val="538135" w:themeColor="accent6" w:themeShade="BF"/>
          <w:sz w:val="20"/>
          <w:szCs w:val="20"/>
        </w:rPr>
        <w:t>//this turns the pin high and starts the ranging module</w:t>
      </w:r>
    </w:p>
    <w:p w14:paraId="3A9D33A8" w14:textId="0242BEAF"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__</w:t>
      </w:r>
      <w:proofErr w:type="spellStart"/>
      <w:r w:rsidRPr="00492DCB">
        <w:rPr>
          <w:rFonts w:ascii="Arial" w:hAnsi="Arial" w:cs="Arial"/>
          <w:color w:val="538135" w:themeColor="accent6" w:themeShade="BF"/>
          <w:sz w:val="20"/>
          <w:szCs w:val="20"/>
        </w:rPr>
        <w:t>delay_</w:t>
      </w:r>
      <w:proofErr w:type="gramStart"/>
      <w:r w:rsidRPr="00492DCB">
        <w:rPr>
          <w:rFonts w:ascii="Arial" w:hAnsi="Arial" w:cs="Arial"/>
          <w:color w:val="538135" w:themeColor="accent6" w:themeShade="BF"/>
          <w:sz w:val="20"/>
          <w:szCs w:val="20"/>
        </w:rPr>
        <w:t>us</w:t>
      </w:r>
      <w:proofErr w:type="spellEnd"/>
      <w:r w:rsidRPr="00492DCB">
        <w:rPr>
          <w:rFonts w:ascii="Arial" w:hAnsi="Arial" w:cs="Arial"/>
          <w:color w:val="538135" w:themeColor="accent6" w:themeShade="BF"/>
          <w:sz w:val="20"/>
          <w:szCs w:val="20"/>
        </w:rPr>
        <w:t>(</w:t>
      </w:r>
      <w:proofErr w:type="gramEnd"/>
      <w:r w:rsidRPr="00492DCB">
        <w:rPr>
          <w:rFonts w:ascii="Arial" w:hAnsi="Arial" w:cs="Arial"/>
          <w:color w:val="538135" w:themeColor="accent6" w:themeShade="BF"/>
          <w:sz w:val="20"/>
          <w:szCs w:val="20"/>
        </w:rPr>
        <w:t>10);         //the delay time to keep the signal on to send the pulse</w:t>
      </w:r>
    </w:p>
    <w:p w14:paraId="3BD38E52" w14:textId="5599F393"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TRIG = 0;</w:t>
      </w:r>
    </w:p>
    <w:p w14:paraId="3E07B4E8" w14:textId="0E222A7F"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t>
      </w:r>
    </w:p>
    <w:p w14:paraId="48B40F4F" w14:textId="4FC4F751"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while</w:t>
      </w:r>
      <w:proofErr w:type="gramStart"/>
      <w:r w:rsidRPr="00492DCB">
        <w:rPr>
          <w:rFonts w:ascii="Arial" w:hAnsi="Arial" w:cs="Arial"/>
          <w:color w:val="538135" w:themeColor="accent6" w:themeShade="BF"/>
          <w:sz w:val="20"/>
          <w:szCs w:val="20"/>
        </w:rPr>
        <w:t>(!ECHO</w:t>
      </w:r>
      <w:proofErr w:type="gramEnd"/>
      <w:r w:rsidRPr="00492DCB">
        <w:rPr>
          <w:rFonts w:ascii="Arial" w:hAnsi="Arial" w:cs="Arial"/>
          <w:color w:val="538135" w:themeColor="accent6" w:themeShade="BF"/>
          <w:sz w:val="20"/>
          <w:szCs w:val="20"/>
        </w:rPr>
        <w:t>)</w:t>
      </w:r>
    </w:p>
    <w:p w14:paraId="3EBC1A2C" w14:textId="5250CC92"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t>
      </w:r>
      <w:proofErr w:type="gramStart"/>
      <w:r w:rsidRPr="00492DCB">
        <w:rPr>
          <w:rFonts w:ascii="Arial" w:hAnsi="Arial" w:cs="Arial"/>
          <w:color w:val="538135" w:themeColor="accent6" w:themeShade="BF"/>
          <w:sz w:val="20"/>
          <w:szCs w:val="20"/>
        </w:rPr>
        <w:t xml:space="preserve">;   </w:t>
      </w:r>
      <w:proofErr w:type="gramEnd"/>
      <w:r w:rsidRPr="00492DCB">
        <w:rPr>
          <w:rFonts w:ascii="Arial" w:hAnsi="Arial" w:cs="Arial"/>
          <w:color w:val="538135" w:themeColor="accent6" w:themeShade="BF"/>
          <w:sz w:val="20"/>
          <w:szCs w:val="20"/>
        </w:rPr>
        <w:t xml:space="preserve">           //Waiting for the Echo</w:t>
      </w:r>
    </w:p>
    <w:p w14:paraId="5144E6F8" w14:textId="00C4D755"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t>
      </w:r>
    </w:p>
    <w:p w14:paraId="5B5DA1E4" w14:textId="1A8586A3"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TMR1ON = </w:t>
      </w:r>
      <w:proofErr w:type="gramStart"/>
      <w:r w:rsidRPr="00492DCB">
        <w:rPr>
          <w:rFonts w:ascii="Arial" w:hAnsi="Arial" w:cs="Arial"/>
          <w:color w:val="538135" w:themeColor="accent6" w:themeShade="BF"/>
          <w:sz w:val="20"/>
          <w:szCs w:val="20"/>
        </w:rPr>
        <w:t xml:space="preserve">1;   </w:t>
      </w:r>
      <w:proofErr w:type="gramEnd"/>
      <w:r w:rsidRPr="00492DCB">
        <w:rPr>
          <w:rFonts w:ascii="Arial" w:hAnsi="Arial" w:cs="Arial"/>
          <w:color w:val="538135" w:themeColor="accent6" w:themeShade="BF"/>
          <w:sz w:val="20"/>
          <w:szCs w:val="20"/>
        </w:rPr>
        <w:t xml:space="preserve">            //Timer Starts</w:t>
      </w:r>
    </w:p>
    <w:p w14:paraId="321893F3" w14:textId="0F8ADBE2"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     </w:t>
      </w:r>
    </w:p>
    <w:p w14:paraId="73F0AF3C" w14:textId="5D2222B6"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t>
      </w:r>
      <w:proofErr w:type="gramStart"/>
      <w:r w:rsidRPr="00492DCB">
        <w:rPr>
          <w:rFonts w:ascii="Arial" w:hAnsi="Arial" w:cs="Arial"/>
          <w:color w:val="538135" w:themeColor="accent6" w:themeShade="BF"/>
          <w:sz w:val="20"/>
          <w:szCs w:val="20"/>
        </w:rPr>
        <w:t>while(</w:t>
      </w:r>
      <w:proofErr w:type="gramEnd"/>
      <w:r w:rsidRPr="00492DCB">
        <w:rPr>
          <w:rFonts w:ascii="Arial" w:hAnsi="Arial" w:cs="Arial"/>
          <w:color w:val="538135" w:themeColor="accent6" w:themeShade="BF"/>
          <w:sz w:val="20"/>
          <w:szCs w:val="20"/>
        </w:rPr>
        <w:t>ECHO)</w:t>
      </w:r>
    </w:p>
    <w:p w14:paraId="737F8874" w14:textId="019A8BC1"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t>
      </w:r>
      <w:proofErr w:type="gramStart"/>
      <w:r w:rsidRPr="00492DCB">
        <w:rPr>
          <w:rFonts w:ascii="Arial" w:hAnsi="Arial" w:cs="Arial"/>
          <w:color w:val="538135" w:themeColor="accent6" w:themeShade="BF"/>
          <w:sz w:val="20"/>
          <w:szCs w:val="20"/>
        </w:rPr>
        <w:t xml:space="preserve">;   </w:t>
      </w:r>
      <w:proofErr w:type="gramEnd"/>
      <w:r w:rsidRPr="00492DCB">
        <w:rPr>
          <w:rFonts w:ascii="Arial" w:hAnsi="Arial" w:cs="Arial"/>
          <w:color w:val="538135" w:themeColor="accent6" w:themeShade="BF"/>
          <w:sz w:val="20"/>
          <w:szCs w:val="20"/>
        </w:rPr>
        <w:t xml:space="preserve">            //Waiting for Echo goes LOW</w:t>
      </w:r>
    </w:p>
    <w:p w14:paraId="7EA2CD7D" w14:textId="77777777" w:rsidR="00E23DAC" w:rsidRPr="00492DCB" w:rsidRDefault="00E23DAC" w:rsidP="00157E8C">
      <w:pPr>
        <w:ind w:firstLine="720"/>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     </w:t>
      </w:r>
    </w:p>
    <w:p w14:paraId="46B21E49" w14:textId="20F02F00"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TMR1ON = </w:t>
      </w:r>
      <w:proofErr w:type="gramStart"/>
      <w:r w:rsidRPr="00492DCB">
        <w:rPr>
          <w:rFonts w:ascii="Arial" w:hAnsi="Arial" w:cs="Arial"/>
          <w:color w:val="538135" w:themeColor="accent6" w:themeShade="BF"/>
          <w:sz w:val="20"/>
          <w:szCs w:val="20"/>
        </w:rPr>
        <w:t xml:space="preserve">0;   </w:t>
      </w:r>
      <w:proofErr w:type="gramEnd"/>
      <w:r w:rsidRPr="00492DCB">
        <w:rPr>
          <w:rFonts w:ascii="Arial" w:hAnsi="Arial" w:cs="Arial"/>
          <w:color w:val="538135" w:themeColor="accent6" w:themeShade="BF"/>
          <w:sz w:val="20"/>
          <w:szCs w:val="20"/>
        </w:rPr>
        <w:t xml:space="preserve">            //Timer Stops</w:t>
      </w:r>
      <w:r w:rsidRPr="00492DCB">
        <w:rPr>
          <w:rFonts w:ascii="Arial" w:hAnsi="Arial" w:cs="Arial"/>
          <w:color w:val="538135" w:themeColor="accent6" w:themeShade="BF"/>
          <w:sz w:val="20"/>
          <w:szCs w:val="20"/>
        </w:rPr>
        <w:tab/>
      </w:r>
    </w:p>
    <w:p w14:paraId="3A40A352" w14:textId="313AA511"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t>
      </w:r>
    </w:p>
    <w:p w14:paraId="5CC66198" w14:textId="31DB5511"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calculations              */</w:t>
      </w:r>
    </w:p>
    <w:p w14:paraId="419AF822" w14:textId="3DFCE968"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157E8C">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t>
      </w:r>
      <w:proofErr w:type="spellStart"/>
      <w:r w:rsidRPr="00492DCB">
        <w:rPr>
          <w:rFonts w:ascii="Arial" w:hAnsi="Arial" w:cs="Arial"/>
          <w:color w:val="538135" w:themeColor="accent6" w:themeShade="BF"/>
          <w:sz w:val="20"/>
          <w:szCs w:val="20"/>
        </w:rPr>
        <w:t>timerValue</w:t>
      </w:r>
      <w:proofErr w:type="spellEnd"/>
      <w:r w:rsidRPr="00492DCB">
        <w:rPr>
          <w:rFonts w:ascii="Arial" w:hAnsi="Arial" w:cs="Arial"/>
          <w:color w:val="538135" w:themeColor="accent6" w:themeShade="BF"/>
          <w:sz w:val="20"/>
          <w:szCs w:val="20"/>
        </w:rPr>
        <w:t xml:space="preserve"> = (TMR1L | (TMR1H&lt;&lt;8)); //Reads Timer Value</w:t>
      </w:r>
    </w:p>
    <w:p w14:paraId="712E0A1D" w14:textId="1D5C8733"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E92730">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//bit shifts the higher byte 8 places to the left and OR's</w:t>
      </w:r>
    </w:p>
    <w:p w14:paraId="0E46EB9B" w14:textId="01BB6D46"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E92730">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//with lower byte this has the effect of multiplying higher byte</w:t>
      </w:r>
    </w:p>
    <w:p w14:paraId="51C95088" w14:textId="2DD8F567"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E92730">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//by 256 and then adding them together</w:t>
      </w:r>
    </w:p>
    <w:p w14:paraId="3323463A" w14:textId="774B435C"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E92730">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distance = </w:t>
      </w:r>
      <w:proofErr w:type="spellStart"/>
      <w:r w:rsidRPr="00492DCB">
        <w:rPr>
          <w:rFonts w:ascii="Arial" w:hAnsi="Arial" w:cs="Arial"/>
          <w:color w:val="538135" w:themeColor="accent6" w:themeShade="BF"/>
          <w:sz w:val="20"/>
          <w:szCs w:val="20"/>
        </w:rPr>
        <w:t>timerValue</w:t>
      </w:r>
      <w:proofErr w:type="spellEnd"/>
      <w:r w:rsidRPr="00492DCB">
        <w:rPr>
          <w:rFonts w:ascii="Arial" w:hAnsi="Arial" w:cs="Arial"/>
          <w:color w:val="538135" w:themeColor="accent6" w:themeShade="BF"/>
          <w:sz w:val="20"/>
          <w:szCs w:val="20"/>
        </w:rPr>
        <w:t>/</w:t>
      </w:r>
      <w:proofErr w:type="gramStart"/>
      <w:r w:rsidRPr="00492DCB">
        <w:rPr>
          <w:rFonts w:ascii="Arial" w:hAnsi="Arial" w:cs="Arial"/>
          <w:color w:val="538135" w:themeColor="accent6" w:themeShade="BF"/>
          <w:sz w:val="20"/>
          <w:szCs w:val="20"/>
        </w:rPr>
        <w:t xml:space="preserve">3;   </w:t>
      </w:r>
      <w:proofErr w:type="gramEnd"/>
      <w:r w:rsidRPr="00492DCB">
        <w:rPr>
          <w:rFonts w:ascii="Arial" w:hAnsi="Arial" w:cs="Arial"/>
          <w:color w:val="538135" w:themeColor="accent6" w:themeShade="BF"/>
          <w:sz w:val="20"/>
          <w:szCs w:val="20"/>
        </w:rPr>
        <w:t xml:space="preserve">           //Converts Time to Distance in mm</w:t>
      </w:r>
    </w:p>
    <w:p w14:paraId="6B49EA39" w14:textId="77777777"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//speed of sound 343 meters second there for in 3us</w:t>
      </w:r>
    </w:p>
    <w:p w14:paraId="0DAB6DAB" w14:textId="77777777"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//sound travels 1mm    </w:t>
      </w:r>
    </w:p>
    <w:p w14:paraId="049AEE66" w14:textId="1D64238D"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E92730">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distance = distance/2;</w:t>
      </w:r>
    </w:p>
    <w:p w14:paraId="46B87826" w14:textId="77777777"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//distance halved as sound travelling there and back</w:t>
      </w:r>
    </w:p>
    <w:p w14:paraId="2DE63361" w14:textId="25B486E8" w:rsidR="00E23DAC" w:rsidRPr="00492DCB" w:rsidRDefault="00E23DAC" w:rsidP="00E23DAC">
      <w:pPr>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 xml:space="preserve">       </w:t>
      </w:r>
      <w:r w:rsidR="00E92730">
        <w:rPr>
          <w:rFonts w:ascii="Arial" w:hAnsi="Arial" w:cs="Arial"/>
          <w:color w:val="538135" w:themeColor="accent6" w:themeShade="BF"/>
          <w:sz w:val="20"/>
          <w:szCs w:val="20"/>
        </w:rPr>
        <w:tab/>
      </w:r>
      <w:r w:rsidRPr="00492DCB">
        <w:rPr>
          <w:rFonts w:ascii="Arial" w:hAnsi="Arial" w:cs="Arial"/>
          <w:color w:val="538135" w:themeColor="accent6" w:themeShade="BF"/>
          <w:sz w:val="20"/>
          <w:szCs w:val="20"/>
        </w:rPr>
        <w:t xml:space="preserve">   return distance;</w:t>
      </w:r>
    </w:p>
    <w:p w14:paraId="734DE774" w14:textId="77777777" w:rsidR="00E23DAC" w:rsidRPr="00492DCB" w:rsidRDefault="00E23DAC" w:rsidP="00E92730">
      <w:pPr>
        <w:ind w:firstLine="720"/>
        <w:rPr>
          <w:rFonts w:ascii="Arial" w:hAnsi="Arial" w:cs="Arial"/>
          <w:color w:val="538135" w:themeColor="accent6" w:themeShade="BF"/>
          <w:sz w:val="20"/>
          <w:szCs w:val="20"/>
        </w:rPr>
      </w:pPr>
      <w:r w:rsidRPr="00492DCB">
        <w:rPr>
          <w:rFonts w:ascii="Arial" w:hAnsi="Arial" w:cs="Arial"/>
          <w:color w:val="538135" w:themeColor="accent6" w:themeShade="BF"/>
          <w:sz w:val="20"/>
          <w:szCs w:val="20"/>
        </w:rPr>
        <w:t>}</w:t>
      </w:r>
    </w:p>
    <w:p w14:paraId="0EB53778" w14:textId="77777777" w:rsidR="00E23DAC" w:rsidRDefault="00E23DAC" w:rsidP="00E23DAC">
      <w:r>
        <w:t>The value of the distance is returned to the main function where it is passed onto the display function and output on the LED’s.</w:t>
      </w:r>
    </w:p>
    <w:p w14:paraId="7AB6C530" w14:textId="74DE5F4F" w:rsidR="00D31589" w:rsidRDefault="00E23DAC" w:rsidP="00D31589">
      <w:pPr>
        <w:keepNext/>
      </w:pPr>
      <w:r>
        <w:rPr>
          <w:noProof/>
          <w:lang w:eastAsia="en-GB"/>
        </w:rPr>
        <w:drawing>
          <wp:inline distT="0" distB="0" distL="0" distR="0" wp14:anchorId="46CDEEE4" wp14:editId="2AC0F23A">
            <wp:extent cx="2520043" cy="9752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l="18945" t="32623" r="43275" b="41371"/>
                    <a:stretch>
                      <a:fillRect/>
                    </a:stretch>
                  </pic:blipFill>
                  <pic:spPr bwMode="auto">
                    <a:xfrm>
                      <a:off x="0" y="0"/>
                      <a:ext cx="2536377" cy="981536"/>
                    </a:xfrm>
                    <a:prstGeom prst="rect">
                      <a:avLst/>
                    </a:prstGeom>
                    <a:noFill/>
                    <a:ln>
                      <a:noFill/>
                    </a:ln>
                  </pic:spPr>
                </pic:pic>
              </a:graphicData>
            </a:graphic>
          </wp:inline>
        </w:drawing>
      </w:r>
      <w:r w:rsidR="0025552D">
        <w:rPr>
          <w:noProof/>
          <w:lang w:eastAsia="en-GB"/>
        </w:rPr>
        <w:drawing>
          <wp:inline distT="0" distB="0" distL="0" distR="0" wp14:anchorId="11FB3EA1" wp14:editId="07093030">
            <wp:extent cx="3026447" cy="968556"/>
            <wp:effectExtent l="0" t="0" r="254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l="32516" t="23640" r="24396" b="52010"/>
                    <a:stretch>
                      <a:fillRect/>
                    </a:stretch>
                  </pic:blipFill>
                  <pic:spPr bwMode="auto">
                    <a:xfrm>
                      <a:off x="0" y="0"/>
                      <a:ext cx="3052824" cy="976998"/>
                    </a:xfrm>
                    <a:prstGeom prst="rect">
                      <a:avLst/>
                    </a:prstGeom>
                    <a:noFill/>
                    <a:ln>
                      <a:noFill/>
                    </a:ln>
                  </pic:spPr>
                </pic:pic>
              </a:graphicData>
            </a:graphic>
          </wp:inline>
        </w:drawing>
      </w:r>
    </w:p>
    <w:p w14:paraId="50B7B65A" w14:textId="60B87F32" w:rsidR="00D31589" w:rsidRDefault="00D31589" w:rsidP="0025552D">
      <w:pPr>
        <w:pStyle w:val="Caption"/>
        <w:jc w:val="center"/>
      </w:pPr>
      <w:bookmarkStart w:id="57" w:name="_Toc39527448"/>
      <w:r>
        <w:t xml:space="preserve">Figure </w:t>
      </w:r>
      <w:r>
        <w:fldChar w:fldCharType="begin"/>
      </w:r>
      <w:r>
        <w:instrText xml:space="preserve"> SEQ Figure \* ARABIC </w:instrText>
      </w:r>
      <w:r>
        <w:fldChar w:fldCharType="separate"/>
      </w:r>
      <w:r w:rsidR="00D62F70">
        <w:rPr>
          <w:noProof/>
        </w:rPr>
        <w:t>21</w:t>
      </w:r>
      <w:r>
        <w:fldChar w:fldCharType="end"/>
      </w:r>
      <w:r>
        <w:t xml:space="preserve"> Picture</w:t>
      </w:r>
      <w:r w:rsidR="00362E31">
        <w:t>s</w:t>
      </w:r>
      <w:r>
        <w:t xml:space="preserve"> of </w:t>
      </w:r>
      <w:r w:rsidR="0025552D">
        <w:t>working Ultrasonic</w:t>
      </w:r>
      <w:r>
        <w:t xml:space="preserve"> model</w:t>
      </w:r>
      <w:bookmarkEnd w:id="57"/>
    </w:p>
    <w:p w14:paraId="60A256C3" w14:textId="4AF69E2B" w:rsidR="00E23DAC" w:rsidRDefault="00E23DAC" w:rsidP="00E23DAC">
      <w:r>
        <w:t xml:space="preserve">Above </w:t>
      </w:r>
      <w:r w:rsidR="004C7C98">
        <w:t xml:space="preserve">is the </w:t>
      </w:r>
      <w:r>
        <w:t xml:space="preserve">development board and ultrasound module and </w:t>
      </w:r>
      <w:r w:rsidR="004C7C98">
        <w:t xml:space="preserve">it is </w:t>
      </w:r>
      <w:r>
        <w:t xml:space="preserve">showing </w:t>
      </w:r>
      <w:r w:rsidR="00D31589">
        <w:t xml:space="preserve">the </w:t>
      </w:r>
      <w:r>
        <w:t>object block</w:t>
      </w:r>
      <w:r w:rsidR="00D31589">
        <w:t>ed</w:t>
      </w:r>
      <w:r>
        <w:t xml:space="preserve"> signal.</w:t>
      </w:r>
    </w:p>
    <w:p w14:paraId="452E5DD1" w14:textId="77777777" w:rsidR="00362E31" w:rsidRDefault="00362E31" w:rsidP="00E23DAC"/>
    <w:p w14:paraId="4EE76D00" w14:textId="2B741288" w:rsidR="00E23DAC" w:rsidRDefault="00E23DAC" w:rsidP="00E23DAC">
      <w:r>
        <w:t xml:space="preserve">Below </w:t>
      </w:r>
      <w:r w:rsidR="00362E31">
        <w:t xml:space="preserve">are a </w:t>
      </w:r>
      <w:r>
        <w:t xml:space="preserve">series of pictures showing </w:t>
      </w:r>
      <w:r w:rsidR="00C14C99">
        <w:t xml:space="preserve">an </w:t>
      </w:r>
      <w:r>
        <w:t xml:space="preserve">output from </w:t>
      </w:r>
      <w:r w:rsidR="00C14C99">
        <w:t xml:space="preserve">the 7 segment displays. </w:t>
      </w:r>
    </w:p>
    <w:p w14:paraId="1F4D8400" w14:textId="01AFD104" w:rsidR="00E23DAC" w:rsidRDefault="00E23DAC" w:rsidP="00E23DAC">
      <w:r>
        <w:rPr>
          <w:noProof/>
          <w:lang w:eastAsia="en-GB"/>
        </w:rPr>
        <w:drawing>
          <wp:inline distT="0" distB="0" distL="0" distR="0" wp14:anchorId="2766ED3C" wp14:editId="2B8E0057">
            <wp:extent cx="1583690" cy="10668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cstate="print">
                      <a:extLst>
                        <a:ext uri="{28A0092B-C50C-407E-A947-70E740481C1C}">
                          <a14:useLocalDpi xmlns:a14="http://schemas.microsoft.com/office/drawing/2010/main" val="0"/>
                        </a:ext>
                      </a:extLst>
                    </a:blip>
                    <a:srcRect l="19476" t="26479" r="28651" b="11819"/>
                    <a:stretch>
                      <a:fillRect/>
                    </a:stretch>
                  </pic:blipFill>
                  <pic:spPr bwMode="auto">
                    <a:xfrm>
                      <a:off x="0" y="0"/>
                      <a:ext cx="1583690" cy="1066800"/>
                    </a:xfrm>
                    <a:prstGeom prst="rect">
                      <a:avLst/>
                    </a:prstGeom>
                    <a:noFill/>
                    <a:ln>
                      <a:noFill/>
                    </a:ln>
                  </pic:spPr>
                </pic:pic>
              </a:graphicData>
            </a:graphic>
          </wp:inline>
        </w:drawing>
      </w:r>
      <w:r>
        <w:rPr>
          <w:noProof/>
          <w:lang w:eastAsia="en-GB"/>
        </w:rPr>
        <w:drawing>
          <wp:inline distT="0" distB="0" distL="0" distR="0" wp14:anchorId="32A7EA1E" wp14:editId="56D1B155">
            <wp:extent cx="1784985" cy="1066800"/>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cstate="print">
                      <a:extLst>
                        <a:ext uri="{28A0092B-C50C-407E-A947-70E740481C1C}">
                          <a14:useLocalDpi xmlns:a14="http://schemas.microsoft.com/office/drawing/2010/main" val="0"/>
                        </a:ext>
                      </a:extLst>
                    </a:blip>
                    <a:srcRect l="19579" t="29552" r="30246" b="17258"/>
                    <a:stretch>
                      <a:fillRect/>
                    </a:stretch>
                  </pic:blipFill>
                  <pic:spPr bwMode="auto">
                    <a:xfrm>
                      <a:off x="0" y="0"/>
                      <a:ext cx="1784985" cy="1066800"/>
                    </a:xfrm>
                    <a:prstGeom prst="rect">
                      <a:avLst/>
                    </a:prstGeom>
                    <a:noFill/>
                    <a:ln>
                      <a:noFill/>
                    </a:ln>
                  </pic:spPr>
                </pic:pic>
              </a:graphicData>
            </a:graphic>
          </wp:inline>
        </w:drawing>
      </w:r>
      <w:r>
        <w:t xml:space="preserve">   </w:t>
      </w:r>
      <w:r>
        <w:rPr>
          <w:noProof/>
          <w:lang w:eastAsia="en-GB"/>
        </w:rPr>
        <w:drawing>
          <wp:inline distT="0" distB="0" distL="0" distR="0" wp14:anchorId="6ECD5A23" wp14:editId="108BC6CE">
            <wp:extent cx="1507490" cy="10668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cstate="print">
                      <a:extLst>
                        <a:ext uri="{28A0092B-C50C-407E-A947-70E740481C1C}">
                          <a14:useLocalDpi xmlns:a14="http://schemas.microsoft.com/office/drawing/2010/main" val="0"/>
                        </a:ext>
                      </a:extLst>
                    </a:blip>
                    <a:srcRect l="20274" t="26950" r="31973" b="12766"/>
                    <a:stretch>
                      <a:fillRect/>
                    </a:stretch>
                  </pic:blipFill>
                  <pic:spPr bwMode="auto">
                    <a:xfrm>
                      <a:off x="0" y="0"/>
                      <a:ext cx="1507490" cy="1066800"/>
                    </a:xfrm>
                    <a:prstGeom prst="rect">
                      <a:avLst/>
                    </a:prstGeom>
                    <a:noFill/>
                    <a:ln>
                      <a:noFill/>
                    </a:ln>
                  </pic:spPr>
                </pic:pic>
              </a:graphicData>
            </a:graphic>
          </wp:inline>
        </w:drawing>
      </w:r>
    </w:p>
    <w:p w14:paraId="7BCDB629" w14:textId="3BAFF837" w:rsidR="00E23DAC" w:rsidRDefault="00E23DAC" w:rsidP="00E23DAC">
      <w:r>
        <w:t>The reading obtained from the output agreed with measurements taken with a ruler and were more than adequate for the project, as no high degree of accuracy is required</w:t>
      </w:r>
      <w:r w:rsidR="001C2BD0">
        <w:t xml:space="preserve">. </w:t>
      </w:r>
    </w:p>
    <w:p w14:paraId="201F2DD5" w14:textId="0A1BF135" w:rsidR="001C2BD0" w:rsidRDefault="001C2BD0" w:rsidP="001C2BD0">
      <w:pPr>
        <w:pStyle w:val="Caption"/>
        <w:keepNext/>
        <w:jc w:val="center"/>
      </w:pPr>
      <w:r>
        <w:t xml:space="preserve">Table </w:t>
      </w:r>
      <w:r>
        <w:fldChar w:fldCharType="begin"/>
      </w:r>
      <w:r>
        <w:instrText xml:space="preserve"> SEQ Table \* ARABIC </w:instrText>
      </w:r>
      <w:r>
        <w:fldChar w:fldCharType="separate"/>
      </w:r>
      <w:r w:rsidR="00F17BDA">
        <w:rPr>
          <w:noProof/>
        </w:rPr>
        <w:t>2</w:t>
      </w:r>
      <w:r>
        <w:fldChar w:fldCharType="end"/>
      </w:r>
      <w:r>
        <w:t xml:space="preserve"> Reading of Ultrasonic model against a tape measure</w:t>
      </w:r>
    </w:p>
    <w:tbl>
      <w:tblPr>
        <w:tblStyle w:val="TableGrid"/>
        <w:tblW w:w="0" w:type="auto"/>
        <w:jc w:val="center"/>
        <w:tblLook w:val="04A0" w:firstRow="1" w:lastRow="0" w:firstColumn="1" w:lastColumn="0" w:noHBand="0" w:noVBand="1"/>
      </w:tblPr>
      <w:tblGrid>
        <w:gridCol w:w="3013"/>
        <w:gridCol w:w="3013"/>
      </w:tblGrid>
      <w:tr w:rsidR="001C2BD0" w14:paraId="7D8DD767" w14:textId="77777777" w:rsidTr="001C2BD0">
        <w:trPr>
          <w:jc w:val="center"/>
        </w:trPr>
        <w:tc>
          <w:tcPr>
            <w:tcW w:w="3013" w:type="dxa"/>
            <w:tcBorders>
              <w:top w:val="single" w:sz="4" w:space="0" w:color="auto"/>
              <w:left w:val="single" w:sz="4" w:space="0" w:color="auto"/>
              <w:bottom w:val="single" w:sz="4" w:space="0" w:color="auto"/>
              <w:right w:val="single" w:sz="4" w:space="0" w:color="auto"/>
            </w:tcBorders>
            <w:hideMark/>
          </w:tcPr>
          <w:p w14:paraId="1DD22BA6" w14:textId="77777777" w:rsidR="001C2BD0" w:rsidRDefault="001C2BD0">
            <w:r>
              <w:t>Distance</w:t>
            </w:r>
          </w:p>
        </w:tc>
        <w:tc>
          <w:tcPr>
            <w:tcW w:w="3013" w:type="dxa"/>
            <w:tcBorders>
              <w:top w:val="single" w:sz="4" w:space="0" w:color="auto"/>
              <w:left w:val="single" w:sz="4" w:space="0" w:color="auto"/>
              <w:bottom w:val="single" w:sz="4" w:space="0" w:color="auto"/>
              <w:right w:val="single" w:sz="4" w:space="0" w:color="auto"/>
            </w:tcBorders>
            <w:hideMark/>
          </w:tcPr>
          <w:p w14:paraId="3409F878" w14:textId="77777777" w:rsidR="001C2BD0" w:rsidRDefault="001C2BD0">
            <w:r>
              <w:t>Reading</w:t>
            </w:r>
          </w:p>
        </w:tc>
      </w:tr>
      <w:tr w:rsidR="001C2BD0" w14:paraId="6C6378D5" w14:textId="77777777" w:rsidTr="001C2BD0">
        <w:trPr>
          <w:jc w:val="center"/>
        </w:trPr>
        <w:tc>
          <w:tcPr>
            <w:tcW w:w="3013" w:type="dxa"/>
            <w:tcBorders>
              <w:top w:val="single" w:sz="4" w:space="0" w:color="auto"/>
              <w:left w:val="single" w:sz="4" w:space="0" w:color="auto"/>
              <w:bottom w:val="single" w:sz="4" w:space="0" w:color="auto"/>
              <w:right w:val="single" w:sz="4" w:space="0" w:color="auto"/>
            </w:tcBorders>
            <w:hideMark/>
          </w:tcPr>
          <w:p w14:paraId="458D7305" w14:textId="77777777" w:rsidR="001C2BD0" w:rsidRDefault="001C2BD0">
            <w:r>
              <w:t>250mm</w:t>
            </w:r>
          </w:p>
        </w:tc>
        <w:tc>
          <w:tcPr>
            <w:tcW w:w="3013" w:type="dxa"/>
            <w:tcBorders>
              <w:top w:val="single" w:sz="4" w:space="0" w:color="auto"/>
              <w:left w:val="single" w:sz="4" w:space="0" w:color="auto"/>
              <w:bottom w:val="single" w:sz="4" w:space="0" w:color="auto"/>
              <w:right w:val="single" w:sz="4" w:space="0" w:color="auto"/>
            </w:tcBorders>
            <w:hideMark/>
          </w:tcPr>
          <w:p w14:paraId="484A7B28" w14:textId="77777777" w:rsidR="001C2BD0" w:rsidRDefault="001C2BD0">
            <w:r>
              <w:t>249mm</w:t>
            </w:r>
          </w:p>
        </w:tc>
      </w:tr>
      <w:tr w:rsidR="001C2BD0" w14:paraId="2689D6AC" w14:textId="77777777" w:rsidTr="001C2BD0">
        <w:trPr>
          <w:trHeight w:val="291"/>
          <w:jc w:val="center"/>
        </w:trPr>
        <w:tc>
          <w:tcPr>
            <w:tcW w:w="3013" w:type="dxa"/>
            <w:tcBorders>
              <w:top w:val="single" w:sz="4" w:space="0" w:color="auto"/>
              <w:left w:val="single" w:sz="4" w:space="0" w:color="auto"/>
              <w:bottom w:val="single" w:sz="4" w:space="0" w:color="auto"/>
              <w:right w:val="single" w:sz="4" w:space="0" w:color="auto"/>
            </w:tcBorders>
            <w:hideMark/>
          </w:tcPr>
          <w:p w14:paraId="3F1F7246" w14:textId="77777777" w:rsidR="001C2BD0" w:rsidRDefault="001C2BD0">
            <w:r>
              <w:t>100mm</w:t>
            </w:r>
          </w:p>
        </w:tc>
        <w:tc>
          <w:tcPr>
            <w:tcW w:w="3013" w:type="dxa"/>
            <w:tcBorders>
              <w:top w:val="single" w:sz="4" w:space="0" w:color="auto"/>
              <w:left w:val="single" w:sz="4" w:space="0" w:color="auto"/>
              <w:bottom w:val="single" w:sz="4" w:space="0" w:color="auto"/>
              <w:right w:val="single" w:sz="4" w:space="0" w:color="auto"/>
            </w:tcBorders>
            <w:hideMark/>
          </w:tcPr>
          <w:p w14:paraId="3D59511F" w14:textId="77777777" w:rsidR="001C2BD0" w:rsidRDefault="001C2BD0">
            <w:r>
              <w:t>098mm</w:t>
            </w:r>
          </w:p>
        </w:tc>
      </w:tr>
      <w:tr w:rsidR="001C2BD0" w14:paraId="2D7BEA65" w14:textId="77777777" w:rsidTr="001C2BD0">
        <w:trPr>
          <w:jc w:val="center"/>
        </w:trPr>
        <w:tc>
          <w:tcPr>
            <w:tcW w:w="3013" w:type="dxa"/>
            <w:tcBorders>
              <w:top w:val="single" w:sz="4" w:space="0" w:color="auto"/>
              <w:left w:val="single" w:sz="4" w:space="0" w:color="auto"/>
              <w:bottom w:val="single" w:sz="4" w:space="0" w:color="auto"/>
              <w:right w:val="single" w:sz="4" w:space="0" w:color="auto"/>
            </w:tcBorders>
            <w:hideMark/>
          </w:tcPr>
          <w:p w14:paraId="10FD581C" w14:textId="77777777" w:rsidR="001C2BD0" w:rsidRDefault="001C2BD0">
            <w:r>
              <w:t>50mm</w:t>
            </w:r>
          </w:p>
        </w:tc>
        <w:tc>
          <w:tcPr>
            <w:tcW w:w="3013" w:type="dxa"/>
            <w:tcBorders>
              <w:top w:val="single" w:sz="4" w:space="0" w:color="auto"/>
              <w:left w:val="single" w:sz="4" w:space="0" w:color="auto"/>
              <w:bottom w:val="single" w:sz="4" w:space="0" w:color="auto"/>
              <w:right w:val="single" w:sz="4" w:space="0" w:color="auto"/>
            </w:tcBorders>
            <w:hideMark/>
          </w:tcPr>
          <w:p w14:paraId="797F8E1D" w14:textId="77777777" w:rsidR="001C2BD0" w:rsidRDefault="001C2BD0">
            <w:r>
              <w:t>49mm</w:t>
            </w:r>
          </w:p>
        </w:tc>
      </w:tr>
    </w:tbl>
    <w:p w14:paraId="3E208A7C" w14:textId="26660865" w:rsidR="001249E8" w:rsidRPr="0058504A" w:rsidRDefault="001249E8" w:rsidP="0058504A"/>
    <w:p w14:paraId="5872347F" w14:textId="3E426090" w:rsidR="0058504A" w:rsidRDefault="0058504A" w:rsidP="0058504A"/>
    <w:p w14:paraId="137F5BF1" w14:textId="17F6E80C" w:rsidR="00B836C3" w:rsidRDefault="00B836C3" w:rsidP="0058504A"/>
    <w:p w14:paraId="7630D060" w14:textId="49B6DFAC" w:rsidR="00B836C3" w:rsidRDefault="00B836C3" w:rsidP="0058504A"/>
    <w:p w14:paraId="07AF9970" w14:textId="769E09E4" w:rsidR="00B836C3" w:rsidRDefault="00B836C3" w:rsidP="0058504A"/>
    <w:p w14:paraId="27EE767A" w14:textId="0243E989" w:rsidR="00B836C3" w:rsidRDefault="00B836C3" w:rsidP="0058504A"/>
    <w:p w14:paraId="0262DDA0" w14:textId="25DD0717" w:rsidR="00B836C3" w:rsidRDefault="00B836C3" w:rsidP="0058504A"/>
    <w:p w14:paraId="2B65BE2A" w14:textId="793D2806" w:rsidR="00B836C3" w:rsidRDefault="00B836C3" w:rsidP="0058504A"/>
    <w:p w14:paraId="3A35550F" w14:textId="2B0CE310" w:rsidR="00B836C3" w:rsidRDefault="00B836C3" w:rsidP="0058504A"/>
    <w:p w14:paraId="286FA2A6" w14:textId="5DBF78DE" w:rsidR="00B836C3" w:rsidRDefault="00B836C3" w:rsidP="0058504A"/>
    <w:p w14:paraId="158CD031" w14:textId="561B9EB9" w:rsidR="00B836C3" w:rsidRDefault="00B836C3" w:rsidP="0058504A"/>
    <w:p w14:paraId="7CA4FE83" w14:textId="60C4E997" w:rsidR="00B836C3" w:rsidRDefault="00B836C3" w:rsidP="0058504A"/>
    <w:p w14:paraId="7D422563" w14:textId="6DA13781" w:rsidR="00B836C3" w:rsidRDefault="00B836C3" w:rsidP="0058504A"/>
    <w:p w14:paraId="5CDB4978" w14:textId="639E794D" w:rsidR="00B836C3" w:rsidRDefault="00B836C3" w:rsidP="0058504A"/>
    <w:p w14:paraId="51A070B7" w14:textId="1310EBFC" w:rsidR="00B836C3" w:rsidRDefault="00B836C3" w:rsidP="0058504A"/>
    <w:p w14:paraId="0B39CB50" w14:textId="43396858" w:rsidR="00B836C3" w:rsidRDefault="00B836C3" w:rsidP="0058504A"/>
    <w:p w14:paraId="0C64DF39" w14:textId="14D44CBA" w:rsidR="00B836C3" w:rsidRDefault="00B836C3" w:rsidP="0058504A"/>
    <w:p w14:paraId="2F9025D5" w14:textId="480820F0" w:rsidR="00B836C3" w:rsidRDefault="00B836C3" w:rsidP="0058504A"/>
    <w:p w14:paraId="7AE478BE" w14:textId="29F8FDE5" w:rsidR="00B836C3" w:rsidRDefault="00B836C3" w:rsidP="0058504A"/>
    <w:p w14:paraId="5031112F" w14:textId="056D0D7F" w:rsidR="00B836C3" w:rsidRDefault="00B836C3" w:rsidP="0058504A"/>
    <w:p w14:paraId="43AB774F" w14:textId="240CF80E" w:rsidR="00B836C3" w:rsidRDefault="00B836C3" w:rsidP="0058504A"/>
    <w:p w14:paraId="2094E936" w14:textId="0BC371F8" w:rsidR="00B836C3" w:rsidRDefault="00B836C3" w:rsidP="0058504A"/>
    <w:p w14:paraId="5EFBBE4D" w14:textId="77777777" w:rsidR="00B836C3" w:rsidRDefault="00B836C3" w:rsidP="00B836C3">
      <w:pPr>
        <w:pStyle w:val="Heading1"/>
        <w:rPr>
          <w:rStyle w:val="a-size-large"/>
        </w:rPr>
      </w:pPr>
      <w:bookmarkStart w:id="58" w:name="_Toc39528726"/>
      <w:r>
        <w:t xml:space="preserve">Using the </w:t>
      </w:r>
      <w:r>
        <w:rPr>
          <w:rStyle w:val="a-size-large"/>
        </w:rPr>
        <w:t>IR Infrared Slotted Optical Optocoupler</w:t>
      </w:r>
      <w:bookmarkEnd w:id="58"/>
    </w:p>
    <w:p w14:paraId="7AC0744D" w14:textId="77777777" w:rsidR="00B836C3" w:rsidRDefault="00B836C3" w:rsidP="00B836C3"/>
    <w:p w14:paraId="443A9E84" w14:textId="77777777" w:rsidR="00B836C3" w:rsidRDefault="00B836C3" w:rsidP="00B836C3">
      <w:r>
        <w:t xml:space="preserve">This consists of an infrared module with three pins VCC, GND and DOUT. When the beam is </w:t>
      </w:r>
      <w:proofErr w:type="gramStart"/>
      <w:r>
        <w:t>broke</w:t>
      </w:r>
      <w:proofErr w:type="gramEnd"/>
      <w:r>
        <w:t xml:space="preserve"> the sensor will turn on the signal indicator and DOUT will go "HIGH” or else the indicator will be off and DOUT will be “LOW”.  Appendix (v) has schematic and specifications for IR unit. </w:t>
      </w:r>
    </w:p>
    <w:p w14:paraId="763B3080" w14:textId="77777777" w:rsidR="004A5767" w:rsidRDefault="004A5767" w:rsidP="004A5767">
      <w:pPr>
        <w:pStyle w:val="Caption"/>
        <w:jc w:val="center"/>
      </w:pPr>
      <w:r>
        <w:rPr>
          <w:noProof/>
        </w:rPr>
        <w:drawing>
          <wp:inline distT="0" distB="0" distL="0" distR="0" wp14:anchorId="0CD9C0B8" wp14:editId="18C2FB28">
            <wp:extent cx="821690" cy="93599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3" cstate="print">
                      <a:extLst>
                        <a:ext uri="{28A0092B-C50C-407E-A947-70E740481C1C}">
                          <a14:useLocalDpi xmlns:a14="http://schemas.microsoft.com/office/drawing/2010/main" val="0"/>
                        </a:ext>
                      </a:extLst>
                    </a:blip>
                    <a:srcRect l="27731" t="29552" r="49657" b="24113"/>
                    <a:stretch>
                      <a:fillRect/>
                    </a:stretch>
                  </pic:blipFill>
                  <pic:spPr bwMode="auto">
                    <a:xfrm>
                      <a:off x="0" y="0"/>
                      <a:ext cx="821690" cy="935990"/>
                    </a:xfrm>
                    <a:prstGeom prst="rect">
                      <a:avLst/>
                    </a:prstGeom>
                    <a:noFill/>
                    <a:ln>
                      <a:noFill/>
                    </a:ln>
                  </pic:spPr>
                </pic:pic>
              </a:graphicData>
            </a:graphic>
          </wp:inline>
        </w:drawing>
      </w:r>
      <w:r>
        <w:rPr>
          <w:noProof/>
        </w:rPr>
        <w:drawing>
          <wp:inline distT="0" distB="0" distL="0" distR="0" wp14:anchorId="2DFE2D54" wp14:editId="0B1DCBE8">
            <wp:extent cx="1034415" cy="9525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cstate="print">
                      <a:extLst>
                        <a:ext uri="{28A0092B-C50C-407E-A947-70E740481C1C}">
                          <a14:useLocalDpi xmlns:a14="http://schemas.microsoft.com/office/drawing/2010/main" val="0"/>
                        </a:ext>
                      </a:extLst>
                    </a:blip>
                    <a:srcRect l="45152" t="38947" r="36760" b="31548"/>
                    <a:stretch>
                      <a:fillRect/>
                    </a:stretch>
                  </pic:blipFill>
                  <pic:spPr bwMode="auto">
                    <a:xfrm>
                      <a:off x="0" y="0"/>
                      <a:ext cx="1034415" cy="952500"/>
                    </a:xfrm>
                    <a:prstGeom prst="rect">
                      <a:avLst/>
                    </a:prstGeom>
                    <a:noFill/>
                    <a:ln>
                      <a:noFill/>
                    </a:ln>
                  </pic:spPr>
                </pic:pic>
              </a:graphicData>
            </a:graphic>
          </wp:inline>
        </w:drawing>
      </w:r>
      <w:r w:rsidRPr="004A5767">
        <w:t xml:space="preserve"> </w:t>
      </w:r>
    </w:p>
    <w:p w14:paraId="108341A4" w14:textId="1A4F8693" w:rsidR="00DF0261" w:rsidRDefault="004A5767" w:rsidP="00DF0261">
      <w:pPr>
        <w:pStyle w:val="Caption"/>
        <w:jc w:val="center"/>
      </w:pPr>
      <w:bookmarkStart w:id="59" w:name="_Toc39527449"/>
      <w:r>
        <w:t xml:space="preserve">Figure </w:t>
      </w:r>
      <w:r>
        <w:fldChar w:fldCharType="begin"/>
      </w:r>
      <w:r>
        <w:instrText xml:space="preserve"> SEQ Figure \* ARABIC </w:instrText>
      </w:r>
      <w:r>
        <w:fldChar w:fldCharType="separate"/>
      </w:r>
      <w:r w:rsidR="00D62F70">
        <w:rPr>
          <w:noProof/>
        </w:rPr>
        <w:t>22</w:t>
      </w:r>
      <w:r>
        <w:fldChar w:fldCharType="end"/>
      </w:r>
      <w:r>
        <w:t xml:space="preserve"> Infrared Unit    </w:t>
      </w:r>
      <w:r>
        <w:tab/>
        <w:t xml:space="preserve">Figure </w:t>
      </w:r>
      <w:r>
        <w:fldChar w:fldCharType="begin"/>
      </w:r>
      <w:r>
        <w:instrText xml:space="preserve"> SEQ Figure \* ARABIC </w:instrText>
      </w:r>
      <w:r>
        <w:fldChar w:fldCharType="separate"/>
      </w:r>
      <w:r w:rsidR="00D62F70">
        <w:rPr>
          <w:noProof/>
        </w:rPr>
        <w:t>23</w:t>
      </w:r>
      <w:r>
        <w:fldChar w:fldCharType="end"/>
      </w:r>
      <w:r>
        <w:t xml:space="preserve"> Slotted Whee</w:t>
      </w:r>
      <w:r w:rsidR="00DF0261">
        <w:t>l</w:t>
      </w:r>
      <w:bookmarkEnd w:id="59"/>
    </w:p>
    <w:p w14:paraId="5C0A6050" w14:textId="77777777" w:rsidR="00DF0261" w:rsidRDefault="00DF0261" w:rsidP="00DF0261">
      <w:pPr>
        <w:pStyle w:val="Caption"/>
        <w:jc w:val="center"/>
      </w:pPr>
      <w:r>
        <w:rPr>
          <w:noProof/>
        </w:rPr>
        <w:drawing>
          <wp:inline distT="0" distB="0" distL="0" distR="0" wp14:anchorId="1A71FD6B" wp14:editId="2213B84E">
            <wp:extent cx="1327785" cy="1045210"/>
            <wp:effectExtent l="0" t="0" r="5715"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cstate="print">
                      <a:extLst>
                        <a:ext uri="{28A0092B-C50C-407E-A947-70E740481C1C}">
                          <a14:useLocalDpi xmlns:a14="http://schemas.microsoft.com/office/drawing/2010/main" val="0"/>
                        </a:ext>
                      </a:extLst>
                    </a:blip>
                    <a:srcRect l="36629" t="17731" r="31531" b="37825"/>
                    <a:stretch>
                      <a:fillRect/>
                    </a:stretch>
                  </pic:blipFill>
                  <pic:spPr bwMode="auto">
                    <a:xfrm>
                      <a:off x="0" y="0"/>
                      <a:ext cx="1327785" cy="1045210"/>
                    </a:xfrm>
                    <a:prstGeom prst="rect">
                      <a:avLst/>
                    </a:prstGeom>
                    <a:noFill/>
                    <a:ln>
                      <a:noFill/>
                    </a:ln>
                  </pic:spPr>
                </pic:pic>
              </a:graphicData>
            </a:graphic>
          </wp:inline>
        </w:drawing>
      </w:r>
      <w:r>
        <w:rPr>
          <w:noProof/>
        </w:rPr>
        <w:drawing>
          <wp:inline distT="0" distB="0" distL="0" distR="0" wp14:anchorId="3C919098" wp14:editId="3764D99B">
            <wp:extent cx="1007110" cy="108839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cstate="print">
                      <a:extLst>
                        <a:ext uri="{28A0092B-C50C-407E-A947-70E740481C1C}">
                          <a14:useLocalDpi xmlns:a14="http://schemas.microsoft.com/office/drawing/2010/main" val="0"/>
                        </a:ext>
                      </a:extLst>
                    </a:blip>
                    <a:srcRect l="48253" t="40427" r="27586" b="12766"/>
                    <a:stretch>
                      <a:fillRect/>
                    </a:stretch>
                  </pic:blipFill>
                  <pic:spPr bwMode="auto">
                    <a:xfrm>
                      <a:off x="0" y="0"/>
                      <a:ext cx="1007110" cy="1088390"/>
                    </a:xfrm>
                    <a:prstGeom prst="rect">
                      <a:avLst/>
                    </a:prstGeom>
                    <a:noFill/>
                    <a:ln>
                      <a:noFill/>
                    </a:ln>
                  </pic:spPr>
                </pic:pic>
              </a:graphicData>
            </a:graphic>
          </wp:inline>
        </w:drawing>
      </w:r>
      <w:r w:rsidRPr="00DF0261">
        <w:t xml:space="preserve"> </w:t>
      </w:r>
    </w:p>
    <w:p w14:paraId="31ACEB73" w14:textId="743F9F33" w:rsidR="00DF0261" w:rsidRDefault="00DF0261" w:rsidP="00DF0261">
      <w:pPr>
        <w:keepNext/>
        <w:ind w:firstLine="720"/>
      </w:pPr>
      <w:bookmarkStart w:id="60" w:name="_Toc39527450"/>
      <w:r>
        <w:t xml:space="preserve">Figure </w:t>
      </w:r>
      <w:r>
        <w:fldChar w:fldCharType="begin"/>
      </w:r>
      <w:r>
        <w:instrText xml:space="preserve"> SEQ Figure \* ARABIC </w:instrText>
      </w:r>
      <w:r>
        <w:fldChar w:fldCharType="separate"/>
      </w:r>
      <w:r w:rsidR="00D62F70">
        <w:rPr>
          <w:noProof/>
        </w:rPr>
        <w:t>24</w:t>
      </w:r>
      <w:r>
        <w:fldChar w:fldCharType="end"/>
      </w:r>
      <w:r>
        <w:t xml:space="preserve"> LED, Indicator ON</w:t>
      </w:r>
      <w:r w:rsidRPr="00E40400">
        <w:t xml:space="preserve"> </w:t>
      </w:r>
      <w:r>
        <w:tab/>
        <w:t xml:space="preserve">Figure </w:t>
      </w:r>
      <w:r>
        <w:fldChar w:fldCharType="begin"/>
      </w:r>
      <w:r>
        <w:instrText xml:space="preserve"> SEQ Figure \* ARABIC </w:instrText>
      </w:r>
      <w:r>
        <w:fldChar w:fldCharType="separate"/>
      </w:r>
      <w:r w:rsidR="00D62F70">
        <w:rPr>
          <w:noProof/>
        </w:rPr>
        <w:t>25</w:t>
      </w:r>
      <w:r>
        <w:fldChar w:fldCharType="end"/>
      </w:r>
      <w:r>
        <w:t xml:space="preserve"> LED, Indicator OFF</w:t>
      </w:r>
      <w:bookmarkEnd w:id="60"/>
      <w:r>
        <w:tab/>
      </w:r>
      <w:r>
        <w:tab/>
      </w:r>
      <w:r>
        <w:tab/>
      </w:r>
      <w:r>
        <w:tab/>
      </w:r>
    </w:p>
    <w:p w14:paraId="51D1694D" w14:textId="74920774" w:rsidR="00DF0261" w:rsidRDefault="00DF0261" w:rsidP="00DF0261">
      <w:proofErr w:type="gramStart"/>
      <w:r>
        <w:t>In order for</w:t>
      </w:r>
      <w:proofErr w:type="gramEnd"/>
      <w:r>
        <w:t xml:space="preserve"> the IR module to work some controlled means of breaking the beam is used and to do this a slotted wheel with 20 opening</w:t>
      </w:r>
      <w:r w:rsidR="00567B5B">
        <w:t>s</w:t>
      </w:r>
      <w:r>
        <w:t xml:space="preserve"> is used. This wheel is attached to a shaft on the electric motor of the robot, as shown in the picture below</w:t>
      </w:r>
      <w:r w:rsidR="00CF6611">
        <w:t>,</w:t>
      </w:r>
      <w:r>
        <w:t xml:space="preserve"> and can indicate motor speed by counting the number of times the beam is broken in a given length of time i.e. one second is one hertz.</w:t>
      </w:r>
    </w:p>
    <w:p w14:paraId="7538C92F" w14:textId="69C19699" w:rsidR="00DF0261" w:rsidRDefault="00DF0261" w:rsidP="00DF0261">
      <w:pPr>
        <w:pStyle w:val="Caption"/>
        <w:jc w:val="center"/>
      </w:pPr>
    </w:p>
    <w:p w14:paraId="07F328EE" w14:textId="1675DB4D" w:rsidR="00201AFB" w:rsidRDefault="00DF0261" w:rsidP="00201AFB">
      <w:pPr>
        <w:jc w:val="center"/>
      </w:pPr>
      <w:r>
        <w:rPr>
          <w:noProof/>
          <w:lang w:eastAsia="en-GB"/>
        </w:rPr>
        <w:drawing>
          <wp:inline distT="0" distB="0" distL="0" distR="0" wp14:anchorId="28C04B11" wp14:editId="740C9B7F">
            <wp:extent cx="2101215" cy="14154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cstate="print">
                      <a:extLst>
                        <a:ext uri="{28A0092B-C50C-407E-A947-70E740481C1C}">
                          <a14:useLocalDpi xmlns:a14="http://schemas.microsoft.com/office/drawing/2010/main" val="0"/>
                        </a:ext>
                      </a:extLst>
                    </a:blip>
                    <a:srcRect l="27863" t="10165" r="35696" b="45863"/>
                    <a:stretch>
                      <a:fillRect/>
                    </a:stretch>
                  </pic:blipFill>
                  <pic:spPr bwMode="auto">
                    <a:xfrm>
                      <a:off x="0" y="0"/>
                      <a:ext cx="2101215" cy="1415415"/>
                    </a:xfrm>
                    <a:prstGeom prst="rect">
                      <a:avLst/>
                    </a:prstGeom>
                    <a:noFill/>
                    <a:ln>
                      <a:noFill/>
                    </a:ln>
                  </pic:spPr>
                </pic:pic>
              </a:graphicData>
            </a:graphic>
          </wp:inline>
        </w:drawing>
      </w:r>
    </w:p>
    <w:p w14:paraId="2F81F26E" w14:textId="5A05E554" w:rsidR="00201AFB" w:rsidRDefault="00201AFB" w:rsidP="00201AFB">
      <w:r>
        <w:t xml:space="preserve">A problem with the motors used on the project was </w:t>
      </w:r>
      <w:r w:rsidR="005A31A3">
        <w:t xml:space="preserve">that, </w:t>
      </w:r>
      <w:proofErr w:type="gramStart"/>
      <w:r w:rsidR="005A31A3">
        <w:t>due to the fact that</w:t>
      </w:r>
      <w:proofErr w:type="gramEnd"/>
      <w:r w:rsidR="005A31A3">
        <w:t xml:space="preserve"> they </w:t>
      </w:r>
      <w:r>
        <w:t>were budget</w:t>
      </w:r>
      <w:r w:rsidR="00E832D3">
        <w:t xml:space="preserve">, </w:t>
      </w:r>
      <w:r>
        <w:t xml:space="preserve">there was no datasheet available and although </w:t>
      </w:r>
      <w:r w:rsidR="007B4514">
        <w:t xml:space="preserve">there were </w:t>
      </w:r>
      <w:r>
        <w:t>nominal specifications there was no exact data available.</w:t>
      </w:r>
    </w:p>
    <w:p w14:paraId="273E43B3" w14:textId="6210BFBC" w:rsidR="00201AFB" w:rsidRDefault="00201AFB" w:rsidP="00201AFB">
      <w:r>
        <w:t xml:space="preserve">In order to work out the speed of the motor </w:t>
      </w:r>
      <w:r w:rsidR="007A05AC">
        <w:t>a small program was written</w:t>
      </w:r>
      <w:r>
        <w:t xml:space="preserve"> that counted the wheel turns. </w:t>
      </w:r>
      <w:r w:rsidR="00381EAC">
        <w:t xml:space="preserve">The </w:t>
      </w:r>
      <w:r>
        <w:t xml:space="preserve">LED module and software that </w:t>
      </w:r>
      <w:r w:rsidR="00381EAC">
        <w:t>was</w:t>
      </w:r>
      <w:r>
        <w:t xml:space="preserve"> used previously </w:t>
      </w:r>
      <w:r w:rsidR="00715510">
        <w:t xml:space="preserve">was reused </w:t>
      </w:r>
      <w:r>
        <w:t>to output the count.</w:t>
      </w:r>
    </w:p>
    <w:p w14:paraId="1AB7E66C" w14:textId="77BADA06" w:rsidR="00201AFB" w:rsidRDefault="00201AFB" w:rsidP="00201AFB">
      <w:r>
        <w:t>To simplify matter</w:t>
      </w:r>
      <w:r w:rsidR="008771B6">
        <w:t xml:space="preserve">s </w:t>
      </w:r>
      <w:r>
        <w:t>insulation tape</w:t>
      </w:r>
      <w:r w:rsidR="008771B6">
        <w:t xml:space="preserve"> was used</w:t>
      </w:r>
      <w:r>
        <w:t xml:space="preserve"> to blank off all but one slot so each revolution would be counted </w:t>
      </w:r>
      <w:r w:rsidR="006C4F6B">
        <w:t xml:space="preserve">only </w:t>
      </w:r>
      <w:r>
        <w:t xml:space="preserve">once.  </w:t>
      </w:r>
    </w:p>
    <w:p w14:paraId="17E00134" w14:textId="1C0F8026" w:rsidR="00B836C3" w:rsidRDefault="00B836C3" w:rsidP="00DF0261">
      <w:pPr>
        <w:pStyle w:val="Caption"/>
        <w:jc w:val="center"/>
        <w:sectPr w:rsidR="00B836C3" w:rsidSect="00D24B03">
          <w:headerReference w:type="default" r:id="rId58"/>
          <w:footerReference w:type="default" r:id="rId59"/>
          <w:pgSz w:w="11906" w:h="16838"/>
          <w:pgMar w:top="1440" w:right="1440" w:bottom="1440" w:left="1440" w:header="708" w:footer="708" w:gutter="0"/>
          <w:pgNumType w:start="0"/>
          <w:cols w:space="720"/>
          <w:titlePg/>
          <w:docGrid w:linePitch="299"/>
        </w:sectPr>
      </w:pPr>
    </w:p>
    <w:p w14:paraId="40A7B167" w14:textId="29130EBC" w:rsidR="00AA4772" w:rsidRDefault="00AA4772" w:rsidP="00AA4772">
      <w:pPr>
        <w:pStyle w:val="Caption"/>
      </w:pPr>
    </w:p>
    <w:p w14:paraId="60F34FF4" w14:textId="131AFA29" w:rsidR="00B836C3" w:rsidRDefault="00B836C3" w:rsidP="001C3900">
      <w:pPr>
        <w:keepNext/>
        <w:ind w:firstLine="720"/>
      </w:pPr>
      <w:r>
        <w:tab/>
      </w:r>
      <w:r>
        <w:tab/>
      </w:r>
      <w:r>
        <w:tab/>
      </w:r>
      <w:r>
        <w:tab/>
        <w:t xml:space="preserve">              </w:t>
      </w:r>
    </w:p>
    <w:p w14:paraId="2ED94F05" w14:textId="77777777" w:rsidR="00756E8C" w:rsidRDefault="00B836C3" w:rsidP="001C3900">
      <w:pPr>
        <w:keepNext/>
        <w:jc w:val="center"/>
      </w:pPr>
      <w:r>
        <w:rPr>
          <w:noProof/>
          <w:lang w:eastAsia="en-GB"/>
        </w:rPr>
        <w:drawing>
          <wp:inline distT="0" distB="0" distL="0" distR="0" wp14:anchorId="172436E0" wp14:editId="7C60C616">
            <wp:extent cx="1251585" cy="1143000"/>
            <wp:effectExtent l="0" t="0" r="571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0" cstate="print">
                      <a:extLst>
                        <a:ext uri="{28A0092B-C50C-407E-A947-70E740481C1C}">
                          <a14:useLocalDpi xmlns:a14="http://schemas.microsoft.com/office/drawing/2010/main" val="0"/>
                        </a:ext>
                      </a:extLst>
                    </a:blip>
                    <a:srcRect l="28661" t="33333" r="41679" b="18440"/>
                    <a:stretch>
                      <a:fillRect/>
                    </a:stretch>
                  </pic:blipFill>
                  <pic:spPr bwMode="auto">
                    <a:xfrm>
                      <a:off x="0" y="0"/>
                      <a:ext cx="1251585" cy="1143000"/>
                    </a:xfrm>
                    <a:prstGeom prst="rect">
                      <a:avLst/>
                    </a:prstGeom>
                    <a:noFill/>
                    <a:ln>
                      <a:noFill/>
                    </a:ln>
                  </pic:spPr>
                </pic:pic>
              </a:graphicData>
            </a:graphic>
          </wp:inline>
        </w:drawing>
      </w:r>
    </w:p>
    <w:p w14:paraId="6329D4C1" w14:textId="1DA5C8FA" w:rsidR="00B836C3" w:rsidRDefault="00756E8C" w:rsidP="001C3900">
      <w:pPr>
        <w:pStyle w:val="Caption"/>
        <w:jc w:val="center"/>
      </w:pPr>
      <w:bookmarkStart w:id="61" w:name="_Toc39527451"/>
      <w:r>
        <w:t xml:space="preserve">Figure </w:t>
      </w:r>
      <w:r>
        <w:fldChar w:fldCharType="begin"/>
      </w:r>
      <w:r>
        <w:instrText xml:space="preserve"> SEQ Figure \* ARABIC </w:instrText>
      </w:r>
      <w:r>
        <w:fldChar w:fldCharType="separate"/>
      </w:r>
      <w:r w:rsidR="00D62F70">
        <w:rPr>
          <w:noProof/>
        </w:rPr>
        <w:t>26</w:t>
      </w:r>
      <w:r>
        <w:fldChar w:fldCharType="end"/>
      </w:r>
      <w:r>
        <w:t xml:space="preserve"> Encoder Wheel covered with tape to leave only one hole</w:t>
      </w:r>
      <w:bookmarkEnd w:id="61"/>
    </w:p>
    <w:p w14:paraId="56D3CADA" w14:textId="27527E73" w:rsidR="00B836C3" w:rsidRDefault="00B836C3" w:rsidP="00B836C3">
      <w:r>
        <w:t>By covering the encoder wheel with insulation tape</w:t>
      </w:r>
      <w:r>
        <w:rPr>
          <w:noProof/>
          <w:lang w:eastAsia="en-GB"/>
        </w:rPr>
        <w:t xml:space="preserve"> and </w:t>
      </w:r>
      <w:r>
        <w:t xml:space="preserve">leaving only one hole visible, it would send the sensor high only once per revolution. </w:t>
      </w:r>
      <w:r w:rsidR="001A4EA7">
        <w:t xml:space="preserve">A </w:t>
      </w:r>
      <w:r w:rsidR="007854A2">
        <w:t xml:space="preserve">while loop was then </w:t>
      </w:r>
      <w:r>
        <w:t xml:space="preserve">programmed so that it would pole the pin on PORTDbits.RD2 connected to the sensor every 10ms. </w:t>
      </w:r>
      <w:r w:rsidR="006C1A31">
        <w:t>U</w:t>
      </w:r>
      <w:r>
        <w:t xml:space="preserve">sing a </w:t>
      </w:r>
      <w:proofErr w:type="gramStart"/>
      <w:r>
        <w:t>delay</w:t>
      </w:r>
      <w:proofErr w:type="gramEnd"/>
      <w:r>
        <w:t xml:space="preserve"> the motor</w:t>
      </w:r>
      <w:r w:rsidR="006C1A31">
        <w:t xml:space="preserve"> was </w:t>
      </w:r>
      <w:r w:rsidR="00A97768">
        <w:t>told</w:t>
      </w:r>
      <w:r>
        <w:t xml:space="preserve"> to run for a set amount of time.</w:t>
      </w:r>
    </w:p>
    <w:p w14:paraId="1619E5C3" w14:textId="2C7FCC4A" w:rsidR="00B836C3" w:rsidRDefault="00B836C3" w:rsidP="00B836C3">
      <w:r>
        <w:t xml:space="preserve">Using the eight led </w:t>
      </w:r>
      <w:proofErr w:type="gramStart"/>
      <w:r>
        <w:t>module</w:t>
      </w:r>
      <w:proofErr w:type="gramEnd"/>
      <w:r>
        <w:t xml:space="preserve"> on the development board</w:t>
      </w:r>
      <w:r w:rsidR="00412A4F">
        <w:t>,</w:t>
      </w:r>
      <w:r>
        <w:t xml:space="preserve"> </w:t>
      </w:r>
      <w:r w:rsidR="00E60CB3">
        <w:t>it was</w:t>
      </w:r>
      <w:r>
        <w:t xml:space="preserve"> able to count </w:t>
      </w:r>
      <w:r w:rsidR="00E60CB3">
        <w:t xml:space="preserve">and display </w:t>
      </w:r>
      <w:r>
        <w:t>the number of times the sensor went high.</w:t>
      </w:r>
    </w:p>
    <w:p w14:paraId="7A903823" w14:textId="70101A57" w:rsidR="00B836C3" w:rsidRDefault="003F5EB6" w:rsidP="00B836C3">
      <w:r>
        <w:t xml:space="preserve">A </w:t>
      </w:r>
      <w:r w:rsidR="00B836C3">
        <w:t>table</w:t>
      </w:r>
      <w:r>
        <w:t xml:space="preserve"> was constructed</w:t>
      </w:r>
      <w:r w:rsidR="00B836C3">
        <w:t xml:space="preserve"> from the readings for 10, 20 and 60 second period. From this </w:t>
      </w:r>
      <w:r>
        <w:t>it was</w:t>
      </w:r>
      <w:r w:rsidR="00B836C3">
        <w:t xml:space="preserve"> found that the motor ran at 10 - 11Hz</w:t>
      </w:r>
    </w:p>
    <w:p w14:paraId="19278780" w14:textId="77777777" w:rsidR="00D00468" w:rsidRDefault="00B836C3" w:rsidP="00D00468">
      <w:pPr>
        <w:keepNext/>
        <w:jc w:val="center"/>
      </w:pPr>
      <w:r>
        <w:rPr>
          <w:noProof/>
          <w:lang w:eastAsia="en-GB"/>
        </w:rPr>
        <w:drawing>
          <wp:inline distT="0" distB="0" distL="0" distR="0" wp14:anchorId="6359E732" wp14:editId="77F4EF52">
            <wp:extent cx="4198555" cy="175768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5788" t="23167" r="45470" b="40464"/>
                    <a:stretch/>
                  </pic:blipFill>
                  <pic:spPr bwMode="auto">
                    <a:xfrm>
                      <a:off x="0" y="0"/>
                      <a:ext cx="4240945" cy="1775426"/>
                    </a:xfrm>
                    <a:prstGeom prst="rect">
                      <a:avLst/>
                    </a:prstGeom>
                    <a:noFill/>
                    <a:ln>
                      <a:noFill/>
                    </a:ln>
                    <a:extLst>
                      <a:ext uri="{53640926-AAD7-44D8-BBD7-CCE9431645EC}">
                        <a14:shadowObscured xmlns:a14="http://schemas.microsoft.com/office/drawing/2010/main"/>
                      </a:ext>
                    </a:extLst>
                  </pic:spPr>
                </pic:pic>
              </a:graphicData>
            </a:graphic>
          </wp:inline>
        </w:drawing>
      </w:r>
      <w:r w:rsidR="009856E6">
        <w:rPr>
          <w:noProof/>
          <w:lang w:eastAsia="en-GB"/>
        </w:rPr>
        <w:drawing>
          <wp:inline distT="0" distB="0" distL="0" distR="0" wp14:anchorId="69E5078F" wp14:editId="6D643D83">
            <wp:extent cx="3200400" cy="640080"/>
            <wp:effectExtent l="0" t="0" r="0" b="762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32539" t="65191" r="33212" b="22601"/>
                    <a:stretch/>
                  </pic:blipFill>
                  <pic:spPr bwMode="auto">
                    <a:xfrm>
                      <a:off x="0" y="0"/>
                      <a:ext cx="3226835" cy="645367"/>
                    </a:xfrm>
                    <a:prstGeom prst="rect">
                      <a:avLst/>
                    </a:prstGeom>
                    <a:noFill/>
                    <a:ln>
                      <a:noFill/>
                    </a:ln>
                    <a:extLst>
                      <a:ext uri="{53640926-AAD7-44D8-BBD7-CCE9431645EC}">
                        <a14:shadowObscured xmlns:a14="http://schemas.microsoft.com/office/drawing/2010/main"/>
                      </a:ext>
                    </a:extLst>
                  </pic:spPr>
                </pic:pic>
              </a:graphicData>
            </a:graphic>
          </wp:inline>
        </w:drawing>
      </w:r>
    </w:p>
    <w:p w14:paraId="09C68FCD" w14:textId="04058114" w:rsidR="00B836C3" w:rsidRDefault="00D00468" w:rsidP="00D00468">
      <w:pPr>
        <w:pStyle w:val="Caption"/>
        <w:jc w:val="center"/>
      </w:pPr>
      <w:bookmarkStart w:id="62" w:name="_Toc39527452"/>
      <w:r>
        <w:t xml:space="preserve">Figure </w:t>
      </w:r>
      <w:r>
        <w:fldChar w:fldCharType="begin"/>
      </w:r>
      <w:r>
        <w:instrText xml:space="preserve"> SEQ Figure \* ARABIC </w:instrText>
      </w:r>
      <w:r>
        <w:fldChar w:fldCharType="separate"/>
      </w:r>
      <w:r w:rsidR="00D62F70">
        <w:rPr>
          <w:noProof/>
        </w:rPr>
        <w:t>27</w:t>
      </w:r>
      <w:r>
        <w:fldChar w:fldCharType="end"/>
      </w:r>
      <w:r>
        <w:t xml:space="preserve"> Screen Shots of Excel Table for motor speed</w:t>
      </w:r>
      <w:bookmarkEnd w:id="62"/>
    </w:p>
    <w:p w14:paraId="21877355" w14:textId="77777777" w:rsidR="00B836C3" w:rsidRDefault="00B836C3" w:rsidP="00B836C3">
      <w:r>
        <w:t>Appendix (vi) shows table of readings</w:t>
      </w:r>
    </w:p>
    <w:p w14:paraId="64603EC5" w14:textId="0335BE92" w:rsidR="00B836C3" w:rsidRDefault="00B836C3" w:rsidP="00B836C3">
      <w:r>
        <w:t>From this i</w:t>
      </w:r>
      <w:r w:rsidR="00690DE3">
        <w:t>t</w:t>
      </w:r>
      <w:r>
        <w:t xml:space="preserve"> can be calculated that as there are 20 slots in the optic wheel it can be approximated that a slot passes the IR receiver at 210 times per second.</w:t>
      </w:r>
    </w:p>
    <w:p w14:paraId="5B5502ED" w14:textId="5EAD9A13" w:rsidR="00B836C3" w:rsidRDefault="00B836C3" w:rsidP="00B836C3">
      <w:r>
        <w:t xml:space="preserve">This gives a frequency of 4.8 </w:t>
      </w:r>
      <w:proofErr w:type="spellStart"/>
      <w:r>
        <w:t>ms</w:t>
      </w:r>
      <w:proofErr w:type="spellEnd"/>
      <w:r>
        <w:t xml:space="preserve"> per signal, as the signal is looking for a transition from ‘HIGH’ to ‘LOW’ or ‘LOW’ to ‘HIGH’ the timing needs to be double to 9.6ms and after experimenting </w:t>
      </w:r>
      <w:r w:rsidR="00DB6F14">
        <w:t>it was</w:t>
      </w:r>
      <w:r>
        <w:t xml:space="preserve"> found that setting the poling of the input at 10ms gave the best results.</w:t>
      </w:r>
    </w:p>
    <w:p w14:paraId="675E257F" w14:textId="77777777" w:rsidR="00B836C3" w:rsidRDefault="00B836C3" w:rsidP="00B836C3">
      <w:pPr>
        <w:pStyle w:val="Heading1"/>
      </w:pPr>
      <w:bookmarkStart w:id="63" w:name="_Toc39528727"/>
      <w:r>
        <w:t>Output</w:t>
      </w:r>
      <w:bookmarkEnd w:id="63"/>
      <w:r>
        <w:t xml:space="preserve"> </w:t>
      </w:r>
    </w:p>
    <w:p w14:paraId="21D16C74" w14:textId="6A0121BC" w:rsidR="00B836C3" w:rsidRDefault="00B836C3" w:rsidP="00B836C3">
      <w:r>
        <w:t>The main output</w:t>
      </w:r>
      <w:r w:rsidR="00C03D67">
        <w:t>s</w:t>
      </w:r>
      <w:r>
        <w:t xml:space="preserve"> </w:t>
      </w:r>
      <w:r w:rsidR="00C03D67">
        <w:t>are</w:t>
      </w:r>
      <w:r>
        <w:t xml:space="preserve"> the two electric motors that drive the robot. Shown below is one of the motors attached to a wheel, the slotted encoder will be attached to the stub axel on the opposite side of the motor from the driven wheel. Appendix (vii)</w:t>
      </w:r>
    </w:p>
    <w:p w14:paraId="77B373AA" w14:textId="77777777" w:rsidR="007103F4" w:rsidRDefault="00B836C3" w:rsidP="007103F4">
      <w:pPr>
        <w:keepNext/>
        <w:jc w:val="center"/>
      </w:pPr>
      <w:r>
        <w:rPr>
          <w:noProof/>
          <w:lang w:eastAsia="en-GB"/>
        </w:rPr>
        <w:drawing>
          <wp:inline distT="0" distB="0" distL="0" distR="0" wp14:anchorId="0B074F5F" wp14:editId="77F5723E">
            <wp:extent cx="1567815" cy="1251585"/>
            <wp:effectExtent l="0" t="0" r="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2" cstate="print">
                      <a:extLst>
                        <a:ext uri="{28A0092B-C50C-407E-A947-70E740481C1C}">
                          <a14:useLocalDpi xmlns:a14="http://schemas.microsoft.com/office/drawing/2010/main" val="0"/>
                        </a:ext>
                      </a:extLst>
                    </a:blip>
                    <a:srcRect l="29980" t="19621" r="19344" b="8746"/>
                    <a:stretch>
                      <a:fillRect/>
                    </a:stretch>
                  </pic:blipFill>
                  <pic:spPr bwMode="auto">
                    <a:xfrm>
                      <a:off x="0" y="0"/>
                      <a:ext cx="1567815" cy="1251585"/>
                    </a:xfrm>
                    <a:prstGeom prst="rect">
                      <a:avLst/>
                    </a:prstGeom>
                    <a:noFill/>
                    <a:ln>
                      <a:noFill/>
                    </a:ln>
                  </pic:spPr>
                </pic:pic>
              </a:graphicData>
            </a:graphic>
          </wp:inline>
        </w:drawing>
      </w:r>
    </w:p>
    <w:p w14:paraId="7A3A6685" w14:textId="37BD8DC7" w:rsidR="00B836C3" w:rsidRDefault="007103F4" w:rsidP="007103F4">
      <w:pPr>
        <w:pStyle w:val="Caption"/>
        <w:jc w:val="center"/>
      </w:pPr>
      <w:bookmarkStart w:id="64" w:name="_Toc39527453"/>
      <w:r>
        <w:t xml:space="preserve">Figure </w:t>
      </w:r>
      <w:r>
        <w:fldChar w:fldCharType="begin"/>
      </w:r>
      <w:r>
        <w:instrText xml:space="preserve"> SEQ Figure \* ARABIC </w:instrText>
      </w:r>
      <w:r>
        <w:fldChar w:fldCharType="separate"/>
      </w:r>
      <w:r w:rsidR="00D62F70">
        <w:rPr>
          <w:noProof/>
        </w:rPr>
        <w:t>28</w:t>
      </w:r>
      <w:r>
        <w:fldChar w:fldCharType="end"/>
      </w:r>
      <w:r>
        <w:t xml:space="preserve"> Motor and Wheel</w:t>
      </w:r>
      <w:bookmarkEnd w:id="64"/>
    </w:p>
    <w:p w14:paraId="057FAF81" w14:textId="41567A4A" w:rsidR="00B836C3" w:rsidRDefault="00B836C3" w:rsidP="005D5CC8">
      <w:r>
        <w:t xml:space="preserve">The PIC microprocessor cannot directly drive the motor, so a dual H-Bridge module is used to interface between the PIC and the motors. </w:t>
      </w:r>
    </w:p>
    <w:p w14:paraId="0E7C8C22" w14:textId="2E96B522" w:rsidR="00B836C3" w:rsidRDefault="00B836C3" w:rsidP="00CC7F64">
      <w:pPr>
        <w:pStyle w:val="Heading1"/>
      </w:pPr>
      <w:bookmarkStart w:id="65" w:name="_Toc39528728"/>
      <w:r>
        <w:t>Motor Driver Board Dual H-Bridge Stepper Motor Module</w:t>
      </w:r>
      <w:bookmarkEnd w:id="65"/>
      <w:r>
        <w:t xml:space="preserve"> </w:t>
      </w:r>
    </w:p>
    <w:p w14:paraId="24FA02C9" w14:textId="77777777" w:rsidR="008A31F5" w:rsidRDefault="008A31F5" w:rsidP="008A31F5">
      <w:pPr>
        <w:jc w:val="center"/>
      </w:pPr>
    </w:p>
    <w:p w14:paraId="0644FF83" w14:textId="4A2267EE" w:rsidR="00A06BD0" w:rsidRDefault="00B836C3" w:rsidP="008A31F5">
      <w:pPr>
        <w:jc w:val="center"/>
      </w:pPr>
      <w:r>
        <w:rPr>
          <w:noProof/>
          <w:lang w:eastAsia="en-GB"/>
        </w:rPr>
        <w:drawing>
          <wp:inline distT="0" distB="0" distL="0" distR="0" wp14:anchorId="327C99B3" wp14:editId="507F3BEA">
            <wp:extent cx="1600200" cy="149161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cstate="print">
                      <a:extLst>
                        <a:ext uri="{28A0092B-C50C-407E-A947-70E740481C1C}">
                          <a14:useLocalDpi xmlns:a14="http://schemas.microsoft.com/office/drawing/2010/main" val="0"/>
                        </a:ext>
                      </a:extLst>
                    </a:blip>
                    <a:srcRect l="3127" t="34073" r="68935" b="19550"/>
                    <a:stretch>
                      <a:fillRect/>
                    </a:stretch>
                  </pic:blipFill>
                  <pic:spPr bwMode="auto">
                    <a:xfrm>
                      <a:off x="0" y="0"/>
                      <a:ext cx="1600200" cy="1491615"/>
                    </a:xfrm>
                    <a:prstGeom prst="rect">
                      <a:avLst/>
                    </a:prstGeom>
                    <a:noFill/>
                    <a:ln>
                      <a:noFill/>
                    </a:ln>
                  </pic:spPr>
                </pic:pic>
              </a:graphicData>
            </a:graphic>
          </wp:inline>
        </w:drawing>
      </w:r>
    </w:p>
    <w:p w14:paraId="5B18A487" w14:textId="62973259" w:rsidR="00B836C3" w:rsidRDefault="00A06BD0" w:rsidP="00A06BD0">
      <w:pPr>
        <w:pStyle w:val="Caption"/>
        <w:jc w:val="center"/>
      </w:pPr>
      <w:bookmarkStart w:id="66" w:name="_Toc39527454"/>
      <w:r>
        <w:t xml:space="preserve">Figure </w:t>
      </w:r>
      <w:r>
        <w:fldChar w:fldCharType="begin"/>
      </w:r>
      <w:r>
        <w:instrText xml:space="preserve"> SEQ Figure \* ARABIC </w:instrText>
      </w:r>
      <w:r>
        <w:fldChar w:fldCharType="separate"/>
      </w:r>
      <w:r w:rsidR="00D62F70">
        <w:rPr>
          <w:noProof/>
        </w:rPr>
        <w:t>29</w:t>
      </w:r>
      <w:r>
        <w:fldChar w:fldCharType="end"/>
      </w:r>
      <w:r>
        <w:t xml:space="preserve"> </w:t>
      </w:r>
      <w:proofErr w:type="spellStart"/>
      <w:r w:rsidRPr="000B261F">
        <w:t>DollaTek</w:t>
      </w:r>
      <w:proofErr w:type="spellEnd"/>
      <w:r w:rsidRPr="000B261F">
        <w:t xml:space="preserve"> 5Pcs Dual Channel L298N PWM Speed DC Motor Driver Board Dual H-Bridge Stepper Motor Module</w:t>
      </w:r>
      <w:bookmarkEnd w:id="66"/>
    </w:p>
    <w:p w14:paraId="5B6CC760" w14:textId="149807B8" w:rsidR="00B836C3" w:rsidRDefault="00B836C3" w:rsidP="005D5CC8">
      <w:r>
        <w:t xml:space="preserve">A “H bridge” is an electronic </w:t>
      </w:r>
      <w:r w:rsidR="00CC7F64">
        <w:t>circuit</w:t>
      </w:r>
      <w:r>
        <w:t xml:space="preserve"> that switches the polarity of a voltage applied to a load. The dual H-Bridge module is used in battery-powered smart car, toy cars and robots. It can manage a supply voltage 2V ~ 10V and can drive two DC motors, which is what </w:t>
      </w:r>
      <w:r w:rsidR="0030646D">
        <w:t xml:space="preserve">has been put </w:t>
      </w:r>
      <w:r>
        <w:t>on my robot.</w:t>
      </w:r>
    </w:p>
    <w:p w14:paraId="7729A322" w14:textId="77777777" w:rsidR="00B836C3" w:rsidRDefault="00B836C3" w:rsidP="005D5CC8">
      <w:r>
        <w:t>As can be seen in the picture above to the left are inputs IN</w:t>
      </w:r>
      <w:proofErr w:type="gramStart"/>
      <w:r>
        <w:t>1,IN</w:t>
      </w:r>
      <w:proofErr w:type="gramEnd"/>
      <w:r>
        <w:t xml:space="preserve">2 and IN3, IN4 these take signals from the PIC . Above the inputs is the power supply input marked + and </w:t>
      </w:r>
      <w:proofErr w:type="gramStart"/>
      <w:r>
        <w:t>- .</w:t>
      </w:r>
      <w:proofErr w:type="gramEnd"/>
      <w:r>
        <w:t xml:space="preserve"> To the right are the outputs to the motors labelled MOTOR-A and MOTOR-B.</w:t>
      </w:r>
    </w:p>
    <w:p w14:paraId="136459D2" w14:textId="77777777" w:rsidR="00B836C3" w:rsidRDefault="00B836C3" w:rsidP="005D5CC8">
      <w:r>
        <w:t xml:space="preserve">The direction that the motors turn is controlled by using the IN1, IN2, IN3 and IN4 input pins on the motor driver board, which are connected to outputs on the PIC microcontroller. </w:t>
      </w:r>
    </w:p>
    <w:p w14:paraId="0BD69A8B" w14:textId="77777777" w:rsidR="00B836C3" w:rsidRDefault="00B836C3" w:rsidP="005D5CC8">
      <w:r>
        <w:t>To make Motor A go forward, set IN1=HIGH and IN2=LOW. To make Motor A go backward set IN1=LOW and IN2=HIGH. It is the same for Motor B</w:t>
      </w:r>
    </w:p>
    <w:p w14:paraId="42F38463" w14:textId="77777777" w:rsidR="00B836C3" w:rsidRDefault="00B836C3" w:rsidP="005D5CC8">
      <w:r>
        <w:t>To stop the power can be cut from the motors by setting all inputs LOW. The motor will then stop through friction. If a sharp braking is needed setting all inputs HIGH will cause this to happen.</w:t>
      </w:r>
    </w:p>
    <w:p w14:paraId="132AA528" w14:textId="77777777" w:rsidR="00B836C3" w:rsidRDefault="00B836C3" w:rsidP="00B836C3">
      <w:pPr>
        <w:pStyle w:val="Heading3"/>
      </w:pPr>
      <w:bookmarkStart w:id="67" w:name="_Toc39528729"/>
      <w:r>
        <w:t>Motor Driver Truth Tables</w:t>
      </w:r>
      <w:bookmarkEnd w:id="67"/>
    </w:p>
    <w:p w14:paraId="660EA52E" w14:textId="77777777" w:rsidR="00B836C3" w:rsidRPr="009548A5" w:rsidRDefault="00B836C3" w:rsidP="009548A5">
      <w:r w:rsidRPr="009548A5">
        <w:t>Here are some handy tables to show the various modes of operation.</w:t>
      </w:r>
    </w:p>
    <w:tbl>
      <w:tblPr>
        <w:tblW w:w="6980" w:type="dxa"/>
        <w:jc w:val="center"/>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16"/>
        <w:gridCol w:w="675"/>
        <w:gridCol w:w="644"/>
        <w:gridCol w:w="5545"/>
      </w:tblGrid>
      <w:tr w:rsidR="00B836C3" w14:paraId="6C230245" w14:textId="77777777" w:rsidTr="009548A5">
        <w:trPr>
          <w:trHeight w:val="417"/>
          <w:tblHeader/>
          <w:tblCellSpacing w:w="15" w:type="dxa"/>
          <w:jc w:val="center"/>
        </w:trPr>
        <w:tc>
          <w:tcPr>
            <w:tcW w:w="0" w:type="auto"/>
            <w:gridSpan w:val="4"/>
            <w:tcBorders>
              <w:top w:val="nil"/>
              <w:left w:val="nil"/>
              <w:bottom w:val="nil"/>
              <w:right w:val="nil"/>
            </w:tcBorders>
            <w:tcMar>
              <w:top w:w="15" w:type="dxa"/>
              <w:left w:w="15" w:type="dxa"/>
              <w:bottom w:w="15" w:type="dxa"/>
              <w:right w:w="15" w:type="dxa"/>
            </w:tcMar>
            <w:vAlign w:val="center"/>
            <w:hideMark/>
          </w:tcPr>
          <w:p w14:paraId="5AE3B1A6" w14:textId="577C0BB0" w:rsidR="00B836C3" w:rsidRDefault="00B836C3">
            <w:pPr>
              <w:jc w:val="center"/>
              <w:rPr>
                <w:sz w:val="24"/>
                <w:szCs w:val="24"/>
              </w:rPr>
            </w:pPr>
            <w:r>
              <w:t>Motor A truth table [motor B</w:t>
            </w:r>
            <w:r w:rsidR="006B6036">
              <w:t xml:space="preserve"> is the</w:t>
            </w:r>
            <w:r>
              <w:t xml:space="preserve"> same]</w:t>
            </w:r>
          </w:p>
        </w:tc>
      </w:tr>
      <w:tr w:rsidR="00B836C3" w14:paraId="1484118C" w14:textId="77777777" w:rsidTr="009548A5">
        <w:trPr>
          <w:trHeight w:val="425"/>
          <w:tblHeader/>
          <w:tblCellSpacing w:w="15" w:type="dxa"/>
          <w:jc w:val="center"/>
        </w:trPr>
        <w:tc>
          <w:tcPr>
            <w:tcW w:w="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1B1086" w14:textId="77777777" w:rsidR="00B836C3" w:rsidRDefault="00B836C3">
            <w:pPr>
              <w:rPr>
                <w:sz w:val="24"/>
                <w:szCs w:val="24"/>
              </w:rPr>
            </w:pPr>
          </w:p>
        </w:tc>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755971C" w14:textId="77777777" w:rsidR="00B836C3" w:rsidRDefault="00B836C3">
            <w:pPr>
              <w:jc w:val="center"/>
              <w:rPr>
                <w:b/>
                <w:bCs/>
                <w:sz w:val="24"/>
                <w:szCs w:val="24"/>
              </w:rPr>
            </w:pPr>
            <w:r>
              <w:rPr>
                <w:b/>
                <w:bCs/>
              </w:rPr>
              <w:t>IN1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92CA04" w14:textId="77777777" w:rsidR="00B836C3" w:rsidRDefault="00B836C3">
            <w:pPr>
              <w:jc w:val="center"/>
              <w:rPr>
                <w:b/>
                <w:bCs/>
                <w:sz w:val="24"/>
                <w:szCs w:val="24"/>
              </w:rPr>
            </w:pPr>
            <w:r>
              <w:rPr>
                <w:b/>
                <w:bCs/>
              </w:rPr>
              <w:t>IN2</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5CC1D0" w14:textId="77777777" w:rsidR="00B836C3" w:rsidRDefault="00B836C3">
            <w:pPr>
              <w:jc w:val="center"/>
              <w:rPr>
                <w:b/>
                <w:bCs/>
                <w:sz w:val="24"/>
                <w:szCs w:val="24"/>
              </w:rPr>
            </w:pPr>
            <w:r>
              <w:rPr>
                <w:b/>
                <w:bCs/>
              </w:rPr>
              <w:t>Description</w:t>
            </w:r>
          </w:p>
        </w:tc>
      </w:tr>
      <w:tr w:rsidR="00B836C3" w14:paraId="4C14A469" w14:textId="77777777" w:rsidTr="009548A5">
        <w:trPr>
          <w:trHeight w:hRule="exact" w:val="7"/>
          <w:tblCellSpacing w:w="15" w:type="dxa"/>
          <w:jc w:val="center"/>
        </w:trPr>
        <w:tc>
          <w:tcPr>
            <w:tcW w:w="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A1D831" w14:textId="77777777" w:rsidR="00B836C3" w:rsidRDefault="00B836C3">
            <w:pPr>
              <w:rPr>
                <w:b/>
                <w:bCs/>
                <w:sz w:val="24"/>
                <w:szCs w:val="24"/>
              </w:rPr>
            </w:pPr>
          </w:p>
        </w:tc>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EF8959" w14:textId="77777777" w:rsidR="00B836C3" w:rsidRDefault="00B836C3">
            <w:pPr>
              <w:spacing w:after="0"/>
              <w:rPr>
                <w:sz w:val="20"/>
                <w:szCs w:val="20"/>
                <w:lang w:eastAsia="en-GB"/>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74E1FD" w14:textId="77777777" w:rsidR="00B836C3" w:rsidRDefault="00B836C3">
            <w:pPr>
              <w:spacing w:after="0"/>
              <w:rPr>
                <w:sz w:val="20"/>
                <w:szCs w:val="20"/>
                <w:lang w:eastAsia="en-GB"/>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0E8BC3" w14:textId="77777777" w:rsidR="00B836C3" w:rsidRDefault="00B836C3">
            <w:pPr>
              <w:spacing w:after="0"/>
              <w:rPr>
                <w:sz w:val="20"/>
                <w:szCs w:val="20"/>
                <w:lang w:eastAsia="en-GB"/>
              </w:rPr>
            </w:pPr>
          </w:p>
        </w:tc>
      </w:tr>
      <w:tr w:rsidR="00B836C3" w14:paraId="4D83F1B3" w14:textId="77777777" w:rsidTr="009548A5">
        <w:trPr>
          <w:trHeight w:val="425"/>
          <w:tblCellSpacing w:w="15" w:type="dxa"/>
          <w:jc w:val="center"/>
        </w:trPr>
        <w:tc>
          <w:tcPr>
            <w:tcW w:w="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EF4318D" w14:textId="77777777" w:rsidR="00B836C3" w:rsidRDefault="00B836C3">
            <w:pPr>
              <w:spacing w:after="0"/>
              <w:rPr>
                <w:sz w:val="20"/>
                <w:szCs w:val="20"/>
                <w:lang w:eastAsia="en-GB"/>
              </w:rPr>
            </w:pPr>
          </w:p>
        </w:tc>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1DCD29" w14:textId="77777777" w:rsidR="00B836C3" w:rsidRDefault="00B836C3">
            <w:pPr>
              <w:rPr>
                <w:sz w:val="24"/>
                <w:szCs w:val="24"/>
              </w:rPr>
            </w:pPr>
            <w:r>
              <w:t>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5456B0" w14:textId="77777777" w:rsidR="00B836C3" w:rsidRDefault="00B836C3">
            <w:pPr>
              <w:rPr>
                <w:sz w:val="24"/>
                <w:szCs w:val="24"/>
              </w:rPr>
            </w:pPr>
            <w:r>
              <w:t>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8E9200" w14:textId="77777777" w:rsidR="00B836C3" w:rsidRDefault="00B836C3">
            <w:pPr>
              <w:rPr>
                <w:sz w:val="24"/>
                <w:szCs w:val="24"/>
              </w:rPr>
            </w:pPr>
            <w:r>
              <w:t xml:space="preserve">Motor A is stopped </w:t>
            </w:r>
          </w:p>
        </w:tc>
      </w:tr>
      <w:tr w:rsidR="00B836C3" w14:paraId="40D3009C" w14:textId="77777777" w:rsidTr="009548A5">
        <w:trPr>
          <w:trHeight w:val="417"/>
          <w:tblCellSpacing w:w="15" w:type="dxa"/>
          <w:jc w:val="center"/>
        </w:trPr>
        <w:tc>
          <w:tcPr>
            <w:tcW w:w="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DC48DA" w14:textId="77777777" w:rsidR="00B836C3" w:rsidRDefault="00B836C3">
            <w:pPr>
              <w:rPr>
                <w:sz w:val="24"/>
                <w:szCs w:val="24"/>
              </w:rPr>
            </w:pPr>
          </w:p>
        </w:tc>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E3B174" w14:textId="77777777" w:rsidR="00B836C3" w:rsidRDefault="00B836C3">
            <w:pPr>
              <w:rPr>
                <w:sz w:val="24"/>
                <w:szCs w:val="24"/>
              </w:rPr>
            </w:pPr>
            <w:r>
              <w:t>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1B9C50" w14:textId="77777777" w:rsidR="00B836C3" w:rsidRDefault="00B836C3">
            <w:pPr>
              <w:rPr>
                <w:sz w:val="24"/>
                <w:szCs w:val="24"/>
              </w:rPr>
            </w:pPr>
            <w:r>
              <w:t>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487590" w14:textId="77777777" w:rsidR="00B836C3" w:rsidRDefault="00B836C3">
            <w:pPr>
              <w:rPr>
                <w:sz w:val="24"/>
                <w:szCs w:val="24"/>
              </w:rPr>
            </w:pPr>
            <w:r>
              <w:t>Motor A is on and turning backwards</w:t>
            </w:r>
          </w:p>
        </w:tc>
      </w:tr>
      <w:tr w:rsidR="00B836C3" w14:paraId="7D65B917" w14:textId="77777777" w:rsidTr="009548A5">
        <w:trPr>
          <w:trHeight w:val="425"/>
          <w:tblCellSpacing w:w="15" w:type="dxa"/>
          <w:jc w:val="center"/>
        </w:trPr>
        <w:tc>
          <w:tcPr>
            <w:tcW w:w="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9CB3EB4" w14:textId="77777777" w:rsidR="00B836C3" w:rsidRDefault="00B836C3">
            <w:pPr>
              <w:rPr>
                <w:sz w:val="24"/>
                <w:szCs w:val="24"/>
              </w:rPr>
            </w:pPr>
          </w:p>
        </w:tc>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317E06" w14:textId="77777777" w:rsidR="00B836C3" w:rsidRDefault="00B836C3">
            <w:pPr>
              <w:rPr>
                <w:sz w:val="24"/>
                <w:szCs w:val="24"/>
              </w:rPr>
            </w:pPr>
            <w:r>
              <w:t>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BC5EC1" w14:textId="77777777" w:rsidR="00B836C3" w:rsidRDefault="00B836C3">
            <w:pPr>
              <w:rPr>
                <w:sz w:val="24"/>
                <w:szCs w:val="24"/>
              </w:rPr>
            </w:pPr>
            <w:r>
              <w:t>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8C0342" w14:textId="77777777" w:rsidR="00B836C3" w:rsidRDefault="00B836C3">
            <w:pPr>
              <w:rPr>
                <w:sz w:val="24"/>
                <w:szCs w:val="24"/>
              </w:rPr>
            </w:pPr>
            <w:r>
              <w:t>Motor A is on and turning forwards</w:t>
            </w:r>
          </w:p>
        </w:tc>
      </w:tr>
      <w:tr w:rsidR="00B836C3" w14:paraId="503282DA" w14:textId="77777777" w:rsidTr="009548A5">
        <w:trPr>
          <w:trHeight w:val="425"/>
          <w:tblCellSpacing w:w="15" w:type="dxa"/>
          <w:jc w:val="center"/>
        </w:trPr>
        <w:tc>
          <w:tcPr>
            <w:tcW w:w="7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27A9773" w14:textId="77777777" w:rsidR="00B836C3" w:rsidRDefault="00B836C3">
            <w:pPr>
              <w:rPr>
                <w:sz w:val="24"/>
                <w:szCs w:val="24"/>
              </w:rPr>
            </w:pPr>
          </w:p>
        </w:tc>
        <w:tc>
          <w:tcPr>
            <w:tcW w:w="6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410E66C" w14:textId="77777777" w:rsidR="00B836C3" w:rsidRDefault="00B836C3">
            <w:pPr>
              <w:rPr>
                <w:sz w:val="24"/>
                <w:szCs w:val="24"/>
              </w:rPr>
            </w:pPr>
            <w:r>
              <w:t>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764C0A9" w14:textId="77777777" w:rsidR="00B836C3" w:rsidRDefault="00B836C3">
            <w:pPr>
              <w:rPr>
                <w:sz w:val="24"/>
                <w:szCs w:val="24"/>
              </w:rPr>
            </w:pPr>
            <w:r>
              <w:t>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3FDDF2" w14:textId="77777777" w:rsidR="00B836C3" w:rsidRDefault="00B836C3" w:rsidP="009548A5">
            <w:pPr>
              <w:keepNext/>
              <w:rPr>
                <w:sz w:val="24"/>
                <w:szCs w:val="24"/>
              </w:rPr>
            </w:pPr>
            <w:r>
              <w:t>Motor A is stopped (brakes)</w:t>
            </w:r>
          </w:p>
        </w:tc>
      </w:tr>
    </w:tbl>
    <w:p w14:paraId="3CD2BB70" w14:textId="5BE6D815" w:rsidR="00B836C3" w:rsidRDefault="009548A5" w:rsidP="009548A5">
      <w:pPr>
        <w:pStyle w:val="Caption"/>
        <w:jc w:val="center"/>
        <w:rPr>
          <w:rFonts w:asciiTheme="minorHAnsi" w:hAnsiTheme="minorHAnsi" w:cstheme="minorBidi"/>
          <w:sz w:val="22"/>
          <w:szCs w:val="22"/>
          <w:lang w:eastAsia="en-US"/>
        </w:rPr>
      </w:pPr>
      <w:bookmarkStart w:id="68" w:name="_Toc39527455"/>
      <w:r>
        <w:t xml:space="preserve">Figure </w:t>
      </w:r>
      <w:r>
        <w:fldChar w:fldCharType="begin"/>
      </w:r>
      <w:r>
        <w:instrText xml:space="preserve"> SEQ Figure \* ARABIC </w:instrText>
      </w:r>
      <w:r>
        <w:fldChar w:fldCharType="separate"/>
      </w:r>
      <w:r w:rsidR="00D62F70">
        <w:rPr>
          <w:noProof/>
        </w:rPr>
        <w:t>30</w:t>
      </w:r>
      <w:r>
        <w:fldChar w:fldCharType="end"/>
      </w:r>
      <w:r>
        <w:t xml:space="preserve"> Motor A truth table</w:t>
      </w:r>
      <w:bookmarkEnd w:id="68"/>
    </w:p>
    <w:p w14:paraId="72288A6F" w14:textId="77777777" w:rsidR="00EE0592" w:rsidRDefault="00B836C3" w:rsidP="00EE0592">
      <w:pPr>
        <w:pStyle w:val="Heading2"/>
      </w:pPr>
      <w:bookmarkStart w:id="69" w:name="_Toc39528730"/>
      <w:r>
        <w:t>Writing the software</w:t>
      </w:r>
      <w:bookmarkEnd w:id="69"/>
    </w:p>
    <w:p w14:paraId="6093219E" w14:textId="77777777" w:rsidR="00EE0592" w:rsidRDefault="00EE0592" w:rsidP="00EE0592">
      <w:pPr>
        <w:pStyle w:val="Heading2"/>
      </w:pPr>
    </w:p>
    <w:p w14:paraId="35D95530" w14:textId="1853C401" w:rsidR="00B836C3" w:rsidRDefault="00B836C3" w:rsidP="00EE0592">
      <w:r>
        <w:t xml:space="preserve">Using this knowledge </w:t>
      </w:r>
      <w:r w:rsidR="00B554BF">
        <w:t>code was written</w:t>
      </w:r>
      <w:r>
        <w:t xml:space="preserve"> to control the direction of the motors.</w:t>
      </w:r>
    </w:p>
    <w:p w14:paraId="6DA5F51E" w14:textId="1D5B49CC" w:rsidR="00B836C3" w:rsidRDefault="003F078A" w:rsidP="00EE0592">
      <w:r>
        <w:t>O</w:t>
      </w:r>
      <w:r w:rsidR="00B836C3">
        <w:t xml:space="preserve">utput pins on </w:t>
      </w:r>
      <w:r w:rsidR="00B836C3">
        <w:rPr>
          <w:rFonts w:ascii="Arial" w:hAnsi="Arial" w:cs="Arial"/>
          <w:sz w:val="18"/>
          <w:szCs w:val="18"/>
        </w:rPr>
        <w:t>PORTC</w:t>
      </w:r>
      <w:r>
        <w:rPr>
          <w:rFonts w:ascii="Arial" w:hAnsi="Arial" w:cs="Arial"/>
          <w:sz w:val="18"/>
          <w:szCs w:val="18"/>
        </w:rPr>
        <w:t xml:space="preserve"> were used</w:t>
      </w:r>
      <w:r w:rsidR="00B836C3">
        <w:rPr>
          <w:rFonts w:ascii="Arial" w:hAnsi="Arial" w:cs="Arial"/>
          <w:sz w:val="18"/>
          <w:szCs w:val="18"/>
        </w:rPr>
        <w:t xml:space="preserve"> to </w:t>
      </w:r>
      <w:r w:rsidR="00B836C3">
        <w:t>connect to the H-Bridge module</w:t>
      </w:r>
      <w:r>
        <w:t>;</w:t>
      </w:r>
      <w:r w:rsidR="00B836C3">
        <w:t xml:space="preserve"> </w:t>
      </w:r>
    </w:p>
    <w:p w14:paraId="12B96235" w14:textId="77777777" w:rsidR="00B836C3" w:rsidRPr="003F078A" w:rsidRDefault="00B836C3" w:rsidP="003F078A">
      <w:pPr>
        <w:ind w:firstLine="720"/>
        <w:rPr>
          <w:color w:val="538135" w:themeColor="accent6" w:themeShade="BF"/>
        </w:rPr>
      </w:pPr>
      <w:r>
        <w:t xml:space="preserve"> </w:t>
      </w:r>
      <w:r w:rsidRPr="003F078A">
        <w:rPr>
          <w:color w:val="538135" w:themeColor="accent6" w:themeShade="BF"/>
        </w:rPr>
        <w:t xml:space="preserve">#define </w:t>
      </w:r>
      <w:proofErr w:type="spellStart"/>
      <w:r w:rsidRPr="003F078A">
        <w:rPr>
          <w:color w:val="538135" w:themeColor="accent6" w:themeShade="BF"/>
        </w:rPr>
        <w:t>FORWARD_left</w:t>
      </w:r>
      <w:proofErr w:type="spellEnd"/>
      <w:r w:rsidRPr="003F078A">
        <w:rPr>
          <w:color w:val="538135" w:themeColor="accent6" w:themeShade="BF"/>
        </w:rPr>
        <w:t xml:space="preserve"> PORTCbits.RC0</w:t>
      </w:r>
    </w:p>
    <w:p w14:paraId="6CF94AB7" w14:textId="77777777" w:rsidR="00B836C3" w:rsidRPr="003F078A" w:rsidRDefault="00B836C3" w:rsidP="003F078A">
      <w:pPr>
        <w:ind w:firstLine="720"/>
        <w:rPr>
          <w:color w:val="538135" w:themeColor="accent6" w:themeShade="BF"/>
        </w:rPr>
      </w:pPr>
      <w:r w:rsidRPr="003F078A">
        <w:rPr>
          <w:color w:val="538135" w:themeColor="accent6" w:themeShade="BF"/>
        </w:rPr>
        <w:t xml:space="preserve">#define </w:t>
      </w:r>
      <w:proofErr w:type="spellStart"/>
      <w:r w:rsidRPr="003F078A">
        <w:rPr>
          <w:color w:val="538135" w:themeColor="accent6" w:themeShade="BF"/>
        </w:rPr>
        <w:t>FORWARD_right</w:t>
      </w:r>
      <w:proofErr w:type="spellEnd"/>
      <w:r w:rsidRPr="003F078A">
        <w:rPr>
          <w:color w:val="538135" w:themeColor="accent6" w:themeShade="BF"/>
        </w:rPr>
        <w:t xml:space="preserve"> PORTCbits.RC1</w:t>
      </w:r>
    </w:p>
    <w:p w14:paraId="32B448EA" w14:textId="77777777" w:rsidR="00B836C3" w:rsidRPr="003F078A" w:rsidRDefault="00B836C3" w:rsidP="003F078A">
      <w:pPr>
        <w:ind w:firstLine="720"/>
        <w:rPr>
          <w:color w:val="538135" w:themeColor="accent6" w:themeShade="BF"/>
        </w:rPr>
      </w:pPr>
      <w:r w:rsidRPr="003F078A">
        <w:rPr>
          <w:color w:val="538135" w:themeColor="accent6" w:themeShade="BF"/>
        </w:rPr>
        <w:t xml:space="preserve">#define </w:t>
      </w:r>
      <w:proofErr w:type="spellStart"/>
      <w:r w:rsidRPr="003F078A">
        <w:rPr>
          <w:color w:val="538135" w:themeColor="accent6" w:themeShade="BF"/>
        </w:rPr>
        <w:t>BACK_left</w:t>
      </w:r>
      <w:proofErr w:type="spellEnd"/>
      <w:r w:rsidRPr="003F078A">
        <w:rPr>
          <w:color w:val="538135" w:themeColor="accent6" w:themeShade="BF"/>
        </w:rPr>
        <w:t xml:space="preserve"> PORTCbits.RC2</w:t>
      </w:r>
    </w:p>
    <w:p w14:paraId="495E0B5B" w14:textId="77777777" w:rsidR="00B836C3" w:rsidRPr="003F078A" w:rsidRDefault="00B836C3" w:rsidP="003F078A">
      <w:pPr>
        <w:ind w:firstLine="720"/>
        <w:rPr>
          <w:color w:val="538135" w:themeColor="accent6" w:themeShade="BF"/>
        </w:rPr>
      </w:pPr>
      <w:r w:rsidRPr="003F078A">
        <w:rPr>
          <w:color w:val="538135" w:themeColor="accent6" w:themeShade="BF"/>
        </w:rPr>
        <w:t xml:space="preserve">#define </w:t>
      </w:r>
      <w:proofErr w:type="spellStart"/>
      <w:r w:rsidRPr="003F078A">
        <w:rPr>
          <w:color w:val="538135" w:themeColor="accent6" w:themeShade="BF"/>
        </w:rPr>
        <w:t>BACK_right</w:t>
      </w:r>
      <w:proofErr w:type="spellEnd"/>
      <w:r w:rsidRPr="003F078A">
        <w:rPr>
          <w:color w:val="538135" w:themeColor="accent6" w:themeShade="BF"/>
        </w:rPr>
        <w:t xml:space="preserve"> PORTCbits.RC3</w:t>
      </w:r>
    </w:p>
    <w:p w14:paraId="37E66D70" w14:textId="468B985C" w:rsidR="00B836C3" w:rsidRDefault="00B836C3" w:rsidP="00EE0592">
      <w:r>
        <w:t>For ease of use the pins</w:t>
      </w:r>
      <w:r w:rsidR="00683A58">
        <w:t xml:space="preserve"> were defined</w:t>
      </w:r>
      <w:r>
        <w:t xml:space="preserve"> using a </w:t>
      </w:r>
      <w:proofErr w:type="gramStart"/>
      <w:r>
        <w:t>straight forward</w:t>
      </w:r>
      <w:proofErr w:type="gramEnd"/>
      <w:r>
        <w:t xml:space="preserve"> name. It was quite simple then to set a pin high or low following the truth table.</w:t>
      </w:r>
    </w:p>
    <w:p w14:paraId="1E013130" w14:textId="6130B9F2" w:rsidR="00B836C3" w:rsidRDefault="00F971F4" w:rsidP="00EE0592">
      <w:r>
        <w:t>Additionally,</w:t>
      </w:r>
      <w:r w:rsidR="00B836C3">
        <w:t xml:space="preserve"> the code </w:t>
      </w:r>
      <w:r w:rsidR="00601515">
        <w:t xml:space="preserve">that </w:t>
      </w:r>
      <w:r w:rsidR="00B836C3">
        <w:t>had</w:t>
      </w:r>
      <w:r w:rsidR="00601515">
        <w:t xml:space="preserve"> been</w:t>
      </w:r>
      <w:r w:rsidR="00B836C3">
        <w:t xml:space="preserve"> previously done with the Optocoupler wheel and was</w:t>
      </w:r>
      <w:r w:rsidR="00601515">
        <w:t xml:space="preserve"> integrated </w:t>
      </w:r>
      <w:r w:rsidR="00FC2D49">
        <w:t xml:space="preserve">so it would be </w:t>
      </w:r>
      <w:r w:rsidR="00B836C3">
        <w:t>able to control the robot.</w:t>
      </w:r>
    </w:p>
    <w:p w14:paraId="2EC8CD90" w14:textId="77777777" w:rsidR="00B836C3" w:rsidRDefault="00B836C3" w:rsidP="00FC2D49">
      <w:pPr>
        <w:ind w:firstLine="720"/>
      </w:pPr>
      <w:r w:rsidRPr="00FC2D49">
        <w:rPr>
          <w:color w:val="538135" w:themeColor="accent6" w:themeShade="BF"/>
        </w:rPr>
        <w:t>#define WHEEL_TURNS PORTDbits.RD2</w:t>
      </w:r>
    </w:p>
    <w:p w14:paraId="6882DFF5" w14:textId="45DBCA9C" w:rsidR="00B836C3" w:rsidRDefault="00B836C3" w:rsidP="00EE0592">
      <w:proofErr w:type="gramStart"/>
      <w:r>
        <w:t>Again</w:t>
      </w:r>
      <w:proofErr w:type="gramEnd"/>
      <w:r>
        <w:t xml:space="preserve"> the input pin being used to read the Optocoupler</w:t>
      </w:r>
      <w:r w:rsidR="008E6253">
        <w:t xml:space="preserve"> was given</w:t>
      </w:r>
      <w:r>
        <w:t xml:space="preserve"> a meaning full name. To make the robot go forward the code</w:t>
      </w:r>
      <w:r w:rsidR="00B04FCB">
        <w:t xml:space="preserve"> below was used</w:t>
      </w:r>
      <w:r>
        <w:t>.</w:t>
      </w:r>
    </w:p>
    <w:p w14:paraId="7FD6A140" w14:textId="77777777" w:rsidR="00B836C3" w:rsidRPr="00B04FCB" w:rsidRDefault="00B836C3" w:rsidP="00EE0592">
      <w:pPr>
        <w:rPr>
          <w:color w:val="538135" w:themeColor="accent6" w:themeShade="BF"/>
        </w:rPr>
      </w:pPr>
      <w:r>
        <w:t xml:space="preserve">  </w:t>
      </w:r>
      <w:r>
        <w:tab/>
      </w:r>
      <w:proofErr w:type="spellStart"/>
      <w:r w:rsidRPr="00B04FCB">
        <w:rPr>
          <w:color w:val="538135" w:themeColor="accent6" w:themeShade="BF"/>
        </w:rPr>
        <w:t>FORWARD_left</w:t>
      </w:r>
      <w:proofErr w:type="spellEnd"/>
      <w:r w:rsidRPr="00B04FCB">
        <w:rPr>
          <w:color w:val="538135" w:themeColor="accent6" w:themeShade="BF"/>
        </w:rPr>
        <w:t xml:space="preserve"> = 1;</w:t>
      </w:r>
    </w:p>
    <w:p w14:paraId="67F51FFD" w14:textId="77777777" w:rsidR="00B836C3" w:rsidRPr="00B04FCB" w:rsidRDefault="00B836C3" w:rsidP="00EE0592">
      <w:pPr>
        <w:rPr>
          <w:color w:val="538135" w:themeColor="accent6" w:themeShade="BF"/>
        </w:rPr>
      </w:pPr>
      <w:r w:rsidRPr="00B04FCB">
        <w:rPr>
          <w:color w:val="538135" w:themeColor="accent6" w:themeShade="BF"/>
        </w:rPr>
        <w:t xml:space="preserve">        </w:t>
      </w:r>
      <w:r w:rsidRPr="00B04FCB">
        <w:rPr>
          <w:color w:val="538135" w:themeColor="accent6" w:themeShade="BF"/>
        </w:rPr>
        <w:tab/>
      </w:r>
      <w:proofErr w:type="spellStart"/>
      <w:r w:rsidRPr="00B04FCB">
        <w:rPr>
          <w:color w:val="538135" w:themeColor="accent6" w:themeShade="BF"/>
        </w:rPr>
        <w:t>BACK_left</w:t>
      </w:r>
      <w:proofErr w:type="spellEnd"/>
      <w:r w:rsidRPr="00B04FCB">
        <w:rPr>
          <w:color w:val="538135" w:themeColor="accent6" w:themeShade="BF"/>
        </w:rPr>
        <w:t xml:space="preserve"> = 0;</w:t>
      </w:r>
    </w:p>
    <w:p w14:paraId="41D923F9" w14:textId="77777777" w:rsidR="00B836C3" w:rsidRPr="00B04FCB" w:rsidRDefault="00B836C3" w:rsidP="00EE0592">
      <w:pPr>
        <w:rPr>
          <w:color w:val="538135" w:themeColor="accent6" w:themeShade="BF"/>
        </w:rPr>
      </w:pPr>
      <w:r w:rsidRPr="00B04FCB">
        <w:rPr>
          <w:color w:val="538135" w:themeColor="accent6" w:themeShade="BF"/>
        </w:rPr>
        <w:t xml:space="preserve">        </w:t>
      </w:r>
      <w:r w:rsidRPr="00B04FCB">
        <w:rPr>
          <w:color w:val="538135" w:themeColor="accent6" w:themeShade="BF"/>
        </w:rPr>
        <w:tab/>
      </w:r>
      <w:proofErr w:type="spellStart"/>
      <w:r w:rsidRPr="00B04FCB">
        <w:rPr>
          <w:color w:val="538135" w:themeColor="accent6" w:themeShade="BF"/>
        </w:rPr>
        <w:t>FORWARD_right</w:t>
      </w:r>
      <w:proofErr w:type="spellEnd"/>
      <w:r w:rsidRPr="00B04FCB">
        <w:rPr>
          <w:color w:val="538135" w:themeColor="accent6" w:themeShade="BF"/>
        </w:rPr>
        <w:t xml:space="preserve"> = 1;</w:t>
      </w:r>
    </w:p>
    <w:p w14:paraId="4245D2FC" w14:textId="77777777" w:rsidR="00B836C3" w:rsidRPr="00B04FCB" w:rsidRDefault="00B836C3" w:rsidP="00EE0592">
      <w:pPr>
        <w:rPr>
          <w:color w:val="538135" w:themeColor="accent6" w:themeShade="BF"/>
        </w:rPr>
      </w:pPr>
      <w:r w:rsidRPr="00B04FCB">
        <w:rPr>
          <w:color w:val="538135" w:themeColor="accent6" w:themeShade="BF"/>
        </w:rPr>
        <w:t xml:space="preserve">       </w:t>
      </w:r>
      <w:r w:rsidRPr="00B04FCB">
        <w:rPr>
          <w:color w:val="538135" w:themeColor="accent6" w:themeShade="BF"/>
        </w:rPr>
        <w:tab/>
        <w:t xml:space="preserve"> </w:t>
      </w:r>
      <w:proofErr w:type="spellStart"/>
      <w:r w:rsidRPr="00B04FCB">
        <w:rPr>
          <w:color w:val="538135" w:themeColor="accent6" w:themeShade="BF"/>
        </w:rPr>
        <w:t>BACK_right</w:t>
      </w:r>
      <w:proofErr w:type="spellEnd"/>
      <w:r w:rsidRPr="00B04FCB">
        <w:rPr>
          <w:color w:val="538135" w:themeColor="accent6" w:themeShade="BF"/>
        </w:rPr>
        <w:t xml:space="preserve"> = 0;</w:t>
      </w:r>
    </w:p>
    <w:p w14:paraId="0BBBEAFC" w14:textId="3A1E4EA2" w:rsidR="00B836C3" w:rsidRDefault="00B836C3" w:rsidP="00EE0592">
      <w:r>
        <w:t>And using the following code the robot</w:t>
      </w:r>
      <w:r w:rsidR="00F138DB">
        <w:t xml:space="preserve"> was then made to</w:t>
      </w:r>
      <w:r>
        <w:t xml:space="preserve"> go forward and then spin on its axis.</w:t>
      </w:r>
    </w:p>
    <w:p w14:paraId="43328C6E" w14:textId="5F28E97E" w:rsidR="00B836C3" w:rsidRPr="00762E34" w:rsidRDefault="00B836C3" w:rsidP="00EE0592">
      <w:pPr>
        <w:rPr>
          <w:color w:val="538135" w:themeColor="accent6" w:themeShade="BF"/>
        </w:rPr>
      </w:pPr>
      <w:r w:rsidRPr="00762E34">
        <w:rPr>
          <w:color w:val="538135" w:themeColor="accent6" w:themeShade="BF"/>
        </w:rPr>
        <w:t xml:space="preserve">      </w:t>
      </w:r>
      <w:r w:rsidR="00762E34">
        <w:rPr>
          <w:color w:val="538135" w:themeColor="accent6" w:themeShade="BF"/>
        </w:rPr>
        <w:tab/>
      </w:r>
      <w:r w:rsidRPr="00762E34">
        <w:rPr>
          <w:color w:val="538135" w:themeColor="accent6" w:themeShade="BF"/>
        </w:rPr>
        <w:t xml:space="preserve">  </w:t>
      </w:r>
      <w:proofErr w:type="gramStart"/>
      <w:r w:rsidRPr="00762E34">
        <w:rPr>
          <w:color w:val="538135" w:themeColor="accent6" w:themeShade="BF"/>
        </w:rPr>
        <w:t>while(</w:t>
      </w:r>
      <w:proofErr w:type="gramEnd"/>
      <w:r w:rsidRPr="00762E34">
        <w:rPr>
          <w:color w:val="538135" w:themeColor="accent6" w:themeShade="BF"/>
        </w:rPr>
        <w:t>1)</w:t>
      </w:r>
    </w:p>
    <w:p w14:paraId="05422B5C" w14:textId="09B77C51" w:rsidR="00B836C3" w:rsidRPr="00762E34" w:rsidRDefault="00B836C3" w:rsidP="00EE0592">
      <w:pPr>
        <w:rPr>
          <w:color w:val="538135" w:themeColor="accent6" w:themeShade="BF"/>
        </w:rPr>
      </w:pPr>
      <w:r w:rsidRPr="00762E34">
        <w:rPr>
          <w:color w:val="538135" w:themeColor="accent6" w:themeShade="BF"/>
        </w:rPr>
        <w:t xml:space="preserve">       </w:t>
      </w:r>
      <w:r w:rsidR="00762E34">
        <w:rPr>
          <w:color w:val="538135" w:themeColor="accent6" w:themeShade="BF"/>
        </w:rPr>
        <w:tab/>
      </w:r>
      <w:r w:rsidRPr="00762E34">
        <w:rPr>
          <w:color w:val="538135" w:themeColor="accent6" w:themeShade="BF"/>
        </w:rPr>
        <w:t>{</w:t>
      </w:r>
    </w:p>
    <w:p w14:paraId="56862244" w14:textId="4E2F5AB4" w:rsidR="00B836C3" w:rsidRPr="00762E34" w:rsidRDefault="00B836C3" w:rsidP="00B836C3">
      <w:pPr>
        <w:rPr>
          <w:rFonts w:ascii="Arial" w:hAnsi="Arial" w:cs="Arial"/>
          <w:color w:val="538135" w:themeColor="accent6" w:themeShade="BF"/>
          <w:sz w:val="18"/>
          <w:szCs w:val="18"/>
        </w:rPr>
      </w:pPr>
      <w:r w:rsidRPr="00762E34">
        <w:rPr>
          <w:rFonts w:ascii="Arial" w:hAnsi="Arial" w:cs="Arial"/>
          <w:color w:val="538135" w:themeColor="accent6" w:themeShade="BF"/>
          <w:sz w:val="18"/>
          <w:szCs w:val="18"/>
        </w:rPr>
        <w:t xml:space="preserve">          </w:t>
      </w:r>
      <w:r w:rsidR="00762E34">
        <w:rPr>
          <w:rFonts w:ascii="Arial" w:hAnsi="Arial" w:cs="Arial"/>
          <w:color w:val="538135" w:themeColor="accent6" w:themeShade="BF"/>
          <w:sz w:val="18"/>
          <w:szCs w:val="18"/>
        </w:rPr>
        <w:tab/>
      </w:r>
      <w:r w:rsidRPr="00762E34">
        <w:rPr>
          <w:rFonts w:ascii="Arial" w:hAnsi="Arial" w:cs="Arial"/>
          <w:color w:val="538135" w:themeColor="accent6" w:themeShade="BF"/>
          <w:sz w:val="18"/>
          <w:szCs w:val="18"/>
        </w:rPr>
        <w:t xml:space="preserve"> </w:t>
      </w:r>
      <w:proofErr w:type="gramStart"/>
      <w:r w:rsidRPr="00762E34">
        <w:rPr>
          <w:rFonts w:ascii="Arial" w:hAnsi="Arial" w:cs="Arial"/>
          <w:color w:val="538135" w:themeColor="accent6" w:themeShade="BF"/>
          <w:sz w:val="18"/>
          <w:szCs w:val="18"/>
        </w:rPr>
        <w:t>if(</w:t>
      </w:r>
      <w:proofErr w:type="gramEnd"/>
      <w:r w:rsidRPr="00762E34">
        <w:rPr>
          <w:rFonts w:ascii="Arial" w:hAnsi="Arial" w:cs="Arial"/>
          <w:color w:val="538135" w:themeColor="accent6" w:themeShade="BF"/>
          <w:sz w:val="18"/>
          <w:szCs w:val="18"/>
        </w:rPr>
        <w:t>WHEEL_TURNS)</w:t>
      </w:r>
    </w:p>
    <w:p w14:paraId="72DD6D3B" w14:textId="42939C40" w:rsidR="00B836C3" w:rsidRPr="00762E34" w:rsidRDefault="00B836C3" w:rsidP="00B836C3">
      <w:pPr>
        <w:rPr>
          <w:rFonts w:ascii="Arial" w:hAnsi="Arial" w:cs="Arial"/>
          <w:color w:val="538135" w:themeColor="accent6" w:themeShade="BF"/>
          <w:sz w:val="18"/>
          <w:szCs w:val="18"/>
        </w:rPr>
      </w:pPr>
      <w:r w:rsidRPr="00762E34">
        <w:rPr>
          <w:rFonts w:ascii="Arial" w:hAnsi="Arial" w:cs="Arial"/>
          <w:color w:val="538135" w:themeColor="accent6" w:themeShade="BF"/>
          <w:sz w:val="18"/>
          <w:szCs w:val="18"/>
        </w:rPr>
        <w:t xml:space="preserve">      </w:t>
      </w:r>
      <w:r w:rsidR="00762E34">
        <w:rPr>
          <w:rFonts w:ascii="Arial" w:hAnsi="Arial" w:cs="Arial"/>
          <w:color w:val="538135" w:themeColor="accent6" w:themeShade="BF"/>
          <w:sz w:val="18"/>
          <w:szCs w:val="18"/>
        </w:rPr>
        <w:tab/>
      </w:r>
      <w:r w:rsidRPr="00762E34">
        <w:rPr>
          <w:rFonts w:ascii="Arial" w:hAnsi="Arial" w:cs="Arial"/>
          <w:color w:val="538135" w:themeColor="accent6" w:themeShade="BF"/>
          <w:sz w:val="18"/>
          <w:szCs w:val="18"/>
        </w:rPr>
        <w:t xml:space="preserve">  {</w:t>
      </w:r>
    </w:p>
    <w:p w14:paraId="30AF8FD1" w14:textId="42DDB32B" w:rsidR="00762E34" w:rsidRDefault="00B836C3" w:rsidP="00B836C3">
      <w:pPr>
        <w:rPr>
          <w:rFonts w:ascii="Arial" w:hAnsi="Arial" w:cs="Arial"/>
          <w:color w:val="538135" w:themeColor="accent6" w:themeShade="BF"/>
          <w:sz w:val="18"/>
          <w:szCs w:val="18"/>
        </w:rPr>
      </w:pPr>
      <w:r w:rsidRPr="00762E34">
        <w:rPr>
          <w:rFonts w:ascii="Arial" w:hAnsi="Arial" w:cs="Arial"/>
          <w:color w:val="538135" w:themeColor="accent6" w:themeShade="BF"/>
          <w:sz w:val="18"/>
          <w:szCs w:val="18"/>
        </w:rPr>
        <w:t xml:space="preserve">            </w:t>
      </w:r>
      <w:r w:rsidR="00762E34">
        <w:rPr>
          <w:rFonts w:ascii="Arial" w:hAnsi="Arial" w:cs="Arial"/>
          <w:color w:val="538135" w:themeColor="accent6" w:themeShade="BF"/>
          <w:sz w:val="18"/>
          <w:szCs w:val="18"/>
        </w:rPr>
        <w:tab/>
      </w:r>
      <w:r w:rsidR="00762E34">
        <w:rPr>
          <w:rFonts w:ascii="Arial" w:hAnsi="Arial" w:cs="Arial"/>
          <w:color w:val="538135" w:themeColor="accent6" w:themeShade="BF"/>
          <w:sz w:val="18"/>
          <w:szCs w:val="18"/>
        </w:rPr>
        <w:tab/>
      </w:r>
      <w:r w:rsidRPr="00762E34">
        <w:rPr>
          <w:rFonts w:ascii="Arial" w:hAnsi="Arial" w:cs="Arial"/>
          <w:color w:val="538135" w:themeColor="accent6" w:themeShade="BF"/>
          <w:sz w:val="18"/>
          <w:szCs w:val="18"/>
        </w:rPr>
        <w:t xml:space="preserve">  </w:t>
      </w:r>
      <w:proofErr w:type="spellStart"/>
      <w:r w:rsidRPr="00762E34">
        <w:rPr>
          <w:rFonts w:ascii="Arial" w:hAnsi="Arial" w:cs="Arial"/>
          <w:color w:val="538135" w:themeColor="accent6" w:themeShade="BF"/>
          <w:sz w:val="18"/>
          <w:szCs w:val="18"/>
        </w:rPr>
        <w:t>countWheelTurn</w:t>
      </w:r>
      <w:proofErr w:type="spellEnd"/>
      <w:r w:rsidRPr="00762E34">
        <w:rPr>
          <w:rFonts w:ascii="Arial" w:hAnsi="Arial" w:cs="Arial"/>
          <w:color w:val="538135" w:themeColor="accent6" w:themeShade="BF"/>
          <w:sz w:val="18"/>
          <w:szCs w:val="18"/>
        </w:rPr>
        <w:t>++;</w:t>
      </w:r>
    </w:p>
    <w:p w14:paraId="2B80187B" w14:textId="673328C2" w:rsidR="00B836C3" w:rsidRPr="00762E34" w:rsidRDefault="00B836C3" w:rsidP="00762E34">
      <w:pPr>
        <w:ind w:firstLine="720"/>
        <w:rPr>
          <w:rFonts w:ascii="Arial" w:hAnsi="Arial" w:cs="Arial"/>
          <w:color w:val="538135" w:themeColor="accent6" w:themeShade="BF"/>
          <w:sz w:val="18"/>
          <w:szCs w:val="18"/>
        </w:rPr>
      </w:pPr>
      <w:r w:rsidRPr="00762E34">
        <w:rPr>
          <w:rFonts w:ascii="Arial" w:hAnsi="Arial" w:cs="Arial"/>
          <w:color w:val="538135" w:themeColor="accent6" w:themeShade="BF"/>
          <w:sz w:val="18"/>
          <w:szCs w:val="18"/>
        </w:rPr>
        <w:t xml:space="preserve">  }</w:t>
      </w:r>
    </w:p>
    <w:p w14:paraId="6C37E193" w14:textId="72511B14" w:rsidR="00B836C3" w:rsidRDefault="00B836C3" w:rsidP="00B836C3">
      <w:r>
        <w:t xml:space="preserve">The part of the code above assumes that </w:t>
      </w:r>
      <w:r w:rsidR="00DE03AA">
        <w:t xml:space="preserve">the </w:t>
      </w:r>
      <w:r>
        <w:t>signal is HIGH, however if the signal is LOW then the following code puts a 4.5ms delay before the count starts. It is counting the change from the Optocoupler signal going from LOW to HIGH</w:t>
      </w:r>
      <w:r w:rsidR="00D36D86">
        <w:t>.</w:t>
      </w:r>
    </w:p>
    <w:p w14:paraId="36D5BBC4" w14:textId="2C88BC09" w:rsidR="00B836C3" w:rsidRPr="00D36D86" w:rsidRDefault="00B836C3" w:rsidP="00B836C3">
      <w:pPr>
        <w:rPr>
          <w:rFonts w:ascii="Arial" w:hAnsi="Arial" w:cs="Arial"/>
          <w:color w:val="538135" w:themeColor="accent6" w:themeShade="BF"/>
          <w:sz w:val="18"/>
          <w:szCs w:val="18"/>
        </w:rPr>
      </w:pPr>
      <w:r>
        <w:rPr>
          <w:rFonts w:ascii="Arial" w:hAnsi="Arial" w:cs="Arial"/>
          <w:sz w:val="18"/>
          <w:szCs w:val="18"/>
        </w:rPr>
        <w:t xml:space="preserve">   </w:t>
      </w:r>
      <w:r w:rsidR="00D36D86">
        <w:rPr>
          <w:rFonts w:ascii="Arial" w:hAnsi="Arial" w:cs="Arial"/>
          <w:sz w:val="18"/>
          <w:szCs w:val="18"/>
        </w:rPr>
        <w:tab/>
      </w:r>
      <w:r>
        <w:rPr>
          <w:rFonts w:ascii="Arial" w:hAnsi="Arial" w:cs="Arial"/>
          <w:sz w:val="18"/>
          <w:szCs w:val="18"/>
        </w:rPr>
        <w:t xml:space="preserve">     </w:t>
      </w:r>
      <w:r w:rsidRPr="00D36D86">
        <w:rPr>
          <w:rFonts w:ascii="Arial" w:hAnsi="Arial" w:cs="Arial"/>
          <w:color w:val="538135" w:themeColor="accent6" w:themeShade="BF"/>
          <w:sz w:val="18"/>
          <w:szCs w:val="18"/>
        </w:rPr>
        <w:t xml:space="preserve">else if </w:t>
      </w:r>
      <w:proofErr w:type="gramStart"/>
      <w:r w:rsidRPr="00D36D86">
        <w:rPr>
          <w:rFonts w:ascii="Arial" w:hAnsi="Arial" w:cs="Arial"/>
          <w:color w:val="538135" w:themeColor="accent6" w:themeShade="BF"/>
          <w:sz w:val="18"/>
          <w:szCs w:val="18"/>
        </w:rPr>
        <w:t>(!WHEEL</w:t>
      </w:r>
      <w:proofErr w:type="gramEnd"/>
      <w:r w:rsidRPr="00D36D86">
        <w:rPr>
          <w:rFonts w:ascii="Arial" w:hAnsi="Arial" w:cs="Arial"/>
          <w:color w:val="538135" w:themeColor="accent6" w:themeShade="BF"/>
          <w:sz w:val="18"/>
          <w:szCs w:val="18"/>
        </w:rPr>
        <w:t xml:space="preserve">_TURNS) {}; </w:t>
      </w:r>
    </w:p>
    <w:p w14:paraId="40910F51" w14:textId="14A28328" w:rsidR="00B836C3" w:rsidRPr="00D36D86" w:rsidRDefault="00B836C3" w:rsidP="00B836C3">
      <w:pPr>
        <w:rPr>
          <w:rFonts w:ascii="Arial" w:hAnsi="Arial" w:cs="Arial"/>
          <w:color w:val="538135" w:themeColor="accent6" w:themeShade="BF"/>
          <w:sz w:val="18"/>
          <w:szCs w:val="18"/>
        </w:rPr>
      </w:pPr>
      <w:r w:rsidRPr="00D36D86">
        <w:rPr>
          <w:rFonts w:ascii="Arial" w:hAnsi="Arial" w:cs="Arial"/>
          <w:color w:val="538135" w:themeColor="accent6" w:themeShade="BF"/>
          <w:sz w:val="18"/>
          <w:szCs w:val="18"/>
        </w:rPr>
        <w:t xml:space="preserve">            </w:t>
      </w:r>
      <w:r w:rsidR="00D36D86">
        <w:rPr>
          <w:rFonts w:ascii="Arial" w:hAnsi="Arial" w:cs="Arial"/>
          <w:color w:val="538135" w:themeColor="accent6" w:themeShade="BF"/>
          <w:sz w:val="18"/>
          <w:szCs w:val="18"/>
        </w:rPr>
        <w:tab/>
      </w:r>
      <w:r w:rsidRPr="00D36D86">
        <w:rPr>
          <w:rFonts w:ascii="Arial" w:hAnsi="Arial" w:cs="Arial"/>
          <w:color w:val="538135" w:themeColor="accent6" w:themeShade="BF"/>
          <w:sz w:val="18"/>
          <w:szCs w:val="18"/>
        </w:rPr>
        <w:t xml:space="preserve">       </w:t>
      </w:r>
      <w:proofErr w:type="spellStart"/>
      <w:r w:rsidRPr="00D36D86">
        <w:rPr>
          <w:rFonts w:ascii="Arial" w:hAnsi="Arial" w:cs="Arial"/>
          <w:color w:val="538135" w:themeColor="accent6" w:themeShade="BF"/>
          <w:sz w:val="18"/>
          <w:szCs w:val="18"/>
        </w:rPr>
        <w:t>timeingDelayLoop</w:t>
      </w:r>
      <w:proofErr w:type="spellEnd"/>
      <w:r w:rsidRPr="00D36D86">
        <w:rPr>
          <w:rFonts w:ascii="Arial" w:hAnsi="Arial" w:cs="Arial"/>
          <w:color w:val="538135" w:themeColor="accent6" w:themeShade="BF"/>
          <w:sz w:val="18"/>
          <w:szCs w:val="18"/>
        </w:rPr>
        <w:t>++;</w:t>
      </w:r>
    </w:p>
    <w:p w14:paraId="18056A59" w14:textId="398E5FDC" w:rsidR="00B836C3" w:rsidRPr="00D36D86" w:rsidRDefault="00B836C3" w:rsidP="00B836C3">
      <w:pPr>
        <w:rPr>
          <w:rFonts w:ascii="Arial" w:hAnsi="Arial" w:cs="Arial"/>
          <w:color w:val="538135" w:themeColor="accent6" w:themeShade="BF"/>
          <w:sz w:val="18"/>
          <w:szCs w:val="18"/>
        </w:rPr>
      </w:pPr>
      <w:r w:rsidRPr="00D36D86">
        <w:rPr>
          <w:rFonts w:ascii="Arial" w:hAnsi="Arial" w:cs="Arial"/>
          <w:color w:val="538135" w:themeColor="accent6" w:themeShade="BF"/>
          <w:sz w:val="18"/>
          <w:szCs w:val="18"/>
        </w:rPr>
        <w:t xml:space="preserve">           </w:t>
      </w:r>
      <w:r w:rsidR="00D36D86">
        <w:rPr>
          <w:rFonts w:ascii="Arial" w:hAnsi="Arial" w:cs="Arial"/>
          <w:color w:val="538135" w:themeColor="accent6" w:themeShade="BF"/>
          <w:sz w:val="18"/>
          <w:szCs w:val="18"/>
        </w:rPr>
        <w:tab/>
      </w:r>
      <w:r w:rsidRPr="00D36D86">
        <w:rPr>
          <w:rFonts w:ascii="Arial" w:hAnsi="Arial" w:cs="Arial"/>
          <w:color w:val="538135" w:themeColor="accent6" w:themeShade="BF"/>
          <w:sz w:val="18"/>
          <w:szCs w:val="18"/>
        </w:rPr>
        <w:t xml:space="preserve"> __</w:t>
      </w:r>
      <w:proofErr w:type="spellStart"/>
      <w:r w:rsidRPr="00D36D86">
        <w:rPr>
          <w:rFonts w:ascii="Arial" w:hAnsi="Arial" w:cs="Arial"/>
          <w:color w:val="538135" w:themeColor="accent6" w:themeShade="BF"/>
          <w:sz w:val="18"/>
          <w:szCs w:val="18"/>
        </w:rPr>
        <w:t>delay_</w:t>
      </w:r>
      <w:proofErr w:type="gramStart"/>
      <w:r w:rsidRPr="00D36D86">
        <w:rPr>
          <w:rFonts w:ascii="Arial" w:hAnsi="Arial" w:cs="Arial"/>
          <w:color w:val="538135" w:themeColor="accent6" w:themeShade="BF"/>
          <w:sz w:val="18"/>
          <w:szCs w:val="18"/>
        </w:rPr>
        <w:t>ms</w:t>
      </w:r>
      <w:proofErr w:type="spellEnd"/>
      <w:r w:rsidRPr="00D36D86">
        <w:rPr>
          <w:rFonts w:ascii="Arial" w:hAnsi="Arial" w:cs="Arial"/>
          <w:color w:val="538135" w:themeColor="accent6" w:themeShade="BF"/>
          <w:sz w:val="18"/>
          <w:szCs w:val="18"/>
        </w:rPr>
        <w:t>(</w:t>
      </w:r>
      <w:proofErr w:type="gramEnd"/>
      <w:r w:rsidRPr="00D36D86">
        <w:rPr>
          <w:rFonts w:ascii="Arial" w:hAnsi="Arial" w:cs="Arial"/>
          <w:color w:val="538135" w:themeColor="accent6" w:themeShade="BF"/>
          <w:sz w:val="18"/>
          <w:szCs w:val="18"/>
        </w:rPr>
        <w:t>10);      //calculated at 4.8ms per slot and 9.6ms per transition</w:t>
      </w:r>
    </w:p>
    <w:p w14:paraId="22CD9C98" w14:textId="77777777" w:rsidR="00B836C3" w:rsidRDefault="00B836C3" w:rsidP="00B836C3">
      <w:r>
        <w:t>When the count of the wheel turn reaches 80 it causes the loop to break. The Optocoupler wheel has 20 slots so the wheel will have turned 80/20 which is four revolutions. The wheel circumference is 20cm, so the robot will travel 80cm</w:t>
      </w:r>
    </w:p>
    <w:p w14:paraId="417CCCE9" w14:textId="63DF4870" w:rsidR="00B836C3" w:rsidRPr="00AE56B1" w:rsidRDefault="00B836C3" w:rsidP="00B836C3">
      <w:pPr>
        <w:rPr>
          <w:rFonts w:ascii="Arial" w:hAnsi="Arial" w:cs="Arial"/>
          <w:color w:val="538135" w:themeColor="accent6" w:themeShade="BF"/>
          <w:sz w:val="18"/>
          <w:szCs w:val="18"/>
        </w:rPr>
      </w:pPr>
      <w:r w:rsidRPr="008F13BE">
        <w:rPr>
          <w:rFonts w:ascii="Arial" w:hAnsi="Arial" w:cs="Arial"/>
          <w:color w:val="538135" w:themeColor="accent6" w:themeShade="BF"/>
          <w:sz w:val="18"/>
          <w:szCs w:val="18"/>
        </w:rPr>
        <w:t xml:space="preserve">           </w:t>
      </w:r>
      <w:r w:rsidR="008F13BE">
        <w:rPr>
          <w:rFonts w:ascii="Arial" w:hAnsi="Arial" w:cs="Arial"/>
          <w:color w:val="538135" w:themeColor="accent6" w:themeShade="BF"/>
          <w:sz w:val="18"/>
          <w:szCs w:val="18"/>
        </w:rPr>
        <w:tab/>
      </w:r>
      <w:r w:rsidRPr="008F13BE">
        <w:rPr>
          <w:rFonts w:ascii="Arial" w:hAnsi="Arial" w:cs="Arial"/>
          <w:color w:val="538135" w:themeColor="accent6" w:themeShade="BF"/>
          <w:sz w:val="18"/>
          <w:szCs w:val="18"/>
        </w:rPr>
        <w:t xml:space="preserve"> if (</w:t>
      </w:r>
      <w:proofErr w:type="spellStart"/>
      <w:r w:rsidRPr="008F13BE">
        <w:rPr>
          <w:rFonts w:ascii="Arial" w:hAnsi="Arial" w:cs="Arial"/>
          <w:color w:val="538135" w:themeColor="accent6" w:themeShade="BF"/>
          <w:sz w:val="18"/>
          <w:szCs w:val="18"/>
        </w:rPr>
        <w:t>countWheelTurn</w:t>
      </w:r>
      <w:proofErr w:type="spellEnd"/>
      <w:r w:rsidRPr="008F13BE">
        <w:rPr>
          <w:rFonts w:ascii="Arial" w:hAnsi="Arial" w:cs="Arial"/>
          <w:color w:val="538135" w:themeColor="accent6" w:themeShade="BF"/>
          <w:sz w:val="18"/>
          <w:szCs w:val="18"/>
        </w:rPr>
        <w:t xml:space="preserve"> == </w:t>
      </w:r>
      <w:proofErr w:type="gramStart"/>
      <w:r w:rsidRPr="008F13BE">
        <w:rPr>
          <w:rFonts w:ascii="Arial" w:hAnsi="Arial" w:cs="Arial"/>
          <w:color w:val="538135" w:themeColor="accent6" w:themeShade="BF"/>
          <w:sz w:val="18"/>
          <w:szCs w:val="18"/>
        </w:rPr>
        <w:t>80)break</w:t>
      </w:r>
      <w:proofErr w:type="gramEnd"/>
      <w:r w:rsidRPr="008F13BE">
        <w:rPr>
          <w:rFonts w:ascii="Arial" w:hAnsi="Arial" w:cs="Arial"/>
          <w:color w:val="538135" w:themeColor="accent6" w:themeShade="BF"/>
          <w:sz w:val="18"/>
          <w:szCs w:val="18"/>
        </w:rPr>
        <w:t xml:space="preserve">;       </w:t>
      </w:r>
      <w:r>
        <w:rPr>
          <w:rFonts w:ascii="Arial" w:hAnsi="Arial" w:cs="Arial"/>
          <w:sz w:val="18"/>
          <w:szCs w:val="18"/>
        </w:rPr>
        <w:t xml:space="preserve">   </w:t>
      </w:r>
    </w:p>
    <w:p w14:paraId="53802E59" w14:textId="06BF940F" w:rsidR="00B836C3" w:rsidRDefault="00B836C3" w:rsidP="00B836C3">
      <w:r>
        <w:t xml:space="preserve">   Then the code reverses the left motor and so the robot spins on the spot. </w:t>
      </w:r>
      <w:r w:rsidR="00AE56B1">
        <w:t xml:space="preserve">See appendix (viii) for full code. </w:t>
      </w:r>
      <w:r>
        <w:t xml:space="preserve"> </w:t>
      </w:r>
    </w:p>
    <w:p w14:paraId="777EF2C2" w14:textId="18D06F88" w:rsidR="00B836C3" w:rsidRPr="00201BD1" w:rsidRDefault="00B836C3" w:rsidP="00B836C3">
      <w:pPr>
        <w:rPr>
          <w:rFonts w:ascii="Arial" w:hAnsi="Arial" w:cs="Arial"/>
          <w:color w:val="538135" w:themeColor="accent6" w:themeShade="BF"/>
          <w:sz w:val="18"/>
          <w:szCs w:val="18"/>
        </w:rPr>
      </w:pPr>
      <w:r w:rsidRPr="00201BD1">
        <w:rPr>
          <w:rFonts w:ascii="Arial" w:hAnsi="Arial" w:cs="Arial"/>
          <w:color w:val="538135" w:themeColor="accent6" w:themeShade="BF"/>
          <w:sz w:val="18"/>
          <w:szCs w:val="18"/>
        </w:rPr>
        <w:t xml:space="preserve">      </w:t>
      </w:r>
      <w:r w:rsidR="00201BD1">
        <w:rPr>
          <w:rFonts w:ascii="Arial" w:hAnsi="Arial" w:cs="Arial"/>
          <w:color w:val="538135" w:themeColor="accent6" w:themeShade="BF"/>
          <w:sz w:val="18"/>
          <w:szCs w:val="18"/>
        </w:rPr>
        <w:tab/>
      </w:r>
      <w:r w:rsidRPr="00201BD1">
        <w:rPr>
          <w:rFonts w:ascii="Arial" w:hAnsi="Arial" w:cs="Arial"/>
          <w:color w:val="538135" w:themeColor="accent6" w:themeShade="BF"/>
          <w:sz w:val="18"/>
          <w:szCs w:val="18"/>
        </w:rPr>
        <w:t xml:space="preserve">  </w:t>
      </w:r>
      <w:proofErr w:type="spellStart"/>
      <w:r w:rsidRPr="00201BD1">
        <w:rPr>
          <w:rFonts w:ascii="Arial" w:hAnsi="Arial" w:cs="Arial"/>
          <w:color w:val="538135" w:themeColor="accent6" w:themeShade="BF"/>
          <w:sz w:val="18"/>
          <w:szCs w:val="18"/>
        </w:rPr>
        <w:t>FORWARD_left</w:t>
      </w:r>
      <w:proofErr w:type="spellEnd"/>
      <w:r w:rsidRPr="00201BD1">
        <w:rPr>
          <w:rFonts w:ascii="Arial" w:hAnsi="Arial" w:cs="Arial"/>
          <w:color w:val="538135" w:themeColor="accent6" w:themeShade="BF"/>
          <w:sz w:val="18"/>
          <w:szCs w:val="18"/>
        </w:rPr>
        <w:t xml:space="preserve"> = 0;</w:t>
      </w:r>
    </w:p>
    <w:p w14:paraId="5C33E1EE" w14:textId="0F536CE8" w:rsidR="00B836C3" w:rsidRPr="00201BD1" w:rsidRDefault="00B836C3" w:rsidP="00B836C3">
      <w:pPr>
        <w:rPr>
          <w:rFonts w:ascii="Arial" w:hAnsi="Arial" w:cs="Arial"/>
          <w:color w:val="538135" w:themeColor="accent6" w:themeShade="BF"/>
          <w:sz w:val="18"/>
          <w:szCs w:val="18"/>
        </w:rPr>
      </w:pPr>
      <w:r w:rsidRPr="00201BD1">
        <w:rPr>
          <w:rFonts w:ascii="Arial" w:hAnsi="Arial" w:cs="Arial"/>
          <w:color w:val="538135" w:themeColor="accent6" w:themeShade="BF"/>
          <w:sz w:val="18"/>
          <w:szCs w:val="18"/>
        </w:rPr>
        <w:t xml:space="preserve">     </w:t>
      </w:r>
      <w:r w:rsidR="00201BD1">
        <w:rPr>
          <w:rFonts w:ascii="Arial" w:hAnsi="Arial" w:cs="Arial"/>
          <w:color w:val="538135" w:themeColor="accent6" w:themeShade="BF"/>
          <w:sz w:val="18"/>
          <w:szCs w:val="18"/>
        </w:rPr>
        <w:tab/>
      </w:r>
      <w:r w:rsidRPr="00201BD1">
        <w:rPr>
          <w:rFonts w:ascii="Arial" w:hAnsi="Arial" w:cs="Arial"/>
          <w:color w:val="538135" w:themeColor="accent6" w:themeShade="BF"/>
          <w:sz w:val="18"/>
          <w:szCs w:val="18"/>
        </w:rPr>
        <w:t xml:space="preserve">   </w:t>
      </w:r>
      <w:proofErr w:type="spellStart"/>
      <w:r w:rsidRPr="00201BD1">
        <w:rPr>
          <w:rFonts w:ascii="Arial" w:hAnsi="Arial" w:cs="Arial"/>
          <w:color w:val="538135" w:themeColor="accent6" w:themeShade="BF"/>
          <w:sz w:val="18"/>
          <w:szCs w:val="18"/>
        </w:rPr>
        <w:t>BACK_left</w:t>
      </w:r>
      <w:proofErr w:type="spellEnd"/>
      <w:r w:rsidRPr="00201BD1">
        <w:rPr>
          <w:rFonts w:ascii="Arial" w:hAnsi="Arial" w:cs="Arial"/>
          <w:color w:val="538135" w:themeColor="accent6" w:themeShade="BF"/>
          <w:sz w:val="18"/>
          <w:szCs w:val="18"/>
        </w:rPr>
        <w:t xml:space="preserve"> = 1;</w:t>
      </w:r>
    </w:p>
    <w:p w14:paraId="4D6F3F34" w14:textId="0E85BD9D" w:rsidR="00B836C3" w:rsidRPr="00201BD1" w:rsidRDefault="00B836C3" w:rsidP="00B836C3">
      <w:pPr>
        <w:rPr>
          <w:rFonts w:ascii="Arial" w:hAnsi="Arial" w:cs="Arial"/>
          <w:color w:val="538135" w:themeColor="accent6" w:themeShade="BF"/>
          <w:sz w:val="18"/>
          <w:szCs w:val="18"/>
        </w:rPr>
      </w:pPr>
      <w:r w:rsidRPr="00201BD1">
        <w:rPr>
          <w:rFonts w:ascii="Arial" w:hAnsi="Arial" w:cs="Arial"/>
          <w:color w:val="538135" w:themeColor="accent6" w:themeShade="BF"/>
          <w:sz w:val="18"/>
          <w:szCs w:val="18"/>
        </w:rPr>
        <w:t xml:space="preserve">    </w:t>
      </w:r>
      <w:r w:rsidR="00201BD1">
        <w:rPr>
          <w:rFonts w:ascii="Arial" w:hAnsi="Arial" w:cs="Arial"/>
          <w:color w:val="538135" w:themeColor="accent6" w:themeShade="BF"/>
          <w:sz w:val="18"/>
          <w:szCs w:val="18"/>
        </w:rPr>
        <w:tab/>
      </w:r>
      <w:r w:rsidRPr="00201BD1">
        <w:rPr>
          <w:rFonts w:ascii="Arial" w:hAnsi="Arial" w:cs="Arial"/>
          <w:color w:val="538135" w:themeColor="accent6" w:themeShade="BF"/>
          <w:sz w:val="18"/>
          <w:szCs w:val="18"/>
        </w:rPr>
        <w:t xml:space="preserve">    </w:t>
      </w:r>
      <w:proofErr w:type="spellStart"/>
      <w:r w:rsidRPr="00201BD1">
        <w:rPr>
          <w:rFonts w:ascii="Arial" w:hAnsi="Arial" w:cs="Arial"/>
          <w:color w:val="538135" w:themeColor="accent6" w:themeShade="BF"/>
          <w:sz w:val="18"/>
          <w:szCs w:val="18"/>
        </w:rPr>
        <w:t>FORWARD_right</w:t>
      </w:r>
      <w:proofErr w:type="spellEnd"/>
      <w:r w:rsidRPr="00201BD1">
        <w:rPr>
          <w:rFonts w:ascii="Arial" w:hAnsi="Arial" w:cs="Arial"/>
          <w:color w:val="538135" w:themeColor="accent6" w:themeShade="BF"/>
          <w:sz w:val="18"/>
          <w:szCs w:val="18"/>
        </w:rPr>
        <w:t xml:space="preserve"> = 1;</w:t>
      </w:r>
    </w:p>
    <w:p w14:paraId="3FD87C44" w14:textId="3BC7EA25" w:rsidR="00B836C3" w:rsidRPr="00201BD1" w:rsidRDefault="00B836C3" w:rsidP="00B836C3">
      <w:pPr>
        <w:rPr>
          <w:rFonts w:ascii="Arial" w:hAnsi="Arial" w:cs="Arial"/>
          <w:color w:val="538135" w:themeColor="accent6" w:themeShade="BF"/>
          <w:sz w:val="18"/>
          <w:szCs w:val="18"/>
        </w:rPr>
      </w:pPr>
      <w:r w:rsidRPr="00201BD1">
        <w:rPr>
          <w:rFonts w:ascii="Arial" w:hAnsi="Arial" w:cs="Arial"/>
          <w:color w:val="538135" w:themeColor="accent6" w:themeShade="BF"/>
          <w:sz w:val="18"/>
          <w:szCs w:val="18"/>
        </w:rPr>
        <w:t xml:space="preserve">    </w:t>
      </w:r>
      <w:r w:rsidR="00201BD1">
        <w:rPr>
          <w:rFonts w:ascii="Arial" w:hAnsi="Arial" w:cs="Arial"/>
          <w:color w:val="538135" w:themeColor="accent6" w:themeShade="BF"/>
          <w:sz w:val="18"/>
          <w:szCs w:val="18"/>
        </w:rPr>
        <w:tab/>
      </w:r>
      <w:r w:rsidRPr="00201BD1">
        <w:rPr>
          <w:rFonts w:ascii="Arial" w:hAnsi="Arial" w:cs="Arial"/>
          <w:color w:val="538135" w:themeColor="accent6" w:themeShade="BF"/>
          <w:sz w:val="18"/>
          <w:szCs w:val="18"/>
        </w:rPr>
        <w:t xml:space="preserve">    </w:t>
      </w:r>
      <w:proofErr w:type="spellStart"/>
      <w:r w:rsidRPr="00201BD1">
        <w:rPr>
          <w:rFonts w:ascii="Arial" w:hAnsi="Arial" w:cs="Arial"/>
          <w:color w:val="538135" w:themeColor="accent6" w:themeShade="BF"/>
          <w:sz w:val="18"/>
          <w:szCs w:val="18"/>
        </w:rPr>
        <w:t>BACK_right</w:t>
      </w:r>
      <w:proofErr w:type="spellEnd"/>
      <w:r w:rsidRPr="00201BD1">
        <w:rPr>
          <w:rFonts w:ascii="Arial" w:hAnsi="Arial" w:cs="Arial"/>
          <w:color w:val="538135" w:themeColor="accent6" w:themeShade="BF"/>
          <w:sz w:val="18"/>
          <w:szCs w:val="18"/>
        </w:rPr>
        <w:t xml:space="preserve"> = 0;</w:t>
      </w:r>
    </w:p>
    <w:p w14:paraId="567BE46D" w14:textId="77777777" w:rsidR="00B836C3" w:rsidRDefault="00B836C3" w:rsidP="00B836C3">
      <w:pPr>
        <w:pStyle w:val="Heading3"/>
        <w:rPr>
          <w:szCs w:val="18"/>
        </w:rPr>
      </w:pPr>
    </w:p>
    <w:p w14:paraId="69F70B3A" w14:textId="34FE50E5" w:rsidR="00B836C3" w:rsidRDefault="00B836C3" w:rsidP="00EB71C0">
      <w:pPr>
        <w:pStyle w:val="Heading1"/>
        <w:rPr>
          <w:szCs w:val="22"/>
        </w:rPr>
      </w:pPr>
      <w:bookmarkStart w:id="70" w:name="_Toc39528731"/>
      <w:r>
        <w:t>P</w:t>
      </w:r>
      <w:r w:rsidR="00EB71C0">
        <w:t>WM C</w:t>
      </w:r>
      <w:r>
        <w:t>ontrol</w:t>
      </w:r>
      <w:bookmarkEnd w:id="70"/>
    </w:p>
    <w:p w14:paraId="4576A3E9" w14:textId="3EEA80BC" w:rsidR="00B836C3" w:rsidRDefault="00B836C3" w:rsidP="00B836C3">
      <w:r>
        <w:t>The H-bridge controls the directionality of the motors but not their speed. In order to control the speed of the motor the electric driving force</w:t>
      </w:r>
      <w:r w:rsidR="00540D12">
        <w:t xml:space="preserve"> </w:t>
      </w:r>
      <w:r w:rsidR="00815F58">
        <w:t>needs to be controlled</w:t>
      </w:r>
      <w:r w:rsidR="008A3609">
        <w:t xml:space="preserve">, </w:t>
      </w:r>
      <w:r>
        <w:t>that is the voltage applied to the motor. A technique for doing this is Pulse Width Modulation.</w:t>
      </w:r>
    </w:p>
    <w:p w14:paraId="737AF470" w14:textId="77777777" w:rsidR="00B836C3" w:rsidRDefault="00B836C3" w:rsidP="00C45883">
      <w:pPr>
        <w:pStyle w:val="Heading2"/>
      </w:pPr>
      <w:bookmarkStart w:id="71" w:name="_Toc39528732"/>
      <w:r>
        <w:t>What is a PWM Signal?</w:t>
      </w:r>
      <w:bookmarkEnd w:id="71"/>
    </w:p>
    <w:p w14:paraId="4F0061E0" w14:textId="7260C939" w:rsidR="00B836C3" w:rsidRDefault="00B836C3" w:rsidP="00B836C3">
      <w:r>
        <w:t xml:space="preserve">Pulse Width Modulation (PWM) is a digital </w:t>
      </w:r>
      <w:r w:rsidR="00BF7B0E">
        <w:t xml:space="preserve">cycle </w:t>
      </w:r>
      <w:r>
        <w:t>signal which is commonly used in control circuitry. This signal is set high (5v) and low (0v) in a predefined time and speed. The time during which the signal stays high is called the “on time” and the time during which the signal stays low is called the “off time”.  There are two important parameters for a PWM.</w:t>
      </w:r>
    </w:p>
    <w:p w14:paraId="5CB7AB82" w14:textId="77777777" w:rsidR="00B836C3" w:rsidRPr="00C45883" w:rsidRDefault="00B836C3" w:rsidP="00C45883">
      <w:pPr>
        <w:pStyle w:val="Heading2"/>
      </w:pPr>
      <w:r w:rsidRPr="00C45883">
        <w:t xml:space="preserve"> </w:t>
      </w:r>
      <w:bookmarkStart w:id="72" w:name="_Toc39528733"/>
      <w:r w:rsidRPr="00C45883">
        <w:t>Duty cycle of the PWM:</w:t>
      </w:r>
      <w:bookmarkEnd w:id="72"/>
    </w:p>
    <w:p w14:paraId="0D3B91F7" w14:textId="77777777" w:rsidR="00B836C3" w:rsidRDefault="00B836C3" w:rsidP="00B836C3">
      <w:r>
        <w:t>The percentage of time in which the PWM signal remains HIGH (on time) is called as duty cycle. If the signal is always ON it is in 100% duty cycle and if it is always off it is 0% duty cycle.</w:t>
      </w:r>
    </w:p>
    <w:p w14:paraId="415B6E3F" w14:textId="77777777" w:rsidR="00B836C3" w:rsidRDefault="00B836C3" w:rsidP="00B836C3">
      <w:pPr>
        <w:pStyle w:val="rtejustify"/>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Duty Cycle =Turn ON time/ (Turn ON time + Turn OFF time)</w:t>
      </w:r>
    </w:p>
    <w:p w14:paraId="6BA14598" w14:textId="77777777" w:rsidR="00B836C3" w:rsidRDefault="00B836C3" w:rsidP="00B836C3">
      <w:pPr>
        <w:rPr>
          <w:rFonts w:asciiTheme="majorHAnsi" w:eastAsiaTheme="majorEastAsia" w:hAnsiTheme="majorHAnsi" w:cstheme="majorBidi"/>
          <w:b/>
          <w:bCs/>
          <w:color w:val="4472C4" w:themeColor="accent1"/>
        </w:rPr>
      </w:pPr>
      <w:r>
        <w:br w:type="page"/>
      </w:r>
    </w:p>
    <w:p w14:paraId="24F7C8D7" w14:textId="77777777" w:rsidR="00B836C3" w:rsidRDefault="00B836C3" w:rsidP="00C943FC">
      <w:pPr>
        <w:pStyle w:val="Heading2"/>
        <w:rPr>
          <w:b/>
          <w:bCs/>
          <w:color w:val="4472C4" w:themeColor="accent1"/>
        </w:rPr>
      </w:pPr>
      <w:bookmarkStart w:id="73" w:name="_Toc39528734"/>
      <w:r>
        <w:t>PWM using PIC16F877A:</w:t>
      </w:r>
      <w:bookmarkEnd w:id="73"/>
    </w:p>
    <w:p w14:paraId="50E093E1" w14:textId="14E0D4B0" w:rsidR="00B836C3" w:rsidRPr="00277DE6" w:rsidRDefault="00B836C3" w:rsidP="00277DE6">
      <w:r w:rsidRPr="00277DE6">
        <w:t>PWM signals can be generated in the PIC Microcontroller by using the CCP (Compare Capture PWM) module. The resolution of our PWM signal is 10-bit, that is for a value of 0 there will be a duty cycle of 0% and for a value of 1024 (2^10) there</w:t>
      </w:r>
      <w:r w:rsidR="00713047">
        <w:t xml:space="preserve"> will</w:t>
      </w:r>
      <w:r w:rsidRPr="00277DE6">
        <w:t xml:space="preserve"> be a duty cycle of 100%. There are two CCP modules in the PIC MCU (CCP1 And CCP2), this means it can generate two PWM signals on two different pins (pin 17 and 16) simultaneously. The following registers are used to generate PWM signals using the PIC MCU:</w:t>
      </w:r>
    </w:p>
    <w:p w14:paraId="52960C48" w14:textId="77777777" w:rsidR="00B836C3" w:rsidRPr="00277DE6" w:rsidRDefault="00B836C3" w:rsidP="00801324">
      <w:pPr>
        <w:pStyle w:val="ListParagraph"/>
        <w:numPr>
          <w:ilvl w:val="0"/>
          <w:numId w:val="5"/>
        </w:numPr>
        <w:rPr>
          <w:rFonts w:asciiTheme="minorHAnsi" w:hAnsiTheme="minorHAnsi" w:cstheme="minorHAnsi"/>
        </w:rPr>
      </w:pPr>
      <w:r w:rsidRPr="00277DE6">
        <w:rPr>
          <w:rFonts w:asciiTheme="minorHAnsi" w:hAnsiTheme="minorHAnsi" w:cstheme="minorHAnsi"/>
        </w:rPr>
        <w:t>CCP1</w:t>
      </w:r>
      <w:proofErr w:type="gramStart"/>
      <w:r w:rsidRPr="00277DE6">
        <w:rPr>
          <w:rFonts w:asciiTheme="minorHAnsi" w:hAnsiTheme="minorHAnsi" w:cstheme="minorHAnsi"/>
        </w:rPr>
        <w:t>CON  (</w:t>
      </w:r>
      <w:proofErr w:type="gramEnd"/>
      <w:r w:rsidRPr="00277DE6">
        <w:rPr>
          <w:rFonts w:asciiTheme="minorHAnsi" w:hAnsiTheme="minorHAnsi" w:cstheme="minorHAnsi"/>
        </w:rPr>
        <w:t>CCP1 control Register)</w:t>
      </w:r>
    </w:p>
    <w:p w14:paraId="6162156C" w14:textId="77777777" w:rsidR="00B836C3" w:rsidRPr="00277DE6" w:rsidRDefault="00B836C3" w:rsidP="00801324">
      <w:pPr>
        <w:pStyle w:val="ListParagraph"/>
        <w:numPr>
          <w:ilvl w:val="0"/>
          <w:numId w:val="5"/>
        </w:numPr>
        <w:rPr>
          <w:rFonts w:asciiTheme="minorHAnsi" w:hAnsiTheme="minorHAnsi" w:cstheme="minorHAnsi"/>
        </w:rPr>
      </w:pPr>
      <w:r w:rsidRPr="00277DE6">
        <w:rPr>
          <w:rFonts w:asciiTheme="minorHAnsi" w:hAnsiTheme="minorHAnsi" w:cstheme="minorHAnsi"/>
        </w:rPr>
        <w:t>T2CON (Timer 2 Control Register)</w:t>
      </w:r>
    </w:p>
    <w:p w14:paraId="0ADCC653" w14:textId="77777777" w:rsidR="00B836C3" w:rsidRPr="00277DE6" w:rsidRDefault="00B836C3" w:rsidP="00801324">
      <w:pPr>
        <w:pStyle w:val="ListParagraph"/>
        <w:numPr>
          <w:ilvl w:val="0"/>
          <w:numId w:val="5"/>
        </w:numPr>
        <w:rPr>
          <w:rFonts w:asciiTheme="minorHAnsi" w:hAnsiTheme="minorHAnsi" w:cstheme="minorHAnsi"/>
        </w:rPr>
      </w:pPr>
      <w:r w:rsidRPr="00277DE6">
        <w:rPr>
          <w:rFonts w:asciiTheme="minorHAnsi" w:hAnsiTheme="minorHAnsi" w:cstheme="minorHAnsi"/>
        </w:rPr>
        <w:t>PR</w:t>
      </w:r>
      <w:proofErr w:type="gramStart"/>
      <w:r w:rsidRPr="00277DE6">
        <w:rPr>
          <w:rFonts w:asciiTheme="minorHAnsi" w:hAnsiTheme="minorHAnsi" w:cstheme="minorHAnsi"/>
        </w:rPr>
        <w:t>2  (</w:t>
      </w:r>
      <w:proofErr w:type="gramEnd"/>
      <w:r w:rsidRPr="00277DE6">
        <w:rPr>
          <w:rFonts w:asciiTheme="minorHAnsi" w:hAnsiTheme="minorHAnsi" w:cstheme="minorHAnsi"/>
        </w:rPr>
        <w:t>Timer 2 modules Period Register)</w:t>
      </w:r>
    </w:p>
    <w:p w14:paraId="52B11BD1" w14:textId="77777777" w:rsidR="00B836C3" w:rsidRPr="00277DE6" w:rsidRDefault="00B836C3" w:rsidP="00801324">
      <w:pPr>
        <w:pStyle w:val="ListParagraph"/>
        <w:numPr>
          <w:ilvl w:val="0"/>
          <w:numId w:val="5"/>
        </w:numPr>
        <w:rPr>
          <w:rFonts w:asciiTheme="minorHAnsi" w:hAnsiTheme="minorHAnsi" w:cstheme="minorHAnsi"/>
        </w:rPr>
      </w:pPr>
      <w:r w:rsidRPr="00277DE6">
        <w:rPr>
          <w:rFonts w:asciiTheme="minorHAnsi" w:hAnsiTheme="minorHAnsi" w:cstheme="minorHAnsi"/>
        </w:rPr>
        <w:t>CCPR1L (CCP Register 1 Low)</w:t>
      </w:r>
    </w:p>
    <w:p w14:paraId="6F850D92" w14:textId="77777777" w:rsidR="00B836C3" w:rsidRDefault="00B836C3" w:rsidP="00B836C3">
      <w:pPr>
        <w:pStyle w:val="Heading1"/>
        <w:rPr>
          <w:sz w:val="28"/>
          <w:szCs w:val="28"/>
        </w:rPr>
      </w:pPr>
      <w:r>
        <w:t xml:space="preserve"> </w:t>
      </w:r>
      <w:bookmarkStart w:id="74" w:name="_Toc39528735"/>
      <w:r>
        <w:t>PWM signal generation using CCP block of PIC</w:t>
      </w:r>
      <w:bookmarkEnd w:id="74"/>
    </w:p>
    <w:p w14:paraId="5E66826A" w14:textId="77777777" w:rsidR="00B836C3" w:rsidRDefault="00B836C3" w:rsidP="00B836C3">
      <w:r>
        <w:t>Below is a block diagram of showing operation of PWM generation, this can be used to control the speed of DC motors</w:t>
      </w:r>
    </w:p>
    <w:p w14:paraId="4FE75C85" w14:textId="77777777" w:rsidR="00570B3E" w:rsidRDefault="00B836C3" w:rsidP="00570B3E">
      <w:pPr>
        <w:keepNext/>
        <w:jc w:val="center"/>
      </w:pPr>
      <w:r>
        <w:rPr>
          <w:noProof/>
          <w:lang w:eastAsia="en-GB"/>
        </w:rPr>
        <w:drawing>
          <wp:inline distT="0" distB="0" distL="0" distR="0" wp14:anchorId="7121259E" wp14:editId="0BE5F528">
            <wp:extent cx="2362200" cy="268859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4">
                      <a:extLst>
                        <a:ext uri="{28A0092B-C50C-407E-A947-70E740481C1C}">
                          <a14:useLocalDpi xmlns:a14="http://schemas.microsoft.com/office/drawing/2010/main" val="0"/>
                        </a:ext>
                      </a:extLst>
                    </a:blip>
                    <a:srcRect l="38831" t="18382" r="38927" b="36407"/>
                    <a:stretch/>
                  </pic:blipFill>
                  <pic:spPr bwMode="auto">
                    <a:xfrm>
                      <a:off x="0" y="0"/>
                      <a:ext cx="2362200" cy="2688590"/>
                    </a:xfrm>
                    <a:prstGeom prst="rect">
                      <a:avLst/>
                    </a:prstGeom>
                    <a:noFill/>
                    <a:ln>
                      <a:noFill/>
                    </a:ln>
                    <a:extLst>
                      <a:ext uri="{53640926-AAD7-44D8-BBD7-CCE9431645EC}">
                        <a14:shadowObscured xmlns:a14="http://schemas.microsoft.com/office/drawing/2010/main"/>
                      </a:ext>
                    </a:extLst>
                  </pic:spPr>
                </pic:pic>
              </a:graphicData>
            </a:graphic>
          </wp:inline>
        </w:drawing>
      </w:r>
    </w:p>
    <w:p w14:paraId="1DA5F766" w14:textId="584AB707" w:rsidR="00B836C3" w:rsidRDefault="00570B3E" w:rsidP="00570B3E">
      <w:pPr>
        <w:pStyle w:val="Caption"/>
        <w:jc w:val="center"/>
      </w:pPr>
      <w:bookmarkStart w:id="75" w:name="_Toc39527456"/>
      <w:r>
        <w:t xml:space="preserve">Figure </w:t>
      </w:r>
      <w:r>
        <w:fldChar w:fldCharType="begin"/>
      </w:r>
      <w:r>
        <w:instrText xml:space="preserve"> SEQ Figure \* ARABIC </w:instrText>
      </w:r>
      <w:r>
        <w:fldChar w:fldCharType="separate"/>
      </w:r>
      <w:r w:rsidR="00D62F70">
        <w:rPr>
          <w:noProof/>
        </w:rPr>
        <w:t>31</w:t>
      </w:r>
      <w:r>
        <w:fldChar w:fldCharType="end"/>
      </w:r>
      <w:r>
        <w:t xml:space="preserve"> Block Diagram of PWM Block Diagram taken from Data Sheet</w:t>
      </w:r>
      <w:bookmarkEnd w:id="75"/>
    </w:p>
    <w:p w14:paraId="0310C433" w14:textId="77777777" w:rsidR="00B836C3" w:rsidRDefault="00B836C3" w:rsidP="00B836C3">
      <w:r>
        <w:t xml:space="preserve">Setting up TMR2 [timer 2] resistor, PR2[period 2] resistor and CCPR1L resistor which is used to store the count related to duty cycle.  </w:t>
      </w:r>
    </w:p>
    <w:p w14:paraId="7867F62D" w14:textId="1554DBA0" w:rsidR="00B836C3" w:rsidRDefault="00B836C3" w:rsidP="00B836C3">
      <w:r>
        <w:t>“A PWM output (Figure 8-4) has a time base (period) and a time that the output stays high (duty cycle). The</w:t>
      </w:r>
      <w:r w:rsidR="00F533EA">
        <w:t xml:space="preserve"> </w:t>
      </w:r>
      <w:r>
        <w:t>frequency of the PWM is the inverse of the period (1/period).” From 16F877a datasheet</w:t>
      </w:r>
    </w:p>
    <w:p w14:paraId="475C1A87" w14:textId="77777777" w:rsidR="00B836C3" w:rsidRDefault="00B836C3" w:rsidP="00B836C3"/>
    <w:p w14:paraId="33728263" w14:textId="77777777" w:rsidR="00B836C3" w:rsidRDefault="00B836C3" w:rsidP="00B836C3"/>
    <w:p w14:paraId="4B00E588" w14:textId="77777777" w:rsidR="00B836C3" w:rsidRDefault="00B836C3" w:rsidP="00B836C3">
      <w:pPr>
        <w:autoSpaceDE w:val="0"/>
        <w:autoSpaceDN w:val="0"/>
        <w:adjustRightInd w:val="0"/>
        <w:spacing w:after="0" w:line="240" w:lineRule="auto"/>
        <w:rPr>
          <w:rFonts w:ascii="Arial" w:hAnsi="Arial" w:cs="Arial"/>
          <w:b/>
          <w:bCs/>
          <w:sz w:val="20"/>
          <w:szCs w:val="20"/>
        </w:rPr>
      </w:pPr>
    </w:p>
    <w:p w14:paraId="7C727CE0" w14:textId="06CAF4E9" w:rsidR="00B836C3" w:rsidRDefault="00B836C3" w:rsidP="00B836C3">
      <w:pPr>
        <w:autoSpaceDE w:val="0"/>
        <w:autoSpaceDN w:val="0"/>
        <w:adjustRightInd w:val="0"/>
        <w:spacing w:after="0" w:line="240" w:lineRule="auto"/>
        <w:rPr>
          <w:rFonts w:ascii="Arial" w:hAnsi="Arial" w:cs="Arial"/>
          <w:b/>
          <w:bCs/>
          <w:sz w:val="20"/>
          <w:szCs w:val="20"/>
        </w:rPr>
      </w:pPr>
    </w:p>
    <w:p w14:paraId="33222FEA" w14:textId="4194F05C" w:rsidR="00F51F4A" w:rsidRDefault="00F51F4A" w:rsidP="00B836C3">
      <w:pPr>
        <w:autoSpaceDE w:val="0"/>
        <w:autoSpaceDN w:val="0"/>
        <w:adjustRightInd w:val="0"/>
        <w:spacing w:after="0" w:line="240" w:lineRule="auto"/>
        <w:rPr>
          <w:rFonts w:ascii="Arial" w:hAnsi="Arial" w:cs="Arial"/>
          <w:b/>
          <w:bCs/>
          <w:sz w:val="20"/>
          <w:szCs w:val="20"/>
        </w:rPr>
      </w:pPr>
    </w:p>
    <w:p w14:paraId="09D5D6C9" w14:textId="6B9D9CEE" w:rsidR="00F51F4A" w:rsidRDefault="00F51F4A" w:rsidP="00B836C3">
      <w:pPr>
        <w:autoSpaceDE w:val="0"/>
        <w:autoSpaceDN w:val="0"/>
        <w:adjustRightInd w:val="0"/>
        <w:spacing w:after="0" w:line="240" w:lineRule="auto"/>
        <w:rPr>
          <w:rFonts w:ascii="Arial" w:hAnsi="Arial" w:cs="Arial"/>
          <w:b/>
          <w:bCs/>
          <w:sz w:val="20"/>
          <w:szCs w:val="20"/>
        </w:rPr>
      </w:pPr>
    </w:p>
    <w:p w14:paraId="189A5458" w14:textId="77777777" w:rsidR="00F51F4A" w:rsidRDefault="00F51F4A" w:rsidP="00B836C3">
      <w:pPr>
        <w:autoSpaceDE w:val="0"/>
        <w:autoSpaceDN w:val="0"/>
        <w:adjustRightInd w:val="0"/>
        <w:spacing w:after="0" w:line="240" w:lineRule="auto"/>
        <w:rPr>
          <w:rFonts w:ascii="Arial" w:hAnsi="Arial" w:cs="Arial"/>
          <w:b/>
          <w:bCs/>
          <w:sz w:val="20"/>
          <w:szCs w:val="20"/>
        </w:rPr>
      </w:pPr>
    </w:p>
    <w:p w14:paraId="4F2DA1D9" w14:textId="77777777" w:rsidR="00B836C3" w:rsidRDefault="00B836C3" w:rsidP="00B836C3">
      <w:pPr>
        <w:autoSpaceDE w:val="0"/>
        <w:autoSpaceDN w:val="0"/>
        <w:adjustRightInd w:val="0"/>
        <w:spacing w:after="0" w:line="240" w:lineRule="auto"/>
        <w:rPr>
          <w:rFonts w:ascii="Arial" w:hAnsi="Arial" w:cs="Arial"/>
          <w:b/>
          <w:bCs/>
          <w:sz w:val="20"/>
          <w:szCs w:val="20"/>
        </w:rPr>
      </w:pPr>
    </w:p>
    <w:p w14:paraId="24A6E111" w14:textId="77777777" w:rsidR="00B836C3" w:rsidRDefault="00B836C3" w:rsidP="00B836C3">
      <w:pPr>
        <w:autoSpaceDE w:val="0"/>
        <w:autoSpaceDN w:val="0"/>
        <w:adjustRightInd w:val="0"/>
        <w:spacing w:after="0" w:line="240" w:lineRule="auto"/>
        <w:rPr>
          <w:rFonts w:ascii="Arial" w:hAnsi="Arial" w:cs="Arial"/>
          <w:b/>
          <w:bCs/>
          <w:sz w:val="20"/>
          <w:szCs w:val="20"/>
        </w:rPr>
      </w:pPr>
    </w:p>
    <w:p w14:paraId="31151DD9" w14:textId="77777777" w:rsidR="00B836C3" w:rsidRDefault="00B836C3" w:rsidP="00B836C3">
      <w:pPr>
        <w:autoSpaceDE w:val="0"/>
        <w:autoSpaceDN w:val="0"/>
        <w:adjustRightInd w:val="0"/>
        <w:spacing w:after="0" w:line="240" w:lineRule="auto"/>
        <w:rPr>
          <w:rFonts w:ascii="Arial" w:hAnsi="Arial" w:cs="Arial"/>
          <w:b/>
          <w:bCs/>
          <w:sz w:val="20"/>
          <w:szCs w:val="20"/>
        </w:rPr>
      </w:pPr>
    </w:p>
    <w:p w14:paraId="1226CB0D" w14:textId="77777777" w:rsidR="00B836C3" w:rsidRPr="00F51F4A" w:rsidRDefault="00B836C3" w:rsidP="00F23ED3">
      <w:pPr>
        <w:pStyle w:val="Heading2"/>
      </w:pPr>
      <w:r>
        <w:t xml:space="preserve"> </w:t>
      </w:r>
      <w:bookmarkStart w:id="76" w:name="_Toc39528736"/>
      <w:r w:rsidRPr="00F51F4A">
        <w:t>PWM OUTPUT</w:t>
      </w:r>
      <w:bookmarkEnd w:id="76"/>
    </w:p>
    <w:p w14:paraId="28F32683" w14:textId="77777777" w:rsidR="00F23ED3" w:rsidRDefault="00B836C3" w:rsidP="00F23ED3">
      <w:pPr>
        <w:keepNext/>
        <w:autoSpaceDE w:val="0"/>
        <w:autoSpaceDN w:val="0"/>
        <w:adjustRightInd w:val="0"/>
        <w:spacing w:after="0" w:line="240" w:lineRule="auto"/>
        <w:jc w:val="center"/>
      </w:pPr>
      <w:r>
        <w:rPr>
          <w:rFonts w:ascii="Arial" w:hAnsi="Arial" w:cs="Arial"/>
          <w:b/>
          <w:noProof/>
          <w:sz w:val="20"/>
          <w:szCs w:val="20"/>
          <w:lang w:eastAsia="en-GB"/>
        </w:rPr>
        <w:drawing>
          <wp:inline distT="0" distB="0" distL="0" distR="0" wp14:anchorId="1FAD0414" wp14:editId="1F510EBC">
            <wp:extent cx="3156055" cy="2057400"/>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l="39346" t="57848" r="39961" b="18155"/>
                    <a:stretch>
                      <a:fillRect/>
                    </a:stretch>
                  </pic:blipFill>
                  <pic:spPr bwMode="auto">
                    <a:xfrm>
                      <a:off x="0" y="0"/>
                      <a:ext cx="3161272" cy="2060801"/>
                    </a:xfrm>
                    <a:prstGeom prst="rect">
                      <a:avLst/>
                    </a:prstGeom>
                    <a:noFill/>
                    <a:ln>
                      <a:noFill/>
                    </a:ln>
                  </pic:spPr>
                </pic:pic>
              </a:graphicData>
            </a:graphic>
          </wp:inline>
        </w:drawing>
      </w:r>
    </w:p>
    <w:p w14:paraId="7548748E" w14:textId="72F2E658" w:rsidR="00B836C3" w:rsidRDefault="00F23ED3" w:rsidP="00F23ED3">
      <w:pPr>
        <w:pStyle w:val="Caption"/>
        <w:jc w:val="center"/>
        <w:rPr>
          <w:b/>
          <w:bCs/>
          <w:sz w:val="20"/>
          <w:szCs w:val="20"/>
        </w:rPr>
      </w:pPr>
      <w:bookmarkStart w:id="77" w:name="_Toc39527457"/>
      <w:r>
        <w:t xml:space="preserve">Figure </w:t>
      </w:r>
      <w:r>
        <w:fldChar w:fldCharType="begin"/>
      </w:r>
      <w:r>
        <w:instrText xml:space="preserve"> SEQ Figure \* ARABIC </w:instrText>
      </w:r>
      <w:r>
        <w:fldChar w:fldCharType="separate"/>
      </w:r>
      <w:r w:rsidR="00D62F70">
        <w:rPr>
          <w:noProof/>
        </w:rPr>
        <w:t>32</w:t>
      </w:r>
      <w:r>
        <w:fldChar w:fldCharType="end"/>
      </w:r>
      <w:r>
        <w:t xml:space="preserve"> PWM Output, taken from Data Sheet</w:t>
      </w:r>
      <w:bookmarkEnd w:id="77"/>
    </w:p>
    <w:p w14:paraId="77AC6CAF" w14:textId="77777777" w:rsidR="00B836C3" w:rsidRDefault="00B836C3" w:rsidP="00B836C3">
      <w:pPr>
        <w:autoSpaceDE w:val="0"/>
        <w:autoSpaceDN w:val="0"/>
        <w:adjustRightInd w:val="0"/>
        <w:spacing w:after="0" w:line="240" w:lineRule="auto"/>
        <w:rPr>
          <w:rFonts w:ascii="Arial" w:hAnsi="Arial" w:cs="Arial"/>
          <w:b/>
          <w:bCs/>
          <w:sz w:val="20"/>
          <w:szCs w:val="20"/>
        </w:rPr>
      </w:pPr>
    </w:p>
    <w:p w14:paraId="20CF271C" w14:textId="09D9267A" w:rsidR="00B836C3" w:rsidRDefault="00B836C3" w:rsidP="00B836C3">
      <w:pPr>
        <w:rPr>
          <w:rFonts w:cs="Arial"/>
        </w:rPr>
      </w:pPr>
      <w:r>
        <w:rPr>
          <w:rFonts w:cs="Arial"/>
        </w:rPr>
        <w:t>When producing a signal then count relating to “t” ON [duty cycle] is stored in CCPR1L and count relating to frequency is stored in PR2 [ period “t”].</w:t>
      </w:r>
    </w:p>
    <w:p w14:paraId="461C32BD" w14:textId="1A544E2B" w:rsidR="00B836C3" w:rsidRDefault="00B836C3" w:rsidP="00B836C3">
      <w:pPr>
        <w:rPr>
          <w:rFonts w:cs="Arial"/>
        </w:rPr>
      </w:pPr>
      <w:r>
        <w:rPr>
          <w:rFonts w:cs="Arial"/>
        </w:rPr>
        <w:t>The output signal will be generate</w:t>
      </w:r>
      <w:r w:rsidR="00820795">
        <w:rPr>
          <w:rFonts w:cs="Arial"/>
        </w:rPr>
        <w:t>d</w:t>
      </w:r>
      <w:r>
        <w:rPr>
          <w:rFonts w:cs="Arial"/>
        </w:rPr>
        <w:t xml:space="preserve"> at pin RC2 figure 8-3 above, this will initially be at a logic 1. </w:t>
      </w:r>
    </w:p>
    <w:p w14:paraId="42D36722" w14:textId="7ED5EF65" w:rsidR="00B836C3" w:rsidRDefault="00B836C3" w:rsidP="00B836C3">
      <w:pPr>
        <w:rPr>
          <w:rFonts w:cs="Arial"/>
        </w:rPr>
      </w:pPr>
      <w:r>
        <w:rPr>
          <w:rFonts w:cs="Arial"/>
        </w:rPr>
        <w:t>TMR2 is initialise</w:t>
      </w:r>
      <w:r w:rsidR="00710768">
        <w:rPr>
          <w:rFonts w:cs="Arial"/>
        </w:rPr>
        <w:t xml:space="preserve">d </w:t>
      </w:r>
      <w:r>
        <w:rPr>
          <w:rFonts w:cs="Arial"/>
        </w:rPr>
        <w:t xml:space="preserve">at 0, </w:t>
      </w:r>
      <w:r w:rsidR="0052703A">
        <w:rPr>
          <w:rFonts w:cs="Arial"/>
        </w:rPr>
        <w:t>when</w:t>
      </w:r>
      <w:r>
        <w:rPr>
          <w:rFonts w:cs="Arial"/>
        </w:rPr>
        <w:t xml:space="preserve"> turned on it will be incremented by 1 on every clock cycle. </w:t>
      </w:r>
    </w:p>
    <w:p w14:paraId="7F2FCB19" w14:textId="2C925DA6" w:rsidR="00B836C3" w:rsidRDefault="00B836C3" w:rsidP="001C685F">
      <w:pPr>
        <w:rPr>
          <w:rFonts w:cs="Arial"/>
        </w:rPr>
      </w:pPr>
      <w:r>
        <w:rPr>
          <w:rFonts w:cs="Arial"/>
        </w:rPr>
        <w:t>Referring to 8-3 the comparator connected to R [reset] input on the flip-flop compares the content of TMR2 with the content of CCPR1H (Slave</w:t>
      </w:r>
      <w:proofErr w:type="gramStart"/>
      <w:r>
        <w:rPr>
          <w:rFonts w:cs="Arial"/>
        </w:rPr>
        <w:t>) .</w:t>
      </w:r>
      <w:proofErr w:type="gramEnd"/>
      <w:r>
        <w:rPr>
          <w:rFonts w:cs="Arial"/>
        </w:rPr>
        <w:t xml:space="preserve">  CCPR1L is copied [or latched into CCPR1H (Slave)</w:t>
      </w:r>
    </w:p>
    <w:p w14:paraId="678F791D" w14:textId="77777777" w:rsidR="00B836C3" w:rsidRDefault="00B836C3" w:rsidP="00786F0C">
      <w:pPr>
        <w:ind w:firstLine="720"/>
        <w:rPr>
          <w:rFonts w:cs="Arial"/>
        </w:rPr>
      </w:pPr>
      <w:r>
        <w:rPr>
          <w:rFonts w:cs="Arial"/>
        </w:rPr>
        <w:t>“PWM frequency is defined as 1</w:t>
      </w:r>
      <w:proofErr w:type="gramStart"/>
      <w:r>
        <w:rPr>
          <w:rFonts w:cs="Arial"/>
        </w:rPr>
        <w:t>/[</w:t>
      </w:r>
      <w:proofErr w:type="gramEnd"/>
      <w:r>
        <w:rPr>
          <w:rFonts w:cs="Arial"/>
        </w:rPr>
        <w:t>PWM period].</w:t>
      </w:r>
    </w:p>
    <w:p w14:paraId="06263145" w14:textId="77777777" w:rsidR="00B836C3" w:rsidRDefault="00B836C3" w:rsidP="00786F0C">
      <w:pPr>
        <w:ind w:firstLine="720"/>
        <w:rPr>
          <w:rFonts w:ascii="Arial" w:hAnsi="Arial" w:cs="Arial"/>
          <w:sz w:val="18"/>
          <w:szCs w:val="18"/>
        </w:rPr>
      </w:pPr>
      <w:r>
        <w:rPr>
          <w:rFonts w:ascii="Arial" w:hAnsi="Arial" w:cs="Arial"/>
          <w:sz w:val="18"/>
          <w:szCs w:val="18"/>
        </w:rPr>
        <w:t>“When TMR2 is equal to PR2, the following three events occur on the next increment cycle:</w:t>
      </w:r>
    </w:p>
    <w:p w14:paraId="023CCE7B" w14:textId="77777777" w:rsidR="00B836C3" w:rsidRDefault="00B836C3" w:rsidP="00786F0C">
      <w:pPr>
        <w:ind w:left="720"/>
        <w:rPr>
          <w:rFonts w:ascii="Arial" w:hAnsi="Arial" w:cs="Arial"/>
          <w:sz w:val="18"/>
          <w:szCs w:val="18"/>
        </w:rPr>
      </w:pPr>
      <w:r>
        <w:rPr>
          <w:rFonts w:ascii="Arial" w:hAnsi="Arial" w:cs="Arial"/>
          <w:sz w:val="18"/>
          <w:szCs w:val="18"/>
        </w:rPr>
        <w:t>• TMR2 is cleared</w:t>
      </w:r>
    </w:p>
    <w:p w14:paraId="71C9F0D0" w14:textId="77777777" w:rsidR="00B836C3" w:rsidRDefault="00B836C3" w:rsidP="00786F0C">
      <w:pPr>
        <w:ind w:firstLine="720"/>
        <w:rPr>
          <w:rFonts w:ascii="Arial" w:hAnsi="Arial" w:cs="Arial"/>
          <w:sz w:val="18"/>
          <w:szCs w:val="18"/>
        </w:rPr>
      </w:pPr>
      <w:r>
        <w:rPr>
          <w:rFonts w:ascii="Arial" w:hAnsi="Arial" w:cs="Arial"/>
          <w:sz w:val="18"/>
          <w:szCs w:val="18"/>
        </w:rPr>
        <w:t>• The CCP1 pin is set (exception: if PWM duty cycle = 0%, the CCP1 pin will not be set)</w:t>
      </w:r>
    </w:p>
    <w:p w14:paraId="6B285B3E" w14:textId="77777777" w:rsidR="00B836C3" w:rsidRDefault="00B836C3" w:rsidP="00786F0C">
      <w:pPr>
        <w:ind w:firstLine="720"/>
        <w:rPr>
          <w:rFonts w:ascii="Arial" w:hAnsi="Arial" w:cs="Arial"/>
          <w:sz w:val="18"/>
          <w:szCs w:val="18"/>
        </w:rPr>
      </w:pPr>
      <w:r>
        <w:rPr>
          <w:rFonts w:ascii="Arial" w:hAnsi="Arial" w:cs="Arial"/>
          <w:sz w:val="18"/>
          <w:szCs w:val="18"/>
        </w:rPr>
        <w:t xml:space="preserve">• The PWM duty cycle is latched from CCPR1L into CCPR1H” </w:t>
      </w:r>
    </w:p>
    <w:p w14:paraId="064137DD" w14:textId="77777777" w:rsidR="00B836C3" w:rsidRDefault="00B836C3" w:rsidP="00786F0C">
      <w:pPr>
        <w:ind w:firstLine="720"/>
        <w:rPr>
          <w:rFonts w:ascii="Arial" w:hAnsi="Arial" w:cs="Arial"/>
          <w:sz w:val="18"/>
          <w:szCs w:val="18"/>
        </w:rPr>
      </w:pPr>
      <w:r>
        <w:rPr>
          <w:rFonts w:ascii="Arial" w:hAnsi="Arial" w:cs="Arial"/>
          <w:sz w:val="18"/>
          <w:szCs w:val="18"/>
        </w:rPr>
        <w:t>From datasheet 16F877A”</w:t>
      </w:r>
    </w:p>
    <w:p w14:paraId="0F08C0C7" w14:textId="77777777" w:rsidR="00B836C3" w:rsidRDefault="00B836C3" w:rsidP="00B836C3">
      <w:pPr>
        <w:rPr>
          <w:rFonts w:ascii="Arial" w:hAnsi="Arial" w:cs="Arial"/>
          <w:sz w:val="18"/>
          <w:szCs w:val="18"/>
        </w:rPr>
      </w:pPr>
      <w:r>
        <w:rPr>
          <w:rFonts w:ascii="Arial" w:hAnsi="Arial" w:cs="Arial"/>
          <w:sz w:val="18"/>
          <w:szCs w:val="18"/>
        </w:rPr>
        <w:t>[</w:t>
      </w:r>
      <w:proofErr w:type="gramStart"/>
      <w:r>
        <w:rPr>
          <w:rFonts w:ascii="Arial" w:hAnsi="Arial" w:cs="Arial"/>
          <w:sz w:val="18"/>
          <w:szCs w:val="18"/>
        </w:rPr>
        <w:t>So</w:t>
      </w:r>
      <w:proofErr w:type="gramEnd"/>
      <w:r>
        <w:rPr>
          <w:rFonts w:ascii="Arial" w:hAnsi="Arial" w:cs="Arial"/>
          <w:sz w:val="18"/>
          <w:szCs w:val="18"/>
        </w:rPr>
        <w:t xml:space="preserve"> a value has only to be loaded into CCPR1L only.]</w:t>
      </w:r>
    </w:p>
    <w:p w14:paraId="5DD83B34" w14:textId="3C5DA264" w:rsidR="00B836C3" w:rsidRDefault="00B836C3" w:rsidP="00B836C3">
      <w:pPr>
        <w:rPr>
          <w:rFonts w:cs="Arial"/>
        </w:rPr>
      </w:pPr>
      <w:r>
        <w:rPr>
          <w:rFonts w:cs="Arial"/>
        </w:rPr>
        <w:t xml:space="preserve">When the value of TMR2 and CCPR1H are equal a signal is sent to ‘Reset’ on the flip-flop and the signal at RC2 will go to logic 0. </w:t>
      </w:r>
      <w:proofErr w:type="gramStart"/>
      <w:r>
        <w:rPr>
          <w:rFonts w:cs="Arial"/>
        </w:rPr>
        <w:t>So</w:t>
      </w:r>
      <w:proofErr w:type="gramEnd"/>
      <w:r>
        <w:rPr>
          <w:rFonts w:cs="Arial"/>
        </w:rPr>
        <w:t xml:space="preserve"> the ‘ON’ period is related to count that is stored in CCPR1H. The signal at RC2 is low so the second comparator start comparing the content of TMR2 with the content of PR2, when both values are equal the comparator will send a signal to the ‘Set’ input of the flip-flop so turning the output of the flip-flop and so pin RC2 “HIGH”.</w:t>
      </w:r>
    </w:p>
    <w:p w14:paraId="4B641A79" w14:textId="74CBE83B" w:rsidR="00B836C3" w:rsidRDefault="00B836C3" w:rsidP="00B836C3">
      <w:pPr>
        <w:rPr>
          <w:rFonts w:cs="Arial"/>
        </w:rPr>
      </w:pPr>
      <w:r>
        <w:rPr>
          <w:rFonts w:cs="Arial"/>
        </w:rPr>
        <w:t>This cycle will be repeated</w:t>
      </w:r>
      <w:r w:rsidR="004F0C1D">
        <w:rPr>
          <w:rFonts w:cs="Arial"/>
        </w:rPr>
        <w:t>,</w:t>
      </w:r>
      <w:r>
        <w:rPr>
          <w:rFonts w:cs="Arial"/>
        </w:rPr>
        <w:t xml:space="preserve"> the content of CCPR1L will be copied into CCPR1H and TMR2 is cleared.</w:t>
      </w:r>
    </w:p>
    <w:p w14:paraId="5A5872F7" w14:textId="77777777" w:rsidR="00B836C3" w:rsidRDefault="00B836C3" w:rsidP="00B836C3">
      <w:pPr>
        <w:rPr>
          <w:rFonts w:ascii="Arial" w:hAnsi="Arial" w:cs="Arial"/>
          <w:b/>
          <w:bCs/>
          <w:sz w:val="20"/>
          <w:szCs w:val="20"/>
        </w:rPr>
      </w:pPr>
      <w:r>
        <w:rPr>
          <w:rFonts w:ascii="Arial" w:hAnsi="Arial" w:cs="Arial"/>
          <w:b/>
          <w:bCs/>
          <w:sz w:val="20"/>
          <w:szCs w:val="20"/>
        </w:rPr>
        <w:br w:type="page"/>
      </w:r>
    </w:p>
    <w:p w14:paraId="0E3F53DC" w14:textId="2C322255" w:rsidR="00B836C3" w:rsidRPr="004F0C1D" w:rsidRDefault="00B836C3" w:rsidP="004F0C1D">
      <w:pPr>
        <w:pStyle w:val="Heading2"/>
      </w:pPr>
      <w:bookmarkStart w:id="78" w:name="_Toc39528737"/>
      <w:r w:rsidRPr="004F0C1D">
        <w:t xml:space="preserve">Setting up </w:t>
      </w:r>
      <w:r w:rsidR="004F0C1D">
        <w:t>t</w:t>
      </w:r>
      <w:r w:rsidRPr="004F0C1D">
        <w:t xml:space="preserve">he </w:t>
      </w:r>
      <w:r w:rsidR="004F0C1D">
        <w:t>T</w:t>
      </w:r>
      <w:r w:rsidRPr="004F0C1D">
        <w:t xml:space="preserve">imer </w:t>
      </w:r>
      <w:r w:rsidR="004F0C1D">
        <w:t>C</w:t>
      </w:r>
      <w:r w:rsidRPr="004F0C1D">
        <w:t xml:space="preserve">ontrol </w:t>
      </w:r>
      <w:r w:rsidR="004F0C1D">
        <w:t>R</w:t>
      </w:r>
      <w:r w:rsidRPr="004F0C1D">
        <w:t>egister</w:t>
      </w:r>
      <w:bookmarkEnd w:id="78"/>
    </w:p>
    <w:p w14:paraId="22645E94" w14:textId="77777777" w:rsidR="00B836C3" w:rsidRDefault="00B836C3" w:rsidP="00B836C3">
      <w:pPr>
        <w:rPr>
          <w:rFonts w:ascii="Arial" w:hAnsi="Arial" w:cs="Arial"/>
          <w:sz w:val="18"/>
          <w:szCs w:val="18"/>
        </w:rPr>
      </w:pPr>
    </w:p>
    <w:p w14:paraId="7F8D12B4" w14:textId="759FD249" w:rsidR="00B836C3" w:rsidRDefault="00B836C3" w:rsidP="00B836C3">
      <w:pPr>
        <w:rPr>
          <w:rFonts w:cs="Arial"/>
        </w:rPr>
      </w:pPr>
      <w:r>
        <w:rPr>
          <w:rFonts w:cs="Arial"/>
        </w:rPr>
        <w:t xml:space="preserve">The first bit </w:t>
      </w:r>
      <w:r w:rsidR="000C24B3">
        <w:rPr>
          <w:rFonts w:cs="Arial"/>
        </w:rPr>
        <w:t>‘</w:t>
      </w:r>
      <w:r>
        <w:rPr>
          <w:rFonts w:cs="Arial"/>
        </w:rPr>
        <w:t>7</w:t>
      </w:r>
      <w:r w:rsidR="000C24B3">
        <w:rPr>
          <w:rFonts w:cs="Arial"/>
        </w:rPr>
        <w:t>’</w:t>
      </w:r>
      <w:r>
        <w:rPr>
          <w:rFonts w:cs="Arial"/>
        </w:rPr>
        <w:t xml:space="preserve"> is don’t care, so can be set to ‘0’. The next four bits of T2CON are used for post scale, post scale is not use</w:t>
      </w:r>
      <w:r w:rsidR="00E4016A">
        <w:rPr>
          <w:rFonts w:cs="Arial"/>
        </w:rPr>
        <w:t>d</w:t>
      </w:r>
      <w:r>
        <w:rPr>
          <w:rFonts w:cs="Arial"/>
        </w:rPr>
        <w:t xml:space="preserve"> so the value for these will be low.</w:t>
      </w:r>
    </w:p>
    <w:p w14:paraId="62137368" w14:textId="08D4B43A" w:rsidR="00B836C3" w:rsidRDefault="00B836C3" w:rsidP="00B836C3">
      <w:pPr>
        <w:rPr>
          <w:rFonts w:cs="Arial"/>
        </w:rPr>
      </w:pPr>
      <w:r>
        <w:rPr>
          <w:rFonts w:cs="Arial"/>
        </w:rPr>
        <w:t>[‘0000’]. TMR2ON bit is used to turn timer 2 on so initialise this is set as ‘0’’ but will be set to ‘1’ when it is neede</w:t>
      </w:r>
      <w:r w:rsidR="00E4016A">
        <w:rPr>
          <w:rFonts w:cs="Arial"/>
        </w:rPr>
        <w:t>d</w:t>
      </w:r>
      <w:r>
        <w:rPr>
          <w:rFonts w:cs="Arial"/>
        </w:rPr>
        <w:t xml:space="preserve"> to turn on. Bits 1 and 0 are used for </w:t>
      </w:r>
      <w:proofErr w:type="spellStart"/>
      <w:r>
        <w:rPr>
          <w:rFonts w:cs="Arial"/>
        </w:rPr>
        <w:t>prescale</w:t>
      </w:r>
      <w:proofErr w:type="spellEnd"/>
      <w:r>
        <w:rPr>
          <w:rFonts w:cs="Arial"/>
        </w:rPr>
        <w:t xml:space="preserve">, in order to use a </w:t>
      </w:r>
      <w:proofErr w:type="spellStart"/>
      <w:r>
        <w:rPr>
          <w:rFonts w:cs="Arial"/>
        </w:rPr>
        <w:t>prescale</w:t>
      </w:r>
      <w:proofErr w:type="spellEnd"/>
      <w:r>
        <w:rPr>
          <w:rFonts w:cs="Arial"/>
        </w:rPr>
        <w:t xml:space="preserve"> value of 16 then bit 1 is set HIGH and bit 0 is don’t care – so can be set to ‘0’.</w:t>
      </w:r>
    </w:p>
    <w:p w14:paraId="1F3F4BE7" w14:textId="526E1F09" w:rsidR="00B836C3" w:rsidRDefault="00B836C3" w:rsidP="00B836C3">
      <w:pPr>
        <w:rPr>
          <w:rFonts w:cs="Arial"/>
        </w:rPr>
      </w:pPr>
      <w:r>
        <w:rPr>
          <w:rFonts w:cs="Arial"/>
        </w:rPr>
        <w:t>So T2CON resistor can be initialised to ‘0b00000010’.</w:t>
      </w:r>
    </w:p>
    <w:p w14:paraId="65A9700A" w14:textId="3E1F2401" w:rsidR="004A76FA" w:rsidRDefault="0048342F" w:rsidP="00B836C3">
      <w:pPr>
        <w:rPr>
          <w:rFonts w:cs="Arial"/>
        </w:rPr>
      </w:pPr>
      <w:r>
        <w:rPr>
          <w:rFonts w:ascii="Arial" w:hAnsi="Arial" w:cs="Arial"/>
          <w:noProof/>
          <w:sz w:val="18"/>
          <w:szCs w:val="18"/>
          <w:lang w:eastAsia="en-GB"/>
        </w:rPr>
        <w:drawing>
          <wp:inline distT="0" distB="0" distL="0" distR="0" wp14:anchorId="4BB507EA" wp14:editId="7AFD75C5">
            <wp:extent cx="4699000" cy="3505200"/>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6">
                      <a:extLst>
                        <a:ext uri="{28A0092B-C50C-407E-A947-70E740481C1C}">
                          <a14:useLocalDpi xmlns:a14="http://schemas.microsoft.com/office/drawing/2010/main" val="0"/>
                        </a:ext>
                      </a:extLst>
                    </a:blip>
                    <a:srcRect l="39586" t="30733" r="15181" b="9219"/>
                    <a:stretch/>
                  </pic:blipFill>
                  <pic:spPr bwMode="auto">
                    <a:xfrm>
                      <a:off x="0" y="0"/>
                      <a:ext cx="4699000" cy="3505200"/>
                    </a:xfrm>
                    <a:prstGeom prst="rect">
                      <a:avLst/>
                    </a:prstGeom>
                    <a:noFill/>
                    <a:ln>
                      <a:noFill/>
                    </a:ln>
                    <a:extLst>
                      <a:ext uri="{53640926-AAD7-44D8-BBD7-CCE9431645EC}">
                        <a14:shadowObscured xmlns:a14="http://schemas.microsoft.com/office/drawing/2010/main"/>
                      </a:ext>
                    </a:extLst>
                  </pic:spPr>
                </pic:pic>
              </a:graphicData>
            </a:graphic>
          </wp:inline>
        </w:drawing>
      </w:r>
    </w:p>
    <w:p w14:paraId="719D4BCA" w14:textId="462E2AD2" w:rsidR="00C36AF0" w:rsidRDefault="00C36AF0" w:rsidP="00C36AF0">
      <w:pPr>
        <w:pStyle w:val="Caption"/>
        <w:jc w:val="center"/>
      </w:pPr>
      <w:bookmarkStart w:id="79" w:name="_Toc39527458"/>
      <w:r>
        <w:t xml:space="preserve">Figure </w:t>
      </w:r>
      <w:r>
        <w:fldChar w:fldCharType="begin"/>
      </w:r>
      <w:r>
        <w:instrText xml:space="preserve"> SEQ Figure \* ARABIC </w:instrText>
      </w:r>
      <w:r>
        <w:fldChar w:fldCharType="separate"/>
      </w:r>
      <w:r w:rsidR="00D62F70">
        <w:rPr>
          <w:noProof/>
        </w:rPr>
        <w:t>33</w:t>
      </w:r>
      <w:r>
        <w:fldChar w:fldCharType="end"/>
      </w:r>
      <w:r>
        <w:t xml:space="preserve"> Data Sheet, Registers</w:t>
      </w:r>
      <w:bookmarkEnd w:id="79"/>
    </w:p>
    <w:p w14:paraId="0AB173B8" w14:textId="54B109B9" w:rsidR="004A76FA" w:rsidRDefault="004A76FA" w:rsidP="00B836C3">
      <w:pPr>
        <w:rPr>
          <w:rFonts w:cs="Arial"/>
        </w:rPr>
      </w:pPr>
    </w:p>
    <w:p w14:paraId="26CEDAAC" w14:textId="68A7B181" w:rsidR="004A76FA" w:rsidRDefault="004A76FA" w:rsidP="00B836C3">
      <w:pPr>
        <w:rPr>
          <w:rFonts w:cs="Arial"/>
        </w:rPr>
      </w:pPr>
    </w:p>
    <w:p w14:paraId="04518479" w14:textId="4653CAEE" w:rsidR="004A76FA" w:rsidRDefault="004A76FA" w:rsidP="00B836C3">
      <w:pPr>
        <w:rPr>
          <w:rFonts w:cs="Arial"/>
        </w:rPr>
      </w:pPr>
    </w:p>
    <w:p w14:paraId="179CF66A" w14:textId="7BA5EDD6" w:rsidR="004A76FA" w:rsidRDefault="004A76FA" w:rsidP="00B836C3">
      <w:pPr>
        <w:rPr>
          <w:rFonts w:cs="Arial"/>
        </w:rPr>
      </w:pPr>
    </w:p>
    <w:p w14:paraId="27A226D3" w14:textId="12B83EB4" w:rsidR="004A76FA" w:rsidRDefault="004A76FA" w:rsidP="00B836C3">
      <w:pPr>
        <w:rPr>
          <w:rFonts w:cs="Arial"/>
        </w:rPr>
      </w:pPr>
    </w:p>
    <w:p w14:paraId="414A2EE5" w14:textId="55F5E72C" w:rsidR="004A76FA" w:rsidRDefault="004A76FA" w:rsidP="00B836C3">
      <w:pPr>
        <w:rPr>
          <w:rFonts w:cs="Arial"/>
        </w:rPr>
      </w:pPr>
    </w:p>
    <w:p w14:paraId="55B276F9" w14:textId="3A8B0F31" w:rsidR="004A76FA" w:rsidRDefault="004A76FA" w:rsidP="00B836C3">
      <w:pPr>
        <w:rPr>
          <w:rFonts w:cs="Arial"/>
        </w:rPr>
      </w:pPr>
    </w:p>
    <w:p w14:paraId="03D29163" w14:textId="40203A7D" w:rsidR="004A76FA" w:rsidRDefault="004A76FA" w:rsidP="00B836C3">
      <w:pPr>
        <w:rPr>
          <w:rFonts w:cs="Arial"/>
        </w:rPr>
      </w:pPr>
    </w:p>
    <w:p w14:paraId="2F7097BE" w14:textId="0D7A0EB2" w:rsidR="004A76FA" w:rsidRDefault="004A76FA" w:rsidP="00B836C3">
      <w:pPr>
        <w:rPr>
          <w:rFonts w:cs="Arial"/>
        </w:rPr>
      </w:pPr>
    </w:p>
    <w:p w14:paraId="1E927EC2" w14:textId="77777777" w:rsidR="004A76FA" w:rsidRDefault="004A76FA" w:rsidP="00B836C3">
      <w:pPr>
        <w:rPr>
          <w:rFonts w:cs="Arial"/>
        </w:rPr>
      </w:pPr>
    </w:p>
    <w:p w14:paraId="5A4F9EB4" w14:textId="77777777" w:rsidR="00B836C3" w:rsidRPr="00E4016A" w:rsidRDefault="00B836C3" w:rsidP="004A76FA">
      <w:pPr>
        <w:pStyle w:val="Heading2"/>
      </w:pPr>
      <w:bookmarkStart w:id="80" w:name="_Toc39528738"/>
      <w:r w:rsidRPr="00E4016A">
        <w:t>Next CCP1CON register is setup</w:t>
      </w:r>
      <w:bookmarkEnd w:id="80"/>
    </w:p>
    <w:p w14:paraId="3B884BAA" w14:textId="3723549F" w:rsidR="00B836C3" w:rsidRDefault="00B836C3" w:rsidP="00B836C3"/>
    <w:p w14:paraId="76CB7E4A" w14:textId="77777777" w:rsidR="00B836C3" w:rsidRDefault="00B836C3" w:rsidP="00B836C3">
      <w:r>
        <w:t>Bits 7-6 are unimplemented so can be set to ‘00’</w:t>
      </w:r>
    </w:p>
    <w:p w14:paraId="77B8CC4C" w14:textId="6DBD5F9A" w:rsidR="00B836C3" w:rsidRDefault="00B836C3" w:rsidP="00B836C3">
      <w:r>
        <w:t xml:space="preserve">As shown </w:t>
      </w:r>
      <w:r w:rsidR="0048342F">
        <w:t>below</w:t>
      </w:r>
      <w:r>
        <w:t xml:space="preserve"> bits 5-4 are the LSB of the duty cycle and are used to store the decimal point fraction of the duty cycle. So, these can be cleared as no fractions will be used ‘00’ </w:t>
      </w:r>
    </w:p>
    <w:p w14:paraId="078283B6" w14:textId="77777777" w:rsidR="00B836C3" w:rsidRDefault="00B836C3" w:rsidP="00B836C3">
      <w:r>
        <w:t>Bits 3-2 need to be set for PWM ‘11’ and bits 1-0 don’t care so can be set to ‘00’.</w:t>
      </w:r>
    </w:p>
    <w:p w14:paraId="35039996" w14:textId="77777777" w:rsidR="00B836C3" w:rsidRDefault="00B836C3" w:rsidP="00B836C3">
      <w:r>
        <w:t>So CCP1CON can be initialised to 0b00001100</w:t>
      </w:r>
    </w:p>
    <w:p w14:paraId="10616F75" w14:textId="3DB0DCB1" w:rsidR="0048342F" w:rsidRDefault="004A76FA" w:rsidP="0048342F">
      <w:pPr>
        <w:keepNext/>
        <w:jc w:val="center"/>
      </w:pPr>
      <w:r>
        <w:rPr>
          <w:noProof/>
          <w:lang w:eastAsia="en-GB"/>
        </w:rPr>
        <w:drawing>
          <wp:inline distT="0" distB="0" distL="0" distR="0" wp14:anchorId="74F0E3B0" wp14:editId="11D94E70">
            <wp:extent cx="5264785" cy="4702810"/>
            <wp:effectExtent l="0" t="0" r="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67">
                      <a:extLst>
                        <a:ext uri="{28A0092B-C50C-407E-A947-70E740481C1C}">
                          <a14:useLocalDpi xmlns:a14="http://schemas.microsoft.com/office/drawing/2010/main" val="0"/>
                        </a:ext>
                      </a:extLst>
                    </a:blip>
                    <a:srcRect l="37758" t="12531" r="14025" b="10875"/>
                    <a:stretch/>
                  </pic:blipFill>
                  <pic:spPr bwMode="auto">
                    <a:xfrm>
                      <a:off x="0" y="0"/>
                      <a:ext cx="5264785" cy="4702810"/>
                    </a:xfrm>
                    <a:prstGeom prst="rect">
                      <a:avLst/>
                    </a:prstGeom>
                    <a:noFill/>
                    <a:ln>
                      <a:noFill/>
                    </a:ln>
                    <a:extLst>
                      <a:ext uri="{53640926-AAD7-44D8-BBD7-CCE9431645EC}">
                        <a14:shadowObscured xmlns:a14="http://schemas.microsoft.com/office/drawing/2010/main"/>
                      </a:ext>
                    </a:extLst>
                  </pic:spPr>
                </pic:pic>
              </a:graphicData>
            </a:graphic>
          </wp:inline>
        </w:drawing>
      </w:r>
    </w:p>
    <w:p w14:paraId="6627D95F" w14:textId="5CAA008A" w:rsidR="00B836C3" w:rsidRDefault="0048342F" w:rsidP="0048342F">
      <w:pPr>
        <w:pStyle w:val="Caption"/>
        <w:jc w:val="center"/>
      </w:pPr>
      <w:bookmarkStart w:id="81" w:name="_Toc39527459"/>
      <w:r>
        <w:t xml:space="preserve">Figure </w:t>
      </w:r>
      <w:r>
        <w:fldChar w:fldCharType="begin"/>
      </w:r>
      <w:r>
        <w:instrText xml:space="preserve"> SEQ Figure \* ARABIC </w:instrText>
      </w:r>
      <w:r>
        <w:fldChar w:fldCharType="separate"/>
      </w:r>
      <w:r w:rsidR="00D62F70">
        <w:rPr>
          <w:noProof/>
        </w:rPr>
        <w:t>34</w:t>
      </w:r>
      <w:r>
        <w:fldChar w:fldCharType="end"/>
      </w:r>
      <w:r>
        <w:t xml:space="preserve"> Data Sheet Screen Grab</w:t>
      </w:r>
      <w:bookmarkEnd w:id="81"/>
    </w:p>
    <w:p w14:paraId="21CAEF19" w14:textId="77777777" w:rsidR="00B836C3" w:rsidRDefault="00B836C3" w:rsidP="00B836C3">
      <w:pPr>
        <w:rPr>
          <w:rFonts w:asciiTheme="majorHAnsi" w:eastAsiaTheme="majorEastAsia" w:hAnsiTheme="majorHAnsi" w:cstheme="majorBidi"/>
          <w:b/>
          <w:bCs/>
          <w:color w:val="2F5496" w:themeColor="accent1" w:themeShade="BF"/>
          <w:sz w:val="28"/>
          <w:szCs w:val="28"/>
        </w:rPr>
      </w:pPr>
      <w:r>
        <w:br w:type="page"/>
      </w:r>
    </w:p>
    <w:p w14:paraId="11CF7713" w14:textId="4A6D640B" w:rsidR="00B836C3" w:rsidRPr="001113A5" w:rsidRDefault="00B836C3" w:rsidP="001113A5">
      <w:pPr>
        <w:pStyle w:val="Heading1"/>
        <w:rPr>
          <w:b/>
          <w:bCs/>
          <w:sz w:val="28"/>
          <w:szCs w:val="28"/>
        </w:rPr>
      </w:pPr>
      <w:r>
        <w:t xml:space="preserve"> </w:t>
      </w:r>
      <w:bookmarkStart w:id="82" w:name="_Toc39528739"/>
      <w:r>
        <w:t xml:space="preserve">Calculations to find </w:t>
      </w:r>
      <w:r w:rsidR="00547528">
        <w:t>V</w:t>
      </w:r>
      <w:r>
        <w:t xml:space="preserve">alues for PR2 </w:t>
      </w:r>
      <w:r w:rsidR="00547528">
        <w:t>R</w:t>
      </w:r>
      <w:r>
        <w:t>esistor and CCPR1L</w:t>
      </w:r>
      <w:bookmarkEnd w:id="82"/>
    </w:p>
    <w:p w14:paraId="65B1E286" w14:textId="77777777" w:rsidR="001113A5" w:rsidRDefault="001113A5" w:rsidP="00B836C3"/>
    <w:p w14:paraId="5F17CE7F" w14:textId="61A3D867" w:rsidR="00B836C3" w:rsidRDefault="00B836C3" w:rsidP="00B836C3">
      <w:r>
        <w:t xml:space="preserve">N = </w:t>
      </w:r>
      <w:proofErr w:type="spellStart"/>
      <w:r>
        <w:t>prescaler</w:t>
      </w:r>
      <w:proofErr w:type="spellEnd"/>
      <w:r>
        <w:t xml:space="preserve"> value (16)</w:t>
      </w:r>
    </w:p>
    <w:p w14:paraId="2F59C521" w14:textId="77777777" w:rsidR="00B836C3" w:rsidRDefault="00B836C3" w:rsidP="00B836C3">
      <w:proofErr w:type="spellStart"/>
      <w:r>
        <w:t>Fosc</w:t>
      </w:r>
      <w:proofErr w:type="spellEnd"/>
      <w:r>
        <w:t xml:space="preserve"> = 4</w:t>
      </w:r>
      <w:proofErr w:type="gramStart"/>
      <w:r>
        <w:t xml:space="preserve">Mhz;  </w:t>
      </w:r>
      <w:proofErr w:type="spellStart"/>
      <w:r>
        <w:t>Fpwm</w:t>
      </w:r>
      <w:proofErr w:type="spellEnd"/>
      <w:proofErr w:type="gramEnd"/>
      <w:r>
        <w:t xml:space="preserve"> = 1kHrtz [required frequency]</w:t>
      </w:r>
    </w:p>
    <w:p w14:paraId="21EC3CD6" w14:textId="77777777" w:rsidR="00B836C3" w:rsidRDefault="00B836C3" w:rsidP="00B836C3">
      <w:r>
        <w:t>PR2 = [</w:t>
      </w:r>
      <w:proofErr w:type="spellStart"/>
      <w:r>
        <w:t>Fosc</w:t>
      </w:r>
      <w:proofErr w:type="spellEnd"/>
      <w:r>
        <w:t>/</w:t>
      </w:r>
      <w:proofErr w:type="spellStart"/>
      <w:r>
        <w:t>Fpwm</w:t>
      </w:r>
      <w:proofErr w:type="spellEnd"/>
      <w:r>
        <w:t xml:space="preserve"> x 4x N] – </w:t>
      </w:r>
      <w:proofErr w:type="gramStart"/>
      <w:r>
        <w:t>1  ;</w:t>
      </w:r>
      <w:proofErr w:type="gramEnd"/>
      <w:r>
        <w:t xml:space="preserve">  PR2 = [4 x10^6/1^3 x 4x 16] – 1</w:t>
      </w:r>
    </w:p>
    <w:p w14:paraId="7EE699E8" w14:textId="77777777" w:rsidR="00B836C3" w:rsidRDefault="00B836C3" w:rsidP="00B836C3">
      <w:r>
        <w:t xml:space="preserve">PR2 = [4x10^6/1x10^3x4x16]-1 = 62.5 so </w:t>
      </w:r>
    </w:p>
    <w:p w14:paraId="6FAB5403" w14:textId="77777777" w:rsidR="00B836C3" w:rsidRDefault="00B836C3" w:rsidP="00B836C3">
      <w:r>
        <w:t>PR2 = 63</w:t>
      </w:r>
    </w:p>
    <w:p w14:paraId="1AC2E550" w14:textId="77777777" w:rsidR="00B836C3" w:rsidRDefault="00B836C3" w:rsidP="00B836C3">
      <w:r>
        <w:t xml:space="preserve">If a 10% duty cycle is </w:t>
      </w:r>
      <w:proofErr w:type="gramStart"/>
      <w:r>
        <w:t>required</w:t>
      </w:r>
      <w:proofErr w:type="gramEnd"/>
      <w:r>
        <w:t xml:space="preserve"> then CCPR1L will be equal to 63 x10/100 = 6.3 or ≈ 6 </w:t>
      </w:r>
    </w:p>
    <w:p w14:paraId="41E3E908" w14:textId="77777777" w:rsidR="00B836C3" w:rsidRDefault="00B836C3" w:rsidP="00B836C3">
      <w:r>
        <w:t xml:space="preserve">If a 50% duty cycle is </w:t>
      </w:r>
      <w:proofErr w:type="gramStart"/>
      <w:r>
        <w:t>required</w:t>
      </w:r>
      <w:proofErr w:type="gramEnd"/>
      <w:r>
        <w:t xml:space="preserve"> then CCPR1L will be equal to 63 x50/100 = 31.5 or ≈ 32</w:t>
      </w:r>
    </w:p>
    <w:p w14:paraId="5F6FAFDF" w14:textId="77777777" w:rsidR="00B836C3" w:rsidRDefault="00B836C3" w:rsidP="00B836C3">
      <w:r>
        <w:t xml:space="preserve">If a 75% duty cycle is </w:t>
      </w:r>
      <w:proofErr w:type="gramStart"/>
      <w:r>
        <w:t>required</w:t>
      </w:r>
      <w:proofErr w:type="gramEnd"/>
      <w:r>
        <w:t xml:space="preserve"> then CCPR1L will be equal to 63 x75/100 = 47.25 or ≈ 47</w:t>
      </w:r>
    </w:p>
    <w:p w14:paraId="5ABAE14A" w14:textId="77777777" w:rsidR="00B836C3" w:rsidRDefault="00B836C3" w:rsidP="00B836C3">
      <w:r>
        <w:t xml:space="preserve">If </w:t>
      </w:r>
      <w:proofErr w:type="gramStart"/>
      <w:r>
        <w:t>a</w:t>
      </w:r>
      <w:proofErr w:type="gramEnd"/>
      <w:r>
        <w:t xml:space="preserve"> 80% duty cycle is required then CCPR1L will be equal to 63 x80/100 = 50.4 or ≈ 50</w:t>
      </w:r>
    </w:p>
    <w:p w14:paraId="4E61C792" w14:textId="57922D82" w:rsidR="00B836C3" w:rsidRDefault="00B836C3" w:rsidP="00B836C3">
      <w:r>
        <w:t xml:space="preserve">If a 90% duty cycle is </w:t>
      </w:r>
      <w:proofErr w:type="gramStart"/>
      <w:r>
        <w:t>required</w:t>
      </w:r>
      <w:proofErr w:type="gramEnd"/>
      <w:r>
        <w:t xml:space="preserve"> then CCPR1L will be equal to 63 x90/100 = 56.7 or ≈ 57</w:t>
      </w:r>
    </w:p>
    <w:p w14:paraId="1DE8C2E6" w14:textId="77777777" w:rsidR="00A550F5" w:rsidRDefault="00A550F5" w:rsidP="00B836C3"/>
    <w:p w14:paraId="54B33C68" w14:textId="7E11D1C9" w:rsidR="00B836C3" w:rsidRDefault="00B836C3" w:rsidP="00A550F5">
      <w:pPr>
        <w:pStyle w:val="Heading2"/>
      </w:pPr>
      <w:bookmarkStart w:id="83" w:name="_Toc39528740"/>
      <w:r>
        <w:t xml:space="preserve">Writing a </w:t>
      </w:r>
      <w:r w:rsidR="005601C8">
        <w:t>C</w:t>
      </w:r>
      <w:r>
        <w:t xml:space="preserve"> program to </w:t>
      </w:r>
      <w:r w:rsidR="005601C8">
        <w:t>G</w:t>
      </w:r>
      <w:r>
        <w:t xml:space="preserve">enerate a PWM </w:t>
      </w:r>
      <w:r w:rsidR="005601C8">
        <w:t>S</w:t>
      </w:r>
      <w:r>
        <w:t>ignal</w:t>
      </w:r>
      <w:bookmarkEnd w:id="83"/>
    </w:p>
    <w:p w14:paraId="7B213E2A"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#include &lt;p16f877a&gt;</w:t>
      </w:r>
    </w:p>
    <w:p w14:paraId="455AD009"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void main (void)</w:t>
      </w:r>
    </w:p>
    <w:p w14:paraId="47EBCFFF"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w:t>
      </w:r>
    </w:p>
    <w:p w14:paraId="3C97449A" w14:textId="77777777" w:rsidR="00B836C3" w:rsidRPr="005601C8" w:rsidRDefault="00B836C3" w:rsidP="00B836C3">
      <w:pPr>
        <w:ind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 initialisation /////////////////////</w:t>
      </w:r>
    </w:p>
    <w:p w14:paraId="122F8F0E" w14:textId="77777777" w:rsidR="00B836C3" w:rsidRPr="005601C8" w:rsidRDefault="00B836C3" w:rsidP="00B836C3">
      <w:pPr>
        <w:ind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TRISCbits.TRISC2 = 0;</w:t>
      </w:r>
      <w:r w:rsidRPr="005601C8">
        <w:rPr>
          <w:rFonts w:ascii="Arial" w:hAnsi="Arial" w:cs="Arial"/>
          <w:color w:val="538135" w:themeColor="accent6" w:themeShade="BF"/>
          <w:sz w:val="18"/>
          <w:szCs w:val="18"/>
        </w:rPr>
        <w:tab/>
        <w:t>//this makes this an output pin</w:t>
      </w:r>
    </w:p>
    <w:p w14:paraId="458FCE06"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t>CCP1CON = 0b00001100;</w:t>
      </w:r>
      <w:r w:rsidRPr="005601C8">
        <w:rPr>
          <w:rFonts w:ascii="Arial" w:hAnsi="Arial" w:cs="Arial"/>
          <w:color w:val="538135" w:themeColor="accent6" w:themeShade="BF"/>
          <w:sz w:val="18"/>
          <w:szCs w:val="18"/>
        </w:rPr>
        <w:tab/>
        <w:t>//initialises the capture compare resistor for PWM</w:t>
      </w:r>
    </w:p>
    <w:p w14:paraId="38DF9006"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t>T2CON = 0b00000010;</w:t>
      </w:r>
      <w:r w:rsidRPr="005601C8">
        <w:rPr>
          <w:rFonts w:ascii="Arial" w:hAnsi="Arial" w:cs="Arial"/>
          <w:color w:val="538135" w:themeColor="accent6" w:themeShade="BF"/>
          <w:sz w:val="18"/>
          <w:szCs w:val="18"/>
        </w:rPr>
        <w:tab/>
      </w:r>
      <w:r w:rsidRPr="005601C8">
        <w:rPr>
          <w:rFonts w:ascii="Arial" w:hAnsi="Arial" w:cs="Arial"/>
          <w:color w:val="538135" w:themeColor="accent6" w:themeShade="BF"/>
          <w:sz w:val="18"/>
          <w:szCs w:val="18"/>
        </w:rPr>
        <w:tab/>
        <w:t xml:space="preserve">//this sets our </w:t>
      </w:r>
      <w:proofErr w:type="spellStart"/>
      <w:r w:rsidRPr="005601C8">
        <w:rPr>
          <w:rFonts w:ascii="Arial" w:hAnsi="Arial" w:cs="Arial"/>
          <w:color w:val="538135" w:themeColor="accent6" w:themeShade="BF"/>
          <w:sz w:val="18"/>
          <w:szCs w:val="18"/>
        </w:rPr>
        <w:t>prescaler</w:t>
      </w:r>
      <w:proofErr w:type="spellEnd"/>
      <w:r w:rsidRPr="005601C8">
        <w:rPr>
          <w:rFonts w:ascii="Arial" w:hAnsi="Arial" w:cs="Arial"/>
          <w:color w:val="538135" w:themeColor="accent6" w:themeShade="BF"/>
          <w:sz w:val="18"/>
          <w:szCs w:val="18"/>
        </w:rPr>
        <w:t xml:space="preserve"> to 16</w:t>
      </w:r>
    </w:p>
    <w:p w14:paraId="73A519D5"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t>PR2 = 63;</w:t>
      </w:r>
      <w:r w:rsidRPr="005601C8">
        <w:rPr>
          <w:rFonts w:ascii="Arial" w:hAnsi="Arial" w:cs="Arial"/>
          <w:color w:val="538135" w:themeColor="accent6" w:themeShade="BF"/>
          <w:sz w:val="18"/>
          <w:szCs w:val="18"/>
        </w:rPr>
        <w:tab/>
      </w:r>
      <w:r w:rsidRPr="005601C8">
        <w:rPr>
          <w:rFonts w:ascii="Arial" w:hAnsi="Arial" w:cs="Arial"/>
          <w:color w:val="538135" w:themeColor="accent6" w:themeShade="BF"/>
          <w:sz w:val="18"/>
          <w:szCs w:val="18"/>
        </w:rPr>
        <w:tab/>
        <w:t xml:space="preserve">//this give the </w:t>
      </w:r>
      <w:proofErr w:type="gramStart"/>
      <w:r w:rsidRPr="005601C8">
        <w:rPr>
          <w:rFonts w:ascii="Arial" w:hAnsi="Arial" w:cs="Arial"/>
          <w:color w:val="538135" w:themeColor="accent6" w:themeShade="BF"/>
          <w:sz w:val="18"/>
          <w:szCs w:val="18"/>
        </w:rPr>
        <w:t>frequency  of</w:t>
      </w:r>
      <w:proofErr w:type="gramEnd"/>
      <w:r w:rsidRPr="005601C8">
        <w:rPr>
          <w:rFonts w:ascii="Arial" w:hAnsi="Arial" w:cs="Arial"/>
          <w:color w:val="538135" w:themeColor="accent6" w:themeShade="BF"/>
          <w:sz w:val="18"/>
          <w:szCs w:val="18"/>
        </w:rPr>
        <w:t xml:space="preserve"> the PWM signal</w:t>
      </w:r>
    </w:p>
    <w:p w14:paraId="1FDCF08D"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t>CCPR1L = 32;</w:t>
      </w:r>
      <w:r w:rsidRPr="005601C8">
        <w:rPr>
          <w:rFonts w:ascii="Arial" w:hAnsi="Arial" w:cs="Arial"/>
          <w:color w:val="538135" w:themeColor="accent6" w:themeShade="BF"/>
          <w:sz w:val="18"/>
          <w:szCs w:val="18"/>
        </w:rPr>
        <w:tab/>
      </w:r>
      <w:r w:rsidRPr="005601C8">
        <w:rPr>
          <w:rFonts w:ascii="Arial" w:hAnsi="Arial" w:cs="Arial"/>
          <w:color w:val="538135" w:themeColor="accent6" w:themeShade="BF"/>
          <w:sz w:val="18"/>
          <w:szCs w:val="18"/>
        </w:rPr>
        <w:tab/>
        <w:t>//this gives a duty cycle of 50%</w:t>
      </w:r>
    </w:p>
    <w:p w14:paraId="7A05018C"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w:t>
      </w:r>
    </w:p>
    <w:p w14:paraId="2D195E22" w14:textId="77777777" w:rsidR="00B836C3" w:rsidRPr="005601C8" w:rsidRDefault="00B836C3" w:rsidP="00B836C3">
      <w:pPr>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r>
      <w:proofErr w:type="gramStart"/>
      <w:r w:rsidRPr="005601C8">
        <w:rPr>
          <w:rFonts w:ascii="Arial" w:hAnsi="Arial" w:cs="Arial"/>
          <w:color w:val="538135" w:themeColor="accent6" w:themeShade="BF"/>
          <w:sz w:val="18"/>
          <w:szCs w:val="18"/>
        </w:rPr>
        <w:t>while(</w:t>
      </w:r>
      <w:proofErr w:type="gramEnd"/>
      <w:r w:rsidRPr="005601C8">
        <w:rPr>
          <w:rFonts w:ascii="Arial" w:hAnsi="Arial" w:cs="Arial"/>
          <w:color w:val="538135" w:themeColor="accent6" w:themeShade="BF"/>
          <w:sz w:val="18"/>
          <w:szCs w:val="18"/>
        </w:rPr>
        <w:t>1)</w:t>
      </w:r>
    </w:p>
    <w:p w14:paraId="413D0502" w14:textId="77777777" w:rsidR="00B836C3" w:rsidRPr="005601C8" w:rsidRDefault="00B836C3" w:rsidP="00B836C3">
      <w:pPr>
        <w:ind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w:t>
      </w:r>
    </w:p>
    <w:p w14:paraId="5CF60294" w14:textId="77777777" w:rsidR="00B836C3" w:rsidRPr="005601C8" w:rsidRDefault="00B836C3" w:rsidP="00B836C3">
      <w:pPr>
        <w:ind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t>TMR2IF = 0;</w:t>
      </w:r>
      <w:r w:rsidRPr="005601C8">
        <w:rPr>
          <w:rFonts w:ascii="Arial" w:hAnsi="Arial" w:cs="Arial"/>
          <w:color w:val="538135" w:themeColor="accent6" w:themeShade="BF"/>
          <w:sz w:val="18"/>
          <w:szCs w:val="18"/>
        </w:rPr>
        <w:tab/>
        <w:t>// clear TMR2IF flag</w:t>
      </w:r>
    </w:p>
    <w:p w14:paraId="64CDD456" w14:textId="77777777" w:rsidR="00B836C3" w:rsidRPr="005601C8" w:rsidRDefault="00B836C3" w:rsidP="00B836C3">
      <w:pPr>
        <w:ind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r>
      <w:r w:rsidRPr="005601C8">
        <w:rPr>
          <w:rFonts w:ascii="Arial" w:hAnsi="Arial" w:cs="Arial"/>
          <w:color w:val="538135" w:themeColor="accent6" w:themeShade="BF"/>
          <w:sz w:val="18"/>
          <w:szCs w:val="18"/>
        </w:rPr>
        <w:tab/>
      </w:r>
      <w:r w:rsidRPr="005601C8">
        <w:rPr>
          <w:rFonts w:ascii="Arial" w:hAnsi="Arial" w:cs="Arial"/>
          <w:color w:val="538135" w:themeColor="accent6" w:themeShade="BF"/>
          <w:sz w:val="18"/>
          <w:szCs w:val="18"/>
        </w:rPr>
        <w:tab/>
        <w:t>//when this flag is set to 0 it indicates one cycle has been completed</w:t>
      </w:r>
    </w:p>
    <w:p w14:paraId="4757C8A6" w14:textId="77777777" w:rsidR="00B836C3" w:rsidRPr="005601C8" w:rsidRDefault="00B836C3" w:rsidP="00B836C3">
      <w:pPr>
        <w:ind w:left="720" w:firstLine="720"/>
        <w:rPr>
          <w:rFonts w:ascii="Arial" w:hAnsi="Arial" w:cs="Arial"/>
          <w:b/>
          <w:bCs/>
          <w:color w:val="538135" w:themeColor="accent6" w:themeShade="BF"/>
          <w:sz w:val="18"/>
          <w:szCs w:val="18"/>
        </w:rPr>
      </w:pPr>
      <w:r w:rsidRPr="005601C8">
        <w:rPr>
          <w:rFonts w:ascii="Arial" w:hAnsi="Arial" w:cs="Arial"/>
          <w:b/>
          <w:bCs/>
          <w:color w:val="538135" w:themeColor="accent6" w:themeShade="BF"/>
          <w:sz w:val="18"/>
          <w:szCs w:val="18"/>
        </w:rPr>
        <w:t>TMR2 = 0;</w:t>
      </w:r>
      <w:r w:rsidRPr="005601C8">
        <w:rPr>
          <w:rFonts w:ascii="Arial" w:hAnsi="Arial" w:cs="Arial"/>
          <w:b/>
          <w:bCs/>
          <w:color w:val="538135" w:themeColor="accent6" w:themeShade="BF"/>
          <w:sz w:val="18"/>
          <w:szCs w:val="18"/>
        </w:rPr>
        <w:tab/>
        <w:t>//</w:t>
      </w:r>
      <w:r w:rsidRPr="005601C8">
        <w:rPr>
          <w:rFonts w:ascii="Arial" w:hAnsi="Arial" w:cs="Arial"/>
          <w:b/>
          <w:bCs/>
          <w:color w:val="538135" w:themeColor="accent6" w:themeShade="BF"/>
          <w:sz w:val="18"/>
          <w:szCs w:val="18"/>
        </w:rPr>
        <w:tab/>
      </w:r>
    </w:p>
    <w:p w14:paraId="0DB9673E" w14:textId="77777777" w:rsidR="00B836C3" w:rsidRPr="005601C8" w:rsidRDefault="00B836C3" w:rsidP="00B836C3">
      <w:pPr>
        <w:ind w:left="720"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TMR2ON = 1;</w:t>
      </w:r>
      <w:r w:rsidRPr="005601C8">
        <w:rPr>
          <w:rFonts w:ascii="Arial" w:hAnsi="Arial" w:cs="Arial"/>
          <w:color w:val="538135" w:themeColor="accent6" w:themeShade="BF"/>
          <w:sz w:val="18"/>
          <w:szCs w:val="18"/>
        </w:rPr>
        <w:tab/>
        <w:t>//turns timer on</w:t>
      </w:r>
    </w:p>
    <w:p w14:paraId="1CBA6E52" w14:textId="77777777" w:rsidR="00B836C3" w:rsidRPr="005601C8" w:rsidRDefault="00B836C3" w:rsidP="00B836C3">
      <w:pPr>
        <w:ind w:left="720"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while (TMR2IF==0);</w:t>
      </w:r>
      <w:r w:rsidRPr="005601C8">
        <w:rPr>
          <w:rFonts w:ascii="Arial" w:hAnsi="Arial" w:cs="Arial"/>
          <w:color w:val="538135" w:themeColor="accent6" w:themeShade="BF"/>
          <w:sz w:val="18"/>
          <w:szCs w:val="18"/>
        </w:rPr>
        <w:tab/>
        <w:t>//continually execute until condition false</w:t>
      </w:r>
    </w:p>
    <w:p w14:paraId="37270D7E" w14:textId="77777777" w:rsidR="00B836C3" w:rsidRPr="005601C8" w:rsidRDefault="00B836C3" w:rsidP="00B836C3">
      <w:pPr>
        <w:ind w:left="720" w:firstLine="720"/>
        <w:rPr>
          <w:rFonts w:ascii="Arial" w:hAnsi="Arial" w:cs="Arial"/>
          <w:color w:val="538135" w:themeColor="accent6" w:themeShade="BF"/>
          <w:sz w:val="18"/>
          <w:szCs w:val="18"/>
        </w:rPr>
      </w:pPr>
      <w:r w:rsidRPr="005601C8">
        <w:rPr>
          <w:rFonts w:ascii="Arial" w:hAnsi="Arial" w:cs="Arial"/>
          <w:color w:val="538135" w:themeColor="accent6" w:themeShade="BF"/>
          <w:sz w:val="18"/>
          <w:szCs w:val="18"/>
        </w:rPr>
        <w:tab/>
      </w:r>
      <w:r w:rsidRPr="005601C8">
        <w:rPr>
          <w:rFonts w:ascii="Arial" w:hAnsi="Arial" w:cs="Arial"/>
          <w:color w:val="538135" w:themeColor="accent6" w:themeShade="BF"/>
          <w:sz w:val="18"/>
          <w:szCs w:val="18"/>
        </w:rPr>
        <w:tab/>
      </w:r>
      <w:r w:rsidRPr="005601C8">
        <w:rPr>
          <w:rFonts w:ascii="Arial" w:hAnsi="Arial" w:cs="Arial"/>
          <w:color w:val="538135" w:themeColor="accent6" w:themeShade="BF"/>
          <w:sz w:val="18"/>
          <w:szCs w:val="18"/>
        </w:rPr>
        <w:tab/>
        <w:t>//then come out and execute the outer while loop</w:t>
      </w:r>
    </w:p>
    <w:p w14:paraId="703D5C1C" w14:textId="70C24C22" w:rsidR="00B836C3" w:rsidRPr="005601C8" w:rsidRDefault="00B836C3" w:rsidP="00B836C3">
      <w:pPr>
        <w:ind w:left="720" w:firstLine="720"/>
        <w:rPr>
          <w:rFonts w:ascii="Arial" w:hAnsi="Arial" w:cs="Arial"/>
          <w:color w:val="538135" w:themeColor="accent6" w:themeShade="BF"/>
          <w:sz w:val="18"/>
          <w:szCs w:val="18"/>
        </w:rPr>
      </w:pPr>
    </w:p>
    <w:p w14:paraId="0B5EC2FA" w14:textId="77777777" w:rsidR="00B836C3" w:rsidRDefault="00B836C3" w:rsidP="00B836C3">
      <w:pPr>
        <w:ind w:firstLine="720"/>
      </w:pPr>
    </w:p>
    <w:p w14:paraId="4D6A984F" w14:textId="77777777" w:rsidR="00B836C3" w:rsidRDefault="00B836C3" w:rsidP="00BB36BB">
      <w:pPr>
        <w:pStyle w:val="Heading2"/>
      </w:pPr>
      <w:bookmarkStart w:id="84" w:name="_Toc39528741"/>
      <w:r>
        <w:t>Using the PWM signal.</w:t>
      </w:r>
      <w:bookmarkEnd w:id="84"/>
    </w:p>
    <w:p w14:paraId="0D61DDFA" w14:textId="1BCDE19D" w:rsidR="00B836C3" w:rsidRDefault="00B836C3" w:rsidP="00B836C3">
      <w:r>
        <w:t xml:space="preserve">In practice </w:t>
      </w:r>
      <w:r w:rsidR="00401127">
        <w:t xml:space="preserve">it was </w:t>
      </w:r>
      <w:r>
        <w:t xml:space="preserve">found that using a PWM input had no advantage. The motors used, as previously mentioned, are budget devices. </w:t>
      </w:r>
      <w:r w:rsidR="00074486">
        <w:t xml:space="preserve">It was </w:t>
      </w:r>
      <w:r>
        <w:t>found that below 75% the motors did not run at all. The PWM signal did run the motors between 80% and 100%, but this made no practical difference to the project aims. A drawback to using PWM was that the PIC 16f877a, that was</w:t>
      </w:r>
      <w:r w:rsidR="0097062B">
        <w:t xml:space="preserve"> being used</w:t>
      </w:r>
      <w:r>
        <w:t xml:space="preserve">, only produces a PWM signal on two output pins. So </w:t>
      </w:r>
      <w:r w:rsidR="00E033B6">
        <w:t xml:space="preserve">only the </w:t>
      </w:r>
      <w:r>
        <w:t>forward or reverse</w:t>
      </w:r>
      <w:r w:rsidR="00E033B6">
        <w:t xml:space="preserve"> could be controlled</w:t>
      </w:r>
      <w:r>
        <w:t xml:space="preserve">, but not both with PWM. Also, </w:t>
      </w:r>
      <w:r w:rsidR="00BB75B9">
        <w:t xml:space="preserve">the drives would be </w:t>
      </w:r>
      <w:r w:rsidR="004C7AB1">
        <w:t xml:space="preserve">constricted and could only use </w:t>
      </w:r>
      <w:proofErr w:type="gramStart"/>
      <w:r>
        <w:t>particular pins</w:t>
      </w:r>
      <w:proofErr w:type="gramEnd"/>
      <w:r>
        <w:t xml:space="preserve">. </w:t>
      </w:r>
      <w:r w:rsidR="004C7AB1">
        <w:t xml:space="preserve">It was </w:t>
      </w:r>
      <w:r>
        <w:t xml:space="preserve">therefore decided that as there was no advantage to using PWM for this project, </w:t>
      </w:r>
      <w:r w:rsidR="00060E64">
        <w:t xml:space="preserve">it </w:t>
      </w:r>
      <w:r>
        <w:t xml:space="preserve">would not </w:t>
      </w:r>
      <w:r w:rsidR="00060E64">
        <w:t xml:space="preserve">be </w:t>
      </w:r>
      <w:r>
        <w:t>use</w:t>
      </w:r>
      <w:r w:rsidR="00060E64">
        <w:t>d</w:t>
      </w:r>
      <w:r>
        <w:t>. If higher quality motors</w:t>
      </w:r>
      <w:r w:rsidR="003860A9">
        <w:t xml:space="preserve"> </w:t>
      </w:r>
      <w:r w:rsidR="00060E64">
        <w:t xml:space="preserve">were being </w:t>
      </w:r>
      <w:proofErr w:type="gramStart"/>
      <w:r w:rsidR="00060E64">
        <w:t>used</w:t>
      </w:r>
      <w:proofErr w:type="gramEnd"/>
      <w:r>
        <w:t xml:space="preserve"> then it would be a practical proposition. </w:t>
      </w:r>
      <w:r w:rsidR="003860A9">
        <w:t xml:space="preserve">Even though this didn’t work out as planned </w:t>
      </w:r>
      <w:r>
        <w:t>useful knowledge</w:t>
      </w:r>
      <w:r w:rsidR="003860A9">
        <w:t xml:space="preserve"> was </w:t>
      </w:r>
      <w:r w:rsidR="0063548C">
        <w:t>gained</w:t>
      </w:r>
      <w:r>
        <w:t xml:space="preserve"> in trying out this technique.  </w:t>
      </w:r>
    </w:p>
    <w:p w14:paraId="63F7F728" w14:textId="0D03AB89" w:rsidR="00B836C3" w:rsidRDefault="00B836C3" w:rsidP="0058504A"/>
    <w:p w14:paraId="60D863E9" w14:textId="687DC3E0" w:rsidR="00B130BB" w:rsidRDefault="00B130BB" w:rsidP="0058504A"/>
    <w:p w14:paraId="3BD0473C" w14:textId="4049A0FD" w:rsidR="00B130BB" w:rsidRDefault="00B130BB" w:rsidP="0058504A"/>
    <w:p w14:paraId="63B1DBBB" w14:textId="39477C43" w:rsidR="00B130BB" w:rsidRDefault="00B130BB" w:rsidP="0058504A"/>
    <w:p w14:paraId="0676DC54" w14:textId="18EF28A8" w:rsidR="00B130BB" w:rsidRDefault="00B130BB" w:rsidP="0058504A"/>
    <w:p w14:paraId="29F779F8" w14:textId="160ED6C5" w:rsidR="00B130BB" w:rsidRDefault="00B130BB" w:rsidP="0058504A"/>
    <w:p w14:paraId="5251F578" w14:textId="2D42D563" w:rsidR="00B130BB" w:rsidRDefault="00B130BB" w:rsidP="0058504A"/>
    <w:p w14:paraId="7800F3CE" w14:textId="5796128E" w:rsidR="00B130BB" w:rsidRDefault="00B130BB" w:rsidP="0058504A"/>
    <w:p w14:paraId="3352C101" w14:textId="08C32107" w:rsidR="00B130BB" w:rsidRDefault="00B130BB" w:rsidP="0058504A"/>
    <w:p w14:paraId="40D6BEF8" w14:textId="0968F721" w:rsidR="00B130BB" w:rsidRDefault="00B130BB" w:rsidP="0058504A"/>
    <w:p w14:paraId="1ADD67F6" w14:textId="3AE9F9F8" w:rsidR="00B130BB" w:rsidRDefault="00B130BB" w:rsidP="0058504A"/>
    <w:p w14:paraId="3D278260" w14:textId="2FC16A34" w:rsidR="00B130BB" w:rsidRDefault="00B130BB" w:rsidP="0058504A"/>
    <w:p w14:paraId="2A1411C0" w14:textId="5EF9C9D1" w:rsidR="00B130BB" w:rsidRDefault="00B130BB" w:rsidP="0058504A"/>
    <w:p w14:paraId="2FC03350" w14:textId="7B7D5C79" w:rsidR="00B130BB" w:rsidRDefault="00B130BB" w:rsidP="0058504A"/>
    <w:p w14:paraId="13519B0D" w14:textId="3CB5F666" w:rsidR="00B130BB" w:rsidRDefault="00B130BB" w:rsidP="0058504A"/>
    <w:p w14:paraId="2BBA7522" w14:textId="2B2C572B" w:rsidR="00B130BB" w:rsidRDefault="00B130BB" w:rsidP="0058504A"/>
    <w:p w14:paraId="5F18E0D7" w14:textId="5876783D" w:rsidR="00B130BB" w:rsidRDefault="00B130BB" w:rsidP="0058504A"/>
    <w:p w14:paraId="53EF97B9" w14:textId="299C6CB3" w:rsidR="00B130BB" w:rsidRDefault="00B130BB" w:rsidP="0058504A"/>
    <w:p w14:paraId="7102D65B" w14:textId="14E65E44" w:rsidR="00B130BB" w:rsidRDefault="00B130BB" w:rsidP="0058504A"/>
    <w:p w14:paraId="64BB1E42" w14:textId="7984B5B8" w:rsidR="00B130BB" w:rsidRDefault="00B130BB" w:rsidP="0058504A"/>
    <w:p w14:paraId="733C5BB0" w14:textId="6D9654EA" w:rsidR="00B130BB" w:rsidRDefault="00B130BB" w:rsidP="0058504A"/>
    <w:p w14:paraId="3B447717" w14:textId="4C997E5A" w:rsidR="00B130BB" w:rsidRDefault="00B130BB" w:rsidP="0058504A"/>
    <w:p w14:paraId="37912A19" w14:textId="5708CE08" w:rsidR="00B130BB" w:rsidRDefault="00B130BB" w:rsidP="0058504A"/>
    <w:p w14:paraId="07D4F7A7" w14:textId="77777777" w:rsidR="00B130BB" w:rsidRDefault="00B130BB" w:rsidP="0058504A"/>
    <w:p w14:paraId="3AA4CB66" w14:textId="77777777" w:rsidR="003C0E5D" w:rsidRPr="009B561E" w:rsidRDefault="003C0E5D" w:rsidP="00A75FAD">
      <w:pPr>
        <w:pStyle w:val="Heading1"/>
        <w:rPr>
          <w:sz w:val="56"/>
          <w:szCs w:val="56"/>
        </w:rPr>
      </w:pPr>
      <w:bookmarkStart w:id="85" w:name="_Toc39528742"/>
      <w:r w:rsidRPr="009B561E">
        <w:rPr>
          <w:sz w:val="56"/>
          <w:szCs w:val="56"/>
        </w:rPr>
        <w:t>Building the project</w:t>
      </w:r>
      <w:bookmarkEnd w:id="85"/>
    </w:p>
    <w:p w14:paraId="5F1BE2DE" w14:textId="77777777" w:rsidR="003C0E5D" w:rsidRDefault="003C0E5D" w:rsidP="003C0E5D"/>
    <w:p w14:paraId="4BDB3E2E" w14:textId="50664B8C" w:rsidR="003C0E5D" w:rsidRDefault="003C0E5D" w:rsidP="003C0E5D">
      <w:r>
        <w:t>It was straight forward to fix the parts that came with the kit together. The battery holder, electric motors, on-off switch and rear swivel wheel went on easily using the fixing</w:t>
      </w:r>
      <w:r w:rsidR="00A54BF6">
        <w:t>s</w:t>
      </w:r>
      <w:r>
        <w:t xml:space="preserve"> supplied with the kit. </w:t>
      </w:r>
      <w:r w:rsidR="00A54BF6">
        <w:t>There were</w:t>
      </w:r>
      <w:r>
        <w:t xml:space="preserve"> some problem</w:t>
      </w:r>
      <w:r w:rsidR="00A54BF6">
        <w:t>s</w:t>
      </w:r>
      <w:r>
        <w:t xml:space="preserve"> securing the wheels to the axel on the motor and </w:t>
      </w:r>
      <w:r w:rsidR="0008167E">
        <w:t>needed</w:t>
      </w:r>
      <w:r>
        <w:t xml:space="preserve"> to use a ‘G-clamp’ to push them into place. The optic wheels went on the axel on the opposite side of the motor to the driving wheels</w:t>
      </w:r>
      <w:r w:rsidR="0008167E">
        <w:t>.</w:t>
      </w:r>
      <w:r>
        <w:t xml:space="preserve">  </w:t>
      </w:r>
    </w:p>
    <w:p w14:paraId="34ED5B41" w14:textId="19ECD5B2" w:rsidR="003C0E5D" w:rsidRDefault="003C0E5D" w:rsidP="003C0E5D">
      <w:r>
        <w:rPr>
          <w:noProof/>
        </w:rPr>
        <mc:AlternateContent>
          <mc:Choice Requires="wps">
            <w:drawing>
              <wp:inline distT="0" distB="0" distL="0" distR="0" wp14:anchorId="5CA600A3" wp14:editId="0ADEA1AB">
                <wp:extent cx="6395720" cy="2314575"/>
                <wp:effectExtent l="9525" t="9525" r="5080" b="9525"/>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5720" cy="2314575"/>
                        </a:xfrm>
                        <a:prstGeom prst="rect">
                          <a:avLst/>
                        </a:prstGeom>
                        <a:solidFill>
                          <a:srgbClr val="FFFFFF"/>
                        </a:solidFill>
                        <a:ln w="9525">
                          <a:solidFill>
                            <a:srgbClr val="000000"/>
                          </a:solidFill>
                          <a:miter lim="800000"/>
                          <a:headEnd/>
                          <a:tailEnd/>
                        </a:ln>
                      </wps:spPr>
                      <wps:txbx>
                        <w:txbxContent>
                          <w:p w14:paraId="50C690AD" w14:textId="77777777" w:rsidR="00D94FE5" w:rsidRDefault="00D94FE5" w:rsidP="003C0E5D">
                            <w:pPr>
                              <w:jc w:val="center"/>
                            </w:pPr>
                            <w:r>
                              <w:t>Block diagram of model car</w:t>
                            </w:r>
                          </w:p>
                          <w:p w14:paraId="6CA90FA4" w14:textId="539F2BE5" w:rsidR="00D94FE5" w:rsidRDefault="00D94FE5" w:rsidP="003C0E5D">
                            <w:pPr>
                              <w:jc w:val="center"/>
                            </w:pPr>
                            <w:r>
                              <w:rPr>
                                <w:noProof/>
                                <w:sz w:val="20"/>
                                <w:szCs w:val="20"/>
                                <w:lang w:eastAsia="en-GB"/>
                              </w:rPr>
                              <w:drawing>
                                <wp:inline distT="0" distB="0" distL="0" distR="0" wp14:anchorId="611DD6CE" wp14:editId="79A54042">
                                  <wp:extent cx="5676900" cy="1784350"/>
                                  <wp:effectExtent l="0" t="0" r="0" b="635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76900" cy="1784350"/>
                                          </a:xfrm>
                                          <a:prstGeom prst="rect">
                                            <a:avLst/>
                                          </a:prstGeom>
                                          <a:noFill/>
                                          <a:ln>
                                            <a:noFill/>
                                          </a:ln>
                                        </pic:spPr>
                                      </pic:pic>
                                    </a:graphicData>
                                  </a:graphic>
                                </wp:inline>
                              </w:drawing>
                            </w:r>
                          </w:p>
                          <w:p w14:paraId="2CC9FBC4" w14:textId="77777777" w:rsidR="00D94FE5" w:rsidRDefault="00D94FE5" w:rsidP="003C0E5D">
                            <w:pPr>
                              <w:jc w:val="center"/>
                            </w:pPr>
                          </w:p>
                          <w:p w14:paraId="5BCC6B56" w14:textId="77777777" w:rsidR="00D94FE5" w:rsidRDefault="00D94FE5" w:rsidP="003C0E5D">
                            <w:pPr>
                              <w:jc w:val="center"/>
                            </w:pPr>
                          </w:p>
                          <w:p w14:paraId="4C3EB9FA" w14:textId="77777777" w:rsidR="00D94FE5" w:rsidRDefault="00D94FE5" w:rsidP="003C0E5D">
                            <w:pPr>
                              <w:jc w:val="center"/>
                            </w:pPr>
                          </w:p>
                          <w:p w14:paraId="1D718FB4" w14:textId="77777777" w:rsidR="00D94FE5" w:rsidRDefault="00D94FE5" w:rsidP="003C0E5D">
                            <w:pPr>
                              <w:jc w:val="center"/>
                            </w:pPr>
                          </w:p>
                        </w:txbxContent>
                      </wps:txbx>
                      <wps:bodyPr rot="0" vert="horz" wrap="square" lIns="91440" tIns="45720" rIns="91440" bIns="45720" anchor="t" anchorCtr="0" upright="1">
                        <a:noAutofit/>
                      </wps:bodyPr>
                    </wps:wsp>
                  </a:graphicData>
                </a:graphic>
              </wp:inline>
            </w:drawing>
          </mc:Choice>
          <mc:Fallback>
            <w:pict>
              <v:shape w14:anchorId="5CA600A3" id="Text Box 79" o:spid="_x0000_s1027" type="#_x0000_t202" style="width:503.6pt;height:18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">
                <v:textbox>
                  <w:txbxContent>
                    <w:p w14:paraId="50C690AD" w14:textId="77777777" w:rsidR="00D94FE5" w:rsidRDefault="00D94FE5" w:rsidP="003C0E5D">
                      <w:pPr>
                        <w:jc w:val="center"/>
                      </w:pPr>
                      <w:r>
                        <w:t>Block diagram of model car</w:t>
                      </w:r>
                    </w:p>
                    <w:p w14:paraId="6CA90FA4" w14:textId="539F2BE5" w:rsidR="00D94FE5" w:rsidRDefault="00D94FE5" w:rsidP="003C0E5D">
                      <w:pPr>
                        <w:jc w:val="center"/>
                      </w:pPr>
                      <w:r>
                        <w:rPr>
                          <w:noProof/>
                          <w:sz w:val="20"/>
                          <w:szCs w:val="20"/>
                          <w:lang w:eastAsia="en-GB"/>
                        </w:rPr>
                        <w:drawing>
                          <wp:inline distT="0" distB="0" distL="0" distR="0" wp14:anchorId="611DD6CE" wp14:editId="79A54042">
                            <wp:extent cx="5676900" cy="1784350"/>
                            <wp:effectExtent l="0" t="0" r="0" b="635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76900" cy="1784350"/>
                                    </a:xfrm>
                                    <a:prstGeom prst="rect">
                                      <a:avLst/>
                                    </a:prstGeom>
                                    <a:noFill/>
                                    <a:ln>
                                      <a:noFill/>
                                    </a:ln>
                                  </pic:spPr>
                                </pic:pic>
                              </a:graphicData>
                            </a:graphic>
                          </wp:inline>
                        </w:drawing>
                      </w:r>
                    </w:p>
                    <w:p w14:paraId="2CC9FBC4" w14:textId="77777777" w:rsidR="00D94FE5" w:rsidRDefault="00D94FE5" w:rsidP="003C0E5D">
                      <w:pPr>
                        <w:jc w:val="center"/>
                      </w:pPr>
                    </w:p>
                    <w:p w14:paraId="5BCC6B56" w14:textId="77777777" w:rsidR="00D94FE5" w:rsidRDefault="00D94FE5" w:rsidP="003C0E5D">
                      <w:pPr>
                        <w:jc w:val="center"/>
                      </w:pPr>
                    </w:p>
                    <w:p w14:paraId="4C3EB9FA" w14:textId="77777777" w:rsidR="00D94FE5" w:rsidRDefault="00D94FE5" w:rsidP="003C0E5D">
                      <w:pPr>
                        <w:jc w:val="center"/>
                      </w:pPr>
                    </w:p>
                    <w:p w14:paraId="1D718FB4" w14:textId="77777777" w:rsidR="00D94FE5" w:rsidRDefault="00D94FE5" w:rsidP="003C0E5D">
                      <w:pPr>
                        <w:jc w:val="center"/>
                      </w:pPr>
                    </w:p>
                  </w:txbxContent>
                </v:textbox>
                <w10:anchorlock/>
              </v:shape>
            </w:pict>
          </mc:Fallback>
        </mc:AlternateContent>
      </w:r>
    </w:p>
    <w:p w14:paraId="10D29FB6" w14:textId="61D178E7" w:rsidR="003C0E5D" w:rsidRDefault="003C0E5D" w:rsidP="003C0E5D">
      <w:r>
        <w:t>The IR sensor for the optic wheel went through an opening in the chassis and straddled the optic-wheel; a hot-melt glue gun</w:t>
      </w:r>
      <w:r w:rsidR="00724B95">
        <w:t xml:space="preserve"> needed to </w:t>
      </w:r>
      <w:r w:rsidR="00E66CD4">
        <w:t>be used in order</w:t>
      </w:r>
      <w:r>
        <w:t xml:space="preserve"> to hold it in position.</w:t>
      </w:r>
    </w:p>
    <w:p w14:paraId="7B45CD73" w14:textId="2257E64A" w:rsidR="003C0E5D" w:rsidRDefault="003C0E5D" w:rsidP="003C0E5D">
      <w:pPr>
        <w:rPr>
          <w:rStyle w:val="e24kjd"/>
        </w:rPr>
      </w:pPr>
      <w:r>
        <w:t>Next</w:t>
      </w:r>
      <w:r w:rsidR="00E66CD4">
        <w:t>,</w:t>
      </w:r>
      <w:r>
        <w:t xml:space="preserve"> </w:t>
      </w:r>
      <w:r>
        <w:rPr>
          <w:rStyle w:val="e24kjd"/>
        </w:rPr>
        <w:t xml:space="preserve">Veroboard </w:t>
      </w:r>
      <w:r w:rsidR="00E66CD4">
        <w:rPr>
          <w:rStyle w:val="e24kjd"/>
        </w:rPr>
        <w:t xml:space="preserve">was used </w:t>
      </w:r>
      <w:r>
        <w:rPr>
          <w:rStyle w:val="e24kjd"/>
        </w:rPr>
        <w:t xml:space="preserve">and some single row curved connectors to make-up a power source distribution hub. This supplies the power from the batteries to the different devices on </w:t>
      </w:r>
      <w:r w:rsidR="002917C4">
        <w:rPr>
          <w:rStyle w:val="e24kjd"/>
        </w:rPr>
        <w:t xml:space="preserve">the </w:t>
      </w:r>
      <w:r>
        <w:rPr>
          <w:rStyle w:val="e24kjd"/>
        </w:rPr>
        <w:t>car.</w:t>
      </w:r>
    </w:p>
    <w:p w14:paraId="3FE7A7CB" w14:textId="4197A758" w:rsidR="003C0E5D" w:rsidRDefault="003C0E5D" w:rsidP="003C0E5D">
      <w:pPr>
        <w:rPr>
          <w:rStyle w:val="e24kjd"/>
        </w:rPr>
      </w:pPr>
      <w:r>
        <w:rPr>
          <w:rStyle w:val="e24kjd"/>
        </w:rPr>
        <w:t xml:space="preserve">Veroboard </w:t>
      </w:r>
      <w:r w:rsidR="002917C4">
        <w:rPr>
          <w:rStyle w:val="e24kjd"/>
        </w:rPr>
        <w:t xml:space="preserve">was also used </w:t>
      </w:r>
      <w:r>
        <w:rPr>
          <w:rStyle w:val="e24kjd"/>
        </w:rPr>
        <w:t>to build a circuit as a holder for the PIC microcontroller.</w:t>
      </w:r>
    </w:p>
    <w:p w14:paraId="5BAD9035" w14:textId="77777777" w:rsidR="007A7454" w:rsidRDefault="003C0E5D" w:rsidP="007A7454">
      <w:pPr>
        <w:keepNext/>
        <w:jc w:val="center"/>
      </w:pPr>
      <w:r>
        <w:rPr>
          <w:noProof/>
          <w:lang w:eastAsia="en-GB"/>
        </w:rPr>
        <w:drawing>
          <wp:inline distT="0" distB="0" distL="0" distR="0" wp14:anchorId="79F3590E" wp14:editId="60CE1556">
            <wp:extent cx="5022850" cy="2570018"/>
            <wp:effectExtent l="0" t="0" r="6350" b="190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rotWithShape="1">
                    <a:blip r:embed="rId69">
                      <a:extLst>
                        <a:ext uri="{28A0092B-C50C-407E-A947-70E740481C1C}">
                          <a14:useLocalDpi xmlns:a14="http://schemas.microsoft.com/office/drawing/2010/main" val="0"/>
                        </a:ext>
                      </a:extLst>
                    </a:blip>
                    <a:srcRect b="9050"/>
                    <a:stretch/>
                  </pic:blipFill>
                  <pic:spPr bwMode="auto">
                    <a:xfrm>
                      <a:off x="0" y="0"/>
                      <a:ext cx="5022850" cy="2570018"/>
                    </a:xfrm>
                    <a:prstGeom prst="rect">
                      <a:avLst/>
                    </a:prstGeom>
                    <a:noFill/>
                    <a:ln>
                      <a:noFill/>
                    </a:ln>
                    <a:extLst>
                      <a:ext uri="{53640926-AAD7-44D8-BBD7-CCE9431645EC}">
                        <a14:shadowObscured xmlns:a14="http://schemas.microsoft.com/office/drawing/2010/main"/>
                      </a:ext>
                    </a:extLst>
                  </pic:spPr>
                </pic:pic>
              </a:graphicData>
            </a:graphic>
          </wp:inline>
        </w:drawing>
      </w:r>
    </w:p>
    <w:p w14:paraId="351CE9B1" w14:textId="2E2883F2" w:rsidR="003C0E5D" w:rsidRDefault="007A7454" w:rsidP="007A7454">
      <w:pPr>
        <w:pStyle w:val="Caption"/>
        <w:jc w:val="center"/>
      </w:pPr>
      <w:bookmarkStart w:id="86" w:name="_Toc39527460"/>
      <w:r>
        <w:t xml:space="preserve">Figure </w:t>
      </w:r>
      <w:r>
        <w:fldChar w:fldCharType="begin"/>
      </w:r>
      <w:r>
        <w:instrText xml:space="preserve"> SEQ Figure \* ARABIC </w:instrText>
      </w:r>
      <w:r>
        <w:fldChar w:fldCharType="separate"/>
      </w:r>
      <w:r w:rsidR="00D62F70">
        <w:rPr>
          <w:noProof/>
        </w:rPr>
        <w:t>35</w:t>
      </w:r>
      <w:r>
        <w:fldChar w:fldCharType="end"/>
      </w:r>
      <w:r>
        <w:t xml:space="preserve"> Diagram of </w:t>
      </w:r>
      <w:r w:rsidR="00474021">
        <w:t>Circuit</w:t>
      </w:r>
      <w:r>
        <w:t xml:space="preserve"> on Veroboard</w:t>
      </w:r>
      <w:bookmarkEnd w:id="86"/>
    </w:p>
    <w:p w14:paraId="692D9F00" w14:textId="1639ABD4" w:rsidR="00384B1B" w:rsidRDefault="00384B1B" w:rsidP="00384B1B">
      <w:pPr>
        <w:rPr>
          <w:lang w:eastAsia="en-GB"/>
        </w:rPr>
      </w:pPr>
    </w:p>
    <w:p w14:paraId="3D819BEA" w14:textId="304726D1" w:rsidR="00384B1B" w:rsidRDefault="00384B1B" w:rsidP="00384B1B">
      <w:pPr>
        <w:rPr>
          <w:lang w:eastAsia="en-GB"/>
        </w:rPr>
      </w:pPr>
    </w:p>
    <w:p w14:paraId="57BD191D" w14:textId="76D8E0ED" w:rsidR="00384B1B" w:rsidRDefault="00384B1B" w:rsidP="00384B1B">
      <w:pPr>
        <w:spacing w:after="0"/>
      </w:pPr>
      <w:r>
        <w:t>Below is a photo of some components used to make the circuit board.</w:t>
      </w:r>
      <w:r w:rsidR="00B53349">
        <w:t xml:space="preserve"> On the f</w:t>
      </w:r>
      <w:r>
        <w:t>ar right</w:t>
      </w:r>
      <w:r w:rsidR="00B53349">
        <w:t xml:space="preserve"> there is</w:t>
      </w:r>
      <w:r>
        <w:t xml:space="preserve"> 40 DIL socket holder</w:t>
      </w:r>
      <w:r w:rsidR="00B53349">
        <w:t>, in the c</w:t>
      </w:r>
      <w:r>
        <w:t>entre</w:t>
      </w:r>
      <w:r w:rsidR="00B53349">
        <w:t xml:space="preserve"> is the</w:t>
      </w:r>
      <w:r>
        <w:t xml:space="preserve"> </w:t>
      </w:r>
      <w:r>
        <w:rPr>
          <w:rStyle w:val="e24kjd"/>
        </w:rPr>
        <w:t>Veroboard</w:t>
      </w:r>
      <w:r w:rsidR="00B53349">
        <w:rPr>
          <w:rStyle w:val="e24kjd"/>
        </w:rPr>
        <w:t xml:space="preserve">, </w:t>
      </w:r>
      <w:r w:rsidR="00392917">
        <w:rPr>
          <w:rStyle w:val="e24kjd"/>
        </w:rPr>
        <w:t>at the back is the</w:t>
      </w:r>
      <w:r>
        <w:rPr>
          <w:rStyle w:val="e24kjd"/>
        </w:rPr>
        <w:t xml:space="preserve"> solder</w:t>
      </w:r>
      <w:r w:rsidR="00392917">
        <w:rPr>
          <w:rStyle w:val="e24kjd"/>
        </w:rPr>
        <w:t>, on the l</w:t>
      </w:r>
      <w:r>
        <w:rPr>
          <w:rStyle w:val="e24kjd"/>
        </w:rPr>
        <w:t>eft</w:t>
      </w:r>
      <w:r w:rsidR="00392917">
        <w:rPr>
          <w:rStyle w:val="e24kjd"/>
        </w:rPr>
        <w:t xml:space="preserve"> is the</w:t>
      </w:r>
      <w:r>
        <w:rPr>
          <w:rStyle w:val="e24kjd"/>
        </w:rPr>
        <w:t xml:space="preserve"> capacitors</w:t>
      </w:r>
      <w:r w:rsidR="00392917">
        <w:rPr>
          <w:rStyle w:val="e24kjd"/>
        </w:rPr>
        <w:t xml:space="preserve"> and </w:t>
      </w:r>
      <w:r w:rsidR="00885ED3">
        <w:rPr>
          <w:rStyle w:val="e24kjd"/>
        </w:rPr>
        <w:t>in the f</w:t>
      </w:r>
      <w:r>
        <w:rPr>
          <w:rStyle w:val="e24kjd"/>
        </w:rPr>
        <w:t>ront</w:t>
      </w:r>
      <w:r w:rsidR="00885ED3">
        <w:rPr>
          <w:rStyle w:val="e24kjd"/>
        </w:rPr>
        <w:t xml:space="preserve"> is a</w:t>
      </w:r>
      <w:r>
        <w:rPr>
          <w:rStyle w:val="e24kjd"/>
        </w:rPr>
        <w:t xml:space="preserve"> single row</w:t>
      </w:r>
      <w:r w:rsidR="00885ED3">
        <w:rPr>
          <w:rStyle w:val="e24kjd"/>
        </w:rPr>
        <w:t xml:space="preserve"> of</w:t>
      </w:r>
      <w:r>
        <w:rPr>
          <w:rStyle w:val="e24kjd"/>
        </w:rPr>
        <w:t xml:space="preserve"> curved connectors</w:t>
      </w:r>
      <w:r w:rsidR="00885ED3">
        <w:rPr>
          <w:rStyle w:val="e24kjd"/>
        </w:rPr>
        <w:t>.</w:t>
      </w:r>
    </w:p>
    <w:p w14:paraId="34A8EC5B" w14:textId="77777777" w:rsidR="00384B1B" w:rsidRPr="00384B1B" w:rsidRDefault="00384B1B" w:rsidP="00384B1B">
      <w:pPr>
        <w:rPr>
          <w:lang w:eastAsia="en-GB"/>
        </w:rPr>
      </w:pPr>
    </w:p>
    <w:p w14:paraId="7FAEB163" w14:textId="77777777" w:rsidR="00885ED3" w:rsidRDefault="003C0E5D" w:rsidP="00885ED3">
      <w:pPr>
        <w:keepNext/>
        <w:jc w:val="center"/>
      </w:pPr>
      <w:r>
        <w:rPr>
          <w:noProof/>
          <w:lang w:eastAsia="en-GB"/>
        </w:rPr>
        <w:drawing>
          <wp:inline distT="0" distB="0" distL="0" distR="0" wp14:anchorId="7BA2CEFA" wp14:editId="34D470B7">
            <wp:extent cx="2501900" cy="22860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0" cstate="print">
                      <a:extLst>
                        <a:ext uri="{28A0092B-C50C-407E-A947-70E740481C1C}">
                          <a14:useLocalDpi xmlns:a14="http://schemas.microsoft.com/office/drawing/2010/main" val="0"/>
                        </a:ext>
                      </a:extLst>
                    </a:blip>
                    <a:srcRect l="31689" t="12161" r="26817" b="20270"/>
                    <a:stretch>
                      <a:fillRect/>
                    </a:stretch>
                  </pic:blipFill>
                  <pic:spPr bwMode="auto">
                    <a:xfrm>
                      <a:off x="0" y="0"/>
                      <a:ext cx="2501900" cy="2286000"/>
                    </a:xfrm>
                    <a:prstGeom prst="rect">
                      <a:avLst/>
                    </a:prstGeom>
                    <a:noFill/>
                    <a:ln>
                      <a:noFill/>
                    </a:ln>
                  </pic:spPr>
                </pic:pic>
              </a:graphicData>
            </a:graphic>
          </wp:inline>
        </w:drawing>
      </w:r>
    </w:p>
    <w:p w14:paraId="313E0810" w14:textId="7CC661F2" w:rsidR="003C0E5D" w:rsidRDefault="00885ED3" w:rsidP="00885ED3">
      <w:pPr>
        <w:pStyle w:val="Caption"/>
        <w:jc w:val="center"/>
        <w:rPr>
          <w:rStyle w:val="e24kjd"/>
        </w:rPr>
      </w:pPr>
      <w:bookmarkStart w:id="87" w:name="_Toc39527461"/>
      <w:r>
        <w:t xml:space="preserve">Figure </w:t>
      </w:r>
      <w:r>
        <w:fldChar w:fldCharType="begin"/>
      </w:r>
      <w:r>
        <w:instrText xml:space="preserve"> SEQ Figure \* ARABIC </w:instrText>
      </w:r>
      <w:r>
        <w:fldChar w:fldCharType="separate"/>
      </w:r>
      <w:r w:rsidR="00D62F70">
        <w:rPr>
          <w:noProof/>
        </w:rPr>
        <w:t>36</w:t>
      </w:r>
      <w:r>
        <w:fldChar w:fldCharType="end"/>
      </w:r>
      <w:r>
        <w:t xml:space="preserve"> Photo of Components</w:t>
      </w:r>
      <w:bookmarkEnd w:id="87"/>
    </w:p>
    <w:p w14:paraId="33C822B5" w14:textId="77777777" w:rsidR="003C0E5D" w:rsidRDefault="003C0E5D" w:rsidP="003C0E5D">
      <w:r>
        <w:rPr>
          <w:rStyle w:val="e24kjd"/>
        </w:rPr>
        <w:t xml:space="preserve">  </w:t>
      </w:r>
      <w:r>
        <w:rPr>
          <w:rStyle w:val="e24kjd"/>
        </w:rPr>
        <w:tab/>
        <w:t xml:space="preserve"> </w:t>
      </w:r>
    </w:p>
    <w:p w14:paraId="1FE84BE1" w14:textId="766A84B9" w:rsidR="003C0E5D" w:rsidRDefault="003C0E5D" w:rsidP="003C0E5D">
      <w:r>
        <w:t xml:space="preserve">The components were soldered to the Veroboard following the circuit </w:t>
      </w:r>
      <w:r w:rsidR="009C7766">
        <w:t>in figure 30</w:t>
      </w:r>
      <w:r>
        <w:t>.</w:t>
      </w:r>
    </w:p>
    <w:p w14:paraId="2DB3AD36" w14:textId="6F72AC6F" w:rsidR="003C0E5D" w:rsidRDefault="003C0E5D" w:rsidP="009C7766">
      <w:pPr>
        <w:jc w:val="center"/>
      </w:pPr>
      <w:r>
        <w:rPr>
          <w:noProof/>
          <w:lang w:eastAsia="en-GB"/>
        </w:rPr>
        <w:drawing>
          <wp:inline distT="0" distB="0" distL="0" distR="0" wp14:anchorId="2FEB3EDD" wp14:editId="779FE7C6">
            <wp:extent cx="2317750" cy="1898650"/>
            <wp:effectExtent l="0" t="0" r="6350" b="63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a:extLst>
                        <a:ext uri="{28A0092B-C50C-407E-A947-70E740481C1C}">
                          <a14:useLocalDpi xmlns:a14="http://schemas.microsoft.com/office/drawing/2010/main" val="0"/>
                        </a:ext>
                      </a:extLst>
                    </a:blip>
                    <a:srcRect l="20888" t="8786" r="25806" b="13271"/>
                    <a:stretch>
                      <a:fillRect/>
                    </a:stretch>
                  </pic:blipFill>
                  <pic:spPr bwMode="auto">
                    <a:xfrm>
                      <a:off x="0" y="0"/>
                      <a:ext cx="2317750" cy="1898650"/>
                    </a:xfrm>
                    <a:prstGeom prst="rect">
                      <a:avLst/>
                    </a:prstGeom>
                    <a:noFill/>
                    <a:ln>
                      <a:noFill/>
                    </a:ln>
                  </pic:spPr>
                </pic:pic>
              </a:graphicData>
            </a:graphic>
          </wp:inline>
        </w:drawing>
      </w:r>
      <w:r>
        <w:rPr>
          <w:noProof/>
          <w:lang w:eastAsia="en-GB"/>
        </w:rPr>
        <w:drawing>
          <wp:inline distT="0" distB="0" distL="0" distR="0" wp14:anchorId="6ED76971" wp14:editId="7287ABE1">
            <wp:extent cx="2470150" cy="1892300"/>
            <wp:effectExtent l="0" t="0" r="635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cstate="print">
                      <a:extLst>
                        <a:ext uri="{28A0092B-C50C-407E-A947-70E740481C1C}">
                          <a14:useLocalDpi xmlns:a14="http://schemas.microsoft.com/office/drawing/2010/main" val="0"/>
                        </a:ext>
                      </a:extLst>
                    </a:blip>
                    <a:srcRect l="19040" t="10135" r="23273" b="11388"/>
                    <a:stretch>
                      <a:fillRect/>
                    </a:stretch>
                  </pic:blipFill>
                  <pic:spPr bwMode="auto">
                    <a:xfrm>
                      <a:off x="0" y="0"/>
                      <a:ext cx="2470150" cy="1892300"/>
                    </a:xfrm>
                    <a:prstGeom prst="rect">
                      <a:avLst/>
                    </a:prstGeom>
                    <a:noFill/>
                    <a:ln>
                      <a:noFill/>
                    </a:ln>
                  </pic:spPr>
                </pic:pic>
              </a:graphicData>
            </a:graphic>
          </wp:inline>
        </w:drawing>
      </w:r>
    </w:p>
    <w:p w14:paraId="6108CC7A" w14:textId="55D7E2AC" w:rsidR="003C0E5D" w:rsidRDefault="003C0E5D" w:rsidP="003C0E5D">
      <w:r>
        <w:t xml:space="preserve">The Veroboard circuit was fixed to the robot using a hot melt glue gun and a piece of </w:t>
      </w:r>
      <w:proofErr w:type="spellStart"/>
      <w:r>
        <w:t>meccano</w:t>
      </w:r>
      <w:proofErr w:type="spellEnd"/>
      <w:r>
        <w:t>.</w:t>
      </w:r>
    </w:p>
    <w:p w14:paraId="561FC93C" w14:textId="77777777" w:rsidR="000D2B99" w:rsidRDefault="000D2B99" w:rsidP="003C0E5D"/>
    <w:p w14:paraId="299958B0" w14:textId="77777777" w:rsidR="003C0E5D" w:rsidRDefault="003C0E5D" w:rsidP="003C0E5D">
      <w:pPr>
        <w:pStyle w:val="Heading1"/>
      </w:pPr>
      <w:bookmarkStart w:id="88" w:name="_Toc39528743"/>
      <w:r>
        <w:t>Testing</w:t>
      </w:r>
      <w:bookmarkEnd w:id="88"/>
      <w:r>
        <w:t xml:space="preserve"> </w:t>
      </w:r>
    </w:p>
    <w:p w14:paraId="7AEC0EC8" w14:textId="7A900916" w:rsidR="003C0E5D" w:rsidRDefault="003C0E5D" w:rsidP="003C0E5D">
      <w:r>
        <w:t xml:space="preserve">As stated at the beginning of the practical report testing was carried out during the development stage. However, only when the complete package is put together can it be seen if it </w:t>
      </w:r>
      <w:proofErr w:type="gramStart"/>
      <w:r>
        <w:t>actually works</w:t>
      </w:r>
      <w:proofErr w:type="gramEnd"/>
      <w:r>
        <w:t>.</w:t>
      </w:r>
    </w:p>
    <w:p w14:paraId="4D000D5C" w14:textId="39E95677" w:rsidR="003C0E5D" w:rsidRDefault="003C0E5D" w:rsidP="003C0E5D">
      <w:r>
        <w:t xml:space="preserve">Initially a quick test </w:t>
      </w:r>
      <w:r w:rsidR="00FB27F0">
        <w:t xml:space="preserve">was done </w:t>
      </w:r>
      <w:r>
        <w:t>to see if it ran, this was described early in the section on the optical wheel.</w:t>
      </w:r>
    </w:p>
    <w:p w14:paraId="160D6242" w14:textId="0EFE0648" w:rsidR="003C0E5D" w:rsidRDefault="00707776" w:rsidP="003C0E5D">
      <w:r>
        <w:t>The</w:t>
      </w:r>
      <w:r w:rsidR="003C0E5D">
        <w:t xml:space="preserve"> first test was to make the car go forward </w:t>
      </w:r>
      <w:r>
        <w:t xml:space="preserve">by </w:t>
      </w:r>
      <w:r w:rsidR="003C0E5D">
        <w:t xml:space="preserve">a set distance. In order to do this </w:t>
      </w:r>
      <w:r>
        <w:t xml:space="preserve">a </w:t>
      </w:r>
      <w:r w:rsidR="003C0E5D">
        <w:t>code</w:t>
      </w:r>
      <w:r>
        <w:t xml:space="preserve"> was written</w:t>
      </w:r>
      <w:r w:rsidR="003C0E5D">
        <w:t xml:space="preserve"> to tell</w:t>
      </w:r>
      <w:r w:rsidR="002C409C">
        <w:t xml:space="preserve"> it</w:t>
      </w:r>
      <w:r w:rsidR="003C0E5D">
        <w:t xml:space="preserve"> to count a set number of ‘HIGH’ on the optical wheel input. This meant </w:t>
      </w:r>
      <w:r w:rsidR="002C409C">
        <w:t>that the</w:t>
      </w:r>
      <w:r w:rsidR="003C0E5D">
        <w:t xml:space="preserve"> number of revolutions of the wheel </w:t>
      </w:r>
      <w:r w:rsidR="002C409C">
        <w:t xml:space="preserve">could be controlled </w:t>
      </w:r>
      <w:r w:rsidR="003C0E5D">
        <w:t>and as the circumference of the wheel</w:t>
      </w:r>
      <w:r w:rsidR="00915BF0">
        <w:t xml:space="preserve"> I known</w:t>
      </w:r>
      <w:r w:rsidR="003C0E5D">
        <w:t xml:space="preserve"> the distance it should travel</w:t>
      </w:r>
      <w:r w:rsidR="0090254B">
        <w:t xml:space="preserve"> can be calculated</w:t>
      </w:r>
      <w:r w:rsidR="003C0E5D">
        <w:t xml:space="preserve">.  </w:t>
      </w:r>
      <w:r w:rsidR="0090254B">
        <w:t>Firstly,</w:t>
      </w:r>
      <w:r w:rsidR="003C0E5D">
        <w:t xml:space="preserve"> both forward drive pins</w:t>
      </w:r>
      <w:r w:rsidR="00D9712B">
        <w:t xml:space="preserve"> were made</w:t>
      </w:r>
      <w:r w:rsidR="003C0E5D">
        <w:t xml:space="preserve"> ‘HIGH’</w:t>
      </w:r>
      <w:r w:rsidR="00D9712B">
        <w:t>;</w:t>
      </w:r>
    </w:p>
    <w:p w14:paraId="1A7F3DAB" w14:textId="4243AD5B" w:rsidR="003C0E5D" w:rsidRPr="005C34DC" w:rsidRDefault="003C0E5D" w:rsidP="005C34DC">
      <w:pPr>
        <w:rPr>
          <w:color w:val="538135" w:themeColor="accent6" w:themeShade="BF"/>
        </w:rPr>
      </w:pPr>
      <w:r w:rsidRPr="00D9712B">
        <w:t xml:space="preserve">      </w:t>
      </w:r>
      <w:r w:rsidR="00D9712B">
        <w:tab/>
      </w:r>
      <w:proofErr w:type="spellStart"/>
      <w:r w:rsidRPr="005C34DC">
        <w:rPr>
          <w:color w:val="538135" w:themeColor="accent6" w:themeShade="BF"/>
        </w:rPr>
        <w:t>FORWARD_left</w:t>
      </w:r>
      <w:proofErr w:type="spellEnd"/>
      <w:r w:rsidRPr="005C34DC">
        <w:rPr>
          <w:color w:val="538135" w:themeColor="accent6" w:themeShade="BF"/>
        </w:rPr>
        <w:t xml:space="preserve"> = 1;</w:t>
      </w:r>
    </w:p>
    <w:p w14:paraId="1E6D8BBC" w14:textId="395E548D" w:rsidR="003C0E5D" w:rsidRPr="005C34DC" w:rsidRDefault="003C0E5D" w:rsidP="005C34DC">
      <w:pPr>
        <w:rPr>
          <w:color w:val="538135" w:themeColor="accent6" w:themeShade="BF"/>
        </w:rPr>
      </w:pPr>
      <w:r w:rsidRPr="005C34DC">
        <w:rPr>
          <w:color w:val="538135" w:themeColor="accent6" w:themeShade="BF"/>
        </w:rPr>
        <w:t xml:space="preserve">       </w:t>
      </w:r>
      <w:r w:rsidR="00D9712B" w:rsidRPr="005C34DC">
        <w:rPr>
          <w:color w:val="538135" w:themeColor="accent6" w:themeShade="BF"/>
        </w:rPr>
        <w:tab/>
      </w:r>
      <w:r w:rsidRPr="005C34DC">
        <w:rPr>
          <w:color w:val="538135" w:themeColor="accent6" w:themeShade="BF"/>
        </w:rPr>
        <w:t xml:space="preserve"> </w:t>
      </w:r>
      <w:proofErr w:type="spellStart"/>
      <w:r w:rsidRPr="005C34DC">
        <w:rPr>
          <w:color w:val="538135" w:themeColor="accent6" w:themeShade="BF"/>
        </w:rPr>
        <w:t>BACK_left</w:t>
      </w:r>
      <w:proofErr w:type="spellEnd"/>
      <w:r w:rsidRPr="005C34DC">
        <w:rPr>
          <w:color w:val="538135" w:themeColor="accent6" w:themeShade="BF"/>
        </w:rPr>
        <w:t xml:space="preserve"> = 0;</w:t>
      </w:r>
    </w:p>
    <w:p w14:paraId="6B967121" w14:textId="72DE6C8D" w:rsidR="003C0E5D" w:rsidRPr="005C34DC" w:rsidRDefault="003C0E5D" w:rsidP="005C34DC">
      <w:pPr>
        <w:rPr>
          <w:color w:val="538135" w:themeColor="accent6" w:themeShade="BF"/>
        </w:rPr>
      </w:pPr>
      <w:r w:rsidRPr="005C34DC">
        <w:rPr>
          <w:color w:val="538135" w:themeColor="accent6" w:themeShade="BF"/>
        </w:rPr>
        <w:t xml:space="preserve">       </w:t>
      </w:r>
      <w:r w:rsidR="00D9712B" w:rsidRPr="005C34DC">
        <w:rPr>
          <w:color w:val="538135" w:themeColor="accent6" w:themeShade="BF"/>
        </w:rPr>
        <w:tab/>
      </w:r>
      <w:r w:rsidRPr="005C34DC">
        <w:rPr>
          <w:color w:val="538135" w:themeColor="accent6" w:themeShade="BF"/>
        </w:rPr>
        <w:t xml:space="preserve"> </w:t>
      </w:r>
      <w:proofErr w:type="spellStart"/>
      <w:r w:rsidRPr="005C34DC">
        <w:rPr>
          <w:color w:val="538135" w:themeColor="accent6" w:themeShade="BF"/>
        </w:rPr>
        <w:t>FORWARD_right</w:t>
      </w:r>
      <w:proofErr w:type="spellEnd"/>
      <w:r w:rsidRPr="005C34DC">
        <w:rPr>
          <w:color w:val="538135" w:themeColor="accent6" w:themeShade="BF"/>
        </w:rPr>
        <w:t xml:space="preserve"> = 1;</w:t>
      </w:r>
    </w:p>
    <w:p w14:paraId="057EE3EC" w14:textId="59F75A6D" w:rsidR="003C0E5D" w:rsidRPr="005C34DC" w:rsidRDefault="003C0E5D" w:rsidP="005C34DC">
      <w:pPr>
        <w:rPr>
          <w:color w:val="538135" w:themeColor="accent6" w:themeShade="BF"/>
        </w:rPr>
      </w:pPr>
      <w:r w:rsidRPr="005C34DC">
        <w:rPr>
          <w:color w:val="538135" w:themeColor="accent6" w:themeShade="BF"/>
        </w:rPr>
        <w:t xml:space="preserve">       </w:t>
      </w:r>
      <w:r w:rsidR="00D9712B" w:rsidRPr="005C34DC">
        <w:rPr>
          <w:color w:val="538135" w:themeColor="accent6" w:themeShade="BF"/>
        </w:rPr>
        <w:tab/>
      </w:r>
      <w:r w:rsidRPr="005C34DC">
        <w:rPr>
          <w:color w:val="538135" w:themeColor="accent6" w:themeShade="BF"/>
        </w:rPr>
        <w:t xml:space="preserve"> </w:t>
      </w:r>
      <w:proofErr w:type="spellStart"/>
      <w:r w:rsidRPr="005C34DC">
        <w:rPr>
          <w:color w:val="538135" w:themeColor="accent6" w:themeShade="BF"/>
        </w:rPr>
        <w:t>BACK_right</w:t>
      </w:r>
      <w:proofErr w:type="spellEnd"/>
      <w:r w:rsidRPr="005C34DC">
        <w:rPr>
          <w:color w:val="538135" w:themeColor="accent6" w:themeShade="BF"/>
        </w:rPr>
        <w:t xml:space="preserve"> = 0;</w:t>
      </w:r>
    </w:p>
    <w:p w14:paraId="6FFA7B9F" w14:textId="77777777" w:rsidR="003C0E5D" w:rsidRPr="00D9712B" w:rsidRDefault="003C0E5D" w:rsidP="003C0E5D">
      <w:pPr>
        <w:rPr>
          <w:rFonts w:ascii="Arial" w:hAnsi="Arial" w:cs="Arial"/>
          <w:color w:val="538135" w:themeColor="accent6" w:themeShade="BF"/>
          <w:sz w:val="16"/>
          <w:szCs w:val="16"/>
        </w:rPr>
      </w:pPr>
    </w:p>
    <w:p w14:paraId="77656703" w14:textId="71A717B3" w:rsidR="003C0E5D" w:rsidRDefault="003C0E5D" w:rsidP="003C0E5D">
      <w:pPr>
        <w:rPr>
          <w:rFonts w:cs="Arial"/>
        </w:rPr>
      </w:pPr>
      <w:r>
        <w:rPr>
          <w:rFonts w:cs="Arial"/>
        </w:rPr>
        <w:t>Next a loop</w:t>
      </w:r>
      <w:r w:rsidR="0028356E">
        <w:rPr>
          <w:rFonts w:cs="Arial"/>
        </w:rPr>
        <w:t xml:space="preserve"> was used</w:t>
      </w:r>
      <w:r>
        <w:rPr>
          <w:rFonts w:cs="Arial"/>
        </w:rPr>
        <w:t xml:space="preserve"> to keep counting the number of times the input pin goes high. To do this a variable </w:t>
      </w:r>
      <w:proofErr w:type="spellStart"/>
      <w:r>
        <w:rPr>
          <w:rFonts w:ascii="Arial" w:hAnsi="Arial" w:cs="Arial"/>
          <w:sz w:val="20"/>
          <w:szCs w:val="20"/>
        </w:rPr>
        <w:t>countWheelTurn</w:t>
      </w:r>
      <w:proofErr w:type="spellEnd"/>
      <w:r>
        <w:rPr>
          <w:rFonts w:cs="Arial"/>
        </w:rPr>
        <w:t xml:space="preserve"> </w:t>
      </w:r>
      <w:r w:rsidR="0028356E">
        <w:rPr>
          <w:rFonts w:cs="Arial"/>
        </w:rPr>
        <w:t xml:space="preserve">was declared </w:t>
      </w:r>
      <w:r>
        <w:rPr>
          <w:rFonts w:cs="Arial"/>
        </w:rPr>
        <w:t xml:space="preserve">to hold the number. If the IR was unbroken it would increment the count, if </w:t>
      </w:r>
      <w:r w:rsidR="00147488">
        <w:rPr>
          <w:rFonts w:cs="Arial"/>
        </w:rPr>
        <w:t xml:space="preserve">it was </w:t>
      </w:r>
      <w:r>
        <w:rPr>
          <w:rFonts w:cs="Arial"/>
        </w:rPr>
        <w:t xml:space="preserve">broken </w:t>
      </w:r>
      <w:r w:rsidR="00147488">
        <w:rPr>
          <w:rFonts w:cs="Arial"/>
        </w:rPr>
        <w:t xml:space="preserve">then </w:t>
      </w:r>
      <w:r>
        <w:rPr>
          <w:rFonts w:cs="Arial"/>
        </w:rPr>
        <w:t xml:space="preserve">it would not. </w:t>
      </w:r>
    </w:p>
    <w:p w14:paraId="082DDFCB" w14:textId="418E0DE9" w:rsidR="003C0E5D" w:rsidRPr="005C34DC" w:rsidRDefault="003C0E5D" w:rsidP="005C34DC">
      <w:pPr>
        <w:rPr>
          <w:color w:val="538135" w:themeColor="accent6" w:themeShade="BF"/>
        </w:rPr>
      </w:pPr>
      <w:r>
        <w:t xml:space="preserve">      </w:t>
      </w:r>
      <w:r w:rsidR="004D4753">
        <w:tab/>
      </w:r>
      <w:r w:rsidRPr="005C34DC">
        <w:rPr>
          <w:color w:val="538135" w:themeColor="accent6" w:themeShade="BF"/>
        </w:rPr>
        <w:t xml:space="preserve"> </w:t>
      </w:r>
      <w:proofErr w:type="gramStart"/>
      <w:r w:rsidRPr="005C34DC">
        <w:rPr>
          <w:color w:val="538135" w:themeColor="accent6" w:themeShade="BF"/>
        </w:rPr>
        <w:t>while(</w:t>
      </w:r>
      <w:proofErr w:type="gramEnd"/>
      <w:r w:rsidRPr="005C34DC">
        <w:rPr>
          <w:color w:val="538135" w:themeColor="accent6" w:themeShade="BF"/>
        </w:rPr>
        <w:t>1)</w:t>
      </w:r>
    </w:p>
    <w:p w14:paraId="62EF3268" w14:textId="01B87266" w:rsidR="003C0E5D" w:rsidRPr="005C34DC" w:rsidRDefault="003C0E5D" w:rsidP="005C34DC">
      <w:pPr>
        <w:rPr>
          <w:color w:val="538135" w:themeColor="accent6" w:themeShade="BF"/>
        </w:rPr>
      </w:pPr>
      <w:r w:rsidRPr="005C34DC">
        <w:rPr>
          <w:color w:val="538135" w:themeColor="accent6" w:themeShade="BF"/>
        </w:rPr>
        <w:t xml:space="preserve">     </w:t>
      </w:r>
      <w:r w:rsidR="004D4753" w:rsidRPr="005C34DC">
        <w:rPr>
          <w:color w:val="538135" w:themeColor="accent6" w:themeShade="BF"/>
        </w:rPr>
        <w:tab/>
      </w:r>
      <w:r w:rsidRPr="005C34DC">
        <w:rPr>
          <w:color w:val="538135" w:themeColor="accent6" w:themeShade="BF"/>
        </w:rPr>
        <w:t xml:space="preserve">  {</w:t>
      </w:r>
    </w:p>
    <w:p w14:paraId="0D6D9A73" w14:textId="1C0962DD" w:rsidR="003C0E5D" w:rsidRPr="005C34DC" w:rsidRDefault="003C0E5D" w:rsidP="005C34DC">
      <w:pPr>
        <w:rPr>
          <w:color w:val="538135" w:themeColor="accent6" w:themeShade="BF"/>
        </w:rPr>
      </w:pPr>
      <w:r w:rsidRPr="005C34DC">
        <w:rPr>
          <w:color w:val="538135" w:themeColor="accent6" w:themeShade="BF"/>
        </w:rPr>
        <w:t xml:space="preserve">      </w:t>
      </w:r>
      <w:r w:rsidR="004D4753" w:rsidRPr="005C34DC">
        <w:rPr>
          <w:color w:val="538135" w:themeColor="accent6" w:themeShade="BF"/>
        </w:rPr>
        <w:tab/>
      </w:r>
      <w:r w:rsidRPr="005C34DC">
        <w:rPr>
          <w:color w:val="538135" w:themeColor="accent6" w:themeShade="BF"/>
        </w:rPr>
        <w:t xml:space="preserve">     </w:t>
      </w:r>
      <w:proofErr w:type="gramStart"/>
      <w:r w:rsidRPr="005C34DC">
        <w:rPr>
          <w:color w:val="538135" w:themeColor="accent6" w:themeShade="BF"/>
        </w:rPr>
        <w:t>if(</w:t>
      </w:r>
      <w:proofErr w:type="gramEnd"/>
      <w:r w:rsidRPr="005C34DC">
        <w:rPr>
          <w:color w:val="538135" w:themeColor="accent6" w:themeShade="BF"/>
        </w:rPr>
        <w:t>WHEEL_TURNS)</w:t>
      </w:r>
    </w:p>
    <w:p w14:paraId="40CAD903" w14:textId="2F22676B" w:rsidR="003C0E5D" w:rsidRPr="005C34DC" w:rsidRDefault="003C0E5D" w:rsidP="005C34DC">
      <w:pPr>
        <w:rPr>
          <w:color w:val="538135" w:themeColor="accent6" w:themeShade="BF"/>
        </w:rPr>
      </w:pPr>
      <w:r w:rsidRPr="005C34DC">
        <w:rPr>
          <w:color w:val="538135" w:themeColor="accent6" w:themeShade="BF"/>
        </w:rPr>
        <w:t xml:space="preserve">      </w:t>
      </w:r>
      <w:r w:rsidR="004D4753" w:rsidRPr="005C34DC">
        <w:rPr>
          <w:color w:val="538135" w:themeColor="accent6" w:themeShade="BF"/>
        </w:rPr>
        <w:tab/>
      </w:r>
      <w:r w:rsidRPr="005C34DC">
        <w:rPr>
          <w:color w:val="538135" w:themeColor="accent6" w:themeShade="BF"/>
        </w:rPr>
        <w:t xml:space="preserve">      {</w:t>
      </w:r>
    </w:p>
    <w:p w14:paraId="40F41A83" w14:textId="0F25C37D" w:rsidR="003C0E5D" w:rsidRPr="005C34DC" w:rsidRDefault="003C0E5D" w:rsidP="005C34DC">
      <w:pPr>
        <w:rPr>
          <w:color w:val="538135" w:themeColor="accent6" w:themeShade="BF"/>
        </w:rPr>
      </w:pPr>
      <w:r w:rsidRPr="005C34DC">
        <w:rPr>
          <w:color w:val="538135" w:themeColor="accent6" w:themeShade="BF"/>
        </w:rPr>
        <w:t xml:space="preserve">             </w:t>
      </w:r>
      <w:r w:rsidR="004D4753" w:rsidRPr="005C34DC">
        <w:rPr>
          <w:color w:val="538135" w:themeColor="accent6" w:themeShade="BF"/>
        </w:rPr>
        <w:tab/>
      </w:r>
      <w:r w:rsidR="00A07C41" w:rsidRPr="005C34DC">
        <w:rPr>
          <w:color w:val="538135" w:themeColor="accent6" w:themeShade="BF"/>
        </w:rPr>
        <w:tab/>
      </w:r>
      <w:r w:rsidRPr="005C34DC">
        <w:rPr>
          <w:color w:val="538135" w:themeColor="accent6" w:themeShade="BF"/>
        </w:rPr>
        <w:t xml:space="preserve">   </w:t>
      </w:r>
      <w:proofErr w:type="spellStart"/>
      <w:r w:rsidRPr="005C34DC">
        <w:rPr>
          <w:color w:val="538135" w:themeColor="accent6" w:themeShade="BF"/>
        </w:rPr>
        <w:t>countWheelTurn</w:t>
      </w:r>
      <w:proofErr w:type="spellEnd"/>
      <w:r w:rsidRPr="005C34DC">
        <w:rPr>
          <w:color w:val="538135" w:themeColor="accent6" w:themeShade="BF"/>
        </w:rPr>
        <w:t>++;</w:t>
      </w:r>
    </w:p>
    <w:p w14:paraId="6FA9E5EF" w14:textId="35693659" w:rsidR="003C0E5D" w:rsidRPr="005C34DC" w:rsidRDefault="003C0E5D" w:rsidP="005C34DC">
      <w:pPr>
        <w:rPr>
          <w:color w:val="538135" w:themeColor="accent6" w:themeShade="BF"/>
        </w:rPr>
      </w:pPr>
      <w:r w:rsidRPr="005C34DC">
        <w:rPr>
          <w:color w:val="538135" w:themeColor="accent6" w:themeShade="BF"/>
        </w:rPr>
        <w:t xml:space="preserve">         </w:t>
      </w:r>
      <w:r w:rsidR="00A07C41" w:rsidRPr="005C34DC">
        <w:rPr>
          <w:color w:val="538135" w:themeColor="accent6" w:themeShade="BF"/>
        </w:rPr>
        <w:tab/>
      </w:r>
      <w:r w:rsidRPr="005C34DC">
        <w:rPr>
          <w:color w:val="538135" w:themeColor="accent6" w:themeShade="BF"/>
        </w:rPr>
        <w:t xml:space="preserve">   }</w:t>
      </w:r>
    </w:p>
    <w:p w14:paraId="63E6F390" w14:textId="22EE303B" w:rsidR="003C0E5D" w:rsidRPr="005C34DC" w:rsidRDefault="003C0E5D" w:rsidP="005C34DC">
      <w:pPr>
        <w:rPr>
          <w:color w:val="538135" w:themeColor="accent6" w:themeShade="BF"/>
        </w:rPr>
      </w:pPr>
      <w:r w:rsidRPr="005C34DC">
        <w:rPr>
          <w:color w:val="538135" w:themeColor="accent6" w:themeShade="BF"/>
        </w:rPr>
        <w:t xml:space="preserve">       </w:t>
      </w:r>
      <w:r w:rsidR="00A07C41" w:rsidRPr="005C34DC">
        <w:rPr>
          <w:color w:val="538135" w:themeColor="accent6" w:themeShade="BF"/>
        </w:rPr>
        <w:tab/>
      </w:r>
      <w:r w:rsidRPr="005C34DC">
        <w:rPr>
          <w:color w:val="538135" w:themeColor="accent6" w:themeShade="BF"/>
        </w:rPr>
        <w:t xml:space="preserve"> else if </w:t>
      </w:r>
      <w:proofErr w:type="gramStart"/>
      <w:r w:rsidRPr="005C34DC">
        <w:rPr>
          <w:color w:val="538135" w:themeColor="accent6" w:themeShade="BF"/>
        </w:rPr>
        <w:t>(!WHEEL</w:t>
      </w:r>
      <w:proofErr w:type="gramEnd"/>
      <w:r w:rsidRPr="005C34DC">
        <w:rPr>
          <w:color w:val="538135" w:themeColor="accent6" w:themeShade="BF"/>
        </w:rPr>
        <w:t xml:space="preserve">_TURNS) {}; </w:t>
      </w:r>
    </w:p>
    <w:p w14:paraId="2E1AD153" w14:textId="26BD1390" w:rsidR="003C0E5D" w:rsidRPr="005C34DC" w:rsidRDefault="003C0E5D" w:rsidP="005C34DC">
      <w:pPr>
        <w:rPr>
          <w:color w:val="538135" w:themeColor="accent6" w:themeShade="BF"/>
        </w:rPr>
      </w:pPr>
      <w:r w:rsidRPr="005C34DC">
        <w:rPr>
          <w:color w:val="538135" w:themeColor="accent6" w:themeShade="BF"/>
        </w:rPr>
        <w:t xml:space="preserve">       </w:t>
      </w:r>
      <w:r w:rsidR="00A07C41" w:rsidRPr="005C34DC">
        <w:rPr>
          <w:color w:val="538135" w:themeColor="accent6" w:themeShade="BF"/>
        </w:rPr>
        <w:tab/>
      </w:r>
      <w:r w:rsidRPr="005C34DC">
        <w:rPr>
          <w:color w:val="538135" w:themeColor="accent6" w:themeShade="BF"/>
        </w:rPr>
        <w:t>__</w:t>
      </w:r>
      <w:proofErr w:type="spellStart"/>
      <w:r w:rsidRPr="005C34DC">
        <w:rPr>
          <w:color w:val="538135" w:themeColor="accent6" w:themeShade="BF"/>
        </w:rPr>
        <w:t>delay_</w:t>
      </w:r>
      <w:proofErr w:type="gramStart"/>
      <w:r w:rsidRPr="005C34DC">
        <w:rPr>
          <w:color w:val="538135" w:themeColor="accent6" w:themeShade="BF"/>
        </w:rPr>
        <w:t>ms</w:t>
      </w:r>
      <w:proofErr w:type="spellEnd"/>
      <w:r w:rsidRPr="005C34DC">
        <w:rPr>
          <w:color w:val="538135" w:themeColor="accent6" w:themeShade="BF"/>
        </w:rPr>
        <w:t>(</w:t>
      </w:r>
      <w:proofErr w:type="gramEnd"/>
      <w:r w:rsidRPr="005C34DC">
        <w:rPr>
          <w:color w:val="538135" w:themeColor="accent6" w:themeShade="BF"/>
        </w:rPr>
        <w:t>10);      //calculated at 4.8ms per slot and 9.6ms per transition</w:t>
      </w:r>
    </w:p>
    <w:p w14:paraId="55DD3A36" w14:textId="77777777" w:rsidR="003C0E5D" w:rsidRPr="005C34DC" w:rsidRDefault="003C0E5D" w:rsidP="005C34DC">
      <w:pPr>
        <w:rPr>
          <w:color w:val="538135" w:themeColor="accent6" w:themeShade="BF"/>
        </w:rPr>
      </w:pPr>
      <w:r w:rsidRPr="005C34DC">
        <w:rPr>
          <w:color w:val="538135" w:themeColor="accent6" w:themeShade="BF"/>
        </w:rPr>
        <w:t xml:space="preserve">            if (</w:t>
      </w:r>
      <w:proofErr w:type="spellStart"/>
      <w:r w:rsidRPr="005C34DC">
        <w:rPr>
          <w:color w:val="538135" w:themeColor="accent6" w:themeShade="BF"/>
        </w:rPr>
        <w:t>countWheelTurn</w:t>
      </w:r>
      <w:proofErr w:type="spellEnd"/>
      <w:r w:rsidRPr="005C34DC">
        <w:rPr>
          <w:color w:val="538135" w:themeColor="accent6" w:themeShade="BF"/>
        </w:rPr>
        <w:t xml:space="preserve"> == </w:t>
      </w:r>
      <w:proofErr w:type="gramStart"/>
      <w:r w:rsidRPr="005C34DC">
        <w:rPr>
          <w:color w:val="538135" w:themeColor="accent6" w:themeShade="BF"/>
        </w:rPr>
        <w:t>80)break</w:t>
      </w:r>
      <w:proofErr w:type="gramEnd"/>
      <w:r w:rsidRPr="005C34DC">
        <w:rPr>
          <w:color w:val="538135" w:themeColor="accent6" w:themeShade="BF"/>
        </w:rPr>
        <w:t xml:space="preserve">;       </w:t>
      </w:r>
    </w:p>
    <w:p w14:paraId="230F1A63" w14:textId="3EA443C5" w:rsidR="003C0E5D" w:rsidRPr="005C34DC" w:rsidRDefault="003C0E5D" w:rsidP="005C34DC">
      <w:pPr>
        <w:rPr>
          <w:color w:val="538135" w:themeColor="accent6" w:themeShade="BF"/>
        </w:rPr>
      </w:pPr>
      <w:r w:rsidRPr="005C34DC">
        <w:rPr>
          <w:color w:val="538135" w:themeColor="accent6" w:themeShade="BF"/>
        </w:rPr>
        <w:t xml:space="preserve">     </w:t>
      </w:r>
      <w:r w:rsidR="00A07C41" w:rsidRPr="005C34DC">
        <w:rPr>
          <w:color w:val="538135" w:themeColor="accent6" w:themeShade="BF"/>
        </w:rPr>
        <w:tab/>
      </w:r>
      <w:r w:rsidRPr="005C34DC">
        <w:rPr>
          <w:color w:val="538135" w:themeColor="accent6" w:themeShade="BF"/>
        </w:rPr>
        <w:t xml:space="preserve">  }</w:t>
      </w:r>
    </w:p>
    <w:p w14:paraId="1574099B" w14:textId="1A02945B" w:rsidR="003C0E5D" w:rsidRPr="005C34DC" w:rsidRDefault="003C0E5D" w:rsidP="005C34DC">
      <w:r w:rsidRPr="005C34DC">
        <w:t xml:space="preserve">When the count reaches 80 the loop </w:t>
      </w:r>
      <w:proofErr w:type="gramStart"/>
      <w:r w:rsidRPr="005C34DC">
        <w:t>stops</w:t>
      </w:r>
      <w:proofErr w:type="gramEnd"/>
      <w:r w:rsidRPr="005C34DC">
        <w:t xml:space="preserve"> and the brake is applied to the motors</w:t>
      </w:r>
      <w:r w:rsidR="00473CE3">
        <w:t>;</w:t>
      </w:r>
      <w:r w:rsidRPr="005C34DC">
        <w:t xml:space="preserve"> </w:t>
      </w:r>
    </w:p>
    <w:p w14:paraId="1FA13748" w14:textId="0BA1A58A" w:rsidR="003C0E5D" w:rsidRPr="00473CE3" w:rsidRDefault="003C0E5D" w:rsidP="00473CE3">
      <w:pPr>
        <w:rPr>
          <w:color w:val="538135" w:themeColor="accent6" w:themeShade="BF"/>
        </w:rPr>
      </w:pPr>
      <w:r w:rsidRPr="00473CE3">
        <w:rPr>
          <w:color w:val="538135" w:themeColor="accent6" w:themeShade="BF"/>
        </w:rPr>
        <w:t xml:space="preserve">      </w:t>
      </w:r>
      <w:r w:rsidR="00473CE3">
        <w:rPr>
          <w:color w:val="538135" w:themeColor="accent6" w:themeShade="BF"/>
        </w:rPr>
        <w:tab/>
      </w:r>
      <w:r w:rsidRPr="00473CE3">
        <w:rPr>
          <w:color w:val="538135" w:themeColor="accent6" w:themeShade="BF"/>
        </w:rPr>
        <w:t xml:space="preserve">   </w:t>
      </w:r>
      <w:proofErr w:type="spellStart"/>
      <w:r w:rsidRPr="00473CE3">
        <w:rPr>
          <w:color w:val="538135" w:themeColor="accent6" w:themeShade="BF"/>
        </w:rPr>
        <w:t>FORWARD_left</w:t>
      </w:r>
      <w:proofErr w:type="spellEnd"/>
      <w:r w:rsidRPr="00473CE3">
        <w:rPr>
          <w:color w:val="538135" w:themeColor="accent6" w:themeShade="BF"/>
        </w:rPr>
        <w:t xml:space="preserve"> = 1;</w:t>
      </w:r>
    </w:p>
    <w:p w14:paraId="06D292F0" w14:textId="535856E1" w:rsidR="003C0E5D" w:rsidRPr="00473CE3" w:rsidRDefault="003C0E5D" w:rsidP="00473CE3">
      <w:pPr>
        <w:rPr>
          <w:color w:val="538135" w:themeColor="accent6" w:themeShade="BF"/>
        </w:rPr>
      </w:pPr>
      <w:r w:rsidRPr="00473CE3">
        <w:rPr>
          <w:color w:val="538135" w:themeColor="accent6" w:themeShade="BF"/>
        </w:rPr>
        <w:t xml:space="preserve">     </w:t>
      </w:r>
      <w:r w:rsidR="00473CE3">
        <w:rPr>
          <w:color w:val="538135" w:themeColor="accent6" w:themeShade="BF"/>
        </w:rPr>
        <w:tab/>
      </w:r>
      <w:r w:rsidRPr="00473CE3">
        <w:rPr>
          <w:color w:val="538135" w:themeColor="accent6" w:themeShade="BF"/>
        </w:rPr>
        <w:t xml:space="preserve">   </w:t>
      </w:r>
      <w:proofErr w:type="spellStart"/>
      <w:r w:rsidRPr="00473CE3">
        <w:rPr>
          <w:color w:val="538135" w:themeColor="accent6" w:themeShade="BF"/>
        </w:rPr>
        <w:t>BACK_left</w:t>
      </w:r>
      <w:proofErr w:type="spellEnd"/>
      <w:r w:rsidRPr="00473CE3">
        <w:rPr>
          <w:color w:val="538135" w:themeColor="accent6" w:themeShade="BF"/>
        </w:rPr>
        <w:t xml:space="preserve"> = 1;</w:t>
      </w:r>
    </w:p>
    <w:p w14:paraId="575BA321" w14:textId="7F09D4F8" w:rsidR="003C0E5D" w:rsidRPr="00473CE3" w:rsidRDefault="003C0E5D" w:rsidP="00473CE3">
      <w:pPr>
        <w:rPr>
          <w:color w:val="538135" w:themeColor="accent6" w:themeShade="BF"/>
        </w:rPr>
      </w:pPr>
      <w:r w:rsidRPr="00473CE3">
        <w:rPr>
          <w:color w:val="538135" w:themeColor="accent6" w:themeShade="BF"/>
        </w:rPr>
        <w:t xml:space="preserve">      </w:t>
      </w:r>
      <w:r w:rsidR="00473CE3">
        <w:rPr>
          <w:color w:val="538135" w:themeColor="accent6" w:themeShade="BF"/>
        </w:rPr>
        <w:tab/>
      </w:r>
      <w:r w:rsidRPr="00473CE3">
        <w:rPr>
          <w:color w:val="538135" w:themeColor="accent6" w:themeShade="BF"/>
        </w:rPr>
        <w:t xml:space="preserve">  </w:t>
      </w:r>
      <w:proofErr w:type="spellStart"/>
      <w:r w:rsidRPr="00473CE3">
        <w:rPr>
          <w:color w:val="538135" w:themeColor="accent6" w:themeShade="BF"/>
        </w:rPr>
        <w:t>FORWARD_right</w:t>
      </w:r>
      <w:proofErr w:type="spellEnd"/>
      <w:r w:rsidRPr="00473CE3">
        <w:rPr>
          <w:color w:val="538135" w:themeColor="accent6" w:themeShade="BF"/>
        </w:rPr>
        <w:t xml:space="preserve"> = 1;</w:t>
      </w:r>
    </w:p>
    <w:p w14:paraId="718E0DB0" w14:textId="373C2920" w:rsidR="003C0E5D" w:rsidRPr="00473CE3" w:rsidRDefault="003C0E5D" w:rsidP="00473CE3">
      <w:pPr>
        <w:rPr>
          <w:color w:val="538135" w:themeColor="accent6" w:themeShade="BF"/>
        </w:rPr>
      </w:pPr>
      <w:r w:rsidRPr="00473CE3">
        <w:rPr>
          <w:color w:val="538135" w:themeColor="accent6" w:themeShade="BF"/>
        </w:rPr>
        <w:t xml:space="preserve">   </w:t>
      </w:r>
      <w:r w:rsidR="00473CE3">
        <w:rPr>
          <w:color w:val="538135" w:themeColor="accent6" w:themeShade="BF"/>
        </w:rPr>
        <w:tab/>
      </w:r>
      <w:r w:rsidRPr="00473CE3">
        <w:rPr>
          <w:color w:val="538135" w:themeColor="accent6" w:themeShade="BF"/>
        </w:rPr>
        <w:t xml:space="preserve">     </w:t>
      </w:r>
      <w:proofErr w:type="spellStart"/>
      <w:r w:rsidRPr="00473CE3">
        <w:rPr>
          <w:color w:val="538135" w:themeColor="accent6" w:themeShade="BF"/>
        </w:rPr>
        <w:t>BACK_right</w:t>
      </w:r>
      <w:proofErr w:type="spellEnd"/>
      <w:r w:rsidRPr="00473CE3">
        <w:rPr>
          <w:color w:val="538135" w:themeColor="accent6" w:themeShade="BF"/>
        </w:rPr>
        <w:t xml:space="preserve"> = 1;</w:t>
      </w:r>
    </w:p>
    <w:p w14:paraId="0C79438D" w14:textId="5E5F9163" w:rsidR="003C0E5D" w:rsidRDefault="00473CE3" w:rsidP="003C0E5D">
      <w:pPr>
        <w:rPr>
          <w:rFonts w:cs="Arial"/>
        </w:rPr>
      </w:pPr>
      <w:r>
        <w:rPr>
          <w:rFonts w:cs="Arial"/>
        </w:rPr>
        <w:t>T</w:t>
      </w:r>
      <w:r w:rsidR="003C0E5D">
        <w:rPr>
          <w:rFonts w:cs="Arial"/>
        </w:rPr>
        <w:t>here are 20 slots in a revolution so 80/20 is 4 revolutions. The circumference of the wheel is roughly 200mm, so in 4 revolutions the car should travel about 800mm. However, when</w:t>
      </w:r>
      <w:r w:rsidR="00BD39BB">
        <w:rPr>
          <w:rFonts w:cs="Arial"/>
        </w:rPr>
        <w:t xml:space="preserve"> this was</w:t>
      </w:r>
      <w:r w:rsidR="003C0E5D">
        <w:rPr>
          <w:rFonts w:cs="Arial"/>
        </w:rPr>
        <w:t xml:space="preserve"> tried out on a flat marked </w:t>
      </w:r>
      <w:proofErr w:type="gramStart"/>
      <w:r w:rsidR="003C0E5D">
        <w:rPr>
          <w:rFonts w:cs="Arial"/>
        </w:rPr>
        <w:t>floor</w:t>
      </w:r>
      <w:proofErr w:type="gramEnd"/>
      <w:r w:rsidR="003C0E5D">
        <w:rPr>
          <w:rFonts w:cs="Arial"/>
        </w:rPr>
        <w:t xml:space="preserve"> I found it only went 660mm.</w:t>
      </w:r>
      <w:r w:rsidR="00061AF7">
        <w:rPr>
          <w:rFonts w:cs="Arial"/>
        </w:rPr>
        <w:t xml:space="preserve"> </w:t>
      </w:r>
      <w:r w:rsidR="003C0E5D">
        <w:rPr>
          <w:rFonts w:cs="Arial"/>
        </w:rPr>
        <w:t>The reason for the approximation is that when the diameter of the wheel</w:t>
      </w:r>
      <w:r w:rsidR="003C3809">
        <w:rPr>
          <w:rFonts w:cs="Arial"/>
        </w:rPr>
        <w:t xml:space="preserve"> was measured</w:t>
      </w:r>
      <w:r w:rsidR="003C0E5D">
        <w:rPr>
          <w:rFonts w:cs="Arial"/>
        </w:rPr>
        <w:t xml:space="preserve"> </w:t>
      </w:r>
      <w:r w:rsidR="00EE014D">
        <w:rPr>
          <w:rFonts w:cs="Arial"/>
        </w:rPr>
        <w:t>it was</w:t>
      </w:r>
      <w:r w:rsidR="003C0E5D">
        <w:rPr>
          <w:rFonts w:cs="Arial"/>
        </w:rPr>
        <w:t xml:space="preserve"> 65mm, which is equal to a circumference of 200mm. But when a piece of tape</w:t>
      </w:r>
      <w:r w:rsidR="00EE014D">
        <w:rPr>
          <w:rFonts w:cs="Arial"/>
        </w:rPr>
        <w:t xml:space="preserve"> was used</w:t>
      </w:r>
      <w:r w:rsidR="003C0E5D">
        <w:rPr>
          <w:rFonts w:cs="Arial"/>
        </w:rPr>
        <w:t xml:space="preserve"> around the outer edge of the tyre </w:t>
      </w:r>
      <w:r w:rsidR="00061AF7">
        <w:rPr>
          <w:rFonts w:cs="Arial"/>
        </w:rPr>
        <w:t>it read</w:t>
      </w:r>
      <w:r w:rsidR="003C0E5D">
        <w:rPr>
          <w:rFonts w:cs="Arial"/>
        </w:rPr>
        <w:t xml:space="preserve"> 216mm</w:t>
      </w:r>
      <w:r w:rsidR="00061AF7">
        <w:rPr>
          <w:rFonts w:cs="Arial"/>
        </w:rPr>
        <w:t>.</w:t>
      </w:r>
    </w:p>
    <w:p w14:paraId="23213717" w14:textId="22725B3B" w:rsidR="003C0E5D" w:rsidRDefault="00EC6245" w:rsidP="003C0E5D">
      <w:pPr>
        <w:rPr>
          <w:rFonts w:cs="Arial"/>
        </w:rPr>
      </w:pPr>
      <w:r>
        <w:rPr>
          <w:rFonts w:cs="Arial"/>
        </w:rPr>
        <w:t>T</w:t>
      </w:r>
      <w:r w:rsidR="003C0E5D">
        <w:rPr>
          <w:rFonts w:cs="Arial"/>
        </w:rPr>
        <w:t>h</w:t>
      </w:r>
      <w:r>
        <w:rPr>
          <w:rFonts w:cs="Arial"/>
        </w:rPr>
        <w:t>e</w:t>
      </w:r>
      <w:r w:rsidR="003C0E5D">
        <w:rPr>
          <w:rFonts w:cs="Arial"/>
        </w:rPr>
        <w:t xml:space="preserve"> discrepancy </w:t>
      </w:r>
      <w:r w:rsidR="00261696">
        <w:rPr>
          <w:rFonts w:cs="Arial"/>
        </w:rPr>
        <w:t>was considered</w:t>
      </w:r>
      <w:r w:rsidR="00D81CC1">
        <w:rPr>
          <w:rFonts w:cs="Arial"/>
        </w:rPr>
        <w:t>,</w:t>
      </w:r>
      <w:r w:rsidR="00261696">
        <w:rPr>
          <w:rFonts w:cs="Arial"/>
        </w:rPr>
        <w:t xml:space="preserve"> </w:t>
      </w:r>
      <w:r w:rsidR="00D81CC1">
        <w:rPr>
          <w:rFonts w:cs="Arial"/>
        </w:rPr>
        <w:t>it was</w:t>
      </w:r>
      <w:r w:rsidR="003C0E5D">
        <w:rPr>
          <w:rFonts w:cs="Arial"/>
        </w:rPr>
        <w:t xml:space="preserve"> concluded that the difference between </w:t>
      </w:r>
      <w:r w:rsidR="00D81CC1">
        <w:rPr>
          <w:rFonts w:cs="Arial"/>
        </w:rPr>
        <w:t>the</w:t>
      </w:r>
      <w:r w:rsidR="003C0E5D">
        <w:rPr>
          <w:rFonts w:cs="Arial"/>
        </w:rPr>
        <w:t xml:space="preserve"> calculation with a free running motor and that observed with the car was caused by the car imparting a load on the motor. The load on the motor will make the motor turn slower, the delay therefore had to be altered to allow for this fact.</w:t>
      </w:r>
    </w:p>
    <w:p w14:paraId="4C4B300B" w14:textId="258E2A9D" w:rsidR="003C0E5D" w:rsidRDefault="00CF7F97" w:rsidP="003C0E5D">
      <w:pPr>
        <w:rPr>
          <w:rFonts w:cs="Arial"/>
        </w:rPr>
      </w:pPr>
      <w:r>
        <w:rPr>
          <w:rFonts w:cs="Arial"/>
        </w:rPr>
        <w:t>T</w:t>
      </w:r>
      <w:r w:rsidR="003C0E5D">
        <w:rPr>
          <w:rFonts w:cs="Arial"/>
        </w:rPr>
        <w:t xml:space="preserve">he delay in the loop </w:t>
      </w:r>
      <w:r>
        <w:rPr>
          <w:rFonts w:cs="Arial"/>
        </w:rPr>
        <w:t>was altered;</w:t>
      </w:r>
      <w:r w:rsidR="003C0E5D">
        <w:rPr>
          <w:rFonts w:cs="Arial"/>
        </w:rPr>
        <w:t xml:space="preserve"> </w:t>
      </w:r>
    </w:p>
    <w:p w14:paraId="7B7EE2CB" w14:textId="77777777" w:rsidR="003C0E5D" w:rsidRPr="00CF7F97" w:rsidRDefault="003C0E5D" w:rsidP="00CF7F97">
      <w:pPr>
        <w:ind w:firstLine="720"/>
        <w:rPr>
          <w:color w:val="538135" w:themeColor="accent6" w:themeShade="BF"/>
        </w:rPr>
      </w:pPr>
      <w:r w:rsidRPr="00CF7F97">
        <w:rPr>
          <w:color w:val="538135" w:themeColor="accent6" w:themeShade="BF"/>
        </w:rPr>
        <w:t>__</w:t>
      </w:r>
      <w:proofErr w:type="spellStart"/>
      <w:r w:rsidRPr="00CF7F97">
        <w:rPr>
          <w:color w:val="538135" w:themeColor="accent6" w:themeShade="BF"/>
        </w:rPr>
        <w:t>delay_</w:t>
      </w:r>
      <w:proofErr w:type="gramStart"/>
      <w:r w:rsidRPr="00CF7F97">
        <w:rPr>
          <w:color w:val="538135" w:themeColor="accent6" w:themeShade="BF"/>
        </w:rPr>
        <w:t>ms</w:t>
      </w:r>
      <w:proofErr w:type="spellEnd"/>
      <w:r w:rsidRPr="00CF7F97">
        <w:rPr>
          <w:color w:val="538135" w:themeColor="accent6" w:themeShade="BF"/>
        </w:rPr>
        <w:t>(</w:t>
      </w:r>
      <w:proofErr w:type="gramEnd"/>
      <w:r w:rsidRPr="00CF7F97">
        <w:rPr>
          <w:color w:val="538135" w:themeColor="accent6" w:themeShade="BF"/>
        </w:rPr>
        <w:t>15);      //altered delay</w:t>
      </w:r>
    </w:p>
    <w:p w14:paraId="4DCF8CEB" w14:textId="12DE237F" w:rsidR="003C0E5D" w:rsidRDefault="003C0E5D" w:rsidP="003C0E5D">
      <w:r>
        <w:rPr>
          <w:rFonts w:cs="Arial"/>
        </w:rPr>
        <w:t xml:space="preserve"> </w:t>
      </w:r>
      <w:r>
        <w:t xml:space="preserve">When this </w:t>
      </w:r>
      <w:r w:rsidR="00426A3B">
        <w:t xml:space="preserve">was tried </w:t>
      </w:r>
      <w:r>
        <w:t xml:space="preserve">out </w:t>
      </w:r>
      <w:r w:rsidR="00426A3B">
        <w:t>it was</w:t>
      </w:r>
      <w:r>
        <w:t xml:space="preserve"> found that it overshot by 140mm. </w:t>
      </w:r>
      <w:r w:rsidR="00477F8D">
        <w:t>It could be</w:t>
      </w:r>
      <w:r>
        <w:t xml:space="preserve"> </w:t>
      </w:r>
      <w:proofErr w:type="gramStart"/>
      <w:r>
        <w:t>assume</w:t>
      </w:r>
      <w:proofErr w:type="gramEnd"/>
      <w:r>
        <w:t xml:space="preserve"> that it is not reading every pulse. </w:t>
      </w:r>
      <w:proofErr w:type="gramStart"/>
      <w:r w:rsidR="00477F8D">
        <w:t>T</w:t>
      </w:r>
      <w:r>
        <w:t>herefore</w:t>
      </w:r>
      <w:proofErr w:type="gramEnd"/>
      <w:r>
        <w:t xml:space="preserve"> the timing</w:t>
      </w:r>
      <w:r w:rsidR="00477F8D">
        <w:t xml:space="preserve"> was altered</w:t>
      </w:r>
      <w:r>
        <w:t xml:space="preserve"> to 12.5ms and found that it undershot by 20mm. </w:t>
      </w:r>
      <w:proofErr w:type="gramStart"/>
      <w:r w:rsidR="003900C5">
        <w:t>A</w:t>
      </w:r>
      <w:r>
        <w:t>gain</w:t>
      </w:r>
      <w:proofErr w:type="gramEnd"/>
      <w:r>
        <w:t xml:space="preserve"> the timing </w:t>
      </w:r>
      <w:r w:rsidR="003900C5">
        <w:t xml:space="preserve">was altered </w:t>
      </w:r>
      <w:r>
        <w:t xml:space="preserve">to 12.75ms and it still undershot. 13mm </w:t>
      </w:r>
      <w:r w:rsidR="00A44DC0">
        <w:t xml:space="preserve">was then tried and </w:t>
      </w:r>
      <w:r>
        <w:t>this seemed to be the most accurate, but there was some deviation at each run of about 10mm.</w:t>
      </w:r>
    </w:p>
    <w:p w14:paraId="2E5DE0EC" w14:textId="42F9C8C9" w:rsidR="003C0E5D" w:rsidRDefault="002A712A" w:rsidP="003C0E5D">
      <w:r>
        <w:t xml:space="preserve">The tests were then </w:t>
      </w:r>
      <w:r w:rsidR="003C0E5D">
        <w:t xml:space="preserve">repeated a count of 40; this should give </w:t>
      </w:r>
      <w:proofErr w:type="gramStart"/>
      <w:r w:rsidR="003C0E5D">
        <w:t>a distance of 400mm</w:t>
      </w:r>
      <w:proofErr w:type="gramEnd"/>
      <w:r w:rsidR="003C0E5D">
        <w:t xml:space="preserve">. This gave a consistency similar to the previous tests and so </w:t>
      </w:r>
      <w:r w:rsidR="00C0421A">
        <w:t>it was</w:t>
      </w:r>
      <w:r w:rsidR="003C0E5D">
        <w:t xml:space="preserve"> decided to use a timing delay of 13ms as this was </w:t>
      </w:r>
      <w:r w:rsidR="00C0421A">
        <w:t xml:space="preserve">the </w:t>
      </w:r>
      <w:proofErr w:type="gramStart"/>
      <w:r w:rsidR="003C0E5D">
        <w:t>best case</w:t>
      </w:r>
      <w:proofErr w:type="gramEnd"/>
      <w:r w:rsidR="003C0E5D">
        <w:t xml:space="preserve"> situation.</w:t>
      </w:r>
      <w:r w:rsidR="00EC3115">
        <w:t xml:space="preserve"> </w:t>
      </w:r>
      <w:r w:rsidR="004F6F9E">
        <w:t xml:space="preserve">The </w:t>
      </w:r>
      <w:r w:rsidR="003C0E5D">
        <w:t>motors and gears</w:t>
      </w:r>
      <w:r w:rsidR="004F6F9E">
        <w:t xml:space="preserve"> th</w:t>
      </w:r>
      <w:r w:rsidR="00D94D13">
        <w:t>at</w:t>
      </w:r>
      <w:r w:rsidR="004F6F9E">
        <w:t xml:space="preserve"> are being used are not precision</w:t>
      </w:r>
      <w:r w:rsidR="00EF4DDB">
        <w:t xml:space="preserve"> or high quality</w:t>
      </w:r>
      <w:r w:rsidR="00D94D13">
        <w:t>,</w:t>
      </w:r>
      <w:r w:rsidR="0055043E">
        <w:t xml:space="preserve"> for these </w:t>
      </w:r>
      <w:proofErr w:type="gramStart"/>
      <w:r w:rsidR="0055043E">
        <w:t>reasons</w:t>
      </w:r>
      <w:proofErr w:type="gramEnd"/>
      <w:r w:rsidR="0055043E">
        <w:t xml:space="preserve"> inconsistencies can be expected and have to be </w:t>
      </w:r>
      <w:r w:rsidR="00606609">
        <w:t>accepted</w:t>
      </w:r>
      <w:r w:rsidR="0055043E">
        <w:t xml:space="preserve"> and allowed for.  </w:t>
      </w:r>
    </w:p>
    <w:p w14:paraId="628A977F" w14:textId="6B3DA459" w:rsidR="003C0E5D" w:rsidRDefault="003C0E5D" w:rsidP="003C0E5D">
      <w:r>
        <w:t xml:space="preserve">After revaluating this process and considering the limitations of the equipment </w:t>
      </w:r>
      <w:r w:rsidR="00E6484D">
        <w:t>it was</w:t>
      </w:r>
      <w:r>
        <w:t xml:space="preserve"> decided to rewrite the code, so no timing would be </w:t>
      </w:r>
      <w:proofErr w:type="gramStart"/>
      <w:r>
        <w:t>involved</w:t>
      </w:r>
      <w:proofErr w:type="gramEnd"/>
      <w:r>
        <w:t xml:space="preserve"> and all reading would be taken from the optic wheel pulses.</w:t>
      </w:r>
    </w:p>
    <w:p w14:paraId="79E2D433" w14:textId="77777777" w:rsidR="003C0E5D" w:rsidRPr="00691A12" w:rsidRDefault="003C0E5D" w:rsidP="00E6484D">
      <w:pPr>
        <w:rPr>
          <w:color w:val="538135" w:themeColor="accent6" w:themeShade="BF"/>
        </w:rPr>
      </w:pPr>
      <w:r>
        <w:t xml:space="preserve"> </w:t>
      </w:r>
      <w:r w:rsidRPr="00691A12">
        <w:rPr>
          <w:color w:val="538135" w:themeColor="accent6" w:themeShade="BF"/>
        </w:rPr>
        <w:t xml:space="preserve">void </w:t>
      </w:r>
      <w:proofErr w:type="spellStart"/>
      <w:proofErr w:type="gramStart"/>
      <w:r w:rsidRPr="00691A12">
        <w:rPr>
          <w:color w:val="538135" w:themeColor="accent6" w:themeShade="BF"/>
        </w:rPr>
        <w:t>goingForward</w:t>
      </w:r>
      <w:proofErr w:type="spellEnd"/>
      <w:r w:rsidRPr="00691A12">
        <w:rPr>
          <w:color w:val="538135" w:themeColor="accent6" w:themeShade="BF"/>
        </w:rPr>
        <w:t>(</w:t>
      </w:r>
      <w:proofErr w:type="gramEnd"/>
      <w:r w:rsidRPr="00691A12">
        <w:rPr>
          <w:color w:val="538135" w:themeColor="accent6" w:themeShade="BF"/>
        </w:rPr>
        <w:t>)</w:t>
      </w:r>
    </w:p>
    <w:p w14:paraId="0DF3AC68" w14:textId="77777777" w:rsidR="003C0E5D" w:rsidRPr="00691A12" w:rsidRDefault="003C0E5D" w:rsidP="00E6484D">
      <w:pPr>
        <w:rPr>
          <w:color w:val="538135" w:themeColor="accent6" w:themeShade="BF"/>
        </w:rPr>
      </w:pPr>
      <w:r w:rsidRPr="00691A12">
        <w:rPr>
          <w:color w:val="538135" w:themeColor="accent6" w:themeShade="BF"/>
        </w:rPr>
        <w:t>{</w:t>
      </w:r>
    </w:p>
    <w:p w14:paraId="5829B944"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r w:rsidRPr="00691A12">
        <w:rPr>
          <w:color w:val="538135" w:themeColor="accent6" w:themeShade="BF"/>
        </w:rPr>
        <w:t>FORWARD_left</w:t>
      </w:r>
      <w:proofErr w:type="spellEnd"/>
      <w:r w:rsidRPr="00691A12">
        <w:rPr>
          <w:color w:val="538135" w:themeColor="accent6" w:themeShade="BF"/>
        </w:rPr>
        <w:t xml:space="preserve"> = </w:t>
      </w:r>
      <w:proofErr w:type="gramStart"/>
      <w:r w:rsidRPr="00691A12">
        <w:rPr>
          <w:color w:val="538135" w:themeColor="accent6" w:themeShade="BF"/>
        </w:rPr>
        <w:t xml:space="preserve">1;   </w:t>
      </w:r>
      <w:proofErr w:type="gramEnd"/>
      <w:r w:rsidRPr="00691A12">
        <w:rPr>
          <w:color w:val="538135" w:themeColor="accent6" w:themeShade="BF"/>
        </w:rPr>
        <w:t xml:space="preserve">    //left motor forward    </w:t>
      </w:r>
    </w:p>
    <w:p w14:paraId="53B55B57"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r w:rsidRPr="00691A12">
        <w:rPr>
          <w:color w:val="538135" w:themeColor="accent6" w:themeShade="BF"/>
        </w:rPr>
        <w:t>BACK_left</w:t>
      </w:r>
      <w:proofErr w:type="spellEnd"/>
      <w:r w:rsidRPr="00691A12">
        <w:rPr>
          <w:color w:val="538135" w:themeColor="accent6" w:themeShade="BF"/>
        </w:rPr>
        <w:t xml:space="preserve"> = </w:t>
      </w:r>
      <w:proofErr w:type="gramStart"/>
      <w:r w:rsidRPr="00691A12">
        <w:rPr>
          <w:color w:val="538135" w:themeColor="accent6" w:themeShade="BF"/>
        </w:rPr>
        <w:t xml:space="preserve">0;   </w:t>
      </w:r>
      <w:proofErr w:type="gramEnd"/>
      <w:r w:rsidRPr="00691A12">
        <w:rPr>
          <w:color w:val="538135" w:themeColor="accent6" w:themeShade="BF"/>
        </w:rPr>
        <w:t xml:space="preserve">       //left motor not backward           </w:t>
      </w:r>
    </w:p>
    <w:p w14:paraId="6F7DF92F"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r w:rsidRPr="00691A12">
        <w:rPr>
          <w:color w:val="538135" w:themeColor="accent6" w:themeShade="BF"/>
        </w:rPr>
        <w:t>FORWARD_right</w:t>
      </w:r>
      <w:proofErr w:type="spellEnd"/>
      <w:r w:rsidRPr="00691A12">
        <w:rPr>
          <w:color w:val="538135" w:themeColor="accent6" w:themeShade="BF"/>
        </w:rPr>
        <w:t xml:space="preserve"> = </w:t>
      </w:r>
      <w:proofErr w:type="gramStart"/>
      <w:r w:rsidRPr="00691A12">
        <w:rPr>
          <w:color w:val="538135" w:themeColor="accent6" w:themeShade="BF"/>
        </w:rPr>
        <w:t xml:space="preserve">1;   </w:t>
      </w:r>
      <w:proofErr w:type="gramEnd"/>
      <w:r w:rsidRPr="00691A12">
        <w:rPr>
          <w:color w:val="538135" w:themeColor="accent6" w:themeShade="BF"/>
        </w:rPr>
        <w:t xml:space="preserve">   //right motor forward</w:t>
      </w:r>
    </w:p>
    <w:p w14:paraId="4ECD8572"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r w:rsidRPr="00691A12">
        <w:rPr>
          <w:color w:val="538135" w:themeColor="accent6" w:themeShade="BF"/>
        </w:rPr>
        <w:t>BACK_right</w:t>
      </w:r>
      <w:proofErr w:type="spellEnd"/>
      <w:r w:rsidRPr="00691A12">
        <w:rPr>
          <w:color w:val="538135" w:themeColor="accent6" w:themeShade="BF"/>
        </w:rPr>
        <w:t xml:space="preserve"> = </w:t>
      </w:r>
      <w:proofErr w:type="gramStart"/>
      <w:r w:rsidRPr="00691A12">
        <w:rPr>
          <w:color w:val="538135" w:themeColor="accent6" w:themeShade="BF"/>
        </w:rPr>
        <w:t xml:space="preserve">0;   </w:t>
      </w:r>
      <w:proofErr w:type="gramEnd"/>
      <w:r w:rsidRPr="00691A12">
        <w:rPr>
          <w:color w:val="538135" w:themeColor="accent6" w:themeShade="BF"/>
        </w:rPr>
        <w:t xml:space="preserve">      //right motor not reverse</w:t>
      </w:r>
    </w:p>
    <w:p w14:paraId="3D854C8B" w14:textId="77777777" w:rsidR="003C0E5D" w:rsidRPr="00691A12" w:rsidRDefault="003C0E5D" w:rsidP="00E6484D">
      <w:pPr>
        <w:rPr>
          <w:color w:val="538135" w:themeColor="accent6" w:themeShade="BF"/>
        </w:rPr>
      </w:pPr>
      <w:r w:rsidRPr="00691A12">
        <w:rPr>
          <w:color w:val="538135" w:themeColor="accent6" w:themeShade="BF"/>
        </w:rPr>
        <w:t xml:space="preserve">        // these set the two motors going forward ////////</w:t>
      </w:r>
    </w:p>
    <w:p w14:paraId="3DD63A13"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while(</w:t>
      </w:r>
      <w:proofErr w:type="gramEnd"/>
      <w:r w:rsidRPr="00691A12">
        <w:rPr>
          <w:color w:val="538135" w:themeColor="accent6" w:themeShade="BF"/>
        </w:rPr>
        <w:t>1)        //this keeps the drive going until a break condition is met</w:t>
      </w:r>
    </w:p>
    <w:p w14:paraId="5E7ED2FA" w14:textId="77777777" w:rsidR="003C0E5D" w:rsidRPr="00691A12" w:rsidRDefault="003C0E5D" w:rsidP="00E6484D">
      <w:pPr>
        <w:rPr>
          <w:color w:val="538135" w:themeColor="accent6" w:themeShade="BF"/>
        </w:rPr>
      </w:pPr>
      <w:r w:rsidRPr="00691A12">
        <w:rPr>
          <w:color w:val="538135" w:themeColor="accent6" w:themeShade="BF"/>
        </w:rPr>
        <w:t xml:space="preserve">    {</w:t>
      </w:r>
    </w:p>
    <w:p w14:paraId="4270A620"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proofErr w:type="gramStart"/>
      <w:r w:rsidRPr="00691A12">
        <w:rPr>
          <w:color w:val="538135" w:themeColor="accent6" w:themeShade="BF"/>
        </w:rPr>
        <w:t>syncWheels</w:t>
      </w:r>
      <w:proofErr w:type="spellEnd"/>
      <w:r w:rsidRPr="00691A12">
        <w:rPr>
          <w:color w:val="538135" w:themeColor="accent6" w:themeShade="BF"/>
        </w:rPr>
        <w:t>(</w:t>
      </w:r>
      <w:proofErr w:type="gramEnd"/>
      <w:r w:rsidRPr="00691A12">
        <w:rPr>
          <w:color w:val="538135" w:themeColor="accent6" w:themeShade="BF"/>
        </w:rPr>
        <w:t>);   //this calls a function that make the wheels run equally</w:t>
      </w:r>
    </w:p>
    <w:p w14:paraId="76A1E347"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while(</w:t>
      </w:r>
      <w:proofErr w:type="gramEnd"/>
      <w:r w:rsidRPr="00691A12">
        <w:rPr>
          <w:color w:val="538135" w:themeColor="accent6" w:themeShade="BF"/>
        </w:rPr>
        <w:t>WHEEL_TURNS_LEFT&amp;&amp; WHEEL_TURNS_RIGHT)</w:t>
      </w:r>
    </w:p>
    <w:p w14:paraId="3B9909D6"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 xml:space="preserve">;   </w:t>
      </w:r>
      <w:proofErr w:type="gramEnd"/>
      <w:r w:rsidRPr="00691A12">
        <w:rPr>
          <w:color w:val="538135" w:themeColor="accent6" w:themeShade="BF"/>
        </w:rPr>
        <w:t xml:space="preserve">        //this condition is met immediately as it has</w:t>
      </w:r>
    </w:p>
    <w:p w14:paraId="791B3812" w14:textId="77777777" w:rsidR="003C0E5D" w:rsidRPr="00691A12" w:rsidRDefault="003C0E5D" w:rsidP="00E6484D">
      <w:pPr>
        <w:rPr>
          <w:color w:val="538135" w:themeColor="accent6" w:themeShade="BF"/>
        </w:rPr>
      </w:pPr>
      <w:r w:rsidRPr="00691A12">
        <w:rPr>
          <w:color w:val="538135" w:themeColor="accent6" w:themeShade="BF"/>
        </w:rPr>
        <w:t xml:space="preserve">                        // been created by the </w:t>
      </w:r>
      <w:proofErr w:type="spellStart"/>
      <w:r w:rsidRPr="00691A12">
        <w:rPr>
          <w:color w:val="538135" w:themeColor="accent6" w:themeShade="BF"/>
        </w:rPr>
        <w:t>syncWheel</w:t>
      </w:r>
      <w:proofErr w:type="spellEnd"/>
      <w:r w:rsidRPr="00691A12">
        <w:rPr>
          <w:color w:val="538135" w:themeColor="accent6" w:themeShade="BF"/>
        </w:rPr>
        <w:t xml:space="preserve"> function</w:t>
      </w:r>
    </w:p>
    <w:p w14:paraId="244308DF"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if(</w:t>
      </w:r>
      <w:proofErr w:type="gramEnd"/>
      <w:r w:rsidRPr="00691A12">
        <w:rPr>
          <w:color w:val="538135" w:themeColor="accent6" w:themeShade="BF"/>
        </w:rPr>
        <w:t>WHEEL_TURNS_LEFT !=WHEEL_TURNS_RIGHT)</w:t>
      </w:r>
    </w:p>
    <w:p w14:paraId="3AB81014"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 xml:space="preserve">{  </w:t>
      </w:r>
      <w:proofErr w:type="gramEnd"/>
      <w:r w:rsidRPr="00691A12">
        <w:rPr>
          <w:color w:val="538135" w:themeColor="accent6" w:themeShade="BF"/>
        </w:rPr>
        <w:t xml:space="preserve">         //if the wheels have gone out function called to synch them </w:t>
      </w:r>
    </w:p>
    <w:p w14:paraId="424DAA87"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proofErr w:type="gramStart"/>
      <w:r w:rsidRPr="00691A12">
        <w:rPr>
          <w:color w:val="538135" w:themeColor="accent6" w:themeShade="BF"/>
        </w:rPr>
        <w:t>syncWheels</w:t>
      </w:r>
      <w:proofErr w:type="spellEnd"/>
      <w:r w:rsidRPr="00691A12">
        <w:rPr>
          <w:color w:val="538135" w:themeColor="accent6" w:themeShade="BF"/>
        </w:rPr>
        <w:t>(</w:t>
      </w:r>
      <w:proofErr w:type="gramEnd"/>
      <w:r w:rsidRPr="00691A12">
        <w:rPr>
          <w:color w:val="538135" w:themeColor="accent6" w:themeShade="BF"/>
        </w:rPr>
        <w:t>);</w:t>
      </w:r>
    </w:p>
    <w:p w14:paraId="3893E006" w14:textId="77777777" w:rsidR="003C0E5D" w:rsidRPr="00691A12" w:rsidRDefault="003C0E5D" w:rsidP="00E6484D">
      <w:pPr>
        <w:rPr>
          <w:color w:val="538135" w:themeColor="accent6" w:themeShade="BF"/>
        </w:rPr>
      </w:pPr>
      <w:r w:rsidRPr="00691A12">
        <w:rPr>
          <w:color w:val="538135" w:themeColor="accent6" w:themeShade="BF"/>
        </w:rPr>
        <w:t xml:space="preserve">            }//signal from IR module is high*/</w:t>
      </w:r>
    </w:p>
    <w:p w14:paraId="1C061E00"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while(</w:t>
      </w:r>
      <w:proofErr w:type="gramEnd"/>
      <w:r w:rsidRPr="00691A12">
        <w:rPr>
          <w:color w:val="538135" w:themeColor="accent6" w:themeShade="BF"/>
        </w:rPr>
        <w:t>!WHEEL_TURNS_LEFT &amp;&amp; !WHEEL_TURNS_RIGHT)</w:t>
      </w:r>
    </w:p>
    <w:p w14:paraId="31B994FB"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  /</w:t>
      </w:r>
      <w:proofErr w:type="gramEnd"/>
      <w:r w:rsidRPr="00691A12">
        <w:rPr>
          <w:color w:val="538135" w:themeColor="accent6" w:themeShade="BF"/>
        </w:rPr>
        <w:t>/signal goes low</w:t>
      </w:r>
    </w:p>
    <w:p w14:paraId="379536C1"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r w:rsidRPr="00691A12">
        <w:rPr>
          <w:color w:val="538135" w:themeColor="accent6" w:themeShade="BF"/>
        </w:rPr>
        <w:t>countWheelTurnLeft</w:t>
      </w:r>
      <w:proofErr w:type="spellEnd"/>
      <w:r w:rsidRPr="00691A12">
        <w:rPr>
          <w:color w:val="538135" w:themeColor="accent6" w:themeShade="BF"/>
        </w:rPr>
        <w:t>+</w:t>
      </w:r>
      <w:proofErr w:type="gramStart"/>
      <w:r w:rsidRPr="00691A12">
        <w:rPr>
          <w:color w:val="538135" w:themeColor="accent6" w:themeShade="BF"/>
        </w:rPr>
        <w:t>+ ;</w:t>
      </w:r>
      <w:proofErr w:type="gramEnd"/>
      <w:r w:rsidRPr="00691A12">
        <w:rPr>
          <w:color w:val="538135" w:themeColor="accent6" w:themeShade="BF"/>
        </w:rPr>
        <w:t xml:space="preserve">      //variables increment</w:t>
      </w:r>
    </w:p>
    <w:p w14:paraId="72624E38"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spellStart"/>
      <w:r w:rsidRPr="00691A12">
        <w:rPr>
          <w:color w:val="538135" w:themeColor="accent6" w:themeShade="BF"/>
        </w:rPr>
        <w:t>countWheelTurnRight</w:t>
      </w:r>
      <w:proofErr w:type="spellEnd"/>
      <w:r w:rsidRPr="00691A12">
        <w:rPr>
          <w:color w:val="538135" w:themeColor="accent6" w:themeShade="BF"/>
        </w:rPr>
        <w:t>+</w:t>
      </w:r>
      <w:proofErr w:type="gramStart"/>
      <w:r w:rsidRPr="00691A12">
        <w:rPr>
          <w:color w:val="538135" w:themeColor="accent6" w:themeShade="BF"/>
        </w:rPr>
        <w:t>+ ;</w:t>
      </w:r>
      <w:proofErr w:type="gramEnd"/>
      <w:r w:rsidRPr="00691A12">
        <w:rPr>
          <w:color w:val="538135" w:themeColor="accent6" w:themeShade="BF"/>
        </w:rPr>
        <w:t xml:space="preserve">      //</w:t>
      </w:r>
    </w:p>
    <w:p w14:paraId="405FBED1" w14:textId="77777777" w:rsidR="003C0E5D" w:rsidRPr="00691A12" w:rsidRDefault="003C0E5D" w:rsidP="00E6484D">
      <w:pPr>
        <w:rPr>
          <w:color w:val="538135" w:themeColor="accent6" w:themeShade="BF"/>
        </w:rPr>
      </w:pPr>
      <w:r w:rsidRPr="00691A12">
        <w:rPr>
          <w:color w:val="538135" w:themeColor="accent6" w:themeShade="BF"/>
        </w:rPr>
        <w:t xml:space="preserve">        if (</w:t>
      </w:r>
      <w:proofErr w:type="spellStart"/>
      <w:r w:rsidRPr="00691A12">
        <w:rPr>
          <w:color w:val="538135" w:themeColor="accent6" w:themeShade="BF"/>
        </w:rPr>
        <w:t>countWheelTurnLeft</w:t>
      </w:r>
      <w:proofErr w:type="spellEnd"/>
      <w:r w:rsidRPr="00691A12">
        <w:rPr>
          <w:color w:val="538135" w:themeColor="accent6" w:themeShade="BF"/>
        </w:rPr>
        <w:t xml:space="preserve"> == 20||</w:t>
      </w:r>
      <w:proofErr w:type="spellStart"/>
      <w:r w:rsidRPr="00691A12">
        <w:rPr>
          <w:color w:val="538135" w:themeColor="accent6" w:themeShade="BF"/>
        </w:rPr>
        <w:t>countWheelTurnRight</w:t>
      </w:r>
      <w:proofErr w:type="spellEnd"/>
      <w:r w:rsidRPr="00691A12">
        <w:rPr>
          <w:color w:val="538135" w:themeColor="accent6" w:themeShade="BF"/>
        </w:rPr>
        <w:t xml:space="preserve"> &gt;= 20)</w:t>
      </w:r>
    </w:p>
    <w:p w14:paraId="34283729" w14:textId="77777777" w:rsidR="003C0E5D" w:rsidRPr="00691A12" w:rsidRDefault="003C0E5D" w:rsidP="00E6484D">
      <w:pPr>
        <w:rPr>
          <w:color w:val="538135" w:themeColor="accent6" w:themeShade="BF"/>
        </w:rPr>
      </w:pPr>
      <w:r w:rsidRPr="00691A12">
        <w:rPr>
          <w:color w:val="538135" w:themeColor="accent6" w:themeShade="BF"/>
        </w:rPr>
        <w:t xml:space="preserve">        </w:t>
      </w:r>
      <w:proofErr w:type="gramStart"/>
      <w:r w:rsidRPr="00691A12">
        <w:rPr>
          <w:color w:val="538135" w:themeColor="accent6" w:themeShade="BF"/>
        </w:rPr>
        <w:t xml:space="preserve">{  </w:t>
      </w:r>
      <w:proofErr w:type="gramEnd"/>
      <w:r w:rsidRPr="00691A12">
        <w:rPr>
          <w:color w:val="538135" w:themeColor="accent6" w:themeShade="BF"/>
        </w:rPr>
        <w:t xml:space="preserve">     //condition is met so loop ends and returns to main</w:t>
      </w:r>
    </w:p>
    <w:p w14:paraId="05D8F491" w14:textId="77777777" w:rsidR="003C0E5D" w:rsidRPr="00691A12" w:rsidRDefault="003C0E5D" w:rsidP="00E6484D">
      <w:pPr>
        <w:rPr>
          <w:color w:val="538135" w:themeColor="accent6" w:themeShade="BF"/>
        </w:rPr>
      </w:pPr>
      <w:r w:rsidRPr="00691A12">
        <w:rPr>
          <w:color w:val="538135" w:themeColor="accent6" w:themeShade="BF"/>
        </w:rPr>
        <w:t xml:space="preserve">            break;</w:t>
      </w:r>
    </w:p>
    <w:p w14:paraId="6F2B1BE4" w14:textId="77777777" w:rsidR="003C0E5D" w:rsidRDefault="003C0E5D" w:rsidP="003C0E5D">
      <w:pPr>
        <w:rPr>
          <w:rFonts w:ascii="Arial" w:hAnsi="Arial" w:cs="Arial"/>
          <w:sz w:val="18"/>
          <w:szCs w:val="18"/>
        </w:rPr>
      </w:pPr>
      <w:r>
        <w:rPr>
          <w:rFonts w:ascii="Arial" w:hAnsi="Arial" w:cs="Arial"/>
          <w:sz w:val="18"/>
          <w:szCs w:val="18"/>
        </w:rPr>
        <w:t xml:space="preserve">        } </w:t>
      </w:r>
    </w:p>
    <w:p w14:paraId="63D9E307" w14:textId="77777777" w:rsidR="003C0E5D" w:rsidRDefault="003C0E5D" w:rsidP="003C0E5D">
      <w:pPr>
        <w:rPr>
          <w:rFonts w:ascii="Arial" w:hAnsi="Arial" w:cs="Arial"/>
          <w:sz w:val="18"/>
          <w:szCs w:val="18"/>
        </w:rPr>
      </w:pPr>
      <w:r>
        <w:rPr>
          <w:rFonts w:ascii="Arial" w:hAnsi="Arial" w:cs="Arial"/>
          <w:sz w:val="18"/>
          <w:szCs w:val="18"/>
        </w:rPr>
        <w:t xml:space="preserve">  </w:t>
      </w:r>
    </w:p>
    <w:p w14:paraId="38E75E48" w14:textId="0876B7DE" w:rsidR="003C0E5D" w:rsidRDefault="003C0E5D" w:rsidP="003C0E5D">
      <w:r>
        <w:t>To make the above code work the two optic wheels need to run in synch, to do this a small function</w:t>
      </w:r>
      <w:r w:rsidR="00691A12">
        <w:t xml:space="preserve"> was </w:t>
      </w:r>
      <w:r w:rsidR="00925436">
        <w:t>writt</w:t>
      </w:r>
      <w:r w:rsidR="00691A12">
        <w:t>en</w:t>
      </w:r>
      <w:r>
        <w:t>.</w:t>
      </w:r>
      <w:r w:rsidR="00925436">
        <w:t xml:space="preserve">  </w:t>
      </w:r>
    </w:p>
    <w:p w14:paraId="1F18C8B9" w14:textId="77777777" w:rsidR="003C0E5D" w:rsidRDefault="003C0E5D" w:rsidP="003C0E5D">
      <w:pPr>
        <w:jc w:val="both"/>
        <w:rPr>
          <w:rFonts w:ascii="Arial" w:hAnsi="Arial" w:cs="Arial"/>
          <w:sz w:val="18"/>
          <w:szCs w:val="18"/>
        </w:rPr>
      </w:pPr>
      <w:r>
        <w:rPr>
          <w:rFonts w:ascii="Arial" w:hAnsi="Arial" w:cs="Arial"/>
          <w:sz w:val="18"/>
          <w:szCs w:val="18"/>
        </w:rPr>
        <w:t xml:space="preserve">void </w:t>
      </w:r>
      <w:proofErr w:type="spellStart"/>
      <w:proofErr w:type="gramStart"/>
      <w:r>
        <w:rPr>
          <w:rFonts w:ascii="Arial" w:hAnsi="Arial" w:cs="Arial"/>
          <w:sz w:val="18"/>
          <w:szCs w:val="18"/>
        </w:rPr>
        <w:t>syncWheels</w:t>
      </w:r>
      <w:proofErr w:type="spellEnd"/>
      <w:r>
        <w:rPr>
          <w:rFonts w:ascii="Arial" w:hAnsi="Arial" w:cs="Arial"/>
          <w:sz w:val="18"/>
          <w:szCs w:val="18"/>
        </w:rPr>
        <w:t>(</w:t>
      </w:r>
      <w:proofErr w:type="gramEnd"/>
      <w:r>
        <w:rPr>
          <w:rFonts w:ascii="Arial" w:hAnsi="Arial" w:cs="Arial"/>
          <w:sz w:val="18"/>
          <w:szCs w:val="18"/>
        </w:rPr>
        <w:t>)</w:t>
      </w:r>
    </w:p>
    <w:p w14:paraId="14D92F83" w14:textId="77777777" w:rsidR="003C0E5D" w:rsidRDefault="003C0E5D" w:rsidP="003C0E5D">
      <w:pPr>
        <w:jc w:val="both"/>
        <w:rPr>
          <w:rFonts w:ascii="Arial" w:hAnsi="Arial" w:cs="Arial"/>
          <w:sz w:val="18"/>
          <w:szCs w:val="18"/>
        </w:rPr>
      </w:pPr>
      <w:proofErr w:type="gramStart"/>
      <w:r>
        <w:rPr>
          <w:rFonts w:ascii="Arial" w:hAnsi="Arial" w:cs="Arial"/>
          <w:sz w:val="18"/>
          <w:szCs w:val="18"/>
        </w:rPr>
        <w:t xml:space="preserve">{  </w:t>
      </w:r>
      <w:proofErr w:type="gramEnd"/>
      <w:r>
        <w:rPr>
          <w:rFonts w:ascii="Arial" w:hAnsi="Arial" w:cs="Arial"/>
          <w:sz w:val="18"/>
          <w:szCs w:val="18"/>
        </w:rPr>
        <w:t xml:space="preserve">     //this can be used to synch either wheel</w:t>
      </w:r>
    </w:p>
    <w:p w14:paraId="6B0060F2" w14:textId="77777777" w:rsidR="003C0E5D" w:rsidRDefault="003C0E5D" w:rsidP="003C0E5D">
      <w:pPr>
        <w:jc w:val="both"/>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  both</w:t>
      </w:r>
      <w:proofErr w:type="gramEnd"/>
      <w:r>
        <w:rPr>
          <w:rFonts w:ascii="Arial" w:hAnsi="Arial" w:cs="Arial"/>
          <w:sz w:val="18"/>
          <w:szCs w:val="18"/>
        </w:rPr>
        <w:t xml:space="preserve"> forward or reverse as it declares either motor 0</w:t>
      </w:r>
    </w:p>
    <w:p w14:paraId="08941223"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gramStart"/>
      <w:r w:rsidRPr="00925436">
        <w:rPr>
          <w:color w:val="538135" w:themeColor="accent6" w:themeShade="BF"/>
        </w:rPr>
        <w:t>while(</w:t>
      </w:r>
      <w:proofErr w:type="gramEnd"/>
      <w:r w:rsidRPr="00925436">
        <w:rPr>
          <w:color w:val="538135" w:themeColor="accent6" w:themeShade="BF"/>
        </w:rPr>
        <w:t>1)</w:t>
      </w:r>
    </w:p>
    <w:p w14:paraId="338883AF" w14:textId="77777777" w:rsidR="003C0E5D" w:rsidRPr="00925436" w:rsidRDefault="003C0E5D" w:rsidP="00925436">
      <w:pPr>
        <w:rPr>
          <w:color w:val="538135" w:themeColor="accent6" w:themeShade="BF"/>
        </w:rPr>
      </w:pPr>
      <w:r w:rsidRPr="00925436">
        <w:rPr>
          <w:color w:val="538135" w:themeColor="accent6" w:themeShade="BF"/>
        </w:rPr>
        <w:t xml:space="preserve">    {  </w:t>
      </w:r>
    </w:p>
    <w:p w14:paraId="1730A88B"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gramStart"/>
      <w:r w:rsidRPr="00925436">
        <w:rPr>
          <w:color w:val="538135" w:themeColor="accent6" w:themeShade="BF"/>
        </w:rPr>
        <w:t>while(</w:t>
      </w:r>
      <w:proofErr w:type="gramEnd"/>
      <w:r w:rsidRPr="00925436">
        <w:rPr>
          <w:color w:val="538135" w:themeColor="accent6" w:themeShade="BF"/>
        </w:rPr>
        <w:t>WHEEL_TURNS_LEFT != WHEEL_TURNS_RIGHT)</w:t>
      </w:r>
    </w:p>
    <w:p w14:paraId="40BE996A"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gramStart"/>
      <w:r w:rsidRPr="00925436">
        <w:rPr>
          <w:color w:val="538135" w:themeColor="accent6" w:themeShade="BF"/>
        </w:rPr>
        <w:t xml:space="preserve">{  </w:t>
      </w:r>
      <w:proofErr w:type="gramEnd"/>
      <w:r w:rsidRPr="00925436">
        <w:rPr>
          <w:color w:val="538135" w:themeColor="accent6" w:themeShade="BF"/>
        </w:rPr>
        <w:t xml:space="preserve">     //if the left optic wheel is showing HIGH but the right is LOW the left motor is stopped</w:t>
      </w:r>
    </w:p>
    <w:p w14:paraId="6B1044D5"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spellStart"/>
      <w:r w:rsidRPr="00925436">
        <w:rPr>
          <w:color w:val="538135" w:themeColor="accent6" w:themeShade="BF"/>
        </w:rPr>
        <w:t>FORWARD_left</w:t>
      </w:r>
      <w:proofErr w:type="spellEnd"/>
      <w:r w:rsidRPr="00925436">
        <w:rPr>
          <w:color w:val="538135" w:themeColor="accent6" w:themeShade="BF"/>
        </w:rPr>
        <w:t xml:space="preserve"> = 0;</w:t>
      </w:r>
    </w:p>
    <w:p w14:paraId="6A2D8A99"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spellStart"/>
      <w:r w:rsidRPr="00925436">
        <w:rPr>
          <w:color w:val="538135" w:themeColor="accent6" w:themeShade="BF"/>
        </w:rPr>
        <w:t>BACK_left</w:t>
      </w:r>
      <w:proofErr w:type="spellEnd"/>
      <w:r w:rsidRPr="00925436">
        <w:rPr>
          <w:color w:val="538135" w:themeColor="accent6" w:themeShade="BF"/>
        </w:rPr>
        <w:t xml:space="preserve"> = 0;</w:t>
      </w:r>
    </w:p>
    <w:p w14:paraId="702B0D16" w14:textId="77777777" w:rsidR="003C0E5D" w:rsidRPr="00925436" w:rsidRDefault="003C0E5D" w:rsidP="00925436">
      <w:pPr>
        <w:rPr>
          <w:color w:val="538135" w:themeColor="accent6" w:themeShade="BF"/>
        </w:rPr>
      </w:pPr>
      <w:r w:rsidRPr="00925436">
        <w:rPr>
          <w:color w:val="538135" w:themeColor="accent6" w:themeShade="BF"/>
        </w:rPr>
        <w:t xml:space="preserve">        }</w:t>
      </w:r>
    </w:p>
    <w:p w14:paraId="3EA1E859"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gramStart"/>
      <w:r w:rsidRPr="00925436">
        <w:rPr>
          <w:color w:val="538135" w:themeColor="accent6" w:themeShade="BF"/>
        </w:rPr>
        <w:t>if(</w:t>
      </w:r>
      <w:proofErr w:type="gramEnd"/>
      <w:r w:rsidRPr="00925436">
        <w:rPr>
          <w:color w:val="538135" w:themeColor="accent6" w:themeShade="BF"/>
        </w:rPr>
        <w:t>WHEEL_TURNS_LEFT == WHEEL_TURNS_RIGHT)</w:t>
      </w:r>
    </w:p>
    <w:p w14:paraId="645B72C6"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gramStart"/>
      <w:r w:rsidRPr="00925436">
        <w:rPr>
          <w:color w:val="538135" w:themeColor="accent6" w:themeShade="BF"/>
        </w:rPr>
        <w:t>{ /</w:t>
      </w:r>
      <w:proofErr w:type="gramEnd"/>
      <w:r w:rsidRPr="00925436">
        <w:rPr>
          <w:color w:val="538135" w:themeColor="accent6" w:themeShade="BF"/>
        </w:rPr>
        <w:t>/when both are HIGH the motor is re-energised they are both in synch and break returns it to the calling function</w:t>
      </w:r>
    </w:p>
    <w:p w14:paraId="234F0AF8"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spellStart"/>
      <w:r w:rsidRPr="00925436">
        <w:rPr>
          <w:color w:val="538135" w:themeColor="accent6" w:themeShade="BF"/>
        </w:rPr>
        <w:t>FORWARD_left</w:t>
      </w:r>
      <w:proofErr w:type="spellEnd"/>
      <w:r w:rsidRPr="00925436">
        <w:rPr>
          <w:color w:val="538135" w:themeColor="accent6" w:themeShade="BF"/>
        </w:rPr>
        <w:t xml:space="preserve"> = 1;</w:t>
      </w:r>
    </w:p>
    <w:p w14:paraId="2A649B4B" w14:textId="77777777" w:rsidR="003C0E5D" w:rsidRPr="00925436" w:rsidRDefault="003C0E5D" w:rsidP="00925436">
      <w:pPr>
        <w:rPr>
          <w:color w:val="538135" w:themeColor="accent6" w:themeShade="BF"/>
        </w:rPr>
      </w:pPr>
      <w:r w:rsidRPr="00925436">
        <w:rPr>
          <w:color w:val="538135" w:themeColor="accent6" w:themeShade="BF"/>
        </w:rPr>
        <w:t xml:space="preserve">            </w:t>
      </w:r>
      <w:proofErr w:type="spellStart"/>
      <w:r w:rsidRPr="00925436">
        <w:rPr>
          <w:color w:val="538135" w:themeColor="accent6" w:themeShade="BF"/>
        </w:rPr>
        <w:t>BACK_left</w:t>
      </w:r>
      <w:proofErr w:type="spellEnd"/>
      <w:r w:rsidRPr="00925436">
        <w:rPr>
          <w:color w:val="538135" w:themeColor="accent6" w:themeShade="BF"/>
        </w:rPr>
        <w:t xml:space="preserve"> = 0;</w:t>
      </w:r>
    </w:p>
    <w:p w14:paraId="70A665DC" w14:textId="77777777" w:rsidR="003C0E5D" w:rsidRPr="00925436" w:rsidRDefault="003C0E5D" w:rsidP="00925436">
      <w:pPr>
        <w:rPr>
          <w:color w:val="538135" w:themeColor="accent6" w:themeShade="BF"/>
        </w:rPr>
      </w:pPr>
      <w:r w:rsidRPr="00925436">
        <w:rPr>
          <w:color w:val="538135" w:themeColor="accent6" w:themeShade="BF"/>
        </w:rPr>
        <w:t xml:space="preserve">            break;  </w:t>
      </w:r>
    </w:p>
    <w:p w14:paraId="3A9E8C0D" w14:textId="77777777" w:rsidR="003C0E5D" w:rsidRPr="00925436" w:rsidRDefault="003C0E5D" w:rsidP="00925436">
      <w:pPr>
        <w:rPr>
          <w:color w:val="538135" w:themeColor="accent6" w:themeShade="BF"/>
        </w:rPr>
      </w:pPr>
      <w:r w:rsidRPr="00925436">
        <w:rPr>
          <w:color w:val="538135" w:themeColor="accent6" w:themeShade="BF"/>
        </w:rPr>
        <w:t xml:space="preserve">        }</w:t>
      </w:r>
    </w:p>
    <w:p w14:paraId="6F6FB48C" w14:textId="77777777" w:rsidR="003C0E5D" w:rsidRPr="00925436" w:rsidRDefault="003C0E5D" w:rsidP="00925436">
      <w:pPr>
        <w:rPr>
          <w:color w:val="538135" w:themeColor="accent6" w:themeShade="BF"/>
        </w:rPr>
      </w:pPr>
      <w:r w:rsidRPr="00925436">
        <w:rPr>
          <w:color w:val="538135" w:themeColor="accent6" w:themeShade="BF"/>
        </w:rPr>
        <w:t xml:space="preserve">    } </w:t>
      </w:r>
    </w:p>
    <w:p w14:paraId="2B6E594B" w14:textId="5A78F25F" w:rsidR="003C0E5D" w:rsidRDefault="003C0E5D" w:rsidP="003C0E5D">
      <w:pPr>
        <w:rPr>
          <w:rFonts w:cs="Arial"/>
        </w:rPr>
      </w:pPr>
      <w:r>
        <w:rPr>
          <w:rFonts w:cs="Arial"/>
        </w:rPr>
        <w:t xml:space="preserve">This code was a lot simpler and regardless of any load on the motors and therefore changes in frequency, the optic wheel pulses will always be the same. Another advantage </w:t>
      </w:r>
      <w:r w:rsidR="00925436">
        <w:rPr>
          <w:rFonts w:cs="Arial"/>
        </w:rPr>
        <w:t>that was</w:t>
      </w:r>
      <w:r>
        <w:rPr>
          <w:rFonts w:cs="Arial"/>
        </w:rPr>
        <w:t xml:space="preserve"> found with this method, was that with one revolution the car went its own body length 240mm. </w:t>
      </w:r>
      <w:r w:rsidR="00A71A1C">
        <w:rPr>
          <w:rFonts w:cs="Arial"/>
        </w:rPr>
        <w:t>T</w:t>
      </w:r>
      <w:r>
        <w:rPr>
          <w:rFonts w:cs="Arial"/>
        </w:rPr>
        <w:t xml:space="preserve">his </w:t>
      </w:r>
      <w:r w:rsidR="00A71A1C">
        <w:rPr>
          <w:rFonts w:cs="Arial"/>
        </w:rPr>
        <w:t xml:space="preserve">could be used </w:t>
      </w:r>
      <w:r>
        <w:rPr>
          <w:rFonts w:cs="Arial"/>
        </w:rPr>
        <w:t xml:space="preserve">as a standard unit in </w:t>
      </w:r>
      <w:r w:rsidR="00A71A1C">
        <w:rPr>
          <w:rFonts w:cs="Arial"/>
        </w:rPr>
        <w:t>the</w:t>
      </w:r>
      <w:r>
        <w:rPr>
          <w:rFonts w:cs="Arial"/>
        </w:rPr>
        <w:t xml:space="preserve"> programming</w:t>
      </w:r>
      <w:r w:rsidR="00A71A1C">
        <w:rPr>
          <w:rFonts w:cs="Arial"/>
        </w:rPr>
        <w:t>.</w:t>
      </w:r>
      <w:r>
        <w:rPr>
          <w:rFonts w:cs="Arial"/>
        </w:rPr>
        <w:t xml:space="preserve"> </w:t>
      </w:r>
    </w:p>
    <w:p w14:paraId="43646498" w14:textId="77777777" w:rsidR="003C0E5D" w:rsidRPr="00E709AA" w:rsidRDefault="003C0E5D" w:rsidP="00E709AA">
      <w:pPr>
        <w:ind w:firstLine="720"/>
        <w:rPr>
          <w:rFonts w:ascii="Arial" w:hAnsi="Arial" w:cs="Arial"/>
          <w:color w:val="538135" w:themeColor="accent6" w:themeShade="BF"/>
          <w:sz w:val="18"/>
          <w:szCs w:val="18"/>
        </w:rPr>
      </w:pPr>
      <w:r w:rsidRPr="00E709AA">
        <w:rPr>
          <w:rFonts w:ascii="Arial" w:hAnsi="Arial" w:cs="Arial"/>
          <w:color w:val="538135" w:themeColor="accent6" w:themeShade="BF"/>
          <w:sz w:val="18"/>
          <w:szCs w:val="18"/>
        </w:rPr>
        <w:t>#define LENGTH 20   //the car is 240mm long</w:t>
      </w:r>
    </w:p>
    <w:p w14:paraId="7D73E698" w14:textId="77777777" w:rsidR="003C0E5D" w:rsidRDefault="003C0E5D" w:rsidP="003C0E5D">
      <w:pPr>
        <w:rPr>
          <w:rFonts w:cs="Arial"/>
        </w:rPr>
      </w:pPr>
      <w:r>
        <w:rPr>
          <w:rFonts w:cs="Arial"/>
        </w:rPr>
        <w:t>After putting the hardware parts together and making sure it could drive itself, the various software controllers had to be brought together. In order to make it easier to follow I used header files for the different pieces of software, I used a separate header for the ultrasound software etc.</w:t>
      </w:r>
    </w:p>
    <w:p w14:paraId="49AE68AE" w14:textId="77777777" w:rsidR="00E709AA" w:rsidRDefault="003C0E5D" w:rsidP="00E709AA">
      <w:pPr>
        <w:keepNext/>
        <w:jc w:val="center"/>
      </w:pPr>
      <w:r>
        <w:rPr>
          <w:rFonts w:cs="Arial"/>
          <w:noProof/>
          <w:lang w:eastAsia="en-GB"/>
        </w:rPr>
        <w:drawing>
          <wp:inline distT="0" distB="0" distL="0" distR="0" wp14:anchorId="58F506FD" wp14:editId="42BE7E00">
            <wp:extent cx="4572000" cy="105116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t="84" r="24162" b="68919"/>
                    <a:stretch/>
                  </pic:blipFill>
                  <pic:spPr bwMode="auto">
                    <a:xfrm>
                      <a:off x="0" y="0"/>
                      <a:ext cx="4572000" cy="1051169"/>
                    </a:xfrm>
                    <a:prstGeom prst="rect">
                      <a:avLst/>
                    </a:prstGeom>
                    <a:noFill/>
                    <a:ln>
                      <a:noFill/>
                    </a:ln>
                    <a:extLst>
                      <a:ext uri="{53640926-AAD7-44D8-BBD7-CCE9431645EC}">
                        <a14:shadowObscured xmlns:a14="http://schemas.microsoft.com/office/drawing/2010/main"/>
                      </a:ext>
                    </a:extLst>
                  </pic:spPr>
                </pic:pic>
              </a:graphicData>
            </a:graphic>
          </wp:inline>
        </w:drawing>
      </w:r>
    </w:p>
    <w:p w14:paraId="62624B14" w14:textId="6B3A673E" w:rsidR="003C0E5D" w:rsidRDefault="00E709AA" w:rsidP="00E709AA">
      <w:pPr>
        <w:pStyle w:val="Caption"/>
        <w:jc w:val="center"/>
      </w:pPr>
      <w:bookmarkStart w:id="89" w:name="_Toc39527462"/>
      <w:r>
        <w:t xml:space="preserve">Figure </w:t>
      </w:r>
      <w:r>
        <w:fldChar w:fldCharType="begin"/>
      </w:r>
      <w:r>
        <w:instrText xml:space="preserve"> SEQ Figure \* ARABIC </w:instrText>
      </w:r>
      <w:r>
        <w:fldChar w:fldCharType="separate"/>
      </w:r>
      <w:r w:rsidR="00D62F70">
        <w:rPr>
          <w:noProof/>
        </w:rPr>
        <w:t>37</w:t>
      </w:r>
      <w:r>
        <w:fldChar w:fldCharType="end"/>
      </w:r>
      <w:r>
        <w:t xml:space="preserve"> Screen Shot of program</w:t>
      </w:r>
      <w:bookmarkEnd w:id="89"/>
    </w:p>
    <w:p w14:paraId="6FE733D3" w14:textId="013EBFC1" w:rsidR="003C0E5D" w:rsidRDefault="001559B1" w:rsidP="003C0E5D">
      <w:pPr>
        <w:rPr>
          <w:rFonts w:cs="Arial"/>
        </w:rPr>
      </w:pPr>
      <w:r>
        <w:rPr>
          <w:rFonts w:cs="Arial"/>
        </w:rPr>
        <w:t>The</w:t>
      </w:r>
      <w:r w:rsidR="003C0E5D">
        <w:rPr>
          <w:rFonts w:cs="Arial"/>
        </w:rPr>
        <w:t xml:space="preserve"> next test was to make sure that the car stops at a given distance from a wall.</w:t>
      </w:r>
    </w:p>
    <w:p w14:paraId="13BC25A2" w14:textId="291AC6A5" w:rsidR="003C0E5D" w:rsidRDefault="00E447EE" w:rsidP="003C0E5D">
      <w:r>
        <w:t>T</w:t>
      </w:r>
      <w:r w:rsidR="003C0E5D">
        <w:t>he ultrasound software</w:t>
      </w:r>
      <w:r>
        <w:t xml:space="preserve"> was added</w:t>
      </w:r>
      <w:r w:rsidR="003C0E5D">
        <w:t xml:space="preserve"> using a header </w:t>
      </w:r>
      <w:proofErr w:type="gramStart"/>
      <w:r w:rsidR="003C0E5D">
        <w:t xml:space="preserve">file </w:t>
      </w:r>
      <w:r>
        <w:t>;</w:t>
      </w:r>
      <w:proofErr w:type="gramEnd"/>
    </w:p>
    <w:p w14:paraId="33FC749F" w14:textId="77777777" w:rsidR="003C0E5D" w:rsidRPr="00E447EE" w:rsidRDefault="003C0E5D" w:rsidP="00E447EE">
      <w:pPr>
        <w:ind w:firstLine="720"/>
        <w:rPr>
          <w:color w:val="538135" w:themeColor="accent6" w:themeShade="BF"/>
        </w:rPr>
      </w:pPr>
      <w:r w:rsidRPr="00E447EE">
        <w:rPr>
          <w:color w:val="538135" w:themeColor="accent6" w:themeShade="BF"/>
        </w:rPr>
        <w:t>#include "</w:t>
      </w:r>
      <w:proofErr w:type="spellStart"/>
      <w:r w:rsidRPr="00E447EE">
        <w:rPr>
          <w:color w:val="538135" w:themeColor="accent6" w:themeShade="BF"/>
        </w:rPr>
        <w:t>ultrasound.h</w:t>
      </w:r>
      <w:proofErr w:type="spellEnd"/>
      <w:r w:rsidRPr="00E447EE">
        <w:rPr>
          <w:color w:val="538135" w:themeColor="accent6" w:themeShade="BF"/>
        </w:rPr>
        <w:t>"</w:t>
      </w:r>
    </w:p>
    <w:p w14:paraId="7712B726" w14:textId="5FEBE1B9" w:rsidR="003C0E5D" w:rsidRDefault="00DE5C58" w:rsidP="003C0E5D">
      <w:r>
        <w:t>It was tested b</w:t>
      </w:r>
      <w:r w:rsidR="003C0E5D">
        <w:t>y letting it run towards an object. Using a while loop which had a break condition</w:t>
      </w:r>
      <w:r w:rsidR="00565F04">
        <w:t>;</w:t>
      </w:r>
    </w:p>
    <w:p w14:paraId="24092045" w14:textId="77777777" w:rsidR="003C0E5D" w:rsidRPr="00565F04" w:rsidRDefault="003C0E5D" w:rsidP="00565F04">
      <w:pPr>
        <w:ind w:firstLine="720"/>
        <w:rPr>
          <w:rFonts w:ascii="Arial" w:hAnsi="Arial" w:cs="Arial"/>
          <w:color w:val="538135" w:themeColor="accent6" w:themeShade="BF"/>
          <w:sz w:val="18"/>
          <w:szCs w:val="18"/>
        </w:rPr>
      </w:pPr>
      <w:proofErr w:type="gramStart"/>
      <w:r w:rsidRPr="00565F04">
        <w:rPr>
          <w:rFonts w:ascii="Arial" w:hAnsi="Arial" w:cs="Arial"/>
          <w:color w:val="538135" w:themeColor="accent6" w:themeShade="BF"/>
          <w:sz w:val="18"/>
          <w:szCs w:val="18"/>
        </w:rPr>
        <w:t>if(</w:t>
      </w:r>
      <w:proofErr w:type="gramEnd"/>
      <w:r w:rsidRPr="00565F04">
        <w:rPr>
          <w:rFonts w:ascii="Arial" w:hAnsi="Arial" w:cs="Arial"/>
          <w:color w:val="538135" w:themeColor="accent6" w:themeShade="BF"/>
          <w:sz w:val="18"/>
          <w:szCs w:val="18"/>
        </w:rPr>
        <w:t>distance &lt;= 200)</w:t>
      </w:r>
    </w:p>
    <w:p w14:paraId="0D27CD76" w14:textId="773F518B" w:rsidR="003C0E5D" w:rsidRPr="00565F04" w:rsidRDefault="003C0E5D" w:rsidP="003C0E5D">
      <w:pPr>
        <w:rPr>
          <w:rFonts w:ascii="Arial" w:hAnsi="Arial" w:cs="Arial"/>
          <w:color w:val="538135" w:themeColor="accent6" w:themeShade="BF"/>
          <w:sz w:val="18"/>
          <w:szCs w:val="18"/>
        </w:rPr>
      </w:pPr>
      <w:r w:rsidRPr="00565F04">
        <w:rPr>
          <w:rFonts w:ascii="Arial" w:hAnsi="Arial" w:cs="Arial"/>
          <w:color w:val="538135" w:themeColor="accent6" w:themeShade="BF"/>
          <w:sz w:val="18"/>
          <w:szCs w:val="18"/>
        </w:rPr>
        <w:t xml:space="preserve">          </w:t>
      </w:r>
      <w:r w:rsidR="00565F04">
        <w:rPr>
          <w:rFonts w:ascii="Arial" w:hAnsi="Arial" w:cs="Arial"/>
          <w:color w:val="538135" w:themeColor="accent6" w:themeShade="BF"/>
          <w:sz w:val="18"/>
          <w:szCs w:val="18"/>
        </w:rPr>
        <w:tab/>
      </w:r>
      <w:r w:rsidRPr="00565F04">
        <w:rPr>
          <w:rFonts w:ascii="Arial" w:hAnsi="Arial" w:cs="Arial"/>
          <w:color w:val="538135" w:themeColor="accent6" w:themeShade="BF"/>
          <w:sz w:val="18"/>
          <w:szCs w:val="18"/>
        </w:rPr>
        <w:t xml:space="preserve">  {</w:t>
      </w:r>
    </w:p>
    <w:p w14:paraId="4B01EBE7" w14:textId="53282B72" w:rsidR="003C0E5D" w:rsidRPr="00565F04" w:rsidRDefault="003C0E5D" w:rsidP="003C0E5D">
      <w:pPr>
        <w:rPr>
          <w:rFonts w:ascii="Arial" w:hAnsi="Arial" w:cs="Arial"/>
          <w:color w:val="538135" w:themeColor="accent6" w:themeShade="BF"/>
          <w:sz w:val="18"/>
          <w:szCs w:val="18"/>
        </w:rPr>
      </w:pPr>
      <w:r w:rsidRPr="00565F04">
        <w:rPr>
          <w:rFonts w:ascii="Arial" w:hAnsi="Arial" w:cs="Arial"/>
          <w:color w:val="538135" w:themeColor="accent6" w:themeShade="BF"/>
          <w:sz w:val="18"/>
          <w:szCs w:val="18"/>
        </w:rPr>
        <w:t xml:space="preserve">           </w:t>
      </w:r>
      <w:r w:rsidR="00565F04">
        <w:rPr>
          <w:rFonts w:ascii="Arial" w:hAnsi="Arial" w:cs="Arial"/>
          <w:color w:val="538135" w:themeColor="accent6" w:themeShade="BF"/>
          <w:sz w:val="18"/>
          <w:szCs w:val="18"/>
        </w:rPr>
        <w:tab/>
      </w:r>
      <w:r w:rsidRPr="00565F04">
        <w:rPr>
          <w:rFonts w:ascii="Arial" w:hAnsi="Arial" w:cs="Arial"/>
          <w:color w:val="538135" w:themeColor="accent6" w:themeShade="BF"/>
          <w:sz w:val="18"/>
          <w:szCs w:val="18"/>
        </w:rPr>
        <w:t xml:space="preserve">     break;</w:t>
      </w:r>
    </w:p>
    <w:p w14:paraId="23C3D410" w14:textId="47178842" w:rsidR="003C0E5D" w:rsidRPr="00565F04" w:rsidRDefault="003C0E5D" w:rsidP="003C0E5D">
      <w:pPr>
        <w:rPr>
          <w:rFonts w:ascii="Arial" w:hAnsi="Arial" w:cs="Arial"/>
          <w:color w:val="538135" w:themeColor="accent6" w:themeShade="BF"/>
          <w:sz w:val="18"/>
          <w:szCs w:val="18"/>
        </w:rPr>
      </w:pPr>
      <w:r w:rsidRPr="00565F04">
        <w:rPr>
          <w:rFonts w:ascii="Arial" w:hAnsi="Arial" w:cs="Arial"/>
          <w:color w:val="538135" w:themeColor="accent6" w:themeShade="BF"/>
          <w:sz w:val="18"/>
          <w:szCs w:val="18"/>
        </w:rPr>
        <w:t xml:space="preserve">          </w:t>
      </w:r>
      <w:r w:rsidR="00565F04">
        <w:rPr>
          <w:rFonts w:ascii="Arial" w:hAnsi="Arial" w:cs="Arial"/>
          <w:color w:val="538135" w:themeColor="accent6" w:themeShade="BF"/>
          <w:sz w:val="18"/>
          <w:szCs w:val="18"/>
        </w:rPr>
        <w:tab/>
      </w:r>
      <w:r w:rsidRPr="00565F04">
        <w:rPr>
          <w:rFonts w:ascii="Arial" w:hAnsi="Arial" w:cs="Arial"/>
          <w:color w:val="538135" w:themeColor="accent6" w:themeShade="BF"/>
          <w:sz w:val="18"/>
          <w:szCs w:val="18"/>
        </w:rPr>
        <w:t xml:space="preserve">  }</w:t>
      </w:r>
    </w:p>
    <w:p w14:paraId="2AAB26CE" w14:textId="77777777" w:rsidR="003C0E5D" w:rsidRDefault="003C0E5D" w:rsidP="003C0E5D">
      <w:r>
        <w:t>The test proved successful, until it ran into a shoe and pulled some of the wires loose.</w:t>
      </w:r>
    </w:p>
    <w:p w14:paraId="02FC8122" w14:textId="3B121CF5" w:rsidR="003C0E5D" w:rsidRDefault="002B7A23" w:rsidP="003C0E5D">
      <w:r>
        <w:t>It was</w:t>
      </w:r>
      <w:r w:rsidR="003C0E5D">
        <w:t xml:space="preserve"> note</w:t>
      </w:r>
      <w:r>
        <w:t>d</w:t>
      </w:r>
      <w:r w:rsidR="003C0E5D">
        <w:t xml:space="preserve"> that it did over-run, when the stop condition is met and assume this is caused by the motors and vehicles inertia. This was probably a factor in </w:t>
      </w:r>
      <w:r w:rsidR="005855A2">
        <w:t>the</w:t>
      </w:r>
      <w:r w:rsidR="003C0E5D">
        <w:t xml:space="preserve"> earlier testing and a note </w:t>
      </w:r>
      <w:r w:rsidR="005855A2">
        <w:t xml:space="preserve">will be made </w:t>
      </w:r>
      <w:r w:rsidR="00ED458D">
        <w:t xml:space="preserve">for any future </w:t>
      </w:r>
      <w:r w:rsidR="00643175">
        <w:t xml:space="preserve">electronic </w:t>
      </w:r>
      <w:r w:rsidR="007E49F8" w:rsidRPr="007E49F8">
        <w:t xml:space="preserve">endeavours </w:t>
      </w:r>
      <w:r w:rsidR="00ED458D">
        <w:t xml:space="preserve">or </w:t>
      </w:r>
      <w:r w:rsidR="00643175">
        <w:t xml:space="preserve">improvement </w:t>
      </w:r>
      <w:r w:rsidR="003C0E5D">
        <w:t xml:space="preserve">that things such as inertia need to be considered in any project. </w:t>
      </w:r>
    </w:p>
    <w:p w14:paraId="2BF2B617" w14:textId="163DDE54" w:rsidR="003C0E5D" w:rsidRDefault="003C0E5D" w:rsidP="003C0E5D">
      <w:r>
        <w:t xml:space="preserve">The next test </w:t>
      </w:r>
      <w:r w:rsidR="007E49F8">
        <w:t xml:space="preserve">that was </w:t>
      </w:r>
      <w:r>
        <w:t>developed was for it to go forward to an object, as above, when it came to an object turn right 90 degrees and then run on until it detected an object and then stop. This proved successful.</w:t>
      </w:r>
    </w:p>
    <w:p w14:paraId="194067CD" w14:textId="1C5DD9C7" w:rsidR="003C0E5D" w:rsidRDefault="00CC5525" w:rsidP="003C0E5D">
      <w:r>
        <w:t>T</w:t>
      </w:r>
      <w:r w:rsidR="003C0E5D">
        <w:t xml:space="preserve">wo more </w:t>
      </w:r>
      <w:r w:rsidR="004F49F0">
        <w:t>ultrasound</w:t>
      </w:r>
      <w:r w:rsidR="003C0E5D">
        <w:t xml:space="preserve"> modules</w:t>
      </w:r>
      <w:r>
        <w:t xml:space="preserve"> were then mounted</w:t>
      </w:r>
      <w:r w:rsidR="003C0E5D">
        <w:t xml:space="preserve"> on the car one on the left and one on the right.</w:t>
      </w:r>
    </w:p>
    <w:p w14:paraId="626AEC8C" w14:textId="59EBF2C4" w:rsidR="00F91DCF" w:rsidRDefault="003C0E5D" w:rsidP="004F49F0">
      <w:pPr>
        <w:keepNext/>
        <w:jc w:val="center"/>
      </w:pPr>
      <w:r>
        <w:rPr>
          <w:noProof/>
          <w:lang w:eastAsia="en-GB"/>
        </w:rPr>
        <w:drawing>
          <wp:inline distT="0" distB="0" distL="0" distR="0" wp14:anchorId="4B1A0A53" wp14:editId="5E2EB88E">
            <wp:extent cx="2908300" cy="2108200"/>
            <wp:effectExtent l="0" t="0" r="6350" b="635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cstate="print">
                      <a:extLst>
                        <a:ext uri="{28A0092B-C50C-407E-A947-70E740481C1C}">
                          <a14:useLocalDpi xmlns:a14="http://schemas.microsoft.com/office/drawing/2010/main" val="0"/>
                        </a:ext>
                      </a:extLst>
                    </a:blip>
                    <a:srcRect l="18896" t="6531" r="24234" b="20045"/>
                    <a:stretch>
                      <a:fillRect/>
                    </a:stretch>
                  </pic:blipFill>
                  <pic:spPr bwMode="auto">
                    <a:xfrm>
                      <a:off x="0" y="0"/>
                      <a:ext cx="2908300" cy="2108200"/>
                    </a:xfrm>
                    <a:prstGeom prst="rect">
                      <a:avLst/>
                    </a:prstGeom>
                    <a:noFill/>
                    <a:ln>
                      <a:noFill/>
                    </a:ln>
                  </pic:spPr>
                </pic:pic>
              </a:graphicData>
            </a:graphic>
          </wp:inline>
        </w:drawing>
      </w:r>
      <w:r>
        <w:rPr>
          <w:noProof/>
          <w:lang w:eastAsia="en-GB"/>
        </w:rPr>
        <w:drawing>
          <wp:inline distT="0" distB="0" distL="0" distR="0" wp14:anchorId="410AFA01" wp14:editId="7957D3E1">
            <wp:extent cx="2711450" cy="2165350"/>
            <wp:effectExtent l="0" t="0" r="0" b="63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cstate="print">
                      <a:extLst>
                        <a:ext uri="{28A0092B-C50C-407E-A947-70E740481C1C}">
                          <a14:useLocalDpi xmlns:a14="http://schemas.microsoft.com/office/drawing/2010/main" val="0"/>
                        </a:ext>
                      </a:extLst>
                    </a:blip>
                    <a:srcRect l="24078" t="18468" r="31049" b="17793"/>
                    <a:stretch>
                      <a:fillRect/>
                    </a:stretch>
                  </pic:blipFill>
                  <pic:spPr bwMode="auto">
                    <a:xfrm>
                      <a:off x="0" y="0"/>
                      <a:ext cx="2711450" cy="2165350"/>
                    </a:xfrm>
                    <a:prstGeom prst="rect">
                      <a:avLst/>
                    </a:prstGeom>
                    <a:noFill/>
                    <a:ln>
                      <a:noFill/>
                    </a:ln>
                  </pic:spPr>
                </pic:pic>
              </a:graphicData>
            </a:graphic>
          </wp:inline>
        </w:drawing>
      </w:r>
    </w:p>
    <w:p w14:paraId="56DAECFA" w14:textId="4C5C4E68" w:rsidR="003C0E5D" w:rsidRDefault="00F91DCF" w:rsidP="004F49F0">
      <w:pPr>
        <w:pStyle w:val="Caption"/>
        <w:jc w:val="center"/>
      </w:pPr>
      <w:bookmarkStart w:id="90" w:name="_Toc39527463"/>
      <w:r>
        <w:t xml:space="preserve">Figure </w:t>
      </w:r>
      <w:r>
        <w:fldChar w:fldCharType="begin"/>
      </w:r>
      <w:r>
        <w:instrText xml:space="preserve"> SEQ Figure \* ARABIC </w:instrText>
      </w:r>
      <w:r>
        <w:fldChar w:fldCharType="separate"/>
      </w:r>
      <w:r w:rsidR="00D62F70">
        <w:rPr>
          <w:noProof/>
        </w:rPr>
        <w:t>38</w:t>
      </w:r>
      <w:r>
        <w:fldChar w:fldCharType="end"/>
      </w:r>
      <w:r>
        <w:t xml:space="preserve"> Photo of Car with three ultrasonic sensors on it</w:t>
      </w:r>
      <w:bookmarkEnd w:id="90"/>
    </w:p>
    <w:p w14:paraId="27C213EE" w14:textId="799DBBE0" w:rsidR="003C0E5D" w:rsidRDefault="003C0E5D" w:rsidP="003C0E5D">
      <w:r>
        <w:t xml:space="preserve">Using these two extra modules with the </w:t>
      </w:r>
      <w:proofErr w:type="gramStart"/>
      <w:r>
        <w:t>forward facing</w:t>
      </w:r>
      <w:proofErr w:type="gramEnd"/>
      <w:r>
        <w:t xml:space="preserve"> module </w:t>
      </w:r>
      <w:r w:rsidR="00DB5C31">
        <w:t>it was possible to</w:t>
      </w:r>
      <w:r>
        <w:t xml:space="preserve"> make the car </w:t>
      </w:r>
      <w:r w:rsidR="00DB5C31">
        <w:t>self-steer</w:t>
      </w:r>
      <w:r>
        <w:t>, it will avoid be steering away from to its left or right.</w:t>
      </w:r>
    </w:p>
    <w:p w14:paraId="5B835485" w14:textId="77777777" w:rsidR="003C0E5D" w:rsidRDefault="003C0E5D" w:rsidP="003C0E5D">
      <w:r>
        <w:t>In order to do this a simple formula is used.</w:t>
      </w:r>
    </w:p>
    <w:p w14:paraId="584E61F5" w14:textId="77777777" w:rsidR="003C0E5D" w:rsidRDefault="003C0E5D" w:rsidP="003C0E5D">
      <w:pPr>
        <w:rPr>
          <w:rFonts w:eastAsiaTheme="minorEastAsia"/>
        </w:rPr>
      </w:pPr>
      <m:oMathPara>
        <m:oMath>
          <m:r>
            <w:rPr>
              <w:rFonts w:ascii="Cambria Math" w:hAnsi="Cambria Math"/>
            </w:rPr>
            <m:t xml:space="preserve">IF 0.5&lt; </m:t>
          </m:r>
          <m:f>
            <m:fPr>
              <m:ctrlPr>
                <w:rPr>
                  <w:rFonts w:ascii="Cambria Math" w:hAnsi="Cambria Math"/>
                  <w:i/>
                </w:rPr>
              </m:ctrlPr>
            </m:fPr>
            <m:num>
              <m:r>
                <w:rPr>
                  <w:rFonts w:ascii="Cambria Math" w:hAnsi="Cambria Math"/>
                </w:rPr>
                <m:t>x</m:t>
              </m:r>
            </m:num>
            <m:den>
              <m:r>
                <w:rPr>
                  <w:rFonts w:ascii="Cambria Math" w:hAnsi="Cambria Math"/>
                </w:rPr>
                <m:t>y</m:t>
              </m:r>
            </m:den>
          </m:f>
          <m:r>
            <w:rPr>
              <w:rFonts w:ascii="Cambria Math" w:hAnsi="Cambria Math"/>
            </w:rPr>
            <m:t xml:space="preserve"> &lt;1.5</m:t>
          </m:r>
          <m:r>
            <m:rPr>
              <m:sty m:val="p"/>
            </m:rPr>
            <w:rPr>
              <w:rFonts w:ascii="Cambria Math" w:hAnsi="Cambria Math"/>
            </w:rPr>
            <m:t xml:space="preserve"> go straight </m:t>
          </m:r>
        </m:oMath>
      </m:oMathPara>
    </w:p>
    <w:p w14:paraId="5210E692" w14:textId="77777777" w:rsidR="003C0E5D" w:rsidRDefault="003C0E5D" w:rsidP="003C0E5D">
      <w:pPr>
        <w:rPr>
          <w:rFonts w:eastAsiaTheme="minorEastAsia"/>
        </w:rPr>
      </w:pPr>
      <m:oMathPara>
        <m:oMath>
          <m:r>
            <m:rPr>
              <m:sty m:val="p"/>
            </m:rPr>
            <w:rPr>
              <w:rFonts w:ascii="Cambria Math" w:hAnsi="Cambria Math"/>
            </w:rPr>
            <m:t xml:space="preserve">IF  </m:t>
          </m:r>
          <m:f>
            <m:fPr>
              <m:ctrlPr>
                <w:rPr>
                  <w:rFonts w:ascii="Cambria Math" w:hAnsi="Cambria Math"/>
                </w:rPr>
              </m:ctrlPr>
            </m:fPr>
            <m:num>
              <m:r>
                <m:rPr>
                  <m:sty m:val="p"/>
                </m:rPr>
                <w:rPr>
                  <w:rFonts w:ascii="Cambria Math" w:hAnsi="Cambria Math"/>
                </w:rPr>
                <m:t>x</m:t>
              </m:r>
            </m:num>
            <m:den>
              <m:r>
                <m:rPr>
                  <m:sty m:val="p"/>
                </m:rPr>
                <w:rPr>
                  <w:rFonts w:ascii="Cambria Math" w:hAnsi="Cambria Math"/>
                </w:rPr>
                <m:t>y</m:t>
              </m:r>
            </m:den>
          </m:f>
          <m:r>
            <m:rPr>
              <m:sty m:val="p"/>
            </m:rPr>
            <w:rPr>
              <w:rFonts w:ascii="Cambria Math" w:hAnsi="Cambria Math"/>
            </w:rPr>
            <m:t>&gt;</m:t>
          </m:r>
          <m:r>
            <w:rPr>
              <w:rFonts w:ascii="Cambria Math" w:hAnsi="Cambria Math"/>
            </w:rPr>
            <m:t xml:space="preserve">1.5 turn right </m:t>
          </m:r>
        </m:oMath>
      </m:oMathPara>
    </w:p>
    <w:p w14:paraId="6D6A3E76" w14:textId="77777777" w:rsidR="003C0E5D" w:rsidRDefault="003C0E5D" w:rsidP="003C0E5D">
      <w:pPr>
        <w:jc w:val="center"/>
        <w:rPr>
          <w:rFonts w:eastAsiaTheme="minorEastAsia"/>
        </w:rPr>
      </w:pPr>
      <m:oMathPara>
        <m:oMath>
          <m:r>
            <m:rPr>
              <m:sty m:val="p"/>
            </m:rPr>
            <w:rPr>
              <w:rFonts w:ascii="Cambria Math" w:hAnsi="Cambria Math"/>
            </w:rPr>
            <m:t>IF</m:t>
          </m:r>
          <m:f>
            <m:fPr>
              <m:ctrlPr>
                <w:rPr>
                  <w:rFonts w:ascii="Cambria Math" w:eastAsiaTheme="minorEastAsia" w:hAnsi="Cambria Math"/>
                  <w:i/>
                </w:rPr>
              </m:ctrlPr>
            </m:fPr>
            <m:num>
              <m:r>
                <w:rPr>
                  <w:rFonts w:ascii="Cambria Math" w:eastAsiaTheme="minorEastAsia" w:hAnsi="Cambria Math"/>
                </w:rPr>
                <m:t>x</m:t>
              </m:r>
            </m:num>
            <m:den>
              <m:r>
                <w:rPr>
                  <w:rFonts w:ascii="Cambria Math" w:eastAsiaTheme="minorEastAsia" w:hAnsi="Cambria Math"/>
                </w:rPr>
                <m:t>y</m:t>
              </m:r>
            </m:den>
          </m:f>
          <m:r>
            <w:rPr>
              <w:rFonts w:ascii="Cambria Math" w:eastAsiaTheme="minorEastAsia" w:hAnsi="Cambria Math"/>
            </w:rPr>
            <m:t>&lt;0.5 turn left</m:t>
          </m:r>
        </m:oMath>
      </m:oMathPara>
    </w:p>
    <w:p w14:paraId="1FEB2364" w14:textId="77777777" w:rsidR="003C0E5D" w:rsidRDefault="003C0E5D" w:rsidP="003C0E5D">
      <w:pPr>
        <w:jc w:val="center"/>
        <w:rPr>
          <w:rFonts w:eastAsiaTheme="minorEastAsia"/>
        </w:rPr>
      </w:pPr>
    </w:p>
    <w:p w14:paraId="1AB963CF" w14:textId="60285DDB" w:rsidR="003C0E5D" w:rsidRDefault="00185825" w:rsidP="003C0E5D">
      <w:pPr>
        <w:rPr>
          <w:rFonts w:eastAsiaTheme="minorEastAsia"/>
        </w:rPr>
      </w:pPr>
      <w:r>
        <w:rPr>
          <w:rFonts w:eastAsiaTheme="minorEastAsia"/>
        </w:rPr>
        <w:t xml:space="preserve">A </w:t>
      </w:r>
      <w:r w:rsidR="003C0E5D">
        <w:rPr>
          <w:rFonts w:eastAsiaTheme="minorEastAsia"/>
        </w:rPr>
        <w:t>truth table</w:t>
      </w:r>
      <w:r>
        <w:rPr>
          <w:rFonts w:eastAsiaTheme="minorEastAsia"/>
        </w:rPr>
        <w:t xml:space="preserve"> was </w:t>
      </w:r>
      <w:proofErr w:type="spellStart"/>
      <w:proofErr w:type="gramStart"/>
      <w:r>
        <w:rPr>
          <w:rFonts w:eastAsiaTheme="minorEastAsia"/>
        </w:rPr>
        <w:t>build</w:t>
      </w:r>
      <w:proofErr w:type="spellEnd"/>
      <w:proofErr w:type="gramEnd"/>
      <w:r w:rsidR="003C0E5D">
        <w:rPr>
          <w:rFonts w:eastAsiaTheme="minorEastAsia"/>
        </w:rPr>
        <w:t xml:space="preserve"> in excel to prove this</w:t>
      </w:r>
      <w:r>
        <w:rPr>
          <w:rFonts w:eastAsiaTheme="minorEastAsia"/>
        </w:rPr>
        <w:t>;</w:t>
      </w:r>
    </w:p>
    <w:p w14:paraId="5536C3AE" w14:textId="77777777" w:rsidR="003C0E5D" w:rsidRDefault="003C0E5D" w:rsidP="003C0E5D">
      <w:pPr>
        <w:rPr>
          <w:rFonts w:eastAsiaTheme="minorEastAsia"/>
        </w:rPr>
      </w:pPr>
      <w:r>
        <w:rPr>
          <w:rFonts w:eastAsiaTheme="minorEastAsia"/>
        </w:rPr>
        <w:t xml:space="preserve">First </w:t>
      </w:r>
      <w:proofErr w:type="gramStart"/>
      <w:r>
        <w:rPr>
          <w:rFonts w:eastAsiaTheme="minorEastAsia"/>
        </w:rPr>
        <w:t>closing up</w:t>
      </w:r>
      <w:proofErr w:type="gramEnd"/>
      <w:r>
        <w:rPr>
          <w:rFonts w:eastAsiaTheme="minorEastAsia"/>
        </w:rPr>
        <w:t xml:space="preserve"> from right</w:t>
      </w:r>
    </w:p>
    <w:p w14:paraId="0E160F02" w14:textId="4A382E8A" w:rsidR="004F53DF" w:rsidRDefault="004F53DF" w:rsidP="004F53DF">
      <w:pPr>
        <w:pStyle w:val="Caption"/>
        <w:keepNext/>
      </w:pPr>
      <w:r>
        <w:t xml:space="preserve">Table </w:t>
      </w:r>
      <w:r>
        <w:fldChar w:fldCharType="begin"/>
      </w:r>
      <w:r>
        <w:instrText xml:space="preserve"> SEQ Table \* ARABIC </w:instrText>
      </w:r>
      <w:r>
        <w:fldChar w:fldCharType="separate"/>
      </w:r>
      <w:r w:rsidR="00F17BDA">
        <w:rPr>
          <w:noProof/>
        </w:rPr>
        <w:t>3</w:t>
      </w:r>
      <w:r>
        <w:fldChar w:fldCharType="end"/>
      </w:r>
      <w:r>
        <w:t xml:space="preserve"> Truth Table for self-steering car, </w:t>
      </w:r>
      <w:proofErr w:type="gramStart"/>
      <w:r>
        <w:t>closing up</w:t>
      </w:r>
      <w:proofErr w:type="gramEnd"/>
      <w:r>
        <w:t xml:space="preserve"> from the right</w:t>
      </w:r>
    </w:p>
    <w:tbl>
      <w:tblPr>
        <w:tblW w:w="7680" w:type="dxa"/>
        <w:tblInd w:w="96" w:type="dxa"/>
        <w:tblLook w:val="04A0" w:firstRow="1" w:lastRow="0" w:firstColumn="1" w:lastColumn="0" w:noHBand="0" w:noVBand="1"/>
      </w:tblPr>
      <w:tblGrid>
        <w:gridCol w:w="960"/>
        <w:gridCol w:w="960"/>
        <w:gridCol w:w="960"/>
        <w:gridCol w:w="960"/>
        <w:gridCol w:w="960"/>
        <w:gridCol w:w="960"/>
        <w:gridCol w:w="960"/>
        <w:gridCol w:w="960"/>
      </w:tblGrid>
      <w:tr w:rsidR="003C0E5D" w14:paraId="7B90F6F3" w14:textId="77777777" w:rsidTr="003C0E5D">
        <w:trPr>
          <w:trHeight w:val="300"/>
        </w:trPr>
        <w:tc>
          <w:tcPr>
            <w:tcW w:w="960" w:type="dxa"/>
            <w:noWrap/>
            <w:vAlign w:val="bottom"/>
            <w:hideMark/>
          </w:tcPr>
          <w:p w14:paraId="30FDCEFE" w14:textId="77777777" w:rsidR="003C0E5D" w:rsidRDefault="003C0E5D">
            <w:pPr>
              <w:rPr>
                <w:rFonts w:eastAsiaTheme="minorEastAsia"/>
              </w:rPr>
            </w:pPr>
          </w:p>
        </w:tc>
        <w:tc>
          <w:tcPr>
            <w:tcW w:w="960" w:type="dxa"/>
            <w:noWrap/>
            <w:vAlign w:val="bottom"/>
            <w:hideMark/>
          </w:tcPr>
          <w:p w14:paraId="13FAA584" w14:textId="77777777" w:rsidR="003C0E5D" w:rsidRDefault="003C0E5D">
            <w:pPr>
              <w:rPr>
                <w:sz w:val="20"/>
                <w:szCs w:val="20"/>
                <w:lang w:eastAsia="en-GB"/>
              </w:rPr>
            </w:pPr>
          </w:p>
        </w:tc>
        <w:tc>
          <w:tcPr>
            <w:tcW w:w="960" w:type="dxa"/>
            <w:noWrap/>
            <w:vAlign w:val="bottom"/>
            <w:hideMark/>
          </w:tcPr>
          <w:p w14:paraId="11AC781F" w14:textId="77777777" w:rsidR="003C0E5D" w:rsidRDefault="003C0E5D">
            <w:pPr>
              <w:rPr>
                <w:sz w:val="20"/>
                <w:szCs w:val="20"/>
                <w:lang w:eastAsia="en-GB"/>
              </w:rPr>
            </w:pPr>
          </w:p>
        </w:tc>
        <w:tc>
          <w:tcPr>
            <w:tcW w:w="960" w:type="dxa"/>
            <w:noWrap/>
            <w:vAlign w:val="bottom"/>
            <w:hideMark/>
          </w:tcPr>
          <w:p w14:paraId="2088F576" w14:textId="77777777" w:rsidR="003C0E5D" w:rsidRDefault="003C0E5D">
            <w:pPr>
              <w:rPr>
                <w:sz w:val="20"/>
                <w:szCs w:val="20"/>
                <w:lang w:eastAsia="en-GB"/>
              </w:rPr>
            </w:pPr>
          </w:p>
        </w:tc>
        <w:tc>
          <w:tcPr>
            <w:tcW w:w="960" w:type="dxa"/>
            <w:noWrap/>
            <w:vAlign w:val="bottom"/>
            <w:hideMark/>
          </w:tcPr>
          <w:p w14:paraId="413D6C2F" w14:textId="77777777" w:rsidR="003C0E5D" w:rsidRDefault="003C0E5D">
            <w:pPr>
              <w:rPr>
                <w:sz w:val="20"/>
                <w:szCs w:val="20"/>
                <w:lang w:eastAsia="en-GB"/>
              </w:rPr>
            </w:pPr>
          </w:p>
        </w:tc>
        <w:tc>
          <w:tcPr>
            <w:tcW w:w="960" w:type="dxa"/>
            <w:noWrap/>
            <w:vAlign w:val="bottom"/>
            <w:hideMark/>
          </w:tcPr>
          <w:p w14:paraId="6C6C2961" w14:textId="77777777" w:rsidR="003C0E5D" w:rsidRDefault="003C0E5D">
            <w:pPr>
              <w:rPr>
                <w:sz w:val="20"/>
                <w:szCs w:val="20"/>
                <w:lang w:eastAsia="en-GB"/>
              </w:rPr>
            </w:pPr>
          </w:p>
        </w:tc>
        <w:tc>
          <w:tcPr>
            <w:tcW w:w="960" w:type="dxa"/>
            <w:noWrap/>
            <w:vAlign w:val="bottom"/>
            <w:hideMark/>
          </w:tcPr>
          <w:p w14:paraId="0C7C5412" w14:textId="77777777" w:rsidR="003C0E5D" w:rsidRDefault="003C0E5D">
            <w:pPr>
              <w:rPr>
                <w:sz w:val="20"/>
                <w:szCs w:val="20"/>
                <w:lang w:eastAsia="en-GB"/>
              </w:rPr>
            </w:pPr>
          </w:p>
        </w:tc>
        <w:tc>
          <w:tcPr>
            <w:tcW w:w="960" w:type="dxa"/>
            <w:noWrap/>
            <w:vAlign w:val="bottom"/>
            <w:hideMark/>
          </w:tcPr>
          <w:p w14:paraId="18B1E453" w14:textId="77777777" w:rsidR="003C0E5D" w:rsidRDefault="003C0E5D">
            <w:pPr>
              <w:rPr>
                <w:sz w:val="20"/>
                <w:szCs w:val="20"/>
                <w:lang w:eastAsia="en-GB"/>
              </w:rPr>
            </w:pPr>
          </w:p>
        </w:tc>
      </w:tr>
      <w:tr w:rsidR="003C0E5D" w14:paraId="2AF004A7" w14:textId="77777777" w:rsidTr="003C0E5D">
        <w:trPr>
          <w:trHeight w:val="300"/>
        </w:trPr>
        <w:tc>
          <w:tcPr>
            <w:tcW w:w="1920" w:type="dxa"/>
            <w:gridSpan w:val="2"/>
            <w:noWrap/>
            <w:vAlign w:val="bottom"/>
            <w:hideMark/>
          </w:tcPr>
          <w:p w14:paraId="035ECE54"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go straight</w:t>
            </w:r>
          </w:p>
        </w:tc>
        <w:tc>
          <w:tcPr>
            <w:tcW w:w="960" w:type="dxa"/>
            <w:noWrap/>
            <w:vAlign w:val="bottom"/>
            <w:hideMark/>
          </w:tcPr>
          <w:p w14:paraId="671E1E57" w14:textId="77777777" w:rsidR="003C0E5D" w:rsidRDefault="003C0E5D">
            <w:pPr>
              <w:spacing w:after="0" w:line="240" w:lineRule="auto"/>
              <w:ind w:right="-75"/>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right</w:t>
            </w:r>
          </w:p>
        </w:tc>
        <w:tc>
          <w:tcPr>
            <w:tcW w:w="960" w:type="dxa"/>
            <w:noWrap/>
            <w:vAlign w:val="bottom"/>
            <w:hideMark/>
          </w:tcPr>
          <w:p w14:paraId="097EE7CB"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648F17B5"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left</w:t>
            </w:r>
          </w:p>
        </w:tc>
        <w:tc>
          <w:tcPr>
            <w:tcW w:w="960" w:type="dxa"/>
            <w:noWrap/>
            <w:vAlign w:val="bottom"/>
            <w:hideMark/>
          </w:tcPr>
          <w:p w14:paraId="608D6719"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BB91CF3"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x</w:t>
            </w:r>
          </w:p>
        </w:tc>
        <w:tc>
          <w:tcPr>
            <w:tcW w:w="960" w:type="dxa"/>
            <w:noWrap/>
            <w:vAlign w:val="bottom"/>
            <w:hideMark/>
          </w:tcPr>
          <w:p w14:paraId="77985B35"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y</w:t>
            </w:r>
          </w:p>
        </w:tc>
      </w:tr>
      <w:tr w:rsidR="003C0E5D" w14:paraId="4838A8E0" w14:textId="77777777" w:rsidTr="003C0E5D">
        <w:trPr>
          <w:trHeight w:val="300"/>
        </w:trPr>
        <w:tc>
          <w:tcPr>
            <w:tcW w:w="960" w:type="dxa"/>
            <w:noWrap/>
            <w:vAlign w:val="bottom"/>
            <w:hideMark/>
          </w:tcPr>
          <w:p w14:paraId="54EF5302"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960" w:type="dxa"/>
            <w:noWrap/>
            <w:vAlign w:val="bottom"/>
            <w:hideMark/>
          </w:tcPr>
          <w:p w14:paraId="7C50537B"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09F9B22"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60F2E28"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F6AA752"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9A1D91D"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113360E"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690D8F20"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21F8AB1A" w14:textId="77777777" w:rsidTr="003C0E5D">
        <w:trPr>
          <w:trHeight w:val="300"/>
        </w:trPr>
        <w:tc>
          <w:tcPr>
            <w:tcW w:w="960" w:type="dxa"/>
            <w:noWrap/>
            <w:vAlign w:val="bottom"/>
            <w:hideMark/>
          </w:tcPr>
          <w:p w14:paraId="40B36295"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960" w:type="dxa"/>
            <w:noWrap/>
            <w:vAlign w:val="bottom"/>
            <w:hideMark/>
          </w:tcPr>
          <w:p w14:paraId="3CD9B35D"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6C2CA56"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9D8E6A8"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115BBB0"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09CDFDC5"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E8D3633"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225</w:t>
            </w:r>
          </w:p>
        </w:tc>
        <w:tc>
          <w:tcPr>
            <w:tcW w:w="960" w:type="dxa"/>
            <w:noWrap/>
            <w:vAlign w:val="bottom"/>
            <w:hideMark/>
          </w:tcPr>
          <w:p w14:paraId="4A650EE1"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61004106" w14:textId="77777777" w:rsidTr="003C0E5D">
        <w:trPr>
          <w:trHeight w:val="300"/>
        </w:trPr>
        <w:tc>
          <w:tcPr>
            <w:tcW w:w="960" w:type="dxa"/>
            <w:noWrap/>
            <w:vAlign w:val="bottom"/>
            <w:hideMark/>
          </w:tcPr>
          <w:p w14:paraId="5BC8C45C"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960" w:type="dxa"/>
            <w:noWrap/>
            <w:vAlign w:val="bottom"/>
            <w:hideMark/>
          </w:tcPr>
          <w:p w14:paraId="4021D4F0"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6CF2DB05"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3BC934DF"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0FE11C6"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1DFCACB4"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17A2BB8"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200</w:t>
            </w:r>
          </w:p>
        </w:tc>
        <w:tc>
          <w:tcPr>
            <w:tcW w:w="960" w:type="dxa"/>
            <w:noWrap/>
            <w:vAlign w:val="bottom"/>
            <w:hideMark/>
          </w:tcPr>
          <w:p w14:paraId="46EBD968"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5EAE8EC3" w14:textId="77777777" w:rsidTr="003C0E5D">
        <w:trPr>
          <w:trHeight w:val="300"/>
        </w:trPr>
        <w:tc>
          <w:tcPr>
            <w:tcW w:w="960" w:type="dxa"/>
            <w:noWrap/>
            <w:vAlign w:val="bottom"/>
            <w:hideMark/>
          </w:tcPr>
          <w:p w14:paraId="61CB6B1A"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960" w:type="dxa"/>
            <w:noWrap/>
            <w:vAlign w:val="bottom"/>
            <w:hideMark/>
          </w:tcPr>
          <w:p w14:paraId="53D8C22D"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D9E0A3F"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2FBDAD1"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43066C27"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686FE11E"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71C2AA5"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175</w:t>
            </w:r>
          </w:p>
        </w:tc>
        <w:tc>
          <w:tcPr>
            <w:tcW w:w="960" w:type="dxa"/>
            <w:noWrap/>
            <w:vAlign w:val="bottom"/>
            <w:hideMark/>
          </w:tcPr>
          <w:p w14:paraId="7E9CC13F"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1BAE8E30" w14:textId="77777777" w:rsidTr="003C0E5D">
        <w:trPr>
          <w:trHeight w:val="300"/>
        </w:trPr>
        <w:tc>
          <w:tcPr>
            <w:tcW w:w="960" w:type="dxa"/>
            <w:noWrap/>
            <w:vAlign w:val="bottom"/>
            <w:hideMark/>
          </w:tcPr>
          <w:p w14:paraId="69A7B8DC"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960" w:type="dxa"/>
            <w:noWrap/>
            <w:vAlign w:val="bottom"/>
            <w:hideMark/>
          </w:tcPr>
          <w:p w14:paraId="626BD0F2"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D3BCBDF"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5A0922CB"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B88BE75"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37FF59E2"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A280299"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150</w:t>
            </w:r>
          </w:p>
        </w:tc>
        <w:tc>
          <w:tcPr>
            <w:tcW w:w="960" w:type="dxa"/>
            <w:noWrap/>
            <w:vAlign w:val="bottom"/>
            <w:hideMark/>
          </w:tcPr>
          <w:p w14:paraId="4BF89D12"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7C2B8F8B" w14:textId="77777777" w:rsidTr="003C0E5D">
        <w:trPr>
          <w:trHeight w:val="300"/>
        </w:trPr>
        <w:tc>
          <w:tcPr>
            <w:tcW w:w="960" w:type="dxa"/>
            <w:noWrap/>
            <w:vAlign w:val="bottom"/>
            <w:hideMark/>
          </w:tcPr>
          <w:p w14:paraId="12918854"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960" w:type="dxa"/>
            <w:noWrap/>
            <w:vAlign w:val="bottom"/>
            <w:hideMark/>
          </w:tcPr>
          <w:p w14:paraId="7427BD87"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39EDB08"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0458677"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64464CA"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8DB6009"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300447D"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125</w:t>
            </w:r>
          </w:p>
        </w:tc>
        <w:tc>
          <w:tcPr>
            <w:tcW w:w="960" w:type="dxa"/>
            <w:noWrap/>
            <w:vAlign w:val="bottom"/>
            <w:hideMark/>
          </w:tcPr>
          <w:p w14:paraId="0C5035C5"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58025D69" w14:textId="77777777" w:rsidTr="003C0E5D">
        <w:trPr>
          <w:trHeight w:val="300"/>
        </w:trPr>
        <w:tc>
          <w:tcPr>
            <w:tcW w:w="960" w:type="dxa"/>
            <w:noWrap/>
            <w:vAlign w:val="bottom"/>
            <w:hideMark/>
          </w:tcPr>
          <w:p w14:paraId="2E2EC48E"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960" w:type="dxa"/>
            <w:noWrap/>
            <w:vAlign w:val="bottom"/>
            <w:hideMark/>
          </w:tcPr>
          <w:p w14:paraId="53373534"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800FFE2"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29653B79"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BA7578B"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left</w:t>
            </w:r>
          </w:p>
        </w:tc>
        <w:tc>
          <w:tcPr>
            <w:tcW w:w="960" w:type="dxa"/>
            <w:noWrap/>
            <w:vAlign w:val="bottom"/>
            <w:hideMark/>
          </w:tcPr>
          <w:p w14:paraId="4DD62704"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BA3B526"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100</w:t>
            </w:r>
          </w:p>
        </w:tc>
        <w:tc>
          <w:tcPr>
            <w:tcW w:w="960" w:type="dxa"/>
            <w:noWrap/>
            <w:vAlign w:val="bottom"/>
            <w:hideMark/>
          </w:tcPr>
          <w:p w14:paraId="42692D79"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1AF75209" w14:textId="77777777" w:rsidTr="003C0E5D">
        <w:trPr>
          <w:trHeight w:val="300"/>
        </w:trPr>
        <w:tc>
          <w:tcPr>
            <w:tcW w:w="960" w:type="dxa"/>
            <w:noWrap/>
            <w:vAlign w:val="bottom"/>
            <w:hideMark/>
          </w:tcPr>
          <w:p w14:paraId="6DC678E8"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960" w:type="dxa"/>
            <w:noWrap/>
            <w:vAlign w:val="bottom"/>
            <w:hideMark/>
          </w:tcPr>
          <w:p w14:paraId="72194E78"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4FE44AE7"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041A5CC2"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26533FB"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left</w:t>
            </w:r>
          </w:p>
        </w:tc>
        <w:tc>
          <w:tcPr>
            <w:tcW w:w="960" w:type="dxa"/>
            <w:noWrap/>
            <w:vAlign w:val="bottom"/>
            <w:hideMark/>
          </w:tcPr>
          <w:p w14:paraId="7F87CBD1"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7A31481"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75</w:t>
            </w:r>
          </w:p>
        </w:tc>
        <w:tc>
          <w:tcPr>
            <w:tcW w:w="960" w:type="dxa"/>
            <w:noWrap/>
            <w:vAlign w:val="bottom"/>
            <w:hideMark/>
          </w:tcPr>
          <w:p w14:paraId="665661EB"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27519432" w14:textId="77777777" w:rsidTr="003C0E5D">
        <w:trPr>
          <w:trHeight w:val="300"/>
        </w:trPr>
        <w:tc>
          <w:tcPr>
            <w:tcW w:w="960" w:type="dxa"/>
            <w:noWrap/>
            <w:vAlign w:val="bottom"/>
            <w:hideMark/>
          </w:tcPr>
          <w:p w14:paraId="1D12D8B2"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960" w:type="dxa"/>
            <w:noWrap/>
            <w:vAlign w:val="bottom"/>
            <w:hideMark/>
          </w:tcPr>
          <w:p w14:paraId="770FEBB1"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8D1ECFF"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687DCAAD"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CD53919"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left</w:t>
            </w:r>
          </w:p>
        </w:tc>
        <w:tc>
          <w:tcPr>
            <w:tcW w:w="960" w:type="dxa"/>
            <w:noWrap/>
            <w:vAlign w:val="bottom"/>
            <w:hideMark/>
          </w:tcPr>
          <w:p w14:paraId="5AFC3D49"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9C8051F"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50</w:t>
            </w:r>
          </w:p>
        </w:tc>
        <w:tc>
          <w:tcPr>
            <w:tcW w:w="960" w:type="dxa"/>
            <w:noWrap/>
            <w:vAlign w:val="bottom"/>
            <w:hideMark/>
          </w:tcPr>
          <w:p w14:paraId="29792372"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30B8DEBF" w14:textId="77777777" w:rsidTr="003C0E5D">
        <w:trPr>
          <w:trHeight w:val="300"/>
        </w:trPr>
        <w:tc>
          <w:tcPr>
            <w:tcW w:w="960" w:type="dxa"/>
            <w:noWrap/>
            <w:vAlign w:val="bottom"/>
            <w:hideMark/>
          </w:tcPr>
          <w:p w14:paraId="7FAF1C73"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960" w:type="dxa"/>
            <w:noWrap/>
            <w:vAlign w:val="bottom"/>
            <w:hideMark/>
          </w:tcPr>
          <w:p w14:paraId="7BE36341"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D63C200"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571670E9"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2F67E9A"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left</w:t>
            </w:r>
          </w:p>
        </w:tc>
        <w:tc>
          <w:tcPr>
            <w:tcW w:w="960" w:type="dxa"/>
            <w:noWrap/>
            <w:vAlign w:val="bottom"/>
            <w:hideMark/>
          </w:tcPr>
          <w:p w14:paraId="15639943"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8FB6579"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w:t>
            </w:r>
          </w:p>
        </w:tc>
        <w:tc>
          <w:tcPr>
            <w:tcW w:w="960" w:type="dxa"/>
            <w:noWrap/>
            <w:vAlign w:val="bottom"/>
            <w:hideMark/>
          </w:tcPr>
          <w:p w14:paraId="4F70AD65"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060BB9B4" w14:textId="77777777" w:rsidTr="003C0E5D">
        <w:trPr>
          <w:trHeight w:val="300"/>
        </w:trPr>
        <w:tc>
          <w:tcPr>
            <w:tcW w:w="960" w:type="dxa"/>
            <w:noWrap/>
            <w:vAlign w:val="bottom"/>
            <w:hideMark/>
          </w:tcPr>
          <w:p w14:paraId="3F46242C" w14:textId="77777777" w:rsidR="003C0E5D" w:rsidRDefault="003C0E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 </w:t>
            </w:r>
          </w:p>
        </w:tc>
        <w:tc>
          <w:tcPr>
            <w:tcW w:w="960" w:type="dxa"/>
            <w:noWrap/>
            <w:vAlign w:val="bottom"/>
            <w:hideMark/>
          </w:tcPr>
          <w:p w14:paraId="00E67D36" w14:textId="77777777" w:rsidR="003C0E5D" w:rsidRDefault="003C0E5D">
            <w:pPr>
              <w:rPr>
                <w:rFonts w:ascii="Calibri" w:eastAsia="Times New Roman" w:hAnsi="Calibri" w:cs="Times New Roman"/>
                <w:color w:val="000000"/>
                <w:lang w:eastAsia="en-GB"/>
              </w:rPr>
            </w:pPr>
          </w:p>
        </w:tc>
        <w:tc>
          <w:tcPr>
            <w:tcW w:w="960" w:type="dxa"/>
            <w:noWrap/>
            <w:vAlign w:val="bottom"/>
            <w:hideMark/>
          </w:tcPr>
          <w:p w14:paraId="255E3033" w14:textId="77777777" w:rsidR="003C0E5D" w:rsidRDefault="003C0E5D">
            <w:pPr>
              <w:spacing w:after="0"/>
              <w:rPr>
                <w:sz w:val="20"/>
                <w:szCs w:val="20"/>
                <w:lang w:eastAsia="en-GB"/>
              </w:rPr>
            </w:pPr>
          </w:p>
        </w:tc>
        <w:tc>
          <w:tcPr>
            <w:tcW w:w="960" w:type="dxa"/>
            <w:noWrap/>
            <w:vAlign w:val="bottom"/>
            <w:hideMark/>
          </w:tcPr>
          <w:p w14:paraId="296BD51E" w14:textId="77777777" w:rsidR="003C0E5D" w:rsidRDefault="003C0E5D">
            <w:pPr>
              <w:spacing w:after="0"/>
              <w:rPr>
                <w:sz w:val="20"/>
                <w:szCs w:val="20"/>
                <w:lang w:eastAsia="en-GB"/>
              </w:rPr>
            </w:pPr>
          </w:p>
        </w:tc>
        <w:tc>
          <w:tcPr>
            <w:tcW w:w="960" w:type="dxa"/>
            <w:noWrap/>
            <w:vAlign w:val="bottom"/>
            <w:hideMark/>
          </w:tcPr>
          <w:p w14:paraId="28DBB4E8" w14:textId="77777777" w:rsidR="003C0E5D" w:rsidRDefault="003C0E5D">
            <w:pPr>
              <w:spacing w:after="0"/>
              <w:rPr>
                <w:sz w:val="20"/>
                <w:szCs w:val="20"/>
                <w:lang w:eastAsia="en-GB"/>
              </w:rPr>
            </w:pPr>
          </w:p>
        </w:tc>
        <w:tc>
          <w:tcPr>
            <w:tcW w:w="960" w:type="dxa"/>
            <w:noWrap/>
            <w:vAlign w:val="bottom"/>
            <w:hideMark/>
          </w:tcPr>
          <w:p w14:paraId="0FB7F1AD" w14:textId="77777777" w:rsidR="003C0E5D" w:rsidRDefault="003C0E5D">
            <w:pPr>
              <w:spacing w:after="0"/>
              <w:rPr>
                <w:sz w:val="20"/>
                <w:szCs w:val="20"/>
                <w:lang w:eastAsia="en-GB"/>
              </w:rPr>
            </w:pPr>
          </w:p>
        </w:tc>
        <w:tc>
          <w:tcPr>
            <w:tcW w:w="960" w:type="dxa"/>
            <w:noWrap/>
            <w:vAlign w:val="bottom"/>
            <w:hideMark/>
          </w:tcPr>
          <w:p w14:paraId="1EBF3D53" w14:textId="77777777" w:rsidR="003C0E5D" w:rsidRDefault="003C0E5D">
            <w:pPr>
              <w:spacing w:after="0"/>
              <w:rPr>
                <w:sz w:val="20"/>
                <w:szCs w:val="20"/>
                <w:lang w:eastAsia="en-GB"/>
              </w:rPr>
            </w:pPr>
          </w:p>
        </w:tc>
        <w:tc>
          <w:tcPr>
            <w:tcW w:w="960" w:type="dxa"/>
            <w:noWrap/>
            <w:vAlign w:val="bottom"/>
            <w:hideMark/>
          </w:tcPr>
          <w:p w14:paraId="29A04F37" w14:textId="77777777" w:rsidR="003C0E5D" w:rsidRDefault="003C0E5D">
            <w:pPr>
              <w:spacing w:after="0"/>
              <w:rPr>
                <w:sz w:val="20"/>
                <w:szCs w:val="20"/>
                <w:lang w:eastAsia="en-GB"/>
              </w:rPr>
            </w:pPr>
          </w:p>
        </w:tc>
      </w:tr>
    </w:tbl>
    <w:p w14:paraId="5A868DAD" w14:textId="77777777" w:rsidR="00F17BDA" w:rsidRDefault="00F17BDA" w:rsidP="003C0E5D">
      <w:pPr>
        <w:rPr>
          <w:rFonts w:eastAsiaTheme="minorEastAsia"/>
        </w:rPr>
      </w:pPr>
    </w:p>
    <w:p w14:paraId="0BCA9223" w14:textId="353C0487" w:rsidR="004F53DF" w:rsidRDefault="003C0E5D" w:rsidP="003C0E5D">
      <w:pPr>
        <w:rPr>
          <w:rFonts w:eastAsiaTheme="minorEastAsia"/>
        </w:rPr>
      </w:pPr>
      <w:r>
        <w:rPr>
          <w:rFonts w:eastAsiaTheme="minorEastAsia"/>
        </w:rPr>
        <w:t xml:space="preserve"> </w:t>
      </w:r>
    </w:p>
    <w:p w14:paraId="0ADFD984" w14:textId="4F8A6827" w:rsidR="003C0E5D" w:rsidRDefault="003C0E5D" w:rsidP="003C0E5D">
      <w:pPr>
        <w:rPr>
          <w:rFonts w:ascii="Times New Roman" w:eastAsiaTheme="minorEastAsia" w:hAnsi="Times New Roman" w:cs="Times New Roman"/>
          <w:sz w:val="20"/>
          <w:szCs w:val="20"/>
        </w:rPr>
      </w:pPr>
      <w:proofErr w:type="gramStart"/>
      <w:r>
        <w:rPr>
          <w:rFonts w:eastAsiaTheme="minorEastAsia"/>
        </w:rPr>
        <w:t>Closing up</w:t>
      </w:r>
      <w:proofErr w:type="gramEnd"/>
      <w:r>
        <w:rPr>
          <w:rFonts w:eastAsiaTheme="minorEastAsia"/>
        </w:rPr>
        <w:t xml:space="preserve"> from the left</w:t>
      </w:r>
    </w:p>
    <w:p w14:paraId="3AAEF005" w14:textId="19C77A24" w:rsidR="00F17BDA" w:rsidRDefault="00F17BDA" w:rsidP="00F17BDA">
      <w:pPr>
        <w:pStyle w:val="Caption"/>
        <w:keepNext/>
      </w:pPr>
      <w:r>
        <w:t xml:space="preserve">Table </w:t>
      </w:r>
      <w:r>
        <w:fldChar w:fldCharType="begin"/>
      </w:r>
      <w:r>
        <w:instrText xml:space="preserve"> SEQ Table \* ARABIC </w:instrText>
      </w:r>
      <w:r>
        <w:fldChar w:fldCharType="separate"/>
      </w:r>
      <w:r>
        <w:rPr>
          <w:noProof/>
        </w:rPr>
        <w:t>4</w:t>
      </w:r>
      <w:r>
        <w:fldChar w:fldCharType="end"/>
      </w:r>
      <w:r>
        <w:t xml:space="preserve"> </w:t>
      </w:r>
      <w:r w:rsidRPr="00F558BC">
        <w:t xml:space="preserve">Truth Table for self-steering car, </w:t>
      </w:r>
      <w:proofErr w:type="gramStart"/>
      <w:r w:rsidRPr="00F558BC">
        <w:t>closing up</w:t>
      </w:r>
      <w:proofErr w:type="gramEnd"/>
      <w:r w:rsidRPr="00F558BC">
        <w:t xml:space="preserve"> from the </w:t>
      </w:r>
      <w:r>
        <w:t>left</w:t>
      </w:r>
    </w:p>
    <w:tbl>
      <w:tblPr>
        <w:tblW w:w="7824" w:type="dxa"/>
        <w:tblInd w:w="96" w:type="dxa"/>
        <w:tblLook w:val="04A0" w:firstRow="1" w:lastRow="0" w:firstColumn="1" w:lastColumn="0" w:noHBand="0" w:noVBand="1"/>
      </w:tblPr>
      <w:tblGrid>
        <w:gridCol w:w="1842"/>
        <w:gridCol w:w="222"/>
        <w:gridCol w:w="960"/>
        <w:gridCol w:w="960"/>
        <w:gridCol w:w="960"/>
        <w:gridCol w:w="960"/>
        <w:gridCol w:w="960"/>
        <w:gridCol w:w="960"/>
      </w:tblGrid>
      <w:tr w:rsidR="003C0E5D" w14:paraId="603477BD" w14:textId="77777777" w:rsidTr="00F17BDA">
        <w:trPr>
          <w:trHeight w:val="300"/>
        </w:trPr>
        <w:tc>
          <w:tcPr>
            <w:tcW w:w="2064" w:type="dxa"/>
            <w:gridSpan w:val="2"/>
            <w:noWrap/>
            <w:vAlign w:val="bottom"/>
            <w:hideMark/>
          </w:tcPr>
          <w:p w14:paraId="48A851BD"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go straight</w:t>
            </w:r>
          </w:p>
        </w:tc>
        <w:tc>
          <w:tcPr>
            <w:tcW w:w="960" w:type="dxa"/>
            <w:noWrap/>
            <w:vAlign w:val="bottom"/>
            <w:hideMark/>
          </w:tcPr>
          <w:p w14:paraId="7C54AB5E"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73F264A" w14:textId="77777777" w:rsidR="003C0E5D" w:rsidRDefault="003C0E5D">
            <w:pPr>
              <w:spacing w:after="0"/>
              <w:rPr>
                <w:sz w:val="20"/>
                <w:szCs w:val="20"/>
                <w:lang w:eastAsia="en-GB"/>
              </w:rPr>
            </w:pPr>
          </w:p>
        </w:tc>
        <w:tc>
          <w:tcPr>
            <w:tcW w:w="960" w:type="dxa"/>
            <w:noWrap/>
            <w:vAlign w:val="bottom"/>
            <w:hideMark/>
          </w:tcPr>
          <w:p w14:paraId="2CACC983" w14:textId="77777777" w:rsidR="003C0E5D" w:rsidRDefault="003C0E5D">
            <w:pPr>
              <w:spacing w:after="0"/>
              <w:rPr>
                <w:sz w:val="20"/>
                <w:szCs w:val="20"/>
                <w:lang w:eastAsia="en-GB"/>
              </w:rPr>
            </w:pPr>
          </w:p>
        </w:tc>
        <w:tc>
          <w:tcPr>
            <w:tcW w:w="960" w:type="dxa"/>
            <w:noWrap/>
            <w:vAlign w:val="bottom"/>
            <w:hideMark/>
          </w:tcPr>
          <w:p w14:paraId="7BBB7E41" w14:textId="77777777" w:rsidR="003C0E5D" w:rsidRDefault="003C0E5D">
            <w:pPr>
              <w:spacing w:after="0"/>
              <w:rPr>
                <w:sz w:val="20"/>
                <w:szCs w:val="20"/>
                <w:lang w:eastAsia="en-GB"/>
              </w:rPr>
            </w:pPr>
          </w:p>
        </w:tc>
        <w:tc>
          <w:tcPr>
            <w:tcW w:w="960" w:type="dxa"/>
            <w:noWrap/>
            <w:vAlign w:val="bottom"/>
            <w:hideMark/>
          </w:tcPr>
          <w:p w14:paraId="62E77162"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x</w:t>
            </w:r>
          </w:p>
        </w:tc>
        <w:tc>
          <w:tcPr>
            <w:tcW w:w="960" w:type="dxa"/>
            <w:noWrap/>
            <w:vAlign w:val="bottom"/>
            <w:hideMark/>
          </w:tcPr>
          <w:p w14:paraId="63F59A7C"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y</w:t>
            </w:r>
          </w:p>
        </w:tc>
      </w:tr>
      <w:tr w:rsidR="003C0E5D" w14:paraId="5C6A1875" w14:textId="77777777" w:rsidTr="00F17BDA">
        <w:trPr>
          <w:trHeight w:val="300"/>
        </w:trPr>
        <w:tc>
          <w:tcPr>
            <w:tcW w:w="1842" w:type="dxa"/>
            <w:noWrap/>
            <w:vAlign w:val="bottom"/>
            <w:hideMark/>
          </w:tcPr>
          <w:p w14:paraId="57E26EB1"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222" w:type="dxa"/>
            <w:noWrap/>
            <w:vAlign w:val="bottom"/>
            <w:hideMark/>
          </w:tcPr>
          <w:p w14:paraId="24BD5EC2"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FE905E1"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9935490"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42011A0"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7D50DD98"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2521272"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419A6D91"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r>
      <w:tr w:rsidR="003C0E5D" w14:paraId="78657C89" w14:textId="77777777" w:rsidTr="00F17BDA">
        <w:trPr>
          <w:trHeight w:val="300"/>
        </w:trPr>
        <w:tc>
          <w:tcPr>
            <w:tcW w:w="1842" w:type="dxa"/>
            <w:noWrap/>
            <w:vAlign w:val="bottom"/>
            <w:hideMark/>
          </w:tcPr>
          <w:p w14:paraId="6D3936F7"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222" w:type="dxa"/>
            <w:noWrap/>
            <w:vAlign w:val="bottom"/>
            <w:hideMark/>
          </w:tcPr>
          <w:p w14:paraId="46FE823D"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CD73634"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57472CC6"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608D977F"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32F9CEBC"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47CD5D8"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34248740"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225</w:t>
            </w:r>
          </w:p>
        </w:tc>
      </w:tr>
      <w:tr w:rsidR="003C0E5D" w14:paraId="15BD5EC3" w14:textId="77777777" w:rsidTr="00F17BDA">
        <w:trPr>
          <w:trHeight w:val="300"/>
        </w:trPr>
        <w:tc>
          <w:tcPr>
            <w:tcW w:w="1842" w:type="dxa"/>
            <w:noWrap/>
            <w:vAlign w:val="bottom"/>
            <w:hideMark/>
          </w:tcPr>
          <w:p w14:paraId="68678F40"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222" w:type="dxa"/>
            <w:noWrap/>
            <w:vAlign w:val="bottom"/>
            <w:hideMark/>
          </w:tcPr>
          <w:p w14:paraId="67EF7146"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67D98144"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1E40EAB1"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B784BBD"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10FE576C"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86C81D6"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45BD99AD"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200</w:t>
            </w:r>
          </w:p>
        </w:tc>
      </w:tr>
      <w:tr w:rsidR="003C0E5D" w14:paraId="6014A94E" w14:textId="77777777" w:rsidTr="00F17BDA">
        <w:trPr>
          <w:trHeight w:val="300"/>
        </w:trPr>
        <w:tc>
          <w:tcPr>
            <w:tcW w:w="1842" w:type="dxa"/>
            <w:noWrap/>
            <w:vAlign w:val="bottom"/>
            <w:hideMark/>
          </w:tcPr>
          <w:p w14:paraId="1CE91B4F"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straight</w:t>
            </w:r>
          </w:p>
        </w:tc>
        <w:tc>
          <w:tcPr>
            <w:tcW w:w="222" w:type="dxa"/>
            <w:noWrap/>
            <w:vAlign w:val="bottom"/>
            <w:hideMark/>
          </w:tcPr>
          <w:p w14:paraId="35C96F94"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BCA5E5B"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6D927783"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6FFCE1C"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3E92C2D7"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F499490"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64D525B6"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175</w:t>
            </w:r>
          </w:p>
        </w:tc>
      </w:tr>
      <w:tr w:rsidR="003C0E5D" w14:paraId="538C2AD0" w14:textId="77777777" w:rsidTr="00F17BDA">
        <w:trPr>
          <w:trHeight w:val="300"/>
        </w:trPr>
        <w:tc>
          <w:tcPr>
            <w:tcW w:w="1842" w:type="dxa"/>
            <w:noWrap/>
            <w:vAlign w:val="bottom"/>
            <w:hideMark/>
          </w:tcPr>
          <w:p w14:paraId="13B00EA6"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222" w:type="dxa"/>
            <w:noWrap/>
            <w:vAlign w:val="bottom"/>
            <w:hideMark/>
          </w:tcPr>
          <w:p w14:paraId="642EACB3"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6DA44A48" w14:textId="77777777" w:rsidR="003C0E5D" w:rsidRDefault="003C0E5D">
            <w:pPr>
              <w:spacing w:after="0" w:line="240" w:lineRule="auto"/>
              <w:ind w:right="-73"/>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right</w:t>
            </w:r>
          </w:p>
        </w:tc>
        <w:tc>
          <w:tcPr>
            <w:tcW w:w="960" w:type="dxa"/>
            <w:noWrap/>
            <w:vAlign w:val="bottom"/>
            <w:hideMark/>
          </w:tcPr>
          <w:p w14:paraId="52C2A4A4"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033046B"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103D3260"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16C23484"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336562CD"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150</w:t>
            </w:r>
          </w:p>
        </w:tc>
      </w:tr>
      <w:tr w:rsidR="003C0E5D" w14:paraId="3D512988" w14:textId="77777777" w:rsidTr="00F17BDA">
        <w:trPr>
          <w:trHeight w:val="300"/>
        </w:trPr>
        <w:tc>
          <w:tcPr>
            <w:tcW w:w="1842" w:type="dxa"/>
            <w:noWrap/>
            <w:vAlign w:val="bottom"/>
            <w:hideMark/>
          </w:tcPr>
          <w:p w14:paraId="43534D52"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222" w:type="dxa"/>
            <w:noWrap/>
            <w:vAlign w:val="bottom"/>
            <w:hideMark/>
          </w:tcPr>
          <w:p w14:paraId="6DCA21DF"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7E82551B" w14:textId="77777777" w:rsidR="003C0E5D" w:rsidRDefault="003C0E5D">
            <w:pPr>
              <w:spacing w:after="0" w:line="240" w:lineRule="auto"/>
              <w:ind w:right="-73"/>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right</w:t>
            </w:r>
          </w:p>
        </w:tc>
        <w:tc>
          <w:tcPr>
            <w:tcW w:w="960" w:type="dxa"/>
            <w:noWrap/>
            <w:vAlign w:val="bottom"/>
            <w:hideMark/>
          </w:tcPr>
          <w:p w14:paraId="6907D8A1"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6D0E8103"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607838D7"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7F29678B"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72763EB9"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125</w:t>
            </w:r>
          </w:p>
        </w:tc>
      </w:tr>
      <w:tr w:rsidR="003C0E5D" w14:paraId="2D84CE3C" w14:textId="77777777" w:rsidTr="00F17BDA">
        <w:trPr>
          <w:trHeight w:val="300"/>
        </w:trPr>
        <w:tc>
          <w:tcPr>
            <w:tcW w:w="1842" w:type="dxa"/>
            <w:noWrap/>
            <w:vAlign w:val="bottom"/>
            <w:hideMark/>
          </w:tcPr>
          <w:p w14:paraId="6DB316A7"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222" w:type="dxa"/>
            <w:noWrap/>
            <w:vAlign w:val="bottom"/>
            <w:hideMark/>
          </w:tcPr>
          <w:p w14:paraId="0A78F31E"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D136F7B" w14:textId="77777777" w:rsidR="003C0E5D" w:rsidRDefault="003C0E5D">
            <w:pPr>
              <w:spacing w:after="0" w:line="240" w:lineRule="auto"/>
              <w:ind w:right="-73"/>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right</w:t>
            </w:r>
          </w:p>
        </w:tc>
        <w:tc>
          <w:tcPr>
            <w:tcW w:w="960" w:type="dxa"/>
            <w:noWrap/>
            <w:vAlign w:val="bottom"/>
            <w:hideMark/>
          </w:tcPr>
          <w:p w14:paraId="4DA8BA9E"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D0C1FAE"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35283FB6"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6420F95D"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600B533A"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100</w:t>
            </w:r>
          </w:p>
        </w:tc>
      </w:tr>
      <w:tr w:rsidR="003C0E5D" w14:paraId="3BF04C0D" w14:textId="77777777" w:rsidTr="00F17BDA">
        <w:trPr>
          <w:trHeight w:val="300"/>
        </w:trPr>
        <w:tc>
          <w:tcPr>
            <w:tcW w:w="1842" w:type="dxa"/>
            <w:noWrap/>
            <w:vAlign w:val="bottom"/>
            <w:hideMark/>
          </w:tcPr>
          <w:p w14:paraId="5AE8986E"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222" w:type="dxa"/>
            <w:noWrap/>
            <w:vAlign w:val="bottom"/>
            <w:hideMark/>
          </w:tcPr>
          <w:p w14:paraId="282C9C7D"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27C29CC" w14:textId="77777777" w:rsidR="003C0E5D" w:rsidRDefault="003C0E5D">
            <w:pPr>
              <w:spacing w:after="0" w:line="240" w:lineRule="auto"/>
              <w:ind w:right="-73"/>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right</w:t>
            </w:r>
          </w:p>
        </w:tc>
        <w:tc>
          <w:tcPr>
            <w:tcW w:w="960" w:type="dxa"/>
            <w:noWrap/>
            <w:vAlign w:val="bottom"/>
            <w:hideMark/>
          </w:tcPr>
          <w:p w14:paraId="005C4E68"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70389058"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45067263"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235F0FEA"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10F25695"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75</w:t>
            </w:r>
          </w:p>
        </w:tc>
      </w:tr>
      <w:tr w:rsidR="003C0E5D" w14:paraId="667131D1" w14:textId="77777777" w:rsidTr="00F17BDA">
        <w:trPr>
          <w:trHeight w:val="300"/>
        </w:trPr>
        <w:tc>
          <w:tcPr>
            <w:tcW w:w="1842" w:type="dxa"/>
            <w:noWrap/>
            <w:vAlign w:val="bottom"/>
            <w:hideMark/>
          </w:tcPr>
          <w:p w14:paraId="0CA251DD"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222" w:type="dxa"/>
            <w:noWrap/>
            <w:vAlign w:val="bottom"/>
            <w:hideMark/>
          </w:tcPr>
          <w:p w14:paraId="4A2B352B"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76A3A110" w14:textId="77777777" w:rsidR="003C0E5D" w:rsidRDefault="003C0E5D">
            <w:pPr>
              <w:spacing w:after="0" w:line="240" w:lineRule="auto"/>
              <w:ind w:right="-73"/>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right</w:t>
            </w:r>
          </w:p>
        </w:tc>
        <w:tc>
          <w:tcPr>
            <w:tcW w:w="960" w:type="dxa"/>
            <w:noWrap/>
            <w:vAlign w:val="bottom"/>
            <w:hideMark/>
          </w:tcPr>
          <w:p w14:paraId="7E66D8F9"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4A9EB387"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455A319C"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302E1945"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738C3F9C"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50</w:t>
            </w:r>
          </w:p>
        </w:tc>
      </w:tr>
      <w:tr w:rsidR="003C0E5D" w14:paraId="1527C613" w14:textId="77777777" w:rsidTr="00F17BDA">
        <w:trPr>
          <w:trHeight w:val="300"/>
        </w:trPr>
        <w:tc>
          <w:tcPr>
            <w:tcW w:w="1842" w:type="dxa"/>
            <w:noWrap/>
            <w:vAlign w:val="bottom"/>
            <w:hideMark/>
          </w:tcPr>
          <w:p w14:paraId="1F90F95E"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 </w:t>
            </w:r>
          </w:p>
        </w:tc>
        <w:tc>
          <w:tcPr>
            <w:tcW w:w="222" w:type="dxa"/>
            <w:noWrap/>
            <w:vAlign w:val="bottom"/>
            <w:hideMark/>
          </w:tcPr>
          <w:p w14:paraId="17BB47D8"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06BFE1E5" w14:textId="77777777" w:rsidR="003C0E5D" w:rsidRDefault="003C0E5D">
            <w:pPr>
              <w:spacing w:after="0" w:line="240" w:lineRule="auto"/>
              <w:ind w:right="-73"/>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turn right</w:t>
            </w:r>
          </w:p>
        </w:tc>
        <w:tc>
          <w:tcPr>
            <w:tcW w:w="960" w:type="dxa"/>
            <w:noWrap/>
            <w:vAlign w:val="bottom"/>
            <w:hideMark/>
          </w:tcPr>
          <w:p w14:paraId="0A49B90E"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494CFDAA" w14:textId="77777777" w:rsidR="003C0E5D" w:rsidRDefault="003C0E5D">
            <w:pPr>
              <w:spacing w:after="0" w:line="24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 xml:space="preserve"> ---</w:t>
            </w:r>
          </w:p>
        </w:tc>
        <w:tc>
          <w:tcPr>
            <w:tcW w:w="960" w:type="dxa"/>
            <w:noWrap/>
            <w:vAlign w:val="bottom"/>
            <w:hideMark/>
          </w:tcPr>
          <w:p w14:paraId="29AC49B6" w14:textId="77777777" w:rsidR="003C0E5D" w:rsidRDefault="003C0E5D">
            <w:pPr>
              <w:rPr>
                <w:rFonts w:ascii="Times New Roman" w:eastAsia="Times New Roman" w:hAnsi="Times New Roman" w:cs="Times New Roman"/>
                <w:color w:val="000000"/>
                <w:sz w:val="20"/>
                <w:szCs w:val="20"/>
                <w:lang w:eastAsia="en-GB"/>
              </w:rPr>
            </w:pPr>
          </w:p>
        </w:tc>
        <w:tc>
          <w:tcPr>
            <w:tcW w:w="960" w:type="dxa"/>
            <w:noWrap/>
            <w:vAlign w:val="bottom"/>
            <w:hideMark/>
          </w:tcPr>
          <w:p w14:paraId="5194949F" w14:textId="77777777" w:rsidR="003C0E5D" w:rsidRDefault="003C0E5D">
            <w:pPr>
              <w:spacing w:after="0" w:line="240" w:lineRule="auto"/>
              <w:jc w:val="center"/>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250</w:t>
            </w:r>
          </w:p>
        </w:tc>
        <w:tc>
          <w:tcPr>
            <w:tcW w:w="960" w:type="dxa"/>
            <w:noWrap/>
            <w:vAlign w:val="bottom"/>
            <w:hideMark/>
          </w:tcPr>
          <w:p w14:paraId="4C1678DE" w14:textId="77777777" w:rsidR="003C0E5D" w:rsidRDefault="003C0E5D">
            <w:pPr>
              <w:spacing w:after="0" w:line="240" w:lineRule="auto"/>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25</w:t>
            </w:r>
          </w:p>
        </w:tc>
      </w:tr>
      <w:tr w:rsidR="003C0E5D" w14:paraId="4391CA99" w14:textId="77777777" w:rsidTr="00F17BDA">
        <w:trPr>
          <w:trHeight w:val="300"/>
        </w:trPr>
        <w:tc>
          <w:tcPr>
            <w:tcW w:w="1842" w:type="dxa"/>
            <w:noWrap/>
            <w:vAlign w:val="bottom"/>
            <w:hideMark/>
          </w:tcPr>
          <w:p w14:paraId="31E6902F" w14:textId="77777777" w:rsidR="003C0E5D" w:rsidRDefault="003C0E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 --- </w:t>
            </w:r>
          </w:p>
        </w:tc>
        <w:tc>
          <w:tcPr>
            <w:tcW w:w="222" w:type="dxa"/>
            <w:noWrap/>
            <w:vAlign w:val="bottom"/>
            <w:hideMark/>
          </w:tcPr>
          <w:p w14:paraId="75362746" w14:textId="77777777" w:rsidR="003C0E5D" w:rsidRDefault="003C0E5D">
            <w:pPr>
              <w:rPr>
                <w:rFonts w:ascii="Calibri" w:eastAsia="Times New Roman" w:hAnsi="Calibri" w:cs="Times New Roman"/>
                <w:color w:val="000000"/>
                <w:lang w:eastAsia="en-GB"/>
              </w:rPr>
            </w:pPr>
          </w:p>
        </w:tc>
        <w:tc>
          <w:tcPr>
            <w:tcW w:w="960" w:type="dxa"/>
            <w:noWrap/>
            <w:vAlign w:val="bottom"/>
            <w:hideMark/>
          </w:tcPr>
          <w:p w14:paraId="398D9E38" w14:textId="77777777" w:rsidR="003C0E5D" w:rsidRDefault="003C0E5D">
            <w:pPr>
              <w:spacing w:after="0"/>
              <w:rPr>
                <w:sz w:val="20"/>
                <w:szCs w:val="20"/>
                <w:lang w:eastAsia="en-GB"/>
              </w:rPr>
            </w:pPr>
          </w:p>
        </w:tc>
        <w:tc>
          <w:tcPr>
            <w:tcW w:w="960" w:type="dxa"/>
            <w:noWrap/>
            <w:vAlign w:val="bottom"/>
            <w:hideMark/>
          </w:tcPr>
          <w:p w14:paraId="08FB9281" w14:textId="77777777" w:rsidR="003C0E5D" w:rsidRDefault="003C0E5D">
            <w:pPr>
              <w:spacing w:after="0"/>
              <w:rPr>
                <w:sz w:val="20"/>
                <w:szCs w:val="20"/>
                <w:lang w:eastAsia="en-GB"/>
              </w:rPr>
            </w:pPr>
          </w:p>
        </w:tc>
        <w:tc>
          <w:tcPr>
            <w:tcW w:w="960" w:type="dxa"/>
            <w:noWrap/>
            <w:vAlign w:val="bottom"/>
            <w:hideMark/>
          </w:tcPr>
          <w:p w14:paraId="36300F45" w14:textId="77777777" w:rsidR="003C0E5D" w:rsidRDefault="003C0E5D">
            <w:pPr>
              <w:spacing w:after="0"/>
              <w:rPr>
                <w:sz w:val="20"/>
                <w:szCs w:val="20"/>
                <w:lang w:eastAsia="en-GB"/>
              </w:rPr>
            </w:pPr>
          </w:p>
        </w:tc>
        <w:tc>
          <w:tcPr>
            <w:tcW w:w="960" w:type="dxa"/>
            <w:noWrap/>
            <w:vAlign w:val="bottom"/>
            <w:hideMark/>
          </w:tcPr>
          <w:p w14:paraId="6CC68A94" w14:textId="77777777" w:rsidR="003C0E5D" w:rsidRDefault="003C0E5D">
            <w:pPr>
              <w:spacing w:after="0"/>
              <w:rPr>
                <w:sz w:val="20"/>
                <w:szCs w:val="20"/>
                <w:lang w:eastAsia="en-GB"/>
              </w:rPr>
            </w:pPr>
          </w:p>
        </w:tc>
        <w:tc>
          <w:tcPr>
            <w:tcW w:w="960" w:type="dxa"/>
            <w:noWrap/>
            <w:vAlign w:val="bottom"/>
            <w:hideMark/>
          </w:tcPr>
          <w:p w14:paraId="17BF38AB" w14:textId="77777777" w:rsidR="003C0E5D" w:rsidRDefault="003C0E5D">
            <w:pPr>
              <w:spacing w:after="0"/>
              <w:rPr>
                <w:sz w:val="20"/>
                <w:szCs w:val="20"/>
                <w:lang w:eastAsia="en-GB"/>
              </w:rPr>
            </w:pPr>
          </w:p>
        </w:tc>
        <w:tc>
          <w:tcPr>
            <w:tcW w:w="960" w:type="dxa"/>
            <w:noWrap/>
            <w:vAlign w:val="bottom"/>
            <w:hideMark/>
          </w:tcPr>
          <w:p w14:paraId="1DEDB6FD" w14:textId="77777777" w:rsidR="003C0E5D" w:rsidRDefault="003C0E5D">
            <w:pPr>
              <w:spacing w:after="0"/>
              <w:rPr>
                <w:sz w:val="20"/>
                <w:szCs w:val="20"/>
                <w:lang w:eastAsia="en-GB"/>
              </w:rPr>
            </w:pPr>
          </w:p>
        </w:tc>
      </w:tr>
    </w:tbl>
    <w:p w14:paraId="4B161C62" w14:textId="77777777" w:rsidR="003C0E5D" w:rsidRDefault="003C0E5D" w:rsidP="003C0E5D">
      <w:pPr>
        <w:rPr>
          <w:rFonts w:eastAsiaTheme="minorEastAsia"/>
        </w:rPr>
      </w:pPr>
    </w:p>
    <w:p w14:paraId="0338ABE6" w14:textId="77777777" w:rsidR="00FA55F0" w:rsidRDefault="00FA0CBE" w:rsidP="00FA55F0">
      <w:pPr>
        <w:keepNext/>
        <w:jc w:val="center"/>
      </w:pPr>
      <w:r>
        <w:rPr>
          <w:noProof/>
        </w:rPr>
        <w:drawing>
          <wp:inline distT="0" distB="0" distL="0" distR="0" wp14:anchorId="6FFB435F" wp14:editId="0B87EC7D">
            <wp:extent cx="3505200" cy="2628993"/>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510200" cy="2632743"/>
                    </a:xfrm>
                    <a:prstGeom prst="rect">
                      <a:avLst/>
                    </a:prstGeom>
                    <a:noFill/>
                    <a:ln>
                      <a:noFill/>
                    </a:ln>
                  </pic:spPr>
                </pic:pic>
              </a:graphicData>
            </a:graphic>
          </wp:inline>
        </w:drawing>
      </w:r>
    </w:p>
    <w:p w14:paraId="30274469" w14:textId="3C563EE1" w:rsidR="00FA55F0" w:rsidRDefault="00FA55F0" w:rsidP="00FA55F0">
      <w:pPr>
        <w:pStyle w:val="Caption"/>
        <w:jc w:val="center"/>
      </w:pPr>
      <w:bookmarkStart w:id="91" w:name="_Toc39527464"/>
      <w:r>
        <w:t xml:space="preserve">Figure </w:t>
      </w:r>
      <w:r>
        <w:fldChar w:fldCharType="begin"/>
      </w:r>
      <w:r>
        <w:instrText xml:space="preserve"> SEQ Figure \* ARABIC </w:instrText>
      </w:r>
      <w:r>
        <w:fldChar w:fldCharType="separate"/>
      </w:r>
      <w:r w:rsidR="00D62F70">
        <w:rPr>
          <w:noProof/>
        </w:rPr>
        <w:t>39</w:t>
      </w:r>
      <w:r>
        <w:fldChar w:fldCharType="end"/>
      </w:r>
      <w:r>
        <w:t xml:space="preserve"> Diagram of</w:t>
      </w:r>
      <w:r w:rsidR="0053241E">
        <w:t xml:space="preserve"> the</w:t>
      </w:r>
      <w:r>
        <w:t xml:space="preserve"> </w:t>
      </w:r>
      <w:r w:rsidR="0053241E">
        <w:t>e</w:t>
      </w:r>
      <w:r>
        <w:t>quation</w:t>
      </w:r>
      <w:r w:rsidR="0053241E">
        <w:t>s</w:t>
      </w:r>
      <w:r>
        <w:t xml:space="preserve"> working prosses</w:t>
      </w:r>
      <w:bookmarkEnd w:id="91"/>
    </w:p>
    <w:p w14:paraId="2A4BBC69" w14:textId="5A261D23" w:rsidR="003C0E5D" w:rsidRDefault="00FA0CBE" w:rsidP="003C0E5D">
      <w:pPr>
        <w:keepNext/>
        <w:jc w:val="center"/>
      </w:pPr>
      <w:r>
        <w:rPr>
          <w:rFonts w:eastAsiaTheme="minorEastAsia"/>
          <w:noProof/>
          <w:lang w:eastAsia="en-GB"/>
        </w:rPr>
        <w:t xml:space="preserve"> </w:t>
      </w:r>
    </w:p>
    <w:p w14:paraId="141DE76E" w14:textId="1A7FEE01" w:rsidR="003C0E5D" w:rsidRDefault="003C0E5D" w:rsidP="003C0E5D">
      <w:r>
        <w:t xml:space="preserve">  As can be seen from the above table, the idea is that the robot can make its own decision based on what it detects around it, if something in front </w:t>
      </w:r>
      <w:r w:rsidR="001172CB">
        <w:t>of it</w:t>
      </w:r>
      <w:r>
        <w:t xml:space="preserve"> stops</w:t>
      </w:r>
      <w:r w:rsidR="004F7C1B">
        <w:t xml:space="preserve">, the robot will make a </w:t>
      </w:r>
      <w:r w:rsidR="005978F9">
        <w:t>decision</w:t>
      </w:r>
      <w:r w:rsidR="004F7C1B">
        <w:t xml:space="preserve"> on what to next based on </w:t>
      </w:r>
      <w:r w:rsidR="00172529">
        <w:t>whether</w:t>
      </w:r>
      <w:r w:rsidR="00FB2052">
        <w:t xml:space="preserve"> or not there is anything on the right or lift. </w:t>
      </w:r>
      <w:r w:rsidR="00172529">
        <w:t xml:space="preserve">The robot can </w:t>
      </w:r>
      <w:r>
        <w:t>compensate</w:t>
      </w:r>
      <w:r w:rsidR="00172529">
        <w:t xml:space="preserve"> for its environment </w:t>
      </w:r>
      <w:proofErr w:type="gramStart"/>
      <w:r w:rsidR="005978F9">
        <w:t>in order for</w:t>
      </w:r>
      <w:proofErr w:type="gramEnd"/>
      <w:r w:rsidR="005978F9">
        <w:t xml:space="preserve"> it to keep traveling</w:t>
      </w:r>
      <w:r>
        <w:t>.</w:t>
      </w:r>
    </w:p>
    <w:p w14:paraId="5A4431AA" w14:textId="737F1B19" w:rsidR="003C0E5D" w:rsidRDefault="005978F9" w:rsidP="003C0E5D">
      <w:r>
        <w:t>A</w:t>
      </w:r>
      <w:r w:rsidR="003C0E5D">
        <w:t xml:space="preserve"> software </w:t>
      </w:r>
      <w:r>
        <w:t xml:space="preserve">was created </w:t>
      </w:r>
      <w:r w:rsidR="003C0E5D">
        <w:t xml:space="preserve">that reiterated the previously developed software to test this idea, but unfortunately have not been able to test it at present as </w:t>
      </w:r>
      <w:r w:rsidR="001B67DF">
        <w:t xml:space="preserve">there </w:t>
      </w:r>
      <w:r w:rsidR="003C0E5D">
        <w:t xml:space="preserve">have </w:t>
      </w:r>
      <w:r w:rsidR="001B67DF">
        <w:t xml:space="preserve">been </w:t>
      </w:r>
      <w:r w:rsidR="003C0E5D">
        <w:t xml:space="preserve">problems with the </w:t>
      </w:r>
      <w:r w:rsidR="003C0E5D">
        <w:rPr>
          <w:rStyle w:val="e24kjd"/>
        </w:rPr>
        <w:t>Veroboard</w:t>
      </w:r>
      <w:r w:rsidR="003C0E5D">
        <w:t xml:space="preserve"> circuit and ideally would build a printed circuit board.</w:t>
      </w:r>
    </w:p>
    <w:p w14:paraId="05322446" w14:textId="77777777" w:rsidR="003C0E5D" w:rsidRDefault="003C0E5D" w:rsidP="003C0E5D">
      <w:pPr>
        <w:spacing w:after="0"/>
        <w:sectPr w:rsidR="003C0E5D">
          <w:pgSz w:w="11906" w:h="16838"/>
          <w:pgMar w:top="1440" w:right="1440" w:bottom="1440" w:left="993" w:header="708" w:footer="708" w:gutter="0"/>
          <w:cols w:space="720"/>
        </w:sectPr>
      </w:pPr>
    </w:p>
    <w:p w14:paraId="648B1019" w14:textId="77777777" w:rsidR="006C7D02" w:rsidRDefault="003C0E5D" w:rsidP="006C7D02">
      <w:pPr>
        <w:keepNext/>
        <w:jc w:val="center"/>
      </w:pPr>
      <w:r>
        <w:rPr>
          <w:noProof/>
          <w:lang w:eastAsia="en-GB"/>
        </w:rPr>
        <w:drawing>
          <wp:inline distT="0" distB="0" distL="0" distR="0" wp14:anchorId="0D93B6DC" wp14:editId="5F8F94BB">
            <wp:extent cx="2349500" cy="23114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349500" cy="2311400"/>
                    </a:xfrm>
                    <a:prstGeom prst="rect">
                      <a:avLst/>
                    </a:prstGeom>
                    <a:noFill/>
                    <a:ln>
                      <a:noFill/>
                    </a:ln>
                  </pic:spPr>
                </pic:pic>
              </a:graphicData>
            </a:graphic>
          </wp:inline>
        </w:drawing>
      </w:r>
      <w:r>
        <w:rPr>
          <w:noProof/>
          <w:lang w:eastAsia="en-GB"/>
        </w:rPr>
        <w:drawing>
          <wp:inline distT="0" distB="0" distL="0" distR="0" wp14:anchorId="76DADD7A" wp14:editId="07126298">
            <wp:extent cx="2590800" cy="25527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90800" cy="2552700"/>
                    </a:xfrm>
                    <a:prstGeom prst="rect">
                      <a:avLst/>
                    </a:prstGeom>
                    <a:noFill/>
                    <a:ln>
                      <a:noFill/>
                    </a:ln>
                  </pic:spPr>
                </pic:pic>
              </a:graphicData>
            </a:graphic>
          </wp:inline>
        </w:drawing>
      </w:r>
    </w:p>
    <w:p w14:paraId="6FA638EA" w14:textId="0FB47C6D" w:rsidR="003C0E5D" w:rsidRDefault="006C7D02" w:rsidP="006C7D02">
      <w:pPr>
        <w:pStyle w:val="Caption"/>
        <w:jc w:val="center"/>
      </w:pPr>
      <w:bookmarkStart w:id="92" w:name="_Toc39527465"/>
      <w:r>
        <w:t xml:space="preserve">Figure </w:t>
      </w:r>
      <w:r>
        <w:fldChar w:fldCharType="begin"/>
      </w:r>
      <w:r>
        <w:instrText xml:space="preserve"> SEQ Figure \* ARABIC </w:instrText>
      </w:r>
      <w:r>
        <w:fldChar w:fldCharType="separate"/>
      </w:r>
      <w:r w:rsidR="00D62F70">
        <w:rPr>
          <w:noProof/>
        </w:rPr>
        <w:t>40</w:t>
      </w:r>
      <w:r>
        <w:fldChar w:fldCharType="end"/>
      </w:r>
      <w:r>
        <w:t xml:space="preserve"> PCB Design</w:t>
      </w:r>
      <w:bookmarkEnd w:id="92"/>
    </w:p>
    <w:p w14:paraId="56E25EA5" w14:textId="06B909A0" w:rsidR="003C0E5D" w:rsidRDefault="006C7D02" w:rsidP="003C0E5D">
      <w:r>
        <w:t xml:space="preserve">An attempt of </w:t>
      </w:r>
      <w:r w:rsidR="00F62021">
        <w:t xml:space="preserve">making a </w:t>
      </w:r>
      <w:r w:rsidR="003C0E5D">
        <w:t>PCB</w:t>
      </w:r>
      <w:r w:rsidR="00F62021">
        <w:t xml:space="preserve"> was made but unfortunately</w:t>
      </w:r>
      <w:r w:rsidR="003C0E5D">
        <w:t xml:space="preserve"> it did not work, </w:t>
      </w:r>
      <w:r w:rsidR="00F62021">
        <w:t xml:space="preserve">it is </w:t>
      </w:r>
      <w:r w:rsidR="004A30E8">
        <w:t>probable</w:t>
      </w:r>
      <w:r w:rsidR="003C0E5D">
        <w:t xml:space="preserve"> </w:t>
      </w:r>
      <w:r w:rsidR="004A30E8">
        <w:t>that</w:t>
      </w:r>
      <w:r w:rsidR="003C0E5D">
        <w:t xml:space="preserve"> the copper board was left in too long.</w:t>
      </w:r>
    </w:p>
    <w:p w14:paraId="6C67014F" w14:textId="77777777" w:rsidR="004A30E8" w:rsidRDefault="003C0E5D" w:rsidP="004A30E8">
      <w:pPr>
        <w:keepNext/>
        <w:jc w:val="center"/>
      </w:pPr>
      <w:r>
        <w:rPr>
          <w:noProof/>
          <w:lang w:eastAsia="en-GB"/>
        </w:rPr>
        <w:drawing>
          <wp:inline distT="0" distB="0" distL="0" distR="0" wp14:anchorId="456F7D11" wp14:editId="70FD8889">
            <wp:extent cx="2012950" cy="2203450"/>
            <wp:effectExtent l="0" t="0" r="635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lum bright="20000"/>
                      <a:extLst>
                        <a:ext uri="{28A0092B-C50C-407E-A947-70E740481C1C}">
                          <a14:useLocalDpi xmlns:a14="http://schemas.microsoft.com/office/drawing/2010/main" val="0"/>
                        </a:ext>
                      </a:extLst>
                    </a:blip>
                    <a:srcRect l="32739" t="6862" r="32240" b="24759"/>
                    <a:stretch>
                      <a:fillRect/>
                    </a:stretch>
                  </pic:blipFill>
                  <pic:spPr bwMode="auto">
                    <a:xfrm>
                      <a:off x="0" y="0"/>
                      <a:ext cx="2012950" cy="2203450"/>
                    </a:xfrm>
                    <a:prstGeom prst="rect">
                      <a:avLst/>
                    </a:prstGeom>
                    <a:noFill/>
                    <a:ln>
                      <a:noFill/>
                    </a:ln>
                  </pic:spPr>
                </pic:pic>
              </a:graphicData>
            </a:graphic>
          </wp:inline>
        </w:drawing>
      </w:r>
    </w:p>
    <w:p w14:paraId="5B025481" w14:textId="650035AB" w:rsidR="0006783A" w:rsidRDefault="004A30E8" w:rsidP="004A30E8">
      <w:pPr>
        <w:pStyle w:val="Caption"/>
        <w:jc w:val="center"/>
      </w:pPr>
      <w:bookmarkStart w:id="93" w:name="_Toc39527466"/>
      <w:r>
        <w:t xml:space="preserve">Figure </w:t>
      </w:r>
      <w:r>
        <w:fldChar w:fldCharType="begin"/>
      </w:r>
      <w:r>
        <w:instrText xml:space="preserve"> SEQ Figure \* ARABIC </w:instrText>
      </w:r>
      <w:r>
        <w:fldChar w:fldCharType="separate"/>
      </w:r>
      <w:r w:rsidR="00D62F70">
        <w:rPr>
          <w:noProof/>
        </w:rPr>
        <w:t>41</w:t>
      </w:r>
      <w:r>
        <w:fldChar w:fldCharType="end"/>
      </w:r>
      <w:r>
        <w:t xml:space="preserve"> Photo of PCB</w:t>
      </w:r>
      <w:bookmarkEnd w:id="93"/>
    </w:p>
    <w:p w14:paraId="39BD7022" w14:textId="77777777" w:rsidR="004A30E8" w:rsidRPr="004A30E8" w:rsidRDefault="004A30E8" w:rsidP="004A30E8">
      <w:pPr>
        <w:rPr>
          <w:lang w:eastAsia="en-GB"/>
        </w:rPr>
      </w:pPr>
    </w:p>
    <w:p w14:paraId="16422C88" w14:textId="69D622E7" w:rsidR="0006783A" w:rsidRDefault="004A30E8" w:rsidP="003C0E5D">
      <w:r>
        <w:t xml:space="preserve">If there was more </w:t>
      </w:r>
      <w:proofErr w:type="gramStart"/>
      <w:r>
        <w:t>time</w:t>
      </w:r>
      <w:proofErr w:type="gramEnd"/>
      <w:r>
        <w:t xml:space="preserve"> </w:t>
      </w:r>
      <w:proofErr w:type="spellStart"/>
      <w:r>
        <w:t>then</w:t>
      </w:r>
      <w:proofErr w:type="spellEnd"/>
      <w:r>
        <w:t xml:space="preserve"> </w:t>
      </w:r>
      <w:r w:rsidR="008B06E8">
        <w:t xml:space="preserve">a few more attempts would be made. </w:t>
      </w:r>
    </w:p>
    <w:p w14:paraId="07060681" w14:textId="0D342602" w:rsidR="0006783A" w:rsidRDefault="0006783A" w:rsidP="003C0E5D"/>
    <w:p w14:paraId="24A2D579" w14:textId="15E44605" w:rsidR="0006783A" w:rsidRDefault="0006783A" w:rsidP="003C0E5D"/>
    <w:p w14:paraId="715EF718" w14:textId="633A4648" w:rsidR="0006783A" w:rsidRDefault="0006783A" w:rsidP="003C0E5D"/>
    <w:p w14:paraId="4DA72E05" w14:textId="219D44F1" w:rsidR="0006783A" w:rsidRDefault="0006783A" w:rsidP="003C0E5D"/>
    <w:p w14:paraId="296AA433" w14:textId="7B29F969" w:rsidR="0006783A" w:rsidRDefault="0006783A" w:rsidP="003C0E5D"/>
    <w:p w14:paraId="14523CE4" w14:textId="31F6A12A" w:rsidR="0006783A" w:rsidRDefault="0006783A" w:rsidP="003C0E5D"/>
    <w:p w14:paraId="5D9193C9" w14:textId="34DF6375" w:rsidR="0006783A" w:rsidRDefault="0006783A" w:rsidP="003C0E5D"/>
    <w:p w14:paraId="78F74662" w14:textId="4154175C" w:rsidR="0006783A" w:rsidRDefault="0006783A" w:rsidP="003C0E5D"/>
    <w:p w14:paraId="521104B4" w14:textId="71EE56E3" w:rsidR="0006783A" w:rsidRDefault="0006783A" w:rsidP="003C0E5D"/>
    <w:p w14:paraId="5F883913" w14:textId="08027C6D" w:rsidR="0006783A" w:rsidRDefault="0006783A" w:rsidP="003C0E5D"/>
    <w:p w14:paraId="626C1200" w14:textId="66FB70E0" w:rsidR="0006783A" w:rsidRDefault="0006783A" w:rsidP="003C0E5D"/>
    <w:p w14:paraId="57262A46" w14:textId="6E30A4A8" w:rsidR="0006783A" w:rsidRDefault="0006783A" w:rsidP="003C0E5D"/>
    <w:p w14:paraId="5B29AA14" w14:textId="686EB494" w:rsidR="0006783A" w:rsidRDefault="0006783A" w:rsidP="003C0E5D"/>
    <w:p w14:paraId="7A128082" w14:textId="3D090CFC" w:rsidR="0006783A" w:rsidRDefault="0006783A" w:rsidP="003C0E5D"/>
    <w:p w14:paraId="1F43F485" w14:textId="77777777" w:rsidR="0006783A" w:rsidRDefault="0006783A" w:rsidP="003C0E5D"/>
    <w:p w14:paraId="461EE025" w14:textId="2989B612" w:rsidR="0006783A" w:rsidRDefault="0006783A" w:rsidP="003C0E5D"/>
    <w:p w14:paraId="231AA715" w14:textId="5088A29A" w:rsidR="0006783A" w:rsidRDefault="0006783A" w:rsidP="003C0E5D"/>
    <w:p w14:paraId="24D2BCD9" w14:textId="77777777" w:rsidR="0006783A" w:rsidRDefault="0006783A" w:rsidP="003C0E5D"/>
    <w:p w14:paraId="5942EF29" w14:textId="77777777" w:rsidR="003C0E5D" w:rsidRDefault="003C0E5D" w:rsidP="003C0E5D"/>
    <w:p w14:paraId="3C3E4C7C" w14:textId="0D08450C" w:rsidR="0006783A" w:rsidRDefault="003C0E5D" w:rsidP="009B561E">
      <w:pPr>
        <w:pStyle w:val="Heading1"/>
      </w:pPr>
      <w:bookmarkStart w:id="94" w:name="_Toc39528744"/>
      <w:r w:rsidRPr="009B561E">
        <w:rPr>
          <w:sz w:val="56"/>
          <w:szCs w:val="56"/>
        </w:rPr>
        <w:lastRenderedPageBreak/>
        <w:t>Conclusion</w:t>
      </w:r>
      <w:bookmarkEnd w:id="94"/>
      <w:r w:rsidR="0006783A" w:rsidRPr="0006783A">
        <w:t xml:space="preserve"> </w:t>
      </w:r>
    </w:p>
    <w:p w14:paraId="77330E89" w14:textId="13453525" w:rsidR="0006783A" w:rsidRDefault="0006783A" w:rsidP="0006783A"/>
    <w:p w14:paraId="61147700" w14:textId="69261B6E" w:rsidR="000947FF" w:rsidRDefault="000947FF" w:rsidP="0006783A"/>
    <w:p w14:paraId="0D750222" w14:textId="383031D1" w:rsidR="0006783A" w:rsidRDefault="000947FF" w:rsidP="0006783A">
      <w:r>
        <w:t xml:space="preserve">A lot has been </w:t>
      </w:r>
      <w:proofErr w:type="gramStart"/>
      <w:r>
        <w:t>learn</w:t>
      </w:r>
      <w:proofErr w:type="gramEnd"/>
      <w:r>
        <w:t xml:space="preserve"> from</w:t>
      </w:r>
      <w:r w:rsidR="000C404A">
        <w:t xml:space="preserve"> developing this project. If this project was </w:t>
      </w:r>
      <w:r w:rsidR="00F80071">
        <w:t xml:space="preserve">redone then better </w:t>
      </w:r>
      <w:r w:rsidR="002F3009">
        <w:t>components would be used, unfortunately due to circumstanc</w:t>
      </w:r>
      <w:r w:rsidR="00C32B5A">
        <w:t xml:space="preserve">es </w:t>
      </w:r>
      <w:r w:rsidR="002C531D">
        <w:t>having components shipped was an issue</w:t>
      </w:r>
      <w:r w:rsidR="00765C88">
        <w:t xml:space="preserve">. </w:t>
      </w:r>
      <w:r w:rsidR="006768BA">
        <w:t xml:space="preserve">If the development stage was started earlier then the products and </w:t>
      </w:r>
      <w:proofErr w:type="spellStart"/>
      <w:r w:rsidR="006768BA">
        <w:t>matterials</w:t>
      </w:r>
      <w:proofErr w:type="spellEnd"/>
      <w:r w:rsidR="006768BA">
        <w:t xml:space="preserve"> that would have been more preferred would have been </w:t>
      </w:r>
      <w:r w:rsidR="00484DE5">
        <w:t xml:space="preserve">easily obtained. This has </w:t>
      </w:r>
      <w:r w:rsidR="00DC5AE5">
        <w:t>made clear that better time manage</w:t>
      </w:r>
      <w:r w:rsidR="00D04105">
        <w:t>ment</w:t>
      </w:r>
      <w:r w:rsidR="00DC5AE5">
        <w:t xml:space="preserve"> would have </w:t>
      </w:r>
      <w:r w:rsidR="00EC23EA">
        <w:t xml:space="preserve">made a big difference to the </w:t>
      </w:r>
      <w:r w:rsidR="002F2646">
        <w:t>project’s</w:t>
      </w:r>
      <w:r w:rsidR="00EC23EA">
        <w:t xml:space="preserve"> outcome. </w:t>
      </w:r>
      <w:r w:rsidR="0006783A">
        <w:t xml:space="preserve">As an </w:t>
      </w:r>
      <w:r w:rsidR="002F2646">
        <w:t>example,</w:t>
      </w:r>
      <w:r w:rsidR="0006783A">
        <w:t xml:space="preserve"> the optic wheels </w:t>
      </w:r>
      <w:r w:rsidR="00D04105">
        <w:t>th</w:t>
      </w:r>
      <w:r w:rsidR="007344FC">
        <w:t>at was</w:t>
      </w:r>
      <w:r w:rsidR="0006783A">
        <w:t xml:space="preserve"> used only ha</w:t>
      </w:r>
      <w:r w:rsidR="007344FC">
        <w:t>s</w:t>
      </w:r>
      <w:r w:rsidR="0006783A">
        <w:t xml:space="preserve"> single slots. </w:t>
      </w:r>
      <w:r w:rsidR="007344FC">
        <w:t xml:space="preserve">After further research </w:t>
      </w:r>
      <w:r w:rsidR="0006783A">
        <w:t xml:space="preserve">optic wheels that have slots as an inner and outer part of the wheel </w:t>
      </w:r>
      <w:r w:rsidR="00F376AA">
        <w:t xml:space="preserve">would </w:t>
      </w:r>
      <w:proofErr w:type="gramStart"/>
      <w:r w:rsidR="00F376AA">
        <w:t>found</w:t>
      </w:r>
      <w:proofErr w:type="gramEnd"/>
      <w:r w:rsidR="00F376AA">
        <w:t xml:space="preserve"> </w:t>
      </w:r>
      <w:r w:rsidR="0006783A">
        <w:t xml:space="preserve">and the two groups are out of faze. Using these would </w:t>
      </w:r>
      <w:r w:rsidR="002F2646">
        <w:t>allow the engineer</w:t>
      </w:r>
      <w:r w:rsidR="0006783A">
        <w:t xml:space="preserve"> to know the direction the wheel was travelling in. These wheels are used with a double output from the IR module. </w:t>
      </w:r>
    </w:p>
    <w:p w14:paraId="5CDF9868" w14:textId="5EB9A985" w:rsidR="0006783A" w:rsidRDefault="0006783A" w:rsidP="0006783A">
      <w:pPr>
        <w:rPr>
          <w:rFonts w:ascii="Arial" w:hAnsi="Arial" w:cs="Arial"/>
          <w:sz w:val="18"/>
          <w:szCs w:val="18"/>
        </w:rPr>
      </w:pPr>
      <w:proofErr w:type="gramStart"/>
      <w:r>
        <w:t>Also</w:t>
      </w:r>
      <w:proofErr w:type="gramEnd"/>
      <w:r>
        <w:t xml:space="preserve"> bigger motors </w:t>
      </w:r>
      <w:r w:rsidR="00C95321">
        <w:t xml:space="preserve">would be used </w:t>
      </w:r>
      <w:r>
        <w:t xml:space="preserve">at least 12v so allowing </w:t>
      </w:r>
      <w:r w:rsidR="00C95321">
        <w:t>the car</w:t>
      </w:r>
      <w:r>
        <w:t xml:space="preserve"> to use PWM and so</w:t>
      </w:r>
      <w:r w:rsidR="00C95321">
        <w:t xml:space="preserve"> would</w:t>
      </w:r>
      <w:r>
        <w:t xml:space="preserve"> have better control of the speed of the vehicle. Another </w:t>
      </w:r>
      <w:r w:rsidR="00CD5624">
        <w:t xml:space="preserve">change that would be made is that the </w:t>
      </w:r>
      <w:proofErr w:type="spellStart"/>
      <w:r w:rsidR="00CD5624">
        <w:t>vehical</w:t>
      </w:r>
      <w:proofErr w:type="spellEnd"/>
      <w:r w:rsidR="00CD5624">
        <w:t xml:space="preserve"> would have four wheels rather than three.</w:t>
      </w:r>
      <w:r>
        <w:t xml:space="preserve"> Using a two wheeled vehicle with a bogie wheel at the back and </w:t>
      </w:r>
      <w:r w:rsidR="006D258E">
        <w:t>underpowered</w:t>
      </w:r>
      <w:r>
        <w:t xml:space="preserve"> motors did cause some problems; </w:t>
      </w:r>
      <w:r w:rsidR="000C0D31">
        <w:t>the problem</w:t>
      </w:r>
      <w:r w:rsidR="00494E7A">
        <w:t xml:space="preserve"> </w:t>
      </w:r>
      <w:r w:rsidR="000C0D31">
        <w:t>was</w:t>
      </w:r>
      <w:r>
        <w:t xml:space="preserve"> </w:t>
      </w:r>
      <w:proofErr w:type="gramStart"/>
      <w:r>
        <w:t>overc</w:t>
      </w:r>
      <w:r w:rsidR="000C0D31">
        <w:t>a</w:t>
      </w:r>
      <w:r>
        <w:t>me</w:t>
      </w:r>
      <w:proofErr w:type="gramEnd"/>
      <w:r>
        <w:t xml:space="preserve"> by making the wheels run in synch with each other going forward see appendix </w:t>
      </w:r>
      <w:r>
        <w:rPr>
          <w:rFonts w:ascii="Arial" w:hAnsi="Arial" w:cs="Arial"/>
          <w:sz w:val="18"/>
          <w:szCs w:val="18"/>
        </w:rPr>
        <w:t>(ix).</w:t>
      </w:r>
    </w:p>
    <w:p w14:paraId="08E6C79E" w14:textId="5E6A3E0C" w:rsidR="0006783A" w:rsidRDefault="0006783A" w:rsidP="000C0D31">
      <w:r w:rsidRPr="000C0D31">
        <w:t xml:space="preserve">For further development of the project it would be possible to have a blue tooth or similar connection and a GUI [graphic user interface] for a PC user to be able to modify the behaviour of the autonomous vehicle </w:t>
      </w:r>
      <w:proofErr w:type="spellStart"/>
      <w:r w:rsidRPr="000C0D31">
        <w:t>tp</w:t>
      </w:r>
      <w:proofErr w:type="spellEnd"/>
      <w:r w:rsidRPr="000C0D31">
        <w:t xml:space="preserve"> suite different situations.</w:t>
      </w:r>
      <w:r w:rsidR="002807D2">
        <w:t xml:space="preserve"> </w:t>
      </w:r>
    </w:p>
    <w:p w14:paraId="0C7B2223" w14:textId="77777777" w:rsidR="00FF7E79" w:rsidRDefault="002807D2" w:rsidP="000C0D31">
      <w:r>
        <w:t xml:space="preserve">If the development </w:t>
      </w:r>
      <w:r w:rsidR="007C6A62">
        <w:t xml:space="preserve">carried on from </w:t>
      </w:r>
      <w:r w:rsidR="006D258E">
        <w:t>here,</w:t>
      </w:r>
      <w:r w:rsidR="007C6A62">
        <w:t xml:space="preserve"> then an </w:t>
      </w:r>
      <w:proofErr w:type="gramStart"/>
      <w:r w:rsidR="007C6A62">
        <w:t>IR homing sensors</w:t>
      </w:r>
      <w:proofErr w:type="gramEnd"/>
      <w:r w:rsidR="007C6A62">
        <w:t xml:space="preserve"> would be </w:t>
      </w:r>
      <w:r w:rsidR="00F019D6">
        <w:t>added like discussed in the related literate section. The</w:t>
      </w:r>
      <w:r w:rsidR="008E5B19">
        <w:t>y</w:t>
      </w:r>
      <w:r w:rsidR="00F019D6">
        <w:t xml:space="preserve"> would al</w:t>
      </w:r>
      <w:r w:rsidR="006B0E6F">
        <w:t>l</w:t>
      </w:r>
      <w:r w:rsidR="00F019D6">
        <w:t xml:space="preserve">ow </w:t>
      </w:r>
      <w:r w:rsidR="006B0E6F">
        <w:t>the car to travel to a destination and not just avoid objects.</w:t>
      </w:r>
      <w:r w:rsidR="006D258E">
        <w:t xml:space="preserve"> </w:t>
      </w:r>
    </w:p>
    <w:p w14:paraId="2CDB4886" w14:textId="686F8EEF" w:rsidR="002807D2" w:rsidRDefault="006D258E" w:rsidP="000C0D31">
      <w:r>
        <w:t xml:space="preserve">A lot of these problem could have been avoided with </w:t>
      </w:r>
      <w:r w:rsidR="00442001">
        <w:t xml:space="preserve">better time management and more </w:t>
      </w:r>
      <w:r w:rsidR="008E5B19">
        <w:t>in-depth</w:t>
      </w:r>
      <w:r w:rsidR="00442001">
        <w:t xml:space="preserve"> research before development be</w:t>
      </w:r>
      <w:r w:rsidR="008E5B19">
        <w:t xml:space="preserve">gan. </w:t>
      </w:r>
      <w:r w:rsidR="00FF7E79">
        <w:t xml:space="preserve">Going forward the </w:t>
      </w:r>
      <w:r w:rsidR="00342B87">
        <w:t xml:space="preserve">electronic, programming and project management </w:t>
      </w:r>
      <w:r w:rsidR="00977BB6">
        <w:t>knowledge</w:t>
      </w:r>
      <w:r w:rsidR="00342B87">
        <w:t xml:space="preserve"> that has been developed over the past months will </w:t>
      </w:r>
      <w:r w:rsidR="00977BB6">
        <w:t xml:space="preserve">prove useful for future experiments and projects. </w:t>
      </w:r>
    </w:p>
    <w:p w14:paraId="36C22B07" w14:textId="1E135213" w:rsidR="0006783A" w:rsidRDefault="00EE0BA7" w:rsidP="0006783A">
      <w:r>
        <w:t xml:space="preserve">The fully conclude the aim to </w:t>
      </w:r>
      <w:r w:rsidR="00035C13">
        <w:t>develop a</w:t>
      </w:r>
      <w:r w:rsidR="00112EDD">
        <w:t>n</w:t>
      </w:r>
      <w:r w:rsidR="00035C13">
        <w:t xml:space="preserve"> </w:t>
      </w:r>
      <w:r w:rsidR="00112EDD">
        <w:t>‘</w:t>
      </w:r>
      <w:r w:rsidR="00035C13">
        <w:t>autonomous</w:t>
      </w:r>
      <w:r w:rsidR="00112EDD">
        <w:t>’</w:t>
      </w:r>
      <w:r w:rsidR="00035C13">
        <w:t xml:space="preserve"> car that had object avoiding </w:t>
      </w:r>
      <w:r w:rsidR="00415D8C">
        <w:t>features was achieved.</w:t>
      </w:r>
      <w:r w:rsidR="002F0894">
        <w:t xml:space="preserve"> </w:t>
      </w:r>
      <w:r w:rsidR="00E02845">
        <w:t xml:space="preserve"> </w:t>
      </w:r>
    </w:p>
    <w:p w14:paraId="2F195387" w14:textId="77777777" w:rsidR="003C0E5D" w:rsidRDefault="00FC316E" w:rsidP="00FC316E">
      <w:pPr>
        <w:pStyle w:val="Heading2"/>
      </w:pPr>
      <w:bookmarkStart w:id="95" w:name="_Toc39528745"/>
      <w:r>
        <w:t>Gannt Chart and Planning</w:t>
      </w:r>
      <w:bookmarkEnd w:id="95"/>
      <w:r>
        <w:t xml:space="preserve"> </w:t>
      </w:r>
    </w:p>
    <w:p w14:paraId="797F4855" w14:textId="77777777" w:rsidR="00FC316E" w:rsidRDefault="00FC316E" w:rsidP="00FC316E"/>
    <w:p w14:paraId="59307827" w14:textId="39E2FC10" w:rsidR="00FC316E" w:rsidRDefault="0084392F" w:rsidP="00FC316E">
      <w:r>
        <w:t xml:space="preserve">Over the course of this project </w:t>
      </w:r>
      <w:r w:rsidR="00FC1E0F">
        <w:t xml:space="preserve">a </w:t>
      </w:r>
      <w:proofErr w:type="spellStart"/>
      <w:r w:rsidR="00FC1E0F">
        <w:t>gantt</w:t>
      </w:r>
      <w:proofErr w:type="spellEnd"/>
      <w:r w:rsidR="00FC1E0F">
        <w:t xml:space="preserve"> chart was prepared in order to help </w:t>
      </w:r>
      <w:r w:rsidR="005C61DC">
        <w:t>micromanage</w:t>
      </w:r>
      <w:r w:rsidR="00FC1E0F">
        <w:t xml:space="preserve"> the time constrains better. </w:t>
      </w:r>
      <w:r w:rsidR="00BD43DD">
        <w:t xml:space="preserve">Certain things </w:t>
      </w:r>
      <w:proofErr w:type="spellStart"/>
      <w:r w:rsidR="00BD43DD">
        <w:t>can not</w:t>
      </w:r>
      <w:proofErr w:type="spellEnd"/>
      <w:r w:rsidR="00BD43DD">
        <w:t xml:space="preserve"> be planned for such as the Covid-19 </w:t>
      </w:r>
      <w:proofErr w:type="spellStart"/>
      <w:r w:rsidR="00BD43DD">
        <w:t>out break</w:t>
      </w:r>
      <w:proofErr w:type="spellEnd"/>
      <w:r w:rsidR="00BD43DD">
        <w:t xml:space="preserve"> and disruptions it caused to the </w:t>
      </w:r>
      <w:r w:rsidR="00425702">
        <w:t xml:space="preserve">development of this project. </w:t>
      </w:r>
      <w:proofErr w:type="gramStart"/>
      <w:r w:rsidR="00425702">
        <w:t>That being said it</w:t>
      </w:r>
      <w:proofErr w:type="gramEnd"/>
      <w:r w:rsidR="00B00746">
        <w:t xml:space="preserve">, planning and time </w:t>
      </w:r>
      <w:r w:rsidR="00A556C5">
        <w:t>contains</w:t>
      </w:r>
      <w:r w:rsidR="00B00746">
        <w:t xml:space="preserve"> were still a big use during the development of the project </w:t>
      </w:r>
      <w:r w:rsidR="00485A9A">
        <w:t xml:space="preserve">and it was something that needs to be </w:t>
      </w:r>
      <w:r w:rsidR="00A556C5">
        <w:t>revaluating</w:t>
      </w:r>
      <w:r w:rsidR="00485A9A">
        <w:t xml:space="preserve"> when planning </w:t>
      </w:r>
      <w:proofErr w:type="spellStart"/>
      <w:r w:rsidR="00485A9A">
        <w:t>gantt</w:t>
      </w:r>
      <w:proofErr w:type="spellEnd"/>
      <w:r w:rsidR="00485A9A">
        <w:t xml:space="preserve"> charts. Even though a </w:t>
      </w:r>
      <w:proofErr w:type="spellStart"/>
      <w:r w:rsidR="00485A9A">
        <w:t>gantt</w:t>
      </w:r>
      <w:proofErr w:type="spellEnd"/>
      <w:r w:rsidR="00485A9A">
        <w:t xml:space="preserve"> chart was made at the start of the year, the</w:t>
      </w:r>
      <w:r w:rsidR="00A556C5">
        <w:t xml:space="preserve"> </w:t>
      </w:r>
      <w:r w:rsidR="0063031B">
        <w:t xml:space="preserve">goals and </w:t>
      </w:r>
      <w:proofErr w:type="gramStart"/>
      <w:r w:rsidR="0063031B">
        <w:t>dead line</w:t>
      </w:r>
      <w:proofErr w:type="gramEnd"/>
      <w:r w:rsidR="0063031B">
        <w:t xml:space="preserve"> set with </w:t>
      </w:r>
      <w:proofErr w:type="spellStart"/>
      <w:r w:rsidR="0063031B">
        <w:t>init</w:t>
      </w:r>
      <w:proofErr w:type="spellEnd"/>
      <w:r w:rsidR="0063031B">
        <w:t xml:space="preserve"> were not practical</w:t>
      </w:r>
      <w:r w:rsidR="001540F2">
        <w:t>.</w:t>
      </w:r>
      <w:r w:rsidR="00AC45A1">
        <w:t xml:space="preserve"> Time related skills are something that need to be </w:t>
      </w:r>
      <w:r w:rsidR="00A556C5">
        <w:t xml:space="preserve">better developed if other future projects are to be undertaken. </w:t>
      </w:r>
    </w:p>
    <w:p w14:paraId="14D7DE8E" w14:textId="11F31D37" w:rsidR="00FC316E" w:rsidRPr="00FC316E" w:rsidRDefault="0084392F" w:rsidP="00FC316E">
      <w:pPr>
        <w:sectPr w:rsidR="00FC316E" w:rsidRPr="00FC316E">
          <w:type w:val="continuous"/>
          <w:pgSz w:w="11906" w:h="16838"/>
          <w:pgMar w:top="1440" w:right="1440" w:bottom="1440" w:left="1440" w:header="708" w:footer="708" w:gutter="0"/>
          <w:cols w:space="720"/>
        </w:sectPr>
      </w:pPr>
      <w:r w:rsidRPr="0084392F">
        <w:drawing>
          <wp:inline distT="0" distB="0" distL="0" distR="0" wp14:anchorId="36B4725D" wp14:editId="3D7AD6D4">
            <wp:extent cx="3276600" cy="1877529"/>
            <wp:effectExtent l="0" t="0" r="0" b="8890"/>
            <wp:docPr id="87" name="Picture 3">
              <a:extLst xmlns:a="http://schemas.openxmlformats.org/drawingml/2006/main">
                <a:ext uri="{FF2B5EF4-FFF2-40B4-BE49-F238E27FC236}">
                  <a16:creationId xmlns:a16="http://schemas.microsoft.com/office/drawing/2014/main" id="{0B00EA1C-9BF9-4A5F-90DA-7944A95E52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B00EA1C-9BF9-4A5F-90DA-7944A95E5291}"/>
                        </a:ext>
                      </a:extLst>
                    </pic:cNvPr>
                    <pic:cNvPicPr>
                      <a:picLocks noChangeAspect="1"/>
                    </pic:cNvPicPr>
                  </pic:nvPicPr>
                  <pic:blipFill rotWithShape="1">
                    <a:blip r:embed="rId80"/>
                    <a:srcRect t="28147" r="41154" b="11908"/>
                    <a:stretch/>
                  </pic:blipFill>
                  <pic:spPr>
                    <a:xfrm>
                      <a:off x="0" y="0"/>
                      <a:ext cx="3280437" cy="1879728"/>
                    </a:xfrm>
                    <a:prstGeom prst="rect">
                      <a:avLst/>
                    </a:prstGeom>
                  </pic:spPr>
                </pic:pic>
              </a:graphicData>
            </a:graphic>
          </wp:inline>
        </w:drawing>
      </w:r>
    </w:p>
    <w:bookmarkStart w:id="96" w:name="_Toc39528746" w:displacedByCustomXml="next"/>
    <w:sdt>
      <w:sdtPr>
        <w:id w:val="2092813433"/>
        <w:docPartObj>
          <w:docPartGallery w:val="Bibliographies"/>
          <w:docPartUnique/>
        </w:docPartObj>
      </w:sdtPr>
      <w:sdtEndPr>
        <w:rPr>
          <w:rFonts w:asciiTheme="minorHAnsi" w:eastAsiaTheme="minorHAnsi" w:hAnsiTheme="minorHAnsi" w:cstheme="minorBidi"/>
          <w:color w:val="auto"/>
          <w:sz w:val="22"/>
          <w:szCs w:val="22"/>
        </w:rPr>
      </w:sdtEndPr>
      <w:sdtContent>
        <w:p w14:paraId="567C2D44" w14:textId="73DB47D2" w:rsidR="00B16BC7" w:rsidRDefault="00B16BC7">
          <w:pPr>
            <w:pStyle w:val="Heading1"/>
          </w:pPr>
          <w:r>
            <w:t>References</w:t>
          </w:r>
          <w:bookmarkEnd w:id="96"/>
        </w:p>
        <w:sdt>
          <w:sdtPr>
            <w:id w:val="-573587230"/>
            <w:bibliography/>
          </w:sdtPr>
          <w:sdtContent>
            <w:p w14:paraId="70A96EEE" w14:textId="77777777" w:rsidR="0046683F" w:rsidRDefault="00B16BC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7"/>
                <w:gridCol w:w="8629"/>
              </w:tblGrid>
              <w:tr w:rsidR="0046683F" w14:paraId="0B8B0D33" w14:textId="77777777">
                <w:trPr>
                  <w:divId w:val="1583641420"/>
                  <w:tblCellSpacing w:w="15" w:type="dxa"/>
                </w:trPr>
                <w:tc>
                  <w:tcPr>
                    <w:tcW w:w="50" w:type="pct"/>
                    <w:hideMark/>
                  </w:tcPr>
                  <w:p w14:paraId="5128BC49" w14:textId="317500B8" w:rsidR="0046683F" w:rsidRDefault="0046683F">
                    <w:pPr>
                      <w:pStyle w:val="Bibliography"/>
                      <w:rPr>
                        <w:noProof/>
                        <w:sz w:val="24"/>
                        <w:szCs w:val="24"/>
                      </w:rPr>
                    </w:pPr>
                    <w:r>
                      <w:rPr>
                        <w:noProof/>
                      </w:rPr>
                      <w:t xml:space="preserve">[1] </w:t>
                    </w:r>
                  </w:p>
                </w:tc>
                <w:tc>
                  <w:tcPr>
                    <w:tcW w:w="0" w:type="auto"/>
                    <w:hideMark/>
                  </w:tcPr>
                  <w:p w14:paraId="22CC1D41" w14:textId="77777777" w:rsidR="0046683F" w:rsidRDefault="0046683F">
                    <w:pPr>
                      <w:pStyle w:val="Bibliography"/>
                      <w:rPr>
                        <w:noProof/>
                      </w:rPr>
                    </w:pPr>
                    <w:r>
                      <w:rPr>
                        <w:noProof/>
                      </w:rPr>
                      <w:t>“Oxford Dictionarie,” 2020. [Online]. Available: https://www.oxfordlearnersdictionaries.com/definition/english/autonomous?q=autonomous.</w:t>
                    </w:r>
                  </w:p>
                </w:tc>
              </w:tr>
              <w:tr w:rsidR="0046683F" w14:paraId="213EF9C2" w14:textId="77777777">
                <w:trPr>
                  <w:divId w:val="1583641420"/>
                  <w:tblCellSpacing w:w="15" w:type="dxa"/>
                </w:trPr>
                <w:tc>
                  <w:tcPr>
                    <w:tcW w:w="50" w:type="pct"/>
                    <w:hideMark/>
                  </w:tcPr>
                  <w:p w14:paraId="7086150C" w14:textId="77777777" w:rsidR="0046683F" w:rsidRDefault="0046683F">
                    <w:pPr>
                      <w:pStyle w:val="Bibliography"/>
                      <w:rPr>
                        <w:noProof/>
                      </w:rPr>
                    </w:pPr>
                    <w:r>
                      <w:rPr>
                        <w:noProof/>
                      </w:rPr>
                      <w:t xml:space="preserve">[2] </w:t>
                    </w:r>
                  </w:p>
                </w:tc>
                <w:tc>
                  <w:tcPr>
                    <w:tcW w:w="0" w:type="auto"/>
                    <w:hideMark/>
                  </w:tcPr>
                  <w:p w14:paraId="62E25E0D" w14:textId="77777777" w:rsidR="0046683F" w:rsidRDefault="0046683F">
                    <w:pPr>
                      <w:pStyle w:val="Bibliography"/>
                      <w:rPr>
                        <w:noProof/>
                      </w:rPr>
                    </w:pPr>
                    <w:r>
                      <w:rPr>
                        <w:noProof/>
                      </w:rPr>
                      <w:t>BMW, “Self driving and cooperative cars,” 2020. [Online]. Available: https://www.bmw.com/en/innovation/ebook-self-driving-cars-opportunities-for-sustainable-mobility.html?tl=sea-gl-{CampaignName}-mix-miy-.-sech-{AdGroupName}-.-b-%2Bself%20%2Bdriving%20%2Bcars-.-.&amp;gclid=Cj0KCQjw-r71BRDuARIsAB7i_QPMOEwvIWf9KEpBC1wz46EN9cocSg.</w:t>
                    </w:r>
                  </w:p>
                </w:tc>
              </w:tr>
              <w:tr w:rsidR="0046683F" w14:paraId="13368BE2" w14:textId="77777777">
                <w:trPr>
                  <w:divId w:val="1583641420"/>
                  <w:tblCellSpacing w:w="15" w:type="dxa"/>
                </w:trPr>
                <w:tc>
                  <w:tcPr>
                    <w:tcW w:w="50" w:type="pct"/>
                    <w:hideMark/>
                  </w:tcPr>
                  <w:p w14:paraId="08004393" w14:textId="77777777" w:rsidR="0046683F" w:rsidRDefault="0046683F">
                    <w:pPr>
                      <w:pStyle w:val="Bibliography"/>
                      <w:rPr>
                        <w:noProof/>
                      </w:rPr>
                    </w:pPr>
                    <w:r>
                      <w:rPr>
                        <w:noProof/>
                      </w:rPr>
                      <w:t xml:space="preserve">[3] </w:t>
                    </w:r>
                  </w:p>
                </w:tc>
                <w:tc>
                  <w:tcPr>
                    <w:tcW w:w="0" w:type="auto"/>
                    <w:hideMark/>
                  </w:tcPr>
                  <w:p w14:paraId="0D2D0572" w14:textId="77777777" w:rsidR="0046683F" w:rsidRDefault="0046683F">
                    <w:pPr>
                      <w:pStyle w:val="Bibliography"/>
                      <w:rPr>
                        <w:noProof/>
                      </w:rPr>
                    </w:pPr>
                    <w:r>
                      <w:rPr>
                        <w:noProof/>
                      </w:rPr>
                      <w:t>K. Puerto, “Esta es la tecnología necesaria para pasar de Autopilot a conducción autónoma en Tesla Motors: Hardware 2,” 2017. [Online]. Available: https://www.xataka.com/vehiculos/para-pasar-del-autopilot-a-la-conduccion-autonoma-en-los-coches-de-tesla-hace-falta-hardware-2.</w:t>
                    </w:r>
                  </w:p>
                </w:tc>
              </w:tr>
              <w:tr w:rsidR="0046683F" w14:paraId="7CA5C722" w14:textId="77777777">
                <w:trPr>
                  <w:divId w:val="1583641420"/>
                  <w:tblCellSpacing w:w="15" w:type="dxa"/>
                </w:trPr>
                <w:tc>
                  <w:tcPr>
                    <w:tcW w:w="50" w:type="pct"/>
                    <w:hideMark/>
                  </w:tcPr>
                  <w:p w14:paraId="2EA109AF" w14:textId="77777777" w:rsidR="0046683F" w:rsidRDefault="0046683F">
                    <w:pPr>
                      <w:pStyle w:val="Bibliography"/>
                      <w:rPr>
                        <w:noProof/>
                      </w:rPr>
                    </w:pPr>
                    <w:r>
                      <w:rPr>
                        <w:noProof/>
                      </w:rPr>
                      <w:t xml:space="preserve">[4] </w:t>
                    </w:r>
                  </w:p>
                </w:tc>
                <w:tc>
                  <w:tcPr>
                    <w:tcW w:w="0" w:type="auto"/>
                    <w:hideMark/>
                  </w:tcPr>
                  <w:p w14:paraId="72FD5B55" w14:textId="77777777" w:rsidR="0046683F" w:rsidRDefault="0046683F">
                    <w:pPr>
                      <w:pStyle w:val="Bibliography"/>
                      <w:rPr>
                        <w:noProof/>
                      </w:rPr>
                    </w:pPr>
                    <w:r>
                      <w:rPr>
                        <w:noProof/>
                      </w:rPr>
                      <w:t>NOAA, “What is LIDAR?,” 15 04 2020. [Online]. Available: https://oceanservice.noaa.gov/facts/lidar.html.</w:t>
                    </w:r>
                  </w:p>
                </w:tc>
              </w:tr>
              <w:tr w:rsidR="0046683F" w14:paraId="12C63C78" w14:textId="77777777">
                <w:trPr>
                  <w:divId w:val="1583641420"/>
                  <w:tblCellSpacing w:w="15" w:type="dxa"/>
                </w:trPr>
                <w:tc>
                  <w:tcPr>
                    <w:tcW w:w="50" w:type="pct"/>
                    <w:hideMark/>
                  </w:tcPr>
                  <w:p w14:paraId="7ED55BE8" w14:textId="77777777" w:rsidR="0046683F" w:rsidRDefault="0046683F">
                    <w:pPr>
                      <w:pStyle w:val="Bibliography"/>
                      <w:rPr>
                        <w:noProof/>
                      </w:rPr>
                    </w:pPr>
                    <w:r>
                      <w:rPr>
                        <w:noProof/>
                      </w:rPr>
                      <w:t xml:space="preserve">[5] </w:t>
                    </w:r>
                  </w:p>
                </w:tc>
                <w:tc>
                  <w:tcPr>
                    <w:tcW w:w="0" w:type="auto"/>
                    <w:hideMark/>
                  </w:tcPr>
                  <w:p w14:paraId="5A33DD86" w14:textId="77777777" w:rsidR="0046683F" w:rsidRDefault="0046683F">
                    <w:pPr>
                      <w:pStyle w:val="Bibliography"/>
                      <w:rPr>
                        <w:noProof/>
                      </w:rPr>
                    </w:pPr>
                    <w:r>
                      <w:rPr>
                        <w:noProof/>
                      </w:rPr>
                      <w:t>Velodynelidar, “How LIDAR Technology Enables Autonomous Cars to Operate Safely,” [Online]. Available: https://velodynelidar.com/newsroom/how-lidar-technology-enables-autonomous-cars-to-operate-safely/.</w:t>
                    </w:r>
                  </w:p>
                </w:tc>
              </w:tr>
              <w:tr w:rsidR="0046683F" w14:paraId="67B7E694" w14:textId="77777777">
                <w:trPr>
                  <w:divId w:val="1583641420"/>
                  <w:tblCellSpacing w:w="15" w:type="dxa"/>
                </w:trPr>
                <w:tc>
                  <w:tcPr>
                    <w:tcW w:w="50" w:type="pct"/>
                    <w:hideMark/>
                  </w:tcPr>
                  <w:p w14:paraId="5A0A7274" w14:textId="77777777" w:rsidR="0046683F" w:rsidRDefault="0046683F">
                    <w:pPr>
                      <w:pStyle w:val="Bibliography"/>
                      <w:rPr>
                        <w:noProof/>
                      </w:rPr>
                    </w:pPr>
                    <w:r>
                      <w:rPr>
                        <w:noProof/>
                      </w:rPr>
                      <w:t xml:space="preserve">[6] </w:t>
                    </w:r>
                  </w:p>
                </w:tc>
                <w:tc>
                  <w:tcPr>
                    <w:tcW w:w="0" w:type="auto"/>
                    <w:hideMark/>
                  </w:tcPr>
                  <w:p w14:paraId="5DD5A215" w14:textId="77777777" w:rsidR="0046683F" w:rsidRDefault="0046683F">
                    <w:pPr>
                      <w:pStyle w:val="Bibliography"/>
                      <w:rPr>
                        <w:noProof/>
                      </w:rPr>
                    </w:pPr>
                    <w:r>
                      <w:rPr>
                        <w:noProof/>
                      </w:rPr>
                      <w:t>O. Cameron, “An Introduction to LIDAR: The Key Self-Driving Car Sensor,” 09 05 2017. [Online]. Available: https://news.voyage.auto/an-introduction-to-lidar-the-key-self-driving-car-sensor-a7e405590cff.</w:t>
                    </w:r>
                  </w:p>
                </w:tc>
              </w:tr>
              <w:tr w:rsidR="0046683F" w14:paraId="1DBD0E6E" w14:textId="77777777">
                <w:trPr>
                  <w:divId w:val="1583641420"/>
                  <w:tblCellSpacing w:w="15" w:type="dxa"/>
                </w:trPr>
                <w:tc>
                  <w:tcPr>
                    <w:tcW w:w="50" w:type="pct"/>
                    <w:hideMark/>
                  </w:tcPr>
                  <w:p w14:paraId="1515ABA3" w14:textId="77777777" w:rsidR="0046683F" w:rsidRDefault="0046683F">
                    <w:pPr>
                      <w:pStyle w:val="Bibliography"/>
                      <w:rPr>
                        <w:noProof/>
                      </w:rPr>
                    </w:pPr>
                    <w:r>
                      <w:rPr>
                        <w:noProof/>
                      </w:rPr>
                      <w:t xml:space="preserve">[7] </w:t>
                    </w:r>
                  </w:p>
                </w:tc>
                <w:tc>
                  <w:tcPr>
                    <w:tcW w:w="0" w:type="auto"/>
                    <w:hideMark/>
                  </w:tcPr>
                  <w:p w14:paraId="7B6646F5" w14:textId="77777777" w:rsidR="0046683F" w:rsidRDefault="0046683F">
                    <w:pPr>
                      <w:pStyle w:val="Bibliography"/>
                      <w:rPr>
                        <w:noProof/>
                      </w:rPr>
                    </w:pPr>
                    <w:r>
                      <w:rPr>
                        <w:noProof/>
                      </w:rPr>
                      <w:t xml:space="preserve">A. Davies, “This Lidar Is So Cheap It Could Make Self-Driving a Reality,” 2020. [Online]. </w:t>
                    </w:r>
                  </w:p>
                </w:tc>
              </w:tr>
              <w:tr w:rsidR="0046683F" w14:paraId="5A468A09" w14:textId="77777777">
                <w:trPr>
                  <w:divId w:val="1583641420"/>
                  <w:tblCellSpacing w:w="15" w:type="dxa"/>
                </w:trPr>
                <w:tc>
                  <w:tcPr>
                    <w:tcW w:w="50" w:type="pct"/>
                    <w:hideMark/>
                  </w:tcPr>
                  <w:p w14:paraId="78DF5B50" w14:textId="77777777" w:rsidR="0046683F" w:rsidRDefault="0046683F">
                    <w:pPr>
                      <w:pStyle w:val="Bibliography"/>
                      <w:rPr>
                        <w:noProof/>
                      </w:rPr>
                    </w:pPr>
                    <w:r>
                      <w:rPr>
                        <w:noProof/>
                      </w:rPr>
                      <w:t xml:space="preserve">[8] </w:t>
                    </w:r>
                  </w:p>
                </w:tc>
                <w:tc>
                  <w:tcPr>
                    <w:tcW w:w="0" w:type="auto"/>
                    <w:hideMark/>
                  </w:tcPr>
                  <w:p w14:paraId="2BBF0599" w14:textId="77777777" w:rsidR="0046683F" w:rsidRDefault="0046683F">
                    <w:pPr>
                      <w:pStyle w:val="Bibliography"/>
                      <w:rPr>
                        <w:noProof/>
                      </w:rPr>
                    </w:pPr>
                    <w:r>
                      <w:rPr>
                        <w:noProof/>
                      </w:rPr>
                      <w:t>M. Technologies, “For the most demanding perception applications,” [Online]. Available: https://www.mapix.com/lidar-scanner-sensors/velodyne-hdl64/.</w:t>
                    </w:r>
                  </w:p>
                </w:tc>
              </w:tr>
              <w:tr w:rsidR="0046683F" w14:paraId="786A6EC6" w14:textId="77777777">
                <w:trPr>
                  <w:divId w:val="1583641420"/>
                  <w:tblCellSpacing w:w="15" w:type="dxa"/>
                </w:trPr>
                <w:tc>
                  <w:tcPr>
                    <w:tcW w:w="50" w:type="pct"/>
                    <w:hideMark/>
                  </w:tcPr>
                  <w:p w14:paraId="5F2A51BC" w14:textId="77777777" w:rsidR="0046683F" w:rsidRDefault="0046683F">
                    <w:pPr>
                      <w:pStyle w:val="Bibliography"/>
                      <w:rPr>
                        <w:noProof/>
                      </w:rPr>
                    </w:pPr>
                    <w:r>
                      <w:rPr>
                        <w:noProof/>
                      </w:rPr>
                      <w:t xml:space="preserve">[9] </w:t>
                    </w:r>
                  </w:p>
                </w:tc>
                <w:tc>
                  <w:tcPr>
                    <w:tcW w:w="0" w:type="auto"/>
                    <w:hideMark/>
                  </w:tcPr>
                  <w:p w14:paraId="758E8AA9" w14:textId="77777777" w:rsidR="0046683F" w:rsidRDefault="0046683F">
                    <w:pPr>
                      <w:pStyle w:val="Bibliography"/>
                      <w:rPr>
                        <w:noProof/>
                      </w:rPr>
                    </w:pPr>
                    <w:r>
                      <w:rPr>
                        <w:noProof/>
                      </w:rPr>
                      <w:t>L. Tech, “Automotive LiDAR Solutions,” [Online]. Available: https://leddartech.com/market/automotive/?gclid=Cj0KCQjwl8XtBRDAARIsAKfwtxD-zI4R9blRg_Sq_g3tzXHj6fsy4cEIyvn0ANRf-ogpYAp_UYZl3IIaAvx8EALw_wcB.</w:t>
                    </w:r>
                  </w:p>
                </w:tc>
              </w:tr>
              <w:tr w:rsidR="0046683F" w14:paraId="491E6D02" w14:textId="77777777">
                <w:trPr>
                  <w:divId w:val="1583641420"/>
                  <w:tblCellSpacing w:w="15" w:type="dxa"/>
                </w:trPr>
                <w:tc>
                  <w:tcPr>
                    <w:tcW w:w="50" w:type="pct"/>
                    <w:hideMark/>
                  </w:tcPr>
                  <w:p w14:paraId="2628AC06" w14:textId="77777777" w:rsidR="0046683F" w:rsidRDefault="0046683F">
                    <w:pPr>
                      <w:pStyle w:val="Bibliography"/>
                      <w:rPr>
                        <w:noProof/>
                      </w:rPr>
                    </w:pPr>
                    <w:r>
                      <w:rPr>
                        <w:noProof/>
                      </w:rPr>
                      <w:t xml:space="preserve">[10] </w:t>
                    </w:r>
                  </w:p>
                </w:tc>
                <w:tc>
                  <w:tcPr>
                    <w:tcW w:w="0" w:type="auto"/>
                    <w:hideMark/>
                  </w:tcPr>
                  <w:p w14:paraId="015C3308" w14:textId="77777777" w:rsidR="0046683F" w:rsidRDefault="0046683F">
                    <w:pPr>
                      <w:pStyle w:val="Bibliography"/>
                      <w:rPr>
                        <w:noProof/>
                      </w:rPr>
                    </w:pPr>
                    <w:r>
                      <w:rPr>
                        <w:noProof/>
                      </w:rPr>
                      <w:t>Physicis.org, “How does GPS work?,” [Online]. Available: http://www.physics.org/article-questions.asp?id=55.</w:t>
                    </w:r>
                  </w:p>
                </w:tc>
              </w:tr>
              <w:tr w:rsidR="0046683F" w14:paraId="3A3A29B7" w14:textId="77777777">
                <w:trPr>
                  <w:divId w:val="1583641420"/>
                  <w:tblCellSpacing w:w="15" w:type="dxa"/>
                </w:trPr>
                <w:tc>
                  <w:tcPr>
                    <w:tcW w:w="50" w:type="pct"/>
                    <w:hideMark/>
                  </w:tcPr>
                  <w:p w14:paraId="2F48BAEC" w14:textId="77777777" w:rsidR="0046683F" w:rsidRDefault="0046683F">
                    <w:pPr>
                      <w:pStyle w:val="Bibliography"/>
                      <w:rPr>
                        <w:noProof/>
                      </w:rPr>
                    </w:pPr>
                    <w:r>
                      <w:rPr>
                        <w:noProof/>
                      </w:rPr>
                      <w:t xml:space="preserve">[11] </w:t>
                    </w:r>
                  </w:p>
                </w:tc>
                <w:tc>
                  <w:tcPr>
                    <w:tcW w:w="0" w:type="auto"/>
                    <w:hideMark/>
                  </w:tcPr>
                  <w:p w14:paraId="1437C2D5" w14:textId="77777777" w:rsidR="0046683F" w:rsidRDefault="0046683F">
                    <w:pPr>
                      <w:pStyle w:val="Bibliography"/>
                      <w:rPr>
                        <w:noProof/>
                      </w:rPr>
                    </w:pPr>
                    <w:r>
                      <w:rPr>
                        <w:noProof/>
                      </w:rPr>
                      <w:t>“Ultrasonic Model HC-SR04,” instructables, [Online]. Available: https://www.instructables.com/id/Project-7-Ultrasonic-Model-HC-SR04/.</w:t>
                    </w:r>
                  </w:p>
                </w:tc>
              </w:tr>
              <w:tr w:rsidR="0046683F" w14:paraId="034E4D81" w14:textId="77777777">
                <w:trPr>
                  <w:divId w:val="1583641420"/>
                  <w:tblCellSpacing w:w="15" w:type="dxa"/>
                </w:trPr>
                <w:tc>
                  <w:tcPr>
                    <w:tcW w:w="50" w:type="pct"/>
                    <w:hideMark/>
                  </w:tcPr>
                  <w:p w14:paraId="645F1E21" w14:textId="77777777" w:rsidR="0046683F" w:rsidRDefault="0046683F">
                    <w:pPr>
                      <w:pStyle w:val="Bibliography"/>
                      <w:rPr>
                        <w:noProof/>
                      </w:rPr>
                    </w:pPr>
                    <w:r>
                      <w:rPr>
                        <w:noProof/>
                      </w:rPr>
                      <w:t xml:space="preserve">[12] </w:t>
                    </w:r>
                  </w:p>
                </w:tc>
                <w:tc>
                  <w:tcPr>
                    <w:tcW w:w="0" w:type="auto"/>
                    <w:hideMark/>
                  </w:tcPr>
                  <w:p w14:paraId="3013D139" w14:textId="77777777" w:rsidR="0046683F" w:rsidRDefault="0046683F">
                    <w:pPr>
                      <w:pStyle w:val="Bibliography"/>
                      <w:rPr>
                        <w:noProof/>
                      </w:rPr>
                    </w:pPr>
                    <w:r>
                      <w:rPr>
                        <w:noProof/>
                      </w:rPr>
                      <w:t>H. W. a. X. L. Xiuxia Zhao, “On Obstacle Avoidance of Multiple Ultrasonic Sensors Based on Aloha,” 2013. [Online]. Available: https://search-proquest-com.ezproxy.uwtsd.ac.uk/docview/1442301220?accountid=130472&amp;rfr_id=info%3Axri%2Fsid%3Aprimo. [Accessed 05 2020].</w:t>
                    </w:r>
                  </w:p>
                </w:tc>
              </w:tr>
              <w:tr w:rsidR="0046683F" w14:paraId="2AB55F64" w14:textId="77777777">
                <w:trPr>
                  <w:divId w:val="1583641420"/>
                  <w:tblCellSpacing w:w="15" w:type="dxa"/>
                </w:trPr>
                <w:tc>
                  <w:tcPr>
                    <w:tcW w:w="50" w:type="pct"/>
                    <w:hideMark/>
                  </w:tcPr>
                  <w:p w14:paraId="6E000083" w14:textId="77777777" w:rsidR="0046683F" w:rsidRDefault="0046683F">
                    <w:pPr>
                      <w:pStyle w:val="Bibliography"/>
                      <w:rPr>
                        <w:noProof/>
                      </w:rPr>
                    </w:pPr>
                    <w:r>
                      <w:rPr>
                        <w:noProof/>
                      </w:rPr>
                      <w:t xml:space="preserve">[13] </w:t>
                    </w:r>
                  </w:p>
                </w:tc>
                <w:tc>
                  <w:tcPr>
                    <w:tcW w:w="0" w:type="auto"/>
                    <w:hideMark/>
                  </w:tcPr>
                  <w:p w14:paraId="112099B5" w14:textId="77777777" w:rsidR="0046683F" w:rsidRDefault="0046683F">
                    <w:pPr>
                      <w:pStyle w:val="Bibliography"/>
                      <w:rPr>
                        <w:noProof/>
                      </w:rPr>
                    </w:pPr>
                    <w:r>
                      <w:rPr>
                        <w:noProof/>
                      </w:rPr>
                      <w:t>F. H. Tunai P. Marques, “Autonomous robot for mapping using ultrasonic,” 2017. [Online]. Available: https://ieeexplore-ieee-org.ezproxy.uwtsd.ac.uk/stamp/stamp.jsp?tp=&amp;arnumber=8283450.</w:t>
                    </w:r>
                  </w:p>
                </w:tc>
              </w:tr>
              <w:tr w:rsidR="0046683F" w14:paraId="0C9A64D4" w14:textId="77777777">
                <w:trPr>
                  <w:divId w:val="1583641420"/>
                  <w:tblCellSpacing w:w="15" w:type="dxa"/>
                </w:trPr>
                <w:tc>
                  <w:tcPr>
                    <w:tcW w:w="50" w:type="pct"/>
                    <w:hideMark/>
                  </w:tcPr>
                  <w:p w14:paraId="0B19405F" w14:textId="77777777" w:rsidR="0046683F" w:rsidRDefault="0046683F">
                    <w:pPr>
                      <w:pStyle w:val="Bibliography"/>
                      <w:rPr>
                        <w:noProof/>
                      </w:rPr>
                    </w:pPr>
                    <w:r>
                      <w:rPr>
                        <w:noProof/>
                      </w:rPr>
                      <w:t xml:space="preserve">[14] </w:t>
                    </w:r>
                  </w:p>
                </w:tc>
                <w:tc>
                  <w:tcPr>
                    <w:tcW w:w="0" w:type="auto"/>
                    <w:hideMark/>
                  </w:tcPr>
                  <w:p w14:paraId="62C72319" w14:textId="77777777" w:rsidR="0046683F" w:rsidRDefault="0046683F">
                    <w:pPr>
                      <w:pStyle w:val="Bibliography"/>
                      <w:rPr>
                        <w:noProof/>
                      </w:rPr>
                    </w:pPr>
                    <w:r>
                      <w:rPr>
                        <w:noProof/>
                      </w:rPr>
                      <w:t>n. r. kalakuntla, G. S. Kumar and B. Sowjanya, “Sowing and Tilling Robot Controlled By IR Sensors,” 2018. [Online]. Available: https://search-proquest-com.ezproxy.uwtsd.ac.uk/docview/2101249947?accountid=130472&amp;rfr_id=info%3Axri%2Fsid%3Aprimo .</w:t>
                    </w:r>
                  </w:p>
                </w:tc>
              </w:tr>
              <w:tr w:rsidR="0046683F" w14:paraId="2B5093C8" w14:textId="77777777">
                <w:trPr>
                  <w:divId w:val="1583641420"/>
                  <w:tblCellSpacing w:w="15" w:type="dxa"/>
                </w:trPr>
                <w:tc>
                  <w:tcPr>
                    <w:tcW w:w="50" w:type="pct"/>
                    <w:hideMark/>
                  </w:tcPr>
                  <w:p w14:paraId="1A1ADE54" w14:textId="77777777" w:rsidR="0046683F" w:rsidRDefault="0046683F">
                    <w:pPr>
                      <w:pStyle w:val="Bibliography"/>
                      <w:rPr>
                        <w:noProof/>
                      </w:rPr>
                    </w:pPr>
                    <w:r>
                      <w:rPr>
                        <w:noProof/>
                      </w:rPr>
                      <w:t xml:space="preserve">[15] </w:t>
                    </w:r>
                  </w:p>
                </w:tc>
                <w:tc>
                  <w:tcPr>
                    <w:tcW w:w="0" w:type="auto"/>
                    <w:hideMark/>
                  </w:tcPr>
                  <w:p w14:paraId="13CFF0AB" w14:textId="77777777" w:rsidR="0046683F" w:rsidRDefault="0046683F">
                    <w:pPr>
                      <w:pStyle w:val="Bibliography"/>
                      <w:rPr>
                        <w:noProof/>
                      </w:rPr>
                    </w:pPr>
                    <w:r>
                      <w:rPr>
                        <w:noProof/>
                      </w:rPr>
                      <w:t>M. H. A. J. Dhiraj Bajaj, “An Incremental Approach in Evolving Robot Behavior,” 2000. [Online]. Available: http://citeseerx.ist.psu.edu/viewdoc/download?doi=10.1.1.487.4485&amp;rep=rep1&amp;type=pdf.</w:t>
                    </w:r>
                  </w:p>
                </w:tc>
              </w:tr>
              <w:tr w:rsidR="0046683F" w14:paraId="010E0164" w14:textId="77777777">
                <w:trPr>
                  <w:divId w:val="1583641420"/>
                  <w:tblCellSpacing w:w="15" w:type="dxa"/>
                </w:trPr>
                <w:tc>
                  <w:tcPr>
                    <w:tcW w:w="50" w:type="pct"/>
                    <w:hideMark/>
                  </w:tcPr>
                  <w:p w14:paraId="4D423A52" w14:textId="77777777" w:rsidR="0046683F" w:rsidRDefault="0046683F">
                    <w:pPr>
                      <w:pStyle w:val="Bibliography"/>
                      <w:rPr>
                        <w:noProof/>
                      </w:rPr>
                    </w:pPr>
                    <w:r>
                      <w:rPr>
                        <w:noProof/>
                      </w:rPr>
                      <w:t xml:space="preserve">[16] </w:t>
                    </w:r>
                  </w:p>
                </w:tc>
                <w:tc>
                  <w:tcPr>
                    <w:tcW w:w="0" w:type="auto"/>
                    <w:hideMark/>
                  </w:tcPr>
                  <w:p w14:paraId="00C42D64" w14:textId="77777777" w:rsidR="0046683F" w:rsidRDefault="0046683F">
                    <w:pPr>
                      <w:pStyle w:val="Bibliography"/>
                      <w:rPr>
                        <w:noProof/>
                      </w:rPr>
                    </w:pPr>
                    <w:r>
                      <w:rPr>
                        <w:noProof/>
                      </w:rPr>
                      <w:t>V. T. A. G. L. T. I. Gavrilut, “Obstacles Avoidance Method for an Autonomous Mobile Robot using,” [Online]. Available: http://electroinf.uoradea.ro/reviste%20CSCS/documente/JEEE_2008/JEEE_2008_47_Gavrilut_2.pdf.</w:t>
                    </w:r>
                  </w:p>
                </w:tc>
              </w:tr>
              <w:tr w:rsidR="0046683F" w14:paraId="775478B1" w14:textId="77777777">
                <w:trPr>
                  <w:divId w:val="1583641420"/>
                  <w:tblCellSpacing w:w="15" w:type="dxa"/>
                </w:trPr>
                <w:tc>
                  <w:tcPr>
                    <w:tcW w:w="50" w:type="pct"/>
                    <w:hideMark/>
                  </w:tcPr>
                  <w:p w14:paraId="11580551" w14:textId="77777777" w:rsidR="0046683F" w:rsidRDefault="0046683F">
                    <w:pPr>
                      <w:pStyle w:val="Bibliography"/>
                      <w:rPr>
                        <w:noProof/>
                      </w:rPr>
                    </w:pPr>
                    <w:r>
                      <w:rPr>
                        <w:noProof/>
                      </w:rPr>
                      <w:t xml:space="preserve">[17] </w:t>
                    </w:r>
                  </w:p>
                </w:tc>
                <w:tc>
                  <w:tcPr>
                    <w:tcW w:w="0" w:type="auto"/>
                    <w:hideMark/>
                  </w:tcPr>
                  <w:p w14:paraId="78D0A4F0" w14:textId="77777777" w:rsidR="0046683F" w:rsidRDefault="0046683F">
                    <w:pPr>
                      <w:pStyle w:val="Bibliography"/>
                      <w:rPr>
                        <w:noProof/>
                      </w:rPr>
                    </w:pPr>
                    <w:r>
                      <w:rPr>
                        <w:noProof/>
                      </w:rPr>
                      <w:t>V. Vasilopoulos, O. Arslan, A. De and D. E. Koditschek, “Sensor-based legged robot homing using range-only target localization,” 2017. [Online]. Available: https://ieeexplore-ieee-org.ezproxy.uwtsd.ac.uk/document/8324816.</w:t>
                    </w:r>
                  </w:p>
                </w:tc>
              </w:tr>
              <w:tr w:rsidR="0046683F" w14:paraId="0B6BFEDC" w14:textId="77777777">
                <w:trPr>
                  <w:divId w:val="1583641420"/>
                  <w:tblCellSpacing w:w="15" w:type="dxa"/>
                </w:trPr>
                <w:tc>
                  <w:tcPr>
                    <w:tcW w:w="50" w:type="pct"/>
                    <w:hideMark/>
                  </w:tcPr>
                  <w:p w14:paraId="7EA71D4D" w14:textId="77777777" w:rsidR="0046683F" w:rsidRDefault="0046683F">
                    <w:pPr>
                      <w:pStyle w:val="Bibliography"/>
                      <w:rPr>
                        <w:noProof/>
                      </w:rPr>
                    </w:pPr>
                    <w:r>
                      <w:rPr>
                        <w:noProof/>
                      </w:rPr>
                      <w:t xml:space="preserve">[18] </w:t>
                    </w:r>
                  </w:p>
                </w:tc>
                <w:tc>
                  <w:tcPr>
                    <w:tcW w:w="0" w:type="auto"/>
                    <w:hideMark/>
                  </w:tcPr>
                  <w:p w14:paraId="6C1C0EAD" w14:textId="77777777" w:rsidR="0046683F" w:rsidRDefault="0046683F">
                    <w:pPr>
                      <w:pStyle w:val="Bibliography"/>
                      <w:rPr>
                        <w:noProof/>
                      </w:rPr>
                    </w:pPr>
                    <w:r>
                      <w:rPr>
                        <w:noProof/>
                      </w:rPr>
                      <w:t>P. Quaranta, “Missile Sensors and Homing Systems.,” 2010. [Online]. Available: https://web-a-ebscohost-com.ezproxy.uwtsd.ac.uk/ehost/detail/detail?vid=0&amp;sid=9c6b918c-a5d8-4256-a705-763f475b5ed8%40sessionmgr4006&amp;bdata=JnNpdGU9ZWhvc3QtbGl2ZQ%3d%3d#AN=52956145&amp;db=aph.</w:t>
                    </w:r>
                  </w:p>
                </w:tc>
              </w:tr>
              <w:tr w:rsidR="0046683F" w14:paraId="46F75164" w14:textId="77777777">
                <w:trPr>
                  <w:divId w:val="1583641420"/>
                  <w:tblCellSpacing w:w="15" w:type="dxa"/>
                </w:trPr>
                <w:tc>
                  <w:tcPr>
                    <w:tcW w:w="50" w:type="pct"/>
                    <w:hideMark/>
                  </w:tcPr>
                  <w:p w14:paraId="491CE2B6" w14:textId="77777777" w:rsidR="0046683F" w:rsidRDefault="0046683F">
                    <w:pPr>
                      <w:pStyle w:val="Bibliography"/>
                      <w:rPr>
                        <w:noProof/>
                      </w:rPr>
                    </w:pPr>
                    <w:r>
                      <w:rPr>
                        <w:noProof/>
                      </w:rPr>
                      <w:t xml:space="preserve">[19] </w:t>
                    </w:r>
                  </w:p>
                </w:tc>
                <w:tc>
                  <w:tcPr>
                    <w:tcW w:w="0" w:type="auto"/>
                    <w:hideMark/>
                  </w:tcPr>
                  <w:p w14:paraId="74324112" w14:textId="77777777" w:rsidR="0046683F" w:rsidRDefault="0046683F">
                    <w:pPr>
                      <w:pStyle w:val="Bibliography"/>
                      <w:rPr>
                        <w:noProof/>
                      </w:rPr>
                    </w:pPr>
                    <w:r>
                      <w:rPr>
                        <w:noProof/>
                      </w:rPr>
                      <w:t>D. M. &amp;. R. W. Christoph Posch, “A two-stage capacitive-feedback differencing amplifier for temporal contrast IR sensors,” 2009. [Online]. Available: https://link.springer.com/content/pdf/10.1007/s10470-009-9354-2.pdf .</w:t>
                    </w:r>
                  </w:p>
                </w:tc>
              </w:tr>
              <w:tr w:rsidR="0046683F" w14:paraId="47BD88AA" w14:textId="77777777">
                <w:trPr>
                  <w:divId w:val="1583641420"/>
                  <w:tblCellSpacing w:w="15" w:type="dxa"/>
                </w:trPr>
                <w:tc>
                  <w:tcPr>
                    <w:tcW w:w="50" w:type="pct"/>
                    <w:hideMark/>
                  </w:tcPr>
                  <w:p w14:paraId="18FA3AEE" w14:textId="77777777" w:rsidR="0046683F" w:rsidRDefault="0046683F">
                    <w:pPr>
                      <w:pStyle w:val="Bibliography"/>
                      <w:rPr>
                        <w:noProof/>
                      </w:rPr>
                    </w:pPr>
                    <w:r>
                      <w:rPr>
                        <w:noProof/>
                      </w:rPr>
                      <w:t xml:space="preserve">[20] </w:t>
                    </w:r>
                  </w:p>
                </w:tc>
                <w:tc>
                  <w:tcPr>
                    <w:tcW w:w="0" w:type="auto"/>
                    <w:hideMark/>
                  </w:tcPr>
                  <w:p w14:paraId="52B36885" w14:textId="77777777" w:rsidR="0046683F" w:rsidRDefault="0046683F">
                    <w:pPr>
                      <w:pStyle w:val="Bibliography"/>
                      <w:rPr>
                        <w:noProof/>
                      </w:rPr>
                    </w:pPr>
                    <w:r>
                      <w:rPr>
                        <w:noProof/>
                      </w:rPr>
                      <w:t>DarkoStipaničevMirjanaBonković, “Light Following Vehicle Control System,” 1998. [Online]. Available: https://www.sciencedirect.com/science/article/pii/S1474667017441085.</w:t>
                    </w:r>
                  </w:p>
                </w:tc>
              </w:tr>
              <w:tr w:rsidR="0046683F" w14:paraId="3CA8F81B" w14:textId="77777777">
                <w:trPr>
                  <w:divId w:val="1583641420"/>
                  <w:tblCellSpacing w:w="15" w:type="dxa"/>
                </w:trPr>
                <w:tc>
                  <w:tcPr>
                    <w:tcW w:w="50" w:type="pct"/>
                    <w:hideMark/>
                  </w:tcPr>
                  <w:p w14:paraId="4D30AD23" w14:textId="77777777" w:rsidR="0046683F" w:rsidRDefault="0046683F">
                    <w:pPr>
                      <w:pStyle w:val="Bibliography"/>
                      <w:rPr>
                        <w:noProof/>
                      </w:rPr>
                    </w:pPr>
                    <w:r>
                      <w:rPr>
                        <w:noProof/>
                      </w:rPr>
                      <w:t xml:space="preserve">[21] </w:t>
                    </w:r>
                  </w:p>
                </w:tc>
                <w:tc>
                  <w:tcPr>
                    <w:tcW w:w="0" w:type="auto"/>
                    <w:hideMark/>
                  </w:tcPr>
                  <w:p w14:paraId="5F6EE736" w14:textId="77777777" w:rsidR="0046683F" w:rsidRDefault="0046683F">
                    <w:pPr>
                      <w:pStyle w:val="Bibliography"/>
                      <w:rPr>
                        <w:noProof/>
                      </w:rPr>
                    </w:pPr>
                    <w:r>
                      <w:rPr>
                        <w:noProof/>
                      </w:rPr>
                      <w:t xml:space="preserve">A.Flind and Babani, Practical ocillator circuits. </w:t>
                    </w:r>
                  </w:p>
                </w:tc>
              </w:tr>
              <w:tr w:rsidR="0046683F" w14:paraId="63238CB4" w14:textId="77777777">
                <w:trPr>
                  <w:divId w:val="1583641420"/>
                  <w:tblCellSpacing w:w="15" w:type="dxa"/>
                </w:trPr>
                <w:tc>
                  <w:tcPr>
                    <w:tcW w:w="50" w:type="pct"/>
                    <w:hideMark/>
                  </w:tcPr>
                  <w:p w14:paraId="3942F675" w14:textId="77777777" w:rsidR="0046683F" w:rsidRDefault="0046683F">
                    <w:pPr>
                      <w:pStyle w:val="Bibliography"/>
                      <w:rPr>
                        <w:noProof/>
                      </w:rPr>
                    </w:pPr>
                    <w:r>
                      <w:rPr>
                        <w:noProof/>
                      </w:rPr>
                      <w:t xml:space="preserve">[22] </w:t>
                    </w:r>
                  </w:p>
                </w:tc>
                <w:tc>
                  <w:tcPr>
                    <w:tcW w:w="0" w:type="auto"/>
                    <w:hideMark/>
                  </w:tcPr>
                  <w:p w14:paraId="58F5A764" w14:textId="77777777" w:rsidR="0046683F" w:rsidRDefault="0046683F">
                    <w:pPr>
                      <w:pStyle w:val="Bibliography"/>
                      <w:rPr>
                        <w:noProof/>
                      </w:rPr>
                    </w:pPr>
                    <w:r>
                      <w:rPr>
                        <w:noProof/>
                      </w:rPr>
                      <w:t>Hexamite, “Ultrasound and Microcontroller Applications,” https://www.hexamite.com/hetheory.htm.</w:t>
                    </w:r>
                  </w:p>
                </w:tc>
              </w:tr>
              <w:tr w:rsidR="0046683F" w14:paraId="792198AA" w14:textId="77777777">
                <w:trPr>
                  <w:divId w:val="1583641420"/>
                  <w:tblCellSpacing w:w="15" w:type="dxa"/>
                </w:trPr>
                <w:tc>
                  <w:tcPr>
                    <w:tcW w:w="50" w:type="pct"/>
                    <w:hideMark/>
                  </w:tcPr>
                  <w:p w14:paraId="65D9CC60" w14:textId="77777777" w:rsidR="0046683F" w:rsidRDefault="0046683F">
                    <w:pPr>
                      <w:pStyle w:val="Bibliography"/>
                      <w:rPr>
                        <w:noProof/>
                      </w:rPr>
                    </w:pPr>
                    <w:r>
                      <w:rPr>
                        <w:noProof/>
                      </w:rPr>
                      <w:t xml:space="preserve">[23] </w:t>
                    </w:r>
                  </w:p>
                </w:tc>
                <w:tc>
                  <w:tcPr>
                    <w:tcW w:w="0" w:type="auto"/>
                    <w:hideMark/>
                  </w:tcPr>
                  <w:p w14:paraId="6F8269CC" w14:textId="77777777" w:rsidR="0046683F" w:rsidRDefault="0046683F">
                    <w:pPr>
                      <w:pStyle w:val="Bibliography"/>
                      <w:rPr>
                        <w:noProof/>
                      </w:rPr>
                    </w:pPr>
                    <w:r>
                      <w:rPr>
                        <w:noProof/>
                      </w:rPr>
                      <w:t>R. U. PC Services, “Circuit Diagram Ultrasonic Distance Sensor HC-SR04,” [Online]. Available: http://www.pcserviceselectronics.co.uk/arduino/Ultrasonic/electronics.php.</w:t>
                    </w:r>
                  </w:p>
                </w:tc>
              </w:tr>
              <w:tr w:rsidR="0046683F" w14:paraId="799FE0E1" w14:textId="77777777">
                <w:trPr>
                  <w:divId w:val="1583641420"/>
                  <w:tblCellSpacing w:w="15" w:type="dxa"/>
                </w:trPr>
                <w:tc>
                  <w:tcPr>
                    <w:tcW w:w="50" w:type="pct"/>
                    <w:hideMark/>
                  </w:tcPr>
                  <w:p w14:paraId="18EA9EC8" w14:textId="77777777" w:rsidR="0046683F" w:rsidRDefault="0046683F">
                    <w:pPr>
                      <w:pStyle w:val="Bibliography"/>
                      <w:rPr>
                        <w:noProof/>
                      </w:rPr>
                    </w:pPr>
                    <w:r>
                      <w:rPr>
                        <w:noProof/>
                      </w:rPr>
                      <w:t xml:space="preserve">[24] </w:t>
                    </w:r>
                  </w:p>
                </w:tc>
                <w:tc>
                  <w:tcPr>
                    <w:tcW w:w="0" w:type="auto"/>
                    <w:hideMark/>
                  </w:tcPr>
                  <w:p w14:paraId="7BDA1D38" w14:textId="77777777" w:rsidR="0046683F" w:rsidRDefault="0046683F">
                    <w:pPr>
                      <w:pStyle w:val="Bibliography"/>
                      <w:rPr>
                        <w:noProof/>
                      </w:rPr>
                    </w:pPr>
                    <w:r>
                      <w:rPr>
                        <w:noProof/>
                      </w:rPr>
                      <w:t>Microchip, “PIC16F87XA Data Sheet,” 2003. [Online]. Available: https://ww1.microchip.com/downloads/en/devicedoc/39582b.pdf.</w:t>
                    </w:r>
                  </w:p>
                </w:tc>
              </w:tr>
            </w:tbl>
            <w:p w14:paraId="05831B8B" w14:textId="77777777" w:rsidR="0046683F" w:rsidRDefault="0046683F">
              <w:pPr>
                <w:divId w:val="1583641420"/>
                <w:rPr>
                  <w:rFonts w:eastAsia="Times New Roman"/>
                  <w:noProof/>
                </w:rPr>
              </w:pPr>
            </w:p>
            <w:p w14:paraId="74E15B99" w14:textId="74E0EC6F" w:rsidR="00B16BC7" w:rsidRDefault="00B16BC7">
              <w:r>
                <w:rPr>
                  <w:b/>
                  <w:bCs/>
                  <w:noProof/>
                </w:rPr>
                <w:fldChar w:fldCharType="end"/>
              </w:r>
            </w:p>
          </w:sdtContent>
        </w:sdt>
      </w:sdtContent>
    </w:sdt>
    <w:p w14:paraId="40DDF88F" w14:textId="58FD6E15" w:rsidR="003C0E5D" w:rsidRDefault="003C0E5D" w:rsidP="003C0E5D"/>
    <w:p w14:paraId="680A9D2F" w14:textId="77777777" w:rsidR="001372FD" w:rsidRDefault="001372FD" w:rsidP="0046683F">
      <w:pPr>
        <w:pStyle w:val="Heading1"/>
      </w:pPr>
      <w:bookmarkStart w:id="97" w:name="_Toc39528747"/>
      <w:r>
        <w:t>Appendix</w:t>
      </w:r>
      <w:bookmarkEnd w:id="97"/>
      <w:r>
        <w:t xml:space="preserve"> </w:t>
      </w:r>
    </w:p>
    <w:p w14:paraId="7A3CFBB2" w14:textId="77777777" w:rsidR="001372FD" w:rsidRDefault="001372FD" w:rsidP="001372FD">
      <w:r>
        <w:t>(</w:t>
      </w:r>
      <w:proofErr w:type="spellStart"/>
      <w:r>
        <w:t>i</w:t>
      </w:r>
      <w:proofErr w:type="spellEnd"/>
      <w:r>
        <w:t>)</w:t>
      </w:r>
    </w:p>
    <w:p w14:paraId="1090E3E3" w14:textId="77777777" w:rsidR="001372FD" w:rsidRDefault="001372FD" w:rsidP="001372FD">
      <w:pPr>
        <w:rPr>
          <w:rFonts w:ascii="Arial" w:hAnsi="Arial" w:cs="Arial"/>
          <w:sz w:val="20"/>
          <w:szCs w:val="20"/>
        </w:rPr>
      </w:pPr>
      <w:r>
        <w:rPr>
          <w:rFonts w:ascii="Arial" w:hAnsi="Arial" w:cs="Arial"/>
          <w:sz w:val="20"/>
          <w:szCs w:val="20"/>
        </w:rPr>
        <w:t>/*</w:t>
      </w:r>
    </w:p>
    <w:p w14:paraId="218337A2" w14:textId="77777777" w:rsidR="001372FD" w:rsidRDefault="001372FD" w:rsidP="001372FD">
      <w:pPr>
        <w:rPr>
          <w:rFonts w:ascii="Arial" w:hAnsi="Arial" w:cs="Arial"/>
          <w:sz w:val="20"/>
          <w:szCs w:val="20"/>
        </w:rPr>
      </w:pPr>
      <w:r>
        <w:rPr>
          <w:rFonts w:ascii="Arial" w:hAnsi="Arial" w:cs="Arial"/>
          <w:sz w:val="20"/>
          <w:szCs w:val="20"/>
        </w:rPr>
        <w:t xml:space="preserve"> * File:   </w:t>
      </w:r>
      <w:proofErr w:type="spellStart"/>
      <w:r>
        <w:rPr>
          <w:rFonts w:ascii="Arial" w:hAnsi="Arial" w:cs="Arial"/>
          <w:sz w:val="20"/>
          <w:szCs w:val="20"/>
        </w:rPr>
        <w:t>main.c</w:t>
      </w:r>
      <w:proofErr w:type="spellEnd"/>
    </w:p>
    <w:p w14:paraId="41FA1639" w14:textId="77777777" w:rsidR="001372FD" w:rsidRDefault="001372FD" w:rsidP="001372FD">
      <w:pPr>
        <w:rPr>
          <w:rFonts w:ascii="Arial" w:hAnsi="Arial" w:cs="Arial"/>
          <w:sz w:val="20"/>
          <w:szCs w:val="20"/>
        </w:rPr>
      </w:pPr>
      <w:r>
        <w:rPr>
          <w:rFonts w:ascii="Arial" w:hAnsi="Arial" w:cs="Arial"/>
          <w:sz w:val="20"/>
          <w:szCs w:val="20"/>
        </w:rPr>
        <w:t xml:space="preserve"> * Author: Sara Vonk</w:t>
      </w:r>
    </w:p>
    <w:p w14:paraId="3233506A" w14:textId="77777777" w:rsidR="001372FD" w:rsidRDefault="001372FD" w:rsidP="001372FD">
      <w:pPr>
        <w:rPr>
          <w:rFonts w:ascii="Arial" w:hAnsi="Arial" w:cs="Arial"/>
          <w:sz w:val="20"/>
          <w:szCs w:val="20"/>
        </w:rPr>
      </w:pPr>
      <w:r>
        <w:rPr>
          <w:rFonts w:ascii="Arial" w:hAnsi="Arial" w:cs="Arial"/>
          <w:sz w:val="20"/>
          <w:szCs w:val="20"/>
        </w:rPr>
        <w:t xml:space="preserve"> * LED driver</w:t>
      </w:r>
    </w:p>
    <w:p w14:paraId="75A0C5D3" w14:textId="77777777" w:rsidR="001372FD" w:rsidRDefault="001372FD" w:rsidP="001372FD">
      <w:pPr>
        <w:rPr>
          <w:rFonts w:ascii="Arial" w:hAnsi="Arial" w:cs="Arial"/>
          <w:sz w:val="20"/>
          <w:szCs w:val="20"/>
        </w:rPr>
      </w:pPr>
      <w:r>
        <w:rPr>
          <w:rFonts w:ascii="Arial" w:hAnsi="Arial" w:cs="Arial"/>
          <w:sz w:val="20"/>
          <w:szCs w:val="20"/>
        </w:rPr>
        <w:t xml:space="preserve"> * Created on 01 April 2020, 15:41</w:t>
      </w:r>
    </w:p>
    <w:p w14:paraId="33D22F42" w14:textId="77777777" w:rsidR="001372FD" w:rsidRDefault="001372FD" w:rsidP="001372FD">
      <w:pPr>
        <w:rPr>
          <w:rFonts w:ascii="Arial" w:hAnsi="Arial" w:cs="Arial"/>
          <w:sz w:val="20"/>
          <w:szCs w:val="20"/>
        </w:rPr>
      </w:pPr>
      <w:r>
        <w:rPr>
          <w:rFonts w:ascii="Arial" w:hAnsi="Arial" w:cs="Arial"/>
          <w:sz w:val="20"/>
          <w:szCs w:val="20"/>
        </w:rPr>
        <w:t xml:space="preserve"> */</w:t>
      </w:r>
    </w:p>
    <w:p w14:paraId="216BB758" w14:textId="77777777" w:rsidR="001372FD" w:rsidRDefault="001372FD" w:rsidP="001372FD">
      <w:pPr>
        <w:rPr>
          <w:rFonts w:ascii="Arial" w:hAnsi="Arial" w:cs="Arial"/>
          <w:sz w:val="20"/>
          <w:szCs w:val="20"/>
        </w:rPr>
      </w:pPr>
    </w:p>
    <w:p w14:paraId="3C655F92" w14:textId="77777777" w:rsidR="001372FD" w:rsidRDefault="001372FD" w:rsidP="001372FD">
      <w:pPr>
        <w:rPr>
          <w:rFonts w:ascii="Arial" w:hAnsi="Arial" w:cs="Arial"/>
          <w:sz w:val="20"/>
          <w:szCs w:val="20"/>
        </w:rPr>
      </w:pPr>
      <w:r>
        <w:rPr>
          <w:rFonts w:ascii="Arial" w:hAnsi="Arial" w:cs="Arial"/>
          <w:sz w:val="20"/>
          <w:szCs w:val="20"/>
        </w:rPr>
        <w:t>#include &lt;</w:t>
      </w:r>
      <w:proofErr w:type="spellStart"/>
      <w:r>
        <w:rPr>
          <w:rFonts w:ascii="Arial" w:hAnsi="Arial" w:cs="Arial"/>
          <w:sz w:val="20"/>
          <w:szCs w:val="20"/>
        </w:rPr>
        <w:t>pic.h</w:t>
      </w:r>
      <w:proofErr w:type="spellEnd"/>
      <w:r>
        <w:rPr>
          <w:rFonts w:ascii="Arial" w:hAnsi="Arial" w:cs="Arial"/>
          <w:sz w:val="20"/>
          <w:szCs w:val="20"/>
        </w:rPr>
        <w:t>&gt;</w:t>
      </w:r>
    </w:p>
    <w:p w14:paraId="18102B26" w14:textId="77777777" w:rsidR="001372FD" w:rsidRDefault="001372FD" w:rsidP="001372FD">
      <w:pPr>
        <w:rPr>
          <w:rFonts w:ascii="Arial" w:hAnsi="Arial" w:cs="Arial"/>
          <w:sz w:val="20"/>
          <w:szCs w:val="20"/>
        </w:rPr>
      </w:pPr>
      <w:r>
        <w:rPr>
          <w:rFonts w:ascii="Arial" w:hAnsi="Arial" w:cs="Arial"/>
          <w:sz w:val="20"/>
          <w:szCs w:val="20"/>
        </w:rPr>
        <w:t>#include &lt;</w:t>
      </w:r>
      <w:proofErr w:type="spellStart"/>
      <w:r>
        <w:rPr>
          <w:rFonts w:ascii="Arial" w:hAnsi="Arial" w:cs="Arial"/>
          <w:sz w:val="20"/>
          <w:szCs w:val="20"/>
        </w:rPr>
        <w:t>stdio.h</w:t>
      </w:r>
      <w:proofErr w:type="spellEnd"/>
      <w:r>
        <w:rPr>
          <w:rFonts w:ascii="Arial" w:hAnsi="Arial" w:cs="Arial"/>
          <w:sz w:val="20"/>
          <w:szCs w:val="20"/>
        </w:rPr>
        <w:t>&gt;</w:t>
      </w:r>
    </w:p>
    <w:p w14:paraId="3F5412BE" w14:textId="77777777" w:rsidR="001372FD" w:rsidRDefault="001372FD" w:rsidP="001372FD">
      <w:pPr>
        <w:rPr>
          <w:rFonts w:ascii="Arial" w:hAnsi="Arial" w:cs="Arial"/>
          <w:sz w:val="20"/>
          <w:szCs w:val="20"/>
        </w:rPr>
      </w:pPr>
      <w:r>
        <w:rPr>
          <w:rFonts w:ascii="Arial" w:hAnsi="Arial" w:cs="Arial"/>
          <w:sz w:val="20"/>
          <w:szCs w:val="20"/>
        </w:rPr>
        <w:t>#include &lt;</w:t>
      </w:r>
      <w:proofErr w:type="spellStart"/>
      <w:r>
        <w:rPr>
          <w:rFonts w:ascii="Arial" w:hAnsi="Arial" w:cs="Arial"/>
          <w:sz w:val="20"/>
          <w:szCs w:val="20"/>
        </w:rPr>
        <w:t>xc.h</w:t>
      </w:r>
      <w:proofErr w:type="spellEnd"/>
      <w:r>
        <w:rPr>
          <w:rFonts w:ascii="Arial" w:hAnsi="Arial" w:cs="Arial"/>
          <w:sz w:val="20"/>
          <w:szCs w:val="20"/>
        </w:rPr>
        <w:t>&gt;</w:t>
      </w:r>
    </w:p>
    <w:p w14:paraId="175FD6DF" w14:textId="77777777" w:rsidR="001372FD" w:rsidRDefault="001372FD" w:rsidP="001372FD">
      <w:pPr>
        <w:rPr>
          <w:rFonts w:ascii="Arial" w:hAnsi="Arial" w:cs="Arial"/>
          <w:sz w:val="20"/>
          <w:szCs w:val="20"/>
        </w:rPr>
      </w:pPr>
      <w:r>
        <w:rPr>
          <w:rFonts w:ascii="Arial" w:hAnsi="Arial" w:cs="Arial"/>
          <w:sz w:val="20"/>
          <w:szCs w:val="20"/>
        </w:rPr>
        <w:t>#include &lt;pic16f877a.h&gt;</w:t>
      </w:r>
    </w:p>
    <w:p w14:paraId="52C2E64D" w14:textId="77777777" w:rsidR="001372FD" w:rsidRDefault="001372FD" w:rsidP="001372FD">
      <w:pPr>
        <w:rPr>
          <w:rFonts w:ascii="Arial" w:hAnsi="Arial" w:cs="Arial"/>
          <w:sz w:val="20"/>
          <w:szCs w:val="20"/>
        </w:rPr>
      </w:pPr>
      <w:r>
        <w:rPr>
          <w:rFonts w:ascii="Arial" w:hAnsi="Arial" w:cs="Arial"/>
          <w:sz w:val="20"/>
          <w:szCs w:val="20"/>
        </w:rPr>
        <w:t>#include &lt;</w:t>
      </w:r>
      <w:proofErr w:type="spellStart"/>
      <w:r>
        <w:rPr>
          <w:rFonts w:ascii="Arial" w:hAnsi="Arial" w:cs="Arial"/>
          <w:sz w:val="20"/>
          <w:szCs w:val="20"/>
        </w:rPr>
        <w:t>stdlib.h</w:t>
      </w:r>
      <w:proofErr w:type="spellEnd"/>
      <w:r>
        <w:rPr>
          <w:rFonts w:ascii="Arial" w:hAnsi="Arial" w:cs="Arial"/>
          <w:sz w:val="20"/>
          <w:szCs w:val="20"/>
        </w:rPr>
        <w:t>&gt;</w:t>
      </w:r>
    </w:p>
    <w:p w14:paraId="1A0A0825" w14:textId="77777777" w:rsidR="001372FD" w:rsidRDefault="001372FD" w:rsidP="001372FD">
      <w:pPr>
        <w:rPr>
          <w:rFonts w:ascii="Arial" w:hAnsi="Arial" w:cs="Arial"/>
          <w:sz w:val="20"/>
          <w:szCs w:val="20"/>
        </w:rPr>
      </w:pPr>
    </w:p>
    <w:p w14:paraId="0DE723B3" w14:textId="77777777" w:rsidR="001372FD" w:rsidRDefault="001372FD" w:rsidP="001372FD">
      <w:pPr>
        <w:rPr>
          <w:rFonts w:ascii="Arial" w:hAnsi="Arial" w:cs="Arial"/>
          <w:sz w:val="20"/>
          <w:szCs w:val="20"/>
        </w:rPr>
      </w:pPr>
      <w:r>
        <w:rPr>
          <w:rFonts w:ascii="Arial" w:hAnsi="Arial" w:cs="Arial"/>
          <w:sz w:val="20"/>
          <w:szCs w:val="20"/>
        </w:rPr>
        <w:t>#pragma config FOSC = XT        // Oscillator Selection bits (XT oscillator)</w:t>
      </w:r>
    </w:p>
    <w:p w14:paraId="77513C9A" w14:textId="77777777" w:rsidR="001372FD" w:rsidRDefault="001372FD" w:rsidP="001372FD">
      <w:pPr>
        <w:rPr>
          <w:rFonts w:ascii="Arial" w:hAnsi="Arial" w:cs="Arial"/>
          <w:sz w:val="20"/>
          <w:szCs w:val="20"/>
        </w:rPr>
      </w:pPr>
      <w:r>
        <w:rPr>
          <w:rFonts w:ascii="Arial" w:hAnsi="Arial" w:cs="Arial"/>
          <w:sz w:val="20"/>
          <w:szCs w:val="20"/>
        </w:rPr>
        <w:t>#pragma config WDTE = OFF        // Watchdog Timer Enable bit (WDT enabled)</w:t>
      </w:r>
    </w:p>
    <w:p w14:paraId="028ED117" w14:textId="77777777" w:rsidR="001372FD" w:rsidRDefault="001372FD" w:rsidP="001372FD">
      <w:pPr>
        <w:rPr>
          <w:rFonts w:ascii="Arial" w:hAnsi="Arial" w:cs="Arial"/>
          <w:sz w:val="20"/>
          <w:szCs w:val="20"/>
        </w:rPr>
      </w:pPr>
      <w:r>
        <w:rPr>
          <w:rFonts w:ascii="Arial" w:hAnsi="Arial" w:cs="Arial"/>
          <w:sz w:val="20"/>
          <w:szCs w:val="20"/>
        </w:rPr>
        <w:t>#pragma config PWRTE = OFF      // Power-up Timer Enable bit (PWRT disabled)</w:t>
      </w:r>
    </w:p>
    <w:p w14:paraId="3BF81D9F" w14:textId="77777777" w:rsidR="001372FD" w:rsidRDefault="001372FD" w:rsidP="001372FD">
      <w:pPr>
        <w:rPr>
          <w:rFonts w:ascii="Arial" w:hAnsi="Arial" w:cs="Arial"/>
          <w:sz w:val="20"/>
          <w:szCs w:val="20"/>
        </w:rPr>
      </w:pPr>
      <w:r>
        <w:rPr>
          <w:rFonts w:ascii="Arial" w:hAnsi="Arial" w:cs="Arial"/>
          <w:sz w:val="20"/>
          <w:szCs w:val="20"/>
        </w:rPr>
        <w:t>#pragma config BOREN = OFF       // Brown-out Reset Enable bit (BOR enabled)</w:t>
      </w:r>
    </w:p>
    <w:p w14:paraId="3895346E" w14:textId="77777777" w:rsidR="001372FD" w:rsidRDefault="001372FD" w:rsidP="001372FD">
      <w:pPr>
        <w:rPr>
          <w:rFonts w:ascii="Arial" w:hAnsi="Arial" w:cs="Arial"/>
          <w:sz w:val="20"/>
          <w:szCs w:val="20"/>
        </w:rPr>
      </w:pPr>
      <w:r>
        <w:rPr>
          <w:rFonts w:ascii="Arial" w:hAnsi="Arial" w:cs="Arial"/>
          <w:sz w:val="20"/>
          <w:szCs w:val="20"/>
        </w:rPr>
        <w:t>#pragma config LVP = OFF         // Low-Voltage (Single-Supply) In-Circuit Serial Programming Enable bit (RB3/PGM pin has PGM function; low-voltage programming enabled)</w:t>
      </w:r>
    </w:p>
    <w:p w14:paraId="4F093E5F" w14:textId="77777777" w:rsidR="001372FD" w:rsidRDefault="001372FD" w:rsidP="001372FD">
      <w:pPr>
        <w:rPr>
          <w:rFonts w:ascii="Arial" w:hAnsi="Arial" w:cs="Arial"/>
          <w:sz w:val="20"/>
          <w:szCs w:val="20"/>
        </w:rPr>
      </w:pPr>
      <w:r>
        <w:rPr>
          <w:rFonts w:ascii="Arial" w:hAnsi="Arial" w:cs="Arial"/>
          <w:sz w:val="20"/>
          <w:szCs w:val="20"/>
        </w:rPr>
        <w:t>#pragma config CPD = OFF        // Data EEPROM Memory Code Protection bit (Data EEPROM code protection off)</w:t>
      </w:r>
    </w:p>
    <w:p w14:paraId="30AA9742" w14:textId="77777777" w:rsidR="001372FD" w:rsidRDefault="001372FD" w:rsidP="001372FD">
      <w:pPr>
        <w:rPr>
          <w:rFonts w:ascii="Arial" w:hAnsi="Arial" w:cs="Arial"/>
          <w:sz w:val="20"/>
          <w:szCs w:val="20"/>
        </w:rPr>
      </w:pPr>
      <w:r>
        <w:rPr>
          <w:rFonts w:ascii="Arial" w:hAnsi="Arial" w:cs="Arial"/>
          <w:sz w:val="20"/>
          <w:szCs w:val="20"/>
        </w:rPr>
        <w:t>#pragma config WRT = OFF        // Flash Program Memory Write Enable bits (Write protection off; all program memory may be written to by EECON control)</w:t>
      </w:r>
    </w:p>
    <w:p w14:paraId="1B79832A" w14:textId="77777777" w:rsidR="001372FD" w:rsidRDefault="001372FD" w:rsidP="001372FD">
      <w:pPr>
        <w:rPr>
          <w:rFonts w:ascii="Arial" w:hAnsi="Arial" w:cs="Arial"/>
          <w:sz w:val="20"/>
          <w:szCs w:val="20"/>
        </w:rPr>
      </w:pPr>
      <w:r>
        <w:rPr>
          <w:rFonts w:ascii="Arial" w:hAnsi="Arial" w:cs="Arial"/>
          <w:sz w:val="20"/>
          <w:szCs w:val="20"/>
        </w:rPr>
        <w:t>#pragma config CP = OFF         // Flash Program Memory Code Protection bit (Code protection off)</w:t>
      </w:r>
    </w:p>
    <w:p w14:paraId="1FA9A0FA" w14:textId="77777777" w:rsidR="001372FD" w:rsidRDefault="001372FD" w:rsidP="001372FD">
      <w:pPr>
        <w:rPr>
          <w:rFonts w:ascii="Arial" w:hAnsi="Arial" w:cs="Arial"/>
          <w:sz w:val="20"/>
          <w:szCs w:val="20"/>
        </w:rPr>
      </w:pPr>
    </w:p>
    <w:p w14:paraId="49914B92" w14:textId="77777777" w:rsidR="001372FD" w:rsidRDefault="001372FD" w:rsidP="001372FD">
      <w:pPr>
        <w:rPr>
          <w:rFonts w:ascii="Arial" w:hAnsi="Arial" w:cs="Arial"/>
          <w:sz w:val="20"/>
          <w:szCs w:val="20"/>
        </w:rPr>
      </w:pPr>
      <w:r>
        <w:rPr>
          <w:rFonts w:ascii="Arial" w:hAnsi="Arial" w:cs="Arial"/>
          <w:sz w:val="20"/>
          <w:szCs w:val="20"/>
        </w:rPr>
        <w:t>#define _XTAL_FREQ 4000000</w:t>
      </w:r>
    </w:p>
    <w:p w14:paraId="660CF515" w14:textId="77777777" w:rsidR="001372FD" w:rsidRDefault="001372FD" w:rsidP="001372FD">
      <w:pPr>
        <w:rPr>
          <w:rFonts w:ascii="Arial" w:hAnsi="Arial" w:cs="Arial"/>
          <w:sz w:val="20"/>
          <w:szCs w:val="20"/>
        </w:rPr>
      </w:pPr>
      <w:r>
        <w:rPr>
          <w:rFonts w:ascii="Arial" w:hAnsi="Arial" w:cs="Arial"/>
          <w:sz w:val="20"/>
          <w:szCs w:val="20"/>
        </w:rPr>
        <w:t>#define THOUSANDS PORTAbits.RA0</w:t>
      </w:r>
    </w:p>
    <w:p w14:paraId="1A2306B1" w14:textId="77777777" w:rsidR="001372FD" w:rsidRDefault="001372FD" w:rsidP="001372FD">
      <w:pPr>
        <w:rPr>
          <w:rFonts w:ascii="Arial" w:hAnsi="Arial" w:cs="Arial"/>
          <w:sz w:val="20"/>
          <w:szCs w:val="20"/>
        </w:rPr>
      </w:pPr>
      <w:r>
        <w:rPr>
          <w:rFonts w:ascii="Arial" w:hAnsi="Arial" w:cs="Arial"/>
          <w:sz w:val="20"/>
          <w:szCs w:val="20"/>
        </w:rPr>
        <w:t>#define HUNDREDS PORTAbits.RA1</w:t>
      </w:r>
    </w:p>
    <w:p w14:paraId="4CC46288" w14:textId="77777777" w:rsidR="001372FD" w:rsidRDefault="001372FD" w:rsidP="001372FD">
      <w:pPr>
        <w:rPr>
          <w:rFonts w:ascii="Arial" w:hAnsi="Arial" w:cs="Arial"/>
          <w:sz w:val="20"/>
          <w:szCs w:val="20"/>
        </w:rPr>
      </w:pPr>
      <w:r>
        <w:rPr>
          <w:rFonts w:ascii="Arial" w:hAnsi="Arial" w:cs="Arial"/>
          <w:sz w:val="20"/>
          <w:szCs w:val="20"/>
        </w:rPr>
        <w:t>#define TENS PORTAbits.RA2</w:t>
      </w:r>
    </w:p>
    <w:p w14:paraId="2504D805" w14:textId="77777777" w:rsidR="001372FD" w:rsidRDefault="001372FD" w:rsidP="001372FD">
      <w:pPr>
        <w:rPr>
          <w:rFonts w:ascii="Arial" w:hAnsi="Arial" w:cs="Arial"/>
          <w:sz w:val="20"/>
          <w:szCs w:val="20"/>
        </w:rPr>
      </w:pPr>
      <w:r>
        <w:rPr>
          <w:rFonts w:ascii="Arial" w:hAnsi="Arial" w:cs="Arial"/>
          <w:sz w:val="20"/>
          <w:szCs w:val="20"/>
        </w:rPr>
        <w:t>#define UNITS PORTAbits.RA3</w:t>
      </w:r>
    </w:p>
    <w:p w14:paraId="45DFFEC6" w14:textId="77777777" w:rsidR="001372FD" w:rsidRDefault="001372FD" w:rsidP="001372FD">
      <w:pPr>
        <w:rPr>
          <w:rFonts w:ascii="Arial" w:hAnsi="Arial" w:cs="Arial"/>
          <w:sz w:val="20"/>
          <w:szCs w:val="20"/>
        </w:rPr>
      </w:pPr>
    </w:p>
    <w:p w14:paraId="3D3DCC4B" w14:textId="77777777" w:rsidR="001372FD" w:rsidRDefault="001372FD" w:rsidP="001372FD">
      <w:pPr>
        <w:rPr>
          <w:rFonts w:ascii="Arial" w:hAnsi="Arial" w:cs="Arial"/>
          <w:sz w:val="20"/>
          <w:szCs w:val="20"/>
        </w:rPr>
      </w:pPr>
    </w:p>
    <w:p w14:paraId="06D33556" w14:textId="77777777" w:rsidR="001372FD" w:rsidRDefault="001372FD" w:rsidP="001372FD">
      <w:pPr>
        <w:rPr>
          <w:rFonts w:ascii="Arial" w:hAnsi="Arial" w:cs="Arial"/>
          <w:sz w:val="20"/>
          <w:szCs w:val="20"/>
        </w:rPr>
      </w:pPr>
      <w:r>
        <w:rPr>
          <w:rFonts w:ascii="Arial" w:hAnsi="Arial" w:cs="Arial"/>
          <w:sz w:val="20"/>
          <w:szCs w:val="20"/>
        </w:rPr>
        <w:t>///////////////////////////////</w:t>
      </w:r>
    </w:p>
    <w:p w14:paraId="6FB1E0C8"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initialiseForLed</w:t>
      </w:r>
      <w:proofErr w:type="spellEnd"/>
      <w:r>
        <w:rPr>
          <w:rFonts w:ascii="Arial" w:hAnsi="Arial" w:cs="Arial"/>
          <w:sz w:val="20"/>
          <w:szCs w:val="20"/>
        </w:rPr>
        <w:t>(</w:t>
      </w:r>
      <w:proofErr w:type="gramEnd"/>
      <w:r>
        <w:rPr>
          <w:rFonts w:ascii="Arial" w:hAnsi="Arial" w:cs="Arial"/>
          <w:sz w:val="20"/>
          <w:szCs w:val="20"/>
        </w:rPr>
        <w:t>);</w:t>
      </w:r>
    </w:p>
    <w:p w14:paraId="16094FDF"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selectNumeral</w:t>
      </w:r>
      <w:proofErr w:type="spellEnd"/>
      <w:r>
        <w:rPr>
          <w:rFonts w:ascii="Arial" w:hAnsi="Arial" w:cs="Arial"/>
          <w:sz w:val="20"/>
          <w:szCs w:val="20"/>
        </w:rPr>
        <w:t>(</w:t>
      </w:r>
      <w:proofErr w:type="gramEnd"/>
      <w:r>
        <w:rPr>
          <w:rFonts w:ascii="Arial" w:hAnsi="Arial" w:cs="Arial"/>
          <w:sz w:val="20"/>
          <w:szCs w:val="20"/>
        </w:rPr>
        <w:t>int a);</w:t>
      </w:r>
    </w:p>
    <w:p w14:paraId="7E49D12F"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calculateThousands</w:t>
      </w:r>
      <w:proofErr w:type="spellEnd"/>
      <w:r>
        <w:rPr>
          <w:rFonts w:ascii="Arial" w:hAnsi="Arial" w:cs="Arial"/>
          <w:sz w:val="20"/>
          <w:szCs w:val="20"/>
        </w:rPr>
        <w:t>(</w:t>
      </w:r>
      <w:proofErr w:type="gramEnd"/>
      <w:r>
        <w:rPr>
          <w:rFonts w:ascii="Arial" w:hAnsi="Arial" w:cs="Arial"/>
          <w:sz w:val="20"/>
          <w:szCs w:val="20"/>
        </w:rPr>
        <w:t>int a);</w:t>
      </w:r>
    </w:p>
    <w:p w14:paraId="70EAFA99"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calculateHundreds</w:t>
      </w:r>
      <w:proofErr w:type="spellEnd"/>
      <w:r>
        <w:rPr>
          <w:rFonts w:ascii="Arial" w:hAnsi="Arial" w:cs="Arial"/>
          <w:sz w:val="20"/>
          <w:szCs w:val="20"/>
        </w:rPr>
        <w:t>(</w:t>
      </w:r>
      <w:proofErr w:type="gramEnd"/>
      <w:r>
        <w:rPr>
          <w:rFonts w:ascii="Arial" w:hAnsi="Arial" w:cs="Arial"/>
          <w:sz w:val="20"/>
          <w:szCs w:val="20"/>
        </w:rPr>
        <w:t>int a);</w:t>
      </w:r>
    </w:p>
    <w:p w14:paraId="019CA99C"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calculateTens</w:t>
      </w:r>
      <w:proofErr w:type="spellEnd"/>
      <w:r>
        <w:rPr>
          <w:rFonts w:ascii="Arial" w:hAnsi="Arial" w:cs="Arial"/>
          <w:sz w:val="20"/>
          <w:szCs w:val="20"/>
        </w:rPr>
        <w:t>(</w:t>
      </w:r>
      <w:proofErr w:type="gramEnd"/>
      <w:r>
        <w:rPr>
          <w:rFonts w:ascii="Arial" w:hAnsi="Arial" w:cs="Arial"/>
          <w:sz w:val="20"/>
          <w:szCs w:val="20"/>
        </w:rPr>
        <w:t>int a);</w:t>
      </w:r>
    </w:p>
    <w:p w14:paraId="72237A0B"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calculateUnits</w:t>
      </w:r>
      <w:proofErr w:type="spellEnd"/>
      <w:r>
        <w:rPr>
          <w:rFonts w:ascii="Arial" w:hAnsi="Arial" w:cs="Arial"/>
          <w:sz w:val="20"/>
          <w:szCs w:val="20"/>
        </w:rPr>
        <w:t>(</w:t>
      </w:r>
      <w:proofErr w:type="gramEnd"/>
      <w:r>
        <w:rPr>
          <w:rFonts w:ascii="Arial" w:hAnsi="Arial" w:cs="Arial"/>
          <w:sz w:val="20"/>
          <w:szCs w:val="20"/>
        </w:rPr>
        <w:t>int a);</w:t>
      </w:r>
    </w:p>
    <w:p w14:paraId="560DF6ED" w14:textId="77777777" w:rsidR="001372FD" w:rsidRDefault="001372FD" w:rsidP="001372FD">
      <w:pPr>
        <w:rPr>
          <w:rFonts w:ascii="Arial" w:hAnsi="Arial" w:cs="Arial"/>
          <w:sz w:val="20"/>
          <w:szCs w:val="20"/>
        </w:rPr>
      </w:pPr>
      <w:r>
        <w:rPr>
          <w:rFonts w:ascii="Arial" w:hAnsi="Arial" w:cs="Arial"/>
          <w:sz w:val="20"/>
          <w:szCs w:val="20"/>
        </w:rPr>
        <w:t>///////////////////////////////////</w:t>
      </w:r>
    </w:p>
    <w:p w14:paraId="70C6BBEF"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initialiseForLed</w:t>
      </w:r>
      <w:proofErr w:type="spellEnd"/>
      <w:r>
        <w:rPr>
          <w:rFonts w:ascii="Arial" w:hAnsi="Arial" w:cs="Arial"/>
          <w:sz w:val="20"/>
          <w:szCs w:val="20"/>
        </w:rPr>
        <w:t>(</w:t>
      </w:r>
      <w:proofErr w:type="gramEnd"/>
      <w:r>
        <w:rPr>
          <w:rFonts w:ascii="Arial" w:hAnsi="Arial" w:cs="Arial"/>
          <w:sz w:val="20"/>
          <w:szCs w:val="20"/>
        </w:rPr>
        <w:t>)</w:t>
      </w:r>
    </w:p>
    <w:p w14:paraId="1324B7DD" w14:textId="77777777" w:rsidR="001372FD" w:rsidRDefault="001372FD" w:rsidP="001372FD">
      <w:pPr>
        <w:rPr>
          <w:rFonts w:ascii="Arial" w:hAnsi="Arial" w:cs="Arial"/>
          <w:sz w:val="20"/>
          <w:szCs w:val="20"/>
        </w:rPr>
      </w:pPr>
      <w:r>
        <w:rPr>
          <w:rFonts w:ascii="Arial" w:hAnsi="Arial" w:cs="Arial"/>
          <w:sz w:val="20"/>
          <w:szCs w:val="20"/>
        </w:rPr>
        <w:t>{</w:t>
      </w:r>
    </w:p>
    <w:p w14:paraId="02AE4C77" w14:textId="77777777" w:rsidR="001372FD" w:rsidRDefault="001372FD" w:rsidP="001372FD">
      <w:pPr>
        <w:rPr>
          <w:rFonts w:ascii="Arial" w:hAnsi="Arial" w:cs="Arial"/>
          <w:sz w:val="20"/>
          <w:szCs w:val="20"/>
        </w:rPr>
      </w:pPr>
      <w:r>
        <w:rPr>
          <w:rFonts w:ascii="Arial" w:hAnsi="Arial" w:cs="Arial"/>
          <w:sz w:val="20"/>
          <w:szCs w:val="20"/>
        </w:rPr>
        <w:t xml:space="preserve">    ADCON0 = 0x</w:t>
      </w:r>
      <w:proofErr w:type="gramStart"/>
      <w:r>
        <w:rPr>
          <w:rFonts w:ascii="Arial" w:hAnsi="Arial" w:cs="Arial"/>
          <w:sz w:val="20"/>
          <w:szCs w:val="20"/>
        </w:rPr>
        <w:t xml:space="preserve">00;   </w:t>
      </w:r>
      <w:proofErr w:type="gramEnd"/>
      <w:r>
        <w:rPr>
          <w:rFonts w:ascii="Arial" w:hAnsi="Arial" w:cs="Arial"/>
          <w:sz w:val="20"/>
          <w:szCs w:val="20"/>
        </w:rPr>
        <w:t xml:space="preserve">   //turns of ad </w:t>
      </w:r>
      <w:proofErr w:type="spellStart"/>
      <w:r>
        <w:rPr>
          <w:rFonts w:ascii="Arial" w:hAnsi="Arial" w:cs="Arial"/>
          <w:sz w:val="20"/>
          <w:szCs w:val="20"/>
        </w:rPr>
        <w:t>convertion</w:t>
      </w:r>
      <w:proofErr w:type="spellEnd"/>
    </w:p>
    <w:p w14:paraId="73B82707" w14:textId="77777777" w:rsidR="001372FD" w:rsidRDefault="001372FD" w:rsidP="001372FD">
      <w:pPr>
        <w:rPr>
          <w:rFonts w:ascii="Arial" w:hAnsi="Arial" w:cs="Arial"/>
          <w:sz w:val="20"/>
          <w:szCs w:val="20"/>
        </w:rPr>
      </w:pPr>
      <w:r>
        <w:rPr>
          <w:rFonts w:ascii="Arial" w:hAnsi="Arial" w:cs="Arial"/>
          <w:sz w:val="20"/>
          <w:szCs w:val="20"/>
        </w:rPr>
        <w:t xml:space="preserve">    ADCON1 = 0x00;</w:t>
      </w:r>
    </w:p>
    <w:p w14:paraId="7ABE216A" w14:textId="77777777" w:rsidR="001372FD" w:rsidRDefault="001372FD" w:rsidP="001372FD">
      <w:pPr>
        <w:rPr>
          <w:rFonts w:ascii="Arial" w:hAnsi="Arial" w:cs="Arial"/>
          <w:sz w:val="20"/>
          <w:szCs w:val="20"/>
        </w:rPr>
      </w:pPr>
      <w:r>
        <w:rPr>
          <w:rFonts w:ascii="Arial" w:hAnsi="Arial" w:cs="Arial"/>
          <w:sz w:val="20"/>
          <w:szCs w:val="20"/>
        </w:rPr>
        <w:t xml:space="preserve">    </w:t>
      </w:r>
    </w:p>
    <w:p w14:paraId="6B14E999" w14:textId="77777777" w:rsidR="001372FD" w:rsidRDefault="001372FD" w:rsidP="001372FD">
      <w:pPr>
        <w:rPr>
          <w:rFonts w:ascii="Arial" w:hAnsi="Arial" w:cs="Arial"/>
          <w:sz w:val="20"/>
          <w:szCs w:val="20"/>
        </w:rPr>
      </w:pPr>
      <w:r>
        <w:rPr>
          <w:rFonts w:ascii="Arial" w:hAnsi="Arial" w:cs="Arial"/>
          <w:sz w:val="20"/>
          <w:szCs w:val="20"/>
        </w:rPr>
        <w:t xml:space="preserve">    </w:t>
      </w:r>
    </w:p>
    <w:p w14:paraId="1C5289CC" w14:textId="77777777" w:rsidR="001372FD" w:rsidRDefault="001372FD" w:rsidP="001372FD">
      <w:pPr>
        <w:rPr>
          <w:rFonts w:ascii="Arial" w:hAnsi="Arial" w:cs="Arial"/>
          <w:sz w:val="20"/>
          <w:szCs w:val="20"/>
        </w:rPr>
      </w:pPr>
      <w:r>
        <w:rPr>
          <w:rFonts w:ascii="Arial" w:hAnsi="Arial" w:cs="Arial"/>
          <w:sz w:val="20"/>
          <w:szCs w:val="20"/>
        </w:rPr>
        <w:t xml:space="preserve">    TRISA = 0x00;</w:t>
      </w:r>
    </w:p>
    <w:p w14:paraId="257D0A4A" w14:textId="77777777" w:rsidR="001372FD" w:rsidRDefault="001372FD" w:rsidP="001372FD">
      <w:pPr>
        <w:rPr>
          <w:rFonts w:ascii="Arial" w:hAnsi="Arial" w:cs="Arial"/>
          <w:sz w:val="20"/>
          <w:szCs w:val="20"/>
        </w:rPr>
      </w:pPr>
      <w:r>
        <w:rPr>
          <w:rFonts w:ascii="Arial" w:hAnsi="Arial" w:cs="Arial"/>
          <w:sz w:val="20"/>
          <w:szCs w:val="20"/>
        </w:rPr>
        <w:t xml:space="preserve">    TRISB = 0X00;</w:t>
      </w:r>
    </w:p>
    <w:p w14:paraId="49006EAE" w14:textId="77777777" w:rsidR="001372FD" w:rsidRDefault="001372FD" w:rsidP="001372FD">
      <w:pPr>
        <w:rPr>
          <w:rFonts w:ascii="Arial" w:hAnsi="Arial" w:cs="Arial"/>
          <w:sz w:val="20"/>
          <w:szCs w:val="20"/>
        </w:rPr>
      </w:pPr>
      <w:r>
        <w:rPr>
          <w:rFonts w:ascii="Arial" w:hAnsi="Arial" w:cs="Arial"/>
          <w:sz w:val="20"/>
          <w:szCs w:val="20"/>
        </w:rPr>
        <w:t xml:space="preserve">    TRISC = 0X00;</w:t>
      </w:r>
    </w:p>
    <w:p w14:paraId="30A2F316" w14:textId="77777777" w:rsidR="001372FD" w:rsidRDefault="001372FD" w:rsidP="001372FD">
      <w:pPr>
        <w:rPr>
          <w:rFonts w:ascii="Arial" w:hAnsi="Arial" w:cs="Arial"/>
          <w:sz w:val="20"/>
          <w:szCs w:val="20"/>
        </w:rPr>
      </w:pPr>
      <w:r>
        <w:rPr>
          <w:rFonts w:ascii="Arial" w:hAnsi="Arial" w:cs="Arial"/>
          <w:sz w:val="20"/>
          <w:szCs w:val="20"/>
        </w:rPr>
        <w:t xml:space="preserve">    TRISD = 0X00;</w:t>
      </w:r>
    </w:p>
    <w:p w14:paraId="76545FB7" w14:textId="77777777" w:rsidR="001372FD" w:rsidRDefault="001372FD" w:rsidP="001372FD">
      <w:pPr>
        <w:rPr>
          <w:rFonts w:ascii="Arial" w:hAnsi="Arial" w:cs="Arial"/>
          <w:sz w:val="20"/>
          <w:szCs w:val="20"/>
        </w:rPr>
      </w:pPr>
      <w:r>
        <w:rPr>
          <w:rFonts w:ascii="Arial" w:hAnsi="Arial" w:cs="Arial"/>
          <w:sz w:val="20"/>
          <w:szCs w:val="20"/>
        </w:rPr>
        <w:t xml:space="preserve">    TRISE = 0X00;</w:t>
      </w:r>
    </w:p>
    <w:p w14:paraId="1DE8EFAF" w14:textId="77777777" w:rsidR="001372FD" w:rsidRDefault="001372FD" w:rsidP="001372FD">
      <w:pPr>
        <w:rPr>
          <w:rFonts w:ascii="Arial" w:hAnsi="Arial" w:cs="Arial"/>
          <w:sz w:val="20"/>
          <w:szCs w:val="20"/>
        </w:rPr>
      </w:pPr>
      <w:r>
        <w:rPr>
          <w:rFonts w:ascii="Arial" w:hAnsi="Arial" w:cs="Arial"/>
          <w:sz w:val="20"/>
          <w:szCs w:val="20"/>
        </w:rPr>
        <w:t xml:space="preserve">    </w:t>
      </w:r>
    </w:p>
    <w:p w14:paraId="0C3FDE53" w14:textId="77777777" w:rsidR="001372FD" w:rsidRDefault="001372FD" w:rsidP="001372FD">
      <w:pPr>
        <w:rPr>
          <w:rFonts w:ascii="Arial" w:hAnsi="Arial" w:cs="Arial"/>
          <w:sz w:val="20"/>
          <w:szCs w:val="20"/>
        </w:rPr>
      </w:pPr>
      <w:r>
        <w:rPr>
          <w:rFonts w:ascii="Arial" w:hAnsi="Arial" w:cs="Arial"/>
          <w:sz w:val="20"/>
          <w:szCs w:val="20"/>
        </w:rPr>
        <w:t xml:space="preserve">    </w:t>
      </w:r>
    </w:p>
    <w:p w14:paraId="0940D027" w14:textId="77777777" w:rsidR="001372FD" w:rsidRDefault="001372FD" w:rsidP="001372FD">
      <w:pPr>
        <w:rPr>
          <w:rFonts w:ascii="Arial" w:hAnsi="Arial" w:cs="Arial"/>
          <w:sz w:val="20"/>
          <w:szCs w:val="20"/>
        </w:rPr>
      </w:pPr>
      <w:r>
        <w:rPr>
          <w:rFonts w:ascii="Arial" w:hAnsi="Arial" w:cs="Arial"/>
          <w:sz w:val="20"/>
          <w:szCs w:val="20"/>
        </w:rPr>
        <w:t xml:space="preserve">    PORTE = 0X07;</w:t>
      </w:r>
    </w:p>
    <w:p w14:paraId="167E0BE9" w14:textId="77777777" w:rsidR="001372FD" w:rsidRDefault="001372FD" w:rsidP="001372FD">
      <w:pPr>
        <w:rPr>
          <w:rFonts w:ascii="Arial" w:hAnsi="Arial" w:cs="Arial"/>
          <w:sz w:val="20"/>
          <w:szCs w:val="20"/>
        </w:rPr>
      </w:pPr>
      <w:r>
        <w:rPr>
          <w:rFonts w:ascii="Arial" w:hAnsi="Arial" w:cs="Arial"/>
          <w:sz w:val="20"/>
          <w:szCs w:val="20"/>
        </w:rPr>
        <w:t xml:space="preserve">    return;</w:t>
      </w:r>
    </w:p>
    <w:p w14:paraId="7C9BB5C5" w14:textId="77777777" w:rsidR="001372FD" w:rsidRDefault="001372FD" w:rsidP="001372FD">
      <w:pPr>
        <w:rPr>
          <w:rFonts w:ascii="Arial" w:hAnsi="Arial" w:cs="Arial"/>
          <w:sz w:val="20"/>
          <w:szCs w:val="20"/>
        </w:rPr>
      </w:pPr>
      <w:r>
        <w:rPr>
          <w:rFonts w:ascii="Arial" w:hAnsi="Arial" w:cs="Arial"/>
          <w:sz w:val="20"/>
          <w:szCs w:val="20"/>
        </w:rPr>
        <w:t>}</w:t>
      </w:r>
    </w:p>
    <w:p w14:paraId="7C993562" w14:textId="77777777" w:rsidR="001372FD" w:rsidRDefault="001372FD" w:rsidP="001372FD">
      <w:pPr>
        <w:rPr>
          <w:rFonts w:ascii="Arial" w:hAnsi="Arial" w:cs="Arial"/>
          <w:sz w:val="20"/>
          <w:szCs w:val="20"/>
        </w:rPr>
      </w:pPr>
      <w:r>
        <w:rPr>
          <w:rFonts w:ascii="Arial" w:hAnsi="Arial" w:cs="Arial"/>
          <w:sz w:val="20"/>
          <w:szCs w:val="20"/>
        </w:rPr>
        <w:t>///////////////////////////////</w:t>
      </w:r>
    </w:p>
    <w:p w14:paraId="1CA1E352"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selectNumeral</w:t>
      </w:r>
      <w:proofErr w:type="spellEnd"/>
      <w:r>
        <w:rPr>
          <w:rFonts w:ascii="Arial" w:hAnsi="Arial" w:cs="Arial"/>
          <w:sz w:val="20"/>
          <w:szCs w:val="20"/>
        </w:rPr>
        <w:t>(</w:t>
      </w:r>
      <w:proofErr w:type="gramEnd"/>
      <w:r>
        <w:rPr>
          <w:rFonts w:ascii="Arial" w:hAnsi="Arial" w:cs="Arial"/>
          <w:sz w:val="20"/>
          <w:szCs w:val="20"/>
        </w:rPr>
        <w:t>int a)</w:t>
      </w:r>
    </w:p>
    <w:p w14:paraId="099A77DD" w14:textId="77777777" w:rsidR="001372FD" w:rsidRDefault="001372FD" w:rsidP="001372FD">
      <w:pPr>
        <w:rPr>
          <w:rFonts w:ascii="Arial" w:hAnsi="Arial" w:cs="Arial"/>
          <w:sz w:val="20"/>
          <w:szCs w:val="20"/>
        </w:rPr>
      </w:pPr>
      <w:r>
        <w:rPr>
          <w:rFonts w:ascii="Arial" w:hAnsi="Arial" w:cs="Arial"/>
          <w:sz w:val="20"/>
          <w:szCs w:val="20"/>
        </w:rPr>
        <w:t xml:space="preserve">{   </w:t>
      </w:r>
    </w:p>
    <w:p w14:paraId="05F5202C" w14:textId="77777777" w:rsidR="001372FD" w:rsidRDefault="001372FD" w:rsidP="001372FD">
      <w:pPr>
        <w:rPr>
          <w:rFonts w:ascii="Arial" w:hAnsi="Arial" w:cs="Arial"/>
          <w:sz w:val="20"/>
          <w:szCs w:val="20"/>
        </w:rPr>
      </w:pPr>
      <w:r>
        <w:rPr>
          <w:rFonts w:ascii="Arial" w:hAnsi="Arial" w:cs="Arial"/>
          <w:sz w:val="20"/>
          <w:szCs w:val="20"/>
        </w:rPr>
        <w:t xml:space="preserve">    switch(a)</w:t>
      </w:r>
    </w:p>
    <w:p w14:paraId="27DFE505" w14:textId="77777777" w:rsidR="001372FD" w:rsidRDefault="001372FD" w:rsidP="001372FD">
      <w:pPr>
        <w:rPr>
          <w:rFonts w:ascii="Arial" w:hAnsi="Arial" w:cs="Arial"/>
          <w:sz w:val="20"/>
          <w:szCs w:val="20"/>
        </w:rPr>
      </w:pPr>
      <w:r>
        <w:rPr>
          <w:rFonts w:ascii="Arial" w:hAnsi="Arial" w:cs="Arial"/>
          <w:sz w:val="20"/>
          <w:szCs w:val="20"/>
        </w:rPr>
        <w:t xml:space="preserve">    {</w:t>
      </w:r>
    </w:p>
    <w:p w14:paraId="5361AAA9"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1 :</w:t>
      </w:r>
      <w:proofErr w:type="gramEnd"/>
      <w:r>
        <w:rPr>
          <w:rFonts w:ascii="Arial" w:hAnsi="Arial" w:cs="Arial"/>
          <w:sz w:val="20"/>
          <w:szCs w:val="20"/>
        </w:rPr>
        <w:t xml:space="preserve"> PORTB = 0b11111001; break;            //numbers 1</w:t>
      </w:r>
    </w:p>
    <w:p w14:paraId="64DCF7EC"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2 :</w:t>
      </w:r>
      <w:proofErr w:type="gramEnd"/>
      <w:r>
        <w:rPr>
          <w:rFonts w:ascii="Arial" w:hAnsi="Arial" w:cs="Arial"/>
          <w:sz w:val="20"/>
          <w:szCs w:val="20"/>
        </w:rPr>
        <w:t xml:space="preserve"> PORTB = 0b10100100; break;            //numbers 2   </w:t>
      </w:r>
    </w:p>
    <w:p w14:paraId="0C201378"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3 :</w:t>
      </w:r>
      <w:proofErr w:type="gramEnd"/>
      <w:r>
        <w:rPr>
          <w:rFonts w:ascii="Arial" w:hAnsi="Arial" w:cs="Arial"/>
          <w:sz w:val="20"/>
          <w:szCs w:val="20"/>
        </w:rPr>
        <w:t xml:space="preserve"> PORTB = 0b10110000; break;            //numbers 3       </w:t>
      </w:r>
    </w:p>
    <w:p w14:paraId="4597AA4D"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4 :</w:t>
      </w:r>
      <w:proofErr w:type="gramEnd"/>
      <w:r>
        <w:rPr>
          <w:rFonts w:ascii="Arial" w:hAnsi="Arial" w:cs="Arial"/>
          <w:sz w:val="20"/>
          <w:szCs w:val="20"/>
        </w:rPr>
        <w:t xml:space="preserve"> PORTB = 0b10011001; break;           //numbers 4</w:t>
      </w:r>
    </w:p>
    <w:p w14:paraId="666D1F4A"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5 :</w:t>
      </w:r>
      <w:proofErr w:type="gramEnd"/>
      <w:r>
        <w:rPr>
          <w:rFonts w:ascii="Arial" w:hAnsi="Arial" w:cs="Arial"/>
          <w:sz w:val="20"/>
          <w:szCs w:val="20"/>
        </w:rPr>
        <w:t xml:space="preserve"> PORTB = 0b10010010; break;           //numbers 5</w:t>
      </w:r>
    </w:p>
    <w:p w14:paraId="0356597D"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6 :</w:t>
      </w:r>
      <w:proofErr w:type="gramEnd"/>
      <w:r>
        <w:rPr>
          <w:rFonts w:ascii="Arial" w:hAnsi="Arial" w:cs="Arial"/>
          <w:sz w:val="20"/>
          <w:szCs w:val="20"/>
        </w:rPr>
        <w:t xml:space="preserve"> PORTB = 0b10000010; break;           //numbers 6</w:t>
      </w:r>
    </w:p>
    <w:p w14:paraId="22B3D0B3"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7 :</w:t>
      </w:r>
      <w:proofErr w:type="gramEnd"/>
      <w:r>
        <w:rPr>
          <w:rFonts w:ascii="Arial" w:hAnsi="Arial" w:cs="Arial"/>
          <w:sz w:val="20"/>
          <w:szCs w:val="20"/>
        </w:rPr>
        <w:t xml:space="preserve"> PORTB = 0b11111000; break;           //numbers 7</w:t>
      </w:r>
    </w:p>
    <w:p w14:paraId="675A3705"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8 :</w:t>
      </w:r>
      <w:proofErr w:type="gramEnd"/>
      <w:r>
        <w:rPr>
          <w:rFonts w:ascii="Arial" w:hAnsi="Arial" w:cs="Arial"/>
          <w:sz w:val="20"/>
          <w:szCs w:val="20"/>
        </w:rPr>
        <w:t xml:space="preserve"> PORTB = 0b10000000; break;           //numbers 8</w:t>
      </w:r>
    </w:p>
    <w:p w14:paraId="0AFDAC69" w14:textId="77777777" w:rsidR="001372FD" w:rsidRDefault="001372FD" w:rsidP="001372FD">
      <w:pPr>
        <w:rPr>
          <w:rFonts w:ascii="Arial" w:hAnsi="Arial" w:cs="Arial"/>
          <w:sz w:val="20"/>
          <w:szCs w:val="20"/>
        </w:rPr>
      </w:pPr>
      <w:r>
        <w:rPr>
          <w:rFonts w:ascii="Arial" w:hAnsi="Arial" w:cs="Arial"/>
          <w:sz w:val="20"/>
          <w:szCs w:val="20"/>
        </w:rPr>
        <w:t xml:space="preserve">        case </w:t>
      </w:r>
      <w:proofErr w:type="gramStart"/>
      <w:r>
        <w:rPr>
          <w:rFonts w:ascii="Arial" w:hAnsi="Arial" w:cs="Arial"/>
          <w:sz w:val="20"/>
          <w:szCs w:val="20"/>
        </w:rPr>
        <w:t>9 :</w:t>
      </w:r>
      <w:proofErr w:type="gramEnd"/>
      <w:r>
        <w:rPr>
          <w:rFonts w:ascii="Arial" w:hAnsi="Arial" w:cs="Arial"/>
          <w:sz w:val="20"/>
          <w:szCs w:val="20"/>
        </w:rPr>
        <w:t xml:space="preserve"> PORTB = 0b10010000; break;            //numbers 9</w:t>
      </w:r>
    </w:p>
    <w:p w14:paraId="40CBF9B5" w14:textId="77777777" w:rsidR="001372FD" w:rsidRDefault="001372FD" w:rsidP="001372FD">
      <w:pPr>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default :</w:t>
      </w:r>
      <w:proofErr w:type="gramEnd"/>
      <w:r>
        <w:rPr>
          <w:rFonts w:ascii="Arial" w:hAnsi="Arial" w:cs="Arial"/>
          <w:sz w:val="20"/>
          <w:szCs w:val="20"/>
        </w:rPr>
        <w:t xml:space="preserve"> PORTB = 0b11000000;                  //numbers 0</w:t>
      </w:r>
    </w:p>
    <w:p w14:paraId="6C376C1E" w14:textId="77777777" w:rsidR="001372FD" w:rsidRDefault="001372FD" w:rsidP="001372FD">
      <w:pPr>
        <w:rPr>
          <w:rFonts w:ascii="Arial" w:hAnsi="Arial" w:cs="Arial"/>
          <w:sz w:val="20"/>
          <w:szCs w:val="20"/>
        </w:rPr>
      </w:pPr>
      <w:r>
        <w:rPr>
          <w:rFonts w:ascii="Arial" w:hAnsi="Arial" w:cs="Arial"/>
          <w:sz w:val="20"/>
          <w:szCs w:val="20"/>
        </w:rPr>
        <w:t xml:space="preserve">    </w:t>
      </w:r>
    </w:p>
    <w:p w14:paraId="253BB329" w14:textId="77777777" w:rsidR="001372FD" w:rsidRDefault="001372FD" w:rsidP="001372FD">
      <w:pPr>
        <w:rPr>
          <w:rFonts w:ascii="Arial" w:hAnsi="Arial" w:cs="Arial"/>
          <w:sz w:val="20"/>
          <w:szCs w:val="20"/>
        </w:rPr>
      </w:pPr>
      <w:r>
        <w:rPr>
          <w:rFonts w:ascii="Arial" w:hAnsi="Arial" w:cs="Arial"/>
          <w:sz w:val="20"/>
          <w:szCs w:val="20"/>
        </w:rPr>
        <w:t xml:space="preserve">    }</w:t>
      </w:r>
    </w:p>
    <w:p w14:paraId="7E54F3E6" w14:textId="77777777" w:rsidR="001372FD" w:rsidRDefault="001372FD" w:rsidP="001372FD">
      <w:pPr>
        <w:rPr>
          <w:rFonts w:ascii="Arial" w:hAnsi="Arial" w:cs="Arial"/>
          <w:sz w:val="20"/>
          <w:szCs w:val="20"/>
        </w:rPr>
      </w:pPr>
      <w:r>
        <w:rPr>
          <w:rFonts w:ascii="Arial" w:hAnsi="Arial" w:cs="Arial"/>
          <w:sz w:val="20"/>
          <w:szCs w:val="20"/>
        </w:rPr>
        <w:t xml:space="preserve">    return;</w:t>
      </w:r>
    </w:p>
    <w:p w14:paraId="1C1DADC0" w14:textId="77777777" w:rsidR="001372FD" w:rsidRDefault="001372FD" w:rsidP="001372FD">
      <w:pPr>
        <w:rPr>
          <w:rFonts w:ascii="Arial" w:hAnsi="Arial" w:cs="Arial"/>
          <w:sz w:val="20"/>
          <w:szCs w:val="20"/>
        </w:rPr>
      </w:pPr>
      <w:r>
        <w:rPr>
          <w:rFonts w:ascii="Arial" w:hAnsi="Arial" w:cs="Arial"/>
          <w:sz w:val="20"/>
          <w:szCs w:val="20"/>
        </w:rPr>
        <w:t xml:space="preserve">    </w:t>
      </w:r>
    </w:p>
    <w:p w14:paraId="399F6782" w14:textId="77777777" w:rsidR="001372FD" w:rsidRDefault="001372FD" w:rsidP="001372FD">
      <w:pPr>
        <w:rPr>
          <w:rFonts w:ascii="Arial" w:hAnsi="Arial" w:cs="Arial"/>
          <w:sz w:val="20"/>
          <w:szCs w:val="20"/>
        </w:rPr>
      </w:pPr>
      <w:r>
        <w:rPr>
          <w:rFonts w:ascii="Arial" w:hAnsi="Arial" w:cs="Arial"/>
          <w:sz w:val="20"/>
          <w:szCs w:val="20"/>
        </w:rPr>
        <w:t>}</w:t>
      </w:r>
    </w:p>
    <w:p w14:paraId="3352A804" w14:textId="77777777" w:rsidR="001372FD" w:rsidRDefault="001372FD" w:rsidP="001372FD">
      <w:pPr>
        <w:rPr>
          <w:rFonts w:ascii="Arial" w:hAnsi="Arial" w:cs="Arial"/>
          <w:sz w:val="20"/>
          <w:szCs w:val="20"/>
        </w:rPr>
      </w:pPr>
      <w:r>
        <w:rPr>
          <w:rFonts w:ascii="Arial" w:hAnsi="Arial" w:cs="Arial"/>
          <w:sz w:val="20"/>
          <w:szCs w:val="20"/>
        </w:rPr>
        <w:t>////////////////////////</w:t>
      </w:r>
    </w:p>
    <w:p w14:paraId="0504675D"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calculateThousands</w:t>
      </w:r>
      <w:proofErr w:type="spellEnd"/>
      <w:r>
        <w:rPr>
          <w:rFonts w:ascii="Arial" w:hAnsi="Arial" w:cs="Arial"/>
          <w:sz w:val="20"/>
          <w:szCs w:val="20"/>
        </w:rPr>
        <w:t>(</w:t>
      </w:r>
      <w:proofErr w:type="gramEnd"/>
      <w:r>
        <w:rPr>
          <w:rFonts w:ascii="Arial" w:hAnsi="Arial" w:cs="Arial"/>
          <w:sz w:val="20"/>
          <w:szCs w:val="20"/>
        </w:rPr>
        <w:t>int a)</w:t>
      </w:r>
    </w:p>
    <w:p w14:paraId="14FE2052" w14:textId="77777777" w:rsidR="001372FD" w:rsidRDefault="001372FD" w:rsidP="001372FD">
      <w:pPr>
        <w:rPr>
          <w:rFonts w:ascii="Arial" w:hAnsi="Arial" w:cs="Arial"/>
          <w:sz w:val="20"/>
          <w:szCs w:val="20"/>
        </w:rPr>
      </w:pPr>
      <w:r>
        <w:rPr>
          <w:rFonts w:ascii="Arial" w:hAnsi="Arial" w:cs="Arial"/>
          <w:sz w:val="20"/>
          <w:szCs w:val="20"/>
        </w:rPr>
        <w:t xml:space="preserve">{ </w:t>
      </w:r>
    </w:p>
    <w:p w14:paraId="742AB2D7" w14:textId="77777777" w:rsidR="001372FD" w:rsidRDefault="001372FD" w:rsidP="001372FD">
      <w:pPr>
        <w:rPr>
          <w:rFonts w:ascii="Arial" w:hAnsi="Arial" w:cs="Arial"/>
          <w:sz w:val="20"/>
          <w:szCs w:val="20"/>
        </w:rPr>
      </w:pPr>
      <w:r>
        <w:rPr>
          <w:rFonts w:ascii="Arial" w:hAnsi="Arial" w:cs="Arial"/>
          <w:sz w:val="20"/>
          <w:szCs w:val="20"/>
        </w:rPr>
        <w:t xml:space="preserve">    int </w:t>
      </w:r>
      <w:proofErr w:type="spellStart"/>
      <w:r>
        <w:rPr>
          <w:rFonts w:ascii="Arial" w:hAnsi="Arial" w:cs="Arial"/>
          <w:sz w:val="20"/>
          <w:szCs w:val="20"/>
        </w:rPr>
        <w:t>wholeNumber</w:t>
      </w:r>
      <w:proofErr w:type="spellEnd"/>
      <w:r>
        <w:rPr>
          <w:rFonts w:ascii="Arial" w:hAnsi="Arial" w:cs="Arial"/>
          <w:sz w:val="20"/>
          <w:szCs w:val="20"/>
        </w:rPr>
        <w:t>, remainder;</w:t>
      </w:r>
    </w:p>
    <w:p w14:paraId="251BE622" w14:textId="77777777" w:rsidR="001372FD" w:rsidRDefault="001372FD" w:rsidP="001372FD">
      <w:pPr>
        <w:rPr>
          <w:rFonts w:ascii="Arial" w:hAnsi="Arial" w:cs="Arial"/>
          <w:sz w:val="20"/>
          <w:szCs w:val="20"/>
        </w:rPr>
      </w:pPr>
      <w:r>
        <w:rPr>
          <w:rFonts w:ascii="Arial" w:hAnsi="Arial" w:cs="Arial"/>
          <w:sz w:val="20"/>
          <w:szCs w:val="20"/>
        </w:rPr>
        <w:t xml:space="preserve">    </w:t>
      </w:r>
    </w:p>
    <w:p w14:paraId="3A585BED"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wholeNumber</w:t>
      </w:r>
      <w:proofErr w:type="spellEnd"/>
      <w:r>
        <w:rPr>
          <w:rFonts w:ascii="Arial" w:hAnsi="Arial" w:cs="Arial"/>
          <w:sz w:val="20"/>
          <w:szCs w:val="20"/>
        </w:rPr>
        <w:t xml:space="preserve"> = a/1000; //this leaves number to be shown in thousands</w:t>
      </w:r>
    </w:p>
    <w:p w14:paraId="6ACB6810" w14:textId="77777777" w:rsidR="001372FD" w:rsidRDefault="001372FD" w:rsidP="001372FD">
      <w:pPr>
        <w:rPr>
          <w:rFonts w:ascii="Arial" w:hAnsi="Arial" w:cs="Arial"/>
          <w:sz w:val="20"/>
          <w:szCs w:val="20"/>
        </w:rPr>
      </w:pPr>
      <w:r>
        <w:rPr>
          <w:rFonts w:ascii="Arial" w:hAnsi="Arial" w:cs="Arial"/>
          <w:sz w:val="20"/>
          <w:szCs w:val="20"/>
        </w:rPr>
        <w:t xml:space="preserve">    remainder = a% </w:t>
      </w:r>
      <w:proofErr w:type="gramStart"/>
      <w:r>
        <w:rPr>
          <w:rFonts w:ascii="Arial" w:hAnsi="Arial" w:cs="Arial"/>
          <w:sz w:val="20"/>
          <w:szCs w:val="20"/>
        </w:rPr>
        <w:t>1000;  /</w:t>
      </w:r>
      <w:proofErr w:type="gramEnd"/>
      <w:r>
        <w:rPr>
          <w:rFonts w:ascii="Arial" w:hAnsi="Arial" w:cs="Arial"/>
          <w:sz w:val="20"/>
          <w:szCs w:val="20"/>
        </w:rPr>
        <w:t>/this gives the number to pass on to calculate hundred parts</w:t>
      </w:r>
    </w:p>
    <w:p w14:paraId="18642D45" w14:textId="77777777" w:rsidR="001372FD" w:rsidRDefault="001372FD" w:rsidP="001372FD">
      <w:pPr>
        <w:rPr>
          <w:rFonts w:ascii="Arial" w:hAnsi="Arial" w:cs="Arial"/>
          <w:sz w:val="20"/>
          <w:szCs w:val="20"/>
        </w:rPr>
      </w:pPr>
      <w:r>
        <w:rPr>
          <w:rFonts w:ascii="Arial" w:hAnsi="Arial" w:cs="Arial"/>
          <w:sz w:val="20"/>
          <w:szCs w:val="20"/>
        </w:rPr>
        <w:t xml:space="preserve">    </w:t>
      </w:r>
    </w:p>
    <w:p w14:paraId="5629627E" w14:textId="77777777" w:rsidR="001372FD" w:rsidRDefault="001372FD" w:rsidP="001372FD">
      <w:pPr>
        <w:rPr>
          <w:rFonts w:ascii="Arial" w:hAnsi="Arial" w:cs="Arial"/>
          <w:sz w:val="20"/>
          <w:szCs w:val="20"/>
        </w:rPr>
      </w:pPr>
      <w:r>
        <w:rPr>
          <w:rFonts w:ascii="Arial" w:hAnsi="Arial" w:cs="Arial"/>
          <w:sz w:val="20"/>
          <w:szCs w:val="20"/>
        </w:rPr>
        <w:t xml:space="preserve">    THOUSANDS = </w:t>
      </w:r>
      <w:proofErr w:type="gramStart"/>
      <w:r>
        <w:rPr>
          <w:rFonts w:ascii="Arial" w:hAnsi="Arial" w:cs="Arial"/>
          <w:sz w:val="20"/>
          <w:szCs w:val="20"/>
        </w:rPr>
        <w:t xml:space="preserve">1;   </w:t>
      </w:r>
      <w:proofErr w:type="gramEnd"/>
      <w:r>
        <w:rPr>
          <w:rFonts w:ascii="Arial" w:hAnsi="Arial" w:cs="Arial"/>
          <w:sz w:val="20"/>
          <w:szCs w:val="20"/>
        </w:rPr>
        <w:t xml:space="preserve">  //port a MSB lowest LSB highest this selects the segment for </w:t>
      </w:r>
    </w:p>
    <w:p w14:paraId="0CB45EFB" w14:textId="77777777" w:rsidR="001372FD" w:rsidRDefault="001372FD" w:rsidP="001372FD">
      <w:pPr>
        <w:rPr>
          <w:rFonts w:ascii="Arial" w:hAnsi="Arial" w:cs="Arial"/>
          <w:sz w:val="20"/>
          <w:szCs w:val="20"/>
        </w:rPr>
      </w:pPr>
      <w:r>
        <w:rPr>
          <w:rFonts w:ascii="Arial" w:hAnsi="Arial" w:cs="Arial"/>
          <w:sz w:val="20"/>
          <w:szCs w:val="20"/>
        </w:rPr>
        <w:t xml:space="preserve">                       //the appropriate denary placement  </w:t>
      </w:r>
    </w:p>
    <w:p w14:paraId="7EAC898A" w14:textId="77777777" w:rsidR="001372FD" w:rsidRDefault="001372FD" w:rsidP="001372FD">
      <w:pPr>
        <w:rPr>
          <w:rFonts w:ascii="Arial" w:hAnsi="Arial" w:cs="Arial"/>
          <w:sz w:val="20"/>
          <w:szCs w:val="20"/>
        </w:rPr>
      </w:pPr>
      <w:r>
        <w:rPr>
          <w:rFonts w:ascii="Arial" w:hAnsi="Arial" w:cs="Arial"/>
          <w:sz w:val="20"/>
          <w:szCs w:val="20"/>
        </w:rPr>
        <w:t xml:space="preserve">    </w:t>
      </w:r>
    </w:p>
    <w:p w14:paraId="3C25627A"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selectNumeral</w:t>
      </w:r>
      <w:proofErr w:type="spellEnd"/>
      <w:r>
        <w:rPr>
          <w:rFonts w:ascii="Arial" w:hAnsi="Arial" w:cs="Arial"/>
          <w:sz w:val="20"/>
          <w:szCs w:val="20"/>
        </w:rPr>
        <w:t>(</w:t>
      </w:r>
      <w:proofErr w:type="spellStart"/>
      <w:r>
        <w:rPr>
          <w:rFonts w:ascii="Arial" w:hAnsi="Arial" w:cs="Arial"/>
          <w:sz w:val="20"/>
          <w:szCs w:val="20"/>
        </w:rPr>
        <w:t>wholeNumber</w:t>
      </w:r>
      <w:proofErr w:type="spellEnd"/>
      <w:proofErr w:type="gramStart"/>
      <w:r>
        <w:rPr>
          <w:rFonts w:ascii="Arial" w:hAnsi="Arial" w:cs="Arial"/>
          <w:sz w:val="20"/>
          <w:szCs w:val="20"/>
        </w:rPr>
        <w:t xml:space="preserve">);   </w:t>
      </w:r>
      <w:proofErr w:type="gramEnd"/>
      <w:r>
        <w:rPr>
          <w:rFonts w:ascii="Arial" w:hAnsi="Arial" w:cs="Arial"/>
          <w:sz w:val="20"/>
          <w:szCs w:val="20"/>
        </w:rPr>
        <w:t xml:space="preserve">  //this passes the whole number for selection</w:t>
      </w:r>
    </w:p>
    <w:p w14:paraId="013FB92B" w14:textId="77777777" w:rsidR="001372FD" w:rsidRDefault="001372FD" w:rsidP="001372FD">
      <w:pPr>
        <w:rPr>
          <w:rFonts w:ascii="Arial" w:hAnsi="Arial" w:cs="Arial"/>
          <w:sz w:val="20"/>
          <w:szCs w:val="20"/>
        </w:rPr>
      </w:pPr>
      <w:r>
        <w:rPr>
          <w:rFonts w:ascii="Arial" w:hAnsi="Arial" w:cs="Arial"/>
          <w:sz w:val="20"/>
          <w:szCs w:val="20"/>
        </w:rPr>
        <w:t xml:space="preserve">                                    //by a switch statement</w:t>
      </w:r>
    </w:p>
    <w:p w14:paraId="04AF47BE" w14:textId="77777777" w:rsidR="001372FD" w:rsidRDefault="001372FD" w:rsidP="001372FD">
      <w:pPr>
        <w:rPr>
          <w:rFonts w:ascii="Arial" w:hAnsi="Arial" w:cs="Arial"/>
          <w:sz w:val="20"/>
          <w:szCs w:val="20"/>
        </w:rPr>
      </w:pPr>
      <w:r>
        <w:rPr>
          <w:rFonts w:ascii="Arial" w:hAnsi="Arial" w:cs="Arial"/>
          <w:sz w:val="20"/>
          <w:szCs w:val="20"/>
        </w:rPr>
        <w:t xml:space="preserve">                                    </w:t>
      </w:r>
    </w:p>
    <w:p w14:paraId="53600270"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calculateHundreds</w:t>
      </w:r>
      <w:proofErr w:type="spellEnd"/>
      <w:r>
        <w:rPr>
          <w:rFonts w:ascii="Arial" w:hAnsi="Arial" w:cs="Arial"/>
          <w:sz w:val="20"/>
          <w:szCs w:val="20"/>
        </w:rPr>
        <w:t>(remainder</w:t>
      </w:r>
      <w:proofErr w:type="gramStart"/>
      <w:r>
        <w:rPr>
          <w:rFonts w:ascii="Arial" w:hAnsi="Arial" w:cs="Arial"/>
          <w:sz w:val="20"/>
          <w:szCs w:val="20"/>
        </w:rPr>
        <w:t xml:space="preserve">);   </w:t>
      </w:r>
      <w:proofErr w:type="gramEnd"/>
      <w:r>
        <w:rPr>
          <w:rFonts w:ascii="Arial" w:hAnsi="Arial" w:cs="Arial"/>
          <w:sz w:val="20"/>
          <w:szCs w:val="20"/>
        </w:rPr>
        <w:t>//this pass the remainder value to a function to</w:t>
      </w:r>
    </w:p>
    <w:p w14:paraId="254A73CA" w14:textId="77777777" w:rsidR="001372FD" w:rsidRDefault="001372FD" w:rsidP="001372FD">
      <w:pPr>
        <w:rPr>
          <w:rFonts w:ascii="Arial" w:hAnsi="Arial" w:cs="Arial"/>
          <w:sz w:val="20"/>
          <w:szCs w:val="20"/>
        </w:rPr>
      </w:pPr>
      <w:r>
        <w:rPr>
          <w:rFonts w:ascii="Arial" w:hAnsi="Arial" w:cs="Arial"/>
          <w:sz w:val="20"/>
          <w:szCs w:val="20"/>
        </w:rPr>
        <w:t xml:space="preserve">                                    //calculate the hundreds value</w:t>
      </w:r>
    </w:p>
    <w:p w14:paraId="3448D297" w14:textId="77777777" w:rsidR="001372FD" w:rsidRDefault="001372FD" w:rsidP="001372FD">
      <w:pPr>
        <w:rPr>
          <w:rFonts w:ascii="Arial" w:hAnsi="Arial" w:cs="Arial"/>
          <w:sz w:val="20"/>
          <w:szCs w:val="20"/>
        </w:rPr>
      </w:pPr>
      <w:r>
        <w:rPr>
          <w:rFonts w:ascii="Arial" w:hAnsi="Arial" w:cs="Arial"/>
          <w:sz w:val="20"/>
          <w:szCs w:val="20"/>
        </w:rPr>
        <w:t xml:space="preserve">    return;</w:t>
      </w:r>
    </w:p>
    <w:p w14:paraId="68C3CC43" w14:textId="77777777" w:rsidR="001372FD" w:rsidRDefault="001372FD" w:rsidP="001372FD">
      <w:pPr>
        <w:rPr>
          <w:rFonts w:ascii="Arial" w:hAnsi="Arial" w:cs="Arial"/>
          <w:sz w:val="20"/>
          <w:szCs w:val="20"/>
        </w:rPr>
      </w:pPr>
      <w:r>
        <w:rPr>
          <w:rFonts w:ascii="Arial" w:hAnsi="Arial" w:cs="Arial"/>
          <w:sz w:val="20"/>
          <w:szCs w:val="20"/>
        </w:rPr>
        <w:t xml:space="preserve">    </w:t>
      </w:r>
    </w:p>
    <w:p w14:paraId="3A800546" w14:textId="77777777" w:rsidR="001372FD" w:rsidRDefault="001372FD" w:rsidP="001372FD">
      <w:pPr>
        <w:rPr>
          <w:rFonts w:ascii="Arial" w:hAnsi="Arial" w:cs="Arial"/>
          <w:sz w:val="20"/>
          <w:szCs w:val="20"/>
        </w:rPr>
      </w:pPr>
      <w:r>
        <w:rPr>
          <w:rFonts w:ascii="Arial" w:hAnsi="Arial" w:cs="Arial"/>
          <w:sz w:val="20"/>
          <w:szCs w:val="20"/>
        </w:rPr>
        <w:t>}</w:t>
      </w:r>
    </w:p>
    <w:p w14:paraId="5C572D96" w14:textId="77777777" w:rsidR="001372FD" w:rsidRDefault="001372FD" w:rsidP="001372FD">
      <w:pPr>
        <w:rPr>
          <w:rFonts w:ascii="Arial" w:hAnsi="Arial" w:cs="Arial"/>
          <w:sz w:val="20"/>
          <w:szCs w:val="20"/>
        </w:rPr>
      </w:pPr>
      <w:r>
        <w:rPr>
          <w:rFonts w:ascii="Arial" w:hAnsi="Arial" w:cs="Arial"/>
          <w:sz w:val="20"/>
          <w:szCs w:val="20"/>
        </w:rPr>
        <w:t>/////////////////////</w:t>
      </w:r>
    </w:p>
    <w:p w14:paraId="177CC78F"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calculateHundreds</w:t>
      </w:r>
      <w:proofErr w:type="spellEnd"/>
      <w:r>
        <w:rPr>
          <w:rFonts w:ascii="Arial" w:hAnsi="Arial" w:cs="Arial"/>
          <w:sz w:val="20"/>
          <w:szCs w:val="20"/>
        </w:rPr>
        <w:t>(</w:t>
      </w:r>
      <w:proofErr w:type="gramEnd"/>
      <w:r>
        <w:rPr>
          <w:rFonts w:ascii="Arial" w:hAnsi="Arial" w:cs="Arial"/>
          <w:sz w:val="20"/>
          <w:szCs w:val="20"/>
        </w:rPr>
        <w:t>int a)</w:t>
      </w:r>
    </w:p>
    <w:p w14:paraId="29007A4A" w14:textId="77777777" w:rsidR="001372FD" w:rsidRDefault="001372FD" w:rsidP="001372FD">
      <w:pPr>
        <w:rPr>
          <w:rFonts w:ascii="Arial" w:hAnsi="Arial" w:cs="Arial"/>
          <w:sz w:val="20"/>
          <w:szCs w:val="20"/>
        </w:rPr>
      </w:pPr>
      <w:r>
        <w:rPr>
          <w:rFonts w:ascii="Arial" w:hAnsi="Arial" w:cs="Arial"/>
          <w:sz w:val="20"/>
          <w:szCs w:val="20"/>
        </w:rPr>
        <w:t>{</w:t>
      </w:r>
    </w:p>
    <w:p w14:paraId="12602B59" w14:textId="77777777" w:rsidR="001372FD" w:rsidRDefault="001372FD" w:rsidP="001372FD">
      <w:pPr>
        <w:rPr>
          <w:rFonts w:ascii="Arial" w:hAnsi="Arial" w:cs="Arial"/>
          <w:sz w:val="20"/>
          <w:szCs w:val="20"/>
        </w:rPr>
      </w:pPr>
      <w:r>
        <w:rPr>
          <w:rFonts w:ascii="Arial" w:hAnsi="Arial" w:cs="Arial"/>
          <w:sz w:val="20"/>
          <w:szCs w:val="20"/>
        </w:rPr>
        <w:t xml:space="preserve">     int </w:t>
      </w:r>
      <w:proofErr w:type="spellStart"/>
      <w:r>
        <w:rPr>
          <w:rFonts w:ascii="Arial" w:hAnsi="Arial" w:cs="Arial"/>
          <w:sz w:val="20"/>
          <w:szCs w:val="20"/>
        </w:rPr>
        <w:t>wholeNumber</w:t>
      </w:r>
      <w:proofErr w:type="spellEnd"/>
      <w:r>
        <w:rPr>
          <w:rFonts w:ascii="Arial" w:hAnsi="Arial" w:cs="Arial"/>
          <w:sz w:val="20"/>
          <w:szCs w:val="20"/>
        </w:rPr>
        <w:t>, remainder;</w:t>
      </w:r>
    </w:p>
    <w:p w14:paraId="0E6BAD3B" w14:textId="77777777" w:rsidR="001372FD" w:rsidRDefault="001372FD" w:rsidP="001372FD">
      <w:pPr>
        <w:rPr>
          <w:rFonts w:ascii="Arial" w:hAnsi="Arial" w:cs="Arial"/>
          <w:sz w:val="20"/>
          <w:szCs w:val="20"/>
        </w:rPr>
      </w:pPr>
      <w:r>
        <w:rPr>
          <w:rFonts w:ascii="Arial" w:hAnsi="Arial" w:cs="Arial"/>
          <w:sz w:val="20"/>
          <w:szCs w:val="20"/>
        </w:rPr>
        <w:t xml:space="preserve">    </w:t>
      </w:r>
    </w:p>
    <w:p w14:paraId="53E1773D"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wholeNumber</w:t>
      </w:r>
      <w:proofErr w:type="spellEnd"/>
      <w:r>
        <w:rPr>
          <w:rFonts w:ascii="Arial" w:hAnsi="Arial" w:cs="Arial"/>
          <w:sz w:val="20"/>
          <w:szCs w:val="20"/>
        </w:rPr>
        <w:t xml:space="preserve"> = a/100; //this leaves number to be shown in thousands</w:t>
      </w:r>
    </w:p>
    <w:p w14:paraId="0BA851F4" w14:textId="77777777" w:rsidR="001372FD" w:rsidRDefault="001372FD" w:rsidP="001372FD">
      <w:pPr>
        <w:rPr>
          <w:rFonts w:ascii="Arial" w:hAnsi="Arial" w:cs="Arial"/>
          <w:sz w:val="20"/>
          <w:szCs w:val="20"/>
        </w:rPr>
      </w:pPr>
      <w:r>
        <w:rPr>
          <w:rFonts w:ascii="Arial" w:hAnsi="Arial" w:cs="Arial"/>
          <w:sz w:val="20"/>
          <w:szCs w:val="20"/>
        </w:rPr>
        <w:t xml:space="preserve">    remainder = a% </w:t>
      </w:r>
      <w:proofErr w:type="gramStart"/>
      <w:r>
        <w:rPr>
          <w:rFonts w:ascii="Arial" w:hAnsi="Arial" w:cs="Arial"/>
          <w:sz w:val="20"/>
          <w:szCs w:val="20"/>
        </w:rPr>
        <w:t>100;  /</w:t>
      </w:r>
      <w:proofErr w:type="gramEnd"/>
      <w:r>
        <w:rPr>
          <w:rFonts w:ascii="Arial" w:hAnsi="Arial" w:cs="Arial"/>
          <w:sz w:val="20"/>
          <w:szCs w:val="20"/>
        </w:rPr>
        <w:t>/this gives the number to pass on to calculate hundred parts</w:t>
      </w:r>
    </w:p>
    <w:p w14:paraId="535CBB9B" w14:textId="77777777" w:rsidR="001372FD" w:rsidRDefault="001372FD" w:rsidP="001372FD">
      <w:pPr>
        <w:rPr>
          <w:rFonts w:ascii="Arial" w:hAnsi="Arial" w:cs="Arial"/>
          <w:sz w:val="20"/>
          <w:szCs w:val="20"/>
        </w:rPr>
      </w:pPr>
      <w:r>
        <w:rPr>
          <w:rFonts w:ascii="Arial" w:hAnsi="Arial" w:cs="Arial"/>
          <w:sz w:val="20"/>
          <w:szCs w:val="20"/>
        </w:rPr>
        <w:t xml:space="preserve">    </w:t>
      </w:r>
    </w:p>
    <w:p w14:paraId="27960B77" w14:textId="77777777" w:rsidR="001372FD" w:rsidRDefault="001372FD" w:rsidP="001372FD">
      <w:pPr>
        <w:rPr>
          <w:rFonts w:ascii="Arial" w:hAnsi="Arial" w:cs="Arial"/>
          <w:sz w:val="20"/>
          <w:szCs w:val="20"/>
        </w:rPr>
      </w:pPr>
      <w:r>
        <w:rPr>
          <w:rFonts w:ascii="Arial" w:hAnsi="Arial" w:cs="Arial"/>
          <w:sz w:val="20"/>
          <w:szCs w:val="20"/>
        </w:rPr>
        <w:t xml:space="preserve">    HUNDREDS = </w:t>
      </w:r>
      <w:proofErr w:type="gramStart"/>
      <w:r>
        <w:rPr>
          <w:rFonts w:ascii="Arial" w:hAnsi="Arial" w:cs="Arial"/>
          <w:sz w:val="20"/>
          <w:szCs w:val="20"/>
        </w:rPr>
        <w:t xml:space="preserve">1;   </w:t>
      </w:r>
      <w:proofErr w:type="gramEnd"/>
      <w:r>
        <w:rPr>
          <w:rFonts w:ascii="Arial" w:hAnsi="Arial" w:cs="Arial"/>
          <w:sz w:val="20"/>
          <w:szCs w:val="20"/>
        </w:rPr>
        <w:t xml:space="preserve">  //port a MSB lowest LSB highest this selects the segment for </w:t>
      </w:r>
    </w:p>
    <w:p w14:paraId="4242AC1F" w14:textId="77777777" w:rsidR="001372FD" w:rsidRDefault="001372FD" w:rsidP="001372FD">
      <w:pPr>
        <w:rPr>
          <w:rFonts w:ascii="Arial" w:hAnsi="Arial" w:cs="Arial"/>
          <w:sz w:val="20"/>
          <w:szCs w:val="20"/>
        </w:rPr>
      </w:pPr>
      <w:r>
        <w:rPr>
          <w:rFonts w:ascii="Arial" w:hAnsi="Arial" w:cs="Arial"/>
          <w:sz w:val="20"/>
          <w:szCs w:val="20"/>
        </w:rPr>
        <w:t xml:space="preserve">                       //the appropriate denary placement  </w:t>
      </w:r>
    </w:p>
    <w:p w14:paraId="12D1FD94" w14:textId="77777777" w:rsidR="001372FD" w:rsidRDefault="001372FD" w:rsidP="001372FD">
      <w:pPr>
        <w:rPr>
          <w:rFonts w:ascii="Arial" w:hAnsi="Arial" w:cs="Arial"/>
          <w:sz w:val="20"/>
          <w:szCs w:val="20"/>
        </w:rPr>
      </w:pPr>
      <w:r>
        <w:rPr>
          <w:rFonts w:ascii="Arial" w:hAnsi="Arial" w:cs="Arial"/>
          <w:sz w:val="20"/>
          <w:szCs w:val="20"/>
        </w:rPr>
        <w:t xml:space="preserve">    </w:t>
      </w:r>
    </w:p>
    <w:p w14:paraId="1CF9C1DA"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selectNumeral</w:t>
      </w:r>
      <w:proofErr w:type="spellEnd"/>
      <w:r>
        <w:rPr>
          <w:rFonts w:ascii="Arial" w:hAnsi="Arial" w:cs="Arial"/>
          <w:sz w:val="20"/>
          <w:szCs w:val="20"/>
        </w:rPr>
        <w:t>(</w:t>
      </w:r>
      <w:proofErr w:type="spellStart"/>
      <w:r>
        <w:rPr>
          <w:rFonts w:ascii="Arial" w:hAnsi="Arial" w:cs="Arial"/>
          <w:sz w:val="20"/>
          <w:szCs w:val="20"/>
        </w:rPr>
        <w:t>wholeNumber</w:t>
      </w:r>
      <w:proofErr w:type="spellEnd"/>
      <w:proofErr w:type="gramStart"/>
      <w:r>
        <w:rPr>
          <w:rFonts w:ascii="Arial" w:hAnsi="Arial" w:cs="Arial"/>
          <w:sz w:val="20"/>
          <w:szCs w:val="20"/>
        </w:rPr>
        <w:t xml:space="preserve">);   </w:t>
      </w:r>
      <w:proofErr w:type="gramEnd"/>
      <w:r>
        <w:rPr>
          <w:rFonts w:ascii="Arial" w:hAnsi="Arial" w:cs="Arial"/>
          <w:sz w:val="20"/>
          <w:szCs w:val="20"/>
        </w:rPr>
        <w:t xml:space="preserve">  //this passes the whole number for selection</w:t>
      </w:r>
    </w:p>
    <w:p w14:paraId="348E8CAE" w14:textId="77777777" w:rsidR="001372FD" w:rsidRDefault="001372FD" w:rsidP="001372FD">
      <w:pPr>
        <w:rPr>
          <w:rFonts w:ascii="Arial" w:hAnsi="Arial" w:cs="Arial"/>
          <w:sz w:val="20"/>
          <w:szCs w:val="20"/>
        </w:rPr>
      </w:pPr>
      <w:r>
        <w:rPr>
          <w:rFonts w:ascii="Arial" w:hAnsi="Arial" w:cs="Arial"/>
          <w:sz w:val="20"/>
          <w:szCs w:val="20"/>
        </w:rPr>
        <w:t xml:space="preserve">                                    //by a switch statement</w:t>
      </w:r>
    </w:p>
    <w:p w14:paraId="5BB7C9CC" w14:textId="77777777" w:rsidR="001372FD" w:rsidRDefault="001372FD" w:rsidP="001372FD">
      <w:pPr>
        <w:rPr>
          <w:rFonts w:ascii="Arial" w:hAnsi="Arial" w:cs="Arial"/>
          <w:sz w:val="20"/>
          <w:szCs w:val="20"/>
        </w:rPr>
      </w:pPr>
      <w:r>
        <w:rPr>
          <w:rFonts w:ascii="Arial" w:hAnsi="Arial" w:cs="Arial"/>
          <w:sz w:val="20"/>
          <w:szCs w:val="20"/>
        </w:rPr>
        <w:t xml:space="preserve">                                    </w:t>
      </w:r>
    </w:p>
    <w:p w14:paraId="34C5881A"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calculateTens</w:t>
      </w:r>
      <w:proofErr w:type="spellEnd"/>
      <w:r>
        <w:rPr>
          <w:rFonts w:ascii="Arial" w:hAnsi="Arial" w:cs="Arial"/>
          <w:sz w:val="20"/>
          <w:szCs w:val="20"/>
        </w:rPr>
        <w:t>(remainder</w:t>
      </w:r>
      <w:proofErr w:type="gramStart"/>
      <w:r>
        <w:rPr>
          <w:rFonts w:ascii="Arial" w:hAnsi="Arial" w:cs="Arial"/>
          <w:sz w:val="20"/>
          <w:szCs w:val="20"/>
        </w:rPr>
        <w:t xml:space="preserve">);   </w:t>
      </w:r>
      <w:proofErr w:type="gramEnd"/>
      <w:r>
        <w:rPr>
          <w:rFonts w:ascii="Arial" w:hAnsi="Arial" w:cs="Arial"/>
          <w:sz w:val="20"/>
          <w:szCs w:val="20"/>
        </w:rPr>
        <w:t>//this pass the remainder value to a function to</w:t>
      </w:r>
    </w:p>
    <w:p w14:paraId="190323FD" w14:textId="77777777" w:rsidR="001372FD" w:rsidRDefault="001372FD" w:rsidP="001372FD">
      <w:pPr>
        <w:rPr>
          <w:rFonts w:ascii="Arial" w:hAnsi="Arial" w:cs="Arial"/>
          <w:sz w:val="20"/>
          <w:szCs w:val="20"/>
        </w:rPr>
      </w:pPr>
      <w:r>
        <w:rPr>
          <w:rFonts w:ascii="Arial" w:hAnsi="Arial" w:cs="Arial"/>
          <w:sz w:val="20"/>
          <w:szCs w:val="20"/>
        </w:rPr>
        <w:t xml:space="preserve">                                    //calculate the hundreds value</w:t>
      </w:r>
    </w:p>
    <w:p w14:paraId="288872E2" w14:textId="77777777" w:rsidR="001372FD" w:rsidRDefault="001372FD" w:rsidP="001372FD">
      <w:pPr>
        <w:rPr>
          <w:rFonts w:ascii="Arial" w:hAnsi="Arial" w:cs="Arial"/>
          <w:sz w:val="20"/>
          <w:szCs w:val="20"/>
        </w:rPr>
      </w:pPr>
      <w:r>
        <w:rPr>
          <w:rFonts w:ascii="Arial" w:hAnsi="Arial" w:cs="Arial"/>
          <w:sz w:val="20"/>
          <w:szCs w:val="20"/>
        </w:rPr>
        <w:t xml:space="preserve">    return;</w:t>
      </w:r>
    </w:p>
    <w:p w14:paraId="15AC1701" w14:textId="77777777" w:rsidR="001372FD" w:rsidRDefault="001372FD" w:rsidP="001372FD">
      <w:pPr>
        <w:rPr>
          <w:rFonts w:ascii="Arial" w:hAnsi="Arial" w:cs="Arial"/>
          <w:sz w:val="20"/>
          <w:szCs w:val="20"/>
        </w:rPr>
      </w:pPr>
      <w:r>
        <w:rPr>
          <w:rFonts w:ascii="Arial" w:hAnsi="Arial" w:cs="Arial"/>
          <w:sz w:val="20"/>
          <w:szCs w:val="20"/>
        </w:rPr>
        <w:t>}</w:t>
      </w:r>
    </w:p>
    <w:p w14:paraId="05FB3F1C" w14:textId="77777777" w:rsidR="001372FD" w:rsidRDefault="001372FD" w:rsidP="001372FD">
      <w:pPr>
        <w:rPr>
          <w:rFonts w:ascii="Arial" w:hAnsi="Arial" w:cs="Arial"/>
          <w:sz w:val="20"/>
          <w:szCs w:val="20"/>
        </w:rPr>
      </w:pPr>
      <w:r>
        <w:rPr>
          <w:rFonts w:ascii="Arial" w:hAnsi="Arial" w:cs="Arial"/>
          <w:sz w:val="20"/>
          <w:szCs w:val="20"/>
        </w:rPr>
        <w:t>/////////////////////////////////////////</w:t>
      </w:r>
    </w:p>
    <w:p w14:paraId="12B0BC10"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calculateTens</w:t>
      </w:r>
      <w:proofErr w:type="spellEnd"/>
      <w:r>
        <w:rPr>
          <w:rFonts w:ascii="Arial" w:hAnsi="Arial" w:cs="Arial"/>
          <w:sz w:val="20"/>
          <w:szCs w:val="20"/>
        </w:rPr>
        <w:t>(</w:t>
      </w:r>
      <w:proofErr w:type="gramEnd"/>
      <w:r>
        <w:rPr>
          <w:rFonts w:ascii="Arial" w:hAnsi="Arial" w:cs="Arial"/>
          <w:sz w:val="20"/>
          <w:szCs w:val="20"/>
        </w:rPr>
        <w:t>int a)</w:t>
      </w:r>
    </w:p>
    <w:p w14:paraId="212B6FB5" w14:textId="77777777" w:rsidR="001372FD" w:rsidRDefault="001372FD" w:rsidP="001372FD">
      <w:pPr>
        <w:rPr>
          <w:rFonts w:ascii="Arial" w:hAnsi="Arial" w:cs="Arial"/>
          <w:sz w:val="20"/>
          <w:szCs w:val="20"/>
        </w:rPr>
      </w:pPr>
      <w:r>
        <w:rPr>
          <w:rFonts w:ascii="Arial" w:hAnsi="Arial" w:cs="Arial"/>
          <w:sz w:val="20"/>
          <w:szCs w:val="20"/>
        </w:rPr>
        <w:t>{</w:t>
      </w:r>
    </w:p>
    <w:p w14:paraId="1A692795" w14:textId="77777777" w:rsidR="001372FD" w:rsidRDefault="001372FD" w:rsidP="001372FD">
      <w:pPr>
        <w:rPr>
          <w:rFonts w:ascii="Arial" w:hAnsi="Arial" w:cs="Arial"/>
          <w:sz w:val="20"/>
          <w:szCs w:val="20"/>
        </w:rPr>
      </w:pPr>
      <w:r>
        <w:rPr>
          <w:rFonts w:ascii="Arial" w:hAnsi="Arial" w:cs="Arial"/>
          <w:sz w:val="20"/>
          <w:szCs w:val="20"/>
        </w:rPr>
        <w:t xml:space="preserve">     int </w:t>
      </w:r>
      <w:proofErr w:type="spellStart"/>
      <w:r>
        <w:rPr>
          <w:rFonts w:ascii="Arial" w:hAnsi="Arial" w:cs="Arial"/>
          <w:sz w:val="20"/>
          <w:szCs w:val="20"/>
        </w:rPr>
        <w:t>wholeNumber</w:t>
      </w:r>
      <w:proofErr w:type="spellEnd"/>
      <w:r>
        <w:rPr>
          <w:rFonts w:ascii="Arial" w:hAnsi="Arial" w:cs="Arial"/>
          <w:sz w:val="20"/>
          <w:szCs w:val="20"/>
        </w:rPr>
        <w:t>, remainder;</w:t>
      </w:r>
    </w:p>
    <w:p w14:paraId="4F2034C7" w14:textId="77777777" w:rsidR="001372FD" w:rsidRDefault="001372FD" w:rsidP="001372FD">
      <w:pPr>
        <w:rPr>
          <w:rFonts w:ascii="Arial" w:hAnsi="Arial" w:cs="Arial"/>
          <w:sz w:val="20"/>
          <w:szCs w:val="20"/>
        </w:rPr>
      </w:pPr>
      <w:r>
        <w:rPr>
          <w:rFonts w:ascii="Arial" w:hAnsi="Arial" w:cs="Arial"/>
          <w:sz w:val="20"/>
          <w:szCs w:val="20"/>
        </w:rPr>
        <w:t xml:space="preserve">    </w:t>
      </w:r>
    </w:p>
    <w:p w14:paraId="2195923B"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wholeNumber</w:t>
      </w:r>
      <w:proofErr w:type="spellEnd"/>
      <w:r>
        <w:rPr>
          <w:rFonts w:ascii="Arial" w:hAnsi="Arial" w:cs="Arial"/>
          <w:sz w:val="20"/>
          <w:szCs w:val="20"/>
        </w:rPr>
        <w:t xml:space="preserve"> = a/10; //this leaves number to be shown in thousands</w:t>
      </w:r>
    </w:p>
    <w:p w14:paraId="0217B668" w14:textId="77777777" w:rsidR="001372FD" w:rsidRDefault="001372FD" w:rsidP="001372FD">
      <w:pPr>
        <w:rPr>
          <w:rFonts w:ascii="Arial" w:hAnsi="Arial" w:cs="Arial"/>
          <w:sz w:val="20"/>
          <w:szCs w:val="20"/>
        </w:rPr>
      </w:pPr>
      <w:r>
        <w:rPr>
          <w:rFonts w:ascii="Arial" w:hAnsi="Arial" w:cs="Arial"/>
          <w:sz w:val="20"/>
          <w:szCs w:val="20"/>
        </w:rPr>
        <w:t xml:space="preserve">    remainder = a% </w:t>
      </w:r>
      <w:proofErr w:type="gramStart"/>
      <w:r>
        <w:rPr>
          <w:rFonts w:ascii="Arial" w:hAnsi="Arial" w:cs="Arial"/>
          <w:sz w:val="20"/>
          <w:szCs w:val="20"/>
        </w:rPr>
        <w:t>10;  /</w:t>
      </w:r>
      <w:proofErr w:type="gramEnd"/>
      <w:r>
        <w:rPr>
          <w:rFonts w:ascii="Arial" w:hAnsi="Arial" w:cs="Arial"/>
          <w:sz w:val="20"/>
          <w:szCs w:val="20"/>
        </w:rPr>
        <w:t>/this gives the number to pass on to calculate hundred parts</w:t>
      </w:r>
    </w:p>
    <w:p w14:paraId="62BD6682" w14:textId="77777777" w:rsidR="001372FD" w:rsidRDefault="001372FD" w:rsidP="001372FD">
      <w:pPr>
        <w:rPr>
          <w:rFonts w:ascii="Arial" w:hAnsi="Arial" w:cs="Arial"/>
          <w:sz w:val="20"/>
          <w:szCs w:val="20"/>
        </w:rPr>
      </w:pPr>
      <w:r>
        <w:rPr>
          <w:rFonts w:ascii="Arial" w:hAnsi="Arial" w:cs="Arial"/>
          <w:sz w:val="20"/>
          <w:szCs w:val="20"/>
        </w:rPr>
        <w:t xml:space="preserve">    </w:t>
      </w:r>
    </w:p>
    <w:p w14:paraId="171261F2" w14:textId="77777777" w:rsidR="001372FD" w:rsidRDefault="001372FD" w:rsidP="001372FD">
      <w:pPr>
        <w:rPr>
          <w:rFonts w:ascii="Arial" w:hAnsi="Arial" w:cs="Arial"/>
          <w:sz w:val="20"/>
          <w:szCs w:val="20"/>
        </w:rPr>
      </w:pPr>
      <w:r>
        <w:rPr>
          <w:rFonts w:ascii="Arial" w:hAnsi="Arial" w:cs="Arial"/>
          <w:sz w:val="20"/>
          <w:szCs w:val="20"/>
        </w:rPr>
        <w:t xml:space="preserve">    TENS = </w:t>
      </w:r>
      <w:proofErr w:type="gramStart"/>
      <w:r>
        <w:rPr>
          <w:rFonts w:ascii="Arial" w:hAnsi="Arial" w:cs="Arial"/>
          <w:sz w:val="20"/>
          <w:szCs w:val="20"/>
        </w:rPr>
        <w:t xml:space="preserve">1;   </w:t>
      </w:r>
      <w:proofErr w:type="gramEnd"/>
      <w:r>
        <w:rPr>
          <w:rFonts w:ascii="Arial" w:hAnsi="Arial" w:cs="Arial"/>
          <w:sz w:val="20"/>
          <w:szCs w:val="20"/>
        </w:rPr>
        <w:t xml:space="preserve">  //port a MSB lowest LSB highest this selects the segment for </w:t>
      </w:r>
    </w:p>
    <w:p w14:paraId="37444DCB" w14:textId="77777777" w:rsidR="001372FD" w:rsidRDefault="001372FD" w:rsidP="001372FD">
      <w:pPr>
        <w:rPr>
          <w:rFonts w:ascii="Arial" w:hAnsi="Arial" w:cs="Arial"/>
          <w:sz w:val="20"/>
          <w:szCs w:val="20"/>
        </w:rPr>
      </w:pPr>
      <w:r>
        <w:rPr>
          <w:rFonts w:ascii="Arial" w:hAnsi="Arial" w:cs="Arial"/>
          <w:sz w:val="20"/>
          <w:szCs w:val="20"/>
        </w:rPr>
        <w:t xml:space="preserve">                       //the appropriate denary placement  </w:t>
      </w:r>
    </w:p>
    <w:p w14:paraId="52692628" w14:textId="77777777" w:rsidR="001372FD" w:rsidRDefault="001372FD" w:rsidP="001372FD">
      <w:pPr>
        <w:rPr>
          <w:rFonts w:ascii="Arial" w:hAnsi="Arial" w:cs="Arial"/>
          <w:sz w:val="20"/>
          <w:szCs w:val="20"/>
        </w:rPr>
      </w:pPr>
      <w:r>
        <w:rPr>
          <w:rFonts w:ascii="Arial" w:hAnsi="Arial" w:cs="Arial"/>
          <w:sz w:val="20"/>
          <w:szCs w:val="20"/>
        </w:rPr>
        <w:t xml:space="preserve">    </w:t>
      </w:r>
    </w:p>
    <w:p w14:paraId="26E9BC53"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selectNumeral</w:t>
      </w:r>
      <w:proofErr w:type="spellEnd"/>
      <w:r>
        <w:rPr>
          <w:rFonts w:ascii="Arial" w:hAnsi="Arial" w:cs="Arial"/>
          <w:sz w:val="20"/>
          <w:szCs w:val="20"/>
        </w:rPr>
        <w:t>(</w:t>
      </w:r>
      <w:proofErr w:type="spellStart"/>
      <w:r>
        <w:rPr>
          <w:rFonts w:ascii="Arial" w:hAnsi="Arial" w:cs="Arial"/>
          <w:sz w:val="20"/>
          <w:szCs w:val="20"/>
        </w:rPr>
        <w:t>wholeNumber</w:t>
      </w:r>
      <w:proofErr w:type="spellEnd"/>
      <w:proofErr w:type="gramStart"/>
      <w:r>
        <w:rPr>
          <w:rFonts w:ascii="Arial" w:hAnsi="Arial" w:cs="Arial"/>
          <w:sz w:val="20"/>
          <w:szCs w:val="20"/>
        </w:rPr>
        <w:t xml:space="preserve">);   </w:t>
      </w:r>
      <w:proofErr w:type="gramEnd"/>
      <w:r>
        <w:rPr>
          <w:rFonts w:ascii="Arial" w:hAnsi="Arial" w:cs="Arial"/>
          <w:sz w:val="20"/>
          <w:szCs w:val="20"/>
        </w:rPr>
        <w:t xml:space="preserve">  //this passes the whole number for selection</w:t>
      </w:r>
    </w:p>
    <w:p w14:paraId="6FEA964A" w14:textId="77777777" w:rsidR="001372FD" w:rsidRDefault="001372FD" w:rsidP="001372FD">
      <w:pPr>
        <w:rPr>
          <w:rFonts w:ascii="Arial" w:hAnsi="Arial" w:cs="Arial"/>
          <w:sz w:val="20"/>
          <w:szCs w:val="20"/>
        </w:rPr>
      </w:pPr>
      <w:r>
        <w:rPr>
          <w:rFonts w:ascii="Arial" w:hAnsi="Arial" w:cs="Arial"/>
          <w:sz w:val="20"/>
          <w:szCs w:val="20"/>
        </w:rPr>
        <w:t xml:space="preserve">                                    //by a switch statement</w:t>
      </w:r>
    </w:p>
    <w:p w14:paraId="1594826E" w14:textId="77777777" w:rsidR="001372FD" w:rsidRDefault="001372FD" w:rsidP="001372FD">
      <w:pPr>
        <w:rPr>
          <w:rFonts w:ascii="Arial" w:hAnsi="Arial" w:cs="Arial"/>
          <w:sz w:val="20"/>
          <w:szCs w:val="20"/>
        </w:rPr>
      </w:pPr>
      <w:r>
        <w:rPr>
          <w:rFonts w:ascii="Arial" w:hAnsi="Arial" w:cs="Arial"/>
          <w:sz w:val="20"/>
          <w:szCs w:val="20"/>
        </w:rPr>
        <w:t xml:space="preserve">                                    </w:t>
      </w:r>
    </w:p>
    <w:p w14:paraId="7D5C7F03"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calculateUnits</w:t>
      </w:r>
      <w:proofErr w:type="spellEnd"/>
      <w:r>
        <w:rPr>
          <w:rFonts w:ascii="Arial" w:hAnsi="Arial" w:cs="Arial"/>
          <w:sz w:val="20"/>
          <w:szCs w:val="20"/>
        </w:rPr>
        <w:t>(remainder</w:t>
      </w:r>
      <w:proofErr w:type="gramStart"/>
      <w:r>
        <w:rPr>
          <w:rFonts w:ascii="Arial" w:hAnsi="Arial" w:cs="Arial"/>
          <w:sz w:val="20"/>
          <w:szCs w:val="20"/>
        </w:rPr>
        <w:t xml:space="preserve">);   </w:t>
      </w:r>
      <w:proofErr w:type="gramEnd"/>
      <w:r>
        <w:rPr>
          <w:rFonts w:ascii="Arial" w:hAnsi="Arial" w:cs="Arial"/>
          <w:sz w:val="20"/>
          <w:szCs w:val="20"/>
        </w:rPr>
        <w:t>//this pass the remainder value to a function to</w:t>
      </w:r>
    </w:p>
    <w:p w14:paraId="60819A1D" w14:textId="77777777" w:rsidR="001372FD" w:rsidRDefault="001372FD" w:rsidP="001372FD">
      <w:pPr>
        <w:rPr>
          <w:rFonts w:ascii="Arial" w:hAnsi="Arial" w:cs="Arial"/>
          <w:sz w:val="20"/>
          <w:szCs w:val="20"/>
        </w:rPr>
      </w:pPr>
      <w:r>
        <w:rPr>
          <w:rFonts w:ascii="Arial" w:hAnsi="Arial" w:cs="Arial"/>
          <w:sz w:val="20"/>
          <w:szCs w:val="20"/>
        </w:rPr>
        <w:t xml:space="preserve">                                    //calculate the 10 value</w:t>
      </w:r>
    </w:p>
    <w:p w14:paraId="67022678" w14:textId="77777777" w:rsidR="001372FD" w:rsidRDefault="001372FD" w:rsidP="001372FD">
      <w:pPr>
        <w:rPr>
          <w:rFonts w:ascii="Arial" w:hAnsi="Arial" w:cs="Arial"/>
          <w:sz w:val="20"/>
          <w:szCs w:val="20"/>
        </w:rPr>
      </w:pPr>
      <w:r>
        <w:rPr>
          <w:rFonts w:ascii="Arial" w:hAnsi="Arial" w:cs="Arial"/>
          <w:sz w:val="20"/>
          <w:szCs w:val="20"/>
        </w:rPr>
        <w:t xml:space="preserve">    return;</w:t>
      </w:r>
    </w:p>
    <w:p w14:paraId="588AC4ED" w14:textId="77777777" w:rsidR="001372FD" w:rsidRDefault="001372FD" w:rsidP="001372FD">
      <w:pPr>
        <w:rPr>
          <w:rFonts w:ascii="Arial" w:hAnsi="Arial" w:cs="Arial"/>
          <w:sz w:val="20"/>
          <w:szCs w:val="20"/>
        </w:rPr>
      </w:pPr>
      <w:r>
        <w:rPr>
          <w:rFonts w:ascii="Arial" w:hAnsi="Arial" w:cs="Arial"/>
          <w:sz w:val="20"/>
          <w:szCs w:val="20"/>
        </w:rPr>
        <w:t>}</w:t>
      </w:r>
    </w:p>
    <w:p w14:paraId="5EB19130" w14:textId="77777777" w:rsidR="001372FD" w:rsidRDefault="001372FD" w:rsidP="001372FD">
      <w:pPr>
        <w:rPr>
          <w:rFonts w:ascii="Arial" w:hAnsi="Arial" w:cs="Arial"/>
          <w:sz w:val="20"/>
          <w:szCs w:val="20"/>
        </w:rPr>
      </w:pPr>
      <w:r>
        <w:rPr>
          <w:rFonts w:ascii="Arial" w:hAnsi="Arial" w:cs="Arial"/>
          <w:sz w:val="20"/>
          <w:szCs w:val="20"/>
        </w:rPr>
        <w:t>/////////////////////</w:t>
      </w:r>
    </w:p>
    <w:p w14:paraId="5D1BB727" w14:textId="77777777" w:rsidR="001372FD" w:rsidRDefault="001372FD" w:rsidP="001372FD">
      <w:pPr>
        <w:rPr>
          <w:rFonts w:ascii="Arial" w:hAnsi="Arial" w:cs="Arial"/>
          <w:sz w:val="20"/>
          <w:szCs w:val="20"/>
        </w:rPr>
      </w:pPr>
      <w:r>
        <w:rPr>
          <w:rFonts w:ascii="Arial" w:hAnsi="Arial" w:cs="Arial"/>
          <w:sz w:val="20"/>
          <w:szCs w:val="20"/>
        </w:rPr>
        <w:t xml:space="preserve">void </w:t>
      </w:r>
      <w:proofErr w:type="spellStart"/>
      <w:proofErr w:type="gramStart"/>
      <w:r>
        <w:rPr>
          <w:rFonts w:ascii="Arial" w:hAnsi="Arial" w:cs="Arial"/>
          <w:sz w:val="20"/>
          <w:szCs w:val="20"/>
        </w:rPr>
        <w:t>calculateUnits</w:t>
      </w:r>
      <w:proofErr w:type="spellEnd"/>
      <w:r>
        <w:rPr>
          <w:rFonts w:ascii="Arial" w:hAnsi="Arial" w:cs="Arial"/>
          <w:sz w:val="20"/>
          <w:szCs w:val="20"/>
        </w:rPr>
        <w:t>(</w:t>
      </w:r>
      <w:proofErr w:type="gramEnd"/>
      <w:r>
        <w:rPr>
          <w:rFonts w:ascii="Arial" w:hAnsi="Arial" w:cs="Arial"/>
          <w:sz w:val="20"/>
          <w:szCs w:val="20"/>
        </w:rPr>
        <w:t>int a)</w:t>
      </w:r>
    </w:p>
    <w:p w14:paraId="0B4E2F69" w14:textId="77777777" w:rsidR="001372FD" w:rsidRDefault="001372FD" w:rsidP="001372FD">
      <w:pPr>
        <w:rPr>
          <w:rFonts w:ascii="Arial" w:hAnsi="Arial" w:cs="Arial"/>
          <w:sz w:val="20"/>
          <w:szCs w:val="20"/>
        </w:rPr>
      </w:pPr>
      <w:r>
        <w:rPr>
          <w:rFonts w:ascii="Arial" w:hAnsi="Arial" w:cs="Arial"/>
          <w:sz w:val="20"/>
          <w:szCs w:val="20"/>
        </w:rPr>
        <w:t>{</w:t>
      </w:r>
    </w:p>
    <w:p w14:paraId="517D7342" w14:textId="77777777" w:rsidR="001372FD" w:rsidRDefault="001372FD" w:rsidP="001372FD">
      <w:pPr>
        <w:rPr>
          <w:rFonts w:ascii="Arial" w:hAnsi="Arial" w:cs="Arial"/>
          <w:sz w:val="20"/>
          <w:szCs w:val="20"/>
        </w:rPr>
      </w:pPr>
      <w:r>
        <w:rPr>
          <w:rFonts w:ascii="Arial" w:hAnsi="Arial" w:cs="Arial"/>
          <w:sz w:val="20"/>
          <w:szCs w:val="20"/>
        </w:rPr>
        <w:t xml:space="preserve">        </w:t>
      </w:r>
    </w:p>
    <w:p w14:paraId="54BB99F2" w14:textId="77777777" w:rsidR="001372FD" w:rsidRDefault="001372FD" w:rsidP="001372FD">
      <w:pPr>
        <w:rPr>
          <w:rFonts w:ascii="Arial" w:hAnsi="Arial" w:cs="Arial"/>
          <w:sz w:val="20"/>
          <w:szCs w:val="20"/>
        </w:rPr>
      </w:pPr>
      <w:r>
        <w:rPr>
          <w:rFonts w:ascii="Arial" w:hAnsi="Arial" w:cs="Arial"/>
          <w:sz w:val="20"/>
          <w:szCs w:val="20"/>
        </w:rPr>
        <w:t xml:space="preserve">    UNITS = </w:t>
      </w:r>
      <w:proofErr w:type="gramStart"/>
      <w:r>
        <w:rPr>
          <w:rFonts w:ascii="Arial" w:hAnsi="Arial" w:cs="Arial"/>
          <w:sz w:val="20"/>
          <w:szCs w:val="20"/>
        </w:rPr>
        <w:t xml:space="preserve">1;   </w:t>
      </w:r>
      <w:proofErr w:type="gramEnd"/>
      <w:r>
        <w:rPr>
          <w:rFonts w:ascii="Arial" w:hAnsi="Arial" w:cs="Arial"/>
          <w:sz w:val="20"/>
          <w:szCs w:val="20"/>
        </w:rPr>
        <w:t xml:space="preserve">  //port a MSB lowest LSB highest this selects the segment for </w:t>
      </w:r>
    </w:p>
    <w:p w14:paraId="3C0DB321" w14:textId="77777777" w:rsidR="001372FD" w:rsidRDefault="001372FD" w:rsidP="001372FD">
      <w:pPr>
        <w:rPr>
          <w:rFonts w:ascii="Arial" w:hAnsi="Arial" w:cs="Arial"/>
          <w:sz w:val="20"/>
          <w:szCs w:val="20"/>
        </w:rPr>
      </w:pPr>
      <w:r>
        <w:rPr>
          <w:rFonts w:ascii="Arial" w:hAnsi="Arial" w:cs="Arial"/>
          <w:sz w:val="20"/>
          <w:szCs w:val="20"/>
        </w:rPr>
        <w:t xml:space="preserve">                       //the appropriate denary placement  </w:t>
      </w:r>
    </w:p>
    <w:p w14:paraId="749DC723"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selectNumeral</w:t>
      </w:r>
      <w:proofErr w:type="spellEnd"/>
      <w:r>
        <w:rPr>
          <w:rFonts w:ascii="Arial" w:hAnsi="Arial" w:cs="Arial"/>
          <w:sz w:val="20"/>
          <w:szCs w:val="20"/>
        </w:rPr>
        <w:t>(a</w:t>
      </w:r>
      <w:proofErr w:type="gramStart"/>
      <w:r>
        <w:rPr>
          <w:rFonts w:ascii="Arial" w:hAnsi="Arial" w:cs="Arial"/>
          <w:sz w:val="20"/>
          <w:szCs w:val="20"/>
        </w:rPr>
        <w:t xml:space="preserve">);   </w:t>
      </w:r>
      <w:proofErr w:type="gramEnd"/>
      <w:r>
        <w:rPr>
          <w:rFonts w:ascii="Arial" w:hAnsi="Arial" w:cs="Arial"/>
          <w:sz w:val="20"/>
          <w:szCs w:val="20"/>
        </w:rPr>
        <w:t xml:space="preserve">  //this passes the whole number for selection</w:t>
      </w:r>
    </w:p>
    <w:p w14:paraId="63ED74DC" w14:textId="77777777" w:rsidR="001372FD" w:rsidRDefault="001372FD" w:rsidP="001372FD">
      <w:pPr>
        <w:rPr>
          <w:rFonts w:ascii="Arial" w:hAnsi="Arial" w:cs="Arial"/>
          <w:sz w:val="20"/>
          <w:szCs w:val="20"/>
        </w:rPr>
      </w:pPr>
      <w:r>
        <w:rPr>
          <w:rFonts w:ascii="Arial" w:hAnsi="Arial" w:cs="Arial"/>
          <w:sz w:val="20"/>
          <w:szCs w:val="20"/>
        </w:rPr>
        <w:t xml:space="preserve">                                    //by a switch statement</w:t>
      </w:r>
    </w:p>
    <w:p w14:paraId="27A91289" w14:textId="77777777" w:rsidR="001372FD" w:rsidRDefault="001372FD" w:rsidP="001372FD">
      <w:pPr>
        <w:rPr>
          <w:rFonts w:ascii="Arial" w:hAnsi="Arial" w:cs="Arial"/>
          <w:sz w:val="20"/>
          <w:szCs w:val="20"/>
        </w:rPr>
      </w:pPr>
      <w:r>
        <w:rPr>
          <w:rFonts w:ascii="Arial" w:hAnsi="Arial" w:cs="Arial"/>
          <w:sz w:val="20"/>
          <w:szCs w:val="20"/>
        </w:rPr>
        <w:t xml:space="preserve">           return;</w:t>
      </w:r>
    </w:p>
    <w:p w14:paraId="1C38D9DA" w14:textId="77777777" w:rsidR="001372FD" w:rsidRDefault="001372FD" w:rsidP="001372FD">
      <w:pPr>
        <w:rPr>
          <w:rFonts w:ascii="Arial" w:hAnsi="Arial" w:cs="Arial"/>
          <w:sz w:val="20"/>
          <w:szCs w:val="20"/>
        </w:rPr>
      </w:pPr>
      <w:r>
        <w:rPr>
          <w:rFonts w:ascii="Arial" w:hAnsi="Arial" w:cs="Arial"/>
          <w:sz w:val="20"/>
          <w:szCs w:val="20"/>
        </w:rPr>
        <w:t>}</w:t>
      </w:r>
    </w:p>
    <w:p w14:paraId="4C0A4FFE" w14:textId="77777777" w:rsidR="001372FD" w:rsidRDefault="001372FD" w:rsidP="001372FD">
      <w:pPr>
        <w:rPr>
          <w:rFonts w:ascii="Arial" w:hAnsi="Arial" w:cs="Arial"/>
          <w:sz w:val="20"/>
          <w:szCs w:val="20"/>
        </w:rPr>
      </w:pPr>
      <w:r>
        <w:rPr>
          <w:rFonts w:ascii="Arial" w:hAnsi="Arial" w:cs="Arial"/>
          <w:sz w:val="20"/>
          <w:szCs w:val="20"/>
        </w:rPr>
        <w:t>///////////////</w:t>
      </w:r>
    </w:p>
    <w:p w14:paraId="42ABAE45" w14:textId="77777777" w:rsidR="001372FD" w:rsidRDefault="001372FD" w:rsidP="001372FD">
      <w:pPr>
        <w:rPr>
          <w:rFonts w:ascii="Arial" w:hAnsi="Arial" w:cs="Arial"/>
          <w:sz w:val="20"/>
          <w:szCs w:val="20"/>
        </w:rPr>
      </w:pPr>
      <w:r>
        <w:rPr>
          <w:rFonts w:ascii="Arial" w:hAnsi="Arial" w:cs="Arial"/>
          <w:sz w:val="20"/>
          <w:szCs w:val="20"/>
        </w:rPr>
        <w:t xml:space="preserve">void main(void) </w:t>
      </w:r>
    </w:p>
    <w:p w14:paraId="4F497597" w14:textId="77777777" w:rsidR="001372FD" w:rsidRDefault="001372FD" w:rsidP="001372FD">
      <w:pPr>
        <w:rPr>
          <w:rFonts w:ascii="Arial" w:hAnsi="Arial" w:cs="Arial"/>
          <w:sz w:val="20"/>
          <w:szCs w:val="20"/>
        </w:rPr>
      </w:pPr>
      <w:r>
        <w:rPr>
          <w:rFonts w:ascii="Arial" w:hAnsi="Arial" w:cs="Arial"/>
          <w:sz w:val="20"/>
          <w:szCs w:val="20"/>
        </w:rPr>
        <w:t xml:space="preserve">{   </w:t>
      </w:r>
    </w:p>
    <w:p w14:paraId="50310A9B" w14:textId="77777777" w:rsidR="001372FD" w:rsidRDefault="001372FD" w:rsidP="001372FD">
      <w:pPr>
        <w:rPr>
          <w:rFonts w:ascii="Arial" w:hAnsi="Arial" w:cs="Arial"/>
          <w:sz w:val="20"/>
          <w:szCs w:val="20"/>
        </w:rPr>
      </w:pPr>
      <w:r>
        <w:rPr>
          <w:rFonts w:ascii="Arial" w:hAnsi="Arial" w:cs="Arial"/>
          <w:sz w:val="20"/>
          <w:szCs w:val="20"/>
        </w:rPr>
        <w:t xml:space="preserve">    register long int </w:t>
      </w:r>
      <w:proofErr w:type="spellStart"/>
      <w:r>
        <w:rPr>
          <w:rFonts w:ascii="Arial" w:hAnsi="Arial" w:cs="Arial"/>
          <w:sz w:val="20"/>
          <w:szCs w:val="20"/>
        </w:rPr>
        <w:t>trialNumber</w:t>
      </w:r>
      <w:proofErr w:type="spellEnd"/>
      <w:r>
        <w:rPr>
          <w:rFonts w:ascii="Arial" w:hAnsi="Arial" w:cs="Arial"/>
          <w:sz w:val="20"/>
          <w:szCs w:val="20"/>
        </w:rPr>
        <w:t>;</w:t>
      </w:r>
    </w:p>
    <w:p w14:paraId="0470B39B"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trialNumber</w:t>
      </w:r>
      <w:proofErr w:type="spellEnd"/>
      <w:r>
        <w:rPr>
          <w:rFonts w:ascii="Arial" w:hAnsi="Arial" w:cs="Arial"/>
          <w:sz w:val="20"/>
          <w:szCs w:val="20"/>
        </w:rPr>
        <w:t xml:space="preserve"> = 0;</w:t>
      </w:r>
    </w:p>
    <w:p w14:paraId="72A6E5DF" w14:textId="77777777" w:rsidR="001372FD" w:rsidRDefault="001372FD" w:rsidP="001372FD">
      <w:pPr>
        <w:rPr>
          <w:rFonts w:ascii="Arial" w:hAnsi="Arial" w:cs="Arial"/>
          <w:sz w:val="20"/>
          <w:szCs w:val="20"/>
        </w:rPr>
      </w:pPr>
      <w:r>
        <w:rPr>
          <w:rFonts w:ascii="Arial" w:hAnsi="Arial" w:cs="Arial"/>
          <w:sz w:val="20"/>
          <w:szCs w:val="20"/>
        </w:rPr>
        <w:t xml:space="preserve">    </w:t>
      </w:r>
    </w:p>
    <w:p w14:paraId="07CD8E6E"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proofErr w:type="gramStart"/>
      <w:r>
        <w:rPr>
          <w:rFonts w:ascii="Arial" w:hAnsi="Arial" w:cs="Arial"/>
          <w:sz w:val="20"/>
          <w:szCs w:val="20"/>
        </w:rPr>
        <w:t>initialiseForLed</w:t>
      </w:r>
      <w:proofErr w:type="spellEnd"/>
      <w:r>
        <w:rPr>
          <w:rFonts w:ascii="Arial" w:hAnsi="Arial" w:cs="Arial"/>
          <w:sz w:val="20"/>
          <w:szCs w:val="20"/>
        </w:rPr>
        <w:t>(</w:t>
      </w:r>
      <w:proofErr w:type="gramEnd"/>
      <w:r>
        <w:rPr>
          <w:rFonts w:ascii="Arial" w:hAnsi="Arial" w:cs="Arial"/>
          <w:sz w:val="20"/>
          <w:szCs w:val="20"/>
        </w:rPr>
        <w:t>);</w:t>
      </w:r>
    </w:p>
    <w:p w14:paraId="73DDD385" w14:textId="77777777" w:rsidR="001372FD" w:rsidRDefault="001372FD" w:rsidP="001372FD">
      <w:pPr>
        <w:rPr>
          <w:rFonts w:ascii="Arial" w:hAnsi="Arial" w:cs="Arial"/>
          <w:sz w:val="20"/>
          <w:szCs w:val="20"/>
        </w:rPr>
      </w:pPr>
      <w:r>
        <w:rPr>
          <w:rFonts w:ascii="Arial" w:hAnsi="Arial" w:cs="Arial"/>
          <w:sz w:val="20"/>
          <w:szCs w:val="20"/>
        </w:rPr>
        <w:t xml:space="preserve">    </w:t>
      </w:r>
    </w:p>
    <w:p w14:paraId="2008930C" w14:textId="77777777" w:rsidR="001372FD" w:rsidRDefault="001372FD" w:rsidP="001372FD">
      <w:pPr>
        <w:rPr>
          <w:rFonts w:ascii="Arial" w:hAnsi="Arial" w:cs="Arial"/>
          <w:sz w:val="20"/>
          <w:szCs w:val="20"/>
        </w:rPr>
      </w:pPr>
      <w:r>
        <w:rPr>
          <w:rFonts w:ascii="Arial" w:hAnsi="Arial" w:cs="Arial"/>
          <w:sz w:val="20"/>
          <w:szCs w:val="20"/>
        </w:rPr>
        <w:t xml:space="preserve">    while(</w:t>
      </w:r>
      <w:proofErr w:type="spellStart"/>
      <w:r>
        <w:rPr>
          <w:rFonts w:ascii="Arial" w:hAnsi="Arial" w:cs="Arial"/>
          <w:sz w:val="20"/>
          <w:szCs w:val="20"/>
        </w:rPr>
        <w:t>trialNumber</w:t>
      </w:r>
      <w:proofErr w:type="spellEnd"/>
      <w:r>
        <w:rPr>
          <w:rFonts w:ascii="Arial" w:hAnsi="Arial" w:cs="Arial"/>
          <w:sz w:val="20"/>
          <w:szCs w:val="20"/>
        </w:rPr>
        <w:t>&lt;10000)</w:t>
      </w:r>
    </w:p>
    <w:p w14:paraId="03FE0569" w14:textId="77777777" w:rsidR="001372FD" w:rsidRDefault="001372FD" w:rsidP="001372FD">
      <w:pPr>
        <w:rPr>
          <w:rFonts w:ascii="Arial" w:hAnsi="Arial" w:cs="Arial"/>
          <w:sz w:val="20"/>
          <w:szCs w:val="20"/>
        </w:rPr>
      </w:pPr>
      <w:r>
        <w:rPr>
          <w:rFonts w:ascii="Arial" w:hAnsi="Arial" w:cs="Arial"/>
          <w:sz w:val="20"/>
          <w:szCs w:val="20"/>
        </w:rPr>
        <w:t xml:space="preserve">    {</w:t>
      </w:r>
    </w:p>
    <w:p w14:paraId="43223CA6"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calculateThousands</w:t>
      </w:r>
      <w:proofErr w:type="spellEnd"/>
      <w:r>
        <w:rPr>
          <w:rFonts w:ascii="Arial" w:hAnsi="Arial" w:cs="Arial"/>
          <w:sz w:val="20"/>
          <w:szCs w:val="20"/>
        </w:rPr>
        <w:t>(</w:t>
      </w:r>
      <w:proofErr w:type="spellStart"/>
      <w:r>
        <w:rPr>
          <w:rFonts w:ascii="Arial" w:hAnsi="Arial" w:cs="Arial"/>
          <w:sz w:val="20"/>
          <w:szCs w:val="20"/>
        </w:rPr>
        <w:t>trialNumber</w:t>
      </w:r>
      <w:proofErr w:type="spellEnd"/>
      <w:r>
        <w:rPr>
          <w:rFonts w:ascii="Arial" w:hAnsi="Arial" w:cs="Arial"/>
          <w:sz w:val="20"/>
          <w:szCs w:val="20"/>
        </w:rPr>
        <w:t>);</w:t>
      </w:r>
    </w:p>
    <w:p w14:paraId="137D8C4A" w14:textId="77777777" w:rsidR="001372FD" w:rsidRDefault="001372FD" w:rsidP="001372FD">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trialNumber</w:t>
      </w:r>
      <w:proofErr w:type="spellEnd"/>
      <w:r>
        <w:rPr>
          <w:rFonts w:ascii="Arial" w:hAnsi="Arial" w:cs="Arial"/>
          <w:sz w:val="20"/>
          <w:szCs w:val="20"/>
        </w:rPr>
        <w:t>++;</w:t>
      </w:r>
    </w:p>
    <w:p w14:paraId="527BC082" w14:textId="77777777" w:rsidR="001372FD" w:rsidRDefault="001372FD" w:rsidP="001372FD">
      <w:pPr>
        <w:rPr>
          <w:rFonts w:ascii="Arial" w:hAnsi="Arial" w:cs="Arial"/>
          <w:sz w:val="20"/>
          <w:szCs w:val="20"/>
        </w:rPr>
      </w:pPr>
      <w:r>
        <w:rPr>
          <w:rFonts w:ascii="Arial" w:hAnsi="Arial" w:cs="Arial"/>
          <w:sz w:val="20"/>
          <w:szCs w:val="20"/>
        </w:rPr>
        <w:t xml:space="preserve">        //__</w:t>
      </w:r>
      <w:proofErr w:type="spellStart"/>
      <w:r>
        <w:rPr>
          <w:rFonts w:ascii="Arial" w:hAnsi="Arial" w:cs="Arial"/>
          <w:sz w:val="20"/>
          <w:szCs w:val="20"/>
        </w:rPr>
        <w:t>delay_</w:t>
      </w:r>
      <w:proofErr w:type="gramStart"/>
      <w:r>
        <w:rPr>
          <w:rFonts w:ascii="Arial" w:hAnsi="Arial" w:cs="Arial"/>
          <w:sz w:val="20"/>
          <w:szCs w:val="20"/>
        </w:rPr>
        <w:t>us</w:t>
      </w:r>
      <w:proofErr w:type="spellEnd"/>
      <w:r>
        <w:rPr>
          <w:rFonts w:ascii="Arial" w:hAnsi="Arial" w:cs="Arial"/>
          <w:sz w:val="20"/>
          <w:szCs w:val="20"/>
        </w:rPr>
        <w:t>(</w:t>
      </w:r>
      <w:proofErr w:type="gramEnd"/>
      <w:r>
        <w:rPr>
          <w:rFonts w:ascii="Arial" w:hAnsi="Arial" w:cs="Arial"/>
          <w:sz w:val="20"/>
          <w:szCs w:val="20"/>
        </w:rPr>
        <w:t>1000);</w:t>
      </w:r>
    </w:p>
    <w:p w14:paraId="70951BF5" w14:textId="77777777" w:rsidR="001372FD" w:rsidRDefault="001372FD" w:rsidP="001372FD">
      <w:pPr>
        <w:rPr>
          <w:rFonts w:ascii="Arial" w:hAnsi="Arial" w:cs="Arial"/>
          <w:sz w:val="20"/>
          <w:szCs w:val="20"/>
        </w:rPr>
      </w:pPr>
      <w:r>
        <w:rPr>
          <w:rFonts w:ascii="Arial" w:hAnsi="Arial" w:cs="Arial"/>
          <w:sz w:val="20"/>
          <w:szCs w:val="20"/>
        </w:rPr>
        <w:t xml:space="preserve">    }</w:t>
      </w:r>
    </w:p>
    <w:p w14:paraId="235E72F4" w14:textId="77777777" w:rsidR="001372FD" w:rsidRDefault="001372FD" w:rsidP="001372FD">
      <w:pPr>
        <w:rPr>
          <w:rFonts w:ascii="Arial" w:hAnsi="Arial" w:cs="Arial"/>
          <w:sz w:val="20"/>
          <w:szCs w:val="20"/>
        </w:rPr>
      </w:pPr>
      <w:r>
        <w:rPr>
          <w:rFonts w:ascii="Arial" w:hAnsi="Arial" w:cs="Arial"/>
          <w:sz w:val="20"/>
          <w:szCs w:val="20"/>
        </w:rPr>
        <w:t xml:space="preserve">    </w:t>
      </w:r>
    </w:p>
    <w:p w14:paraId="796CB24F" w14:textId="77777777" w:rsidR="001372FD" w:rsidRDefault="001372FD" w:rsidP="001372FD">
      <w:pPr>
        <w:rPr>
          <w:rFonts w:ascii="Arial" w:hAnsi="Arial" w:cs="Arial"/>
          <w:sz w:val="20"/>
          <w:szCs w:val="20"/>
        </w:rPr>
      </w:pPr>
      <w:r>
        <w:rPr>
          <w:rFonts w:ascii="Arial" w:hAnsi="Arial" w:cs="Arial"/>
          <w:sz w:val="20"/>
          <w:szCs w:val="20"/>
        </w:rPr>
        <w:t xml:space="preserve">    </w:t>
      </w:r>
    </w:p>
    <w:p w14:paraId="5A017F54" w14:textId="77777777" w:rsidR="001372FD" w:rsidRDefault="001372FD" w:rsidP="001372FD">
      <w:pPr>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while(</w:t>
      </w:r>
      <w:proofErr w:type="gramEnd"/>
      <w:r>
        <w:rPr>
          <w:rFonts w:ascii="Arial" w:hAnsi="Arial" w:cs="Arial"/>
          <w:sz w:val="20"/>
          <w:szCs w:val="20"/>
        </w:rPr>
        <w:t>1)</w:t>
      </w:r>
    </w:p>
    <w:p w14:paraId="067E9276" w14:textId="77777777" w:rsidR="001372FD" w:rsidRDefault="001372FD" w:rsidP="001372FD">
      <w:pPr>
        <w:rPr>
          <w:rFonts w:ascii="Arial" w:hAnsi="Arial" w:cs="Arial"/>
          <w:sz w:val="20"/>
          <w:szCs w:val="20"/>
        </w:rPr>
      </w:pPr>
      <w:r>
        <w:rPr>
          <w:rFonts w:ascii="Arial" w:hAnsi="Arial" w:cs="Arial"/>
          <w:sz w:val="20"/>
          <w:szCs w:val="20"/>
        </w:rPr>
        <w:t xml:space="preserve">    continue;</w:t>
      </w:r>
    </w:p>
    <w:p w14:paraId="40C55D48" w14:textId="77777777" w:rsidR="001372FD" w:rsidRDefault="001372FD" w:rsidP="001372FD">
      <w:pPr>
        <w:rPr>
          <w:rFonts w:ascii="Arial" w:hAnsi="Arial" w:cs="Arial"/>
          <w:sz w:val="20"/>
          <w:szCs w:val="20"/>
        </w:rPr>
      </w:pPr>
      <w:r>
        <w:rPr>
          <w:rFonts w:ascii="Arial" w:hAnsi="Arial" w:cs="Arial"/>
          <w:sz w:val="20"/>
          <w:szCs w:val="20"/>
        </w:rPr>
        <w:t>}</w:t>
      </w:r>
    </w:p>
    <w:p w14:paraId="6E9877A2" w14:textId="77777777" w:rsidR="001372FD" w:rsidRDefault="001372FD" w:rsidP="001372FD"/>
    <w:p w14:paraId="6A3271F1" w14:textId="77777777" w:rsidR="001372FD" w:rsidRDefault="001372FD" w:rsidP="001372FD">
      <w:r>
        <w:t>(ii)</w:t>
      </w:r>
    </w:p>
    <w:p w14:paraId="2C4A2090" w14:textId="77777777" w:rsidR="001372FD" w:rsidRDefault="001372FD" w:rsidP="001372FD">
      <w:r>
        <w:t>Schematic for LED’s</w:t>
      </w:r>
    </w:p>
    <w:p w14:paraId="32D01160" w14:textId="5E30D114" w:rsidR="001372FD" w:rsidRDefault="001372FD" w:rsidP="001372FD">
      <w:r>
        <w:rPr>
          <w:noProof/>
          <w:lang w:eastAsia="en-GB"/>
        </w:rPr>
        <w:drawing>
          <wp:inline distT="0" distB="0" distL="0" distR="0" wp14:anchorId="7AB0105E" wp14:editId="5E64DAF5">
            <wp:extent cx="5043170" cy="3553460"/>
            <wp:effectExtent l="0" t="0" r="5080" b="889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1">
                      <a:extLst>
                        <a:ext uri="{28A0092B-C50C-407E-A947-70E740481C1C}">
                          <a14:useLocalDpi xmlns:a14="http://schemas.microsoft.com/office/drawing/2010/main" val="0"/>
                        </a:ext>
                      </a:extLst>
                    </a:blip>
                    <a:srcRect l="23570" t="10165" r="9639" b="6146"/>
                    <a:stretch>
                      <a:fillRect/>
                    </a:stretch>
                  </pic:blipFill>
                  <pic:spPr bwMode="auto">
                    <a:xfrm>
                      <a:off x="0" y="0"/>
                      <a:ext cx="5043170" cy="3553460"/>
                    </a:xfrm>
                    <a:prstGeom prst="rect">
                      <a:avLst/>
                    </a:prstGeom>
                    <a:noFill/>
                    <a:ln>
                      <a:noFill/>
                    </a:ln>
                  </pic:spPr>
                </pic:pic>
              </a:graphicData>
            </a:graphic>
          </wp:inline>
        </w:drawing>
      </w:r>
    </w:p>
    <w:p w14:paraId="73375A47" w14:textId="77777777" w:rsidR="001372FD" w:rsidRDefault="001372FD" w:rsidP="001372FD"/>
    <w:p w14:paraId="2D8F3DCB" w14:textId="77777777" w:rsidR="001372FD" w:rsidRDefault="001372FD" w:rsidP="001372FD"/>
    <w:p w14:paraId="6B427314" w14:textId="77777777" w:rsidR="001372FD" w:rsidRDefault="001372FD" w:rsidP="001372FD">
      <w:r>
        <w:t>(iii)</w:t>
      </w:r>
    </w:p>
    <w:p w14:paraId="6F45BA67" w14:textId="77777777" w:rsidR="001372FD" w:rsidRDefault="001372FD" w:rsidP="001372FD">
      <w:r>
        <w:t>Setting the configuration word on a PIC microprocessor.</w:t>
      </w:r>
    </w:p>
    <w:p w14:paraId="610CF03C" w14:textId="77777777" w:rsidR="001372FD" w:rsidRDefault="001372FD" w:rsidP="001372FD">
      <w:r>
        <w:t>See this hyper link for more details</w:t>
      </w:r>
    </w:p>
    <w:p w14:paraId="48692083" w14:textId="77777777" w:rsidR="001372FD" w:rsidRDefault="001372FD" w:rsidP="001372FD">
      <w:hyperlink r:id="rId82" w:history="1">
        <w:r>
          <w:rPr>
            <w:rStyle w:val="Hyperlink"/>
          </w:rPr>
          <w:t>https://microcontrollerslab.com/set-configuration-bits-microcontroller/</w:t>
        </w:r>
      </w:hyperlink>
    </w:p>
    <w:p w14:paraId="04111EF4" w14:textId="77777777" w:rsidR="001372FD" w:rsidRDefault="001372FD" w:rsidP="001372FD">
      <w:hyperlink r:id="rId83" w:history="1">
        <w:r>
          <w:rPr>
            <w:rStyle w:val="Hyperlink"/>
          </w:rPr>
          <w:t>https://openlabpro.com/guide/pic16f877a-configuration-bits/</w:t>
        </w:r>
      </w:hyperlink>
    </w:p>
    <w:p w14:paraId="1FDD368F" w14:textId="77777777" w:rsidR="001372FD" w:rsidRDefault="001372FD" w:rsidP="001372FD">
      <w:r>
        <w:t xml:space="preserve">(iv) </w:t>
      </w:r>
      <w:proofErr w:type="spellStart"/>
      <w:r>
        <w:t>main.c</w:t>
      </w:r>
      <w:proofErr w:type="spellEnd"/>
      <w:r>
        <w:t xml:space="preserve"> code for ultrasound measurement.</w:t>
      </w:r>
    </w:p>
    <w:p w14:paraId="0482BD1B" w14:textId="77777777" w:rsidR="001372FD" w:rsidRDefault="001372FD" w:rsidP="001372FD">
      <w:pPr>
        <w:rPr>
          <w:rFonts w:ascii="Arial" w:hAnsi="Arial" w:cs="Arial"/>
          <w:sz w:val="18"/>
          <w:szCs w:val="18"/>
        </w:rPr>
      </w:pPr>
      <w:r>
        <w:rPr>
          <w:rFonts w:ascii="Arial" w:hAnsi="Arial" w:cs="Arial"/>
          <w:sz w:val="18"/>
          <w:szCs w:val="18"/>
        </w:rPr>
        <w:t>#define _XTAL_FREQ 4000000</w:t>
      </w:r>
    </w:p>
    <w:p w14:paraId="269D6E48" w14:textId="77777777" w:rsidR="001372FD" w:rsidRDefault="001372FD" w:rsidP="001372FD">
      <w:pPr>
        <w:rPr>
          <w:rFonts w:ascii="Arial" w:hAnsi="Arial" w:cs="Arial"/>
          <w:sz w:val="18"/>
          <w:szCs w:val="18"/>
        </w:rPr>
      </w:pPr>
      <w:r>
        <w:rPr>
          <w:rFonts w:ascii="Arial" w:hAnsi="Arial" w:cs="Arial"/>
          <w:sz w:val="18"/>
          <w:szCs w:val="18"/>
        </w:rPr>
        <w:t>#define TRIG PORTDbits.RD0</w:t>
      </w:r>
    </w:p>
    <w:p w14:paraId="009C7FD9" w14:textId="77777777" w:rsidR="001372FD" w:rsidRDefault="001372FD" w:rsidP="001372FD">
      <w:pPr>
        <w:rPr>
          <w:rFonts w:ascii="Arial" w:hAnsi="Arial" w:cs="Arial"/>
          <w:sz w:val="18"/>
          <w:szCs w:val="18"/>
        </w:rPr>
      </w:pPr>
      <w:r>
        <w:rPr>
          <w:rFonts w:ascii="Arial" w:hAnsi="Arial" w:cs="Arial"/>
          <w:sz w:val="18"/>
          <w:szCs w:val="18"/>
        </w:rPr>
        <w:t>#define ECHO PORTDbits.RD1</w:t>
      </w:r>
    </w:p>
    <w:p w14:paraId="0EE16A72" w14:textId="77777777" w:rsidR="001372FD" w:rsidRDefault="001372FD" w:rsidP="001372FD">
      <w:pPr>
        <w:rPr>
          <w:rFonts w:ascii="Arial" w:hAnsi="Arial" w:cs="Arial"/>
          <w:sz w:val="18"/>
          <w:szCs w:val="18"/>
        </w:rPr>
      </w:pPr>
      <w:r>
        <w:rPr>
          <w:rFonts w:ascii="Arial" w:hAnsi="Arial" w:cs="Arial"/>
          <w:sz w:val="18"/>
          <w:szCs w:val="18"/>
        </w:rPr>
        <w:t>//////////////////////////////</w:t>
      </w:r>
    </w:p>
    <w:p w14:paraId="78BD5D3F" w14:textId="77777777" w:rsidR="001372FD" w:rsidRDefault="001372FD" w:rsidP="001372FD">
      <w:pPr>
        <w:rPr>
          <w:rFonts w:ascii="Arial" w:hAnsi="Arial" w:cs="Arial"/>
          <w:sz w:val="18"/>
          <w:szCs w:val="18"/>
        </w:rPr>
      </w:pPr>
      <w:r>
        <w:rPr>
          <w:rFonts w:ascii="Arial" w:hAnsi="Arial" w:cs="Arial"/>
          <w:sz w:val="18"/>
          <w:szCs w:val="18"/>
        </w:rPr>
        <w:t xml:space="preserve">void </w:t>
      </w:r>
      <w:proofErr w:type="spellStart"/>
      <w:r>
        <w:rPr>
          <w:rFonts w:ascii="Arial" w:hAnsi="Arial" w:cs="Arial"/>
          <w:sz w:val="18"/>
          <w:szCs w:val="18"/>
        </w:rPr>
        <w:t>initialise_PortD_for_ultrasound_</w:t>
      </w:r>
      <w:proofErr w:type="gramStart"/>
      <w:r>
        <w:rPr>
          <w:rFonts w:ascii="Arial" w:hAnsi="Arial" w:cs="Arial"/>
          <w:sz w:val="18"/>
          <w:szCs w:val="18"/>
        </w:rPr>
        <w:t>module</w:t>
      </w:r>
      <w:proofErr w:type="spellEnd"/>
      <w:r>
        <w:rPr>
          <w:rFonts w:ascii="Arial" w:hAnsi="Arial" w:cs="Arial"/>
          <w:sz w:val="18"/>
          <w:szCs w:val="18"/>
        </w:rPr>
        <w:t>(</w:t>
      </w:r>
      <w:proofErr w:type="gramEnd"/>
      <w:r>
        <w:rPr>
          <w:rFonts w:ascii="Arial" w:hAnsi="Arial" w:cs="Arial"/>
          <w:sz w:val="18"/>
          <w:szCs w:val="18"/>
        </w:rPr>
        <w:t>);</w:t>
      </w:r>
    </w:p>
    <w:p w14:paraId="13AF2A52" w14:textId="77777777" w:rsidR="001372FD" w:rsidRDefault="001372FD" w:rsidP="001372FD">
      <w:pPr>
        <w:rPr>
          <w:rFonts w:ascii="Arial" w:hAnsi="Arial" w:cs="Arial"/>
          <w:sz w:val="18"/>
          <w:szCs w:val="18"/>
        </w:rPr>
      </w:pPr>
      <w:r>
        <w:rPr>
          <w:rFonts w:ascii="Arial" w:hAnsi="Arial" w:cs="Arial"/>
          <w:sz w:val="18"/>
          <w:szCs w:val="18"/>
        </w:rPr>
        <w:t xml:space="preserve">void </w:t>
      </w:r>
      <w:proofErr w:type="spellStart"/>
      <w:r>
        <w:rPr>
          <w:rFonts w:ascii="Arial" w:hAnsi="Arial" w:cs="Arial"/>
          <w:sz w:val="18"/>
          <w:szCs w:val="18"/>
        </w:rPr>
        <w:t>setup_</w:t>
      </w:r>
      <w:proofErr w:type="gramStart"/>
      <w:r>
        <w:rPr>
          <w:rFonts w:ascii="Arial" w:hAnsi="Arial" w:cs="Arial"/>
          <w:sz w:val="18"/>
          <w:szCs w:val="18"/>
        </w:rPr>
        <w:t>timer</w:t>
      </w:r>
      <w:proofErr w:type="spellEnd"/>
      <w:r>
        <w:rPr>
          <w:rFonts w:ascii="Arial" w:hAnsi="Arial" w:cs="Arial"/>
          <w:sz w:val="18"/>
          <w:szCs w:val="18"/>
        </w:rPr>
        <w:t>(</w:t>
      </w:r>
      <w:proofErr w:type="gramEnd"/>
      <w:r>
        <w:rPr>
          <w:rFonts w:ascii="Arial" w:hAnsi="Arial" w:cs="Arial"/>
          <w:sz w:val="18"/>
          <w:szCs w:val="18"/>
        </w:rPr>
        <w:t>);</w:t>
      </w:r>
    </w:p>
    <w:p w14:paraId="41F7415D" w14:textId="77777777" w:rsidR="001372FD" w:rsidRDefault="001372FD" w:rsidP="001372FD">
      <w:pPr>
        <w:rPr>
          <w:rFonts w:ascii="Arial" w:hAnsi="Arial" w:cs="Arial"/>
          <w:sz w:val="18"/>
          <w:szCs w:val="18"/>
        </w:rPr>
      </w:pPr>
      <w:r>
        <w:rPr>
          <w:rFonts w:ascii="Arial" w:hAnsi="Arial" w:cs="Arial"/>
          <w:sz w:val="18"/>
          <w:szCs w:val="18"/>
        </w:rPr>
        <w:t>void initialiseTimer1();</w:t>
      </w:r>
    </w:p>
    <w:p w14:paraId="459361C1" w14:textId="77777777" w:rsidR="001372FD" w:rsidRDefault="001372FD" w:rsidP="001372FD">
      <w:pPr>
        <w:rPr>
          <w:rFonts w:ascii="Arial" w:hAnsi="Arial" w:cs="Arial"/>
          <w:sz w:val="18"/>
          <w:szCs w:val="18"/>
        </w:rPr>
      </w:pPr>
      <w:r>
        <w:rPr>
          <w:rFonts w:ascii="Arial" w:hAnsi="Arial" w:cs="Arial"/>
          <w:sz w:val="18"/>
          <w:szCs w:val="18"/>
        </w:rPr>
        <w:t xml:space="preserve">double </w:t>
      </w:r>
      <w:proofErr w:type="spellStart"/>
      <w:proofErr w:type="gramStart"/>
      <w:r>
        <w:rPr>
          <w:rFonts w:ascii="Arial" w:hAnsi="Arial" w:cs="Arial"/>
          <w:sz w:val="18"/>
          <w:szCs w:val="18"/>
        </w:rPr>
        <w:t>getDistanceFromModule</w:t>
      </w:r>
      <w:proofErr w:type="spellEnd"/>
      <w:r>
        <w:rPr>
          <w:rFonts w:ascii="Arial" w:hAnsi="Arial" w:cs="Arial"/>
          <w:sz w:val="18"/>
          <w:szCs w:val="18"/>
        </w:rPr>
        <w:t>(</w:t>
      </w:r>
      <w:proofErr w:type="gramEnd"/>
      <w:r>
        <w:rPr>
          <w:rFonts w:ascii="Arial" w:hAnsi="Arial" w:cs="Arial"/>
          <w:sz w:val="18"/>
          <w:szCs w:val="18"/>
        </w:rPr>
        <w:t>);</w:t>
      </w:r>
    </w:p>
    <w:p w14:paraId="421A0234" w14:textId="77777777" w:rsidR="001372FD" w:rsidRDefault="001372FD" w:rsidP="001372FD">
      <w:pPr>
        <w:rPr>
          <w:rFonts w:ascii="Arial" w:hAnsi="Arial" w:cs="Arial"/>
          <w:sz w:val="18"/>
          <w:szCs w:val="18"/>
        </w:rPr>
      </w:pPr>
      <w:r>
        <w:rPr>
          <w:rFonts w:ascii="Arial" w:hAnsi="Arial" w:cs="Arial"/>
          <w:sz w:val="18"/>
          <w:szCs w:val="18"/>
        </w:rPr>
        <w:t>/*******************************/</w:t>
      </w:r>
    </w:p>
    <w:p w14:paraId="7AD35D9A" w14:textId="77777777" w:rsidR="001372FD" w:rsidRDefault="001372FD" w:rsidP="001372FD">
      <w:pPr>
        <w:rPr>
          <w:rFonts w:ascii="Arial" w:hAnsi="Arial" w:cs="Arial"/>
          <w:sz w:val="18"/>
          <w:szCs w:val="18"/>
        </w:rPr>
      </w:pPr>
      <w:r>
        <w:rPr>
          <w:rFonts w:ascii="Arial" w:hAnsi="Arial" w:cs="Arial"/>
          <w:sz w:val="18"/>
          <w:szCs w:val="18"/>
        </w:rPr>
        <w:t xml:space="preserve">void </w:t>
      </w:r>
      <w:proofErr w:type="spellStart"/>
      <w:r>
        <w:rPr>
          <w:rFonts w:ascii="Arial" w:hAnsi="Arial" w:cs="Arial"/>
          <w:sz w:val="18"/>
          <w:szCs w:val="18"/>
        </w:rPr>
        <w:t>initialise_PortD_for_ultrasound_</w:t>
      </w:r>
      <w:proofErr w:type="gramStart"/>
      <w:r>
        <w:rPr>
          <w:rFonts w:ascii="Arial" w:hAnsi="Arial" w:cs="Arial"/>
          <w:sz w:val="18"/>
          <w:szCs w:val="18"/>
        </w:rPr>
        <w:t>module</w:t>
      </w:r>
      <w:proofErr w:type="spellEnd"/>
      <w:r>
        <w:rPr>
          <w:rFonts w:ascii="Arial" w:hAnsi="Arial" w:cs="Arial"/>
          <w:sz w:val="18"/>
          <w:szCs w:val="18"/>
        </w:rPr>
        <w:t>(</w:t>
      </w:r>
      <w:proofErr w:type="gramEnd"/>
      <w:r>
        <w:rPr>
          <w:rFonts w:ascii="Arial" w:hAnsi="Arial" w:cs="Arial"/>
          <w:sz w:val="18"/>
          <w:szCs w:val="18"/>
        </w:rPr>
        <w:t>)</w:t>
      </w:r>
    </w:p>
    <w:p w14:paraId="19BADF8C" w14:textId="77777777" w:rsidR="001372FD" w:rsidRDefault="001372FD" w:rsidP="001372FD">
      <w:pPr>
        <w:rPr>
          <w:rFonts w:ascii="Arial" w:hAnsi="Arial" w:cs="Arial"/>
          <w:sz w:val="18"/>
          <w:szCs w:val="18"/>
        </w:rPr>
      </w:pPr>
      <w:r>
        <w:rPr>
          <w:rFonts w:ascii="Arial" w:hAnsi="Arial" w:cs="Arial"/>
          <w:sz w:val="18"/>
          <w:szCs w:val="18"/>
        </w:rPr>
        <w:t>{</w:t>
      </w:r>
    </w:p>
    <w:p w14:paraId="311EC86A" w14:textId="77777777" w:rsidR="001372FD" w:rsidRDefault="001372FD" w:rsidP="001372FD">
      <w:pPr>
        <w:rPr>
          <w:rFonts w:ascii="Arial" w:hAnsi="Arial" w:cs="Arial"/>
          <w:sz w:val="18"/>
          <w:szCs w:val="18"/>
        </w:rPr>
      </w:pPr>
      <w:r>
        <w:rPr>
          <w:rFonts w:ascii="Arial" w:hAnsi="Arial" w:cs="Arial"/>
          <w:sz w:val="18"/>
          <w:szCs w:val="18"/>
        </w:rPr>
        <w:t xml:space="preserve">    TRISD = 0X</w:t>
      </w:r>
      <w:proofErr w:type="gramStart"/>
      <w:r>
        <w:rPr>
          <w:rFonts w:ascii="Arial" w:hAnsi="Arial" w:cs="Arial"/>
          <w:sz w:val="18"/>
          <w:szCs w:val="18"/>
        </w:rPr>
        <w:t xml:space="preserve">00;   </w:t>
      </w:r>
      <w:proofErr w:type="gramEnd"/>
      <w:r>
        <w:rPr>
          <w:rFonts w:ascii="Arial" w:hAnsi="Arial" w:cs="Arial"/>
          <w:sz w:val="18"/>
          <w:szCs w:val="18"/>
        </w:rPr>
        <w:t>//this sets all of port d as output</w:t>
      </w:r>
    </w:p>
    <w:p w14:paraId="04FB5A16" w14:textId="77777777" w:rsidR="001372FD" w:rsidRDefault="001372FD" w:rsidP="001372FD">
      <w:pPr>
        <w:rPr>
          <w:rFonts w:ascii="Arial" w:hAnsi="Arial" w:cs="Arial"/>
          <w:sz w:val="18"/>
          <w:szCs w:val="18"/>
        </w:rPr>
      </w:pPr>
      <w:r>
        <w:rPr>
          <w:rFonts w:ascii="Arial" w:hAnsi="Arial" w:cs="Arial"/>
          <w:sz w:val="18"/>
          <w:szCs w:val="18"/>
        </w:rPr>
        <w:t xml:space="preserve">    PORTD = 0X</w:t>
      </w:r>
      <w:proofErr w:type="gramStart"/>
      <w:r>
        <w:rPr>
          <w:rFonts w:ascii="Arial" w:hAnsi="Arial" w:cs="Arial"/>
          <w:sz w:val="18"/>
          <w:szCs w:val="18"/>
        </w:rPr>
        <w:t xml:space="preserve">00;   </w:t>
      </w:r>
      <w:proofErr w:type="gramEnd"/>
      <w:r>
        <w:rPr>
          <w:rFonts w:ascii="Arial" w:hAnsi="Arial" w:cs="Arial"/>
          <w:sz w:val="18"/>
          <w:szCs w:val="18"/>
        </w:rPr>
        <w:t>//initialises all pins to low</w:t>
      </w:r>
    </w:p>
    <w:p w14:paraId="39BBADB9" w14:textId="77777777" w:rsidR="001372FD" w:rsidRDefault="001372FD" w:rsidP="001372FD">
      <w:pPr>
        <w:rPr>
          <w:rFonts w:ascii="Arial" w:hAnsi="Arial" w:cs="Arial"/>
          <w:sz w:val="18"/>
          <w:szCs w:val="18"/>
        </w:rPr>
      </w:pPr>
      <w:r>
        <w:rPr>
          <w:rFonts w:ascii="Arial" w:hAnsi="Arial" w:cs="Arial"/>
          <w:sz w:val="18"/>
          <w:szCs w:val="18"/>
        </w:rPr>
        <w:t xml:space="preserve">    TRISDbits.TRISD1 = </w:t>
      </w:r>
      <w:proofErr w:type="gramStart"/>
      <w:r>
        <w:rPr>
          <w:rFonts w:ascii="Arial" w:hAnsi="Arial" w:cs="Arial"/>
          <w:sz w:val="18"/>
          <w:szCs w:val="18"/>
        </w:rPr>
        <w:t xml:space="preserve">1;   </w:t>
      </w:r>
      <w:proofErr w:type="gramEnd"/>
      <w:r>
        <w:rPr>
          <w:rFonts w:ascii="Arial" w:hAnsi="Arial" w:cs="Arial"/>
          <w:sz w:val="18"/>
          <w:szCs w:val="18"/>
        </w:rPr>
        <w:t xml:space="preserve"> //this sets pin 1 as an input</w:t>
      </w:r>
    </w:p>
    <w:p w14:paraId="700460BB" w14:textId="77777777" w:rsidR="001372FD" w:rsidRDefault="001372FD" w:rsidP="001372FD">
      <w:pPr>
        <w:rPr>
          <w:rFonts w:ascii="Arial" w:hAnsi="Arial" w:cs="Arial"/>
          <w:sz w:val="18"/>
          <w:szCs w:val="18"/>
        </w:rPr>
      </w:pPr>
      <w:r>
        <w:rPr>
          <w:rFonts w:ascii="Arial" w:hAnsi="Arial" w:cs="Arial"/>
          <w:sz w:val="18"/>
          <w:szCs w:val="18"/>
        </w:rPr>
        <w:t xml:space="preserve">    //this sets up the register for pin 0 as an output rest input</w:t>
      </w:r>
    </w:p>
    <w:p w14:paraId="72FFCD8F" w14:textId="77777777" w:rsidR="001372FD" w:rsidRDefault="001372FD" w:rsidP="001372FD">
      <w:pPr>
        <w:rPr>
          <w:rFonts w:ascii="Arial" w:hAnsi="Arial" w:cs="Arial"/>
          <w:sz w:val="18"/>
          <w:szCs w:val="18"/>
        </w:rPr>
      </w:pPr>
      <w:r>
        <w:rPr>
          <w:rFonts w:ascii="Arial" w:hAnsi="Arial" w:cs="Arial"/>
          <w:sz w:val="18"/>
          <w:szCs w:val="18"/>
        </w:rPr>
        <w:t xml:space="preserve">    return;</w:t>
      </w:r>
    </w:p>
    <w:p w14:paraId="5A7DC8E1" w14:textId="77777777" w:rsidR="001372FD" w:rsidRDefault="001372FD" w:rsidP="001372FD">
      <w:pPr>
        <w:rPr>
          <w:rFonts w:ascii="Arial" w:hAnsi="Arial" w:cs="Arial"/>
          <w:sz w:val="18"/>
          <w:szCs w:val="18"/>
        </w:rPr>
      </w:pPr>
      <w:r>
        <w:rPr>
          <w:rFonts w:ascii="Arial" w:hAnsi="Arial" w:cs="Arial"/>
          <w:sz w:val="18"/>
          <w:szCs w:val="18"/>
        </w:rPr>
        <w:t>}</w:t>
      </w:r>
    </w:p>
    <w:p w14:paraId="2690492A" w14:textId="77777777" w:rsidR="001372FD" w:rsidRDefault="001372FD" w:rsidP="001372FD">
      <w:pPr>
        <w:rPr>
          <w:rFonts w:ascii="Arial" w:hAnsi="Arial" w:cs="Arial"/>
          <w:sz w:val="18"/>
          <w:szCs w:val="18"/>
        </w:rPr>
      </w:pPr>
      <w:r>
        <w:rPr>
          <w:rFonts w:ascii="Arial" w:hAnsi="Arial" w:cs="Arial"/>
          <w:sz w:val="18"/>
          <w:szCs w:val="18"/>
        </w:rPr>
        <w:t xml:space="preserve">void </w:t>
      </w:r>
      <w:proofErr w:type="spellStart"/>
      <w:r>
        <w:rPr>
          <w:rFonts w:ascii="Arial" w:hAnsi="Arial" w:cs="Arial"/>
          <w:sz w:val="18"/>
          <w:szCs w:val="18"/>
        </w:rPr>
        <w:t>setup_</w:t>
      </w:r>
      <w:proofErr w:type="gramStart"/>
      <w:r>
        <w:rPr>
          <w:rFonts w:ascii="Arial" w:hAnsi="Arial" w:cs="Arial"/>
          <w:sz w:val="18"/>
          <w:szCs w:val="18"/>
        </w:rPr>
        <w:t>timer</w:t>
      </w:r>
      <w:proofErr w:type="spellEnd"/>
      <w:r>
        <w:rPr>
          <w:rFonts w:ascii="Arial" w:hAnsi="Arial" w:cs="Arial"/>
          <w:sz w:val="18"/>
          <w:szCs w:val="18"/>
        </w:rPr>
        <w:t>(</w:t>
      </w:r>
      <w:proofErr w:type="gramEnd"/>
      <w:r>
        <w:rPr>
          <w:rFonts w:ascii="Arial" w:hAnsi="Arial" w:cs="Arial"/>
          <w:sz w:val="18"/>
          <w:szCs w:val="18"/>
        </w:rPr>
        <w:t>)</w:t>
      </w:r>
    </w:p>
    <w:p w14:paraId="0853998B" w14:textId="77777777" w:rsidR="001372FD" w:rsidRDefault="001372FD" w:rsidP="001372FD">
      <w:pPr>
        <w:rPr>
          <w:rFonts w:ascii="Arial" w:hAnsi="Arial" w:cs="Arial"/>
          <w:sz w:val="18"/>
          <w:szCs w:val="18"/>
        </w:rPr>
      </w:pPr>
      <w:r>
        <w:rPr>
          <w:rFonts w:ascii="Arial" w:hAnsi="Arial" w:cs="Arial"/>
          <w:sz w:val="18"/>
          <w:szCs w:val="18"/>
        </w:rPr>
        <w:t>{</w:t>
      </w:r>
    </w:p>
    <w:p w14:paraId="0A360F57" w14:textId="77777777" w:rsidR="001372FD" w:rsidRDefault="001372FD" w:rsidP="001372FD">
      <w:pPr>
        <w:rPr>
          <w:rFonts w:ascii="Arial" w:hAnsi="Arial" w:cs="Arial"/>
          <w:sz w:val="18"/>
          <w:szCs w:val="18"/>
        </w:rPr>
      </w:pPr>
      <w:r>
        <w:rPr>
          <w:rFonts w:ascii="Arial" w:hAnsi="Arial" w:cs="Arial"/>
          <w:sz w:val="18"/>
          <w:szCs w:val="18"/>
        </w:rPr>
        <w:t xml:space="preserve">    TMR1CS = </w:t>
      </w:r>
      <w:proofErr w:type="gramStart"/>
      <w:r>
        <w:rPr>
          <w:rFonts w:ascii="Arial" w:hAnsi="Arial" w:cs="Arial"/>
          <w:sz w:val="18"/>
          <w:szCs w:val="18"/>
        </w:rPr>
        <w:t xml:space="preserve">0;   </w:t>
      </w:r>
      <w:proofErr w:type="gramEnd"/>
      <w:r>
        <w:rPr>
          <w:rFonts w:ascii="Arial" w:hAnsi="Arial" w:cs="Arial"/>
          <w:sz w:val="18"/>
          <w:szCs w:val="18"/>
        </w:rPr>
        <w:t xml:space="preserve">             // uses internal clock</w:t>
      </w:r>
    </w:p>
    <w:p w14:paraId="56F725AA" w14:textId="77777777" w:rsidR="001372FD" w:rsidRDefault="001372FD" w:rsidP="001372FD">
      <w:pPr>
        <w:rPr>
          <w:rFonts w:ascii="Arial" w:hAnsi="Arial" w:cs="Arial"/>
          <w:sz w:val="18"/>
          <w:szCs w:val="18"/>
        </w:rPr>
      </w:pPr>
      <w:r>
        <w:rPr>
          <w:rFonts w:ascii="Arial" w:hAnsi="Arial" w:cs="Arial"/>
          <w:sz w:val="18"/>
          <w:szCs w:val="18"/>
        </w:rPr>
        <w:t xml:space="preserve">    T1CKPS0 = </w:t>
      </w:r>
      <w:proofErr w:type="gramStart"/>
      <w:r>
        <w:rPr>
          <w:rFonts w:ascii="Arial" w:hAnsi="Arial" w:cs="Arial"/>
          <w:sz w:val="18"/>
          <w:szCs w:val="18"/>
        </w:rPr>
        <w:t xml:space="preserve">0;   </w:t>
      </w:r>
      <w:proofErr w:type="gramEnd"/>
      <w:r>
        <w:rPr>
          <w:rFonts w:ascii="Arial" w:hAnsi="Arial" w:cs="Arial"/>
          <w:sz w:val="18"/>
          <w:szCs w:val="18"/>
        </w:rPr>
        <w:t xml:space="preserve">              //</w:t>
      </w:r>
      <w:proofErr w:type="spellStart"/>
      <w:r>
        <w:rPr>
          <w:rFonts w:ascii="Arial" w:hAnsi="Arial" w:cs="Arial"/>
          <w:sz w:val="18"/>
          <w:szCs w:val="18"/>
        </w:rPr>
        <w:t>prescaler</w:t>
      </w:r>
      <w:proofErr w:type="spellEnd"/>
      <w:r>
        <w:rPr>
          <w:rFonts w:ascii="Arial" w:hAnsi="Arial" w:cs="Arial"/>
          <w:sz w:val="18"/>
          <w:szCs w:val="18"/>
        </w:rPr>
        <w:t xml:space="preserve"> set to 0</w:t>
      </w:r>
    </w:p>
    <w:p w14:paraId="626CD946" w14:textId="77777777" w:rsidR="001372FD" w:rsidRDefault="001372FD" w:rsidP="001372FD">
      <w:pPr>
        <w:rPr>
          <w:rFonts w:ascii="Arial" w:hAnsi="Arial" w:cs="Arial"/>
          <w:sz w:val="18"/>
          <w:szCs w:val="18"/>
        </w:rPr>
      </w:pPr>
      <w:r>
        <w:rPr>
          <w:rFonts w:ascii="Arial" w:hAnsi="Arial" w:cs="Arial"/>
          <w:sz w:val="18"/>
          <w:szCs w:val="18"/>
        </w:rPr>
        <w:t xml:space="preserve">    T1CKPS1 = </w:t>
      </w:r>
      <w:proofErr w:type="gramStart"/>
      <w:r>
        <w:rPr>
          <w:rFonts w:ascii="Arial" w:hAnsi="Arial" w:cs="Arial"/>
          <w:sz w:val="18"/>
          <w:szCs w:val="18"/>
        </w:rPr>
        <w:t xml:space="preserve">0;   </w:t>
      </w:r>
      <w:proofErr w:type="gramEnd"/>
      <w:r>
        <w:rPr>
          <w:rFonts w:ascii="Arial" w:hAnsi="Arial" w:cs="Arial"/>
          <w:sz w:val="18"/>
          <w:szCs w:val="18"/>
        </w:rPr>
        <w:t xml:space="preserve">            //this means 1:1 so no division</w:t>
      </w:r>
    </w:p>
    <w:p w14:paraId="04D84F90" w14:textId="77777777" w:rsidR="001372FD" w:rsidRDefault="001372FD" w:rsidP="001372FD">
      <w:pPr>
        <w:rPr>
          <w:rFonts w:ascii="Arial" w:hAnsi="Arial" w:cs="Arial"/>
          <w:sz w:val="18"/>
          <w:szCs w:val="18"/>
        </w:rPr>
      </w:pPr>
      <w:r>
        <w:rPr>
          <w:rFonts w:ascii="Arial" w:hAnsi="Arial" w:cs="Arial"/>
          <w:sz w:val="18"/>
          <w:szCs w:val="18"/>
        </w:rPr>
        <w:t xml:space="preserve">    return;</w:t>
      </w:r>
    </w:p>
    <w:p w14:paraId="797107D3" w14:textId="77777777" w:rsidR="001372FD" w:rsidRDefault="001372FD" w:rsidP="001372FD">
      <w:pPr>
        <w:rPr>
          <w:rFonts w:ascii="Arial" w:hAnsi="Arial" w:cs="Arial"/>
          <w:sz w:val="18"/>
          <w:szCs w:val="18"/>
        </w:rPr>
      </w:pPr>
    </w:p>
    <w:p w14:paraId="0046128E" w14:textId="77777777" w:rsidR="001372FD" w:rsidRDefault="001372FD" w:rsidP="001372FD">
      <w:pPr>
        <w:rPr>
          <w:rFonts w:ascii="Arial" w:hAnsi="Arial" w:cs="Arial"/>
          <w:sz w:val="18"/>
          <w:szCs w:val="18"/>
        </w:rPr>
      </w:pPr>
      <w:r>
        <w:rPr>
          <w:rFonts w:ascii="Arial" w:hAnsi="Arial" w:cs="Arial"/>
          <w:sz w:val="18"/>
          <w:szCs w:val="18"/>
        </w:rPr>
        <w:t>}</w:t>
      </w:r>
    </w:p>
    <w:p w14:paraId="1B429074" w14:textId="77777777" w:rsidR="001372FD" w:rsidRDefault="001372FD" w:rsidP="001372FD">
      <w:pPr>
        <w:rPr>
          <w:rFonts w:ascii="Arial" w:hAnsi="Arial" w:cs="Arial"/>
          <w:sz w:val="18"/>
          <w:szCs w:val="18"/>
        </w:rPr>
      </w:pPr>
      <w:r>
        <w:rPr>
          <w:rFonts w:ascii="Arial" w:hAnsi="Arial" w:cs="Arial"/>
          <w:sz w:val="18"/>
          <w:szCs w:val="18"/>
        </w:rPr>
        <w:t>void initialiseTimer1()</w:t>
      </w:r>
    </w:p>
    <w:p w14:paraId="63AC74D4" w14:textId="77777777" w:rsidR="001372FD" w:rsidRDefault="001372FD" w:rsidP="001372FD">
      <w:pPr>
        <w:rPr>
          <w:rFonts w:ascii="Arial" w:hAnsi="Arial" w:cs="Arial"/>
          <w:sz w:val="18"/>
          <w:szCs w:val="18"/>
        </w:rPr>
      </w:pPr>
      <w:r>
        <w:rPr>
          <w:rFonts w:ascii="Arial" w:hAnsi="Arial" w:cs="Arial"/>
          <w:sz w:val="18"/>
          <w:szCs w:val="18"/>
        </w:rPr>
        <w:t>{</w:t>
      </w:r>
    </w:p>
    <w:p w14:paraId="6A0AC433" w14:textId="77777777" w:rsidR="001372FD" w:rsidRDefault="001372FD" w:rsidP="001372FD">
      <w:pPr>
        <w:rPr>
          <w:rFonts w:ascii="Arial" w:hAnsi="Arial" w:cs="Arial"/>
          <w:sz w:val="18"/>
          <w:szCs w:val="18"/>
        </w:rPr>
      </w:pPr>
      <w:r>
        <w:rPr>
          <w:rFonts w:ascii="Arial" w:hAnsi="Arial" w:cs="Arial"/>
          <w:sz w:val="18"/>
          <w:szCs w:val="18"/>
        </w:rPr>
        <w:t xml:space="preserve">      T1CON = 0X</w:t>
      </w:r>
      <w:proofErr w:type="gramStart"/>
      <w:r>
        <w:rPr>
          <w:rFonts w:ascii="Arial" w:hAnsi="Arial" w:cs="Arial"/>
          <w:sz w:val="18"/>
          <w:szCs w:val="18"/>
        </w:rPr>
        <w:t xml:space="preserve">00;   </w:t>
      </w:r>
      <w:proofErr w:type="gramEnd"/>
      <w:r>
        <w:rPr>
          <w:rFonts w:ascii="Arial" w:hAnsi="Arial" w:cs="Arial"/>
          <w:sz w:val="18"/>
          <w:szCs w:val="18"/>
        </w:rPr>
        <w:t xml:space="preserve">       //sets all registers in timer register 1 LOW</w:t>
      </w:r>
    </w:p>
    <w:p w14:paraId="3A15DAE7" w14:textId="77777777" w:rsidR="001372FD" w:rsidRDefault="001372FD" w:rsidP="001372FD">
      <w:pPr>
        <w:rPr>
          <w:rFonts w:ascii="Arial" w:hAnsi="Arial" w:cs="Arial"/>
          <w:sz w:val="18"/>
          <w:szCs w:val="18"/>
        </w:rPr>
      </w:pPr>
      <w:r>
        <w:rPr>
          <w:rFonts w:ascii="Arial" w:hAnsi="Arial" w:cs="Arial"/>
          <w:sz w:val="18"/>
          <w:szCs w:val="18"/>
        </w:rPr>
        <w:t xml:space="preserve">        TMR1ON = </w:t>
      </w:r>
      <w:proofErr w:type="gramStart"/>
      <w:r>
        <w:rPr>
          <w:rFonts w:ascii="Arial" w:hAnsi="Arial" w:cs="Arial"/>
          <w:sz w:val="18"/>
          <w:szCs w:val="18"/>
        </w:rPr>
        <w:t xml:space="preserve">0;   </w:t>
      </w:r>
      <w:proofErr w:type="gramEnd"/>
      <w:r>
        <w:rPr>
          <w:rFonts w:ascii="Arial" w:hAnsi="Arial" w:cs="Arial"/>
          <w:sz w:val="18"/>
          <w:szCs w:val="18"/>
        </w:rPr>
        <w:t xml:space="preserve">             //the timer is disabled</w:t>
      </w:r>
    </w:p>
    <w:p w14:paraId="737BABDA" w14:textId="77777777" w:rsidR="001372FD" w:rsidRDefault="001372FD" w:rsidP="001372FD">
      <w:pPr>
        <w:rPr>
          <w:rFonts w:ascii="Arial" w:hAnsi="Arial" w:cs="Arial"/>
          <w:sz w:val="18"/>
          <w:szCs w:val="18"/>
        </w:rPr>
      </w:pPr>
      <w:r>
        <w:rPr>
          <w:rFonts w:ascii="Arial" w:hAnsi="Arial" w:cs="Arial"/>
          <w:sz w:val="18"/>
          <w:szCs w:val="18"/>
        </w:rPr>
        <w:t xml:space="preserve">        __</w:t>
      </w:r>
      <w:proofErr w:type="spellStart"/>
      <w:r>
        <w:rPr>
          <w:rFonts w:ascii="Arial" w:hAnsi="Arial" w:cs="Arial"/>
          <w:sz w:val="18"/>
          <w:szCs w:val="18"/>
        </w:rPr>
        <w:t>delay_</w:t>
      </w:r>
      <w:proofErr w:type="gramStart"/>
      <w:r>
        <w:rPr>
          <w:rFonts w:ascii="Arial" w:hAnsi="Arial" w:cs="Arial"/>
          <w:sz w:val="18"/>
          <w:szCs w:val="18"/>
        </w:rPr>
        <w:t>ms</w:t>
      </w:r>
      <w:proofErr w:type="spellEnd"/>
      <w:r>
        <w:rPr>
          <w:rFonts w:ascii="Arial" w:hAnsi="Arial" w:cs="Arial"/>
          <w:sz w:val="18"/>
          <w:szCs w:val="18"/>
        </w:rPr>
        <w:t>(</w:t>
      </w:r>
      <w:proofErr w:type="gramEnd"/>
      <w:r>
        <w:rPr>
          <w:rFonts w:ascii="Arial" w:hAnsi="Arial" w:cs="Arial"/>
          <w:sz w:val="18"/>
          <w:szCs w:val="18"/>
        </w:rPr>
        <w:t xml:space="preserve">2);               //delay allow any module vibration to dissipate    </w:t>
      </w:r>
    </w:p>
    <w:p w14:paraId="6A7CC586" w14:textId="77777777" w:rsidR="001372FD" w:rsidRDefault="001372FD" w:rsidP="001372FD">
      <w:pPr>
        <w:rPr>
          <w:rFonts w:ascii="Arial" w:hAnsi="Arial" w:cs="Arial"/>
          <w:sz w:val="18"/>
          <w:szCs w:val="18"/>
        </w:rPr>
      </w:pPr>
      <w:r>
        <w:rPr>
          <w:rFonts w:ascii="Arial" w:hAnsi="Arial" w:cs="Arial"/>
          <w:sz w:val="18"/>
          <w:szCs w:val="18"/>
        </w:rPr>
        <w:t xml:space="preserve">    </w:t>
      </w:r>
    </w:p>
    <w:p w14:paraId="4FB2A548" w14:textId="77777777" w:rsidR="001372FD" w:rsidRDefault="001372FD" w:rsidP="001372FD">
      <w:pPr>
        <w:rPr>
          <w:rFonts w:ascii="Arial" w:hAnsi="Arial" w:cs="Arial"/>
          <w:sz w:val="18"/>
          <w:szCs w:val="18"/>
        </w:rPr>
      </w:pPr>
      <w:r>
        <w:rPr>
          <w:rFonts w:ascii="Arial" w:hAnsi="Arial" w:cs="Arial"/>
          <w:sz w:val="18"/>
          <w:szCs w:val="18"/>
        </w:rPr>
        <w:t xml:space="preserve">        TMR1H = </w:t>
      </w:r>
      <w:proofErr w:type="gramStart"/>
      <w:r>
        <w:rPr>
          <w:rFonts w:ascii="Arial" w:hAnsi="Arial" w:cs="Arial"/>
          <w:sz w:val="18"/>
          <w:szCs w:val="18"/>
        </w:rPr>
        <w:t xml:space="preserve">0;   </w:t>
      </w:r>
      <w:proofErr w:type="gramEnd"/>
      <w:r>
        <w:rPr>
          <w:rFonts w:ascii="Arial" w:hAnsi="Arial" w:cs="Arial"/>
          <w:sz w:val="18"/>
          <w:szCs w:val="18"/>
        </w:rPr>
        <w:t xml:space="preserve">            //Sets the Initial Value of Timer 1 high byte   </w:t>
      </w:r>
    </w:p>
    <w:p w14:paraId="137BA1D0" w14:textId="77777777" w:rsidR="001372FD" w:rsidRDefault="001372FD" w:rsidP="001372FD">
      <w:pPr>
        <w:rPr>
          <w:rFonts w:ascii="Arial" w:hAnsi="Arial" w:cs="Arial"/>
          <w:sz w:val="18"/>
          <w:szCs w:val="18"/>
        </w:rPr>
      </w:pPr>
      <w:r>
        <w:rPr>
          <w:rFonts w:ascii="Arial" w:hAnsi="Arial" w:cs="Arial"/>
          <w:sz w:val="18"/>
          <w:szCs w:val="18"/>
        </w:rPr>
        <w:t xml:space="preserve">        TMR1L = </w:t>
      </w:r>
      <w:proofErr w:type="gramStart"/>
      <w:r>
        <w:rPr>
          <w:rFonts w:ascii="Arial" w:hAnsi="Arial" w:cs="Arial"/>
          <w:sz w:val="18"/>
          <w:szCs w:val="18"/>
        </w:rPr>
        <w:t xml:space="preserve">0;   </w:t>
      </w:r>
      <w:proofErr w:type="gramEnd"/>
      <w:r>
        <w:rPr>
          <w:rFonts w:ascii="Arial" w:hAnsi="Arial" w:cs="Arial"/>
          <w:sz w:val="18"/>
          <w:szCs w:val="18"/>
        </w:rPr>
        <w:t xml:space="preserve">             //Sets the Initial Value of Timer 1 low byte</w:t>
      </w:r>
    </w:p>
    <w:p w14:paraId="08FB5633" w14:textId="77777777" w:rsidR="001372FD" w:rsidRDefault="001372FD" w:rsidP="001372FD">
      <w:pPr>
        <w:rPr>
          <w:rFonts w:ascii="Arial" w:hAnsi="Arial" w:cs="Arial"/>
          <w:sz w:val="18"/>
          <w:szCs w:val="18"/>
        </w:rPr>
      </w:pPr>
      <w:r>
        <w:rPr>
          <w:rFonts w:ascii="Arial" w:hAnsi="Arial" w:cs="Arial"/>
          <w:sz w:val="18"/>
          <w:szCs w:val="18"/>
        </w:rPr>
        <w:t xml:space="preserve">             return;</w:t>
      </w:r>
    </w:p>
    <w:p w14:paraId="2D268765" w14:textId="77777777" w:rsidR="001372FD" w:rsidRDefault="001372FD" w:rsidP="001372FD">
      <w:pPr>
        <w:rPr>
          <w:rFonts w:ascii="Arial" w:hAnsi="Arial" w:cs="Arial"/>
          <w:sz w:val="18"/>
          <w:szCs w:val="18"/>
        </w:rPr>
      </w:pPr>
      <w:r>
        <w:rPr>
          <w:rFonts w:ascii="Arial" w:hAnsi="Arial" w:cs="Arial"/>
          <w:sz w:val="18"/>
          <w:szCs w:val="18"/>
        </w:rPr>
        <w:t>}</w:t>
      </w:r>
    </w:p>
    <w:p w14:paraId="3A24EF41" w14:textId="77777777" w:rsidR="001372FD" w:rsidRDefault="001372FD" w:rsidP="001372FD">
      <w:pPr>
        <w:rPr>
          <w:rFonts w:ascii="Arial" w:hAnsi="Arial" w:cs="Arial"/>
          <w:sz w:val="18"/>
          <w:szCs w:val="18"/>
        </w:rPr>
      </w:pPr>
      <w:r>
        <w:rPr>
          <w:rFonts w:ascii="Arial" w:hAnsi="Arial" w:cs="Arial"/>
          <w:sz w:val="18"/>
          <w:szCs w:val="18"/>
        </w:rPr>
        <w:t>/*************************************/</w:t>
      </w:r>
    </w:p>
    <w:p w14:paraId="35FB67FB" w14:textId="77777777" w:rsidR="001372FD" w:rsidRDefault="001372FD" w:rsidP="001372FD">
      <w:pPr>
        <w:rPr>
          <w:rFonts w:ascii="Arial" w:hAnsi="Arial" w:cs="Arial"/>
          <w:sz w:val="18"/>
          <w:szCs w:val="18"/>
        </w:rPr>
      </w:pPr>
      <w:r>
        <w:rPr>
          <w:rFonts w:ascii="Arial" w:hAnsi="Arial" w:cs="Arial"/>
          <w:sz w:val="18"/>
          <w:szCs w:val="18"/>
        </w:rPr>
        <w:t xml:space="preserve">double </w:t>
      </w:r>
      <w:proofErr w:type="spellStart"/>
      <w:proofErr w:type="gramStart"/>
      <w:r>
        <w:rPr>
          <w:rFonts w:ascii="Arial" w:hAnsi="Arial" w:cs="Arial"/>
          <w:sz w:val="18"/>
          <w:szCs w:val="18"/>
        </w:rPr>
        <w:t>getDistanceFromModule</w:t>
      </w:r>
      <w:proofErr w:type="spellEnd"/>
      <w:r>
        <w:rPr>
          <w:rFonts w:ascii="Arial" w:hAnsi="Arial" w:cs="Arial"/>
          <w:sz w:val="18"/>
          <w:szCs w:val="18"/>
        </w:rPr>
        <w:t>(</w:t>
      </w:r>
      <w:proofErr w:type="gramEnd"/>
      <w:r>
        <w:rPr>
          <w:rFonts w:ascii="Arial" w:hAnsi="Arial" w:cs="Arial"/>
          <w:sz w:val="18"/>
          <w:szCs w:val="18"/>
        </w:rPr>
        <w:t>)</w:t>
      </w:r>
    </w:p>
    <w:p w14:paraId="08D0DA15" w14:textId="77777777" w:rsidR="001372FD" w:rsidRDefault="001372FD" w:rsidP="001372FD">
      <w:pPr>
        <w:rPr>
          <w:rFonts w:ascii="Arial" w:hAnsi="Arial" w:cs="Arial"/>
          <w:sz w:val="18"/>
          <w:szCs w:val="18"/>
        </w:rPr>
      </w:pPr>
      <w:r>
        <w:rPr>
          <w:rFonts w:ascii="Arial" w:hAnsi="Arial" w:cs="Arial"/>
          <w:sz w:val="18"/>
          <w:szCs w:val="18"/>
        </w:rPr>
        <w:t>{</w:t>
      </w:r>
    </w:p>
    <w:p w14:paraId="4F4B1F8F" w14:textId="77777777" w:rsidR="001372FD" w:rsidRDefault="001372FD" w:rsidP="001372FD">
      <w:pPr>
        <w:rPr>
          <w:rFonts w:ascii="Arial" w:hAnsi="Arial" w:cs="Arial"/>
          <w:sz w:val="18"/>
          <w:szCs w:val="18"/>
        </w:rPr>
      </w:pPr>
      <w:r>
        <w:rPr>
          <w:rFonts w:ascii="Arial" w:hAnsi="Arial" w:cs="Arial"/>
          <w:sz w:val="18"/>
          <w:szCs w:val="18"/>
        </w:rPr>
        <w:t xml:space="preserve">    register double </w:t>
      </w:r>
      <w:proofErr w:type="spellStart"/>
      <w:r>
        <w:rPr>
          <w:rFonts w:ascii="Arial" w:hAnsi="Arial" w:cs="Arial"/>
          <w:sz w:val="18"/>
          <w:szCs w:val="18"/>
        </w:rPr>
        <w:t>timerValue</w:t>
      </w:r>
      <w:proofErr w:type="spellEnd"/>
      <w:r>
        <w:rPr>
          <w:rFonts w:ascii="Arial" w:hAnsi="Arial" w:cs="Arial"/>
          <w:sz w:val="18"/>
          <w:szCs w:val="18"/>
        </w:rPr>
        <w:t xml:space="preserve">, distance; </w:t>
      </w:r>
    </w:p>
    <w:p w14:paraId="1006992D"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timerValue</w:t>
      </w:r>
      <w:proofErr w:type="spellEnd"/>
      <w:r>
        <w:rPr>
          <w:rFonts w:ascii="Arial" w:hAnsi="Arial" w:cs="Arial"/>
          <w:sz w:val="18"/>
          <w:szCs w:val="18"/>
        </w:rPr>
        <w:t xml:space="preserve"> = </w:t>
      </w:r>
      <w:proofErr w:type="gramStart"/>
      <w:r>
        <w:rPr>
          <w:rFonts w:ascii="Arial" w:hAnsi="Arial" w:cs="Arial"/>
          <w:sz w:val="18"/>
          <w:szCs w:val="18"/>
        </w:rPr>
        <w:t xml:space="preserve">0;   </w:t>
      </w:r>
      <w:proofErr w:type="gramEnd"/>
      <w:r>
        <w:rPr>
          <w:rFonts w:ascii="Arial" w:hAnsi="Arial" w:cs="Arial"/>
          <w:sz w:val="18"/>
          <w:szCs w:val="18"/>
        </w:rPr>
        <w:t xml:space="preserve">  //</w:t>
      </w:r>
      <w:proofErr w:type="spellStart"/>
      <w:r>
        <w:rPr>
          <w:rFonts w:ascii="Arial" w:hAnsi="Arial" w:cs="Arial"/>
          <w:sz w:val="18"/>
          <w:szCs w:val="18"/>
        </w:rPr>
        <w:t>nitialise</w:t>
      </w:r>
      <w:proofErr w:type="spellEnd"/>
      <w:r>
        <w:rPr>
          <w:rFonts w:ascii="Arial" w:hAnsi="Arial" w:cs="Arial"/>
          <w:sz w:val="18"/>
          <w:szCs w:val="18"/>
        </w:rPr>
        <w:t xml:space="preserve"> values</w:t>
      </w:r>
    </w:p>
    <w:p w14:paraId="682F2039" w14:textId="77777777" w:rsidR="001372FD" w:rsidRDefault="001372FD" w:rsidP="001372FD">
      <w:pPr>
        <w:rPr>
          <w:rFonts w:ascii="Arial" w:hAnsi="Arial" w:cs="Arial"/>
          <w:sz w:val="18"/>
          <w:szCs w:val="18"/>
        </w:rPr>
      </w:pPr>
      <w:r>
        <w:rPr>
          <w:rFonts w:ascii="Arial" w:hAnsi="Arial" w:cs="Arial"/>
          <w:sz w:val="18"/>
          <w:szCs w:val="18"/>
        </w:rPr>
        <w:t xml:space="preserve">    distance = 0;</w:t>
      </w:r>
    </w:p>
    <w:p w14:paraId="72F4127B" w14:textId="77777777" w:rsidR="001372FD" w:rsidRDefault="001372FD" w:rsidP="001372FD">
      <w:pPr>
        <w:rPr>
          <w:rFonts w:ascii="Arial" w:hAnsi="Arial" w:cs="Arial"/>
          <w:sz w:val="18"/>
          <w:szCs w:val="18"/>
        </w:rPr>
      </w:pPr>
      <w:r>
        <w:rPr>
          <w:rFonts w:ascii="Arial" w:hAnsi="Arial" w:cs="Arial"/>
          <w:sz w:val="18"/>
          <w:szCs w:val="18"/>
        </w:rPr>
        <w:t xml:space="preserve">    </w:t>
      </w:r>
    </w:p>
    <w:p w14:paraId="1875E87B" w14:textId="77777777" w:rsidR="001372FD" w:rsidRDefault="001372FD" w:rsidP="001372FD">
      <w:pPr>
        <w:rPr>
          <w:rFonts w:ascii="Arial" w:hAnsi="Arial" w:cs="Arial"/>
          <w:sz w:val="18"/>
          <w:szCs w:val="18"/>
        </w:rPr>
      </w:pPr>
      <w:r>
        <w:rPr>
          <w:rFonts w:ascii="Arial" w:hAnsi="Arial" w:cs="Arial"/>
          <w:sz w:val="18"/>
          <w:szCs w:val="18"/>
        </w:rPr>
        <w:t xml:space="preserve">    ////// GENERATES ULTRASOUND </w:t>
      </w:r>
      <w:proofErr w:type="gramStart"/>
      <w:r>
        <w:rPr>
          <w:rFonts w:ascii="Arial" w:hAnsi="Arial" w:cs="Arial"/>
          <w:sz w:val="18"/>
          <w:szCs w:val="18"/>
        </w:rPr>
        <w:t>SIGNAL  /</w:t>
      </w:r>
      <w:proofErr w:type="gramEnd"/>
      <w:r>
        <w:rPr>
          <w:rFonts w:ascii="Arial" w:hAnsi="Arial" w:cs="Arial"/>
          <w:sz w:val="18"/>
          <w:szCs w:val="18"/>
        </w:rPr>
        <w:t>///////////////////////</w:t>
      </w:r>
    </w:p>
    <w:p w14:paraId="7E646A75" w14:textId="77777777" w:rsidR="001372FD" w:rsidRDefault="001372FD" w:rsidP="001372FD">
      <w:pPr>
        <w:rPr>
          <w:rFonts w:ascii="Arial" w:hAnsi="Arial" w:cs="Arial"/>
          <w:sz w:val="18"/>
          <w:szCs w:val="18"/>
        </w:rPr>
      </w:pPr>
      <w:r>
        <w:rPr>
          <w:rFonts w:ascii="Arial" w:hAnsi="Arial" w:cs="Arial"/>
          <w:sz w:val="18"/>
          <w:szCs w:val="18"/>
        </w:rPr>
        <w:t xml:space="preserve">    TRIG = </w:t>
      </w:r>
      <w:proofErr w:type="gramStart"/>
      <w:r>
        <w:rPr>
          <w:rFonts w:ascii="Arial" w:hAnsi="Arial" w:cs="Arial"/>
          <w:sz w:val="18"/>
          <w:szCs w:val="18"/>
        </w:rPr>
        <w:t xml:space="preserve">1;   </w:t>
      </w:r>
      <w:proofErr w:type="gramEnd"/>
      <w:r>
        <w:rPr>
          <w:rFonts w:ascii="Arial" w:hAnsi="Arial" w:cs="Arial"/>
          <w:sz w:val="18"/>
          <w:szCs w:val="18"/>
        </w:rPr>
        <w:t>//this turns the pin high and starts the ranging module</w:t>
      </w:r>
    </w:p>
    <w:p w14:paraId="6D54F80C" w14:textId="77777777" w:rsidR="001372FD" w:rsidRDefault="001372FD" w:rsidP="001372FD">
      <w:pPr>
        <w:rPr>
          <w:rFonts w:ascii="Arial" w:hAnsi="Arial" w:cs="Arial"/>
          <w:sz w:val="18"/>
          <w:szCs w:val="18"/>
        </w:rPr>
      </w:pPr>
      <w:r>
        <w:rPr>
          <w:rFonts w:ascii="Arial" w:hAnsi="Arial" w:cs="Arial"/>
          <w:sz w:val="18"/>
          <w:szCs w:val="18"/>
        </w:rPr>
        <w:t xml:space="preserve">    __</w:t>
      </w:r>
      <w:proofErr w:type="spellStart"/>
      <w:r>
        <w:rPr>
          <w:rFonts w:ascii="Arial" w:hAnsi="Arial" w:cs="Arial"/>
          <w:sz w:val="18"/>
          <w:szCs w:val="18"/>
        </w:rPr>
        <w:t>delay_</w:t>
      </w:r>
      <w:proofErr w:type="gramStart"/>
      <w:r>
        <w:rPr>
          <w:rFonts w:ascii="Arial" w:hAnsi="Arial" w:cs="Arial"/>
          <w:sz w:val="18"/>
          <w:szCs w:val="18"/>
        </w:rPr>
        <w:t>us</w:t>
      </w:r>
      <w:proofErr w:type="spellEnd"/>
      <w:r>
        <w:rPr>
          <w:rFonts w:ascii="Arial" w:hAnsi="Arial" w:cs="Arial"/>
          <w:sz w:val="18"/>
          <w:szCs w:val="18"/>
        </w:rPr>
        <w:t>(</w:t>
      </w:r>
      <w:proofErr w:type="gramEnd"/>
      <w:r>
        <w:rPr>
          <w:rFonts w:ascii="Arial" w:hAnsi="Arial" w:cs="Arial"/>
          <w:sz w:val="18"/>
          <w:szCs w:val="18"/>
        </w:rPr>
        <w:t>10);         //the delay time to keep the signal on to send the pulse</w:t>
      </w:r>
    </w:p>
    <w:p w14:paraId="6FBCD3C6" w14:textId="77777777" w:rsidR="001372FD" w:rsidRDefault="001372FD" w:rsidP="001372FD">
      <w:pPr>
        <w:rPr>
          <w:rFonts w:ascii="Arial" w:hAnsi="Arial" w:cs="Arial"/>
          <w:sz w:val="18"/>
          <w:szCs w:val="18"/>
        </w:rPr>
      </w:pPr>
      <w:r>
        <w:rPr>
          <w:rFonts w:ascii="Arial" w:hAnsi="Arial" w:cs="Arial"/>
          <w:sz w:val="18"/>
          <w:szCs w:val="18"/>
        </w:rPr>
        <w:t xml:space="preserve">   TRIG = 0;</w:t>
      </w:r>
    </w:p>
    <w:p w14:paraId="3A155707" w14:textId="77777777" w:rsidR="001372FD" w:rsidRDefault="001372FD" w:rsidP="001372FD">
      <w:pPr>
        <w:rPr>
          <w:rFonts w:ascii="Arial" w:hAnsi="Arial" w:cs="Arial"/>
          <w:sz w:val="18"/>
          <w:szCs w:val="18"/>
        </w:rPr>
      </w:pPr>
      <w:r>
        <w:rPr>
          <w:rFonts w:ascii="Arial" w:hAnsi="Arial" w:cs="Arial"/>
          <w:sz w:val="18"/>
          <w:szCs w:val="18"/>
        </w:rPr>
        <w:t xml:space="preserve">   /////////////////////////////////////////////</w:t>
      </w:r>
    </w:p>
    <w:p w14:paraId="5FB88A5F" w14:textId="77777777" w:rsidR="001372FD" w:rsidRDefault="001372FD" w:rsidP="001372FD">
      <w:pPr>
        <w:rPr>
          <w:rFonts w:ascii="Arial" w:hAnsi="Arial" w:cs="Arial"/>
          <w:sz w:val="18"/>
          <w:szCs w:val="18"/>
        </w:rPr>
      </w:pPr>
      <w:r>
        <w:rPr>
          <w:rFonts w:ascii="Arial" w:hAnsi="Arial" w:cs="Arial"/>
          <w:sz w:val="18"/>
          <w:szCs w:val="18"/>
        </w:rPr>
        <w:t xml:space="preserve">    while</w:t>
      </w:r>
      <w:proofErr w:type="gramStart"/>
      <w:r>
        <w:rPr>
          <w:rFonts w:ascii="Arial" w:hAnsi="Arial" w:cs="Arial"/>
          <w:sz w:val="18"/>
          <w:szCs w:val="18"/>
        </w:rPr>
        <w:t>(!ECHO</w:t>
      </w:r>
      <w:proofErr w:type="gramEnd"/>
      <w:r>
        <w:rPr>
          <w:rFonts w:ascii="Arial" w:hAnsi="Arial" w:cs="Arial"/>
          <w:sz w:val="18"/>
          <w:szCs w:val="18"/>
        </w:rPr>
        <w:t>)</w:t>
      </w:r>
    </w:p>
    <w:p w14:paraId="45A14EC1"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 xml:space="preserve">;   </w:t>
      </w:r>
      <w:proofErr w:type="gramEnd"/>
      <w:r>
        <w:rPr>
          <w:rFonts w:ascii="Arial" w:hAnsi="Arial" w:cs="Arial"/>
          <w:sz w:val="18"/>
          <w:szCs w:val="18"/>
        </w:rPr>
        <w:t xml:space="preserve">           //Waiting for the Echo</w:t>
      </w:r>
    </w:p>
    <w:p w14:paraId="58571FB3" w14:textId="77777777" w:rsidR="001372FD" w:rsidRDefault="001372FD" w:rsidP="001372FD">
      <w:pPr>
        <w:rPr>
          <w:rFonts w:ascii="Arial" w:hAnsi="Arial" w:cs="Arial"/>
          <w:sz w:val="18"/>
          <w:szCs w:val="18"/>
        </w:rPr>
      </w:pPr>
      <w:r>
        <w:rPr>
          <w:rFonts w:ascii="Arial" w:hAnsi="Arial" w:cs="Arial"/>
          <w:sz w:val="18"/>
          <w:szCs w:val="18"/>
        </w:rPr>
        <w:t xml:space="preserve">   ///////////////////////////////////</w:t>
      </w:r>
    </w:p>
    <w:p w14:paraId="2167EAD9" w14:textId="77777777" w:rsidR="001372FD" w:rsidRDefault="001372FD" w:rsidP="001372FD">
      <w:pPr>
        <w:rPr>
          <w:rFonts w:ascii="Arial" w:hAnsi="Arial" w:cs="Arial"/>
          <w:sz w:val="18"/>
          <w:szCs w:val="18"/>
        </w:rPr>
      </w:pPr>
      <w:r>
        <w:rPr>
          <w:rFonts w:ascii="Arial" w:hAnsi="Arial" w:cs="Arial"/>
          <w:sz w:val="18"/>
          <w:szCs w:val="18"/>
        </w:rPr>
        <w:t xml:space="preserve">        TMR1ON = </w:t>
      </w:r>
      <w:proofErr w:type="gramStart"/>
      <w:r>
        <w:rPr>
          <w:rFonts w:ascii="Arial" w:hAnsi="Arial" w:cs="Arial"/>
          <w:sz w:val="18"/>
          <w:szCs w:val="18"/>
        </w:rPr>
        <w:t xml:space="preserve">1;   </w:t>
      </w:r>
      <w:proofErr w:type="gramEnd"/>
      <w:r>
        <w:rPr>
          <w:rFonts w:ascii="Arial" w:hAnsi="Arial" w:cs="Arial"/>
          <w:sz w:val="18"/>
          <w:szCs w:val="18"/>
        </w:rPr>
        <w:t xml:space="preserve">            //Timer Starts</w:t>
      </w:r>
    </w:p>
    <w:p w14:paraId="2AA951FD" w14:textId="77777777" w:rsidR="001372FD" w:rsidRDefault="001372FD" w:rsidP="001372FD">
      <w:pPr>
        <w:rPr>
          <w:rFonts w:ascii="Arial" w:hAnsi="Arial" w:cs="Arial"/>
          <w:sz w:val="18"/>
          <w:szCs w:val="18"/>
        </w:rPr>
      </w:pPr>
      <w:r>
        <w:rPr>
          <w:rFonts w:ascii="Arial" w:hAnsi="Arial" w:cs="Arial"/>
          <w:sz w:val="18"/>
          <w:szCs w:val="18"/>
        </w:rPr>
        <w:t xml:space="preserve">   //----------------------------------------     </w:t>
      </w:r>
    </w:p>
    <w:p w14:paraId="3CBB1181"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while(</w:t>
      </w:r>
      <w:proofErr w:type="gramEnd"/>
      <w:r>
        <w:rPr>
          <w:rFonts w:ascii="Arial" w:hAnsi="Arial" w:cs="Arial"/>
          <w:sz w:val="18"/>
          <w:szCs w:val="18"/>
        </w:rPr>
        <w:t>ECHO)</w:t>
      </w:r>
    </w:p>
    <w:p w14:paraId="6F9B5D59"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 xml:space="preserve">;   </w:t>
      </w:r>
      <w:proofErr w:type="gramEnd"/>
      <w:r>
        <w:rPr>
          <w:rFonts w:ascii="Arial" w:hAnsi="Arial" w:cs="Arial"/>
          <w:sz w:val="18"/>
          <w:szCs w:val="18"/>
        </w:rPr>
        <w:t xml:space="preserve">            //Waiting for Echo goes LOW</w:t>
      </w:r>
    </w:p>
    <w:p w14:paraId="36591738" w14:textId="77777777" w:rsidR="001372FD" w:rsidRDefault="001372FD" w:rsidP="001372FD">
      <w:pPr>
        <w:rPr>
          <w:rFonts w:ascii="Arial" w:hAnsi="Arial" w:cs="Arial"/>
          <w:sz w:val="18"/>
          <w:szCs w:val="18"/>
        </w:rPr>
      </w:pPr>
      <w:r>
        <w:rPr>
          <w:rFonts w:ascii="Arial" w:hAnsi="Arial" w:cs="Arial"/>
          <w:sz w:val="18"/>
          <w:szCs w:val="18"/>
        </w:rPr>
        <w:t xml:space="preserve">   ////////////////////////////////////////////////////     </w:t>
      </w:r>
    </w:p>
    <w:p w14:paraId="12DC8ACD" w14:textId="77777777" w:rsidR="001372FD" w:rsidRDefault="001372FD" w:rsidP="001372FD">
      <w:pPr>
        <w:rPr>
          <w:rFonts w:ascii="Arial" w:hAnsi="Arial" w:cs="Arial"/>
          <w:sz w:val="18"/>
          <w:szCs w:val="18"/>
        </w:rPr>
      </w:pPr>
      <w:r>
        <w:rPr>
          <w:rFonts w:ascii="Arial" w:hAnsi="Arial" w:cs="Arial"/>
          <w:sz w:val="18"/>
          <w:szCs w:val="18"/>
        </w:rPr>
        <w:t xml:space="preserve">        TMR1ON = </w:t>
      </w:r>
      <w:proofErr w:type="gramStart"/>
      <w:r>
        <w:rPr>
          <w:rFonts w:ascii="Arial" w:hAnsi="Arial" w:cs="Arial"/>
          <w:sz w:val="18"/>
          <w:szCs w:val="18"/>
        </w:rPr>
        <w:t xml:space="preserve">0;   </w:t>
      </w:r>
      <w:proofErr w:type="gramEnd"/>
      <w:r>
        <w:rPr>
          <w:rFonts w:ascii="Arial" w:hAnsi="Arial" w:cs="Arial"/>
          <w:sz w:val="18"/>
          <w:szCs w:val="18"/>
        </w:rPr>
        <w:t xml:space="preserve">            //Timer Stops</w:t>
      </w:r>
      <w:r>
        <w:rPr>
          <w:rFonts w:ascii="Arial" w:hAnsi="Arial" w:cs="Arial"/>
          <w:sz w:val="18"/>
          <w:szCs w:val="18"/>
        </w:rPr>
        <w:tab/>
      </w:r>
    </w:p>
    <w:p w14:paraId="31C58A94" w14:textId="77777777" w:rsidR="001372FD" w:rsidRDefault="001372FD" w:rsidP="001372FD">
      <w:pPr>
        <w:rPr>
          <w:rFonts w:ascii="Arial" w:hAnsi="Arial" w:cs="Arial"/>
          <w:sz w:val="18"/>
          <w:szCs w:val="18"/>
        </w:rPr>
      </w:pPr>
      <w:r>
        <w:rPr>
          <w:rFonts w:ascii="Arial" w:hAnsi="Arial" w:cs="Arial"/>
          <w:sz w:val="18"/>
          <w:szCs w:val="18"/>
        </w:rPr>
        <w:t xml:space="preserve">   /**************************************************/</w:t>
      </w:r>
    </w:p>
    <w:p w14:paraId="02621AC6" w14:textId="77777777" w:rsidR="001372FD" w:rsidRDefault="001372FD" w:rsidP="001372FD">
      <w:pPr>
        <w:rPr>
          <w:rFonts w:ascii="Arial" w:hAnsi="Arial" w:cs="Arial"/>
          <w:sz w:val="18"/>
          <w:szCs w:val="18"/>
        </w:rPr>
      </w:pPr>
      <w:r>
        <w:rPr>
          <w:rFonts w:ascii="Arial" w:hAnsi="Arial" w:cs="Arial"/>
          <w:sz w:val="18"/>
          <w:szCs w:val="18"/>
        </w:rPr>
        <w:t xml:space="preserve">   /*          calculations              */</w:t>
      </w:r>
    </w:p>
    <w:p w14:paraId="08A9CA97"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timerValue</w:t>
      </w:r>
      <w:proofErr w:type="spellEnd"/>
      <w:r>
        <w:rPr>
          <w:rFonts w:ascii="Arial" w:hAnsi="Arial" w:cs="Arial"/>
          <w:sz w:val="18"/>
          <w:szCs w:val="18"/>
        </w:rPr>
        <w:t xml:space="preserve"> = (TMR1L | (TMR1H&lt;&lt;8)); //Reads Timer Value</w:t>
      </w:r>
    </w:p>
    <w:p w14:paraId="74CDC039" w14:textId="77777777" w:rsidR="001372FD" w:rsidRDefault="001372FD" w:rsidP="001372FD">
      <w:pPr>
        <w:rPr>
          <w:rFonts w:ascii="Arial" w:hAnsi="Arial" w:cs="Arial"/>
          <w:sz w:val="18"/>
          <w:szCs w:val="18"/>
        </w:rPr>
      </w:pPr>
      <w:r>
        <w:rPr>
          <w:rFonts w:ascii="Arial" w:hAnsi="Arial" w:cs="Arial"/>
          <w:sz w:val="18"/>
          <w:szCs w:val="18"/>
        </w:rPr>
        <w:t xml:space="preserve">         //bit shifts the higher byte 8 places to the left and OR’s</w:t>
      </w:r>
    </w:p>
    <w:p w14:paraId="1454327A" w14:textId="77777777" w:rsidR="001372FD" w:rsidRDefault="001372FD" w:rsidP="001372FD">
      <w:pPr>
        <w:rPr>
          <w:rFonts w:ascii="Arial" w:hAnsi="Arial" w:cs="Arial"/>
          <w:sz w:val="18"/>
          <w:szCs w:val="18"/>
        </w:rPr>
      </w:pPr>
      <w:r>
        <w:rPr>
          <w:rFonts w:ascii="Arial" w:hAnsi="Arial" w:cs="Arial"/>
          <w:sz w:val="18"/>
          <w:szCs w:val="18"/>
        </w:rPr>
        <w:t xml:space="preserve">         //with lower byte this has the effect of multiplying higher byte</w:t>
      </w:r>
    </w:p>
    <w:p w14:paraId="7D212C89" w14:textId="77777777" w:rsidR="001372FD" w:rsidRDefault="001372FD" w:rsidP="001372FD">
      <w:pPr>
        <w:rPr>
          <w:rFonts w:ascii="Arial" w:hAnsi="Arial" w:cs="Arial"/>
          <w:sz w:val="18"/>
          <w:szCs w:val="18"/>
        </w:rPr>
      </w:pPr>
      <w:r>
        <w:rPr>
          <w:rFonts w:ascii="Arial" w:hAnsi="Arial" w:cs="Arial"/>
          <w:sz w:val="18"/>
          <w:szCs w:val="18"/>
        </w:rPr>
        <w:t xml:space="preserve">         //by 256 and then adding them together</w:t>
      </w:r>
    </w:p>
    <w:p w14:paraId="7CB68923" w14:textId="77777777" w:rsidR="001372FD" w:rsidRDefault="001372FD" w:rsidP="001372FD">
      <w:pPr>
        <w:rPr>
          <w:rFonts w:ascii="Arial" w:hAnsi="Arial" w:cs="Arial"/>
          <w:sz w:val="18"/>
          <w:szCs w:val="18"/>
        </w:rPr>
      </w:pPr>
      <w:r>
        <w:rPr>
          <w:rFonts w:ascii="Arial" w:hAnsi="Arial" w:cs="Arial"/>
          <w:sz w:val="18"/>
          <w:szCs w:val="18"/>
        </w:rPr>
        <w:t xml:space="preserve">         distance = </w:t>
      </w:r>
      <w:proofErr w:type="spellStart"/>
      <w:r>
        <w:rPr>
          <w:rFonts w:ascii="Arial" w:hAnsi="Arial" w:cs="Arial"/>
          <w:sz w:val="18"/>
          <w:szCs w:val="18"/>
        </w:rPr>
        <w:t>timerValue</w:t>
      </w:r>
      <w:proofErr w:type="spellEnd"/>
      <w:r>
        <w:rPr>
          <w:rFonts w:ascii="Arial" w:hAnsi="Arial" w:cs="Arial"/>
          <w:sz w:val="18"/>
          <w:szCs w:val="18"/>
        </w:rPr>
        <w:t>/</w:t>
      </w:r>
      <w:proofErr w:type="gramStart"/>
      <w:r>
        <w:rPr>
          <w:rFonts w:ascii="Arial" w:hAnsi="Arial" w:cs="Arial"/>
          <w:sz w:val="18"/>
          <w:szCs w:val="18"/>
        </w:rPr>
        <w:t xml:space="preserve">3;   </w:t>
      </w:r>
      <w:proofErr w:type="gramEnd"/>
      <w:r>
        <w:rPr>
          <w:rFonts w:ascii="Arial" w:hAnsi="Arial" w:cs="Arial"/>
          <w:sz w:val="18"/>
          <w:szCs w:val="18"/>
        </w:rPr>
        <w:t xml:space="preserve">           //Converts Time to Distance in mm</w:t>
      </w:r>
    </w:p>
    <w:p w14:paraId="01B81036" w14:textId="77777777" w:rsidR="001372FD" w:rsidRDefault="001372FD" w:rsidP="001372FD">
      <w:pPr>
        <w:rPr>
          <w:rFonts w:ascii="Arial" w:hAnsi="Arial" w:cs="Arial"/>
          <w:sz w:val="18"/>
          <w:szCs w:val="18"/>
        </w:rPr>
      </w:pPr>
      <w:r>
        <w:rPr>
          <w:rFonts w:ascii="Arial" w:hAnsi="Arial" w:cs="Arial"/>
          <w:sz w:val="18"/>
          <w:szCs w:val="18"/>
        </w:rPr>
        <w:t xml:space="preserve">                    //speed of sound 343 meters second there for in 3us</w:t>
      </w:r>
    </w:p>
    <w:p w14:paraId="0D528AE9" w14:textId="77777777" w:rsidR="001372FD" w:rsidRDefault="001372FD" w:rsidP="001372FD">
      <w:pPr>
        <w:rPr>
          <w:rFonts w:ascii="Arial" w:hAnsi="Arial" w:cs="Arial"/>
          <w:sz w:val="18"/>
          <w:szCs w:val="18"/>
        </w:rPr>
      </w:pPr>
      <w:r>
        <w:rPr>
          <w:rFonts w:ascii="Arial" w:hAnsi="Arial" w:cs="Arial"/>
          <w:sz w:val="18"/>
          <w:szCs w:val="18"/>
        </w:rPr>
        <w:t xml:space="preserve">                    //sound travels 1mm    </w:t>
      </w:r>
    </w:p>
    <w:p w14:paraId="32A7D554" w14:textId="77777777" w:rsidR="001372FD" w:rsidRDefault="001372FD" w:rsidP="001372FD">
      <w:pPr>
        <w:rPr>
          <w:rFonts w:ascii="Arial" w:hAnsi="Arial" w:cs="Arial"/>
          <w:sz w:val="18"/>
          <w:szCs w:val="18"/>
        </w:rPr>
      </w:pPr>
      <w:r>
        <w:rPr>
          <w:rFonts w:ascii="Arial" w:hAnsi="Arial" w:cs="Arial"/>
          <w:sz w:val="18"/>
          <w:szCs w:val="18"/>
        </w:rPr>
        <w:t xml:space="preserve">         distance = distance/2;</w:t>
      </w:r>
    </w:p>
    <w:p w14:paraId="6BAFC953" w14:textId="77777777" w:rsidR="001372FD" w:rsidRDefault="001372FD" w:rsidP="001372FD">
      <w:pPr>
        <w:rPr>
          <w:rFonts w:ascii="Arial" w:hAnsi="Arial" w:cs="Arial"/>
          <w:sz w:val="18"/>
          <w:szCs w:val="18"/>
        </w:rPr>
      </w:pPr>
      <w:r>
        <w:rPr>
          <w:rFonts w:ascii="Arial" w:hAnsi="Arial" w:cs="Arial"/>
          <w:sz w:val="18"/>
          <w:szCs w:val="18"/>
        </w:rPr>
        <w:t xml:space="preserve">                    //distance halved as sound travelling there and back</w:t>
      </w:r>
    </w:p>
    <w:p w14:paraId="51CB7398" w14:textId="77777777" w:rsidR="001372FD" w:rsidRDefault="001372FD" w:rsidP="001372FD">
      <w:pPr>
        <w:rPr>
          <w:rFonts w:ascii="Arial" w:hAnsi="Arial" w:cs="Arial"/>
          <w:sz w:val="18"/>
          <w:szCs w:val="18"/>
        </w:rPr>
      </w:pPr>
      <w:r>
        <w:rPr>
          <w:rFonts w:ascii="Arial" w:hAnsi="Arial" w:cs="Arial"/>
          <w:sz w:val="18"/>
          <w:szCs w:val="18"/>
        </w:rPr>
        <w:t xml:space="preserve">         </w:t>
      </w:r>
    </w:p>
    <w:p w14:paraId="051E68D0" w14:textId="77777777" w:rsidR="001372FD" w:rsidRDefault="001372FD" w:rsidP="001372FD">
      <w:pPr>
        <w:rPr>
          <w:rFonts w:ascii="Arial" w:hAnsi="Arial" w:cs="Arial"/>
          <w:sz w:val="18"/>
          <w:szCs w:val="18"/>
        </w:rPr>
      </w:pPr>
      <w:r>
        <w:rPr>
          <w:rFonts w:ascii="Arial" w:hAnsi="Arial" w:cs="Arial"/>
          <w:sz w:val="18"/>
          <w:szCs w:val="18"/>
        </w:rPr>
        <w:t xml:space="preserve">         return distance;</w:t>
      </w:r>
    </w:p>
    <w:p w14:paraId="7AA797D3" w14:textId="77777777" w:rsidR="001372FD" w:rsidRDefault="001372FD" w:rsidP="001372FD">
      <w:pPr>
        <w:rPr>
          <w:rFonts w:ascii="Arial" w:hAnsi="Arial" w:cs="Arial"/>
          <w:sz w:val="18"/>
          <w:szCs w:val="18"/>
        </w:rPr>
      </w:pPr>
      <w:r>
        <w:rPr>
          <w:rFonts w:ascii="Arial" w:hAnsi="Arial" w:cs="Arial"/>
          <w:sz w:val="18"/>
          <w:szCs w:val="18"/>
        </w:rPr>
        <w:t>}</w:t>
      </w:r>
    </w:p>
    <w:p w14:paraId="0A787690" w14:textId="77777777" w:rsidR="001372FD" w:rsidRDefault="001372FD" w:rsidP="001372FD">
      <w:pPr>
        <w:rPr>
          <w:rFonts w:ascii="Arial" w:hAnsi="Arial" w:cs="Arial"/>
          <w:sz w:val="18"/>
          <w:szCs w:val="18"/>
        </w:rPr>
      </w:pPr>
      <w:r>
        <w:rPr>
          <w:rFonts w:ascii="Arial" w:hAnsi="Arial" w:cs="Arial"/>
          <w:sz w:val="18"/>
          <w:szCs w:val="18"/>
        </w:rPr>
        <w:t>/********************************************/</w:t>
      </w:r>
    </w:p>
    <w:p w14:paraId="4A691DFF" w14:textId="77777777" w:rsidR="001372FD" w:rsidRDefault="001372FD" w:rsidP="001372FD">
      <w:pPr>
        <w:rPr>
          <w:rFonts w:ascii="Arial" w:hAnsi="Arial" w:cs="Arial"/>
          <w:sz w:val="18"/>
          <w:szCs w:val="18"/>
        </w:rPr>
      </w:pPr>
      <w:r>
        <w:rPr>
          <w:rFonts w:ascii="Arial" w:hAnsi="Arial" w:cs="Arial"/>
          <w:sz w:val="18"/>
          <w:szCs w:val="18"/>
        </w:rPr>
        <w:t xml:space="preserve">void main(void) </w:t>
      </w:r>
    </w:p>
    <w:p w14:paraId="3DB09581" w14:textId="77777777" w:rsidR="001372FD" w:rsidRDefault="001372FD" w:rsidP="001372FD">
      <w:pPr>
        <w:rPr>
          <w:rFonts w:ascii="Arial" w:hAnsi="Arial" w:cs="Arial"/>
          <w:sz w:val="18"/>
          <w:szCs w:val="18"/>
        </w:rPr>
      </w:pPr>
      <w:r>
        <w:rPr>
          <w:rFonts w:ascii="Arial" w:hAnsi="Arial" w:cs="Arial"/>
          <w:sz w:val="18"/>
          <w:szCs w:val="18"/>
        </w:rPr>
        <w:t>{</w:t>
      </w:r>
    </w:p>
    <w:p w14:paraId="3A6455D9" w14:textId="77777777" w:rsidR="001372FD" w:rsidRDefault="001372FD" w:rsidP="001372FD">
      <w:pPr>
        <w:rPr>
          <w:rFonts w:ascii="Arial" w:hAnsi="Arial" w:cs="Arial"/>
          <w:sz w:val="18"/>
          <w:szCs w:val="18"/>
        </w:rPr>
      </w:pPr>
      <w:r>
        <w:rPr>
          <w:rFonts w:ascii="Arial" w:hAnsi="Arial" w:cs="Arial"/>
          <w:sz w:val="18"/>
          <w:szCs w:val="18"/>
        </w:rPr>
        <w:t xml:space="preserve">    //initialise ports</w:t>
      </w:r>
    </w:p>
    <w:p w14:paraId="363E3375" w14:textId="77777777" w:rsidR="001372FD" w:rsidRDefault="001372FD" w:rsidP="001372FD">
      <w:pPr>
        <w:rPr>
          <w:rFonts w:ascii="Arial" w:hAnsi="Arial" w:cs="Arial"/>
          <w:sz w:val="18"/>
          <w:szCs w:val="18"/>
        </w:rPr>
      </w:pPr>
      <w:r>
        <w:rPr>
          <w:rFonts w:ascii="Arial" w:hAnsi="Arial" w:cs="Arial"/>
          <w:sz w:val="18"/>
          <w:szCs w:val="18"/>
        </w:rPr>
        <w:t xml:space="preserve">    TRISA = 0X00;</w:t>
      </w:r>
    </w:p>
    <w:p w14:paraId="0B48F03D" w14:textId="77777777" w:rsidR="001372FD" w:rsidRDefault="001372FD" w:rsidP="001372FD">
      <w:pPr>
        <w:rPr>
          <w:rFonts w:ascii="Arial" w:hAnsi="Arial" w:cs="Arial"/>
          <w:sz w:val="18"/>
          <w:szCs w:val="18"/>
        </w:rPr>
      </w:pPr>
      <w:r>
        <w:rPr>
          <w:rFonts w:ascii="Arial" w:hAnsi="Arial" w:cs="Arial"/>
          <w:sz w:val="18"/>
          <w:szCs w:val="18"/>
        </w:rPr>
        <w:t xml:space="preserve">    TRISB = 0X00;</w:t>
      </w:r>
    </w:p>
    <w:p w14:paraId="08351ABF" w14:textId="77777777" w:rsidR="001372FD" w:rsidRDefault="001372FD" w:rsidP="001372FD">
      <w:pPr>
        <w:rPr>
          <w:rFonts w:ascii="Arial" w:hAnsi="Arial" w:cs="Arial"/>
          <w:sz w:val="18"/>
          <w:szCs w:val="18"/>
        </w:rPr>
      </w:pPr>
      <w:r>
        <w:rPr>
          <w:rFonts w:ascii="Arial" w:hAnsi="Arial" w:cs="Arial"/>
          <w:sz w:val="18"/>
          <w:szCs w:val="18"/>
        </w:rPr>
        <w:t xml:space="preserve">    TRISC = 0X00;</w:t>
      </w:r>
    </w:p>
    <w:p w14:paraId="784FC8E8" w14:textId="77777777" w:rsidR="001372FD" w:rsidRDefault="001372FD" w:rsidP="001372FD">
      <w:pPr>
        <w:rPr>
          <w:rFonts w:ascii="Arial" w:hAnsi="Arial" w:cs="Arial"/>
          <w:sz w:val="18"/>
          <w:szCs w:val="18"/>
        </w:rPr>
      </w:pPr>
      <w:r>
        <w:rPr>
          <w:rFonts w:ascii="Arial" w:hAnsi="Arial" w:cs="Arial"/>
          <w:sz w:val="18"/>
          <w:szCs w:val="18"/>
        </w:rPr>
        <w:t xml:space="preserve">    TRISE = 0B000;</w:t>
      </w:r>
    </w:p>
    <w:p w14:paraId="27DB5CFA" w14:textId="77777777" w:rsidR="001372FD" w:rsidRDefault="001372FD" w:rsidP="001372FD">
      <w:pPr>
        <w:rPr>
          <w:rFonts w:ascii="Arial" w:hAnsi="Arial" w:cs="Arial"/>
          <w:sz w:val="18"/>
          <w:szCs w:val="18"/>
        </w:rPr>
      </w:pPr>
      <w:r>
        <w:rPr>
          <w:rFonts w:ascii="Arial" w:hAnsi="Arial" w:cs="Arial"/>
          <w:sz w:val="18"/>
          <w:szCs w:val="18"/>
        </w:rPr>
        <w:t xml:space="preserve">    </w:t>
      </w:r>
    </w:p>
    <w:p w14:paraId="258A9D7E" w14:textId="77777777" w:rsidR="001372FD" w:rsidRDefault="001372FD" w:rsidP="001372FD">
      <w:pPr>
        <w:rPr>
          <w:rFonts w:ascii="Arial" w:hAnsi="Arial" w:cs="Arial"/>
          <w:sz w:val="18"/>
          <w:szCs w:val="18"/>
        </w:rPr>
      </w:pPr>
      <w:r>
        <w:rPr>
          <w:rFonts w:ascii="Arial" w:hAnsi="Arial" w:cs="Arial"/>
          <w:sz w:val="18"/>
          <w:szCs w:val="18"/>
        </w:rPr>
        <w:t xml:space="preserve">    double </w:t>
      </w:r>
      <w:proofErr w:type="spellStart"/>
      <w:r>
        <w:rPr>
          <w:rFonts w:ascii="Arial" w:hAnsi="Arial" w:cs="Arial"/>
          <w:sz w:val="18"/>
          <w:szCs w:val="18"/>
        </w:rPr>
        <w:t>newdistance</w:t>
      </w:r>
      <w:proofErr w:type="spellEnd"/>
      <w:r>
        <w:rPr>
          <w:rFonts w:ascii="Arial" w:hAnsi="Arial" w:cs="Arial"/>
          <w:sz w:val="18"/>
          <w:szCs w:val="18"/>
        </w:rPr>
        <w:t xml:space="preserve">, </w:t>
      </w:r>
      <w:proofErr w:type="spellStart"/>
      <w:r>
        <w:rPr>
          <w:rFonts w:ascii="Arial" w:hAnsi="Arial" w:cs="Arial"/>
          <w:sz w:val="18"/>
          <w:szCs w:val="18"/>
        </w:rPr>
        <w:t>oldDistance</w:t>
      </w:r>
      <w:proofErr w:type="spellEnd"/>
      <w:r>
        <w:rPr>
          <w:rFonts w:ascii="Arial" w:hAnsi="Arial" w:cs="Arial"/>
          <w:sz w:val="18"/>
          <w:szCs w:val="18"/>
        </w:rPr>
        <w:t>;</w:t>
      </w:r>
    </w:p>
    <w:p w14:paraId="51C8A6DD"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newdistance</w:t>
      </w:r>
      <w:proofErr w:type="spellEnd"/>
      <w:r>
        <w:rPr>
          <w:rFonts w:ascii="Arial" w:hAnsi="Arial" w:cs="Arial"/>
          <w:sz w:val="18"/>
          <w:szCs w:val="18"/>
        </w:rPr>
        <w:t xml:space="preserve"> = 0;</w:t>
      </w:r>
    </w:p>
    <w:p w14:paraId="19B6600D"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oldDistance</w:t>
      </w:r>
      <w:proofErr w:type="spellEnd"/>
      <w:r>
        <w:rPr>
          <w:rFonts w:ascii="Arial" w:hAnsi="Arial" w:cs="Arial"/>
          <w:sz w:val="18"/>
          <w:szCs w:val="18"/>
        </w:rPr>
        <w:t xml:space="preserve"> = 0;</w:t>
      </w:r>
    </w:p>
    <w:p w14:paraId="048F9E8E" w14:textId="77777777" w:rsidR="001372FD" w:rsidRDefault="001372FD" w:rsidP="001372FD">
      <w:pPr>
        <w:rPr>
          <w:rFonts w:ascii="Arial" w:hAnsi="Arial" w:cs="Arial"/>
          <w:sz w:val="18"/>
          <w:szCs w:val="18"/>
        </w:rPr>
      </w:pPr>
      <w:r>
        <w:rPr>
          <w:rFonts w:ascii="Arial" w:hAnsi="Arial" w:cs="Arial"/>
          <w:sz w:val="18"/>
          <w:szCs w:val="18"/>
        </w:rPr>
        <w:t xml:space="preserve">    </w:t>
      </w:r>
    </w:p>
    <w:p w14:paraId="14C25A2C"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initialise_PortD_for_ultrasound_</w:t>
      </w:r>
      <w:proofErr w:type="gramStart"/>
      <w:r>
        <w:rPr>
          <w:rFonts w:ascii="Arial" w:hAnsi="Arial" w:cs="Arial"/>
          <w:sz w:val="18"/>
          <w:szCs w:val="18"/>
        </w:rPr>
        <w:t>module</w:t>
      </w:r>
      <w:proofErr w:type="spellEnd"/>
      <w:r>
        <w:rPr>
          <w:rFonts w:ascii="Arial" w:hAnsi="Arial" w:cs="Arial"/>
          <w:sz w:val="18"/>
          <w:szCs w:val="18"/>
        </w:rPr>
        <w:t>(</w:t>
      </w:r>
      <w:proofErr w:type="gramEnd"/>
      <w:r>
        <w:rPr>
          <w:rFonts w:ascii="Arial" w:hAnsi="Arial" w:cs="Arial"/>
          <w:sz w:val="18"/>
          <w:szCs w:val="18"/>
        </w:rPr>
        <w:t>);</w:t>
      </w:r>
    </w:p>
    <w:p w14:paraId="7F0A0061"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setup_</w:t>
      </w:r>
      <w:proofErr w:type="gramStart"/>
      <w:r>
        <w:rPr>
          <w:rFonts w:ascii="Arial" w:hAnsi="Arial" w:cs="Arial"/>
          <w:sz w:val="18"/>
          <w:szCs w:val="18"/>
        </w:rPr>
        <w:t>timer</w:t>
      </w:r>
      <w:proofErr w:type="spellEnd"/>
      <w:r>
        <w:rPr>
          <w:rFonts w:ascii="Arial" w:hAnsi="Arial" w:cs="Arial"/>
          <w:sz w:val="18"/>
          <w:szCs w:val="18"/>
        </w:rPr>
        <w:t>(</w:t>
      </w:r>
      <w:proofErr w:type="gramEnd"/>
      <w:r>
        <w:rPr>
          <w:rFonts w:ascii="Arial" w:hAnsi="Arial" w:cs="Arial"/>
          <w:sz w:val="18"/>
          <w:szCs w:val="18"/>
        </w:rPr>
        <w:t>);</w:t>
      </w:r>
    </w:p>
    <w:p w14:paraId="3DBD847F" w14:textId="77777777" w:rsidR="001372FD" w:rsidRDefault="001372FD" w:rsidP="001372FD">
      <w:pPr>
        <w:rPr>
          <w:rFonts w:ascii="Arial" w:hAnsi="Arial" w:cs="Arial"/>
          <w:sz w:val="18"/>
          <w:szCs w:val="18"/>
        </w:rPr>
      </w:pPr>
      <w:r>
        <w:rPr>
          <w:rFonts w:ascii="Arial" w:hAnsi="Arial" w:cs="Arial"/>
          <w:sz w:val="18"/>
          <w:szCs w:val="18"/>
        </w:rPr>
        <w:t xml:space="preserve">  </w:t>
      </w:r>
    </w:p>
    <w:p w14:paraId="2A90CE56" w14:textId="77777777" w:rsidR="001372FD" w:rsidRDefault="001372FD" w:rsidP="001372FD">
      <w:pPr>
        <w:rPr>
          <w:rFonts w:ascii="Arial" w:hAnsi="Arial" w:cs="Arial"/>
          <w:sz w:val="18"/>
          <w:szCs w:val="18"/>
        </w:rPr>
      </w:pPr>
      <w:r>
        <w:rPr>
          <w:rFonts w:ascii="Arial" w:hAnsi="Arial" w:cs="Arial"/>
          <w:sz w:val="18"/>
          <w:szCs w:val="18"/>
        </w:rPr>
        <w:t xml:space="preserve">    </w:t>
      </w:r>
    </w:p>
    <w:p w14:paraId="104876B0" w14:textId="77777777" w:rsidR="001372FD" w:rsidRDefault="001372FD" w:rsidP="001372FD">
      <w:pPr>
        <w:rPr>
          <w:rFonts w:ascii="Arial" w:hAnsi="Arial" w:cs="Arial"/>
          <w:sz w:val="18"/>
          <w:szCs w:val="18"/>
        </w:rPr>
      </w:pPr>
      <w:r>
        <w:rPr>
          <w:rFonts w:ascii="Arial" w:hAnsi="Arial" w:cs="Arial"/>
          <w:sz w:val="18"/>
          <w:szCs w:val="18"/>
        </w:rPr>
        <w:t xml:space="preserve">     /**********************************/</w:t>
      </w:r>
    </w:p>
    <w:p w14:paraId="46FDEF51" w14:textId="77777777" w:rsidR="001372FD" w:rsidRDefault="001372FD" w:rsidP="001372FD">
      <w:pPr>
        <w:rPr>
          <w:rFonts w:ascii="Arial" w:hAnsi="Arial" w:cs="Arial"/>
          <w:sz w:val="18"/>
          <w:szCs w:val="18"/>
        </w:rPr>
      </w:pPr>
      <w:r>
        <w:rPr>
          <w:rFonts w:ascii="Arial" w:hAnsi="Arial" w:cs="Arial"/>
          <w:sz w:val="18"/>
          <w:szCs w:val="18"/>
        </w:rPr>
        <w:t xml:space="preserve">   </w:t>
      </w:r>
    </w:p>
    <w:p w14:paraId="16D2C4CE"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while(</w:t>
      </w:r>
      <w:proofErr w:type="gramEnd"/>
      <w:r>
        <w:rPr>
          <w:rFonts w:ascii="Arial" w:hAnsi="Arial" w:cs="Arial"/>
          <w:sz w:val="18"/>
          <w:szCs w:val="18"/>
        </w:rPr>
        <w:t>1)</w:t>
      </w:r>
    </w:p>
    <w:p w14:paraId="2ED4C62A" w14:textId="77777777" w:rsidR="001372FD" w:rsidRDefault="001372FD" w:rsidP="001372FD">
      <w:pPr>
        <w:rPr>
          <w:rFonts w:ascii="Arial" w:hAnsi="Arial" w:cs="Arial"/>
          <w:sz w:val="18"/>
          <w:szCs w:val="18"/>
        </w:rPr>
      </w:pPr>
      <w:r>
        <w:rPr>
          <w:rFonts w:ascii="Arial" w:hAnsi="Arial" w:cs="Arial"/>
          <w:sz w:val="18"/>
          <w:szCs w:val="18"/>
        </w:rPr>
        <w:t xml:space="preserve">    {</w:t>
      </w:r>
    </w:p>
    <w:p w14:paraId="33C2FCFE" w14:textId="77777777" w:rsidR="001372FD" w:rsidRDefault="001372FD" w:rsidP="001372FD">
      <w:pPr>
        <w:rPr>
          <w:rFonts w:ascii="Arial" w:hAnsi="Arial" w:cs="Arial"/>
          <w:sz w:val="18"/>
          <w:szCs w:val="18"/>
        </w:rPr>
      </w:pPr>
      <w:r>
        <w:rPr>
          <w:rFonts w:ascii="Arial" w:hAnsi="Arial" w:cs="Arial"/>
          <w:sz w:val="18"/>
          <w:szCs w:val="18"/>
        </w:rPr>
        <w:t xml:space="preserve">        </w:t>
      </w:r>
    </w:p>
    <w:p w14:paraId="5A707DE7" w14:textId="77777777" w:rsidR="001372FD" w:rsidRDefault="001372FD" w:rsidP="001372FD">
      <w:pPr>
        <w:rPr>
          <w:rFonts w:ascii="Arial" w:hAnsi="Arial" w:cs="Arial"/>
          <w:sz w:val="18"/>
          <w:szCs w:val="18"/>
        </w:rPr>
      </w:pPr>
      <w:r>
        <w:rPr>
          <w:rFonts w:ascii="Arial" w:hAnsi="Arial" w:cs="Arial"/>
          <w:sz w:val="18"/>
          <w:szCs w:val="18"/>
        </w:rPr>
        <w:t xml:space="preserve">        </w:t>
      </w:r>
    </w:p>
    <w:p w14:paraId="289AFAC2"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initialise_PortD_for_ultrasound_</w:t>
      </w:r>
      <w:proofErr w:type="gramStart"/>
      <w:r>
        <w:rPr>
          <w:rFonts w:ascii="Arial" w:hAnsi="Arial" w:cs="Arial"/>
          <w:sz w:val="18"/>
          <w:szCs w:val="18"/>
        </w:rPr>
        <w:t>module</w:t>
      </w:r>
      <w:proofErr w:type="spellEnd"/>
      <w:r>
        <w:rPr>
          <w:rFonts w:ascii="Arial" w:hAnsi="Arial" w:cs="Arial"/>
          <w:sz w:val="18"/>
          <w:szCs w:val="18"/>
        </w:rPr>
        <w:t>(</w:t>
      </w:r>
      <w:proofErr w:type="gramEnd"/>
      <w:r>
        <w:rPr>
          <w:rFonts w:ascii="Arial" w:hAnsi="Arial" w:cs="Arial"/>
          <w:sz w:val="18"/>
          <w:szCs w:val="18"/>
        </w:rPr>
        <w:t>);</w:t>
      </w:r>
    </w:p>
    <w:p w14:paraId="5C92B745"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setup_</w:t>
      </w:r>
      <w:proofErr w:type="gramStart"/>
      <w:r>
        <w:rPr>
          <w:rFonts w:ascii="Arial" w:hAnsi="Arial" w:cs="Arial"/>
          <w:sz w:val="18"/>
          <w:szCs w:val="18"/>
        </w:rPr>
        <w:t>timer</w:t>
      </w:r>
      <w:proofErr w:type="spellEnd"/>
      <w:r>
        <w:rPr>
          <w:rFonts w:ascii="Arial" w:hAnsi="Arial" w:cs="Arial"/>
          <w:sz w:val="18"/>
          <w:szCs w:val="18"/>
        </w:rPr>
        <w:t>(</w:t>
      </w:r>
      <w:proofErr w:type="gramEnd"/>
      <w:r>
        <w:rPr>
          <w:rFonts w:ascii="Arial" w:hAnsi="Arial" w:cs="Arial"/>
          <w:sz w:val="18"/>
          <w:szCs w:val="18"/>
        </w:rPr>
        <w:t>);</w:t>
      </w:r>
    </w:p>
    <w:p w14:paraId="038DC742" w14:textId="77777777" w:rsidR="001372FD" w:rsidRDefault="001372FD" w:rsidP="001372FD">
      <w:pPr>
        <w:rPr>
          <w:rFonts w:ascii="Arial" w:hAnsi="Arial" w:cs="Arial"/>
          <w:sz w:val="18"/>
          <w:szCs w:val="18"/>
        </w:rPr>
      </w:pPr>
      <w:r>
        <w:rPr>
          <w:rFonts w:ascii="Arial" w:hAnsi="Arial" w:cs="Arial"/>
          <w:sz w:val="18"/>
          <w:szCs w:val="18"/>
        </w:rPr>
        <w:t xml:space="preserve">        initialiseTimer1();</w:t>
      </w:r>
    </w:p>
    <w:p w14:paraId="7121E5BF" w14:textId="77777777" w:rsidR="001372FD" w:rsidRDefault="001372FD" w:rsidP="001372FD">
      <w:pPr>
        <w:rPr>
          <w:rFonts w:ascii="Arial" w:hAnsi="Arial" w:cs="Arial"/>
          <w:sz w:val="18"/>
          <w:szCs w:val="18"/>
        </w:rPr>
      </w:pPr>
      <w:r>
        <w:rPr>
          <w:rFonts w:ascii="Arial" w:hAnsi="Arial" w:cs="Arial"/>
          <w:sz w:val="18"/>
          <w:szCs w:val="18"/>
        </w:rPr>
        <w:t xml:space="preserve">            </w:t>
      </w:r>
    </w:p>
    <w:p w14:paraId="3C77C81F"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newdistance</w:t>
      </w:r>
      <w:proofErr w:type="spellEnd"/>
      <w:r>
        <w:rPr>
          <w:rFonts w:ascii="Arial" w:hAnsi="Arial" w:cs="Arial"/>
          <w:sz w:val="18"/>
          <w:szCs w:val="18"/>
        </w:rPr>
        <w:t xml:space="preserve"> = </w:t>
      </w:r>
      <w:proofErr w:type="spellStart"/>
      <w:proofErr w:type="gramStart"/>
      <w:r>
        <w:rPr>
          <w:rFonts w:ascii="Arial" w:hAnsi="Arial" w:cs="Arial"/>
          <w:sz w:val="18"/>
          <w:szCs w:val="18"/>
        </w:rPr>
        <w:t>getDistanceFromModule</w:t>
      </w:r>
      <w:proofErr w:type="spellEnd"/>
      <w:r>
        <w:rPr>
          <w:rFonts w:ascii="Arial" w:hAnsi="Arial" w:cs="Arial"/>
          <w:sz w:val="18"/>
          <w:szCs w:val="18"/>
        </w:rPr>
        <w:t>(</w:t>
      </w:r>
      <w:proofErr w:type="gramEnd"/>
      <w:r>
        <w:rPr>
          <w:rFonts w:ascii="Arial" w:hAnsi="Arial" w:cs="Arial"/>
          <w:sz w:val="18"/>
          <w:szCs w:val="18"/>
        </w:rPr>
        <w:t>);</w:t>
      </w:r>
    </w:p>
    <w:p w14:paraId="5A45314A"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if(</w:t>
      </w:r>
      <w:proofErr w:type="spellStart"/>
      <w:proofErr w:type="gramEnd"/>
      <w:r>
        <w:rPr>
          <w:rFonts w:ascii="Arial" w:hAnsi="Arial" w:cs="Arial"/>
          <w:sz w:val="18"/>
          <w:szCs w:val="18"/>
        </w:rPr>
        <w:t>newdistance</w:t>
      </w:r>
      <w:proofErr w:type="spellEnd"/>
      <w:r>
        <w:rPr>
          <w:rFonts w:ascii="Arial" w:hAnsi="Arial" w:cs="Arial"/>
          <w:sz w:val="18"/>
          <w:szCs w:val="18"/>
        </w:rPr>
        <w:t xml:space="preserve"> != </w:t>
      </w:r>
      <w:proofErr w:type="spellStart"/>
      <w:r>
        <w:rPr>
          <w:rFonts w:ascii="Arial" w:hAnsi="Arial" w:cs="Arial"/>
          <w:sz w:val="18"/>
          <w:szCs w:val="18"/>
        </w:rPr>
        <w:t>oldDistance</w:t>
      </w:r>
      <w:proofErr w:type="spellEnd"/>
      <w:r>
        <w:rPr>
          <w:rFonts w:ascii="Arial" w:hAnsi="Arial" w:cs="Arial"/>
          <w:sz w:val="18"/>
          <w:szCs w:val="18"/>
        </w:rPr>
        <w:t>)</w:t>
      </w:r>
    </w:p>
    <w:p w14:paraId="2B80D088" w14:textId="77777777" w:rsidR="001372FD" w:rsidRDefault="001372FD" w:rsidP="001372FD">
      <w:pPr>
        <w:rPr>
          <w:rFonts w:ascii="Arial" w:hAnsi="Arial" w:cs="Arial"/>
          <w:sz w:val="18"/>
          <w:szCs w:val="18"/>
        </w:rPr>
      </w:pPr>
      <w:r>
        <w:rPr>
          <w:rFonts w:ascii="Arial" w:hAnsi="Arial" w:cs="Arial"/>
          <w:sz w:val="18"/>
          <w:szCs w:val="18"/>
        </w:rPr>
        <w:t xml:space="preserve">        {</w:t>
      </w:r>
    </w:p>
    <w:p w14:paraId="07CCB36C"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eightSegmentDisplay</w:t>
      </w:r>
      <w:proofErr w:type="spellEnd"/>
      <w:r>
        <w:rPr>
          <w:rFonts w:ascii="Arial" w:hAnsi="Arial" w:cs="Arial"/>
          <w:sz w:val="18"/>
          <w:szCs w:val="18"/>
        </w:rPr>
        <w:t>(</w:t>
      </w:r>
      <w:proofErr w:type="spellStart"/>
      <w:r>
        <w:rPr>
          <w:rFonts w:ascii="Arial" w:hAnsi="Arial" w:cs="Arial"/>
          <w:sz w:val="18"/>
          <w:szCs w:val="18"/>
        </w:rPr>
        <w:t>newdistance</w:t>
      </w:r>
      <w:proofErr w:type="spellEnd"/>
      <w:r>
        <w:rPr>
          <w:rFonts w:ascii="Arial" w:hAnsi="Arial" w:cs="Arial"/>
          <w:sz w:val="18"/>
          <w:szCs w:val="18"/>
        </w:rPr>
        <w:t>);</w:t>
      </w:r>
    </w:p>
    <w:p w14:paraId="530BEAAF"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oldDistance</w:t>
      </w:r>
      <w:proofErr w:type="spellEnd"/>
      <w:r>
        <w:rPr>
          <w:rFonts w:ascii="Arial" w:hAnsi="Arial" w:cs="Arial"/>
          <w:sz w:val="18"/>
          <w:szCs w:val="18"/>
        </w:rPr>
        <w:t xml:space="preserve"> = </w:t>
      </w:r>
      <w:proofErr w:type="spellStart"/>
      <w:r>
        <w:rPr>
          <w:rFonts w:ascii="Arial" w:hAnsi="Arial" w:cs="Arial"/>
          <w:sz w:val="18"/>
          <w:szCs w:val="18"/>
        </w:rPr>
        <w:t>newdistance</w:t>
      </w:r>
      <w:proofErr w:type="spellEnd"/>
      <w:r>
        <w:rPr>
          <w:rFonts w:ascii="Arial" w:hAnsi="Arial" w:cs="Arial"/>
          <w:sz w:val="18"/>
          <w:szCs w:val="18"/>
        </w:rPr>
        <w:t>;</w:t>
      </w:r>
    </w:p>
    <w:p w14:paraId="0B371B1D" w14:textId="77777777" w:rsidR="001372FD" w:rsidRDefault="001372FD" w:rsidP="001372FD">
      <w:pPr>
        <w:rPr>
          <w:rFonts w:ascii="Arial" w:hAnsi="Arial" w:cs="Arial"/>
          <w:sz w:val="18"/>
          <w:szCs w:val="18"/>
        </w:rPr>
      </w:pPr>
      <w:r>
        <w:rPr>
          <w:rFonts w:ascii="Arial" w:hAnsi="Arial" w:cs="Arial"/>
          <w:sz w:val="18"/>
          <w:szCs w:val="18"/>
        </w:rPr>
        <w:t xml:space="preserve">            </w:t>
      </w:r>
    </w:p>
    <w:p w14:paraId="5C17CB59" w14:textId="77777777" w:rsidR="001372FD" w:rsidRDefault="001372FD" w:rsidP="001372FD">
      <w:pPr>
        <w:rPr>
          <w:rFonts w:ascii="Arial" w:hAnsi="Arial" w:cs="Arial"/>
          <w:sz w:val="18"/>
          <w:szCs w:val="18"/>
        </w:rPr>
      </w:pPr>
      <w:r>
        <w:rPr>
          <w:rFonts w:ascii="Arial" w:hAnsi="Arial" w:cs="Arial"/>
          <w:sz w:val="18"/>
          <w:szCs w:val="18"/>
        </w:rPr>
        <w:t xml:space="preserve">        }</w:t>
      </w:r>
    </w:p>
    <w:p w14:paraId="17E10ECB" w14:textId="77777777" w:rsidR="001372FD" w:rsidRDefault="001372FD" w:rsidP="001372FD">
      <w:pPr>
        <w:rPr>
          <w:rFonts w:ascii="Arial" w:hAnsi="Arial" w:cs="Arial"/>
          <w:sz w:val="18"/>
          <w:szCs w:val="18"/>
        </w:rPr>
      </w:pPr>
      <w:r>
        <w:rPr>
          <w:rFonts w:ascii="Arial" w:hAnsi="Arial" w:cs="Arial"/>
          <w:sz w:val="18"/>
          <w:szCs w:val="18"/>
        </w:rPr>
        <w:t xml:space="preserve">        else</w:t>
      </w:r>
    </w:p>
    <w:p w14:paraId="30014615" w14:textId="77777777" w:rsidR="001372FD" w:rsidRDefault="001372FD" w:rsidP="001372FD">
      <w:pPr>
        <w:rPr>
          <w:rFonts w:ascii="Arial" w:hAnsi="Arial" w:cs="Arial"/>
          <w:sz w:val="18"/>
          <w:szCs w:val="18"/>
        </w:rPr>
      </w:pPr>
      <w:r>
        <w:rPr>
          <w:rFonts w:ascii="Arial" w:hAnsi="Arial" w:cs="Arial"/>
          <w:sz w:val="18"/>
          <w:szCs w:val="18"/>
        </w:rPr>
        <w:t xml:space="preserve">        {</w:t>
      </w:r>
    </w:p>
    <w:p w14:paraId="3BEA6048"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oldDistance</w:t>
      </w:r>
      <w:proofErr w:type="spellEnd"/>
      <w:r>
        <w:rPr>
          <w:rFonts w:ascii="Arial" w:hAnsi="Arial" w:cs="Arial"/>
          <w:sz w:val="18"/>
          <w:szCs w:val="18"/>
        </w:rPr>
        <w:t xml:space="preserve"> = </w:t>
      </w:r>
      <w:proofErr w:type="spellStart"/>
      <w:r>
        <w:rPr>
          <w:rFonts w:ascii="Arial" w:hAnsi="Arial" w:cs="Arial"/>
          <w:sz w:val="18"/>
          <w:szCs w:val="18"/>
        </w:rPr>
        <w:t>newdistance</w:t>
      </w:r>
      <w:proofErr w:type="spellEnd"/>
      <w:r>
        <w:rPr>
          <w:rFonts w:ascii="Arial" w:hAnsi="Arial" w:cs="Arial"/>
          <w:sz w:val="18"/>
          <w:szCs w:val="18"/>
        </w:rPr>
        <w:t>;</w:t>
      </w:r>
    </w:p>
    <w:p w14:paraId="297C7D07"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eightSegmentDisplay</w:t>
      </w:r>
      <w:proofErr w:type="spellEnd"/>
      <w:r>
        <w:rPr>
          <w:rFonts w:ascii="Arial" w:hAnsi="Arial" w:cs="Arial"/>
          <w:sz w:val="18"/>
          <w:szCs w:val="18"/>
        </w:rPr>
        <w:t>(</w:t>
      </w:r>
      <w:proofErr w:type="spellStart"/>
      <w:r>
        <w:rPr>
          <w:rFonts w:ascii="Arial" w:hAnsi="Arial" w:cs="Arial"/>
          <w:sz w:val="18"/>
          <w:szCs w:val="18"/>
        </w:rPr>
        <w:t>oldDistance</w:t>
      </w:r>
      <w:proofErr w:type="spellEnd"/>
      <w:r>
        <w:rPr>
          <w:rFonts w:ascii="Arial" w:hAnsi="Arial" w:cs="Arial"/>
          <w:sz w:val="18"/>
          <w:szCs w:val="18"/>
        </w:rPr>
        <w:t>);</w:t>
      </w:r>
    </w:p>
    <w:p w14:paraId="27D54B56" w14:textId="77777777" w:rsidR="001372FD" w:rsidRDefault="001372FD" w:rsidP="001372FD">
      <w:pPr>
        <w:rPr>
          <w:rFonts w:ascii="Arial" w:hAnsi="Arial" w:cs="Arial"/>
          <w:sz w:val="18"/>
          <w:szCs w:val="18"/>
        </w:rPr>
      </w:pPr>
      <w:r>
        <w:rPr>
          <w:rFonts w:ascii="Arial" w:hAnsi="Arial" w:cs="Arial"/>
          <w:sz w:val="18"/>
          <w:szCs w:val="18"/>
        </w:rPr>
        <w:t xml:space="preserve">           ;</w:t>
      </w:r>
    </w:p>
    <w:p w14:paraId="3CB7FB42" w14:textId="77777777" w:rsidR="001372FD" w:rsidRDefault="001372FD" w:rsidP="001372FD">
      <w:pPr>
        <w:rPr>
          <w:rFonts w:ascii="Arial" w:hAnsi="Arial" w:cs="Arial"/>
          <w:sz w:val="18"/>
          <w:szCs w:val="18"/>
        </w:rPr>
      </w:pPr>
      <w:r>
        <w:rPr>
          <w:rFonts w:ascii="Arial" w:hAnsi="Arial" w:cs="Arial"/>
          <w:sz w:val="18"/>
          <w:szCs w:val="18"/>
        </w:rPr>
        <w:t xml:space="preserve">        }</w:t>
      </w:r>
    </w:p>
    <w:p w14:paraId="792EE4B8" w14:textId="77777777" w:rsidR="001372FD" w:rsidRDefault="001372FD" w:rsidP="001372FD">
      <w:pPr>
        <w:rPr>
          <w:rFonts w:ascii="Arial" w:hAnsi="Arial" w:cs="Arial"/>
          <w:sz w:val="18"/>
          <w:szCs w:val="18"/>
        </w:rPr>
      </w:pPr>
      <w:r>
        <w:rPr>
          <w:rFonts w:ascii="Arial" w:hAnsi="Arial" w:cs="Arial"/>
          <w:sz w:val="18"/>
          <w:szCs w:val="18"/>
        </w:rPr>
        <w:t xml:space="preserve">        //__</w:t>
      </w:r>
      <w:proofErr w:type="spellStart"/>
      <w:r>
        <w:rPr>
          <w:rFonts w:ascii="Arial" w:hAnsi="Arial" w:cs="Arial"/>
          <w:sz w:val="18"/>
          <w:szCs w:val="18"/>
        </w:rPr>
        <w:t>delay_</w:t>
      </w:r>
      <w:proofErr w:type="gramStart"/>
      <w:r>
        <w:rPr>
          <w:rFonts w:ascii="Arial" w:hAnsi="Arial" w:cs="Arial"/>
          <w:sz w:val="18"/>
          <w:szCs w:val="18"/>
        </w:rPr>
        <w:t>ms</w:t>
      </w:r>
      <w:proofErr w:type="spellEnd"/>
      <w:r>
        <w:rPr>
          <w:rFonts w:ascii="Arial" w:hAnsi="Arial" w:cs="Arial"/>
          <w:sz w:val="18"/>
          <w:szCs w:val="18"/>
        </w:rPr>
        <w:t>(</w:t>
      </w:r>
      <w:proofErr w:type="gramEnd"/>
      <w:r>
        <w:rPr>
          <w:rFonts w:ascii="Arial" w:hAnsi="Arial" w:cs="Arial"/>
          <w:sz w:val="18"/>
          <w:szCs w:val="18"/>
        </w:rPr>
        <w:t>50);</w:t>
      </w:r>
    </w:p>
    <w:p w14:paraId="17096D91" w14:textId="77777777" w:rsidR="001372FD" w:rsidRDefault="001372FD" w:rsidP="001372FD">
      <w:pPr>
        <w:rPr>
          <w:rFonts w:ascii="Arial" w:hAnsi="Arial" w:cs="Arial"/>
          <w:sz w:val="18"/>
          <w:szCs w:val="18"/>
        </w:rPr>
      </w:pPr>
      <w:r>
        <w:rPr>
          <w:rFonts w:ascii="Arial" w:hAnsi="Arial" w:cs="Arial"/>
          <w:sz w:val="18"/>
          <w:szCs w:val="18"/>
        </w:rPr>
        <w:t xml:space="preserve">   }</w:t>
      </w:r>
    </w:p>
    <w:p w14:paraId="5FBD1DEE"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while(</w:t>
      </w:r>
      <w:proofErr w:type="gramEnd"/>
      <w:r>
        <w:rPr>
          <w:rFonts w:ascii="Arial" w:hAnsi="Arial" w:cs="Arial"/>
          <w:sz w:val="18"/>
          <w:szCs w:val="18"/>
        </w:rPr>
        <w:t>1)</w:t>
      </w:r>
    </w:p>
    <w:p w14:paraId="75320D86" w14:textId="77777777" w:rsidR="001372FD" w:rsidRDefault="001372FD" w:rsidP="001372FD">
      <w:pPr>
        <w:rPr>
          <w:rFonts w:ascii="Arial" w:hAnsi="Arial" w:cs="Arial"/>
          <w:sz w:val="18"/>
          <w:szCs w:val="18"/>
        </w:rPr>
      </w:pPr>
      <w:r>
        <w:rPr>
          <w:rFonts w:ascii="Arial" w:hAnsi="Arial" w:cs="Arial"/>
          <w:sz w:val="18"/>
          <w:szCs w:val="18"/>
        </w:rPr>
        <w:t xml:space="preserve">        continue;</w:t>
      </w:r>
    </w:p>
    <w:p w14:paraId="1C3DB442" w14:textId="77777777" w:rsidR="001372FD" w:rsidRDefault="001372FD" w:rsidP="001372FD">
      <w:pPr>
        <w:rPr>
          <w:rFonts w:ascii="Arial" w:hAnsi="Arial" w:cs="Arial"/>
          <w:sz w:val="18"/>
          <w:szCs w:val="18"/>
        </w:rPr>
      </w:pPr>
      <w:r>
        <w:rPr>
          <w:rFonts w:ascii="Arial" w:hAnsi="Arial" w:cs="Arial"/>
          <w:sz w:val="18"/>
          <w:szCs w:val="18"/>
        </w:rPr>
        <w:t>}</w:t>
      </w:r>
    </w:p>
    <w:p w14:paraId="06391515" w14:textId="77777777" w:rsidR="001372FD" w:rsidRDefault="001372FD" w:rsidP="001372FD">
      <w:pPr>
        <w:rPr>
          <w:rFonts w:ascii="Arial" w:hAnsi="Arial" w:cs="Arial"/>
          <w:sz w:val="18"/>
          <w:szCs w:val="18"/>
        </w:rPr>
      </w:pPr>
      <w:r>
        <w:rPr>
          <w:rFonts w:ascii="Arial" w:hAnsi="Arial" w:cs="Arial"/>
          <w:sz w:val="18"/>
          <w:szCs w:val="18"/>
        </w:rPr>
        <w:br w:type="page"/>
      </w:r>
    </w:p>
    <w:p w14:paraId="56EA7695" w14:textId="77777777" w:rsidR="001372FD" w:rsidRDefault="001372FD" w:rsidP="001372FD">
      <w:pPr>
        <w:pStyle w:val="Heading3"/>
        <w:rPr>
          <w:color w:val="auto"/>
          <w:sz w:val="22"/>
          <w:szCs w:val="22"/>
        </w:rPr>
      </w:pPr>
      <w:bookmarkStart w:id="98" w:name="_Toc39528748"/>
      <w:r>
        <w:rPr>
          <w:rFonts w:asciiTheme="minorHAnsi" w:hAnsiTheme="minorHAnsi" w:cs="Arial"/>
          <w:color w:val="auto"/>
        </w:rPr>
        <w:t>(v)</w:t>
      </w:r>
      <w:r>
        <w:rPr>
          <w:rFonts w:cs="Arial"/>
          <w:color w:val="auto"/>
        </w:rPr>
        <w:t xml:space="preserve"> </w:t>
      </w:r>
      <w:r>
        <w:rPr>
          <w:color w:val="auto"/>
        </w:rPr>
        <w:t>Photo Interrupter</w:t>
      </w:r>
      <w:bookmarkEnd w:id="98"/>
    </w:p>
    <w:p w14:paraId="7BD4158E" w14:textId="77777777" w:rsidR="001372FD" w:rsidRDefault="001372FD" w:rsidP="001372FD">
      <w:pPr>
        <w:pStyle w:val="Heading3"/>
        <w:rPr>
          <w:color w:val="auto"/>
        </w:rPr>
      </w:pPr>
      <w:bookmarkStart w:id="99" w:name="_Toc39528749"/>
      <w:r>
        <w:rPr>
          <w:color w:val="auto"/>
        </w:rPr>
        <w:t>Product Highlights</w:t>
      </w:r>
      <w:bookmarkEnd w:id="99"/>
    </w:p>
    <w:p w14:paraId="124BEA37" w14:textId="77777777" w:rsidR="001372FD" w:rsidRDefault="001372FD" w:rsidP="001372FD">
      <w:pPr>
        <w:numPr>
          <w:ilvl w:val="0"/>
          <w:numId w:val="15"/>
        </w:numPr>
        <w:spacing w:before="100" w:beforeAutospacing="1" w:after="100" w:afterAutospacing="1" w:line="240" w:lineRule="auto"/>
      </w:pPr>
      <w:r>
        <w:t>Infrared detection, eliminating the interferences of external stray light</w:t>
      </w:r>
    </w:p>
    <w:p w14:paraId="0564FCC0" w14:textId="77777777" w:rsidR="001372FD" w:rsidRDefault="001372FD" w:rsidP="001372FD">
      <w:pPr>
        <w:numPr>
          <w:ilvl w:val="0"/>
          <w:numId w:val="15"/>
        </w:numPr>
        <w:spacing w:before="100" w:beforeAutospacing="1" w:after="100" w:afterAutospacing="1" w:line="240" w:lineRule="auto"/>
      </w:pPr>
      <w:r>
        <w:t>Robot speed measuring module</w:t>
      </w:r>
    </w:p>
    <w:p w14:paraId="0E411125" w14:textId="77777777" w:rsidR="001372FD" w:rsidRDefault="001372FD" w:rsidP="001372FD">
      <w:pPr>
        <w:numPr>
          <w:ilvl w:val="0"/>
          <w:numId w:val="15"/>
        </w:numPr>
        <w:spacing w:before="100" w:beforeAutospacing="1" w:after="100" w:afterAutospacing="1" w:line="240" w:lineRule="auto"/>
      </w:pPr>
      <w:r>
        <w:t>Photo interrupter sensor</w:t>
      </w:r>
    </w:p>
    <w:p w14:paraId="713B5F2D" w14:textId="77777777" w:rsidR="001372FD" w:rsidRDefault="001372FD" w:rsidP="001372FD">
      <w:pPr>
        <w:numPr>
          <w:ilvl w:val="0"/>
          <w:numId w:val="15"/>
        </w:numPr>
        <w:spacing w:before="100" w:beforeAutospacing="1" w:after="100" w:afterAutospacing="1" w:line="240" w:lineRule="auto"/>
      </w:pPr>
      <w:r>
        <w:t>Schmitt trigger, stable wave form and signals</w:t>
      </w:r>
    </w:p>
    <w:p w14:paraId="0DBF3E08" w14:textId="77777777" w:rsidR="001372FD" w:rsidRDefault="001372FD" w:rsidP="001372FD">
      <w:pPr>
        <w:numPr>
          <w:ilvl w:val="0"/>
          <w:numId w:val="15"/>
        </w:numPr>
        <w:spacing w:before="100" w:beforeAutospacing="1" w:after="100" w:afterAutospacing="1" w:line="240" w:lineRule="auto"/>
      </w:pPr>
      <w:r>
        <w:t>Signal output indicator (while breaking the beam, outputs low level, the indicator lights up)</w:t>
      </w:r>
    </w:p>
    <w:p w14:paraId="7CBB75F8" w14:textId="77777777" w:rsidR="001372FD" w:rsidRDefault="001372FD" w:rsidP="001372FD">
      <w:pPr>
        <w:pStyle w:val="Heading3"/>
        <w:rPr>
          <w:color w:val="auto"/>
        </w:rPr>
      </w:pPr>
      <w:bookmarkStart w:id="100" w:name="_Toc39528750"/>
      <w:r>
        <w:rPr>
          <w:color w:val="auto"/>
        </w:rPr>
        <w:t>Description</w:t>
      </w:r>
      <w:bookmarkEnd w:id="100"/>
    </w:p>
    <w:p w14:paraId="3EA9ACB8" w14:textId="77777777" w:rsidR="001372FD" w:rsidRDefault="001372FD" w:rsidP="001372FD">
      <w:pPr>
        <w:numPr>
          <w:ilvl w:val="0"/>
          <w:numId w:val="16"/>
        </w:numPr>
        <w:spacing w:before="100" w:beforeAutospacing="1" w:after="100" w:afterAutospacing="1" w:line="240" w:lineRule="auto"/>
      </w:pPr>
      <w:r>
        <w:t>Infrared detection, eliminating the interferences of external stray light</w:t>
      </w:r>
    </w:p>
    <w:p w14:paraId="0E53F1FA" w14:textId="77777777" w:rsidR="001372FD" w:rsidRDefault="001372FD" w:rsidP="001372FD">
      <w:pPr>
        <w:numPr>
          <w:ilvl w:val="0"/>
          <w:numId w:val="16"/>
        </w:numPr>
        <w:spacing w:before="100" w:beforeAutospacing="1" w:after="100" w:afterAutospacing="1" w:line="240" w:lineRule="auto"/>
      </w:pPr>
      <w:r>
        <w:t>Robot speed measuring module</w:t>
      </w:r>
    </w:p>
    <w:p w14:paraId="4576C336" w14:textId="77777777" w:rsidR="001372FD" w:rsidRDefault="001372FD" w:rsidP="001372FD">
      <w:pPr>
        <w:numPr>
          <w:ilvl w:val="0"/>
          <w:numId w:val="16"/>
        </w:numPr>
        <w:spacing w:before="100" w:beforeAutospacing="1" w:after="100" w:afterAutospacing="1" w:line="240" w:lineRule="auto"/>
      </w:pPr>
      <w:r>
        <w:t>Photo interrupter sensor</w:t>
      </w:r>
    </w:p>
    <w:p w14:paraId="782BBBB7" w14:textId="77777777" w:rsidR="001372FD" w:rsidRDefault="001372FD" w:rsidP="001372FD">
      <w:pPr>
        <w:numPr>
          <w:ilvl w:val="0"/>
          <w:numId w:val="16"/>
        </w:numPr>
        <w:spacing w:before="100" w:beforeAutospacing="1" w:after="100" w:afterAutospacing="1" w:line="240" w:lineRule="auto"/>
      </w:pPr>
      <w:r>
        <w:t>Schmitt trigger, stable wave form and signals</w:t>
      </w:r>
    </w:p>
    <w:p w14:paraId="40CD5829" w14:textId="77777777" w:rsidR="001372FD" w:rsidRDefault="001372FD" w:rsidP="001372FD">
      <w:pPr>
        <w:numPr>
          <w:ilvl w:val="0"/>
          <w:numId w:val="16"/>
        </w:numPr>
        <w:spacing w:before="100" w:beforeAutospacing="1" w:after="100" w:afterAutospacing="1" w:line="240" w:lineRule="auto"/>
      </w:pPr>
      <w:r>
        <w:t>Signal output indicator (while breaking the beam, outputs low level, the indicator lights up)</w:t>
      </w:r>
    </w:p>
    <w:p w14:paraId="20BC0054" w14:textId="77777777" w:rsidR="001372FD" w:rsidRDefault="001372FD" w:rsidP="001372FD">
      <w:pPr>
        <w:pStyle w:val="Heading3"/>
        <w:rPr>
          <w:color w:val="auto"/>
        </w:rPr>
      </w:pPr>
      <w:bookmarkStart w:id="101" w:name="_Toc39528751"/>
      <w:r>
        <w:rPr>
          <w:color w:val="auto"/>
        </w:rPr>
        <w:t>Specifications</w:t>
      </w:r>
      <w:bookmarkEnd w:id="101"/>
    </w:p>
    <w:p w14:paraId="67654B6A" w14:textId="77777777" w:rsidR="001372FD" w:rsidRDefault="001372FD" w:rsidP="001372FD">
      <w:pPr>
        <w:numPr>
          <w:ilvl w:val="0"/>
          <w:numId w:val="17"/>
        </w:numPr>
        <w:spacing w:before="100" w:beforeAutospacing="1" w:after="100" w:afterAutospacing="1" w:line="240" w:lineRule="auto"/>
      </w:pPr>
      <w:r>
        <w:t>Power: 3.3V ~ 5V</w:t>
      </w:r>
    </w:p>
    <w:p w14:paraId="340B047D" w14:textId="77777777" w:rsidR="001372FD" w:rsidRDefault="001372FD" w:rsidP="001372FD">
      <w:pPr>
        <w:numPr>
          <w:ilvl w:val="0"/>
          <w:numId w:val="17"/>
        </w:numPr>
        <w:spacing w:before="100" w:beforeAutospacing="1" w:after="100" w:afterAutospacing="1" w:line="240" w:lineRule="auto"/>
      </w:pPr>
      <w:r>
        <w:t>Dimension: 26.8mm × 15mm × 18.7mm</w:t>
      </w:r>
    </w:p>
    <w:p w14:paraId="25B8073A" w14:textId="77777777" w:rsidR="001372FD" w:rsidRDefault="001372FD" w:rsidP="001372FD">
      <w:pPr>
        <w:numPr>
          <w:ilvl w:val="0"/>
          <w:numId w:val="17"/>
        </w:numPr>
        <w:spacing w:before="100" w:beforeAutospacing="1" w:after="100" w:afterAutospacing="1" w:line="240" w:lineRule="auto"/>
      </w:pPr>
      <w:r>
        <w:t>Mounting holes size: 3mm</w:t>
      </w:r>
    </w:p>
    <w:p w14:paraId="1FFA116A" w14:textId="77777777" w:rsidR="001372FD" w:rsidRDefault="001372FD" w:rsidP="001372FD">
      <w:pPr>
        <w:numPr>
          <w:ilvl w:val="0"/>
          <w:numId w:val="17"/>
        </w:numPr>
        <w:spacing w:before="100" w:beforeAutospacing="1" w:after="100" w:afterAutospacing="1" w:line="240" w:lineRule="auto"/>
      </w:pPr>
      <w:r>
        <w:t>Gap width: 6mm</w:t>
      </w:r>
    </w:p>
    <w:p w14:paraId="577AE513" w14:textId="77777777" w:rsidR="001372FD" w:rsidRDefault="001372FD" w:rsidP="001372F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Photo Interrupter Sensor x 1</w:t>
      </w:r>
    </w:p>
    <w:p w14:paraId="20B2F461" w14:textId="77777777" w:rsidR="001372FD" w:rsidRDefault="001372FD" w:rsidP="001372F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20-slots encoder disk x 1</w:t>
      </w:r>
    </w:p>
    <w:p w14:paraId="0C55E4FD" w14:textId="77777777" w:rsidR="001372FD" w:rsidRDefault="001372FD" w:rsidP="001372F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XH2.54 3PIN wire x 1</w:t>
      </w:r>
    </w:p>
    <w:p w14:paraId="563E76C8" w14:textId="43C88DAD" w:rsidR="001372FD" w:rsidRDefault="001372FD" w:rsidP="001372FD">
      <w:pPr>
        <w:jc w:val="center"/>
      </w:pPr>
      <w:r>
        <w:rPr>
          <w:noProof/>
          <w:lang w:eastAsia="en-GB"/>
        </w:rPr>
        <w:drawing>
          <wp:inline distT="0" distB="0" distL="0" distR="0" wp14:anchorId="4F70DCE9" wp14:editId="0EED61AB">
            <wp:extent cx="1981200" cy="1343660"/>
            <wp:effectExtent l="0" t="0" r="0" b="889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cstate="print">
                      <a:extLst>
                        <a:ext uri="{28A0092B-C50C-407E-A947-70E740481C1C}">
                          <a14:useLocalDpi xmlns:a14="http://schemas.microsoft.com/office/drawing/2010/main" val="0"/>
                        </a:ext>
                      </a:extLst>
                    </a:blip>
                    <a:srcRect l="32118" t="31219" r="33171" b="27155"/>
                    <a:stretch>
                      <a:fillRect/>
                    </a:stretch>
                  </pic:blipFill>
                  <pic:spPr bwMode="auto">
                    <a:xfrm>
                      <a:off x="0" y="0"/>
                      <a:ext cx="1981200" cy="1343660"/>
                    </a:xfrm>
                    <a:prstGeom prst="rect">
                      <a:avLst/>
                    </a:prstGeom>
                    <a:noFill/>
                    <a:ln>
                      <a:noFill/>
                    </a:ln>
                  </pic:spPr>
                </pic:pic>
              </a:graphicData>
            </a:graphic>
          </wp:inline>
        </w:drawing>
      </w:r>
    </w:p>
    <w:p w14:paraId="355FAB54" w14:textId="2D8D998C" w:rsidR="001372FD" w:rsidRDefault="001372FD" w:rsidP="001372FD">
      <w:pPr>
        <w:jc w:val="center"/>
      </w:pPr>
      <w:r>
        <w:rPr>
          <w:noProof/>
          <w:lang w:eastAsia="en-GB"/>
        </w:rPr>
        <w:drawing>
          <wp:inline distT="0" distB="0" distL="0" distR="0" wp14:anchorId="37D7ACBD" wp14:editId="72EA9CC8">
            <wp:extent cx="3304540" cy="227203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a:extLst>
                        <a:ext uri="{28A0092B-C50C-407E-A947-70E740481C1C}">
                          <a14:useLocalDpi xmlns:a14="http://schemas.microsoft.com/office/drawing/2010/main" val="0"/>
                        </a:ext>
                      </a:extLst>
                    </a:blip>
                    <a:srcRect l="16951" t="11348" r="15245" b="5675"/>
                    <a:stretch>
                      <a:fillRect/>
                    </a:stretch>
                  </pic:blipFill>
                  <pic:spPr bwMode="auto">
                    <a:xfrm>
                      <a:off x="0" y="0"/>
                      <a:ext cx="3304540" cy="2272030"/>
                    </a:xfrm>
                    <a:prstGeom prst="rect">
                      <a:avLst/>
                    </a:prstGeom>
                    <a:noFill/>
                    <a:ln>
                      <a:noFill/>
                    </a:ln>
                  </pic:spPr>
                </pic:pic>
              </a:graphicData>
            </a:graphic>
          </wp:inline>
        </w:drawing>
      </w:r>
    </w:p>
    <w:p w14:paraId="323C72BC" w14:textId="77777777" w:rsidR="001372FD" w:rsidRDefault="001372FD" w:rsidP="001372FD">
      <w:pPr>
        <w:rPr>
          <w:rFonts w:cs="Arial"/>
        </w:rPr>
      </w:pPr>
      <w:r>
        <w:rPr>
          <w:rFonts w:cs="Arial"/>
        </w:rPr>
        <w:t>(vi) optical wheel readings</w:t>
      </w:r>
    </w:p>
    <w:tbl>
      <w:tblPr>
        <w:tblW w:w="16951" w:type="dxa"/>
        <w:tblInd w:w="-601" w:type="dxa"/>
        <w:tblLook w:val="04A0" w:firstRow="1" w:lastRow="0" w:firstColumn="1" w:lastColumn="0" w:noHBand="0" w:noVBand="1"/>
      </w:tblPr>
      <w:tblGrid>
        <w:gridCol w:w="697"/>
        <w:gridCol w:w="960"/>
        <w:gridCol w:w="960"/>
        <w:gridCol w:w="960"/>
        <w:gridCol w:w="960"/>
        <w:gridCol w:w="960"/>
        <w:gridCol w:w="960"/>
        <w:gridCol w:w="960"/>
        <w:gridCol w:w="1053"/>
        <w:gridCol w:w="2020"/>
        <w:gridCol w:w="2835"/>
        <w:gridCol w:w="960"/>
        <w:gridCol w:w="236"/>
        <w:gridCol w:w="960"/>
        <w:gridCol w:w="960"/>
        <w:gridCol w:w="274"/>
        <w:gridCol w:w="236"/>
      </w:tblGrid>
      <w:tr w:rsidR="001372FD" w14:paraId="18FC3E81" w14:textId="77777777" w:rsidTr="001372FD">
        <w:trPr>
          <w:gridBefore w:val="1"/>
          <w:gridAfter w:val="8"/>
          <w:wBefore w:w="697" w:type="dxa"/>
          <w:wAfter w:w="8481" w:type="dxa"/>
          <w:trHeight w:val="300"/>
        </w:trPr>
        <w:tc>
          <w:tcPr>
            <w:tcW w:w="960" w:type="dxa"/>
            <w:noWrap/>
            <w:vAlign w:val="bottom"/>
            <w:hideMark/>
          </w:tcPr>
          <w:p w14:paraId="540A5922" w14:textId="77777777" w:rsidR="001372FD" w:rsidRDefault="001372F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10sec</w:t>
            </w:r>
          </w:p>
        </w:tc>
        <w:tc>
          <w:tcPr>
            <w:tcW w:w="960" w:type="dxa"/>
            <w:noWrap/>
            <w:vAlign w:val="bottom"/>
            <w:hideMark/>
          </w:tcPr>
          <w:p w14:paraId="2C0A4817" w14:textId="77777777" w:rsidR="001372FD" w:rsidRDefault="001372F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1</w:t>
            </w:r>
            <w:r>
              <w:rPr>
                <w:rFonts w:ascii="Calibri" w:eastAsia="Times New Roman" w:hAnsi="Calibri" w:cs="Times New Roman"/>
                <w:color w:val="000000"/>
                <w:vertAlign w:val="superscript"/>
                <w:lang w:eastAsia="en-GB"/>
              </w:rPr>
              <w:t>st</w:t>
            </w:r>
          </w:p>
        </w:tc>
        <w:tc>
          <w:tcPr>
            <w:tcW w:w="960" w:type="dxa"/>
            <w:noWrap/>
            <w:vAlign w:val="bottom"/>
            <w:hideMark/>
          </w:tcPr>
          <w:p w14:paraId="217C72EC"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106</w:t>
            </w:r>
          </w:p>
        </w:tc>
        <w:tc>
          <w:tcPr>
            <w:tcW w:w="960" w:type="dxa"/>
            <w:noWrap/>
            <w:vAlign w:val="bottom"/>
            <w:hideMark/>
          </w:tcPr>
          <w:p w14:paraId="3E519609"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5AF5A9FD" w14:textId="77777777" w:rsidR="001372FD" w:rsidRDefault="001372FD">
            <w:pPr>
              <w:spacing w:after="0"/>
              <w:rPr>
                <w:sz w:val="20"/>
                <w:szCs w:val="20"/>
                <w:lang w:eastAsia="en-GB"/>
              </w:rPr>
            </w:pPr>
          </w:p>
        </w:tc>
        <w:tc>
          <w:tcPr>
            <w:tcW w:w="960" w:type="dxa"/>
            <w:noWrap/>
            <w:vAlign w:val="bottom"/>
            <w:hideMark/>
          </w:tcPr>
          <w:p w14:paraId="1D873D22" w14:textId="77777777" w:rsidR="001372FD" w:rsidRDefault="001372FD">
            <w:pPr>
              <w:spacing w:after="0"/>
              <w:rPr>
                <w:sz w:val="20"/>
                <w:szCs w:val="20"/>
                <w:lang w:eastAsia="en-GB"/>
              </w:rPr>
            </w:pPr>
          </w:p>
        </w:tc>
        <w:tc>
          <w:tcPr>
            <w:tcW w:w="960" w:type="dxa"/>
            <w:noWrap/>
            <w:vAlign w:val="bottom"/>
            <w:hideMark/>
          </w:tcPr>
          <w:p w14:paraId="6840FC3E" w14:textId="77777777" w:rsidR="001372FD" w:rsidRDefault="001372FD">
            <w:pPr>
              <w:spacing w:after="0"/>
              <w:rPr>
                <w:sz w:val="20"/>
                <w:szCs w:val="20"/>
                <w:lang w:eastAsia="en-GB"/>
              </w:rPr>
            </w:pPr>
          </w:p>
        </w:tc>
        <w:tc>
          <w:tcPr>
            <w:tcW w:w="1053" w:type="dxa"/>
            <w:noWrap/>
            <w:vAlign w:val="bottom"/>
            <w:hideMark/>
          </w:tcPr>
          <w:p w14:paraId="2019CDE3" w14:textId="77777777" w:rsidR="001372FD" w:rsidRDefault="001372FD">
            <w:pPr>
              <w:spacing w:after="0"/>
              <w:rPr>
                <w:sz w:val="20"/>
                <w:szCs w:val="20"/>
                <w:lang w:eastAsia="en-GB"/>
              </w:rPr>
            </w:pPr>
          </w:p>
        </w:tc>
      </w:tr>
      <w:tr w:rsidR="001372FD" w14:paraId="70D3FB67" w14:textId="77777777" w:rsidTr="001372FD">
        <w:trPr>
          <w:gridBefore w:val="1"/>
          <w:gridAfter w:val="8"/>
          <w:wBefore w:w="697" w:type="dxa"/>
          <w:wAfter w:w="8481" w:type="dxa"/>
          <w:trHeight w:val="300"/>
        </w:trPr>
        <w:tc>
          <w:tcPr>
            <w:tcW w:w="960" w:type="dxa"/>
            <w:noWrap/>
            <w:vAlign w:val="bottom"/>
            <w:hideMark/>
          </w:tcPr>
          <w:p w14:paraId="1FF6A7D1" w14:textId="77777777" w:rsidR="001372FD" w:rsidRDefault="001372FD"/>
        </w:tc>
        <w:tc>
          <w:tcPr>
            <w:tcW w:w="960" w:type="dxa"/>
            <w:noWrap/>
            <w:vAlign w:val="bottom"/>
            <w:hideMark/>
          </w:tcPr>
          <w:p w14:paraId="5490C54E" w14:textId="77777777" w:rsidR="001372FD" w:rsidRDefault="001372FD">
            <w:pPr>
              <w:spacing w:after="0"/>
              <w:rPr>
                <w:sz w:val="20"/>
                <w:szCs w:val="20"/>
                <w:lang w:eastAsia="en-GB"/>
              </w:rPr>
            </w:pPr>
          </w:p>
        </w:tc>
        <w:tc>
          <w:tcPr>
            <w:tcW w:w="960" w:type="dxa"/>
            <w:noWrap/>
            <w:vAlign w:val="bottom"/>
            <w:hideMark/>
          </w:tcPr>
          <w:p w14:paraId="50EE2D02"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101</w:t>
            </w:r>
          </w:p>
        </w:tc>
        <w:tc>
          <w:tcPr>
            <w:tcW w:w="960" w:type="dxa"/>
            <w:noWrap/>
            <w:vAlign w:val="bottom"/>
            <w:hideMark/>
          </w:tcPr>
          <w:p w14:paraId="5C41803D"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57E18E2F" w14:textId="77777777" w:rsidR="001372FD" w:rsidRDefault="001372FD">
            <w:pPr>
              <w:spacing w:after="0"/>
              <w:rPr>
                <w:sz w:val="20"/>
                <w:szCs w:val="20"/>
                <w:lang w:eastAsia="en-GB"/>
              </w:rPr>
            </w:pPr>
          </w:p>
        </w:tc>
        <w:tc>
          <w:tcPr>
            <w:tcW w:w="960" w:type="dxa"/>
            <w:noWrap/>
            <w:vAlign w:val="bottom"/>
            <w:hideMark/>
          </w:tcPr>
          <w:p w14:paraId="03187BBE" w14:textId="77777777" w:rsidR="001372FD" w:rsidRDefault="001372FD">
            <w:pPr>
              <w:spacing w:after="0"/>
              <w:rPr>
                <w:sz w:val="20"/>
                <w:szCs w:val="20"/>
                <w:lang w:eastAsia="en-GB"/>
              </w:rPr>
            </w:pPr>
          </w:p>
        </w:tc>
        <w:tc>
          <w:tcPr>
            <w:tcW w:w="960" w:type="dxa"/>
            <w:noWrap/>
            <w:vAlign w:val="bottom"/>
            <w:hideMark/>
          </w:tcPr>
          <w:p w14:paraId="5D4FD341" w14:textId="77777777" w:rsidR="001372FD" w:rsidRDefault="001372FD">
            <w:pPr>
              <w:spacing w:after="0"/>
              <w:rPr>
                <w:sz w:val="20"/>
                <w:szCs w:val="20"/>
                <w:lang w:eastAsia="en-GB"/>
              </w:rPr>
            </w:pPr>
          </w:p>
        </w:tc>
        <w:tc>
          <w:tcPr>
            <w:tcW w:w="1053" w:type="dxa"/>
            <w:noWrap/>
            <w:vAlign w:val="bottom"/>
            <w:hideMark/>
          </w:tcPr>
          <w:p w14:paraId="5A685D66" w14:textId="77777777" w:rsidR="001372FD" w:rsidRDefault="001372FD">
            <w:pPr>
              <w:spacing w:after="0"/>
              <w:rPr>
                <w:sz w:val="20"/>
                <w:szCs w:val="20"/>
                <w:lang w:eastAsia="en-GB"/>
              </w:rPr>
            </w:pPr>
          </w:p>
        </w:tc>
      </w:tr>
      <w:tr w:rsidR="001372FD" w14:paraId="523A09D8" w14:textId="77777777" w:rsidTr="001372FD">
        <w:trPr>
          <w:gridBefore w:val="1"/>
          <w:gridAfter w:val="8"/>
          <w:wBefore w:w="697" w:type="dxa"/>
          <w:wAfter w:w="8481" w:type="dxa"/>
          <w:trHeight w:val="300"/>
        </w:trPr>
        <w:tc>
          <w:tcPr>
            <w:tcW w:w="960" w:type="dxa"/>
            <w:noWrap/>
            <w:vAlign w:val="bottom"/>
            <w:hideMark/>
          </w:tcPr>
          <w:p w14:paraId="0F608719" w14:textId="77777777" w:rsidR="001372FD" w:rsidRDefault="001372FD"/>
        </w:tc>
        <w:tc>
          <w:tcPr>
            <w:tcW w:w="960" w:type="dxa"/>
            <w:noWrap/>
            <w:vAlign w:val="bottom"/>
            <w:hideMark/>
          </w:tcPr>
          <w:p w14:paraId="052B741F" w14:textId="77777777" w:rsidR="001372FD" w:rsidRDefault="001372FD">
            <w:pPr>
              <w:spacing w:after="0"/>
              <w:rPr>
                <w:sz w:val="20"/>
                <w:szCs w:val="20"/>
                <w:lang w:eastAsia="en-GB"/>
              </w:rPr>
            </w:pPr>
          </w:p>
        </w:tc>
        <w:tc>
          <w:tcPr>
            <w:tcW w:w="960" w:type="dxa"/>
            <w:noWrap/>
            <w:vAlign w:val="bottom"/>
            <w:hideMark/>
          </w:tcPr>
          <w:p w14:paraId="6F1278EA"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105</w:t>
            </w:r>
          </w:p>
        </w:tc>
        <w:tc>
          <w:tcPr>
            <w:tcW w:w="960" w:type="dxa"/>
            <w:noWrap/>
            <w:vAlign w:val="bottom"/>
            <w:hideMark/>
          </w:tcPr>
          <w:p w14:paraId="32B596EE"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7B6BEDEB" w14:textId="77777777" w:rsidR="001372FD" w:rsidRDefault="001372FD">
            <w:pPr>
              <w:spacing w:after="0"/>
              <w:rPr>
                <w:sz w:val="20"/>
                <w:szCs w:val="20"/>
                <w:lang w:eastAsia="en-GB"/>
              </w:rPr>
            </w:pPr>
          </w:p>
        </w:tc>
        <w:tc>
          <w:tcPr>
            <w:tcW w:w="960" w:type="dxa"/>
            <w:noWrap/>
            <w:vAlign w:val="bottom"/>
            <w:hideMark/>
          </w:tcPr>
          <w:p w14:paraId="769338D1" w14:textId="77777777" w:rsidR="001372FD" w:rsidRDefault="001372FD">
            <w:pPr>
              <w:spacing w:after="0"/>
              <w:rPr>
                <w:sz w:val="20"/>
                <w:szCs w:val="20"/>
                <w:lang w:eastAsia="en-GB"/>
              </w:rPr>
            </w:pPr>
          </w:p>
        </w:tc>
        <w:tc>
          <w:tcPr>
            <w:tcW w:w="960" w:type="dxa"/>
            <w:noWrap/>
            <w:vAlign w:val="bottom"/>
            <w:hideMark/>
          </w:tcPr>
          <w:p w14:paraId="08F7B239" w14:textId="77777777" w:rsidR="001372FD" w:rsidRDefault="001372FD">
            <w:pPr>
              <w:spacing w:after="0"/>
              <w:rPr>
                <w:sz w:val="20"/>
                <w:szCs w:val="20"/>
                <w:lang w:eastAsia="en-GB"/>
              </w:rPr>
            </w:pPr>
          </w:p>
        </w:tc>
        <w:tc>
          <w:tcPr>
            <w:tcW w:w="1053" w:type="dxa"/>
            <w:noWrap/>
            <w:vAlign w:val="bottom"/>
            <w:hideMark/>
          </w:tcPr>
          <w:p w14:paraId="217CF7C5" w14:textId="77777777" w:rsidR="001372FD" w:rsidRDefault="001372FD">
            <w:pPr>
              <w:spacing w:after="0"/>
              <w:rPr>
                <w:sz w:val="20"/>
                <w:szCs w:val="20"/>
                <w:lang w:eastAsia="en-GB"/>
              </w:rPr>
            </w:pPr>
          </w:p>
        </w:tc>
      </w:tr>
      <w:tr w:rsidR="001372FD" w14:paraId="7B55ECAF" w14:textId="77777777" w:rsidTr="001372FD">
        <w:trPr>
          <w:gridBefore w:val="1"/>
          <w:gridAfter w:val="8"/>
          <w:wBefore w:w="697" w:type="dxa"/>
          <w:wAfter w:w="8481" w:type="dxa"/>
          <w:trHeight w:val="300"/>
        </w:trPr>
        <w:tc>
          <w:tcPr>
            <w:tcW w:w="960" w:type="dxa"/>
            <w:noWrap/>
            <w:vAlign w:val="bottom"/>
            <w:hideMark/>
          </w:tcPr>
          <w:p w14:paraId="17989609" w14:textId="77777777" w:rsidR="001372FD" w:rsidRDefault="001372FD"/>
        </w:tc>
        <w:tc>
          <w:tcPr>
            <w:tcW w:w="960" w:type="dxa"/>
            <w:noWrap/>
            <w:vAlign w:val="bottom"/>
            <w:hideMark/>
          </w:tcPr>
          <w:p w14:paraId="53C0A6B1" w14:textId="77777777" w:rsidR="001372FD" w:rsidRDefault="001372FD">
            <w:pPr>
              <w:spacing w:after="0"/>
              <w:rPr>
                <w:sz w:val="20"/>
                <w:szCs w:val="20"/>
                <w:lang w:eastAsia="en-GB"/>
              </w:rPr>
            </w:pPr>
          </w:p>
        </w:tc>
        <w:tc>
          <w:tcPr>
            <w:tcW w:w="960" w:type="dxa"/>
            <w:noWrap/>
            <w:vAlign w:val="bottom"/>
            <w:hideMark/>
          </w:tcPr>
          <w:p w14:paraId="20C7C2D2"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106</w:t>
            </w:r>
          </w:p>
        </w:tc>
        <w:tc>
          <w:tcPr>
            <w:tcW w:w="960" w:type="dxa"/>
            <w:noWrap/>
            <w:vAlign w:val="bottom"/>
            <w:hideMark/>
          </w:tcPr>
          <w:p w14:paraId="2A89C90F"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02F304F7" w14:textId="77777777" w:rsidR="001372FD" w:rsidRDefault="001372FD">
            <w:pPr>
              <w:spacing w:after="0"/>
              <w:rPr>
                <w:sz w:val="20"/>
                <w:szCs w:val="20"/>
                <w:lang w:eastAsia="en-GB"/>
              </w:rPr>
            </w:pPr>
          </w:p>
        </w:tc>
        <w:tc>
          <w:tcPr>
            <w:tcW w:w="960" w:type="dxa"/>
            <w:noWrap/>
            <w:vAlign w:val="bottom"/>
            <w:hideMark/>
          </w:tcPr>
          <w:p w14:paraId="40123A44" w14:textId="77777777" w:rsidR="001372FD" w:rsidRDefault="001372FD">
            <w:pPr>
              <w:spacing w:after="0"/>
              <w:rPr>
                <w:sz w:val="20"/>
                <w:szCs w:val="20"/>
                <w:lang w:eastAsia="en-GB"/>
              </w:rPr>
            </w:pPr>
          </w:p>
        </w:tc>
        <w:tc>
          <w:tcPr>
            <w:tcW w:w="960" w:type="dxa"/>
            <w:noWrap/>
            <w:vAlign w:val="bottom"/>
            <w:hideMark/>
          </w:tcPr>
          <w:p w14:paraId="165227F0" w14:textId="77777777" w:rsidR="001372FD" w:rsidRDefault="001372FD">
            <w:pPr>
              <w:spacing w:after="0"/>
              <w:rPr>
                <w:sz w:val="20"/>
                <w:szCs w:val="20"/>
                <w:lang w:eastAsia="en-GB"/>
              </w:rPr>
            </w:pPr>
          </w:p>
        </w:tc>
        <w:tc>
          <w:tcPr>
            <w:tcW w:w="1053" w:type="dxa"/>
            <w:noWrap/>
            <w:vAlign w:val="bottom"/>
            <w:hideMark/>
          </w:tcPr>
          <w:p w14:paraId="68D2D583" w14:textId="77777777" w:rsidR="001372FD" w:rsidRDefault="001372FD">
            <w:pPr>
              <w:spacing w:after="0"/>
              <w:rPr>
                <w:sz w:val="20"/>
                <w:szCs w:val="20"/>
                <w:lang w:eastAsia="en-GB"/>
              </w:rPr>
            </w:pPr>
          </w:p>
        </w:tc>
      </w:tr>
      <w:tr w:rsidR="001372FD" w14:paraId="6573850C" w14:textId="77777777" w:rsidTr="001372FD">
        <w:trPr>
          <w:gridBefore w:val="1"/>
          <w:gridAfter w:val="8"/>
          <w:wBefore w:w="697" w:type="dxa"/>
          <w:wAfter w:w="8481" w:type="dxa"/>
          <w:trHeight w:val="300"/>
        </w:trPr>
        <w:tc>
          <w:tcPr>
            <w:tcW w:w="960" w:type="dxa"/>
            <w:noWrap/>
            <w:vAlign w:val="bottom"/>
            <w:hideMark/>
          </w:tcPr>
          <w:p w14:paraId="2A65FD92" w14:textId="77777777" w:rsidR="001372FD" w:rsidRDefault="001372FD"/>
        </w:tc>
        <w:tc>
          <w:tcPr>
            <w:tcW w:w="960" w:type="dxa"/>
            <w:noWrap/>
            <w:vAlign w:val="bottom"/>
            <w:hideMark/>
          </w:tcPr>
          <w:p w14:paraId="25BD9797" w14:textId="77777777" w:rsidR="001372FD" w:rsidRDefault="001372FD">
            <w:pPr>
              <w:spacing w:after="0"/>
              <w:rPr>
                <w:sz w:val="20"/>
                <w:szCs w:val="20"/>
                <w:lang w:eastAsia="en-GB"/>
              </w:rPr>
            </w:pPr>
          </w:p>
        </w:tc>
        <w:tc>
          <w:tcPr>
            <w:tcW w:w="960" w:type="dxa"/>
            <w:noWrap/>
            <w:vAlign w:val="bottom"/>
            <w:hideMark/>
          </w:tcPr>
          <w:p w14:paraId="756D559E" w14:textId="77777777" w:rsidR="001372FD" w:rsidRDefault="001372FD">
            <w:pPr>
              <w:spacing w:after="0"/>
              <w:rPr>
                <w:sz w:val="20"/>
                <w:szCs w:val="20"/>
                <w:lang w:eastAsia="en-GB"/>
              </w:rPr>
            </w:pPr>
          </w:p>
        </w:tc>
        <w:tc>
          <w:tcPr>
            <w:tcW w:w="960" w:type="dxa"/>
            <w:noWrap/>
            <w:vAlign w:val="bottom"/>
            <w:hideMark/>
          </w:tcPr>
          <w:p w14:paraId="7E7A7F76" w14:textId="77777777" w:rsidR="001372FD" w:rsidRDefault="001372FD">
            <w:pPr>
              <w:spacing w:after="0"/>
              <w:rPr>
                <w:sz w:val="20"/>
                <w:szCs w:val="20"/>
                <w:lang w:eastAsia="en-GB"/>
              </w:rPr>
            </w:pPr>
          </w:p>
        </w:tc>
        <w:tc>
          <w:tcPr>
            <w:tcW w:w="960" w:type="dxa"/>
            <w:noWrap/>
            <w:vAlign w:val="bottom"/>
            <w:hideMark/>
          </w:tcPr>
          <w:p w14:paraId="3C78D5D1"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104.5</w:t>
            </w:r>
          </w:p>
        </w:tc>
        <w:tc>
          <w:tcPr>
            <w:tcW w:w="960" w:type="dxa"/>
            <w:noWrap/>
            <w:vAlign w:val="bottom"/>
            <w:hideMark/>
          </w:tcPr>
          <w:p w14:paraId="02AF87D3"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22FA556A" w14:textId="77777777" w:rsidR="001372FD" w:rsidRDefault="001372FD">
            <w:pPr>
              <w:spacing w:after="0"/>
              <w:rPr>
                <w:sz w:val="20"/>
                <w:szCs w:val="20"/>
                <w:lang w:eastAsia="en-GB"/>
              </w:rPr>
            </w:pPr>
          </w:p>
        </w:tc>
        <w:tc>
          <w:tcPr>
            <w:tcW w:w="1053" w:type="dxa"/>
            <w:noWrap/>
            <w:vAlign w:val="bottom"/>
            <w:hideMark/>
          </w:tcPr>
          <w:p w14:paraId="78AB79FB"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10.45</w:t>
            </w:r>
          </w:p>
        </w:tc>
      </w:tr>
      <w:tr w:rsidR="001372FD" w14:paraId="1F815031" w14:textId="77777777" w:rsidTr="001372FD">
        <w:trPr>
          <w:gridBefore w:val="1"/>
          <w:gridAfter w:val="8"/>
          <w:wBefore w:w="697" w:type="dxa"/>
          <w:wAfter w:w="8481" w:type="dxa"/>
          <w:trHeight w:val="300"/>
        </w:trPr>
        <w:tc>
          <w:tcPr>
            <w:tcW w:w="960" w:type="dxa"/>
            <w:noWrap/>
            <w:vAlign w:val="bottom"/>
            <w:hideMark/>
          </w:tcPr>
          <w:p w14:paraId="1BC408BC" w14:textId="77777777" w:rsidR="001372FD" w:rsidRDefault="001372F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20sec</w:t>
            </w:r>
          </w:p>
        </w:tc>
        <w:tc>
          <w:tcPr>
            <w:tcW w:w="960" w:type="dxa"/>
            <w:noWrap/>
            <w:vAlign w:val="bottom"/>
            <w:hideMark/>
          </w:tcPr>
          <w:p w14:paraId="4A8FD2F0"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0A9C1556"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215</w:t>
            </w:r>
          </w:p>
        </w:tc>
        <w:tc>
          <w:tcPr>
            <w:tcW w:w="960" w:type="dxa"/>
            <w:noWrap/>
            <w:vAlign w:val="bottom"/>
            <w:hideMark/>
          </w:tcPr>
          <w:p w14:paraId="20EB370C"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7AAB80AD" w14:textId="77777777" w:rsidR="001372FD" w:rsidRDefault="001372FD">
            <w:pPr>
              <w:spacing w:after="0"/>
              <w:rPr>
                <w:sz w:val="20"/>
                <w:szCs w:val="20"/>
                <w:lang w:eastAsia="en-GB"/>
              </w:rPr>
            </w:pPr>
          </w:p>
        </w:tc>
        <w:tc>
          <w:tcPr>
            <w:tcW w:w="960" w:type="dxa"/>
            <w:noWrap/>
            <w:vAlign w:val="bottom"/>
            <w:hideMark/>
          </w:tcPr>
          <w:p w14:paraId="20746B54" w14:textId="77777777" w:rsidR="001372FD" w:rsidRDefault="001372FD">
            <w:pPr>
              <w:spacing w:after="0"/>
              <w:rPr>
                <w:sz w:val="20"/>
                <w:szCs w:val="20"/>
                <w:lang w:eastAsia="en-GB"/>
              </w:rPr>
            </w:pPr>
          </w:p>
        </w:tc>
        <w:tc>
          <w:tcPr>
            <w:tcW w:w="960" w:type="dxa"/>
            <w:noWrap/>
            <w:vAlign w:val="bottom"/>
            <w:hideMark/>
          </w:tcPr>
          <w:p w14:paraId="2D46405F" w14:textId="77777777" w:rsidR="001372FD" w:rsidRDefault="001372FD">
            <w:pPr>
              <w:spacing w:after="0"/>
              <w:rPr>
                <w:sz w:val="20"/>
                <w:szCs w:val="20"/>
                <w:lang w:eastAsia="en-GB"/>
              </w:rPr>
            </w:pPr>
          </w:p>
        </w:tc>
        <w:tc>
          <w:tcPr>
            <w:tcW w:w="1053" w:type="dxa"/>
            <w:noWrap/>
            <w:vAlign w:val="bottom"/>
            <w:hideMark/>
          </w:tcPr>
          <w:p w14:paraId="7B204198" w14:textId="77777777" w:rsidR="001372FD" w:rsidRDefault="001372FD">
            <w:pPr>
              <w:spacing w:after="0"/>
              <w:rPr>
                <w:sz w:val="20"/>
                <w:szCs w:val="20"/>
                <w:lang w:eastAsia="en-GB"/>
              </w:rPr>
            </w:pPr>
          </w:p>
        </w:tc>
      </w:tr>
      <w:tr w:rsidR="001372FD" w14:paraId="581BBAD9" w14:textId="77777777" w:rsidTr="001372FD">
        <w:trPr>
          <w:gridBefore w:val="1"/>
          <w:gridAfter w:val="8"/>
          <w:wBefore w:w="697" w:type="dxa"/>
          <w:wAfter w:w="8481" w:type="dxa"/>
          <w:trHeight w:val="300"/>
        </w:trPr>
        <w:tc>
          <w:tcPr>
            <w:tcW w:w="960" w:type="dxa"/>
            <w:noWrap/>
            <w:vAlign w:val="bottom"/>
            <w:hideMark/>
          </w:tcPr>
          <w:p w14:paraId="3EEE37E6" w14:textId="77777777" w:rsidR="001372FD" w:rsidRDefault="001372FD"/>
        </w:tc>
        <w:tc>
          <w:tcPr>
            <w:tcW w:w="960" w:type="dxa"/>
            <w:noWrap/>
            <w:vAlign w:val="bottom"/>
            <w:hideMark/>
          </w:tcPr>
          <w:p w14:paraId="53E35310" w14:textId="77777777" w:rsidR="001372FD" w:rsidRDefault="001372FD">
            <w:pPr>
              <w:spacing w:after="0"/>
              <w:rPr>
                <w:sz w:val="20"/>
                <w:szCs w:val="20"/>
                <w:lang w:eastAsia="en-GB"/>
              </w:rPr>
            </w:pPr>
          </w:p>
        </w:tc>
        <w:tc>
          <w:tcPr>
            <w:tcW w:w="960" w:type="dxa"/>
            <w:noWrap/>
            <w:vAlign w:val="bottom"/>
            <w:hideMark/>
          </w:tcPr>
          <w:p w14:paraId="52F664DA"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206</w:t>
            </w:r>
          </w:p>
        </w:tc>
        <w:tc>
          <w:tcPr>
            <w:tcW w:w="960" w:type="dxa"/>
            <w:noWrap/>
            <w:vAlign w:val="bottom"/>
            <w:hideMark/>
          </w:tcPr>
          <w:p w14:paraId="5187E971"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6613839E" w14:textId="77777777" w:rsidR="001372FD" w:rsidRDefault="001372FD">
            <w:pPr>
              <w:spacing w:after="0"/>
              <w:rPr>
                <w:sz w:val="20"/>
                <w:szCs w:val="20"/>
                <w:lang w:eastAsia="en-GB"/>
              </w:rPr>
            </w:pPr>
          </w:p>
        </w:tc>
        <w:tc>
          <w:tcPr>
            <w:tcW w:w="960" w:type="dxa"/>
            <w:noWrap/>
            <w:vAlign w:val="bottom"/>
            <w:hideMark/>
          </w:tcPr>
          <w:p w14:paraId="15AD3000" w14:textId="77777777" w:rsidR="001372FD" w:rsidRDefault="001372FD">
            <w:pPr>
              <w:spacing w:after="0"/>
              <w:rPr>
                <w:sz w:val="20"/>
                <w:szCs w:val="20"/>
                <w:lang w:eastAsia="en-GB"/>
              </w:rPr>
            </w:pPr>
          </w:p>
        </w:tc>
        <w:tc>
          <w:tcPr>
            <w:tcW w:w="960" w:type="dxa"/>
            <w:noWrap/>
            <w:vAlign w:val="bottom"/>
            <w:hideMark/>
          </w:tcPr>
          <w:p w14:paraId="30171D2F" w14:textId="77777777" w:rsidR="001372FD" w:rsidRDefault="001372FD">
            <w:pPr>
              <w:spacing w:after="0"/>
              <w:rPr>
                <w:sz w:val="20"/>
                <w:szCs w:val="20"/>
                <w:lang w:eastAsia="en-GB"/>
              </w:rPr>
            </w:pPr>
          </w:p>
        </w:tc>
        <w:tc>
          <w:tcPr>
            <w:tcW w:w="1053" w:type="dxa"/>
            <w:noWrap/>
            <w:vAlign w:val="bottom"/>
            <w:hideMark/>
          </w:tcPr>
          <w:p w14:paraId="01C75BDC" w14:textId="77777777" w:rsidR="001372FD" w:rsidRDefault="001372FD">
            <w:pPr>
              <w:spacing w:after="0"/>
              <w:rPr>
                <w:sz w:val="20"/>
                <w:szCs w:val="20"/>
                <w:lang w:eastAsia="en-GB"/>
              </w:rPr>
            </w:pPr>
          </w:p>
        </w:tc>
      </w:tr>
      <w:tr w:rsidR="001372FD" w14:paraId="0A2A12BB" w14:textId="77777777" w:rsidTr="001372FD">
        <w:trPr>
          <w:gridBefore w:val="1"/>
          <w:gridAfter w:val="8"/>
          <w:wBefore w:w="697" w:type="dxa"/>
          <w:wAfter w:w="8481" w:type="dxa"/>
          <w:trHeight w:val="300"/>
        </w:trPr>
        <w:tc>
          <w:tcPr>
            <w:tcW w:w="960" w:type="dxa"/>
            <w:noWrap/>
            <w:vAlign w:val="bottom"/>
            <w:hideMark/>
          </w:tcPr>
          <w:p w14:paraId="3ADBEBF4" w14:textId="77777777" w:rsidR="001372FD" w:rsidRDefault="001372FD"/>
        </w:tc>
        <w:tc>
          <w:tcPr>
            <w:tcW w:w="960" w:type="dxa"/>
            <w:noWrap/>
            <w:vAlign w:val="bottom"/>
            <w:hideMark/>
          </w:tcPr>
          <w:p w14:paraId="21F7C74F" w14:textId="77777777" w:rsidR="001372FD" w:rsidRDefault="001372FD">
            <w:pPr>
              <w:spacing w:after="0"/>
              <w:rPr>
                <w:sz w:val="20"/>
                <w:szCs w:val="20"/>
                <w:lang w:eastAsia="en-GB"/>
              </w:rPr>
            </w:pPr>
          </w:p>
        </w:tc>
        <w:tc>
          <w:tcPr>
            <w:tcW w:w="960" w:type="dxa"/>
            <w:noWrap/>
            <w:vAlign w:val="bottom"/>
            <w:hideMark/>
          </w:tcPr>
          <w:p w14:paraId="39A5E91B"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219</w:t>
            </w:r>
          </w:p>
        </w:tc>
        <w:tc>
          <w:tcPr>
            <w:tcW w:w="960" w:type="dxa"/>
            <w:noWrap/>
            <w:vAlign w:val="bottom"/>
            <w:hideMark/>
          </w:tcPr>
          <w:p w14:paraId="2CEC8E9F"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0A282D20" w14:textId="77777777" w:rsidR="001372FD" w:rsidRDefault="001372FD">
            <w:pPr>
              <w:spacing w:after="0"/>
              <w:rPr>
                <w:sz w:val="20"/>
                <w:szCs w:val="20"/>
                <w:lang w:eastAsia="en-GB"/>
              </w:rPr>
            </w:pPr>
          </w:p>
        </w:tc>
        <w:tc>
          <w:tcPr>
            <w:tcW w:w="960" w:type="dxa"/>
            <w:noWrap/>
            <w:vAlign w:val="bottom"/>
            <w:hideMark/>
          </w:tcPr>
          <w:p w14:paraId="4257E36A" w14:textId="77777777" w:rsidR="001372FD" w:rsidRDefault="001372FD">
            <w:pPr>
              <w:spacing w:after="0"/>
              <w:rPr>
                <w:sz w:val="20"/>
                <w:szCs w:val="20"/>
                <w:lang w:eastAsia="en-GB"/>
              </w:rPr>
            </w:pPr>
          </w:p>
        </w:tc>
        <w:tc>
          <w:tcPr>
            <w:tcW w:w="960" w:type="dxa"/>
            <w:noWrap/>
            <w:vAlign w:val="bottom"/>
            <w:hideMark/>
          </w:tcPr>
          <w:p w14:paraId="40BC3B97" w14:textId="77777777" w:rsidR="001372FD" w:rsidRDefault="001372FD">
            <w:pPr>
              <w:spacing w:after="0"/>
              <w:rPr>
                <w:sz w:val="20"/>
                <w:szCs w:val="20"/>
                <w:lang w:eastAsia="en-GB"/>
              </w:rPr>
            </w:pPr>
          </w:p>
        </w:tc>
        <w:tc>
          <w:tcPr>
            <w:tcW w:w="1053" w:type="dxa"/>
            <w:noWrap/>
            <w:vAlign w:val="bottom"/>
            <w:hideMark/>
          </w:tcPr>
          <w:p w14:paraId="1046E0C8" w14:textId="77777777" w:rsidR="001372FD" w:rsidRDefault="001372FD">
            <w:pPr>
              <w:spacing w:after="0"/>
              <w:rPr>
                <w:sz w:val="20"/>
                <w:szCs w:val="20"/>
                <w:lang w:eastAsia="en-GB"/>
              </w:rPr>
            </w:pPr>
          </w:p>
        </w:tc>
      </w:tr>
      <w:tr w:rsidR="001372FD" w14:paraId="0EA52502" w14:textId="77777777" w:rsidTr="001372FD">
        <w:trPr>
          <w:gridBefore w:val="1"/>
          <w:gridAfter w:val="8"/>
          <w:wBefore w:w="697" w:type="dxa"/>
          <w:wAfter w:w="8481" w:type="dxa"/>
          <w:trHeight w:val="300"/>
        </w:trPr>
        <w:tc>
          <w:tcPr>
            <w:tcW w:w="960" w:type="dxa"/>
            <w:noWrap/>
            <w:vAlign w:val="bottom"/>
            <w:hideMark/>
          </w:tcPr>
          <w:p w14:paraId="0B1D3AA5" w14:textId="77777777" w:rsidR="001372FD" w:rsidRDefault="001372FD"/>
        </w:tc>
        <w:tc>
          <w:tcPr>
            <w:tcW w:w="960" w:type="dxa"/>
            <w:noWrap/>
            <w:vAlign w:val="bottom"/>
            <w:hideMark/>
          </w:tcPr>
          <w:p w14:paraId="7B5F93F2" w14:textId="77777777" w:rsidR="001372FD" w:rsidRDefault="001372FD">
            <w:pPr>
              <w:spacing w:after="0"/>
              <w:rPr>
                <w:sz w:val="20"/>
                <w:szCs w:val="20"/>
                <w:lang w:eastAsia="en-GB"/>
              </w:rPr>
            </w:pPr>
          </w:p>
        </w:tc>
        <w:tc>
          <w:tcPr>
            <w:tcW w:w="960" w:type="dxa"/>
            <w:noWrap/>
            <w:vAlign w:val="bottom"/>
            <w:hideMark/>
          </w:tcPr>
          <w:p w14:paraId="1CBB9A1C"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193</w:t>
            </w:r>
          </w:p>
        </w:tc>
        <w:tc>
          <w:tcPr>
            <w:tcW w:w="960" w:type="dxa"/>
            <w:noWrap/>
            <w:vAlign w:val="bottom"/>
            <w:hideMark/>
          </w:tcPr>
          <w:p w14:paraId="6413ECED"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6B75283F" w14:textId="77777777" w:rsidR="001372FD" w:rsidRDefault="001372FD">
            <w:pPr>
              <w:spacing w:after="0"/>
              <w:rPr>
                <w:sz w:val="20"/>
                <w:szCs w:val="20"/>
                <w:lang w:eastAsia="en-GB"/>
              </w:rPr>
            </w:pPr>
          </w:p>
        </w:tc>
        <w:tc>
          <w:tcPr>
            <w:tcW w:w="960" w:type="dxa"/>
            <w:noWrap/>
            <w:vAlign w:val="bottom"/>
            <w:hideMark/>
          </w:tcPr>
          <w:p w14:paraId="0895E529" w14:textId="77777777" w:rsidR="001372FD" w:rsidRDefault="001372FD">
            <w:pPr>
              <w:spacing w:after="0"/>
              <w:rPr>
                <w:sz w:val="20"/>
                <w:szCs w:val="20"/>
                <w:lang w:eastAsia="en-GB"/>
              </w:rPr>
            </w:pPr>
          </w:p>
        </w:tc>
        <w:tc>
          <w:tcPr>
            <w:tcW w:w="960" w:type="dxa"/>
            <w:noWrap/>
            <w:vAlign w:val="bottom"/>
            <w:hideMark/>
          </w:tcPr>
          <w:p w14:paraId="79851B80" w14:textId="77777777" w:rsidR="001372FD" w:rsidRDefault="001372FD">
            <w:pPr>
              <w:spacing w:after="0"/>
              <w:rPr>
                <w:sz w:val="20"/>
                <w:szCs w:val="20"/>
                <w:lang w:eastAsia="en-GB"/>
              </w:rPr>
            </w:pPr>
          </w:p>
        </w:tc>
        <w:tc>
          <w:tcPr>
            <w:tcW w:w="1053" w:type="dxa"/>
            <w:noWrap/>
            <w:vAlign w:val="bottom"/>
            <w:hideMark/>
          </w:tcPr>
          <w:p w14:paraId="027CF3E4" w14:textId="77777777" w:rsidR="001372FD" w:rsidRDefault="001372FD">
            <w:pPr>
              <w:spacing w:after="0"/>
              <w:rPr>
                <w:sz w:val="20"/>
                <w:szCs w:val="20"/>
                <w:lang w:eastAsia="en-GB"/>
              </w:rPr>
            </w:pPr>
          </w:p>
        </w:tc>
      </w:tr>
      <w:tr w:rsidR="001372FD" w14:paraId="3EA33781" w14:textId="77777777" w:rsidTr="001372FD">
        <w:trPr>
          <w:gridBefore w:val="1"/>
          <w:gridAfter w:val="8"/>
          <w:wBefore w:w="697" w:type="dxa"/>
          <w:wAfter w:w="8481" w:type="dxa"/>
          <w:trHeight w:val="300"/>
        </w:trPr>
        <w:tc>
          <w:tcPr>
            <w:tcW w:w="960" w:type="dxa"/>
            <w:noWrap/>
            <w:vAlign w:val="bottom"/>
            <w:hideMark/>
          </w:tcPr>
          <w:p w14:paraId="70897386" w14:textId="77777777" w:rsidR="001372FD" w:rsidRDefault="001372FD"/>
        </w:tc>
        <w:tc>
          <w:tcPr>
            <w:tcW w:w="960" w:type="dxa"/>
            <w:noWrap/>
            <w:vAlign w:val="bottom"/>
            <w:hideMark/>
          </w:tcPr>
          <w:p w14:paraId="6421DC8E" w14:textId="77777777" w:rsidR="001372FD" w:rsidRDefault="001372FD">
            <w:pPr>
              <w:spacing w:after="0"/>
              <w:rPr>
                <w:sz w:val="20"/>
                <w:szCs w:val="20"/>
                <w:lang w:eastAsia="en-GB"/>
              </w:rPr>
            </w:pPr>
          </w:p>
        </w:tc>
        <w:tc>
          <w:tcPr>
            <w:tcW w:w="960" w:type="dxa"/>
            <w:noWrap/>
            <w:vAlign w:val="bottom"/>
            <w:hideMark/>
          </w:tcPr>
          <w:p w14:paraId="02171D9D" w14:textId="77777777" w:rsidR="001372FD" w:rsidRDefault="001372FD">
            <w:pPr>
              <w:spacing w:after="0"/>
              <w:rPr>
                <w:sz w:val="20"/>
                <w:szCs w:val="20"/>
                <w:lang w:eastAsia="en-GB"/>
              </w:rPr>
            </w:pPr>
          </w:p>
        </w:tc>
        <w:tc>
          <w:tcPr>
            <w:tcW w:w="960" w:type="dxa"/>
            <w:noWrap/>
            <w:vAlign w:val="bottom"/>
            <w:hideMark/>
          </w:tcPr>
          <w:p w14:paraId="4BD7C456" w14:textId="77777777" w:rsidR="001372FD" w:rsidRDefault="001372FD">
            <w:pPr>
              <w:spacing w:after="0"/>
              <w:rPr>
                <w:sz w:val="20"/>
                <w:szCs w:val="20"/>
                <w:lang w:eastAsia="en-GB"/>
              </w:rPr>
            </w:pPr>
          </w:p>
        </w:tc>
        <w:tc>
          <w:tcPr>
            <w:tcW w:w="960" w:type="dxa"/>
            <w:noWrap/>
            <w:vAlign w:val="bottom"/>
            <w:hideMark/>
          </w:tcPr>
          <w:p w14:paraId="2F93E8D8"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208.25</w:t>
            </w:r>
          </w:p>
        </w:tc>
        <w:tc>
          <w:tcPr>
            <w:tcW w:w="960" w:type="dxa"/>
            <w:noWrap/>
            <w:vAlign w:val="bottom"/>
            <w:hideMark/>
          </w:tcPr>
          <w:p w14:paraId="58586987"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52D54FAF" w14:textId="77777777" w:rsidR="001372FD" w:rsidRDefault="001372FD">
            <w:pPr>
              <w:spacing w:after="0"/>
              <w:rPr>
                <w:sz w:val="20"/>
                <w:szCs w:val="20"/>
                <w:lang w:eastAsia="en-GB"/>
              </w:rPr>
            </w:pPr>
          </w:p>
        </w:tc>
        <w:tc>
          <w:tcPr>
            <w:tcW w:w="1053" w:type="dxa"/>
            <w:noWrap/>
            <w:vAlign w:val="bottom"/>
            <w:hideMark/>
          </w:tcPr>
          <w:p w14:paraId="5C5EDF23"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10.4125</w:t>
            </w:r>
          </w:p>
        </w:tc>
      </w:tr>
      <w:tr w:rsidR="001372FD" w14:paraId="1B604940" w14:textId="77777777" w:rsidTr="001372FD">
        <w:trPr>
          <w:gridBefore w:val="1"/>
          <w:gridAfter w:val="8"/>
          <w:wBefore w:w="697" w:type="dxa"/>
          <w:wAfter w:w="8481" w:type="dxa"/>
          <w:trHeight w:val="300"/>
        </w:trPr>
        <w:tc>
          <w:tcPr>
            <w:tcW w:w="960" w:type="dxa"/>
            <w:noWrap/>
            <w:vAlign w:val="bottom"/>
            <w:hideMark/>
          </w:tcPr>
          <w:p w14:paraId="16951806" w14:textId="77777777" w:rsidR="001372FD" w:rsidRDefault="001372F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60sec</w:t>
            </w:r>
          </w:p>
        </w:tc>
        <w:tc>
          <w:tcPr>
            <w:tcW w:w="960" w:type="dxa"/>
            <w:noWrap/>
            <w:vAlign w:val="bottom"/>
            <w:hideMark/>
          </w:tcPr>
          <w:p w14:paraId="70C74E95"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291E9102"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645</w:t>
            </w:r>
          </w:p>
        </w:tc>
        <w:tc>
          <w:tcPr>
            <w:tcW w:w="960" w:type="dxa"/>
            <w:noWrap/>
            <w:vAlign w:val="bottom"/>
            <w:hideMark/>
          </w:tcPr>
          <w:p w14:paraId="14ADBC57"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681F1B70" w14:textId="77777777" w:rsidR="001372FD" w:rsidRDefault="001372FD">
            <w:pPr>
              <w:spacing w:after="0"/>
              <w:rPr>
                <w:sz w:val="20"/>
                <w:szCs w:val="20"/>
                <w:lang w:eastAsia="en-GB"/>
              </w:rPr>
            </w:pPr>
          </w:p>
        </w:tc>
        <w:tc>
          <w:tcPr>
            <w:tcW w:w="960" w:type="dxa"/>
            <w:noWrap/>
            <w:vAlign w:val="bottom"/>
            <w:hideMark/>
          </w:tcPr>
          <w:p w14:paraId="0C6C7C9F" w14:textId="77777777" w:rsidR="001372FD" w:rsidRDefault="001372FD">
            <w:pPr>
              <w:spacing w:after="0"/>
              <w:rPr>
                <w:sz w:val="20"/>
                <w:szCs w:val="20"/>
                <w:lang w:eastAsia="en-GB"/>
              </w:rPr>
            </w:pPr>
          </w:p>
        </w:tc>
        <w:tc>
          <w:tcPr>
            <w:tcW w:w="960" w:type="dxa"/>
            <w:noWrap/>
            <w:vAlign w:val="bottom"/>
            <w:hideMark/>
          </w:tcPr>
          <w:p w14:paraId="38F58693" w14:textId="77777777" w:rsidR="001372FD" w:rsidRDefault="001372FD">
            <w:pPr>
              <w:spacing w:after="0"/>
              <w:rPr>
                <w:sz w:val="20"/>
                <w:szCs w:val="20"/>
                <w:lang w:eastAsia="en-GB"/>
              </w:rPr>
            </w:pPr>
          </w:p>
        </w:tc>
        <w:tc>
          <w:tcPr>
            <w:tcW w:w="1053" w:type="dxa"/>
            <w:noWrap/>
            <w:vAlign w:val="bottom"/>
            <w:hideMark/>
          </w:tcPr>
          <w:p w14:paraId="3E3892B0" w14:textId="77777777" w:rsidR="001372FD" w:rsidRDefault="001372FD">
            <w:pPr>
              <w:spacing w:after="0"/>
              <w:rPr>
                <w:sz w:val="20"/>
                <w:szCs w:val="20"/>
                <w:lang w:eastAsia="en-GB"/>
              </w:rPr>
            </w:pPr>
          </w:p>
        </w:tc>
      </w:tr>
      <w:tr w:rsidR="001372FD" w14:paraId="7BDAC37E" w14:textId="77777777" w:rsidTr="001372FD">
        <w:trPr>
          <w:gridBefore w:val="1"/>
          <w:gridAfter w:val="8"/>
          <w:wBefore w:w="697" w:type="dxa"/>
          <w:wAfter w:w="8481" w:type="dxa"/>
          <w:trHeight w:val="300"/>
        </w:trPr>
        <w:tc>
          <w:tcPr>
            <w:tcW w:w="960" w:type="dxa"/>
            <w:noWrap/>
            <w:vAlign w:val="bottom"/>
            <w:hideMark/>
          </w:tcPr>
          <w:p w14:paraId="57E6D186" w14:textId="77777777" w:rsidR="001372FD" w:rsidRDefault="001372FD"/>
        </w:tc>
        <w:tc>
          <w:tcPr>
            <w:tcW w:w="960" w:type="dxa"/>
            <w:noWrap/>
            <w:vAlign w:val="bottom"/>
            <w:hideMark/>
          </w:tcPr>
          <w:p w14:paraId="4D00E123" w14:textId="77777777" w:rsidR="001372FD" w:rsidRDefault="001372FD">
            <w:pPr>
              <w:spacing w:after="0"/>
              <w:rPr>
                <w:sz w:val="20"/>
                <w:szCs w:val="20"/>
                <w:lang w:eastAsia="en-GB"/>
              </w:rPr>
            </w:pPr>
          </w:p>
        </w:tc>
        <w:tc>
          <w:tcPr>
            <w:tcW w:w="960" w:type="dxa"/>
            <w:noWrap/>
            <w:vAlign w:val="bottom"/>
            <w:hideMark/>
          </w:tcPr>
          <w:p w14:paraId="35C9E54A"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627</w:t>
            </w:r>
          </w:p>
        </w:tc>
        <w:tc>
          <w:tcPr>
            <w:tcW w:w="960" w:type="dxa"/>
            <w:noWrap/>
            <w:vAlign w:val="bottom"/>
            <w:hideMark/>
          </w:tcPr>
          <w:p w14:paraId="1D6E1F1A"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24ABEC68" w14:textId="77777777" w:rsidR="001372FD" w:rsidRDefault="001372FD">
            <w:pPr>
              <w:spacing w:after="0"/>
              <w:rPr>
                <w:sz w:val="20"/>
                <w:szCs w:val="20"/>
                <w:lang w:eastAsia="en-GB"/>
              </w:rPr>
            </w:pPr>
          </w:p>
        </w:tc>
        <w:tc>
          <w:tcPr>
            <w:tcW w:w="960" w:type="dxa"/>
            <w:noWrap/>
            <w:vAlign w:val="bottom"/>
            <w:hideMark/>
          </w:tcPr>
          <w:p w14:paraId="729921F4" w14:textId="77777777" w:rsidR="001372FD" w:rsidRDefault="001372FD">
            <w:pPr>
              <w:spacing w:after="0"/>
              <w:rPr>
                <w:sz w:val="20"/>
                <w:szCs w:val="20"/>
                <w:lang w:eastAsia="en-GB"/>
              </w:rPr>
            </w:pPr>
          </w:p>
        </w:tc>
        <w:tc>
          <w:tcPr>
            <w:tcW w:w="960" w:type="dxa"/>
            <w:noWrap/>
            <w:vAlign w:val="bottom"/>
            <w:hideMark/>
          </w:tcPr>
          <w:p w14:paraId="77B8751D" w14:textId="77777777" w:rsidR="001372FD" w:rsidRDefault="001372FD">
            <w:pPr>
              <w:spacing w:after="0"/>
              <w:rPr>
                <w:sz w:val="20"/>
                <w:szCs w:val="20"/>
                <w:lang w:eastAsia="en-GB"/>
              </w:rPr>
            </w:pPr>
          </w:p>
        </w:tc>
        <w:tc>
          <w:tcPr>
            <w:tcW w:w="1053" w:type="dxa"/>
            <w:noWrap/>
            <w:vAlign w:val="bottom"/>
            <w:hideMark/>
          </w:tcPr>
          <w:p w14:paraId="7A71D3E4" w14:textId="77777777" w:rsidR="001372FD" w:rsidRDefault="001372FD">
            <w:pPr>
              <w:spacing w:after="0"/>
              <w:rPr>
                <w:sz w:val="20"/>
                <w:szCs w:val="20"/>
                <w:lang w:eastAsia="en-GB"/>
              </w:rPr>
            </w:pPr>
          </w:p>
        </w:tc>
      </w:tr>
      <w:tr w:rsidR="001372FD" w14:paraId="1FDF4113" w14:textId="77777777" w:rsidTr="001372FD">
        <w:trPr>
          <w:gridBefore w:val="1"/>
          <w:gridAfter w:val="8"/>
          <w:wBefore w:w="697" w:type="dxa"/>
          <w:wAfter w:w="8481" w:type="dxa"/>
          <w:trHeight w:val="300"/>
        </w:trPr>
        <w:tc>
          <w:tcPr>
            <w:tcW w:w="960" w:type="dxa"/>
            <w:noWrap/>
            <w:vAlign w:val="bottom"/>
            <w:hideMark/>
          </w:tcPr>
          <w:p w14:paraId="128AA7BF" w14:textId="77777777" w:rsidR="001372FD" w:rsidRDefault="001372FD"/>
        </w:tc>
        <w:tc>
          <w:tcPr>
            <w:tcW w:w="960" w:type="dxa"/>
            <w:noWrap/>
            <w:vAlign w:val="bottom"/>
            <w:hideMark/>
          </w:tcPr>
          <w:p w14:paraId="6C51FE4F" w14:textId="77777777" w:rsidR="001372FD" w:rsidRDefault="001372FD">
            <w:pPr>
              <w:spacing w:after="0"/>
              <w:rPr>
                <w:sz w:val="20"/>
                <w:szCs w:val="20"/>
                <w:lang w:eastAsia="en-GB"/>
              </w:rPr>
            </w:pPr>
          </w:p>
        </w:tc>
        <w:tc>
          <w:tcPr>
            <w:tcW w:w="960" w:type="dxa"/>
            <w:noWrap/>
            <w:vAlign w:val="bottom"/>
            <w:hideMark/>
          </w:tcPr>
          <w:p w14:paraId="2096182F"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679</w:t>
            </w:r>
          </w:p>
        </w:tc>
        <w:tc>
          <w:tcPr>
            <w:tcW w:w="960" w:type="dxa"/>
            <w:noWrap/>
            <w:vAlign w:val="bottom"/>
            <w:hideMark/>
          </w:tcPr>
          <w:p w14:paraId="392A83BD"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2F0CBA22" w14:textId="77777777" w:rsidR="001372FD" w:rsidRDefault="001372FD">
            <w:pPr>
              <w:spacing w:after="0"/>
              <w:rPr>
                <w:sz w:val="20"/>
                <w:szCs w:val="20"/>
                <w:lang w:eastAsia="en-GB"/>
              </w:rPr>
            </w:pPr>
          </w:p>
        </w:tc>
        <w:tc>
          <w:tcPr>
            <w:tcW w:w="960" w:type="dxa"/>
            <w:noWrap/>
            <w:vAlign w:val="bottom"/>
            <w:hideMark/>
          </w:tcPr>
          <w:p w14:paraId="164D8757" w14:textId="77777777" w:rsidR="001372FD" w:rsidRDefault="001372FD">
            <w:pPr>
              <w:spacing w:after="0"/>
              <w:rPr>
                <w:sz w:val="20"/>
                <w:szCs w:val="20"/>
                <w:lang w:eastAsia="en-GB"/>
              </w:rPr>
            </w:pPr>
          </w:p>
        </w:tc>
        <w:tc>
          <w:tcPr>
            <w:tcW w:w="960" w:type="dxa"/>
            <w:noWrap/>
            <w:vAlign w:val="bottom"/>
            <w:hideMark/>
          </w:tcPr>
          <w:p w14:paraId="374DD80B" w14:textId="77777777" w:rsidR="001372FD" w:rsidRDefault="001372FD">
            <w:pPr>
              <w:spacing w:after="0"/>
              <w:rPr>
                <w:sz w:val="20"/>
                <w:szCs w:val="20"/>
                <w:lang w:eastAsia="en-GB"/>
              </w:rPr>
            </w:pPr>
          </w:p>
        </w:tc>
        <w:tc>
          <w:tcPr>
            <w:tcW w:w="1053" w:type="dxa"/>
            <w:noWrap/>
            <w:vAlign w:val="bottom"/>
            <w:hideMark/>
          </w:tcPr>
          <w:p w14:paraId="4065E3C1" w14:textId="77777777" w:rsidR="001372FD" w:rsidRDefault="001372FD">
            <w:pPr>
              <w:spacing w:after="0"/>
              <w:rPr>
                <w:sz w:val="20"/>
                <w:szCs w:val="20"/>
                <w:lang w:eastAsia="en-GB"/>
              </w:rPr>
            </w:pPr>
          </w:p>
        </w:tc>
      </w:tr>
      <w:tr w:rsidR="001372FD" w14:paraId="2804E5F7" w14:textId="77777777" w:rsidTr="001372FD">
        <w:trPr>
          <w:gridBefore w:val="1"/>
          <w:gridAfter w:val="8"/>
          <w:wBefore w:w="697" w:type="dxa"/>
          <w:wAfter w:w="8481" w:type="dxa"/>
          <w:trHeight w:val="300"/>
        </w:trPr>
        <w:tc>
          <w:tcPr>
            <w:tcW w:w="960" w:type="dxa"/>
            <w:noWrap/>
            <w:vAlign w:val="bottom"/>
            <w:hideMark/>
          </w:tcPr>
          <w:p w14:paraId="52D04733" w14:textId="77777777" w:rsidR="001372FD" w:rsidRDefault="001372FD"/>
        </w:tc>
        <w:tc>
          <w:tcPr>
            <w:tcW w:w="960" w:type="dxa"/>
            <w:noWrap/>
            <w:vAlign w:val="bottom"/>
            <w:hideMark/>
          </w:tcPr>
          <w:p w14:paraId="1B484C71" w14:textId="77777777" w:rsidR="001372FD" w:rsidRDefault="001372FD">
            <w:pPr>
              <w:spacing w:after="0"/>
              <w:rPr>
                <w:sz w:val="20"/>
                <w:szCs w:val="20"/>
                <w:lang w:eastAsia="en-GB"/>
              </w:rPr>
            </w:pPr>
          </w:p>
        </w:tc>
        <w:tc>
          <w:tcPr>
            <w:tcW w:w="960" w:type="dxa"/>
            <w:noWrap/>
            <w:vAlign w:val="bottom"/>
            <w:hideMark/>
          </w:tcPr>
          <w:p w14:paraId="3FA94785"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631</w:t>
            </w:r>
          </w:p>
        </w:tc>
        <w:tc>
          <w:tcPr>
            <w:tcW w:w="960" w:type="dxa"/>
            <w:noWrap/>
            <w:vAlign w:val="bottom"/>
            <w:hideMark/>
          </w:tcPr>
          <w:p w14:paraId="5C298332"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3F9AF2C0" w14:textId="77777777" w:rsidR="001372FD" w:rsidRDefault="001372FD">
            <w:pPr>
              <w:spacing w:after="0"/>
              <w:rPr>
                <w:sz w:val="20"/>
                <w:szCs w:val="20"/>
                <w:lang w:eastAsia="en-GB"/>
              </w:rPr>
            </w:pPr>
          </w:p>
        </w:tc>
        <w:tc>
          <w:tcPr>
            <w:tcW w:w="960" w:type="dxa"/>
            <w:noWrap/>
            <w:vAlign w:val="bottom"/>
            <w:hideMark/>
          </w:tcPr>
          <w:p w14:paraId="365F8492" w14:textId="77777777" w:rsidR="001372FD" w:rsidRDefault="001372FD">
            <w:pPr>
              <w:spacing w:after="0"/>
              <w:rPr>
                <w:sz w:val="20"/>
                <w:szCs w:val="20"/>
                <w:lang w:eastAsia="en-GB"/>
              </w:rPr>
            </w:pPr>
          </w:p>
        </w:tc>
        <w:tc>
          <w:tcPr>
            <w:tcW w:w="960" w:type="dxa"/>
            <w:noWrap/>
            <w:vAlign w:val="bottom"/>
            <w:hideMark/>
          </w:tcPr>
          <w:p w14:paraId="096DA032" w14:textId="77777777" w:rsidR="001372FD" w:rsidRDefault="001372FD">
            <w:pPr>
              <w:spacing w:after="0"/>
              <w:rPr>
                <w:sz w:val="20"/>
                <w:szCs w:val="20"/>
                <w:lang w:eastAsia="en-GB"/>
              </w:rPr>
            </w:pPr>
          </w:p>
        </w:tc>
        <w:tc>
          <w:tcPr>
            <w:tcW w:w="1053" w:type="dxa"/>
            <w:noWrap/>
            <w:vAlign w:val="bottom"/>
            <w:hideMark/>
          </w:tcPr>
          <w:p w14:paraId="4DA758C2" w14:textId="77777777" w:rsidR="001372FD" w:rsidRDefault="001372FD">
            <w:pPr>
              <w:spacing w:after="0"/>
              <w:rPr>
                <w:sz w:val="20"/>
                <w:szCs w:val="20"/>
                <w:lang w:eastAsia="en-GB"/>
              </w:rPr>
            </w:pPr>
          </w:p>
        </w:tc>
      </w:tr>
      <w:tr w:rsidR="001372FD" w14:paraId="3876E494" w14:textId="77777777" w:rsidTr="001372FD">
        <w:trPr>
          <w:gridBefore w:val="1"/>
          <w:gridAfter w:val="8"/>
          <w:wBefore w:w="697" w:type="dxa"/>
          <w:wAfter w:w="8481" w:type="dxa"/>
          <w:trHeight w:val="300"/>
        </w:trPr>
        <w:tc>
          <w:tcPr>
            <w:tcW w:w="960" w:type="dxa"/>
            <w:noWrap/>
            <w:vAlign w:val="bottom"/>
            <w:hideMark/>
          </w:tcPr>
          <w:p w14:paraId="5EF70640" w14:textId="77777777" w:rsidR="001372FD" w:rsidRDefault="001372FD"/>
        </w:tc>
        <w:tc>
          <w:tcPr>
            <w:tcW w:w="960" w:type="dxa"/>
            <w:noWrap/>
            <w:vAlign w:val="bottom"/>
            <w:hideMark/>
          </w:tcPr>
          <w:p w14:paraId="45B7B711" w14:textId="77777777" w:rsidR="001372FD" w:rsidRDefault="001372FD">
            <w:pPr>
              <w:spacing w:after="0"/>
              <w:rPr>
                <w:sz w:val="20"/>
                <w:szCs w:val="20"/>
                <w:lang w:eastAsia="en-GB"/>
              </w:rPr>
            </w:pPr>
          </w:p>
        </w:tc>
        <w:tc>
          <w:tcPr>
            <w:tcW w:w="960" w:type="dxa"/>
            <w:noWrap/>
            <w:vAlign w:val="bottom"/>
            <w:hideMark/>
          </w:tcPr>
          <w:p w14:paraId="33F6DDA5" w14:textId="77777777" w:rsidR="001372FD" w:rsidRDefault="001372FD">
            <w:pPr>
              <w:spacing w:after="0"/>
              <w:rPr>
                <w:sz w:val="20"/>
                <w:szCs w:val="20"/>
                <w:lang w:eastAsia="en-GB"/>
              </w:rPr>
            </w:pPr>
          </w:p>
        </w:tc>
        <w:tc>
          <w:tcPr>
            <w:tcW w:w="960" w:type="dxa"/>
            <w:noWrap/>
            <w:vAlign w:val="bottom"/>
            <w:hideMark/>
          </w:tcPr>
          <w:p w14:paraId="20A1CDF2" w14:textId="77777777" w:rsidR="001372FD" w:rsidRDefault="001372FD">
            <w:pPr>
              <w:spacing w:after="0"/>
              <w:rPr>
                <w:sz w:val="20"/>
                <w:szCs w:val="20"/>
                <w:lang w:eastAsia="en-GB"/>
              </w:rPr>
            </w:pPr>
          </w:p>
        </w:tc>
        <w:tc>
          <w:tcPr>
            <w:tcW w:w="960" w:type="dxa"/>
            <w:noWrap/>
            <w:vAlign w:val="bottom"/>
            <w:hideMark/>
          </w:tcPr>
          <w:p w14:paraId="7A668FEE"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645.5</w:t>
            </w:r>
          </w:p>
        </w:tc>
        <w:tc>
          <w:tcPr>
            <w:tcW w:w="960" w:type="dxa"/>
            <w:noWrap/>
            <w:vAlign w:val="bottom"/>
            <w:hideMark/>
          </w:tcPr>
          <w:p w14:paraId="4BACA78E"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39A4C36F" w14:textId="77777777" w:rsidR="001372FD" w:rsidRDefault="001372FD">
            <w:pPr>
              <w:spacing w:after="0"/>
              <w:rPr>
                <w:sz w:val="20"/>
                <w:szCs w:val="20"/>
                <w:lang w:eastAsia="en-GB"/>
              </w:rPr>
            </w:pPr>
          </w:p>
        </w:tc>
        <w:tc>
          <w:tcPr>
            <w:tcW w:w="1053" w:type="dxa"/>
            <w:noWrap/>
            <w:vAlign w:val="bottom"/>
            <w:hideMark/>
          </w:tcPr>
          <w:p w14:paraId="00EA52CB" w14:textId="77777777" w:rsidR="001372FD" w:rsidRDefault="001372FD">
            <w:pPr>
              <w:spacing w:after="0" w:line="240" w:lineRule="auto"/>
              <w:jc w:val="right"/>
              <w:rPr>
                <w:rFonts w:ascii="Calibri" w:eastAsia="Times New Roman" w:hAnsi="Calibri" w:cs="Times New Roman"/>
                <w:color w:val="000000"/>
                <w:lang w:eastAsia="en-GB"/>
              </w:rPr>
            </w:pPr>
            <w:r>
              <w:rPr>
                <w:rFonts w:ascii="Calibri" w:eastAsia="Times New Roman" w:hAnsi="Calibri" w:cs="Times New Roman"/>
                <w:color w:val="000000"/>
                <w:lang w:eastAsia="en-GB"/>
              </w:rPr>
              <w:t>10.75833</w:t>
            </w:r>
          </w:p>
        </w:tc>
      </w:tr>
      <w:tr w:rsidR="001372FD" w14:paraId="398BE035" w14:textId="77777777" w:rsidTr="001372FD">
        <w:trPr>
          <w:gridBefore w:val="1"/>
          <w:gridAfter w:val="8"/>
          <w:wBefore w:w="697" w:type="dxa"/>
          <w:wAfter w:w="8481" w:type="dxa"/>
          <w:trHeight w:val="300"/>
        </w:trPr>
        <w:tc>
          <w:tcPr>
            <w:tcW w:w="960" w:type="dxa"/>
            <w:noWrap/>
            <w:vAlign w:val="bottom"/>
            <w:hideMark/>
          </w:tcPr>
          <w:p w14:paraId="442BC966" w14:textId="77777777" w:rsidR="001372FD" w:rsidRDefault="001372FD"/>
        </w:tc>
        <w:tc>
          <w:tcPr>
            <w:tcW w:w="960" w:type="dxa"/>
            <w:noWrap/>
            <w:vAlign w:val="bottom"/>
          </w:tcPr>
          <w:p w14:paraId="5EDA25DE" w14:textId="77777777" w:rsidR="001372FD" w:rsidRDefault="001372FD">
            <w:pPr>
              <w:spacing w:after="0" w:line="240" w:lineRule="auto"/>
              <w:rPr>
                <w:rFonts w:ascii="Calibri" w:eastAsia="Times New Roman" w:hAnsi="Calibri" w:cs="Times New Roman"/>
                <w:color w:val="000000"/>
                <w:lang w:eastAsia="en-GB"/>
              </w:rPr>
            </w:pPr>
          </w:p>
        </w:tc>
        <w:tc>
          <w:tcPr>
            <w:tcW w:w="960" w:type="dxa"/>
            <w:noWrap/>
            <w:vAlign w:val="bottom"/>
            <w:hideMark/>
          </w:tcPr>
          <w:p w14:paraId="71EBB15A"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79FFC5A0" w14:textId="77777777" w:rsidR="001372FD" w:rsidRDefault="001372FD">
            <w:pPr>
              <w:spacing w:after="0"/>
              <w:rPr>
                <w:sz w:val="20"/>
                <w:szCs w:val="20"/>
                <w:lang w:eastAsia="en-GB"/>
              </w:rPr>
            </w:pPr>
          </w:p>
        </w:tc>
        <w:tc>
          <w:tcPr>
            <w:tcW w:w="960" w:type="dxa"/>
            <w:noWrap/>
            <w:vAlign w:val="bottom"/>
            <w:hideMark/>
          </w:tcPr>
          <w:p w14:paraId="644D75BF" w14:textId="77777777" w:rsidR="001372FD" w:rsidRDefault="001372FD">
            <w:pPr>
              <w:spacing w:after="0"/>
              <w:rPr>
                <w:sz w:val="20"/>
                <w:szCs w:val="20"/>
                <w:lang w:eastAsia="en-GB"/>
              </w:rPr>
            </w:pPr>
          </w:p>
        </w:tc>
        <w:tc>
          <w:tcPr>
            <w:tcW w:w="960" w:type="dxa"/>
            <w:noWrap/>
            <w:vAlign w:val="bottom"/>
            <w:hideMark/>
          </w:tcPr>
          <w:p w14:paraId="0AAB0C83" w14:textId="77777777" w:rsidR="001372FD" w:rsidRDefault="001372FD">
            <w:pPr>
              <w:spacing w:after="0"/>
              <w:rPr>
                <w:sz w:val="20"/>
                <w:szCs w:val="20"/>
                <w:lang w:eastAsia="en-GB"/>
              </w:rPr>
            </w:pPr>
          </w:p>
        </w:tc>
        <w:tc>
          <w:tcPr>
            <w:tcW w:w="960" w:type="dxa"/>
            <w:noWrap/>
            <w:vAlign w:val="bottom"/>
            <w:hideMark/>
          </w:tcPr>
          <w:p w14:paraId="5F0BB52F" w14:textId="77777777" w:rsidR="001372FD" w:rsidRDefault="001372FD">
            <w:pPr>
              <w:spacing w:after="0"/>
              <w:rPr>
                <w:sz w:val="20"/>
                <w:szCs w:val="20"/>
                <w:lang w:eastAsia="en-GB"/>
              </w:rPr>
            </w:pPr>
          </w:p>
        </w:tc>
        <w:tc>
          <w:tcPr>
            <w:tcW w:w="1053" w:type="dxa"/>
            <w:noWrap/>
            <w:vAlign w:val="bottom"/>
            <w:hideMark/>
          </w:tcPr>
          <w:p w14:paraId="5F32C3BC" w14:textId="77777777" w:rsidR="001372FD" w:rsidRDefault="001372FD">
            <w:pPr>
              <w:spacing w:after="0"/>
              <w:rPr>
                <w:sz w:val="20"/>
                <w:szCs w:val="20"/>
                <w:lang w:eastAsia="en-GB"/>
              </w:rPr>
            </w:pPr>
          </w:p>
        </w:tc>
      </w:tr>
      <w:tr w:rsidR="001372FD" w14:paraId="39FCE647" w14:textId="77777777" w:rsidTr="001372FD">
        <w:trPr>
          <w:trHeight w:val="300"/>
        </w:trPr>
        <w:tc>
          <w:tcPr>
            <w:tcW w:w="10490" w:type="dxa"/>
            <w:gridSpan w:val="10"/>
            <w:noWrap/>
            <w:vAlign w:val="bottom"/>
            <w:hideMark/>
          </w:tcPr>
          <w:p w14:paraId="46253416" w14:textId="77777777" w:rsidR="001372FD" w:rsidRDefault="001372F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(vii) Electric motor</w:t>
            </w:r>
          </w:p>
        </w:tc>
        <w:tc>
          <w:tcPr>
            <w:tcW w:w="2835" w:type="dxa"/>
            <w:noWrap/>
            <w:vAlign w:val="bottom"/>
            <w:hideMark/>
          </w:tcPr>
          <w:p w14:paraId="1C4BF9E0" w14:textId="77777777" w:rsidR="001372FD" w:rsidRDefault="001372FD">
            <w:pPr>
              <w:rPr>
                <w:rFonts w:ascii="Calibri" w:eastAsia="Times New Roman" w:hAnsi="Calibri" w:cs="Times New Roman"/>
                <w:color w:val="000000"/>
                <w:lang w:eastAsia="en-GB"/>
              </w:rPr>
            </w:pPr>
          </w:p>
        </w:tc>
        <w:tc>
          <w:tcPr>
            <w:tcW w:w="960" w:type="dxa"/>
            <w:noWrap/>
            <w:vAlign w:val="bottom"/>
            <w:hideMark/>
          </w:tcPr>
          <w:p w14:paraId="29BDBD99" w14:textId="77777777" w:rsidR="001372FD" w:rsidRDefault="001372FD">
            <w:pPr>
              <w:spacing w:after="0"/>
              <w:rPr>
                <w:sz w:val="20"/>
                <w:szCs w:val="20"/>
                <w:lang w:eastAsia="en-GB"/>
              </w:rPr>
            </w:pPr>
          </w:p>
        </w:tc>
        <w:tc>
          <w:tcPr>
            <w:tcW w:w="236" w:type="dxa"/>
            <w:noWrap/>
            <w:vAlign w:val="bottom"/>
            <w:hideMark/>
          </w:tcPr>
          <w:p w14:paraId="6F1F6B66" w14:textId="77777777" w:rsidR="001372FD" w:rsidRDefault="001372FD">
            <w:pPr>
              <w:spacing w:after="0"/>
              <w:rPr>
                <w:sz w:val="20"/>
                <w:szCs w:val="20"/>
                <w:lang w:eastAsia="en-GB"/>
              </w:rPr>
            </w:pPr>
          </w:p>
        </w:tc>
        <w:tc>
          <w:tcPr>
            <w:tcW w:w="960" w:type="dxa"/>
            <w:noWrap/>
            <w:vAlign w:val="bottom"/>
            <w:hideMark/>
          </w:tcPr>
          <w:p w14:paraId="23681993" w14:textId="77777777" w:rsidR="001372FD" w:rsidRDefault="001372FD">
            <w:pPr>
              <w:spacing w:after="0"/>
              <w:rPr>
                <w:sz w:val="20"/>
                <w:szCs w:val="20"/>
                <w:lang w:eastAsia="en-GB"/>
              </w:rPr>
            </w:pPr>
          </w:p>
        </w:tc>
        <w:tc>
          <w:tcPr>
            <w:tcW w:w="960" w:type="dxa"/>
            <w:noWrap/>
            <w:vAlign w:val="bottom"/>
            <w:hideMark/>
          </w:tcPr>
          <w:p w14:paraId="6BA9D712" w14:textId="77777777" w:rsidR="001372FD" w:rsidRDefault="001372FD">
            <w:pPr>
              <w:spacing w:after="0"/>
              <w:rPr>
                <w:sz w:val="20"/>
                <w:szCs w:val="20"/>
                <w:lang w:eastAsia="en-GB"/>
              </w:rPr>
            </w:pPr>
          </w:p>
        </w:tc>
        <w:tc>
          <w:tcPr>
            <w:tcW w:w="274" w:type="dxa"/>
            <w:noWrap/>
            <w:vAlign w:val="bottom"/>
            <w:hideMark/>
          </w:tcPr>
          <w:p w14:paraId="6DACAFFE" w14:textId="77777777" w:rsidR="001372FD" w:rsidRDefault="001372FD">
            <w:pPr>
              <w:spacing w:after="0"/>
              <w:rPr>
                <w:sz w:val="20"/>
                <w:szCs w:val="20"/>
                <w:lang w:eastAsia="en-GB"/>
              </w:rPr>
            </w:pPr>
          </w:p>
        </w:tc>
        <w:tc>
          <w:tcPr>
            <w:tcW w:w="236" w:type="dxa"/>
            <w:noWrap/>
            <w:vAlign w:val="bottom"/>
            <w:hideMark/>
          </w:tcPr>
          <w:p w14:paraId="14E89731" w14:textId="77777777" w:rsidR="001372FD" w:rsidRDefault="001372FD">
            <w:pPr>
              <w:spacing w:after="0"/>
              <w:rPr>
                <w:sz w:val="20"/>
                <w:szCs w:val="20"/>
                <w:lang w:eastAsia="en-GB"/>
              </w:rPr>
            </w:pPr>
          </w:p>
        </w:tc>
      </w:tr>
    </w:tbl>
    <w:p w14:paraId="361B0377" w14:textId="77777777" w:rsidR="001372FD" w:rsidRDefault="001372FD" w:rsidP="001372FD">
      <w:pPr>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Specifications: biaxial </w:t>
      </w:r>
    </w:p>
    <w:p w14:paraId="4560C59F" w14:textId="77777777" w:rsidR="001372FD" w:rsidRDefault="001372FD" w:rsidP="001372FD">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Reduction ratio: 1:48</w:t>
      </w:r>
    </w:p>
    <w:p w14:paraId="2C8A32FD" w14:textId="77777777" w:rsidR="001372FD" w:rsidRDefault="001372FD" w:rsidP="001372F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3V load speed / min: 125</w:t>
      </w:r>
    </w:p>
    <w:p w14:paraId="4CD2DFAA" w14:textId="77777777" w:rsidR="001372FD" w:rsidRDefault="001372FD" w:rsidP="001372F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3V load install 66mm wheel speed m / min: 26</w:t>
      </w:r>
    </w:p>
    <w:p w14:paraId="50DB48BC" w14:textId="77777777" w:rsidR="001372FD" w:rsidRDefault="001372FD" w:rsidP="001372F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3V load speed / min: 208</w:t>
      </w:r>
    </w:p>
    <w:p w14:paraId="0782352F" w14:textId="77777777" w:rsidR="001372FD" w:rsidRDefault="001372FD" w:rsidP="001372F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3V load install 66mm wheel speed m / min: 44</w:t>
      </w:r>
    </w:p>
    <w:p w14:paraId="293EFA3B" w14:textId="77777777" w:rsidR="001372FD" w:rsidRDefault="001372FD" w:rsidP="001372F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Torque: 0.8KG / CM</w:t>
      </w:r>
    </w:p>
    <w:p w14:paraId="70127F13" w14:textId="77777777" w:rsidR="001372FD" w:rsidRDefault="001372FD" w:rsidP="001372FD">
      <w:pPr>
        <w:rPr>
          <w:rFonts w:ascii="Arial" w:hAnsi="Arial" w:cs="Arial"/>
          <w:sz w:val="18"/>
          <w:szCs w:val="18"/>
        </w:rPr>
      </w:pPr>
      <w:r>
        <w:rPr>
          <w:rFonts w:ascii="Arial" w:hAnsi="Arial" w:cs="Arial"/>
          <w:sz w:val="18"/>
          <w:szCs w:val="18"/>
        </w:rPr>
        <w:br w:type="page"/>
      </w:r>
    </w:p>
    <w:p w14:paraId="10A1ED59" w14:textId="77777777" w:rsidR="001372FD" w:rsidRDefault="001372FD" w:rsidP="001372FD">
      <w:r>
        <w:rPr>
          <w:rFonts w:ascii="Arial" w:hAnsi="Arial" w:cs="Arial"/>
          <w:sz w:val="18"/>
          <w:szCs w:val="18"/>
        </w:rPr>
        <w:t>(viii)</w:t>
      </w:r>
      <w:r>
        <w:t xml:space="preserve"> </w:t>
      </w:r>
    </w:p>
    <w:p w14:paraId="2F1B231C" w14:textId="77777777" w:rsidR="001372FD" w:rsidRDefault="001372FD" w:rsidP="001372FD">
      <w:pPr>
        <w:rPr>
          <w:rFonts w:ascii="Arial" w:hAnsi="Arial" w:cs="Arial"/>
          <w:sz w:val="18"/>
          <w:szCs w:val="18"/>
        </w:rPr>
      </w:pPr>
      <w:r>
        <w:rPr>
          <w:rFonts w:ascii="Arial" w:hAnsi="Arial" w:cs="Arial"/>
          <w:sz w:val="18"/>
          <w:szCs w:val="18"/>
        </w:rPr>
        <w:t>void main(void)</w:t>
      </w:r>
    </w:p>
    <w:p w14:paraId="3F1EB05B" w14:textId="77777777" w:rsidR="001372FD" w:rsidRDefault="001372FD" w:rsidP="001372FD">
      <w:pPr>
        <w:rPr>
          <w:rFonts w:ascii="Arial" w:hAnsi="Arial" w:cs="Arial"/>
          <w:sz w:val="18"/>
          <w:szCs w:val="18"/>
        </w:rPr>
      </w:pPr>
      <w:r>
        <w:rPr>
          <w:rFonts w:ascii="Arial" w:hAnsi="Arial" w:cs="Arial"/>
          <w:sz w:val="18"/>
          <w:szCs w:val="18"/>
        </w:rPr>
        <w:t>{</w:t>
      </w:r>
    </w:p>
    <w:p w14:paraId="17605BF7" w14:textId="77777777" w:rsidR="001372FD" w:rsidRDefault="001372FD" w:rsidP="001372FD">
      <w:pPr>
        <w:rPr>
          <w:rFonts w:ascii="Arial" w:hAnsi="Arial" w:cs="Arial"/>
          <w:sz w:val="18"/>
          <w:szCs w:val="18"/>
        </w:rPr>
      </w:pPr>
      <w:r>
        <w:rPr>
          <w:rFonts w:ascii="Arial" w:hAnsi="Arial" w:cs="Arial"/>
          <w:sz w:val="18"/>
          <w:szCs w:val="18"/>
        </w:rPr>
        <w:t xml:space="preserve">    long int </w:t>
      </w:r>
      <w:proofErr w:type="spellStart"/>
      <w:r>
        <w:rPr>
          <w:rFonts w:ascii="Arial" w:hAnsi="Arial" w:cs="Arial"/>
          <w:sz w:val="18"/>
          <w:szCs w:val="18"/>
        </w:rPr>
        <w:t>countWheelTurn</w:t>
      </w:r>
      <w:proofErr w:type="spellEnd"/>
      <w:r>
        <w:rPr>
          <w:rFonts w:ascii="Arial" w:hAnsi="Arial" w:cs="Arial"/>
          <w:sz w:val="18"/>
          <w:szCs w:val="18"/>
        </w:rPr>
        <w:t xml:space="preserve"> = 0;</w:t>
      </w:r>
    </w:p>
    <w:p w14:paraId="66B4E274" w14:textId="77777777" w:rsidR="001372FD" w:rsidRDefault="001372FD" w:rsidP="001372FD">
      <w:pPr>
        <w:rPr>
          <w:rFonts w:ascii="Arial" w:hAnsi="Arial" w:cs="Arial"/>
          <w:sz w:val="18"/>
          <w:szCs w:val="18"/>
        </w:rPr>
      </w:pPr>
      <w:r>
        <w:rPr>
          <w:rFonts w:ascii="Arial" w:hAnsi="Arial" w:cs="Arial"/>
          <w:sz w:val="18"/>
          <w:szCs w:val="18"/>
        </w:rPr>
        <w:t xml:space="preserve">     //////// </w:t>
      </w:r>
      <w:proofErr w:type="gramStart"/>
      <w:r>
        <w:rPr>
          <w:rFonts w:ascii="Arial" w:hAnsi="Arial" w:cs="Arial"/>
          <w:sz w:val="18"/>
          <w:szCs w:val="18"/>
        </w:rPr>
        <w:t>initialise  /</w:t>
      </w:r>
      <w:proofErr w:type="gramEnd"/>
      <w:r>
        <w:rPr>
          <w:rFonts w:ascii="Arial" w:hAnsi="Arial" w:cs="Arial"/>
          <w:sz w:val="18"/>
          <w:szCs w:val="18"/>
        </w:rPr>
        <w:t>////////////</w:t>
      </w:r>
    </w:p>
    <w:p w14:paraId="4460602C" w14:textId="77777777" w:rsidR="001372FD" w:rsidRDefault="001372FD" w:rsidP="001372FD">
      <w:pPr>
        <w:rPr>
          <w:rFonts w:ascii="Arial" w:hAnsi="Arial" w:cs="Arial"/>
          <w:sz w:val="18"/>
          <w:szCs w:val="18"/>
        </w:rPr>
      </w:pPr>
      <w:r>
        <w:rPr>
          <w:rFonts w:ascii="Arial" w:hAnsi="Arial" w:cs="Arial"/>
          <w:sz w:val="18"/>
          <w:szCs w:val="18"/>
        </w:rPr>
        <w:t xml:space="preserve">    TRISA = 0X00;     </w:t>
      </w:r>
    </w:p>
    <w:p w14:paraId="40563E44" w14:textId="77777777" w:rsidR="001372FD" w:rsidRDefault="001372FD" w:rsidP="001372FD">
      <w:pPr>
        <w:rPr>
          <w:rFonts w:ascii="Arial" w:hAnsi="Arial" w:cs="Arial"/>
          <w:sz w:val="18"/>
          <w:szCs w:val="18"/>
        </w:rPr>
      </w:pPr>
      <w:r>
        <w:rPr>
          <w:rFonts w:ascii="Arial" w:hAnsi="Arial" w:cs="Arial"/>
          <w:sz w:val="18"/>
          <w:szCs w:val="18"/>
        </w:rPr>
        <w:t xml:space="preserve">    TRISB = 0X00;</w:t>
      </w:r>
    </w:p>
    <w:p w14:paraId="479F9F14" w14:textId="77777777" w:rsidR="001372FD" w:rsidRDefault="001372FD" w:rsidP="001372FD">
      <w:pPr>
        <w:rPr>
          <w:rFonts w:ascii="Arial" w:hAnsi="Arial" w:cs="Arial"/>
          <w:sz w:val="18"/>
          <w:szCs w:val="18"/>
        </w:rPr>
      </w:pPr>
      <w:r>
        <w:rPr>
          <w:rFonts w:ascii="Arial" w:hAnsi="Arial" w:cs="Arial"/>
          <w:sz w:val="18"/>
          <w:szCs w:val="18"/>
        </w:rPr>
        <w:t xml:space="preserve">    TRISC = 0X00;</w:t>
      </w:r>
    </w:p>
    <w:p w14:paraId="51A69D14" w14:textId="77777777" w:rsidR="001372FD" w:rsidRDefault="001372FD" w:rsidP="001372FD">
      <w:pPr>
        <w:rPr>
          <w:rFonts w:ascii="Arial" w:hAnsi="Arial" w:cs="Arial"/>
          <w:sz w:val="18"/>
          <w:szCs w:val="18"/>
        </w:rPr>
      </w:pPr>
      <w:r>
        <w:rPr>
          <w:rFonts w:ascii="Arial" w:hAnsi="Arial" w:cs="Arial"/>
          <w:sz w:val="18"/>
          <w:szCs w:val="18"/>
        </w:rPr>
        <w:t xml:space="preserve">    TRISD = 0Xff;</w:t>
      </w:r>
    </w:p>
    <w:p w14:paraId="7FE4E7CC" w14:textId="77777777" w:rsidR="001372FD" w:rsidRDefault="001372FD" w:rsidP="001372FD">
      <w:pPr>
        <w:rPr>
          <w:rFonts w:ascii="Arial" w:hAnsi="Arial" w:cs="Arial"/>
          <w:sz w:val="18"/>
          <w:szCs w:val="18"/>
        </w:rPr>
      </w:pPr>
      <w:r>
        <w:rPr>
          <w:rFonts w:ascii="Arial" w:hAnsi="Arial" w:cs="Arial"/>
          <w:sz w:val="18"/>
          <w:szCs w:val="18"/>
        </w:rPr>
        <w:t xml:space="preserve">    TRISE = 0X00;</w:t>
      </w:r>
    </w:p>
    <w:p w14:paraId="0B9D6DA8" w14:textId="77777777" w:rsidR="001372FD" w:rsidRDefault="001372FD" w:rsidP="001372FD">
      <w:pPr>
        <w:rPr>
          <w:rFonts w:ascii="Arial" w:hAnsi="Arial" w:cs="Arial"/>
          <w:sz w:val="18"/>
          <w:szCs w:val="18"/>
        </w:rPr>
      </w:pPr>
      <w:r>
        <w:rPr>
          <w:rFonts w:ascii="Arial" w:hAnsi="Arial" w:cs="Arial"/>
          <w:sz w:val="18"/>
          <w:szCs w:val="18"/>
        </w:rPr>
        <w:t xml:space="preserve">     //PORTDbits.RD2 = the input pin</w:t>
      </w:r>
    </w:p>
    <w:p w14:paraId="318472EA" w14:textId="77777777" w:rsidR="001372FD" w:rsidRDefault="001372FD" w:rsidP="001372FD">
      <w:pPr>
        <w:rPr>
          <w:rFonts w:ascii="Arial" w:hAnsi="Arial" w:cs="Arial"/>
          <w:sz w:val="18"/>
          <w:szCs w:val="18"/>
        </w:rPr>
      </w:pPr>
      <w:r>
        <w:rPr>
          <w:rFonts w:ascii="Arial" w:hAnsi="Arial" w:cs="Arial"/>
          <w:sz w:val="18"/>
          <w:szCs w:val="18"/>
        </w:rPr>
        <w:t xml:space="preserve">   //outputs on </w:t>
      </w:r>
      <w:proofErr w:type="spellStart"/>
      <w:r>
        <w:rPr>
          <w:rFonts w:ascii="Arial" w:hAnsi="Arial" w:cs="Arial"/>
          <w:sz w:val="18"/>
          <w:szCs w:val="18"/>
        </w:rPr>
        <w:t>portc</w:t>
      </w:r>
      <w:proofErr w:type="spellEnd"/>
      <w:r>
        <w:rPr>
          <w:rFonts w:ascii="Arial" w:hAnsi="Arial" w:cs="Arial"/>
          <w:sz w:val="18"/>
          <w:szCs w:val="18"/>
        </w:rPr>
        <w:t xml:space="preserve"> are pins RC0 </w:t>
      </w:r>
      <w:proofErr w:type="gramStart"/>
      <w:r>
        <w:rPr>
          <w:rFonts w:ascii="Arial" w:hAnsi="Arial" w:cs="Arial"/>
          <w:sz w:val="18"/>
          <w:szCs w:val="18"/>
        </w:rPr>
        <w:t>15;RC</w:t>
      </w:r>
      <w:proofErr w:type="gramEnd"/>
      <w:r>
        <w:rPr>
          <w:rFonts w:ascii="Arial" w:hAnsi="Arial" w:cs="Arial"/>
          <w:sz w:val="18"/>
          <w:szCs w:val="18"/>
        </w:rPr>
        <w:t>1 16;RC2 17;RC3 18</w:t>
      </w:r>
    </w:p>
    <w:p w14:paraId="41394D48"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FORWARD_left</w:t>
      </w:r>
      <w:proofErr w:type="spellEnd"/>
      <w:r>
        <w:rPr>
          <w:rFonts w:ascii="Arial" w:hAnsi="Arial" w:cs="Arial"/>
          <w:sz w:val="18"/>
          <w:szCs w:val="18"/>
        </w:rPr>
        <w:t xml:space="preserve"> = 1;</w:t>
      </w:r>
    </w:p>
    <w:p w14:paraId="4E568791"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BACK_left</w:t>
      </w:r>
      <w:proofErr w:type="spellEnd"/>
      <w:r>
        <w:rPr>
          <w:rFonts w:ascii="Arial" w:hAnsi="Arial" w:cs="Arial"/>
          <w:sz w:val="18"/>
          <w:szCs w:val="18"/>
        </w:rPr>
        <w:t xml:space="preserve"> = 0;</w:t>
      </w:r>
    </w:p>
    <w:p w14:paraId="689B994B"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FORWARD_right</w:t>
      </w:r>
      <w:proofErr w:type="spellEnd"/>
      <w:r>
        <w:rPr>
          <w:rFonts w:ascii="Arial" w:hAnsi="Arial" w:cs="Arial"/>
          <w:sz w:val="18"/>
          <w:szCs w:val="18"/>
        </w:rPr>
        <w:t xml:space="preserve"> = 1;</w:t>
      </w:r>
    </w:p>
    <w:p w14:paraId="3454C75C"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BACK_right</w:t>
      </w:r>
      <w:proofErr w:type="spellEnd"/>
      <w:r>
        <w:rPr>
          <w:rFonts w:ascii="Arial" w:hAnsi="Arial" w:cs="Arial"/>
          <w:sz w:val="18"/>
          <w:szCs w:val="18"/>
        </w:rPr>
        <w:t xml:space="preserve"> = 0;</w:t>
      </w:r>
    </w:p>
    <w:p w14:paraId="3370EA97"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countWheelTurn</w:t>
      </w:r>
      <w:proofErr w:type="spellEnd"/>
      <w:r>
        <w:rPr>
          <w:rFonts w:ascii="Arial" w:hAnsi="Arial" w:cs="Arial"/>
          <w:sz w:val="18"/>
          <w:szCs w:val="18"/>
        </w:rPr>
        <w:t xml:space="preserve"> = WHEEL_TURNS;</w:t>
      </w:r>
    </w:p>
    <w:p w14:paraId="0DE4785A"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while(</w:t>
      </w:r>
      <w:proofErr w:type="gramEnd"/>
      <w:r>
        <w:rPr>
          <w:rFonts w:ascii="Arial" w:hAnsi="Arial" w:cs="Arial"/>
          <w:sz w:val="18"/>
          <w:szCs w:val="18"/>
        </w:rPr>
        <w:t>1)</w:t>
      </w:r>
    </w:p>
    <w:p w14:paraId="10E9D1D7" w14:textId="77777777" w:rsidR="001372FD" w:rsidRDefault="001372FD" w:rsidP="001372FD">
      <w:pPr>
        <w:rPr>
          <w:rFonts w:ascii="Arial" w:hAnsi="Arial" w:cs="Arial"/>
          <w:sz w:val="18"/>
          <w:szCs w:val="18"/>
        </w:rPr>
      </w:pPr>
      <w:r>
        <w:rPr>
          <w:rFonts w:ascii="Arial" w:hAnsi="Arial" w:cs="Arial"/>
          <w:sz w:val="18"/>
          <w:szCs w:val="18"/>
        </w:rPr>
        <w:t xml:space="preserve">       {</w:t>
      </w:r>
    </w:p>
    <w:p w14:paraId="7523E0F8"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if(</w:t>
      </w:r>
      <w:proofErr w:type="gramEnd"/>
      <w:r>
        <w:rPr>
          <w:rFonts w:ascii="Arial" w:hAnsi="Arial" w:cs="Arial"/>
          <w:sz w:val="18"/>
          <w:szCs w:val="18"/>
        </w:rPr>
        <w:t>WHEEL_TURNS)</w:t>
      </w:r>
    </w:p>
    <w:p w14:paraId="7C7A8F50" w14:textId="77777777" w:rsidR="001372FD" w:rsidRDefault="001372FD" w:rsidP="001372FD">
      <w:pPr>
        <w:rPr>
          <w:rFonts w:ascii="Arial" w:hAnsi="Arial" w:cs="Arial"/>
          <w:sz w:val="18"/>
          <w:szCs w:val="18"/>
        </w:rPr>
      </w:pPr>
      <w:r>
        <w:rPr>
          <w:rFonts w:ascii="Arial" w:hAnsi="Arial" w:cs="Arial"/>
          <w:sz w:val="18"/>
          <w:szCs w:val="18"/>
        </w:rPr>
        <w:t xml:space="preserve">            {</w:t>
      </w:r>
    </w:p>
    <w:p w14:paraId="04D8EEC5"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countWheelTurn</w:t>
      </w:r>
      <w:proofErr w:type="spellEnd"/>
      <w:r>
        <w:rPr>
          <w:rFonts w:ascii="Arial" w:hAnsi="Arial" w:cs="Arial"/>
          <w:sz w:val="18"/>
          <w:szCs w:val="18"/>
        </w:rPr>
        <w:t>++;</w:t>
      </w:r>
    </w:p>
    <w:p w14:paraId="114CB50A" w14:textId="77777777" w:rsidR="001372FD" w:rsidRDefault="001372FD" w:rsidP="001372FD">
      <w:pPr>
        <w:rPr>
          <w:rFonts w:ascii="Arial" w:hAnsi="Arial" w:cs="Arial"/>
          <w:sz w:val="18"/>
          <w:szCs w:val="18"/>
        </w:rPr>
      </w:pPr>
      <w:r>
        <w:rPr>
          <w:rFonts w:ascii="Arial" w:hAnsi="Arial" w:cs="Arial"/>
          <w:sz w:val="18"/>
          <w:szCs w:val="18"/>
        </w:rPr>
        <w:t xml:space="preserve">            }</w:t>
      </w:r>
    </w:p>
    <w:p w14:paraId="46CA0052" w14:textId="77777777" w:rsidR="001372FD" w:rsidRDefault="001372FD" w:rsidP="001372FD">
      <w:pPr>
        <w:rPr>
          <w:rFonts w:ascii="Arial" w:hAnsi="Arial" w:cs="Arial"/>
          <w:sz w:val="18"/>
          <w:szCs w:val="18"/>
        </w:rPr>
      </w:pPr>
      <w:r>
        <w:rPr>
          <w:rFonts w:ascii="Arial" w:hAnsi="Arial" w:cs="Arial"/>
          <w:sz w:val="18"/>
          <w:szCs w:val="18"/>
        </w:rPr>
        <w:t xml:space="preserve">        else if </w:t>
      </w:r>
      <w:proofErr w:type="gramStart"/>
      <w:r>
        <w:rPr>
          <w:rFonts w:ascii="Arial" w:hAnsi="Arial" w:cs="Arial"/>
          <w:sz w:val="18"/>
          <w:szCs w:val="18"/>
        </w:rPr>
        <w:t>(!WHEEL</w:t>
      </w:r>
      <w:proofErr w:type="gramEnd"/>
      <w:r>
        <w:rPr>
          <w:rFonts w:ascii="Arial" w:hAnsi="Arial" w:cs="Arial"/>
          <w:sz w:val="18"/>
          <w:szCs w:val="18"/>
        </w:rPr>
        <w:t xml:space="preserve">_TURNS) {}; </w:t>
      </w:r>
    </w:p>
    <w:p w14:paraId="4E7B32C3" w14:textId="77777777" w:rsidR="001372FD" w:rsidRDefault="001372FD" w:rsidP="001372FD">
      <w:pPr>
        <w:rPr>
          <w:rFonts w:ascii="Arial" w:hAnsi="Arial" w:cs="Arial"/>
          <w:sz w:val="18"/>
          <w:szCs w:val="18"/>
        </w:rPr>
      </w:pPr>
      <w:r>
        <w:rPr>
          <w:rFonts w:ascii="Arial" w:hAnsi="Arial" w:cs="Arial"/>
          <w:sz w:val="18"/>
          <w:szCs w:val="18"/>
        </w:rPr>
        <w:t xml:space="preserve">        __</w:t>
      </w:r>
      <w:proofErr w:type="spellStart"/>
      <w:r>
        <w:rPr>
          <w:rFonts w:ascii="Arial" w:hAnsi="Arial" w:cs="Arial"/>
          <w:sz w:val="18"/>
          <w:szCs w:val="18"/>
        </w:rPr>
        <w:t>delay_</w:t>
      </w:r>
      <w:proofErr w:type="gramStart"/>
      <w:r>
        <w:rPr>
          <w:rFonts w:ascii="Arial" w:hAnsi="Arial" w:cs="Arial"/>
          <w:sz w:val="18"/>
          <w:szCs w:val="18"/>
        </w:rPr>
        <w:t>ms</w:t>
      </w:r>
      <w:proofErr w:type="spellEnd"/>
      <w:r>
        <w:rPr>
          <w:rFonts w:ascii="Arial" w:hAnsi="Arial" w:cs="Arial"/>
          <w:sz w:val="18"/>
          <w:szCs w:val="18"/>
        </w:rPr>
        <w:t>(</w:t>
      </w:r>
      <w:proofErr w:type="gramEnd"/>
      <w:r>
        <w:rPr>
          <w:rFonts w:ascii="Arial" w:hAnsi="Arial" w:cs="Arial"/>
          <w:sz w:val="18"/>
          <w:szCs w:val="18"/>
        </w:rPr>
        <w:t>10);      //calculated at 4.8ms per slot and 9.6ms per transition</w:t>
      </w:r>
    </w:p>
    <w:p w14:paraId="67574F09" w14:textId="77777777" w:rsidR="001372FD" w:rsidRDefault="001372FD" w:rsidP="001372FD">
      <w:pPr>
        <w:rPr>
          <w:rFonts w:ascii="Arial" w:hAnsi="Arial" w:cs="Arial"/>
          <w:sz w:val="18"/>
          <w:szCs w:val="18"/>
        </w:rPr>
      </w:pPr>
      <w:r>
        <w:rPr>
          <w:rFonts w:ascii="Arial" w:hAnsi="Arial" w:cs="Arial"/>
          <w:sz w:val="18"/>
          <w:szCs w:val="18"/>
        </w:rPr>
        <w:t xml:space="preserve">            if (</w:t>
      </w:r>
      <w:proofErr w:type="spellStart"/>
      <w:r>
        <w:rPr>
          <w:rFonts w:ascii="Arial" w:hAnsi="Arial" w:cs="Arial"/>
          <w:sz w:val="18"/>
          <w:szCs w:val="18"/>
        </w:rPr>
        <w:t>countWheelTurn</w:t>
      </w:r>
      <w:proofErr w:type="spellEnd"/>
      <w:r>
        <w:rPr>
          <w:rFonts w:ascii="Arial" w:hAnsi="Arial" w:cs="Arial"/>
          <w:sz w:val="18"/>
          <w:szCs w:val="18"/>
        </w:rPr>
        <w:t xml:space="preserve"> == </w:t>
      </w:r>
      <w:proofErr w:type="gramStart"/>
      <w:r>
        <w:rPr>
          <w:rFonts w:ascii="Arial" w:hAnsi="Arial" w:cs="Arial"/>
          <w:sz w:val="18"/>
          <w:szCs w:val="18"/>
        </w:rPr>
        <w:t>80)break</w:t>
      </w:r>
      <w:proofErr w:type="gramEnd"/>
      <w:r>
        <w:rPr>
          <w:rFonts w:ascii="Arial" w:hAnsi="Arial" w:cs="Arial"/>
          <w:sz w:val="18"/>
          <w:szCs w:val="18"/>
        </w:rPr>
        <w:t xml:space="preserve">;       </w:t>
      </w:r>
    </w:p>
    <w:p w14:paraId="1B7FF133" w14:textId="77777777" w:rsidR="001372FD" w:rsidRDefault="001372FD" w:rsidP="001372FD">
      <w:pPr>
        <w:rPr>
          <w:rFonts w:ascii="Arial" w:hAnsi="Arial" w:cs="Arial"/>
          <w:sz w:val="18"/>
          <w:szCs w:val="18"/>
        </w:rPr>
      </w:pPr>
      <w:r>
        <w:rPr>
          <w:rFonts w:ascii="Arial" w:hAnsi="Arial" w:cs="Arial"/>
          <w:sz w:val="18"/>
          <w:szCs w:val="18"/>
        </w:rPr>
        <w:t xml:space="preserve">       }</w:t>
      </w:r>
    </w:p>
    <w:p w14:paraId="1654FEB5" w14:textId="77777777" w:rsidR="001372FD" w:rsidRDefault="001372FD" w:rsidP="001372FD">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FORWARD_left</w:t>
      </w:r>
      <w:proofErr w:type="spellEnd"/>
      <w:r>
        <w:rPr>
          <w:rFonts w:ascii="Arial" w:hAnsi="Arial" w:cs="Arial"/>
          <w:sz w:val="16"/>
          <w:szCs w:val="16"/>
        </w:rPr>
        <w:t xml:space="preserve"> = 0;</w:t>
      </w:r>
    </w:p>
    <w:p w14:paraId="55BC1CAD" w14:textId="77777777" w:rsidR="001372FD" w:rsidRDefault="001372FD" w:rsidP="001372FD">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BACK_left</w:t>
      </w:r>
      <w:proofErr w:type="spellEnd"/>
      <w:r>
        <w:rPr>
          <w:rFonts w:ascii="Arial" w:hAnsi="Arial" w:cs="Arial"/>
          <w:sz w:val="16"/>
          <w:szCs w:val="16"/>
        </w:rPr>
        <w:t xml:space="preserve"> = 1;</w:t>
      </w:r>
    </w:p>
    <w:p w14:paraId="2CA4F828" w14:textId="77777777" w:rsidR="001372FD" w:rsidRDefault="001372FD" w:rsidP="001372FD">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FORWARD_right</w:t>
      </w:r>
      <w:proofErr w:type="spellEnd"/>
      <w:r>
        <w:rPr>
          <w:rFonts w:ascii="Arial" w:hAnsi="Arial" w:cs="Arial"/>
          <w:sz w:val="16"/>
          <w:szCs w:val="16"/>
        </w:rPr>
        <w:t xml:space="preserve"> = 1;</w:t>
      </w:r>
    </w:p>
    <w:p w14:paraId="4FD0F22B" w14:textId="77777777" w:rsidR="001372FD" w:rsidRDefault="001372FD" w:rsidP="001372FD">
      <w:pP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BACK_right</w:t>
      </w:r>
      <w:proofErr w:type="spellEnd"/>
      <w:r>
        <w:rPr>
          <w:rFonts w:ascii="Arial" w:hAnsi="Arial" w:cs="Arial"/>
          <w:sz w:val="16"/>
          <w:szCs w:val="16"/>
        </w:rPr>
        <w:t xml:space="preserve"> = 0;</w:t>
      </w:r>
    </w:p>
    <w:p w14:paraId="1DE73B15" w14:textId="77777777" w:rsidR="001372FD" w:rsidRDefault="001372FD" w:rsidP="001372FD">
      <w:pPr>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while(</w:t>
      </w:r>
      <w:proofErr w:type="gramEnd"/>
      <w:r>
        <w:rPr>
          <w:rFonts w:ascii="Arial" w:hAnsi="Arial" w:cs="Arial"/>
          <w:sz w:val="16"/>
          <w:szCs w:val="16"/>
        </w:rPr>
        <w:t>1)</w:t>
      </w:r>
    </w:p>
    <w:p w14:paraId="4AD257D7" w14:textId="77777777" w:rsidR="001372FD" w:rsidRDefault="001372FD" w:rsidP="001372FD">
      <w:pPr>
        <w:rPr>
          <w:rFonts w:ascii="Arial" w:hAnsi="Arial" w:cs="Arial"/>
          <w:sz w:val="16"/>
          <w:szCs w:val="16"/>
        </w:rPr>
      </w:pPr>
      <w:r>
        <w:rPr>
          <w:rFonts w:ascii="Arial" w:hAnsi="Arial" w:cs="Arial"/>
          <w:sz w:val="16"/>
          <w:szCs w:val="16"/>
        </w:rPr>
        <w:t xml:space="preserve">        continue;</w:t>
      </w:r>
    </w:p>
    <w:p w14:paraId="0280AA53" w14:textId="77777777" w:rsidR="001372FD" w:rsidRDefault="001372FD" w:rsidP="001372FD">
      <w:pPr>
        <w:rPr>
          <w:rFonts w:ascii="Arial" w:hAnsi="Arial" w:cs="Arial"/>
          <w:sz w:val="16"/>
          <w:szCs w:val="16"/>
        </w:rPr>
      </w:pPr>
      <w:r>
        <w:rPr>
          <w:rFonts w:ascii="Arial" w:hAnsi="Arial" w:cs="Arial"/>
          <w:sz w:val="16"/>
          <w:szCs w:val="16"/>
        </w:rPr>
        <w:t xml:space="preserve">  }</w:t>
      </w:r>
    </w:p>
    <w:p w14:paraId="1D12F61D" w14:textId="77777777" w:rsidR="001372FD" w:rsidRDefault="001372FD" w:rsidP="001372FD">
      <w:pPr>
        <w:rPr>
          <w:rFonts w:ascii="Arial" w:hAnsi="Arial" w:cs="Arial"/>
          <w:sz w:val="18"/>
          <w:szCs w:val="18"/>
        </w:rPr>
      </w:pPr>
    </w:p>
    <w:p w14:paraId="7B7886B5" w14:textId="77777777" w:rsidR="001372FD" w:rsidRDefault="001372FD" w:rsidP="001372FD">
      <w:pPr>
        <w:rPr>
          <w:rFonts w:ascii="Arial" w:hAnsi="Arial" w:cs="Arial"/>
          <w:sz w:val="18"/>
          <w:szCs w:val="18"/>
        </w:rPr>
      </w:pPr>
    </w:p>
    <w:p w14:paraId="59D4CC3B" w14:textId="77777777" w:rsidR="001372FD" w:rsidRDefault="001372FD" w:rsidP="001372FD">
      <w:pPr>
        <w:rPr>
          <w:rFonts w:ascii="Arial" w:hAnsi="Arial" w:cs="Arial"/>
          <w:sz w:val="18"/>
          <w:szCs w:val="18"/>
        </w:rPr>
      </w:pPr>
      <w:r>
        <w:rPr>
          <w:rFonts w:ascii="Arial" w:hAnsi="Arial" w:cs="Arial"/>
          <w:sz w:val="18"/>
          <w:szCs w:val="18"/>
        </w:rPr>
        <w:t>(ix)</w:t>
      </w:r>
    </w:p>
    <w:p w14:paraId="53ABE4A6" w14:textId="77777777" w:rsidR="001372FD" w:rsidRDefault="001372FD" w:rsidP="001372FD">
      <w:pPr>
        <w:rPr>
          <w:rFonts w:ascii="Arial" w:hAnsi="Arial" w:cs="Arial"/>
          <w:sz w:val="18"/>
          <w:szCs w:val="18"/>
        </w:rPr>
      </w:pPr>
      <w:r>
        <w:rPr>
          <w:rFonts w:ascii="Arial" w:hAnsi="Arial" w:cs="Arial"/>
          <w:sz w:val="18"/>
          <w:szCs w:val="18"/>
        </w:rPr>
        <w:t xml:space="preserve">void </w:t>
      </w:r>
      <w:proofErr w:type="spellStart"/>
      <w:proofErr w:type="gramStart"/>
      <w:r>
        <w:rPr>
          <w:rFonts w:ascii="Arial" w:hAnsi="Arial" w:cs="Arial"/>
          <w:sz w:val="18"/>
          <w:szCs w:val="18"/>
        </w:rPr>
        <w:t>syncWheels</w:t>
      </w:r>
      <w:proofErr w:type="spellEnd"/>
      <w:r>
        <w:rPr>
          <w:rFonts w:ascii="Arial" w:hAnsi="Arial" w:cs="Arial"/>
          <w:sz w:val="18"/>
          <w:szCs w:val="18"/>
        </w:rPr>
        <w:t>(</w:t>
      </w:r>
      <w:proofErr w:type="gramEnd"/>
      <w:r>
        <w:rPr>
          <w:rFonts w:ascii="Arial" w:hAnsi="Arial" w:cs="Arial"/>
          <w:sz w:val="18"/>
          <w:szCs w:val="18"/>
        </w:rPr>
        <w:t>)</w:t>
      </w:r>
    </w:p>
    <w:p w14:paraId="046F9FC1" w14:textId="77777777" w:rsidR="001372FD" w:rsidRDefault="001372FD" w:rsidP="001372FD">
      <w:pPr>
        <w:rPr>
          <w:rFonts w:ascii="Arial" w:hAnsi="Arial" w:cs="Arial"/>
          <w:sz w:val="18"/>
          <w:szCs w:val="18"/>
        </w:rPr>
      </w:pPr>
      <w:proofErr w:type="gramStart"/>
      <w:r>
        <w:rPr>
          <w:rFonts w:ascii="Arial" w:hAnsi="Arial" w:cs="Arial"/>
          <w:sz w:val="18"/>
          <w:szCs w:val="18"/>
        </w:rPr>
        <w:t xml:space="preserve">{  </w:t>
      </w:r>
      <w:proofErr w:type="gramEnd"/>
      <w:r>
        <w:rPr>
          <w:rFonts w:ascii="Arial" w:hAnsi="Arial" w:cs="Arial"/>
          <w:sz w:val="18"/>
          <w:szCs w:val="18"/>
        </w:rPr>
        <w:t xml:space="preserve">     //this can be used to synch either wheel</w:t>
      </w:r>
    </w:p>
    <w:p w14:paraId="495074B9"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  both</w:t>
      </w:r>
      <w:proofErr w:type="gramEnd"/>
      <w:r>
        <w:rPr>
          <w:rFonts w:ascii="Arial" w:hAnsi="Arial" w:cs="Arial"/>
          <w:sz w:val="18"/>
          <w:szCs w:val="18"/>
        </w:rPr>
        <w:t xml:space="preserve"> forward or reverse as it declares either motor 0</w:t>
      </w:r>
    </w:p>
    <w:p w14:paraId="2E9AAD3B"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while(</w:t>
      </w:r>
      <w:proofErr w:type="gramEnd"/>
      <w:r>
        <w:rPr>
          <w:rFonts w:ascii="Arial" w:hAnsi="Arial" w:cs="Arial"/>
          <w:sz w:val="18"/>
          <w:szCs w:val="18"/>
        </w:rPr>
        <w:t>1)</w:t>
      </w:r>
    </w:p>
    <w:p w14:paraId="7EF489F8" w14:textId="77777777" w:rsidR="001372FD" w:rsidRDefault="001372FD" w:rsidP="001372FD">
      <w:pPr>
        <w:rPr>
          <w:rFonts w:ascii="Arial" w:hAnsi="Arial" w:cs="Arial"/>
          <w:sz w:val="18"/>
          <w:szCs w:val="18"/>
        </w:rPr>
      </w:pPr>
      <w:r>
        <w:rPr>
          <w:rFonts w:ascii="Arial" w:hAnsi="Arial" w:cs="Arial"/>
          <w:sz w:val="18"/>
          <w:szCs w:val="18"/>
        </w:rPr>
        <w:t xml:space="preserve">    {</w:t>
      </w:r>
    </w:p>
    <w:p w14:paraId="065DF19F" w14:textId="77777777" w:rsidR="001372FD" w:rsidRDefault="001372FD" w:rsidP="001372FD">
      <w:pPr>
        <w:rPr>
          <w:rFonts w:ascii="Arial" w:hAnsi="Arial" w:cs="Arial"/>
          <w:sz w:val="18"/>
          <w:szCs w:val="18"/>
        </w:rPr>
      </w:pPr>
      <w:r>
        <w:rPr>
          <w:rFonts w:ascii="Arial" w:hAnsi="Arial" w:cs="Arial"/>
          <w:sz w:val="18"/>
          <w:szCs w:val="18"/>
        </w:rPr>
        <w:t xml:space="preserve">    </w:t>
      </w:r>
    </w:p>
    <w:p w14:paraId="5D0B246C"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while(</w:t>
      </w:r>
      <w:proofErr w:type="gramEnd"/>
      <w:r>
        <w:rPr>
          <w:rFonts w:ascii="Arial" w:hAnsi="Arial" w:cs="Arial"/>
          <w:sz w:val="18"/>
          <w:szCs w:val="18"/>
        </w:rPr>
        <w:t>WHEEL_TURNS_LEFT != WHEEL_TURNS_RIGHT)</w:t>
      </w:r>
    </w:p>
    <w:p w14:paraId="0F811DE7"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 xml:space="preserve">{  </w:t>
      </w:r>
      <w:proofErr w:type="gramEnd"/>
      <w:r>
        <w:rPr>
          <w:rFonts w:ascii="Arial" w:hAnsi="Arial" w:cs="Arial"/>
          <w:sz w:val="18"/>
          <w:szCs w:val="18"/>
        </w:rPr>
        <w:t xml:space="preserve">     //if the left optic wheel is showing HIGH</w:t>
      </w:r>
    </w:p>
    <w:p w14:paraId="6764D226" w14:textId="77777777" w:rsidR="001372FD" w:rsidRDefault="001372FD" w:rsidP="001372FD">
      <w:pPr>
        <w:rPr>
          <w:rFonts w:ascii="Arial" w:hAnsi="Arial" w:cs="Arial"/>
          <w:sz w:val="18"/>
          <w:szCs w:val="18"/>
        </w:rPr>
      </w:pPr>
      <w:r>
        <w:rPr>
          <w:rFonts w:ascii="Arial" w:hAnsi="Arial" w:cs="Arial"/>
          <w:sz w:val="18"/>
          <w:szCs w:val="18"/>
        </w:rPr>
        <w:t xml:space="preserve">                //but the right is LOW the left motor is stopped</w:t>
      </w:r>
    </w:p>
    <w:p w14:paraId="21DEF497"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FORWARD_left</w:t>
      </w:r>
      <w:proofErr w:type="spellEnd"/>
      <w:r>
        <w:rPr>
          <w:rFonts w:ascii="Arial" w:hAnsi="Arial" w:cs="Arial"/>
          <w:sz w:val="18"/>
          <w:szCs w:val="18"/>
        </w:rPr>
        <w:t xml:space="preserve"> = 0;</w:t>
      </w:r>
    </w:p>
    <w:p w14:paraId="015A1735"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BACK_left</w:t>
      </w:r>
      <w:proofErr w:type="spellEnd"/>
      <w:r>
        <w:rPr>
          <w:rFonts w:ascii="Arial" w:hAnsi="Arial" w:cs="Arial"/>
          <w:sz w:val="18"/>
          <w:szCs w:val="18"/>
        </w:rPr>
        <w:t xml:space="preserve"> = 0;</w:t>
      </w:r>
    </w:p>
    <w:p w14:paraId="7838F144" w14:textId="77777777" w:rsidR="001372FD" w:rsidRDefault="001372FD" w:rsidP="001372FD">
      <w:pPr>
        <w:rPr>
          <w:rFonts w:ascii="Arial" w:hAnsi="Arial" w:cs="Arial"/>
          <w:sz w:val="18"/>
          <w:szCs w:val="18"/>
        </w:rPr>
      </w:pPr>
      <w:r>
        <w:rPr>
          <w:rFonts w:ascii="Arial" w:hAnsi="Arial" w:cs="Arial"/>
          <w:sz w:val="18"/>
          <w:szCs w:val="18"/>
        </w:rPr>
        <w:t xml:space="preserve">        }</w:t>
      </w:r>
    </w:p>
    <w:p w14:paraId="3B8CB391"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if(</w:t>
      </w:r>
      <w:proofErr w:type="gramEnd"/>
      <w:r>
        <w:rPr>
          <w:rFonts w:ascii="Arial" w:hAnsi="Arial" w:cs="Arial"/>
          <w:sz w:val="18"/>
          <w:szCs w:val="18"/>
        </w:rPr>
        <w:t>WHEEL_TURNS_LEFT == WHEEL_TURNS_RIGHT)</w:t>
      </w:r>
    </w:p>
    <w:p w14:paraId="1FD19C6B" w14:textId="77777777" w:rsidR="001372FD" w:rsidRDefault="001372FD" w:rsidP="001372FD">
      <w:pPr>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 xml:space="preserve">{  </w:t>
      </w:r>
      <w:proofErr w:type="gramEnd"/>
      <w:r>
        <w:rPr>
          <w:rFonts w:ascii="Arial" w:hAnsi="Arial" w:cs="Arial"/>
          <w:sz w:val="18"/>
          <w:szCs w:val="18"/>
        </w:rPr>
        <w:t xml:space="preserve">     //when both are HIGH the motor is re-energised</w:t>
      </w:r>
    </w:p>
    <w:p w14:paraId="476A6713" w14:textId="77777777" w:rsidR="001372FD" w:rsidRDefault="001372FD" w:rsidP="001372FD">
      <w:pPr>
        <w:rPr>
          <w:rFonts w:ascii="Arial" w:hAnsi="Arial" w:cs="Arial"/>
          <w:sz w:val="18"/>
          <w:szCs w:val="18"/>
        </w:rPr>
      </w:pPr>
      <w:r>
        <w:rPr>
          <w:rFonts w:ascii="Arial" w:hAnsi="Arial" w:cs="Arial"/>
          <w:sz w:val="18"/>
          <w:szCs w:val="18"/>
        </w:rPr>
        <w:t xml:space="preserve">                //they are both in synch and break returns it to the calling function</w:t>
      </w:r>
    </w:p>
    <w:p w14:paraId="58011234"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FORWARD_left</w:t>
      </w:r>
      <w:proofErr w:type="spellEnd"/>
      <w:r>
        <w:rPr>
          <w:rFonts w:ascii="Arial" w:hAnsi="Arial" w:cs="Arial"/>
          <w:sz w:val="18"/>
          <w:szCs w:val="18"/>
        </w:rPr>
        <w:t xml:space="preserve"> = 1;</w:t>
      </w:r>
    </w:p>
    <w:p w14:paraId="3C24279D" w14:textId="77777777" w:rsidR="001372FD" w:rsidRDefault="001372FD" w:rsidP="001372FD">
      <w:pPr>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BACK_left</w:t>
      </w:r>
      <w:proofErr w:type="spellEnd"/>
      <w:r>
        <w:rPr>
          <w:rFonts w:ascii="Arial" w:hAnsi="Arial" w:cs="Arial"/>
          <w:sz w:val="18"/>
          <w:szCs w:val="18"/>
        </w:rPr>
        <w:t xml:space="preserve"> = 0;</w:t>
      </w:r>
    </w:p>
    <w:p w14:paraId="521079E4" w14:textId="77777777" w:rsidR="001372FD" w:rsidRDefault="001372FD" w:rsidP="001372FD">
      <w:pPr>
        <w:rPr>
          <w:rFonts w:ascii="Arial" w:hAnsi="Arial" w:cs="Arial"/>
          <w:sz w:val="18"/>
          <w:szCs w:val="18"/>
        </w:rPr>
      </w:pPr>
      <w:r>
        <w:rPr>
          <w:rFonts w:ascii="Arial" w:hAnsi="Arial" w:cs="Arial"/>
          <w:sz w:val="18"/>
          <w:szCs w:val="18"/>
        </w:rPr>
        <w:t xml:space="preserve">            break;  </w:t>
      </w:r>
    </w:p>
    <w:p w14:paraId="5D210115" w14:textId="77777777" w:rsidR="001372FD" w:rsidRDefault="001372FD" w:rsidP="001372FD">
      <w:pPr>
        <w:rPr>
          <w:rFonts w:ascii="Arial" w:hAnsi="Arial" w:cs="Arial"/>
          <w:sz w:val="18"/>
          <w:szCs w:val="18"/>
        </w:rPr>
      </w:pPr>
      <w:r>
        <w:rPr>
          <w:rFonts w:ascii="Arial" w:hAnsi="Arial" w:cs="Arial"/>
          <w:sz w:val="18"/>
          <w:szCs w:val="18"/>
        </w:rPr>
        <w:t xml:space="preserve">        }</w:t>
      </w:r>
    </w:p>
    <w:p w14:paraId="563379FD" w14:textId="77777777" w:rsidR="001372FD" w:rsidRDefault="001372FD" w:rsidP="001372FD">
      <w:pPr>
        <w:rPr>
          <w:rFonts w:ascii="Arial" w:hAnsi="Arial" w:cs="Arial"/>
          <w:sz w:val="18"/>
          <w:szCs w:val="18"/>
        </w:rPr>
      </w:pPr>
      <w:r>
        <w:rPr>
          <w:rFonts w:ascii="Arial" w:hAnsi="Arial" w:cs="Arial"/>
          <w:sz w:val="18"/>
          <w:szCs w:val="18"/>
        </w:rPr>
        <w:t xml:space="preserve">    }</w:t>
      </w:r>
    </w:p>
    <w:p w14:paraId="0FDBC651" w14:textId="77777777" w:rsidR="001372FD" w:rsidRDefault="001372FD" w:rsidP="001372FD">
      <w:pPr>
        <w:rPr>
          <w:rFonts w:ascii="Arial" w:hAnsi="Arial" w:cs="Arial"/>
          <w:sz w:val="18"/>
          <w:szCs w:val="18"/>
        </w:rPr>
      </w:pPr>
      <w:r>
        <w:rPr>
          <w:rFonts w:ascii="Arial" w:hAnsi="Arial" w:cs="Arial"/>
          <w:sz w:val="18"/>
          <w:szCs w:val="18"/>
        </w:rPr>
        <w:t xml:space="preserve">     </w:t>
      </w:r>
    </w:p>
    <w:p w14:paraId="7D53B803" w14:textId="77777777" w:rsidR="001372FD" w:rsidRDefault="001372FD" w:rsidP="001372FD">
      <w:pPr>
        <w:rPr>
          <w:rFonts w:ascii="Arial" w:hAnsi="Arial" w:cs="Arial"/>
          <w:sz w:val="18"/>
          <w:szCs w:val="18"/>
        </w:rPr>
      </w:pPr>
      <w:r>
        <w:rPr>
          <w:rFonts w:ascii="Arial" w:hAnsi="Arial" w:cs="Arial"/>
          <w:sz w:val="18"/>
          <w:szCs w:val="18"/>
        </w:rPr>
        <w:t xml:space="preserve">    </w:t>
      </w:r>
    </w:p>
    <w:p w14:paraId="0FC739D6" w14:textId="77777777" w:rsidR="001372FD" w:rsidRDefault="001372FD" w:rsidP="001372FD">
      <w:pPr>
        <w:rPr>
          <w:rFonts w:ascii="Arial" w:hAnsi="Arial" w:cs="Arial"/>
          <w:sz w:val="18"/>
          <w:szCs w:val="18"/>
        </w:rPr>
      </w:pPr>
      <w:r>
        <w:rPr>
          <w:rFonts w:ascii="Arial" w:hAnsi="Arial" w:cs="Arial"/>
          <w:sz w:val="18"/>
          <w:szCs w:val="18"/>
        </w:rPr>
        <w:t xml:space="preserve">    return;</w:t>
      </w:r>
    </w:p>
    <w:p w14:paraId="69028C33" w14:textId="77777777" w:rsidR="001372FD" w:rsidRDefault="001372FD" w:rsidP="001372FD">
      <w:pPr>
        <w:rPr>
          <w:rFonts w:ascii="Arial" w:hAnsi="Arial" w:cs="Arial"/>
          <w:sz w:val="18"/>
          <w:szCs w:val="18"/>
        </w:rPr>
      </w:pPr>
      <w:r>
        <w:rPr>
          <w:rFonts w:ascii="Arial" w:hAnsi="Arial" w:cs="Arial"/>
          <w:sz w:val="18"/>
          <w:szCs w:val="18"/>
        </w:rPr>
        <w:t>}</w:t>
      </w:r>
    </w:p>
    <w:p w14:paraId="2BA42979" w14:textId="77777777" w:rsidR="0063548C" w:rsidRPr="0058504A" w:rsidRDefault="0063548C" w:rsidP="0058504A"/>
    <w:sectPr w:rsidR="0063548C" w:rsidRPr="005850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7F652" w14:textId="77777777" w:rsidR="00D94FE5" w:rsidRDefault="00D94FE5" w:rsidP="000F0C92">
      <w:pPr>
        <w:spacing w:after="0" w:line="240" w:lineRule="auto"/>
      </w:pPr>
      <w:r>
        <w:separator/>
      </w:r>
    </w:p>
  </w:endnote>
  <w:endnote w:type="continuationSeparator" w:id="0">
    <w:p w14:paraId="1FB34A6B" w14:textId="77777777" w:rsidR="00D94FE5" w:rsidRDefault="00D94FE5" w:rsidP="000F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501F3" w14:textId="77777777" w:rsidR="00D94FE5" w:rsidRDefault="00D94FE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3FFDC9DD" w14:textId="77777777" w:rsidR="00D94FE5" w:rsidRDefault="00D94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A26CD" w14:textId="77777777" w:rsidR="00D94FE5" w:rsidRDefault="00D94FE5" w:rsidP="000F0C92">
      <w:pPr>
        <w:spacing w:after="0" w:line="240" w:lineRule="auto"/>
      </w:pPr>
      <w:r>
        <w:separator/>
      </w:r>
    </w:p>
  </w:footnote>
  <w:footnote w:type="continuationSeparator" w:id="0">
    <w:p w14:paraId="76E21F69" w14:textId="77777777" w:rsidR="00D94FE5" w:rsidRDefault="00D94FE5" w:rsidP="000F0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573E" w14:textId="50739FAC" w:rsidR="00DB4B40" w:rsidRDefault="00DB4B40">
    <w:pPr>
      <w:pStyle w:val="Header"/>
      <w:jc w:val="right"/>
      <w:rPr>
        <w:color w:val="4472C4" w:themeColor="accent1"/>
      </w:rPr>
    </w:pPr>
    <w:sdt>
      <w:sdtPr>
        <w:rPr>
          <w:color w:val="4472C4" w:themeColor="accent1"/>
        </w:rPr>
        <w:alias w:val="Title"/>
        <w:tag w:val=""/>
        <w:id w:val="664756013"/>
        <w:placeholder>
          <w:docPart w:val="9BFEAC45A9194891BC1913C983592159"/>
        </w:placeholde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rPr>
          <w:t>Design and implement an obstacle avoiding robot</w:t>
        </w:r>
      </w:sdtContent>
    </w:sdt>
    <w:r>
      <w:rPr>
        <w:color w:val="4472C4" w:themeColor="accent1"/>
      </w:rPr>
      <w:t xml:space="preserve"> | </w:t>
    </w:r>
    <w:sdt>
      <w:sdtPr>
        <w:rPr>
          <w:color w:val="4472C4" w:themeColor="accent1"/>
        </w:rPr>
        <w:alias w:val="Author"/>
        <w:tag w:val=""/>
        <w:id w:val="-1677181147"/>
        <w:placeholder>
          <w:docPart w:val="7AC5D709324C4595931A798457E8DE8E"/>
        </w:placeholder>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rPr>
          <w:t>sara vonk</w:t>
        </w:r>
      </w:sdtContent>
    </w:sdt>
  </w:p>
  <w:p w14:paraId="4C642426" w14:textId="77777777" w:rsidR="00DB4B40" w:rsidRDefault="00DB4B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08E9"/>
    <w:multiLevelType w:val="multilevel"/>
    <w:tmpl w:val="F7A8B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D4B49"/>
    <w:multiLevelType w:val="hybridMultilevel"/>
    <w:tmpl w:val="E14A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13F9A"/>
    <w:multiLevelType w:val="hybridMultilevel"/>
    <w:tmpl w:val="4A5C0634"/>
    <w:lvl w:ilvl="0" w:tplc="32CE76DC">
      <w:start w:val="1"/>
      <w:numFmt w:val="bullet"/>
      <w:lvlText w:val=""/>
      <w:lvlJc w:val="left"/>
      <w:pPr>
        <w:tabs>
          <w:tab w:val="num" w:pos="720"/>
        </w:tabs>
        <w:ind w:left="720" w:hanging="360"/>
      </w:pPr>
      <w:rPr>
        <w:rFonts w:ascii="Wingdings 3" w:hAnsi="Wingdings 3" w:hint="default"/>
      </w:rPr>
    </w:lvl>
    <w:lvl w:ilvl="1" w:tplc="7ACEB66C" w:tentative="1">
      <w:start w:val="1"/>
      <w:numFmt w:val="bullet"/>
      <w:lvlText w:val=""/>
      <w:lvlJc w:val="left"/>
      <w:pPr>
        <w:tabs>
          <w:tab w:val="num" w:pos="1440"/>
        </w:tabs>
        <w:ind w:left="1440" w:hanging="360"/>
      </w:pPr>
      <w:rPr>
        <w:rFonts w:ascii="Wingdings 3" w:hAnsi="Wingdings 3" w:hint="default"/>
      </w:rPr>
    </w:lvl>
    <w:lvl w:ilvl="2" w:tplc="CD12B266" w:tentative="1">
      <w:start w:val="1"/>
      <w:numFmt w:val="bullet"/>
      <w:lvlText w:val=""/>
      <w:lvlJc w:val="left"/>
      <w:pPr>
        <w:tabs>
          <w:tab w:val="num" w:pos="2160"/>
        </w:tabs>
        <w:ind w:left="2160" w:hanging="360"/>
      </w:pPr>
      <w:rPr>
        <w:rFonts w:ascii="Wingdings 3" w:hAnsi="Wingdings 3" w:hint="default"/>
      </w:rPr>
    </w:lvl>
    <w:lvl w:ilvl="3" w:tplc="90E63A4C" w:tentative="1">
      <w:start w:val="1"/>
      <w:numFmt w:val="bullet"/>
      <w:lvlText w:val=""/>
      <w:lvlJc w:val="left"/>
      <w:pPr>
        <w:tabs>
          <w:tab w:val="num" w:pos="2880"/>
        </w:tabs>
        <w:ind w:left="2880" w:hanging="360"/>
      </w:pPr>
      <w:rPr>
        <w:rFonts w:ascii="Wingdings 3" w:hAnsi="Wingdings 3" w:hint="default"/>
      </w:rPr>
    </w:lvl>
    <w:lvl w:ilvl="4" w:tplc="F8F20AD2" w:tentative="1">
      <w:start w:val="1"/>
      <w:numFmt w:val="bullet"/>
      <w:lvlText w:val=""/>
      <w:lvlJc w:val="left"/>
      <w:pPr>
        <w:tabs>
          <w:tab w:val="num" w:pos="3600"/>
        </w:tabs>
        <w:ind w:left="3600" w:hanging="360"/>
      </w:pPr>
      <w:rPr>
        <w:rFonts w:ascii="Wingdings 3" w:hAnsi="Wingdings 3" w:hint="default"/>
      </w:rPr>
    </w:lvl>
    <w:lvl w:ilvl="5" w:tplc="8684F554" w:tentative="1">
      <w:start w:val="1"/>
      <w:numFmt w:val="bullet"/>
      <w:lvlText w:val=""/>
      <w:lvlJc w:val="left"/>
      <w:pPr>
        <w:tabs>
          <w:tab w:val="num" w:pos="4320"/>
        </w:tabs>
        <w:ind w:left="4320" w:hanging="360"/>
      </w:pPr>
      <w:rPr>
        <w:rFonts w:ascii="Wingdings 3" w:hAnsi="Wingdings 3" w:hint="default"/>
      </w:rPr>
    </w:lvl>
    <w:lvl w:ilvl="6" w:tplc="55528D00" w:tentative="1">
      <w:start w:val="1"/>
      <w:numFmt w:val="bullet"/>
      <w:lvlText w:val=""/>
      <w:lvlJc w:val="left"/>
      <w:pPr>
        <w:tabs>
          <w:tab w:val="num" w:pos="5040"/>
        </w:tabs>
        <w:ind w:left="5040" w:hanging="360"/>
      </w:pPr>
      <w:rPr>
        <w:rFonts w:ascii="Wingdings 3" w:hAnsi="Wingdings 3" w:hint="default"/>
      </w:rPr>
    </w:lvl>
    <w:lvl w:ilvl="7" w:tplc="D54C4EAA" w:tentative="1">
      <w:start w:val="1"/>
      <w:numFmt w:val="bullet"/>
      <w:lvlText w:val=""/>
      <w:lvlJc w:val="left"/>
      <w:pPr>
        <w:tabs>
          <w:tab w:val="num" w:pos="5760"/>
        </w:tabs>
        <w:ind w:left="5760" w:hanging="360"/>
      </w:pPr>
      <w:rPr>
        <w:rFonts w:ascii="Wingdings 3" w:hAnsi="Wingdings 3" w:hint="default"/>
      </w:rPr>
    </w:lvl>
    <w:lvl w:ilvl="8" w:tplc="210E957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B35116C"/>
    <w:multiLevelType w:val="multilevel"/>
    <w:tmpl w:val="5F360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752A6"/>
    <w:multiLevelType w:val="hybridMultilevel"/>
    <w:tmpl w:val="DE7E4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D74D65"/>
    <w:multiLevelType w:val="hybridMultilevel"/>
    <w:tmpl w:val="72DE4CD2"/>
    <w:lvl w:ilvl="0" w:tplc="BB7C388A">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39BE79F5"/>
    <w:multiLevelType w:val="hybridMultilevel"/>
    <w:tmpl w:val="100AB294"/>
    <w:lvl w:ilvl="0" w:tplc="6A0A771E">
      <w:start w:val="1"/>
      <w:numFmt w:val="bullet"/>
      <w:lvlText w:val=""/>
      <w:lvlJc w:val="left"/>
      <w:pPr>
        <w:tabs>
          <w:tab w:val="num" w:pos="720"/>
        </w:tabs>
        <w:ind w:left="720" w:hanging="360"/>
      </w:pPr>
      <w:rPr>
        <w:rFonts w:ascii="Wingdings 3" w:hAnsi="Wingdings 3" w:hint="default"/>
      </w:rPr>
    </w:lvl>
    <w:lvl w:ilvl="1" w:tplc="3E30423A" w:tentative="1">
      <w:start w:val="1"/>
      <w:numFmt w:val="bullet"/>
      <w:lvlText w:val=""/>
      <w:lvlJc w:val="left"/>
      <w:pPr>
        <w:tabs>
          <w:tab w:val="num" w:pos="1440"/>
        </w:tabs>
        <w:ind w:left="1440" w:hanging="360"/>
      </w:pPr>
      <w:rPr>
        <w:rFonts w:ascii="Wingdings 3" w:hAnsi="Wingdings 3" w:hint="default"/>
      </w:rPr>
    </w:lvl>
    <w:lvl w:ilvl="2" w:tplc="2034C01C" w:tentative="1">
      <w:start w:val="1"/>
      <w:numFmt w:val="bullet"/>
      <w:lvlText w:val=""/>
      <w:lvlJc w:val="left"/>
      <w:pPr>
        <w:tabs>
          <w:tab w:val="num" w:pos="2160"/>
        </w:tabs>
        <w:ind w:left="2160" w:hanging="360"/>
      </w:pPr>
      <w:rPr>
        <w:rFonts w:ascii="Wingdings 3" w:hAnsi="Wingdings 3" w:hint="default"/>
      </w:rPr>
    </w:lvl>
    <w:lvl w:ilvl="3" w:tplc="84EA6C2A" w:tentative="1">
      <w:start w:val="1"/>
      <w:numFmt w:val="bullet"/>
      <w:lvlText w:val=""/>
      <w:lvlJc w:val="left"/>
      <w:pPr>
        <w:tabs>
          <w:tab w:val="num" w:pos="2880"/>
        </w:tabs>
        <w:ind w:left="2880" w:hanging="360"/>
      </w:pPr>
      <w:rPr>
        <w:rFonts w:ascii="Wingdings 3" w:hAnsi="Wingdings 3" w:hint="default"/>
      </w:rPr>
    </w:lvl>
    <w:lvl w:ilvl="4" w:tplc="0C849800" w:tentative="1">
      <w:start w:val="1"/>
      <w:numFmt w:val="bullet"/>
      <w:lvlText w:val=""/>
      <w:lvlJc w:val="left"/>
      <w:pPr>
        <w:tabs>
          <w:tab w:val="num" w:pos="3600"/>
        </w:tabs>
        <w:ind w:left="3600" w:hanging="360"/>
      </w:pPr>
      <w:rPr>
        <w:rFonts w:ascii="Wingdings 3" w:hAnsi="Wingdings 3" w:hint="default"/>
      </w:rPr>
    </w:lvl>
    <w:lvl w:ilvl="5" w:tplc="E5C0B370" w:tentative="1">
      <w:start w:val="1"/>
      <w:numFmt w:val="bullet"/>
      <w:lvlText w:val=""/>
      <w:lvlJc w:val="left"/>
      <w:pPr>
        <w:tabs>
          <w:tab w:val="num" w:pos="4320"/>
        </w:tabs>
        <w:ind w:left="4320" w:hanging="360"/>
      </w:pPr>
      <w:rPr>
        <w:rFonts w:ascii="Wingdings 3" w:hAnsi="Wingdings 3" w:hint="default"/>
      </w:rPr>
    </w:lvl>
    <w:lvl w:ilvl="6" w:tplc="4662755C" w:tentative="1">
      <w:start w:val="1"/>
      <w:numFmt w:val="bullet"/>
      <w:lvlText w:val=""/>
      <w:lvlJc w:val="left"/>
      <w:pPr>
        <w:tabs>
          <w:tab w:val="num" w:pos="5040"/>
        </w:tabs>
        <w:ind w:left="5040" w:hanging="360"/>
      </w:pPr>
      <w:rPr>
        <w:rFonts w:ascii="Wingdings 3" w:hAnsi="Wingdings 3" w:hint="default"/>
      </w:rPr>
    </w:lvl>
    <w:lvl w:ilvl="7" w:tplc="BFEA2E5C" w:tentative="1">
      <w:start w:val="1"/>
      <w:numFmt w:val="bullet"/>
      <w:lvlText w:val=""/>
      <w:lvlJc w:val="left"/>
      <w:pPr>
        <w:tabs>
          <w:tab w:val="num" w:pos="5760"/>
        </w:tabs>
        <w:ind w:left="5760" w:hanging="360"/>
      </w:pPr>
      <w:rPr>
        <w:rFonts w:ascii="Wingdings 3" w:hAnsi="Wingdings 3" w:hint="default"/>
      </w:rPr>
    </w:lvl>
    <w:lvl w:ilvl="8" w:tplc="0EA66C6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B125977"/>
    <w:multiLevelType w:val="hybridMultilevel"/>
    <w:tmpl w:val="CA141428"/>
    <w:lvl w:ilvl="0" w:tplc="7F7065CC">
      <w:start w:val="1"/>
      <w:numFmt w:val="bullet"/>
      <w:lvlText w:val=""/>
      <w:lvlJc w:val="left"/>
      <w:pPr>
        <w:tabs>
          <w:tab w:val="num" w:pos="720"/>
        </w:tabs>
        <w:ind w:left="720" w:hanging="360"/>
      </w:pPr>
      <w:rPr>
        <w:rFonts w:ascii="Wingdings 3" w:hAnsi="Wingdings 3" w:hint="default"/>
      </w:rPr>
    </w:lvl>
    <w:lvl w:ilvl="1" w:tplc="CED2EF9C" w:tentative="1">
      <w:start w:val="1"/>
      <w:numFmt w:val="bullet"/>
      <w:lvlText w:val=""/>
      <w:lvlJc w:val="left"/>
      <w:pPr>
        <w:tabs>
          <w:tab w:val="num" w:pos="1440"/>
        </w:tabs>
        <w:ind w:left="1440" w:hanging="360"/>
      </w:pPr>
      <w:rPr>
        <w:rFonts w:ascii="Wingdings 3" w:hAnsi="Wingdings 3" w:hint="default"/>
      </w:rPr>
    </w:lvl>
    <w:lvl w:ilvl="2" w:tplc="F92A4904" w:tentative="1">
      <w:start w:val="1"/>
      <w:numFmt w:val="bullet"/>
      <w:lvlText w:val=""/>
      <w:lvlJc w:val="left"/>
      <w:pPr>
        <w:tabs>
          <w:tab w:val="num" w:pos="2160"/>
        </w:tabs>
        <w:ind w:left="2160" w:hanging="360"/>
      </w:pPr>
      <w:rPr>
        <w:rFonts w:ascii="Wingdings 3" w:hAnsi="Wingdings 3" w:hint="default"/>
      </w:rPr>
    </w:lvl>
    <w:lvl w:ilvl="3" w:tplc="8B0CE98C" w:tentative="1">
      <w:start w:val="1"/>
      <w:numFmt w:val="bullet"/>
      <w:lvlText w:val=""/>
      <w:lvlJc w:val="left"/>
      <w:pPr>
        <w:tabs>
          <w:tab w:val="num" w:pos="2880"/>
        </w:tabs>
        <w:ind w:left="2880" w:hanging="360"/>
      </w:pPr>
      <w:rPr>
        <w:rFonts w:ascii="Wingdings 3" w:hAnsi="Wingdings 3" w:hint="default"/>
      </w:rPr>
    </w:lvl>
    <w:lvl w:ilvl="4" w:tplc="1F265D38" w:tentative="1">
      <w:start w:val="1"/>
      <w:numFmt w:val="bullet"/>
      <w:lvlText w:val=""/>
      <w:lvlJc w:val="left"/>
      <w:pPr>
        <w:tabs>
          <w:tab w:val="num" w:pos="3600"/>
        </w:tabs>
        <w:ind w:left="3600" w:hanging="360"/>
      </w:pPr>
      <w:rPr>
        <w:rFonts w:ascii="Wingdings 3" w:hAnsi="Wingdings 3" w:hint="default"/>
      </w:rPr>
    </w:lvl>
    <w:lvl w:ilvl="5" w:tplc="92066BB8" w:tentative="1">
      <w:start w:val="1"/>
      <w:numFmt w:val="bullet"/>
      <w:lvlText w:val=""/>
      <w:lvlJc w:val="left"/>
      <w:pPr>
        <w:tabs>
          <w:tab w:val="num" w:pos="4320"/>
        </w:tabs>
        <w:ind w:left="4320" w:hanging="360"/>
      </w:pPr>
      <w:rPr>
        <w:rFonts w:ascii="Wingdings 3" w:hAnsi="Wingdings 3" w:hint="default"/>
      </w:rPr>
    </w:lvl>
    <w:lvl w:ilvl="6" w:tplc="F7DA1C54" w:tentative="1">
      <w:start w:val="1"/>
      <w:numFmt w:val="bullet"/>
      <w:lvlText w:val=""/>
      <w:lvlJc w:val="left"/>
      <w:pPr>
        <w:tabs>
          <w:tab w:val="num" w:pos="5040"/>
        </w:tabs>
        <w:ind w:left="5040" w:hanging="360"/>
      </w:pPr>
      <w:rPr>
        <w:rFonts w:ascii="Wingdings 3" w:hAnsi="Wingdings 3" w:hint="default"/>
      </w:rPr>
    </w:lvl>
    <w:lvl w:ilvl="7" w:tplc="15967FA2" w:tentative="1">
      <w:start w:val="1"/>
      <w:numFmt w:val="bullet"/>
      <w:lvlText w:val=""/>
      <w:lvlJc w:val="left"/>
      <w:pPr>
        <w:tabs>
          <w:tab w:val="num" w:pos="5760"/>
        </w:tabs>
        <w:ind w:left="5760" w:hanging="360"/>
      </w:pPr>
      <w:rPr>
        <w:rFonts w:ascii="Wingdings 3" w:hAnsi="Wingdings 3" w:hint="default"/>
      </w:rPr>
    </w:lvl>
    <w:lvl w:ilvl="8" w:tplc="067C172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BCF34FD"/>
    <w:multiLevelType w:val="hybridMultilevel"/>
    <w:tmpl w:val="FF1C7EC4"/>
    <w:lvl w:ilvl="0" w:tplc="B9E076FC">
      <w:start w:val="1"/>
      <w:numFmt w:val="bullet"/>
      <w:lvlText w:val=""/>
      <w:lvlJc w:val="left"/>
      <w:pPr>
        <w:tabs>
          <w:tab w:val="num" w:pos="720"/>
        </w:tabs>
        <w:ind w:left="720" w:hanging="360"/>
      </w:pPr>
      <w:rPr>
        <w:rFonts w:ascii="Wingdings 3" w:hAnsi="Wingdings 3" w:hint="default"/>
      </w:rPr>
    </w:lvl>
    <w:lvl w:ilvl="1" w:tplc="0C18627A" w:tentative="1">
      <w:start w:val="1"/>
      <w:numFmt w:val="bullet"/>
      <w:lvlText w:val=""/>
      <w:lvlJc w:val="left"/>
      <w:pPr>
        <w:tabs>
          <w:tab w:val="num" w:pos="1440"/>
        </w:tabs>
        <w:ind w:left="1440" w:hanging="360"/>
      </w:pPr>
      <w:rPr>
        <w:rFonts w:ascii="Wingdings 3" w:hAnsi="Wingdings 3" w:hint="default"/>
      </w:rPr>
    </w:lvl>
    <w:lvl w:ilvl="2" w:tplc="3F1A5502" w:tentative="1">
      <w:start w:val="1"/>
      <w:numFmt w:val="bullet"/>
      <w:lvlText w:val=""/>
      <w:lvlJc w:val="left"/>
      <w:pPr>
        <w:tabs>
          <w:tab w:val="num" w:pos="2160"/>
        </w:tabs>
        <w:ind w:left="2160" w:hanging="360"/>
      </w:pPr>
      <w:rPr>
        <w:rFonts w:ascii="Wingdings 3" w:hAnsi="Wingdings 3" w:hint="default"/>
      </w:rPr>
    </w:lvl>
    <w:lvl w:ilvl="3" w:tplc="9E84A388" w:tentative="1">
      <w:start w:val="1"/>
      <w:numFmt w:val="bullet"/>
      <w:lvlText w:val=""/>
      <w:lvlJc w:val="left"/>
      <w:pPr>
        <w:tabs>
          <w:tab w:val="num" w:pos="2880"/>
        </w:tabs>
        <w:ind w:left="2880" w:hanging="360"/>
      </w:pPr>
      <w:rPr>
        <w:rFonts w:ascii="Wingdings 3" w:hAnsi="Wingdings 3" w:hint="default"/>
      </w:rPr>
    </w:lvl>
    <w:lvl w:ilvl="4" w:tplc="08AABBBA" w:tentative="1">
      <w:start w:val="1"/>
      <w:numFmt w:val="bullet"/>
      <w:lvlText w:val=""/>
      <w:lvlJc w:val="left"/>
      <w:pPr>
        <w:tabs>
          <w:tab w:val="num" w:pos="3600"/>
        </w:tabs>
        <w:ind w:left="3600" w:hanging="360"/>
      </w:pPr>
      <w:rPr>
        <w:rFonts w:ascii="Wingdings 3" w:hAnsi="Wingdings 3" w:hint="default"/>
      </w:rPr>
    </w:lvl>
    <w:lvl w:ilvl="5" w:tplc="7780CE68" w:tentative="1">
      <w:start w:val="1"/>
      <w:numFmt w:val="bullet"/>
      <w:lvlText w:val=""/>
      <w:lvlJc w:val="left"/>
      <w:pPr>
        <w:tabs>
          <w:tab w:val="num" w:pos="4320"/>
        </w:tabs>
        <w:ind w:left="4320" w:hanging="360"/>
      </w:pPr>
      <w:rPr>
        <w:rFonts w:ascii="Wingdings 3" w:hAnsi="Wingdings 3" w:hint="default"/>
      </w:rPr>
    </w:lvl>
    <w:lvl w:ilvl="6" w:tplc="1EFC1816" w:tentative="1">
      <w:start w:val="1"/>
      <w:numFmt w:val="bullet"/>
      <w:lvlText w:val=""/>
      <w:lvlJc w:val="left"/>
      <w:pPr>
        <w:tabs>
          <w:tab w:val="num" w:pos="5040"/>
        </w:tabs>
        <w:ind w:left="5040" w:hanging="360"/>
      </w:pPr>
      <w:rPr>
        <w:rFonts w:ascii="Wingdings 3" w:hAnsi="Wingdings 3" w:hint="default"/>
      </w:rPr>
    </w:lvl>
    <w:lvl w:ilvl="7" w:tplc="5EEE6BC0" w:tentative="1">
      <w:start w:val="1"/>
      <w:numFmt w:val="bullet"/>
      <w:lvlText w:val=""/>
      <w:lvlJc w:val="left"/>
      <w:pPr>
        <w:tabs>
          <w:tab w:val="num" w:pos="5760"/>
        </w:tabs>
        <w:ind w:left="5760" w:hanging="360"/>
      </w:pPr>
      <w:rPr>
        <w:rFonts w:ascii="Wingdings 3" w:hAnsi="Wingdings 3" w:hint="default"/>
      </w:rPr>
    </w:lvl>
    <w:lvl w:ilvl="8" w:tplc="02A4AA24"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3E45216"/>
    <w:multiLevelType w:val="multilevel"/>
    <w:tmpl w:val="28EC3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867305B"/>
    <w:multiLevelType w:val="multilevel"/>
    <w:tmpl w:val="A5623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A35B3A"/>
    <w:multiLevelType w:val="hybridMultilevel"/>
    <w:tmpl w:val="115413E4"/>
    <w:lvl w:ilvl="0" w:tplc="82CC502E">
      <w:start w:val="1"/>
      <w:numFmt w:val="bullet"/>
      <w:lvlText w:val=""/>
      <w:lvlJc w:val="left"/>
      <w:pPr>
        <w:tabs>
          <w:tab w:val="num" w:pos="720"/>
        </w:tabs>
        <w:ind w:left="720" w:hanging="360"/>
      </w:pPr>
      <w:rPr>
        <w:rFonts w:ascii="Wingdings 3" w:hAnsi="Wingdings 3" w:hint="default"/>
      </w:rPr>
    </w:lvl>
    <w:lvl w:ilvl="1" w:tplc="465EE52E" w:tentative="1">
      <w:start w:val="1"/>
      <w:numFmt w:val="bullet"/>
      <w:lvlText w:val=""/>
      <w:lvlJc w:val="left"/>
      <w:pPr>
        <w:tabs>
          <w:tab w:val="num" w:pos="1440"/>
        </w:tabs>
        <w:ind w:left="1440" w:hanging="360"/>
      </w:pPr>
      <w:rPr>
        <w:rFonts w:ascii="Wingdings 3" w:hAnsi="Wingdings 3" w:hint="default"/>
      </w:rPr>
    </w:lvl>
    <w:lvl w:ilvl="2" w:tplc="CD328244" w:tentative="1">
      <w:start w:val="1"/>
      <w:numFmt w:val="bullet"/>
      <w:lvlText w:val=""/>
      <w:lvlJc w:val="left"/>
      <w:pPr>
        <w:tabs>
          <w:tab w:val="num" w:pos="2160"/>
        </w:tabs>
        <w:ind w:left="2160" w:hanging="360"/>
      </w:pPr>
      <w:rPr>
        <w:rFonts w:ascii="Wingdings 3" w:hAnsi="Wingdings 3" w:hint="default"/>
      </w:rPr>
    </w:lvl>
    <w:lvl w:ilvl="3" w:tplc="E354CCBA" w:tentative="1">
      <w:start w:val="1"/>
      <w:numFmt w:val="bullet"/>
      <w:lvlText w:val=""/>
      <w:lvlJc w:val="left"/>
      <w:pPr>
        <w:tabs>
          <w:tab w:val="num" w:pos="2880"/>
        </w:tabs>
        <w:ind w:left="2880" w:hanging="360"/>
      </w:pPr>
      <w:rPr>
        <w:rFonts w:ascii="Wingdings 3" w:hAnsi="Wingdings 3" w:hint="default"/>
      </w:rPr>
    </w:lvl>
    <w:lvl w:ilvl="4" w:tplc="6F4C4D4C" w:tentative="1">
      <w:start w:val="1"/>
      <w:numFmt w:val="bullet"/>
      <w:lvlText w:val=""/>
      <w:lvlJc w:val="left"/>
      <w:pPr>
        <w:tabs>
          <w:tab w:val="num" w:pos="3600"/>
        </w:tabs>
        <w:ind w:left="3600" w:hanging="360"/>
      </w:pPr>
      <w:rPr>
        <w:rFonts w:ascii="Wingdings 3" w:hAnsi="Wingdings 3" w:hint="default"/>
      </w:rPr>
    </w:lvl>
    <w:lvl w:ilvl="5" w:tplc="BC0E1438" w:tentative="1">
      <w:start w:val="1"/>
      <w:numFmt w:val="bullet"/>
      <w:lvlText w:val=""/>
      <w:lvlJc w:val="left"/>
      <w:pPr>
        <w:tabs>
          <w:tab w:val="num" w:pos="4320"/>
        </w:tabs>
        <w:ind w:left="4320" w:hanging="360"/>
      </w:pPr>
      <w:rPr>
        <w:rFonts w:ascii="Wingdings 3" w:hAnsi="Wingdings 3" w:hint="default"/>
      </w:rPr>
    </w:lvl>
    <w:lvl w:ilvl="6" w:tplc="FEE2EB16" w:tentative="1">
      <w:start w:val="1"/>
      <w:numFmt w:val="bullet"/>
      <w:lvlText w:val=""/>
      <w:lvlJc w:val="left"/>
      <w:pPr>
        <w:tabs>
          <w:tab w:val="num" w:pos="5040"/>
        </w:tabs>
        <w:ind w:left="5040" w:hanging="360"/>
      </w:pPr>
      <w:rPr>
        <w:rFonts w:ascii="Wingdings 3" w:hAnsi="Wingdings 3" w:hint="default"/>
      </w:rPr>
    </w:lvl>
    <w:lvl w:ilvl="7" w:tplc="429A7A9A" w:tentative="1">
      <w:start w:val="1"/>
      <w:numFmt w:val="bullet"/>
      <w:lvlText w:val=""/>
      <w:lvlJc w:val="left"/>
      <w:pPr>
        <w:tabs>
          <w:tab w:val="num" w:pos="5760"/>
        </w:tabs>
        <w:ind w:left="5760" w:hanging="360"/>
      </w:pPr>
      <w:rPr>
        <w:rFonts w:ascii="Wingdings 3" w:hAnsi="Wingdings 3" w:hint="default"/>
      </w:rPr>
    </w:lvl>
    <w:lvl w:ilvl="8" w:tplc="FB0A4C58"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6EB5529A"/>
    <w:multiLevelType w:val="hybridMultilevel"/>
    <w:tmpl w:val="9F2E1C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F0B5051"/>
    <w:multiLevelType w:val="hybridMultilevel"/>
    <w:tmpl w:val="DE90BD8A"/>
    <w:lvl w:ilvl="0" w:tplc="111E2E5A">
      <w:start w:val="1"/>
      <w:numFmt w:val="bullet"/>
      <w:lvlText w:val=""/>
      <w:lvlJc w:val="left"/>
      <w:pPr>
        <w:tabs>
          <w:tab w:val="num" w:pos="720"/>
        </w:tabs>
        <w:ind w:left="720" w:hanging="360"/>
      </w:pPr>
      <w:rPr>
        <w:rFonts w:ascii="Wingdings 3" w:hAnsi="Wingdings 3" w:hint="default"/>
      </w:rPr>
    </w:lvl>
    <w:lvl w:ilvl="1" w:tplc="AB683E48" w:tentative="1">
      <w:start w:val="1"/>
      <w:numFmt w:val="bullet"/>
      <w:lvlText w:val=""/>
      <w:lvlJc w:val="left"/>
      <w:pPr>
        <w:tabs>
          <w:tab w:val="num" w:pos="1440"/>
        </w:tabs>
        <w:ind w:left="1440" w:hanging="360"/>
      </w:pPr>
      <w:rPr>
        <w:rFonts w:ascii="Wingdings 3" w:hAnsi="Wingdings 3" w:hint="default"/>
      </w:rPr>
    </w:lvl>
    <w:lvl w:ilvl="2" w:tplc="DE866406" w:tentative="1">
      <w:start w:val="1"/>
      <w:numFmt w:val="bullet"/>
      <w:lvlText w:val=""/>
      <w:lvlJc w:val="left"/>
      <w:pPr>
        <w:tabs>
          <w:tab w:val="num" w:pos="2160"/>
        </w:tabs>
        <w:ind w:left="2160" w:hanging="360"/>
      </w:pPr>
      <w:rPr>
        <w:rFonts w:ascii="Wingdings 3" w:hAnsi="Wingdings 3" w:hint="default"/>
      </w:rPr>
    </w:lvl>
    <w:lvl w:ilvl="3" w:tplc="A7EC7E7E" w:tentative="1">
      <w:start w:val="1"/>
      <w:numFmt w:val="bullet"/>
      <w:lvlText w:val=""/>
      <w:lvlJc w:val="left"/>
      <w:pPr>
        <w:tabs>
          <w:tab w:val="num" w:pos="2880"/>
        </w:tabs>
        <w:ind w:left="2880" w:hanging="360"/>
      </w:pPr>
      <w:rPr>
        <w:rFonts w:ascii="Wingdings 3" w:hAnsi="Wingdings 3" w:hint="default"/>
      </w:rPr>
    </w:lvl>
    <w:lvl w:ilvl="4" w:tplc="3580C0F8" w:tentative="1">
      <w:start w:val="1"/>
      <w:numFmt w:val="bullet"/>
      <w:lvlText w:val=""/>
      <w:lvlJc w:val="left"/>
      <w:pPr>
        <w:tabs>
          <w:tab w:val="num" w:pos="3600"/>
        </w:tabs>
        <w:ind w:left="3600" w:hanging="360"/>
      </w:pPr>
      <w:rPr>
        <w:rFonts w:ascii="Wingdings 3" w:hAnsi="Wingdings 3" w:hint="default"/>
      </w:rPr>
    </w:lvl>
    <w:lvl w:ilvl="5" w:tplc="9204144E" w:tentative="1">
      <w:start w:val="1"/>
      <w:numFmt w:val="bullet"/>
      <w:lvlText w:val=""/>
      <w:lvlJc w:val="left"/>
      <w:pPr>
        <w:tabs>
          <w:tab w:val="num" w:pos="4320"/>
        </w:tabs>
        <w:ind w:left="4320" w:hanging="360"/>
      </w:pPr>
      <w:rPr>
        <w:rFonts w:ascii="Wingdings 3" w:hAnsi="Wingdings 3" w:hint="default"/>
      </w:rPr>
    </w:lvl>
    <w:lvl w:ilvl="6" w:tplc="3ECEB18E" w:tentative="1">
      <w:start w:val="1"/>
      <w:numFmt w:val="bullet"/>
      <w:lvlText w:val=""/>
      <w:lvlJc w:val="left"/>
      <w:pPr>
        <w:tabs>
          <w:tab w:val="num" w:pos="5040"/>
        </w:tabs>
        <w:ind w:left="5040" w:hanging="360"/>
      </w:pPr>
      <w:rPr>
        <w:rFonts w:ascii="Wingdings 3" w:hAnsi="Wingdings 3" w:hint="default"/>
      </w:rPr>
    </w:lvl>
    <w:lvl w:ilvl="7" w:tplc="258A63A0" w:tentative="1">
      <w:start w:val="1"/>
      <w:numFmt w:val="bullet"/>
      <w:lvlText w:val=""/>
      <w:lvlJc w:val="left"/>
      <w:pPr>
        <w:tabs>
          <w:tab w:val="num" w:pos="5760"/>
        </w:tabs>
        <w:ind w:left="5760" w:hanging="360"/>
      </w:pPr>
      <w:rPr>
        <w:rFonts w:ascii="Wingdings 3" w:hAnsi="Wingdings 3" w:hint="default"/>
      </w:rPr>
    </w:lvl>
    <w:lvl w:ilvl="8" w:tplc="827A23F4"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775305E3"/>
    <w:multiLevelType w:val="hybridMultilevel"/>
    <w:tmpl w:val="F1B09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E3214F"/>
    <w:multiLevelType w:val="multilevel"/>
    <w:tmpl w:val="183A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15"/>
  </w:num>
  <w:num w:numId="7">
    <w:abstractNumId w:val="1"/>
  </w:num>
  <w:num w:numId="8">
    <w:abstractNumId w:val="13"/>
  </w:num>
  <w:num w:numId="9">
    <w:abstractNumId w:val="11"/>
  </w:num>
  <w:num w:numId="10">
    <w:abstractNumId w:val="8"/>
  </w:num>
  <w:num w:numId="11">
    <w:abstractNumId w:val="2"/>
  </w:num>
  <w:num w:numId="12">
    <w:abstractNumId w:val="6"/>
  </w:num>
  <w:num w:numId="13">
    <w:abstractNumId w:val="7"/>
  </w:num>
  <w:num w:numId="14">
    <w:abstractNumId w:val="14"/>
  </w:num>
  <w:num w:numId="15">
    <w:abstractNumId w:val="3"/>
    <w:lvlOverride w:ilvl="0"/>
    <w:lvlOverride w:ilvl="1"/>
    <w:lvlOverride w:ilvl="2"/>
    <w:lvlOverride w:ilvl="3"/>
    <w:lvlOverride w:ilvl="4"/>
    <w:lvlOverride w:ilvl="5"/>
    <w:lvlOverride w:ilvl="6"/>
    <w:lvlOverride w:ilvl="7"/>
    <w:lvlOverride w:ilvl="8"/>
  </w:num>
  <w:num w:numId="16">
    <w:abstractNumId w:val="0"/>
    <w:lvlOverride w:ilvl="0"/>
    <w:lvlOverride w:ilvl="1"/>
    <w:lvlOverride w:ilvl="2"/>
    <w:lvlOverride w:ilvl="3"/>
    <w:lvlOverride w:ilvl="4"/>
    <w:lvlOverride w:ilvl="5"/>
    <w:lvlOverride w:ilvl="6"/>
    <w:lvlOverride w:ilvl="7"/>
    <w:lvlOverride w:ilvl="8"/>
  </w:num>
  <w:num w:numId="17">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CAC"/>
    <w:rsid w:val="00012DEC"/>
    <w:rsid w:val="00017946"/>
    <w:rsid w:val="00024B33"/>
    <w:rsid w:val="00026ADC"/>
    <w:rsid w:val="00027A1A"/>
    <w:rsid w:val="00031838"/>
    <w:rsid w:val="00034C0E"/>
    <w:rsid w:val="00035C13"/>
    <w:rsid w:val="000407B1"/>
    <w:rsid w:val="0005042B"/>
    <w:rsid w:val="00060CAC"/>
    <w:rsid w:val="00060E64"/>
    <w:rsid w:val="00061AF7"/>
    <w:rsid w:val="00064737"/>
    <w:rsid w:val="0006783A"/>
    <w:rsid w:val="00074486"/>
    <w:rsid w:val="0008167E"/>
    <w:rsid w:val="0008469C"/>
    <w:rsid w:val="00084FC2"/>
    <w:rsid w:val="00085E10"/>
    <w:rsid w:val="00087CAC"/>
    <w:rsid w:val="000947FF"/>
    <w:rsid w:val="000A1CA2"/>
    <w:rsid w:val="000A7F39"/>
    <w:rsid w:val="000B16A1"/>
    <w:rsid w:val="000B51C8"/>
    <w:rsid w:val="000C0D31"/>
    <w:rsid w:val="000C24B3"/>
    <w:rsid w:val="000C3DF7"/>
    <w:rsid w:val="000C404A"/>
    <w:rsid w:val="000D2B99"/>
    <w:rsid w:val="000D4620"/>
    <w:rsid w:val="000E624B"/>
    <w:rsid w:val="000F0AB0"/>
    <w:rsid w:val="000F0C92"/>
    <w:rsid w:val="000F6ACF"/>
    <w:rsid w:val="00101B47"/>
    <w:rsid w:val="00104DE1"/>
    <w:rsid w:val="001113A5"/>
    <w:rsid w:val="00111C97"/>
    <w:rsid w:val="00112EDD"/>
    <w:rsid w:val="001172CB"/>
    <w:rsid w:val="00121820"/>
    <w:rsid w:val="001221E3"/>
    <w:rsid w:val="001249E8"/>
    <w:rsid w:val="001346DB"/>
    <w:rsid w:val="001353AA"/>
    <w:rsid w:val="001372FD"/>
    <w:rsid w:val="00142A2F"/>
    <w:rsid w:val="001458E2"/>
    <w:rsid w:val="00147488"/>
    <w:rsid w:val="00147D08"/>
    <w:rsid w:val="001540F2"/>
    <w:rsid w:val="001559B1"/>
    <w:rsid w:val="00157AB2"/>
    <w:rsid w:val="00157E8C"/>
    <w:rsid w:val="0016067C"/>
    <w:rsid w:val="001608A4"/>
    <w:rsid w:val="00171B62"/>
    <w:rsid w:val="00172529"/>
    <w:rsid w:val="0018169D"/>
    <w:rsid w:val="00185825"/>
    <w:rsid w:val="0018584A"/>
    <w:rsid w:val="001862E0"/>
    <w:rsid w:val="001921EB"/>
    <w:rsid w:val="001A0DB3"/>
    <w:rsid w:val="001A18F5"/>
    <w:rsid w:val="001A2F8F"/>
    <w:rsid w:val="001A4EA7"/>
    <w:rsid w:val="001A5B5E"/>
    <w:rsid w:val="001A628B"/>
    <w:rsid w:val="001A6477"/>
    <w:rsid w:val="001A7022"/>
    <w:rsid w:val="001B0BFE"/>
    <w:rsid w:val="001B29B2"/>
    <w:rsid w:val="001B4038"/>
    <w:rsid w:val="001B67DF"/>
    <w:rsid w:val="001C0B16"/>
    <w:rsid w:val="001C2BD0"/>
    <w:rsid w:val="001C3900"/>
    <w:rsid w:val="001C685F"/>
    <w:rsid w:val="001D3584"/>
    <w:rsid w:val="001D66B2"/>
    <w:rsid w:val="001D6755"/>
    <w:rsid w:val="001F0F8E"/>
    <w:rsid w:val="001F3F4C"/>
    <w:rsid w:val="001F6E80"/>
    <w:rsid w:val="00200668"/>
    <w:rsid w:val="00201AFB"/>
    <w:rsid w:val="00201BD1"/>
    <w:rsid w:val="00202106"/>
    <w:rsid w:val="002073EB"/>
    <w:rsid w:val="00207821"/>
    <w:rsid w:val="00213E55"/>
    <w:rsid w:val="002177F1"/>
    <w:rsid w:val="002243E3"/>
    <w:rsid w:val="00230131"/>
    <w:rsid w:val="00243B9F"/>
    <w:rsid w:val="00245C80"/>
    <w:rsid w:val="00246946"/>
    <w:rsid w:val="00247B2F"/>
    <w:rsid w:val="0025128F"/>
    <w:rsid w:val="0025552D"/>
    <w:rsid w:val="00256CBC"/>
    <w:rsid w:val="0025761B"/>
    <w:rsid w:val="00261696"/>
    <w:rsid w:val="00272F7B"/>
    <w:rsid w:val="0027395E"/>
    <w:rsid w:val="00277DE6"/>
    <w:rsid w:val="002807D2"/>
    <w:rsid w:val="00281337"/>
    <w:rsid w:val="0028356E"/>
    <w:rsid w:val="00285B64"/>
    <w:rsid w:val="002917C4"/>
    <w:rsid w:val="002A712A"/>
    <w:rsid w:val="002B060A"/>
    <w:rsid w:val="002B2C5F"/>
    <w:rsid w:val="002B7A23"/>
    <w:rsid w:val="002B7F89"/>
    <w:rsid w:val="002C1A8D"/>
    <w:rsid w:val="002C222F"/>
    <w:rsid w:val="002C409C"/>
    <w:rsid w:val="002C531D"/>
    <w:rsid w:val="002C5CB7"/>
    <w:rsid w:val="002C619D"/>
    <w:rsid w:val="002C6770"/>
    <w:rsid w:val="002D27A0"/>
    <w:rsid w:val="002F0894"/>
    <w:rsid w:val="002F2646"/>
    <w:rsid w:val="002F3009"/>
    <w:rsid w:val="0030463D"/>
    <w:rsid w:val="0030646D"/>
    <w:rsid w:val="00306EFC"/>
    <w:rsid w:val="00314259"/>
    <w:rsid w:val="00316CFA"/>
    <w:rsid w:val="003177EA"/>
    <w:rsid w:val="00321D4B"/>
    <w:rsid w:val="00331BD1"/>
    <w:rsid w:val="0033365C"/>
    <w:rsid w:val="00334F13"/>
    <w:rsid w:val="00334F78"/>
    <w:rsid w:val="003404C5"/>
    <w:rsid w:val="00340C1E"/>
    <w:rsid w:val="00342B87"/>
    <w:rsid w:val="00345A43"/>
    <w:rsid w:val="00347E1E"/>
    <w:rsid w:val="00350A41"/>
    <w:rsid w:val="00351273"/>
    <w:rsid w:val="00351B73"/>
    <w:rsid w:val="00362E31"/>
    <w:rsid w:val="0037708C"/>
    <w:rsid w:val="003774AA"/>
    <w:rsid w:val="00377DA0"/>
    <w:rsid w:val="00381EAC"/>
    <w:rsid w:val="00383A5B"/>
    <w:rsid w:val="00384B1B"/>
    <w:rsid w:val="003858F5"/>
    <w:rsid w:val="003860A9"/>
    <w:rsid w:val="00386956"/>
    <w:rsid w:val="00386D15"/>
    <w:rsid w:val="003900C5"/>
    <w:rsid w:val="003901B3"/>
    <w:rsid w:val="00391DDD"/>
    <w:rsid w:val="00392917"/>
    <w:rsid w:val="00396918"/>
    <w:rsid w:val="003A03CD"/>
    <w:rsid w:val="003A3180"/>
    <w:rsid w:val="003A5846"/>
    <w:rsid w:val="003A63C2"/>
    <w:rsid w:val="003B2572"/>
    <w:rsid w:val="003B43F5"/>
    <w:rsid w:val="003B7CDF"/>
    <w:rsid w:val="003C0E5D"/>
    <w:rsid w:val="003C2B43"/>
    <w:rsid w:val="003C3809"/>
    <w:rsid w:val="003C5103"/>
    <w:rsid w:val="003D744C"/>
    <w:rsid w:val="003E0153"/>
    <w:rsid w:val="003E314A"/>
    <w:rsid w:val="003E3C88"/>
    <w:rsid w:val="003F078A"/>
    <w:rsid w:val="003F08DA"/>
    <w:rsid w:val="003F2F0A"/>
    <w:rsid w:val="003F5EB6"/>
    <w:rsid w:val="00401127"/>
    <w:rsid w:val="004065E7"/>
    <w:rsid w:val="00412A4F"/>
    <w:rsid w:val="00415D8C"/>
    <w:rsid w:val="00425702"/>
    <w:rsid w:val="00426A3B"/>
    <w:rsid w:val="00430BB1"/>
    <w:rsid w:val="0043336F"/>
    <w:rsid w:val="00434208"/>
    <w:rsid w:val="004361F2"/>
    <w:rsid w:val="00440C37"/>
    <w:rsid w:val="00441CDF"/>
    <w:rsid w:val="00442001"/>
    <w:rsid w:val="00444236"/>
    <w:rsid w:val="00452D0A"/>
    <w:rsid w:val="00462396"/>
    <w:rsid w:val="00464907"/>
    <w:rsid w:val="0046683F"/>
    <w:rsid w:val="00473CE3"/>
    <w:rsid w:val="00474021"/>
    <w:rsid w:val="004768A6"/>
    <w:rsid w:val="00477F8D"/>
    <w:rsid w:val="0048342F"/>
    <w:rsid w:val="00483E57"/>
    <w:rsid w:val="00484DE5"/>
    <w:rsid w:val="00485A9A"/>
    <w:rsid w:val="00486CB7"/>
    <w:rsid w:val="0049253E"/>
    <w:rsid w:val="00492DCB"/>
    <w:rsid w:val="00494E7A"/>
    <w:rsid w:val="004A30E8"/>
    <w:rsid w:val="004A5767"/>
    <w:rsid w:val="004A76FA"/>
    <w:rsid w:val="004B091C"/>
    <w:rsid w:val="004B461C"/>
    <w:rsid w:val="004B68B4"/>
    <w:rsid w:val="004C61BE"/>
    <w:rsid w:val="004C75DF"/>
    <w:rsid w:val="004C7AB1"/>
    <w:rsid w:val="004C7C98"/>
    <w:rsid w:val="004D3C0B"/>
    <w:rsid w:val="004D4753"/>
    <w:rsid w:val="004D60CC"/>
    <w:rsid w:val="004F0C1D"/>
    <w:rsid w:val="004F0D38"/>
    <w:rsid w:val="004F473B"/>
    <w:rsid w:val="004F49F0"/>
    <w:rsid w:val="004F53DF"/>
    <w:rsid w:val="004F6F9E"/>
    <w:rsid w:val="004F7C1B"/>
    <w:rsid w:val="00502F62"/>
    <w:rsid w:val="00512DC8"/>
    <w:rsid w:val="0051771D"/>
    <w:rsid w:val="0052297D"/>
    <w:rsid w:val="0052703A"/>
    <w:rsid w:val="0053241E"/>
    <w:rsid w:val="005332D2"/>
    <w:rsid w:val="005371A5"/>
    <w:rsid w:val="0053754B"/>
    <w:rsid w:val="00540D12"/>
    <w:rsid w:val="00542E18"/>
    <w:rsid w:val="005462DF"/>
    <w:rsid w:val="00547528"/>
    <w:rsid w:val="0055043E"/>
    <w:rsid w:val="00552971"/>
    <w:rsid w:val="005569C8"/>
    <w:rsid w:val="005601C8"/>
    <w:rsid w:val="00564FE9"/>
    <w:rsid w:val="00564FFE"/>
    <w:rsid w:val="00565F04"/>
    <w:rsid w:val="00567B5B"/>
    <w:rsid w:val="00570B3E"/>
    <w:rsid w:val="0057437D"/>
    <w:rsid w:val="00575122"/>
    <w:rsid w:val="0058001F"/>
    <w:rsid w:val="00580C49"/>
    <w:rsid w:val="00581133"/>
    <w:rsid w:val="00581401"/>
    <w:rsid w:val="005828B9"/>
    <w:rsid w:val="0058504A"/>
    <w:rsid w:val="005855A2"/>
    <w:rsid w:val="00586AC3"/>
    <w:rsid w:val="00586B42"/>
    <w:rsid w:val="00586C5B"/>
    <w:rsid w:val="00590C51"/>
    <w:rsid w:val="005939A4"/>
    <w:rsid w:val="00596A5A"/>
    <w:rsid w:val="00597318"/>
    <w:rsid w:val="005978F9"/>
    <w:rsid w:val="005A2E45"/>
    <w:rsid w:val="005A31A3"/>
    <w:rsid w:val="005A601A"/>
    <w:rsid w:val="005B1D32"/>
    <w:rsid w:val="005B4451"/>
    <w:rsid w:val="005B62A7"/>
    <w:rsid w:val="005C34DC"/>
    <w:rsid w:val="005C61DC"/>
    <w:rsid w:val="005D0301"/>
    <w:rsid w:val="005D5CC8"/>
    <w:rsid w:val="005F0F46"/>
    <w:rsid w:val="005F7F7D"/>
    <w:rsid w:val="00601515"/>
    <w:rsid w:val="00606609"/>
    <w:rsid w:val="00607C9D"/>
    <w:rsid w:val="006238B9"/>
    <w:rsid w:val="0063031B"/>
    <w:rsid w:val="0063094A"/>
    <w:rsid w:val="006326BA"/>
    <w:rsid w:val="0063548C"/>
    <w:rsid w:val="00635C6D"/>
    <w:rsid w:val="00637881"/>
    <w:rsid w:val="00643175"/>
    <w:rsid w:val="006444C3"/>
    <w:rsid w:val="00647749"/>
    <w:rsid w:val="00647EE8"/>
    <w:rsid w:val="00651C26"/>
    <w:rsid w:val="00660BBC"/>
    <w:rsid w:val="00665FF5"/>
    <w:rsid w:val="00666D90"/>
    <w:rsid w:val="00670179"/>
    <w:rsid w:val="0067081C"/>
    <w:rsid w:val="006768BA"/>
    <w:rsid w:val="00677411"/>
    <w:rsid w:val="00683A58"/>
    <w:rsid w:val="00690DE3"/>
    <w:rsid w:val="006910A6"/>
    <w:rsid w:val="00691A12"/>
    <w:rsid w:val="00694488"/>
    <w:rsid w:val="006A6965"/>
    <w:rsid w:val="006B0E6F"/>
    <w:rsid w:val="006B6036"/>
    <w:rsid w:val="006C054D"/>
    <w:rsid w:val="006C06C5"/>
    <w:rsid w:val="006C14EB"/>
    <w:rsid w:val="006C1A31"/>
    <w:rsid w:val="006C4F6B"/>
    <w:rsid w:val="006C6D68"/>
    <w:rsid w:val="006C7D02"/>
    <w:rsid w:val="006C7D1D"/>
    <w:rsid w:val="006D258E"/>
    <w:rsid w:val="006D3C3E"/>
    <w:rsid w:val="006F00C7"/>
    <w:rsid w:val="00702310"/>
    <w:rsid w:val="00702AA8"/>
    <w:rsid w:val="00705AAA"/>
    <w:rsid w:val="007076A4"/>
    <w:rsid w:val="00707776"/>
    <w:rsid w:val="00707869"/>
    <w:rsid w:val="007103F4"/>
    <w:rsid w:val="00710768"/>
    <w:rsid w:val="007128F5"/>
    <w:rsid w:val="00713047"/>
    <w:rsid w:val="00715510"/>
    <w:rsid w:val="00715D50"/>
    <w:rsid w:val="00717423"/>
    <w:rsid w:val="0072367A"/>
    <w:rsid w:val="00723B81"/>
    <w:rsid w:val="00724B95"/>
    <w:rsid w:val="00731AA2"/>
    <w:rsid w:val="00732DED"/>
    <w:rsid w:val="007344FC"/>
    <w:rsid w:val="00740377"/>
    <w:rsid w:val="007404F1"/>
    <w:rsid w:val="0074353D"/>
    <w:rsid w:val="00746DCA"/>
    <w:rsid w:val="00747B63"/>
    <w:rsid w:val="00747B89"/>
    <w:rsid w:val="00750588"/>
    <w:rsid w:val="0075323A"/>
    <w:rsid w:val="00756349"/>
    <w:rsid w:val="00756E8C"/>
    <w:rsid w:val="00762E34"/>
    <w:rsid w:val="00765C88"/>
    <w:rsid w:val="0077352B"/>
    <w:rsid w:val="007779BC"/>
    <w:rsid w:val="00783509"/>
    <w:rsid w:val="0078545B"/>
    <w:rsid w:val="007854A2"/>
    <w:rsid w:val="00786638"/>
    <w:rsid w:val="00786F0C"/>
    <w:rsid w:val="0079260F"/>
    <w:rsid w:val="00792F8C"/>
    <w:rsid w:val="00795850"/>
    <w:rsid w:val="007A05AC"/>
    <w:rsid w:val="007A7454"/>
    <w:rsid w:val="007B005C"/>
    <w:rsid w:val="007B4514"/>
    <w:rsid w:val="007C267C"/>
    <w:rsid w:val="007C36DB"/>
    <w:rsid w:val="007C4581"/>
    <w:rsid w:val="007C619C"/>
    <w:rsid w:val="007C6A62"/>
    <w:rsid w:val="007D3A66"/>
    <w:rsid w:val="007E49F8"/>
    <w:rsid w:val="007E75E4"/>
    <w:rsid w:val="007F1AD0"/>
    <w:rsid w:val="007F32D2"/>
    <w:rsid w:val="007F628D"/>
    <w:rsid w:val="007F6699"/>
    <w:rsid w:val="007F6D49"/>
    <w:rsid w:val="00801324"/>
    <w:rsid w:val="00804D68"/>
    <w:rsid w:val="00806D5B"/>
    <w:rsid w:val="008107F2"/>
    <w:rsid w:val="00811CDD"/>
    <w:rsid w:val="00811FE0"/>
    <w:rsid w:val="00815F58"/>
    <w:rsid w:val="00817689"/>
    <w:rsid w:val="00820795"/>
    <w:rsid w:val="008237EA"/>
    <w:rsid w:val="00830063"/>
    <w:rsid w:val="0083560D"/>
    <w:rsid w:val="0084392F"/>
    <w:rsid w:val="00852D73"/>
    <w:rsid w:val="00857DA0"/>
    <w:rsid w:val="00867A23"/>
    <w:rsid w:val="00871196"/>
    <w:rsid w:val="008771B6"/>
    <w:rsid w:val="00885ED3"/>
    <w:rsid w:val="00890EDB"/>
    <w:rsid w:val="008A1498"/>
    <w:rsid w:val="008A31F5"/>
    <w:rsid w:val="008A3609"/>
    <w:rsid w:val="008B06E8"/>
    <w:rsid w:val="008B75BD"/>
    <w:rsid w:val="008D0347"/>
    <w:rsid w:val="008E5B19"/>
    <w:rsid w:val="008E6253"/>
    <w:rsid w:val="008F09E3"/>
    <w:rsid w:val="008F13BE"/>
    <w:rsid w:val="008F4385"/>
    <w:rsid w:val="00900181"/>
    <w:rsid w:val="00900EE4"/>
    <w:rsid w:val="0090254B"/>
    <w:rsid w:val="009065CD"/>
    <w:rsid w:val="00911CD7"/>
    <w:rsid w:val="00915BF0"/>
    <w:rsid w:val="009166D8"/>
    <w:rsid w:val="0092470F"/>
    <w:rsid w:val="00925436"/>
    <w:rsid w:val="00937044"/>
    <w:rsid w:val="00937461"/>
    <w:rsid w:val="00940750"/>
    <w:rsid w:val="00950CBA"/>
    <w:rsid w:val="009548A5"/>
    <w:rsid w:val="009550D4"/>
    <w:rsid w:val="0096540D"/>
    <w:rsid w:val="009664A3"/>
    <w:rsid w:val="0097062B"/>
    <w:rsid w:val="00972226"/>
    <w:rsid w:val="00973E9C"/>
    <w:rsid w:val="00977546"/>
    <w:rsid w:val="00977BB6"/>
    <w:rsid w:val="009825F6"/>
    <w:rsid w:val="009856E6"/>
    <w:rsid w:val="009A3121"/>
    <w:rsid w:val="009A57DC"/>
    <w:rsid w:val="009B10EB"/>
    <w:rsid w:val="009B561E"/>
    <w:rsid w:val="009B62CC"/>
    <w:rsid w:val="009C572F"/>
    <w:rsid w:val="009C747F"/>
    <w:rsid w:val="009C7766"/>
    <w:rsid w:val="009D1CF6"/>
    <w:rsid w:val="009D3A83"/>
    <w:rsid w:val="009E144C"/>
    <w:rsid w:val="009F0C60"/>
    <w:rsid w:val="009F7120"/>
    <w:rsid w:val="009F7B16"/>
    <w:rsid w:val="00A06BD0"/>
    <w:rsid w:val="00A07C41"/>
    <w:rsid w:val="00A210B6"/>
    <w:rsid w:val="00A25424"/>
    <w:rsid w:val="00A2623F"/>
    <w:rsid w:val="00A31717"/>
    <w:rsid w:val="00A319DA"/>
    <w:rsid w:val="00A343A3"/>
    <w:rsid w:val="00A44DC0"/>
    <w:rsid w:val="00A45369"/>
    <w:rsid w:val="00A54BF6"/>
    <w:rsid w:val="00A550F5"/>
    <w:rsid w:val="00A556C5"/>
    <w:rsid w:val="00A5781F"/>
    <w:rsid w:val="00A644D1"/>
    <w:rsid w:val="00A667DA"/>
    <w:rsid w:val="00A71A1C"/>
    <w:rsid w:val="00A71D54"/>
    <w:rsid w:val="00A75FAD"/>
    <w:rsid w:val="00A8500A"/>
    <w:rsid w:val="00A90317"/>
    <w:rsid w:val="00A93CF0"/>
    <w:rsid w:val="00A9558A"/>
    <w:rsid w:val="00A95943"/>
    <w:rsid w:val="00A97768"/>
    <w:rsid w:val="00AA1F6D"/>
    <w:rsid w:val="00AA4772"/>
    <w:rsid w:val="00AA5D4C"/>
    <w:rsid w:val="00AA5E26"/>
    <w:rsid w:val="00AA7EB9"/>
    <w:rsid w:val="00AB75AD"/>
    <w:rsid w:val="00AC14F7"/>
    <w:rsid w:val="00AC45A1"/>
    <w:rsid w:val="00AC6384"/>
    <w:rsid w:val="00AC6B38"/>
    <w:rsid w:val="00AD2FE4"/>
    <w:rsid w:val="00AD3FF9"/>
    <w:rsid w:val="00AD55E3"/>
    <w:rsid w:val="00AE56B1"/>
    <w:rsid w:val="00B00746"/>
    <w:rsid w:val="00B04FCB"/>
    <w:rsid w:val="00B06118"/>
    <w:rsid w:val="00B130BB"/>
    <w:rsid w:val="00B13709"/>
    <w:rsid w:val="00B16BC7"/>
    <w:rsid w:val="00B16D52"/>
    <w:rsid w:val="00B360CC"/>
    <w:rsid w:val="00B45DAF"/>
    <w:rsid w:val="00B53349"/>
    <w:rsid w:val="00B554BF"/>
    <w:rsid w:val="00B55A65"/>
    <w:rsid w:val="00B64CC7"/>
    <w:rsid w:val="00B64DA6"/>
    <w:rsid w:val="00B6711F"/>
    <w:rsid w:val="00B72221"/>
    <w:rsid w:val="00B74D6E"/>
    <w:rsid w:val="00B750F6"/>
    <w:rsid w:val="00B76CDE"/>
    <w:rsid w:val="00B7794B"/>
    <w:rsid w:val="00B82F68"/>
    <w:rsid w:val="00B836C3"/>
    <w:rsid w:val="00B84400"/>
    <w:rsid w:val="00B863A0"/>
    <w:rsid w:val="00B95131"/>
    <w:rsid w:val="00B97471"/>
    <w:rsid w:val="00BB36BB"/>
    <w:rsid w:val="00BB75B9"/>
    <w:rsid w:val="00BD39BB"/>
    <w:rsid w:val="00BD43DD"/>
    <w:rsid w:val="00BD65B7"/>
    <w:rsid w:val="00BE22F9"/>
    <w:rsid w:val="00BF065E"/>
    <w:rsid w:val="00BF2FF9"/>
    <w:rsid w:val="00BF63C0"/>
    <w:rsid w:val="00BF7B0E"/>
    <w:rsid w:val="00C035D1"/>
    <w:rsid w:val="00C03D67"/>
    <w:rsid w:val="00C0421A"/>
    <w:rsid w:val="00C12940"/>
    <w:rsid w:val="00C14C99"/>
    <w:rsid w:val="00C163C3"/>
    <w:rsid w:val="00C24BE9"/>
    <w:rsid w:val="00C32B5A"/>
    <w:rsid w:val="00C36AF0"/>
    <w:rsid w:val="00C45883"/>
    <w:rsid w:val="00C465BD"/>
    <w:rsid w:val="00C46D7B"/>
    <w:rsid w:val="00C47ECA"/>
    <w:rsid w:val="00C529E6"/>
    <w:rsid w:val="00C54329"/>
    <w:rsid w:val="00C55651"/>
    <w:rsid w:val="00C5797D"/>
    <w:rsid w:val="00C63E53"/>
    <w:rsid w:val="00C8437E"/>
    <w:rsid w:val="00C86161"/>
    <w:rsid w:val="00C86758"/>
    <w:rsid w:val="00C92757"/>
    <w:rsid w:val="00C93C63"/>
    <w:rsid w:val="00C943FC"/>
    <w:rsid w:val="00C95321"/>
    <w:rsid w:val="00CA42E9"/>
    <w:rsid w:val="00CA7BE9"/>
    <w:rsid w:val="00CB1E4A"/>
    <w:rsid w:val="00CB2DF5"/>
    <w:rsid w:val="00CC05DA"/>
    <w:rsid w:val="00CC52C2"/>
    <w:rsid w:val="00CC5525"/>
    <w:rsid w:val="00CC7F64"/>
    <w:rsid w:val="00CD2FE7"/>
    <w:rsid w:val="00CD4DBC"/>
    <w:rsid w:val="00CD5624"/>
    <w:rsid w:val="00CD59F6"/>
    <w:rsid w:val="00CF48AB"/>
    <w:rsid w:val="00CF6611"/>
    <w:rsid w:val="00CF7F97"/>
    <w:rsid w:val="00D00468"/>
    <w:rsid w:val="00D04105"/>
    <w:rsid w:val="00D13F4C"/>
    <w:rsid w:val="00D24B03"/>
    <w:rsid w:val="00D300E3"/>
    <w:rsid w:val="00D31589"/>
    <w:rsid w:val="00D32198"/>
    <w:rsid w:val="00D36D86"/>
    <w:rsid w:val="00D41EBC"/>
    <w:rsid w:val="00D46FDE"/>
    <w:rsid w:val="00D573E2"/>
    <w:rsid w:val="00D61EC9"/>
    <w:rsid w:val="00D62055"/>
    <w:rsid w:val="00D62F70"/>
    <w:rsid w:val="00D673FC"/>
    <w:rsid w:val="00D701C7"/>
    <w:rsid w:val="00D70925"/>
    <w:rsid w:val="00D81CC1"/>
    <w:rsid w:val="00D82389"/>
    <w:rsid w:val="00D91DF0"/>
    <w:rsid w:val="00D93A4E"/>
    <w:rsid w:val="00D94D13"/>
    <w:rsid w:val="00D94FE5"/>
    <w:rsid w:val="00D9508E"/>
    <w:rsid w:val="00D9712B"/>
    <w:rsid w:val="00D97C44"/>
    <w:rsid w:val="00DA13D0"/>
    <w:rsid w:val="00DA2279"/>
    <w:rsid w:val="00DA3305"/>
    <w:rsid w:val="00DB1B6D"/>
    <w:rsid w:val="00DB4B40"/>
    <w:rsid w:val="00DB5C31"/>
    <w:rsid w:val="00DB6F14"/>
    <w:rsid w:val="00DC187F"/>
    <w:rsid w:val="00DC4F29"/>
    <w:rsid w:val="00DC5AE5"/>
    <w:rsid w:val="00DD2F30"/>
    <w:rsid w:val="00DD7051"/>
    <w:rsid w:val="00DE03AA"/>
    <w:rsid w:val="00DE4B37"/>
    <w:rsid w:val="00DE4F63"/>
    <w:rsid w:val="00DE5C58"/>
    <w:rsid w:val="00DF0261"/>
    <w:rsid w:val="00DF12B4"/>
    <w:rsid w:val="00DF22FF"/>
    <w:rsid w:val="00DF36CA"/>
    <w:rsid w:val="00DF4DD9"/>
    <w:rsid w:val="00DF4F07"/>
    <w:rsid w:val="00E00BA2"/>
    <w:rsid w:val="00E02845"/>
    <w:rsid w:val="00E033B6"/>
    <w:rsid w:val="00E2235E"/>
    <w:rsid w:val="00E23DAC"/>
    <w:rsid w:val="00E23FD5"/>
    <w:rsid w:val="00E37B8E"/>
    <w:rsid w:val="00E4016A"/>
    <w:rsid w:val="00E40400"/>
    <w:rsid w:val="00E418E3"/>
    <w:rsid w:val="00E43B30"/>
    <w:rsid w:val="00E447EE"/>
    <w:rsid w:val="00E501DC"/>
    <w:rsid w:val="00E51FF3"/>
    <w:rsid w:val="00E54722"/>
    <w:rsid w:val="00E572A1"/>
    <w:rsid w:val="00E60CB3"/>
    <w:rsid w:val="00E6484D"/>
    <w:rsid w:val="00E66CD4"/>
    <w:rsid w:val="00E709AA"/>
    <w:rsid w:val="00E8202C"/>
    <w:rsid w:val="00E832D3"/>
    <w:rsid w:val="00E92730"/>
    <w:rsid w:val="00E94CF8"/>
    <w:rsid w:val="00EB10AC"/>
    <w:rsid w:val="00EB1DDD"/>
    <w:rsid w:val="00EB7107"/>
    <w:rsid w:val="00EB71C0"/>
    <w:rsid w:val="00EC23EA"/>
    <w:rsid w:val="00EC3115"/>
    <w:rsid w:val="00EC3A67"/>
    <w:rsid w:val="00EC6245"/>
    <w:rsid w:val="00ED2216"/>
    <w:rsid w:val="00ED458D"/>
    <w:rsid w:val="00EE014D"/>
    <w:rsid w:val="00EE0592"/>
    <w:rsid w:val="00EE0A83"/>
    <w:rsid w:val="00EE0BA7"/>
    <w:rsid w:val="00EE4C4A"/>
    <w:rsid w:val="00EE73DD"/>
    <w:rsid w:val="00EE7DFC"/>
    <w:rsid w:val="00EF0983"/>
    <w:rsid w:val="00EF4DDB"/>
    <w:rsid w:val="00F00330"/>
    <w:rsid w:val="00F019D6"/>
    <w:rsid w:val="00F115B6"/>
    <w:rsid w:val="00F11D8C"/>
    <w:rsid w:val="00F138DB"/>
    <w:rsid w:val="00F17BDA"/>
    <w:rsid w:val="00F23ED3"/>
    <w:rsid w:val="00F24E4D"/>
    <w:rsid w:val="00F26317"/>
    <w:rsid w:val="00F2683F"/>
    <w:rsid w:val="00F312B8"/>
    <w:rsid w:val="00F376AA"/>
    <w:rsid w:val="00F40D59"/>
    <w:rsid w:val="00F454D3"/>
    <w:rsid w:val="00F51DA4"/>
    <w:rsid w:val="00F51F4A"/>
    <w:rsid w:val="00F533EA"/>
    <w:rsid w:val="00F53CAE"/>
    <w:rsid w:val="00F57E92"/>
    <w:rsid w:val="00F62021"/>
    <w:rsid w:val="00F63C0C"/>
    <w:rsid w:val="00F65430"/>
    <w:rsid w:val="00F66D0B"/>
    <w:rsid w:val="00F67298"/>
    <w:rsid w:val="00F80071"/>
    <w:rsid w:val="00F83171"/>
    <w:rsid w:val="00F86091"/>
    <w:rsid w:val="00F906F9"/>
    <w:rsid w:val="00F91DCF"/>
    <w:rsid w:val="00F9515A"/>
    <w:rsid w:val="00F96211"/>
    <w:rsid w:val="00F971F4"/>
    <w:rsid w:val="00FA0CBE"/>
    <w:rsid w:val="00FA55F0"/>
    <w:rsid w:val="00FA6B27"/>
    <w:rsid w:val="00FA6E03"/>
    <w:rsid w:val="00FB0753"/>
    <w:rsid w:val="00FB2052"/>
    <w:rsid w:val="00FB2598"/>
    <w:rsid w:val="00FB27F0"/>
    <w:rsid w:val="00FB2F40"/>
    <w:rsid w:val="00FC1E0F"/>
    <w:rsid w:val="00FC2D49"/>
    <w:rsid w:val="00FC316E"/>
    <w:rsid w:val="00FC49FA"/>
    <w:rsid w:val="00FD222E"/>
    <w:rsid w:val="00FF4BEA"/>
    <w:rsid w:val="00FF7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517170D8"/>
  <w15:chartTrackingRefBased/>
  <w15:docId w15:val="{5F21A039-4000-411B-B3B5-748A80B57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3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33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07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330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A33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407B1"/>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407B1"/>
    <w:rPr>
      <w:color w:val="0000FF"/>
      <w:u w:val="single"/>
    </w:rPr>
  </w:style>
  <w:style w:type="paragraph" w:styleId="ListParagraph">
    <w:name w:val="List Paragraph"/>
    <w:basedOn w:val="Normal"/>
    <w:uiPriority w:val="34"/>
    <w:qFormat/>
    <w:rsid w:val="000407B1"/>
    <w:pPr>
      <w:spacing w:after="0" w:line="276" w:lineRule="auto"/>
      <w:ind w:left="720"/>
      <w:contextualSpacing/>
    </w:pPr>
    <w:rPr>
      <w:rFonts w:ascii="Arial" w:eastAsia="Arial" w:hAnsi="Arial" w:cs="Arial"/>
      <w:lang w:eastAsia="en-GB"/>
    </w:rPr>
  </w:style>
  <w:style w:type="paragraph" w:styleId="Caption">
    <w:name w:val="caption"/>
    <w:basedOn w:val="Normal"/>
    <w:next w:val="Normal"/>
    <w:uiPriority w:val="35"/>
    <w:unhideWhenUsed/>
    <w:qFormat/>
    <w:rsid w:val="00C55651"/>
    <w:pPr>
      <w:spacing w:after="200" w:line="240" w:lineRule="auto"/>
    </w:pPr>
    <w:rPr>
      <w:rFonts w:ascii="Arial" w:eastAsia="Arial" w:hAnsi="Arial" w:cs="Arial"/>
      <w:i/>
      <w:iCs/>
      <w:color w:val="44546A" w:themeColor="text2"/>
      <w:sz w:val="18"/>
      <w:szCs w:val="18"/>
      <w:lang w:eastAsia="en-GB"/>
    </w:rPr>
  </w:style>
  <w:style w:type="character" w:styleId="FollowedHyperlink">
    <w:name w:val="FollowedHyperlink"/>
    <w:basedOn w:val="DefaultParagraphFont"/>
    <w:uiPriority w:val="99"/>
    <w:semiHidden/>
    <w:unhideWhenUsed/>
    <w:rsid w:val="00C55651"/>
    <w:rPr>
      <w:color w:val="954F72" w:themeColor="followedHyperlink"/>
      <w:u w:val="single"/>
    </w:rPr>
  </w:style>
  <w:style w:type="paragraph" w:styleId="NormalWeb">
    <w:name w:val="Normal (Web)"/>
    <w:basedOn w:val="Normal"/>
    <w:uiPriority w:val="99"/>
    <w:semiHidden/>
    <w:unhideWhenUsed/>
    <w:rsid w:val="00580C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80C49"/>
    <w:rPr>
      <w:i/>
      <w:iCs/>
    </w:rPr>
  </w:style>
  <w:style w:type="table" w:styleId="TableGrid">
    <w:name w:val="Table Grid"/>
    <w:basedOn w:val="TableNormal"/>
    <w:uiPriority w:val="59"/>
    <w:rsid w:val="00890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85B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B64"/>
    <w:rPr>
      <w:rFonts w:asciiTheme="majorHAnsi" w:eastAsiaTheme="majorEastAsia" w:hAnsiTheme="majorHAnsi" w:cstheme="majorBidi"/>
      <w:spacing w:val="-10"/>
      <w:kern w:val="28"/>
      <w:sz w:val="56"/>
      <w:szCs w:val="56"/>
    </w:rPr>
  </w:style>
  <w:style w:type="paragraph" w:customStyle="1" w:styleId="rtejustify">
    <w:name w:val="rtejustify"/>
    <w:basedOn w:val="Normal"/>
    <w:uiPriority w:val="99"/>
    <w:semiHidden/>
    <w:rsid w:val="00B836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ize-large">
    <w:name w:val="a-size-large"/>
    <w:basedOn w:val="DefaultParagraphFont"/>
    <w:rsid w:val="00B836C3"/>
  </w:style>
  <w:style w:type="character" w:customStyle="1" w:styleId="e24kjd">
    <w:name w:val="e24kjd"/>
    <w:basedOn w:val="DefaultParagraphFont"/>
    <w:rsid w:val="003C0E5D"/>
  </w:style>
  <w:style w:type="paragraph" w:styleId="NoSpacing">
    <w:name w:val="No Spacing"/>
    <w:link w:val="NoSpacingChar"/>
    <w:uiPriority w:val="1"/>
    <w:qFormat/>
    <w:rsid w:val="00D24B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4B03"/>
    <w:rPr>
      <w:rFonts w:eastAsiaTheme="minorEastAsia"/>
      <w:lang w:val="en-US"/>
    </w:rPr>
  </w:style>
  <w:style w:type="paragraph" w:styleId="Header">
    <w:name w:val="header"/>
    <w:basedOn w:val="Normal"/>
    <w:link w:val="HeaderChar"/>
    <w:uiPriority w:val="99"/>
    <w:unhideWhenUsed/>
    <w:rsid w:val="000F0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C92"/>
  </w:style>
  <w:style w:type="paragraph" w:styleId="Footer">
    <w:name w:val="footer"/>
    <w:basedOn w:val="Normal"/>
    <w:link w:val="FooterChar"/>
    <w:uiPriority w:val="99"/>
    <w:unhideWhenUsed/>
    <w:rsid w:val="000F0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C92"/>
  </w:style>
  <w:style w:type="paragraph" w:styleId="TOCHeading">
    <w:name w:val="TOC Heading"/>
    <w:basedOn w:val="Heading1"/>
    <w:next w:val="Normal"/>
    <w:uiPriority w:val="39"/>
    <w:unhideWhenUsed/>
    <w:qFormat/>
    <w:rsid w:val="00660BBC"/>
    <w:pPr>
      <w:outlineLvl w:val="9"/>
    </w:pPr>
    <w:rPr>
      <w:lang w:val="en-US"/>
    </w:rPr>
  </w:style>
  <w:style w:type="paragraph" w:styleId="TOC1">
    <w:name w:val="toc 1"/>
    <w:basedOn w:val="Normal"/>
    <w:next w:val="Normal"/>
    <w:autoRedefine/>
    <w:uiPriority w:val="39"/>
    <w:unhideWhenUsed/>
    <w:rsid w:val="00660BBC"/>
    <w:pPr>
      <w:spacing w:after="100"/>
    </w:pPr>
  </w:style>
  <w:style w:type="paragraph" w:styleId="TOC2">
    <w:name w:val="toc 2"/>
    <w:basedOn w:val="Normal"/>
    <w:next w:val="Normal"/>
    <w:autoRedefine/>
    <w:uiPriority w:val="39"/>
    <w:unhideWhenUsed/>
    <w:rsid w:val="00660BBC"/>
    <w:pPr>
      <w:spacing w:after="100"/>
      <w:ind w:left="220"/>
    </w:pPr>
  </w:style>
  <w:style w:type="paragraph" w:styleId="TOC3">
    <w:name w:val="toc 3"/>
    <w:basedOn w:val="Normal"/>
    <w:next w:val="Normal"/>
    <w:autoRedefine/>
    <w:uiPriority w:val="39"/>
    <w:unhideWhenUsed/>
    <w:rsid w:val="00660BBC"/>
    <w:pPr>
      <w:spacing w:after="100"/>
      <w:ind w:left="440"/>
    </w:pPr>
  </w:style>
  <w:style w:type="paragraph" w:styleId="Bibliography">
    <w:name w:val="Bibliography"/>
    <w:basedOn w:val="Normal"/>
    <w:next w:val="Normal"/>
    <w:uiPriority w:val="37"/>
    <w:unhideWhenUsed/>
    <w:rsid w:val="00B16BC7"/>
  </w:style>
  <w:style w:type="paragraph" w:styleId="TableofFigures">
    <w:name w:val="table of figures"/>
    <w:basedOn w:val="Normal"/>
    <w:next w:val="Normal"/>
    <w:uiPriority w:val="99"/>
    <w:unhideWhenUsed/>
    <w:rsid w:val="00142A2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9909">
      <w:bodyDiv w:val="1"/>
      <w:marLeft w:val="0"/>
      <w:marRight w:val="0"/>
      <w:marTop w:val="0"/>
      <w:marBottom w:val="0"/>
      <w:divBdr>
        <w:top w:val="none" w:sz="0" w:space="0" w:color="auto"/>
        <w:left w:val="none" w:sz="0" w:space="0" w:color="auto"/>
        <w:bottom w:val="none" w:sz="0" w:space="0" w:color="auto"/>
        <w:right w:val="none" w:sz="0" w:space="0" w:color="auto"/>
      </w:divBdr>
    </w:div>
    <w:div w:id="67122765">
      <w:bodyDiv w:val="1"/>
      <w:marLeft w:val="0"/>
      <w:marRight w:val="0"/>
      <w:marTop w:val="0"/>
      <w:marBottom w:val="0"/>
      <w:divBdr>
        <w:top w:val="none" w:sz="0" w:space="0" w:color="auto"/>
        <w:left w:val="none" w:sz="0" w:space="0" w:color="auto"/>
        <w:bottom w:val="none" w:sz="0" w:space="0" w:color="auto"/>
        <w:right w:val="none" w:sz="0" w:space="0" w:color="auto"/>
      </w:divBdr>
    </w:div>
    <w:div w:id="86733607">
      <w:bodyDiv w:val="1"/>
      <w:marLeft w:val="0"/>
      <w:marRight w:val="0"/>
      <w:marTop w:val="0"/>
      <w:marBottom w:val="0"/>
      <w:divBdr>
        <w:top w:val="none" w:sz="0" w:space="0" w:color="auto"/>
        <w:left w:val="none" w:sz="0" w:space="0" w:color="auto"/>
        <w:bottom w:val="none" w:sz="0" w:space="0" w:color="auto"/>
        <w:right w:val="none" w:sz="0" w:space="0" w:color="auto"/>
      </w:divBdr>
    </w:div>
    <w:div w:id="183708612">
      <w:bodyDiv w:val="1"/>
      <w:marLeft w:val="0"/>
      <w:marRight w:val="0"/>
      <w:marTop w:val="0"/>
      <w:marBottom w:val="0"/>
      <w:divBdr>
        <w:top w:val="none" w:sz="0" w:space="0" w:color="auto"/>
        <w:left w:val="none" w:sz="0" w:space="0" w:color="auto"/>
        <w:bottom w:val="none" w:sz="0" w:space="0" w:color="auto"/>
        <w:right w:val="none" w:sz="0" w:space="0" w:color="auto"/>
      </w:divBdr>
    </w:div>
    <w:div w:id="236592809">
      <w:bodyDiv w:val="1"/>
      <w:marLeft w:val="0"/>
      <w:marRight w:val="0"/>
      <w:marTop w:val="0"/>
      <w:marBottom w:val="0"/>
      <w:divBdr>
        <w:top w:val="none" w:sz="0" w:space="0" w:color="auto"/>
        <w:left w:val="none" w:sz="0" w:space="0" w:color="auto"/>
        <w:bottom w:val="none" w:sz="0" w:space="0" w:color="auto"/>
        <w:right w:val="none" w:sz="0" w:space="0" w:color="auto"/>
      </w:divBdr>
    </w:div>
    <w:div w:id="267154397">
      <w:bodyDiv w:val="1"/>
      <w:marLeft w:val="0"/>
      <w:marRight w:val="0"/>
      <w:marTop w:val="0"/>
      <w:marBottom w:val="0"/>
      <w:divBdr>
        <w:top w:val="none" w:sz="0" w:space="0" w:color="auto"/>
        <w:left w:val="none" w:sz="0" w:space="0" w:color="auto"/>
        <w:bottom w:val="none" w:sz="0" w:space="0" w:color="auto"/>
        <w:right w:val="none" w:sz="0" w:space="0" w:color="auto"/>
      </w:divBdr>
    </w:div>
    <w:div w:id="290330365">
      <w:bodyDiv w:val="1"/>
      <w:marLeft w:val="0"/>
      <w:marRight w:val="0"/>
      <w:marTop w:val="0"/>
      <w:marBottom w:val="0"/>
      <w:divBdr>
        <w:top w:val="none" w:sz="0" w:space="0" w:color="auto"/>
        <w:left w:val="none" w:sz="0" w:space="0" w:color="auto"/>
        <w:bottom w:val="none" w:sz="0" w:space="0" w:color="auto"/>
        <w:right w:val="none" w:sz="0" w:space="0" w:color="auto"/>
      </w:divBdr>
    </w:div>
    <w:div w:id="320432359">
      <w:bodyDiv w:val="1"/>
      <w:marLeft w:val="0"/>
      <w:marRight w:val="0"/>
      <w:marTop w:val="0"/>
      <w:marBottom w:val="0"/>
      <w:divBdr>
        <w:top w:val="none" w:sz="0" w:space="0" w:color="auto"/>
        <w:left w:val="none" w:sz="0" w:space="0" w:color="auto"/>
        <w:bottom w:val="none" w:sz="0" w:space="0" w:color="auto"/>
        <w:right w:val="none" w:sz="0" w:space="0" w:color="auto"/>
      </w:divBdr>
    </w:div>
    <w:div w:id="329139711">
      <w:bodyDiv w:val="1"/>
      <w:marLeft w:val="0"/>
      <w:marRight w:val="0"/>
      <w:marTop w:val="0"/>
      <w:marBottom w:val="0"/>
      <w:divBdr>
        <w:top w:val="none" w:sz="0" w:space="0" w:color="auto"/>
        <w:left w:val="none" w:sz="0" w:space="0" w:color="auto"/>
        <w:bottom w:val="none" w:sz="0" w:space="0" w:color="auto"/>
        <w:right w:val="none" w:sz="0" w:space="0" w:color="auto"/>
      </w:divBdr>
      <w:divsChild>
        <w:div w:id="1011177192">
          <w:marLeft w:val="547"/>
          <w:marRight w:val="0"/>
          <w:marTop w:val="200"/>
          <w:marBottom w:val="0"/>
          <w:divBdr>
            <w:top w:val="none" w:sz="0" w:space="0" w:color="auto"/>
            <w:left w:val="none" w:sz="0" w:space="0" w:color="auto"/>
            <w:bottom w:val="none" w:sz="0" w:space="0" w:color="auto"/>
            <w:right w:val="none" w:sz="0" w:space="0" w:color="auto"/>
          </w:divBdr>
        </w:div>
        <w:div w:id="654920829">
          <w:marLeft w:val="547"/>
          <w:marRight w:val="0"/>
          <w:marTop w:val="200"/>
          <w:marBottom w:val="0"/>
          <w:divBdr>
            <w:top w:val="none" w:sz="0" w:space="0" w:color="auto"/>
            <w:left w:val="none" w:sz="0" w:space="0" w:color="auto"/>
            <w:bottom w:val="none" w:sz="0" w:space="0" w:color="auto"/>
            <w:right w:val="none" w:sz="0" w:space="0" w:color="auto"/>
          </w:divBdr>
        </w:div>
        <w:div w:id="264844572">
          <w:marLeft w:val="547"/>
          <w:marRight w:val="0"/>
          <w:marTop w:val="200"/>
          <w:marBottom w:val="0"/>
          <w:divBdr>
            <w:top w:val="none" w:sz="0" w:space="0" w:color="auto"/>
            <w:left w:val="none" w:sz="0" w:space="0" w:color="auto"/>
            <w:bottom w:val="none" w:sz="0" w:space="0" w:color="auto"/>
            <w:right w:val="none" w:sz="0" w:space="0" w:color="auto"/>
          </w:divBdr>
        </w:div>
        <w:div w:id="1492408627">
          <w:marLeft w:val="547"/>
          <w:marRight w:val="0"/>
          <w:marTop w:val="200"/>
          <w:marBottom w:val="0"/>
          <w:divBdr>
            <w:top w:val="none" w:sz="0" w:space="0" w:color="auto"/>
            <w:left w:val="none" w:sz="0" w:space="0" w:color="auto"/>
            <w:bottom w:val="none" w:sz="0" w:space="0" w:color="auto"/>
            <w:right w:val="none" w:sz="0" w:space="0" w:color="auto"/>
          </w:divBdr>
        </w:div>
        <w:div w:id="287784217">
          <w:marLeft w:val="547"/>
          <w:marRight w:val="0"/>
          <w:marTop w:val="200"/>
          <w:marBottom w:val="0"/>
          <w:divBdr>
            <w:top w:val="none" w:sz="0" w:space="0" w:color="auto"/>
            <w:left w:val="none" w:sz="0" w:space="0" w:color="auto"/>
            <w:bottom w:val="none" w:sz="0" w:space="0" w:color="auto"/>
            <w:right w:val="none" w:sz="0" w:space="0" w:color="auto"/>
          </w:divBdr>
        </w:div>
      </w:divsChild>
    </w:div>
    <w:div w:id="329411094">
      <w:bodyDiv w:val="1"/>
      <w:marLeft w:val="0"/>
      <w:marRight w:val="0"/>
      <w:marTop w:val="0"/>
      <w:marBottom w:val="0"/>
      <w:divBdr>
        <w:top w:val="none" w:sz="0" w:space="0" w:color="auto"/>
        <w:left w:val="none" w:sz="0" w:space="0" w:color="auto"/>
        <w:bottom w:val="none" w:sz="0" w:space="0" w:color="auto"/>
        <w:right w:val="none" w:sz="0" w:space="0" w:color="auto"/>
      </w:divBdr>
    </w:div>
    <w:div w:id="331179861">
      <w:bodyDiv w:val="1"/>
      <w:marLeft w:val="0"/>
      <w:marRight w:val="0"/>
      <w:marTop w:val="0"/>
      <w:marBottom w:val="0"/>
      <w:divBdr>
        <w:top w:val="none" w:sz="0" w:space="0" w:color="auto"/>
        <w:left w:val="none" w:sz="0" w:space="0" w:color="auto"/>
        <w:bottom w:val="none" w:sz="0" w:space="0" w:color="auto"/>
        <w:right w:val="none" w:sz="0" w:space="0" w:color="auto"/>
      </w:divBdr>
    </w:div>
    <w:div w:id="334382843">
      <w:bodyDiv w:val="1"/>
      <w:marLeft w:val="0"/>
      <w:marRight w:val="0"/>
      <w:marTop w:val="0"/>
      <w:marBottom w:val="0"/>
      <w:divBdr>
        <w:top w:val="none" w:sz="0" w:space="0" w:color="auto"/>
        <w:left w:val="none" w:sz="0" w:space="0" w:color="auto"/>
        <w:bottom w:val="none" w:sz="0" w:space="0" w:color="auto"/>
        <w:right w:val="none" w:sz="0" w:space="0" w:color="auto"/>
      </w:divBdr>
    </w:div>
    <w:div w:id="373389646">
      <w:bodyDiv w:val="1"/>
      <w:marLeft w:val="0"/>
      <w:marRight w:val="0"/>
      <w:marTop w:val="0"/>
      <w:marBottom w:val="0"/>
      <w:divBdr>
        <w:top w:val="none" w:sz="0" w:space="0" w:color="auto"/>
        <w:left w:val="none" w:sz="0" w:space="0" w:color="auto"/>
        <w:bottom w:val="none" w:sz="0" w:space="0" w:color="auto"/>
        <w:right w:val="none" w:sz="0" w:space="0" w:color="auto"/>
      </w:divBdr>
    </w:div>
    <w:div w:id="444234859">
      <w:bodyDiv w:val="1"/>
      <w:marLeft w:val="0"/>
      <w:marRight w:val="0"/>
      <w:marTop w:val="0"/>
      <w:marBottom w:val="0"/>
      <w:divBdr>
        <w:top w:val="none" w:sz="0" w:space="0" w:color="auto"/>
        <w:left w:val="none" w:sz="0" w:space="0" w:color="auto"/>
        <w:bottom w:val="none" w:sz="0" w:space="0" w:color="auto"/>
        <w:right w:val="none" w:sz="0" w:space="0" w:color="auto"/>
      </w:divBdr>
    </w:div>
    <w:div w:id="479348425">
      <w:bodyDiv w:val="1"/>
      <w:marLeft w:val="0"/>
      <w:marRight w:val="0"/>
      <w:marTop w:val="0"/>
      <w:marBottom w:val="0"/>
      <w:divBdr>
        <w:top w:val="none" w:sz="0" w:space="0" w:color="auto"/>
        <w:left w:val="none" w:sz="0" w:space="0" w:color="auto"/>
        <w:bottom w:val="none" w:sz="0" w:space="0" w:color="auto"/>
        <w:right w:val="none" w:sz="0" w:space="0" w:color="auto"/>
      </w:divBdr>
    </w:div>
    <w:div w:id="518471517">
      <w:bodyDiv w:val="1"/>
      <w:marLeft w:val="0"/>
      <w:marRight w:val="0"/>
      <w:marTop w:val="0"/>
      <w:marBottom w:val="0"/>
      <w:divBdr>
        <w:top w:val="none" w:sz="0" w:space="0" w:color="auto"/>
        <w:left w:val="none" w:sz="0" w:space="0" w:color="auto"/>
        <w:bottom w:val="none" w:sz="0" w:space="0" w:color="auto"/>
        <w:right w:val="none" w:sz="0" w:space="0" w:color="auto"/>
      </w:divBdr>
    </w:div>
    <w:div w:id="557014216">
      <w:bodyDiv w:val="1"/>
      <w:marLeft w:val="0"/>
      <w:marRight w:val="0"/>
      <w:marTop w:val="0"/>
      <w:marBottom w:val="0"/>
      <w:divBdr>
        <w:top w:val="none" w:sz="0" w:space="0" w:color="auto"/>
        <w:left w:val="none" w:sz="0" w:space="0" w:color="auto"/>
        <w:bottom w:val="none" w:sz="0" w:space="0" w:color="auto"/>
        <w:right w:val="none" w:sz="0" w:space="0" w:color="auto"/>
      </w:divBdr>
    </w:div>
    <w:div w:id="594633029">
      <w:bodyDiv w:val="1"/>
      <w:marLeft w:val="0"/>
      <w:marRight w:val="0"/>
      <w:marTop w:val="0"/>
      <w:marBottom w:val="0"/>
      <w:divBdr>
        <w:top w:val="none" w:sz="0" w:space="0" w:color="auto"/>
        <w:left w:val="none" w:sz="0" w:space="0" w:color="auto"/>
        <w:bottom w:val="none" w:sz="0" w:space="0" w:color="auto"/>
        <w:right w:val="none" w:sz="0" w:space="0" w:color="auto"/>
      </w:divBdr>
    </w:div>
    <w:div w:id="601499815">
      <w:bodyDiv w:val="1"/>
      <w:marLeft w:val="0"/>
      <w:marRight w:val="0"/>
      <w:marTop w:val="0"/>
      <w:marBottom w:val="0"/>
      <w:divBdr>
        <w:top w:val="none" w:sz="0" w:space="0" w:color="auto"/>
        <w:left w:val="none" w:sz="0" w:space="0" w:color="auto"/>
        <w:bottom w:val="none" w:sz="0" w:space="0" w:color="auto"/>
        <w:right w:val="none" w:sz="0" w:space="0" w:color="auto"/>
      </w:divBdr>
    </w:div>
    <w:div w:id="616379060">
      <w:bodyDiv w:val="1"/>
      <w:marLeft w:val="0"/>
      <w:marRight w:val="0"/>
      <w:marTop w:val="0"/>
      <w:marBottom w:val="0"/>
      <w:divBdr>
        <w:top w:val="none" w:sz="0" w:space="0" w:color="auto"/>
        <w:left w:val="none" w:sz="0" w:space="0" w:color="auto"/>
        <w:bottom w:val="none" w:sz="0" w:space="0" w:color="auto"/>
        <w:right w:val="none" w:sz="0" w:space="0" w:color="auto"/>
      </w:divBdr>
    </w:div>
    <w:div w:id="617419724">
      <w:bodyDiv w:val="1"/>
      <w:marLeft w:val="0"/>
      <w:marRight w:val="0"/>
      <w:marTop w:val="0"/>
      <w:marBottom w:val="0"/>
      <w:divBdr>
        <w:top w:val="none" w:sz="0" w:space="0" w:color="auto"/>
        <w:left w:val="none" w:sz="0" w:space="0" w:color="auto"/>
        <w:bottom w:val="none" w:sz="0" w:space="0" w:color="auto"/>
        <w:right w:val="none" w:sz="0" w:space="0" w:color="auto"/>
      </w:divBdr>
    </w:div>
    <w:div w:id="630791587">
      <w:bodyDiv w:val="1"/>
      <w:marLeft w:val="0"/>
      <w:marRight w:val="0"/>
      <w:marTop w:val="0"/>
      <w:marBottom w:val="0"/>
      <w:divBdr>
        <w:top w:val="none" w:sz="0" w:space="0" w:color="auto"/>
        <w:left w:val="none" w:sz="0" w:space="0" w:color="auto"/>
        <w:bottom w:val="none" w:sz="0" w:space="0" w:color="auto"/>
        <w:right w:val="none" w:sz="0" w:space="0" w:color="auto"/>
      </w:divBdr>
    </w:div>
    <w:div w:id="650670542">
      <w:bodyDiv w:val="1"/>
      <w:marLeft w:val="0"/>
      <w:marRight w:val="0"/>
      <w:marTop w:val="0"/>
      <w:marBottom w:val="0"/>
      <w:divBdr>
        <w:top w:val="none" w:sz="0" w:space="0" w:color="auto"/>
        <w:left w:val="none" w:sz="0" w:space="0" w:color="auto"/>
        <w:bottom w:val="none" w:sz="0" w:space="0" w:color="auto"/>
        <w:right w:val="none" w:sz="0" w:space="0" w:color="auto"/>
      </w:divBdr>
    </w:div>
    <w:div w:id="670983244">
      <w:bodyDiv w:val="1"/>
      <w:marLeft w:val="0"/>
      <w:marRight w:val="0"/>
      <w:marTop w:val="0"/>
      <w:marBottom w:val="0"/>
      <w:divBdr>
        <w:top w:val="none" w:sz="0" w:space="0" w:color="auto"/>
        <w:left w:val="none" w:sz="0" w:space="0" w:color="auto"/>
        <w:bottom w:val="none" w:sz="0" w:space="0" w:color="auto"/>
        <w:right w:val="none" w:sz="0" w:space="0" w:color="auto"/>
      </w:divBdr>
    </w:div>
    <w:div w:id="708265501">
      <w:bodyDiv w:val="1"/>
      <w:marLeft w:val="0"/>
      <w:marRight w:val="0"/>
      <w:marTop w:val="0"/>
      <w:marBottom w:val="0"/>
      <w:divBdr>
        <w:top w:val="none" w:sz="0" w:space="0" w:color="auto"/>
        <w:left w:val="none" w:sz="0" w:space="0" w:color="auto"/>
        <w:bottom w:val="none" w:sz="0" w:space="0" w:color="auto"/>
        <w:right w:val="none" w:sz="0" w:space="0" w:color="auto"/>
      </w:divBdr>
    </w:div>
    <w:div w:id="714702094">
      <w:bodyDiv w:val="1"/>
      <w:marLeft w:val="0"/>
      <w:marRight w:val="0"/>
      <w:marTop w:val="0"/>
      <w:marBottom w:val="0"/>
      <w:divBdr>
        <w:top w:val="none" w:sz="0" w:space="0" w:color="auto"/>
        <w:left w:val="none" w:sz="0" w:space="0" w:color="auto"/>
        <w:bottom w:val="none" w:sz="0" w:space="0" w:color="auto"/>
        <w:right w:val="none" w:sz="0" w:space="0" w:color="auto"/>
      </w:divBdr>
    </w:div>
    <w:div w:id="720712831">
      <w:bodyDiv w:val="1"/>
      <w:marLeft w:val="0"/>
      <w:marRight w:val="0"/>
      <w:marTop w:val="0"/>
      <w:marBottom w:val="0"/>
      <w:divBdr>
        <w:top w:val="none" w:sz="0" w:space="0" w:color="auto"/>
        <w:left w:val="none" w:sz="0" w:space="0" w:color="auto"/>
        <w:bottom w:val="none" w:sz="0" w:space="0" w:color="auto"/>
        <w:right w:val="none" w:sz="0" w:space="0" w:color="auto"/>
      </w:divBdr>
    </w:div>
    <w:div w:id="762728012">
      <w:bodyDiv w:val="1"/>
      <w:marLeft w:val="0"/>
      <w:marRight w:val="0"/>
      <w:marTop w:val="0"/>
      <w:marBottom w:val="0"/>
      <w:divBdr>
        <w:top w:val="none" w:sz="0" w:space="0" w:color="auto"/>
        <w:left w:val="none" w:sz="0" w:space="0" w:color="auto"/>
        <w:bottom w:val="none" w:sz="0" w:space="0" w:color="auto"/>
        <w:right w:val="none" w:sz="0" w:space="0" w:color="auto"/>
      </w:divBdr>
    </w:div>
    <w:div w:id="791361347">
      <w:bodyDiv w:val="1"/>
      <w:marLeft w:val="0"/>
      <w:marRight w:val="0"/>
      <w:marTop w:val="0"/>
      <w:marBottom w:val="0"/>
      <w:divBdr>
        <w:top w:val="none" w:sz="0" w:space="0" w:color="auto"/>
        <w:left w:val="none" w:sz="0" w:space="0" w:color="auto"/>
        <w:bottom w:val="none" w:sz="0" w:space="0" w:color="auto"/>
        <w:right w:val="none" w:sz="0" w:space="0" w:color="auto"/>
      </w:divBdr>
      <w:divsChild>
        <w:div w:id="1226138858">
          <w:marLeft w:val="547"/>
          <w:marRight w:val="0"/>
          <w:marTop w:val="200"/>
          <w:marBottom w:val="0"/>
          <w:divBdr>
            <w:top w:val="none" w:sz="0" w:space="0" w:color="auto"/>
            <w:left w:val="none" w:sz="0" w:space="0" w:color="auto"/>
            <w:bottom w:val="none" w:sz="0" w:space="0" w:color="auto"/>
            <w:right w:val="none" w:sz="0" w:space="0" w:color="auto"/>
          </w:divBdr>
        </w:div>
        <w:div w:id="1702783398">
          <w:marLeft w:val="547"/>
          <w:marRight w:val="0"/>
          <w:marTop w:val="200"/>
          <w:marBottom w:val="0"/>
          <w:divBdr>
            <w:top w:val="none" w:sz="0" w:space="0" w:color="auto"/>
            <w:left w:val="none" w:sz="0" w:space="0" w:color="auto"/>
            <w:bottom w:val="none" w:sz="0" w:space="0" w:color="auto"/>
            <w:right w:val="none" w:sz="0" w:space="0" w:color="auto"/>
          </w:divBdr>
        </w:div>
        <w:div w:id="961614005">
          <w:marLeft w:val="547"/>
          <w:marRight w:val="0"/>
          <w:marTop w:val="200"/>
          <w:marBottom w:val="0"/>
          <w:divBdr>
            <w:top w:val="none" w:sz="0" w:space="0" w:color="auto"/>
            <w:left w:val="none" w:sz="0" w:space="0" w:color="auto"/>
            <w:bottom w:val="none" w:sz="0" w:space="0" w:color="auto"/>
            <w:right w:val="none" w:sz="0" w:space="0" w:color="auto"/>
          </w:divBdr>
        </w:div>
        <w:div w:id="855582914">
          <w:marLeft w:val="547"/>
          <w:marRight w:val="0"/>
          <w:marTop w:val="200"/>
          <w:marBottom w:val="0"/>
          <w:divBdr>
            <w:top w:val="none" w:sz="0" w:space="0" w:color="auto"/>
            <w:left w:val="none" w:sz="0" w:space="0" w:color="auto"/>
            <w:bottom w:val="none" w:sz="0" w:space="0" w:color="auto"/>
            <w:right w:val="none" w:sz="0" w:space="0" w:color="auto"/>
          </w:divBdr>
        </w:div>
      </w:divsChild>
    </w:div>
    <w:div w:id="817306047">
      <w:bodyDiv w:val="1"/>
      <w:marLeft w:val="0"/>
      <w:marRight w:val="0"/>
      <w:marTop w:val="0"/>
      <w:marBottom w:val="0"/>
      <w:divBdr>
        <w:top w:val="none" w:sz="0" w:space="0" w:color="auto"/>
        <w:left w:val="none" w:sz="0" w:space="0" w:color="auto"/>
        <w:bottom w:val="none" w:sz="0" w:space="0" w:color="auto"/>
        <w:right w:val="none" w:sz="0" w:space="0" w:color="auto"/>
      </w:divBdr>
    </w:div>
    <w:div w:id="838499109">
      <w:bodyDiv w:val="1"/>
      <w:marLeft w:val="0"/>
      <w:marRight w:val="0"/>
      <w:marTop w:val="0"/>
      <w:marBottom w:val="0"/>
      <w:divBdr>
        <w:top w:val="none" w:sz="0" w:space="0" w:color="auto"/>
        <w:left w:val="none" w:sz="0" w:space="0" w:color="auto"/>
        <w:bottom w:val="none" w:sz="0" w:space="0" w:color="auto"/>
        <w:right w:val="none" w:sz="0" w:space="0" w:color="auto"/>
      </w:divBdr>
    </w:div>
    <w:div w:id="863637486">
      <w:bodyDiv w:val="1"/>
      <w:marLeft w:val="0"/>
      <w:marRight w:val="0"/>
      <w:marTop w:val="0"/>
      <w:marBottom w:val="0"/>
      <w:divBdr>
        <w:top w:val="none" w:sz="0" w:space="0" w:color="auto"/>
        <w:left w:val="none" w:sz="0" w:space="0" w:color="auto"/>
        <w:bottom w:val="none" w:sz="0" w:space="0" w:color="auto"/>
        <w:right w:val="none" w:sz="0" w:space="0" w:color="auto"/>
      </w:divBdr>
    </w:div>
    <w:div w:id="890071524">
      <w:bodyDiv w:val="1"/>
      <w:marLeft w:val="0"/>
      <w:marRight w:val="0"/>
      <w:marTop w:val="0"/>
      <w:marBottom w:val="0"/>
      <w:divBdr>
        <w:top w:val="none" w:sz="0" w:space="0" w:color="auto"/>
        <w:left w:val="none" w:sz="0" w:space="0" w:color="auto"/>
        <w:bottom w:val="none" w:sz="0" w:space="0" w:color="auto"/>
        <w:right w:val="none" w:sz="0" w:space="0" w:color="auto"/>
      </w:divBdr>
    </w:div>
    <w:div w:id="902715743">
      <w:bodyDiv w:val="1"/>
      <w:marLeft w:val="0"/>
      <w:marRight w:val="0"/>
      <w:marTop w:val="0"/>
      <w:marBottom w:val="0"/>
      <w:divBdr>
        <w:top w:val="none" w:sz="0" w:space="0" w:color="auto"/>
        <w:left w:val="none" w:sz="0" w:space="0" w:color="auto"/>
        <w:bottom w:val="none" w:sz="0" w:space="0" w:color="auto"/>
        <w:right w:val="none" w:sz="0" w:space="0" w:color="auto"/>
      </w:divBdr>
    </w:div>
    <w:div w:id="936252451">
      <w:bodyDiv w:val="1"/>
      <w:marLeft w:val="0"/>
      <w:marRight w:val="0"/>
      <w:marTop w:val="0"/>
      <w:marBottom w:val="0"/>
      <w:divBdr>
        <w:top w:val="none" w:sz="0" w:space="0" w:color="auto"/>
        <w:left w:val="none" w:sz="0" w:space="0" w:color="auto"/>
        <w:bottom w:val="none" w:sz="0" w:space="0" w:color="auto"/>
        <w:right w:val="none" w:sz="0" w:space="0" w:color="auto"/>
      </w:divBdr>
    </w:div>
    <w:div w:id="936256708">
      <w:bodyDiv w:val="1"/>
      <w:marLeft w:val="0"/>
      <w:marRight w:val="0"/>
      <w:marTop w:val="0"/>
      <w:marBottom w:val="0"/>
      <w:divBdr>
        <w:top w:val="none" w:sz="0" w:space="0" w:color="auto"/>
        <w:left w:val="none" w:sz="0" w:space="0" w:color="auto"/>
        <w:bottom w:val="none" w:sz="0" w:space="0" w:color="auto"/>
        <w:right w:val="none" w:sz="0" w:space="0" w:color="auto"/>
      </w:divBdr>
    </w:div>
    <w:div w:id="940185694">
      <w:bodyDiv w:val="1"/>
      <w:marLeft w:val="0"/>
      <w:marRight w:val="0"/>
      <w:marTop w:val="0"/>
      <w:marBottom w:val="0"/>
      <w:divBdr>
        <w:top w:val="none" w:sz="0" w:space="0" w:color="auto"/>
        <w:left w:val="none" w:sz="0" w:space="0" w:color="auto"/>
        <w:bottom w:val="none" w:sz="0" w:space="0" w:color="auto"/>
        <w:right w:val="none" w:sz="0" w:space="0" w:color="auto"/>
      </w:divBdr>
    </w:div>
    <w:div w:id="949356410">
      <w:bodyDiv w:val="1"/>
      <w:marLeft w:val="0"/>
      <w:marRight w:val="0"/>
      <w:marTop w:val="0"/>
      <w:marBottom w:val="0"/>
      <w:divBdr>
        <w:top w:val="none" w:sz="0" w:space="0" w:color="auto"/>
        <w:left w:val="none" w:sz="0" w:space="0" w:color="auto"/>
        <w:bottom w:val="none" w:sz="0" w:space="0" w:color="auto"/>
        <w:right w:val="none" w:sz="0" w:space="0" w:color="auto"/>
      </w:divBdr>
    </w:div>
    <w:div w:id="972172484">
      <w:bodyDiv w:val="1"/>
      <w:marLeft w:val="0"/>
      <w:marRight w:val="0"/>
      <w:marTop w:val="0"/>
      <w:marBottom w:val="0"/>
      <w:divBdr>
        <w:top w:val="none" w:sz="0" w:space="0" w:color="auto"/>
        <w:left w:val="none" w:sz="0" w:space="0" w:color="auto"/>
        <w:bottom w:val="none" w:sz="0" w:space="0" w:color="auto"/>
        <w:right w:val="none" w:sz="0" w:space="0" w:color="auto"/>
      </w:divBdr>
    </w:div>
    <w:div w:id="978455483">
      <w:bodyDiv w:val="1"/>
      <w:marLeft w:val="0"/>
      <w:marRight w:val="0"/>
      <w:marTop w:val="0"/>
      <w:marBottom w:val="0"/>
      <w:divBdr>
        <w:top w:val="none" w:sz="0" w:space="0" w:color="auto"/>
        <w:left w:val="none" w:sz="0" w:space="0" w:color="auto"/>
        <w:bottom w:val="none" w:sz="0" w:space="0" w:color="auto"/>
        <w:right w:val="none" w:sz="0" w:space="0" w:color="auto"/>
      </w:divBdr>
    </w:div>
    <w:div w:id="979722950">
      <w:bodyDiv w:val="1"/>
      <w:marLeft w:val="0"/>
      <w:marRight w:val="0"/>
      <w:marTop w:val="0"/>
      <w:marBottom w:val="0"/>
      <w:divBdr>
        <w:top w:val="none" w:sz="0" w:space="0" w:color="auto"/>
        <w:left w:val="none" w:sz="0" w:space="0" w:color="auto"/>
        <w:bottom w:val="none" w:sz="0" w:space="0" w:color="auto"/>
        <w:right w:val="none" w:sz="0" w:space="0" w:color="auto"/>
      </w:divBdr>
    </w:div>
    <w:div w:id="1082794612">
      <w:bodyDiv w:val="1"/>
      <w:marLeft w:val="0"/>
      <w:marRight w:val="0"/>
      <w:marTop w:val="0"/>
      <w:marBottom w:val="0"/>
      <w:divBdr>
        <w:top w:val="none" w:sz="0" w:space="0" w:color="auto"/>
        <w:left w:val="none" w:sz="0" w:space="0" w:color="auto"/>
        <w:bottom w:val="none" w:sz="0" w:space="0" w:color="auto"/>
        <w:right w:val="none" w:sz="0" w:space="0" w:color="auto"/>
      </w:divBdr>
    </w:div>
    <w:div w:id="1148396252">
      <w:bodyDiv w:val="1"/>
      <w:marLeft w:val="0"/>
      <w:marRight w:val="0"/>
      <w:marTop w:val="0"/>
      <w:marBottom w:val="0"/>
      <w:divBdr>
        <w:top w:val="none" w:sz="0" w:space="0" w:color="auto"/>
        <w:left w:val="none" w:sz="0" w:space="0" w:color="auto"/>
        <w:bottom w:val="none" w:sz="0" w:space="0" w:color="auto"/>
        <w:right w:val="none" w:sz="0" w:space="0" w:color="auto"/>
      </w:divBdr>
    </w:div>
    <w:div w:id="1207984518">
      <w:bodyDiv w:val="1"/>
      <w:marLeft w:val="0"/>
      <w:marRight w:val="0"/>
      <w:marTop w:val="0"/>
      <w:marBottom w:val="0"/>
      <w:divBdr>
        <w:top w:val="none" w:sz="0" w:space="0" w:color="auto"/>
        <w:left w:val="none" w:sz="0" w:space="0" w:color="auto"/>
        <w:bottom w:val="none" w:sz="0" w:space="0" w:color="auto"/>
        <w:right w:val="none" w:sz="0" w:space="0" w:color="auto"/>
      </w:divBdr>
      <w:divsChild>
        <w:div w:id="1950962355">
          <w:marLeft w:val="547"/>
          <w:marRight w:val="0"/>
          <w:marTop w:val="200"/>
          <w:marBottom w:val="0"/>
          <w:divBdr>
            <w:top w:val="none" w:sz="0" w:space="0" w:color="auto"/>
            <w:left w:val="none" w:sz="0" w:space="0" w:color="auto"/>
            <w:bottom w:val="none" w:sz="0" w:space="0" w:color="auto"/>
            <w:right w:val="none" w:sz="0" w:space="0" w:color="auto"/>
          </w:divBdr>
        </w:div>
        <w:div w:id="1632782739">
          <w:marLeft w:val="547"/>
          <w:marRight w:val="0"/>
          <w:marTop w:val="200"/>
          <w:marBottom w:val="0"/>
          <w:divBdr>
            <w:top w:val="none" w:sz="0" w:space="0" w:color="auto"/>
            <w:left w:val="none" w:sz="0" w:space="0" w:color="auto"/>
            <w:bottom w:val="none" w:sz="0" w:space="0" w:color="auto"/>
            <w:right w:val="none" w:sz="0" w:space="0" w:color="auto"/>
          </w:divBdr>
        </w:div>
        <w:div w:id="1663968614">
          <w:marLeft w:val="547"/>
          <w:marRight w:val="0"/>
          <w:marTop w:val="200"/>
          <w:marBottom w:val="0"/>
          <w:divBdr>
            <w:top w:val="none" w:sz="0" w:space="0" w:color="auto"/>
            <w:left w:val="none" w:sz="0" w:space="0" w:color="auto"/>
            <w:bottom w:val="none" w:sz="0" w:space="0" w:color="auto"/>
            <w:right w:val="none" w:sz="0" w:space="0" w:color="auto"/>
          </w:divBdr>
        </w:div>
      </w:divsChild>
    </w:div>
    <w:div w:id="1301426116">
      <w:bodyDiv w:val="1"/>
      <w:marLeft w:val="0"/>
      <w:marRight w:val="0"/>
      <w:marTop w:val="0"/>
      <w:marBottom w:val="0"/>
      <w:divBdr>
        <w:top w:val="none" w:sz="0" w:space="0" w:color="auto"/>
        <w:left w:val="none" w:sz="0" w:space="0" w:color="auto"/>
        <w:bottom w:val="none" w:sz="0" w:space="0" w:color="auto"/>
        <w:right w:val="none" w:sz="0" w:space="0" w:color="auto"/>
      </w:divBdr>
    </w:div>
    <w:div w:id="1315835435">
      <w:bodyDiv w:val="1"/>
      <w:marLeft w:val="0"/>
      <w:marRight w:val="0"/>
      <w:marTop w:val="0"/>
      <w:marBottom w:val="0"/>
      <w:divBdr>
        <w:top w:val="none" w:sz="0" w:space="0" w:color="auto"/>
        <w:left w:val="none" w:sz="0" w:space="0" w:color="auto"/>
        <w:bottom w:val="none" w:sz="0" w:space="0" w:color="auto"/>
        <w:right w:val="none" w:sz="0" w:space="0" w:color="auto"/>
      </w:divBdr>
    </w:div>
    <w:div w:id="1379471142">
      <w:bodyDiv w:val="1"/>
      <w:marLeft w:val="0"/>
      <w:marRight w:val="0"/>
      <w:marTop w:val="0"/>
      <w:marBottom w:val="0"/>
      <w:divBdr>
        <w:top w:val="none" w:sz="0" w:space="0" w:color="auto"/>
        <w:left w:val="none" w:sz="0" w:space="0" w:color="auto"/>
        <w:bottom w:val="none" w:sz="0" w:space="0" w:color="auto"/>
        <w:right w:val="none" w:sz="0" w:space="0" w:color="auto"/>
      </w:divBdr>
    </w:div>
    <w:div w:id="1453859325">
      <w:bodyDiv w:val="1"/>
      <w:marLeft w:val="0"/>
      <w:marRight w:val="0"/>
      <w:marTop w:val="0"/>
      <w:marBottom w:val="0"/>
      <w:divBdr>
        <w:top w:val="none" w:sz="0" w:space="0" w:color="auto"/>
        <w:left w:val="none" w:sz="0" w:space="0" w:color="auto"/>
        <w:bottom w:val="none" w:sz="0" w:space="0" w:color="auto"/>
        <w:right w:val="none" w:sz="0" w:space="0" w:color="auto"/>
      </w:divBdr>
    </w:div>
    <w:div w:id="1466041442">
      <w:bodyDiv w:val="1"/>
      <w:marLeft w:val="0"/>
      <w:marRight w:val="0"/>
      <w:marTop w:val="0"/>
      <w:marBottom w:val="0"/>
      <w:divBdr>
        <w:top w:val="none" w:sz="0" w:space="0" w:color="auto"/>
        <w:left w:val="none" w:sz="0" w:space="0" w:color="auto"/>
        <w:bottom w:val="none" w:sz="0" w:space="0" w:color="auto"/>
        <w:right w:val="none" w:sz="0" w:space="0" w:color="auto"/>
      </w:divBdr>
    </w:div>
    <w:div w:id="1475370343">
      <w:bodyDiv w:val="1"/>
      <w:marLeft w:val="0"/>
      <w:marRight w:val="0"/>
      <w:marTop w:val="0"/>
      <w:marBottom w:val="0"/>
      <w:divBdr>
        <w:top w:val="none" w:sz="0" w:space="0" w:color="auto"/>
        <w:left w:val="none" w:sz="0" w:space="0" w:color="auto"/>
        <w:bottom w:val="none" w:sz="0" w:space="0" w:color="auto"/>
        <w:right w:val="none" w:sz="0" w:space="0" w:color="auto"/>
      </w:divBdr>
    </w:div>
    <w:div w:id="1521510648">
      <w:bodyDiv w:val="1"/>
      <w:marLeft w:val="0"/>
      <w:marRight w:val="0"/>
      <w:marTop w:val="0"/>
      <w:marBottom w:val="0"/>
      <w:divBdr>
        <w:top w:val="none" w:sz="0" w:space="0" w:color="auto"/>
        <w:left w:val="none" w:sz="0" w:space="0" w:color="auto"/>
        <w:bottom w:val="none" w:sz="0" w:space="0" w:color="auto"/>
        <w:right w:val="none" w:sz="0" w:space="0" w:color="auto"/>
      </w:divBdr>
    </w:div>
    <w:div w:id="1566141436">
      <w:bodyDiv w:val="1"/>
      <w:marLeft w:val="0"/>
      <w:marRight w:val="0"/>
      <w:marTop w:val="0"/>
      <w:marBottom w:val="0"/>
      <w:divBdr>
        <w:top w:val="none" w:sz="0" w:space="0" w:color="auto"/>
        <w:left w:val="none" w:sz="0" w:space="0" w:color="auto"/>
        <w:bottom w:val="none" w:sz="0" w:space="0" w:color="auto"/>
        <w:right w:val="none" w:sz="0" w:space="0" w:color="auto"/>
      </w:divBdr>
    </w:div>
    <w:div w:id="1569270252">
      <w:bodyDiv w:val="1"/>
      <w:marLeft w:val="0"/>
      <w:marRight w:val="0"/>
      <w:marTop w:val="0"/>
      <w:marBottom w:val="0"/>
      <w:divBdr>
        <w:top w:val="none" w:sz="0" w:space="0" w:color="auto"/>
        <w:left w:val="none" w:sz="0" w:space="0" w:color="auto"/>
        <w:bottom w:val="none" w:sz="0" w:space="0" w:color="auto"/>
        <w:right w:val="none" w:sz="0" w:space="0" w:color="auto"/>
      </w:divBdr>
    </w:div>
    <w:div w:id="1582181459">
      <w:bodyDiv w:val="1"/>
      <w:marLeft w:val="0"/>
      <w:marRight w:val="0"/>
      <w:marTop w:val="0"/>
      <w:marBottom w:val="0"/>
      <w:divBdr>
        <w:top w:val="none" w:sz="0" w:space="0" w:color="auto"/>
        <w:left w:val="none" w:sz="0" w:space="0" w:color="auto"/>
        <w:bottom w:val="none" w:sz="0" w:space="0" w:color="auto"/>
        <w:right w:val="none" w:sz="0" w:space="0" w:color="auto"/>
      </w:divBdr>
    </w:div>
    <w:div w:id="1583641420">
      <w:bodyDiv w:val="1"/>
      <w:marLeft w:val="0"/>
      <w:marRight w:val="0"/>
      <w:marTop w:val="0"/>
      <w:marBottom w:val="0"/>
      <w:divBdr>
        <w:top w:val="none" w:sz="0" w:space="0" w:color="auto"/>
        <w:left w:val="none" w:sz="0" w:space="0" w:color="auto"/>
        <w:bottom w:val="none" w:sz="0" w:space="0" w:color="auto"/>
        <w:right w:val="none" w:sz="0" w:space="0" w:color="auto"/>
      </w:divBdr>
    </w:div>
    <w:div w:id="1632053105">
      <w:bodyDiv w:val="1"/>
      <w:marLeft w:val="0"/>
      <w:marRight w:val="0"/>
      <w:marTop w:val="0"/>
      <w:marBottom w:val="0"/>
      <w:divBdr>
        <w:top w:val="none" w:sz="0" w:space="0" w:color="auto"/>
        <w:left w:val="none" w:sz="0" w:space="0" w:color="auto"/>
        <w:bottom w:val="none" w:sz="0" w:space="0" w:color="auto"/>
        <w:right w:val="none" w:sz="0" w:space="0" w:color="auto"/>
      </w:divBdr>
    </w:div>
    <w:div w:id="1633360855">
      <w:bodyDiv w:val="1"/>
      <w:marLeft w:val="0"/>
      <w:marRight w:val="0"/>
      <w:marTop w:val="0"/>
      <w:marBottom w:val="0"/>
      <w:divBdr>
        <w:top w:val="none" w:sz="0" w:space="0" w:color="auto"/>
        <w:left w:val="none" w:sz="0" w:space="0" w:color="auto"/>
        <w:bottom w:val="none" w:sz="0" w:space="0" w:color="auto"/>
        <w:right w:val="none" w:sz="0" w:space="0" w:color="auto"/>
      </w:divBdr>
    </w:div>
    <w:div w:id="1643384802">
      <w:bodyDiv w:val="1"/>
      <w:marLeft w:val="0"/>
      <w:marRight w:val="0"/>
      <w:marTop w:val="0"/>
      <w:marBottom w:val="0"/>
      <w:divBdr>
        <w:top w:val="none" w:sz="0" w:space="0" w:color="auto"/>
        <w:left w:val="none" w:sz="0" w:space="0" w:color="auto"/>
        <w:bottom w:val="none" w:sz="0" w:space="0" w:color="auto"/>
        <w:right w:val="none" w:sz="0" w:space="0" w:color="auto"/>
      </w:divBdr>
    </w:div>
    <w:div w:id="1675185542">
      <w:bodyDiv w:val="1"/>
      <w:marLeft w:val="0"/>
      <w:marRight w:val="0"/>
      <w:marTop w:val="0"/>
      <w:marBottom w:val="0"/>
      <w:divBdr>
        <w:top w:val="none" w:sz="0" w:space="0" w:color="auto"/>
        <w:left w:val="none" w:sz="0" w:space="0" w:color="auto"/>
        <w:bottom w:val="none" w:sz="0" w:space="0" w:color="auto"/>
        <w:right w:val="none" w:sz="0" w:space="0" w:color="auto"/>
      </w:divBdr>
    </w:div>
    <w:div w:id="1677656287">
      <w:bodyDiv w:val="1"/>
      <w:marLeft w:val="0"/>
      <w:marRight w:val="0"/>
      <w:marTop w:val="0"/>
      <w:marBottom w:val="0"/>
      <w:divBdr>
        <w:top w:val="none" w:sz="0" w:space="0" w:color="auto"/>
        <w:left w:val="none" w:sz="0" w:space="0" w:color="auto"/>
        <w:bottom w:val="none" w:sz="0" w:space="0" w:color="auto"/>
        <w:right w:val="none" w:sz="0" w:space="0" w:color="auto"/>
      </w:divBdr>
    </w:div>
    <w:div w:id="1716812361">
      <w:bodyDiv w:val="1"/>
      <w:marLeft w:val="0"/>
      <w:marRight w:val="0"/>
      <w:marTop w:val="0"/>
      <w:marBottom w:val="0"/>
      <w:divBdr>
        <w:top w:val="none" w:sz="0" w:space="0" w:color="auto"/>
        <w:left w:val="none" w:sz="0" w:space="0" w:color="auto"/>
        <w:bottom w:val="none" w:sz="0" w:space="0" w:color="auto"/>
        <w:right w:val="none" w:sz="0" w:space="0" w:color="auto"/>
      </w:divBdr>
    </w:div>
    <w:div w:id="1727601298">
      <w:bodyDiv w:val="1"/>
      <w:marLeft w:val="0"/>
      <w:marRight w:val="0"/>
      <w:marTop w:val="0"/>
      <w:marBottom w:val="0"/>
      <w:divBdr>
        <w:top w:val="none" w:sz="0" w:space="0" w:color="auto"/>
        <w:left w:val="none" w:sz="0" w:space="0" w:color="auto"/>
        <w:bottom w:val="none" w:sz="0" w:space="0" w:color="auto"/>
        <w:right w:val="none" w:sz="0" w:space="0" w:color="auto"/>
      </w:divBdr>
    </w:div>
    <w:div w:id="1738429073">
      <w:bodyDiv w:val="1"/>
      <w:marLeft w:val="0"/>
      <w:marRight w:val="0"/>
      <w:marTop w:val="0"/>
      <w:marBottom w:val="0"/>
      <w:divBdr>
        <w:top w:val="none" w:sz="0" w:space="0" w:color="auto"/>
        <w:left w:val="none" w:sz="0" w:space="0" w:color="auto"/>
        <w:bottom w:val="none" w:sz="0" w:space="0" w:color="auto"/>
        <w:right w:val="none" w:sz="0" w:space="0" w:color="auto"/>
      </w:divBdr>
    </w:div>
    <w:div w:id="1740328039">
      <w:bodyDiv w:val="1"/>
      <w:marLeft w:val="0"/>
      <w:marRight w:val="0"/>
      <w:marTop w:val="0"/>
      <w:marBottom w:val="0"/>
      <w:divBdr>
        <w:top w:val="none" w:sz="0" w:space="0" w:color="auto"/>
        <w:left w:val="none" w:sz="0" w:space="0" w:color="auto"/>
        <w:bottom w:val="none" w:sz="0" w:space="0" w:color="auto"/>
        <w:right w:val="none" w:sz="0" w:space="0" w:color="auto"/>
      </w:divBdr>
    </w:div>
    <w:div w:id="1763212584">
      <w:bodyDiv w:val="1"/>
      <w:marLeft w:val="0"/>
      <w:marRight w:val="0"/>
      <w:marTop w:val="0"/>
      <w:marBottom w:val="0"/>
      <w:divBdr>
        <w:top w:val="none" w:sz="0" w:space="0" w:color="auto"/>
        <w:left w:val="none" w:sz="0" w:space="0" w:color="auto"/>
        <w:bottom w:val="none" w:sz="0" w:space="0" w:color="auto"/>
        <w:right w:val="none" w:sz="0" w:space="0" w:color="auto"/>
      </w:divBdr>
    </w:div>
    <w:div w:id="1831477662">
      <w:bodyDiv w:val="1"/>
      <w:marLeft w:val="0"/>
      <w:marRight w:val="0"/>
      <w:marTop w:val="0"/>
      <w:marBottom w:val="0"/>
      <w:divBdr>
        <w:top w:val="none" w:sz="0" w:space="0" w:color="auto"/>
        <w:left w:val="none" w:sz="0" w:space="0" w:color="auto"/>
        <w:bottom w:val="none" w:sz="0" w:space="0" w:color="auto"/>
        <w:right w:val="none" w:sz="0" w:space="0" w:color="auto"/>
      </w:divBdr>
    </w:div>
    <w:div w:id="1839231652">
      <w:bodyDiv w:val="1"/>
      <w:marLeft w:val="0"/>
      <w:marRight w:val="0"/>
      <w:marTop w:val="0"/>
      <w:marBottom w:val="0"/>
      <w:divBdr>
        <w:top w:val="none" w:sz="0" w:space="0" w:color="auto"/>
        <w:left w:val="none" w:sz="0" w:space="0" w:color="auto"/>
        <w:bottom w:val="none" w:sz="0" w:space="0" w:color="auto"/>
        <w:right w:val="none" w:sz="0" w:space="0" w:color="auto"/>
      </w:divBdr>
    </w:div>
    <w:div w:id="1840919952">
      <w:bodyDiv w:val="1"/>
      <w:marLeft w:val="0"/>
      <w:marRight w:val="0"/>
      <w:marTop w:val="0"/>
      <w:marBottom w:val="0"/>
      <w:divBdr>
        <w:top w:val="none" w:sz="0" w:space="0" w:color="auto"/>
        <w:left w:val="none" w:sz="0" w:space="0" w:color="auto"/>
        <w:bottom w:val="none" w:sz="0" w:space="0" w:color="auto"/>
        <w:right w:val="none" w:sz="0" w:space="0" w:color="auto"/>
      </w:divBdr>
    </w:div>
    <w:div w:id="1844709523">
      <w:bodyDiv w:val="1"/>
      <w:marLeft w:val="0"/>
      <w:marRight w:val="0"/>
      <w:marTop w:val="0"/>
      <w:marBottom w:val="0"/>
      <w:divBdr>
        <w:top w:val="none" w:sz="0" w:space="0" w:color="auto"/>
        <w:left w:val="none" w:sz="0" w:space="0" w:color="auto"/>
        <w:bottom w:val="none" w:sz="0" w:space="0" w:color="auto"/>
        <w:right w:val="none" w:sz="0" w:space="0" w:color="auto"/>
      </w:divBdr>
    </w:div>
    <w:div w:id="1883665871">
      <w:bodyDiv w:val="1"/>
      <w:marLeft w:val="0"/>
      <w:marRight w:val="0"/>
      <w:marTop w:val="0"/>
      <w:marBottom w:val="0"/>
      <w:divBdr>
        <w:top w:val="none" w:sz="0" w:space="0" w:color="auto"/>
        <w:left w:val="none" w:sz="0" w:space="0" w:color="auto"/>
        <w:bottom w:val="none" w:sz="0" w:space="0" w:color="auto"/>
        <w:right w:val="none" w:sz="0" w:space="0" w:color="auto"/>
      </w:divBdr>
    </w:div>
    <w:div w:id="1925188867">
      <w:bodyDiv w:val="1"/>
      <w:marLeft w:val="0"/>
      <w:marRight w:val="0"/>
      <w:marTop w:val="0"/>
      <w:marBottom w:val="0"/>
      <w:divBdr>
        <w:top w:val="none" w:sz="0" w:space="0" w:color="auto"/>
        <w:left w:val="none" w:sz="0" w:space="0" w:color="auto"/>
        <w:bottom w:val="none" w:sz="0" w:space="0" w:color="auto"/>
        <w:right w:val="none" w:sz="0" w:space="0" w:color="auto"/>
      </w:divBdr>
    </w:div>
    <w:div w:id="1940603932">
      <w:bodyDiv w:val="1"/>
      <w:marLeft w:val="0"/>
      <w:marRight w:val="0"/>
      <w:marTop w:val="0"/>
      <w:marBottom w:val="0"/>
      <w:divBdr>
        <w:top w:val="none" w:sz="0" w:space="0" w:color="auto"/>
        <w:left w:val="none" w:sz="0" w:space="0" w:color="auto"/>
        <w:bottom w:val="none" w:sz="0" w:space="0" w:color="auto"/>
        <w:right w:val="none" w:sz="0" w:space="0" w:color="auto"/>
      </w:divBdr>
    </w:div>
    <w:div w:id="1974553381">
      <w:bodyDiv w:val="1"/>
      <w:marLeft w:val="0"/>
      <w:marRight w:val="0"/>
      <w:marTop w:val="0"/>
      <w:marBottom w:val="0"/>
      <w:divBdr>
        <w:top w:val="none" w:sz="0" w:space="0" w:color="auto"/>
        <w:left w:val="none" w:sz="0" w:space="0" w:color="auto"/>
        <w:bottom w:val="none" w:sz="0" w:space="0" w:color="auto"/>
        <w:right w:val="none" w:sz="0" w:space="0" w:color="auto"/>
      </w:divBdr>
    </w:div>
    <w:div w:id="2011366604">
      <w:bodyDiv w:val="1"/>
      <w:marLeft w:val="0"/>
      <w:marRight w:val="0"/>
      <w:marTop w:val="0"/>
      <w:marBottom w:val="0"/>
      <w:divBdr>
        <w:top w:val="none" w:sz="0" w:space="0" w:color="auto"/>
        <w:left w:val="none" w:sz="0" w:space="0" w:color="auto"/>
        <w:bottom w:val="none" w:sz="0" w:space="0" w:color="auto"/>
        <w:right w:val="none" w:sz="0" w:space="0" w:color="auto"/>
      </w:divBdr>
    </w:div>
    <w:div w:id="2036155955">
      <w:bodyDiv w:val="1"/>
      <w:marLeft w:val="0"/>
      <w:marRight w:val="0"/>
      <w:marTop w:val="0"/>
      <w:marBottom w:val="0"/>
      <w:divBdr>
        <w:top w:val="none" w:sz="0" w:space="0" w:color="auto"/>
        <w:left w:val="none" w:sz="0" w:space="0" w:color="auto"/>
        <w:bottom w:val="none" w:sz="0" w:space="0" w:color="auto"/>
        <w:right w:val="none" w:sz="0" w:space="0" w:color="auto"/>
      </w:divBdr>
      <w:divsChild>
        <w:div w:id="1496917231">
          <w:marLeft w:val="547"/>
          <w:marRight w:val="0"/>
          <w:marTop w:val="200"/>
          <w:marBottom w:val="0"/>
          <w:divBdr>
            <w:top w:val="none" w:sz="0" w:space="0" w:color="auto"/>
            <w:left w:val="none" w:sz="0" w:space="0" w:color="auto"/>
            <w:bottom w:val="none" w:sz="0" w:space="0" w:color="auto"/>
            <w:right w:val="none" w:sz="0" w:space="0" w:color="auto"/>
          </w:divBdr>
        </w:div>
      </w:divsChild>
    </w:div>
    <w:div w:id="2044406238">
      <w:bodyDiv w:val="1"/>
      <w:marLeft w:val="0"/>
      <w:marRight w:val="0"/>
      <w:marTop w:val="0"/>
      <w:marBottom w:val="0"/>
      <w:divBdr>
        <w:top w:val="none" w:sz="0" w:space="0" w:color="auto"/>
        <w:left w:val="none" w:sz="0" w:space="0" w:color="auto"/>
        <w:bottom w:val="none" w:sz="0" w:space="0" w:color="auto"/>
        <w:right w:val="none" w:sz="0" w:space="0" w:color="auto"/>
      </w:divBdr>
    </w:div>
    <w:div w:id="2063283239">
      <w:bodyDiv w:val="1"/>
      <w:marLeft w:val="0"/>
      <w:marRight w:val="0"/>
      <w:marTop w:val="0"/>
      <w:marBottom w:val="0"/>
      <w:divBdr>
        <w:top w:val="none" w:sz="0" w:space="0" w:color="auto"/>
        <w:left w:val="none" w:sz="0" w:space="0" w:color="auto"/>
        <w:bottom w:val="none" w:sz="0" w:space="0" w:color="auto"/>
        <w:right w:val="none" w:sz="0" w:space="0" w:color="auto"/>
      </w:divBdr>
      <w:divsChild>
        <w:div w:id="1378429171">
          <w:marLeft w:val="547"/>
          <w:marRight w:val="0"/>
          <w:marTop w:val="200"/>
          <w:marBottom w:val="0"/>
          <w:divBdr>
            <w:top w:val="none" w:sz="0" w:space="0" w:color="auto"/>
            <w:left w:val="none" w:sz="0" w:space="0" w:color="auto"/>
            <w:bottom w:val="none" w:sz="0" w:space="0" w:color="auto"/>
            <w:right w:val="none" w:sz="0" w:space="0" w:color="auto"/>
          </w:divBdr>
        </w:div>
        <w:div w:id="722173799">
          <w:marLeft w:val="547"/>
          <w:marRight w:val="0"/>
          <w:marTop w:val="200"/>
          <w:marBottom w:val="0"/>
          <w:divBdr>
            <w:top w:val="none" w:sz="0" w:space="0" w:color="auto"/>
            <w:left w:val="none" w:sz="0" w:space="0" w:color="auto"/>
            <w:bottom w:val="none" w:sz="0" w:space="0" w:color="auto"/>
            <w:right w:val="none" w:sz="0" w:space="0" w:color="auto"/>
          </w:divBdr>
        </w:div>
        <w:div w:id="1825588332">
          <w:marLeft w:val="547"/>
          <w:marRight w:val="0"/>
          <w:marTop w:val="200"/>
          <w:marBottom w:val="0"/>
          <w:divBdr>
            <w:top w:val="none" w:sz="0" w:space="0" w:color="auto"/>
            <w:left w:val="none" w:sz="0" w:space="0" w:color="auto"/>
            <w:bottom w:val="none" w:sz="0" w:space="0" w:color="auto"/>
            <w:right w:val="none" w:sz="0" w:space="0" w:color="auto"/>
          </w:divBdr>
        </w:div>
        <w:div w:id="1211385871">
          <w:marLeft w:val="547"/>
          <w:marRight w:val="0"/>
          <w:marTop w:val="200"/>
          <w:marBottom w:val="0"/>
          <w:divBdr>
            <w:top w:val="none" w:sz="0" w:space="0" w:color="auto"/>
            <w:left w:val="none" w:sz="0" w:space="0" w:color="auto"/>
            <w:bottom w:val="none" w:sz="0" w:space="0" w:color="auto"/>
            <w:right w:val="none" w:sz="0" w:space="0" w:color="auto"/>
          </w:divBdr>
        </w:div>
      </w:divsChild>
    </w:div>
    <w:div w:id="2111507526">
      <w:bodyDiv w:val="1"/>
      <w:marLeft w:val="0"/>
      <w:marRight w:val="0"/>
      <w:marTop w:val="0"/>
      <w:marBottom w:val="0"/>
      <w:divBdr>
        <w:top w:val="none" w:sz="0" w:space="0" w:color="auto"/>
        <w:left w:val="none" w:sz="0" w:space="0" w:color="auto"/>
        <w:bottom w:val="none" w:sz="0" w:space="0" w:color="auto"/>
        <w:right w:val="none" w:sz="0" w:space="0" w:color="auto"/>
      </w:divBdr>
      <w:divsChild>
        <w:div w:id="1929582171">
          <w:marLeft w:val="547"/>
          <w:marRight w:val="0"/>
          <w:marTop w:val="200"/>
          <w:marBottom w:val="0"/>
          <w:divBdr>
            <w:top w:val="none" w:sz="0" w:space="0" w:color="auto"/>
            <w:left w:val="none" w:sz="0" w:space="0" w:color="auto"/>
            <w:bottom w:val="none" w:sz="0" w:space="0" w:color="auto"/>
            <w:right w:val="none" w:sz="0" w:space="0" w:color="auto"/>
          </w:divBdr>
        </w:div>
        <w:div w:id="8180073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7.png"/><Relationship Id="rId63" Type="http://schemas.openxmlformats.org/officeDocument/2006/relationships/image" Target="media/image51.png"/><Relationship Id="rId68" Type="http://schemas.openxmlformats.org/officeDocument/2006/relationships/image" Target="media/image56.emf"/><Relationship Id="rId84" Type="http://schemas.openxmlformats.org/officeDocument/2006/relationships/image" Target="media/image70.png"/><Relationship Id="rId16" Type="http://schemas.openxmlformats.org/officeDocument/2006/relationships/image" Target="media/image7.png"/><Relationship Id="rId11" Type="http://schemas.openxmlformats.org/officeDocument/2006/relationships/image" Target="media/image3.png"/><Relationship Id="rId32" Type="http://schemas.openxmlformats.org/officeDocument/2006/relationships/image" Target="media/image23.png"/><Relationship Id="rId37" Type="http://schemas.openxmlformats.org/officeDocument/2006/relationships/image" Target="media/image28.emf"/><Relationship Id="rId53" Type="http://schemas.openxmlformats.org/officeDocument/2006/relationships/image" Target="media/image43.png"/><Relationship Id="rId58" Type="http://schemas.openxmlformats.org/officeDocument/2006/relationships/header" Target="header1.xml"/><Relationship Id="rId74" Type="http://schemas.openxmlformats.org/officeDocument/2006/relationships/image" Target="media/image62.png"/><Relationship Id="rId79" Type="http://schemas.openxmlformats.org/officeDocument/2006/relationships/image" Target="media/image67.png"/><Relationship Id="rId5" Type="http://schemas.openxmlformats.org/officeDocument/2006/relationships/settings" Target="settings.xml"/><Relationship Id="rId19" Type="http://schemas.openxmlformats.org/officeDocument/2006/relationships/image" Target="media/image10.png"/><Relationship Id="rId14" Type="http://schemas.openxmlformats.org/officeDocument/2006/relationships/hyperlink" Target="https://he01.tci-thaijo.org/index.php/bulletinAMS/index"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hyperlink" Target="https://openlabpro.com/guide/pic16f877a-timer/" TargetMode="External"/><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1.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footer" Target="footer1.xml"/><Relationship Id="rId67" Type="http://schemas.openxmlformats.org/officeDocument/2006/relationships/image" Target="media/image55.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hyperlink" Target="https://openlabpro.com/guide/pic16f877a-configuration-bits/"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9.png"/><Relationship Id="rId39" Type="http://schemas.openxmlformats.org/officeDocument/2006/relationships/image" Target="media/image30.emf"/><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4.jpeg"/><Relationship Id="rId7" Type="http://schemas.openxmlformats.org/officeDocument/2006/relationships/footnotes" Target="footnotes.xml"/><Relationship Id="rId71" Type="http://schemas.openxmlformats.org/officeDocument/2006/relationships/image" Target="media/image59.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5.png"/><Relationship Id="rId66" Type="http://schemas.openxmlformats.org/officeDocument/2006/relationships/image" Target="media/image54.png"/><Relationship Id="rId87" Type="http://schemas.openxmlformats.org/officeDocument/2006/relationships/glossaryDocument" Target="glossary/document.xml"/><Relationship Id="rId61" Type="http://schemas.openxmlformats.org/officeDocument/2006/relationships/image" Target="media/image49.png"/><Relationship Id="rId82" Type="http://schemas.openxmlformats.org/officeDocument/2006/relationships/hyperlink" Target="https://microcontrollerslab.com/set-configuration-bits-microcontroll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353BFC1FE144FFD83272F8B80E3216E"/>
        <w:category>
          <w:name w:val="General"/>
          <w:gallery w:val="placeholder"/>
        </w:category>
        <w:types>
          <w:type w:val="bbPlcHdr"/>
        </w:types>
        <w:behaviors>
          <w:behavior w:val="content"/>
        </w:behaviors>
        <w:guid w:val="{C221C110-EAAC-481B-8010-CE3C26ED5FA4}"/>
      </w:docPartPr>
      <w:docPartBody>
        <w:p w:rsidR="00EF4C42" w:rsidRDefault="00EF4C42" w:rsidP="00EF4C42">
          <w:pPr>
            <w:pStyle w:val="E353BFC1FE144FFD83272F8B80E3216E"/>
          </w:pPr>
          <w:r>
            <w:rPr>
              <w:rFonts w:asciiTheme="majorHAnsi" w:eastAsiaTheme="majorEastAsia" w:hAnsiTheme="majorHAnsi" w:cstheme="majorBidi"/>
              <w:caps/>
              <w:color w:val="4472C4" w:themeColor="accent1"/>
              <w:sz w:val="80"/>
              <w:szCs w:val="80"/>
            </w:rPr>
            <w:t>[Document title]</w:t>
          </w:r>
        </w:p>
      </w:docPartBody>
    </w:docPart>
    <w:docPart>
      <w:docPartPr>
        <w:name w:val="91C861339E3B46D7B7619E0865E37271"/>
        <w:category>
          <w:name w:val="General"/>
          <w:gallery w:val="placeholder"/>
        </w:category>
        <w:types>
          <w:type w:val="bbPlcHdr"/>
        </w:types>
        <w:behaviors>
          <w:behavior w:val="content"/>
        </w:behaviors>
        <w:guid w:val="{D5E13294-E659-455C-B54B-0C57AA287AD1}"/>
      </w:docPartPr>
      <w:docPartBody>
        <w:p w:rsidR="00EF4C42" w:rsidRDefault="00EF4C42" w:rsidP="00EF4C42">
          <w:pPr>
            <w:pStyle w:val="91C861339E3B46D7B7619E0865E37271"/>
          </w:pPr>
          <w:r>
            <w:rPr>
              <w:color w:val="4472C4" w:themeColor="accent1"/>
              <w:sz w:val="28"/>
              <w:szCs w:val="28"/>
            </w:rPr>
            <w:t>[Document subtitle]</w:t>
          </w:r>
        </w:p>
      </w:docPartBody>
    </w:docPart>
    <w:docPart>
      <w:docPartPr>
        <w:name w:val="9BFEAC45A9194891BC1913C983592159"/>
        <w:category>
          <w:name w:val="General"/>
          <w:gallery w:val="placeholder"/>
        </w:category>
        <w:types>
          <w:type w:val="bbPlcHdr"/>
        </w:types>
        <w:behaviors>
          <w:behavior w:val="content"/>
        </w:behaviors>
        <w:guid w:val="{AC6C87AA-36E2-4F00-AF3D-022DD9BB4201}"/>
      </w:docPartPr>
      <w:docPartBody>
        <w:p w:rsidR="00000000" w:rsidRDefault="00EF4C42" w:rsidP="00EF4C42">
          <w:pPr>
            <w:pStyle w:val="9BFEAC45A9194891BC1913C983592159"/>
          </w:pPr>
          <w:r>
            <w:rPr>
              <w:color w:val="4472C4" w:themeColor="accent1"/>
            </w:rPr>
            <w:t>[Document title]</w:t>
          </w:r>
        </w:p>
      </w:docPartBody>
    </w:docPart>
    <w:docPart>
      <w:docPartPr>
        <w:name w:val="7AC5D709324C4595931A798457E8DE8E"/>
        <w:category>
          <w:name w:val="General"/>
          <w:gallery w:val="placeholder"/>
        </w:category>
        <w:types>
          <w:type w:val="bbPlcHdr"/>
        </w:types>
        <w:behaviors>
          <w:behavior w:val="content"/>
        </w:behaviors>
        <w:guid w:val="{032D208F-F22B-497D-A820-49E6D04D8F63}"/>
      </w:docPartPr>
      <w:docPartBody>
        <w:p w:rsidR="00000000" w:rsidRDefault="00EF4C42" w:rsidP="00EF4C42">
          <w:pPr>
            <w:pStyle w:val="7AC5D709324C4595931A798457E8DE8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42"/>
    <w:rsid w:val="00EF4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53BFC1FE144FFD83272F8B80E3216E">
    <w:name w:val="E353BFC1FE144FFD83272F8B80E3216E"/>
    <w:rsid w:val="00EF4C42"/>
  </w:style>
  <w:style w:type="paragraph" w:customStyle="1" w:styleId="91C861339E3B46D7B7619E0865E37271">
    <w:name w:val="91C861339E3B46D7B7619E0865E37271"/>
    <w:rsid w:val="00EF4C42"/>
  </w:style>
  <w:style w:type="paragraph" w:customStyle="1" w:styleId="9BFEAC45A9194891BC1913C983592159">
    <w:name w:val="9BFEAC45A9194891BC1913C983592159"/>
    <w:rsid w:val="00EF4C42"/>
  </w:style>
  <w:style w:type="paragraph" w:customStyle="1" w:styleId="7AC5D709324C4595931A798457E8DE8E">
    <w:name w:val="7AC5D709324C4595931A798457E8DE8E"/>
    <w:rsid w:val="00EF4C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Ult</b:Tag>
    <b:SourceType>InternetSite</b:SourceType>
    <b:Guid>{9296790C-495B-4C71-925F-1C4587CDA9E2}</b:Guid>
    <b:Title>Ultrasonic Model HC-SR04</b:Title>
    <b:ProductionCompany>instructables</b:ProductionCompany>
    <b:URL>https://www.instructables.com/id/Project-7-Ultrasonic-Model-HC-SR04/</b:URL>
    <b:RefOrder>11</b:RefOrder>
  </b:Source>
  <b:Source>
    <b:Tag>Xiu13</b:Tag>
    <b:SourceType>DocumentFromInternetSite</b:SourceType>
    <b:Guid>{455FD0DE-6167-4D15-95EB-33537EC03DD4}</b:Guid>
    <b:Title>On Obstacle Avoidance of Multiple Ultrasonic Sensors Based on Aloha</b:Title>
    <b:Year>2013</b:Year>
    <b:YearAccessed>2020</b:YearAccessed>
    <b:MonthAccessed>05</b:MonthAccessed>
    <b:URL>https://search-proquest-com.ezproxy.uwtsd.ac.uk/docview/1442301220?accountid=130472&amp;rfr_id=info%3Axri%2Fsid%3Aprimo</b:URL>
    <b:Author>
      <b:Author>
        <b:NameList>
          <b:Person>
            <b:Last>Xiuxia Zhao</b:Last>
            <b:First>Haixia</b:First>
            <b:Middle>Wang and Xiao Lu</b:Middle>
          </b:Person>
        </b:NameList>
      </b:Author>
    </b:Author>
    <b:RefOrder>12</b:RefOrder>
  </b:Source>
  <b:Source>
    <b:Tag>Tun17</b:Tag>
    <b:SourceType>DocumentFromInternetSite</b:SourceType>
    <b:Guid>{B1F2EAC7-328B-461D-A08E-40A5ADE5B9B7}</b:Guid>
    <b:Author>
      <b:Author>
        <b:NameList>
          <b:Person>
            <b:Last>Tunai P. Marques</b:Last>
            <b:First>Fumio</b:First>
            <b:Middle>Hamano</b:Middle>
          </b:Person>
        </b:NameList>
      </b:Author>
    </b:Author>
    <b:Title>Autonomous robot for mapping using ultrasonic</b:Title>
    <b:Year>2017</b:Year>
    <b:URL>https://ieeexplore-ieee-org.ezproxy.uwtsd.ac.uk/stamp/stamp.jsp?tp=&amp;arnumber=8283450</b:URL>
    <b:RefOrder>13</b:RefOrder>
  </b:Source>
  <b:Source>
    <b:Tag>nis18</b:Tag>
    <b:SourceType>DocumentFromInternetSite</b:SourceType>
    <b:Guid>{7C922F99-9334-4331-803A-82FAF486482D}</b:Guid>
    <b:Author>
      <b:Author>
        <b:NameList>
          <b:Person>
            <b:Last>kalakuntla</b:Last>
            <b:First>nishanth</b:First>
            <b:Middle>rao</b:Middle>
          </b:Person>
          <b:Person>
            <b:Last>Kumar</b:Last>
            <b:First>G</b:First>
            <b:Middle>Shravan</b:Middle>
          </b:Person>
          <b:Person>
            <b:Last>Sowjanya</b:Last>
            <b:First>B.</b:First>
          </b:Person>
        </b:NameList>
      </b:Author>
    </b:Author>
    <b:Title>Sowing and Tilling Robot Controlled By IR Sensors</b:Title>
    <b:Year>2018</b:Year>
    <b:URL> https://search-proquest-com.ezproxy.uwtsd.ac.uk/docview/2101249947?accountid=130472&amp;rfr_id=info%3Axri%2Fsid%3Aprimo </b:URL>
    <b:RefOrder>14</b:RefOrder>
  </b:Source>
  <b:Source>
    <b:Tag>Dhi00</b:Tag>
    <b:SourceType>DocumentFromInternetSite</b:SourceType>
    <b:Guid>{E0F29411-9527-4D72-8AD2-AA9B90FAFE9B}</b:Guid>
    <b:Author>
      <b:Author>
        <b:NameList>
          <b:Person>
            <b:Last>Dhiraj Bajaj</b:Last>
            <b:First>Marcelo</b:First>
            <b:Middle>H. Ang Jr.</b:Middle>
          </b:Person>
        </b:NameList>
      </b:Author>
    </b:Author>
    <b:Title>An Incremental Approach in Evolving Robot Behavior </b:Title>
    <b:Year>2000</b:Year>
    <b:URL>http://citeseerx.ist.psu.edu/viewdoc/download?doi=10.1.1.487.4485&amp;rep=rep1&amp;type=pdf</b:URL>
    <b:RefOrder>15</b:RefOrder>
  </b:Source>
  <b:Source>
    <b:Tag>IGa</b:Tag>
    <b:SourceType>DocumentFromInternetSite</b:SourceType>
    <b:Guid>{03B39711-FF52-4126-A87E-CF9DC6968728}</b:Guid>
    <b:Author>
      <b:Author>
        <b:NameList>
          <b:Person>
            <b:Last>I. Gavrilut</b:Last>
            <b:First>V.</b:First>
            <b:Middle>Tiponut, A. Gacsadi L. Tepelea</b:Middle>
          </b:Person>
        </b:NameList>
      </b:Author>
    </b:Author>
    <b:Title>Obstacles Avoidance Method for an Autonomous Mobile Robot using</b:Title>
    <b:URL>http://electroinf.uoradea.ro/reviste%20CSCS/documente/JEEE_2008/JEEE_2008_47_Gavrilut_2.pdf</b:URL>
    <b:RefOrder>16</b:RefOrder>
  </b:Source>
  <b:Source>
    <b:Tag>Vas17</b:Tag>
    <b:SourceType>DocumentFromInternetSite</b:SourceType>
    <b:Guid>{9BAE247C-29CA-4CF9-A1FF-E9B3AB38D1F6}</b:Guid>
    <b:Author>
      <b:Author>
        <b:NameList>
          <b:Person>
            <b:Last>Vasilopoulos</b:Last>
            <b:First>Vasileios</b:First>
          </b:Person>
          <b:Person>
            <b:Last>Arslan</b:Last>
            <b:First>Omur</b:First>
          </b:Person>
          <b:Person>
            <b:Last>De</b:Last>
            <b:First>Avik</b:First>
          </b:Person>
          <b:Person>
            <b:Last>Koditschek</b:Last>
            <b:First>Daniel</b:First>
            <b:Middle>E.</b:Middle>
          </b:Person>
        </b:NameList>
      </b:Author>
    </b:Author>
    <b:Title>Sensor-based legged robot homing using range-only target localization</b:Title>
    <b:Year>2017</b:Year>
    <b:URL>https://ieeexplore-ieee-org.ezproxy.uwtsd.ac.uk/document/8324816</b:URL>
    <b:RefOrder>17</b:RefOrder>
  </b:Source>
  <b:Source>
    <b:Tag>Qua10</b:Tag>
    <b:SourceType>DocumentFromInternetSite</b:SourceType>
    <b:Guid>{D843200E-7B44-4F76-9437-84DB033E0B85}</b:Guid>
    <b:Author>
      <b:Author>
        <b:NameList>
          <b:Person>
            <b:Last>Quaranta</b:Last>
            <b:First>Paolo</b:First>
          </b:Person>
        </b:NameList>
      </b:Author>
    </b:Author>
    <b:Title>Missile Sensors and Homing Systems.</b:Title>
    <b:Year>2010</b:Year>
    <b:URL>https://web-a-ebscohost-com.ezproxy.uwtsd.ac.uk/ehost/detail/detail?vid=0&amp;sid=9c6b918c-a5d8-4256-a705-763f475b5ed8%40sessionmgr4006&amp;bdata=JnNpdGU9ZWhvc3QtbGl2ZQ%3d%3d#AN=52956145&amp;db=aph</b:URL>
    <b:RefOrder>18</b:RefOrder>
  </b:Source>
  <b:Source>
    <b:Tag>Chr09</b:Tag>
    <b:SourceType>DocumentFromInternetSite</b:SourceType>
    <b:Guid>{DD3C46ED-C6FD-4971-9DEC-6CD6B6DDDED7}</b:Guid>
    <b:Author>
      <b:Author>
        <b:NameList>
          <b:Person>
            <b:Last>Christoph Posch</b:Last>
            <b:First>Daniel</b:First>
            <b:Middle>Matolin &amp; Rainer Wohlgenannt</b:Middle>
          </b:Person>
        </b:NameList>
      </b:Author>
    </b:Author>
    <b:Title>A two-stage capacitive-feedback differencing amplifier for temporal contrast IR sensors</b:Title>
    <b:Year>2009</b:Year>
    <b:URL>https://link.springer.com/content/pdf/10.1007/s10470-009-9354-2.pdf </b:URL>
    <b:RefOrder>19</b:RefOrder>
  </b:Source>
  <b:Source>
    <b:Tag>Dar98</b:Tag>
    <b:SourceType>DocumentFromInternetSite</b:SourceType>
    <b:Guid>{5A8CFB83-3982-48EC-85DB-E1D575EC89FA}</b:Guid>
    <b:Author>
      <b:Author>
        <b:NameList>
          <b:Person>
            <b:Last>DarkoStipaničevMirjanaBonković</b:Last>
          </b:Person>
        </b:NameList>
      </b:Author>
    </b:Author>
    <b:Title>Light Following Vehicle Control System</b:Title>
    <b:Year>1998</b:Year>
    <b:URL>https://www.sciencedirect.com/science/article/pii/S1474667017441085</b:URL>
    <b:RefOrder>20</b:RefOrder>
  </b:Source>
  <b:Source>
    <b:Tag>AFl</b:Tag>
    <b:SourceType>Book</b:SourceType>
    <b:Guid>{BEEEEFBF-86F1-4E2F-9F01-F8DFFD359B62}</b:Guid>
    <b:Title>Practical ocillator circuits</b:Title>
    <b:Author>
      <b:Author>
        <b:NameList>
          <b:Person>
            <b:Last>A.Flind</b:Last>
          </b:Person>
          <b:Person>
            <b:Last>Babani</b:Last>
          </b:Person>
        </b:NameList>
      </b:Author>
    </b:Author>
    <b:RefOrder>21</b:RefOrder>
  </b:Source>
  <b:Source>
    <b:Tag>Hextm</b:Tag>
    <b:SourceType>ElectronicSource</b:SourceType>
    <b:Guid>{9B7D60B5-C37F-430C-A3BD-16B1C92CF7D7}</b:Guid>
    <b:Title>Ultrasound and Microcontroller Applications</b:Title>
    <b:Year>https://www.hexamite.com/hetheory.htm</b:Year>
    <b:Author>
      <b:Author>
        <b:NameList>
          <b:Person>
            <b:Last>Hexamite</b:Last>
          </b:Person>
        </b:NameList>
      </b:Author>
    </b:Author>
    <b:RefOrder>22</b:RefOrder>
  </b:Source>
  <b:Source>
    <b:Tag>PCS</b:Tag>
    <b:SourceType>InternetSite</b:SourceType>
    <b:Guid>{3562B6C1-C451-4953-867A-60E0DEC55C8E}</b:Guid>
    <b:Title>Circuit Diagram Ultrasonic Distance Sensor HC-SR04</b:Title>
    <b:Publisher>PC Services, Reading UK</b:Publisher>
    <b:Author>
      <b:Author>
        <b:NameList>
          <b:Person>
            <b:Last>PC Services</b:Last>
            <b:First>Reading</b:First>
            <b:Middle>UK</b:Middle>
          </b:Person>
        </b:NameList>
      </b:Author>
    </b:Author>
    <b:URL>http://www.pcserviceselectronics.co.uk/arduino/Ultrasonic/electronics.php</b:URL>
    <b:RefOrder>23</b:RefOrder>
  </b:Source>
  <b:Source>
    <b:Tag>Mic03</b:Tag>
    <b:SourceType>InternetSite</b:SourceType>
    <b:Guid>{C4CC6476-79C7-41AD-A579-D1400615BD31}</b:Guid>
    <b:Author>
      <b:Author>
        <b:NameList>
          <b:Person>
            <b:Last>Microchip</b:Last>
          </b:Person>
        </b:NameList>
      </b:Author>
    </b:Author>
    <b:Title>PIC16F87XA Data Sheet </b:Title>
    <b:Year>2003</b:Year>
    <b:URL>https://ww1.microchip.com/downloads/en/devicedoc/39582b.pdf</b:URL>
    <b:RefOrder>24</b:RefOrder>
  </b:Source>
  <b:Source>
    <b:Tag>Phy</b:Tag>
    <b:SourceType>InternetSite</b:SourceType>
    <b:Guid>{902819C1-D5DD-4B4D-9C30-0BC3C023B3BA}</b:Guid>
    <b:Author>
      <b:Author>
        <b:NameList>
          <b:Person>
            <b:Last>Physicis.org</b:Last>
          </b:Person>
        </b:NameList>
      </b:Author>
    </b:Author>
    <b:Title>How does GPS work?</b:Title>
    <b:URL>http://www.physics.org/article-questions.asp?id=55</b:URL>
    <b:RefOrder>10</b:RefOrder>
  </b:Source>
  <b:Source>
    <b:Tag>NOA20</b:Tag>
    <b:SourceType>InternetSite</b:SourceType>
    <b:Guid>{E534745C-FBD7-4E38-9D74-70FF69875C3A}</b:Guid>
    <b:Author>
      <b:Author>
        <b:NameList>
          <b:Person>
            <b:Last>NOAA</b:Last>
          </b:Person>
        </b:NameList>
      </b:Author>
    </b:Author>
    <b:Title>What is LIDAR? </b:Title>
    <b:Year>2020</b:Year>
    <b:Month>04</b:Month>
    <b:Day>15</b:Day>
    <b:URL>https://oceanservice.noaa.gov/facts/lidar.html</b:URL>
    <b:RefOrder>4</b:RefOrder>
  </b:Source>
  <b:Source>
    <b:Tag>Vel</b:Tag>
    <b:SourceType>InternetSite</b:SourceType>
    <b:Guid>{594D0725-EBA1-4AC3-B715-9A40161B8BD0}</b:Guid>
    <b:Author>
      <b:Author>
        <b:NameList>
          <b:Person>
            <b:Last>Velodynelidar</b:Last>
          </b:Person>
        </b:NameList>
      </b:Author>
    </b:Author>
    <b:Title>How LIDAR Technology Enables Autonomous Cars to Operate Safely</b:Title>
    <b:URL>https://velodynelidar.com/newsroom/how-lidar-technology-enables-autonomous-cars-to-operate-safely/</b:URL>
    <b:RefOrder>5</b:RefOrder>
  </b:Source>
  <b:Source>
    <b:Tag>Oli17</b:Tag>
    <b:SourceType>InternetSite</b:SourceType>
    <b:Guid>{F444DAAE-662C-4AB7-9715-F8E38B2F5BF6}</b:Guid>
    <b:Author>
      <b:Author>
        <b:NameList>
          <b:Person>
            <b:Last>Cameron</b:Last>
            <b:First>Oliver</b:First>
          </b:Person>
        </b:NameList>
      </b:Author>
    </b:Author>
    <b:Title>An Introduction to LIDAR: The Key Self-Driving Car Sensor</b:Title>
    <b:Year>2017</b:Year>
    <b:Month>05</b:Month>
    <b:Day>09</b:Day>
    <b:URL>https://news.voyage.auto/an-introduction-to-lidar-the-key-self-driving-car-sensor-a7e405590cff</b:URL>
    <b:RefOrder>6</b:RefOrder>
  </b:Source>
  <b:Source>
    <b:Tag>Ali20</b:Tag>
    <b:SourceType>InternetSite</b:SourceType>
    <b:Guid>{F1280B3F-8CD3-47A7-95DF-2F0C2F11695D}</b:Guid>
    <b:Author>
      <b:Author>
        <b:NameList>
          <b:Person>
            <b:Last>Davies</b:Last>
            <b:First>Alix</b:First>
          </b:Person>
        </b:NameList>
      </b:Author>
    </b:Author>
    <b:Title>This Lidar Is So Cheap It Could Make Self-Driving a Reality</b:Title>
    <b:Year>2020</b:Year>
    <b:RefOrder>7</b:RefOrder>
  </b:Source>
  <b:Source>
    <b:Tag>Map</b:Tag>
    <b:SourceType>InternetSite</b:SourceType>
    <b:Guid>{4A51E306-86C8-45B4-B286-9FAA67D327EF}</b:Guid>
    <b:Author>
      <b:Author>
        <b:NameList>
          <b:Person>
            <b:Last>Technologies</b:Last>
            <b:First>Mapix</b:First>
          </b:Person>
        </b:NameList>
      </b:Author>
    </b:Author>
    <b:Title>For the most demanding perception applications</b:Title>
    <b:URL>https://www.mapix.com/lidar-scanner-sensors/velodyne-hdl64/</b:URL>
    <b:RefOrder>8</b:RefOrder>
  </b:Source>
  <b:Source>
    <b:Tag>Led</b:Tag>
    <b:SourceType>InternetSite</b:SourceType>
    <b:Guid>{D2E7088C-592B-438C-8570-D23704530676}</b:Guid>
    <b:Author>
      <b:Author>
        <b:NameList>
          <b:Person>
            <b:Last>Tech</b:Last>
            <b:First>Leddar</b:First>
          </b:Person>
        </b:NameList>
      </b:Author>
    </b:Author>
    <b:Title>Automotive LiDAR Solutions</b:Title>
    <b:URL>https://leddartech.com/market/automotive/?gclid=Cj0KCQjwl8XtBRDAARIsAKfwtxD-zI4R9blRg_Sq_g3tzXHj6fsy4cEIyvn0ANRf-ogpYAp_UYZl3IIaAvx8EALw_wcB</b:URL>
    <b:RefOrder>9</b:RefOrder>
  </b:Source>
  <b:Source>
    <b:Tag>Oxf20</b:Tag>
    <b:SourceType>InternetSite</b:SourceType>
    <b:Guid>{1CC1ABC7-5B48-4F23-A6CD-09A803FEE0B0}</b:Guid>
    <b:Title>Oxford Dictionarie </b:Title>
    <b:Year>2020</b:Year>
    <b:URL>https://www.oxfordlearnersdictionaries.com/definition/english/autonomous?q=autonomous</b:URL>
    <b:RefOrder>1</b:RefOrder>
  </b:Source>
  <b:Source>
    <b:Tag>BMW20</b:Tag>
    <b:SourceType>InternetSite</b:SourceType>
    <b:Guid>{6C753102-FEE1-4E06-AEBB-3E85546B3BCC}</b:Guid>
    <b:Author>
      <b:Author>
        <b:NameList>
          <b:Person>
            <b:Last>BMW</b:Last>
          </b:Person>
        </b:NameList>
      </b:Author>
    </b:Author>
    <b:Title>Self driving and cooperative cars</b:Title>
    <b:Year>2020</b:Year>
    <b:URL>https://www.bmw.com/en/innovation/ebook-self-driving-cars-opportunities-for-sustainable-mobility.html?tl=sea-gl-{CampaignName}-mix-miy-.-sech-{AdGroupName}-.-b-%2Bself%20%2Bdriving%20%2Bcars-.-.&amp;gclid=Cj0KCQjw-r71BRDuARIsAB7i_QPMOEwvIWf9KEpBC1wz46EN9cocSg</b:URL>
    <b:RefOrder>2</b:RefOrder>
  </b:Source>
  <b:Source>
    <b:Tag>Tes20</b:Tag>
    <b:SourceType>InternetSite</b:SourceType>
    <b:Guid>{C09BBA19-E277-420F-9E9E-B1E2D406FA74}</b:Guid>
    <b:Author>
      <b:Author>
        <b:NameList>
          <b:Person>
            <b:Last>Puerto</b:Last>
            <b:First>Kote</b:First>
          </b:Person>
        </b:NameList>
      </b:Author>
    </b:Author>
    <b:Title>Esta es la tecnología necesaria para pasar de Autopilot a conducción autónoma en Tesla Motors: Hardware 2</b:Title>
    <b:Year>2017</b:Year>
    <b:URL>https://www.xataka.com/vehiculos/para-pasar-del-autopilot-a-la-conduccion-autonoma-en-los-coches-de-tesla-hace-falta-hardware-2</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2D303-22E1-4A93-A8F7-FD956324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4543</TotalTime>
  <Pages>68</Pages>
  <Words>13618</Words>
  <Characters>77625</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91061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 an obstacle avoiding robot</dc:title>
  <dc:subject>Major Project Report</dc:subject>
  <dc:creator>sara vonk</dc:creator>
  <cp:keywords/>
  <dc:description/>
  <cp:lastModifiedBy>sara vonk</cp:lastModifiedBy>
  <cp:revision>702</cp:revision>
  <dcterms:created xsi:type="dcterms:W3CDTF">2020-04-29T17:14:00Z</dcterms:created>
  <dcterms:modified xsi:type="dcterms:W3CDTF">2020-05-04T22:53:00Z</dcterms:modified>
</cp:coreProperties>
</file>