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BA689" w14:textId="77777777" w:rsidR="00CA46A5" w:rsidRDefault="00CA46A5">
      <w:r>
        <w:t xml:space="preserve">To what extent is kinship based on blood? </w:t>
      </w:r>
    </w:p>
    <w:p w14:paraId="1800C617" w14:textId="42B972D7" w:rsidR="00CA46A5" w:rsidRDefault="00376A95">
      <w:r>
        <w:t xml:space="preserve">If you were to ask </w:t>
      </w:r>
      <w:r w:rsidR="00F00731">
        <w:t>a person</w:t>
      </w:r>
      <w:r>
        <w:t xml:space="preserve"> wh</w:t>
      </w:r>
      <w:r w:rsidR="00F00731">
        <w:t>o</w:t>
      </w:r>
      <w:r>
        <w:t xml:space="preserve"> they classified as family or </w:t>
      </w:r>
      <w:r w:rsidR="00F00731">
        <w:t>their kin</w:t>
      </w:r>
      <w:r>
        <w:t xml:space="preserve"> most likely they would say </w:t>
      </w:r>
      <w:r w:rsidR="00F00731">
        <w:t xml:space="preserve">their parents, siblings </w:t>
      </w:r>
      <w:r w:rsidR="00956CC3">
        <w:t xml:space="preserve">and other family members. The definition of kinship is simply “blood relations”. </w:t>
      </w:r>
      <w:r w:rsidR="00036C9C">
        <w:t>T</w:t>
      </w:r>
      <w:r w:rsidR="00874743">
        <w:t xml:space="preserve">wo words that help us </w:t>
      </w:r>
      <w:r w:rsidR="00AF21B4">
        <w:t>decide</w:t>
      </w:r>
      <w:r w:rsidR="00E86D5A">
        <w:t xml:space="preserve"> who </w:t>
      </w:r>
      <w:r w:rsidR="00AF21B4">
        <w:t xml:space="preserve">we class as </w:t>
      </w:r>
      <w:r w:rsidR="00E86D5A">
        <w:t>family and who</w:t>
      </w:r>
      <w:r w:rsidR="00AF21B4">
        <w:t xml:space="preserve"> we class as a</w:t>
      </w:r>
      <w:r w:rsidR="00036C9C">
        <w:t xml:space="preserve"> close friend. For decades anthropologists and sociologists </w:t>
      </w:r>
      <w:r w:rsidR="006E08B2">
        <w:t xml:space="preserve">alike used this simple two word definition to </w:t>
      </w:r>
      <w:r w:rsidR="006F61A4">
        <w:t xml:space="preserve">gain a sense of understanding when it came to </w:t>
      </w:r>
      <w:r w:rsidR="005F7D10">
        <w:t>communities that showed no similarities to our culture</w:t>
      </w:r>
      <w:r w:rsidR="001729EE">
        <w:t xml:space="preserve"> and way of life</w:t>
      </w:r>
      <w:r w:rsidR="005F7D10">
        <w:t xml:space="preserve">. </w:t>
      </w:r>
      <w:r w:rsidR="00F10E25">
        <w:t xml:space="preserve">It was once said by </w:t>
      </w:r>
      <w:r w:rsidR="00107DF3">
        <w:t>Robin Fox</w:t>
      </w:r>
      <w:r w:rsidR="00F10E25">
        <w:t xml:space="preserve"> </w:t>
      </w:r>
      <w:r w:rsidR="00297F83">
        <w:t>that “Kinship to anthropology is what logic is to philosophy” (Fox, 1967)</w:t>
      </w:r>
      <w:r w:rsidR="00CA133E">
        <w:t xml:space="preserve">. However, whilst in the field during the early stages of cultural anthropology </w:t>
      </w:r>
      <w:r w:rsidR="00343872">
        <w:t xml:space="preserve">many anthropologists discovered that kinship was not as simple as two words. In fact, </w:t>
      </w:r>
      <w:r w:rsidR="00107DF3">
        <w:t>organizing</w:t>
      </w:r>
      <w:r w:rsidR="00343872">
        <w:t xml:space="preserve"> family</w:t>
      </w:r>
      <w:r w:rsidR="00107DF3">
        <w:t xml:space="preserve"> structure</w:t>
      </w:r>
      <w:r w:rsidR="00343872">
        <w:t xml:space="preserve"> </w:t>
      </w:r>
      <w:r w:rsidR="00D858EF">
        <w:t xml:space="preserve">became a huge challenge for those studying cultures far different to our own and </w:t>
      </w:r>
      <w:r w:rsidR="00766868">
        <w:t xml:space="preserve">even made </w:t>
      </w:r>
      <w:r w:rsidR="00B60D03">
        <w:t>many</w:t>
      </w:r>
      <w:r w:rsidR="00766868">
        <w:t xml:space="preserve"> question </w:t>
      </w:r>
      <w:r w:rsidR="00B60D03">
        <w:t>if</w:t>
      </w:r>
      <w:r w:rsidR="00766868">
        <w:t xml:space="preserve"> those two words </w:t>
      </w:r>
      <w:r w:rsidR="00B60D03">
        <w:t>“blood relations” are ever enough to describe kinship or family</w:t>
      </w:r>
      <w:r w:rsidR="007251DF">
        <w:t xml:space="preserve"> (something so emotionally valuable);</w:t>
      </w:r>
      <w:r w:rsidR="00B60D03">
        <w:t xml:space="preserve"> even in our own society.</w:t>
      </w:r>
    </w:p>
    <w:p w14:paraId="79C3BF8E" w14:textId="2E3F4CDC" w:rsidR="0083154D" w:rsidRDefault="00911066">
      <w:r>
        <w:t xml:space="preserve">Family and kinship are extremely </w:t>
      </w:r>
      <w:r w:rsidR="00E90D57">
        <w:t xml:space="preserve">significant for not only the anthropology discipline but social sciences as a whole. </w:t>
      </w:r>
      <w:r w:rsidR="002445D5">
        <w:t xml:space="preserve">Many </w:t>
      </w:r>
      <w:r w:rsidR="00F80754">
        <w:t>theorists</w:t>
      </w:r>
      <w:r w:rsidR="002445D5">
        <w:t xml:space="preserve"> base </w:t>
      </w:r>
      <w:r w:rsidR="00F80754">
        <w:t xml:space="preserve">their studies </w:t>
      </w:r>
      <w:r w:rsidR="002445D5">
        <w:t xml:space="preserve">around the </w:t>
      </w:r>
      <w:r w:rsidR="00F80754">
        <w:t xml:space="preserve">family </w:t>
      </w:r>
      <w:r w:rsidR="00FD0767">
        <w:t xml:space="preserve">as </w:t>
      </w:r>
      <w:r w:rsidR="00627618">
        <w:t xml:space="preserve">it plays the seemingly most important role in society. Functionalist sociologists </w:t>
      </w:r>
      <w:r w:rsidR="002603A5">
        <w:t xml:space="preserve">believe that the </w:t>
      </w:r>
      <w:r w:rsidR="00A22BDA">
        <w:t>nuclear family is</w:t>
      </w:r>
      <w:r w:rsidR="00BB202A">
        <w:t xml:space="preserve"> ideal </w:t>
      </w:r>
      <w:r w:rsidR="005074ED">
        <w:t xml:space="preserve">because it provides for all of the family members and </w:t>
      </w:r>
      <w:r w:rsidR="00514CA1">
        <w:t xml:space="preserve">it is ideal to fit </w:t>
      </w:r>
      <w:r w:rsidR="00894469">
        <w:t>the needs of an industrial society</w:t>
      </w:r>
      <w:r w:rsidR="009F4D96">
        <w:t xml:space="preserve"> (Strong and Cohen </w:t>
      </w:r>
      <w:r w:rsidR="0052410F">
        <w:t xml:space="preserve">2016). The nuclear family also perfectly matches the </w:t>
      </w:r>
      <w:r w:rsidR="00245F18">
        <w:t>definition</w:t>
      </w:r>
      <w:r w:rsidR="0052410F">
        <w:t xml:space="preserve"> of </w:t>
      </w:r>
      <w:r w:rsidR="00245F18">
        <w:t xml:space="preserve">kinship. </w:t>
      </w:r>
      <w:r w:rsidR="00B110F7">
        <w:t>It is also believed that everyone in western civilizations will</w:t>
      </w:r>
      <w:r w:rsidR="00FB7FD3">
        <w:t xml:space="preserve"> most likely</w:t>
      </w:r>
      <w:r w:rsidR="00B110F7">
        <w:t xml:space="preserve"> be in a nuclear family </w:t>
      </w:r>
      <w:r w:rsidR="00FB7FD3">
        <w:t>at least at one stage in their li</w:t>
      </w:r>
      <w:r w:rsidR="007A3860">
        <w:t xml:space="preserve">fe. </w:t>
      </w:r>
      <w:r w:rsidR="00FC45A7">
        <w:t xml:space="preserve">However, even in western societies and communities there are family types that make it difficult to decide if kinship is really all that simple to </w:t>
      </w:r>
      <w:r w:rsidR="00434702">
        <w:t>define.</w:t>
      </w:r>
      <w:r w:rsidR="00DE1DC5">
        <w:t xml:space="preserve"> Religious Mormon </w:t>
      </w:r>
      <w:r w:rsidR="00434702">
        <w:t>lifestyle</w:t>
      </w:r>
      <w:r w:rsidR="00DE1DC5">
        <w:t>s</w:t>
      </w:r>
      <w:r w:rsidR="00434702">
        <w:t xml:space="preserve"> </w:t>
      </w:r>
      <w:r w:rsidR="00184DFB">
        <w:t>often involve a man marrying two or more wives</w:t>
      </w:r>
      <w:r w:rsidR="00DE1DC5">
        <w:t xml:space="preserve"> and having multiple children with each wife</w:t>
      </w:r>
      <w:r w:rsidR="00383691">
        <w:t xml:space="preserve">. </w:t>
      </w:r>
      <w:r w:rsidR="008053CE">
        <w:t xml:space="preserve">Mormon families with multiple wives may follow the definition of kinship </w:t>
      </w:r>
      <w:r w:rsidR="00AB3CC5">
        <w:t>due</w:t>
      </w:r>
      <w:r w:rsidR="002C3053">
        <w:t xml:space="preserve"> to</w:t>
      </w:r>
      <w:r w:rsidR="00AB3CC5">
        <w:t xml:space="preserve"> there being the blood relatedness through the children and father. However, it isn’t typically what social scientists like sociologists and anthropologists would expect </w:t>
      </w:r>
      <w:r w:rsidR="002A770C">
        <w:t xml:space="preserve">a family to be like; especially in western society. </w:t>
      </w:r>
      <w:r w:rsidR="002C3053">
        <w:t>This odd family structure only becomes more complicated as we travel to places further away from western society.</w:t>
      </w:r>
      <w:r w:rsidR="002C3053" w:rsidRPr="002C3053">
        <w:t xml:space="preserve"> </w:t>
      </w:r>
      <w:r w:rsidR="002C3053">
        <w:t>This type of disruption</w:t>
      </w:r>
      <w:r w:rsidR="002C3053">
        <w:t xml:space="preserve"> in </w:t>
      </w:r>
      <w:r w:rsidR="00D50649">
        <w:t xml:space="preserve">the field is why it’s was difficult for early anthropologists </w:t>
      </w:r>
      <w:r w:rsidR="002C27A3">
        <w:t xml:space="preserve">to </w:t>
      </w:r>
      <w:r w:rsidR="00E2337F">
        <w:t xml:space="preserve">truly gain an understanding as to how different types of </w:t>
      </w:r>
      <w:r w:rsidR="00942893">
        <w:t>communities</w:t>
      </w:r>
      <w:r w:rsidR="00E2337F">
        <w:t xml:space="preserve"> and societies worked, because they had a very closed minded view of the family and kinship. Even though Mormonism isn’t viewed as ideal for it’s members or fitted for an </w:t>
      </w:r>
      <w:r w:rsidR="00AA16CC">
        <w:t>industrial</w:t>
      </w:r>
      <w:r w:rsidR="00E2337F">
        <w:t xml:space="preserve"> society by sociologists. </w:t>
      </w:r>
      <w:r w:rsidR="00942893">
        <w:t>Mormon</w:t>
      </w:r>
      <w:r w:rsidR="00E2337F">
        <w:t xml:space="preserve"> lifestyle is actually believed to be the biggest religious success story in contemporary America</w:t>
      </w:r>
      <w:r w:rsidR="00614E7C">
        <w:t xml:space="preserve"> (</w:t>
      </w:r>
      <w:r w:rsidR="00C463D4">
        <w:t>Browning and Clairmon</w:t>
      </w:r>
      <w:r w:rsidR="00E26C0C">
        <w:t>t, 2007)</w:t>
      </w:r>
      <w:r w:rsidR="00E2337F">
        <w:t xml:space="preserve">. </w:t>
      </w:r>
      <w:r w:rsidR="00AA16CC">
        <w:t>Mormon</w:t>
      </w:r>
      <w:r w:rsidR="00942893">
        <w:t xml:space="preserve"> families</w:t>
      </w:r>
      <w:r w:rsidR="002C3053">
        <w:t xml:space="preserve"> actually</w:t>
      </w:r>
      <w:r w:rsidR="00942893">
        <w:t xml:space="preserve"> tend</w:t>
      </w:r>
      <w:r w:rsidR="00AA16CC">
        <w:t xml:space="preserve"> to have </w:t>
      </w:r>
      <w:r w:rsidR="00614E7C">
        <w:t xml:space="preserve">better income, more maternal care and </w:t>
      </w:r>
      <w:r w:rsidR="00E26C0C">
        <w:t>an overall happier family life.</w:t>
      </w:r>
      <w:r w:rsidR="001D500D">
        <w:t xml:space="preserve"> </w:t>
      </w:r>
    </w:p>
    <w:p w14:paraId="2CF358E6" w14:textId="479D1F0F" w:rsidR="007251DF" w:rsidRDefault="001D500D">
      <w:r>
        <w:t>The definition of kinship only gets more blurred as we travel t</w:t>
      </w:r>
      <w:r w:rsidR="004B01F7">
        <w:t xml:space="preserve">o </w:t>
      </w:r>
      <w:r w:rsidR="00D70C84">
        <w:t xml:space="preserve">the areas of South Sudan and </w:t>
      </w:r>
      <w:r w:rsidR="0083154D">
        <w:t xml:space="preserve">Southern West Ethiopia to visit the Nuer tribe. </w:t>
      </w:r>
      <w:r w:rsidR="00C04A24">
        <w:t xml:space="preserve">The Nuer family structure </w:t>
      </w:r>
      <w:r w:rsidR="008A4E49">
        <w:t>is far different tha</w:t>
      </w:r>
      <w:r w:rsidR="00DA4033">
        <w:t>n</w:t>
      </w:r>
      <w:r w:rsidR="008A4E49">
        <w:t xml:space="preserve"> western anthropologists are used too.</w:t>
      </w:r>
      <w:r w:rsidR="00342D5A">
        <w:t xml:space="preserve"> Typically</w:t>
      </w:r>
      <w:r w:rsidR="004545CA">
        <w:t xml:space="preserve"> and ideally</w:t>
      </w:r>
      <w:r w:rsidR="00342D5A">
        <w:t xml:space="preserve"> in a western family the structure of it would be; </w:t>
      </w:r>
      <w:r w:rsidR="00DA4033">
        <w:t xml:space="preserve">a </w:t>
      </w:r>
      <w:r w:rsidR="00342D5A">
        <w:t xml:space="preserve">father and </w:t>
      </w:r>
      <w:r w:rsidR="00DA4033">
        <w:t xml:space="preserve">a </w:t>
      </w:r>
      <w:r w:rsidR="00342D5A">
        <w:t>mother and then their children</w:t>
      </w:r>
      <w:r w:rsidR="004545CA">
        <w:t>, this would continue like a tree branching out a</w:t>
      </w:r>
      <w:r w:rsidR="006C7368">
        <w:t>long with</w:t>
      </w:r>
      <w:r w:rsidR="004545CA">
        <w:t xml:space="preserve"> </w:t>
      </w:r>
      <w:r w:rsidR="006C7368">
        <w:t>growing at the same time</w:t>
      </w:r>
      <w:r w:rsidR="00DA4033">
        <w:t xml:space="preserve"> as more family members are made</w:t>
      </w:r>
      <w:r w:rsidR="006C7368">
        <w:t xml:space="preserve">. </w:t>
      </w:r>
      <w:r w:rsidR="00E2031E">
        <w:t xml:space="preserve">The Nuer family structure follows a </w:t>
      </w:r>
      <w:r w:rsidR="009D2BD1">
        <w:t xml:space="preserve">much different structure, </w:t>
      </w:r>
      <w:r w:rsidR="00D91C5B">
        <w:t xml:space="preserve">where each clan lineage </w:t>
      </w:r>
      <w:r w:rsidR="00F86337">
        <w:t>descends</w:t>
      </w:r>
      <w:r w:rsidR="00D91C5B">
        <w:t xml:space="preserve"> </w:t>
      </w:r>
      <w:r w:rsidR="00F86337">
        <w:t>through the male line and follows through a single ancestor rather than a mother and father</w:t>
      </w:r>
      <w:r w:rsidR="00276736">
        <w:t xml:space="preserve">. This type of structure is important for the Nuer as clans control the distribution of </w:t>
      </w:r>
      <w:r w:rsidR="00094214">
        <w:t>resources as well as housing. It is also very important to marriage and children as marriages must be outside of your own clan (Jenkins, 1997).</w:t>
      </w:r>
      <w:r w:rsidR="00B54E6A">
        <w:t xml:space="preserve"> This type of kin structure made it extremely difficult for </w:t>
      </w:r>
      <w:r w:rsidR="001F2349">
        <w:t xml:space="preserve">anthropologists to organize the </w:t>
      </w:r>
      <w:r w:rsidR="000B29BB">
        <w:t>community</w:t>
      </w:r>
      <w:r w:rsidR="001F2349">
        <w:t xml:space="preserve"> as a way to understand them.</w:t>
      </w:r>
      <w:r w:rsidR="000B29BB">
        <w:t xml:space="preserve"> They often tried to make sketches of the lineages but many of them failed as it was far too complicated to map out.</w:t>
      </w:r>
      <w:r w:rsidR="00094214">
        <w:t xml:space="preserve"> Marriage</w:t>
      </w:r>
      <w:r w:rsidR="00506CEB">
        <w:t xml:space="preserve"> itself</w:t>
      </w:r>
      <w:r w:rsidR="00094214">
        <w:t xml:space="preserve"> is also a vastly different tradition to the ones that we understand. The Nuer use </w:t>
      </w:r>
      <w:r w:rsidR="00094214">
        <w:lastRenderedPageBreak/>
        <w:t xml:space="preserve">cattle as a sort of currency, when it comes to gaining a wife the male must buy her from her father with cattle. </w:t>
      </w:r>
      <w:r w:rsidR="00710ECD">
        <w:t xml:space="preserve">Women have a significant role in linking </w:t>
      </w:r>
      <w:r w:rsidR="00FE6D40">
        <w:t xml:space="preserve">their children with non-lineage kin allowing the two </w:t>
      </w:r>
      <w:r w:rsidR="00213EF7">
        <w:t>clans</w:t>
      </w:r>
      <w:r w:rsidR="00FE6D40">
        <w:t xml:space="preserve"> </w:t>
      </w:r>
      <w:r w:rsidR="005D3F53">
        <w:t xml:space="preserve">to coincide with one another and share resources. Which is beneficial to each </w:t>
      </w:r>
      <w:r w:rsidR="00DC25D8">
        <w:t xml:space="preserve">clan. Marriages however, are not finalized until the woman has given birth to at least </w:t>
      </w:r>
      <w:r w:rsidR="002C0FB5">
        <w:t>3 children</w:t>
      </w:r>
      <w:r w:rsidR="00A30209">
        <w:t xml:space="preserve"> (Stone, 2013). </w:t>
      </w:r>
      <w:r w:rsidR="002C0FB5">
        <w:t xml:space="preserve">So, this leads to another confusing question about kinship and blood. In the Nuer’s eyes, </w:t>
      </w:r>
      <w:r w:rsidR="00C03D1B">
        <w:t>are the first two children born are not officially part of the family</w:t>
      </w:r>
      <w:r w:rsidR="00C12F02">
        <w:t xml:space="preserve"> until the third is born?</w:t>
      </w:r>
      <w:r w:rsidR="00C8276D">
        <w:t xml:space="preserve"> It also makes us question our own thoughts on family.</w:t>
      </w:r>
      <w:r w:rsidR="00486CBF">
        <w:t xml:space="preserve"> For example; w</w:t>
      </w:r>
      <w:r w:rsidR="00C8276D">
        <w:t>hy do we class certain people as family</w:t>
      </w:r>
      <w:r w:rsidR="00486CBF">
        <w:t xml:space="preserve"> just because we have the same DNA?</w:t>
      </w:r>
    </w:p>
    <w:p w14:paraId="66E83B83" w14:textId="6688D777" w:rsidR="002F7802" w:rsidRDefault="00DF037F">
      <w:r>
        <w:t xml:space="preserve">When we think of our family no matter if we define it as </w:t>
      </w:r>
      <w:r w:rsidR="00A978C8">
        <w:t xml:space="preserve">just </w:t>
      </w:r>
      <w:r>
        <w:t xml:space="preserve">blood relations or </w:t>
      </w:r>
      <w:r w:rsidR="00A978C8">
        <w:t>those that we are close too</w:t>
      </w:r>
      <w:r>
        <w:t>, we all would most likely think of humans. Occasionally some people may see their pet as a part of their family</w:t>
      </w:r>
      <w:r w:rsidR="008E404F">
        <w:t xml:space="preserve"> but</w:t>
      </w:r>
      <w:r w:rsidR="00A978C8">
        <w:t xml:space="preserve"> </w:t>
      </w:r>
      <w:r w:rsidR="008E404F">
        <w:t xml:space="preserve">most would only class </w:t>
      </w:r>
      <w:r w:rsidR="009478BD">
        <w:t>other human beings</w:t>
      </w:r>
      <w:r w:rsidR="008E404F">
        <w:t xml:space="preserve"> </w:t>
      </w:r>
      <w:r w:rsidR="00A978C8">
        <w:t xml:space="preserve">as family. </w:t>
      </w:r>
      <w:r w:rsidR="00986729">
        <w:t>Some tribes and communities</w:t>
      </w:r>
      <w:r w:rsidR="00A978C8">
        <w:t xml:space="preserve"> </w:t>
      </w:r>
      <w:r w:rsidR="00AB5399">
        <w:t>however</w:t>
      </w:r>
      <w:r w:rsidR="009478BD">
        <w:t>,</w:t>
      </w:r>
      <w:r w:rsidR="00AB5399">
        <w:t xml:space="preserve"> </w:t>
      </w:r>
      <w:r w:rsidR="0081523F">
        <w:t>would very much disagree with us.</w:t>
      </w:r>
      <w:r w:rsidR="003E1B20">
        <w:t xml:space="preserve"> </w:t>
      </w:r>
      <w:r w:rsidR="0081523F">
        <w:t>Is it possible not non-living things can be classified as kin?</w:t>
      </w:r>
      <w:r w:rsidR="003E1B20">
        <w:t xml:space="preserve"> From their point of v</w:t>
      </w:r>
      <w:r w:rsidR="00554E44">
        <w:t>iew</w:t>
      </w:r>
      <w:r w:rsidR="003E1B20">
        <w:t xml:space="preserve"> it</w:t>
      </w:r>
      <w:r w:rsidR="00554E44">
        <w:t xml:space="preserve"> is</w:t>
      </w:r>
      <w:r w:rsidR="003E1B20">
        <w:t xml:space="preserve"> very much possible that a tree in the </w:t>
      </w:r>
      <w:r w:rsidR="00123971">
        <w:t>Amazon is their father and wh</w:t>
      </w:r>
      <w:r w:rsidR="00313741">
        <w:t>o are we to say it isn’t</w:t>
      </w:r>
      <w:r w:rsidR="00AF3759">
        <w:t>? W</w:t>
      </w:r>
      <w:r w:rsidR="00313741">
        <w:t>hen they have a deep enough connection with th</w:t>
      </w:r>
      <w:r w:rsidR="004E431D">
        <w:t>at</w:t>
      </w:r>
      <w:r w:rsidR="00313741">
        <w:t xml:space="preserve"> tree to truly believe it is</w:t>
      </w:r>
      <w:r w:rsidR="004E431D">
        <w:t xml:space="preserve"> a part of</w:t>
      </w:r>
      <w:r w:rsidR="00313741">
        <w:t xml:space="preserve"> their family.</w:t>
      </w:r>
      <w:r w:rsidR="00F76A33">
        <w:t xml:space="preserve"> </w:t>
      </w:r>
      <w:r w:rsidR="0012071D">
        <w:t xml:space="preserve">The Kogi are a tribe from Colombia that view the entire world as related. Although, </w:t>
      </w:r>
      <w:r w:rsidR="00AF3759">
        <w:t>from</w:t>
      </w:r>
      <w:r w:rsidR="0012071D">
        <w:t xml:space="preserve"> a </w:t>
      </w:r>
      <w:r w:rsidR="00AF3759">
        <w:t>biological</w:t>
      </w:r>
      <w:r w:rsidR="0012071D">
        <w:t xml:space="preserve"> </w:t>
      </w:r>
      <w:r w:rsidR="00AF3759">
        <w:t>view</w:t>
      </w:r>
      <w:r w:rsidR="0012071D">
        <w:t xml:space="preserve"> we are all </w:t>
      </w:r>
      <w:r w:rsidR="006920D5">
        <w:t xml:space="preserve">in some sense </w:t>
      </w:r>
      <w:r w:rsidR="00BF2BDA">
        <w:t xml:space="preserve">distantly </w:t>
      </w:r>
      <w:r w:rsidR="006920D5">
        <w:t xml:space="preserve">related through our ancestors. </w:t>
      </w:r>
      <w:r w:rsidR="00D53A04">
        <w:t>The Kogi view us, the outsiders</w:t>
      </w:r>
      <w:r w:rsidR="004E431D">
        <w:t xml:space="preserve"> of their</w:t>
      </w:r>
      <w:r w:rsidR="00D53A04">
        <w:t xml:space="preserve"> </w:t>
      </w:r>
      <w:r w:rsidR="00D91C37">
        <w:t xml:space="preserve">tribe </w:t>
      </w:r>
      <w:r w:rsidR="00D53A04">
        <w:t>as the “young brother” and themselves as the “elder brother”</w:t>
      </w:r>
      <w:r w:rsidR="00D91C37">
        <w:t xml:space="preserve">. </w:t>
      </w:r>
      <w:r w:rsidR="00713706">
        <w:t xml:space="preserve">They also believe that there is a great mother called </w:t>
      </w:r>
      <w:proofErr w:type="spellStart"/>
      <w:r w:rsidR="00713706">
        <w:t>Aluna</w:t>
      </w:r>
      <w:proofErr w:type="spellEnd"/>
      <w:r w:rsidR="00365458">
        <w:t xml:space="preserve"> </w:t>
      </w:r>
      <w:r w:rsidR="009D555F">
        <w:t xml:space="preserve">and that she is the force of nature </w:t>
      </w:r>
      <w:r w:rsidR="00455326">
        <w:t xml:space="preserve">and that humanity is her children. </w:t>
      </w:r>
      <w:r w:rsidR="00FD0983">
        <w:t xml:space="preserve">They believe that </w:t>
      </w:r>
      <w:proofErr w:type="spellStart"/>
      <w:r w:rsidR="00FD0983">
        <w:t>Aluna</w:t>
      </w:r>
      <w:proofErr w:type="spellEnd"/>
      <w:r w:rsidR="00FD0983">
        <w:t xml:space="preserve"> is also the mirror world and keep children in caves for 9 years before they are allowed to see </w:t>
      </w:r>
      <w:proofErr w:type="spellStart"/>
      <w:r w:rsidR="00FD0983">
        <w:t>Aluna</w:t>
      </w:r>
      <w:proofErr w:type="spellEnd"/>
      <w:r w:rsidR="00FD0983">
        <w:t xml:space="preserve"> as they believe </w:t>
      </w:r>
      <w:r w:rsidR="00A90AF6">
        <w:t>this will allow the children to be</w:t>
      </w:r>
      <w:r w:rsidR="001E7997">
        <w:t xml:space="preserve">come Shaman leaders of the tribe (Wilde, 2007). </w:t>
      </w:r>
      <w:r w:rsidR="001E6900">
        <w:t>This means that they base their entire lives around their</w:t>
      </w:r>
      <w:r w:rsidR="00170007">
        <w:t xml:space="preserve">/ our </w:t>
      </w:r>
      <w:r w:rsidR="001E6900">
        <w:t xml:space="preserve">mother or </w:t>
      </w:r>
      <w:proofErr w:type="spellStart"/>
      <w:r w:rsidR="001E6900">
        <w:t>Aluna</w:t>
      </w:r>
      <w:proofErr w:type="spellEnd"/>
      <w:r w:rsidR="00170007">
        <w:t xml:space="preserve">. </w:t>
      </w:r>
      <w:r w:rsidR="00A16B8A">
        <w:t xml:space="preserve">The Kogi also believe that they have a much more intertwined connection with </w:t>
      </w:r>
      <w:proofErr w:type="spellStart"/>
      <w:r w:rsidR="00A16B8A">
        <w:t>Aluna</w:t>
      </w:r>
      <w:proofErr w:type="spellEnd"/>
      <w:r w:rsidR="00A16B8A">
        <w:t xml:space="preserve"> than us</w:t>
      </w:r>
      <w:r w:rsidR="001E7997">
        <w:t xml:space="preserve"> and that she speaks to them about the problems happening in the world as a result of us (the younger brother). To many this may seem unrealistic or more of a spiritual connection to a genuine psychical bond of family; but to the Kogi it’s real. This would then lead you to believe that it is possible to have a real connection of love and the feeling of having a family type relationship with things that aren’t human or even </w:t>
      </w:r>
      <w:r w:rsidR="00F60BCC">
        <w:t>physical</w:t>
      </w:r>
      <w:r w:rsidR="001E7997">
        <w:t>.</w:t>
      </w:r>
      <w:r w:rsidR="006F1091">
        <w:t xml:space="preserve"> Again, the</w:t>
      </w:r>
      <w:r w:rsidR="00106AF5">
        <w:t>ir</w:t>
      </w:r>
      <w:r w:rsidR="006F1091">
        <w:t xml:space="preserve"> view of us being related to each</w:t>
      </w:r>
      <w:r w:rsidR="00E940A2">
        <w:t xml:space="preserve"> </w:t>
      </w:r>
      <w:r w:rsidR="006F1091">
        <w:t xml:space="preserve">other </w:t>
      </w:r>
      <w:r w:rsidR="00E940A2">
        <w:t>defeats the whole purpose of organizing ourselves into clans or families.</w:t>
      </w:r>
      <w:r w:rsidR="003016D0">
        <w:t xml:space="preserve"> Which again revokes meaning of the definition of kinship.</w:t>
      </w:r>
    </w:p>
    <w:p w14:paraId="1E77ECFD" w14:textId="071F9A9C" w:rsidR="003016D0" w:rsidRDefault="00F9316D">
      <w:r>
        <w:t>Mal</w:t>
      </w:r>
      <w:r w:rsidR="00923A6D">
        <w:t>inowski is an anthropologist known for being the father of the discipline</w:t>
      </w:r>
      <w:r w:rsidR="00026C80">
        <w:t xml:space="preserve"> he saw kinship as a way of </w:t>
      </w:r>
      <w:r w:rsidR="00DF3FAC">
        <w:t xml:space="preserve">attempting to add structure to a </w:t>
      </w:r>
      <w:r w:rsidR="00C865AF">
        <w:t xml:space="preserve">way of life much different than he was used to. Whilst </w:t>
      </w:r>
      <w:r w:rsidR="00626D77">
        <w:t xml:space="preserve">working in the Trobriand Islands </w:t>
      </w:r>
      <w:r w:rsidR="007C6540">
        <w:t xml:space="preserve">Malinowski </w:t>
      </w:r>
      <w:r w:rsidR="00122614">
        <w:t>realized</w:t>
      </w:r>
      <w:r w:rsidR="007C6540">
        <w:t xml:space="preserve"> that their family life was vastly different to ours and therefore </w:t>
      </w:r>
      <w:r w:rsidR="00122614">
        <w:t xml:space="preserve">difficult to </w:t>
      </w:r>
      <w:r w:rsidR="00AF6C3D">
        <w:t>organize</w:t>
      </w:r>
      <w:r w:rsidR="00911F16">
        <w:t xml:space="preserve">. The Trobriand Islanders believe that children are not made through sexual intercourse but instead are created when </w:t>
      </w:r>
      <w:r w:rsidR="00812269">
        <w:t xml:space="preserve">females go swimming near sea scum which is believed to be tiny spirits that then enter her womb and create </w:t>
      </w:r>
      <w:r w:rsidR="000B03DB">
        <w:t xml:space="preserve">children. This means that the husband is not regarded as the father and </w:t>
      </w:r>
      <w:r w:rsidR="004B67B1">
        <w:t xml:space="preserve">has no authority </w:t>
      </w:r>
      <w:r w:rsidR="00360489">
        <w:t xml:space="preserve">based on his </w:t>
      </w:r>
      <w:r w:rsidR="00536EDD">
        <w:t>sociolo</w:t>
      </w:r>
      <w:r w:rsidR="00802A68">
        <w:t>gical position in the family but instead i</w:t>
      </w:r>
      <w:r w:rsidR="005D41FD">
        <w:t>t is</w:t>
      </w:r>
      <w:r w:rsidR="00802A68">
        <w:t xml:space="preserve"> based on his friendship with </w:t>
      </w:r>
      <w:r w:rsidR="005D41FD">
        <w:t xml:space="preserve">the children. </w:t>
      </w:r>
      <w:r w:rsidR="00432772">
        <w:t xml:space="preserve">The father is a close friend of the children and mother but is not the kinsman by the Trobriand Islanders belief. </w:t>
      </w:r>
      <w:r w:rsidR="005935E6">
        <w:t xml:space="preserve">The only real kinship relates through the mother, meaning that unlike the male lineage of the Nuer. The Trobriand Islanders lineage is strictly </w:t>
      </w:r>
      <w:r w:rsidR="00772189">
        <w:t>matrilineal (Malinowski, 1927).</w:t>
      </w:r>
      <w:r w:rsidR="005F2850">
        <w:t xml:space="preserve"> Once again this leads us to a different answer to the original question. </w:t>
      </w:r>
      <w:r w:rsidR="00B23896">
        <w:t xml:space="preserve">Although we may believe that the father of a children is kinship, to </w:t>
      </w:r>
      <w:r w:rsidR="00BD2FCA">
        <w:t xml:space="preserve">the Trobriand </w:t>
      </w:r>
      <w:r w:rsidR="00762F8D">
        <w:t>Islanders the only true kinship is through the mother. Therefore they believe that the blood relation is insignificant to who they class as family or kin.</w:t>
      </w:r>
      <w:r w:rsidR="00FC3727">
        <w:t xml:space="preserve"> Malinowski was also known for </w:t>
      </w:r>
      <w:r w:rsidR="002D7871">
        <w:t>having functionalist views</w:t>
      </w:r>
      <w:r w:rsidR="00FC3727">
        <w:t xml:space="preserve"> </w:t>
      </w:r>
      <w:r w:rsidR="00183B79">
        <w:t xml:space="preserve">which </w:t>
      </w:r>
      <w:r w:rsidR="00EA7B6E">
        <w:t>may mean</w:t>
      </w:r>
      <w:r w:rsidR="00183B79">
        <w:t xml:space="preserve"> that his ideal family </w:t>
      </w:r>
      <w:r w:rsidR="00D533FC">
        <w:t>would be nuclear and when he visited the Trobriand Islands he may have found it difficult to</w:t>
      </w:r>
      <w:r w:rsidR="00191FC4">
        <w:t xml:space="preserve"> </w:t>
      </w:r>
      <w:r w:rsidR="00D93F9E">
        <w:t>understand their lifestyle due to it being vastly different to his own.</w:t>
      </w:r>
      <w:r w:rsidR="00623E88">
        <w:t xml:space="preserve"> He even once spoke about how a </w:t>
      </w:r>
      <w:r w:rsidR="00623E88">
        <w:lastRenderedPageBreak/>
        <w:t>relationship between a boy and his parent</w:t>
      </w:r>
      <w:r w:rsidR="0029250E">
        <w:t>s clashed with the</w:t>
      </w:r>
      <w:r w:rsidR="00623E88">
        <w:t xml:space="preserve"> </w:t>
      </w:r>
      <w:r w:rsidR="0029250E">
        <w:t>incompatible</w:t>
      </w:r>
      <w:r w:rsidR="00E272D4">
        <w:t xml:space="preserve"> principles of kinship and authority (Malinowski, 1927).</w:t>
      </w:r>
      <w:r w:rsidR="00503CE5">
        <w:t xml:space="preserve"> This shows that he was very much used to a straight forward nuclear family approach to kinship and authority from parents.</w:t>
      </w:r>
      <w:r w:rsidR="00E272D4">
        <w:t xml:space="preserve"> </w:t>
      </w:r>
      <w:r w:rsidR="007364F9">
        <w:t>Malinowski’s</w:t>
      </w:r>
      <w:r w:rsidR="00A027B8">
        <w:t xml:space="preserve"> ideas, </w:t>
      </w:r>
      <w:r w:rsidR="007364F9">
        <w:t>theories</w:t>
      </w:r>
      <w:r w:rsidR="00A027B8">
        <w:t xml:space="preserve"> and terminology </w:t>
      </w:r>
      <w:r w:rsidR="007364F9">
        <w:t xml:space="preserve">for the field of kinship were also greatly influenced by </w:t>
      </w:r>
      <w:r w:rsidR="009B5C84">
        <w:t>Westermarck who directed his training in sociology and anthropology (</w:t>
      </w:r>
      <w:r w:rsidR="00183C8E">
        <w:t xml:space="preserve">Malinowski, </w:t>
      </w:r>
      <w:r w:rsidR="005D4FC8">
        <w:t>2001).</w:t>
      </w:r>
      <w:r w:rsidR="00503CE5">
        <w:t xml:space="preserve"> This may be why he believed that he would easily be able to organize </w:t>
      </w:r>
      <w:r w:rsidR="00EE033C">
        <w:t>the Trobriand Islanders by kinship and family; due to him being taught that it would be a gateway into understanding more about them.</w:t>
      </w:r>
    </w:p>
    <w:p w14:paraId="1051452F" w14:textId="61B3FAF8" w:rsidR="007D4B20" w:rsidRDefault="00011EC1">
      <w:r>
        <w:t xml:space="preserve">To conclude the arguments about kinship and blood relatedness </w:t>
      </w:r>
      <w:r w:rsidR="003A6958">
        <w:t xml:space="preserve">the original question must be asked again. To what extent is kinship based on blood? One thing that was mostly apparent </w:t>
      </w:r>
      <w:r w:rsidR="007D2DD3">
        <w:t>throughout</w:t>
      </w:r>
      <w:r w:rsidR="003A6958">
        <w:t xml:space="preserve"> each point was; that each kinship structure mention had some form of blood relationship in there. For example the Trobriand Islanders have a blood relationship with their mothers and the Nuer have children who are related to them by blood. This shows that blood relatedness is </w:t>
      </w:r>
      <w:r w:rsidR="007D2DD3">
        <w:t>significant</w:t>
      </w:r>
      <w:r w:rsidR="003A6958">
        <w:t xml:space="preserve"> in deciding who we have as kin but it is not the only deciding factor. It </w:t>
      </w:r>
      <w:r w:rsidR="00D8614E">
        <w:t>has been said and widely believed by many that kinship is not just biological but social and emotional too (</w:t>
      </w:r>
      <w:r w:rsidR="00DC34F5">
        <w:t>Schneider, 1984).</w:t>
      </w:r>
      <w:r w:rsidR="003A6958">
        <w:t xml:space="preserve"> As proven by many ethnographic examples family does not only have to be blood relations and not all blood </w:t>
      </w:r>
      <w:r w:rsidR="007D2DD3">
        <w:t>relations</w:t>
      </w:r>
      <w:r w:rsidR="003A6958">
        <w:t xml:space="preserve"> have to be family. Although in many western societies it is believed that blood relatedness is the most important factor and legally it is what decides who are family members are.</w:t>
      </w:r>
    </w:p>
    <w:p w14:paraId="50AFDEB3" w14:textId="77777777" w:rsidR="007D4B20" w:rsidRDefault="007D4B20">
      <w:r>
        <w:br w:type="page"/>
      </w:r>
    </w:p>
    <w:p w14:paraId="4193E48E" w14:textId="6F4F52FF" w:rsidR="007D2DD3" w:rsidRDefault="007D4B20">
      <w:pPr>
        <w:rPr>
          <w:b/>
          <w:sz w:val="24"/>
          <w:szCs w:val="24"/>
        </w:rPr>
      </w:pPr>
      <w:r w:rsidRPr="007D4B20">
        <w:rPr>
          <w:b/>
          <w:sz w:val="24"/>
          <w:szCs w:val="24"/>
        </w:rPr>
        <w:lastRenderedPageBreak/>
        <w:t>Bibliography</w:t>
      </w:r>
    </w:p>
    <w:p w14:paraId="512FF4B3" w14:textId="6D80ECD1" w:rsidR="007D4B20" w:rsidRDefault="00C75BEC">
      <w:r>
        <w:t>Browning, D. Clairmont, D. (2007)</w:t>
      </w:r>
      <w:r w:rsidR="00BC110A">
        <w:t>. American Religions and the Family: How Faith</w:t>
      </w:r>
      <w:r w:rsidR="004C657A">
        <w:t xml:space="preserve"> Traditions Cope With Modernizations and Democracy. Columbia University Press.</w:t>
      </w:r>
    </w:p>
    <w:p w14:paraId="060A07FD" w14:textId="1D2C886B" w:rsidR="004C657A" w:rsidRDefault="00A20E1C">
      <w:r>
        <w:t>Fox, R. (1967). Kinship and Marriage: An Anthropological</w:t>
      </w:r>
      <w:r w:rsidR="001F290F">
        <w:t xml:space="preserve"> Perspective. Cambridge University Press.</w:t>
      </w:r>
    </w:p>
    <w:p w14:paraId="507A22C6" w14:textId="1D4FE83B" w:rsidR="009810A4" w:rsidRDefault="00D46350">
      <w:pPr>
        <w:rPr>
          <w:rFonts w:ascii="Calibri" w:eastAsia="Times New Roman" w:hAnsi="Calibri"/>
          <w:color w:val="000000"/>
          <w:shd w:val="clear" w:color="auto" w:fill="FFFFFF"/>
        </w:rPr>
      </w:pPr>
      <w:r>
        <w:rPr>
          <w:rFonts w:ascii="Calibri" w:eastAsia="Times New Roman" w:hAnsi="Calibri"/>
          <w:i/>
          <w:iCs/>
          <w:color w:val="000000"/>
          <w:shd w:val="clear" w:color="auto" w:fill="FFFFFF"/>
        </w:rPr>
        <w:t>From The Heart of The World: The Elder Brothers’ Warning – Kogi Message to Humanity</w:t>
      </w:r>
      <w:r>
        <w:rPr>
          <w:rFonts w:ascii="Calibri" w:eastAsia="Times New Roman" w:hAnsi="Calibri"/>
          <w:color w:val="000000"/>
          <w:shd w:val="clear" w:color="auto" w:fill="FFFFFF"/>
        </w:rPr>
        <w:t xml:space="preserve">. Ereira, A. BBC-TV Production. (1992). 1 Hour 26 Minutes. </w:t>
      </w:r>
      <w:hyperlink r:id="rId6" w:history="1">
        <w:r w:rsidRPr="000138DB">
          <w:rPr>
            <w:rStyle w:val="Hyperlink"/>
            <w:rFonts w:ascii="Calibri" w:eastAsia="Times New Roman" w:hAnsi="Calibri"/>
            <w:shd w:val="clear" w:color="auto" w:fill="FFFFFF"/>
          </w:rPr>
          <w:t>https://www.youtube.com/watch?v=hRgTtrQOiR0</w:t>
        </w:r>
      </w:hyperlink>
    </w:p>
    <w:p w14:paraId="3BC8F042" w14:textId="1BFABD63" w:rsidR="00D46350" w:rsidRDefault="00AF0B27">
      <w:r>
        <w:t xml:space="preserve">Jenkins, O.B. (1997). </w:t>
      </w:r>
      <w:r w:rsidR="00035FD4">
        <w:t>Profile of the Nuer People.</w:t>
      </w:r>
      <w:r w:rsidR="00D8432B">
        <w:t xml:space="preserve"> </w:t>
      </w:r>
      <w:hyperlink r:id="rId7" w:history="1">
        <w:r w:rsidR="00D8432B" w:rsidRPr="000138DB">
          <w:rPr>
            <w:rStyle w:val="Hyperlink"/>
          </w:rPr>
          <w:t>http://strategyleader.org/profiles/nuer.html</w:t>
        </w:r>
      </w:hyperlink>
      <w:r w:rsidR="00D8432B">
        <w:t xml:space="preserve">. (Assessed </w:t>
      </w:r>
      <w:r w:rsidR="00FB1048">
        <w:t>7</w:t>
      </w:r>
      <w:r w:rsidR="00FB1048" w:rsidRPr="00FB1048">
        <w:rPr>
          <w:vertAlign w:val="superscript"/>
        </w:rPr>
        <w:t>th</w:t>
      </w:r>
      <w:r w:rsidR="00FB1048">
        <w:t xml:space="preserve"> March 2018).</w:t>
      </w:r>
    </w:p>
    <w:p w14:paraId="7D40476B" w14:textId="697F9527" w:rsidR="00FB1048" w:rsidRDefault="00073C28">
      <w:r>
        <w:t>Malinowski, B. (1927). Sex and Repression in Savage Society. Routledge.</w:t>
      </w:r>
    </w:p>
    <w:p w14:paraId="076BE4B2" w14:textId="7ED3CDAA" w:rsidR="0046532D" w:rsidRDefault="00073C28">
      <w:r>
        <w:t>Malinowski, B.</w:t>
      </w:r>
      <w:r w:rsidR="00E74069">
        <w:t xml:space="preserve"> (2001). Man and Culture: An Evaluation of the Work of Bron</w:t>
      </w:r>
      <w:r w:rsidR="0046532D">
        <w:t>islaw Malinowski, Volume 10. Psychology Press.</w:t>
      </w:r>
    </w:p>
    <w:p w14:paraId="1E85F80F" w14:textId="364C81B1" w:rsidR="0052740E" w:rsidRDefault="0052740E">
      <w:r>
        <w:t>Schn</w:t>
      </w:r>
      <w:r w:rsidR="008567C8">
        <w:t xml:space="preserve">eider, D.M. (1984). A Critique of the Study of Kinship. </w:t>
      </w:r>
      <w:r w:rsidR="005F22F9">
        <w:t>University</w:t>
      </w:r>
      <w:bookmarkStart w:id="0" w:name="_GoBack"/>
      <w:bookmarkEnd w:id="0"/>
      <w:r w:rsidR="008567C8">
        <w:t xml:space="preserve"> of Michigan Press.</w:t>
      </w:r>
    </w:p>
    <w:p w14:paraId="05051387" w14:textId="6EE1ACC4" w:rsidR="008567C8" w:rsidRDefault="008567C8">
      <w:r>
        <w:t>Stone, L. (2013). Kinship and Gender: An Introduction. Hachette UK.</w:t>
      </w:r>
    </w:p>
    <w:p w14:paraId="62ADC021" w14:textId="1F6D635D" w:rsidR="008567C8" w:rsidRDefault="008567C8">
      <w:r>
        <w:t>Strong, B. Cohen, T. (2016). The Marriage and Family Experience: Intimate Relationships In A Changing Society. Cengage Learning.</w:t>
      </w:r>
    </w:p>
    <w:p w14:paraId="4289AF2B" w14:textId="37CBBE54" w:rsidR="008567C8" w:rsidRDefault="008567C8">
      <w:r>
        <w:t>Spiro, M.E. (2017). The Secrets of Life. Hay House Inc.</w:t>
      </w:r>
    </w:p>
    <w:p w14:paraId="6642A983" w14:textId="544F857E" w:rsidR="008567C8" w:rsidRDefault="008567C8">
      <w:r>
        <w:t xml:space="preserve">Wilde, S. (2007). Oedipus in the </w:t>
      </w:r>
      <w:proofErr w:type="spellStart"/>
      <w:r>
        <w:t>Trobriands</w:t>
      </w:r>
      <w:proofErr w:type="spellEnd"/>
      <w:r>
        <w:t xml:space="preserve">. Routledge. </w:t>
      </w:r>
    </w:p>
    <w:p w14:paraId="5E89F2B3" w14:textId="2AA7EE40" w:rsidR="00073C28" w:rsidRPr="007D4B20" w:rsidRDefault="0046532D">
      <w:r>
        <w:t xml:space="preserve"> </w:t>
      </w:r>
    </w:p>
    <w:p w14:paraId="069077C4" w14:textId="77777777" w:rsidR="007D4B20" w:rsidRPr="007D4B20" w:rsidRDefault="007D4B20"/>
    <w:p w14:paraId="113A14DF" w14:textId="77777777" w:rsidR="00B4195F" w:rsidRPr="00CA46A5" w:rsidRDefault="00B4195F"/>
    <w:sectPr w:rsidR="00B4195F" w:rsidRPr="00CA46A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8431D" w14:textId="77777777" w:rsidR="00995D10" w:rsidRDefault="00995D10" w:rsidP="00CA46A5">
      <w:pPr>
        <w:spacing w:after="0" w:line="240" w:lineRule="auto"/>
      </w:pPr>
      <w:r>
        <w:separator/>
      </w:r>
    </w:p>
  </w:endnote>
  <w:endnote w:type="continuationSeparator" w:id="0">
    <w:p w14:paraId="0AD2DFA1" w14:textId="77777777" w:rsidR="00995D10" w:rsidRDefault="00995D10" w:rsidP="00CA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C1463C" w14:textId="77777777" w:rsidR="00995D10" w:rsidRDefault="00995D10" w:rsidP="00CA46A5">
      <w:pPr>
        <w:spacing w:after="0" w:line="240" w:lineRule="auto"/>
      </w:pPr>
      <w:r>
        <w:separator/>
      </w:r>
    </w:p>
  </w:footnote>
  <w:footnote w:type="continuationSeparator" w:id="0">
    <w:p w14:paraId="04430CB7" w14:textId="77777777" w:rsidR="00995D10" w:rsidRDefault="00995D10" w:rsidP="00CA4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DE6CC" w14:textId="77777777" w:rsidR="00CA46A5" w:rsidRDefault="00CA46A5">
    <w:pPr>
      <w:pStyle w:val="Header"/>
    </w:pPr>
    <w:r>
      <w:t xml:space="preserve">Bethany Townsend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A5"/>
    <w:rsid w:val="00011EC1"/>
    <w:rsid w:val="00026C80"/>
    <w:rsid w:val="00035FD4"/>
    <w:rsid w:val="00036C9C"/>
    <w:rsid w:val="00073C28"/>
    <w:rsid w:val="00094214"/>
    <w:rsid w:val="000B03DB"/>
    <w:rsid w:val="000B29BB"/>
    <w:rsid w:val="00106AF5"/>
    <w:rsid w:val="00107DF3"/>
    <w:rsid w:val="0012071D"/>
    <w:rsid w:val="00122614"/>
    <w:rsid w:val="00123971"/>
    <w:rsid w:val="00170007"/>
    <w:rsid w:val="001729EE"/>
    <w:rsid w:val="00183B79"/>
    <w:rsid w:val="00183C8E"/>
    <w:rsid w:val="00184DFB"/>
    <w:rsid w:val="00191D91"/>
    <w:rsid w:val="00191FC4"/>
    <w:rsid w:val="001D500D"/>
    <w:rsid w:val="001E46F9"/>
    <w:rsid w:val="001E6900"/>
    <w:rsid w:val="001E7997"/>
    <w:rsid w:val="001F2349"/>
    <w:rsid w:val="001F290F"/>
    <w:rsid w:val="00213EF7"/>
    <w:rsid w:val="00227DE7"/>
    <w:rsid w:val="00230060"/>
    <w:rsid w:val="002445D5"/>
    <w:rsid w:val="00245F18"/>
    <w:rsid w:val="002603A5"/>
    <w:rsid w:val="00272E79"/>
    <w:rsid w:val="00276736"/>
    <w:rsid w:val="0029250E"/>
    <w:rsid w:val="00297F83"/>
    <w:rsid w:val="002A6E3F"/>
    <w:rsid w:val="002A770C"/>
    <w:rsid w:val="002C0FB5"/>
    <w:rsid w:val="002C27A3"/>
    <w:rsid w:val="002C3053"/>
    <w:rsid w:val="002D4489"/>
    <w:rsid w:val="002D7871"/>
    <w:rsid w:val="002F7802"/>
    <w:rsid w:val="003016D0"/>
    <w:rsid w:val="00313741"/>
    <w:rsid w:val="00342D5A"/>
    <w:rsid w:val="00343872"/>
    <w:rsid w:val="00343F15"/>
    <w:rsid w:val="00360489"/>
    <w:rsid w:val="00365458"/>
    <w:rsid w:val="00376A95"/>
    <w:rsid w:val="00383691"/>
    <w:rsid w:val="00387231"/>
    <w:rsid w:val="003A6958"/>
    <w:rsid w:val="003E1B20"/>
    <w:rsid w:val="00406EBC"/>
    <w:rsid w:val="00432772"/>
    <w:rsid w:val="00434655"/>
    <w:rsid w:val="00434702"/>
    <w:rsid w:val="004545CA"/>
    <w:rsid w:val="00455326"/>
    <w:rsid w:val="0046532D"/>
    <w:rsid w:val="00486CBF"/>
    <w:rsid w:val="004A78AC"/>
    <w:rsid w:val="004B01F7"/>
    <w:rsid w:val="004B67B1"/>
    <w:rsid w:val="004C657A"/>
    <w:rsid w:val="004E431D"/>
    <w:rsid w:val="00503CE5"/>
    <w:rsid w:val="00506CEB"/>
    <w:rsid w:val="005074ED"/>
    <w:rsid w:val="00507865"/>
    <w:rsid w:val="00512D87"/>
    <w:rsid w:val="00514CA1"/>
    <w:rsid w:val="0052410F"/>
    <w:rsid w:val="0052740E"/>
    <w:rsid w:val="00536EDD"/>
    <w:rsid w:val="00554E44"/>
    <w:rsid w:val="0055791D"/>
    <w:rsid w:val="00562840"/>
    <w:rsid w:val="005935E6"/>
    <w:rsid w:val="005C5A00"/>
    <w:rsid w:val="005D3F53"/>
    <w:rsid w:val="005D41FD"/>
    <w:rsid w:val="005D4FC8"/>
    <w:rsid w:val="005F22F9"/>
    <w:rsid w:val="005F2850"/>
    <w:rsid w:val="005F7D10"/>
    <w:rsid w:val="00611A1A"/>
    <w:rsid w:val="00614E7C"/>
    <w:rsid w:val="00620CCD"/>
    <w:rsid w:val="00623E88"/>
    <w:rsid w:val="00626D77"/>
    <w:rsid w:val="00627618"/>
    <w:rsid w:val="00634848"/>
    <w:rsid w:val="006920D5"/>
    <w:rsid w:val="006A1B6E"/>
    <w:rsid w:val="006C7368"/>
    <w:rsid w:val="006D47D7"/>
    <w:rsid w:val="006E08B2"/>
    <w:rsid w:val="006E0C79"/>
    <w:rsid w:val="006F1091"/>
    <w:rsid w:val="006F61A4"/>
    <w:rsid w:val="00710ECD"/>
    <w:rsid w:val="00713706"/>
    <w:rsid w:val="007251DF"/>
    <w:rsid w:val="007364F9"/>
    <w:rsid w:val="00762F8D"/>
    <w:rsid w:val="00766868"/>
    <w:rsid w:val="00772189"/>
    <w:rsid w:val="0078092B"/>
    <w:rsid w:val="007A3860"/>
    <w:rsid w:val="007C6540"/>
    <w:rsid w:val="007D2DD3"/>
    <w:rsid w:val="007D4B20"/>
    <w:rsid w:val="007D5D04"/>
    <w:rsid w:val="00802A68"/>
    <w:rsid w:val="008053CE"/>
    <w:rsid w:val="00812269"/>
    <w:rsid w:val="0081523F"/>
    <w:rsid w:val="0083154D"/>
    <w:rsid w:val="008567C8"/>
    <w:rsid w:val="00865CF9"/>
    <w:rsid w:val="00874743"/>
    <w:rsid w:val="0087649A"/>
    <w:rsid w:val="00894469"/>
    <w:rsid w:val="008A4E49"/>
    <w:rsid w:val="008E404F"/>
    <w:rsid w:val="00903B1C"/>
    <w:rsid w:val="00911066"/>
    <w:rsid w:val="00911F16"/>
    <w:rsid w:val="00923A6D"/>
    <w:rsid w:val="00942893"/>
    <w:rsid w:val="009478BD"/>
    <w:rsid w:val="00956CC3"/>
    <w:rsid w:val="00960683"/>
    <w:rsid w:val="009810A4"/>
    <w:rsid w:val="00986729"/>
    <w:rsid w:val="00991B9B"/>
    <w:rsid w:val="00995D10"/>
    <w:rsid w:val="009A1E18"/>
    <w:rsid w:val="009A5E8E"/>
    <w:rsid w:val="009B5C84"/>
    <w:rsid w:val="009D1EEA"/>
    <w:rsid w:val="009D2BD1"/>
    <w:rsid w:val="009D555F"/>
    <w:rsid w:val="009F4D96"/>
    <w:rsid w:val="00A027B8"/>
    <w:rsid w:val="00A16B8A"/>
    <w:rsid w:val="00A20E1C"/>
    <w:rsid w:val="00A22BDA"/>
    <w:rsid w:val="00A30209"/>
    <w:rsid w:val="00A90AF6"/>
    <w:rsid w:val="00A978C8"/>
    <w:rsid w:val="00AA16CC"/>
    <w:rsid w:val="00AB3CC5"/>
    <w:rsid w:val="00AB5399"/>
    <w:rsid w:val="00AE123D"/>
    <w:rsid w:val="00AF0B27"/>
    <w:rsid w:val="00AF21B4"/>
    <w:rsid w:val="00AF3759"/>
    <w:rsid w:val="00AF6C3D"/>
    <w:rsid w:val="00B110F7"/>
    <w:rsid w:val="00B23896"/>
    <w:rsid w:val="00B4195F"/>
    <w:rsid w:val="00B54E6A"/>
    <w:rsid w:val="00B60D03"/>
    <w:rsid w:val="00B65CA7"/>
    <w:rsid w:val="00B71428"/>
    <w:rsid w:val="00B83AFD"/>
    <w:rsid w:val="00BB202A"/>
    <w:rsid w:val="00BC110A"/>
    <w:rsid w:val="00BD2FCA"/>
    <w:rsid w:val="00BF2BDA"/>
    <w:rsid w:val="00C03D1B"/>
    <w:rsid w:val="00C04A24"/>
    <w:rsid w:val="00C05909"/>
    <w:rsid w:val="00C12F02"/>
    <w:rsid w:val="00C20D32"/>
    <w:rsid w:val="00C463D4"/>
    <w:rsid w:val="00C75BEC"/>
    <w:rsid w:val="00C8276D"/>
    <w:rsid w:val="00C865AF"/>
    <w:rsid w:val="00CA133E"/>
    <w:rsid w:val="00CA46A5"/>
    <w:rsid w:val="00CB4F18"/>
    <w:rsid w:val="00CE16FE"/>
    <w:rsid w:val="00D46350"/>
    <w:rsid w:val="00D50649"/>
    <w:rsid w:val="00D533FC"/>
    <w:rsid w:val="00D53A04"/>
    <w:rsid w:val="00D70C84"/>
    <w:rsid w:val="00D8432B"/>
    <w:rsid w:val="00D858EF"/>
    <w:rsid w:val="00D8614E"/>
    <w:rsid w:val="00D91C37"/>
    <w:rsid w:val="00D91C5B"/>
    <w:rsid w:val="00D93F9E"/>
    <w:rsid w:val="00DA4033"/>
    <w:rsid w:val="00DA527D"/>
    <w:rsid w:val="00DC25D8"/>
    <w:rsid w:val="00DC34F5"/>
    <w:rsid w:val="00DE1DC5"/>
    <w:rsid w:val="00DF037F"/>
    <w:rsid w:val="00DF3FAC"/>
    <w:rsid w:val="00DF5DDD"/>
    <w:rsid w:val="00E2031E"/>
    <w:rsid w:val="00E2337F"/>
    <w:rsid w:val="00E26C0C"/>
    <w:rsid w:val="00E26C64"/>
    <w:rsid w:val="00E272D4"/>
    <w:rsid w:val="00E42F81"/>
    <w:rsid w:val="00E74069"/>
    <w:rsid w:val="00E8493F"/>
    <w:rsid w:val="00E86D5A"/>
    <w:rsid w:val="00E90D57"/>
    <w:rsid w:val="00E940A2"/>
    <w:rsid w:val="00EA7B6E"/>
    <w:rsid w:val="00EB40C8"/>
    <w:rsid w:val="00ED37ED"/>
    <w:rsid w:val="00EE033C"/>
    <w:rsid w:val="00F00731"/>
    <w:rsid w:val="00F10E25"/>
    <w:rsid w:val="00F60BCC"/>
    <w:rsid w:val="00F76A33"/>
    <w:rsid w:val="00F80754"/>
    <w:rsid w:val="00F86337"/>
    <w:rsid w:val="00F9316D"/>
    <w:rsid w:val="00FB1048"/>
    <w:rsid w:val="00FB7FD3"/>
    <w:rsid w:val="00FC3727"/>
    <w:rsid w:val="00FC45A7"/>
    <w:rsid w:val="00FD0767"/>
    <w:rsid w:val="00FD0983"/>
    <w:rsid w:val="00FE6D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CD779B"/>
  <w15:chartTrackingRefBased/>
  <w15:docId w15:val="{642CA942-DCAD-EC46-9A41-DC1D4C1D9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6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6A5"/>
  </w:style>
  <w:style w:type="paragraph" w:styleId="Footer">
    <w:name w:val="footer"/>
    <w:basedOn w:val="Normal"/>
    <w:link w:val="FooterChar"/>
    <w:uiPriority w:val="99"/>
    <w:unhideWhenUsed/>
    <w:rsid w:val="00CA4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6A5"/>
  </w:style>
  <w:style w:type="character" w:styleId="Hyperlink">
    <w:name w:val="Hyperlink"/>
    <w:basedOn w:val="DefaultParagraphFont"/>
    <w:uiPriority w:val="99"/>
    <w:unhideWhenUsed/>
    <w:rsid w:val="00D46350"/>
    <w:rPr>
      <w:color w:val="0563C1" w:themeColor="hyperlink"/>
      <w:u w:val="single"/>
    </w:rPr>
  </w:style>
  <w:style w:type="character" w:styleId="UnresolvedMention">
    <w:name w:val="Unresolved Mention"/>
    <w:basedOn w:val="DefaultParagraphFont"/>
    <w:uiPriority w:val="99"/>
    <w:semiHidden/>
    <w:unhideWhenUsed/>
    <w:rsid w:val="00D4635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trategyleader.org/profiles/nuer.html"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youtube.com/watch?v=hRgTtrQOiR0" TargetMode="Externa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1767</Words>
  <Characters>8547</Characters>
  <Application>Microsoft Office Word</Application>
  <DocSecurity>0</DocSecurity>
  <Lines>103</Lines>
  <Paragraphs>7</Paragraphs>
  <ScaleCrop>false</ScaleCrop>
  <Company/>
  <LinksUpToDate>false</LinksUpToDate>
  <CharactersWithSpaces>10309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Townsend (1706825)</dc:creator>
  <cp:keywords/>
  <dc:description/>
  <cp:lastModifiedBy>Bethany Townsend (1706825)</cp:lastModifiedBy>
  <cp:revision>2</cp:revision>
  <dcterms:created xsi:type="dcterms:W3CDTF">2018-03-18T18:04:00Z</dcterms:created>
  <dcterms:modified xsi:type="dcterms:W3CDTF">2018-03-18T18:04:00Z</dcterms:modified>
</cp:coreProperties>
</file>