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B3CC608" w:rsidR="005E6C44" w:rsidRPr="004C3A0B" w:rsidRDefault="00512C1D" w:rsidP="008C4441">
            <w:pPr>
              <w:rPr>
                <w:rFonts w:ascii="Arial" w:hAnsi="Arial" w:cs="Arial"/>
                <w:sz w:val="22"/>
                <w:szCs w:val="22"/>
              </w:rPr>
            </w:pPr>
            <w:proofErr w:type="spellStart"/>
            <w:r>
              <w:rPr>
                <w:rFonts w:ascii="Arial" w:hAnsi="Arial" w:cs="Arial" w:hint="eastAsia"/>
                <w:sz w:val="22"/>
                <w:szCs w:val="22"/>
                <w:lang w:eastAsia="zh-CN"/>
              </w:rPr>
              <w:t>Benyu</w:t>
            </w:r>
            <w:proofErr w:type="spellEnd"/>
            <w:r>
              <w:rPr>
                <w:rFonts w:ascii="Arial" w:hAnsi="Arial" w:cs="Arial"/>
                <w:sz w:val="22"/>
                <w:szCs w:val="22"/>
                <w:lang w:eastAsia="zh-CN"/>
              </w:rPr>
              <w:t xml:space="preserve"> </w:t>
            </w:r>
            <w:r>
              <w:rPr>
                <w:rFonts w:ascii="Arial" w:hAnsi="Arial" w:cs="Arial" w:hint="eastAsia"/>
                <w:sz w:val="22"/>
                <w:szCs w:val="22"/>
                <w:lang w:eastAsia="zh-CN"/>
              </w:rPr>
              <w:t>Cui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928CCEA" w:rsidR="005E6C44" w:rsidRDefault="00512C1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36A083E1" w:rsidR="005E6C44" w:rsidRPr="00512C1D" w:rsidRDefault="00512C1D" w:rsidP="008C4441">
            <w:pPr>
              <w:rPr>
                <w:rFonts w:ascii="Arial" w:hAnsi="Arial" w:cs="Arial"/>
                <w:sz w:val="22"/>
              </w:rPr>
            </w:pPr>
            <w:r>
              <w:rPr>
                <w:rFonts w:ascii="Arial" w:hAnsi="Arial" w:cs="Arial" w:hint="eastAsia"/>
                <w:sz w:val="22"/>
              </w:rPr>
              <w:t>U</w:t>
            </w:r>
            <w:r>
              <w:rPr>
                <w:rFonts w:ascii="Arial" w:hAnsi="Arial" w:cs="Arial"/>
                <w:sz w:val="22"/>
              </w:rPr>
              <w:t>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26FC273" w:rsidR="005E6C44" w:rsidRPr="00512C1D" w:rsidRDefault="00512C1D" w:rsidP="008C4441">
            <w:pPr>
              <w:rPr>
                <w:rFonts w:ascii="Arial" w:hAnsi="Arial" w:cs="Arial"/>
                <w:sz w:val="22"/>
              </w:rPr>
            </w:pPr>
            <w:r>
              <w:rPr>
                <w:rFonts w:ascii="Arial" w:hAnsi="Arial" w:cs="Arial" w:hint="eastAsia"/>
                <w:sz w:val="22"/>
              </w:rPr>
              <w:t>S</w:t>
            </w:r>
            <w:r>
              <w:rPr>
                <w:rFonts w:ascii="Arial" w:hAnsi="Arial" w:cs="Arial"/>
                <w:sz w:val="22"/>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DEFE6C8" w:rsidR="005E6C44" w:rsidRPr="00512C1D" w:rsidRDefault="00512C1D" w:rsidP="008C4441">
            <w:pPr>
              <w:rPr>
                <w:rFonts w:ascii="Arial" w:hAnsi="Arial" w:cs="Arial"/>
                <w:sz w:val="22"/>
              </w:rPr>
            </w:pPr>
            <w:r>
              <w:rPr>
                <w:rFonts w:ascii="Arial" w:hAnsi="Arial" w:cs="Arial" w:hint="eastAsia"/>
                <w:sz w:val="22"/>
              </w:rPr>
              <w:t>2</w:t>
            </w:r>
            <w:r>
              <w:rPr>
                <w:rFonts w:ascii="Arial" w:hAnsi="Arial" w:cs="Arial"/>
                <w:sz w:val="22"/>
              </w:rPr>
              <w:t>106275@student.uwtsd.ac.uk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1159BA3" w:rsidR="005E6C44" w:rsidRDefault="00512C1D" w:rsidP="008C4441">
            <w:pPr>
              <w:rPr>
                <w:rFonts w:ascii="Arial" w:hAnsi="Arial" w:cs="Arial"/>
                <w:sz w:val="22"/>
                <w:szCs w:val="22"/>
                <w:lang w:eastAsia="zh-CN"/>
              </w:rPr>
            </w:pPr>
            <w:r>
              <w:rPr>
                <w:rFonts w:ascii="Arial" w:hAnsi="Arial" w:cs="Arial" w:hint="eastAsia"/>
                <w:sz w:val="22"/>
                <w:szCs w:val="22"/>
                <w:lang w:eastAsia="zh-CN"/>
              </w:rPr>
              <w:t>0</w:t>
            </w:r>
            <w:r>
              <w:rPr>
                <w:rFonts w:ascii="Arial" w:hAnsi="Arial" w:cs="Arial"/>
                <w:sz w:val="22"/>
                <w:szCs w:val="22"/>
                <w:lang w:eastAsia="zh-CN"/>
              </w:rPr>
              <w:t>86-15589776218</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28688E3" w:rsidR="005E6C44" w:rsidRPr="00512C1D" w:rsidRDefault="00512C1D" w:rsidP="00090CF7">
            <w:pPr>
              <w:rPr>
                <w:rFonts w:ascii="Arial" w:hAnsi="Arial" w:cs="Arial"/>
                <w:sz w:val="22"/>
                <w:szCs w:val="22"/>
                <w:lang w:val="en-US" w:eastAsia="zh-CN"/>
              </w:rPr>
            </w:pPr>
            <w:r>
              <w:rPr>
                <w:rFonts w:ascii="Arial" w:hAnsi="Arial" w:cs="Arial" w:hint="eastAsia"/>
                <w:sz w:val="22"/>
              </w:rPr>
              <w:t>2</w:t>
            </w:r>
            <w:r>
              <w:rPr>
                <w:rFonts w:ascii="Arial" w:hAnsi="Arial" w:cs="Arial"/>
                <w:sz w:val="22"/>
              </w:rPr>
              <w:t>106275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24AC297" w:rsidR="005E6C44" w:rsidRPr="004C3A0B" w:rsidRDefault="00FD3B3A" w:rsidP="00090CF7">
            <w:pPr>
              <w:rPr>
                <w:rFonts w:ascii="Arial" w:hAnsi="Arial" w:cs="Arial"/>
                <w:sz w:val="22"/>
                <w:szCs w:val="22"/>
              </w:rPr>
            </w:pPr>
            <w:r w:rsidRPr="00FD3B3A">
              <w:rPr>
                <w:rFonts w:ascii="Arial" w:hAnsi="Arial" w:cs="Arial"/>
                <w:sz w:val="22"/>
                <w:szCs w:val="22"/>
              </w:rPr>
              <w:t>Prediction of remaining life of proton exchange membrane fuel cells based on operating conditions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FD3B3A" w:rsidRDefault="005E6C44" w:rsidP="00090CF7">
            <w:pPr>
              <w:rPr>
                <w:rFonts w:ascii="Arial" w:hAnsi="Arial" w:cs="Arial"/>
                <w:color w:val="FF0000"/>
                <w:sz w:val="22"/>
                <w:szCs w:val="22"/>
              </w:rPr>
            </w:pPr>
            <w:r w:rsidRPr="0026298B">
              <w:rPr>
                <w:rFonts w:ascii="Arial" w:hAnsi="Arial" w:cs="Arial"/>
                <w:color w:val="000000" w:themeColor="text1"/>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2F99592" w:rsidR="005E6C44" w:rsidRPr="00065801" w:rsidRDefault="00FD3B3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B158C58" w:rsidR="005E6C44" w:rsidRPr="004C3A0B" w:rsidRDefault="00FD3B3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2FE73B3" w:rsidR="005E6C44" w:rsidRPr="004C3A0B" w:rsidRDefault="00FD3B3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3154CF"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9625047" w:rsidR="005E6C44" w:rsidRPr="00DD0929" w:rsidRDefault="00FD3B3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E887F0D" w:rsidR="005E6C44" w:rsidRPr="004C3A0B" w:rsidRDefault="00FD3B3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AD44865" w:rsidR="005E6C44" w:rsidRPr="00065801" w:rsidRDefault="00FD3B3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3154C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3154C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3154C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3154C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3154C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39446B3" w:rsidR="004C3D85" w:rsidRPr="004C3A0B" w:rsidRDefault="00FD3B3A" w:rsidP="003C07E3">
            <w:pPr>
              <w:rPr>
                <w:rFonts w:ascii="Arial" w:hAnsi="Arial" w:cs="Arial"/>
                <w:sz w:val="22"/>
                <w:szCs w:val="22"/>
              </w:rPr>
            </w:pPr>
            <w:r w:rsidRPr="00FD3B3A">
              <w:rPr>
                <w:rFonts w:ascii="Arial" w:hAnsi="Arial" w:cs="Arial"/>
                <w:sz w:val="22"/>
                <w:szCs w:val="22"/>
              </w:rPr>
              <w:t>Prediction of remaining life of proton exchange membrane fuel cells based on operating conditions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F0B4E0A" w:rsidR="004C3D85" w:rsidRPr="00D839CD" w:rsidRDefault="00FD3B3A" w:rsidP="003C07E3">
            <w:pPr>
              <w:rPr>
                <w:rFonts w:ascii="Arial" w:hAnsi="Arial" w:cs="Arial"/>
                <w:sz w:val="22"/>
                <w:szCs w:val="22"/>
              </w:rPr>
            </w:pPr>
            <w:r>
              <w:rPr>
                <w:rFonts w:ascii="Arial" w:hAnsi="Arial" w:cs="Arial" w:hint="eastAsia"/>
                <w:sz w:val="22"/>
              </w:rPr>
              <w:t>4</w:t>
            </w:r>
            <w:r>
              <w:rPr>
                <w:rFonts w:ascii="Arial" w:hAnsi="Arial" w:cs="Arial"/>
                <w:sz w:val="22"/>
              </w:rPr>
              <w:t>/1/2022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CDE325E" w:rsidR="004C3D85" w:rsidRPr="004C3A0B" w:rsidRDefault="00FD3B3A" w:rsidP="003C07E3">
            <w:pPr>
              <w:rPr>
                <w:rFonts w:ascii="Arial" w:hAnsi="Arial" w:cs="Arial"/>
                <w:sz w:val="22"/>
                <w:szCs w:val="22"/>
              </w:rPr>
            </w:pPr>
            <w:r>
              <w:rPr>
                <w:rFonts w:ascii="Arial" w:hAnsi="Arial" w:cs="Arial"/>
                <w:sz w:val="22"/>
              </w:rPr>
              <w:t>7/1/2021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C68751D" w:rsidR="00F96C3F" w:rsidRPr="00FD3B3A" w:rsidRDefault="00FD3B3A" w:rsidP="00F96C3F">
            <w:pPr>
              <w:rPr>
                <w:rFonts w:ascii="Arial" w:hAnsi="Arial" w:cs="Arial"/>
              </w:rPr>
            </w:pPr>
            <w:r w:rsidRPr="00FD3B3A">
              <w:rPr>
                <w:rFonts w:ascii="Arial" w:hAnsi="Arial" w:cs="Arial"/>
              </w:rPr>
              <w:t xml:space="preserve">Predicting the remaining </w:t>
            </w:r>
            <w:r>
              <w:rPr>
                <w:rFonts w:ascii="Arial" w:hAnsi="Arial" w:cs="Arial" w:hint="eastAsia"/>
                <w:lang w:eastAsia="zh-CN"/>
              </w:rPr>
              <w:t>useful</w:t>
            </w:r>
            <w:r w:rsidRPr="00FD3B3A">
              <w:rPr>
                <w:rFonts w:ascii="Arial" w:hAnsi="Arial" w:cs="Arial" w:hint="eastAsia"/>
                <w:lang w:eastAsia="zh-CN"/>
              </w:rPr>
              <w:t xml:space="preserve"> </w:t>
            </w:r>
            <w:r w:rsidRPr="00FD3B3A">
              <w:rPr>
                <w:rFonts w:ascii="Arial" w:hAnsi="Arial" w:cs="Arial"/>
              </w:rPr>
              <w:t>life of the stack of a hydrogen fuel cell vehicle through real vehicle data</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8CD7880" w:rsidR="00F96C3F" w:rsidRPr="006C1FDD" w:rsidRDefault="00FD3B3A" w:rsidP="00F96C3F">
            <w:pPr>
              <w:rPr>
                <w:rFonts w:ascii="Arial" w:hAnsi="Arial" w:cs="Arial"/>
              </w:rPr>
            </w:pPr>
            <w:r w:rsidRPr="00FD3B3A">
              <w:rPr>
                <w:rFonts w:ascii="Arial" w:hAnsi="Arial" w:cs="Arial"/>
              </w:rPr>
              <w:t xml:space="preserve">remaining </w:t>
            </w:r>
            <w:r>
              <w:rPr>
                <w:rFonts w:ascii="Arial" w:hAnsi="Arial" w:cs="Arial" w:hint="eastAsia"/>
                <w:lang w:eastAsia="zh-CN"/>
              </w:rPr>
              <w:t>useful</w:t>
            </w:r>
            <w:r w:rsidRPr="00FD3B3A">
              <w:rPr>
                <w:rFonts w:ascii="Arial" w:hAnsi="Arial" w:cs="Arial" w:hint="eastAsia"/>
                <w:lang w:eastAsia="zh-CN"/>
              </w:rPr>
              <w:t xml:space="preserve"> </w:t>
            </w:r>
            <w:r w:rsidRPr="00FD3B3A">
              <w:rPr>
                <w:rFonts w:ascii="Arial" w:hAnsi="Arial" w:cs="Arial"/>
              </w:rPr>
              <w:t>life of the stack of a hydrogen fuel cell vehicle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F98221C" w:rsidR="00F96C3F" w:rsidRDefault="00453A43" w:rsidP="00F96C3F">
            <w:pPr>
              <w:rPr>
                <w:rFonts w:ascii="Arial" w:hAnsi="Arial" w:cs="Arial"/>
              </w:rPr>
            </w:pPr>
            <w:r>
              <w:rPr>
                <w:rFonts w:ascii="Arial" w:hAnsi="Arial" w:cs="Arial" w:hint="eastAsia"/>
                <w:lang w:eastAsia="zh-CN"/>
              </w:rPr>
              <w:t>T</w:t>
            </w:r>
            <w:r>
              <w:rPr>
                <w:rFonts w:ascii="Arial" w:hAnsi="Arial" w:cs="Arial"/>
                <w:lang w:val="en-US" w:eastAsia="zh-CN"/>
              </w:rPr>
              <w:t xml:space="preserve">he aim of this project is to </w:t>
            </w:r>
            <w:r>
              <w:rPr>
                <w:rFonts w:ascii="Arial" w:hAnsi="Arial" w:cs="Arial"/>
                <w:lang w:val="en-US"/>
              </w:rPr>
              <w:t>d</w:t>
            </w:r>
            <w:proofErr w:type="spellStart"/>
            <w:r w:rsidRPr="00453A43">
              <w:rPr>
                <w:rFonts w:ascii="Arial" w:hAnsi="Arial" w:cs="Arial"/>
              </w:rPr>
              <w:t>esign</w:t>
            </w:r>
            <w:proofErr w:type="spellEnd"/>
            <w:r w:rsidRPr="00453A43">
              <w:rPr>
                <w:rFonts w:ascii="Arial" w:hAnsi="Arial" w:cs="Arial"/>
              </w:rPr>
              <w:t xml:space="preserve"> a fuel cell life prediction system to estimate the running time of the actual hydrogen fuel cell vehicle in real time</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38FA5E2" w14:textId="77777777" w:rsidR="00453A43" w:rsidRPr="00453A43" w:rsidRDefault="00453A43" w:rsidP="00453A43">
            <w:pPr>
              <w:rPr>
                <w:rFonts w:ascii="Arial" w:hAnsi="Arial" w:cs="Arial"/>
              </w:rPr>
            </w:pPr>
            <w:r w:rsidRPr="00453A43">
              <w:rPr>
                <w:rFonts w:ascii="Arial" w:hAnsi="Arial" w:cs="Arial"/>
              </w:rPr>
              <w:t xml:space="preserve">1) </w:t>
            </w:r>
            <w:proofErr w:type="spellStart"/>
            <w:r w:rsidRPr="00453A43">
              <w:rPr>
                <w:rFonts w:ascii="Arial" w:hAnsi="Arial" w:cs="Arial"/>
              </w:rPr>
              <w:t>Analyze</w:t>
            </w:r>
            <w:proofErr w:type="spellEnd"/>
            <w:r w:rsidRPr="00453A43">
              <w:rPr>
                <w:rFonts w:ascii="Arial" w:hAnsi="Arial" w:cs="Arial"/>
              </w:rPr>
              <w:t xml:space="preserve"> the data of multiple PEMFC fuel cell vehicles in actual operation, use the machine learning method to process the data, select different features, and classify the working conditions. Compare these classification results to find out the most suitable features for the classification of PEMFC fuel cell vehicle stacks, and get the most accurate classification results.</w:t>
            </w:r>
          </w:p>
          <w:p w14:paraId="58DB9F46" w14:textId="77777777" w:rsidR="00453A43" w:rsidRPr="00453A43" w:rsidRDefault="00453A43" w:rsidP="00453A43">
            <w:pPr>
              <w:rPr>
                <w:rFonts w:ascii="Arial" w:hAnsi="Arial" w:cs="Arial"/>
              </w:rPr>
            </w:pPr>
            <w:r w:rsidRPr="00453A43">
              <w:rPr>
                <w:rFonts w:ascii="Arial" w:hAnsi="Arial" w:cs="Arial"/>
              </w:rPr>
              <w:t>2) Combine the classified PEMFC stack working conditions with their performance attenuation, and find out the influence of the stack working conditions on the attenuation.</w:t>
            </w:r>
          </w:p>
          <w:p w14:paraId="63AA5A72" w14:textId="7559C333" w:rsidR="00F96C3F" w:rsidRPr="00453A43" w:rsidRDefault="00453A43" w:rsidP="00F96C3F">
            <w:pPr>
              <w:rPr>
                <w:rFonts w:ascii="Arial" w:hAnsi="Arial" w:cs="Arial"/>
              </w:rPr>
            </w:pPr>
            <w:r w:rsidRPr="00453A43">
              <w:rPr>
                <w:rFonts w:ascii="Arial" w:hAnsi="Arial" w:cs="Arial"/>
              </w:rPr>
              <w:t xml:space="preserve">3) Combine the classified working conditions and the data collected by the sensors on the PEMFC vehicle to </w:t>
            </w:r>
            <w:proofErr w:type="spellStart"/>
            <w:r w:rsidRPr="00453A43">
              <w:rPr>
                <w:rFonts w:ascii="Arial" w:hAnsi="Arial" w:cs="Arial"/>
              </w:rPr>
              <w:t>analyze</w:t>
            </w:r>
            <w:proofErr w:type="spellEnd"/>
            <w:r w:rsidRPr="00453A43">
              <w:rPr>
                <w:rFonts w:ascii="Arial" w:hAnsi="Arial" w:cs="Arial"/>
              </w:rPr>
              <w:t xml:space="preserve"> and predict the remaining service life of multiple fuel cell vehicles, and obtain an accurate RUL prediction model</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0C399D" w14:textId="77777777" w:rsidR="00FD5157" w:rsidRPr="00FD5157" w:rsidRDefault="00FD5157" w:rsidP="00FD5157">
            <w:pPr>
              <w:rPr>
                <w:rFonts w:ascii="Arial" w:hAnsi="Arial" w:cs="Arial"/>
                <w:sz w:val="22"/>
                <w:szCs w:val="22"/>
              </w:rPr>
            </w:pPr>
            <w:r w:rsidRPr="00FD5157">
              <w:rPr>
                <w:rFonts w:ascii="Arial" w:hAnsi="Arial" w:cs="Arial"/>
                <w:sz w:val="22"/>
                <w:szCs w:val="22"/>
              </w:rPr>
              <w:t xml:space="preserve">(1) Data cleaning and </w:t>
            </w:r>
            <w:proofErr w:type="spellStart"/>
            <w:r w:rsidRPr="00FD5157">
              <w:rPr>
                <w:rFonts w:ascii="Arial" w:hAnsi="Arial" w:cs="Arial"/>
                <w:sz w:val="22"/>
                <w:szCs w:val="22"/>
              </w:rPr>
              <w:t>preprocessing</w:t>
            </w:r>
            <w:proofErr w:type="spellEnd"/>
            <w:r w:rsidRPr="00FD5157">
              <w:rPr>
                <w:rFonts w:ascii="Arial" w:hAnsi="Arial" w:cs="Arial"/>
                <w:sz w:val="22"/>
                <w:szCs w:val="22"/>
              </w:rPr>
              <w:t>: This module selects data sets and specific features related to this research, deletes meaningless features and specific values, interpolates blank values ​​as appropriate, and finally normalizes the data sets. processing;</w:t>
            </w:r>
          </w:p>
          <w:p w14:paraId="1E0AE7CC" w14:textId="77777777" w:rsidR="00FD5157" w:rsidRPr="00FD5157" w:rsidRDefault="00FD5157" w:rsidP="00FD5157">
            <w:pPr>
              <w:rPr>
                <w:rFonts w:ascii="Arial" w:hAnsi="Arial" w:cs="Arial"/>
                <w:sz w:val="22"/>
                <w:szCs w:val="22"/>
              </w:rPr>
            </w:pPr>
            <w:r w:rsidRPr="00FD5157">
              <w:rPr>
                <w:rFonts w:ascii="Arial" w:hAnsi="Arial" w:cs="Arial"/>
                <w:sz w:val="22"/>
                <w:szCs w:val="22"/>
              </w:rPr>
              <w:t>(2) Working condition classification: This module uses the data set processed in the previous module, uses a variety of feature combinations to cluster the data set, and compares the clustering results to obtain the best classification results;</w:t>
            </w:r>
          </w:p>
          <w:p w14:paraId="236B3396" w14:textId="77777777" w:rsidR="00FD5157" w:rsidRPr="00FD5157" w:rsidRDefault="00FD5157" w:rsidP="00FD5157">
            <w:pPr>
              <w:rPr>
                <w:rFonts w:ascii="Arial" w:hAnsi="Arial" w:cs="Arial"/>
                <w:sz w:val="22"/>
                <w:szCs w:val="22"/>
              </w:rPr>
            </w:pPr>
            <w:r w:rsidRPr="00FD5157">
              <w:rPr>
                <w:rFonts w:ascii="Arial" w:hAnsi="Arial" w:cs="Arial"/>
                <w:sz w:val="22"/>
                <w:szCs w:val="22"/>
              </w:rPr>
              <w:t>(3) The relationship between working conditions and stack attenuation: This module also uses the original data set processed by the first module to find the voltage under the reference current in the steady state working condition, and use it as a judgment point pair The basis of performance attenuation, and then the classification results of the working condition classification module are combined with the specific attenuation to obtain a quantitative relationship method to determine the impact of each harmful working condition on the degradation of the stack.</w:t>
            </w:r>
          </w:p>
          <w:p w14:paraId="0687532F" w14:textId="6E7566B9" w:rsidR="00F96C3F" w:rsidRPr="004C3A0B" w:rsidRDefault="00FD5157" w:rsidP="00F96C3F">
            <w:pPr>
              <w:rPr>
                <w:rFonts w:ascii="Arial" w:hAnsi="Arial" w:cs="Arial"/>
                <w:sz w:val="22"/>
                <w:szCs w:val="22"/>
              </w:rPr>
            </w:pPr>
            <w:r w:rsidRPr="00FD5157">
              <w:rPr>
                <w:rFonts w:ascii="Arial" w:hAnsi="Arial" w:cs="Arial"/>
                <w:sz w:val="22"/>
                <w:szCs w:val="22"/>
              </w:rPr>
              <w:t>(4) Remaining life prediction: This module is a collection of all previous research works. This module uses neural networks to generate different weights for the classification results of the working condition classification module and obtain the sensory characteristics of each working condition, and then uses a deep learning network to fuse each Based on the results obtained by the module, a residual life prediction network model with good generalization ability is obtained, and the most accurate prediction results are obtained.</w:t>
            </w:r>
            <w:r>
              <w:t xml:space="preserve"> </w:t>
            </w:r>
            <w:r w:rsidRPr="00FD5157">
              <w:rPr>
                <w:rFonts w:ascii="Arial" w:hAnsi="Arial" w:cs="Arial"/>
                <w:sz w:val="22"/>
                <w:szCs w:val="22"/>
              </w:rPr>
              <w:t>Select different deep learning algorithms to study the performance comparison of common deep learning algorithm networks in the field of data-driven prediction, such as CNN network, RNN network, LSTM network, Transformer network, etc. under the research object.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EA3F498" w:rsidR="00B23BFF" w:rsidRPr="004C3A0B" w:rsidRDefault="00FD5157" w:rsidP="003C07E3">
            <w:pPr>
              <w:rPr>
                <w:rFonts w:ascii="Arial" w:hAnsi="Arial" w:cs="Arial"/>
                <w:sz w:val="22"/>
                <w:szCs w:val="22"/>
              </w:rPr>
            </w:pPr>
            <w:r>
              <w:rPr>
                <w:rFonts w:ascii="Arial" w:hAnsi="Arial" w:cs="Arial" w:hint="eastAsia"/>
                <w:sz w:val="22"/>
              </w:rPr>
              <w:t>Wuhan</w:t>
            </w:r>
            <w:r>
              <w:rPr>
                <w:rFonts w:ascii="Arial" w:hAnsi="Arial" w:cs="Arial"/>
                <w:sz w:val="22"/>
              </w:rPr>
              <w:t xml:space="preserve"> </w:t>
            </w:r>
            <w:r>
              <w:rPr>
                <w:rFonts w:ascii="Arial" w:hAnsi="Arial" w:cs="Arial" w:hint="eastAsia"/>
                <w:sz w:val="22"/>
              </w:rPr>
              <w:t>University</w:t>
            </w:r>
            <w:r>
              <w:rPr>
                <w:rFonts w:ascii="Arial" w:hAnsi="Arial" w:cs="Arial"/>
                <w:sz w:val="22"/>
              </w:rPr>
              <w:t xml:space="preserve"> of Technology in Wuhan Hubei province in China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5545CA7F" w14:textId="77777777" w:rsidR="00FD5157" w:rsidRDefault="00FD5157" w:rsidP="00FD5157">
            <w:pPr>
              <w:rPr>
                <w:rFonts w:ascii="Arial" w:hAnsi="Arial" w:cs="Arial"/>
                <w:sz w:val="22"/>
              </w:rPr>
            </w:pPr>
            <w:r w:rsidRPr="00DA122D">
              <w:rPr>
                <w:rFonts w:ascii="Arial" w:hAnsi="Arial" w:cs="Arial"/>
                <w:sz w:val="22"/>
              </w:rPr>
              <w:t>All activities performed are licensed</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53F79D02" w:rsidR="004942B0" w:rsidRPr="00090CF7" w:rsidRDefault="00C3012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15C06FEF" w:rsidR="004942B0" w:rsidRPr="00090CF7" w:rsidRDefault="003154C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C30128">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0D6BB6B9" w:rsidR="004A7DD5" w:rsidRPr="00090CF7" w:rsidRDefault="00DD4CF9" w:rsidP="003257BD">
            <w:pPr>
              <w:rPr>
                <w:rFonts w:ascii="Arial" w:hAnsi="Arial" w:cs="Arial"/>
                <w:sz w:val="22"/>
                <w:szCs w:val="22"/>
              </w:rPr>
            </w:pPr>
            <w:r w:rsidRPr="00DD4CF9">
              <w:rPr>
                <w:rFonts w:ascii="Arial" w:hAnsi="Arial" w:cs="Arial"/>
                <w:sz w:val="22"/>
                <w:szCs w:val="22"/>
              </w:rPr>
              <w:t>The driving data of hydrogen fuel cell vehicles obtained internally by the company. The company consents to my use of its data for research</w:t>
            </w: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14C0F4C"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8B97DF7"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3614509"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D1BB7D8"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AA27026"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5A192EE"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D4467B4"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4FE3658" w:rsidR="00C11423" w:rsidRPr="004C3A0B" w:rsidRDefault="00FD51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A32FF79" w:rsidR="00C11423" w:rsidRPr="004C3A0B" w:rsidRDefault="00FD51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7B9ACC2" w:rsidR="00C11423" w:rsidRPr="004C3A0B" w:rsidRDefault="00FD51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8038C6C" w:rsidR="00C11423" w:rsidRPr="004C3A0B" w:rsidRDefault="00FD51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1D1B32B" w:rsidR="00C11423" w:rsidRPr="004C3A0B" w:rsidRDefault="00FD51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A1ACA05" w:rsidR="00C11423" w:rsidRPr="004C3A0B" w:rsidRDefault="00FD51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164340C" w:rsidR="00C11423" w:rsidRPr="006C1FDD" w:rsidRDefault="00C30128"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38487244"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F54E268"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6B71C9EC"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650CCA0C"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887E802"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5A6EA1B"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8B0FC98"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0759ACD" w:rsidR="00ED0C59" w:rsidRPr="004C3A0B" w:rsidRDefault="00C301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B7D6ABC" w:rsidR="00ED0C59" w:rsidRPr="004C3A0B" w:rsidRDefault="00C301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551F91D" w:rsidR="00ED0C59" w:rsidRPr="004C3A0B" w:rsidRDefault="00C301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2A53157" w:rsidR="00ED0C59" w:rsidRPr="004C3A0B" w:rsidRDefault="00C301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84D8E47" w:rsidR="00025F69" w:rsidRDefault="00DD4CF9" w:rsidP="003257BD">
            <w:pPr>
              <w:rPr>
                <w:rFonts w:ascii="Arial" w:hAnsi="Arial" w:cs="Arial"/>
                <w:sz w:val="22"/>
                <w:szCs w:val="22"/>
                <w:lang w:eastAsia="zh-CN"/>
              </w:rPr>
            </w:pPr>
            <w:r>
              <w:rPr>
                <w:rFonts w:ascii="Arial" w:hAnsi="Arial" w:cs="Arial" w:hint="eastAsia"/>
                <w:sz w:val="22"/>
                <w:szCs w:val="22"/>
                <w:lang w:eastAsia="zh-CN"/>
              </w:rPr>
              <w:t>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A842610" w:rsidR="00025F69" w:rsidRPr="004C3A0B" w:rsidRDefault="00DD4C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1ADE7E2E"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E24797E"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3411AF5"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DA415C8"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A51F3C0"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9A75990"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27568B22"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1201110F" w:rsidR="00025F69" w:rsidRPr="004C3A0B" w:rsidRDefault="00DD4C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6AACDB4" w:rsidR="00382031" w:rsidRPr="004C3A0B" w:rsidRDefault="00DD4C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B9256BF" w:rsidR="00382031" w:rsidRPr="004C3A0B" w:rsidRDefault="00DD4C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509E9742" w:rsidR="00382031" w:rsidRPr="004C3A0B" w:rsidRDefault="00DD4C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008DE3D" w:rsidR="00382031" w:rsidRPr="004C3A0B" w:rsidRDefault="00DD4C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154CF"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157D95" w:rsidR="008C1A38" w:rsidRDefault="003154CF"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D4CF9">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1EDE5A6F" w:rsidR="00003E64" w:rsidRDefault="00DD4CF9" w:rsidP="003257BD">
            <w:pPr>
              <w:rPr>
                <w:rFonts w:ascii="Arial" w:hAnsi="Arial" w:cs="Arial"/>
                <w:sz w:val="22"/>
                <w:szCs w:val="22"/>
                <w:lang w:eastAsia="zh-CN"/>
              </w:rPr>
            </w:pPr>
            <w:r>
              <w:rPr>
                <w:rFonts w:ascii="Arial" w:hAnsi="Arial" w:cs="Arial" w:hint="eastAsia"/>
                <w:sz w:val="22"/>
                <w:szCs w:val="22"/>
                <w:lang w:eastAsia="zh-CN"/>
              </w:rPr>
              <w:t>No</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4707262E" w:rsidR="00003E64" w:rsidRDefault="00DD4CF9" w:rsidP="003257BD">
            <w:pPr>
              <w:rPr>
                <w:rFonts w:ascii="Arial" w:hAnsi="Arial" w:cs="Arial"/>
                <w:sz w:val="22"/>
                <w:szCs w:val="22"/>
                <w:lang w:eastAsia="zh-CN"/>
              </w:rPr>
            </w:pPr>
            <w:r>
              <w:rPr>
                <w:rFonts w:ascii="Arial" w:hAnsi="Arial" w:cs="Arial" w:hint="eastAsia"/>
                <w:sz w:val="22"/>
                <w:szCs w:val="22"/>
                <w:lang w:eastAsia="zh-CN"/>
              </w:rPr>
              <w:t>No</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46074511" w:rsidR="00003E64" w:rsidRDefault="00DD4CF9" w:rsidP="003257BD">
            <w:pPr>
              <w:rPr>
                <w:rFonts w:ascii="Arial" w:hAnsi="Arial" w:cs="Arial"/>
                <w:sz w:val="22"/>
                <w:szCs w:val="22"/>
                <w:lang w:eastAsia="zh-CN"/>
              </w:rPr>
            </w:pPr>
            <w:r>
              <w:rPr>
                <w:rFonts w:ascii="Arial" w:hAnsi="Arial" w:cs="Arial" w:hint="eastAsia"/>
                <w:sz w:val="22"/>
                <w:szCs w:val="22"/>
                <w:lang w:eastAsia="zh-CN"/>
              </w:rPr>
              <w:t>No</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40F01CD6" w:rsidR="00003E64" w:rsidRDefault="00DD4CF9" w:rsidP="003257BD">
            <w:pPr>
              <w:rPr>
                <w:rFonts w:ascii="Arial" w:hAnsi="Arial" w:cs="Arial"/>
                <w:sz w:val="22"/>
                <w:szCs w:val="22"/>
              </w:rPr>
            </w:pPr>
            <w:r w:rsidRPr="004C3A0B">
              <w:rPr>
                <w:rFonts w:ascii="Arial" w:hAnsi="Arial" w:cs="Arial"/>
                <w:sz w:val="22"/>
                <w:szCs w:val="22"/>
              </w:rPr>
              <w:t>data protection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310CDA0C" w:rsidR="00003E64" w:rsidRDefault="00DD4CF9" w:rsidP="003257BD">
            <w:pPr>
              <w:rPr>
                <w:rFonts w:ascii="Arial" w:hAnsi="Arial" w:cs="Arial"/>
                <w:sz w:val="22"/>
                <w:szCs w:val="22"/>
              </w:rPr>
            </w:pPr>
            <w:r w:rsidRPr="00DD4CF9">
              <w:rPr>
                <w:rFonts w:ascii="Arial" w:hAnsi="Arial" w:cs="Arial"/>
                <w:sz w:val="22"/>
                <w:szCs w:val="22"/>
              </w:rPr>
              <w:t>Data is only stored and used on my own protected computer.</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154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C6FFBB" w:rsidR="006930C2" w:rsidRPr="004C3A0B" w:rsidRDefault="003154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D4CF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26B4DCA" w:rsidR="006930C2" w:rsidRPr="004C3A0B" w:rsidRDefault="003154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D92F11">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5516B079" w:rsidR="006930C2" w:rsidRPr="00110A7E" w:rsidRDefault="006930C2" w:rsidP="003257BD">
            <w:pPr>
              <w:rPr>
                <w:rFonts w:ascii="Arial" w:hAnsi="Arial" w:cs="Arial"/>
                <w:sz w:val="22"/>
                <w:szCs w:val="22"/>
                <w:lang w:val="en-US"/>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CABCF6A" w:rsidR="006930C2" w:rsidRPr="00110A7E" w:rsidRDefault="006930C2" w:rsidP="003257BD">
            <w:pPr>
              <w:rPr>
                <w:rFonts w:ascii="Arial" w:hAnsi="Arial" w:cs="Arial"/>
                <w:sz w:val="22"/>
                <w:szCs w:val="22"/>
                <w:lang w:val="en-US"/>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EE9592" w:rsidR="006930C2" w:rsidRDefault="003154CF"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3507985"/>
                <w14:checkbox>
                  <w14:checked w14:val="1"/>
                  <w14:checkedState w14:val="2612" w14:font="MS Gothic"/>
                  <w14:uncheckedState w14:val="2610" w14:font="MS Gothic"/>
                </w14:checkbox>
              </w:sdtPr>
              <w:sdtEndPr/>
              <w:sdtContent>
                <w:r w:rsidR="00D92F11">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6B40F779" w:rsidR="006930C2" w:rsidRDefault="003154CF" w:rsidP="00947984">
            <w:pPr>
              <w:pStyle w:val="ac"/>
              <w:autoSpaceDE w:val="0"/>
              <w:autoSpaceDN w:val="0"/>
              <w:adjustRightInd w:val="0"/>
              <w:jc w:val="center"/>
            </w:pPr>
            <w:sdt>
              <w:sdtPr>
                <w:rPr>
                  <w:rFonts w:ascii="Arial" w:hAnsi="Arial" w:cs="Arial"/>
                  <w:b/>
                  <w:bCs/>
                  <w:sz w:val="22"/>
                  <w:szCs w:val="22"/>
                </w:rPr>
                <w:id w:val="-675035044"/>
                <w14:checkbox>
                  <w14:checked w14:val="1"/>
                  <w14:checkedState w14:val="2612" w14:font="MS Gothic"/>
                  <w14:uncheckedState w14:val="2610" w14:font="MS Gothic"/>
                </w14:checkbox>
              </w:sdtPr>
              <w:sdtEndPr/>
              <w:sdtContent>
                <w:r w:rsidR="00D92F11">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6C0429E"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9E5AE73"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7E9FC50"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5757411C" w:rsidR="004D0161" w:rsidRPr="004C3A0B" w:rsidRDefault="00D92F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A96D6A3"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285E5F1D" w:rsidR="004D0161" w:rsidRPr="004C3A0B" w:rsidRDefault="00D92F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B5844AA"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5C3E8AB"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02F210C" w:rsidR="004D0161" w:rsidRPr="004C3A0B" w:rsidRDefault="00D92F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C5EA2EF"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7813939"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052ACA7"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65529E5"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DBCF1BC"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717CC64"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22D14AB" w:rsidR="004D0161" w:rsidRPr="004C3A0B" w:rsidRDefault="00D968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866EB3C" w:rsidR="004D0161" w:rsidRPr="004C3A0B" w:rsidRDefault="00D968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C461211" w14:textId="6B455EE6" w:rsidR="004C660A" w:rsidRDefault="004C660A"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2D8771DC" w:rsidR="004D0161" w:rsidRDefault="00085A39" w:rsidP="00C32EFB">
            <w:pPr>
              <w:autoSpaceDE w:val="0"/>
              <w:autoSpaceDN w:val="0"/>
              <w:adjustRightInd w:val="0"/>
              <w:rPr>
                <w:rFonts w:ascii="Arial" w:hAnsi="Arial" w:cs="Arial"/>
                <w:sz w:val="22"/>
                <w:szCs w:val="22"/>
                <w:lang w:eastAsia="zh-CN"/>
              </w:rPr>
            </w:pPr>
            <w:r>
              <w:rPr>
                <w:rFonts w:ascii="Arial" w:hAnsi="Arial" w:cs="Arial" w:hint="eastAsia"/>
                <w:sz w:val="22"/>
                <w:szCs w:val="22"/>
              </w:rPr>
              <w:t>N</w:t>
            </w:r>
            <w:r>
              <w:rPr>
                <w:rFonts w:ascii="Arial" w:hAnsi="Arial" w:cs="Arial"/>
                <w:sz w:val="22"/>
                <w:szCs w:val="22"/>
              </w:rPr>
              <w:t>o</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23B2BCC" w:rsidR="00673714" w:rsidRPr="0092487B" w:rsidRDefault="003154C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85A3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3154C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3CFD2A0" w:rsidR="00F619F4" w:rsidRPr="0092487B" w:rsidRDefault="003154C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85A3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3154C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D983E86" w:rsidR="004D0161" w:rsidRPr="004C3A0B" w:rsidRDefault="000F477C" w:rsidP="00694EA8">
            <w:pPr>
              <w:spacing w:before="100" w:beforeAutospacing="1" w:after="100" w:afterAutospacing="1"/>
              <w:rPr>
                <w:rFonts w:ascii="Arial" w:hAnsi="Arial" w:cs="Arial"/>
                <w:sz w:val="22"/>
                <w:szCs w:val="22"/>
              </w:rPr>
            </w:pPr>
            <w:proofErr w:type="spellStart"/>
            <w:r>
              <w:rPr>
                <w:rFonts w:ascii="Arial" w:hAnsi="Arial" w:cs="Arial" w:hint="eastAsia"/>
                <w:sz w:val="22"/>
                <w:szCs w:val="22"/>
                <w:lang w:eastAsia="zh-CN"/>
              </w:rPr>
              <w:t>Benyu</w:t>
            </w:r>
            <w:proofErr w:type="spellEnd"/>
            <w:r>
              <w:rPr>
                <w:rFonts w:ascii="Arial" w:hAnsi="Arial" w:cs="Arial"/>
                <w:sz w:val="22"/>
                <w:szCs w:val="22"/>
                <w:lang w:eastAsia="zh-CN"/>
              </w:rPr>
              <w:t xml:space="preserve"> </w:t>
            </w:r>
            <w:r>
              <w:rPr>
                <w:rFonts w:ascii="Arial" w:hAnsi="Arial" w:cs="Arial" w:hint="eastAsia"/>
                <w:sz w:val="22"/>
                <w:szCs w:val="22"/>
                <w:lang w:eastAsia="zh-CN"/>
              </w:rPr>
              <w:t>Cui</w:t>
            </w:r>
          </w:p>
        </w:tc>
        <w:tc>
          <w:tcPr>
            <w:tcW w:w="2139" w:type="dxa"/>
            <w:vAlign w:val="center"/>
          </w:tcPr>
          <w:p w14:paraId="7C2D2CC9" w14:textId="19EE9F6E" w:rsidR="004D0161" w:rsidRDefault="004D0161" w:rsidP="00694EA8">
            <w:pPr>
              <w:spacing w:before="100" w:beforeAutospacing="1" w:after="100" w:afterAutospacing="1"/>
              <w:rPr>
                <w:rFonts w:ascii="Arial" w:hAnsi="Arial" w:cs="Arial"/>
                <w:b/>
                <w:bCs/>
                <w:sz w:val="22"/>
                <w:szCs w:val="22"/>
                <w:lang w:eastAsia="zh-CN"/>
              </w:rPr>
            </w:pPr>
            <w:r w:rsidRPr="004C3A0B">
              <w:rPr>
                <w:rFonts w:ascii="Arial" w:hAnsi="Arial" w:cs="Arial"/>
                <w:b/>
                <w:bCs/>
                <w:sz w:val="22"/>
                <w:szCs w:val="22"/>
              </w:rPr>
              <w:t>Date:</w:t>
            </w:r>
            <w:r w:rsidR="00085A39">
              <w:rPr>
                <w:rFonts w:ascii="Arial" w:hAnsi="Arial" w:cs="Arial"/>
                <w:b/>
                <w:bCs/>
                <w:sz w:val="22"/>
                <w:szCs w:val="22"/>
              </w:rPr>
              <w:t>3</w:t>
            </w:r>
            <w:r w:rsidR="00085A39">
              <w:rPr>
                <w:rFonts w:ascii="Arial" w:hAnsi="Arial" w:cs="Arial" w:hint="eastAsia"/>
                <w:b/>
                <w:bCs/>
                <w:sz w:val="22"/>
                <w:szCs w:val="22"/>
                <w:lang w:eastAsia="zh-CN"/>
              </w:rPr>
              <w:t>/</w:t>
            </w:r>
            <w:r w:rsidR="00085A39">
              <w:rPr>
                <w:rFonts w:ascii="Arial" w:hAnsi="Arial" w:cs="Arial"/>
                <w:b/>
                <w:bCs/>
                <w:sz w:val="22"/>
                <w:szCs w:val="22"/>
                <w:lang w:eastAsia="zh-CN"/>
              </w:rPr>
              <w:t>28/2022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4B320CFC" w14:textId="77777777" w:rsidR="0026298B" w:rsidRPr="00D77DFD" w:rsidRDefault="0026298B">
      <w:pPr>
        <w:jc w:val="both"/>
        <w:rPr>
          <w:rFonts w:ascii="Arial" w:hAnsi="Arial" w:cs="Arial"/>
          <w:sz w:val="22"/>
          <w:szCs w:val="22"/>
        </w:rPr>
      </w:pPr>
    </w:p>
    <w:sectPr w:rsidR="0026298B"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05FF5" w14:textId="77777777" w:rsidR="003154CF" w:rsidRDefault="003154CF" w:rsidP="00390251">
      <w:r>
        <w:separator/>
      </w:r>
    </w:p>
    <w:p w14:paraId="56DDFE56" w14:textId="77777777" w:rsidR="003154CF" w:rsidRDefault="003154CF"/>
  </w:endnote>
  <w:endnote w:type="continuationSeparator" w:id="0">
    <w:p w14:paraId="640FE2D8" w14:textId="77777777" w:rsidR="003154CF" w:rsidRDefault="003154CF" w:rsidP="00390251">
      <w:r>
        <w:continuationSeparator/>
      </w:r>
    </w:p>
    <w:p w14:paraId="507E74A0" w14:textId="77777777" w:rsidR="003154CF" w:rsidRDefault="003154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60822" w14:textId="77777777" w:rsidR="003154CF" w:rsidRDefault="003154CF" w:rsidP="00390251">
      <w:r>
        <w:separator/>
      </w:r>
    </w:p>
    <w:p w14:paraId="7902DDA2" w14:textId="77777777" w:rsidR="003154CF" w:rsidRDefault="003154CF"/>
  </w:footnote>
  <w:footnote w:type="continuationSeparator" w:id="0">
    <w:p w14:paraId="045E1152" w14:textId="77777777" w:rsidR="003154CF" w:rsidRDefault="003154CF" w:rsidP="00390251">
      <w:r>
        <w:continuationSeparator/>
      </w:r>
    </w:p>
    <w:p w14:paraId="27CB2FF6" w14:textId="77777777" w:rsidR="003154CF" w:rsidRDefault="003154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A39"/>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77C"/>
    <w:rsid w:val="000F7C83"/>
    <w:rsid w:val="00102B85"/>
    <w:rsid w:val="0010484B"/>
    <w:rsid w:val="00110A7E"/>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298B"/>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54CF"/>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368B"/>
    <w:rsid w:val="00453A4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60A"/>
    <w:rsid w:val="004D0161"/>
    <w:rsid w:val="004D5683"/>
    <w:rsid w:val="004E0338"/>
    <w:rsid w:val="004E4AC4"/>
    <w:rsid w:val="004E616D"/>
    <w:rsid w:val="004F059C"/>
    <w:rsid w:val="004F599C"/>
    <w:rsid w:val="005035A0"/>
    <w:rsid w:val="00512C1D"/>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0BBE"/>
    <w:rsid w:val="00631440"/>
    <w:rsid w:val="00632C47"/>
    <w:rsid w:val="00633574"/>
    <w:rsid w:val="006423B9"/>
    <w:rsid w:val="00644C5C"/>
    <w:rsid w:val="00655EC5"/>
    <w:rsid w:val="006578CB"/>
    <w:rsid w:val="00661EDA"/>
    <w:rsid w:val="00672C1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4437"/>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4FA6"/>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0128"/>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2F11"/>
    <w:rsid w:val="00D968AD"/>
    <w:rsid w:val="00D97FF7"/>
    <w:rsid w:val="00DB1935"/>
    <w:rsid w:val="00DB45E4"/>
    <w:rsid w:val="00DC3DDC"/>
    <w:rsid w:val="00DC4DFB"/>
    <w:rsid w:val="00DD0529"/>
    <w:rsid w:val="00DD05AB"/>
    <w:rsid w:val="00DD0929"/>
    <w:rsid w:val="00DD1665"/>
    <w:rsid w:val="00DD4CF9"/>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B3A"/>
    <w:rsid w:val="00FD436F"/>
    <w:rsid w:val="00FD5157"/>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14</Pages>
  <Words>5505</Words>
  <Characters>31380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32972</cp:lastModifiedBy>
  <cp:revision>13</cp:revision>
  <cp:lastPrinted>2016-10-24T12:21:00Z</cp:lastPrinted>
  <dcterms:created xsi:type="dcterms:W3CDTF">2020-10-28T17:00:00Z</dcterms:created>
  <dcterms:modified xsi:type="dcterms:W3CDTF">2022-03-31T07:23:00Z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