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B5D25B" w14:textId="17475A7F" w:rsidR="00A96B09" w:rsidRPr="00FD41BC" w:rsidRDefault="007225CE" w:rsidP="00FD41BC">
      <w:pPr>
        <w:spacing w:line="480" w:lineRule="auto"/>
        <w:ind w:firstLineChars="600" w:firstLine="1440"/>
        <w:rPr>
          <w:rFonts w:ascii="Times New Roman" w:hAnsi="Times New Roman" w:cs="Times New Roman"/>
          <w:sz w:val="24"/>
          <w:szCs w:val="24"/>
        </w:rPr>
      </w:pPr>
      <w:bookmarkStart w:id="0" w:name="_Hlk16392767"/>
      <w:r w:rsidRPr="00FD41BC">
        <w:rPr>
          <w:rFonts w:ascii="Times New Roman" w:hAnsi="Times New Roman" w:cs="Times New Roman"/>
          <w:noProof/>
          <w:sz w:val="24"/>
          <w:szCs w:val="24"/>
        </w:rPr>
        <w:drawing>
          <wp:inline distT="0" distB="0" distL="0" distR="0" wp14:anchorId="27677050" wp14:editId="464C6D0D">
            <wp:extent cx="2257425" cy="1038225"/>
            <wp:effectExtent l="0" t="0" r="9525"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257425" cy="1038225"/>
                    </a:xfrm>
                    <a:prstGeom prst="rect">
                      <a:avLst/>
                    </a:prstGeom>
                  </pic:spPr>
                </pic:pic>
              </a:graphicData>
            </a:graphic>
          </wp:inline>
        </w:drawing>
      </w:r>
    </w:p>
    <w:p w14:paraId="7AC35117" w14:textId="77777777" w:rsidR="00A96B09" w:rsidRPr="00FD41BC" w:rsidRDefault="00A96B09" w:rsidP="00FD41BC">
      <w:pPr>
        <w:spacing w:line="480" w:lineRule="auto"/>
        <w:ind w:firstLineChars="600" w:firstLine="1440"/>
        <w:rPr>
          <w:rFonts w:ascii="Times New Roman" w:hAnsi="Times New Roman" w:cs="Times New Roman"/>
          <w:sz w:val="24"/>
          <w:szCs w:val="24"/>
        </w:rPr>
      </w:pPr>
    </w:p>
    <w:p w14:paraId="6327259D" w14:textId="77777777" w:rsidR="00A96B09" w:rsidRPr="00FD41BC" w:rsidRDefault="00A96B09" w:rsidP="00FD41BC">
      <w:pPr>
        <w:spacing w:line="480" w:lineRule="auto"/>
        <w:ind w:firstLineChars="600" w:firstLine="1440"/>
        <w:rPr>
          <w:rFonts w:ascii="Times New Roman" w:hAnsi="Times New Roman" w:cs="Times New Roman"/>
          <w:sz w:val="24"/>
          <w:szCs w:val="24"/>
        </w:rPr>
      </w:pPr>
    </w:p>
    <w:p w14:paraId="39B2248A" w14:textId="77777777" w:rsidR="00A96B09" w:rsidRPr="00FD41BC" w:rsidRDefault="00A96B09" w:rsidP="00FD41BC">
      <w:pPr>
        <w:spacing w:line="480" w:lineRule="auto"/>
        <w:ind w:firstLineChars="600" w:firstLine="1440"/>
        <w:rPr>
          <w:rFonts w:ascii="Times New Roman" w:hAnsi="Times New Roman" w:cs="Times New Roman"/>
          <w:sz w:val="24"/>
          <w:szCs w:val="24"/>
        </w:rPr>
      </w:pPr>
    </w:p>
    <w:p w14:paraId="1A9516E5" w14:textId="77777777" w:rsidR="00A96B09" w:rsidRPr="00FD41BC" w:rsidRDefault="00A96B09" w:rsidP="00FD41BC">
      <w:pPr>
        <w:spacing w:line="480" w:lineRule="auto"/>
        <w:ind w:firstLineChars="600" w:firstLine="1440"/>
        <w:rPr>
          <w:rFonts w:ascii="Times New Roman" w:hAnsi="Times New Roman" w:cs="Times New Roman"/>
          <w:sz w:val="24"/>
          <w:szCs w:val="24"/>
        </w:rPr>
      </w:pPr>
    </w:p>
    <w:p w14:paraId="3D002F50" w14:textId="4A91A588" w:rsidR="00B5225B" w:rsidRPr="00F236B0" w:rsidRDefault="00F35929" w:rsidP="00FD41BC">
      <w:pPr>
        <w:spacing w:line="480" w:lineRule="auto"/>
        <w:ind w:firstLineChars="600" w:firstLine="1680"/>
        <w:rPr>
          <w:rFonts w:ascii="Times New Roman" w:hAnsi="Times New Roman" w:cs="Times New Roman"/>
          <w:b/>
          <w:bCs/>
          <w:sz w:val="28"/>
          <w:szCs w:val="28"/>
          <w:u w:val="single"/>
        </w:rPr>
      </w:pPr>
      <w:r w:rsidRPr="00F236B0">
        <w:rPr>
          <w:rFonts w:ascii="Times New Roman" w:hAnsi="Times New Roman" w:cs="Times New Roman"/>
          <w:b/>
          <w:bCs/>
          <w:sz w:val="28"/>
          <w:szCs w:val="28"/>
        </w:rPr>
        <w:t>Name:</w:t>
      </w:r>
      <w:r w:rsidR="0065789D" w:rsidRPr="00F236B0">
        <w:rPr>
          <w:rFonts w:ascii="Times New Roman" w:hAnsi="Times New Roman" w:cs="Times New Roman"/>
          <w:b/>
          <w:bCs/>
          <w:sz w:val="28"/>
          <w:szCs w:val="28"/>
        </w:rPr>
        <w:t xml:space="preserve"> </w:t>
      </w:r>
      <w:r w:rsidR="002A7B83" w:rsidRPr="00F236B0">
        <w:rPr>
          <w:rFonts w:ascii="Times New Roman" w:hAnsi="Times New Roman" w:cs="Times New Roman"/>
          <w:b/>
          <w:bCs/>
          <w:sz w:val="28"/>
          <w:szCs w:val="28"/>
        </w:rPr>
        <w:t xml:space="preserve"> </w:t>
      </w:r>
      <w:r w:rsidRPr="00F236B0">
        <w:rPr>
          <w:rFonts w:ascii="Times New Roman" w:hAnsi="Times New Roman" w:cs="Times New Roman"/>
          <w:b/>
          <w:bCs/>
          <w:sz w:val="28"/>
          <w:szCs w:val="28"/>
          <w:u w:val="single"/>
        </w:rPr>
        <w:t>Yanjun, Wang</w:t>
      </w:r>
    </w:p>
    <w:p w14:paraId="017F8456" w14:textId="77777777" w:rsidR="007225CE" w:rsidRPr="00F236B0" w:rsidRDefault="007225CE" w:rsidP="00FD41BC">
      <w:pPr>
        <w:spacing w:line="480" w:lineRule="auto"/>
        <w:ind w:firstLineChars="600" w:firstLine="1680"/>
        <w:rPr>
          <w:rFonts w:ascii="Times New Roman" w:hAnsi="Times New Roman" w:cs="Times New Roman"/>
          <w:b/>
          <w:bCs/>
          <w:sz w:val="28"/>
          <w:szCs w:val="28"/>
        </w:rPr>
      </w:pPr>
    </w:p>
    <w:p w14:paraId="124CFE4F" w14:textId="50883982" w:rsidR="00EA33F3" w:rsidRPr="00F236B0" w:rsidRDefault="00EA33F3" w:rsidP="00FD41BC">
      <w:pPr>
        <w:spacing w:line="480" w:lineRule="auto"/>
        <w:ind w:firstLineChars="600" w:firstLine="1680"/>
        <w:rPr>
          <w:rFonts w:ascii="Times New Roman" w:hAnsi="Times New Roman" w:cs="Times New Roman"/>
          <w:b/>
          <w:bCs/>
          <w:sz w:val="28"/>
          <w:szCs w:val="28"/>
          <w:u w:val="single"/>
        </w:rPr>
      </w:pPr>
      <w:r w:rsidRPr="00F236B0">
        <w:rPr>
          <w:rFonts w:ascii="Times New Roman" w:hAnsi="Times New Roman" w:cs="Times New Roman"/>
          <w:b/>
          <w:bCs/>
          <w:sz w:val="28"/>
          <w:szCs w:val="28"/>
        </w:rPr>
        <w:t>Student Number:</w:t>
      </w:r>
      <w:r w:rsidR="002A7B83" w:rsidRPr="00F236B0">
        <w:rPr>
          <w:rFonts w:ascii="Times New Roman" w:hAnsi="Times New Roman" w:cs="Times New Roman"/>
          <w:b/>
          <w:bCs/>
          <w:sz w:val="28"/>
          <w:szCs w:val="28"/>
        </w:rPr>
        <w:t xml:space="preserve"> </w:t>
      </w:r>
      <w:r w:rsidR="0065789D" w:rsidRPr="00F236B0">
        <w:rPr>
          <w:rFonts w:ascii="Times New Roman" w:hAnsi="Times New Roman" w:cs="Times New Roman"/>
          <w:b/>
          <w:bCs/>
          <w:sz w:val="28"/>
          <w:szCs w:val="28"/>
        </w:rPr>
        <w:t xml:space="preserve"> </w:t>
      </w:r>
      <w:r w:rsidR="0065789D" w:rsidRPr="00F236B0">
        <w:rPr>
          <w:rFonts w:ascii="Times New Roman" w:hAnsi="Times New Roman" w:cs="Times New Roman"/>
          <w:b/>
          <w:bCs/>
          <w:sz w:val="28"/>
          <w:szCs w:val="28"/>
          <w:u w:val="single"/>
        </w:rPr>
        <w:t>1903456</w:t>
      </w:r>
    </w:p>
    <w:p w14:paraId="0F4D0F5F" w14:textId="77777777" w:rsidR="007225CE" w:rsidRPr="00F236B0" w:rsidRDefault="007225CE" w:rsidP="00FD41BC">
      <w:pPr>
        <w:spacing w:line="480" w:lineRule="auto"/>
        <w:ind w:firstLineChars="600" w:firstLine="1680"/>
        <w:rPr>
          <w:rFonts w:ascii="Times New Roman" w:hAnsi="Times New Roman" w:cs="Times New Roman"/>
          <w:b/>
          <w:bCs/>
          <w:sz w:val="28"/>
          <w:szCs w:val="28"/>
        </w:rPr>
      </w:pPr>
    </w:p>
    <w:p w14:paraId="65E0A751" w14:textId="48CA0A9E" w:rsidR="00EA33F3" w:rsidRPr="00F236B0" w:rsidRDefault="00EA33F3" w:rsidP="00FD41BC">
      <w:pPr>
        <w:spacing w:line="480" w:lineRule="auto"/>
        <w:ind w:firstLineChars="600" w:firstLine="1680"/>
        <w:rPr>
          <w:rFonts w:ascii="Times New Roman" w:hAnsi="Times New Roman" w:cs="Times New Roman"/>
          <w:b/>
          <w:bCs/>
          <w:sz w:val="28"/>
          <w:szCs w:val="28"/>
          <w:u w:val="single"/>
        </w:rPr>
      </w:pPr>
      <w:r w:rsidRPr="00F236B0">
        <w:rPr>
          <w:rFonts w:ascii="Times New Roman" w:hAnsi="Times New Roman" w:cs="Times New Roman"/>
          <w:b/>
          <w:bCs/>
          <w:sz w:val="28"/>
          <w:szCs w:val="28"/>
        </w:rPr>
        <w:t>Module Title:</w:t>
      </w:r>
      <w:r w:rsidR="002A7B83" w:rsidRPr="00F236B0">
        <w:rPr>
          <w:rFonts w:ascii="Times New Roman" w:hAnsi="Times New Roman" w:cs="Times New Roman"/>
          <w:b/>
          <w:bCs/>
          <w:sz w:val="28"/>
          <w:szCs w:val="28"/>
        </w:rPr>
        <w:t xml:space="preserve">  </w:t>
      </w:r>
      <w:r w:rsidR="002A7B83" w:rsidRPr="00F236B0">
        <w:rPr>
          <w:rFonts w:ascii="Times New Roman" w:hAnsi="Times New Roman" w:cs="Times New Roman"/>
          <w:b/>
          <w:bCs/>
          <w:sz w:val="28"/>
          <w:szCs w:val="28"/>
          <w:u w:val="single"/>
        </w:rPr>
        <w:t>LCDB</w:t>
      </w:r>
      <w:proofErr w:type="gramStart"/>
      <w:r w:rsidR="002A7B83" w:rsidRPr="00F236B0">
        <w:rPr>
          <w:rFonts w:ascii="Times New Roman" w:hAnsi="Times New Roman" w:cs="Times New Roman"/>
          <w:b/>
          <w:bCs/>
          <w:sz w:val="28"/>
          <w:szCs w:val="28"/>
          <w:u w:val="single"/>
        </w:rPr>
        <w:t>7003</w:t>
      </w:r>
      <w:r w:rsidR="00806F6B">
        <w:rPr>
          <w:rFonts w:ascii="Times New Roman" w:hAnsi="Times New Roman" w:cs="Times New Roman"/>
          <w:b/>
          <w:bCs/>
          <w:sz w:val="28"/>
          <w:szCs w:val="28"/>
          <w:u w:val="single"/>
        </w:rPr>
        <w:t xml:space="preserve"> </w:t>
      </w:r>
      <w:r w:rsidR="002A7B83" w:rsidRPr="00F236B0">
        <w:rPr>
          <w:rFonts w:ascii="Times New Roman" w:hAnsi="Times New Roman" w:cs="Times New Roman"/>
          <w:b/>
          <w:bCs/>
          <w:sz w:val="28"/>
          <w:szCs w:val="28"/>
          <w:u w:val="single"/>
        </w:rPr>
        <w:t xml:space="preserve"> </w:t>
      </w:r>
      <w:r w:rsidR="0065789D" w:rsidRPr="00F236B0">
        <w:rPr>
          <w:rFonts w:ascii="Times New Roman" w:hAnsi="Times New Roman" w:cs="Times New Roman"/>
          <w:b/>
          <w:bCs/>
          <w:sz w:val="28"/>
          <w:szCs w:val="28"/>
          <w:u w:val="single"/>
        </w:rPr>
        <w:t>Qualitative</w:t>
      </w:r>
      <w:proofErr w:type="gramEnd"/>
      <w:r w:rsidR="0065789D" w:rsidRPr="00F236B0">
        <w:rPr>
          <w:rFonts w:ascii="Times New Roman" w:hAnsi="Times New Roman" w:cs="Times New Roman"/>
          <w:b/>
          <w:bCs/>
          <w:sz w:val="28"/>
          <w:szCs w:val="28"/>
          <w:u w:val="single"/>
        </w:rPr>
        <w:t xml:space="preserve"> </w:t>
      </w:r>
      <w:r w:rsidR="00806F6B">
        <w:rPr>
          <w:rFonts w:ascii="Times New Roman" w:hAnsi="Times New Roman" w:cs="Times New Roman"/>
          <w:b/>
          <w:bCs/>
          <w:sz w:val="28"/>
          <w:szCs w:val="28"/>
          <w:u w:val="single"/>
        </w:rPr>
        <w:t xml:space="preserve"> </w:t>
      </w:r>
      <w:r w:rsidR="0065789D" w:rsidRPr="00F236B0">
        <w:rPr>
          <w:rFonts w:ascii="Times New Roman" w:hAnsi="Times New Roman" w:cs="Times New Roman"/>
          <w:b/>
          <w:bCs/>
          <w:sz w:val="28"/>
          <w:szCs w:val="28"/>
          <w:u w:val="single"/>
        </w:rPr>
        <w:t>Research</w:t>
      </w:r>
    </w:p>
    <w:p w14:paraId="0C6101A4" w14:textId="77777777" w:rsidR="007225CE" w:rsidRPr="00F236B0" w:rsidRDefault="007225CE" w:rsidP="00FD41BC">
      <w:pPr>
        <w:spacing w:line="480" w:lineRule="auto"/>
        <w:ind w:firstLineChars="600" w:firstLine="1680"/>
        <w:rPr>
          <w:rFonts w:ascii="Times New Roman" w:hAnsi="Times New Roman" w:cs="Times New Roman"/>
          <w:b/>
          <w:bCs/>
          <w:sz w:val="28"/>
          <w:szCs w:val="28"/>
        </w:rPr>
      </w:pPr>
    </w:p>
    <w:p w14:paraId="6A352B53" w14:textId="414B04F9" w:rsidR="00F236B0" w:rsidRPr="00F236B0" w:rsidRDefault="00EA33F3" w:rsidP="00F236B0">
      <w:pPr>
        <w:spacing w:line="480" w:lineRule="auto"/>
        <w:ind w:left="2240" w:hangingChars="800" w:hanging="2240"/>
        <w:rPr>
          <w:rFonts w:ascii="Times New Roman" w:hAnsi="Times New Roman" w:cs="Times New Roman"/>
          <w:b/>
          <w:bCs/>
          <w:sz w:val="28"/>
          <w:szCs w:val="28"/>
          <w:u w:val="single"/>
        </w:rPr>
      </w:pPr>
      <w:r w:rsidRPr="00F236B0">
        <w:rPr>
          <w:rFonts w:ascii="Times New Roman" w:hAnsi="Times New Roman" w:cs="Times New Roman"/>
          <w:b/>
          <w:bCs/>
          <w:sz w:val="28"/>
          <w:szCs w:val="28"/>
        </w:rPr>
        <w:t xml:space="preserve">Assignment </w:t>
      </w:r>
      <w:r w:rsidR="00F35929" w:rsidRPr="00F236B0">
        <w:rPr>
          <w:rFonts w:ascii="Times New Roman" w:hAnsi="Times New Roman" w:cs="Times New Roman"/>
          <w:b/>
          <w:bCs/>
          <w:sz w:val="28"/>
          <w:szCs w:val="28"/>
        </w:rPr>
        <w:t xml:space="preserve">Title: </w:t>
      </w:r>
      <w:r w:rsidR="00F236B0" w:rsidRPr="00F236B0">
        <w:rPr>
          <w:rFonts w:ascii="Times New Roman" w:hAnsi="Times New Roman" w:cs="Times New Roman"/>
          <w:b/>
          <w:bCs/>
          <w:sz w:val="28"/>
          <w:szCs w:val="28"/>
          <w:u w:val="single"/>
        </w:rPr>
        <w:t>Part 1:</w:t>
      </w:r>
      <w:r w:rsidR="00F236B0">
        <w:rPr>
          <w:rFonts w:ascii="Times New Roman" w:hAnsi="Times New Roman" w:cs="Times New Roman"/>
          <w:b/>
          <w:bCs/>
          <w:sz w:val="28"/>
          <w:szCs w:val="28"/>
          <w:u w:val="single"/>
        </w:rPr>
        <w:t xml:space="preserve">  </w:t>
      </w:r>
      <w:r w:rsidR="00031E93" w:rsidRPr="00F236B0">
        <w:rPr>
          <w:rFonts w:ascii="Times New Roman" w:hAnsi="Times New Roman" w:cs="Times New Roman"/>
          <w:b/>
          <w:bCs/>
          <w:sz w:val="28"/>
          <w:szCs w:val="28"/>
          <w:u w:val="single"/>
        </w:rPr>
        <w:t>Talent Retention of Law Firms in Jiujiang City under the Background of AI and Big Data</w:t>
      </w:r>
      <w:r w:rsidR="002A7B83" w:rsidRPr="00F236B0">
        <w:rPr>
          <w:rFonts w:ascii="Times New Roman" w:hAnsi="Times New Roman" w:cs="Times New Roman"/>
          <w:b/>
          <w:bCs/>
          <w:sz w:val="28"/>
          <w:szCs w:val="28"/>
          <w:u w:val="single"/>
        </w:rPr>
        <w:t xml:space="preserve"> </w:t>
      </w:r>
    </w:p>
    <w:p w14:paraId="6F5BE6A3" w14:textId="5972127A" w:rsidR="00EA33F3" w:rsidRPr="00F236B0" w:rsidRDefault="00F236B0" w:rsidP="00F236B0">
      <w:pPr>
        <w:spacing w:line="480" w:lineRule="auto"/>
        <w:ind w:firstLineChars="800" w:firstLine="2240"/>
        <w:rPr>
          <w:rFonts w:ascii="Times New Roman" w:hAnsi="Times New Roman" w:cs="Times New Roman"/>
          <w:b/>
          <w:bCs/>
          <w:sz w:val="28"/>
          <w:szCs w:val="28"/>
          <w:u w:val="single"/>
        </w:rPr>
      </w:pPr>
      <w:r w:rsidRPr="00F236B0">
        <w:rPr>
          <w:rFonts w:ascii="Times New Roman" w:hAnsi="Times New Roman" w:cs="Times New Roman"/>
          <w:b/>
          <w:bCs/>
          <w:sz w:val="28"/>
          <w:szCs w:val="28"/>
          <w:u w:val="single"/>
        </w:rPr>
        <w:t>Part</w:t>
      </w:r>
      <w:r w:rsidR="002A7B83" w:rsidRPr="00F236B0">
        <w:rPr>
          <w:rFonts w:ascii="Times New Roman" w:hAnsi="Times New Roman" w:cs="Times New Roman"/>
          <w:b/>
          <w:bCs/>
          <w:sz w:val="28"/>
          <w:szCs w:val="28"/>
          <w:u w:val="single"/>
        </w:rPr>
        <w:t xml:space="preserve"> </w:t>
      </w:r>
      <w:r w:rsidRPr="00F236B0">
        <w:rPr>
          <w:rFonts w:ascii="Times New Roman" w:hAnsi="Times New Roman" w:cs="Times New Roman"/>
          <w:b/>
          <w:bCs/>
          <w:sz w:val="28"/>
          <w:szCs w:val="28"/>
          <w:u w:val="single"/>
        </w:rPr>
        <w:t xml:space="preserve">2: </w:t>
      </w:r>
      <w:r w:rsidR="002A7B83" w:rsidRPr="00F236B0">
        <w:rPr>
          <w:rFonts w:ascii="Times New Roman" w:hAnsi="Times New Roman" w:cs="Times New Roman"/>
          <w:b/>
          <w:bCs/>
          <w:sz w:val="28"/>
          <w:szCs w:val="28"/>
          <w:u w:val="single"/>
        </w:rPr>
        <w:t xml:space="preserve"> Reflective essay</w:t>
      </w:r>
    </w:p>
    <w:p w14:paraId="164260BB" w14:textId="77777777" w:rsidR="007225CE" w:rsidRPr="00F236B0" w:rsidRDefault="007225CE" w:rsidP="00FD41BC">
      <w:pPr>
        <w:spacing w:line="480" w:lineRule="auto"/>
        <w:ind w:firstLineChars="600" w:firstLine="1680"/>
        <w:rPr>
          <w:rFonts w:ascii="Times New Roman" w:hAnsi="Times New Roman" w:cs="Times New Roman"/>
          <w:b/>
          <w:bCs/>
          <w:sz w:val="28"/>
          <w:szCs w:val="28"/>
        </w:rPr>
      </w:pPr>
    </w:p>
    <w:p w14:paraId="3E8C7280" w14:textId="0A061C47" w:rsidR="00EA33F3" w:rsidRPr="00F236B0" w:rsidRDefault="00EA33F3" w:rsidP="00FD41BC">
      <w:pPr>
        <w:spacing w:line="480" w:lineRule="auto"/>
        <w:ind w:firstLineChars="600" w:firstLine="1680"/>
        <w:rPr>
          <w:rFonts w:ascii="Times New Roman" w:hAnsi="Times New Roman" w:cs="Times New Roman"/>
          <w:b/>
          <w:bCs/>
          <w:sz w:val="28"/>
          <w:szCs w:val="28"/>
          <w:u w:val="single"/>
        </w:rPr>
      </w:pPr>
      <w:r w:rsidRPr="00F236B0">
        <w:rPr>
          <w:rFonts w:ascii="Times New Roman" w:hAnsi="Times New Roman" w:cs="Times New Roman"/>
          <w:b/>
          <w:bCs/>
          <w:sz w:val="28"/>
          <w:szCs w:val="28"/>
        </w:rPr>
        <w:t>Module Lecturer’s Name:</w:t>
      </w:r>
      <w:r w:rsidR="0065789D" w:rsidRPr="00F236B0">
        <w:rPr>
          <w:rFonts w:ascii="Times New Roman" w:hAnsi="Times New Roman" w:cs="Times New Roman"/>
          <w:b/>
          <w:bCs/>
          <w:sz w:val="28"/>
          <w:szCs w:val="28"/>
          <w:u w:val="single"/>
        </w:rPr>
        <w:t xml:space="preserve"> </w:t>
      </w:r>
      <w:r w:rsidR="00806F6B">
        <w:rPr>
          <w:rFonts w:ascii="Times New Roman" w:hAnsi="Times New Roman" w:cs="Times New Roman"/>
          <w:b/>
          <w:bCs/>
          <w:sz w:val="28"/>
          <w:szCs w:val="28"/>
          <w:u w:val="single"/>
        </w:rPr>
        <w:t xml:space="preserve"> </w:t>
      </w:r>
      <w:proofErr w:type="gramStart"/>
      <w:r w:rsidR="0065789D" w:rsidRPr="00F236B0">
        <w:rPr>
          <w:rFonts w:ascii="Times New Roman" w:hAnsi="Times New Roman" w:cs="Times New Roman"/>
          <w:b/>
          <w:bCs/>
          <w:sz w:val="28"/>
          <w:szCs w:val="28"/>
          <w:u w:val="single"/>
        </w:rPr>
        <w:t xml:space="preserve">Suman </w:t>
      </w:r>
      <w:r w:rsidR="00F236B0" w:rsidRPr="00F236B0">
        <w:rPr>
          <w:rFonts w:ascii="Times New Roman" w:hAnsi="Times New Roman" w:cs="Times New Roman"/>
          <w:b/>
          <w:bCs/>
          <w:sz w:val="28"/>
          <w:szCs w:val="28"/>
          <w:u w:val="single"/>
        </w:rPr>
        <w:t xml:space="preserve"> </w:t>
      </w:r>
      <w:proofErr w:type="spellStart"/>
      <w:r w:rsidR="0065789D" w:rsidRPr="00F236B0">
        <w:rPr>
          <w:rFonts w:ascii="Times New Roman" w:hAnsi="Times New Roman" w:cs="Times New Roman"/>
          <w:b/>
          <w:bCs/>
          <w:sz w:val="28"/>
          <w:szCs w:val="28"/>
          <w:u w:val="single"/>
        </w:rPr>
        <w:t>Saha</w:t>
      </w:r>
      <w:proofErr w:type="spellEnd"/>
      <w:proofErr w:type="gramEnd"/>
    </w:p>
    <w:bookmarkEnd w:id="0"/>
    <w:p w14:paraId="7A044C2D" w14:textId="11EB52FC" w:rsidR="00107FBB" w:rsidRPr="00F236B0" w:rsidRDefault="00107FBB" w:rsidP="00FD41BC">
      <w:pPr>
        <w:spacing w:line="480" w:lineRule="auto"/>
        <w:ind w:firstLineChars="600" w:firstLine="1680"/>
        <w:rPr>
          <w:rFonts w:ascii="Times New Roman" w:hAnsi="Times New Roman" w:cs="Times New Roman"/>
          <w:sz w:val="28"/>
          <w:szCs w:val="28"/>
        </w:rPr>
      </w:pPr>
    </w:p>
    <w:p w14:paraId="0BDB521C" w14:textId="77E9B75D" w:rsidR="00107FBB" w:rsidRPr="00FD41BC" w:rsidRDefault="00107FBB" w:rsidP="00FD41BC">
      <w:pPr>
        <w:spacing w:line="480" w:lineRule="auto"/>
        <w:ind w:firstLineChars="600" w:firstLine="1440"/>
        <w:rPr>
          <w:rFonts w:ascii="Times New Roman" w:hAnsi="Times New Roman" w:cs="Times New Roman"/>
          <w:sz w:val="24"/>
          <w:szCs w:val="24"/>
        </w:rPr>
      </w:pPr>
    </w:p>
    <w:p w14:paraId="52C84E71" w14:textId="69761A64" w:rsidR="007225CE" w:rsidRPr="00FD41BC" w:rsidRDefault="007225CE" w:rsidP="00FD41BC">
      <w:pPr>
        <w:spacing w:line="480" w:lineRule="auto"/>
        <w:rPr>
          <w:rFonts w:ascii="Times New Roman" w:hAnsi="Times New Roman" w:cs="Times New Roman"/>
          <w:sz w:val="24"/>
          <w:szCs w:val="24"/>
        </w:rPr>
      </w:pPr>
    </w:p>
    <w:p w14:paraId="4099C294" w14:textId="65CA6C9F" w:rsidR="007225CE" w:rsidRPr="00FD41BC" w:rsidRDefault="007225CE" w:rsidP="00FD41BC">
      <w:pPr>
        <w:spacing w:line="480" w:lineRule="auto"/>
        <w:rPr>
          <w:rFonts w:ascii="Times New Roman" w:hAnsi="Times New Roman" w:cs="Times New Roman"/>
          <w:sz w:val="24"/>
          <w:szCs w:val="24"/>
        </w:rPr>
      </w:pPr>
    </w:p>
    <w:sdt>
      <w:sdtPr>
        <w:rPr>
          <w:rFonts w:ascii="Times New Roman" w:eastAsiaTheme="minorEastAsia" w:hAnsi="Times New Roman" w:cs="Times New Roman"/>
          <w:color w:val="auto"/>
          <w:kern w:val="2"/>
          <w:sz w:val="24"/>
          <w:szCs w:val="24"/>
          <w:lang w:val="zh-CN"/>
        </w:rPr>
        <w:id w:val="-1495023664"/>
        <w:docPartObj>
          <w:docPartGallery w:val="Table of Contents"/>
          <w:docPartUnique/>
        </w:docPartObj>
      </w:sdtPr>
      <w:sdtEndPr>
        <w:rPr>
          <w:b/>
          <w:bCs/>
        </w:rPr>
      </w:sdtEndPr>
      <w:sdtContent>
        <w:p w14:paraId="5AFF5FAB" w14:textId="5C3B136B" w:rsidR="007225CE" w:rsidRPr="00FD41BC" w:rsidRDefault="007225CE" w:rsidP="00FD41BC">
          <w:pPr>
            <w:pStyle w:val="TOC"/>
            <w:spacing w:line="480" w:lineRule="auto"/>
            <w:ind w:firstLineChars="1500" w:firstLine="3600"/>
            <w:rPr>
              <w:rFonts w:ascii="Times New Roman" w:hAnsi="Times New Roman" w:cs="Times New Roman"/>
              <w:b/>
              <w:bCs/>
              <w:sz w:val="24"/>
              <w:szCs w:val="24"/>
            </w:rPr>
          </w:pPr>
          <w:r w:rsidRPr="00FD41BC">
            <w:rPr>
              <w:rFonts w:ascii="Times New Roman" w:hAnsi="Times New Roman" w:cs="Times New Roman"/>
              <w:b/>
              <w:bCs/>
              <w:sz w:val="24"/>
              <w:szCs w:val="24"/>
            </w:rPr>
            <w:t>Content</w:t>
          </w:r>
        </w:p>
        <w:p w14:paraId="00765062" w14:textId="0F5AA183" w:rsidR="00785C75" w:rsidRDefault="007225CE">
          <w:pPr>
            <w:pStyle w:val="TOC1"/>
            <w:tabs>
              <w:tab w:val="right" w:leader="dot" w:pos="8296"/>
            </w:tabs>
            <w:rPr>
              <w:rFonts w:cstheme="minorBidi"/>
              <w:noProof/>
              <w:kern w:val="2"/>
              <w:sz w:val="21"/>
            </w:rPr>
          </w:pPr>
          <w:r w:rsidRPr="00FD41BC">
            <w:rPr>
              <w:rFonts w:ascii="Times New Roman" w:hAnsi="Times New Roman"/>
              <w:sz w:val="24"/>
              <w:szCs w:val="24"/>
            </w:rPr>
            <w:fldChar w:fldCharType="begin"/>
          </w:r>
          <w:r w:rsidRPr="00FD41BC">
            <w:rPr>
              <w:rFonts w:ascii="Times New Roman" w:hAnsi="Times New Roman"/>
              <w:sz w:val="24"/>
              <w:szCs w:val="24"/>
            </w:rPr>
            <w:instrText xml:space="preserve"> TOC \o "1-3" \h \z \u </w:instrText>
          </w:r>
          <w:r w:rsidRPr="00FD41BC">
            <w:rPr>
              <w:rFonts w:ascii="Times New Roman" w:hAnsi="Times New Roman"/>
              <w:sz w:val="24"/>
              <w:szCs w:val="24"/>
            </w:rPr>
            <w:fldChar w:fldCharType="separate"/>
          </w:r>
          <w:hyperlink w:anchor="_Toc19572494" w:history="1">
            <w:r w:rsidR="00785C75" w:rsidRPr="005E5585">
              <w:rPr>
                <w:rStyle w:val="a9"/>
                <w:rFonts w:ascii="Times New Roman" w:hAnsi="Times New Roman"/>
                <w:noProof/>
              </w:rPr>
              <w:t>Abstract</w:t>
            </w:r>
            <w:r w:rsidR="00785C75">
              <w:rPr>
                <w:noProof/>
                <w:webHidden/>
              </w:rPr>
              <w:tab/>
            </w:r>
            <w:r w:rsidR="00785C75">
              <w:rPr>
                <w:noProof/>
                <w:webHidden/>
              </w:rPr>
              <w:fldChar w:fldCharType="begin"/>
            </w:r>
            <w:r w:rsidR="00785C75">
              <w:rPr>
                <w:noProof/>
                <w:webHidden/>
              </w:rPr>
              <w:instrText xml:space="preserve"> PAGEREF _Toc19572494 \h </w:instrText>
            </w:r>
            <w:r w:rsidR="00785C75">
              <w:rPr>
                <w:noProof/>
                <w:webHidden/>
              </w:rPr>
            </w:r>
            <w:r w:rsidR="00785C75">
              <w:rPr>
                <w:noProof/>
                <w:webHidden/>
              </w:rPr>
              <w:fldChar w:fldCharType="separate"/>
            </w:r>
            <w:r w:rsidR="00785C75">
              <w:rPr>
                <w:noProof/>
                <w:webHidden/>
              </w:rPr>
              <w:t>4</w:t>
            </w:r>
            <w:r w:rsidR="00785C75">
              <w:rPr>
                <w:noProof/>
                <w:webHidden/>
              </w:rPr>
              <w:fldChar w:fldCharType="end"/>
            </w:r>
          </w:hyperlink>
        </w:p>
        <w:p w14:paraId="55F65F98" w14:textId="66AA1EF9" w:rsidR="00785C75" w:rsidRDefault="001177E0">
          <w:pPr>
            <w:pStyle w:val="TOC1"/>
            <w:tabs>
              <w:tab w:val="right" w:leader="dot" w:pos="8296"/>
            </w:tabs>
            <w:rPr>
              <w:rFonts w:cstheme="minorBidi"/>
              <w:noProof/>
              <w:kern w:val="2"/>
              <w:sz w:val="21"/>
            </w:rPr>
          </w:pPr>
          <w:hyperlink w:anchor="_Toc19572495" w:history="1">
            <w:r w:rsidR="00785C75" w:rsidRPr="005E5585">
              <w:rPr>
                <w:rStyle w:val="a9"/>
                <w:rFonts w:ascii="Times New Roman" w:hAnsi="Times New Roman"/>
                <w:noProof/>
              </w:rPr>
              <w:t>1. Introduction</w:t>
            </w:r>
            <w:r w:rsidR="00785C75">
              <w:rPr>
                <w:noProof/>
                <w:webHidden/>
              </w:rPr>
              <w:tab/>
            </w:r>
            <w:r w:rsidR="00785C75">
              <w:rPr>
                <w:noProof/>
                <w:webHidden/>
              </w:rPr>
              <w:fldChar w:fldCharType="begin"/>
            </w:r>
            <w:r w:rsidR="00785C75">
              <w:rPr>
                <w:noProof/>
                <w:webHidden/>
              </w:rPr>
              <w:instrText xml:space="preserve"> PAGEREF _Toc19572495 \h </w:instrText>
            </w:r>
            <w:r w:rsidR="00785C75">
              <w:rPr>
                <w:noProof/>
                <w:webHidden/>
              </w:rPr>
            </w:r>
            <w:r w:rsidR="00785C75">
              <w:rPr>
                <w:noProof/>
                <w:webHidden/>
              </w:rPr>
              <w:fldChar w:fldCharType="separate"/>
            </w:r>
            <w:r w:rsidR="00785C75">
              <w:rPr>
                <w:noProof/>
                <w:webHidden/>
              </w:rPr>
              <w:t>5</w:t>
            </w:r>
            <w:r w:rsidR="00785C75">
              <w:rPr>
                <w:noProof/>
                <w:webHidden/>
              </w:rPr>
              <w:fldChar w:fldCharType="end"/>
            </w:r>
          </w:hyperlink>
        </w:p>
        <w:p w14:paraId="67BE3990" w14:textId="4363A463" w:rsidR="00785C75" w:rsidRDefault="001177E0">
          <w:pPr>
            <w:pStyle w:val="TOC2"/>
            <w:tabs>
              <w:tab w:val="right" w:leader="dot" w:pos="8296"/>
            </w:tabs>
            <w:rPr>
              <w:rFonts w:cstheme="minorBidi"/>
              <w:noProof/>
              <w:kern w:val="2"/>
              <w:sz w:val="21"/>
            </w:rPr>
          </w:pPr>
          <w:hyperlink w:anchor="_Toc19572496" w:history="1">
            <w:r w:rsidR="00785C75" w:rsidRPr="005E5585">
              <w:rPr>
                <w:rStyle w:val="a9"/>
                <w:rFonts w:ascii="Times New Roman" w:hAnsi="Times New Roman"/>
                <w:noProof/>
              </w:rPr>
              <w:t>1.1 Research background</w:t>
            </w:r>
            <w:r w:rsidR="00785C75">
              <w:rPr>
                <w:noProof/>
                <w:webHidden/>
              </w:rPr>
              <w:tab/>
            </w:r>
            <w:r w:rsidR="00785C75">
              <w:rPr>
                <w:noProof/>
                <w:webHidden/>
              </w:rPr>
              <w:fldChar w:fldCharType="begin"/>
            </w:r>
            <w:r w:rsidR="00785C75">
              <w:rPr>
                <w:noProof/>
                <w:webHidden/>
              </w:rPr>
              <w:instrText xml:space="preserve"> PAGEREF _Toc19572496 \h </w:instrText>
            </w:r>
            <w:r w:rsidR="00785C75">
              <w:rPr>
                <w:noProof/>
                <w:webHidden/>
              </w:rPr>
            </w:r>
            <w:r w:rsidR="00785C75">
              <w:rPr>
                <w:noProof/>
                <w:webHidden/>
              </w:rPr>
              <w:fldChar w:fldCharType="separate"/>
            </w:r>
            <w:r w:rsidR="00785C75">
              <w:rPr>
                <w:noProof/>
                <w:webHidden/>
              </w:rPr>
              <w:t>5</w:t>
            </w:r>
            <w:r w:rsidR="00785C75">
              <w:rPr>
                <w:noProof/>
                <w:webHidden/>
              </w:rPr>
              <w:fldChar w:fldCharType="end"/>
            </w:r>
          </w:hyperlink>
        </w:p>
        <w:p w14:paraId="07B32B79" w14:textId="47EE9C28" w:rsidR="00785C75" w:rsidRDefault="001177E0">
          <w:pPr>
            <w:pStyle w:val="TOC2"/>
            <w:tabs>
              <w:tab w:val="right" w:leader="dot" w:pos="8296"/>
            </w:tabs>
            <w:rPr>
              <w:rFonts w:cstheme="minorBidi"/>
              <w:noProof/>
              <w:kern w:val="2"/>
              <w:sz w:val="21"/>
            </w:rPr>
          </w:pPr>
          <w:hyperlink w:anchor="_Toc19572497" w:history="1">
            <w:r w:rsidR="00785C75" w:rsidRPr="005E5585">
              <w:rPr>
                <w:rStyle w:val="a9"/>
                <w:rFonts w:ascii="Times New Roman" w:hAnsi="Times New Roman"/>
                <w:noProof/>
              </w:rPr>
              <w:t>1.2 Research question</w:t>
            </w:r>
            <w:r w:rsidR="00785C75">
              <w:rPr>
                <w:noProof/>
                <w:webHidden/>
              </w:rPr>
              <w:tab/>
            </w:r>
            <w:r w:rsidR="00785C75">
              <w:rPr>
                <w:noProof/>
                <w:webHidden/>
              </w:rPr>
              <w:fldChar w:fldCharType="begin"/>
            </w:r>
            <w:r w:rsidR="00785C75">
              <w:rPr>
                <w:noProof/>
                <w:webHidden/>
              </w:rPr>
              <w:instrText xml:space="preserve"> PAGEREF _Toc19572497 \h </w:instrText>
            </w:r>
            <w:r w:rsidR="00785C75">
              <w:rPr>
                <w:noProof/>
                <w:webHidden/>
              </w:rPr>
            </w:r>
            <w:r w:rsidR="00785C75">
              <w:rPr>
                <w:noProof/>
                <w:webHidden/>
              </w:rPr>
              <w:fldChar w:fldCharType="separate"/>
            </w:r>
            <w:r w:rsidR="00785C75">
              <w:rPr>
                <w:noProof/>
                <w:webHidden/>
              </w:rPr>
              <w:t>6</w:t>
            </w:r>
            <w:r w:rsidR="00785C75">
              <w:rPr>
                <w:noProof/>
                <w:webHidden/>
              </w:rPr>
              <w:fldChar w:fldCharType="end"/>
            </w:r>
          </w:hyperlink>
        </w:p>
        <w:p w14:paraId="7F97727B" w14:textId="36C7785C" w:rsidR="00785C75" w:rsidRDefault="001177E0">
          <w:pPr>
            <w:pStyle w:val="TOC2"/>
            <w:tabs>
              <w:tab w:val="right" w:leader="dot" w:pos="8296"/>
            </w:tabs>
            <w:rPr>
              <w:rFonts w:cstheme="minorBidi"/>
              <w:noProof/>
              <w:kern w:val="2"/>
              <w:sz w:val="21"/>
            </w:rPr>
          </w:pPr>
          <w:hyperlink w:anchor="_Toc19572498" w:history="1">
            <w:r w:rsidR="00785C75" w:rsidRPr="005E5585">
              <w:rPr>
                <w:rStyle w:val="a9"/>
                <w:rFonts w:ascii="Times New Roman" w:hAnsi="Times New Roman"/>
                <w:noProof/>
              </w:rPr>
              <w:t>1.3 Research objectives</w:t>
            </w:r>
            <w:r w:rsidR="00785C75">
              <w:rPr>
                <w:noProof/>
                <w:webHidden/>
              </w:rPr>
              <w:tab/>
            </w:r>
            <w:r w:rsidR="00785C75">
              <w:rPr>
                <w:noProof/>
                <w:webHidden/>
              </w:rPr>
              <w:fldChar w:fldCharType="begin"/>
            </w:r>
            <w:r w:rsidR="00785C75">
              <w:rPr>
                <w:noProof/>
                <w:webHidden/>
              </w:rPr>
              <w:instrText xml:space="preserve"> PAGEREF _Toc19572498 \h </w:instrText>
            </w:r>
            <w:r w:rsidR="00785C75">
              <w:rPr>
                <w:noProof/>
                <w:webHidden/>
              </w:rPr>
            </w:r>
            <w:r w:rsidR="00785C75">
              <w:rPr>
                <w:noProof/>
                <w:webHidden/>
              </w:rPr>
              <w:fldChar w:fldCharType="separate"/>
            </w:r>
            <w:r w:rsidR="00785C75">
              <w:rPr>
                <w:noProof/>
                <w:webHidden/>
              </w:rPr>
              <w:t>6</w:t>
            </w:r>
            <w:r w:rsidR="00785C75">
              <w:rPr>
                <w:noProof/>
                <w:webHidden/>
              </w:rPr>
              <w:fldChar w:fldCharType="end"/>
            </w:r>
          </w:hyperlink>
        </w:p>
        <w:p w14:paraId="700FDB5B" w14:textId="6E357F85" w:rsidR="00785C75" w:rsidRDefault="001177E0">
          <w:pPr>
            <w:pStyle w:val="TOC2"/>
            <w:tabs>
              <w:tab w:val="right" w:leader="dot" w:pos="8296"/>
            </w:tabs>
            <w:rPr>
              <w:rFonts w:cstheme="minorBidi"/>
              <w:noProof/>
              <w:kern w:val="2"/>
              <w:sz w:val="21"/>
            </w:rPr>
          </w:pPr>
          <w:hyperlink w:anchor="_Toc19572499" w:history="1">
            <w:r w:rsidR="00785C75" w:rsidRPr="005E5585">
              <w:rPr>
                <w:rStyle w:val="a9"/>
                <w:rFonts w:ascii="Times New Roman" w:hAnsi="Times New Roman"/>
                <w:noProof/>
              </w:rPr>
              <w:t>1.4 Contribution</w:t>
            </w:r>
            <w:r w:rsidR="00785C75">
              <w:rPr>
                <w:noProof/>
                <w:webHidden/>
              </w:rPr>
              <w:tab/>
            </w:r>
            <w:r w:rsidR="00785C75">
              <w:rPr>
                <w:noProof/>
                <w:webHidden/>
              </w:rPr>
              <w:fldChar w:fldCharType="begin"/>
            </w:r>
            <w:r w:rsidR="00785C75">
              <w:rPr>
                <w:noProof/>
                <w:webHidden/>
              </w:rPr>
              <w:instrText xml:space="preserve"> PAGEREF _Toc19572499 \h </w:instrText>
            </w:r>
            <w:r w:rsidR="00785C75">
              <w:rPr>
                <w:noProof/>
                <w:webHidden/>
              </w:rPr>
            </w:r>
            <w:r w:rsidR="00785C75">
              <w:rPr>
                <w:noProof/>
                <w:webHidden/>
              </w:rPr>
              <w:fldChar w:fldCharType="separate"/>
            </w:r>
            <w:r w:rsidR="00785C75">
              <w:rPr>
                <w:noProof/>
                <w:webHidden/>
              </w:rPr>
              <w:t>6</w:t>
            </w:r>
            <w:r w:rsidR="00785C75">
              <w:rPr>
                <w:noProof/>
                <w:webHidden/>
              </w:rPr>
              <w:fldChar w:fldCharType="end"/>
            </w:r>
          </w:hyperlink>
        </w:p>
        <w:p w14:paraId="2B5F29DF" w14:textId="094C625C" w:rsidR="00785C75" w:rsidRDefault="001177E0">
          <w:pPr>
            <w:pStyle w:val="TOC1"/>
            <w:tabs>
              <w:tab w:val="right" w:leader="dot" w:pos="8296"/>
            </w:tabs>
            <w:rPr>
              <w:rFonts w:cstheme="minorBidi"/>
              <w:noProof/>
              <w:kern w:val="2"/>
              <w:sz w:val="21"/>
            </w:rPr>
          </w:pPr>
          <w:hyperlink w:anchor="_Toc19572500" w:history="1">
            <w:r w:rsidR="00785C75" w:rsidRPr="005E5585">
              <w:rPr>
                <w:rStyle w:val="a9"/>
                <w:rFonts w:ascii="Times New Roman" w:hAnsi="Times New Roman"/>
                <w:noProof/>
              </w:rPr>
              <w:t>2. Literature review</w:t>
            </w:r>
            <w:r w:rsidR="00785C75">
              <w:rPr>
                <w:noProof/>
                <w:webHidden/>
              </w:rPr>
              <w:tab/>
            </w:r>
            <w:r w:rsidR="00785C75">
              <w:rPr>
                <w:noProof/>
                <w:webHidden/>
              </w:rPr>
              <w:fldChar w:fldCharType="begin"/>
            </w:r>
            <w:r w:rsidR="00785C75">
              <w:rPr>
                <w:noProof/>
                <w:webHidden/>
              </w:rPr>
              <w:instrText xml:space="preserve"> PAGEREF _Toc19572500 \h </w:instrText>
            </w:r>
            <w:r w:rsidR="00785C75">
              <w:rPr>
                <w:noProof/>
                <w:webHidden/>
              </w:rPr>
            </w:r>
            <w:r w:rsidR="00785C75">
              <w:rPr>
                <w:noProof/>
                <w:webHidden/>
              </w:rPr>
              <w:fldChar w:fldCharType="separate"/>
            </w:r>
            <w:r w:rsidR="00785C75">
              <w:rPr>
                <w:noProof/>
                <w:webHidden/>
              </w:rPr>
              <w:t>7</w:t>
            </w:r>
            <w:r w:rsidR="00785C75">
              <w:rPr>
                <w:noProof/>
                <w:webHidden/>
              </w:rPr>
              <w:fldChar w:fldCharType="end"/>
            </w:r>
          </w:hyperlink>
        </w:p>
        <w:p w14:paraId="7CD61491" w14:textId="5C05F0AA" w:rsidR="00785C75" w:rsidRDefault="001177E0">
          <w:pPr>
            <w:pStyle w:val="TOC2"/>
            <w:tabs>
              <w:tab w:val="right" w:leader="dot" w:pos="8296"/>
            </w:tabs>
            <w:rPr>
              <w:rFonts w:cstheme="minorBidi"/>
              <w:noProof/>
              <w:kern w:val="2"/>
              <w:sz w:val="21"/>
            </w:rPr>
          </w:pPr>
          <w:hyperlink w:anchor="_Toc19572501" w:history="1">
            <w:r w:rsidR="00785C75" w:rsidRPr="005E5585">
              <w:rPr>
                <w:rStyle w:val="a9"/>
                <w:rFonts w:ascii="Times New Roman" w:hAnsi="Times New Roman"/>
                <w:noProof/>
              </w:rPr>
              <w:t>2.1 Talent retention</w:t>
            </w:r>
            <w:r w:rsidR="00785C75">
              <w:rPr>
                <w:noProof/>
                <w:webHidden/>
              </w:rPr>
              <w:tab/>
            </w:r>
            <w:r w:rsidR="00785C75">
              <w:rPr>
                <w:noProof/>
                <w:webHidden/>
              </w:rPr>
              <w:fldChar w:fldCharType="begin"/>
            </w:r>
            <w:r w:rsidR="00785C75">
              <w:rPr>
                <w:noProof/>
                <w:webHidden/>
              </w:rPr>
              <w:instrText xml:space="preserve"> PAGEREF _Toc19572501 \h </w:instrText>
            </w:r>
            <w:r w:rsidR="00785C75">
              <w:rPr>
                <w:noProof/>
                <w:webHidden/>
              </w:rPr>
            </w:r>
            <w:r w:rsidR="00785C75">
              <w:rPr>
                <w:noProof/>
                <w:webHidden/>
              </w:rPr>
              <w:fldChar w:fldCharType="separate"/>
            </w:r>
            <w:r w:rsidR="00785C75">
              <w:rPr>
                <w:noProof/>
                <w:webHidden/>
              </w:rPr>
              <w:t>7</w:t>
            </w:r>
            <w:r w:rsidR="00785C75">
              <w:rPr>
                <w:noProof/>
                <w:webHidden/>
              </w:rPr>
              <w:fldChar w:fldCharType="end"/>
            </w:r>
          </w:hyperlink>
        </w:p>
        <w:p w14:paraId="3BE00699" w14:textId="1C06E0AC" w:rsidR="00785C75" w:rsidRDefault="001177E0">
          <w:pPr>
            <w:pStyle w:val="TOC2"/>
            <w:tabs>
              <w:tab w:val="right" w:leader="dot" w:pos="8296"/>
            </w:tabs>
            <w:rPr>
              <w:rFonts w:cstheme="minorBidi"/>
              <w:noProof/>
              <w:kern w:val="2"/>
              <w:sz w:val="21"/>
            </w:rPr>
          </w:pPr>
          <w:hyperlink w:anchor="_Toc19572502" w:history="1">
            <w:r w:rsidR="00785C75" w:rsidRPr="005E5585">
              <w:rPr>
                <w:rStyle w:val="a9"/>
                <w:rFonts w:ascii="Times New Roman" w:hAnsi="Times New Roman"/>
                <w:noProof/>
              </w:rPr>
              <w:t>2.2 Talent retention of law firm</w:t>
            </w:r>
            <w:r w:rsidR="00785C75">
              <w:rPr>
                <w:noProof/>
                <w:webHidden/>
              </w:rPr>
              <w:tab/>
            </w:r>
            <w:r w:rsidR="00785C75">
              <w:rPr>
                <w:noProof/>
                <w:webHidden/>
              </w:rPr>
              <w:fldChar w:fldCharType="begin"/>
            </w:r>
            <w:r w:rsidR="00785C75">
              <w:rPr>
                <w:noProof/>
                <w:webHidden/>
              </w:rPr>
              <w:instrText xml:space="preserve"> PAGEREF _Toc19572502 \h </w:instrText>
            </w:r>
            <w:r w:rsidR="00785C75">
              <w:rPr>
                <w:noProof/>
                <w:webHidden/>
              </w:rPr>
            </w:r>
            <w:r w:rsidR="00785C75">
              <w:rPr>
                <w:noProof/>
                <w:webHidden/>
              </w:rPr>
              <w:fldChar w:fldCharType="separate"/>
            </w:r>
            <w:r w:rsidR="00785C75">
              <w:rPr>
                <w:noProof/>
                <w:webHidden/>
              </w:rPr>
              <w:t>10</w:t>
            </w:r>
            <w:r w:rsidR="00785C75">
              <w:rPr>
                <w:noProof/>
                <w:webHidden/>
              </w:rPr>
              <w:fldChar w:fldCharType="end"/>
            </w:r>
          </w:hyperlink>
        </w:p>
        <w:p w14:paraId="1C69E23E" w14:textId="30AB6BE2" w:rsidR="00785C75" w:rsidRDefault="001177E0">
          <w:pPr>
            <w:pStyle w:val="TOC2"/>
            <w:tabs>
              <w:tab w:val="right" w:leader="dot" w:pos="8296"/>
            </w:tabs>
            <w:rPr>
              <w:rFonts w:cstheme="minorBidi"/>
              <w:noProof/>
              <w:kern w:val="2"/>
              <w:sz w:val="21"/>
            </w:rPr>
          </w:pPr>
          <w:hyperlink w:anchor="_Toc19572503" w:history="1">
            <w:r w:rsidR="00785C75" w:rsidRPr="005E5585">
              <w:rPr>
                <w:rStyle w:val="a9"/>
                <w:rFonts w:ascii="Times New Roman" w:hAnsi="Times New Roman"/>
                <w:noProof/>
              </w:rPr>
              <w:t>2.3 Knowledge worker incentive theory</w:t>
            </w:r>
            <w:r w:rsidR="00785C75">
              <w:rPr>
                <w:noProof/>
                <w:webHidden/>
              </w:rPr>
              <w:tab/>
            </w:r>
            <w:r w:rsidR="00785C75">
              <w:rPr>
                <w:noProof/>
                <w:webHidden/>
              </w:rPr>
              <w:fldChar w:fldCharType="begin"/>
            </w:r>
            <w:r w:rsidR="00785C75">
              <w:rPr>
                <w:noProof/>
                <w:webHidden/>
              </w:rPr>
              <w:instrText xml:space="preserve"> PAGEREF _Toc19572503 \h </w:instrText>
            </w:r>
            <w:r w:rsidR="00785C75">
              <w:rPr>
                <w:noProof/>
                <w:webHidden/>
              </w:rPr>
            </w:r>
            <w:r w:rsidR="00785C75">
              <w:rPr>
                <w:noProof/>
                <w:webHidden/>
              </w:rPr>
              <w:fldChar w:fldCharType="separate"/>
            </w:r>
            <w:r w:rsidR="00785C75">
              <w:rPr>
                <w:noProof/>
                <w:webHidden/>
              </w:rPr>
              <w:t>11</w:t>
            </w:r>
            <w:r w:rsidR="00785C75">
              <w:rPr>
                <w:noProof/>
                <w:webHidden/>
              </w:rPr>
              <w:fldChar w:fldCharType="end"/>
            </w:r>
          </w:hyperlink>
        </w:p>
        <w:p w14:paraId="25192304" w14:textId="4C9FA11B" w:rsidR="00785C75" w:rsidRDefault="001177E0">
          <w:pPr>
            <w:pStyle w:val="TOC2"/>
            <w:tabs>
              <w:tab w:val="right" w:leader="dot" w:pos="8296"/>
            </w:tabs>
            <w:rPr>
              <w:rFonts w:cstheme="minorBidi"/>
              <w:noProof/>
              <w:kern w:val="2"/>
              <w:sz w:val="21"/>
            </w:rPr>
          </w:pPr>
          <w:hyperlink w:anchor="_Toc19572504" w:history="1">
            <w:r w:rsidR="00785C75" w:rsidRPr="005E5585">
              <w:rPr>
                <w:rStyle w:val="a9"/>
                <w:rFonts w:ascii="Times New Roman" w:hAnsi="Times New Roman"/>
                <w:noProof/>
              </w:rPr>
              <w:t>2.4 Research gap</w:t>
            </w:r>
            <w:r w:rsidR="00785C75">
              <w:rPr>
                <w:noProof/>
                <w:webHidden/>
              </w:rPr>
              <w:tab/>
            </w:r>
            <w:r w:rsidR="00785C75">
              <w:rPr>
                <w:noProof/>
                <w:webHidden/>
              </w:rPr>
              <w:fldChar w:fldCharType="begin"/>
            </w:r>
            <w:r w:rsidR="00785C75">
              <w:rPr>
                <w:noProof/>
                <w:webHidden/>
              </w:rPr>
              <w:instrText xml:space="preserve"> PAGEREF _Toc19572504 \h </w:instrText>
            </w:r>
            <w:r w:rsidR="00785C75">
              <w:rPr>
                <w:noProof/>
                <w:webHidden/>
              </w:rPr>
            </w:r>
            <w:r w:rsidR="00785C75">
              <w:rPr>
                <w:noProof/>
                <w:webHidden/>
              </w:rPr>
              <w:fldChar w:fldCharType="separate"/>
            </w:r>
            <w:r w:rsidR="00785C75">
              <w:rPr>
                <w:noProof/>
                <w:webHidden/>
              </w:rPr>
              <w:t>13</w:t>
            </w:r>
            <w:r w:rsidR="00785C75">
              <w:rPr>
                <w:noProof/>
                <w:webHidden/>
              </w:rPr>
              <w:fldChar w:fldCharType="end"/>
            </w:r>
          </w:hyperlink>
        </w:p>
        <w:p w14:paraId="506116A9" w14:textId="19E4ADF2" w:rsidR="00785C75" w:rsidRDefault="001177E0">
          <w:pPr>
            <w:pStyle w:val="TOC1"/>
            <w:tabs>
              <w:tab w:val="right" w:leader="dot" w:pos="8296"/>
            </w:tabs>
            <w:rPr>
              <w:rFonts w:cstheme="minorBidi"/>
              <w:noProof/>
              <w:kern w:val="2"/>
              <w:sz w:val="21"/>
            </w:rPr>
          </w:pPr>
          <w:hyperlink w:anchor="_Toc19572505" w:history="1">
            <w:r w:rsidR="00785C75" w:rsidRPr="005E5585">
              <w:rPr>
                <w:rStyle w:val="a9"/>
                <w:rFonts w:ascii="Times New Roman" w:hAnsi="Times New Roman"/>
                <w:noProof/>
              </w:rPr>
              <w:t>3. Research philosophy-Interpretivism</w:t>
            </w:r>
            <w:r w:rsidR="00785C75">
              <w:rPr>
                <w:noProof/>
                <w:webHidden/>
              </w:rPr>
              <w:tab/>
            </w:r>
            <w:r w:rsidR="00785C75">
              <w:rPr>
                <w:noProof/>
                <w:webHidden/>
              </w:rPr>
              <w:fldChar w:fldCharType="begin"/>
            </w:r>
            <w:r w:rsidR="00785C75">
              <w:rPr>
                <w:noProof/>
                <w:webHidden/>
              </w:rPr>
              <w:instrText xml:space="preserve"> PAGEREF _Toc19572505 \h </w:instrText>
            </w:r>
            <w:r w:rsidR="00785C75">
              <w:rPr>
                <w:noProof/>
                <w:webHidden/>
              </w:rPr>
            </w:r>
            <w:r w:rsidR="00785C75">
              <w:rPr>
                <w:noProof/>
                <w:webHidden/>
              </w:rPr>
              <w:fldChar w:fldCharType="separate"/>
            </w:r>
            <w:r w:rsidR="00785C75">
              <w:rPr>
                <w:noProof/>
                <w:webHidden/>
              </w:rPr>
              <w:t>14</w:t>
            </w:r>
            <w:r w:rsidR="00785C75">
              <w:rPr>
                <w:noProof/>
                <w:webHidden/>
              </w:rPr>
              <w:fldChar w:fldCharType="end"/>
            </w:r>
          </w:hyperlink>
        </w:p>
        <w:p w14:paraId="37AF32CD" w14:textId="1DCFC1B4" w:rsidR="00785C75" w:rsidRDefault="001177E0">
          <w:pPr>
            <w:pStyle w:val="TOC1"/>
            <w:tabs>
              <w:tab w:val="right" w:leader="dot" w:pos="8296"/>
            </w:tabs>
            <w:rPr>
              <w:rFonts w:cstheme="minorBidi"/>
              <w:noProof/>
              <w:kern w:val="2"/>
              <w:sz w:val="21"/>
            </w:rPr>
          </w:pPr>
          <w:hyperlink w:anchor="_Toc19572506" w:history="1">
            <w:r w:rsidR="00785C75" w:rsidRPr="005E5585">
              <w:rPr>
                <w:rStyle w:val="a9"/>
                <w:rFonts w:ascii="Times New Roman" w:hAnsi="Times New Roman"/>
                <w:noProof/>
              </w:rPr>
              <w:t>4. Research methodology</w:t>
            </w:r>
            <w:r w:rsidR="00785C75">
              <w:rPr>
                <w:noProof/>
                <w:webHidden/>
              </w:rPr>
              <w:tab/>
            </w:r>
            <w:r w:rsidR="00785C75">
              <w:rPr>
                <w:noProof/>
                <w:webHidden/>
              </w:rPr>
              <w:fldChar w:fldCharType="begin"/>
            </w:r>
            <w:r w:rsidR="00785C75">
              <w:rPr>
                <w:noProof/>
                <w:webHidden/>
              </w:rPr>
              <w:instrText xml:space="preserve"> PAGEREF _Toc19572506 \h </w:instrText>
            </w:r>
            <w:r w:rsidR="00785C75">
              <w:rPr>
                <w:noProof/>
                <w:webHidden/>
              </w:rPr>
            </w:r>
            <w:r w:rsidR="00785C75">
              <w:rPr>
                <w:noProof/>
                <w:webHidden/>
              </w:rPr>
              <w:fldChar w:fldCharType="separate"/>
            </w:r>
            <w:r w:rsidR="00785C75">
              <w:rPr>
                <w:noProof/>
                <w:webHidden/>
              </w:rPr>
              <w:t>15</w:t>
            </w:r>
            <w:r w:rsidR="00785C75">
              <w:rPr>
                <w:noProof/>
                <w:webHidden/>
              </w:rPr>
              <w:fldChar w:fldCharType="end"/>
            </w:r>
          </w:hyperlink>
        </w:p>
        <w:p w14:paraId="573CC168" w14:textId="29A2E67A" w:rsidR="00785C75" w:rsidRDefault="001177E0">
          <w:pPr>
            <w:pStyle w:val="TOC2"/>
            <w:tabs>
              <w:tab w:val="right" w:leader="dot" w:pos="8296"/>
            </w:tabs>
            <w:rPr>
              <w:rFonts w:cstheme="minorBidi"/>
              <w:noProof/>
              <w:kern w:val="2"/>
              <w:sz w:val="21"/>
            </w:rPr>
          </w:pPr>
          <w:hyperlink w:anchor="_Toc19572507" w:history="1">
            <w:r w:rsidR="00785C75" w:rsidRPr="005E5585">
              <w:rPr>
                <w:rStyle w:val="a9"/>
                <w:rFonts w:ascii="Times New Roman" w:hAnsi="Times New Roman"/>
                <w:noProof/>
              </w:rPr>
              <w:t>4.1 Approach to theory development-inductive approach</w:t>
            </w:r>
            <w:r w:rsidR="00785C75">
              <w:rPr>
                <w:noProof/>
                <w:webHidden/>
              </w:rPr>
              <w:tab/>
            </w:r>
            <w:r w:rsidR="00785C75">
              <w:rPr>
                <w:noProof/>
                <w:webHidden/>
              </w:rPr>
              <w:fldChar w:fldCharType="begin"/>
            </w:r>
            <w:r w:rsidR="00785C75">
              <w:rPr>
                <w:noProof/>
                <w:webHidden/>
              </w:rPr>
              <w:instrText xml:space="preserve"> PAGEREF _Toc19572507 \h </w:instrText>
            </w:r>
            <w:r w:rsidR="00785C75">
              <w:rPr>
                <w:noProof/>
                <w:webHidden/>
              </w:rPr>
            </w:r>
            <w:r w:rsidR="00785C75">
              <w:rPr>
                <w:noProof/>
                <w:webHidden/>
              </w:rPr>
              <w:fldChar w:fldCharType="separate"/>
            </w:r>
            <w:r w:rsidR="00785C75">
              <w:rPr>
                <w:noProof/>
                <w:webHidden/>
              </w:rPr>
              <w:t>15</w:t>
            </w:r>
            <w:r w:rsidR="00785C75">
              <w:rPr>
                <w:noProof/>
                <w:webHidden/>
              </w:rPr>
              <w:fldChar w:fldCharType="end"/>
            </w:r>
          </w:hyperlink>
        </w:p>
        <w:p w14:paraId="50D491F1" w14:textId="48A9EF46" w:rsidR="00785C75" w:rsidRDefault="001177E0">
          <w:pPr>
            <w:pStyle w:val="TOC2"/>
            <w:tabs>
              <w:tab w:val="right" w:leader="dot" w:pos="8296"/>
            </w:tabs>
            <w:rPr>
              <w:rFonts w:cstheme="minorBidi"/>
              <w:noProof/>
              <w:kern w:val="2"/>
              <w:sz w:val="21"/>
            </w:rPr>
          </w:pPr>
          <w:hyperlink w:anchor="_Toc19572508" w:history="1">
            <w:r w:rsidR="00785C75" w:rsidRPr="005E5585">
              <w:rPr>
                <w:rStyle w:val="a9"/>
                <w:rFonts w:ascii="Times New Roman" w:hAnsi="Times New Roman"/>
                <w:noProof/>
              </w:rPr>
              <w:t>4.2 Methodologic choice- qualitative study</w:t>
            </w:r>
            <w:r w:rsidR="00785C75">
              <w:rPr>
                <w:noProof/>
                <w:webHidden/>
              </w:rPr>
              <w:tab/>
            </w:r>
            <w:r w:rsidR="00785C75">
              <w:rPr>
                <w:noProof/>
                <w:webHidden/>
              </w:rPr>
              <w:fldChar w:fldCharType="begin"/>
            </w:r>
            <w:r w:rsidR="00785C75">
              <w:rPr>
                <w:noProof/>
                <w:webHidden/>
              </w:rPr>
              <w:instrText xml:space="preserve"> PAGEREF _Toc19572508 \h </w:instrText>
            </w:r>
            <w:r w:rsidR="00785C75">
              <w:rPr>
                <w:noProof/>
                <w:webHidden/>
              </w:rPr>
            </w:r>
            <w:r w:rsidR="00785C75">
              <w:rPr>
                <w:noProof/>
                <w:webHidden/>
              </w:rPr>
              <w:fldChar w:fldCharType="separate"/>
            </w:r>
            <w:r w:rsidR="00785C75">
              <w:rPr>
                <w:noProof/>
                <w:webHidden/>
              </w:rPr>
              <w:t>16</w:t>
            </w:r>
            <w:r w:rsidR="00785C75">
              <w:rPr>
                <w:noProof/>
                <w:webHidden/>
              </w:rPr>
              <w:fldChar w:fldCharType="end"/>
            </w:r>
          </w:hyperlink>
        </w:p>
        <w:p w14:paraId="05EF9841" w14:textId="4C1A9844" w:rsidR="00785C75" w:rsidRDefault="001177E0">
          <w:pPr>
            <w:pStyle w:val="TOC2"/>
            <w:tabs>
              <w:tab w:val="right" w:leader="dot" w:pos="8296"/>
            </w:tabs>
            <w:rPr>
              <w:rFonts w:cstheme="minorBidi"/>
              <w:noProof/>
              <w:kern w:val="2"/>
              <w:sz w:val="21"/>
            </w:rPr>
          </w:pPr>
          <w:hyperlink w:anchor="_Toc19572509" w:history="1">
            <w:r w:rsidR="00785C75" w:rsidRPr="005E5585">
              <w:rPr>
                <w:rStyle w:val="a9"/>
                <w:rFonts w:ascii="Times New Roman" w:hAnsi="Times New Roman"/>
                <w:noProof/>
              </w:rPr>
              <w:t>4.3. Research strategy- single case study</w:t>
            </w:r>
            <w:r w:rsidR="00785C75">
              <w:rPr>
                <w:noProof/>
                <w:webHidden/>
              </w:rPr>
              <w:tab/>
            </w:r>
            <w:r w:rsidR="00785C75">
              <w:rPr>
                <w:noProof/>
                <w:webHidden/>
              </w:rPr>
              <w:fldChar w:fldCharType="begin"/>
            </w:r>
            <w:r w:rsidR="00785C75">
              <w:rPr>
                <w:noProof/>
                <w:webHidden/>
              </w:rPr>
              <w:instrText xml:space="preserve"> PAGEREF _Toc19572509 \h </w:instrText>
            </w:r>
            <w:r w:rsidR="00785C75">
              <w:rPr>
                <w:noProof/>
                <w:webHidden/>
              </w:rPr>
            </w:r>
            <w:r w:rsidR="00785C75">
              <w:rPr>
                <w:noProof/>
                <w:webHidden/>
              </w:rPr>
              <w:fldChar w:fldCharType="separate"/>
            </w:r>
            <w:r w:rsidR="00785C75">
              <w:rPr>
                <w:noProof/>
                <w:webHidden/>
              </w:rPr>
              <w:t>17</w:t>
            </w:r>
            <w:r w:rsidR="00785C75">
              <w:rPr>
                <w:noProof/>
                <w:webHidden/>
              </w:rPr>
              <w:fldChar w:fldCharType="end"/>
            </w:r>
          </w:hyperlink>
        </w:p>
        <w:p w14:paraId="53B0B6F3" w14:textId="0263154A" w:rsidR="00785C75" w:rsidRDefault="001177E0">
          <w:pPr>
            <w:pStyle w:val="TOC3"/>
            <w:tabs>
              <w:tab w:val="right" w:leader="dot" w:pos="8296"/>
            </w:tabs>
            <w:rPr>
              <w:rFonts w:cstheme="minorBidi"/>
              <w:noProof/>
              <w:kern w:val="2"/>
              <w:sz w:val="21"/>
            </w:rPr>
          </w:pPr>
          <w:hyperlink w:anchor="_Toc19572510" w:history="1">
            <w:r w:rsidR="00785C75" w:rsidRPr="005E5585">
              <w:rPr>
                <w:rStyle w:val="a9"/>
                <w:rFonts w:ascii="Times New Roman" w:hAnsi="Times New Roman"/>
                <w:noProof/>
              </w:rPr>
              <w:t>4.3.1 Why choose single case study strategy?</w:t>
            </w:r>
            <w:r w:rsidR="00785C75">
              <w:rPr>
                <w:noProof/>
                <w:webHidden/>
              </w:rPr>
              <w:tab/>
            </w:r>
            <w:r w:rsidR="00785C75">
              <w:rPr>
                <w:noProof/>
                <w:webHidden/>
              </w:rPr>
              <w:fldChar w:fldCharType="begin"/>
            </w:r>
            <w:r w:rsidR="00785C75">
              <w:rPr>
                <w:noProof/>
                <w:webHidden/>
              </w:rPr>
              <w:instrText xml:space="preserve"> PAGEREF _Toc19572510 \h </w:instrText>
            </w:r>
            <w:r w:rsidR="00785C75">
              <w:rPr>
                <w:noProof/>
                <w:webHidden/>
              </w:rPr>
            </w:r>
            <w:r w:rsidR="00785C75">
              <w:rPr>
                <w:noProof/>
                <w:webHidden/>
              </w:rPr>
              <w:fldChar w:fldCharType="separate"/>
            </w:r>
            <w:r w:rsidR="00785C75">
              <w:rPr>
                <w:noProof/>
                <w:webHidden/>
              </w:rPr>
              <w:t>17</w:t>
            </w:r>
            <w:r w:rsidR="00785C75">
              <w:rPr>
                <w:noProof/>
                <w:webHidden/>
              </w:rPr>
              <w:fldChar w:fldCharType="end"/>
            </w:r>
          </w:hyperlink>
        </w:p>
        <w:p w14:paraId="3D67711A" w14:textId="52506B25" w:rsidR="00785C75" w:rsidRDefault="001177E0">
          <w:pPr>
            <w:pStyle w:val="TOC3"/>
            <w:tabs>
              <w:tab w:val="right" w:leader="dot" w:pos="8296"/>
            </w:tabs>
            <w:rPr>
              <w:rFonts w:cstheme="minorBidi"/>
              <w:noProof/>
              <w:kern w:val="2"/>
              <w:sz w:val="21"/>
            </w:rPr>
          </w:pPr>
          <w:hyperlink w:anchor="_Toc19572511" w:history="1">
            <w:r w:rsidR="00785C75" w:rsidRPr="005E5585">
              <w:rPr>
                <w:rStyle w:val="a9"/>
                <w:rFonts w:ascii="Times New Roman" w:hAnsi="Times New Roman"/>
                <w:noProof/>
              </w:rPr>
              <w:t>4.3.2 Case selection</w:t>
            </w:r>
            <w:r w:rsidR="00785C75">
              <w:rPr>
                <w:noProof/>
                <w:webHidden/>
              </w:rPr>
              <w:tab/>
            </w:r>
            <w:r w:rsidR="00785C75">
              <w:rPr>
                <w:noProof/>
                <w:webHidden/>
              </w:rPr>
              <w:fldChar w:fldCharType="begin"/>
            </w:r>
            <w:r w:rsidR="00785C75">
              <w:rPr>
                <w:noProof/>
                <w:webHidden/>
              </w:rPr>
              <w:instrText xml:space="preserve"> PAGEREF _Toc19572511 \h </w:instrText>
            </w:r>
            <w:r w:rsidR="00785C75">
              <w:rPr>
                <w:noProof/>
                <w:webHidden/>
              </w:rPr>
            </w:r>
            <w:r w:rsidR="00785C75">
              <w:rPr>
                <w:noProof/>
                <w:webHidden/>
              </w:rPr>
              <w:fldChar w:fldCharType="separate"/>
            </w:r>
            <w:r w:rsidR="00785C75">
              <w:rPr>
                <w:noProof/>
                <w:webHidden/>
              </w:rPr>
              <w:t>18</w:t>
            </w:r>
            <w:r w:rsidR="00785C75">
              <w:rPr>
                <w:noProof/>
                <w:webHidden/>
              </w:rPr>
              <w:fldChar w:fldCharType="end"/>
            </w:r>
          </w:hyperlink>
        </w:p>
        <w:p w14:paraId="446AD0B5" w14:textId="3CF29310" w:rsidR="00785C75" w:rsidRDefault="001177E0">
          <w:pPr>
            <w:pStyle w:val="TOC1"/>
            <w:tabs>
              <w:tab w:val="right" w:leader="dot" w:pos="8296"/>
            </w:tabs>
            <w:rPr>
              <w:rFonts w:cstheme="minorBidi"/>
              <w:noProof/>
              <w:kern w:val="2"/>
              <w:sz w:val="21"/>
            </w:rPr>
          </w:pPr>
          <w:hyperlink w:anchor="_Toc19572512" w:history="1">
            <w:r w:rsidR="00785C75" w:rsidRPr="005E5585">
              <w:rPr>
                <w:rStyle w:val="a9"/>
                <w:rFonts w:ascii="Times New Roman" w:hAnsi="Times New Roman"/>
                <w:noProof/>
              </w:rPr>
              <w:t>5. Access and research ethics</w:t>
            </w:r>
            <w:r w:rsidR="00785C75">
              <w:rPr>
                <w:noProof/>
                <w:webHidden/>
              </w:rPr>
              <w:tab/>
            </w:r>
            <w:r w:rsidR="00785C75">
              <w:rPr>
                <w:noProof/>
                <w:webHidden/>
              </w:rPr>
              <w:fldChar w:fldCharType="begin"/>
            </w:r>
            <w:r w:rsidR="00785C75">
              <w:rPr>
                <w:noProof/>
                <w:webHidden/>
              </w:rPr>
              <w:instrText xml:space="preserve"> PAGEREF _Toc19572512 \h </w:instrText>
            </w:r>
            <w:r w:rsidR="00785C75">
              <w:rPr>
                <w:noProof/>
                <w:webHidden/>
              </w:rPr>
            </w:r>
            <w:r w:rsidR="00785C75">
              <w:rPr>
                <w:noProof/>
                <w:webHidden/>
              </w:rPr>
              <w:fldChar w:fldCharType="separate"/>
            </w:r>
            <w:r w:rsidR="00785C75">
              <w:rPr>
                <w:noProof/>
                <w:webHidden/>
              </w:rPr>
              <w:t>18</w:t>
            </w:r>
            <w:r w:rsidR="00785C75">
              <w:rPr>
                <w:noProof/>
                <w:webHidden/>
              </w:rPr>
              <w:fldChar w:fldCharType="end"/>
            </w:r>
          </w:hyperlink>
        </w:p>
        <w:p w14:paraId="50D5768F" w14:textId="24E2FAFA" w:rsidR="00785C75" w:rsidRDefault="001177E0">
          <w:pPr>
            <w:pStyle w:val="TOC2"/>
            <w:tabs>
              <w:tab w:val="right" w:leader="dot" w:pos="8296"/>
            </w:tabs>
            <w:rPr>
              <w:rFonts w:cstheme="minorBidi"/>
              <w:noProof/>
              <w:kern w:val="2"/>
              <w:sz w:val="21"/>
            </w:rPr>
          </w:pPr>
          <w:hyperlink w:anchor="_Toc19572513" w:history="1">
            <w:r w:rsidR="00785C75" w:rsidRPr="005E5585">
              <w:rPr>
                <w:rStyle w:val="a9"/>
                <w:rFonts w:ascii="Times New Roman" w:hAnsi="Times New Roman"/>
                <w:noProof/>
              </w:rPr>
              <w:t>5.1 Access</w:t>
            </w:r>
            <w:r w:rsidR="00785C75">
              <w:rPr>
                <w:noProof/>
                <w:webHidden/>
              </w:rPr>
              <w:tab/>
            </w:r>
            <w:r w:rsidR="00785C75">
              <w:rPr>
                <w:noProof/>
                <w:webHidden/>
              </w:rPr>
              <w:fldChar w:fldCharType="begin"/>
            </w:r>
            <w:r w:rsidR="00785C75">
              <w:rPr>
                <w:noProof/>
                <w:webHidden/>
              </w:rPr>
              <w:instrText xml:space="preserve"> PAGEREF _Toc19572513 \h </w:instrText>
            </w:r>
            <w:r w:rsidR="00785C75">
              <w:rPr>
                <w:noProof/>
                <w:webHidden/>
              </w:rPr>
            </w:r>
            <w:r w:rsidR="00785C75">
              <w:rPr>
                <w:noProof/>
                <w:webHidden/>
              </w:rPr>
              <w:fldChar w:fldCharType="separate"/>
            </w:r>
            <w:r w:rsidR="00785C75">
              <w:rPr>
                <w:noProof/>
                <w:webHidden/>
              </w:rPr>
              <w:t>18</w:t>
            </w:r>
            <w:r w:rsidR="00785C75">
              <w:rPr>
                <w:noProof/>
                <w:webHidden/>
              </w:rPr>
              <w:fldChar w:fldCharType="end"/>
            </w:r>
          </w:hyperlink>
        </w:p>
        <w:p w14:paraId="28323EBE" w14:textId="67CFCD17" w:rsidR="00785C75" w:rsidRDefault="001177E0">
          <w:pPr>
            <w:pStyle w:val="TOC2"/>
            <w:tabs>
              <w:tab w:val="right" w:leader="dot" w:pos="8296"/>
            </w:tabs>
            <w:rPr>
              <w:rFonts w:cstheme="minorBidi"/>
              <w:noProof/>
              <w:kern w:val="2"/>
              <w:sz w:val="21"/>
            </w:rPr>
          </w:pPr>
          <w:hyperlink w:anchor="_Toc19572514" w:history="1">
            <w:r w:rsidR="00785C75" w:rsidRPr="005E5585">
              <w:rPr>
                <w:rStyle w:val="a9"/>
                <w:rFonts w:ascii="Times New Roman" w:hAnsi="Times New Roman"/>
                <w:noProof/>
              </w:rPr>
              <w:t>5.2 Research ethics</w:t>
            </w:r>
            <w:r w:rsidR="00785C75">
              <w:rPr>
                <w:noProof/>
                <w:webHidden/>
              </w:rPr>
              <w:tab/>
            </w:r>
            <w:r w:rsidR="00785C75">
              <w:rPr>
                <w:noProof/>
                <w:webHidden/>
              </w:rPr>
              <w:fldChar w:fldCharType="begin"/>
            </w:r>
            <w:r w:rsidR="00785C75">
              <w:rPr>
                <w:noProof/>
                <w:webHidden/>
              </w:rPr>
              <w:instrText xml:space="preserve"> PAGEREF _Toc19572514 \h </w:instrText>
            </w:r>
            <w:r w:rsidR="00785C75">
              <w:rPr>
                <w:noProof/>
                <w:webHidden/>
              </w:rPr>
            </w:r>
            <w:r w:rsidR="00785C75">
              <w:rPr>
                <w:noProof/>
                <w:webHidden/>
              </w:rPr>
              <w:fldChar w:fldCharType="separate"/>
            </w:r>
            <w:r w:rsidR="00785C75">
              <w:rPr>
                <w:noProof/>
                <w:webHidden/>
              </w:rPr>
              <w:t>19</w:t>
            </w:r>
            <w:r w:rsidR="00785C75">
              <w:rPr>
                <w:noProof/>
                <w:webHidden/>
              </w:rPr>
              <w:fldChar w:fldCharType="end"/>
            </w:r>
          </w:hyperlink>
        </w:p>
        <w:p w14:paraId="2A9DBCFE" w14:textId="489D3E25" w:rsidR="00785C75" w:rsidRDefault="001177E0">
          <w:pPr>
            <w:pStyle w:val="TOC1"/>
            <w:tabs>
              <w:tab w:val="right" w:leader="dot" w:pos="8296"/>
            </w:tabs>
            <w:rPr>
              <w:rFonts w:cstheme="minorBidi"/>
              <w:noProof/>
              <w:kern w:val="2"/>
              <w:sz w:val="21"/>
            </w:rPr>
          </w:pPr>
          <w:hyperlink w:anchor="_Toc19572515" w:history="1">
            <w:r w:rsidR="00785C75" w:rsidRPr="005E5585">
              <w:rPr>
                <w:rStyle w:val="a9"/>
                <w:rFonts w:ascii="Times New Roman" w:hAnsi="Times New Roman"/>
                <w:noProof/>
              </w:rPr>
              <w:t>6. Research method and techniques</w:t>
            </w:r>
            <w:r w:rsidR="00785C75">
              <w:rPr>
                <w:noProof/>
                <w:webHidden/>
              </w:rPr>
              <w:tab/>
            </w:r>
            <w:r w:rsidR="00785C75">
              <w:rPr>
                <w:noProof/>
                <w:webHidden/>
              </w:rPr>
              <w:fldChar w:fldCharType="begin"/>
            </w:r>
            <w:r w:rsidR="00785C75">
              <w:rPr>
                <w:noProof/>
                <w:webHidden/>
              </w:rPr>
              <w:instrText xml:space="preserve"> PAGEREF _Toc19572515 \h </w:instrText>
            </w:r>
            <w:r w:rsidR="00785C75">
              <w:rPr>
                <w:noProof/>
                <w:webHidden/>
              </w:rPr>
            </w:r>
            <w:r w:rsidR="00785C75">
              <w:rPr>
                <w:noProof/>
                <w:webHidden/>
              </w:rPr>
              <w:fldChar w:fldCharType="separate"/>
            </w:r>
            <w:r w:rsidR="00785C75">
              <w:rPr>
                <w:noProof/>
                <w:webHidden/>
              </w:rPr>
              <w:t>21</w:t>
            </w:r>
            <w:r w:rsidR="00785C75">
              <w:rPr>
                <w:noProof/>
                <w:webHidden/>
              </w:rPr>
              <w:fldChar w:fldCharType="end"/>
            </w:r>
          </w:hyperlink>
        </w:p>
        <w:p w14:paraId="00681812" w14:textId="4C0C99B3" w:rsidR="00785C75" w:rsidRDefault="001177E0">
          <w:pPr>
            <w:pStyle w:val="TOC2"/>
            <w:tabs>
              <w:tab w:val="right" w:leader="dot" w:pos="8296"/>
            </w:tabs>
            <w:rPr>
              <w:rFonts w:cstheme="minorBidi"/>
              <w:noProof/>
              <w:kern w:val="2"/>
              <w:sz w:val="21"/>
            </w:rPr>
          </w:pPr>
          <w:hyperlink w:anchor="_Toc19572516" w:history="1">
            <w:r w:rsidR="00785C75" w:rsidRPr="005E5585">
              <w:rPr>
                <w:rStyle w:val="a9"/>
                <w:rFonts w:ascii="Times New Roman" w:hAnsi="Times New Roman"/>
                <w:noProof/>
              </w:rPr>
              <w:t>6.1 Data collection</w:t>
            </w:r>
            <w:r w:rsidR="00785C75">
              <w:rPr>
                <w:noProof/>
                <w:webHidden/>
              </w:rPr>
              <w:tab/>
            </w:r>
            <w:r w:rsidR="00785C75">
              <w:rPr>
                <w:noProof/>
                <w:webHidden/>
              </w:rPr>
              <w:fldChar w:fldCharType="begin"/>
            </w:r>
            <w:r w:rsidR="00785C75">
              <w:rPr>
                <w:noProof/>
                <w:webHidden/>
              </w:rPr>
              <w:instrText xml:space="preserve"> PAGEREF _Toc19572516 \h </w:instrText>
            </w:r>
            <w:r w:rsidR="00785C75">
              <w:rPr>
                <w:noProof/>
                <w:webHidden/>
              </w:rPr>
            </w:r>
            <w:r w:rsidR="00785C75">
              <w:rPr>
                <w:noProof/>
                <w:webHidden/>
              </w:rPr>
              <w:fldChar w:fldCharType="separate"/>
            </w:r>
            <w:r w:rsidR="00785C75">
              <w:rPr>
                <w:noProof/>
                <w:webHidden/>
              </w:rPr>
              <w:t>21</w:t>
            </w:r>
            <w:r w:rsidR="00785C75">
              <w:rPr>
                <w:noProof/>
                <w:webHidden/>
              </w:rPr>
              <w:fldChar w:fldCharType="end"/>
            </w:r>
          </w:hyperlink>
        </w:p>
        <w:p w14:paraId="34701C11" w14:textId="493B72E8" w:rsidR="00785C75" w:rsidRDefault="001177E0">
          <w:pPr>
            <w:pStyle w:val="TOC3"/>
            <w:tabs>
              <w:tab w:val="right" w:leader="dot" w:pos="8296"/>
            </w:tabs>
            <w:rPr>
              <w:rFonts w:cstheme="minorBidi"/>
              <w:noProof/>
              <w:kern w:val="2"/>
              <w:sz w:val="21"/>
            </w:rPr>
          </w:pPr>
          <w:hyperlink w:anchor="_Toc19572517" w:history="1">
            <w:r w:rsidR="00785C75" w:rsidRPr="005E5585">
              <w:rPr>
                <w:rStyle w:val="a9"/>
                <w:rFonts w:ascii="Times New Roman" w:hAnsi="Times New Roman"/>
                <w:noProof/>
              </w:rPr>
              <w:t>6.1.1 Semi-structured interviews</w:t>
            </w:r>
            <w:r w:rsidR="00785C75">
              <w:rPr>
                <w:noProof/>
                <w:webHidden/>
              </w:rPr>
              <w:tab/>
            </w:r>
            <w:r w:rsidR="00785C75">
              <w:rPr>
                <w:noProof/>
                <w:webHidden/>
              </w:rPr>
              <w:fldChar w:fldCharType="begin"/>
            </w:r>
            <w:r w:rsidR="00785C75">
              <w:rPr>
                <w:noProof/>
                <w:webHidden/>
              </w:rPr>
              <w:instrText xml:space="preserve"> PAGEREF _Toc19572517 \h </w:instrText>
            </w:r>
            <w:r w:rsidR="00785C75">
              <w:rPr>
                <w:noProof/>
                <w:webHidden/>
              </w:rPr>
            </w:r>
            <w:r w:rsidR="00785C75">
              <w:rPr>
                <w:noProof/>
                <w:webHidden/>
              </w:rPr>
              <w:fldChar w:fldCharType="separate"/>
            </w:r>
            <w:r w:rsidR="00785C75">
              <w:rPr>
                <w:noProof/>
                <w:webHidden/>
              </w:rPr>
              <w:t>21</w:t>
            </w:r>
            <w:r w:rsidR="00785C75">
              <w:rPr>
                <w:noProof/>
                <w:webHidden/>
              </w:rPr>
              <w:fldChar w:fldCharType="end"/>
            </w:r>
          </w:hyperlink>
        </w:p>
        <w:p w14:paraId="4BF1947D" w14:textId="03A3A6DA" w:rsidR="00785C75" w:rsidRDefault="001177E0">
          <w:pPr>
            <w:pStyle w:val="TOC3"/>
            <w:tabs>
              <w:tab w:val="right" w:leader="dot" w:pos="8296"/>
            </w:tabs>
            <w:rPr>
              <w:rFonts w:cstheme="minorBidi"/>
              <w:noProof/>
              <w:kern w:val="2"/>
              <w:sz w:val="21"/>
            </w:rPr>
          </w:pPr>
          <w:hyperlink w:anchor="_Toc19572518" w:history="1">
            <w:r w:rsidR="00785C75" w:rsidRPr="005E5585">
              <w:rPr>
                <w:rStyle w:val="a9"/>
                <w:rFonts w:ascii="Times New Roman" w:hAnsi="Times New Roman"/>
                <w:noProof/>
              </w:rPr>
              <w:t>6.1.2 Focus group interviews</w:t>
            </w:r>
            <w:r w:rsidR="00785C75">
              <w:rPr>
                <w:noProof/>
                <w:webHidden/>
              </w:rPr>
              <w:tab/>
            </w:r>
            <w:r w:rsidR="00785C75">
              <w:rPr>
                <w:noProof/>
                <w:webHidden/>
              </w:rPr>
              <w:fldChar w:fldCharType="begin"/>
            </w:r>
            <w:r w:rsidR="00785C75">
              <w:rPr>
                <w:noProof/>
                <w:webHidden/>
              </w:rPr>
              <w:instrText xml:space="preserve"> PAGEREF _Toc19572518 \h </w:instrText>
            </w:r>
            <w:r w:rsidR="00785C75">
              <w:rPr>
                <w:noProof/>
                <w:webHidden/>
              </w:rPr>
            </w:r>
            <w:r w:rsidR="00785C75">
              <w:rPr>
                <w:noProof/>
                <w:webHidden/>
              </w:rPr>
              <w:fldChar w:fldCharType="separate"/>
            </w:r>
            <w:r w:rsidR="00785C75">
              <w:rPr>
                <w:noProof/>
                <w:webHidden/>
              </w:rPr>
              <w:t>23</w:t>
            </w:r>
            <w:r w:rsidR="00785C75">
              <w:rPr>
                <w:noProof/>
                <w:webHidden/>
              </w:rPr>
              <w:fldChar w:fldCharType="end"/>
            </w:r>
          </w:hyperlink>
        </w:p>
        <w:p w14:paraId="0DDA5F3F" w14:textId="6861F882" w:rsidR="00785C75" w:rsidRDefault="001177E0">
          <w:pPr>
            <w:pStyle w:val="TOC3"/>
            <w:tabs>
              <w:tab w:val="right" w:leader="dot" w:pos="8296"/>
            </w:tabs>
            <w:rPr>
              <w:rFonts w:cstheme="minorBidi"/>
              <w:noProof/>
              <w:kern w:val="2"/>
              <w:sz w:val="21"/>
            </w:rPr>
          </w:pPr>
          <w:hyperlink w:anchor="_Toc19572519" w:history="1">
            <w:r w:rsidR="00785C75" w:rsidRPr="005E5585">
              <w:rPr>
                <w:rStyle w:val="a9"/>
                <w:rFonts w:ascii="Times New Roman" w:hAnsi="Times New Roman"/>
                <w:noProof/>
              </w:rPr>
              <w:t>6.1.3 Participant observation -Participant-as-observer</w:t>
            </w:r>
            <w:r w:rsidR="00785C75">
              <w:rPr>
                <w:noProof/>
                <w:webHidden/>
              </w:rPr>
              <w:tab/>
            </w:r>
            <w:r w:rsidR="00785C75">
              <w:rPr>
                <w:noProof/>
                <w:webHidden/>
              </w:rPr>
              <w:fldChar w:fldCharType="begin"/>
            </w:r>
            <w:r w:rsidR="00785C75">
              <w:rPr>
                <w:noProof/>
                <w:webHidden/>
              </w:rPr>
              <w:instrText xml:space="preserve"> PAGEREF _Toc19572519 \h </w:instrText>
            </w:r>
            <w:r w:rsidR="00785C75">
              <w:rPr>
                <w:noProof/>
                <w:webHidden/>
              </w:rPr>
            </w:r>
            <w:r w:rsidR="00785C75">
              <w:rPr>
                <w:noProof/>
                <w:webHidden/>
              </w:rPr>
              <w:fldChar w:fldCharType="separate"/>
            </w:r>
            <w:r w:rsidR="00785C75">
              <w:rPr>
                <w:noProof/>
                <w:webHidden/>
              </w:rPr>
              <w:t>24</w:t>
            </w:r>
            <w:r w:rsidR="00785C75">
              <w:rPr>
                <w:noProof/>
                <w:webHidden/>
              </w:rPr>
              <w:fldChar w:fldCharType="end"/>
            </w:r>
          </w:hyperlink>
        </w:p>
        <w:p w14:paraId="0D84B394" w14:textId="6B7E8E4C" w:rsidR="00785C75" w:rsidRDefault="001177E0">
          <w:pPr>
            <w:pStyle w:val="TOC2"/>
            <w:tabs>
              <w:tab w:val="right" w:leader="dot" w:pos="8296"/>
            </w:tabs>
            <w:rPr>
              <w:rFonts w:cstheme="minorBidi"/>
              <w:noProof/>
              <w:kern w:val="2"/>
              <w:sz w:val="21"/>
            </w:rPr>
          </w:pPr>
          <w:hyperlink w:anchor="_Toc19572520" w:history="1">
            <w:r w:rsidR="00785C75" w:rsidRPr="005E5585">
              <w:rPr>
                <w:rStyle w:val="a9"/>
                <w:rFonts w:ascii="Times New Roman" w:hAnsi="Times New Roman"/>
                <w:noProof/>
              </w:rPr>
              <w:t>6.2 Date analysis</w:t>
            </w:r>
            <w:r w:rsidR="00785C75">
              <w:rPr>
                <w:noProof/>
                <w:webHidden/>
              </w:rPr>
              <w:tab/>
            </w:r>
            <w:r w:rsidR="00785C75">
              <w:rPr>
                <w:noProof/>
                <w:webHidden/>
              </w:rPr>
              <w:fldChar w:fldCharType="begin"/>
            </w:r>
            <w:r w:rsidR="00785C75">
              <w:rPr>
                <w:noProof/>
                <w:webHidden/>
              </w:rPr>
              <w:instrText xml:space="preserve"> PAGEREF _Toc19572520 \h </w:instrText>
            </w:r>
            <w:r w:rsidR="00785C75">
              <w:rPr>
                <w:noProof/>
                <w:webHidden/>
              </w:rPr>
            </w:r>
            <w:r w:rsidR="00785C75">
              <w:rPr>
                <w:noProof/>
                <w:webHidden/>
              </w:rPr>
              <w:fldChar w:fldCharType="separate"/>
            </w:r>
            <w:r w:rsidR="00785C75">
              <w:rPr>
                <w:noProof/>
                <w:webHidden/>
              </w:rPr>
              <w:t>24</w:t>
            </w:r>
            <w:r w:rsidR="00785C75">
              <w:rPr>
                <w:noProof/>
                <w:webHidden/>
              </w:rPr>
              <w:fldChar w:fldCharType="end"/>
            </w:r>
          </w:hyperlink>
        </w:p>
        <w:p w14:paraId="36E9F761" w14:textId="3F94EBEC" w:rsidR="00785C75" w:rsidRDefault="001177E0">
          <w:pPr>
            <w:pStyle w:val="TOC2"/>
            <w:tabs>
              <w:tab w:val="right" w:leader="dot" w:pos="8296"/>
            </w:tabs>
            <w:rPr>
              <w:rFonts w:cstheme="minorBidi"/>
              <w:noProof/>
              <w:kern w:val="2"/>
              <w:sz w:val="21"/>
            </w:rPr>
          </w:pPr>
          <w:hyperlink w:anchor="_Toc19572521" w:history="1">
            <w:r w:rsidR="00785C75" w:rsidRPr="005E5585">
              <w:rPr>
                <w:rStyle w:val="a9"/>
                <w:rFonts w:ascii="Times New Roman" w:hAnsi="Times New Roman"/>
                <w:noProof/>
              </w:rPr>
              <w:t>6.3 Reliability and validity</w:t>
            </w:r>
            <w:r w:rsidR="00785C75">
              <w:rPr>
                <w:noProof/>
                <w:webHidden/>
              </w:rPr>
              <w:tab/>
            </w:r>
            <w:r w:rsidR="00785C75">
              <w:rPr>
                <w:noProof/>
                <w:webHidden/>
              </w:rPr>
              <w:fldChar w:fldCharType="begin"/>
            </w:r>
            <w:r w:rsidR="00785C75">
              <w:rPr>
                <w:noProof/>
                <w:webHidden/>
              </w:rPr>
              <w:instrText xml:space="preserve"> PAGEREF _Toc19572521 \h </w:instrText>
            </w:r>
            <w:r w:rsidR="00785C75">
              <w:rPr>
                <w:noProof/>
                <w:webHidden/>
              </w:rPr>
            </w:r>
            <w:r w:rsidR="00785C75">
              <w:rPr>
                <w:noProof/>
                <w:webHidden/>
              </w:rPr>
              <w:fldChar w:fldCharType="separate"/>
            </w:r>
            <w:r w:rsidR="00785C75">
              <w:rPr>
                <w:noProof/>
                <w:webHidden/>
              </w:rPr>
              <w:t>27</w:t>
            </w:r>
            <w:r w:rsidR="00785C75">
              <w:rPr>
                <w:noProof/>
                <w:webHidden/>
              </w:rPr>
              <w:fldChar w:fldCharType="end"/>
            </w:r>
          </w:hyperlink>
        </w:p>
        <w:p w14:paraId="48C40A12" w14:textId="4F21245C" w:rsidR="00785C75" w:rsidRDefault="001177E0">
          <w:pPr>
            <w:pStyle w:val="TOC3"/>
            <w:tabs>
              <w:tab w:val="right" w:leader="dot" w:pos="8296"/>
            </w:tabs>
            <w:rPr>
              <w:rFonts w:cstheme="minorBidi"/>
              <w:noProof/>
              <w:kern w:val="2"/>
              <w:sz w:val="21"/>
            </w:rPr>
          </w:pPr>
          <w:hyperlink w:anchor="_Toc19572522" w:history="1">
            <w:r w:rsidR="00785C75" w:rsidRPr="005E5585">
              <w:rPr>
                <w:rStyle w:val="a9"/>
                <w:rFonts w:ascii="Times New Roman" w:hAnsi="Times New Roman"/>
                <w:noProof/>
              </w:rPr>
              <w:t>6.3.1 Reliability</w:t>
            </w:r>
            <w:r w:rsidR="00785C75">
              <w:rPr>
                <w:noProof/>
                <w:webHidden/>
              </w:rPr>
              <w:tab/>
            </w:r>
            <w:r w:rsidR="00785C75">
              <w:rPr>
                <w:noProof/>
                <w:webHidden/>
              </w:rPr>
              <w:fldChar w:fldCharType="begin"/>
            </w:r>
            <w:r w:rsidR="00785C75">
              <w:rPr>
                <w:noProof/>
                <w:webHidden/>
              </w:rPr>
              <w:instrText xml:space="preserve"> PAGEREF _Toc19572522 \h </w:instrText>
            </w:r>
            <w:r w:rsidR="00785C75">
              <w:rPr>
                <w:noProof/>
                <w:webHidden/>
              </w:rPr>
            </w:r>
            <w:r w:rsidR="00785C75">
              <w:rPr>
                <w:noProof/>
                <w:webHidden/>
              </w:rPr>
              <w:fldChar w:fldCharType="separate"/>
            </w:r>
            <w:r w:rsidR="00785C75">
              <w:rPr>
                <w:noProof/>
                <w:webHidden/>
              </w:rPr>
              <w:t>27</w:t>
            </w:r>
            <w:r w:rsidR="00785C75">
              <w:rPr>
                <w:noProof/>
                <w:webHidden/>
              </w:rPr>
              <w:fldChar w:fldCharType="end"/>
            </w:r>
          </w:hyperlink>
        </w:p>
        <w:p w14:paraId="23C33978" w14:textId="0927C4FC" w:rsidR="00785C75" w:rsidRDefault="001177E0">
          <w:pPr>
            <w:pStyle w:val="TOC3"/>
            <w:tabs>
              <w:tab w:val="right" w:leader="dot" w:pos="8296"/>
            </w:tabs>
            <w:rPr>
              <w:rFonts w:cstheme="minorBidi"/>
              <w:noProof/>
              <w:kern w:val="2"/>
              <w:sz w:val="21"/>
            </w:rPr>
          </w:pPr>
          <w:hyperlink w:anchor="_Toc19572523" w:history="1">
            <w:r w:rsidR="00785C75" w:rsidRPr="005E5585">
              <w:rPr>
                <w:rStyle w:val="a9"/>
                <w:rFonts w:ascii="Times New Roman" w:hAnsi="Times New Roman"/>
                <w:noProof/>
              </w:rPr>
              <w:t>6.3.2 Validity</w:t>
            </w:r>
            <w:r w:rsidR="00785C75">
              <w:rPr>
                <w:noProof/>
                <w:webHidden/>
              </w:rPr>
              <w:tab/>
            </w:r>
            <w:r w:rsidR="00785C75">
              <w:rPr>
                <w:noProof/>
                <w:webHidden/>
              </w:rPr>
              <w:fldChar w:fldCharType="begin"/>
            </w:r>
            <w:r w:rsidR="00785C75">
              <w:rPr>
                <w:noProof/>
                <w:webHidden/>
              </w:rPr>
              <w:instrText xml:space="preserve"> PAGEREF _Toc19572523 \h </w:instrText>
            </w:r>
            <w:r w:rsidR="00785C75">
              <w:rPr>
                <w:noProof/>
                <w:webHidden/>
              </w:rPr>
            </w:r>
            <w:r w:rsidR="00785C75">
              <w:rPr>
                <w:noProof/>
                <w:webHidden/>
              </w:rPr>
              <w:fldChar w:fldCharType="separate"/>
            </w:r>
            <w:r w:rsidR="00785C75">
              <w:rPr>
                <w:noProof/>
                <w:webHidden/>
              </w:rPr>
              <w:t>28</w:t>
            </w:r>
            <w:r w:rsidR="00785C75">
              <w:rPr>
                <w:noProof/>
                <w:webHidden/>
              </w:rPr>
              <w:fldChar w:fldCharType="end"/>
            </w:r>
          </w:hyperlink>
        </w:p>
        <w:p w14:paraId="13807DC6" w14:textId="60F72FDE" w:rsidR="00785C75" w:rsidRDefault="001177E0">
          <w:pPr>
            <w:pStyle w:val="TOC1"/>
            <w:tabs>
              <w:tab w:val="right" w:leader="dot" w:pos="8296"/>
            </w:tabs>
            <w:rPr>
              <w:rFonts w:cstheme="minorBidi"/>
              <w:noProof/>
              <w:kern w:val="2"/>
              <w:sz w:val="21"/>
            </w:rPr>
          </w:pPr>
          <w:hyperlink w:anchor="_Toc19572524" w:history="1">
            <w:r w:rsidR="00785C75" w:rsidRPr="005E5585">
              <w:rPr>
                <w:rStyle w:val="a9"/>
                <w:rFonts w:ascii="Times New Roman" w:hAnsi="Times New Roman"/>
                <w:noProof/>
              </w:rPr>
              <w:t>Conclusion</w:t>
            </w:r>
            <w:r w:rsidR="00785C75">
              <w:rPr>
                <w:noProof/>
                <w:webHidden/>
              </w:rPr>
              <w:tab/>
            </w:r>
            <w:r w:rsidR="00785C75">
              <w:rPr>
                <w:noProof/>
                <w:webHidden/>
              </w:rPr>
              <w:fldChar w:fldCharType="begin"/>
            </w:r>
            <w:r w:rsidR="00785C75">
              <w:rPr>
                <w:noProof/>
                <w:webHidden/>
              </w:rPr>
              <w:instrText xml:space="preserve"> PAGEREF _Toc19572524 \h </w:instrText>
            </w:r>
            <w:r w:rsidR="00785C75">
              <w:rPr>
                <w:noProof/>
                <w:webHidden/>
              </w:rPr>
            </w:r>
            <w:r w:rsidR="00785C75">
              <w:rPr>
                <w:noProof/>
                <w:webHidden/>
              </w:rPr>
              <w:fldChar w:fldCharType="separate"/>
            </w:r>
            <w:r w:rsidR="00785C75">
              <w:rPr>
                <w:noProof/>
                <w:webHidden/>
              </w:rPr>
              <w:t>29</w:t>
            </w:r>
            <w:r w:rsidR="00785C75">
              <w:rPr>
                <w:noProof/>
                <w:webHidden/>
              </w:rPr>
              <w:fldChar w:fldCharType="end"/>
            </w:r>
          </w:hyperlink>
        </w:p>
        <w:p w14:paraId="4365CBDA" w14:textId="661C6704" w:rsidR="00785C75" w:rsidRDefault="001177E0">
          <w:pPr>
            <w:pStyle w:val="TOC1"/>
            <w:tabs>
              <w:tab w:val="right" w:leader="dot" w:pos="8296"/>
            </w:tabs>
            <w:rPr>
              <w:rFonts w:cstheme="minorBidi"/>
              <w:noProof/>
              <w:kern w:val="2"/>
              <w:sz w:val="21"/>
            </w:rPr>
          </w:pPr>
          <w:hyperlink w:anchor="_Toc19572525" w:history="1">
            <w:r w:rsidR="00785C75" w:rsidRPr="005E5585">
              <w:rPr>
                <w:rStyle w:val="a9"/>
                <w:rFonts w:ascii="Times New Roman" w:hAnsi="Times New Roman"/>
                <w:noProof/>
              </w:rPr>
              <w:t>Part two</w:t>
            </w:r>
            <w:r w:rsidR="00785C75" w:rsidRPr="005E5585">
              <w:rPr>
                <w:rStyle w:val="a9"/>
                <w:rFonts w:ascii="Times New Roman" w:hAnsi="Times New Roman"/>
                <w:noProof/>
              </w:rPr>
              <w:t>：</w:t>
            </w:r>
            <w:r w:rsidR="00785C75" w:rsidRPr="005E5585">
              <w:rPr>
                <w:rStyle w:val="a9"/>
                <w:rFonts w:ascii="Times New Roman" w:hAnsi="Times New Roman"/>
                <w:noProof/>
              </w:rPr>
              <w:t>Reflective essay</w:t>
            </w:r>
            <w:r w:rsidR="00785C75">
              <w:rPr>
                <w:noProof/>
                <w:webHidden/>
              </w:rPr>
              <w:tab/>
            </w:r>
            <w:r w:rsidR="00785C75">
              <w:rPr>
                <w:noProof/>
                <w:webHidden/>
              </w:rPr>
              <w:fldChar w:fldCharType="begin"/>
            </w:r>
            <w:r w:rsidR="00785C75">
              <w:rPr>
                <w:noProof/>
                <w:webHidden/>
              </w:rPr>
              <w:instrText xml:space="preserve"> PAGEREF _Toc19572525 \h </w:instrText>
            </w:r>
            <w:r w:rsidR="00785C75">
              <w:rPr>
                <w:noProof/>
                <w:webHidden/>
              </w:rPr>
            </w:r>
            <w:r w:rsidR="00785C75">
              <w:rPr>
                <w:noProof/>
                <w:webHidden/>
              </w:rPr>
              <w:fldChar w:fldCharType="separate"/>
            </w:r>
            <w:r w:rsidR="00785C75">
              <w:rPr>
                <w:noProof/>
                <w:webHidden/>
              </w:rPr>
              <w:t>30</w:t>
            </w:r>
            <w:r w:rsidR="00785C75">
              <w:rPr>
                <w:noProof/>
                <w:webHidden/>
              </w:rPr>
              <w:fldChar w:fldCharType="end"/>
            </w:r>
          </w:hyperlink>
        </w:p>
        <w:p w14:paraId="334A4981" w14:textId="2556C762" w:rsidR="00785C75" w:rsidRDefault="001177E0">
          <w:pPr>
            <w:pStyle w:val="TOC1"/>
            <w:tabs>
              <w:tab w:val="right" w:leader="dot" w:pos="8296"/>
            </w:tabs>
            <w:rPr>
              <w:rFonts w:cstheme="minorBidi"/>
              <w:noProof/>
              <w:kern w:val="2"/>
              <w:sz w:val="21"/>
            </w:rPr>
          </w:pPr>
          <w:hyperlink w:anchor="_Toc19572526" w:history="1">
            <w:r w:rsidR="00785C75" w:rsidRPr="005E5585">
              <w:rPr>
                <w:rStyle w:val="a9"/>
                <w:rFonts w:ascii="Times New Roman" w:hAnsi="Times New Roman"/>
                <w:noProof/>
              </w:rPr>
              <w:t>Reference</w:t>
            </w:r>
            <w:r w:rsidR="00785C75">
              <w:rPr>
                <w:noProof/>
                <w:webHidden/>
              </w:rPr>
              <w:tab/>
            </w:r>
            <w:r w:rsidR="00785C75">
              <w:rPr>
                <w:noProof/>
                <w:webHidden/>
              </w:rPr>
              <w:fldChar w:fldCharType="begin"/>
            </w:r>
            <w:r w:rsidR="00785C75">
              <w:rPr>
                <w:noProof/>
                <w:webHidden/>
              </w:rPr>
              <w:instrText xml:space="preserve"> PAGEREF _Toc19572526 \h </w:instrText>
            </w:r>
            <w:r w:rsidR="00785C75">
              <w:rPr>
                <w:noProof/>
                <w:webHidden/>
              </w:rPr>
            </w:r>
            <w:r w:rsidR="00785C75">
              <w:rPr>
                <w:noProof/>
                <w:webHidden/>
              </w:rPr>
              <w:fldChar w:fldCharType="separate"/>
            </w:r>
            <w:r w:rsidR="00785C75">
              <w:rPr>
                <w:noProof/>
                <w:webHidden/>
              </w:rPr>
              <w:t>37</w:t>
            </w:r>
            <w:r w:rsidR="00785C75">
              <w:rPr>
                <w:noProof/>
                <w:webHidden/>
              </w:rPr>
              <w:fldChar w:fldCharType="end"/>
            </w:r>
          </w:hyperlink>
        </w:p>
        <w:p w14:paraId="120616BD" w14:textId="48D0771C" w:rsidR="007225CE" w:rsidRPr="00FD41BC" w:rsidRDefault="007225CE" w:rsidP="00FD41BC">
          <w:pPr>
            <w:spacing w:line="480" w:lineRule="auto"/>
            <w:rPr>
              <w:rFonts w:ascii="Times New Roman" w:hAnsi="Times New Roman" w:cs="Times New Roman"/>
              <w:sz w:val="24"/>
              <w:szCs w:val="24"/>
            </w:rPr>
          </w:pPr>
          <w:r w:rsidRPr="00FD41BC">
            <w:rPr>
              <w:rFonts w:ascii="Times New Roman" w:hAnsi="Times New Roman" w:cs="Times New Roman"/>
              <w:b/>
              <w:bCs/>
              <w:sz w:val="24"/>
              <w:szCs w:val="24"/>
              <w:lang w:val="zh-CN"/>
            </w:rPr>
            <w:fldChar w:fldCharType="end"/>
          </w:r>
        </w:p>
      </w:sdtContent>
    </w:sdt>
    <w:p w14:paraId="3D254FC3" w14:textId="05F44470" w:rsidR="007225CE" w:rsidRPr="00FD41BC" w:rsidRDefault="007225CE" w:rsidP="00FD41BC">
      <w:pPr>
        <w:spacing w:line="480" w:lineRule="auto"/>
        <w:ind w:firstLineChars="600" w:firstLine="1440"/>
        <w:rPr>
          <w:rFonts w:ascii="Times New Roman" w:hAnsi="Times New Roman" w:cs="Times New Roman"/>
          <w:sz w:val="24"/>
          <w:szCs w:val="24"/>
        </w:rPr>
      </w:pPr>
    </w:p>
    <w:p w14:paraId="06F220CF" w14:textId="11E14772" w:rsidR="00495E5B" w:rsidRPr="00FD41BC" w:rsidRDefault="00495E5B" w:rsidP="00FD41BC">
      <w:pPr>
        <w:spacing w:line="480" w:lineRule="auto"/>
        <w:ind w:firstLineChars="600" w:firstLine="1440"/>
        <w:rPr>
          <w:rFonts w:ascii="Times New Roman" w:hAnsi="Times New Roman" w:cs="Times New Roman"/>
          <w:sz w:val="24"/>
          <w:szCs w:val="24"/>
        </w:rPr>
      </w:pPr>
    </w:p>
    <w:p w14:paraId="3E5286B8" w14:textId="66F8D0CD" w:rsidR="00495E5B" w:rsidRDefault="00495E5B" w:rsidP="00FD41BC">
      <w:pPr>
        <w:spacing w:line="480" w:lineRule="auto"/>
        <w:rPr>
          <w:rFonts w:ascii="Times New Roman" w:hAnsi="Times New Roman" w:cs="Times New Roman"/>
          <w:sz w:val="24"/>
          <w:szCs w:val="24"/>
        </w:rPr>
      </w:pPr>
    </w:p>
    <w:p w14:paraId="726F3D6F" w14:textId="3094B9EB" w:rsidR="008D5157" w:rsidRDefault="008D5157" w:rsidP="00FD41BC">
      <w:pPr>
        <w:spacing w:line="480" w:lineRule="auto"/>
        <w:rPr>
          <w:rFonts w:ascii="Times New Roman" w:hAnsi="Times New Roman" w:cs="Times New Roman"/>
          <w:sz w:val="24"/>
          <w:szCs w:val="24"/>
        </w:rPr>
      </w:pPr>
    </w:p>
    <w:p w14:paraId="54AD4A1B" w14:textId="6E6C1532" w:rsidR="008D5157" w:rsidRDefault="008D5157" w:rsidP="00FD41BC">
      <w:pPr>
        <w:spacing w:line="480" w:lineRule="auto"/>
        <w:rPr>
          <w:rFonts w:ascii="Times New Roman" w:hAnsi="Times New Roman" w:cs="Times New Roman"/>
          <w:sz w:val="24"/>
          <w:szCs w:val="24"/>
        </w:rPr>
      </w:pPr>
    </w:p>
    <w:p w14:paraId="437619F9" w14:textId="334723BB" w:rsidR="008D5157" w:rsidRDefault="008D5157" w:rsidP="00FD41BC">
      <w:pPr>
        <w:spacing w:line="480" w:lineRule="auto"/>
        <w:rPr>
          <w:rFonts w:ascii="Times New Roman" w:hAnsi="Times New Roman" w:cs="Times New Roman"/>
          <w:sz w:val="24"/>
          <w:szCs w:val="24"/>
        </w:rPr>
      </w:pPr>
    </w:p>
    <w:p w14:paraId="4B327A13" w14:textId="71FADFCE" w:rsidR="008D5157" w:rsidRDefault="008D5157" w:rsidP="00FD41BC">
      <w:pPr>
        <w:spacing w:line="480" w:lineRule="auto"/>
        <w:rPr>
          <w:rFonts w:ascii="Times New Roman" w:hAnsi="Times New Roman" w:cs="Times New Roman"/>
          <w:sz w:val="24"/>
          <w:szCs w:val="24"/>
        </w:rPr>
      </w:pPr>
    </w:p>
    <w:p w14:paraId="4068DA05" w14:textId="6E29F019" w:rsidR="008D5157" w:rsidRDefault="008D5157" w:rsidP="00FD41BC">
      <w:pPr>
        <w:spacing w:line="480" w:lineRule="auto"/>
        <w:rPr>
          <w:rFonts w:ascii="Times New Roman" w:hAnsi="Times New Roman" w:cs="Times New Roman"/>
          <w:sz w:val="24"/>
          <w:szCs w:val="24"/>
        </w:rPr>
      </w:pPr>
    </w:p>
    <w:p w14:paraId="59ECDA61" w14:textId="3FBE879B" w:rsidR="008D5157" w:rsidRDefault="008D5157" w:rsidP="00FD41BC">
      <w:pPr>
        <w:spacing w:line="480" w:lineRule="auto"/>
        <w:rPr>
          <w:rFonts w:ascii="Times New Roman" w:hAnsi="Times New Roman" w:cs="Times New Roman"/>
          <w:sz w:val="24"/>
          <w:szCs w:val="24"/>
        </w:rPr>
      </w:pPr>
    </w:p>
    <w:p w14:paraId="0B651017" w14:textId="6CE38E95" w:rsidR="008D5157" w:rsidRDefault="008D5157" w:rsidP="00FD41BC">
      <w:pPr>
        <w:spacing w:line="480" w:lineRule="auto"/>
        <w:rPr>
          <w:rFonts w:ascii="Times New Roman" w:hAnsi="Times New Roman" w:cs="Times New Roman"/>
          <w:sz w:val="24"/>
          <w:szCs w:val="24"/>
        </w:rPr>
      </w:pPr>
    </w:p>
    <w:p w14:paraId="70E1ED8D" w14:textId="141963A2" w:rsidR="008D5157" w:rsidRDefault="008D5157" w:rsidP="00FD41BC">
      <w:pPr>
        <w:spacing w:line="480" w:lineRule="auto"/>
        <w:rPr>
          <w:rFonts w:ascii="Times New Roman" w:hAnsi="Times New Roman" w:cs="Times New Roman"/>
          <w:sz w:val="24"/>
          <w:szCs w:val="24"/>
        </w:rPr>
      </w:pPr>
    </w:p>
    <w:p w14:paraId="2D100842" w14:textId="757A7049" w:rsidR="008D5157" w:rsidRDefault="008D5157" w:rsidP="00FD41BC">
      <w:pPr>
        <w:spacing w:line="480" w:lineRule="auto"/>
        <w:rPr>
          <w:rFonts w:ascii="Times New Roman" w:hAnsi="Times New Roman" w:cs="Times New Roman"/>
          <w:sz w:val="24"/>
          <w:szCs w:val="24"/>
        </w:rPr>
      </w:pPr>
    </w:p>
    <w:p w14:paraId="75328F56" w14:textId="435681EF" w:rsidR="008D5157" w:rsidRDefault="008D5157" w:rsidP="00FD41BC">
      <w:pPr>
        <w:spacing w:line="480" w:lineRule="auto"/>
        <w:rPr>
          <w:rFonts w:ascii="Times New Roman" w:hAnsi="Times New Roman" w:cs="Times New Roman"/>
          <w:sz w:val="24"/>
          <w:szCs w:val="24"/>
        </w:rPr>
      </w:pPr>
    </w:p>
    <w:p w14:paraId="68C38138" w14:textId="5176C07B" w:rsidR="008D5157" w:rsidRDefault="008D5157" w:rsidP="00FD41BC">
      <w:pPr>
        <w:spacing w:line="480" w:lineRule="auto"/>
        <w:rPr>
          <w:rFonts w:ascii="Times New Roman" w:hAnsi="Times New Roman" w:cs="Times New Roman"/>
          <w:sz w:val="24"/>
          <w:szCs w:val="24"/>
        </w:rPr>
      </w:pPr>
    </w:p>
    <w:p w14:paraId="53C31CE7" w14:textId="272C4D72" w:rsidR="008D5157" w:rsidRDefault="008D5157" w:rsidP="00FD41BC">
      <w:pPr>
        <w:spacing w:line="480" w:lineRule="auto"/>
        <w:rPr>
          <w:rFonts w:ascii="Times New Roman" w:hAnsi="Times New Roman" w:cs="Times New Roman"/>
          <w:sz w:val="24"/>
          <w:szCs w:val="24"/>
        </w:rPr>
      </w:pPr>
    </w:p>
    <w:p w14:paraId="69A3E255" w14:textId="68D9CCD9" w:rsidR="008D5157" w:rsidRDefault="008D5157" w:rsidP="00FD41BC">
      <w:pPr>
        <w:spacing w:line="480" w:lineRule="auto"/>
        <w:rPr>
          <w:rFonts w:ascii="Times New Roman" w:hAnsi="Times New Roman" w:cs="Times New Roman"/>
          <w:sz w:val="24"/>
          <w:szCs w:val="24"/>
        </w:rPr>
      </w:pPr>
    </w:p>
    <w:p w14:paraId="06949C9E" w14:textId="78B7ECCF" w:rsidR="008D5157" w:rsidRDefault="008D5157" w:rsidP="00FD41BC">
      <w:pPr>
        <w:spacing w:line="480" w:lineRule="auto"/>
        <w:rPr>
          <w:rFonts w:ascii="Times New Roman" w:hAnsi="Times New Roman" w:cs="Times New Roman"/>
          <w:sz w:val="24"/>
          <w:szCs w:val="24"/>
        </w:rPr>
      </w:pPr>
    </w:p>
    <w:p w14:paraId="4304C346" w14:textId="77777777" w:rsidR="008D5157" w:rsidRPr="00FD41BC" w:rsidRDefault="008D5157" w:rsidP="00FD41BC">
      <w:pPr>
        <w:spacing w:line="480" w:lineRule="auto"/>
        <w:rPr>
          <w:rFonts w:ascii="Times New Roman" w:hAnsi="Times New Roman" w:cs="Times New Roman"/>
          <w:sz w:val="24"/>
          <w:szCs w:val="24"/>
        </w:rPr>
      </w:pPr>
    </w:p>
    <w:p w14:paraId="0F52D37C" w14:textId="3E8FB1F9" w:rsidR="00C269A2" w:rsidRPr="00FD41BC" w:rsidRDefault="00107FBB" w:rsidP="007B2F11">
      <w:pPr>
        <w:pStyle w:val="1"/>
        <w:spacing w:line="480" w:lineRule="auto"/>
        <w:ind w:firstLineChars="50" w:firstLine="120"/>
        <w:rPr>
          <w:rStyle w:val="10"/>
          <w:rFonts w:ascii="Times New Roman" w:hAnsi="Times New Roman" w:cs="Times New Roman"/>
          <w:b/>
          <w:bCs/>
          <w:sz w:val="24"/>
          <w:szCs w:val="24"/>
        </w:rPr>
      </w:pPr>
      <w:bookmarkStart w:id="1" w:name="_Toc19572494"/>
      <w:r w:rsidRPr="00FD41BC">
        <w:rPr>
          <w:rStyle w:val="10"/>
          <w:rFonts w:ascii="Times New Roman" w:hAnsi="Times New Roman" w:cs="Times New Roman"/>
          <w:b/>
          <w:bCs/>
          <w:sz w:val="24"/>
          <w:szCs w:val="24"/>
        </w:rPr>
        <w:lastRenderedPageBreak/>
        <w:t>Abstract</w:t>
      </w:r>
      <w:bookmarkEnd w:id="1"/>
    </w:p>
    <w:p w14:paraId="2B6BEF6A" w14:textId="66CC8262" w:rsidR="00A51468" w:rsidRDefault="00E66415" w:rsidP="00A51468">
      <w:pPr>
        <w:autoSpaceDE w:val="0"/>
        <w:autoSpaceDN w:val="0"/>
        <w:adjustRightInd w:val="0"/>
        <w:spacing w:line="480" w:lineRule="auto"/>
        <w:ind w:firstLineChars="100" w:firstLine="240"/>
        <w:jc w:val="left"/>
        <w:rPr>
          <w:rFonts w:ascii="Times New Roman" w:hAnsi="Times New Roman" w:cs="Times New Roman"/>
          <w:sz w:val="24"/>
          <w:szCs w:val="24"/>
        </w:rPr>
      </w:pPr>
      <w:r w:rsidRPr="00FD41BC">
        <w:rPr>
          <w:rFonts w:ascii="Times New Roman" w:hAnsi="Times New Roman" w:cs="Times New Roman"/>
          <w:sz w:val="24"/>
          <w:szCs w:val="24"/>
        </w:rPr>
        <w:t xml:space="preserve">There is </w:t>
      </w:r>
      <w:r w:rsidR="006A2452" w:rsidRPr="00FD41BC">
        <w:rPr>
          <w:rFonts w:ascii="Times New Roman" w:hAnsi="Times New Roman" w:cs="Times New Roman"/>
          <w:sz w:val="24"/>
          <w:szCs w:val="24"/>
        </w:rPr>
        <w:t>an</w:t>
      </w:r>
      <w:r w:rsidR="006A2452">
        <w:rPr>
          <w:rFonts w:ascii="Times New Roman" w:hAnsi="Times New Roman" w:cs="Times New Roman"/>
          <w:sz w:val="24"/>
          <w:szCs w:val="24"/>
        </w:rPr>
        <w:t xml:space="preserve"> old</w:t>
      </w:r>
      <w:r w:rsidRPr="00FD41BC">
        <w:rPr>
          <w:rFonts w:ascii="Times New Roman" w:hAnsi="Times New Roman" w:cs="Times New Roman"/>
          <w:sz w:val="24"/>
          <w:szCs w:val="24"/>
        </w:rPr>
        <w:t xml:space="preserve"> saying that</w:t>
      </w:r>
      <w:r w:rsidR="00266E93" w:rsidRPr="00FD41BC">
        <w:rPr>
          <w:rFonts w:ascii="Times New Roman" w:hAnsi="Times New Roman" w:cs="Times New Roman"/>
          <w:sz w:val="24"/>
          <w:szCs w:val="24"/>
        </w:rPr>
        <w:t xml:space="preserve"> </w:t>
      </w:r>
      <w:r w:rsidR="004D02AC" w:rsidRPr="00FD41BC">
        <w:rPr>
          <w:rFonts w:ascii="Times New Roman" w:hAnsi="Times New Roman" w:cs="Times New Roman"/>
          <w:sz w:val="24"/>
          <w:szCs w:val="24"/>
        </w:rPr>
        <w:t xml:space="preserve">“Managing lawyers is like herding cats.” </w:t>
      </w:r>
      <w:r w:rsidR="006A2452">
        <w:rPr>
          <w:rFonts w:ascii="Times New Roman" w:hAnsi="Times New Roman" w:cs="Times New Roman"/>
          <w:sz w:val="24"/>
          <w:szCs w:val="24"/>
        </w:rPr>
        <w:t>L</w:t>
      </w:r>
      <w:r w:rsidR="006A2452" w:rsidRPr="006A2452">
        <w:rPr>
          <w:rFonts w:ascii="Times New Roman" w:hAnsi="Times New Roman" w:cs="Times New Roman"/>
          <w:sz w:val="24"/>
          <w:szCs w:val="24"/>
        </w:rPr>
        <w:t xml:space="preserve">awyers </w:t>
      </w:r>
      <w:r w:rsidR="006A2452">
        <w:rPr>
          <w:rFonts w:ascii="Times New Roman" w:hAnsi="Times New Roman" w:cs="Times New Roman"/>
          <w:sz w:val="24"/>
          <w:szCs w:val="24"/>
        </w:rPr>
        <w:t xml:space="preserve">are </w:t>
      </w:r>
      <w:r w:rsidR="006A2452" w:rsidRPr="006A2452">
        <w:rPr>
          <w:rFonts w:ascii="Times New Roman" w:hAnsi="Times New Roman" w:cs="Times New Roman"/>
          <w:sz w:val="24"/>
          <w:szCs w:val="24"/>
        </w:rPr>
        <w:t xml:space="preserve">highly autonomous, </w:t>
      </w:r>
      <w:r w:rsidR="006A2452">
        <w:rPr>
          <w:rFonts w:ascii="Times New Roman" w:hAnsi="Times New Roman" w:cs="Times New Roman"/>
          <w:sz w:val="24"/>
          <w:szCs w:val="24"/>
        </w:rPr>
        <w:t xml:space="preserve">and </w:t>
      </w:r>
      <w:r w:rsidR="006A2452" w:rsidRPr="006A2452">
        <w:rPr>
          <w:rFonts w:ascii="Times New Roman" w:hAnsi="Times New Roman" w:cs="Times New Roman"/>
          <w:sz w:val="24"/>
          <w:szCs w:val="24"/>
        </w:rPr>
        <w:t xml:space="preserve">they share </w:t>
      </w:r>
      <w:r w:rsidR="006A2452">
        <w:rPr>
          <w:rFonts w:ascii="Times New Roman" w:hAnsi="Times New Roman" w:cs="Times New Roman"/>
          <w:sz w:val="24"/>
          <w:szCs w:val="24"/>
        </w:rPr>
        <w:t xml:space="preserve">a lot </w:t>
      </w:r>
      <w:r w:rsidR="006A2452" w:rsidRPr="006A2452">
        <w:rPr>
          <w:rFonts w:ascii="Times New Roman" w:hAnsi="Times New Roman" w:cs="Times New Roman"/>
          <w:sz w:val="24"/>
          <w:szCs w:val="24"/>
        </w:rPr>
        <w:t xml:space="preserve">of personality </w:t>
      </w:r>
      <w:r w:rsidR="006A2452">
        <w:rPr>
          <w:rFonts w:ascii="Times New Roman" w:hAnsi="Times New Roman" w:cs="Times New Roman"/>
          <w:sz w:val="24"/>
          <w:szCs w:val="24"/>
        </w:rPr>
        <w:t>trait</w:t>
      </w:r>
      <w:r w:rsidR="006A2452" w:rsidRPr="006A2452">
        <w:rPr>
          <w:rFonts w:ascii="Times New Roman" w:hAnsi="Times New Roman" w:cs="Times New Roman"/>
          <w:sz w:val="24"/>
          <w:szCs w:val="24"/>
        </w:rPr>
        <w:t xml:space="preserve">s that distinguish them from </w:t>
      </w:r>
      <w:r w:rsidR="006A2452">
        <w:rPr>
          <w:rFonts w:ascii="Times New Roman" w:hAnsi="Times New Roman" w:cs="Times New Roman"/>
          <w:sz w:val="24"/>
          <w:szCs w:val="24"/>
        </w:rPr>
        <w:t>ordinary peopl</w:t>
      </w:r>
      <w:r w:rsidR="006A2452">
        <w:rPr>
          <w:rFonts w:ascii="Times New Roman" w:hAnsi="Times New Roman" w:cs="Times New Roman" w:hint="eastAsia"/>
          <w:sz w:val="24"/>
          <w:szCs w:val="24"/>
        </w:rPr>
        <w:t>e</w:t>
      </w:r>
      <w:r w:rsidR="006A2452">
        <w:rPr>
          <w:rFonts w:ascii="Times New Roman" w:hAnsi="Times New Roman" w:cs="Times New Roman"/>
          <w:sz w:val="24"/>
          <w:szCs w:val="24"/>
        </w:rPr>
        <w:t xml:space="preserve">. Especially for talented lawyers, </w:t>
      </w:r>
      <w:r w:rsidR="001F03E6">
        <w:rPr>
          <w:rFonts w:ascii="Times New Roman" w:hAnsi="Times New Roman" w:cs="Times New Roman"/>
          <w:sz w:val="24"/>
          <w:szCs w:val="24"/>
        </w:rPr>
        <w:t>it’s</w:t>
      </w:r>
      <w:r w:rsidR="006A2452">
        <w:rPr>
          <w:rFonts w:ascii="Times New Roman" w:hAnsi="Times New Roman" w:cs="Times New Roman"/>
          <w:sz w:val="24"/>
          <w:szCs w:val="24"/>
        </w:rPr>
        <w:t xml:space="preserve"> very hard to manage and retain them.</w:t>
      </w:r>
      <w:r w:rsidR="001F03E6">
        <w:rPr>
          <w:rFonts w:ascii="Times New Roman" w:hAnsi="Times New Roman" w:cs="Times New Roman"/>
          <w:sz w:val="24"/>
          <w:szCs w:val="24"/>
        </w:rPr>
        <w:t xml:space="preserve"> </w:t>
      </w:r>
      <w:r w:rsidR="006A2452">
        <w:rPr>
          <w:rFonts w:ascii="Times New Roman" w:hAnsi="Times New Roman" w:cs="Times New Roman" w:hint="eastAsia"/>
          <w:sz w:val="24"/>
          <w:szCs w:val="24"/>
        </w:rPr>
        <w:t>How</w:t>
      </w:r>
      <w:r w:rsidR="006A2452">
        <w:rPr>
          <w:rFonts w:ascii="Times New Roman" w:hAnsi="Times New Roman" w:cs="Times New Roman"/>
          <w:sz w:val="24"/>
          <w:szCs w:val="24"/>
        </w:rPr>
        <w:t>ever</w:t>
      </w:r>
      <w:r w:rsidR="001F03E6">
        <w:rPr>
          <w:rFonts w:ascii="Times New Roman" w:hAnsi="Times New Roman" w:cs="Times New Roman"/>
          <w:sz w:val="24"/>
          <w:szCs w:val="24"/>
        </w:rPr>
        <w:t>, talented lawyers are keys for law firms to succeed in the crucial competitive legal service market</w:t>
      </w:r>
      <w:r w:rsidR="00287759">
        <w:rPr>
          <w:rFonts w:ascii="Times New Roman" w:hAnsi="Times New Roman" w:cs="Times New Roman"/>
          <w:sz w:val="24"/>
          <w:szCs w:val="24"/>
        </w:rPr>
        <w:t xml:space="preserve"> </w:t>
      </w:r>
      <w:r w:rsidR="00287759" w:rsidRPr="00287759">
        <w:rPr>
          <w:rFonts w:ascii="Times New Roman" w:hAnsi="Times New Roman" w:cs="Times New Roman"/>
          <w:sz w:val="24"/>
          <w:szCs w:val="24"/>
        </w:rPr>
        <w:t>under the Background of AI and Big Data</w:t>
      </w:r>
      <w:r w:rsidR="00AA1C11">
        <w:rPr>
          <w:rFonts w:ascii="Times New Roman" w:hAnsi="Times New Roman" w:cs="Times New Roman"/>
          <w:sz w:val="24"/>
          <w:szCs w:val="24"/>
        </w:rPr>
        <w:t>.</w:t>
      </w:r>
      <w:r w:rsidR="001F03E6">
        <w:rPr>
          <w:rFonts w:ascii="Times New Roman" w:hAnsi="Times New Roman" w:cs="Times New Roman"/>
          <w:sz w:val="24"/>
          <w:szCs w:val="24"/>
        </w:rPr>
        <w:t xml:space="preserve"> </w:t>
      </w:r>
    </w:p>
    <w:p w14:paraId="352653D0" w14:textId="0BC63236" w:rsidR="003C6987" w:rsidRDefault="00A51468" w:rsidP="00A51468">
      <w:pPr>
        <w:autoSpaceDE w:val="0"/>
        <w:autoSpaceDN w:val="0"/>
        <w:adjustRightInd w:val="0"/>
        <w:spacing w:line="480" w:lineRule="auto"/>
        <w:jc w:val="left"/>
        <w:rPr>
          <w:rFonts w:ascii="Times New Roman" w:hAnsi="Times New Roman" w:cs="Times New Roman"/>
          <w:sz w:val="24"/>
          <w:szCs w:val="24"/>
        </w:rPr>
      </w:pPr>
      <w:r w:rsidRPr="00A51468">
        <w:rPr>
          <w:rFonts w:ascii="Times New Roman" w:hAnsi="Times New Roman" w:cs="Times New Roman"/>
          <w:sz w:val="24"/>
          <w:szCs w:val="24"/>
        </w:rPr>
        <w:t>At present, academic research on the retention of talents in law firms is relatively rare and not systematic</w:t>
      </w:r>
      <w:r>
        <w:rPr>
          <w:rFonts w:ascii="Times New Roman" w:hAnsi="Times New Roman" w:cs="Times New Roman"/>
          <w:sz w:val="24"/>
          <w:szCs w:val="24"/>
        </w:rPr>
        <w:t xml:space="preserve">. </w:t>
      </w:r>
      <w:r w:rsidR="00580D58">
        <w:rPr>
          <w:rFonts w:ascii="Times New Roman" w:hAnsi="Times New Roman" w:cs="Times New Roman"/>
          <w:sz w:val="24"/>
          <w:szCs w:val="24"/>
        </w:rPr>
        <w:t>Therefore</w:t>
      </w:r>
      <w:r w:rsidR="001F03E6">
        <w:rPr>
          <w:rFonts w:ascii="Times New Roman" w:hAnsi="Times New Roman" w:cs="Times New Roman"/>
          <w:sz w:val="24"/>
          <w:szCs w:val="24"/>
        </w:rPr>
        <w:t xml:space="preserve">, the research question of this research </w:t>
      </w:r>
      <w:r>
        <w:rPr>
          <w:rFonts w:ascii="Times New Roman" w:hAnsi="Times New Roman" w:cs="Times New Roman"/>
          <w:sz w:val="24"/>
          <w:szCs w:val="24"/>
        </w:rPr>
        <w:t xml:space="preserve">is: </w:t>
      </w:r>
      <w:r w:rsidR="001F03E6">
        <w:rPr>
          <w:rFonts w:ascii="Times New Roman" w:hAnsi="Times New Roman" w:cs="Times New Roman"/>
          <w:sz w:val="24"/>
          <w:szCs w:val="24"/>
        </w:rPr>
        <w:t>h</w:t>
      </w:r>
      <w:r w:rsidR="001F03E6" w:rsidRPr="001F03E6">
        <w:rPr>
          <w:rFonts w:ascii="Times New Roman" w:hAnsi="Times New Roman" w:cs="Times New Roman"/>
          <w:sz w:val="24"/>
          <w:szCs w:val="24"/>
        </w:rPr>
        <w:t xml:space="preserve">ow should the law firms in Jiujiang city retain talent </w:t>
      </w:r>
      <w:bookmarkStart w:id="2" w:name="_Hlk19136298"/>
      <w:r w:rsidR="001F03E6" w:rsidRPr="001F03E6">
        <w:rPr>
          <w:rFonts w:ascii="Times New Roman" w:hAnsi="Times New Roman" w:cs="Times New Roman"/>
          <w:sz w:val="24"/>
          <w:szCs w:val="24"/>
        </w:rPr>
        <w:t>under the Background of AI and Big Data?</w:t>
      </w:r>
      <w:bookmarkEnd w:id="2"/>
    </w:p>
    <w:p w14:paraId="082529BC" w14:textId="20E06254" w:rsidR="003C6987" w:rsidRDefault="008433EE" w:rsidP="00A51468">
      <w:pPr>
        <w:spacing w:line="480" w:lineRule="auto"/>
        <w:ind w:firstLineChars="100" w:firstLine="240"/>
        <w:rPr>
          <w:rFonts w:ascii="Times New Roman" w:hAnsi="Times New Roman" w:cs="Times New Roman"/>
          <w:sz w:val="24"/>
          <w:szCs w:val="24"/>
        </w:rPr>
      </w:pPr>
      <w:r w:rsidRPr="00FD41BC">
        <w:rPr>
          <w:rFonts w:ascii="Times New Roman" w:hAnsi="Times New Roman" w:cs="Times New Roman"/>
          <w:sz w:val="24"/>
          <w:szCs w:val="24"/>
        </w:rPr>
        <w:t xml:space="preserve">The </w:t>
      </w:r>
      <w:r w:rsidR="00287759">
        <w:rPr>
          <w:rFonts w:ascii="Times New Roman" w:hAnsi="Times New Roman" w:cs="Times New Roman"/>
          <w:sz w:val="24"/>
          <w:szCs w:val="24"/>
        </w:rPr>
        <w:t xml:space="preserve">philosophy of this </w:t>
      </w:r>
      <w:r w:rsidRPr="00FD41BC">
        <w:rPr>
          <w:rFonts w:ascii="Times New Roman" w:hAnsi="Times New Roman" w:cs="Times New Roman"/>
          <w:sz w:val="24"/>
          <w:szCs w:val="24"/>
        </w:rPr>
        <w:t xml:space="preserve">research is </w:t>
      </w:r>
      <w:r w:rsidR="00287759">
        <w:rPr>
          <w:rFonts w:ascii="Times New Roman" w:hAnsi="Times New Roman" w:cs="Times New Roman"/>
          <w:sz w:val="24"/>
          <w:szCs w:val="24"/>
        </w:rPr>
        <w:t>interpretivism</w:t>
      </w:r>
      <w:r w:rsidR="000F23EC">
        <w:rPr>
          <w:rFonts w:ascii="Times New Roman" w:hAnsi="Times New Roman" w:cs="Times New Roman"/>
          <w:sz w:val="24"/>
          <w:szCs w:val="24"/>
        </w:rPr>
        <w:t xml:space="preserve"> with a</w:t>
      </w:r>
      <w:r w:rsidR="00287759">
        <w:rPr>
          <w:rFonts w:ascii="Times New Roman" w:hAnsi="Times New Roman" w:cs="Times New Roman"/>
          <w:sz w:val="24"/>
          <w:szCs w:val="24"/>
        </w:rPr>
        <w:t xml:space="preserve"> subjective </w:t>
      </w:r>
      <w:r w:rsidR="000F23EC">
        <w:rPr>
          <w:rFonts w:ascii="Times New Roman" w:hAnsi="Times New Roman" w:cs="Times New Roman"/>
          <w:sz w:val="24"/>
          <w:szCs w:val="24"/>
        </w:rPr>
        <w:t xml:space="preserve">ontology and a constructive </w:t>
      </w:r>
      <w:r w:rsidR="000F23EC" w:rsidRPr="000F23EC">
        <w:rPr>
          <w:rFonts w:ascii="Times New Roman" w:hAnsi="Times New Roman" w:cs="Times New Roman"/>
          <w:sz w:val="24"/>
          <w:szCs w:val="24"/>
        </w:rPr>
        <w:t>epistemology</w:t>
      </w:r>
      <w:r w:rsidR="000F23EC">
        <w:rPr>
          <w:rFonts w:ascii="Times New Roman" w:hAnsi="Times New Roman" w:cs="Times New Roman"/>
          <w:sz w:val="24"/>
          <w:szCs w:val="24"/>
        </w:rPr>
        <w:t xml:space="preserve">. The approach to theory development is inductive based on </w:t>
      </w:r>
      <w:r w:rsidR="00580D58">
        <w:rPr>
          <w:rFonts w:ascii="Times New Roman" w:hAnsi="Times New Roman" w:cs="Times New Roman"/>
          <w:sz w:val="24"/>
          <w:szCs w:val="24"/>
        </w:rPr>
        <w:t xml:space="preserve">a </w:t>
      </w:r>
      <w:r w:rsidR="000F23EC">
        <w:rPr>
          <w:rFonts w:ascii="Times New Roman" w:hAnsi="Times New Roman" w:cs="Times New Roman"/>
          <w:sz w:val="24"/>
          <w:szCs w:val="24"/>
        </w:rPr>
        <w:t>qualitative study. The research strategy is a single case study on a typical law firm in Jiujiang. Semi-structured interview</w:t>
      </w:r>
      <w:r w:rsidR="00A203CE">
        <w:rPr>
          <w:rFonts w:ascii="Times New Roman" w:hAnsi="Times New Roman" w:cs="Times New Roman"/>
          <w:sz w:val="24"/>
          <w:szCs w:val="24"/>
        </w:rPr>
        <w:t>s</w:t>
      </w:r>
      <w:r w:rsidR="000F23EC">
        <w:rPr>
          <w:rFonts w:ascii="Times New Roman" w:hAnsi="Times New Roman" w:cs="Times New Roman"/>
          <w:sz w:val="24"/>
          <w:szCs w:val="24"/>
        </w:rPr>
        <w:t>, focus group interview</w:t>
      </w:r>
      <w:r w:rsidR="00A203CE">
        <w:rPr>
          <w:rFonts w:ascii="Times New Roman" w:hAnsi="Times New Roman" w:cs="Times New Roman"/>
          <w:sz w:val="24"/>
          <w:szCs w:val="24"/>
        </w:rPr>
        <w:t>s</w:t>
      </w:r>
      <w:r w:rsidR="000F23EC">
        <w:rPr>
          <w:rFonts w:ascii="Times New Roman" w:hAnsi="Times New Roman" w:cs="Times New Roman"/>
          <w:sz w:val="24"/>
          <w:szCs w:val="24"/>
        </w:rPr>
        <w:t xml:space="preserve">, and participant observation will be used to </w:t>
      </w:r>
      <w:r w:rsidR="00A203CE">
        <w:rPr>
          <w:rFonts w:ascii="Times New Roman" w:hAnsi="Times New Roman" w:cs="Times New Roman"/>
          <w:sz w:val="24"/>
          <w:szCs w:val="24"/>
        </w:rPr>
        <w:t>collect qualitative data, then the dat</w:t>
      </w:r>
      <w:r w:rsidR="00580D58">
        <w:rPr>
          <w:rFonts w:ascii="Times New Roman" w:hAnsi="Times New Roman" w:cs="Times New Roman"/>
          <w:sz w:val="24"/>
          <w:szCs w:val="24"/>
        </w:rPr>
        <w:t>a</w:t>
      </w:r>
      <w:r w:rsidR="00A203CE">
        <w:rPr>
          <w:rFonts w:ascii="Times New Roman" w:hAnsi="Times New Roman" w:cs="Times New Roman"/>
          <w:sz w:val="24"/>
          <w:szCs w:val="24"/>
        </w:rPr>
        <w:t xml:space="preserve"> will be analyzed systematically and skillfully.</w:t>
      </w:r>
    </w:p>
    <w:p w14:paraId="7F525FBD" w14:textId="39649CE4" w:rsidR="00603715" w:rsidRDefault="00BC5BC4" w:rsidP="00A51468">
      <w:pPr>
        <w:spacing w:line="480" w:lineRule="auto"/>
        <w:ind w:firstLineChars="100" w:firstLine="240"/>
        <w:rPr>
          <w:rFonts w:ascii="Times New Roman" w:hAnsi="Times New Roman" w:cs="Times New Roman"/>
          <w:sz w:val="24"/>
          <w:szCs w:val="24"/>
        </w:rPr>
      </w:pPr>
      <w:r w:rsidRPr="00FD41BC">
        <w:rPr>
          <w:rFonts w:ascii="Times New Roman" w:hAnsi="Times New Roman" w:cs="Times New Roman"/>
          <w:sz w:val="24"/>
          <w:szCs w:val="24"/>
        </w:rPr>
        <w:t>Th</w:t>
      </w:r>
      <w:r w:rsidR="00AA1C11">
        <w:rPr>
          <w:rFonts w:ascii="Times New Roman" w:hAnsi="Times New Roman" w:cs="Times New Roman"/>
          <w:sz w:val="24"/>
          <w:szCs w:val="24"/>
        </w:rPr>
        <w:t>is</w:t>
      </w:r>
      <w:r w:rsidRPr="00FD41BC">
        <w:rPr>
          <w:rFonts w:ascii="Times New Roman" w:hAnsi="Times New Roman" w:cs="Times New Roman"/>
          <w:sz w:val="24"/>
          <w:szCs w:val="24"/>
        </w:rPr>
        <w:t xml:space="preserve"> </w:t>
      </w:r>
      <w:r w:rsidR="003C6987">
        <w:rPr>
          <w:rFonts w:ascii="Times New Roman" w:hAnsi="Times New Roman" w:cs="Times New Roman"/>
          <w:sz w:val="24"/>
          <w:szCs w:val="24"/>
        </w:rPr>
        <w:t>research</w:t>
      </w:r>
      <w:r w:rsidRPr="00FD41BC">
        <w:rPr>
          <w:rFonts w:ascii="Times New Roman" w:hAnsi="Times New Roman" w:cs="Times New Roman"/>
          <w:sz w:val="24"/>
          <w:szCs w:val="24"/>
        </w:rPr>
        <w:t xml:space="preserve"> </w:t>
      </w:r>
      <w:r w:rsidR="00FC310B" w:rsidRPr="00FD41BC">
        <w:rPr>
          <w:rFonts w:ascii="Times New Roman" w:hAnsi="Times New Roman" w:cs="Times New Roman"/>
          <w:sz w:val="24"/>
          <w:szCs w:val="24"/>
        </w:rPr>
        <w:t>aims</w:t>
      </w:r>
      <w:r w:rsidR="00CA74BC" w:rsidRPr="00FD41BC">
        <w:rPr>
          <w:rFonts w:ascii="Times New Roman" w:hAnsi="Times New Roman" w:cs="Times New Roman"/>
          <w:sz w:val="24"/>
          <w:szCs w:val="24"/>
        </w:rPr>
        <w:t xml:space="preserve"> </w:t>
      </w:r>
      <w:r w:rsidRPr="00FD41BC">
        <w:rPr>
          <w:rFonts w:ascii="Times New Roman" w:hAnsi="Times New Roman" w:cs="Times New Roman"/>
          <w:sz w:val="24"/>
          <w:szCs w:val="24"/>
        </w:rPr>
        <w:t xml:space="preserve">to </w:t>
      </w:r>
      <w:r w:rsidR="003C6987" w:rsidRPr="003C6987">
        <w:rPr>
          <w:rFonts w:ascii="Times New Roman" w:hAnsi="Times New Roman" w:cs="Times New Roman"/>
          <w:sz w:val="24"/>
          <w:szCs w:val="24"/>
        </w:rPr>
        <w:t>make a theoretical contribution</w:t>
      </w:r>
      <w:r w:rsidR="003C6987">
        <w:rPr>
          <w:rFonts w:ascii="Times New Roman" w:hAnsi="Times New Roman" w:cs="Times New Roman"/>
          <w:sz w:val="24"/>
          <w:szCs w:val="24"/>
        </w:rPr>
        <w:t xml:space="preserve"> to law firm </w:t>
      </w:r>
      <w:r w:rsidR="003C6987" w:rsidRPr="003C6987">
        <w:rPr>
          <w:rFonts w:ascii="Times New Roman" w:hAnsi="Times New Roman" w:cs="Times New Roman"/>
          <w:sz w:val="24"/>
          <w:szCs w:val="24"/>
        </w:rPr>
        <w:t xml:space="preserve">talent retention </w:t>
      </w:r>
      <w:r w:rsidR="00580D58" w:rsidRPr="003C6987">
        <w:rPr>
          <w:rFonts w:ascii="Times New Roman" w:hAnsi="Times New Roman" w:cs="Times New Roman"/>
          <w:sz w:val="24"/>
          <w:szCs w:val="24"/>
        </w:rPr>
        <w:t>theories.</w:t>
      </w:r>
      <w:r w:rsidR="00580D58" w:rsidRPr="00FD41BC">
        <w:rPr>
          <w:rFonts w:ascii="Times New Roman" w:hAnsi="Times New Roman" w:cs="Times New Roman"/>
          <w:sz w:val="24"/>
          <w:szCs w:val="24"/>
        </w:rPr>
        <w:t xml:space="preserve"> At</w:t>
      </w:r>
      <w:r w:rsidRPr="00FD41BC">
        <w:rPr>
          <w:rFonts w:ascii="Times New Roman" w:hAnsi="Times New Roman" w:cs="Times New Roman"/>
          <w:sz w:val="24"/>
          <w:szCs w:val="24"/>
        </w:rPr>
        <w:t xml:space="preserve"> the same time, the practical significance of this research is that it will provide </w:t>
      </w:r>
      <w:r w:rsidR="006C0C1B" w:rsidRPr="00FD41BC">
        <w:rPr>
          <w:rFonts w:ascii="Times New Roman" w:hAnsi="Times New Roman" w:cs="Times New Roman"/>
          <w:sz w:val="24"/>
          <w:szCs w:val="24"/>
        </w:rPr>
        <w:t>useful</w:t>
      </w:r>
      <w:r w:rsidRPr="00FD41BC">
        <w:rPr>
          <w:rFonts w:ascii="Times New Roman" w:hAnsi="Times New Roman" w:cs="Times New Roman"/>
          <w:sz w:val="24"/>
          <w:szCs w:val="24"/>
        </w:rPr>
        <w:t xml:space="preserve"> </w:t>
      </w:r>
      <w:r w:rsidR="003C6987">
        <w:rPr>
          <w:rFonts w:ascii="Times New Roman" w:hAnsi="Times New Roman" w:cs="Times New Roman"/>
          <w:sz w:val="24"/>
          <w:szCs w:val="24"/>
        </w:rPr>
        <w:t>approach</w:t>
      </w:r>
      <w:r w:rsidR="003C6987" w:rsidRPr="00FD41BC">
        <w:rPr>
          <w:rFonts w:ascii="Times New Roman" w:hAnsi="Times New Roman" w:cs="Times New Roman"/>
          <w:sz w:val="24"/>
          <w:szCs w:val="24"/>
        </w:rPr>
        <w:t>es</w:t>
      </w:r>
      <w:r w:rsidRPr="00FD41BC">
        <w:rPr>
          <w:rFonts w:ascii="Times New Roman" w:hAnsi="Times New Roman" w:cs="Times New Roman"/>
          <w:sz w:val="24"/>
          <w:szCs w:val="24"/>
        </w:rPr>
        <w:t xml:space="preserve"> for law firms to retain talents in the context of AI and big data.</w:t>
      </w:r>
    </w:p>
    <w:p w14:paraId="431E1D30" w14:textId="70AFFC86" w:rsidR="00603715" w:rsidRDefault="00603715" w:rsidP="00FD41BC">
      <w:pPr>
        <w:spacing w:line="480" w:lineRule="auto"/>
        <w:rPr>
          <w:rFonts w:ascii="Times New Roman" w:hAnsi="Times New Roman" w:cs="Times New Roman"/>
          <w:sz w:val="24"/>
          <w:szCs w:val="24"/>
        </w:rPr>
      </w:pPr>
    </w:p>
    <w:p w14:paraId="2A778D2D" w14:textId="111F2BF4" w:rsidR="003C6987" w:rsidRDefault="003C6987" w:rsidP="00FD41BC">
      <w:pPr>
        <w:spacing w:line="480" w:lineRule="auto"/>
        <w:rPr>
          <w:rFonts w:ascii="Times New Roman" w:hAnsi="Times New Roman" w:cs="Times New Roman"/>
          <w:sz w:val="24"/>
          <w:szCs w:val="24"/>
        </w:rPr>
      </w:pPr>
      <w:r w:rsidRPr="003C6987">
        <w:rPr>
          <w:rFonts w:ascii="Times New Roman" w:hAnsi="Times New Roman" w:cs="Times New Roman" w:hint="eastAsia"/>
          <w:b/>
          <w:bCs/>
          <w:sz w:val="24"/>
          <w:szCs w:val="24"/>
        </w:rPr>
        <w:t>K</w:t>
      </w:r>
      <w:r w:rsidRPr="003C6987">
        <w:rPr>
          <w:rFonts w:ascii="Times New Roman" w:hAnsi="Times New Roman" w:cs="Times New Roman"/>
          <w:b/>
          <w:bCs/>
          <w:sz w:val="24"/>
          <w:szCs w:val="24"/>
        </w:rPr>
        <w:t>eywords:</w:t>
      </w:r>
      <w:r>
        <w:rPr>
          <w:rFonts w:ascii="Times New Roman" w:hAnsi="Times New Roman" w:cs="Times New Roman"/>
          <w:sz w:val="24"/>
          <w:szCs w:val="24"/>
        </w:rPr>
        <w:t xml:space="preserve"> talent retention, law firm, interpretivism, case study</w:t>
      </w:r>
    </w:p>
    <w:p w14:paraId="1ED2CBEA" w14:textId="77777777" w:rsidR="00FD41BC" w:rsidRPr="00FD41BC" w:rsidRDefault="00FD41BC" w:rsidP="00FD41BC">
      <w:pPr>
        <w:spacing w:line="480" w:lineRule="auto"/>
        <w:rPr>
          <w:rFonts w:ascii="Times New Roman" w:hAnsi="Times New Roman" w:cs="Times New Roman"/>
          <w:sz w:val="24"/>
          <w:szCs w:val="24"/>
        </w:rPr>
      </w:pPr>
    </w:p>
    <w:p w14:paraId="36BA5F3C" w14:textId="0B21C7B8" w:rsidR="009531E8" w:rsidRPr="00FD41BC" w:rsidRDefault="00C04BFD" w:rsidP="00FD41BC">
      <w:pPr>
        <w:pStyle w:val="1"/>
        <w:spacing w:line="480" w:lineRule="auto"/>
        <w:rPr>
          <w:rStyle w:val="10"/>
          <w:rFonts w:ascii="Times New Roman" w:hAnsi="Times New Roman" w:cs="Times New Roman"/>
          <w:b/>
          <w:bCs/>
          <w:sz w:val="24"/>
          <w:szCs w:val="24"/>
        </w:rPr>
      </w:pPr>
      <w:bookmarkStart w:id="3" w:name="_Toc19572495"/>
      <w:r w:rsidRPr="00FD41BC">
        <w:rPr>
          <w:rStyle w:val="10"/>
          <w:rFonts w:ascii="Times New Roman" w:hAnsi="Times New Roman" w:cs="Times New Roman"/>
          <w:b/>
          <w:bCs/>
          <w:sz w:val="24"/>
          <w:szCs w:val="24"/>
        </w:rPr>
        <w:lastRenderedPageBreak/>
        <w:t>1.</w:t>
      </w:r>
      <w:r w:rsidR="007B2F11">
        <w:rPr>
          <w:rStyle w:val="10"/>
          <w:rFonts w:ascii="Times New Roman" w:hAnsi="Times New Roman" w:cs="Times New Roman"/>
          <w:b/>
          <w:bCs/>
          <w:sz w:val="24"/>
          <w:szCs w:val="24"/>
        </w:rPr>
        <w:t xml:space="preserve"> </w:t>
      </w:r>
      <w:r w:rsidR="00107FBB" w:rsidRPr="00FD41BC">
        <w:rPr>
          <w:rStyle w:val="10"/>
          <w:rFonts w:ascii="Times New Roman" w:hAnsi="Times New Roman" w:cs="Times New Roman"/>
          <w:b/>
          <w:bCs/>
          <w:sz w:val="24"/>
          <w:szCs w:val="24"/>
        </w:rPr>
        <w:t>Introduction</w:t>
      </w:r>
      <w:bookmarkEnd w:id="3"/>
    </w:p>
    <w:p w14:paraId="38CE267F" w14:textId="34791287" w:rsidR="00A96B09" w:rsidRPr="00FD41BC" w:rsidRDefault="004E2408" w:rsidP="00FD41BC">
      <w:pPr>
        <w:pStyle w:val="2"/>
        <w:spacing w:line="480" w:lineRule="auto"/>
        <w:rPr>
          <w:rFonts w:ascii="Times New Roman" w:hAnsi="Times New Roman" w:cs="Times New Roman"/>
          <w:sz w:val="24"/>
          <w:szCs w:val="24"/>
        </w:rPr>
      </w:pPr>
      <w:bookmarkStart w:id="4" w:name="_Toc19572496"/>
      <w:r w:rsidRPr="00FD41BC">
        <w:rPr>
          <w:rFonts w:ascii="Times New Roman" w:hAnsi="Times New Roman" w:cs="Times New Roman"/>
          <w:sz w:val="24"/>
          <w:szCs w:val="24"/>
        </w:rPr>
        <w:t>1.1</w:t>
      </w:r>
      <w:r w:rsidR="00C97070">
        <w:rPr>
          <w:rFonts w:ascii="Times New Roman" w:hAnsi="Times New Roman" w:cs="Times New Roman"/>
          <w:sz w:val="24"/>
          <w:szCs w:val="24"/>
        </w:rPr>
        <w:t xml:space="preserve"> </w:t>
      </w:r>
      <w:r w:rsidR="00A96B09" w:rsidRPr="00FD41BC">
        <w:rPr>
          <w:rFonts w:ascii="Times New Roman" w:hAnsi="Times New Roman" w:cs="Times New Roman"/>
          <w:sz w:val="24"/>
          <w:szCs w:val="24"/>
        </w:rPr>
        <w:t xml:space="preserve">Research </w:t>
      </w:r>
      <w:r w:rsidR="0078161C" w:rsidRPr="00FD41BC">
        <w:rPr>
          <w:rFonts w:ascii="Times New Roman" w:hAnsi="Times New Roman" w:cs="Times New Roman"/>
          <w:sz w:val="24"/>
          <w:szCs w:val="24"/>
        </w:rPr>
        <w:t>b</w:t>
      </w:r>
      <w:r w:rsidR="00A96B09" w:rsidRPr="00FD41BC">
        <w:rPr>
          <w:rFonts w:ascii="Times New Roman" w:hAnsi="Times New Roman" w:cs="Times New Roman"/>
          <w:sz w:val="24"/>
          <w:szCs w:val="24"/>
        </w:rPr>
        <w:t>ackground</w:t>
      </w:r>
      <w:bookmarkEnd w:id="4"/>
      <w:r w:rsidR="00A96B09" w:rsidRPr="00FD41BC">
        <w:rPr>
          <w:rFonts w:ascii="Times New Roman" w:hAnsi="Times New Roman" w:cs="Times New Roman"/>
          <w:sz w:val="24"/>
          <w:szCs w:val="24"/>
        </w:rPr>
        <w:t xml:space="preserve"> </w:t>
      </w:r>
    </w:p>
    <w:p w14:paraId="4130A482" w14:textId="08FAD26C" w:rsidR="003C2914" w:rsidRPr="00FD41BC" w:rsidRDefault="00AA1C11" w:rsidP="00FD41BC">
      <w:pPr>
        <w:spacing w:line="480" w:lineRule="auto"/>
        <w:rPr>
          <w:rFonts w:ascii="Times New Roman" w:hAnsi="Times New Roman" w:cs="Times New Roman"/>
          <w:sz w:val="24"/>
          <w:szCs w:val="24"/>
        </w:rPr>
      </w:pPr>
      <w:r w:rsidRPr="00AA1C11">
        <w:rPr>
          <w:rFonts w:ascii="Times New Roman" w:hAnsi="Times New Roman" w:cs="Times New Roman"/>
          <w:sz w:val="24"/>
          <w:szCs w:val="24"/>
        </w:rPr>
        <w:t>For any organization, the most challenging job in today's competitive world is identif</w:t>
      </w:r>
      <w:r>
        <w:rPr>
          <w:rFonts w:ascii="Times New Roman" w:hAnsi="Times New Roman" w:cs="Times New Roman"/>
          <w:sz w:val="24"/>
          <w:szCs w:val="24"/>
        </w:rPr>
        <w:t>ying</w:t>
      </w:r>
      <w:r w:rsidRPr="00AA1C11">
        <w:rPr>
          <w:rFonts w:ascii="Times New Roman" w:hAnsi="Times New Roman" w:cs="Times New Roman"/>
          <w:sz w:val="24"/>
          <w:szCs w:val="24"/>
        </w:rPr>
        <w:t xml:space="preserve">, recruiting and retaining talent. The obvious fact is that talent retention is a strategic tool to ensure </w:t>
      </w:r>
      <w:r>
        <w:rPr>
          <w:rFonts w:ascii="Times New Roman" w:hAnsi="Times New Roman" w:cs="Times New Roman"/>
          <w:sz w:val="24"/>
          <w:szCs w:val="24"/>
        </w:rPr>
        <w:t>c</w:t>
      </w:r>
      <w:r w:rsidRPr="00AA1C11">
        <w:rPr>
          <w:rFonts w:ascii="Times New Roman" w:hAnsi="Times New Roman" w:cs="Times New Roman"/>
          <w:sz w:val="24"/>
          <w:szCs w:val="24"/>
        </w:rPr>
        <w:t>ompetitiveness and</w:t>
      </w:r>
      <w:r>
        <w:rPr>
          <w:rFonts w:ascii="Times New Roman" w:hAnsi="Times New Roman" w:cs="Times New Roman"/>
          <w:sz w:val="24"/>
          <w:szCs w:val="24"/>
        </w:rPr>
        <w:t xml:space="preserve"> excellent</w:t>
      </w:r>
      <w:r w:rsidRPr="00AA1C11">
        <w:rPr>
          <w:rFonts w:ascii="Times New Roman" w:hAnsi="Times New Roman" w:cs="Times New Roman"/>
          <w:sz w:val="24"/>
          <w:szCs w:val="24"/>
        </w:rPr>
        <w:t xml:space="preserve"> business performance</w:t>
      </w:r>
      <w:r w:rsidR="0039729D" w:rsidRPr="00FD41BC">
        <w:rPr>
          <w:rFonts w:ascii="Times New Roman" w:hAnsi="Times New Roman" w:cs="Times New Roman"/>
          <w:sz w:val="24"/>
          <w:szCs w:val="24"/>
        </w:rPr>
        <w:t>.</w:t>
      </w:r>
      <w:r w:rsidR="007D176A" w:rsidRPr="00FD41BC">
        <w:rPr>
          <w:rFonts w:ascii="Times New Roman" w:hAnsi="Times New Roman" w:cs="Times New Roman"/>
          <w:sz w:val="24"/>
          <w:szCs w:val="24"/>
        </w:rPr>
        <w:fldChar w:fldCharType="begin" w:fldLock="1"/>
      </w:r>
      <w:r w:rsidR="00656371" w:rsidRPr="00FD41BC">
        <w:rPr>
          <w:rFonts w:ascii="Times New Roman" w:hAnsi="Times New Roman" w:cs="Times New Roman"/>
          <w:sz w:val="24"/>
          <w:szCs w:val="24"/>
        </w:rPr>
        <w:instrText>ADDIN CSL_CITATION {"citationItems":[{"id":"ITEM-1","itemData":{"ISSN":"2152-1034","abstract":"American businesses face the challenge of replacing 70 million experienced and talented workers over the coming decades as the Baby Boomer generation retires. The challenge comes at the same time as seismic shifts in the ethnic composition of the American workforce, global economic stagnation, historically high U.S. unemployment, and global security threats. To remain competitive, executive management must develop stable, long-term talent management strategies to attract, hire, develop, and retain talent. This study sought to understand the challenges and successes of talent management programs and the reasons why some companies choose not to have a program. This study also tested the predictive power of job security, compensation and opportunity on retention rates.","author":[{"dropping-particle":"","family":"Oladapo","given":"Victor","non-dropping-particle":"","parse-names":false,"suffix":""}],"container-title":"Journal of business studies quarterly","id":"ITEM-1","issue":"3","issued":{"date-parts":[["2014"]]},"page":"19","title":"The impact of talent management on retention","type":"article-journal","volume":"5"},"uris":["http://www.mendeley.com/documents/?uuid=7dc6ec31-e61a-4ab0-8c8f-4cef4fae5b99"]}],"mendeley":{"formattedCitation":"(Oladapo, 2014)","plainTextFormattedCitation":"(Oladapo, 2014)","previouslyFormattedCitation":"(Oladapo, 2014)"},"properties":{"noteIndex":0},"schema":"https://github.com/citation-style-language/schema/raw/master/csl-citation.json"}</w:instrText>
      </w:r>
      <w:r w:rsidR="007D176A" w:rsidRPr="00FD41BC">
        <w:rPr>
          <w:rFonts w:ascii="Times New Roman" w:hAnsi="Times New Roman" w:cs="Times New Roman"/>
          <w:sz w:val="24"/>
          <w:szCs w:val="24"/>
        </w:rPr>
        <w:fldChar w:fldCharType="separate"/>
      </w:r>
      <w:r w:rsidR="007D176A" w:rsidRPr="00FD41BC">
        <w:rPr>
          <w:rFonts w:ascii="Times New Roman" w:hAnsi="Times New Roman" w:cs="Times New Roman"/>
          <w:noProof/>
          <w:sz w:val="24"/>
          <w:szCs w:val="24"/>
        </w:rPr>
        <w:t>(Oladapo, 2014)</w:t>
      </w:r>
      <w:r w:rsidR="007D176A" w:rsidRPr="00FD41BC">
        <w:rPr>
          <w:rFonts w:ascii="Times New Roman" w:hAnsi="Times New Roman" w:cs="Times New Roman"/>
          <w:sz w:val="24"/>
          <w:szCs w:val="24"/>
        </w:rPr>
        <w:fldChar w:fldCharType="end"/>
      </w:r>
      <w:r w:rsidR="00C06AA0" w:rsidRPr="00FD41BC">
        <w:rPr>
          <w:rFonts w:ascii="Times New Roman" w:hAnsi="Times New Roman" w:cs="Times New Roman"/>
          <w:sz w:val="24"/>
          <w:szCs w:val="24"/>
        </w:rPr>
        <w:t xml:space="preserve"> Talent retention is also very important for Chinese law firms. </w:t>
      </w:r>
      <w:r w:rsidR="00FF0F30" w:rsidRPr="00FD41BC">
        <w:rPr>
          <w:rFonts w:ascii="Times New Roman" w:hAnsi="Times New Roman" w:cs="Times New Roman"/>
          <w:sz w:val="24"/>
          <w:szCs w:val="24"/>
        </w:rPr>
        <w:t xml:space="preserve">The Chinese lawyer system has only been restored for 40 years. </w:t>
      </w:r>
      <w:r w:rsidR="00C8268E" w:rsidRPr="00FD41BC">
        <w:rPr>
          <w:rFonts w:ascii="Times New Roman" w:hAnsi="Times New Roman" w:cs="Times New Roman"/>
          <w:sz w:val="24"/>
          <w:szCs w:val="24"/>
        </w:rPr>
        <w:t>The state-owned law firms initially monopolized the lawyer industry, and the lawyer industry just entered the marketization stage in the 1990</w:t>
      </w:r>
      <w:r w:rsidR="0001160B" w:rsidRPr="00FD41BC">
        <w:rPr>
          <w:rFonts w:ascii="Times New Roman" w:hAnsi="Times New Roman" w:cs="Times New Roman"/>
          <w:sz w:val="24"/>
          <w:szCs w:val="24"/>
        </w:rPr>
        <w:t>s.</w:t>
      </w:r>
      <w:r w:rsidR="00FF0F30" w:rsidRPr="00FD41BC">
        <w:rPr>
          <w:rFonts w:ascii="Times New Roman" w:hAnsi="Times New Roman" w:cs="Times New Roman"/>
          <w:sz w:val="24"/>
          <w:szCs w:val="24"/>
        </w:rPr>
        <w:t xml:space="preserve"> Therefore, </w:t>
      </w:r>
      <w:r w:rsidR="00C8268E" w:rsidRPr="00FD41BC">
        <w:rPr>
          <w:rFonts w:ascii="Times New Roman" w:hAnsi="Times New Roman" w:cs="Times New Roman"/>
          <w:sz w:val="24"/>
          <w:szCs w:val="24"/>
        </w:rPr>
        <w:t>t</w:t>
      </w:r>
      <w:r w:rsidR="00FF0F30" w:rsidRPr="00FD41BC">
        <w:rPr>
          <w:rFonts w:ascii="Times New Roman" w:hAnsi="Times New Roman" w:cs="Times New Roman"/>
          <w:sz w:val="24"/>
          <w:szCs w:val="24"/>
        </w:rPr>
        <w:t xml:space="preserve">he development of China's lawyer industry is still at the primary level. And the management of many law firms is rather confusing, especially in the lack of experience in talent management, which leads to the particularly </w:t>
      </w:r>
      <w:r w:rsidR="00C8268E" w:rsidRPr="00FD41BC">
        <w:rPr>
          <w:rFonts w:ascii="Times New Roman" w:hAnsi="Times New Roman" w:cs="Times New Roman"/>
          <w:sz w:val="24"/>
          <w:szCs w:val="24"/>
        </w:rPr>
        <w:t>high</w:t>
      </w:r>
      <w:r w:rsidR="00FF0F30" w:rsidRPr="00FD41BC">
        <w:rPr>
          <w:rFonts w:ascii="Times New Roman" w:hAnsi="Times New Roman" w:cs="Times New Roman"/>
          <w:sz w:val="24"/>
          <w:szCs w:val="24"/>
        </w:rPr>
        <w:t xml:space="preserve"> </w:t>
      </w:r>
      <w:r w:rsidR="00C8268E" w:rsidRPr="00FD41BC">
        <w:rPr>
          <w:rFonts w:ascii="Times New Roman" w:hAnsi="Times New Roman" w:cs="Times New Roman"/>
          <w:sz w:val="24"/>
          <w:szCs w:val="24"/>
        </w:rPr>
        <w:t>flow</w:t>
      </w:r>
      <w:r w:rsidR="00FF0F30" w:rsidRPr="00FD41BC">
        <w:rPr>
          <w:rFonts w:ascii="Times New Roman" w:hAnsi="Times New Roman" w:cs="Times New Roman"/>
          <w:sz w:val="24"/>
          <w:szCs w:val="24"/>
        </w:rPr>
        <w:t xml:space="preserve"> of lawyers.</w:t>
      </w:r>
      <w:r w:rsidR="00014106">
        <w:rPr>
          <w:rFonts w:ascii="Times New Roman" w:hAnsi="Times New Roman" w:cs="Times New Roman"/>
          <w:sz w:val="24"/>
          <w:szCs w:val="24"/>
        </w:rPr>
        <w:t xml:space="preserve"> </w:t>
      </w:r>
      <w:r>
        <w:rPr>
          <w:rFonts w:ascii="Times New Roman" w:hAnsi="Times New Roman" w:cs="Times New Roman"/>
          <w:sz w:val="24"/>
          <w:szCs w:val="24"/>
        </w:rPr>
        <w:t>Besides,</w:t>
      </w:r>
      <w:r w:rsidR="00014106">
        <w:rPr>
          <w:rFonts w:ascii="Times New Roman" w:hAnsi="Times New Roman" w:cs="Times New Roman"/>
          <w:sz w:val="24"/>
          <w:szCs w:val="24"/>
        </w:rPr>
        <w:t xml:space="preserve"> l</w:t>
      </w:r>
      <w:r w:rsidR="00014106" w:rsidRPr="00014106">
        <w:rPr>
          <w:rFonts w:ascii="Times New Roman" w:hAnsi="Times New Roman" w:cs="Times New Roman"/>
          <w:sz w:val="24"/>
          <w:szCs w:val="24"/>
        </w:rPr>
        <w:t>awyers are highly autonomous, and they share a lot of personality traits that distinguish them from ordinary people. Especially for talented lawyers, it’s very hard to manage and retain them.</w:t>
      </w:r>
      <w:r w:rsidR="00014106">
        <w:rPr>
          <w:rFonts w:ascii="Times New Roman" w:hAnsi="Times New Roman" w:cs="Times New Roman"/>
          <w:sz w:val="24"/>
          <w:szCs w:val="24"/>
        </w:rPr>
        <w:t xml:space="preserve"> </w:t>
      </w:r>
      <w:r w:rsidR="00FF0F30" w:rsidRPr="00FD41BC">
        <w:rPr>
          <w:rFonts w:ascii="Times New Roman" w:hAnsi="Times New Roman" w:cs="Times New Roman"/>
          <w:sz w:val="24"/>
          <w:szCs w:val="24"/>
        </w:rPr>
        <w:t>At</w:t>
      </w:r>
      <w:r w:rsidR="00C06AA0" w:rsidRPr="00FD41BC">
        <w:rPr>
          <w:rFonts w:ascii="Times New Roman" w:hAnsi="Times New Roman" w:cs="Times New Roman"/>
          <w:sz w:val="24"/>
          <w:szCs w:val="24"/>
        </w:rPr>
        <w:t xml:space="preserve"> the background of AI and big data, the law firm will face the strong impact of big data and artificial intelligence. Low-end, repetitive labor like legal search, simple drafting and contract review will be replaced by artificial intelligence, and the irreplaceable lawyers who have a wide range of sources, exquisite work competen</w:t>
      </w:r>
      <w:r w:rsidR="009842FB" w:rsidRPr="00FD41BC">
        <w:rPr>
          <w:rFonts w:ascii="Times New Roman" w:hAnsi="Times New Roman" w:cs="Times New Roman"/>
          <w:sz w:val="24"/>
          <w:szCs w:val="24"/>
        </w:rPr>
        <w:t>cy</w:t>
      </w:r>
      <w:r w:rsidR="00C06AA0" w:rsidRPr="00FD41BC">
        <w:rPr>
          <w:rFonts w:ascii="Times New Roman" w:hAnsi="Times New Roman" w:cs="Times New Roman"/>
          <w:sz w:val="24"/>
          <w:szCs w:val="24"/>
        </w:rPr>
        <w:t xml:space="preserve">, rich practical experience will be the most important core competitiveness of law firms. Therefore, how to retain </w:t>
      </w:r>
      <w:r w:rsidR="00014106">
        <w:rPr>
          <w:rFonts w:ascii="Times New Roman" w:hAnsi="Times New Roman" w:cs="Times New Roman"/>
          <w:sz w:val="24"/>
          <w:szCs w:val="24"/>
        </w:rPr>
        <w:t xml:space="preserve">talented </w:t>
      </w:r>
      <w:r w:rsidR="00C06AA0" w:rsidRPr="00FD41BC">
        <w:rPr>
          <w:rFonts w:ascii="Times New Roman" w:hAnsi="Times New Roman" w:cs="Times New Roman"/>
          <w:sz w:val="24"/>
          <w:szCs w:val="24"/>
        </w:rPr>
        <w:t>lawyers is the foundation of the development of law firms.</w:t>
      </w:r>
      <w:r w:rsidR="009842FB" w:rsidRPr="00FD41BC">
        <w:rPr>
          <w:rFonts w:ascii="Times New Roman" w:hAnsi="Times New Roman" w:cs="Times New Roman"/>
          <w:sz w:val="24"/>
          <w:szCs w:val="24"/>
        </w:rPr>
        <w:t xml:space="preserve"> </w:t>
      </w:r>
    </w:p>
    <w:p w14:paraId="192F9C5D" w14:textId="5F39DBAA" w:rsidR="00A96B09" w:rsidRPr="00FD41BC" w:rsidRDefault="004E2408" w:rsidP="00FD41BC">
      <w:pPr>
        <w:pStyle w:val="2"/>
        <w:spacing w:line="480" w:lineRule="auto"/>
        <w:rPr>
          <w:rFonts w:ascii="Times New Roman" w:hAnsi="Times New Roman" w:cs="Times New Roman"/>
          <w:sz w:val="24"/>
          <w:szCs w:val="24"/>
        </w:rPr>
      </w:pPr>
      <w:bookmarkStart w:id="5" w:name="_Toc19572497"/>
      <w:r w:rsidRPr="00FD41BC">
        <w:rPr>
          <w:rFonts w:ascii="Times New Roman" w:hAnsi="Times New Roman" w:cs="Times New Roman"/>
          <w:sz w:val="24"/>
          <w:szCs w:val="24"/>
        </w:rPr>
        <w:lastRenderedPageBreak/>
        <w:t>1.</w:t>
      </w:r>
      <w:r w:rsidR="00C97070">
        <w:rPr>
          <w:rFonts w:ascii="Times New Roman" w:hAnsi="Times New Roman" w:cs="Times New Roman"/>
          <w:sz w:val="24"/>
          <w:szCs w:val="24"/>
        </w:rPr>
        <w:t>2</w:t>
      </w:r>
      <w:r w:rsidR="00D50C3F" w:rsidRPr="00FD41BC">
        <w:rPr>
          <w:rFonts w:ascii="Times New Roman" w:hAnsi="Times New Roman" w:cs="Times New Roman"/>
          <w:sz w:val="24"/>
          <w:szCs w:val="24"/>
        </w:rPr>
        <w:t xml:space="preserve"> </w:t>
      </w:r>
      <w:r w:rsidR="00A96B09" w:rsidRPr="00FD41BC">
        <w:rPr>
          <w:rFonts w:ascii="Times New Roman" w:hAnsi="Times New Roman" w:cs="Times New Roman"/>
          <w:sz w:val="24"/>
          <w:szCs w:val="24"/>
        </w:rPr>
        <w:t xml:space="preserve">Research </w:t>
      </w:r>
      <w:r w:rsidR="00AE6D53" w:rsidRPr="00FD41BC">
        <w:rPr>
          <w:rFonts w:ascii="Times New Roman" w:hAnsi="Times New Roman" w:cs="Times New Roman"/>
          <w:sz w:val="24"/>
          <w:szCs w:val="24"/>
        </w:rPr>
        <w:t>question</w:t>
      </w:r>
      <w:bookmarkEnd w:id="5"/>
      <w:r w:rsidR="00AE6D53" w:rsidRPr="00FD41BC">
        <w:rPr>
          <w:rFonts w:ascii="Times New Roman" w:hAnsi="Times New Roman" w:cs="Times New Roman"/>
          <w:sz w:val="24"/>
          <w:szCs w:val="24"/>
        </w:rPr>
        <w:t xml:space="preserve"> </w:t>
      </w:r>
    </w:p>
    <w:p w14:paraId="1E6C1E16" w14:textId="0FAF58D4" w:rsidR="00EF09DF" w:rsidRPr="00FD41BC" w:rsidRDefault="00014106" w:rsidP="00FD41BC">
      <w:pPr>
        <w:spacing w:line="480" w:lineRule="auto"/>
        <w:rPr>
          <w:rFonts w:ascii="Times New Roman" w:hAnsi="Times New Roman" w:cs="Times New Roman"/>
          <w:sz w:val="24"/>
          <w:szCs w:val="24"/>
        </w:rPr>
      </w:pPr>
      <w:r>
        <w:rPr>
          <w:rFonts w:ascii="Times New Roman" w:hAnsi="Times New Roman" w:cs="Times New Roman"/>
          <w:b/>
          <w:bCs/>
          <w:sz w:val="24"/>
          <w:szCs w:val="24"/>
        </w:rPr>
        <w:t>M</w:t>
      </w:r>
      <w:r w:rsidR="00664E9D" w:rsidRPr="00625526">
        <w:rPr>
          <w:rFonts w:ascii="Times New Roman" w:hAnsi="Times New Roman" w:cs="Times New Roman"/>
          <w:b/>
          <w:bCs/>
          <w:sz w:val="24"/>
          <w:szCs w:val="24"/>
        </w:rPr>
        <w:t>ain research question</w:t>
      </w:r>
      <w:r>
        <w:rPr>
          <w:rFonts w:ascii="Times New Roman" w:hAnsi="Times New Roman" w:cs="Times New Roman"/>
          <w:sz w:val="24"/>
          <w:szCs w:val="24"/>
        </w:rPr>
        <w:t>:</w:t>
      </w:r>
    </w:p>
    <w:p w14:paraId="6AB49184" w14:textId="6FBD4A18" w:rsidR="00EF09DF" w:rsidRPr="00014106" w:rsidRDefault="00625526" w:rsidP="00FD41BC">
      <w:pPr>
        <w:spacing w:line="480" w:lineRule="auto"/>
        <w:rPr>
          <w:rFonts w:ascii="Times New Roman" w:hAnsi="Times New Roman" w:cs="Times New Roman"/>
          <w:sz w:val="24"/>
          <w:szCs w:val="24"/>
        </w:rPr>
      </w:pPr>
      <w:r w:rsidRPr="00014106">
        <w:rPr>
          <w:rFonts w:ascii="Times New Roman" w:hAnsi="Times New Roman" w:cs="Times New Roman"/>
          <w:sz w:val="24"/>
          <w:szCs w:val="24"/>
        </w:rPr>
        <w:t>H</w:t>
      </w:r>
      <w:r w:rsidR="00664E9D" w:rsidRPr="00014106">
        <w:rPr>
          <w:rFonts w:ascii="Times New Roman" w:hAnsi="Times New Roman" w:cs="Times New Roman"/>
          <w:sz w:val="24"/>
          <w:szCs w:val="24"/>
        </w:rPr>
        <w:t xml:space="preserve">ow should the law firms in Jiujiang city retain talent under the Background of AI and Big Data? </w:t>
      </w:r>
    </w:p>
    <w:p w14:paraId="5F78A668" w14:textId="0319E829" w:rsidR="00EF09DF" w:rsidRPr="00FD41BC" w:rsidRDefault="00014106" w:rsidP="00FD41BC">
      <w:pPr>
        <w:spacing w:line="480" w:lineRule="auto"/>
        <w:rPr>
          <w:rFonts w:ascii="Times New Roman" w:hAnsi="Times New Roman" w:cs="Times New Roman"/>
          <w:sz w:val="24"/>
          <w:szCs w:val="24"/>
        </w:rPr>
      </w:pPr>
      <w:r>
        <w:rPr>
          <w:rFonts w:ascii="Times New Roman" w:hAnsi="Times New Roman" w:cs="Times New Roman"/>
          <w:b/>
          <w:bCs/>
          <w:sz w:val="24"/>
          <w:szCs w:val="24"/>
        </w:rPr>
        <w:t>T</w:t>
      </w:r>
      <w:r w:rsidR="00857857" w:rsidRPr="00625526">
        <w:rPr>
          <w:rFonts w:ascii="Times New Roman" w:hAnsi="Times New Roman" w:cs="Times New Roman"/>
          <w:b/>
          <w:bCs/>
          <w:sz w:val="24"/>
          <w:szCs w:val="24"/>
        </w:rPr>
        <w:t>hree</w:t>
      </w:r>
      <w:r w:rsidR="00664E9D" w:rsidRPr="00625526">
        <w:rPr>
          <w:rFonts w:ascii="Times New Roman" w:hAnsi="Times New Roman" w:cs="Times New Roman"/>
          <w:b/>
          <w:bCs/>
          <w:sz w:val="24"/>
          <w:szCs w:val="24"/>
        </w:rPr>
        <w:t xml:space="preserve"> sub questions:</w:t>
      </w:r>
      <w:r w:rsidR="00664E9D" w:rsidRPr="00FD41BC">
        <w:rPr>
          <w:rFonts w:ascii="Times New Roman" w:hAnsi="Times New Roman" w:cs="Times New Roman"/>
          <w:sz w:val="24"/>
          <w:szCs w:val="24"/>
        </w:rPr>
        <w:t xml:space="preserve"> </w:t>
      </w:r>
    </w:p>
    <w:p w14:paraId="0411F558" w14:textId="01FB1988" w:rsidR="00625526" w:rsidRDefault="00625526" w:rsidP="00FD41BC">
      <w:pPr>
        <w:spacing w:line="480" w:lineRule="auto"/>
        <w:rPr>
          <w:rFonts w:ascii="Times New Roman" w:hAnsi="Times New Roman" w:cs="Times New Roman"/>
          <w:sz w:val="24"/>
          <w:szCs w:val="24"/>
        </w:rPr>
      </w:pPr>
      <w:r w:rsidRPr="00625526">
        <w:rPr>
          <w:rFonts w:ascii="Times New Roman" w:hAnsi="Times New Roman" w:cs="Times New Roman"/>
          <w:b/>
          <w:bCs/>
          <w:sz w:val="24"/>
          <w:szCs w:val="24"/>
        </w:rPr>
        <w:t xml:space="preserve">Q1: </w:t>
      </w:r>
      <w:r>
        <w:rPr>
          <w:rFonts w:ascii="Times New Roman" w:hAnsi="Times New Roman" w:cs="Times New Roman"/>
          <w:sz w:val="24"/>
          <w:szCs w:val="24"/>
        </w:rPr>
        <w:t>W</w:t>
      </w:r>
      <w:r w:rsidR="00664E9D" w:rsidRPr="00FD41BC">
        <w:rPr>
          <w:rFonts w:ascii="Times New Roman" w:hAnsi="Times New Roman" w:cs="Times New Roman"/>
          <w:sz w:val="24"/>
          <w:szCs w:val="24"/>
        </w:rPr>
        <w:t>hy d</w:t>
      </w:r>
      <w:r w:rsidR="00F53B44" w:rsidRPr="00FD41BC">
        <w:rPr>
          <w:rFonts w:ascii="Times New Roman" w:hAnsi="Times New Roman" w:cs="Times New Roman"/>
          <w:sz w:val="24"/>
          <w:szCs w:val="24"/>
        </w:rPr>
        <w:t>o</w:t>
      </w:r>
      <w:r w:rsidR="00664E9D" w:rsidRPr="00FD41BC">
        <w:rPr>
          <w:rFonts w:ascii="Times New Roman" w:hAnsi="Times New Roman" w:cs="Times New Roman"/>
          <w:sz w:val="24"/>
          <w:szCs w:val="24"/>
        </w:rPr>
        <w:t xml:space="preserve"> talented lawyers </w:t>
      </w:r>
      <w:r w:rsidR="001C4944">
        <w:rPr>
          <w:rFonts w:ascii="Times New Roman" w:hAnsi="Times New Roman" w:cs="Times New Roman"/>
          <w:sz w:val="24"/>
          <w:szCs w:val="24"/>
        </w:rPr>
        <w:t>resign</w:t>
      </w:r>
      <w:r w:rsidR="00664E9D" w:rsidRPr="00FD41BC">
        <w:rPr>
          <w:rFonts w:ascii="Times New Roman" w:hAnsi="Times New Roman" w:cs="Times New Roman"/>
          <w:sz w:val="24"/>
          <w:szCs w:val="24"/>
        </w:rPr>
        <w:t xml:space="preserve"> </w:t>
      </w:r>
      <w:r w:rsidR="001C4944">
        <w:rPr>
          <w:rFonts w:ascii="Times New Roman" w:hAnsi="Times New Roman" w:cs="Times New Roman"/>
          <w:sz w:val="24"/>
          <w:szCs w:val="24"/>
        </w:rPr>
        <w:t xml:space="preserve">from </w:t>
      </w:r>
      <w:r w:rsidR="00664E9D" w:rsidRPr="00FD41BC">
        <w:rPr>
          <w:rFonts w:ascii="Times New Roman" w:hAnsi="Times New Roman" w:cs="Times New Roman"/>
          <w:sz w:val="24"/>
          <w:szCs w:val="24"/>
        </w:rPr>
        <w:t xml:space="preserve">law firms in Jiujiang City? </w:t>
      </w:r>
    </w:p>
    <w:p w14:paraId="2FDB7B8C" w14:textId="1390F217" w:rsidR="00625526" w:rsidRDefault="00625526" w:rsidP="00FD41BC">
      <w:pPr>
        <w:spacing w:line="480" w:lineRule="auto"/>
        <w:rPr>
          <w:rFonts w:ascii="Times New Roman" w:hAnsi="Times New Roman" w:cs="Times New Roman"/>
          <w:sz w:val="24"/>
          <w:szCs w:val="24"/>
        </w:rPr>
      </w:pPr>
      <w:r w:rsidRPr="00625526">
        <w:rPr>
          <w:rFonts w:ascii="Times New Roman" w:hAnsi="Times New Roman" w:cs="Times New Roman"/>
          <w:b/>
          <w:bCs/>
          <w:sz w:val="24"/>
          <w:szCs w:val="24"/>
        </w:rPr>
        <w:t>Q2</w:t>
      </w:r>
      <w:r>
        <w:rPr>
          <w:rFonts w:ascii="Times New Roman" w:hAnsi="Times New Roman" w:cs="Times New Roman"/>
          <w:sz w:val="24"/>
          <w:szCs w:val="24"/>
        </w:rPr>
        <w:t>: H</w:t>
      </w:r>
      <w:r w:rsidR="00857857" w:rsidRPr="00FD41BC">
        <w:rPr>
          <w:rFonts w:ascii="Times New Roman" w:hAnsi="Times New Roman" w:cs="Times New Roman"/>
          <w:sz w:val="24"/>
          <w:szCs w:val="24"/>
        </w:rPr>
        <w:t>ow</w:t>
      </w:r>
      <w:r w:rsidR="00F53B44" w:rsidRPr="00FD41BC">
        <w:rPr>
          <w:rFonts w:ascii="Times New Roman" w:hAnsi="Times New Roman" w:cs="Times New Roman"/>
          <w:sz w:val="24"/>
          <w:szCs w:val="24"/>
        </w:rPr>
        <w:t xml:space="preserve"> law firms retain talent and the effectiveness of these </w:t>
      </w:r>
      <w:r w:rsidR="00131CE6">
        <w:rPr>
          <w:rFonts w:ascii="Times New Roman" w:hAnsi="Times New Roman" w:cs="Times New Roman"/>
          <w:sz w:val="24"/>
          <w:szCs w:val="24"/>
        </w:rPr>
        <w:t>policies</w:t>
      </w:r>
      <w:r w:rsidR="00857857" w:rsidRPr="00FD41BC">
        <w:rPr>
          <w:rFonts w:ascii="Times New Roman" w:hAnsi="Times New Roman" w:cs="Times New Roman"/>
          <w:sz w:val="24"/>
          <w:szCs w:val="24"/>
        </w:rPr>
        <w:t xml:space="preserve">? </w:t>
      </w:r>
    </w:p>
    <w:p w14:paraId="4FF2742A" w14:textId="40B797BF" w:rsidR="00664E9D" w:rsidRDefault="00625526" w:rsidP="00625526">
      <w:pPr>
        <w:spacing w:line="480" w:lineRule="auto"/>
        <w:rPr>
          <w:rFonts w:ascii="Times New Roman" w:hAnsi="Times New Roman" w:cs="Times New Roman"/>
          <w:sz w:val="24"/>
          <w:szCs w:val="24"/>
        </w:rPr>
      </w:pPr>
      <w:r w:rsidRPr="00625526">
        <w:rPr>
          <w:rFonts w:ascii="Times New Roman" w:hAnsi="Times New Roman" w:cs="Times New Roman"/>
          <w:b/>
          <w:bCs/>
          <w:sz w:val="24"/>
          <w:szCs w:val="24"/>
        </w:rPr>
        <w:t>Q3:</w:t>
      </w:r>
      <w:r w:rsidR="00F53B44" w:rsidRPr="00FD41BC">
        <w:rPr>
          <w:rFonts w:ascii="Times New Roman" w:hAnsi="Times New Roman" w:cs="Times New Roman"/>
          <w:sz w:val="24"/>
          <w:szCs w:val="24"/>
        </w:rPr>
        <w:t xml:space="preserve"> </w:t>
      </w:r>
      <w:r>
        <w:rPr>
          <w:rFonts w:ascii="Times New Roman" w:hAnsi="Times New Roman" w:cs="Times New Roman"/>
          <w:sz w:val="24"/>
          <w:szCs w:val="24"/>
        </w:rPr>
        <w:t>W</w:t>
      </w:r>
      <w:r w:rsidR="00F53B44" w:rsidRPr="00FD41BC">
        <w:rPr>
          <w:rFonts w:ascii="Times New Roman" w:hAnsi="Times New Roman" w:cs="Times New Roman"/>
          <w:sz w:val="24"/>
          <w:szCs w:val="24"/>
        </w:rPr>
        <w:t>hat</w:t>
      </w:r>
      <w:r w:rsidR="00664E9D" w:rsidRPr="00FD41BC">
        <w:rPr>
          <w:rFonts w:ascii="Times New Roman" w:hAnsi="Times New Roman" w:cs="Times New Roman"/>
          <w:sz w:val="24"/>
          <w:szCs w:val="24"/>
        </w:rPr>
        <w:t xml:space="preserve"> are the key factors in determining a lawyer's stay in a law firm</w:t>
      </w:r>
      <w:r w:rsidR="006C0C1B" w:rsidRPr="00FD41BC">
        <w:rPr>
          <w:rFonts w:ascii="Times New Roman" w:hAnsi="Times New Roman" w:cs="Times New Roman"/>
          <w:sz w:val="24"/>
          <w:szCs w:val="24"/>
        </w:rPr>
        <w:t xml:space="preserve"> under the Background of AI and Big </w:t>
      </w:r>
      <w:r w:rsidR="001C4944" w:rsidRPr="00FD41BC">
        <w:rPr>
          <w:rFonts w:ascii="Times New Roman" w:hAnsi="Times New Roman" w:cs="Times New Roman"/>
          <w:sz w:val="24"/>
          <w:szCs w:val="24"/>
        </w:rPr>
        <w:t>Data?</w:t>
      </w:r>
      <w:r w:rsidR="00975292" w:rsidRPr="00FD41BC">
        <w:rPr>
          <w:rFonts w:ascii="Times New Roman" w:hAnsi="Times New Roman" w:cs="Times New Roman"/>
          <w:sz w:val="24"/>
          <w:szCs w:val="24"/>
        </w:rPr>
        <w:t xml:space="preserve"> </w:t>
      </w:r>
    </w:p>
    <w:p w14:paraId="5E4554C0" w14:textId="77777777" w:rsidR="00497170" w:rsidRPr="00FD41BC" w:rsidRDefault="00497170" w:rsidP="00625526">
      <w:pPr>
        <w:spacing w:line="480" w:lineRule="auto"/>
        <w:rPr>
          <w:rFonts w:ascii="Times New Roman" w:hAnsi="Times New Roman" w:cs="Times New Roman"/>
          <w:sz w:val="24"/>
          <w:szCs w:val="24"/>
        </w:rPr>
      </w:pPr>
    </w:p>
    <w:p w14:paraId="3C6A8DAE" w14:textId="61DF5EC8" w:rsidR="00664E9D" w:rsidRPr="00625526" w:rsidRDefault="00625526" w:rsidP="007B2F11">
      <w:pPr>
        <w:pStyle w:val="2"/>
        <w:ind w:firstLineChars="50" w:firstLine="120"/>
        <w:rPr>
          <w:rFonts w:ascii="Times New Roman" w:hAnsi="Times New Roman" w:cs="Times New Roman"/>
          <w:sz w:val="24"/>
          <w:szCs w:val="24"/>
        </w:rPr>
      </w:pPr>
      <w:bookmarkStart w:id="6" w:name="_Toc19572498"/>
      <w:r w:rsidRPr="00625526">
        <w:rPr>
          <w:rFonts w:ascii="Times New Roman" w:hAnsi="Times New Roman" w:cs="Times New Roman"/>
          <w:sz w:val="24"/>
          <w:szCs w:val="24"/>
        </w:rPr>
        <w:t>1.</w:t>
      </w:r>
      <w:r w:rsidR="00C97070">
        <w:rPr>
          <w:rFonts w:ascii="Times New Roman" w:hAnsi="Times New Roman" w:cs="Times New Roman"/>
          <w:sz w:val="24"/>
          <w:szCs w:val="24"/>
        </w:rPr>
        <w:t>3</w:t>
      </w:r>
      <w:r w:rsidRPr="00625526">
        <w:rPr>
          <w:rFonts w:ascii="Times New Roman" w:hAnsi="Times New Roman" w:cs="Times New Roman"/>
          <w:sz w:val="24"/>
          <w:szCs w:val="24"/>
        </w:rPr>
        <w:t xml:space="preserve"> </w:t>
      </w:r>
      <w:r>
        <w:rPr>
          <w:rFonts w:ascii="Times New Roman" w:hAnsi="Times New Roman" w:cs="Times New Roman"/>
          <w:sz w:val="24"/>
          <w:szCs w:val="24"/>
        </w:rPr>
        <w:t>R</w:t>
      </w:r>
      <w:r w:rsidRPr="00625526">
        <w:rPr>
          <w:rFonts w:ascii="Times New Roman" w:hAnsi="Times New Roman" w:cs="Times New Roman"/>
          <w:sz w:val="24"/>
          <w:szCs w:val="24"/>
        </w:rPr>
        <w:t>esearch objectives</w:t>
      </w:r>
      <w:bookmarkEnd w:id="6"/>
    </w:p>
    <w:p w14:paraId="5905BA50" w14:textId="36882AAB" w:rsidR="00014106" w:rsidRDefault="00014106" w:rsidP="00FD41BC">
      <w:pPr>
        <w:spacing w:line="480" w:lineRule="auto"/>
        <w:rPr>
          <w:rFonts w:ascii="Times New Roman" w:hAnsi="Times New Roman" w:cs="Times New Roman"/>
          <w:sz w:val="24"/>
          <w:szCs w:val="24"/>
        </w:rPr>
      </w:pPr>
      <w:r>
        <w:rPr>
          <w:rFonts w:ascii="Times New Roman" w:hAnsi="Times New Roman" w:cs="Times New Roman"/>
          <w:sz w:val="24"/>
          <w:szCs w:val="24"/>
        </w:rPr>
        <w:t>T</w:t>
      </w:r>
      <w:r w:rsidR="008664E9" w:rsidRPr="00FD41BC">
        <w:rPr>
          <w:rFonts w:ascii="Times New Roman" w:hAnsi="Times New Roman" w:cs="Times New Roman"/>
          <w:sz w:val="24"/>
          <w:szCs w:val="24"/>
        </w:rPr>
        <w:t>o</w:t>
      </w:r>
      <w:r w:rsidR="00720232" w:rsidRPr="00FD41BC">
        <w:rPr>
          <w:rFonts w:ascii="Times New Roman" w:hAnsi="Times New Roman" w:cs="Times New Roman"/>
          <w:sz w:val="24"/>
          <w:szCs w:val="24"/>
        </w:rPr>
        <w:t xml:space="preserve"> explore the reasons for the resignation of talented </w:t>
      </w:r>
      <w:r w:rsidR="00CF2F19" w:rsidRPr="00FD41BC">
        <w:rPr>
          <w:rFonts w:ascii="Times New Roman" w:hAnsi="Times New Roman" w:cs="Times New Roman"/>
          <w:sz w:val="24"/>
          <w:szCs w:val="24"/>
        </w:rPr>
        <w:t>lawyers</w:t>
      </w:r>
      <w:r w:rsidR="00131CE6">
        <w:rPr>
          <w:rFonts w:ascii="Times New Roman" w:hAnsi="Times New Roman" w:cs="Times New Roman"/>
          <w:sz w:val="24"/>
          <w:szCs w:val="24"/>
        </w:rPr>
        <w:t xml:space="preserve"> of law firms in Jiujiang.</w:t>
      </w:r>
    </w:p>
    <w:p w14:paraId="1DDC3194" w14:textId="20D9BAFD" w:rsidR="00131CE6" w:rsidRDefault="00014106" w:rsidP="00FD41BC">
      <w:pPr>
        <w:spacing w:line="480" w:lineRule="auto"/>
        <w:rPr>
          <w:rFonts w:ascii="Times New Roman" w:hAnsi="Times New Roman" w:cs="Times New Roman"/>
          <w:sz w:val="24"/>
          <w:szCs w:val="24"/>
        </w:rPr>
      </w:pPr>
      <w:r>
        <w:rPr>
          <w:rFonts w:ascii="Times New Roman" w:hAnsi="Times New Roman" w:cs="Times New Roman"/>
          <w:sz w:val="24"/>
          <w:szCs w:val="24"/>
        </w:rPr>
        <w:t>T</w:t>
      </w:r>
      <w:r w:rsidR="00CF2F19" w:rsidRPr="00FD41BC">
        <w:rPr>
          <w:rFonts w:ascii="Times New Roman" w:hAnsi="Times New Roman" w:cs="Times New Roman"/>
          <w:sz w:val="24"/>
          <w:szCs w:val="24"/>
        </w:rPr>
        <w:t>o</w:t>
      </w:r>
      <w:r w:rsidR="00720232" w:rsidRPr="00FD41BC">
        <w:rPr>
          <w:rFonts w:ascii="Times New Roman" w:hAnsi="Times New Roman" w:cs="Times New Roman"/>
          <w:sz w:val="24"/>
          <w:szCs w:val="24"/>
        </w:rPr>
        <w:t xml:space="preserve"> identify </w:t>
      </w:r>
      <w:r w:rsidR="00131CE6">
        <w:rPr>
          <w:rFonts w:ascii="Times New Roman" w:hAnsi="Times New Roman" w:cs="Times New Roman"/>
          <w:sz w:val="24"/>
          <w:szCs w:val="24"/>
        </w:rPr>
        <w:t>the effectiveness of talent retention policies of law firms in Jiujiang.</w:t>
      </w:r>
    </w:p>
    <w:p w14:paraId="2462F831" w14:textId="388E8143" w:rsidR="00014106" w:rsidRDefault="00131CE6" w:rsidP="00FD41BC">
      <w:pPr>
        <w:spacing w:line="480" w:lineRule="auto"/>
        <w:rPr>
          <w:rFonts w:ascii="Times New Roman" w:hAnsi="Times New Roman" w:cs="Times New Roman"/>
          <w:sz w:val="24"/>
          <w:szCs w:val="24"/>
        </w:rPr>
      </w:pPr>
      <w:r>
        <w:rPr>
          <w:rFonts w:ascii="Times New Roman" w:hAnsi="Times New Roman" w:cs="Times New Roman"/>
          <w:sz w:val="24"/>
          <w:szCs w:val="24"/>
        </w:rPr>
        <w:t xml:space="preserve">To </w:t>
      </w:r>
      <w:r w:rsidRPr="00131CE6">
        <w:rPr>
          <w:rFonts w:ascii="Times New Roman" w:hAnsi="Times New Roman" w:cs="Times New Roman"/>
          <w:sz w:val="24"/>
          <w:szCs w:val="24"/>
        </w:rPr>
        <w:t xml:space="preserve">identify </w:t>
      </w:r>
      <w:r>
        <w:rPr>
          <w:rFonts w:ascii="Times New Roman" w:hAnsi="Times New Roman" w:cs="Times New Roman"/>
          <w:sz w:val="24"/>
          <w:szCs w:val="24"/>
        </w:rPr>
        <w:t>k</w:t>
      </w:r>
      <w:r w:rsidRPr="00131CE6">
        <w:rPr>
          <w:rFonts w:ascii="Times New Roman" w:hAnsi="Times New Roman" w:cs="Times New Roman"/>
          <w:sz w:val="24"/>
          <w:szCs w:val="24"/>
        </w:rPr>
        <w:t>ey factors affecting the retention of lawyers</w:t>
      </w:r>
      <w:r w:rsidR="00975292" w:rsidRPr="00FD41BC">
        <w:rPr>
          <w:rFonts w:ascii="Times New Roman" w:hAnsi="Times New Roman" w:cs="Times New Roman"/>
          <w:sz w:val="24"/>
          <w:szCs w:val="24"/>
        </w:rPr>
        <w:t xml:space="preserve"> </w:t>
      </w:r>
      <w:r>
        <w:rPr>
          <w:rFonts w:ascii="Times New Roman" w:hAnsi="Times New Roman" w:cs="Times New Roman"/>
          <w:sz w:val="24"/>
          <w:szCs w:val="24"/>
        </w:rPr>
        <w:t xml:space="preserve">of </w:t>
      </w:r>
      <w:r w:rsidR="00975292" w:rsidRPr="00FD41BC">
        <w:rPr>
          <w:rFonts w:ascii="Times New Roman" w:hAnsi="Times New Roman" w:cs="Times New Roman"/>
          <w:sz w:val="24"/>
          <w:szCs w:val="24"/>
        </w:rPr>
        <w:t xml:space="preserve">law firms in Jiujiang City under the background of AI and big </w:t>
      </w:r>
      <w:r w:rsidR="003C2914" w:rsidRPr="00FD41BC">
        <w:rPr>
          <w:rFonts w:ascii="Times New Roman" w:hAnsi="Times New Roman" w:cs="Times New Roman"/>
          <w:sz w:val="24"/>
          <w:szCs w:val="24"/>
        </w:rPr>
        <w:t>dat</w:t>
      </w:r>
      <w:r>
        <w:rPr>
          <w:rFonts w:ascii="Times New Roman" w:hAnsi="Times New Roman" w:cs="Times New Roman"/>
          <w:sz w:val="24"/>
          <w:szCs w:val="24"/>
        </w:rPr>
        <w:t>a</w:t>
      </w:r>
      <w:r w:rsidR="00014106">
        <w:rPr>
          <w:rFonts w:ascii="Times New Roman" w:hAnsi="Times New Roman" w:cs="Times New Roman"/>
          <w:sz w:val="24"/>
          <w:szCs w:val="24"/>
        </w:rPr>
        <w:t>.</w:t>
      </w:r>
      <w:r w:rsidR="00CF2F19" w:rsidRPr="00FD41BC">
        <w:rPr>
          <w:rFonts w:ascii="Times New Roman" w:hAnsi="Times New Roman" w:cs="Times New Roman"/>
          <w:sz w:val="24"/>
          <w:szCs w:val="24"/>
        </w:rPr>
        <w:t xml:space="preserve"> </w:t>
      </w:r>
    </w:p>
    <w:p w14:paraId="0E1A1944" w14:textId="1980858F" w:rsidR="00D50C3F" w:rsidRPr="00FD41BC" w:rsidRDefault="00131CE6" w:rsidP="00FD41BC">
      <w:pPr>
        <w:spacing w:line="480" w:lineRule="auto"/>
        <w:rPr>
          <w:rFonts w:ascii="Times New Roman" w:hAnsi="Times New Roman" w:cs="Times New Roman"/>
          <w:sz w:val="24"/>
          <w:szCs w:val="24"/>
        </w:rPr>
      </w:pPr>
      <w:r>
        <w:rPr>
          <w:rFonts w:ascii="Times New Roman" w:hAnsi="Times New Roman" w:cs="Times New Roman"/>
          <w:sz w:val="24"/>
          <w:szCs w:val="24"/>
        </w:rPr>
        <w:t>T</w:t>
      </w:r>
      <w:r w:rsidR="00CF2F19" w:rsidRPr="00FD41BC">
        <w:rPr>
          <w:rFonts w:ascii="Times New Roman" w:hAnsi="Times New Roman" w:cs="Times New Roman"/>
          <w:sz w:val="24"/>
          <w:szCs w:val="24"/>
        </w:rPr>
        <w:t>o</w:t>
      </w:r>
      <w:r w:rsidR="00720232" w:rsidRPr="00FD41BC">
        <w:rPr>
          <w:rFonts w:ascii="Times New Roman" w:hAnsi="Times New Roman" w:cs="Times New Roman"/>
          <w:sz w:val="24"/>
          <w:szCs w:val="24"/>
        </w:rPr>
        <w:t xml:space="preserve"> </w:t>
      </w:r>
      <w:r>
        <w:rPr>
          <w:rFonts w:ascii="Times New Roman" w:hAnsi="Times New Roman" w:cs="Times New Roman"/>
          <w:sz w:val="24"/>
          <w:szCs w:val="24"/>
        </w:rPr>
        <w:t>e</w:t>
      </w:r>
      <w:r w:rsidRPr="00131CE6">
        <w:rPr>
          <w:rFonts w:ascii="Times New Roman" w:hAnsi="Times New Roman" w:cs="Times New Roman"/>
          <w:sz w:val="24"/>
          <w:szCs w:val="24"/>
        </w:rPr>
        <w:t>stablish the theoretical framework of talent retention of law firms in Jiujiang.</w:t>
      </w:r>
    </w:p>
    <w:p w14:paraId="29C42AF7" w14:textId="10752522" w:rsidR="004E2408" w:rsidRPr="00FD41BC" w:rsidRDefault="004E2408" w:rsidP="007B2F11">
      <w:pPr>
        <w:pStyle w:val="2"/>
        <w:spacing w:line="480" w:lineRule="auto"/>
        <w:ind w:firstLineChars="50" w:firstLine="120"/>
        <w:rPr>
          <w:rFonts w:ascii="Times New Roman" w:hAnsi="Times New Roman" w:cs="Times New Roman"/>
          <w:sz w:val="24"/>
          <w:szCs w:val="24"/>
        </w:rPr>
      </w:pPr>
      <w:bookmarkStart w:id="7" w:name="_Toc19572499"/>
      <w:r w:rsidRPr="00FD41BC">
        <w:rPr>
          <w:rFonts w:ascii="Times New Roman" w:hAnsi="Times New Roman" w:cs="Times New Roman"/>
          <w:sz w:val="24"/>
          <w:szCs w:val="24"/>
        </w:rPr>
        <w:t>1.4</w:t>
      </w:r>
      <w:r w:rsidR="00AE6D53" w:rsidRPr="00FD41BC">
        <w:rPr>
          <w:rFonts w:ascii="Times New Roman" w:hAnsi="Times New Roman" w:cs="Times New Roman"/>
          <w:sz w:val="24"/>
          <w:szCs w:val="24"/>
        </w:rPr>
        <w:t xml:space="preserve"> </w:t>
      </w:r>
      <w:r w:rsidR="00F35929" w:rsidRPr="00FD41BC">
        <w:rPr>
          <w:rFonts w:ascii="Times New Roman" w:hAnsi="Times New Roman" w:cs="Times New Roman"/>
          <w:sz w:val="24"/>
          <w:szCs w:val="24"/>
        </w:rPr>
        <w:t>C</w:t>
      </w:r>
      <w:r w:rsidR="00AE6D53" w:rsidRPr="00FD41BC">
        <w:rPr>
          <w:rFonts w:ascii="Times New Roman" w:hAnsi="Times New Roman" w:cs="Times New Roman"/>
          <w:sz w:val="24"/>
          <w:szCs w:val="24"/>
        </w:rPr>
        <w:t>ontribution</w:t>
      </w:r>
      <w:bookmarkEnd w:id="7"/>
    </w:p>
    <w:p w14:paraId="2B541ADC" w14:textId="27D0F94C" w:rsidR="00320AE2" w:rsidRPr="00FD41BC" w:rsidRDefault="00580D58" w:rsidP="00FD41BC">
      <w:pPr>
        <w:spacing w:line="480" w:lineRule="auto"/>
        <w:rPr>
          <w:rFonts w:ascii="Times New Roman" w:hAnsi="Times New Roman" w:cs="Times New Roman"/>
          <w:sz w:val="24"/>
          <w:szCs w:val="24"/>
        </w:rPr>
      </w:pPr>
      <w:r w:rsidRPr="00580D58">
        <w:rPr>
          <w:rFonts w:ascii="Times New Roman" w:hAnsi="Times New Roman" w:cs="Times New Roman"/>
          <w:sz w:val="24"/>
          <w:szCs w:val="24"/>
        </w:rPr>
        <w:t xml:space="preserve">This research aims to make a theoretical contribution to law firm talent retention theories. At the same time, the practical significance of this research is that it will provide useful approaches for law firms to retain talents in the context of AI and big </w:t>
      </w:r>
      <w:r w:rsidRPr="00580D58">
        <w:rPr>
          <w:rFonts w:ascii="Times New Roman" w:hAnsi="Times New Roman" w:cs="Times New Roman"/>
          <w:sz w:val="24"/>
          <w:szCs w:val="24"/>
        </w:rPr>
        <w:lastRenderedPageBreak/>
        <w:t>data.</w:t>
      </w:r>
    </w:p>
    <w:p w14:paraId="48C4E2FD" w14:textId="49ACF45B" w:rsidR="00105586" w:rsidRPr="00FD41BC" w:rsidRDefault="00C04BFD" w:rsidP="00FD41BC">
      <w:pPr>
        <w:pStyle w:val="1"/>
        <w:spacing w:line="480" w:lineRule="auto"/>
        <w:rPr>
          <w:rFonts w:ascii="Times New Roman" w:hAnsi="Times New Roman" w:cs="Times New Roman"/>
          <w:sz w:val="24"/>
          <w:szCs w:val="24"/>
        </w:rPr>
      </w:pPr>
      <w:bookmarkStart w:id="8" w:name="_Toc19572500"/>
      <w:r w:rsidRPr="00FD41BC">
        <w:rPr>
          <w:rStyle w:val="10"/>
          <w:rFonts w:ascii="Times New Roman" w:hAnsi="Times New Roman" w:cs="Times New Roman"/>
          <w:b/>
          <w:bCs/>
          <w:sz w:val="24"/>
          <w:szCs w:val="24"/>
        </w:rPr>
        <w:t>2.</w:t>
      </w:r>
      <w:r w:rsidR="007B2F11">
        <w:rPr>
          <w:rStyle w:val="10"/>
          <w:rFonts w:ascii="Times New Roman" w:hAnsi="Times New Roman" w:cs="Times New Roman"/>
          <w:b/>
          <w:bCs/>
          <w:sz w:val="24"/>
          <w:szCs w:val="24"/>
        </w:rPr>
        <w:t xml:space="preserve"> </w:t>
      </w:r>
      <w:r w:rsidR="00107FBB" w:rsidRPr="00FD41BC">
        <w:rPr>
          <w:rStyle w:val="10"/>
          <w:rFonts w:ascii="Times New Roman" w:hAnsi="Times New Roman" w:cs="Times New Roman"/>
          <w:b/>
          <w:bCs/>
          <w:sz w:val="24"/>
          <w:szCs w:val="24"/>
        </w:rPr>
        <w:t>Literature review</w:t>
      </w:r>
      <w:bookmarkEnd w:id="8"/>
    </w:p>
    <w:p w14:paraId="6E83A859" w14:textId="76347416" w:rsidR="00B644F4" w:rsidRPr="00FD41BC" w:rsidRDefault="00596D05" w:rsidP="00FD41BC">
      <w:pPr>
        <w:pStyle w:val="2"/>
        <w:spacing w:line="480" w:lineRule="auto"/>
        <w:rPr>
          <w:rFonts w:ascii="Times New Roman" w:hAnsi="Times New Roman" w:cs="Times New Roman"/>
          <w:sz w:val="24"/>
          <w:szCs w:val="24"/>
        </w:rPr>
      </w:pPr>
      <w:bookmarkStart w:id="9" w:name="_Toc19572501"/>
      <w:r w:rsidRPr="00FD41BC">
        <w:rPr>
          <w:rFonts w:ascii="Times New Roman" w:hAnsi="Times New Roman" w:cs="Times New Roman"/>
          <w:sz w:val="24"/>
          <w:szCs w:val="24"/>
        </w:rPr>
        <w:t>2.</w:t>
      </w:r>
      <w:r w:rsidR="00C71062" w:rsidRPr="00FD41BC">
        <w:rPr>
          <w:rFonts w:ascii="Times New Roman" w:hAnsi="Times New Roman" w:cs="Times New Roman"/>
          <w:sz w:val="24"/>
          <w:szCs w:val="24"/>
        </w:rPr>
        <w:t>1</w:t>
      </w:r>
      <w:r w:rsidR="003C2914" w:rsidRPr="00FD41BC">
        <w:rPr>
          <w:rFonts w:ascii="Times New Roman" w:hAnsi="Times New Roman" w:cs="Times New Roman"/>
          <w:sz w:val="24"/>
          <w:szCs w:val="24"/>
        </w:rPr>
        <w:t xml:space="preserve"> </w:t>
      </w:r>
      <w:r w:rsidR="00C97070">
        <w:rPr>
          <w:rFonts w:ascii="Times New Roman" w:hAnsi="Times New Roman" w:cs="Times New Roman"/>
          <w:sz w:val="24"/>
          <w:szCs w:val="24"/>
        </w:rPr>
        <w:t>T</w:t>
      </w:r>
      <w:r w:rsidR="00105586" w:rsidRPr="00FD41BC">
        <w:rPr>
          <w:rFonts w:ascii="Times New Roman" w:hAnsi="Times New Roman" w:cs="Times New Roman"/>
          <w:sz w:val="24"/>
          <w:szCs w:val="24"/>
        </w:rPr>
        <w:t>alent retention</w:t>
      </w:r>
      <w:bookmarkEnd w:id="9"/>
    </w:p>
    <w:p w14:paraId="2BEA982E" w14:textId="5AC0EA24" w:rsidR="00241997" w:rsidRPr="00FD41BC" w:rsidRDefault="000762A2" w:rsidP="00FD41BC">
      <w:pPr>
        <w:spacing w:line="480" w:lineRule="auto"/>
        <w:rPr>
          <w:rFonts w:ascii="Times New Roman" w:hAnsi="Times New Roman" w:cs="Times New Roman"/>
          <w:sz w:val="24"/>
          <w:szCs w:val="24"/>
        </w:rPr>
      </w:pPr>
      <w:r w:rsidRPr="000762A2">
        <w:rPr>
          <w:rFonts w:ascii="Times New Roman" w:hAnsi="Times New Roman" w:cs="Times New Roman" w:hint="eastAsia"/>
          <w:b/>
          <w:bCs/>
          <w:sz w:val="24"/>
          <w:szCs w:val="24"/>
        </w:rPr>
        <w:t>T</w:t>
      </w:r>
      <w:r w:rsidRPr="000762A2">
        <w:rPr>
          <w:rFonts w:ascii="Times New Roman" w:hAnsi="Times New Roman" w:cs="Times New Roman"/>
          <w:b/>
          <w:bCs/>
          <w:sz w:val="24"/>
          <w:szCs w:val="24"/>
        </w:rPr>
        <w:t>he definition of talent and talent retention.</w:t>
      </w:r>
      <w:r w:rsidRPr="000762A2">
        <w:rPr>
          <w:rFonts w:ascii="Times New Roman" w:hAnsi="Times New Roman" w:cs="Times New Roman"/>
          <w:sz w:val="24"/>
          <w:szCs w:val="24"/>
        </w:rPr>
        <w:t xml:space="preserve"> </w:t>
      </w:r>
      <w:r w:rsidR="0051454A" w:rsidRPr="000762A2">
        <w:rPr>
          <w:rFonts w:ascii="Times New Roman" w:hAnsi="Times New Roman" w:cs="Times New Roman"/>
          <w:sz w:val="24"/>
          <w:szCs w:val="24"/>
        </w:rPr>
        <w:t>In t</w:t>
      </w:r>
      <w:r w:rsidR="0051454A" w:rsidRPr="0051454A">
        <w:rPr>
          <w:rFonts w:ascii="Times New Roman" w:hAnsi="Times New Roman" w:cs="Times New Roman"/>
          <w:sz w:val="24"/>
          <w:szCs w:val="24"/>
        </w:rPr>
        <w:t xml:space="preserve">he era of the knowledge economy of the 21st century, talent - those who have the strongest performance, the greatest potential, or work in key jobs </w:t>
      </w:r>
      <w:r w:rsidR="00241997" w:rsidRPr="00FD41BC">
        <w:rPr>
          <w:rFonts w:ascii="Times New Roman" w:hAnsi="Times New Roman" w:cs="Times New Roman"/>
          <w:sz w:val="24"/>
          <w:szCs w:val="24"/>
        </w:rPr>
        <w:fldChar w:fldCharType="begin" w:fldLock="1"/>
      </w:r>
      <w:r w:rsidR="00857857" w:rsidRPr="00FD41BC">
        <w:rPr>
          <w:rFonts w:ascii="Times New Roman" w:hAnsi="Times New Roman" w:cs="Times New Roman"/>
          <w:sz w:val="24"/>
          <w:szCs w:val="24"/>
        </w:rPr>
        <w:instrText>ADDIN CSL_CITATION {"citationItems":[{"id":"ITEM-1","itemData":{"author":[{"dropping-particle":"","family":"Scott","given":"Dow","non-dropping-particle":"","parse-names":false,"suffix":""},{"dropping-particle":"","family":"McMullen","given":"Tom","non-dropping-particle":"","parse-names":false,"suffix":""},{"dropping-particle":"","family":"Royal","given":"Mark","non-dropping-particle":"","parse-names":false,"suffix":""}],"container-title":"World at Work Journal","id":"ITEM-1","issue":"June","issued":{"date-parts":[["2012"]]},"page":"58-70","title":"Retention of Key Talent and the Role of Rewards","type":"article-journal","volume":"4"},"uris":["http://www.mendeley.com/documents/?uuid=cf57a14d-a202-4bee-ad0f-9bf8eb339280"]}],"mendeley":{"formattedCitation":"(Scott, McMullen and Royal, 2012)","plainTextFormattedCitation":"(Scott, McMullen and Royal, 2012)","previouslyFormattedCitation":"(Scott, McMullen and Royal, 2012)"},"properties":{"noteIndex":0},"schema":"https://github.com/citation-style-language/schema/raw/master/csl-citation.json"}</w:instrText>
      </w:r>
      <w:r w:rsidR="00241997" w:rsidRPr="00FD41BC">
        <w:rPr>
          <w:rFonts w:ascii="Times New Roman" w:hAnsi="Times New Roman" w:cs="Times New Roman"/>
          <w:sz w:val="24"/>
          <w:szCs w:val="24"/>
        </w:rPr>
        <w:fldChar w:fldCharType="separate"/>
      </w:r>
      <w:r w:rsidR="00241997" w:rsidRPr="00FD41BC">
        <w:rPr>
          <w:rFonts w:ascii="Times New Roman" w:hAnsi="Times New Roman" w:cs="Times New Roman"/>
          <w:noProof/>
          <w:sz w:val="24"/>
          <w:szCs w:val="24"/>
        </w:rPr>
        <w:t>(Scott, McMullen and Royal, 2012)</w:t>
      </w:r>
      <w:r w:rsidR="00241997" w:rsidRPr="00FD41BC">
        <w:rPr>
          <w:rFonts w:ascii="Times New Roman" w:hAnsi="Times New Roman" w:cs="Times New Roman"/>
          <w:sz w:val="24"/>
          <w:szCs w:val="24"/>
        </w:rPr>
        <w:fldChar w:fldCharType="end"/>
      </w:r>
      <w:r w:rsidR="00857857" w:rsidRPr="00FD41BC">
        <w:rPr>
          <w:rFonts w:ascii="Times New Roman" w:hAnsi="Times New Roman" w:cs="Times New Roman"/>
          <w:sz w:val="24"/>
          <w:szCs w:val="24"/>
        </w:rPr>
        <w:t>,</w:t>
      </w:r>
      <w:r w:rsidR="00F53B44" w:rsidRPr="00FD41BC">
        <w:rPr>
          <w:rFonts w:ascii="Times New Roman" w:hAnsi="Times New Roman" w:cs="Times New Roman"/>
          <w:sz w:val="24"/>
          <w:szCs w:val="24"/>
        </w:rPr>
        <w:t xml:space="preserve"> has become an important factor influencing the rapid development and even the rise and fall of enterprises.</w:t>
      </w:r>
      <w:r w:rsidR="004209B4" w:rsidRPr="00FD41BC">
        <w:rPr>
          <w:rFonts w:ascii="Times New Roman" w:hAnsi="Times New Roman" w:cs="Times New Roman"/>
          <w:sz w:val="24"/>
          <w:szCs w:val="24"/>
        </w:rPr>
        <w:t xml:space="preserve"> </w:t>
      </w:r>
      <w:r w:rsidR="0051454A" w:rsidRPr="0051454A">
        <w:rPr>
          <w:rFonts w:ascii="Times New Roman" w:hAnsi="Times New Roman" w:cs="Times New Roman"/>
          <w:sz w:val="24"/>
          <w:szCs w:val="24"/>
        </w:rPr>
        <w:t xml:space="preserve">Talent management involved attracting, selecting, nurturing and retaining high-potential employees, including management and professional talent. </w:t>
      </w:r>
      <w:r w:rsidR="0051454A">
        <w:rPr>
          <w:rFonts w:ascii="Times New Roman" w:hAnsi="Times New Roman" w:cs="Times New Roman"/>
          <w:sz w:val="24"/>
          <w:szCs w:val="24"/>
        </w:rPr>
        <w:t>How to retain</w:t>
      </w:r>
      <w:r w:rsidR="0051454A" w:rsidRPr="0051454A">
        <w:rPr>
          <w:rFonts w:ascii="Times New Roman" w:hAnsi="Times New Roman" w:cs="Times New Roman"/>
          <w:sz w:val="24"/>
          <w:szCs w:val="24"/>
        </w:rPr>
        <w:t xml:space="preserve"> talent is the most important part of talent management.</w:t>
      </w:r>
      <w:r w:rsidR="004209B4" w:rsidRPr="00FD41BC">
        <w:rPr>
          <w:rFonts w:ascii="Times New Roman" w:hAnsi="Times New Roman" w:cs="Times New Roman"/>
          <w:sz w:val="24"/>
          <w:szCs w:val="24"/>
        </w:rPr>
        <w:t xml:space="preserve">.(Stahl, 2011) </w:t>
      </w:r>
      <w:r w:rsidR="00F53B44" w:rsidRPr="00FD41BC">
        <w:rPr>
          <w:rFonts w:ascii="Times New Roman" w:hAnsi="Times New Roman" w:cs="Times New Roman"/>
          <w:sz w:val="24"/>
          <w:szCs w:val="24"/>
        </w:rPr>
        <w:t xml:space="preserve"> Retaining talent means saving costs, creating value and gaining a comparative advantage.</w:t>
      </w:r>
      <w:r w:rsidR="00685645" w:rsidRPr="00FD41BC">
        <w:rPr>
          <w:rFonts w:ascii="Times New Roman" w:hAnsi="Times New Roman" w:cs="Times New Roman"/>
          <w:sz w:val="24"/>
          <w:szCs w:val="24"/>
        </w:rPr>
        <w:fldChar w:fldCharType="begin" w:fldLock="1"/>
      </w:r>
      <w:r w:rsidR="009251B4" w:rsidRPr="00FD41BC">
        <w:rPr>
          <w:rFonts w:ascii="Times New Roman" w:hAnsi="Times New Roman" w:cs="Times New Roman"/>
          <w:sz w:val="24"/>
          <w:szCs w:val="24"/>
        </w:rPr>
        <w:instrText>ADDIN CSL_CITATION {"citationItems":[{"id":"ITEM-1","itemData":{"DOI":"10.1016/j.hrmr.2006.03.001","ISSN":"10534822","abstract":"If the volume of literature in the popular and practitioner press is any guide, practitioners in the field of human resources are now primarily in the business of talent management. But what is talent management and what basis does it have in scientific principles of human resources and management? In this paper we address this question by reviewing problems with the definition of talent management and the lack of data supporting many practitioner claims. We then outline research that supports a systems-oriented definition of talent management that focuses on the strategic management of talent. We then outline future avenues of research to further develop the field of talent management and tie it more closely to the large volume of work in strategic human resources management. © 2006 Elsevier Inc. All rights reserved.","author":[{"dropping-particle":"","family":"Lewis","given":"Robert E.","non-dropping-particle":"","parse-names":false,"suffix":""},{"dropping-particle":"","family":"Heckman","given":"Robert J.","non-dropping-particle":"","parse-names":false,"suffix":""}],"container-title":"Human Resource Management Review","id":"ITEM-1","issue":"2","issued":{"date-parts":[["2006"]]},"page":"139-154","title":"Talent management: A critical review","type":"article-journal","volume":"16"},"uris":["http://www.mendeley.com/documents/?uuid=b5c35708-4d92-41d0-b376-3185f3fdcfa0"]}],"mendeley":{"formattedCitation":"(Lewis and Heckman, 2006)","plainTextFormattedCitation":"(Lewis and Heckman, 2006)","previouslyFormattedCitation":"(Lewis and Heckman, 2006)"},"properties":{"noteIndex":0},"schema":"https://github.com/citation-style-language/schema/raw/master/csl-citation.json"}</w:instrText>
      </w:r>
      <w:r w:rsidR="00685645" w:rsidRPr="00FD41BC">
        <w:rPr>
          <w:rFonts w:ascii="Times New Roman" w:hAnsi="Times New Roman" w:cs="Times New Roman"/>
          <w:sz w:val="24"/>
          <w:szCs w:val="24"/>
        </w:rPr>
        <w:fldChar w:fldCharType="separate"/>
      </w:r>
      <w:r w:rsidR="00685645" w:rsidRPr="00FD41BC">
        <w:rPr>
          <w:rFonts w:ascii="Times New Roman" w:hAnsi="Times New Roman" w:cs="Times New Roman"/>
          <w:noProof/>
          <w:sz w:val="24"/>
          <w:szCs w:val="24"/>
        </w:rPr>
        <w:t>(Lewis and Heckman, 2006)</w:t>
      </w:r>
      <w:r w:rsidR="00685645" w:rsidRPr="00FD41BC">
        <w:rPr>
          <w:rFonts w:ascii="Times New Roman" w:hAnsi="Times New Roman" w:cs="Times New Roman"/>
          <w:sz w:val="24"/>
          <w:szCs w:val="24"/>
        </w:rPr>
        <w:fldChar w:fldCharType="end"/>
      </w:r>
      <w:r w:rsidR="009251B4" w:rsidRPr="00FD41BC">
        <w:rPr>
          <w:rFonts w:ascii="Times New Roman" w:hAnsi="Times New Roman" w:cs="Times New Roman"/>
          <w:sz w:val="24"/>
          <w:szCs w:val="24"/>
        </w:rPr>
        <w:t xml:space="preserve"> </w:t>
      </w:r>
      <w:r w:rsidRPr="000762A2">
        <w:rPr>
          <w:rFonts w:ascii="Times New Roman" w:hAnsi="Times New Roman" w:cs="Times New Roman"/>
          <w:sz w:val="24"/>
          <w:szCs w:val="24"/>
        </w:rPr>
        <w:t>Talent retention refers to the ability of an organization to retain its outstanding employees.</w:t>
      </w:r>
      <w:r w:rsidR="009251B4" w:rsidRPr="00FD41BC">
        <w:rPr>
          <w:rFonts w:ascii="Times New Roman" w:hAnsi="Times New Roman" w:cs="Times New Roman"/>
          <w:sz w:val="24"/>
          <w:szCs w:val="24"/>
        </w:rPr>
        <w:fldChar w:fldCharType="begin" w:fldLock="1"/>
      </w:r>
      <w:r w:rsidR="009251B4" w:rsidRPr="00FD41BC">
        <w:rPr>
          <w:rFonts w:ascii="Times New Roman" w:hAnsi="Times New Roman" w:cs="Times New Roman"/>
          <w:sz w:val="24"/>
          <w:szCs w:val="24"/>
        </w:rPr>
        <w:instrText>ADDIN CSL_CITATION {"citationItems":[{"id":"ITEM-1","itemData":{"DOI":"10.1016/j.jwb.2013.11.010","ISSN":"10909516","abstract":"In this conceptual paper, we adopt a social-exchange theory perspective to explain the impact of talent management (TM) on the psychological contract and its outcomes. This relationship is supposedly moderated by generational effects and associated differences in work-related values and preferences. Thus, often-neglected individual-level variables are included in the analysis. A framework and testable propositions are provided. As a result, we propose that in contexts where a war for talent prevails, the strong interest of Generations X and Y in training, development, and career advancement makes highly engaged and extensive TM activities even more crucial for retaining talented individuals than is the case for the so-called Baby Boomer generation. © 2013 Elsevier Inc.","author":[{"dropping-particle":"","family":"Festing","given":"Marion","non-dropping-particle":"","parse-names":false,"suffix":""},{"dropping-particle":"","family":"Schäfer","given":"Lynn","non-dropping-particle":"","parse-names":false,"suffix":""}],"container-title":"Journal of World Business","id":"ITEM-1","issue":"2","issued":{"date-parts":[["2014"]]},"page":"262-271","title":"Generational challenges to talent management: A framework for talent retention based on the psychological-contract perspective","type":"article-journal","volume":"49"},"uris":["http://www.mendeley.com/documents/?uuid=4584b50e-eb58-45bd-b05b-dfbd6e041152"]}],"mendeley":{"formattedCitation":"(Festing and Schäfer, 2014)","plainTextFormattedCitation":"(Festing and Schäfer, 2014)","previouslyFormattedCitation":"(Festing and Schäfer, 2014)"},"properties":{"noteIndex":0},"schema":"https://github.com/citation-style-language/schema/raw/master/csl-citation.json"}</w:instrText>
      </w:r>
      <w:r w:rsidR="009251B4" w:rsidRPr="00FD41BC">
        <w:rPr>
          <w:rFonts w:ascii="Times New Roman" w:hAnsi="Times New Roman" w:cs="Times New Roman"/>
          <w:sz w:val="24"/>
          <w:szCs w:val="24"/>
        </w:rPr>
        <w:fldChar w:fldCharType="separate"/>
      </w:r>
      <w:r w:rsidR="009251B4" w:rsidRPr="00FD41BC">
        <w:rPr>
          <w:rFonts w:ascii="Times New Roman" w:hAnsi="Times New Roman" w:cs="Times New Roman"/>
          <w:noProof/>
          <w:sz w:val="24"/>
          <w:szCs w:val="24"/>
        </w:rPr>
        <w:t>(Festing and Schäfer, 2014)</w:t>
      </w:r>
      <w:r w:rsidR="009251B4" w:rsidRPr="00FD41BC">
        <w:rPr>
          <w:rFonts w:ascii="Times New Roman" w:hAnsi="Times New Roman" w:cs="Times New Roman"/>
          <w:sz w:val="24"/>
          <w:szCs w:val="24"/>
        </w:rPr>
        <w:fldChar w:fldCharType="end"/>
      </w:r>
      <w:r w:rsidR="009251B4" w:rsidRPr="00FD41BC">
        <w:rPr>
          <w:rFonts w:ascii="Times New Roman" w:hAnsi="Times New Roman" w:cs="Times New Roman"/>
          <w:sz w:val="24"/>
          <w:szCs w:val="24"/>
        </w:rPr>
        <w:t xml:space="preserve">. </w:t>
      </w:r>
      <w:r w:rsidRPr="000762A2">
        <w:rPr>
          <w:rFonts w:ascii="Times New Roman" w:hAnsi="Times New Roman" w:cs="Times New Roman"/>
          <w:sz w:val="24"/>
          <w:szCs w:val="24"/>
        </w:rPr>
        <w:t>However, many people believe that talent retention is related to the employer's efforts to retain employees. In this sense, talent retention is an organizational strategy</w:t>
      </w:r>
      <w:r w:rsidR="009251B4" w:rsidRPr="00FD41BC">
        <w:rPr>
          <w:rFonts w:ascii="Times New Roman" w:hAnsi="Times New Roman" w:cs="Times New Roman"/>
          <w:sz w:val="24"/>
          <w:szCs w:val="24"/>
        </w:rPr>
        <w:t>.</w:t>
      </w:r>
      <w:r w:rsidR="009251B4" w:rsidRPr="00FD41BC">
        <w:rPr>
          <w:rFonts w:ascii="Times New Roman" w:hAnsi="Times New Roman" w:cs="Times New Roman"/>
          <w:sz w:val="24"/>
          <w:szCs w:val="24"/>
        </w:rPr>
        <w:fldChar w:fldCharType="begin" w:fldLock="1"/>
      </w:r>
      <w:r w:rsidR="00320AE2" w:rsidRPr="00FD41BC">
        <w:rPr>
          <w:rFonts w:ascii="Times New Roman" w:hAnsi="Times New Roman" w:cs="Times New Roman"/>
          <w:sz w:val="24"/>
          <w:szCs w:val="24"/>
        </w:rPr>
        <w:instrText>ADDIN CSL_CITATION {"citationItems":[{"id":"ITEM-1","itemData":{"DOI":"10.1108/HRMID-07-2018-0152","ISSN":"09670734","abstract":"If you would like to write for this, or any other Emerald publication, then please use our Emerald for Authors service information about how to choose which publication to write for and submission guidelines are available for all. Please visit www.emeraldinsight.com/authors for more information. About Emerald www.emeraldinsight.com Emerald is a global publisher linking research and practice to the benefit of society. The company manages a portfolio of more than 290 journals and over 2,350 books and book series volumes, as well as providing an extensive range of online products and additional customer resources and services. Emerald is both COUNTER 4 and TRANSFER compliant. The organization is a partner of the Committee on Publication Ethics (COPE) and also works with Portico and the LOCKSS initiative for digital archive preservation.","author":[{"dropping-particle":"","family":"Ott","given":"Dana L.","non-dropping-particle":"","parse-names":false,"suffix":""},{"dropping-particle":"","family":"Tolentino","given":"Julia Louise","non-dropping-particle":"","parse-names":false,"suffix":""},{"dropping-particle":"","family":"Michailova","given":"Snejina","non-dropping-particle":"","parse-names":false,"suffix":""}],"container-title":"Human Resource Management International Digest","id":"ITEM-1","issue":"7","issued":{"date-parts":[["2018"]]},"page":"16-19","title":"Effective talent retention approaches","type":"article-journal","volume":"26"},"uris":["http://www.mendeley.com/documents/?uuid=0593bc14-e773-49e3-afcb-29efe11cb189"]}],"mendeley":{"formattedCitation":"(Ott, Tolentino and Michailova, 2018)","plainTextFormattedCitation":"(Ott, Tolentino and Michailova, 2018)","previouslyFormattedCitation":"(Ott, Tolentino and Michailova, 2018)"},"properties":{"noteIndex":0},"schema":"https://github.com/citation-style-language/schema/raw/master/csl-citation.json"}</w:instrText>
      </w:r>
      <w:r w:rsidR="009251B4" w:rsidRPr="00FD41BC">
        <w:rPr>
          <w:rFonts w:ascii="Times New Roman" w:hAnsi="Times New Roman" w:cs="Times New Roman"/>
          <w:sz w:val="24"/>
          <w:szCs w:val="24"/>
        </w:rPr>
        <w:fldChar w:fldCharType="separate"/>
      </w:r>
      <w:r w:rsidR="009251B4" w:rsidRPr="00FD41BC">
        <w:rPr>
          <w:rFonts w:ascii="Times New Roman" w:hAnsi="Times New Roman" w:cs="Times New Roman"/>
          <w:noProof/>
          <w:sz w:val="24"/>
          <w:szCs w:val="24"/>
        </w:rPr>
        <w:t>(Ott, Tolentino and Michailova, 2018)</w:t>
      </w:r>
      <w:r w:rsidR="009251B4" w:rsidRPr="00FD41BC">
        <w:rPr>
          <w:rFonts w:ascii="Times New Roman" w:hAnsi="Times New Roman" w:cs="Times New Roman"/>
          <w:sz w:val="24"/>
          <w:szCs w:val="24"/>
        </w:rPr>
        <w:fldChar w:fldCharType="end"/>
      </w:r>
    </w:p>
    <w:p w14:paraId="1396FCC8" w14:textId="77777777" w:rsidR="001E2F13" w:rsidRPr="00FD41BC" w:rsidRDefault="001E2F13" w:rsidP="00FD41BC">
      <w:pPr>
        <w:spacing w:line="480" w:lineRule="auto"/>
        <w:jc w:val="left"/>
        <w:rPr>
          <w:rFonts w:ascii="Times New Roman" w:hAnsi="Times New Roman" w:cs="Times New Roman"/>
          <w:sz w:val="24"/>
          <w:szCs w:val="24"/>
        </w:rPr>
      </w:pPr>
    </w:p>
    <w:p w14:paraId="10544552" w14:textId="2FDC6178" w:rsidR="001B13D6" w:rsidRPr="00FD41BC" w:rsidRDefault="007F3ACC" w:rsidP="00FD41BC">
      <w:pPr>
        <w:spacing w:line="480" w:lineRule="auto"/>
        <w:jc w:val="left"/>
        <w:rPr>
          <w:rFonts w:ascii="Times New Roman" w:hAnsi="Times New Roman" w:cs="Times New Roman"/>
          <w:sz w:val="24"/>
          <w:szCs w:val="24"/>
        </w:rPr>
      </w:pPr>
      <w:r w:rsidRPr="007F3ACC">
        <w:rPr>
          <w:rFonts w:ascii="Times New Roman" w:hAnsi="Times New Roman" w:cs="Times New Roman"/>
          <w:b/>
          <w:bCs/>
          <w:sz w:val="24"/>
          <w:szCs w:val="24"/>
        </w:rPr>
        <w:t>T</w:t>
      </w:r>
      <w:r w:rsidR="007810C6" w:rsidRPr="007F3ACC">
        <w:rPr>
          <w:rFonts w:ascii="Times New Roman" w:hAnsi="Times New Roman" w:cs="Times New Roman"/>
          <w:b/>
          <w:bCs/>
          <w:sz w:val="24"/>
          <w:szCs w:val="24"/>
        </w:rPr>
        <w:t xml:space="preserve">he factors affecting talent </w:t>
      </w:r>
      <w:r w:rsidR="001E2F13" w:rsidRPr="007F3ACC">
        <w:rPr>
          <w:rFonts w:ascii="Times New Roman" w:hAnsi="Times New Roman" w:cs="Times New Roman"/>
          <w:b/>
          <w:bCs/>
          <w:sz w:val="24"/>
          <w:szCs w:val="24"/>
        </w:rPr>
        <w:t>retention</w:t>
      </w:r>
      <w:r w:rsidR="001E2F13" w:rsidRPr="00FD41BC">
        <w:rPr>
          <w:rFonts w:ascii="Times New Roman" w:hAnsi="Times New Roman" w:cs="Times New Roman"/>
          <w:sz w:val="24"/>
          <w:szCs w:val="24"/>
        </w:rPr>
        <w:t xml:space="preserve">. </w:t>
      </w:r>
      <w:r w:rsidRPr="007F3ACC">
        <w:rPr>
          <w:rFonts w:ascii="Times New Roman" w:hAnsi="Times New Roman" w:cs="Times New Roman"/>
          <w:sz w:val="24"/>
          <w:szCs w:val="24"/>
        </w:rPr>
        <w:t>Factors affecting the retention of X-</w:t>
      </w:r>
      <w:r>
        <w:rPr>
          <w:rFonts w:ascii="Times New Roman" w:hAnsi="Times New Roman" w:cs="Times New Roman"/>
          <w:sz w:val="24"/>
          <w:szCs w:val="24"/>
        </w:rPr>
        <w:t>generation employees</w:t>
      </w:r>
      <w:r w:rsidRPr="007F3ACC">
        <w:rPr>
          <w:rFonts w:ascii="Times New Roman" w:hAnsi="Times New Roman" w:cs="Times New Roman"/>
          <w:sz w:val="24"/>
          <w:szCs w:val="24"/>
        </w:rPr>
        <w:t xml:space="preserve"> include compensation, security needs, leadership and driving force, job content, skills utilization, career development, work-life balance </w:t>
      </w:r>
      <w:r w:rsidR="007467CD" w:rsidRPr="00FD41BC">
        <w:rPr>
          <w:rFonts w:ascii="Times New Roman" w:hAnsi="Times New Roman" w:cs="Times New Roman"/>
          <w:sz w:val="24"/>
          <w:szCs w:val="24"/>
        </w:rPr>
        <w:t>(Masibigiri and Nienaber, 2011).</w:t>
      </w:r>
      <w:r w:rsidR="007810C6" w:rsidRPr="00FD41BC">
        <w:rPr>
          <w:rFonts w:ascii="Times New Roman" w:hAnsi="Times New Roman" w:cs="Times New Roman"/>
          <w:sz w:val="24"/>
          <w:szCs w:val="24"/>
        </w:rPr>
        <w:t xml:space="preserve">Irshad and Afridi( 2015)think </w:t>
      </w:r>
      <w:r w:rsidR="00A21764">
        <w:rPr>
          <w:rFonts w:ascii="Times New Roman" w:hAnsi="Times New Roman" w:cs="Times New Roman"/>
          <w:sz w:val="24"/>
          <w:szCs w:val="24"/>
        </w:rPr>
        <w:t>that the f</w:t>
      </w:r>
      <w:r w:rsidR="00A21764" w:rsidRPr="00A21764">
        <w:rPr>
          <w:rFonts w:ascii="Times New Roman" w:hAnsi="Times New Roman" w:cs="Times New Roman"/>
          <w:sz w:val="24"/>
          <w:szCs w:val="24"/>
        </w:rPr>
        <w:t xml:space="preserve">actors affecting employee retention are divided into training and development, supervisor support, compensation </w:t>
      </w:r>
      <w:r w:rsidR="00A21764" w:rsidRPr="00A21764">
        <w:rPr>
          <w:rFonts w:ascii="Times New Roman" w:hAnsi="Times New Roman" w:cs="Times New Roman"/>
          <w:sz w:val="24"/>
          <w:szCs w:val="24"/>
        </w:rPr>
        <w:lastRenderedPageBreak/>
        <w:t xml:space="preserve">and reward, job security </w:t>
      </w:r>
      <w:r w:rsidR="00A21764">
        <w:rPr>
          <w:rFonts w:ascii="Times New Roman" w:hAnsi="Times New Roman" w:cs="Times New Roman"/>
          <w:sz w:val="24"/>
          <w:szCs w:val="24"/>
        </w:rPr>
        <w:t xml:space="preserve">, </w:t>
      </w:r>
      <w:r w:rsidR="00A21764" w:rsidRPr="00A21764">
        <w:rPr>
          <w:rFonts w:ascii="Times New Roman" w:hAnsi="Times New Roman" w:cs="Times New Roman"/>
          <w:sz w:val="24"/>
          <w:szCs w:val="24"/>
        </w:rPr>
        <w:t>organization</w:t>
      </w:r>
      <w:r w:rsidR="00A21764">
        <w:rPr>
          <w:rFonts w:ascii="Times New Roman" w:hAnsi="Times New Roman" w:cs="Times New Roman"/>
          <w:sz w:val="24"/>
          <w:szCs w:val="24"/>
        </w:rPr>
        <w:t xml:space="preserve">al </w:t>
      </w:r>
      <w:r w:rsidR="00A21764" w:rsidRPr="00A21764">
        <w:rPr>
          <w:rFonts w:ascii="Times New Roman" w:hAnsi="Times New Roman" w:cs="Times New Roman"/>
          <w:sz w:val="24"/>
          <w:szCs w:val="24"/>
        </w:rPr>
        <w:t>culture, employee value matching, organizational fairness, organizational image and work environment.</w:t>
      </w:r>
      <w:r w:rsidR="00847428" w:rsidRPr="00FD41BC">
        <w:rPr>
          <w:rFonts w:ascii="Times New Roman" w:hAnsi="Times New Roman" w:cs="Times New Roman"/>
          <w:sz w:val="24"/>
          <w:szCs w:val="24"/>
        </w:rPr>
        <w:fldChar w:fldCharType="begin" w:fldLock="1"/>
      </w:r>
      <w:r w:rsidR="00623555" w:rsidRPr="00FD41BC">
        <w:rPr>
          <w:rFonts w:ascii="Times New Roman" w:hAnsi="Times New Roman" w:cs="Times New Roman"/>
          <w:sz w:val="24"/>
          <w:szCs w:val="24"/>
        </w:rPr>
        <w:instrText>ADDIN CSL_CITATION {"citationItems":[{"id":"ITEM-1","itemData":{"abstract":"The article describes the relationship between human resource practices and employees retention in a given organization. The research reviews relevant literature to identify elements of HR practices that influence employee retention. Over the past decade, the way in which people are managed and developed at work has come to be recognized as one of the primary factors in achieving improvement in organizational performance.","author":[{"dropping-particle":"","family":"Irshad","given":"Muhammad","non-dropping-particle":"","parse-names":false,"suffix":""},{"dropping-particle":"","family":"Afridi","given":"Fahad","non-dropping-particle":"","parse-names":false,"suffix":""}],"container-title":"Abasyn Journal of Social Sciences","id":"ITEM-1","issue":"2","issued":{"date-parts":[["2015"]]},"page":"307-339","title":"Factors Affecting Employees Retention : Evidence From Literature","type":"article-journal","volume":"4"},"uris":["http://www.mendeley.com/documents/?uuid=003f7cf7-b223-4c1e-bb12-548a5e373b7e"]}],"mendeley":{"formattedCitation":"(Irshad and Afridi, 2015)","plainTextFormattedCitation":"(Irshad and Afridi, 2015)","previouslyFormattedCitation":"(Irshad and Afridi, 2015)"},"properties":{"noteIndex":0},"schema":"https://github.com/citation-style-language/schema/raw/master/csl-citation.json"}</w:instrText>
      </w:r>
      <w:r w:rsidR="00847428" w:rsidRPr="00FD41BC">
        <w:rPr>
          <w:rFonts w:ascii="Times New Roman" w:hAnsi="Times New Roman" w:cs="Times New Roman"/>
          <w:sz w:val="24"/>
          <w:szCs w:val="24"/>
        </w:rPr>
        <w:fldChar w:fldCharType="separate"/>
      </w:r>
      <w:r w:rsidR="00847428" w:rsidRPr="00FD41BC">
        <w:rPr>
          <w:rFonts w:ascii="Times New Roman" w:hAnsi="Times New Roman" w:cs="Times New Roman"/>
          <w:noProof/>
          <w:sz w:val="24"/>
          <w:szCs w:val="24"/>
        </w:rPr>
        <w:t>(Irshad and Afridi, 2015)</w:t>
      </w:r>
      <w:r w:rsidR="00847428" w:rsidRPr="00FD41BC">
        <w:rPr>
          <w:rFonts w:ascii="Times New Roman" w:hAnsi="Times New Roman" w:cs="Times New Roman"/>
          <w:sz w:val="24"/>
          <w:szCs w:val="24"/>
        </w:rPr>
        <w:fldChar w:fldCharType="end"/>
      </w:r>
      <w:r w:rsidR="003F791A" w:rsidRPr="00FD41BC">
        <w:rPr>
          <w:rFonts w:ascii="Times New Roman" w:hAnsi="Times New Roman" w:cs="Times New Roman"/>
          <w:sz w:val="24"/>
          <w:szCs w:val="24"/>
        </w:rPr>
        <w:t xml:space="preserve"> </w:t>
      </w:r>
      <w:r w:rsidR="007810C6" w:rsidRPr="00FD41BC">
        <w:rPr>
          <w:rFonts w:ascii="Times New Roman" w:hAnsi="Times New Roman" w:cs="Times New Roman"/>
          <w:sz w:val="24"/>
          <w:szCs w:val="24"/>
        </w:rPr>
        <w:t xml:space="preserve">And </w:t>
      </w:r>
      <w:r w:rsidR="00A21764">
        <w:rPr>
          <w:rFonts w:ascii="Times New Roman" w:hAnsi="Times New Roman" w:cs="Times New Roman"/>
          <w:sz w:val="24"/>
          <w:szCs w:val="24"/>
        </w:rPr>
        <w:t>t</w:t>
      </w:r>
      <w:r w:rsidR="00A21764" w:rsidRPr="00A21764">
        <w:rPr>
          <w:rFonts w:ascii="Times New Roman" w:hAnsi="Times New Roman" w:cs="Times New Roman"/>
          <w:sz w:val="24"/>
          <w:szCs w:val="24"/>
        </w:rPr>
        <w:t>alents want to stay in an organization with similar values ​​that provides training opportunities, promotes participation and provides career development .</w:t>
      </w:r>
      <w:r w:rsidR="009F3D1A" w:rsidRPr="00FD41BC">
        <w:rPr>
          <w:rFonts w:ascii="Times New Roman" w:hAnsi="Times New Roman" w:cs="Times New Roman"/>
          <w:sz w:val="24"/>
          <w:szCs w:val="24"/>
        </w:rPr>
        <w:fldChar w:fldCharType="begin" w:fldLock="1"/>
      </w:r>
      <w:r w:rsidR="009F3D1A" w:rsidRPr="00FD41BC">
        <w:rPr>
          <w:rFonts w:ascii="Times New Roman" w:hAnsi="Times New Roman" w:cs="Times New Roman"/>
          <w:sz w:val="24"/>
          <w:szCs w:val="24"/>
        </w:rPr>
        <w:instrText>ADDIN CSL_CITATION {"citationItems":[{"id":"ITEM-1","itemData":{"DOI":"10.1108/HRMID-07-2018-0152","ISSN":"09670734","abstract":"If you would like to write for this, or any other Emerald publication, then please use our Emerald for Authors service information about how to choose which publication to write for and submission guidelines are available for all. Please visit www.emeraldinsight.com/authors for more information. About Emerald www.emeraldinsight.com Emerald is a global publisher linking research and practice to the benefit of society. The company manages a portfolio of more than 290 journals and over 2,350 books and book series volumes, as well as providing an extensive range of online products and additional customer resources and services. Emerald is both COUNTER 4 and TRANSFER compliant. The organization is a partner of the Committee on Publication Ethics (COPE) and also works with Portico and the LOCKSS initiative for digital archive preservation.","author":[{"dropping-particle":"","family":"Ott","given":"Dana L.","non-dropping-particle":"","parse-names":false,"suffix":""},{"dropping-particle":"","family":"Tolentino","given":"Julia Louise","non-dropping-particle":"","parse-names":false,"suffix":""},{"dropping-particle":"","family":"Michailova","given":"Snejina","non-dropping-particle":"","parse-names":false,"suffix":""}],"container-title":"Human Resource Management International Digest","id":"ITEM-1","issue":"7","issued":{"date-parts":[["2018"]]},"page":"16-19","title":"Effective talent retention approaches","type":"article-journal","volume":"26"},"uris":["http://www.mendeley.com/documents/?uuid=0593bc14-e773-49e3-afcb-29efe11cb189"]}],"mendeley":{"formattedCitation":"(Ott, Tolentino and Michailova, 2018)","plainTextFormattedCitation":"(Ott, Tolentino and Michailova, 2018)","previouslyFormattedCitation":"(Ott, Tolentino and Michailova, 2018)"},"properties":{"noteIndex":0},"schema":"https://github.com/citation-style-language/schema/raw/master/csl-citation.json"}</w:instrText>
      </w:r>
      <w:r w:rsidR="009F3D1A" w:rsidRPr="00FD41BC">
        <w:rPr>
          <w:rFonts w:ascii="Times New Roman" w:hAnsi="Times New Roman" w:cs="Times New Roman"/>
          <w:sz w:val="24"/>
          <w:szCs w:val="24"/>
        </w:rPr>
        <w:fldChar w:fldCharType="separate"/>
      </w:r>
      <w:r w:rsidR="009F3D1A" w:rsidRPr="00FD41BC">
        <w:rPr>
          <w:rFonts w:ascii="Times New Roman" w:hAnsi="Times New Roman" w:cs="Times New Roman"/>
          <w:noProof/>
          <w:sz w:val="24"/>
          <w:szCs w:val="24"/>
        </w:rPr>
        <w:t>(Ott, Tolentino and Michailova, 2018)</w:t>
      </w:r>
      <w:r w:rsidR="009F3D1A" w:rsidRPr="00FD41BC">
        <w:rPr>
          <w:rFonts w:ascii="Times New Roman" w:hAnsi="Times New Roman" w:cs="Times New Roman"/>
          <w:sz w:val="24"/>
          <w:szCs w:val="24"/>
        </w:rPr>
        <w:fldChar w:fldCharType="end"/>
      </w:r>
      <w:r w:rsidR="005620F8" w:rsidRPr="00FD41BC">
        <w:rPr>
          <w:rFonts w:ascii="Times New Roman" w:hAnsi="Times New Roman" w:cs="Times New Roman"/>
          <w:sz w:val="24"/>
          <w:szCs w:val="24"/>
        </w:rPr>
        <w:t xml:space="preserve"> </w:t>
      </w:r>
      <w:proofErr w:type="spellStart"/>
      <w:r w:rsidR="00A21764" w:rsidRPr="00A21764">
        <w:rPr>
          <w:rFonts w:ascii="Times New Roman" w:hAnsi="Times New Roman" w:cs="Times New Roman"/>
          <w:sz w:val="24"/>
          <w:szCs w:val="24"/>
        </w:rPr>
        <w:t>Terera</w:t>
      </w:r>
      <w:proofErr w:type="spellEnd"/>
      <w:r w:rsidR="00A21764" w:rsidRPr="00A21764">
        <w:rPr>
          <w:rFonts w:ascii="Times New Roman" w:hAnsi="Times New Roman" w:cs="Times New Roman"/>
          <w:sz w:val="24"/>
          <w:szCs w:val="24"/>
        </w:rPr>
        <w:t xml:space="preserve"> and </w:t>
      </w:r>
      <w:proofErr w:type="spellStart"/>
      <w:r w:rsidR="00A21764" w:rsidRPr="00A21764">
        <w:rPr>
          <w:rFonts w:ascii="Times New Roman" w:hAnsi="Times New Roman" w:cs="Times New Roman"/>
          <w:sz w:val="24"/>
          <w:szCs w:val="24"/>
        </w:rPr>
        <w:t>Ngirande</w:t>
      </w:r>
      <w:r w:rsidR="00A21764">
        <w:rPr>
          <w:rFonts w:ascii="Times New Roman" w:hAnsi="Times New Roman" w:cs="Times New Roman"/>
          <w:sz w:val="24"/>
          <w:szCs w:val="24"/>
        </w:rPr>
        <w:t>’s</w:t>
      </w:r>
      <w:proofErr w:type="spellEnd"/>
      <w:r w:rsidR="0014678A" w:rsidRPr="00FD41BC">
        <w:rPr>
          <w:rFonts w:ascii="Times New Roman" w:hAnsi="Times New Roman" w:cs="Times New Roman"/>
          <w:sz w:val="24"/>
          <w:szCs w:val="24"/>
        </w:rPr>
        <w:t xml:space="preserve"> stud</w:t>
      </w:r>
      <w:r w:rsidR="00A21764">
        <w:rPr>
          <w:rFonts w:ascii="Times New Roman" w:hAnsi="Times New Roman" w:cs="Times New Roman"/>
          <w:sz w:val="24"/>
          <w:szCs w:val="24"/>
        </w:rPr>
        <w:t xml:space="preserve">y </w:t>
      </w:r>
      <w:r w:rsidR="00497170">
        <w:rPr>
          <w:rFonts w:ascii="Times New Roman" w:hAnsi="Times New Roman" w:cs="Times New Roman"/>
          <w:sz w:val="24"/>
          <w:szCs w:val="24"/>
        </w:rPr>
        <w:t>show</w:t>
      </w:r>
      <w:r w:rsidR="0014678A" w:rsidRPr="00FD41BC">
        <w:rPr>
          <w:rFonts w:ascii="Times New Roman" w:hAnsi="Times New Roman" w:cs="Times New Roman"/>
          <w:sz w:val="24"/>
          <w:szCs w:val="24"/>
        </w:rPr>
        <w:t>ed that</w:t>
      </w:r>
      <w:r w:rsidR="00A21764" w:rsidRPr="00A21764">
        <w:rPr>
          <w:rFonts w:ascii="Times New Roman" w:hAnsi="Times New Roman" w:cs="Times New Roman"/>
          <w:sz w:val="24"/>
          <w:szCs w:val="24"/>
        </w:rPr>
        <w:t xml:space="preserve"> </w:t>
      </w:r>
      <w:r w:rsidR="00A21764">
        <w:rPr>
          <w:rFonts w:ascii="Times New Roman" w:hAnsi="Times New Roman" w:cs="Times New Roman"/>
          <w:sz w:val="24"/>
          <w:szCs w:val="24"/>
        </w:rPr>
        <w:t>e</w:t>
      </w:r>
      <w:r w:rsidR="00A21764" w:rsidRPr="00A21764">
        <w:rPr>
          <w:rFonts w:ascii="Times New Roman" w:hAnsi="Times New Roman" w:cs="Times New Roman"/>
          <w:sz w:val="24"/>
          <w:szCs w:val="24"/>
        </w:rPr>
        <w:t>mployee rewards lead to employee retention, but they do not lead to job satisfaction</w:t>
      </w:r>
      <w:r w:rsidR="0014678A" w:rsidRPr="00FD41BC">
        <w:rPr>
          <w:rFonts w:ascii="Times New Roman" w:hAnsi="Times New Roman" w:cs="Times New Roman"/>
          <w:sz w:val="24"/>
          <w:szCs w:val="24"/>
        </w:rPr>
        <w:t>.(</w:t>
      </w:r>
      <w:proofErr w:type="spellStart"/>
      <w:r w:rsidR="0014678A" w:rsidRPr="00FD41BC">
        <w:rPr>
          <w:rFonts w:ascii="Times New Roman" w:hAnsi="Times New Roman" w:cs="Times New Roman"/>
          <w:sz w:val="24"/>
          <w:szCs w:val="24"/>
        </w:rPr>
        <w:t>Terera</w:t>
      </w:r>
      <w:proofErr w:type="spellEnd"/>
      <w:r w:rsidR="0014678A" w:rsidRPr="00FD41BC">
        <w:rPr>
          <w:rFonts w:ascii="Times New Roman" w:hAnsi="Times New Roman" w:cs="Times New Roman"/>
          <w:sz w:val="24"/>
          <w:szCs w:val="24"/>
        </w:rPr>
        <w:t xml:space="preserve"> and </w:t>
      </w:r>
      <w:proofErr w:type="spellStart"/>
      <w:r w:rsidR="0014678A" w:rsidRPr="00FD41BC">
        <w:rPr>
          <w:rFonts w:ascii="Times New Roman" w:hAnsi="Times New Roman" w:cs="Times New Roman"/>
          <w:sz w:val="24"/>
          <w:szCs w:val="24"/>
        </w:rPr>
        <w:t>Ngirande</w:t>
      </w:r>
      <w:proofErr w:type="spellEnd"/>
      <w:r w:rsidR="0014678A" w:rsidRPr="00FD41BC">
        <w:rPr>
          <w:rFonts w:ascii="Times New Roman" w:hAnsi="Times New Roman" w:cs="Times New Roman"/>
          <w:sz w:val="24"/>
          <w:szCs w:val="24"/>
        </w:rPr>
        <w:t>, 2014</w:t>
      </w:r>
      <w:r w:rsidR="001B13D6" w:rsidRPr="00FD41BC">
        <w:rPr>
          <w:rFonts w:ascii="Times New Roman" w:hAnsi="Times New Roman" w:cs="Times New Roman"/>
          <w:sz w:val="24"/>
          <w:szCs w:val="24"/>
        </w:rPr>
        <w:t>, Scott, McMullen and Royal, 2012)Oladapo</w:t>
      </w:r>
      <w:r w:rsidR="0014678A" w:rsidRPr="00FD41BC">
        <w:rPr>
          <w:rFonts w:ascii="Times New Roman" w:hAnsi="Times New Roman" w:cs="Times New Roman"/>
          <w:sz w:val="24"/>
          <w:szCs w:val="24"/>
        </w:rPr>
        <w:t xml:space="preserve"> also </w:t>
      </w:r>
      <w:r w:rsidR="007419EE">
        <w:rPr>
          <w:rFonts w:ascii="Times New Roman" w:hAnsi="Times New Roman" w:cs="Times New Roman"/>
          <w:sz w:val="24"/>
          <w:szCs w:val="24"/>
        </w:rPr>
        <w:t>t</w:t>
      </w:r>
      <w:r w:rsidR="007419EE" w:rsidRPr="007419EE">
        <w:rPr>
          <w:rFonts w:ascii="Times New Roman" w:hAnsi="Times New Roman" w:cs="Times New Roman"/>
          <w:sz w:val="24"/>
          <w:szCs w:val="24"/>
        </w:rPr>
        <w:t xml:space="preserve">ested the relationship between job security, </w:t>
      </w:r>
      <w:r w:rsidR="00497170">
        <w:rPr>
          <w:rFonts w:ascii="Times New Roman" w:hAnsi="Times New Roman" w:cs="Times New Roman"/>
          <w:sz w:val="24"/>
          <w:szCs w:val="24"/>
        </w:rPr>
        <w:t>salary</w:t>
      </w:r>
      <w:r w:rsidR="007419EE" w:rsidRPr="007419EE">
        <w:rPr>
          <w:rFonts w:ascii="Times New Roman" w:hAnsi="Times New Roman" w:cs="Times New Roman"/>
          <w:sz w:val="24"/>
          <w:szCs w:val="24"/>
        </w:rPr>
        <w:t xml:space="preserve"> and opportunity and retention rate</w:t>
      </w:r>
      <w:r w:rsidR="0014678A" w:rsidRPr="00FD41BC">
        <w:rPr>
          <w:rFonts w:ascii="Times New Roman" w:hAnsi="Times New Roman" w:cs="Times New Roman"/>
          <w:sz w:val="24"/>
          <w:szCs w:val="24"/>
        </w:rPr>
        <w:t>s.(Oladapo, 2014)</w:t>
      </w:r>
      <w:r w:rsidR="007419EE" w:rsidRPr="007419EE">
        <w:t xml:space="preserve"> </w:t>
      </w:r>
      <w:r w:rsidR="007419EE" w:rsidRPr="007419EE">
        <w:rPr>
          <w:rFonts w:ascii="Times New Roman" w:hAnsi="Times New Roman" w:cs="Times New Roman"/>
          <w:sz w:val="24"/>
          <w:szCs w:val="24"/>
        </w:rPr>
        <w:t>When an organization wants to retain talent, it is important to focus on employee learning. Getting people to learn more new knowledge and skills during the work process will make it easier for them to stay in the organization.</w:t>
      </w:r>
      <w:r w:rsidR="005620F8" w:rsidRPr="00FD41BC">
        <w:rPr>
          <w:rFonts w:ascii="Times New Roman" w:hAnsi="Times New Roman" w:cs="Times New Roman"/>
          <w:sz w:val="24"/>
          <w:szCs w:val="24"/>
        </w:rPr>
        <w:t>.</w:t>
      </w:r>
      <w:r w:rsidR="005620F8" w:rsidRPr="00FD41BC">
        <w:rPr>
          <w:rFonts w:ascii="Times New Roman" w:hAnsi="Times New Roman" w:cs="Times New Roman"/>
          <w:sz w:val="24"/>
          <w:szCs w:val="24"/>
        </w:rPr>
        <w:fldChar w:fldCharType="begin" w:fldLock="1"/>
      </w:r>
      <w:r w:rsidR="00F93053" w:rsidRPr="00FD41BC">
        <w:rPr>
          <w:rFonts w:ascii="Times New Roman" w:hAnsi="Times New Roman" w:cs="Times New Roman"/>
          <w:sz w:val="24"/>
          <w:szCs w:val="24"/>
        </w:rPr>
        <w:instrText>ADDIN CSL_CITATION {"citationItems":[{"id":"ITEM-1","itemData":{"DOI":"10.1108/13665621111097245","ISSN":"13665626","abstract":"Purpose: The aim of this study is to investigate some factors that have an influence on employee retention. Based on the literature and previous research, both employee and organisational factors are taken into account. Design/methodology/approach: Data were collected by means of a questionnaire that was distributed on a voluntary basis in professional organisations and among employees, both electronically and in hard-copy, during 2008-2009. The study sample consisted of 972 employees, mainly clerks, from diverse profit and social-profit organisations. Findings: The results show that when organisations want to retain their employees it is important to pay attention to the learning of employees. Letting people do more and learn more of what they are good at will encourage them to stay with the organisation. Results concerning the selected employee variables show that only age has a significant relationship with retention. Regarding the intention to stay, there exists a positive relationship between age and retention. Research limitations/implications: A limitation of this study is that both employee as organizational factors are measured through the perceptions of employees. The response set of subjects when responding to self-report measures could therefore be the result of a temporary mood, or could be the result of what may be considered as socially appropriate by the participants. Another limitation is that the questionnaire was voluntarily completed by the respondents; the researcher had therefore no information about the non-respondents. Originality/value: The paper focuses on the factors influencing employee retention. © Emerald Group Publishing Limited.","author":[{"dropping-particle":"","family":"Govaerts","given":"Natalie","non-dropping-particle":"","parse-names":false,"suffix":""},{"dropping-particle":"","family":"Kyndt","given":"Eva","non-dropping-particle":"","parse-names":false,"suffix":""},{"dropping-particle":"","family":"Dochy","given":"Filip","non-dropping-particle":"","parse-names":false,"suffix":""},{"dropping-particle":"","family":"Baert","given":"Herman","non-dropping-particle":"","parse-names":false,"suffix":""}],"container-title":"Journal of Workplace Learning","id":"ITEM-1","issue":"1","issued":{"date-parts":[["2011"]]},"page":"35-55","title":"Influence of learning and working climate on the retention of talented employees","type":"article-journal","volume":"23"},"uris":["http://www.mendeley.com/documents/?uuid=394f04a4-7390-4ac1-9c0f-35a3c950c39b"]}],"mendeley":{"formattedCitation":"(Govaerts &lt;i&gt;et al.&lt;/i&gt;, 2011)","plainTextFormattedCitation":"(Govaerts et al., 2011)","previouslyFormattedCitation":"(Govaerts &lt;i&gt;et al.&lt;/i&gt;, 2011)"},"properties":{"noteIndex":0},"schema":"https://github.com/citation-style-language/schema/raw/master/csl-citation.json"}</w:instrText>
      </w:r>
      <w:r w:rsidR="005620F8" w:rsidRPr="00FD41BC">
        <w:rPr>
          <w:rFonts w:ascii="Times New Roman" w:hAnsi="Times New Roman" w:cs="Times New Roman"/>
          <w:sz w:val="24"/>
          <w:szCs w:val="24"/>
        </w:rPr>
        <w:fldChar w:fldCharType="separate"/>
      </w:r>
      <w:r w:rsidR="005620F8" w:rsidRPr="00FD41BC">
        <w:rPr>
          <w:rFonts w:ascii="Times New Roman" w:hAnsi="Times New Roman" w:cs="Times New Roman"/>
          <w:noProof/>
          <w:sz w:val="24"/>
          <w:szCs w:val="24"/>
        </w:rPr>
        <w:t xml:space="preserve">(Govaerts </w:t>
      </w:r>
      <w:r w:rsidR="005620F8" w:rsidRPr="00FD41BC">
        <w:rPr>
          <w:rFonts w:ascii="Times New Roman" w:hAnsi="Times New Roman" w:cs="Times New Roman"/>
          <w:i/>
          <w:noProof/>
          <w:sz w:val="24"/>
          <w:szCs w:val="24"/>
        </w:rPr>
        <w:t>et al.</w:t>
      </w:r>
      <w:r w:rsidR="005620F8" w:rsidRPr="00FD41BC">
        <w:rPr>
          <w:rFonts w:ascii="Times New Roman" w:hAnsi="Times New Roman" w:cs="Times New Roman"/>
          <w:noProof/>
          <w:sz w:val="24"/>
          <w:szCs w:val="24"/>
        </w:rPr>
        <w:t>, 2011)</w:t>
      </w:r>
      <w:r w:rsidR="005620F8" w:rsidRPr="00FD41BC">
        <w:rPr>
          <w:rFonts w:ascii="Times New Roman" w:hAnsi="Times New Roman" w:cs="Times New Roman"/>
          <w:sz w:val="24"/>
          <w:szCs w:val="24"/>
        </w:rPr>
        <w:fldChar w:fldCharType="end"/>
      </w:r>
      <w:r w:rsidR="0014678A" w:rsidRPr="00FD41BC">
        <w:rPr>
          <w:rFonts w:ascii="Times New Roman" w:hAnsi="Times New Roman" w:cs="Times New Roman"/>
          <w:sz w:val="24"/>
          <w:szCs w:val="24"/>
        </w:rPr>
        <w:t xml:space="preserve"> Furthermore, </w:t>
      </w:r>
      <w:r w:rsidR="007419EE">
        <w:rPr>
          <w:rFonts w:ascii="Times New Roman" w:hAnsi="Times New Roman" w:cs="Times New Roman"/>
          <w:sz w:val="24"/>
          <w:szCs w:val="24"/>
        </w:rPr>
        <w:t>c</w:t>
      </w:r>
      <w:r w:rsidR="007419EE" w:rsidRPr="007419EE">
        <w:rPr>
          <w:rFonts w:ascii="Times New Roman" w:hAnsi="Times New Roman" w:cs="Times New Roman"/>
          <w:sz w:val="24"/>
          <w:szCs w:val="24"/>
        </w:rPr>
        <w:t xml:space="preserve">ompanies must </w:t>
      </w:r>
      <w:r w:rsidR="00307078">
        <w:rPr>
          <w:rFonts w:ascii="Times New Roman" w:hAnsi="Times New Roman" w:cs="Times New Roman"/>
          <w:sz w:val="24"/>
          <w:szCs w:val="24"/>
        </w:rPr>
        <w:t xml:space="preserve">keep </w:t>
      </w:r>
      <w:r w:rsidR="007419EE" w:rsidRPr="007419EE">
        <w:rPr>
          <w:rFonts w:ascii="Times New Roman" w:hAnsi="Times New Roman" w:cs="Times New Roman"/>
          <w:sz w:val="24"/>
          <w:szCs w:val="24"/>
        </w:rPr>
        <w:t xml:space="preserve">a good organizational culture and adopt competitive </w:t>
      </w:r>
      <w:r w:rsidR="00307078">
        <w:rPr>
          <w:rFonts w:ascii="Times New Roman" w:hAnsi="Times New Roman" w:cs="Times New Roman"/>
          <w:sz w:val="24"/>
          <w:szCs w:val="24"/>
        </w:rPr>
        <w:t>salary</w:t>
      </w:r>
      <w:r w:rsidR="007419EE" w:rsidRPr="007419EE">
        <w:rPr>
          <w:rFonts w:ascii="Times New Roman" w:hAnsi="Times New Roman" w:cs="Times New Roman"/>
          <w:sz w:val="24"/>
          <w:szCs w:val="24"/>
        </w:rPr>
        <w:t xml:space="preserve"> and recognition policies and the best facilities that can further help employees maintain a balance between work and life</w:t>
      </w:r>
      <w:r w:rsidR="00307078" w:rsidRPr="00307078">
        <w:rPr>
          <w:rFonts w:ascii="Times New Roman" w:hAnsi="Times New Roman" w:cs="Times New Roman"/>
          <w:sz w:val="24"/>
          <w:szCs w:val="24"/>
        </w:rPr>
        <w:t>(Arora, 2012)</w:t>
      </w:r>
      <w:r w:rsidR="007419EE" w:rsidRPr="007419EE">
        <w:rPr>
          <w:rFonts w:ascii="Times New Roman" w:hAnsi="Times New Roman" w:cs="Times New Roman"/>
          <w:sz w:val="24"/>
          <w:szCs w:val="24"/>
        </w:rPr>
        <w:t>. Compared with salary and other monetary benefits, employees pay more attention to the organizational atmosphere and supportive senior management</w:t>
      </w:r>
      <w:r w:rsidR="00307078">
        <w:rPr>
          <w:rFonts w:ascii="Times New Roman" w:hAnsi="Times New Roman" w:cs="Times New Roman"/>
          <w:sz w:val="24"/>
          <w:szCs w:val="24"/>
        </w:rPr>
        <w:t>.</w:t>
      </w:r>
      <w:r w:rsidR="00307078" w:rsidRPr="00FD41BC">
        <w:rPr>
          <w:rFonts w:ascii="Times New Roman" w:hAnsi="Times New Roman" w:cs="Times New Roman"/>
          <w:sz w:val="24"/>
          <w:szCs w:val="24"/>
        </w:rPr>
        <w:t xml:space="preserve"> </w:t>
      </w:r>
      <w:r w:rsidR="001B13D6" w:rsidRPr="00FD41BC">
        <w:rPr>
          <w:rFonts w:ascii="Times New Roman" w:hAnsi="Times New Roman" w:cs="Times New Roman"/>
          <w:sz w:val="24"/>
          <w:szCs w:val="24"/>
        </w:rPr>
        <w:t>Lee’s research results show that appreciation and stimulation of the employee have a large positive contribution to employee retention. (Lee, 2001)</w:t>
      </w:r>
      <w:r w:rsidR="001B4F12" w:rsidRPr="00FD41BC">
        <w:rPr>
          <w:rFonts w:ascii="Times New Roman" w:hAnsi="Times New Roman" w:cs="Times New Roman"/>
          <w:sz w:val="24"/>
          <w:szCs w:val="24"/>
        </w:rPr>
        <w:t xml:space="preserve"> </w:t>
      </w:r>
      <w:proofErr w:type="spellStart"/>
      <w:r w:rsidR="001B4F12" w:rsidRPr="00FD41BC">
        <w:rPr>
          <w:rFonts w:ascii="Times New Roman" w:hAnsi="Times New Roman" w:cs="Times New Roman"/>
          <w:sz w:val="24"/>
          <w:szCs w:val="24"/>
        </w:rPr>
        <w:t>Kontoghiorghes</w:t>
      </w:r>
      <w:proofErr w:type="spellEnd"/>
      <w:r w:rsidR="001B4F12" w:rsidRPr="00FD41BC">
        <w:rPr>
          <w:rFonts w:ascii="Times New Roman" w:hAnsi="Times New Roman" w:cs="Times New Roman"/>
          <w:sz w:val="24"/>
          <w:szCs w:val="24"/>
        </w:rPr>
        <w:t xml:space="preserve"> and Frangou believe retention is a mutual satisfaction between the </w:t>
      </w:r>
      <w:r w:rsidR="006A2443" w:rsidRPr="00FD41BC">
        <w:rPr>
          <w:rFonts w:ascii="Times New Roman" w:hAnsi="Times New Roman" w:cs="Times New Roman"/>
          <w:sz w:val="24"/>
          <w:szCs w:val="24"/>
        </w:rPr>
        <w:t>employer</w:t>
      </w:r>
      <w:r w:rsidR="001B4F12" w:rsidRPr="00FD41BC">
        <w:rPr>
          <w:rFonts w:ascii="Times New Roman" w:hAnsi="Times New Roman" w:cs="Times New Roman"/>
          <w:sz w:val="24"/>
          <w:szCs w:val="24"/>
        </w:rPr>
        <w:t xml:space="preserve"> and employe</w:t>
      </w:r>
      <w:r w:rsidR="006A2443" w:rsidRPr="00FD41BC">
        <w:rPr>
          <w:rFonts w:ascii="Times New Roman" w:hAnsi="Times New Roman" w:cs="Times New Roman"/>
          <w:sz w:val="24"/>
          <w:szCs w:val="24"/>
        </w:rPr>
        <w:t>e</w:t>
      </w:r>
      <w:r w:rsidR="001B4F12" w:rsidRPr="00FD41BC">
        <w:rPr>
          <w:rFonts w:ascii="Times New Roman" w:hAnsi="Times New Roman" w:cs="Times New Roman"/>
          <w:sz w:val="24"/>
          <w:szCs w:val="24"/>
        </w:rPr>
        <w:t xml:space="preserve">, organizations designed as </w:t>
      </w:r>
      <w:r w:rsidR="006A2443" w:rsidRPr="00FD41BC">
        <w:rPr>
          <w:rFonts w:ascii="Times New Roman" w:hAnsi="Times New Roman" w:cs="Times New Roman"/>
          <w:sz w:val="24"/>
          <w:szCs w:val="24"/>
        </w:rPr>
        <w:t>an</w:t>
      </w:r>
      <w:r w:rsidR="001B4F12" w:rsidRPr="00FD41BC">
        <w:rPr>
          <w:rFonts w:ascii="Times New Roman" w:hAnsi="Times New Roman" w:cs="Times New Roman"/>
          <w:sz w:val="24"/>
          <w:szCs w:val="24"/>
        </w:rPr>
        <w:t xml:space="preserve"> innovative and flexible </w:t>
      </w:r>
      <w:r w:rsidR="006A2443" w:rsidRPr="00FD41BC">
        <w:rPr>
          <w:rFonts w:ascii="Times New Roman" w:hAnsi="Times New Roman" w:cs="Times New Roman"/>
          <w:sz w:val="24"/>
          <w:szCs w:val="24"/>
        </w:rPr>
        <w:t xml:space="preserve">good </w:t>
      </w:r>
      <w:r w:rsidR="001B4F12" w:rsidRPr="00FD41BC">
        <w:rPr>
          <w:rFonts w:ascii="Times New Roman" w:hAnsi="Times New Roman" w:cs="Times New Roman"/>
          <w:sz w:val="24"/>
          <w:szCs w:val="24"/>
        </w:rPr>
        <w:t xml:space="preserve">performance system, characterized by high levels of </w:t>
      </w:r>
      <w:r w:rsidR="006A2443" w:rsidRPr="00FD41BC">
        <w:rPr>
          <w:rFonts w:ascii="Times New Roman" w:hAnsi="Times New Roman" w:cs="Times New Roman"/>
          <w:sz w:val="24"/>
          <w:szCs w:val="24"/>
        </w:rPr>
        <w:t>respect</w:t>
      </w:r>
      <w:r w:rsidR="001B4F12" w:rsidRPr="00FD41BC">
        <w:rPr>
          <w:rFonts w:ascii="Times New Roman" w:hAnsi="Times New Roman" w:cs="Times New Roman"/>
          <w:sz w:val="24"/>
          <w:szCs w:val="24"/>
        </w:rPr>
        <w:t xml:space="preserve"> and </w:t>
      </w:r>
      <w:r w:rsidR="006A2443" w:rsidRPr="00FD41BC">
        <w:rPr>
          <w:rFonts w:ascii="Times New Roman" w:hAnsi="Times New Roman" w:cs="Times New Roman"/>
          <w:sz w:val="24"/>
          <w:szCs w:val="24"/>
        </w:rPr>
        <w:t>integrity</w:t>
      </w:r>
      <w:r w:rsidR="001B4F12" w:rsidRPr="00FD41BC">
        <w:rPr>
          <w:rFonts w:ascii="Times New Roman" w:hAnsi="Times New Roman" w:cs="Times New Roman"/>
          <w:sz w:val="24"/>
          <w:szCs w:val="24"/>
        </w:rPr>
        <w:t xml:space="preserve">, can retain talent </w:t>
      </w:r>
      <w:r w:rsidR="006A2443" w:rsidRPr="00FD41BC">
        <w:rPr>
          <w:rFonts w:ascii="Times New Roman" w:hAnsi="Times New Roman" w:cs="Times New Roman"/>
          <w:sz w:val="24"/>
          <w:szCs w:val="24"/>
        </w:rPr>
        <w:t xml:space="preserve">much </w:t>
      </w:r>
      <w:r w:rsidR="001B4F12" w:rsidRPr="00FD41BC">
        <w:rPr>
          <w:rFonts w:ascii="Times New Roman" w:hAnsi="Times New Roman" w:cs="Times New Roman"/>
          <w:sz w:val="24"/>
          <w:szCs w:val="24"/>
        </w:rPr>
        <w:t>better.(</w:t>
      </w:r>
      <w:proofErr w:type="spellStart"/>
      <w:r w:rsidR="001B4F12" w:rsidRPr="00FD41BC">
        <w:rPr>
          <w:rFonts w:ascii="Times New Roman" w:hAnsi="Times New Roman" w:cs="Times New Roman"/>
          <w:sz w:val="24"/>
          <w:szCs w:val="24"/>
        </w:rPr>
        <w:t>Kontoghiorghes</w:t>
      </w:r>
      <w:proofErr w:type="spellEnd"/>
      <w:r w:rsidR="001B4F12" w:rsidRPr="00FD41BC">
        <w:rPr>
          <w:rFonts w:ascii="Times New Roman" w:hAnsi="Times New Roman" w:cs="Times New Roman"/>
          <w:sz w:val="24"/>
          <w:szCs w:val="24"/>
        </w:rPr>
        <w:t xml:space="preserve"> and Frangou, 2009)</w:t>
      </w:r>
      <w:r w:rsidR="006A2443" w:rsidRPr="00FD41BC">
        <w:rPr>
          <w:rFonts w:ascii="Times New Roman" w:hAnsi="Times New Roman" w:cs="Times New Roman"/>
          <w:sz w:val="24"/>
          <w:szCs w:val="24"/>
        </w:rPr>
        <w:t xml:space="preserve"> Interesting,</w:t>
      </w:r>
      <w:r w:rsidR="007419EE" w:rsidRPr="007419EE">
        <w:t xml:space="preserve"> </w:t>
      </w:r>
      <w:r w:rsidR="007419EE" w:rsidRPr="007419EE">
        <w:rPr>
          <w:rFonts w:ascii="Times New Roman" w:hAnsi="Times New Roman" w:cs="Times New Roman"/>
          <w:sz w:val="24"/>
          <w:szCs w:val="24"/>
        </w:rPr>
        <w:t xml:space="preserve">There is a positive correlation </w:t>
      </w:r>
      <w:r w:rsidR="007419EE" w:rsidRPr="007419EE">
        <w:rPr>
          <w:rFonts w:ascii="Times New Roman" w:hAnsi="Times New Roman" w:cs="Times New Roman"/>
          <w:sz w:val="24"/>
          <w:szCs w:val="24"/>
        </w:rPr>
        <w:lastRenderedPageBreak/>
        <w:t xml:space="preserve">between </w:t>
      </w:r>
      <w:r w:rsidR="007419EE">
        <w:rPr>
          <w:rFonts w:ascii="Times New Roman" w:hAnsi="Times New Roman" w:cs="Times New Roman"/>
          <w:sz w:val="24"/>
          <w:szCs w:val="24"/>
        </w:rPr>
        <w:t>retention</w:t>
      </w:r>
      <w:r w:rsidR="007419EE" w:rsidRPr="007419EE">
        <w:rPr>
          <w:rFonts w:ascii="Times New Roman" w:hAnsi="Times New Roman" w:cs="Times New Roman"/>
          <w:sz w:val="24"/>
          <w:szCs w:val="24"/>
        </w:rPr>
        <w:t xml:space="preserve"> and </w:t>
      </w:r>
      <w:r w:rsidR="007419EE">
        <w:rPr>
          <w:rFonts w:ascii="Times New Roman" w:hAnsi="Times New Roman" w:cs="Times New Roman"/>
          <w:sz w:val="24"/>
          <w:szCs w:val="24"/>
        </w:rPr>
        <w:t>age</w:t>
      </w:r>
      <w:r w:rsidR="001B4F12" w:rsidRPr="00FD41BC">
        <w:rPr>
          <w:rFonts w:ascii="Times New Roman" w:hAnsi="Times New Roman" w:cs="Times New Roman"/>
          <w:sz w:val="24"/>
          <w:szCs w:val="24"/>
        </w:rPr>
        <w:t>.(</w:t>
      </w:r>
      <w:proofErr w:type="spellStart"/>
      <w:r w:rsidR="001B4F12" w:rsidRPr="00FD41BC">
        <w:rPr>
          <w:rFonts w:ascii="Times New Roman" w:hAnsi="Times New Roman" w:cs="Times New Roman"/>
          <w:sz w:val="24"/>
          <w:szCs w:val="24"/>
        </w:rPr>
        <w:t>Govaerts</w:t>
      </w:r>
      <w:proofErr w:type="spellEnd"/>
      <w:r w:rsidR="001B4F12" w:rsidRPr="00FD41BC">
        <w:rPr>
          <w:rFonts w:ascii="Times New Roman" w:hAnsi="Times New Roman" w:cs="Times New Roman"/>
          <w:sz w:val="24"/>
          <w:szCs w:val="24"/>
        </w:rPr>
        <w:t xml:space="preserve"> et al., 2011)</w:t>
      </w:r>
    </w:p>
    <w:p w14:paraId="73596484" w14:textId="67AE8B0D" w:rsidR="00D45CE1" w:rsidRPr="00FD41BC" w:rsidRDefault="00D45CE1" w:rsidP="00FD41BC">
      <w:pPr>
        <w:spacing w:line="480" w:lineRule="auto"/>
        <w:jc w:val="left"/>
        <w:rPr>
          <w:rFonts w:ascii="Times New Roman" w:hAnsi="Times New Roman" w:cs="Times New Roman"/>
          <w:sz w:val="24"/>
          <w:szCs w:val="24"/>
        </w:rPr>
      </w:pPr>
    </w:p>
    <w:p w14:paraId="43AA8D30" w14:textId="18D79FA9" w:rsidR="00917E19" w:rsidRDefault="001B13D6" w:rsidP="00FD41BC">
      <w:pPr>
        <w:spacing w:line="480" w:lineRule="auto"/>
        <w:jc w:val="left"/>
        <w:rPr>
          <w:rFonts w:ascii="Times New Roman" w:hAnsi="Times New Roman" w:cs="Times New Roman"/>
          <w:sz w:val="24"/>
          <w:szCs w:val="24"/>
        </w:rPr>
      </w:pPr>
      <w:r w:rsidRPr="00FD41BC">
        <w:rPr>
          <w:rFonts w:ascii="Times New Roman" w:hAnsi="Times New Roman" w:cs="Times New Roman"/>
          <w:sz w:val="24"/>
          <w:szCs w:val="24"/>
        </w:rPr>
        <w:t xml:space="preserve">In addition to the above factors, many scholars </w:t>
      </w:r>
      <w:r w:rsidR="007419EE">
        <w:rPr>
          <w:rFonts w:ascii="Times New Roman" w:hAnsi="Times New Roman" w:cs="Times New Roman"/>
          <w:sz w:val="24"/>
          <w:szCs w:val="24"/>
        </w:rPr>
        <w:t>e</w:t>
      </w:r>
      <w:r w:rsidR="007419EE" w:rsidRPr="007419EE">
        <w:rPr>
          <w:rFonts w:ascii="Times New Roman" w:hAnsi="Times New Roman" w:cs="Times New Roman"/>
          <w:sz w:val="24"/>
          <w:szCs w:val="24"/>
        </w:rPr>
        <w:t xml:space="preserve">mphasize </w:t>
      </w:r>
      <w:r w:rsidRPr="00FD41BC">
        <w:rPr>
          <w:rFonts w:ascii="Times New Roman" w:hAnsi="Times New Roman" w:cs="Times New Roman"/>
          <w:sz w:val="24"/>
          <w:szCs w:val="24"/>
        </w:rPr>
        <w:t xml:space="preserve">that </w:t>
      </w:r>
      <w:r w:rsidRPr="00917E19">
        <w:rPr>
          <w:rFonts w:ascii="Times New Roman" w:hAnsi="Times New Roman" w:cs="Times New Roman"/>
          <w:b/>
          <w:bCs/>
          <w:sz w:val="24"/>
          <w:szCs w:val="24"/>
        </w:rPr>
        <w:t>leaders</w:t>
      </w:r>
      <w:r w:rsidR="001B4F12" w:rsidRPr="00917E19">
        <w:rPr>
          <w:rFonts w:ascii="Times New Roman" w:hAnsi="Times New Roman" w:cs="Times New Roman"/>
          <w:b/>
          <w:bCs/>
          <w:sz w:val="24"/>
          <w:szCs w:val="24"/>
        </w:rPr>
        <w:t>hip</w:t>
      </w:r>
      <w:r w:rsidRPr="00917E19">
        <w:rPr>
          <w:rFonts w:ascii="Times New Roman" w:hAnsi="Times New Roman" w:cs="Times New Roman"/>
          <w:b/>
          <w:bCs/>
          <w:sz w:val="24"/>
          <w:szCs w:val="24"/>
        </w:rPr>
        <w:t xml:space="preserve"> </w:t>
      </w:r>
      <w:r w:rsidR="001B4F12" w:rsidRPr="00917E19">
        <w:rPr>
          <w:rFonts w:ascii="Times New Roman" w:hAnsi="Times New Roman" w:cs="Times New Roman"/>
          <w:b/>
          <w:bCs/>
          <w:sz w:val="24"/>
          <w:szCs w:val="24"/>
        </w:rPr>
        <w:t>is</w:t>
      </w:r>
      <w:r w:rsidR="00917E19" w:rsidRPr="00917E19">
        <w:rPr>
          <w:rFonts w:ascii="Times New Roman" w:hAnsi="Times New Roman" w:cs="Times New Roman"/>
          <w:b/>
          <w:bCs/>
          <w:sz w:val="24"/>
          <w:szCs w:val="24"/>
        </w:rPr>
        <w:t xml:space="preserve"> </w:t>
      </w:r>
      <w:r w:rsidRPr="00917E19">
        <w:rPr>
          <w:rFonts w:ascii="Times New Roman" w:hAnsi="Times New Roman" w:cs="Times New Roman"/>
          <w:b/>
          <w:bCs/>
          <w:sz w:val="24"/>
          <w:szCs w:val="24"/>
        </w:rPr>
        <w:t>a</w:t>
      </w:r>
      <w:r w:rsidR="00917E19" w:rsidRPr="00917E19">
        <w:rPr>
          <w:rFonts w:ascii="Times New Roman" w:hAnsi="Times New Roman" w:cs="Times New Roman"/>
          <w:b/>
          <w:bCs/>
          <w:sz w:val="24"/>
          <w:szCs w:val="24"/>
        </w:rPr>
        <w:t xml:space="preserve"> very </w:t>
      </w:r>
      <w:r w:rsidRPr="00917E19">
        <w:rPr>
          <w:rFonts w:ascii="Times New Roman" w:hAnsi="Times New Roman" w:cs="Times New Roman"/>
          <w:b/>
          <w:bCs/>
          <w:sz w:val="24"/>
          <w:szCs w:val="24"/>
        </w:rPr>
        <w:t>important factor affecting talent retention.</w:t>
      </w:r>
      <w:r w:rsidRPr="00FD41BC">
        <w:rPr>
          <w:rFonts w:ascii="Times New Roman" w:hAnsi="Times New Roman" w:cs="Times New Roman"/>
          <w:sz w:val="24"/>
          <w:szCs w:val="24"/>
        </w:rPr>
        <w:t xml:space="preserve"> The</w:t>
      </w:r>
      <w:r w:rsidR="00C1411C" w:rsidRPr="00FD41BC">
        <w:rPr>
          <w:rFonts w:ascii="Times New Roman" w:hAnsi="Times New Roman" w:cs="Times New Roman"/>
          <w:sz w:val="24"/>
          <w:szCs w:val="24"/>
        </w:rPr>
        <w:t xml:space="preserve"> </w:t>
      </w:r>
      <w:r w:rsidRPr="00FD41BC">
        <w:rPr>
          <w:rFonts w:ascii="Times New Roman" w:hAnsi="Times New Roman" w:cs="Times New Roman"/>
          <w:sz w:val="24"/>
          <w:szCs w:val="24"/>
        </w:rPr>
        <w:t>emotional intelligence</w:t>
      </w:r>
      <w:r w:rsidR="00C1411C" w:rsidRPr="00FD41BC">
        <w:rPr>
          <w:rFonts w:ascii="Times New Roman" w:hAnsi="Times New Roman" w:cs="Times New Roman"/>
          <w:sz w:val="24"/>
          <w:szCs w:val="24"/>
        </w:rPr>
        <w:t xml:space="preserve"> of managers was found to meaningfully correlate with </w:t>
      </w:r>
      <w:r w:rsidRPr="00FD41BC">
        <w:rPr>
          <w:rFonts w:ascii="Times New Roman" w:hAnsi="Times New Roman" w:cs="Times New Roman"/>
          <w:sz w:val="24"/>
          <w:szCs w:val="24"/>
        </w:rPr>
        <w:t>talent retention</w:t>
      </w:r>
      <w:r w:rsidR="00C1411C" w:rsidRPr="00FD41BC">
        <w:rPr>
          <w:rFonts w:ascii="Times New Roman" w:hAnsi="Times New Roman" w:cs="Times New Roman"/>
          <w:sz w:val="24"/>
          <w:szCs w:val="24"/>
        </w:rPr>
        <w:t xml:space="preserve"> cores. A substantial amount of the variability indirect report </w:t>
      </w:r>
      <w:r w:rsidRPr="00FD41BC">
        <w:rPr>
          <w:rFonts w:ascii="Times New Roman" w:hAnsi="Times New Roman" w:cs="Times New Roman"/>
          <w:sz w:val="24"/>
          <w:szCs w:val="24"/>
        </w:rPr>
        <w:t>retention</w:t>
      </w:r>
      <w:r w:rsidR="00C1411C" w:rsidRPr="00FD41BC">
        <w:rPr>
          <w:rFonts w:ascii="Times New Roman" w:hAnsi="Times New Roman" w:cs="Times New Roman"/>
          <w:sz w:val="24"/>
          <w:szCs w:val="24"/>
        </w:rPr>
        <w:t xml:space="preserve"> scores was accounted for by managers’ EI</w:t>
      </w:r>
      <w:r w:rsidR="00C1411C" w:rsidRPr="00FD41BC">
        <w:rPr>
          <w:rFonts w:ascii="Times New Roman" w:hAnsi="Times New Roman" w:cs="Times New Roman"/>
          <w:sz w:val="24"/>
          <w:szCs w:val="24"/>
        </w:rPr>
        <w:fldChar w:fldCharType="begin" w:fldLock="1"/>
      </w:r>
      <w:r w:rsidR="003508AF" w:rsidRPr="00FD41BC">
        <w:rPr>
          <w:rFonts w:ascii="Times New Roman" w:hAnsi="Times New Roman" w:cs="Times New Roman"/>
          <w:sz w:val="24"/>
          <w:szCs w:val="24"/>
        </w:rPr>
        <w:instrText>ADDIN CSL_CITATION {"citationItems":[{"id":"ITEM-1","itemData":{"DOI":"10.1108/00197851211193372","ISSN":"00197858","abstract":"The impact of emotionally intelligent leadership on talent retention, discretionary effort and employment brand","author":[{"dropping-particle":"","family":"Palmer","given":"Benjamin R.","non-dropping-particle":"","parse-names":false,"suffix":""},{"dropping-particle":"","family":"Gignac","given":"Gilles","non-dropping-particle":"","parse-names":false,"suffix":""}],"container-title":"Industrial and Commercial Training","id":"ITEM-1","issue":"1","issued":{"date-parts":[["2012"]]},"page":"9-18","title":"The impact of emotionally intelligent leadership on talent retention, discretionary effort and employment brand","type":"article-journal","volume":"44"},"uris":["http://www.mendeley.com/documents/?uuid=219cb98e-2de5-415b-858d-5ac6e6117c91"]}],"mendeley":{"formattedCitation":"(Palmer and Gignac, 2012)","plainTextFormattedCitation":"(Palmer and Gignac, 2012)","previouslyFormattedCitation":"(Palmer and Gignac, 2012)"},"properties":{"noteIndex":0},"schema":"https://github.com/citation-style-language/schema/raw/master/csl-citation.json"}</w:instrText>
      </w:r>
      <w:r w:rsidR="00C1411C" w:rsidRPr="00FD41BC">
        <w:rPr>
          <w:rFonts w:ascii="Times New Roman" w:hAnsi="Times New Roman" w:cs="Times New Roman"/>
          <w:sz w:val="24"/>
          <w:szCs w:val="24"/>
        </w:rPr>
        <w:fldChar w:fldCharType="separate"/>
      </w:r>
      <w:r w:rsidR="00C1411C" w:rsidRPr="00FD41BC">
        <w:rPr>
          <w:rFonts w:ascii="Times New Roman" w:hAnsi="Times New Roman" w:cs="Times New Roman"/>
          <w:noProof/>
          <w:sz w:val="24"/>
          <w:szCs w:val="24"/>
        </w:rPr>
        <w:t>(Palmer and Gignac, 2012)</w:t>
      </w:r>
      <w:r w:rsidR="00C1411C" w:rsidRPr="00FD41BC">
        <w:rPr>
          <w:rFonts w:ascii="Times New Roman" w:hAnsi="Times New Roman" w:cs="Times New Roman"/>
          <w:sz w:val="24"/>
          <w:szCs w:val="24"/>
        </w:rPr>
        <w:fldChar w:fldCharType="end"/>
      </w:r>
      <w:r w:rsidR="00917E19" w:rsidRPr="00917E19">
        <w:rPr>
          <w:rFonts w:ascii="Times New Roman" w:hAnsi="Times New Roman" w:cs="Times New Roman"/>
          <w:sz w:val="24"/>
          <w:szCs w:val="24"/>
        </w:rPr>
        <w:t xml:space="preserve"> </w:t>
      </w:r>
      <w:r w:rsidR="00917E19">
        <w:rPr>
          <w:rFonts w:ascii="Times New Roman" w:hAnsi="Times New Roman" w:cs="Times New Roman"/>
          <w:sz w:val="24"/>
          <w:szCs w:val="24"/>
        </w:rPr>
        <w:t>S</w:t>
      </w:r>
      <w:r w:rsidR="00917E19" w:rsidRPr="00917E19">
        <w:rPr>
          <w:rFonts w:ascii="Times New Roman" w:hAnsi="Times New Roman" w:cs="Times New Roman"/>
          <w:sz w:val="24"/>
          <w:szCs w:val="24"/>
        </w:rPr>
        <w:t xml:space="preserve">eniority </w:t>
      </w:r>
      <w:r w:rsidR="003508AF" w:rsidRPr="00FD41BC">
        <w:rPr>
          <w:rFonts w:ascii="Times New Roman" w:hAnsi="Times New Roman" w:cs="Times New Roman"/>
          <w:sz w:val="24"/>
          <w:szCs w:val="24"/>
        </w:rPr>
        <w:t>and</w:t>
      </w:r>
      <w:r w:rsidR="00917E19" w:rsidRPr="00917E19">
        <w:t xml:space="preserve"> </w:t>
      </w:r>
      <w:r w:rsidR="00917E19">
        <w:rPr>
          <w:rFonts w:ascii="Times New Roman" w:hAnsi="Times New Roman" w:cs="Times New Roman"/>
          <w:sz w:val="24"/>
          <w:szCs w:val="24"/>
        </w:rPr>
        <w:t>l</w:t>
      </w:r>
      <w:r w:rsidR="00917E19" w:rsidRPr="00917E19">
        <w:rPr>
          <w:rFonts w:ascii="Times New Roman" w:hAnsi="Times New Roman" w:cs="Times New Roman"/>
          <w:sz w:val="24"/>
          <w:szCs w:val="24"/>
        </w:rPr>
        <w:t>eadership skills</w:t>
      </w:r>
      <w:r w:rsidR="003508AF" w:rsidRPr="00FD41BC">
        <w:rPr>
          <w:rFonts w:ascii="Times New Roman" w:hAnsi="Times New Roman" w:cs="Times New Roman"/>
          <w:sz w:val="24"/>
          <w:szCs w:val="24"/>
        </w:rPr>
        <w:t xml:space="preserve"> have a positive </w:t>
      </w:r>
      <w:r w:rsidR="00917E19">
        <w:rPr>
          <w:rFonts w:ascii="Times New Roman" w:hAnsi="Times New Roman" w:cs="Times New Roman"/>
          <w:sz w:val="24"/>
          <w:szCs w:val="24"/>
        </w:rPr>
        <w:t>cor</w:t>
      </w:r>
      <w:r w:rsidR="003508AF" w:rsidRPr="00FD41BC">
        <w:rPr>
          <w:rFonts w:ascii="Times New Roman" w:hAnsi="Times New Roman" w:cs="Times New Roman"/>
          <w:sz w:val="24"/>
          <w:szCs w:val="24"/>
        </w:rPr>
        <w:t xml:space="preserve">relation with </w:t>
      </w:r>
      <w:r w:rsidR="00917E19">
        <w:rPr>
          <w:rFonts w:ascii="Times New Roman" w:hAnsi="Times New Roman" w:cs="Times New Roman"/>
          <w:sz w:val="24"/>
          <w:szCs w:val="24"/>
        </w:rPr>
        <w:t>talent</w:t>
      </w:r>
      <w:r w:rsidR="003508AF" w:rsidRPr="00FD41BC">
        <w:rPr>
          <w:rFonts w:ascii="Times New Roman" w:hAnsi="Times New Roman" w:cs="Times New Roman"/>
          <w:sz w:val="24"/>
          <w:szCs w:val="24"/>
        </w:rPr>
        <w:t xml:space="preserve"> retention</w:t>
      </w:r>
      <w:r w:rsidR="001B4F12" w:rsidRPr="00FD41BC">
        <w:rPr>
          <w:rFonts w:ascii="Times New Roman" w:hAnsi="Times New Roman" w:cs="Times New Roman"/>
          <w:sz w:val="24"/>
          <w:szCs w:val="24"/>
        </w:rPr>
        <w:t xml:space="preserve"> too</w:t>
      </w:r>
      <w:r w:rsidR="003508AF" w:rsidRPr="00FD41BC">
        <w:rPr>
          <w:rFonts w:ascii="Times New Roman" w:hAnsi="Times New Roman" w:cs="Times New Roman"/>
          <w:sz w:val="24"/>
          <w:szCs w:val="24"/>
        </w:rPr>
        <w:t xml:space="preserve"> .</w:t>
      </w:r>
      <w:r w:rsidR="003508AF" w:rsidRPr="00FD41BC">
        <w:rPr>
          <w:rFonts w:ascii="Times New Roman" w:hAnsi="Times New Roman" w:cs="Times New Roman"/>
          <w:sz w:val="24"/>
          <w:szCs w:val="24"/>
        </w:rPr>
        <w:fldChar w:fldCharType="begin" w:fldLock="1"/>
      </w:r>
      <w:r w:rsidR="00241997" w:rsidRPr="00FD41BC">
        <w:rPr>
          <w:rFonts w:ascii="Times New Roman" w:hAnsi="Times New Roman" w:cs="Times New Roman"/>
          <w:sz w:val="24"/>
          <w:szCs w:val="24"/>
        </w:rPr>
        <w:instrText>ADDIN CSL_CITATION {"citationItems":[{"id":"ITEM-1","itemData":{"author":[{"dropping-particle":"","family":"Lee","given":"Gregory","non-dropping-particle":"","parse-names":false,"suffix":""}],"container-title":"Journal of Business Management","id":"ITEM-1","issued":{"date-parts":[["2001"]]},"page":"1-9","title":"Employee Retention","type":"article-journal","volume":"32"},"uris":["http://www.mendeley.com/documents/?uuid=b7f79a76-1d5f-4a50-8c68-e3e354e7eba1"]}],"mendeley":{"formattedCitation":"(Lee, 2001)","plainTextFormattedCitation":"(Lee, 2001)","previouslyFormattedCitation":"(Lee, 2001)"},"properties":{"noteIndex":0},"schema":"https://github.com/citation-style-language/schema/raw/master/csl-citation.json"}</w:instrText>
      </w:r>
      <w:r w:rsidR="003508AF" w:rsidRPr="00FD41BC">
        <w:rPr>
          <w:rFonts w:ascii="Times New Roman" w:hAnsi="Times New Roman" w:cs="Times New Roman"/>
          <w:sz w:val="24"/>
          <w:szCs w:val="24"/>
        </w:rPr>
        <w:fldChar w:fldCharType="separate"/>
      </w:r>
      <w:r w:rsidR="003508AF" w:rsidRPr="00FD41BC">
        <w:rPr>
          <w:rFonts w:ascii="Times New Roman" w:hAnsi="Times New Roman" w:cs="Times New Roman"/>
          <w:noProof/>
          <w:sz w:val="24"/>
          <w:szCs w:val="24"/>
        </w:rPr>
        <w:t>(Lee, 2001)</w:t>
      </w:r>
      <w:r w:rsidR="003508AF" w:rsidRPr="00FD41BC">
        <w:rPr>
          <w:rFonts w:ascii="Times New Roman" w:hAnsi="Times New Roman" w:cs="Times New Roman"/>
          <w:sz w:val="24"/>
          <w:szCs w:val="24"/>
        </w:rPr>
        <w:fldChar w:fldCharType="end"/>
      </w:r>
      <w:r w:rsidR="00917E19" w:rsidRPr="00917E19">
        <w:t xml:space="preserve"> </w:t>
      </w:r>
      <w:r w:rsidR="00917E19" w:rsidRPr="00917E19">
        <w:rPr>
          <w:rFonts w:ascii="Times New Roman" w:hAnsi="Times New Roman" w:cs="Times New Roman"/>
          <w:sz w:val="24"/>
          <w:szCs w:val="24"/>
        </w:rPr>
        <w:t>Responsible leadership - the support employees receive from managers - may be an important reason to connect them to the organization</w:t>
      </w:r>
      <w:r w:rsidR="00D45CE1" w:rsidRPr="00FD41BC">
        <w:rPr>
          <w:rFonts w:ascii="Times New Roman" w:hAnsi="Times New Roman" w:cs="Times New Roman"/>
          <w:sz w:val="24"/>
          <w:szCs w:val="24"/>
        </w:rPr>
        <w:t>.</w:t>
      </w:r>
      <w:r w:rsidR="00D45CE1" w:rsidRPr="00FD41BC">
        <w:rPr>
          <w:rFonts w:ascii="Times New Roman" w:hAnsi="Times New Roman" w:cs="Times New Roman"/>
          <w:sz w:val="24"/>
          <w:szCs w:val="24"/>
        </w:rPr>
        <w:fldChar w:fldCharType="begin" w:fldLock="1"/>
      </w:r>
      <w:r w:rsidR="00685645" w:rsidRPr="00FD41BC">
        <w:rPr>
          <w:rFonts w:ascii="Times New Roman" w:hAnsi="Times New Roman" w:cs="Times New Roman"/>
          <w:sz w:val="24"/>
          <w:szCs w:val="24"/>
        </w:rPr>
        <w:instrText>ADDIN CSL_CITATION {"citationItems":[{"id":"ITEM-1","itemData":{"DOI":"10.1007/s10551-011-1018-3","ISBN":"9789400739956","abstract":"The role of responsible leadership-for each leader and as part of a leader's collective actions-is essential to global competitive success (Doh and Stumpf, Handbook on responsible leadership and governance in global business, ; Maak and Pless, Responsible leadership, . Failures in leadership have stimulated interest in understanding 'responsible leadership' by researchers and practitioners. Research on responsible leadership draws on stakeholder theory, with employees viewed as a primary stakeholder for the responsible organization (Donaldson and Preston, Acad Manag Rev 20(1):65-91, ; Freeman, Strategic management: a stakeholder approach, ; Mitchell et al., Acad Manag Rev 22:853-886, ; Phillips and Freeman, Stakeholder theory and organizational ethics, . We define and operationalize responsible leadership from the perspective of employees and their views of the actions of their leaders. Drawing on a comprehensive survey of 28 Indian and global organizations operating in India, we report the results from 4,352 employees on the relationship between responsible leadership, their pride in and satisfaction with their organization, and retention 1 year later. Strong associations were found among these variables suggesting that responsible leadership-employee perceptions of the support they receive from managers, the HR practices, and corporate socially responsible actions-may be an overarching construct that connects them to the organization. [ABSTRACT FROM AUTHOR]","author":[{"dropping-particle":"","family":"Doh","given":"Jonathan P.","non-dropping-particle":"","parse-names":false,"suffix":""},{"dropping-particle":"","family":"Stumpf","given":"Stephen A.","non-dropping-particle":"","parse-names":false,"suffix":""},{"dropping-particle":"","family":"Tymon","given":"Walter G.","non-dropping-particle":"","parse-names":false,"suffix":""}],"container-title":"Responsible Leadership","id":"ITEM-1","issue":"January 2011","issued":{"date-parts":[["2012"]]},"page":"85-100","title":"Responsible leadership helps retain talent in India","type":"article-journal"},"uris":["http://www.mendeley.com/documents/?uuid=5fd04ca5-eeba-460c-a449-e2ebfcfb6555"]}],"mendeley":{"formattedCitation":"(Doh, Stumpf and Tymon, 2012)","plainTextFormattedCitation":"(Doh, Stumpf and Tymon, 2012)","previouslyFormattedCitation":"(Doh, Stumpf and Tymon, 2012)"},"properties":{"noteIndex":0},"schema":"https://github.com/citation-style-language/schema/raw/master/csl-citation.json"}</w:instrText>
      </w:r>
      <w:r w:rsidR="00D45CE1" w:rsidRPr="00FD41BC">
        <w:rPr>
          <w:rFonts w:ascii="Times New Roman" w:hAnsi="Times New Roman" w:cs="Times New Roman"/>
          <w:sz w:val="24"/>
          <w:szCs w:val="24"/>
        </w:rPr>
        <w:fldChar w:fldCharType="separate"/>
      </w:r>
      <w:r w:rsidR="00D45CE1" w:rsidRPr="00FD41BC">
        <w:rPr>
          <w:rFonts w:ascii="Times New Roman" w:hAnsi="Times New Roman" w:cs="Times New Roman"/>
          <w:noProof/>
          <w:sz w:val="24"/>
          <w:szCs w:val="24"/>
        </w:rPr>
        <w:t>(Doh, Stumpf and Tymon, 2012)</w:t>
      </w:r>
      <w:r w:rsidR="00D45CE1" w:rsidRPr="00FD41BC">
        <w:rPr>
          <w:rFonts w:ascii="Times New Roman" w:hAnsi="Times New Roman" w:cs="Times New Roman"/>
          <w:sz w:val="24"/>
          <w:szCs w:val="24"/>
        </w:rPr>
        <w:fldChar w:fldCharType="end"/>
      </w:r>
      <w:r w:rsidR="00917E19" w:rsidRPr="00FD41BC">
        <w:rPr>
          <w:rFonts w:ascii="Times New Roman" w:hAnsi="Times New Roman" w:cs="Times New Roman"/>
          <w:sz w:val="24"/>
          <w:szCs w:val="24"/>
        </w:rPr>
        <w:t xml:space="preserve"> </w:t>
      </w:r>
      <w:r w:rsidR="00917E19">
        <w:rPr>
          <w:rFonts w:ascii="Times New Roman" w:hAnsi="Times New Roman" w:cs="Times New Roman"/>
          <w:sz w:val="24"/>
          <w:szCs w:val="24"/>
        </w:rPr>
        <w:t>L</w:t>
      </w:r>
      <w:r w:rsidR="001E2F13" w:rsidRPr="00FD41BC">
        <w:rPr>
          <w:rFonts w:ascii="Times New Roman" w:hAnsi="Times New Roman" w:cs="Times New Roman"/>
          <w:sz w:val="24"/>
          <w:szCs w:val="24"/>
        </w:rPr>
        <w:t xml:space="preserve">eader empowering behavior can </w:t>
      </w:r>
      <w:r w:rsidR="001B4F12" w:rsidRPr="00FD41BC">
        <w:rPr>
          <w:rFonts w:ascii="Times New Roman" w:hAnsi="Times New Roman" w:cs="Times New Roman"/>
          <w:sz w:val="24"/>
          <w:szCs w:val="24"/>
        </w:rPr>
        <w:t xml:space="preserve">make </w:t>
      </w:r>
      <w:r w:rsidR="001E2F13" w:rsidRPr="00FD41BC">
        <w:rPr>
          <w:rFonts w:ascii="Times New Roman" w:hAnsi="Times New Roman" w:cs="Times New Roman"/>
          <w:sz w:val="24"/>
          <w:szCs w:val="24"/>
        </w:rPr>
        <w:t>positive impact on role clarity,</w:t>
      </w:r>
      <w:r w:rsidR="001B4F12" w:rsidRPr="00FD41BC">
        <w:rPr>
          <w:rFonts w:ascii="Times New Roman" w:hAnsi="Times New Roman" w:cs="Times New Roman"/>
          <w:sz w:val="24"/>
          <w:szCs w:val="24"/>
        </w:rPr>
        <w:t xml:space="preserve"> work engagement</w:t>
      </w:r>
      <w:r w:rsidR="001E2F13" w:rsidRPr="00FD41BC">
        <w:rPr>
          <w:rFonts w:ascii="Times New Roman" w:hAnsi="Times New Roman" w:cs="Times New Roman"/>
          <w:sz w:val="24"/>
          <w:szCs w:val="24"/>
        </w:rPr>
        <w:t xml:space="preserve"> </w:t>
      </w:r>
      <w:r w:rsidR="001B4F12" w:rsidRPr="00FD41BC">
        <w:rPr>
          <w:rFonts w:ascii="Times New Roman" w:hAnsi="Times New Roman" w:cs="Times New Roman"/>
          <w:sz w:val="24"/>
          <w:szCs w:val="24"/>
        </w:rPr>
        <w:t xml:space="preserve">and </w:t>
      </w:r>
      <w:r w:rsidR="001E2F13" w:rsidRPr="00FD41BC">
        <w:rPr>
          <w:rFonts w:ascii="Times New Roman" w:hAnsi="Times New Roman" w:cs="Times New Roman"/>
          <w:sz w:val="24"/>
          <w:szCs w:val="24"/>
        </w:rPr>
        <w:t>psychological empowerment, with the final outcome being the retention of talent.(Fallen and Marius W, 2011)</w:t>
      </w:r>
      <w:r w:rsidR="00307078" w:rsidRPr="00917E19">
        <w:rPr>
          <w:rFonts w:ascii="Times New Roman" w:hAnsi="Times New Roman" w:cs="Times New Roman"/>
          <w:sz w:val="24"/>
          <w:szCs w:val="24"/>
        </w:rPr>
        <w:t xml:space="preserve"> </w:t>
      </w:r>
      <w:r w:rsidR="00917E19" w:rsidRPr="00917E19">
        <w:rPr>
          <w:rFonts w:ascii="Times New Roman" w:hAnsi="Times New Roman" w:cs="Times New Roman"/>
          <w:sz w:val="24"/>
          <w:szCs w:val="24"/>
        </w:rPr>
        <w:t xml:space="preserve">The leadership style also play an important role on talent retention during </w:t>
      </w:r>
      <w:r w:rsidR="00307078">
        <w:rPr>
          <w:rFonts w:ascii="Times New Roman" w:hAnsi="Times New Roman" w:cs="Times New Roman"/>
          <w:sz w:val="24"/>
          <w:szCs w:val="24"/>
        </w:rPr>
        <w:t>m</w:t>
      </w:r>
      <w:r w:rsidR="00917E19" w:rsidRPr="00917E19">
        <w:rPr>
          <w:rFonts w:ascii="Times New Roman" w:hAnsi="Times New Roman" w:cs="Times New Roman"/>
          <w:sz w:val="24"/>
          <w:szCs w:val="24"/>
        </w:rPr>
        <w:t xml:space="preserve">erger and </w:t>
      </w:r>
      <w:r w:rsidR="00307078">
        <w:rPr>
          <w:rFonts w:ascii="Times New Roman" w:hAnsi="Times New Roman" w:cs="Times New Roman"/>
          <w:sz w:val="24"/>
          <w:szCs w:val="24"/>
        </w:rPr>
        <w:t>a</w:t>
      </w:r>
      <w:r w:rsidR="00917E19" w:rsidRPr="00917E19">
        <w:rPr>
          <w:rFonts w:ascii="Times New Roman" w:hAnsi="Times New Roman" w:cs="Times New Roman"/>
          <w:sz w:val="24"/>
          <w:szCs w:val="24"/>
        </w:rPr>
        <w:t>cquisition integration in China</w:t>
      </w:r>
      <w:r w:rsidR="00307078">
        <w:rPr>
          <w:rFonts w:ascii="Times New Roman" w:hAnsi="Times New Roman" w:cs="Times New Roman"/>
          <w:sz w:val="24"/>
          <w:szCs w:val="24"/>
        </w:rPr>
        <w:t xml:space="preserve"> </w:t>
      </w:r>
      <w:r w:rsidR="00917E19" w:rsidRPr="00917E19">
        <w:rPr>
          <w:rFonts w:ascii="Times New Roman" w:hAnsi="Times New Roman" w:cs="Times New Roman"/>
          <w:sz w:val="24"/>
          <w:szCs w:val="24"/>
        </w:rPr>
        <w:t>(Zhang et al., 2015)</w:t>
      </w:r>
      <w:r w:rsidR="00307078">
        <w:rPr>
          <w:rFonts w:ascii="Times New Roman" w:hAnsi="Times New Roman" w:cs="Times New Roman"/>
          <w:sz w:val="24"/>
          <w:szCs w:val="24"/>
        </w:rPr>
        <w:t>.</w:t>
      </w:r>
    </w:p>
    <w:p w14:paraId="44B59819" w14:textId="0598E083" w:rsidR="000762A2" w:rsidRDefault="000762A2" w:rsidP="00FD41BC">
      <w:pPr>
        <w:spacing w:line="480" w:lineRule="auto"/>
        <w:jc w:val="left"/>
        <w:rPr>
          <w:rFonts w:ascii="Times New Roman" w:hAnsi="Times New Roman" w:cs="Times New Roman"/>
          <w:sz w:val="24"/>
          <w:szCs w:val="24"/>
        </w:rPr>
      </w:pPr>
    </w:p>
    <w:p w14:paraId="54E9A481" w14:textId="4A4FE9DC" w:rsidR="000762A2" w:rsidRDefault="000762A2" w:rsidP="00FD41BC">
      <w:pPr>
        <w:spacing w:line="480" w:lineRule="auto"/>
        <w:jc w:val="left"/>
        <w:rPr>
          <w:rFonts w:ascii="Times New Roman" w:hAnsi="Times New Roman" w:cs="Times New Roman"/>
          <w:sz w:val="24"/>
          <w:szCs w:val="24"/>
        </w:rPr>
      </w:pPr>
      <w:r w:rsidRPr="000762A2">
        <w:rPr>
          <w:rFonts w:ascii="Times New Roman" w:hAnsi="Times New Roman" w:cs="Times New Roman"/>
          <w:b/>
          <w:bCs/>
          <w:sz w:val="24"/>
          <w:szCs w:val="24"/>
        </w:rPr>
        <w:t>Research methods for talent retention</w:t>
      </w:r>
      <w:r w:rsidRPr="000762A2">
        <w:rPr>
          <w:rFonts w:ascii="Times New Roman" w:hAnsi="Times New Roman" w:cs="Times New Roman"/>
          <w:sz w:val="24"/>
          <w:szCs w:val="24"/>
        </w:rPr>
        <w:t xml:space="preserve">. Masibigiri and Nienaber (2011) made an exploratory study about factors </w:t>
      </w:r>
      <w:r w:rsidR="00307078">
        <w:rPr>
          <w:rFonts w:ascii="Times New Roman" w:hAnsi="Times New Roman" w:cs="Times New Roman"/>
          <w:sz w:val="24"/>
          <w:szCs w:val="24"/>
        </w:rPr>
        <w:t xml:space="preserve">influencing </w:t>
      </w:r>
      <w:r w:rsidRPr="000762A2">
        <w:rPr>
          <w:rFonts w:ascii="Times New Roman" w:hAnsi="Times New Roman" w:cs="Times New Roman"/>
          <w:sz w:val="24"/>
          <w:szCs w:val="24"/>
        </w:rPr>
        <w:t xml:space="preserve">the retention of Generation X </w:t>
      </w:r>
      <w:r w:rsidR="00307078">
        <w:rPr>
          <w:rFonts w:ascii="Times New Roman" w:hAnsi="Times New Roman" w:cs="Times New Roman"/>
          <w:sz w:val="24"/>
          <w:szCs w:val="24"/>
        </w:rPr>
        <w:t>company employees</w:t>
      </w:r>
      <w:r w:rsidRPr="000762A2">
        <w:rPr>
          <w:rFonts w:ascii="Times New Roman" w:hAnsi="Times New Roman" w:cs="Times New Roman"/>
          <w:sz w:val="24"/>
          <w:szCs w:val="24"/>
        </w:rPr>
        <w:t xml:space="preserve">. They used a qualitative, empirical </w:t>
      </w:r>
      <w:r w:rsidR="00307078">
        <w:rPr>
          <w:rFonts w:ascii="Times New Roman" w:hAnsi="Times New Roman" w:cs="Times New Roman"/>
          <w:sz w:val="24"/>
          <w:szCs w:val="24"/>
        </w:rPr>
        <w:t>way</w:t>
      </w:r>
      <w:r w:rsidRPr="000762A2">
        <w:rPr>
          <w:rFonts w:ascii="Times New Roman" w:hAnsi="Times New Roman" w:cs="Times New Roman"/>
          <w:sz w:val="24"/>
          <w:szCs w:val="24"/>
        </w:rPr>
        <w:t xml:space="preserve"> and obtained the data through purposive sampling and in-depth interviews. (Masibigiri and Nienaber, 2011</w:t>
      </w:r>
      <w:proofErr w:type="gramStart"/>
      <w:r w:rsidRPr="000762A2">
        <w:rPr>
          <w:rFonts w:ascii="Times New Roman" w:hAnsi="Times New Roman" w:cs="Times New Roman"/>
          <w:sz w:val="24"/>
          <w:szCs w:val="24"/>
        </w:rPr>
        <w:t>).And</w:t>
      </w:r>
      <w:proofErr w:type="gramEnd"/>
      <w:r w:rsidRPr="000762A2">
        <w:rPr>
          <w:rFonts w:ascii="Times New Roman" w:hAnsi="Times New Roman" w:cs="Times New Roman"/>
          <w:sz w:val="24"/>
          <w:szCs w:val="24"/>
        </w:rPr>
        <w:t xml:space="preserve"> other researchers also did quantitative research about the talent retention in hospitals(</w:t>
      </w:r>
      <w:proofErr w:type="spellStart"/>
      <w:r w:rsidRPr="000762A2">
        <w:rPr>
          <w:rFonts w:ascii="Times New Roman" w:hAnsi="Times New Roman" w:cs="Times New Roman"/>
          <w:sz w:val="24"/>
          <w:szCs w:val="24"/>
        </w:rPr>
        <w:t>Terera</w:t>
      </w:r>
      <w:proofErr w:type="spellEnd"/>
      <w:r w:rsidRPr="000762A2">
        <w:rPr>
          <w:rFonts w:ascii="Times New Roman" w:hAnsi="Times New Roman" w:cs="Times New Roman"/>
          <w:sz w:val="24"/>
          <w:szCs w:val="24"/>
        </w:rPr>
        <w:t xml:space="preserve"> and </w:t>
      </w:r>
      <w:proofErr w:type="spellStart"/>
      <w:r w:rsidRPr="000762A2">
        <w:rPr>
          <w:rFonts w:ascii="Times New Roman" w:hAnsi="Times New Roman" w:cs="Times New Roman"/>
          <w:sz w:val="24"/>
          <w:szCs w:val="24"/>
        </w:rPr>
        <w:t>Ngirande</w:t>
      </w:r>
      <w:proofErr w:type="spellEnd"/>
      <w:r w:rsidRPr="000762A2">
        <w:rPr>
          <w:rFonts w:ascii="Times New Roman" w:hAnsi="Times New Roman" w:cs="Times New Roman"/>
          <w:sz w:val="24"/>
          <w:szCs w:val="24"/>
        </w:rPr>
        <w:t>, 2014).</w:t>
      </w:r>
      <w:r w:rsidR="007F3ACC" w:rsidRPr="007F3ACC">
        <w:t xml:space="preserve"> </w:t>
      </w:r>
      <w:proofErr w:type="spellStart"/>
      <w:r w:rsidR="007F3ACC" w:rsidRPr="007F3ACC">
        <w:rPr>
          <w:rFonts w:ascii="Times New Roman" w:hAnsi="Times New Roman" w:cs="Times New Roman"/>
          <w:sz w:val="24"/>
          <w:szCs w:val="24"/>
        </w:rPr>
        <w:t>Doh</w:t>
      </w:r>
      <w:proofErr w:type="spellEnd"/>
      <w:r w:rsidR="007F3ACC" w:rsidRPr="007F3ACC">
        <w:rPr>
          <w:rFonts w:ascii="Times New Roman" w:hAnsi="Times New Roman" w:cs="Times New Roman"/>
          <w:sz w:val="24"/>
          <w:szCs w:val="24"/>
        </w:rPr>
        <w:t xml:space="preserve"> use</w:t>
      </w:r>
      <w:r w:rsidR="007F3ACC">
        <w:rPr>
          <w:rFonts w:ascii="Times New Roman" w:hAnsi="Times New Roman" w:cs="Times New Roman"/>
          <w:sz w:val="24"/>
          <w:szCs w:val="24"/>
        </w:rPr>
        <w:t>d</w:t>
      </w:r>
      <w:r w:rsidR="007F3ACC" w:rsidRPr="007F3ACC">
        <w:rPr>
          <w:rFonts w:ascii="Times New Roman" w:hAnsi="Times New Roman" w:cs="Times New Roman"/>
          <w:sz w:val="24"/>
          <w:szCs w:val="24"/>
        </w:rPr>
        <w:t xml:space="preserve"> a </w:t>
      </w:r>
      <w:r w:rsidR="007F3ACC">
        <w:rPr>
          <w:rFonts w:ascii="Times New Roman" w:hAnsi="Times New Roman" w:cs="Times New Roman"/>
          <w:sz w:val="24"/>
          <w:szCs w:val="24"/>
        </w:rPr>
        <w:t>mixed</w:t>
      </w:r>
      <w:r w:rsidR="007F3ACC" w:rsidRPr="007F3ACC">
        <w:rPr>
          <w:rFonts w:ascii="Times New Roman" w:hAnsi="Times New Roman" w:cs="Times New Roman"/>
          <w:sz w:val="24"/>
          <w:szCs w:val="24"/>
        </w:rPr>
        <w:t xml:space="preserve"> </w:t>
      </w:r>
      <w:r w:rsidR="007F3ACC">
        <w:rPr>
          <w:rFonts w:ascii="Times New Roman" w:hAnsi="Times New Roman" w:cs="Times New Roman"/>
          <w:sz w:val="24"/>
          <w:szCs w:val="24"/>
        </w:rPr>
        <w:t>method</w:t>
      </w:r>
      <w:r w:rsidR="007F3ACC" w:rsidRPr="007F3ACC">
        <w:rPr>
          <w:rFonts w:ascii="Times New Roman" w:hAnsi="Times New Roman" w:cs="Times New Roman"/>
          <w:sz w:val="24"/>
          <w:szCs w:val="24"/>
        </w:rPr>
        <w:t xml:space="preserve"> to conduct a comprehensive survey of talent retention for 28 Indian and global </w:t>
      </w:r>
      <w:r w:rsidR="00806F6B">
        <w:rPr>
          <w:rFonts w:ascii="Times New Roman" w:hAnsi="Times New Roman" w:cs="Times New Roman"/>
          <w:sz w:val="24"/>
          <w:szCs w:val="24"/>
        </w:rPr>
        <w:t>companie</w:t>
      </w:r>
      <w:r w:rsidR="007F3ACC" w:rsidRPr="007F3ACC">
        <w:rPr>
          <w:rFonts w:ascii="Times New Roman" w:hAnsi="Times New Roman" w:cs="Times New Roman"/>
          <w:sz w:val="24"/>
          <w:szCs w:val="24"/>
        </w:rPr>
        <w:t>s</w:t>
      </w:r>
      <w:r w:rsidR="007F3ACC">
        <w:rPr>
          <w:rFonts w:ascii="Times New Roman" w:hAnsi="Times New Roman" w:cs="Times New Roman"/>
          <w:sz w:val="24"/>
          <w:szCs w:val="24"/>
        </w:rPr>
        <w:t xml:space="preserve"> (</w:t>
      </w:r>
      <w:proofErr w:type="spellStart"/>
      <w:r w:rsidRPr="000762A2">
        <w:rPr>
          <w:rFonts w:ascii="Times New Roman" w:hAnsi="Times New Roman" w:cs="Times New Roman"/>
          <w:sz w:val="24"/>
          <w:szCs w:val="24"/>
        </w:rPr>
        <w:t>Doh</w:t>
      </w:r>
      <w:proofErr w:type="spellEnd"/>
      <w:r w:rsidRPr="000762A2">
        <w:rPr>
          <w:rFonts w:ascii="Times New Roman" w:hAnsi="Times New Roman" w:cs="Times New Roman"/>
          <w:sz w:val="24"/>
          <w:szCs w:val="24"/>
        </w:rPr>
        <w:t xml:space="preserve">, </w:t>
      </w:r>
      <w:r w:rsidRPr="000762A2">
        <w:rPr>
          <w:rFonts w:ascii="Times New Roman" w:hAnsi="Times New Roman" w:cs="Times New Roman"/>
          <w:sz w:val="24"/>
          <w:szCs w:val="24"/>
        </w:rPr>
        <w:lastRenderedPageBreak/>
        <w:t>Stumpf and Tymon, 2012)</w:t>
      </w:r>
      <w:r w:rsidR="00806F6B">
        <w:rPr>
          <w:rFonts w:ascii="Times New Roman" w:hAnsi="Times New Roman" w:cs="Times New Roman"/>
          <w:sz w:val="24"/>
          <w:szCs w:val="24"/>
        </w:rPr>
        <w:t>.</w:t>
      </w:r>
    </w:p>
    <w:p w14:paraId="2543624B" w14:textId="77777777" w:rsidR="00AA1C1F" w:rsidRDefault="00AA1C1F" w:rsidP="00FD41BC">
      <w:pPr>
        <w:spacing w:line="480" w:lineRule="auto"/>
        <w:jc w:val="left"/>
        <w:rPr>
          <w:rFonts w:ascii="Times New Roman" w:hAnsi="Times New Roman" w:cs="Times New Roman"/>
          <w:sz w:val="24"/>
          <w:szCs w:val="24"/>
        </w:rPr>
      </w:pPr>
    </w:p>
    <w:p w14:paraId="11F724BD" w14:textId="702C3F22" w:rsidR="00320AE2" w:rsidRPr="00FD41BC" w:rsidRDefault="00596D05" w:rsidP="00FD41BC">
      <w:pPr>
        <w:pStyle w:val="2"/>
        <w:spacing w:line="480" w:lineRule="auto"/>
        <w:rPr>
          <w:rFonts w:ascii="Times New Roman" w:hAnsi="Times New Roman" w:cs="Times New Roman"/>
          <w:sz w:val="24"/>
          <w:szCs w:val="24"/>
        </w:rPr>
      </w:pPr>
      <w:bookmarkStart w:id="10" w:name="_Toc19572502"/>
      <w:r w:rsidRPr="00FD41BC">
        <w:rPr>
          <w:rFonts w:ascii="Times New Roman" w:hAnsi="Times New Roman" w:cs="Times New Roman"/>
          <w:sz w:val="24"/>
          <w:szCs w:val="24"/>
        </w:rPr>
        <w:t>2.</w:t>
      </w:r>
      <w:r w:rsidR="00C71062" w:rsidRPr="00FD41BC">
        <w:rPr>
          <w:rFonts w:ascii="Times New Roman" w:hAnsi="Times New Roman" w:cs="Times New Roman"/>
          <w:sz w:val="24"/>
          <w:szCs w:val="24"/>
        </w:rPr>
        <w:t>2</w:t>
      </w:r>
      <w:r w:rsidR="003C2914" w:rsidRPr="00FD41BC">
        <w:rPr>
          <w:rFonts w:ascii="Times New Roman" w:hAnsi="Times New Roman" w:cs="Times New Roman"/>
          <w:sz w:val="24"/>
          <w:szCs w:val="24"/>
        </w:rPr>
        <w:t xml:space="preserve"> </w:t>
      </w:r>
      <w:r w:rsidR="00C97070">
        <w:rPr>
          <w:rFonts w:ascii="Times New Roman" w:hAnsi="Times New Roman" w:cs="Times New Roman"/>
          <w:sz w:val="24"/>
          <w:szCs w:val="24"/>
        </w:rPr>
        <w:t>T</w:t>
      </w:r>
      <w:r w:rsidR="00105586" w:rsidRPr="00FD41BC">
        <w:rPr>
          <w:rFonts w:ascii="Times New Roman" w:hAnsi="Times New Roman" w:cs="Times New Roman"/>
          <w:sz w:val="24"/>
          <w:szCs w:val="24"/>
        </w:rPr>
        <w:t>alent retention of law firm</w:t>
      </w:r>
      <w:bookmarkEnd w:id="10"/>
    </w:p>
    <w:p w14:paraId="1E39811F" w14:textId="3C03A9EE" w:rsidR="004A528E" w:rsidRPr="00FD41BC" w:rsidRDefault="002F4907" w:rsidP="00FD41BC">
      <w:pPr>
        <w:spacing w:line="480" w:lineRule="auto"/>
        <w:rPr>
          <w:rFonts w:ascii="Times New Roman" w:hAnsi="Times New Roman" w:cs="Times New Roman"/>
          <w:sz w:val="24"/>
          <w:szCs w:val="24"/>
        </w:rPr>
      </w:pPr>
      <w:r w:rsidRPr="007C184A">
        <w:rPr>
          <w:rFonts w:ascii="Times New Roman" w:hAnsi="Times New Roman" w:cs="Times New Roman"/>
          <w:b/>
          <w:bCs/>
          <w:sz w:val="24"/>
          <w:szCs w:val="24"/>
        </w:rPr>
        <w:t>Talent of law firm</w:t>
      </w:r>
      <w:r w:rsidR="007C184A" w:rsidRPr="007C184A">
        <w:rPr>
          <w:rFonts w:ascii="Times New Roman" w:hAnsi="Times New Roman" w:cs="Times New Roman"/>
          <w:b/>
          <w:bCs/>
          <w:sz w:val="24"/>
          <w:szCs w:val="24"/>
        </w:rPr>
        <w:t>s</w:t>
      </w:r>
      <w:r w:rsidRPr="00FD41BC">
        <w:rPr>
          <w:rFonts w:ascii="Times New Roman" w:hAnsi="Times New Roman" w:cs="Times New Roman"/>
          <w:sz w:val="24"/>
          <w:szCs w:val="24"/>
        </w:rPr>
        <w:t xml:space="preserve"> refers to </w:t>
      </w:r>
      <w:r w:rsidR="004A528E" w:rsidRPr="00FD41BC">
        <w:rPr>
          <w:rFonts w:ascii="Times New Roman" w:hAnsi="Times New Roman" w:cs="Times New Roman"/>
          <w:sz w:val="24"/>
          <w:szCs w:val="24"/>
        </w:rPr>
        <w:t>high performing, diverse attorneys</w:t>
      </w:r>
      <w:r w:rsidRPr="00FD41BC">
        <w:rPr>
          <w:rFonts w:ascii="Times New Roman" w:hAnsi="Times New Roman" w:cs="Times New Roman"/>
          <w:sz w:val="24"/>
          <w:szCs w:val="24"/>
        </w:rPr>
        <w:t>, who with deep theoretical knowledge and rich experience</w:t>
      </w:r>
      <w:r w:rsidR="004A528E" w:rsidRPr="00FD41BC">
        <w:rPr>
          <w:rFonts w:ascii="Times New Roman" w:hAnsi="Times New Roman" w:cs="Times New Roman"/>
          <w:sz w:val="24"/>
          <w:szCs w:val="24"/>
        </w:rPr>
        <w:t>.</w:t>
      </w:r>
      <w:r w:rsidR="0001160B" w:rsidRPr="00FD41BC">
        <w:rPr>
          <w:rFonts w:ascii="Times New Roman" w:hAnsi="Times New Roman" w:cs="Times New Roman"/>
          <w:sz w:val="24"/>
          <w:szCs w:val="24"/>
        </w:rPr>
        <w:fldChar w:fldCharType="begin" w:fldLock="1"/>
      </w:r>
      <w:r w:rsidR="000E072E" w:rsidRPr="00FD41BC">
        <w:rPr>
          <w:rFonts w:ascii="Times New Roman" w:hAnsi="Times New Roman" w:cs="Times New Roman"/>
          <w:sz w:val="24"/>
          <w:szCs w:val="24"/>
        </w:rPr>
        <w:instrText>ADDIN CSL_CITATION {"citationItems":[{"id":"ITEM-1","itemData":{"DOI":"10.2307/1289445","ISSN":"00262234","author":[{"dropping-particle":"","family":"Lambert","given":"Frederick W.","non-dropping-particle":"","parse-names":false,"suffix":""},{"dropping-particle":"","family":"Galanter","given":"Marc","non-dropping-particle":"","parse-names":false,"suffix":""},{"dropping-particle":"","family":"Palay","given":"Thomas","non-dropping-particle":"","parse-names":false,"suffix":""}],"container-title":"Michigan Law Review","id":"ITEM-1","issue":"6","issued":{"date-parts":[["2006"]]},"page":"1719","title":"An Academic Visit to the Modern Law Firm: Considering a Theory of Promotion-Driven GrowthTournament of Lawyers: The Transformation of the Big Law Firm","type":"article-journal","volume":"90"},"uris":["http://www.mendeley.com/documents/?uuid=94567fe1-0d5b-4043-8cf5-ad8b07242993"]}],"mendeley":{"formattedCitation":"(Lambert, Galanter and Palay, 2006)","plainTextFormattedCitation":"(Lambert, Galanter and Palay, 2006)","previouslyFormattedCitation":"(Lambert, Galanter and Palay, 2006)"},"properties":{"noteIndex":0},"schema":"https://github.com/citation-style-language/schema/raw/master/csl-citation.json"}</w:instrText>
      </w:r>
      <w:r w:rsidR="0001160B" w:rsidRPr="00FD41BC">
        <w:rPr>
          <w:rFonts w:ascii="Times New Roman" w:hAnsi="Times New Roman" w:cs="Times New Roman"/>
          <w:sz w:val="24"/>
          <w:szCs w:val="24"/>
        </w:rPr>
        <w:fldChar w:fldCharType="separate"/>
      </w:r>
      <w:r w:rsidR="0001160B" w:rsidRPr="00FD41BC">
        <w:rPr>
          <w:rFonts w:ascii="Times New Roman" w:hAnsi="Times New Roman" w:cs="Times New Roman"/>
          <w:noProof/>
          <w:sz w:val="24"/>
          <w:szCs w:val="24"/>
        </w:rPr>
        <w:t>(Lambert, Galanter and Palay, 2006)</w:t>
      </w:r>
      <w:r w:rsidR="0001160B" w:rsidRPr="00FD41BC">
        <w:rPr>
          <w:rFonts w:ascii="Times New Roman" w:hAnsi="Times New Roman" w:cs="Times New Roman"/>
          <w:sz w:val="24"/>
          <w:szCs w:val="24"/>
        </w:rPr>
        <w:fldChar w:fldCharType="end"/>
      </w:r>
    </w:p>
    <w:p w14:paraId="03E8C076" w14:textId="7CC6CC0E" w:rsidR="000E072E" w:rsidRPr="00FD41BC" w:rsidRDefault="000E072E" w:rsidP="00FD41BC">
      <w:pPr>
        <w:spacing w:line="480" w:lineRule="auto"/>
        <w:rPr>
          <w:rFonts w:ascii="Times New Roman" w:hAnsi="Times New Roman" w:cs="Times New Roman"/>
          <w:sz w:val="24"/>
          <w:szCs w:val="24"/>
        </w:rPr>
      </w:pPr>
      <w:r w:rsidRPr="00FD41BC">
        <w:rPr>
          <w:rFonts w:ascii="Times New Roman" w:hAnsi="Times New Roman" w:cs="Times New Roman"/>
          <w:sz w:val="24"/>
          <w:szCs w:val="24"/>
        </w:rPr>
        <w:t>“</w:t>
      </w:r>
      <w:r w:rsidR="00C52EB5" w:rsidRPr="00FD41BC">
        <w:rPr>
          <w:rFonts w:ascii="Times New Roman" w:hAnsi="Times New Roman" w:cs="Times New Roman"/>
          <w:sz w:val="24"/>
          <w:szCs w:val="24"/>
        </w:rPr>
        <w:t xml:space="preserve">Managing lawyers is like herding cats.” lawyers share </w:t>
      </w:r>
      <w:r w:rsidR="00F51E70">
        <w:rPr>
          <w:rFonts w:ascii="Times New Roman" w:hAnsi="Times New Roman" w:cs="Times New Roman"/>
          <w:sz w:val="24"/>
          <w:szCs w:val="24"/>
        </w:rPr>
        <w:t>a lot</w:t>
      </w:r>
      <w:r w:rsidR="00C52EB5" w:rsidRPr="00FD41BC">
        <w:rPr>
          <w:rFonts w:ascii="Times New Roman" w:hAnsi="Times New Roman" w:cs="Times New Roman"/>
          <w:sz w:val="24"/>
          <w:szCs w:val="24"/>
        </w:rPr>
        <w:t xml:space="preserve"> of</w:t>
      </w:r>
      <w:r w:rsidRPr="00FD41BC">
        <w:rPr>
          <w:rFonts w:ascii="Times New Roman" w:hAnsi="Times New Roman" w:cs="Times New Roman"/>
          <w:sz w:val="24"/>
          <w:szCs w:val="24"/>
        </w:rPr>
        <w:t xml:space="preserve"> </w:t>
      </w:r>
      <w:r w:rsidR="00C52EB5" w:rsidRPr="00FD41BC">
        <w:rPr>
          <w:rFonts w:ascii="Times New Roman" w:hAnsi="Times New Roman" w:cs="Times New Roman"/>
          <w:sz w:val="24"/>
          <w:szCs w:val="24"/>
        </w:rPr>
        <w:t xml:space="preserve">personality traits that distinguish them from the </w:t>
      </w:r>
      <w:r w:rsidR="00F51E70">
        <w:rPr>
          <w:rFonts w:ascii="Times New Roman" w:hAnsi="Times New Roman" w:cs="Times New Roman"/>
          <w:sz w:val="24"/>
          <w:szCs w:val="24"/>
        </w:rPr>
        <w:t>ordinary people</w:t>
      </w:r>
      <w:r w:rsidRPr="00FD41BC">
        <w:rPr>
          <w:rFonts w:ascii="Times New Roman" w:hAnsi="Times New Roman" w:cs="Times New Roman"/>
          <w:sz w:val="24"/>
          <w:szCs w:val="24"/>
        </w:rPr>
        <w:t>. (</w:t>
      </w:r>
      <w:r w:rsidR="00C52EB5" w:rsidRPr="00FD41BC">
        <w:rPr>
          <w:rFonts w:ascii="Times New Roman" w:hAnsi="Times New Roman" w:cs="Times New Roman"/>
          <w:sz w:val="24"/>
          <w:szCs w:val="24"/>
        </w:rPr>
        <w:t xml:space="preserve">Richard, 2002) </w:t>
      </w:r>
      <w:r w:rsidR="00F51E70">
        <w:rPr>
          <w:rFonts w:ascii="Times New Roman" w:hAnsi="Times New Roman" w:cs="Times New Roman"/>
          <w:sz w:val="24"/>
          <w:szCs w:val="24"/>
        </w:rPr>
        <w:t>L</w:t>
      </w:r>
      <w:r w:rsidRPr="00FD41BC">
        <w:rPr>
          <w:rFonts w:ascii="Times New Roman" w:hAnsi="Times New Roman" w:cs="Times New Roman"/>
          <w:sz w:val="24"/>
          <w:szCs w:val="24"/>
        </w:rPr>
        <w:t>awyers are such group with high skepticism, high urgency, high ego strength, high autonomy and low sociability. These qualities of lawyers make them difficult to manage and retain.</w:t>
      </w:r>
    </w:p>
    <w:p w14:paraId="6694A1E5" w14:textId="794B8337" w:rsidR="003B3EB0" w:rsidRPr="00FD41BC" w:rsidRDefault="00382FD5" w:rsidP="00FD41BC">
      <w:pPr>
        <w:spacing w:line="480" w:lineRule="auto"/>
        <w:rPr>
          <w:rFonts w:ascii="Times New Roman" w:hAnsi="Times New Roman" w:cs="Times New Roman"/>
          <w:sz w:val="24"/>
          <w:szCs w:val="24"/>
        </w:rPr>
      </w:pPr>
      <w:r w:rsidRPr="00FD41BC">
        <w:rPr>
          <w:rFonts w:ascii="Times New Roman" w:hAnsi="Times New Roman" w:cs="Times New Roman"/>
          <w:sz w:val="24"/>
          <w:szCs w:val="24"/>
        </w:rPr>
        <w:t xml:space="preserve">Yunsheng(2017)thinks Chinese lawyers are very special in these aspects: higher motivation to make an achievement, craving for a good working environment and team support, eager to play the autonomy of work, pay more attention to the improvement of personal professional ability, longing for fair returns and value identification, seeking a balance between work and family. Besides, </w:t>
      </w:r>
      <w:r w:rsidR="00887483" w:rsidRPr="00FD41BC">
        <w:rPr>
          <w:rFonts w:ascii="Times New Roman" w:hAnsi="Times New Roman" w:cs="Times New Roman"/>
          <w:sz w:val="24"/>
          <w:szCs w:val="24"/>
        </w:rPr>
        <w:t xml:space="preserve">racial and ethnic differences </w:t>
      </w:r>
      <w:r w:rsidRPr="00FD41BC">
        <w:rPr>
          <w:rFonts w:ascii="Times New Roman" w:hAnsi="Times New Roman" w:cs="Times New Roman"/>
          <w:sz w:val="24"/>
          <w:szCs w:val="24"/>
        </w:rPr>
        <w:t>also play a</w:t>
      </w:r>
      <w:r w:rsidR="00CA74BC" w:rsidRPr="00FD41BC">
        <w:rPr>
          <w:rFonts w:ascii="Times New Roman" w:hAnsi="Times New Roman" w:cs="Times New Roman"/>
          <w:sz w:val="24"/>
          <w:szCs w:val="24"/>
        </w:rPr>
        <w:t>n</w:t>
      </w:r>
      <w:r w:rsidRPr="00FD41BC">
        <w:rPr>
          <w:rFonts w:ascii="Times New Roman" w:hAnsi="Times New Roman" w:cs="Times New Roman"/>
          <w:sz w:val="24"/>
          <w:szCs w:val="24"/>
        </w:rPr>
        <w:t xml:space="preserve"> important role </w:t>
      </w:r>
      <w:r w:rsidR="00887483" w:rsidRPr="00FD41BC">
        <w:rPr>
          <w:rFonts w:ascii="Times New Roman" w:hAnsi="Times New Roman" w:cs="Times New Roman"/>
          <w:sz w:val="24"/>
          <w:szCs w:val="24"/>
        </w:rPr>
        <w:t>in lawye</w:t>
      </w:r>
      <w:r w:rsidR="00DC1FBE" w:rsidRPr="00FD41BC">
        <w:rPr>
          <w:rFonts w:ascii="Times New Roman" w:hAnsi="Times New Roman" w:cs="Times New Roman"/>
          <w:sz w:val="24"/>
          <w:szCs w:val="24"/>
        </w:rPr>
        <w:t>r retention</w:t>
      </w:r>
      <w:r w:rsidRPr="00FD41BC">
        <w:rPr>
          <w:rFonts w:ascii="Times New Roman" w:hAnsi="Times New Roman" w:cs="Times New Roman"/>
          <w:sz w:val="24"/>
          <w:szCs w:val="24"/>
        </w:rPr>
        <w:t xml:space="preserve"> in USA </w:t>
      </w:r>
      <w:r w:rsidR="000E072E" w:rsidRPr="00FD41BC">
        <w:rPr>
          <w:rFonts w:ascii="Times New Roman" w:hAnsi="Times New Roman" w:cs="Times New Roman"/>
          <w:sz w:val="24"/>
          <w:szCs w:val="24"/>
        </w:rPr>
        <w:fldChar w:fldCharType="begin" w:fldLock="1"/>
      </w:r>
      <w:r w:rsidR="000B1F20" w:rsidRPr="00FD41BC">
        <w:rPr>
          <w:rFonts w:ascii="Times New Roman" w:hAnsi="Times New Roman" w:cs="Times New Roman"/>
          <w:sz w:val="24"/>
          <w:szCs w:val="24"/>
        </w:rPr>
        <w:instrText>ADDIN CSL_CITATION {"citationItems":[{"id":"ITEM-1","itemData":{"author":[{"dropping-particle":"","family":"Payne-pikus","given":"Monique R","non-dropping-particle":"","parse-names":false,"suffix":""},{"dropping-particle":"","family":"Nelson","given":"Robert L","non-dropping-particle":"","parse-names":false,"suffix":""}],"container-title":"Journal of the Law and Society Association","id":"ITEM-1","issue":"3","issued":{"date-parts":[["2019"]]},"page":"553-584","title":"Experiencing Discrimination : Race and Retention in America ' s Largest Law","type":"article-journal","volume":"44"},"uris":["http://www.mendeley.com/documents/?uuid=8c2ef1ea-2c38-4d06-bc29-5172330b6c6c"]}],"mendeley":{"formattedCitation":"(Payne-pikus and Nelson, 2019)","plainTextFormattedCitation":"(Payne-pikus and Nelson, 2019)","previouslyFormattedCitation":"(Payne-pikus and Nelson, 2019)"},"properties":{"noteIndex":0},"schema":"https://github.com/citation-style-language/schema/raw/master/csl-citation.json"}</w:instrText>
      </w:r>
      <w:r w:rsidR="000E072E" w:rsidRPr="00FD41BC">
        <w:rPr>
          <w:rFonts w:ascii="Times New Roman" w:hAnsi="Times New Roman" w:cs="Times New Roman"/>
          <w:sz w:val="24"/>
          <w:szCs w:val="24"/>
        </w:rPr>
        <w:fldChar w:fldCharType="separate"/>
      </w:r>
      <w:r w:rsidR="000E072E" w:rsidRPr="00FD41BC">
        <w:rPr>
          <w:rFonts w:ascii="Times New Roman" w:hAnsi="Times New Roman" w:cs="Times New Roman"/>
          <w:noProof/>
          <w:sz w:val="24"/>
          <w:szCs w:val="24"/>
        </w:rPr>
        <w:t>(Payne-pikus and Nelson, 2019)</w:t>
      </w:r>
      <w:r w:rsidR="000E072E" w:rsidRPr="00FD41BC">
        <w:rPr>
          <w:rFonts w:ascii="Times New Roman" w:hAnsi="Times New Roman" w:cs="Times New Roman"/>
          <w:sz w:val="24"/>
          <w:szCs w:val="24"/>
        </w:rPr>
        <w:fldChar w:fldCharType="end"/>
      </w:r>
    </w:p>
    <w:p w14:paraId="46B877F2" w14:textId="2DDE595B" w:rsidR="00DC1FBE" w:rsidRPr="00FD41BC" w:rsidRDefault="00DC1FBE" w:rsidP="00FD41BC">
      <w:pPr>
        <w:spacing w:line="480" w:lineRule="auto"/>
        <w:rPr>
          <w:rFonts w:ascii="Times New Roman" w:hAnsi="Times New Roman" w:cs="Times New Roman"/>
          <w:sz w:val="24"/>
          <w:szCs w:val="24"/>
        </w:rPr>
      </w:pPr>
    </w:p>
    <w:p w14:paraId="1B94FD4C" w14:textId="4B854142" w:rsidR="00320AE2" w:rsidRDefault="007C184A" w:rsidP="00FD41BC">
      <w:pPr>
        <w:spacing w:line="480" w:lineRule="auto"/>
        <w:rPr>
          <w:rFonts w:ascii="Times New Roman" w:hAnsi="Times New Roman" w:cs="Times New Roman"/>
          <w:sz w:val="24"/>
          <w:szCs w:val="24"/>
        </w:rPr>
      </w:pPr>
      <w:r w:rsidRPr="007C184A">
        <w:rPr>
          <w:rFonts w:ascii="Times New Roman" w:hAnsi="Times New Roman" w:cs="Times New Roman"/>
          <w:b/>
          <w:bCs/>
          <w:sz w:val="24"/>
          <w:szCs w:val="24"/>
        </w:rPr>
        <w:t xml:space="preserve">Factors affecting the talented </w:t>
      </w:r>
      <w:proofErr w:type="gramStart"/>
      <w:r w:rsidRPr="007C184A">
        <w:rPr>
          <w:rFonts w:ascii="Times New Roman" w:hAnsi="Times New Roman" w:cs="Times New Roman"/>
          <w:b/>
          <w:bCs/>
          <w:sz w:val="24"/>
          <w:szCs w:val="24"/>
        </w:rPr>
        <w:t>lawyers</w:t>
      </w:r>
      <w:proofErr w:type="gramEnd"/>
      <w:r w:rsidRPr="007C184A">
        <w:rPr>
          <w:rFonts w:ascii="Times New Roman" w:hAnsi="Times New Roman" w:cs="Times New Roman"/>
          <w:b/>
          <w:bCs/>
          <w:sz w:val="24"/>
          <w:szCs w:val="24"/>
        </w:rPr>
        <w:t xml:space="preserve"> retention.</w:t>
      </w:r>
      <w:r w:rsidRPr="007C184A">
        <w:rPr>
          <w:rFonts w:ascii="Times New Roman" w:hAnsi="Times New Roman" w:cs="Times New Roman"/>
          <w:sz w:val="24"/>
          <w:szCs w:val="24"/>
        </w:rPr>
        <w:t xml:space="preserve"> Dong (2014)</w:t>
      </w:r>
      <w:r>
        <w:rPr>
          <w:rFonts w:ascii="Times New Roman" w:hAnsi="Times New Roman" w:cs="Times New Roman"/>
          <w:sz w:val="24"/>
          <w:szCs w:val="24"/>
        </w:rPr>
        <w:t xml:space="preserve"> pointed that </w:t>
      </w:r>
      <w:r w:rsidR="008E4CE3" w:rsidRPr="007C184A">
        <w:rPr>
          <w:rFonts w:ascii="Times New Roman" w:hAnsi="Times New Roman" w:cs="Times New Roman"/>
          <w:sz w:val="24"/>
          <w:szCs w:val="24"/>
        </w:rPr>
        <w:t>the</w:t>
      </w:r>
      <w:r w:rsidR="008E4CE3" w:rsidRPr="00FD41BC">
        <w:rPr>
          <w:rFonts w:ascii="Times New Roman" w:hAnsi="Times New Roman" w:cs="Times New Roman"/>
          <w:sz w:val="24"/>
          <w:szCs w:val="24"/>
        </w:rPr>
        <w:t xml:space="preserve"> top three are the source, coordination, and distribution. This requires the law firm to provide the minimum guarantee of business, achieve business synergy, and ensure fair distribution. The law firm must build a platform with management, brand, investment, together with professional resources, which can play its maximum utility. </w:t>
      </w:r>
      <w:r w:rsidR="00DC1FBE" w:rsidRPr="00FD41BC">
        <w:rPr>
          <w:rFonts w:ascii="Times New Roman" w:hAnsi="Times New Roman" w:cs="Times New Roman"/>
          <w:sz w:val="24"/>
          <w:szCs w:val="24"/>
        </w:rPr>
        <w:fldChar w:fldCharType="begin" w:fldLock="1"/>
      </w:r>
      <w:r w:rsidR="00DC1FBE" w:rsidRPr="00FD41BC">
        <w:rPr>
          <w:rFonts w:ascii="Times New Roman" w:hAnsi="Times New Roman" w:cs="Times New Roman"/>
          <w:sz w:val="24"/>
          <w:szCs w:val="24"/>
        </w:rPr>
        <w:instrText>ADDIN CSL_CITATION {"citationItems":[{"id":"ITEM-1","itemData":{"author":[{"dropping-particle":"","family":"Dong dongdong","given":"","non-dropping-particle":"","parse-names":false,"suffix":""}],"container-title":"Chinese lawyer","id":"ITEM-1","issued":{"date-parts":[["2014"]]},"page":"53-55","title":"Law Firm Management and Operation under Internet Thinking","type":"article-journal"},"uris":["http://www.mendeley.com/documents/?uuid=dc25b35c-968f-40ad-b1b9-b8c350971203"]}],"mendeley":{"formattedCitation":"(Dong dongdong, 2014)","manualFormatting":"(dongdong, 2014)","plainTextFormattedCitation":"(Dong dongdong, 2014)","previouslyFormattedCitation":"(Dong dongdong, 2014)"},"properties":{"noteIndex":0},"schema":"https://github.com/citation-style-language/schema/raw/master/csl-citation.json"}</w:instrText>
      </w:r>
      <w:r w:rsidR="00DC1FBE" w:rsidRPr="00FD41BC">
        <w:rPr>
          <w:rFonts w:ascii="Times New Roman" w:hAnsi="Times New Roman" w:cs="Times New Roman"/>
          <w:sz w:val="24"/>
          <w:szCs w:val="24"/>
        </w:rPr>
        <w:fldChar w:fldCharType="separate"/>
      </w:r>
      <w:r w:rsidR="00DC1FBE" w:rsidRPr="00FD41BC">
        <w:rPr>
          <w:rFonts w:ascii="Times New Roman" w:hAnsi="Times New Roman" w:cs="Times New Roman"/>
          <w:noProof/>
          <w:sz w:val="24"/>
          <w:szCs w:val="24"/>
        </w:rPr>
        <w:t xml:space="preserve">(dongdong, </w:t>
      </w:r>
      <w:r w:rsidR="00DC1FBE" w:rsidRPr="00FD41BC">
        <w:rPr>
          <w:rFonts w:ascii="Times New Roman" w:hAnsi="Times New Roman" w:cs="Times New Roman"/>
          <w:noProof/>
          <w:sz w:val="24"/>
          <w:szCs w:val="24"/>
        </w:rPr>
        <w:lastRenderedPageBreak/>
        <w:t>2014)</w:t>
      </w:r>
      <w:r w:rsidR="00DC1FBE" w:rsidRPr="00FD41BC">
        <w:rPr>
          <w:rFonts w:ascii="Times New Roman" w:hAnsi="Times New Roman" w:cs="Times New Roman"/>
          <w:sz w:val="24"/>
          <w:szCs w:val="24"/>
        </w:rPr>
        <w:fldChar w:fldCharType="end"/>
      </w:r>
      <w:r w:rsidR="008E4CE3" w:rsidRPr="00FD41BC">
        <w:rPr>
          <w:rFonts w:ascii="Times New Roman" w:hAnsi="Times New Roman" w:cs="Times New Roman"/>
          <w:sz w:val="24"/>
          <w:szCs w:val="24"/>
        </w:rPr>
        <w:t>However, most law firms rely on some monotonous, traditional incentives to retain talent. Law firms lack a real effective talent training and talent retention mechanism, resulting in frequent flow of lawyers.</w:t>
      </w:r>
      <w:r w:rsidR="00DC1FBE" w:rsidRPr="00FD41BC">
        <w:rPr>
          <w:rFonts w:ascii="Times New Roman" w:hAnsi="Times New Roman" w:cs="Times New Roman"/>
          <w:sz w:val="24"/>
          <w:szCs w:val="24"/>
        </w:rPr>
        <w:fldChar w:fldCharType="begin" w:fldLock="1"/>
      </w:r>
      <w:r w:rsidR="005F6592" w:rsidRPr="00FD41BC">
        <w:rPr>
          <w:rFonts w:ascii="Times New Roman" w:hAnsi="Times New Roman" w:cs="Times New Roman"/>
          <w:sz w:val="24"/>
          <w:szCs w:val="24"/>
        </w:rPr>
        <w:instrText>ADDIN CSL_CITATION {"citationItems":[{"id":"ITEM-1","itemData":{"author":[{"dropping-particle":"","family":"Yongdong","given":"Huang","non-dropping-particle":"","parse-names":false,"suffix":""}],"container-title":"Chinese lawyer","id":"ITEM-1","issued":{"date-parts":[["2015"]]},"page":"64-65","title":"Law firm development decoding from the perspective of internationalization","type":"article-journal"},"uris":["http://www.mendeley.com/documents/?uuid=51167394-844e-49c3-b188-9588257492ce"]}],"mendeley":{"formattedCitation":"(Yongdong, 2015)","plainTextFormattedCitation":"(Yongdong, 2015)","previouslyFormattedCitation":"(Yongdong, 2015)"},"properties":{"noteIndex":0},"schema":"https://github.com/citation-style-language/schema/raw/master/csl-citation.json"}</w:instrText>
      </w:r>
      <w:r w:rsidR="00DC1FBE" w:rsidRPr="00FD41BC">
        <w:rPr>
          <w:rFonts w:ascii="Times New Roman" w:hAnsi="Times New Roman" w:cs="Times New Roman"/>
          <w:sz w:val="24"/>
          <w:szCs w:val="24"/>
        </w:rPr>
        <w:fldChar w:fldCharType="separate"/>
      </w:r>
      <w:r w:rsidR="00DC1FBE" w:rsidRPr="00FD41BC">
        <w:rPr>
          <w:rFonts w:ascii="Times New Roman" w:hAnsi="Times New Roman" w:cs="Times New Roman"/>
          <w:noProof/>
          <w:sz w:val="24"/>
          <w:szCs w:val="24"/>
        </w:rPr>
        <w:t>(Yongdong, 2015)</w:t>
      </w:r>
      <w:r w:rsidR="00DC1FBE" w:rsidRPr="00FD41BC">
        <w:rPr>
          <w:rFonts w:ascii="Times New Roman" w:hAnsi="Times New Roman" w:cs="Times New Roman"/>
          <w:sz w:val="24"/>
          <w:szCs w:val="24"/>
        </w:rPr>
        <w:fldChar w:fldCharType="end"/>
      </w:r>
      <w:r w:rsidR="008E4CE3" w:rsidRPr="00FD41BC">
        <w:rPr>
          <w:rFonts w:ascii="Times New Roman" w:hAnsi="Times New Roman" w:cs="Times New Roman"/>
          <w:sz w:val="24"/>
          <w:szCs w:val="24"/>
        </w:rPr>
        <w:t xml:space="preserve">Therefore, law firms should provide lawyers with a good working environment, various learning and communication opportunities, safeguard the legal practice rights of lawyers, establish incentives for young lawyers, and strive for various social resources to better retain lawyers. </w:t>
      </w:r>
      <w:r w:rsidR="005F6592" w:rsidRPr="00FD41BC">
        <w:rPr>
          <w:rFonts w:ascii="Times New Roman" w:hAnsi="Times New Roman" w:cs="Times New Roman"/>
          <w:sz w:val="24"/>
          <w:szCs w:val="24"/>
        </w:rPr>
        <w:fldChar w:fldCharType="begin" w:fldLock="1"/>
      </w:r>
      <w:r w:rsidR="0001160B" w:rsidRPr="00FD41BC">
        <w:rPr>
          <w:rFonts w:ascii="Times New Roman" w:hAnsi="Times New Roman" w:cs="Times New Roman"/>
          <w:sz w:val="24"/>
          <w:szCs w:val="24"/>
        </w:rPr>
        <w:instrText>ADDIN CSL_CITATION {"citationItems":[{"id":"ITEM-1","itemData":{"DOI":"10.1016/j.jns.2003.09.014","ISBN":"0161-1461","ISSN":"0022510X","PMID":"14706220","abstract":"A measurement of the sonorous intensity in terms of the Leq is related and to measure the impact on the environment and to give a proposal of possible solution to the increase of noise by the automobile flow produced by works of the road interchange of the Avenues Universitaria and Venezuela and who have not been considered in the initial proposal that comes being executed by the Metropolitan Municipality of Lima. The sonorous barriers are very common in the developed countries, but we see that this technology has not been introduced in our means and this work when adjacent being to the main and more important Peruvian university deserves this improvement not to affect the education processes learning (EPL).","author":[{"dropping-particle":"","family":"Wang Hongjie","given":"","non-dropping-particle":"","parse-names":false,"suffix":""}],"container-title":"Journal of Hubei University of Economics","id":"ITEM-1","issue":"2","issued":{"date-parts":[["2013"]]},"page":"76-77","title":"On the Cultivation of Young Lawyers' Talents by Law firmsبیبیب","type":"article-journal"},"uris":["http://www.mendeley.com/documents/?uuid=dbb29e65-2a97-4e2f-b842-b685d389fd72"]}],"mendeley":{"formattedCitation":"(Wang Hongjie, 2013)","manualFormatting":" (Hongjie, 2013)","plainTextFormattedCitation":"(Wang Hongjie, 2013)","previouslyFormattedCitation":"(Wang Hongjie, 2013)"},"properties":{"noteIndex":0},"schema":"https://github.com/citation-style-language/schema/raw/master/csl-citation.json"}</w:instrText>
      </w:r>
      <w:r w:rsidR="005F6592" w:rsidRPr="00FD41BC">
        <w:rPr>
          <w:rFonts w:ascii="Times New Roman" w:hAnsi="Times New Roman" w:cs="Times New Roman"/>
          <w:sz w:val="24"/>
          <w:szCs w:val="24"/>
        </w:rPr>
        <w:fldChar w:fldCharType="separate"/>
      </w:r>
      <w:r w:rsidR="005F6592" w:rsidRPr="00FD41BC">
        <w:rPr>
          <w:rFonts w:ascii="Times New Roman" w:hAnsi="Times New Roman" w:cs="Times New Roman"/>
          <w:noProof/>
          <w:sz w:val="24"/>
          <w:szCs w:val="24"/>
        </w:rPr>
        <w:t xml:space="preserve"> (Hongjie, 2013)</w:t>
      </w:r>
      <w:r w:rsidR="005F6592" w:rsidRPr="00FD41BC">
        <w:rPr>
          <w:rFonts w:ascii="Times New Roman" w:hAnsi="Times New Roman" w:cs="Times New Roman"/>
          <w:sz w:val="24"/>
          <w:szCs w:val="24"/>
        </w:rPr>
        <w:fldChar w:fldCharType="end"/>
      </w:r>
      <w:r w:rsidR="00F51E70" w:rsidRPr="00F51E70">
        <w:t xml:space="preserve"> </w:t>
      </w:r>
      <w:r w:rsidR="00F51E70">
        <w:t>T</w:t>
      </w:r>
      <w:r w:rsidR="00F51E70" w:rsidRPr="00F51E70">
        <w:rPr>
          <w:rFonts w:ascii="Times New Roman" w:hAnsi="Times New Roman" w:cs="Times New Roman"/>
          <w:sz w:val="24"/>
          <w:szCs w:val="24"/>
        </w:rPr>
        <w:t>he main motivation for young lawyers to join a law firm i</w:t>
      </w:r>
      <w:r w:rsidR="00307078">
        <w:rPr>
          <w:rFonts w:ascii="Times New Roman" w:hAnsi="Times New Roman" w:cs="Times New Roman"/>
          <w:sz w:val="24"/>
          <w:szCs w:val="24"/>
        </w:rPr>
        <w:t>s good income</w:t>
      </w:r>
      <w:r w:rsidR="00F51E70" w:rsidRPr="00F51E70">
        <w:rPr>
          <w:rFonts w:ascii="Times New Roman" w:hAnsi="Times New Roman" w:cs="Times New Roman"/>
          <w:sz w:val="24"/>
          <w:szCs w:val="24"/>
        </w:rPr>
        <w:t xml:space="preserve"> and career development. When these expectations are generally met</w:t>
      </w:r>
      <w:r w:rsidR="00F51E70">
        <w:rPr>
          <w:rFonts w:ascii="Times New Roman" w:hAnsi="Times New Roman" w:cs="Times New Roman"/>
          <w:sz w:val="24"/>
          <w:szCs w:val="24"/>
        </w:rPr>
        <w:t>,</w:t>
      </w:r>
      <w:r w:rsidR="00F51E70" w:rsidRPr="00FD41BC">
        <w:rPr>
          <w:rFonts w:ascii="Times New Roman" w:hAnsi="Times New Roman" w:cs="Times New Roman"/>
          <w:sz w:val="24"/>
          <w:szCs w:val="24"/>
        </w:rPr>
        <w:t xml:space="preserve"> </w:t>
      </w:r>
      <w:r w:rsidR="00F51E70">
        <w:rPr>
          <w:rFonts w:ascii="Times New Roman" w:hAnsi="Times New Roman" w:cs="Times New Roman"/>
          <w:sz w:val="24"/>
          <w:szCs w:val="24"/>
        </w:rPr>
        <w:t>the</w:t>
      </w:r>
      <w:r w:rsidR="00320AE2" w:rsidRPr="00FD41BC">
        <w:rPr>
          <w:rFonts w:ascii="Times New Roman" w:hAnsi="Times New Roman" w:cs="Times New Roman"/>
          <w:sz w:val="24"/>
          <w:szCs w:val="24"/>
        </w:rPr>
        <w:t xml:space="preserve"> lawyers</w:t>
      </w:r>
      <w:r w:rsidR="00F51E70">
        <w:rPr>
          <w:rFonts w:ascii="Times New Roman" w:hAnsi="Times New Roman" w:cs="Times New Roman"/>
          <w:sz w:val="24"/>
          <w:szCs w:val="24"/>
        </w:rPr>
        <w:t xml:space="preserve"> will be</w:t>
      </w:r>
      <w:r w:rsidR="00320AE2" w:rsidRPr="00FD41BC">
        <w:rPr>
          <w:rFonts w:ascii="Times New Roman" w:hAnsi="Times New Roman" w:cs="Times New Roman"/>
          <w:sz w:val="24"/>
          <w:szCs w:val="24"/>
        </w:rPr>
        <w:t xml:space="preserve"> disappointed by</w:t>
      </w:r>
      <w:r w:rsidR="00F51E70" w:rsidRPr="00F51E70">
        <w:t xml:space="preserve"> </w:t>
      </w:r>
      <w:r w:rsidR="00F51E70" w:rsidRPr="00F51E70">
        <w:rPr>
          <w:rFonts w:ascii="Times New Roman" w:hAnsi="Times New Roman" w:cs="Times New Roman"/>
          <w:sz w:val="24"/>
          <w:szCs w:val="24"/>
        </w:rPr>
        <w:t>a lack of interesting work</w:t>
      </w:r>
      <w:r w:rsidR="00320AE2" w:rsidRPr="00FD41BC">
        <w:rPr>
          <w:rFonts w:ascii="Times New Roman" w:hAnsi="Times New Roman" w:cs="Times New Roman"/>
          <w:sz w:val="24"/>
          <w:szCs w:val="24"/>
        </w:rPr>
        <w:t xml:space="preserve"> </w:t>
      </w:r>
      <w:r w:rsidR="00F51E70">
        <w:rPr>
          <w:rFonts w:ascii="Times New Roman" w:hAnsi="Times New Roman" w:cs="Times New Roman"/>
          <w:sz w:val="24"/>
          <w:szCs w:val="24"/>
        </w:rPr>
        <w:t>and</w:t>
      </w:r>
      <w:r w:rsidR="00320AE2" w:rsidRPr="00FD41BC">
        <w:rPr>
          <w:rFonts w:ascii="Times New Roman" w:hAnsi="Times New Roman" w:cs="Times New Roman"/>
          <w:sz w:val="24"/>
          <w:szCs w:val="24"/>
        </w:rPr>
        <w:t xml:space="preserve"> </w:t>
      </w:r>
      <w:r w:rsidR="00307078">
        <w:rPr>
          <w:rFonts w:ascii="Times New Roman" w:hAnsi="Times New Roman" w:cs="Times New Roman"/>
          <w:sz w:val="24"/>
          <w:szCs w:val="24"/>
        </w:rPr>
        <w:t xml:space="preserve">a good </w:t>
      </w:r>
      <w:r w:rsidR="00320AE2" w:rsidRPr="00FD41BC">
        <w:rPr>
          <w:rFonts w:ascii="Times New Roman" w:hAnsi="Times New Roman" w:cs="Times New Roman"/>
          <w:sz w:val="24"/>
          <w:szCs w:val="24"/>
        </w:rPr>
        <w:t>interaction with partners</w:t>
      </w:r>
      <w:r w:rsidR="00307078">
        <w:rPr>
          <w:rFonts w:ascii="Times New Roman" w:hAnsi="Times New Roman" w:cs="Times New Roman"/>
          <w:sz w:val="24"/>
          <w:szCs w:val="24"/>
        </w:rPr>
        <w:t xml:space="preserve"> </w:t>
      </w:r>
      <w:r w:rsidR="00307078" w:rsidRPr="00307078">
        <w:rPr>
          <w:rFonts w:ascii="Times New Roman" w:hAnsi="Times New Roman" w:cs="Times New Roman"/>
          <w:sz w:val="24"/>
          <w:szCs w:val="24"/>
        </w:rPr>
        <w:t>(Forstenlechner and Lettice, 2008)</w:t>
      </w:r>
      <w:r w:rsidR="00320AE2" w:rsidRPr="00FD41BC">
        <w:rPr>
          <w:rFonts w:ascii="Times New Roman" w:hAnsi="Times New Roman" w:cs="Times New Roman"/>
          <w:sz w:val="24"/>
          <w:szCs w:val="24"/>
        </w:rPr>
        <w:t>,</w:t>
      </w:r>
      <w:r w:rsidR="00F51E70" w:rsidRPr="00F51E70">
        <w:t xml:space="preserve"> </w:t>
      </w:r>
      <w:r w:rsidR="00F51E70" w:rsidRPr="00F51E70">
        <w:rPr>
          <w:rFonts w:ascii="Times New Roman" w:hAnsi="Times New Roman" w:cs="Times New Roman"/>
          <w:sz w:val="24"/>
          <w:szCs w:val="24"/>
        </w:rPr>
        <w:t>poor work/life balance</w:t>
      </w:r>
      <w:r w:rsidR="00F51E70">
        <w:rPr>
          <w:rFonts w:ascii="Times New Roman" w:hAnsi="Times New Roman" w:cs="Times New Roman"/>
          <w:sz w:val="24"/>
          <w:szCs w:val="24"/>
        </w:rPr>
        <w:t>,</w:t>
      </w:r>
      <w:r w:rsidR="00320AE2" w:rsidRPr="00FD41BC">
        <w:rPr>
          <w:rFonts w:ascii="Times New Roman" w:hAnsi="Times New Roman" w:cs="Times New Roman"/>
          <w:sz w:val="24"/>
          <w:szCs w:val="24"/>
        </w:rPr>
        <w:t xml:space="preserve"> high </w:t>
      </w:r>
      <w:r w:rsidR="00307078" w:rsidRPr="00FD41BC">
        <w:rPr>
          <w:rFonts w:ascii="Times New Roman" w:hAnsi="Times New Roman" w:cs="Times New Roman"/>
          <w:sz w:val="24"/>
          <w:szCs w:val="24"/>
        </w:rPr>
        <w:t>pressure,</w:t>
      </w:r>
      <w:r w:rsidR="00320AE2" w:rsidRPr="00FD41BC">
        <w:rPr>
          <w:rFonts w:ascii="Times New Roman" w:hAnsi="Times New Roman" w:cs="Times New Roman"/>
          <w:sz w:val="24"/>
          <w:szCs w:val="24"/>
        </w:rPr>
        <w:t xml:space="preserve"> long working hours</w:t>
      </w:r>
      <w:r w:rsidR="005A74EB" w:rsidRPr="00FD41BC">
        <w:rPr>
          <w:rFonts w:ascii="Times New Roman" w:hAnsi="Times New Roman" w:cs="Times New Roman"/>
          <w:sz w:val="24"/>
          <w:szCs w:val="24"/>
        </w:rPr>
        <w:t>.</w:t>
      </w:r>
      <w:r w:rsidR="00307078" w:rsidRPr="00FD41BC">
        <w:rPr>
          <w:rFonts w:ascii="Times New Roman" w:hAnsi="Times New Roman" w:cs="Times New Roman"/>
          <w:sz w:val="24"/>
          <w:szCs w:val="24"/>
        </w:rPr>
        <w:t xml:space="preserve"> </w:t>
      </w:r>
      <w:r w:rsidR="005A74EB" w:rsidRPr="00FD41BC">
        <w:rPr>
          <w:rFonts w:ascii="Times New Roman" w:hAnsi="Times New Roman" w:cs="Times New Roman"/>
          <w:sz w:val="24"/>
          <w:szCs w:val="24"/>
        </w:rPr>
        <w:t>When it comes to female lawyers, flexible timetables and recognition of their contributions are important factors in retaining female lawyers.</w:t>
      </w:r>
      <w:r w:rsidR="004A528E" w:rsidRPr="00FD41BC">
        <w:rPr>
          <w:rFonts w:ascii="Times New Roman" w:hAnsi="Times New Roman" w:cs="Times New Roman"/>
          <w:sz w:val="24"/>
          <w:szCs w:val="24"/>
        </w:rPr>
        <w:fldChar w:fldCharType="begin" w:fldLock="1"/>
      </w:r>
      <w:r w:rsidR="00C52EB5" w:rsidRPr="00FD41BC">
        <w:rPr>
          <w:rFonts w:ascii="Times New Roman" w:hAnsi="Times New Roman" w:cs="Times New Roman"/>
          <w:sz w:val="24"/>
          <w:szCs w:val="24"/>
        </w:rPr>
        <w:instrText>ADDIN CSL_CITATION {"citationItems":[{"id":"ITEM-1","itemData":{"ISSN":"1081-549X","abstract":"Two of the most significant challenges law firm leaders face in today's highly competitive climate are cultivating firm profitability and retaining high performing, diverse attorneys. Women attorneys become key players in this equation. In the context of law firm success, they are in the spotlight as members of a minority group in which law firms are finding a wealth of rising stars and high performers. The numbers tell the story: women comprise about one-half of the ABA-accredited law school graduating class but account for only 16.81% of the partners in law firms nationwide.' More than half - 70.9% - of women lawyers work in private practice law firms.2 These figures suggest that, relative to total headcounts, women attorneys are under-represented among those in partnership. Although graduating from law school and being hired as entry-level attorneys in adequate numbers during the past decade, women are not remaining with their law firm employers as career lawyers who aspire to and achieve partnership status. The data paints a complex picture of women legal professionals. The facts suggest that while they are growing in numbers world-wide, women lawyers continue to face occupational barriers and gender segregation.","author":[{"dropping-particle":"","family":"Patton","given":"Paula","non-dropping-particle":"","parse-names":false,"suffix":""}],"container-title":"William &amp; Mary Journal of Women and the Law","id":"ITEM-1","issue":"2","issued":{"date-parts":[["2005"]]},"page":"173","title":"Women Lawyers, Their Status, Influence, and Retention in the Legal Profession","type":"article-journal","volume":"11"},"uris":["http://www.mendeley.com/documents/?uuid=a61df57c-41f2-48cc-a491-ff4fedcab737"]}],"mendeley":{"formattedCitation":"(Patton, 2005)","plainTextFormattedCitation":"(Patton, 2005)","previouslyFormattedCitation":"(Patton, 2005)"},"properties":{"noteIndex":0},"schema":"https://github.com/citation-style-language/schema/raw/master/csl-citation.json"}</w:instrText>
      </w:r>
      <w:r w:rsidR="004A528E" w:rsidRPr="00FD41BC">
        <w:rPr>
          <w:rFonts w:ascii="Times New Roman" w:hAnsi="Times New Roman" w:cs="Times New Roman"/>
          <w:sz w:val="24"/>
          <w:szCs w:val="24"/>
        </w:rPr>
        <w:fldChar w:fldCharType="separate"/>
      </w:r>
      <w:r w:rsidR="004A528E" w:rsidRPr="00FD41BC">
        <w:rPr>
          <w:rFonts w:ascii="Times New Roman" w:hAnsi="Times New Roman" w:cs="Times New Roman"/>
          <w:noProof/>
          <w:sz w:val="24"/>
          <w:szCs w:val="24"/>
        </w:rPr>
        <w:t>(Patton, 2005)</w:t>
      </w:r>
      <w:r w:rsidR="004A528E" w:rsidRPr="00FD41BC">
        <w:rPr>
          <w:rFonts w:ascii="Times New Roman" w:hAnsi="Times New Roman" w:cs="Times New Roman"/>
          <w:sz w:val="24"/>
          <w:szCs w:val="24"/>
        </w:rPr>
        <w:fldChar w:fldCharType="end"/>
      </w:r>
    </w:p>
    <w:p w14:paraId="4215F9E9" w14:textId="77777777" w:rsidR="003D2665" w:rsidRPr="00FD41BC" w:rsidRDefault="003D2665" w:rsidP="00FD41BC">
      <w:pPr>
        <w:spacing w:line="480" w:lineRule="auto"/>
        <w:rPr>
          <w:rFonts w:ascii="Times New Roman" w:hAnsi="Times New Roman" w:cs="Times New Roman"/>
          <w:sz w:val="24"/>
          <w:szCs w:val="24"/>
        </w:rPr>
      </w:pPr>
    </w:p>
    <w:p w14:paraId="55614798" w14:textId="5BCAC7AF" w:rsidR="003D2665" w:rsidRPr="003D2665" w:rsidRDefault="00596D05" w:rsidP="003D2665">
      <w:pPr>
        <w:pStyle w:val="2"/>
        <w:spacing w:line="480" w:lineRule="auto"/>
        <w:rPr>
          <w:rFonts w:ascii="Times New Roman" w:hAnsi="Times New Roman" w:cs="Times New Roman"/>
          <w:sz w:val="24"/>
          <w:szCs w:val="24"/>
        </w:rPr>
      </w:pPr>
      <w:bookmarkStart w:id="11" w:name="_Toc19572503"/>
      <w:r w:rsidRPr="00FD41BC">
        <w:rPr>
          <w:rFonts w:ascii="Times New Roman" w:hAnsi="Times New Roman" w:cs="Times New Roman"/>
          <w:sz w:val="24"/>
          <w:szCs w:val="24"/>
        </w:rPr>
        <w:t>2.</w:t>
      </w:r>
      <w:r w:rsidR="00C71062" w:rsidRPr="00FD41BC">
        <w:rPr>
          <w:rFonts w:ascii="Times New Roman" w:hAnsi="Times New Roman" w:cs="Times New Roman"/>
          <w:sz w:val="24"/>
          <w:szCs w:val="24"/>
        </w:rPr>
        <w:t>3</w:t>
      </w:r>
      <w:r w:rsidRPr="00FD41BC">
        <w:rPr>
          <w:rFonts w:ascii="Times New Roman" w:hAnsi="Times New Roman" w:cs="Times New Roman"/>
          <w:sz w:val="24"/>
          <w:szCs w:val="24"/>
        </w:rPr>
        <w:t xml:space="preserve"> </w:t>
      </w:r>
      <w:bookmarkStart w:id="12" w:name="_Hlk19465374"/>
      <w:r w:rsidR="008D5157">
        <w:rPr>
          <w:rFonts w:ascii="Times New Roman" w:hAnsi="Times New Roman" w:cs="Times New Roman" w:hint="eastAsia"/>
          <w:sz w:val="24"/>
          <w:szCs w:val="24"/>
        </w:rPr>
        <w:t>K</w:t>
      </w:r>
      <w:r w:rsidR="00C8016C" w:rsidRPr="00FD41BC">
        <w:rPr>
          <w:rFonts w:ascii="Times New Roman" w:hAnsi="Times New Roman" w:cs="Times New Roman"/>
          <w:sz w:val="24"/>
          <w:szCs w:val="24"/>
        </w:rPr>
        <w:t>nowledge worker incentive</w:t>
      </w:r>
      <w:r w:rsidRPr="00FD41BC">
        <w:rPr>
          <w:rFonts w:ascii="Times New Roman" w:hAnsi="Times New Roman" w:cs="Times New Roman"/>
          <w:sz w:val="24"/>
          <w:szCs w:val="24"/>
        </w:rPr>
        <w:t xml:space="preserve"> theory</w:t>
      </w:r>
      <w:bookmarkEnd w:id="11"/>
    </w:p>
    <w:bookmarkEnd w:id="12"/>
    <w:p w14:paraId="290C22A6" w14:textId="37E7CFCB" w:rsidR="00B94973" w:rsidRDefault="006C150B" w:rsidP="00FD41BC">
      <w:pPr>
        <w:spacing w:line="480" w:lineRule="auto"/>
        <w:rPr>
          <w:rFonts w:ascii="Times New Roman" w:hAnsi="Times New Roman" w:cs="Times New Roman"/>
          <w:sz w:val="24"/>
          <w:szCs w:val="24"/>
        </w:rPr>
      </w:pPr>
      <w:r w:rsidRPr="00FD41BC">
        <w:rPr>
          <w:rFonts w:ascii="Times New Roman" w:hAnsi="Times New Roman" w:cs="Times New Roman"/>
          <w:sz w:val="24"/>
          <w:szCs w:val="24"/>
        </w:rPr>
        <w:t xml:space="preserve">The famous American management scientist P. </w:t>
      </w:r>
      <w:proofErr w:type="spellStart"/>
      <w:r w:rsidRPr="00FD41BC">
        <w:rPr>
          <w:rFonts w:ascii="Times New Roman" w:hAnsi="Times New Roman" w:cs="Times New Roman"/>
          <w:sz w:val="24"/>
          <w:szCs w:val="24"/>
        </w:rPr>
        <w:t>Druker</w:t>
      </w:r>
      <w:proofErr w:type="spellEnd"/>
      <w:r w:rsidRPr="00FD41BC">
        <w:rPr>
          <w:rFonts w:ascii="Times New Roman" w:hAnsi="Times New Roman" w:cs="Times New Roman"/>
          <w:sz w:val="24"/>
          <w:szCs w:val="24"/>
        </w:rPr>
        <w:t xml:space="preserve"> (2000) first proposed the concept of knowledge workers, that is, those who master and use symbols and concepts, and use knowledge or information to work. According to </w:t>
      </w:r>
      <w:proofErr w:type="spellStart"/>
      <w:r w:rsidRPr="00FD41BC">
        <w:rPr>
          <w:rFonts w:ascii="Times New Roman" w:hAnsi="Times New Roman" w:cs="Times New Roman"/>
          <w:sz w:val="24"/>
          <w:szCs w:val="24"/>
        </w:rPr>
        <w:t>FrancesHoribe</w:t>
      </w:r>
      <w:proofErr w:type="spellEnd"/>
      <w:r w:rsidRPr="00FD41BC">
        <w:rPr>
          <w:rFonts w:ascii="Times New Roman" w:hAnsi="Times New Roman" w:cs="Times New Roman"/>
          <w:sz w:val="24"/>
          <w:szCs w:val="24"/>
        </w:rPr>
        <w:t xml:space="preserve"> (1984</w:t>
      </w:r>
      <w:r w:rsidR="00FE0010" w:rsidRPr="00FD41BC">
        <w:rPr>
          <w:rFonts w:ascii="Times New Roman" w:hAnsi="Times New Roman" w:cs="Times New Roman"/>
          <w:sz w:val="24"/>
          <w:szCs w:val="24"/>
        </w:rPr>
        <w:t>), a</w:t>
      </w:r>
      <w:r w:rsidRPr="00FD41BC">
        <w:rPr>
          <w:rFonts w:ascii="Times New Roman" w:hAnsi="Times New Roman" w:cs="Times New Roman"/>
          <w:sz w:val="24"/>
          <w:szCs w:val="24"/>
        </w:rPr>
        <w:t xml:space="preserve"> </w:t>
      </w:r>
      <w:r w:rsidR="00FE0010">
        <w:rPr>
          <w:rFonts w:ascii="Times New Roman" w:hAnsi="Times New Roman" w:cs="Times New Roman"/>
          <w:sz w:val="24"/>
          <w:szCs w:val="24"/>
        </w:rPr>
        <w:t>famous</w:t>
      </w:r>
      <w:r w:rsidRPr="00FD41BC">
        <w:rPr>
          <w:rFonts w:ascii="Times New Roman" w:hAnsi="Times New Roman" w:cs="Times New Roman"/>
          <w:sz w:val="24"/>
          <w:szCs w:val="24"/>
        </w:rPr>
        <w:t xml:space="preserve"> Canadian scholar, </w:t>
      </w:r>
      <w:r w:rsidR="00FE0010">
        <w:rPr>
          <w:rFonts w:ascii="Times New Roman" w:hAnsi="Times New Roman" w:cs="Times New Roman"/>
          <w:sz w:val="24"/>
          <w:szCs w:val="24"/>
        </w:rPr>
        <w:t xml:space="preserve">he said </w:t>
      </w:r>
      <w:r w:rsidR="005C1120">
        <w:rPr>
          <w:rFonts w:ascii="Times New Roman" w:hAnsi="Times New Roman" w:cs="Times New Roman"/>
          <w:sz w:val="24"/>
          <w:szCs w:val="24"/>
        </w:rPr>
        <w:t>k</w:t>
      </w:r>
      <w:r w:rsidR="005C1120" w:rsidRPr="005C1120">
        <w:rPr>
          <w:rFonts w:ascii="Times New Roman" w:hAnsi="Times New Roman" w:cs="Times New Roman"/>
          <w:sz w:val="24"/>
          <w:szCs w:val="24"/>
        </w:rPr>
        <w:t>nowledge workers are those who use their brains more when creating wealth. They add value to their products</w:t>
      </w:r>
      <w:r w:rsidR="005C1120">
        <w:rPr>
          <w:rFonts w:ascii="Times New Roman" w:hAnsi="Times New Roman" w:cs="Times New Roman"/>
          <w:sz w:val="24"/>
          <w:szCs w:val="24"/>
        </w:rPr>
        <w:t xml:space="preserve"> and service</w:t>
      </w:r>
      <w:r w:rsidR="005C1120" w:rsidRPr="005C1120">
        <w:rPr>
          <w:rFonts w:ascii="Times New Roman" w:hAnsi="Times New Roman" w:cs="Times New Roman"/>
          <w:sz w:val="24"/>
          <w:szCs w:val="24"/>
        </w:rPr>
        <w:t xml:space="preserve"> through creativ</w:t>
      </w:r>
      <w:r w:rsidR="00FE0010">
        <w:rPr>
          <w:rFonts w:ascii="Times New Roman" w:hAnsi="Times New Roman" w:cs="Times New Roman"/>
          <w:sz w:val="24"/>
          <w:szCs w:val="24"/>
        </w:rPr>
        <w:t>e work</w:t>
      </w:r>
      <w:r w:rsidR="005C1120" w:rsidRPr="005C1120">
        <w:rPr>
          <w:rFonts w:ascii="Times New Roman" w:hAnsi="Times New Roman" w:cs="Times New Roman"/>
          <w:sz w:val="24"/>
          <w:szCs w:val="24"/>
        </w:rPr>
        <w:t>.</w:t>
      </w:r>
      <w:r w:rsidR="005C1120">
        <w:rPr>
          <w:rFonts w:ascii="Times New Roman" w:hAnsi="Times New Roman" w:cs="Times New Roman"/>
          <w:sz w:val="24"/>
          <w:szCs w:val="24"/>
        </w:rPr>
        <w:t xml:space="preserve"> </w:t>
      </w:r>
      <w:proofErr w:type="spellStart"/>
      <w:r w:rsidRPr="00FD41BC">
        <w:rPr>
          <w:rFonts w:ascii="Times New Roman" w:hAnsi="Times New Roman" w:cs="Times New Roman"/>
          <w:sz w:val="24"/>
          <w:szCs w:val="24"/>
        </w:rPr>
        <w:t>Woodruffe</w:t>
      </w:r>
      <w:proofErr w:type="spellEnd"/>
      <w:r w:rsidRPr="00FD41BC">
        <w:rPr>
          <w:rFonts w:ascii="Times New Roman" w:hAnsi="Times New Roman" w:cs="Times New Roman"/>
          <w:sz w:val="24"/>
          <w:szCs w:val="24"/>
        </w:rPr>
        <w:t xml:space="preserve"> (1999), the father of Coca-Cola, </w:t>
      </w:r>
      <w:r w:rsidR="005C1120">
        <w:rPr>
          <w:rFonts w:ascii="Times New Roman" w:hAnsi="Times New Roman" w:cs="Times New Roman"/>
          <w:sz w:val="24"/>
          <w:szCs w:val="24"/>
        </w:rPr>
        <w:t>emphasizes</w:t>
      </w:r>
      <w:r w:rsidRPr="00FD41BC">
        <w:rPr>
          <w:rFonts w:ascii="Times New Roman" w:hAnsi="Times New Roman" w:cs="Times New Roman"/>
          <w:sz w:val="24"/>
          <w:szCs w:val="24"/>
        </w:rPr>
        <w:t xml:space="preserve"> that knowledge workers </w:t>
      </w:r>
      <w:r w:rsidR="005C1120">
        <w:rPr>
          <w:rFonts w:ascii="Times New Roman" w:hAnsi="Times New Roman" w:cs="Times New Roman"/>
          <w:sz w:val="24"/>
          <w:szCs w:val="24"/>
        </w:rPr>
        <w:t xml:space="preserve">are </w:t>
      </w:r>
      <w:r w:rsidRPr="00FD41BC">
        <w:rPr>
          <w:rFonts w:ascii="Times New Roman" w:hAnsi="Times New Roman" w:cs="Times New Roman"/>
          <w:sz w:val="24"/>
          <w:szCs w:val="24"/>
        </w:rPr>
        <w:t>knowledge</w:t>
      </w:r>
      <w:r w:rsidR="005C1120">
        <w:rPr>
          <w:rFonts w:ascii="Times New Roman" w:hAnsi="Times New Roman" w:cs="Times New Roman"/>
          <w:sz w:val="24"/>
          <w:szCs w:val="24"/>
        </w:rPr>
        <w:t>able enough to</w:t>
      </w:r>
      <w:r w:rsidRPr="00FD41BC">
        <w:rPr>
          <w:rFonts w:ascii="Times New Roman" w:hAnsi="Times New Roman" w:cs="Times New Roman"/>
          <w:sz w:val="24"/>
          <w:szCs w:val="24"/>
        </w:rPr>
        <w:t xml:space="preserve"> use their knowledge to do</w:t>
      </w:r>
      <w:r w:rsidR="005C1120">
        <w:rPr>
          <w:rFonts w:ascii="Times New Roman" w:hAnsi="Times New Roman" w:cs="Times New Roman"/>
          <w:sz w:val="24"/>
          <w:szCs w:val="24"/>
        </w:rPr>
        <w:t xml:space="preserve"> </w:t>
      </w:r>
      <w:r w:rsidRPr="00FD41BC">
        <w:rPr>
          <w:rFonts w:ascii="Times New Roman" w:hAnsi="Times New Roman" w:cs="Times New Roman"/>
          <w:sz w:val="24"/>
          <w:szCs w:val="24"/>
        </w:rPr>
        <w:t>work</w:t>
      </w:r>
      <w:r w:rsidR="005C1120" w:rsidRPr="005C1120">
        <w:t xml:space="preserve"> </w:t>
      </w:r>
      <w:r w:rsidR="005C1120" w:rsidRPr="005C1120">
        <w:rPr>
          <w:rFonts w:ascii="Times New Roman" w:hAnsi="Times New Roman" w:cs="Times New Roman"/>
          <w:sz w:val="24"/>
          <w:szCs w:val="24"/>
        </w:rPr>
        <w:t>creative</w:t>
      </w:r>
      <w:r w:rsidR="005C1120">
        <w:rPr>
          <w:rFonts w:ascii="Times New Roman" w:hAnsi="Times New Roman" w:cs="Times New Roman"/>
          <w:sz w:val="24"/>
          <w:szCs w:val="24"/>
        </w:rPr>
        <w:t>ly</w:t>
      </w:r>
      <w:r w:rsidRPr="00FD41BC">
        <w:rPr>
          <w:rFonts w:ascii="Times New Roman" w:hAnsi="Times New Roman" w:cs="Times New Roman"/>
          <w:sz w:val="24"/>
          <w:szCs w:val="24"/>
        </w:rPr>
        <w:t xml:space="preserve">. </w:t>
      </w:r>
      <w:r w:rsidR="005C1120">
        <w:rPr>
          <w:rFonts w:ascii="Times New Roman" w:hAnsi="Times New Roman" w:cs="Times New Roman"/>
          <w:sz w:val="24"/>
          <w:szCs w:val="24"/>
        </w:rPr>
        <w:lastRenderedPageBreak/>
        <w:t>I</w:t>
      </w:r>
      <w:r w:rsidRPr="00FD41BC">
        <w:rPr>
          <w:rFonts w:ascii="Times New Roman" w:hAnsi="Times New Roman" w:cs="Times New Roman"/>
          <w:sz w:val="24"/>
          <w:szCs w:val="24"/>
        </w:rPr>
        <w:t>nnovation is the most characteristic of knowledge workers.</w:t>
      </w:r>
      <w:r w:rsidR="00CA74BC" w:rsidRPr="00FD41BC">
        <w:rPr>
          <w:rFonts w:ascii="Times New Roman" w:hAnsi="Times New Roman" w:cs="Times New Roman"/>
          <w:sz w:val="24"/>
          <w:szCs w:val="24"/>
        </w:rPr>
        <w:t xml:space="preserve"> </w:t>
      </w:r>
      <w:r w:rsidR="008F5BEC" w:rsidRPr="00FD41BC">
        <w:rPr>
          <w:rFonts w:ascii="Times New Roman" w:hAnsi="Times New Roman" w:cs="Times New Roman"/>
          <w:sz w:val="24"/>
          <w:szCs w:val="24"/>
        </w:rPr>
        <w:t xml:space="preserve">Canadian knowledge management expert Francis </w:t>
      </w:r>
      <w:proofErr w:type="spellStart"/>
      <w:r w:rsidR="008F5BEC" w:rsidRPr="00FD41BC">
        <w:rPr>
          <w:rFonts w:ascii="Times New Roman" w:hAnsi="Times New Roman" w:cs="Times New Roman"/>
          <w:sz w:val="24"/>
          <w:szCs w:val="24"/>
        </w:rPr>
        <w:t>Heribi</w:t>
      </w:r>
      <w:proofErr w:type="spellEnd"/>
      <w:r w:rsidR="008F5BEC" w:rsidRPr="00FD41BC">
        <w:rPr>
          <w:rFonts w:ascii="Times New Roman" w:hAnsi="Times New Roman" w:cs="Times New Roman"/>
          <w:sz w:val="24"/>
          <w:szCs w:val="24"/>
        </w:rPr>
        <w:t xml:space="preserve"> (2004) believes that the essential feature of knowledge workers is that they have intellectual property as a means of production. They have these </w:t>
      </w:r>
      <w:r w:rsidR="0021477F" w:rsidRPr="00FD41BC">
        <w:rPr>
          <w:rFonts w:ascii="Times New Roman" w:hAnsi="Times New Roman" w:cs="Times New Roman"/>
          <w:sz w:val="24"/>
          <w:szCs w:val="24"/>
        </w:rPr>
        <w:t>characteristics: strong</w:t>
      </w:r>
      <w:r w:rsidR="008F5BEC" w:rsidRPr="00FD41BC">
        <w:rPr>
          <w:rFonts w:ascii="Times New Roman" w:hAnsi="Times New Roman" w:cs="Times New Roman"/>
          <w:sz w:val="24"/>
          <w:szCs w:val="24"/>
        </w:rPr>
        <w:t xml:space="preserve"> motivation for achievement, strong willingness to move, difficult to monitor directly in the work process, difficult to measure labor results, contempt for authority, independence and autonomy.</w:t>
      </w:r>
      <w:r w:rsidR="0021477F" w:rsidRPr="00FD41BC">
        <w:rPr>
          <w:rFonts w:ascii="Times New Roman" w:hAnsi="Times New Roman" w:cs="Times New Roman"/>
          <w:sz w:val="24"/>
          <w:szCs w:val="24"/>
        </w:rPr>
        <w:t xml:space="preserve"> Age-related difference in the motivation of knowledge workers</w:t>
      </w:r>
      <w:r w:rsidR="00D64F24" w:rsidRPr="00FD41BC">
        <w:rPr>
          <w:rFonts w:ascii="Times New Roman" w:hAnsi="Times New Roman" w:cs="Times New Roman"/>
          <w:sz w:val="24"/>
          <w:szCs w:val="24"/>
        </w:rPr>
        <w:t xml:space="preserve">, different age of knowledge workers </w:t>
      </w:r>
      <w:proofErr w:type="gramStart"/>
      <w:r w:rsidR="00D64F24" w:rsidRPr="00FD41BC">
        <w:rPr>
          <w:rFonts w:ascii="Times New Roman" w:hAnsi="Times New Roman" w:cs="Times New Roman"/>
          <w:sz w:val="24"/>
          <w:szCs w:val="24"/>
        </w:rPr>
        <w:t>are</w:t>
      </w:r>
      <w:proofErr w:type="gramEnd"/>
      <w:r w:rsidR="00D64F24" w:rsidRPr="00FD41BC">
        <w:rPr>
          <w:rFonts w:ascii="Times New Roman" w:hAnsi="Times New Roman" w:cs="Times New Roman"/>
          <w:sz w:val="24"/>
          <w:szCs w:val="24"/>
        </w:rPr>
        <w:t xml:space="preserve"> different in their incentives. </w:t>
      </w:r>
      <w:r w:rsidR="0021477F" w:rsidRPr="00FD41BC">
        <w:rPr>
          <w:rFonts w:ascii="Times New Roman" w:hAnsi="Times New Roman" w:cs="Times New Roman"/>
          <w:sz w:val="24"/>
          <w:szCs w:val="24"/>
        </w:rPr>
        <w:t>(Lord and Farrington, 2006)</w:t>
      </w:r>
      <w:r w:rsidR="008F5BEC" w:rsidRPr="00FD41BC">
        <w:rPr>
          <w:rFonts w:ascii="Times New Roman" w:hAnsi="Times New Roman" w:cs="Times New Roman"/>
          <w:sz w:val="24"/>
          <w:szCs w:val="24"/>
        </w:rPr>
        <w:t xml:space="preserve"> Peng </w:t>
      </w:r>
      <w:proofErr w:type="spellStart"/>
      <w:r w:rsidR="008F5BEC" w:rsidRPr="00FD41BC">
        <w:rPr>
          <w:rFonts w:ascii="Times New Roman" w:hAnsi="Times New Roman" w:cs="Times New Roman"/>
          <w:sz w:val="24"/>
          <w:szCs w:val="24"/>
        </w:rPr>
        <w:t>Jianfeng</w:t>
      </w:r>
      <w:proofErr w:type="spellEnd"/>
      <w:r w:rsidR="008F5BEC" w:rsidRPr="00FD41BC">
        <w:rPr>
          <w:rFonts w:ascii="Times New Roman" w:hAnsi="Times New Roman" w:cs="Times New Roman"/>
          <w:sz w:val="24"/>
          <w:szCs w:val="24"/>
        </w:rPr>
        <w:t xml:space="preserve"> and Zhang </w:t>
      </w:r>
      <w:proofErr w:type="spellStart"/>
      <w:proofErr w:type="gramStart"/>
      <w:r w:rsidR="008F5BEC" w:rsidRPr="00FD41BC">
        <w:rPr>
          <w:rFonts w:ascii="Times New Roman" w:hAnsi="Times New Roman" w:cs="Times New Roman"/>
          <w:sz w:val="24"/>
          <w:szCs w:val="24"/>
        </w:rPr>
        <w:t>Wangjun</w:t>
      </w:r>
      <w:proofErr w:type="spellEnd"/>
      <w:r w:rsidR="008F5BEC" w:rsidRPr="00FD41BC">
        <w:rPr>
          <w:rFonts w:ascii="Times New Roman" w:hAnsi="Times New Roman" w:cs="Times New Roman"/>
          <w:sz w:val="24"/>
          <w:szCs w:val="24"/>
        </w:rPr>
        <w:t>,(</w:t>
      </w:r>
      <w:proofErr w:type="gramEnd"/>
      <w:r w:rsidR="008F5BEC" w:rsidRPr="00FD41BC">
        <w:rPr>
          <w:rFonts w:ascii="Times New Roman" w:hAnsi="Times New Roman" w:cs="Times New Roman"/>
          <w:sz w:val="24"/>
          <w:szCs w:val="24"/>
        </w:rPr>
        <w:t>2015) who specialize in the management of knowledge workers in China,</w:t>
      </w:r>
      <w:r w:rsidR="00CA74BC" w:rsidRPr="00FD41BC">
        <w:rPr>
          <w:rFonts w:ascii="Times New Roman" w:hAnsi="Times New Roman" w:cs="Times New Roman"/>
          <w:sz w:val="24"/>
          <w:szCs w:val="24"/>
        </w:rPr>
        <w:t xml:space="preserve"> s</w:t>
      </w:r>
      <w:r w:rsidR="008F5BEC" w:rsidRPr="00FD41BC">
        <w:rPr>
          <w:rFonts w:ascii="Times New Roman" w:hAnsi="Times New Roman" w:cs="Times New Roman"/>
          <w:sz w:val="24"/>
          <w:szCs w:val="24"/>
        </w:rPr>
        <w:t xml:space="preserve">ummarized the characteristics of knowledge workers into the following aspects: They gained a lot of internal satisfaction from their work. Loyalty is more about your profession than your employer. In keeping with the professional development status, they need to constantly update their knowledge of their professionalism, which means that they rarely define work week as working hours and working days a week. They generally have higher remuneration, and they hope to have more freedom and decision-making power in their work, and also value support. The famous management master </w:t>
      </w:r>
      <w:r w:rsidR="00CA74BC" w:rsidRPr="00FD41BC">
        <w:rPr>
          <w:rFonts w:ascii="Times New Roman" w:hAnsi="Times New Roman" w:cs="Times New Roman"/>
          <w:sz w:val="24"/>
          <w:szCs w:val="24"/>
        </w:rPr>
        <w:t>Drucker (</w:t>
      </w:r>
      <w:r w:rsidR="008F5BEC" w:rsidRPr="00FD41BC">
        <w:rPr>
          <w:rFonts w:ascii="Times New Roman" w:hAnsi="Times New Roman" w:cs="Times New Roman"/>
          <w:sz w:val="24"/>
          <w:szCs w:val="24"/>
        </w:rPr>
        <w:t xml:space="preserve">1980) systematically expounded the particularity of the motivation of knowledge workers. He pointed out that knowledge workers are different from traditional manual workers. They are the assets of enterprises rather than the cost. The incentives for them should be paid attention to. The opportunities for them to learn and innovate at work make knowledge workers take the initiative in their work and make them have a sense of responsibility. Through a large number of investigations, Mahan </w:t>
      </w:r>
      <w:proofErr w:type="gramStart"/>
      <w:r w:rsidR="008F5BEC" w:rsidRPr="00FD41BC">
        <w:rPr>
          <w:rFonts w:ascii="Times New Roman" w:hAnsi="Times New Roman" w:cs="Times New Roman"/>
          <w:sz w:val="24"/>
          <w:szCs w:val="24"/>
        </w:rPr>
        <w:lastRenderedPageBreak/>
        <w:t>Tham</w:t>
      </w:r>
      <w:r w:rsidR="00EB5F15" w:rsidRPr="00FD41BC">
        <w:rPr>
          <w:rFonts w:ascii="Times New Roman" w:hAnsi="Times New Roman" w:cs="Times New Roman"/>
          <w:sz w:val="24"/>
          <w:szCs w:val="24"/>
        </w:rPr>
        <w:t>(</w:t>
      </w:r>
      <w:proofErr w:type="gramEnd"/>
      <w:r w:rsidR="00EB5F15" w:rsidRPr="00FD41BC">
        <w:rPr>
          <w:rFonts w:ascii="Times New Roman" w:hAnsi="Times New Roman" w:cs="Times New Roman"/>
          <w:sz w:val="24"/>
          <w:szCs w:val="24"/>
        </w:rPr>
        <w:t>1990)</w:t>
      </w:r>
      <w:r w:rsidR="008F5BEC" w:rsidRPr="00FD41BC">
        <w:rPr>
          <w:rFonts w:ascii="Times New Roman" w:hAnsi="Times New Roman" w:cs="Times New Roman"/>
          <w:sz w:val="24"/>
          <w:szCs w:val="24"/>
        </w:rPr>
        <w:t xml:space="preserve"> summed up the main characteristics of knowledge work, and proposed the main incentive factors of knowledge workers. Finally, based on this, the knowledge worker incentive model was established. He believes that the four main incentives that knowledge workers focus on are: individual growth, work autonomy, achievement, and money. The incentives for knowledge workers should not be based on money stimulation, but should focus on their individual development, work autonomy and business achievements.</w:t>
      </w:r>
    </w:p>
    <w:p w14:paraId="6B5C53B5" w14:textId="50042BE8" w:rsidR="00AA1C1F" w:rsidRDefault="00AA1C1F" w:rsidP="00FD41BC">
      <w:pPr>
        <w:spacing w:line="480" w:lineRule="auto"/>
        <w:rPr>
          <w:rFonts w:ascii="Times New Roman" w:hAnsi="Times New Roman" w:cs="Times New Roman"/>
          <w:sz w:val="24"/>
          <w:szCs w:val="24"/>
        </w:rPr>
      </w:pPr>
    </w:p>
    <w:p w14:paraId="4B154583" w14:textId="7DCA462B" w:rsidR="00AA1C1F" w:rsidRDefault="00551063" w:rsidP="00FD41BC">
      <w:pPr>
        <w:spacing w:line="480" w:lineRule="auto"/>
        <w:rPr>
          <w:rFonts w:ascii="Times New Roman" w:hAnsi="Times New Roman" w:cs="Times New Roman"/>
          <w:sz w:val="24"/>
          <w:szCs w:val="24"/>
        </w:rPr>
      </w:pPr>
      <w:r>
        <w:rPr>
          <w:rFonts w:ascii="Times New Roman" w:hAnsi="Times New Roman" w:cs="Times New Roman"/>
          <w:sz w:val="24"/>
          <w:szCs w:val="24"/>
        </w:rPr>
        <w:t>In summary, a</w:t>
      </w:r>
      <w:r w:rsidR="00AA1C1F" w:rsidRPr="00AA1C1F">
        <w:rPr>
          <w:rFonts w:ascii="Times New Roman" w:hAnsi="Times New Roman" w:cs="Times New Roman"/>
          <w:sz w:val="24"/>
          <w:szCs w:val="24"/>
        </w:rPr>
        <w:t xml:space="preserve">s can be seen from the above literature, most of the research only stays on the description of the phenomenon of brain drain, and does not construct the theory and framework of talent retention. In addition, </w:t>
      </w:r>
      <w:r>
        <w:rPr>
          <w:rFonts w:ascii="Times New Roman" w:hAnsi="Times New Roman" w:cs="Times New Roman"/>
          <w:sz w:val="24"/>
          <w:szCs w:val="24"/>
        </w:rPr>
        <w:t>s</w:t>
      </w:r>
      <w:r w:rsidRPr="00551063">
        <w:rPr>
          <w:rFonts w:ascii="Times New Roman" w:hAnsi="Times New Roman" w:cs="Times New Roman"/>
          <w:sz w:val="24"/>
          <w:szCs w:val="24"/>
        </w:rPr>
        <w:t>tud</w:t>
      </w:r>
      <w:r>
        <w:rPr>
          <w:rFonts w:ascii="Times New Roman" w:hAnsi="Times New Roman" w:cs="Times New Roman"/>
          <w:sz w:val="24"/>
          <w:szCs w:val="24"/>
        </w:rPr>
        <w:t>ies</w:t>
      </w:r>
      <w:r w:rsidRPr="00551063">
        <w:rPr>
          <w:rFonts w:ascii="Times New Roman" w:hAnsi="Times New Roman" w:cs="Times New Roman"/>
          <w:sz w:val="24"/>
          <w:szCs w:val="24"/>
        </w:rPr>
        <w:t xml:space="preserve"> </w:t>
      </w:r>
      <w:r>
        <w:rPr>
          <w:rFonts w:ascii="Times New Roman" w:hAnsi="Times New Roman" w:cs="Times New Roman"/>
          <w:sz w:val="24"/>
          <w:szCs w:val="24"/>
        </w:rPr>
        <w:t xml:space="preserve">on </w:t>
      </w:r>
      <w:r w:rsidRPr="00551063">
        <w:rPr>
          <w:rFonts w:ascii="Times New Roman" w:hAnsi="Times New Roman" w:cs="Times New Roman"/>
          <w:sz w:val="24"/>
          <w:szCs w:val="24"/>
        </w:rPr>
        <w:t>the talent retention of law firms</w:t>
      </w:r>
      <w:r>
        <w:rPr>
          <w:rFonts w:ascii="Times New Roman" w:hAnsi="Times New Roman" w:cs="Times New Roman"/>
          <w:sz w:val="24"/>
          <w:szCs w:val="24"/>
        </w:rPr>
        <w:t xml:space="preserve"> f</w:t>
      </w:r>
      <w:r w:rsidRPr="00551063">
        <w:rPr>
          <w:rFonts w:ascii="Times New Roman" w:hAnsi="Times New Roman" w:cs="Times New Roman"/>
          <w:sz w:val="24"/>
          <w:szCs w:val="24"/>
        </w:rPr>
        <w:t>rom the characteristics of the lawyer group is not deep</w:t>
      </w:r>
      <w:r>
        <w:rPr>
          <w:rFonts w:ascii="Times New Roman" w:hAnsi="Times New Roman" w:cs="Times New Roman"/>
          <w:sz w:val="24"/>
          <w:szCs w:val="24"/>
        </w:rPr>
        <w:t xml:space="preserve">, and </w:t>
      </w:r>
      <w:r w:rsidRPr="00551063">
        <w:rPr>
          <w:rFonts w:ascii="Times New Roman" w:hAnsi="Times New Roman" w:cs="Times New Roman"/>
          <w:sz w:val="24"/>
          <w:szCs w:val="24"/>
        </w:rPr>
        <w:t>the research methods are relatively simple</w:t>
      </w:r>
      <w:r>
        <w:rPr>
          <w:rFonts w:ascii="Times New Roman" w:hAnsi="Times New Roman" w:cs="Times New Roman"/>
          <w:sz w:val="24"/>
          <w:szCs w:val="24"/>
        </w:rPr>
        <w:t xml:space="preserve"> too</w:t>
      </w:r>
      <w:r w:rsidRPr="00551063">
        <w:rPr>
          <w:rFonts w:ascii="Times New Roman" w:hAnsi="Times New Roman" w:cs="Times New Roman"/>
          <w:sz w:val="24"/>
          <w:szCs w:val="24"/>
        </w:rPr>
        <w:t xml:space="preserve">. Knowledge worker incentive </w:t>
      </w:r>
      <w:r>
        <w:rPr>
          <w:rFonts w:ascii="Times New Roman" w:hAnsi="Times New Roman" w:cs="Times New Roman"/>
          <w:sz w:val="24"/>
          <w:szCs w:val="24"/>
        </w:rPr>
        <w:t>theory p</w:t>
      </w:r>
      <w:r w:rsidRPr="00551063">
        <w:rPr>
          <w:rFonts w:ascii="Times New Roman" w:hAnsi="Times New Roman" w:cs="Times New Roman"/>
          <w:sz w:val="24"/>
          <w:szCs w:val="24"/>
        </w:rPr>
        <w:t>rovides a perspective for studying the retention of talents in law firms.</w:t>
      </w:r>
    </w:p>
    <w:p w14:paraId="68F2D74B" w14:textId="77777777" w:rsidR="00AA1C1F" w:rsidRDefault="00AA1C1F" w:rsidP="00FD41BC">
      <w:pPr>
        <w:spacing w:line="480" w:lineRule="auto"/>
        <w:rPr>
          <w:rFonts w:ascii="Times New Roman" w:hAnsi="Times New Roman" w:cs="Times New Roman"/>
          <w:sz w:val="24"/>
          <w:szCs w:val="24"/>
        </w:rPr>
      </w:pPr>
    </w:p>
    <w:p w14:paraId="69B49483" w14:textId="3D717BE2" w:rsidR="00C97070" w:rsidRPr="00C97070" w:rsidRDefault="00C97070" w:rsidP="00C97070">
      <w:pPr>
        <w:pStyle w:val="2"/>
        <w:rPr>
          <w:rFonts w:ascii="Times New Roman" w:hAnsi="Times New Roman" w:cs="Times New Roman"/>
          <w:sz w:val="24"/>
          <w:szCs w:val="24"/>
        </w:rPr>
      </w:pPr>
      <w:bookmarkStart w:id="13" w:name="_Toc19572504"/>
      <w:r w:rsidRPr="00C97070">
        <w:rPr>
          <w:rFonts w:ascii="Times New Roman" w:hAnsi="Times New Roman" w:cs="Times New Roman"/>
          <w:sz w:val="24"/>
          <w:szCs w:val="24"/>
        </w:rPr>
        <w:t>2.4 Research gap</w:t>
      </w:r>
      <w:bookmarkEnd w:id="13"/>
    </w:p>
    <w:p w14:paraId="646EDDB3" w14:textId="696FC670" w:rsidR="00EF06FB" w:rsidRDefault="00C97070" w:rsidP="00C97070">
      <w:pPr>
        <w:spacing w:line="480" w:lineRule="auto"/>
        <w:rPr>
          <w:rFonts w:ascii="Times New Roman" w:hAnsi="Times New Roman" w:cs="Times New Roman"/>
          <w:sz w:val="24"/>
          <w:szCs w:val="24"/>
        </w:rPr>
      </w:pPr>
      <w:r w:rsidRPr="00C97070">
        <w:rPr>
          <w:rFonts w:ascii="Times New Roman" w:hAnsi="Times New Roman" w:cs="Times New Roman"/>
          <w:sz w:val="24"/>
          <w:szCs w:val="24"/>
        </w:rPr>
        <w:t xml:space="preserve">Through literature research, it is found that in the field of talent retention, whether domestic or foreign, there is little systematic research on the talent retention of law firms. </w:t>
      </w:r>
      <w:r w:rsidR="00EF06FB" w:rsidRPr="00EF06FB">
        <w:rPr>
          <w:rFonts w:ascii="Times New Roman" w:hAnsi="Times New Roman" w:cs="Times New Roman"/>
          <w:sz w:val="24"/>
          <w:szCs w:val="24"/>
        </w:rPr>
        <w:t xml:space="preserve">Many researchers have only analyzed the reasons for the loss of lawyers in law firms, and did not construct the theory </w:t>
      </w:r>
      <w:r w:rsidR="00EF06FB">
        <w:rPr>
          <w:rFonts w:ascii="Times New Roman" w:hAnsi="Times New Roman" w:cs="Times New Roman"/>
          <w:sz w:val="24"/>
          <w:szCs w:val="24"/>
        </w:rPr>
        <w:t xml:space="preserve">of talented </w:t>
      </w:r>
      <w:r w:rsidR="003F72DD">
        <w:rPr>
          <w:rFonts w:ascii="Times New Roman" w:hAnsi="Times New Roman" w:cs="Times New Roman"/>
          <w:sz w:val="24"/>
          <w:szCs w:val="24"/>
        </w:rPr>
        <w:t>lawyers’</w:t>
      </w:r>
      <w:r w:rsidR="00EF06FB">
        <w:rPr>
          <w:rFonts w:ascii="Times New Roman" w:hAnsi="Times New Roman" w:cs="Times New Roman"/>
          <w:sz w:val="24"/>
          <w:szCs w:val="24"/>
        </w:rPr>
        <w:t xml:space="preserve"> retention</w:t>
      </w:r>
      <w:r w:rsidR="00EF06FB" w:rsidRPr="00EF06FB">
        <w:rPr>
          <w:rFonts w:ascii="Times New Roman" w:hAnsi="Times New Roman" w:cs="Times New Roman"/>
          <w:sz w:val="24"/>
          <w:szCs w:val="24"/>
        </w:rPr>
        <w:t xml:space="preserve">. In addition, the situation </w:t>
      </w:r>
      <w:r w:rsidR="003F72DD">
        <w:rPr>
          <w:rFonts w:ascii="Times New Roman" w:hAnsi="Times New Roman" w:cs="Times New Roman"/>
          <w:sz w:val="24"/>
          <w:szCs w:val="24"/>
        </w:rPr>
        <w:t xml:space="preserve">of </w:t>
      </w:r>
      <w:r w:rsidR="003F72DD" w:rsidRPr="003F72DD">
        <w:rPr>
          <w:rFonts w:ascii="Times New Roman" w:hAnsi="Times New Roman" w:cs="Times New Roman"/>
          <w:sz w:val="24"/>
          <w:szCs w:val="24"/>
        </w:rPr>
        <w:t>talented lawyers’ retention</w:t>
      </w:r>
      <w:r w:rsidR="00EF06FB" w:rsidRPr="00EF06FB">
        <w:rPr>
          <w:rFonts w:ascii="Times New Roman" w:hAnsi="Times New Roman" w:cs="Times New Roman"/>
          <w:sz w:val="24"/>
          <w:szCs w:val="24"/>
        </w:rPr>
        <w:t xml:space="preserve"> in Jiujiang City is different from that of foreign </w:t>
      </w:r>
      <w:r w:rsidR="00EF06FB" w:rsidRPr="00EF06FB">
        <w:rPr>
          <w:rFonts w:ascii="Times New Roman" w:hAnsi="Times New Roman" w:cs="Times New Roman"/>
          <w:sz w:val="24"/>
          <w:szCs w:val="24"/>
        </w:rPr>
        <w:lastRenderedPageBreak/>
        <w:t>countries and big cities.</w:t>
      </w:r>
      <w:r w:rsidR="003F72DD">
        <w:rPr>
          <w:rFonts w:ascii="Times New Roman" w:hAnsi="Times New Roman" w:cs="Times New Roman"/>
          <w:sz w:val="24"/>
          <w:szCs w:val="24"/>
        </w:rPr>
        <w:t xml:space="preserve"> Therefore</w:t>
      </w:r>
      <w:r w:rsidRPr="00C97070">
        <w:rPr>
          <w:rFonts w:ascii="Times New Roman" w:hAnsi="Times New Roman" w:cs="Times New Roman"/>
          <w:sz w:val="24"/>
          <w:szCs w:val="24"/>
        </w:rPr>
        <w:t xml:space="preserve">, the research gaps are: </w:t>
      </w:r>
      <w:r w:rsidR="00EF06FB" w:rsidRPr="00EF06FB">
        <w:rPr>
          <w:rFonts w:ascii="Times New Roman" w:hAnsi="Times New Roman" w:cs="Times New Roman"/>
          <w:sz w:val="24"/>
          <w:szCs w:val="24"/>
        </w:rPr>
        <w:t xml:space="preserve">In theory, there is no set of theory on the incentives and </w:t>
      </w:r>
      <w:r w:rsidR="00EF06FB">
        <w:rPr>
          <w:rFonts w:ascii="Times New Roman" w:hAnsi="Times New Roman" w:cs="Times New Roman"/>
          <w:sz w:val="24"/>
          <w:szCs w:val="24"/>
        </w:rPr>
        <w:t>retention</w:t>
      </w:r>
      <w:r w:rsidR="00EF06FB" w:rsidRPr="00EF06FB">
        <w:rPr>
          <w:rFonts w:ascii="Times New Roman" w:hAnsi="Times New Roman" w:cs="Times New Roman"/>
          <w:sz w:val="24"/>
          <w:szCs w:val="24"/>
        </w:rPr>
        <w:t xml:space="preserve"> of </w:t>
      </w:r>
      <w:r w:rsidR="00EF06FB">
        <w:rPr>
          <w:rFonts w:ascii="Times New Roman" w:hAnsi="Times New Roman" w:cs="Times New Roman"/>
          <w:sz w:val="24"/>
          <w:szCs w:val="24"/>
        </w:rPr>
        <w:t xml:space="preserve">talent of law firms </w:t>
      </w:r>
      <w:r w:rsidR="00EF06FB" w:rsidRPr="00EF06FB">
        <w:rPr>
          <w:rFonts w:ascii="Times New Roman" w:hAnsi="Times New Roman" w:cs="Times New Roman"/>
          <w:sz w:val="24"/>
          <w:szCs w:val="24"/>
        </w:rPr>
        <w:t>in Jiujiang City, China.</w:t>
      </w:r>
      <w:r w:rsidR="003F72DD">
        <w:rPr>
          <w:rFonts w:ascii="Times New Roman" w:hAnsi="Times New Roman" w:cs="Times New Roman"/>
          <w:sz w:val="24"/>
          <w:szCs w:val="24"/>
        </w:rPr>
        <w:t xml:space="preserve"> In practice, there is no useful and detail guidance on talent retention for law firms in Jiujiang City to better retain talent.</w:t>
      </w:r>
    </w:p>
    <w:p w14:paraId="15A6C8F9" w14:textId="77777777" w:rsidR="00C97070" w:rsidRPr="00FD41BC" w:rsidRDefault="00C97070" w:rsidP="00FD41BC">
      <w:pPr>
        <w:spacing w:line="480" w:lineRule="auto"/>
        <w:rPr>
          <w:rFonts w:ascii="Times New Roman" w:hAnsi="Times New Roman" w:cs="Times New Roman"/>
          <w:sz w:val="24"/>
          <w:szCs w:val="24"/>
        </w:rPr>
      </w:pPr>
    </w:p>
    <w:p w14:paraId="161EA246" w14:textId="0D5B6203" w:rsidR="00CC57AB" w:rsidRDefault="00C04BFD" w:rsidP="00FD41BC">
      <w:pPr>
        <w:pStyle w:val="1"/>
        <w:spacing w:line="480" w:lineRule="auto"/>
        <w:rPr>
          <w:rFonts w:ascii="Times New Roman" w:hAnsi="Times New Roman" w:cs="Times New Roman"/>
          <w:sz w:val="24"/>
          <w:szCs w:val="24"/>
        </w:rPr>
      </w:pPr>
      <w:bookmarkStart w:id="14" w:name="_Toc19572505"/>
      <w:r w:rsidRPr="00FD41BC">
        <w:rPr>
          <w:rFonts w:ascii="Times New Roman" w:hAnsi="Times New Roman" w:cs="Times New Roman"/>
          <w:sz w:val="24"/>
          <w:szCs w:val="24"/>
        </w:rPr>
        <w:t>3.</w:t>
      </w:r>
      <w:r w:rsidR="007B2F11">
        <w:rPr>
          <w:rFonts w:ascii="Times New Roman" w:hAnsi="Times New Roman" w:cs="Times New Roman"/>
          <w:sz w:val="24"/>
          <w:szCs w:val="24"/>
        </w:rPr>
        <w:t xml:space="preserve"> </w:t>
      </w:r>
      <w:r w:rsidR="0072493F" w:rsidRPr="00FD41BC">
        <w:rPr>
          <w:rFonts w:ascii="Times New Roman" w:hAnsi="Times New Roman" w:cs="Times New Roman"/>
          <w:sz w:val="24"/>
          <w:szCs w:val="24"/>
        </w:rPr>
        <w:t>Research philosophy</w:t>
      </w:r>
      <w:r w:rsidR="009557EF">
        <w:rPr>
          <w:rFonts w:ascii="Times New Roman" w:hAnsi="Times New Roman" w:cs="Times New Roman"/>
          <w:sz w:val="24"/>
          <w:szCs w:val="24"/>
        </w:rPr>
        <w:t>-</w:t>
      </w:r>
      <w:r w:rsidR="009557EF" w:rsidRPr="009557EF">
        <w:rPr>
          <w:rFonts w:ascii="Times New Roman" w:hAnsi="Times New Roman" w:cs="Times New Roman"/>
          <w:sz w:val="24"/>
          <w:szCs w:val="24"/>
        </w:rPr>
        <w:t>Interpretivism</w:t>
      </w:r>
      <w:bookmarkEnd w:id="14"/>
    </w:p>
    <w:p w14:paraId="5F87D453" w14:textId="205ABAE8" w:rsidR="00491CC7" w:rsidRPr="00FD41BC" w:rsidRDefault="00491CC7" w:rsidP="00491CC7">
      <w:pPr>
        <w:spacing w:line="480" w:lineRule="auto"/>
        <w:rPr>
          <w:rFonts w:ascii="Times New Roman" w:hAnsi="Times New Roman" w:cs="Times New Roman"/>
          <w:sz w:val="24"/>
          <w:szCs w:val="24"/>
        </w:rPr>
      </w:pPr>
      <w:r w:rsidRPr="00491CC7">
        <w:rPr>
          <w:rFonts w:ascii="Times New Roman" w:hAnsi="Times New Roman" w:cs="Times New Roman"/>
          <w:b/>
          <w:bCs/>
          <w:sz w:val="24"/>
          <w:szCs w:val="24"/>
        </w:rPr>
        <w:t>Ontology</w:t>
      </w:r>
      <w:r w:rsidRPr="00FD41BC">
        <w:rPr>
          <w:rFonts w:ascii="Times New Roman" w:hAnsi="Times New Roman" w:cs="Times New Roman"/>
          <w:sz w:val="24"/>
          <w:szCs w:val="24"/>
        </w:rPr>
        <w:t xml:space="preserve"> refers to assumptions about the nature of reality</w:t>
      </w:r>
      <w:r w:rsidR="00FE0010">
        <w:rPr>
          <w:rFonts w:ascii="Times New Roman" w:hAnsi="Times New Roman" w:cs="Times New Roman"/>
          <w:sz w:val="24"/>
          <w:szCs w:val="24"/>
        </w:rPr>
        <w:t xml:space="preserve"> </w:t>
      </w:r>
      <w:r w:rsidR="00FE0010" w:rsidRPr="00FE0010">
        <w:rPr>
          <w:rFonts w:ascii="Times New Roman" w:hAnsi="Times New Roman" w:cs="Times New Roman"/>
          <w:sz w:val="24"/>
          <w:szCs w:val="24"/>
        </w:rPr>
        <w:t>(Mark Easterby-Smith, Richard Thorpe, 2015)</w:t>
      </w:r>
      <w:r w:rsidRPr="00FD41BC">
        <w:rPr>
          <w:rFonts w:ascii="Times New Roman" w:hAnsi="Times New Roman" w:cs="Times New Roman"/>
          <w:sz w:val="24"/>
          <w:szCs w:val="24"/>
        </w:rPr>
        <w:t>.</w:t>
      </w:r>
      <w:r>
        <w:rPr>
          <w:rFonts w:ascii="Times New Roman" w:hAnsi="Times New Roman" w:cs="Times New Roman"/>
          <w:sz w:val="24"/>
          <w:szCs w:val="24"/>
        </w:rPr>
        <w:t xml:space="preserve"> </w:t>
      </w:r>
      <w:r w:rsidRPr="00FD41BC">
        <w:rPr>
          <w:rFonts w:ascii="Times New Roman" w:hAnsi="Times New Roman" w:cs="Times New Roman"/>
          <w:sz w:val="24"/>
          <w:szCs w:val="24"/>
        </w:rPr>
        <w:t>Nominalism believes that the nature of reality is subjective and irrational, which means there is no truth of reality, facts are all creat</w:t>
      </w:r>
      <w:r>
        <w:rPr>
          <w:rFonts w:ascii="Times New Roman" w:hAnsi="Times New Roman" w:cs="Times New Roman"/>
          <w:sz w:val="24"/>
          <w:szCs w:val="24"/>
        </w:rPr>
        <w:t>ed</w:t>
      </w:r>
      <w:r w:rsidRPr="00FD41BC">
        <w:rPr>
          <w:rFonts w:ascii="Times New Roman" w:hAnsi="Times New Roman" w:cs="Times New Roman"/>
          <w:sz w:val="24"/>
          <w:szCs w:val="24"/>
        </w:rPr>
        <w:t xml:space="preserve"> by human beings.</w:t>
      </w:r>
      <w:r w:rsidRPr="00FD41BC">
        <w:rPr>
          <w:rFonts w:ascii="Times New Roman" w:hAnsi="Times New Roman" w:cs="Times New Roman"/>
          <w:sz w:val="24"/>
          <w:szCs w:val="24"/>
        </w:rPr>
        <w:fldChar w:fldCharType="begin" w:fldLock="1"/>
      </w:r>
      <w:r w:rsidRPr="00FD41BC">
        <w:rPr>
          <w:rFonts w:ascii="Times New Roman" w:hAnsi="Times New Roman" w:cs="Times New Roman"/>
          <w:sz w:val="24"/>
          <w:szCs w:val="24"/>
        </w:rPr>
        <w:instrText>ADDIN CSL_CITATION {"citationItems":[{"id":"ITEM-1","itemData":{"ISBN":"9781446296578","author":[{"dropping-particle":"","family":"Mark Easterby-Smith, Richard Thorpe","given":"Paul R. Jackson","non-dropping-particle":"","parse-names":false,"suffix":""}],"id":"ITEM-1","issue":"c","issued":{"date-parts":[["2015"]]},"title":"management and business research","type":"book"},"uris":["http://www.mendeley.com/documents/?uuid=0fa7c499-ff57-4e3c-b246-31e68f54bc7b"]}],"mendeley":{"formattedCitation":"(Mark Easterby-Smith, Richard Thorpe, 2015)","plainTextFormattedCitation":"(Mark Easterby-Smith, Richard Thorpe, 2015)","previouslyFormattedCitation":"(Mark Easterby-Smith, Richard Thorpe, 2015)"},"properties":{"noteIndex":0},"schema":"https://github.com/citation-style-language/schema/raw/master/csl-citation.json"}</w:instrText>
      </w:r>
      <w:r w:rsidRPr="00FD41BC">
        <w:rPr>
          <w:rFonts w:ascii="Times New Roman" w:hAnsi="Times New Roman" w:cs="Times New Roman"/>
          <w:sz w:val="24"/>
          <w:szCs w:val="24"/>
        </w:rPr>
        <w:fldChar w:fldCharType="separate"/>
      </w:r>
      <w:r w:rsidRPr="00FD41BC">
        <w:rPr>
          <w:rFonts w:ascii="Times New Roman" w:hAnsi="Times New Roman" w:cs="Times New Roman"/>
          <w:noProof/>
          <w:sz w:val="24"/>
          <w:szCs w:val="24"/>
        </w:rPr>
        <w:t>(Mark Easterby-Smith, Richard Thorpe, 2015)</w:t>
      </w:r>
      <w:r w:rsidRPr="00FD41BC">
        <w:rPr>
          <w:rFonts w:ascii="Times New Roman" w:hAnsi="Times New Roman" w:cs="Times New Roman"/>
          <w:sz w:val="24"/>
          <w:szCs w:val="24"/>
        </w:rPr>
        <w:fldChar w:fldCharType="end"/>
      </w:r>
      <w:r w:rsidRPr="00FD41BC">
        <w:rPr>
          <w:rFonts w:ascii="Times New Roman" w:hAnsi="Times New Roman" w:cs="Times New Roman"/>
          <w:sz w:val="24"/>
          <w:szCs w:val="24"/>
        </w:rPr>
        <w:t xml:space="preserve"> It is a subjective view of reality that underpins </w:t>
      </w:r>
      <w:r>
        <w:rPr>
          <w:rFonts w:ascii="Times New Roman" w:hAnsi="Times New Roman" w:cs="Times New Roman"/>
          <w:sz w:val="24"/>
          <w:szCs w:val="24"/>
        </w:rPr>
        <w:t>this</w:t>
      </w:r>
      <w:r w:rsidRPr="00FD41BC">
        <w:rPr>
          <w:rFonts w:ascii="Times New Roman" w:hAnsi="Times New Roman" w:cs="Times New Roman"/>
          <w:sz w:val="24"/>
          <w:szCs w:val="24"/>
        </w:rPr>
        <w:t xml:space="preserve"> research, where the </w:t>
      </w:r>
      <w:r>
        <w:rPr>
          <w:rFonts w:ascii="Times New Roman" w:hAnsi="Times New Roman" w:cs="Times New Roman"/>
          <w:sz w:val="24"/>
          <w:szCs w:val="24"/>
        </w:rPr>
        <w:t>law firm</w:t>
      </w:r>
      <w:r w:rsidRPr="00FD41BC">
        <w:rPr>
          <w:rFonts w:ascii="Times New Roman" w:hAnsi="Times New Roman" w:cs="Times New Roman"/>
          <w:sz w:val="24"/>
          <w:szCs w:val="24"/>
        </w:rPr>
        <w:t xml:space="preserve"> is </w:t>
      </w:r>
      <w:r>
        <w:rPr>
          <w:rFonts w:ascii="Times New Roman" w:hAnsi="Times New Roman" w:cs="Times New Roman"/>
          <w:sz w:val="24"/>
          <w:szCs w:val="24"/>
        </w:rPr>
        <w:t xml:space="preserve">formed </w:t>
      </w:r>
      <w:r w:rsidRPr="00FD41BC">
        <w:rPr>
          <w:rFonts w:ascii="Times New Roman" w:hAnsi="Times New Roman" w:cs="Times New Roman"/>
          <w:sz w:val="24"/>
          <w:szCs w:val="24"/>
        </w:rPr>
        <w:t xml:space="preserve"> by </w:t>
      </w:r>
      <w:r>
        <w:rPr>
          <w:rFonts w:ascii="Times New Roman" w:hAnsi="Times New Roman" w:cs="Times New Roman"/>
          <w:sz w:val="24"/>
          <w:szCs w:val="24"/>
        </w:rPr>
        <w:t>lawyers</w:t>
      </w:r>
      <w:r w:rsidRPr="00FD41BC">
        <w:rPr>
          <w:rFonts w:ascii="Times New Roman" w:hAnsi="Times New Roman" w:cs="Times New Roman"/>
          <w:sz w:val="24"/>
          <w:szCs w:val="24"/>
        </w:rPr>
        <w:t xml:space="preserve"> and </w:t>
      </w:r>
      <w:r>
        <w:rPr>
          <w:rFonts w:ascii="Times New Roman" w:hAnsi="Times New Roman" w:cs="Times New Roman"/>
          <w:sz w:val="24"/>
          <w:szCs w:val="24"/>
        </w:rPr>
        <w:t xml:space="preserve">other </w:t>
      </w:r>
      <w:r w:rsidRPr="00491CC7">
        <w:rPr>
          <w:rFonts w:ascii="Times New Roman" w:hAnsi="Times New Roman" w:cs="Times New Roman"/>
          <w:sz w:val="24"/>
          <w:szCs w:val="24"/>
        </w:rPr>
        <w:t>administrati</w:t>
      </w:r>
      <w:r w:rsidR="00A645A0">
        <w:rPr>
          <w:rFonts w:ascii="Times New Roman" w:hAnsi="Times New Roman" w:cs="Times New Roman"/>
          <w:sz w:val="24"/>
          <w:szCs w:val="24"/>
        </w:rPr>
        <w:t>ve</w:t>
      </w:r>
      <w:r w:rsidRPr="00491CC7">
        <w:rPr>
          <w:rFonts w:ascii="Times New Roman" w:hAnsi="Times New Roman" w:cs="Times New Roman"/>
          <w:sz w:val="24"/>
          <w:szCs w:val="24"/>
        </w:rPr>
        <w:t xml:space="preserve"> staff</w:t>
      </w:r>
      <w:r>
        <w:rPr>
          <w:rFonts w:ascii="Times New Roman" w:hAnsi="Times New Roman" w:cs="Times New Roman"/>
          <w:sz w:val="24"/>
          <w:szCs w:val="24"/>
        </w:rPr>
        <w:t xml:space="preserve">s </w:t>
      </w:r>
      <w:r w:rsidRPr="00FD41BC">
        <w:rPr>
          <w:rFonts w:ascii="Times New Roman" w:hAnsi="Times New Roman" w:cs="Times New Roman"/>
          <w:sz w:val="24"/>
          <w:szCs w:val="24"/>
        </w:rPr>
        <w:t xml:space="preserve">who create the reality in which they operate ( Aram and </w:t>
      </w:r>
      <w:proofErr w:type="spellStart"/>
      <w:r w:rsidRPr="00FD41BC">
        <w:rPr>
          <w:rFonts w:ascii="Times New Roman" w:hAnsi="Times New Roman" w:cs="Times New Roman"/>
          <w:sz w:val="24"/>
          <w:szCs w:val="24"/>
        </w:rPr>
        <w:t>Salipante</w:t>
      </w:r>
      <w:proofErr w:type="spellEnd"/>
      <w:r w:rsidRPr="00FD41BC">
        <w:rPr>
          <w:rFonts w:ascii="Times New Roman" w:hAnsi="Times New Roman" w:cs="Times New Roman"/>
          <w:sz w:val="24"/>
          <w:szCs w:val="24"/>
        </w:rPr>
        <w:t xml:space="preserve"> Jr. 2003). The social</w:t>
      </w:r>
      <w:r w:rsidR="001F0FF3">
        <w:rPr>
          <w:rFonts w:ascii="Times New Roman" w:hAnsi="Times New Roman" w:cs="Times New Roman"/>
          <w:sz w:val="24"/>
          <w:szCs w:val="24"/>
        </w:rPr>
        <w:t xml:space="preserve"> problem</w:t>
      </w:r>
      <w:r w:rsidRPr="00FD41BC">
        <w:rPr>
          <w:rFonts w:ascii="Times New Roman" w:hAnsi="Times New Roman" w:cs="Times New Roman"/>
          <w:sz w:val="24"/>
          <w:szCs w:val="24"/>
        </w:rPr>
        <w:t xml:space="preserve"> of lawyer retention is not objective</w:t>
      </w:r>
      <w:r w:rsidR="003D4217">
        <w:rPr>
          <w:rFonts w:ascii="Times New Roman" w:hAnsi="Times New Roman" w:cs="Times New Roman"/>
          <w:sz w:val="24"/>
          <w:szCs w:val="24"/>
        </w:rPr>
        <w:t xml:space="preserve"> but constructed by lawyers and law firm</w:t>
      </w:r>
      <w:r w:rsidRPr="00FD41BC">
        <w:rPr>
          <w:rFonts w:ascii="Times New Roman" w:hAnsi="Times New Roman" w:cs="Times New Roman"/>
          <w:sz w:val="24"/>
          <w:szCs w:val="24"/>
        </w:rPr>
        <w:t>,</w:t>
      </w:r>
      <w:r w:rsidR="001F0FF3" w:rsidRPr="001F0FF3">
        <w:t xml:space="preserve"> </w:t>
      </w:r>
      <w:r w:rsidR="001F0FF3">
        <w:rPr>
          <w:rFonts w:ascii="Times New Roman" w:hAnsi="Times New Roman" w:cs="Times New Roman"/>
          <w:sz w:val="24"/>
          <w:szCs w:val="24"/>
        </w:rPr>
        <w:t>i</w:t>
      </w:r>
      <w:r w:rsidR="001F0FF3" w:rsidRPr="001F0FF3">
        <w:rPr>
          <w:rFonts w:ascii="Times New Roman" w:hAnsi="Times New Roman" w:cs="Times New Roman"/>
          <w:sz w:val="24"/>
          <w:szCs w:val="24"/>
        </w:rPr>
        <w:t xml:space="preserve">t is necessary to consider the </w:t>
      </w:r>
      <w:r w:rsidR="001F0FF3">
        <w:rPr>
          <w:rFonts w:ascii="Times New Roman" w:hAnsi="Times New Roman" w:cs="Times New Roman"/>
          <w:sz w:val="24"/>
          <w:szCs w:val="24"/>
        </w:rPr>
        <w:t>culture,</w:t>
      </w:r>
      <w:r w:rsidR="001F0FF3" w:rsidRPr="001F0FF3">
        <w:rPr>
          <w:rFonts w:ascii="Times New Roman" w:hAnsi="Times New Roman" w:cs="Times New Roman"/>
          <w:sz w:val="24"/>
          <w:szCs w:val="24"/>
        </w:rPr>
        <w:t xml:space="preserve"> thoughts, emotions, and values of the relevant people to understand this problem better and deeper</w:t>
      </w:r>
      <w:r w:rsidR="001F0FF3">
        <w:rPr>
          <w:rFonts w:ascii="Times New Roman" w:hAnsi="Times New Roman" w:cs="Times New Roman"/>
          <w:sz w:val="24"/>
          <w:szCs w:val="24"/>
        </w:rPr>
        <w:t>.</w:t>
      </w:r>
      <w:r w:rsidR="001F0FF3" w:rsidRPr="00A645A0">
        <w:rPr>
          <w:rFonts w:ascii="Times New Roman" w:hAnsi="Times New Roman" w:cs="Times New Roman"/>
          <w:sz w:val="24"/>
          <w:szCs w:val="24"/>
        </w:rPr>
        <w:t xml:space="preserve"> (</w:t>
      </w:r>
      <w:r w:rsidR="00A645A0" w:rsidRPr="00A645A0">
        <w:rPr>
          <w:rFonts w:ascii="Times New Roman" w:hAnsi="Times New Roman" w:cs="Times New Roman"/>
          <w:sz w:val="24"/>
          <w:szCs w:val="24"/>
        </w:rPr>
        <w:t>Schwandt ,2000)</w:t>
      </w:r>
    </w:p>
    <w:p w14:paraId="415470B2" w14:textId="77777777" w:rsidR="00673D75" w:rsidRDefault="00673D75" w:rsidP="00491CC7">
      <w:pPr>
        <w:spacing w:line="480" w:lineRule="auto"/>
        <w:rPr>
          <w:rFonts w:ascii="Times New Roman" w:hAnsi="Times New Roman" w:cs="Times New Roman"/>
          <w:b/>
          <w:bCs/>
          <w:sz w:val="24"/>
          <w:szCs w:val="24"/>
        </w:rPr>
      </w:pPr>
    </w:p>
    <w:p w14:paraId="65365714" w14:textId="774878BD" w:rsidR="00491CC7" w:rsidRPr="00FD41BC" w:rsidRDefault="00491CC7" w:rsidP="00491CC7">
      <w:pPr>
        <w:spacing w:line="480" w:lineRule="auto"/>
        <w:rPr>
          <w:rFonts w:ascii="Times New Roman" w:hAnsi="Times New Roman" w:cs="Times New Roman"/>
          <w:sz w:val="24"/>
          <w:szCs w:val="24"/>
        </w:rPr>
      </w:pPr>
      <w:r w:rsidRPr="00673D75">
        <w:rPr>
          <w:rFonts w:ascii="Times New Roman" w:hAnsi="Times New Roman" w:cs="Times New Roman"/>
          <w:b/>
          <w:bCs/>
          <w:sz w:val="24"/>
          <w:szCs w:val="24"/>
        </w:rPr>
        <w:t>Epistemology</w:t>
      </w:r>
      <w:r w:rsidRPr="00FD41BC">
        <w:rPr>
          <w:rFonts w:ascii="Times New Roman" w:hAnsi="Times New Roman" w:cs="Times New Roman"/>
          <w:sz w:val="24"/>
          <w:szCs w:val="24"/>
        </w:rPr>
        <w:t xml:space="preserve"> concerns </w:t>
      </w:r>
      <w:r w:rsidR="00486772">
        <w:rPr>
          <w:rFonts w:ascii="Times New Roman" w:hAnsi="Times New Roman" w:cs="Times New Roman"/>
          <w:sz w:val="24"/>
          <w:szCs w:val="24"/>
        </w:rPr>
        <w:t>people</w:t>
      </w:r>
      <w:r w:rsidR="002C5472" w:rsidRPr="002C5472">
        <w:rPr>
          <w:rFonts w:ascii="Times New Roman" w:hAnsi="Times New Roman" w:cs="Times New Roman"/>
          <w:sz w:val="24"/>
          <w:szCs w:val="24"/>
        </w:rPr>
        <w:t xml:space="preserve">'s view of knowledge, that is, </w:t>
      </w:r>
      <w:r w:rsidR="00486772">
        <w:rPr>
          <w:rFonts w:ascii="Times New Roman" w:hAnsi="Times New Roman" w:cs="Times New Roman"/>
          <w:sz w:val="24"/>
          <w:szCs w:val="24"/>
        </w:rPr>
        <w:t>people</w:t>
      </w:r>
      <w:r w:rsidR="002C5472" w:rsidRPr="002C5472">
        <w:rPr>
          <w:rFonts w:ascii="Times New Roman" w:hAnsi="Times New Roman" w:cs="Times New Roman"/>
          <w:sz w:val="24"/>
          <w:szCs w:val="24"/>
        </w:rPr>
        <w:t xml:space="preserve">'s belief in </w:t>
      </w:r>
      <w:proofErr w:type="gramStart"/>
      <w:r w:rsidR="002C5472" w:rsidRPr="002C5472">
        <w:rPr>
          <w:rFonts w:ascii="Times New Roman" w:hAnsi="Times New Roman" w:cs="Times New Roman"/>
          <w:sz w:val="24"/>
          <w:szCs w:val="24"/>
        </w:rPr>
        <w:t>the  knowledge</w:t>
      </w:r>
      <w:proofErr w:type="gramEnd"/>
      <w:r w:rsidR="00486772">
        <w:rPr>
          <w:rFonts w:ascii="Times New Roman" w:hAnsi="Times New Roman" w:cs="Times New Roman"/>
          <w:sz w:val="24"/>
          <w:szCs w:val="24"/>
        </w:rPr>
        <w:t xml:space="preserve"> and </w:t>
      </w:r>
      <w:r w:rsidR="00486772" w:rsidRPr="00486772">
        <w:rPr>
          <w:rFonts w:ascii="Times New Roman" w:hAnsi="Times New Roman" w:cs="Times New Roman"/>
          <w:sz w:val="24"/>
          <w:szCs w:val="24"/>
        </w:rPr>
        <w:t>acquisition of knowledge</w:t>
      </w:r>
      <w:r w:rsidR="002C5472">
        <w:rPr>
          <w:rFonts w:ascii="Times New Roman" w:hAnsi="Times New Roman" w:cs="Times New Roman"/>
          <w:sz w:val="24"/>
          <w:szCs w:val="24"/>
        </w:rPr>
        <w:t>,</w:t>
      </w:r>
      <w:r w:rsidRPr="00FD41BC">
        <w:rPr>
          <w:rFonts w:ascii="Times New Roman" w:hAnsi="Times New Roman" w:cs="Times New Roman"/>
          <w:sz w:val="24"/>
          <w:szCs w:val="24"/>
        </w:rPr>
        <w:t xml:space="preserve"> and how we can communicate knowledge to </w:t>
      </w:r>
      <w:r w:rsidR="00137C0A" w:rsidRPr="00FD41BC">
        <w:rPr>
          <w:rFonts w:ascii="Times New Roman" w:hAnsi="Times New Roman" w:cs="Times New Roman"/>
          <w:sz w:val="24"/>
          <w:szCs w:val="24"/>
        </w:rPr>
        <w:t>others (</w:t>
      </w:r>
      <w:r w:rsidRPr="00FD41BC">
        <w:rPr>
          <w:rFonts w:ascii="Times New Roman" w:hAnsi="Times New Roman" w:cs="Times New Roman"/>
          <w:sz w:val="24"/>
          <w:szCs w:val="24"/>
        </w:rPr>
        <w:t xml:space="preserve">Burrell and Morgan 1979). The nature of </w:t>
      </w:r>
      <w:r w:rsidR="00E42973">
        <w:rPr>
          <w:rFonts w:ascii="Times New Roman" w:hAnsi="Times New Roman" w:cs="Times New Roman"/>
          <w:sz w:val="24"/>
          <w:szCs w:val="24"/>
        </w:rPr>
        <w:t xml:space="preserve">interpretivism </w:t>
      </w:r>
      <w:r w:rsidRPr="00FD41BC">
        <w:rPr>
          <w:rFonts w:ascii="Times New Roman" w:hAnsi="Times New Roman" w:cs="Times New Roman"/>
          <w:sz w:val="24"/>
          <w:szCs w:val="24"/>
        </w:rPr>
        <w:t xml:space="preserve">is that many aspects of ‘societal reality’ are constructed by people rather than by objective and external </w:t>
      </w:r>
      <w:r w:rsidRPr="00FD41BC">
        <w:rPr>
          <w:rFonts w:ascii="Times New Roman" w:hAnsi="Times New Roman" w:cs="Times New Roman"/>
          <w:sz w:val="24"/>
          <w:szCs w:val="24"/>
        </w:rPr>
        <w:lastRenderedPageBreak/>
        <w:t>factors</w:t>
      </w:r>
      <w:r w:rsidR="00673D75">
        <w:rPr>
          <w:rFonts w:ascii="Times New Roman" w:hAnsi="Times New Roman" w:cs="Times New Roman"/>
          <w:sz w:val="24"/>
          <w:szCs w:val="24"/>
        </w:rPr>
        <w:fldChar w:fldCharType="begin" w:fldLock="1"/>
      </w:r>
      <w:r w:rsidR="00382338">
        <w:rPr>
          <w:rFonts w:ascii="Times New Roman" w:hAnsi="Times New Roman" w:cs="Times New Roman"/>
          <w:sz w:val="24"/>
          <w:szCs w:val="24"/>
        </w:rPr>
        <w:instrText>ADDIN CSL_CITATION {"citationItems":[{"id":"ITEM-1","itemData":{"ISBN":"9781446296578","author":[{"dropping-particle":"","family":"Mark Easterby-Smith, Richard Thorpe","given":"Paul R. Jackson","non-dropping-particle":"","parse-names":false,"suffix":""}],"id":"ITEM-1","issue":"c","issued":{"date-parts":[["2015"]]},"title":"management and business research","type":"book"},"uris":["http://www.mendeley.com/documents/?uuid=0fa7c499-ff57-4e3c-b246-31e68f54bc7b"]}],"mendeley":{"formattedCitation":"(Mark Easterby-Smith, Richard Thorpe, 2015)","plainTextFormattedCitation":"(Mark Easterby-Smith, Richard Thorpe, 2015)","previouslyFormattedCitation":"(Mark Easterby-Smith, Richard Thorpe, 2015)"},"properties":{"noteIndex":0},"schema":"https://github.com/citation-style-language/schema/raw/master/csl-citation.json"}</w:instrText>
      </w:r>
      <w:r w:rsidR="00673D75">
        <w:rPr>
          <w:rFonts w:ascii="Times New Roman" w:hAnsi="Times New Roman" w:cs="Times New Roman"/>
          <w:sz w:val="24"/>
          <w:szCs w:val="24"/>
        </w:rPr>
        <w:fldChar w:fldCharType="separate"/>
      </w:r>
      <w:r w:rsidR="00673D75" w:rsidRPr="00673D75">
        <w:rPr>
          <w:rFonts w:ascii="Times New Roman" w:hAnsi="Times New Roman" w:cs="Times New Roman"/>
          <w:noProof/>
          <w:sz w:val="24"/>
          <w:szCs w:val="24"/>
        </w:rPr>
        <w:t>(Mark Easterby-Smith, Richard Thorpe, 2015)</w:t>
      </w:r>
      <w:r w:rsidR="00673D75">
        <w:rPr>
          <w:rFonts w:ascii="Times New Roman" w:hAnsi="Times New Roman" w:cs="Times New Roman"/>
          <w:sz w:val="24"/>
          <w:szCs w:val="24"/>
        </w:rPr>
        <w:fldChar w:fldCharType="end"/>
      </w:r>
      <w:r w:rsidR="00FE0010">
        <w:rPr>
          <w:rFonts w:ascii="Times New Roman" w:hAnsi="Times New Roman" w:cs="Times New Roman"/>
          <w:sz w:val="24"/>
          <w:szCs w:val="24"/>
        </w:rPr>
        <w:t>.</w:t>
      </w:r>
      <w:r w:rsidRPr="00FD41BC">
        <w:rPr>
          <w:rFonts w:ascii="Times New Roman" w:hAnsi="Times New Roman" w:cs="Times New Roman"/>
          <w:sz w:val="24"/>
          <w:szCs w:val="24"/>
        </w:rPr>
        <w:t xml:space="preserve"> To study </w:t>
      </w:r>
      <w:r w:rsidR="008D5157">
        <w:rPr>
          <w:rFonts w:ascii="Times New Roman" w:hAnsi="Times New Roman" w:cs="Times New Roman"/>
          <w:sz w:val="24"/>
          <w:szCs w:val="24"/>
        </w:rPr>
        <w:t>talent</w:t>
      </w:r>
      <w:r w:rsidRPr="00FD41BC">
        <w:rPr>
          <w:rFonts w:ascii="Times New Roman" w:hAnsi="Times New Roman" w:cs="Times New Roman"/>
          <w:sz w:val="24"/>
          <w:szCs w:val="24"/>
        </w:rPr>
        <w:t xml:space="preserve"> retention </w:t>
      </w:r>
      <w:r w:rsidR="008D5157">
        <w:rPr>
          <w:rFonts w:ascii="Times New Roman" w:hAnsi="Times New Roman" w:cs="Times New Roman"/>
          <w:sz w:val="24"/>
          <w:szCs w:val="24"/>
        </w:rPr>
        <w:t>of law firms</w:t>
      </w:r>
      <w:r w:rsidRPr="00FD41BC">
        <w:rPr>
          <w:rFonts w:ascii="Times New Roman" w:hAnsi="Times New Roman" w:cs="Times New Roman"/>
          <w:sz w:val="24"/>
          <w:szCs w:val="24"/>
        </w:rPr>
        <w:t xml:space="preserve">, we must start with the reasons for the lawyer's departure and the lawyer's </w:t>
      </w:r>
      <w:r w:rsidR="008D5157">
        <w:rPr>
          <w:rFonts w:ascii="Times New Roman" w:hAnsi="Times New Roman" w:cs="Times New Roman"/>
          <w:sz w:val="24"/>
          <w:szCs w:val="24"/>
        </w:rPr>
        <w:t>needs and expectations</w:t>
      </w:r>
      <w:r w:rsidRPr="00FD41BC">
        <w:rPr>
          <w:rFonts w:ascii="Times New Roman" w:hAnsi="Times New Roman" w:cs="Times New Roman"/>
          <w:sz w:val="24"/>
          <w:szCs w:val="24"/>
        </w:rPr>
        <w:t xml:space="preserve">. </w:t>
      </w:r>
      <w:r w:rsidR="00FB0126" w:rsidRPr="00FB0126">
        <w:rPr>
          <w:rFonts w:ascii="Times New Roman" w:hAnsi="Times New Roman" w:cs="Times New Roman"/>
          <w:sz w:val="24"/>
          <w:szCs w:val="24"/>
        </w:rPr>
        <w:t>Attention should be paid to lawyers' interpretation of their work in law firms. The focus should be on the lawyer's thinking, feelings and concerns, as well as how they communicate with the law firm and how the law firm responds to them.</w:t>
      </w:r>
      <w:r w:rsidR="00FB0126">
        <w:rPr>
          <w:rFonts w:ascii="Times New Roman" w:hAnsi="Times New Roman" w:cs="Times New Roman"/>
          <w:sz w:val="24"/>
          <w:szCs w:val="24"/>
        </w:rPr>
        <w:t xml:space="preserve"> </w:t>
      </w:r>
      <w:r w:rsidR="00E42973" w:rsidRPr="00E42973">
        <w:rPr>
          <w:rFonts w:ascii="Times New Roman" w:hAnsi="Times New Roman" w:cs="Times New Roman"/>
          <w:sz w:val="24"/>
          <w:szCs w:val="24"/>
        </w:rPr>
        <w:t>(Walsham, 2006)</w:t>
      </w:r>
      <w:r w:rsidR="00E42973">
        <w:rPr>
          <w:rFonts w:ascii="Times New Roman" w:hAnsi="Times New Roman" w:cs="Times New Roman"/>
          <w:sz w:val="24"/>
          <w:szCs w:val="24"/>
        </w:rPr>
        <w:t xml:space="preserve"> </w:t>
      </w:r>
      <w:r w:rsidR="00FB0126">
        <w:rPr>
          <w:rFonts w:ascii="Times New Roman" w:hAnsi="Times New Roman" w:cs="Times New Roman"/>
          <w:sz w:val="24"/>
          <w:szCs w:val="24"/>
        </w:rPr>
        <w:t>T</w:t>
      </w:r>
      <w:r w:rsidR="00FB0126" w:rsidRPr="00FB0126">
        <w:rPr>
          <w:rFonts w:ascii="Times New Roman" w:hAnsi="Times New Roman" w:cs="Times New Roman"/>
          <w:sz w:val="24"/>
          <w:szCs w:val="24"/>
        </w:rPr>
        <w:t>herefore, we should try to understand the different professional experiences of lawyers, from their perspective to explore the reasons for their departure, and what incentives to retain them. Instead of looking for external reasons and rules to explain their stay or leave. The choice of resignation stems from the inner feelings and thoughts of the lawyer, not the direct response to external stimuli</w:t>
      </w:r>
      <w:r w:rsidRPr="00FD41BC">
        <w:rPr>
          <w:rFonts w:ascii="Times New Roman" w:hAnsi="Times New Roman" w:cs="Times New Roman"/>
          <w:sz w:val="24"/>
          <w:szCs w:val="24"/>
        </w:rPr>
        <w:t>.</w:t>
      </w:r>
      <w:r w:rsidRPr="00FD41BC">
        <w:rPr>
          <w:rFonts w:ascii="Times New Roman" w:hAnsi="Times New Roman" w:cs="Times New Roman"/>
          <w:sz w:val="24"/>
          <w:szCs w:val="24"/>
        </w:rPr>
        <w:fldChar w:fldCharType="begin" w:fldLock="1"/>
      </w:r>
      <w:r w:rsidR="001A6653">
        <w:rPr>
          <w:rFonts w:ascii="Times New Roman" w:hAnsi="Times New Roman" w:cs="Times New Roman"/>
          <w:sz w:val="24"/>
          <w:szCs w:val="24"/>
        </w:rPr>
        <w:instrText>ADDIN CSL_CITATION {"citationItems":[{"id":"ITEM-1","itemData":{"author":[{"dropping-particle":"","family":"Xiaotian","given":"Feng","non-dropping-particle":"","parse-names":false,"suffix":""}],"container-title":"Journal of Jiangsu Administration","id":"ITEM-1","issue":"2","issued":{"date-parts":[["2017"]]},"page":"68-74","title":"Differences between qualitative research and quantitative research and their combination","type":"article-journal"},"uris":["http://www.mendeley.com/documents/?uuid=012eda5b-f326-4d85-a6ee-ea1748821501"]}],"mendeley":{"formattedCitation":"(Xiaotian, 2017a)","plainTextFormattedCitation":"(Xiaotian, 2017a)","previouslyFormattedCitation":"(Xiaotian, 2017a)"},"properties":{"noteIndex":0},"schema":"https://github.com/citation-style-language/schema/raw/master/csl-citation.json"}</w:instrText>
      </w:r>
      <w:r w:rsidRPr="00FD41BC">
        <w:rPr>
          <w:rFonts w:ascii="Times New Roman" w:hAnsi="Times New Roman" w:cs="Times New Roman"/>
          <w:sz w:val="24"/>
          <w:szCs w:val="24"/>
        </w:rPr>
        <w:fldChar w:fldCharType="separate"/>
      </w:r>
      <w:r w:rsidR="00475974" w:rsidRPr="00475974">
        <w:rPr>
          <w:rFonts w:ascii="Times New Roman" w:hAnsi="Times New Roman" w:cs="Times New Roman"/>
          <w:noProof/>
          <w:sz w:val="24"/>
          <w:szCs w:val="24"/>
        </w:rPr>
        <w:t>(Xiaotian, 2017a)</w:t>
      </w:r>
      <w:r w:rsidRPr="00FD41BC">
        <w:rPr>
          <w:rFonts w:ascii="Times New Roman" w:hAnsi="Times New Roman" w:cs="Times New Roman"/>
          <w:sz w:val="24"/>
          <w:szCs w:val="24"/>
        </w:rPr>
        <w:fldChar w:fldCharType="end"/>
      </w:r>
      <w:r w:rsidR="00E42973">
        <w:rPr>
          <w:rFonts w:ascii="Times New Roman" w:hAnsi="Times New Roman" w:cs="Times New Roman"/>
          <w:sz w:val="24"/>
          <w:szCs w:val="24"/>
        </w:rPr>
        <w:t>.</w:t>
      </w:r>
    </w:p>
    <w:p w14:paraId="147A5D1F" w14:textId="77777777" w:rsidR="000F23EC" w:rsidRDefault="000F23EC" w:rsidP="00491CC7">
      <w:pPr>
        <w:spacing w:line="480" w:lineRule="auto"/>
        <w:rPr>
          <w:rFonts w:ascii="Times New Roman" w:hAnsi="Times New Roman" w:cs="Times New Roman"/>
          <w:sz w:val="24"/>
          <w:szCs w:val="24"/>
        </w:rPr>
      </w:pPr>
    </w:p>
    <w:p w14:paraId="363458C1" w14:textId="05CBD3FA" w:rsidR="00CC57AB" w:rsidRPr="00FD41BC" w:rsidRDefault="00CC57AB" w:rsidP="00FD41BC">
      <w:pPr>
        <w:pStyle w:val="1"/>
        <w:spacing w:line="480" w:lineRule="auto"/>
        <w:rPr>
          <w:rFonts w:ascii="Times New Roman" w:hAnsi="Times New Roman" w:cs="Times New Roman"/>
          <w:sz w:val="24"/>
          <w:szCs w:val="24"/>
        </w:rPr>
      </w:pPr>
      <w:bookmarkStart w:id="15" w:name="_Toc19572506"/>
      <w:r w:rsidRPr="00FD41BC">
        <w:rPr>
          <w:rFonts w:ascii="Times New Roman" w:hAnsi="Times New Roman" w:cs="Times New Roman"/>
          <w:sz w:val="24"/>
          <w:szCs w:val="24"/>
        </w:rPr>
        <w:t>4.</w:t>
      </w:r>
      <w:r w:rsidR="007B2F11">
        <w:rPr>
          <w:rFonts w:ascii="Times New Roman" w:hAnsi="Times New Roman" w:cs="Times New Roman"/>
          <w:sz w:val="24"/>
          <w:szCs w:val="24"/>
        </w:rPr>
        <w:t xml:space="preserve"> </w:t>
      </w:r>
      <w:r w:rsidR="008A178D" w:rsidRPr="00FD41BC">
        <w:rPr>
          <w:rFonts w:ascii="Times New Roman" w:hAnsi="Times New Roman" w:cs="Times New Roman"/>
          <w:sz w:val="24"/>
          <w:szCs w:val="24"/>
        </w:rPr>
        <w:t>Research methodology</w:t>
      </w:r>
      <w:bookmarkEnd w:id="15"/>
    </w:p>
    <w:p w14:paraId="23A532FF" w14:textId="778FCAD9" w:rsidR="00867205" w:rsidRPr="00FD41BC" w:rsidRDefault="00867205" w:rsidP="00FD41BC">
      <w:pPr>
        <w:pStyle w:val="2"/>
        <w:spacing w:line="480" w:lineRule="auto"/>
        <w:rPr>
          <w:rFonts w:ascii="Times New Roman" w:hAnsi="Times New Roman" w:cs="Times New Roman"/>
          <w:sz w:val="24"/>
          <w:szCs w:val="24"/>
        </w:rPr>
      </w:pPr>
      <w:bookmarkStart w:id="16" w:name="_Toc19572507"/>
      <w:r w:rsidRPr="00FD41BC">
        <w:rPr>
          <w:rFonts w:ascii="Times New Roman" w:hAnsi="Times New Roman" w:cs="Times New Roman"/>
          <w:sz w:val="24"/>
          <w:szCs w:val="24"/>
        </w:rPr>
        <w:t>4.</w:t>
      </w:r>
      <w:r w:rsidR="008A178D" w:rsidRPr="00FD41BC">
        <w:rPr>
          <w:rFonts w:ascii="Times New Roman" w:hAnsi="Times New Roman" w:cs="Times New Roman"/>
          <w:sz w:val="24"/>
          <w:szCs w:val="24"/>
        </w:rPr>
        <w:t>1</w:t>
      </w:r>
      <w:r w:rsidR="007B2F11">
        <w:rPr>
          <w:rFonts w:ascii="Times New Roman" w:hAnsi="Times New Roman" w:cs="Times New Roman"/>
          <w:sz w:val="24"/>
          <w:szCs w:val="24"/>
        </w:rPr>
        <w:t xml:space="preserve"> </w:t>
      </w:r>
      <w:r w:rsidRPr="00FD41BC">
        <w:rPr>
          <w:rFonts w:ascii="Times New Roman" w:hAnsi="Times New Roman" w:cs="Times New Roman"/>
          <w:sz w:val="24"/>
          <w:szCs w:val="24"/>
        </w:rPr>
        <w:t>Approach to theory development-inducti</w:t>
      </w:r>
      <w:r w:rsidR="00FA6A48" w:rsidRPr="00FD41BC">
        <w:rPr>
          <w:rFonts w:ascii="Times New Roman" w:hAnsi="Times New Roman" w:cs="Times New Roman"/>
          <w:sz w:val="24"/>
          <w:szCs w:val="24"/>
        </w:rPr>
        <w:t>ve approach</w:t>
      </w:r>
      <w:bookmarkEnd w:id="16"/>
    </w:p>
    <w:p w14:paraId="4396FFC4" w14:textId="53C12062" w:rsidR="00FA6A48" w:rsidRPr="00FD41BC" w:rsidRDefault="00BD4745" w:rsidP="00FD41BC">
      <w:pPr>
        <w:spacing w:line="480" w:lineRule="auto"/>
        <w:rPr>
          <w:rFonts w:ascii="Times New Roman" w:hAnsi="Times New Roman" w:cs="Times New Roman"/>
          <w:sz w:val="24"/>
          <w:szCs w:val="24"/>
        </w:rPr>
      </w:pPr>
      <w:r w:rsidRPr="00FD41BC">
        <w:rPr>
          <w:rFonts w:ascii="Times New Roman" w:hAnsi="Times New Roman" w:cs="Times New Roman"/>
          <w:sz w:val="24"/>
          <w:szCs w:val="24"/>
        </w:rPr>
        <w:t xml:space="preserve">The inductive approach is a logic that derives general principles from specific examples. </w:t>
      </w:r>
      <w:r w:rsidR="00882A33">
        <w:rPr>
          <w:rFonts w:ascii="Times New Roman" w:hAnsi="Times New Roman" w:cs="Times New Roman"/>
          <w:sz w:val="24"/>
          <w:szCs w:val="24"/>
        </w:rPr>
        <w:fldChar w:fldCharType="begin" w:fldLock="1"/>
      </w:r>
      <w:r w:rsidR="00365268">
        <w:rPr>
          <w:rFonts w:ascii="Times New Roman" w:hAnsi="Times New Roman" w:cs="Times New Roman"/>
          <w:sz w:val="24"/>
          <w:szCs w:val="24"/>
        </w:rPr>
        <w:instrText>ADDIN CSL_CITATION {"citationItems":[{"id":"ITEM-1","itemData":{"DOI":"10.3109/08941939.2012.723954","ISBN":"0761924418","ISSN":"1521-0553","PMID":"23020267","author":[{"dropping-particle":"","family":"Creswell","given":"J W","non-dropping-particle":"","parse-names":false,"suffix":""}],"container-title":"Sage Publications","edition":"2","id":"ITEM-1","issued":{"date-parts":[["2003"]]},"publisher-place":"London","title":"Research design: Qualitative quantitative and mixed methods approaches","type":"book"},"uris":["http://www.mendeley.com/documents/?uuid=04d476af-ee3f-4d38-a7a3-842f09e554c6"]}],"mendeley":{"formattedCitation":"(Creswell, 2003)","plainTextFormattedCitation":"(Creswell, 2003)","previouslyFormattedCitation":"(Creswell, 2003)"},"properties":{"noteIndex":0},"schema":"https://github.com/citation-style-language/schema/raw/master/csl-citation.json"}</w:instrText>
      </w:r>
      <w:r w:rsidR="00882A33">
        <w:rPr>
          <w:rFonts w:ascii="Times New Roman" w:hAnsi="Times New Roman" w:cs="Times New Roman"/>
          <w:sz w:val="24"/>
          <w:szCs w:val="24"/>
        </w:rPr>
        <w:fldChar w:fldCharType="separate"/>
      </w:r>
      <w:r w:rsidR="00882A33" w:rsidRPr="00882A33">
        <w:rPr>
          <w:rFonts w:ascii="Times New Roman" w:hAnsi="Times New Roman" w:cs="Times New Roman"/>
          <w:noProof/>
          <w:sz w:val="24"/>
          <w:szCs w:val="24"/>
        </w:rPr>
        <w:t>(Creswell, 2003)</w:t>
      </w:r>
      <w:r w:rsidR="00882A33">
        <w:rPr>
          <w:rFonts w:ascii="Times New Roman" w:hAnsi="Times New Roman" w:cs="Times New Roman"/>
          <w:sz w:val="24"/>
          <w:szCs w:val="24"/>
        </w:rPr>
        <w:fldChar w:fldCharType="end"/>
      </w:r>
      <w:r w:rsidR="00497170" w:rsidRPr="00497170">
        <w:t xml:space="preserve"> </w:t>
      </w:r>
      <w:r w:rsidR="00497170" w:rsidRPr="00497170">
        <w:rPr>
          <w:rFonts w:ascii="Times New Roman" w:hAnsi="Times New Roman" w:cs="Times New Roman"/>
          <w:sz w:val="24"/>
          <w:szCs w:val="24"/>
        </w:rPr>
        <w:t>This kind of cognitive thinking runs through people's interpretation activities, constantly from the individual to the general, as well as from the specific things to the general rules of things.</w:t>
      </w:r>
      <w:r w:rsidR="00497170">
        <w:rPr>
          <w:rFonts w:ascii="Times New Roman" w:hAnsi="Times New Roman" w:cs="Times New Roman"/>
          <w:sz w:val="24"/>
          <w:szCs w:val="24"/>
        </w:rPr>
        <w:t xml:space="preserve">  </w:t>
      </w:r>
      <w:r w:rsidR="001E6D84">
        <w:rPr>
          <w:rFonts w:ascii="Times New Roman" w:hAnsi="Times New Roman" w:cs="Times New Roman"/>
          <w:sz w:val="24"/>
          <w:szCs w:val="24"/>
        </w:rPr>
        <w:t>Evident</w:t>
      </w:r>
      <w:r w:rsidRPr="00FD41BC">
        <w:rPr>
          <w:rFonts w:ascii="Times New Roman" w:hAnsi="Times New Roman" w:cs="Times New Roman"/>
          <w:sz w:val="24"/>
          <w:szCs w:val="24"/>
        </w:rPr>
        <w:t xml:space="preserve">ly, </w:t>
      </w:r>
      <w:r w:rsidR="001E6D84">
        <w:rPr>
          <w:rFonts w:ascii="Times New Roman" w:hAnsi="Times New Roman" w:cs="Times New Roman"/>
          <w:sz w:val="24"/>
          <w:szCs w:val="24"/>
        </w:rPr>
        <w:t>i</w:t>
      </w:r>
      <w:r w:rsidRPr="00FD41BC">
        <w:rPr>
          <w:rFonts w:ascii="Times New Roman" w:hAnsi="Times New Roman" w:cs="Times New Roman"/>
          <w:sz w:val="24"/>
          <w:szCs w:val="24"/>
        </w:rPr>
        <w:t>nductive reasoning is an inferential process from individuality to generality.</w:t>
      </w:r>
      <w:r w:rsidRPr="00FD41BC">
        <w:rPr>
          <w:rFonts w:ascii="Times New Roman" w:hAnsi="Times New Roman" w:cs="Times New Roman"/>
          <w:sz w:val="24"/>
          <w:szCs w:val="24"/>
        </w:rPr>
        <w:fldChar w:fldCharType="begin" w:fldLock="1"/>
      </w:r>
      <w:r w:rsidR="00574A39" w:rsidRPr="00FD41BC">
        <w:rPr>
          <w:rFonts w:ascii="Times New Roman" w:hAnsi="Times New Roman" w:cs="Times New Roman"/>
          <w:sz w:val="24"/>
          <w:szCs w:val="24"/>
        </w:rPr>
        <w:instrText>ADDIN CSL_CITATION {"citationItems":[{"id":"ITEM-1","itemData":{"DOI":"10.1057/palgrave.ejis.3000589","ISSN":"0960085X","abstract":"Interpretive research in information systems (IS) is now a well-established part of the field. However, there is a need for more material on how to carry out such work from inception to publication. I published a paper a decade ago (Walsham, 1995) which addressed the nature of interpretive IS case studies and methods for doing such research. The current paper extends this earlier contribution, with a widened scope of all interpretive research in IS, and through further material on carrying out fieldwork, using theory and analysing data. In addition, new topics are discussed on constructing and justifying a research contribution, and on ethical issues and tensions in the conduct of interpretive work. The primary target audience for the paper is less- experienced IS researchers, but I hope that the paper will also stimulate reflection for the more-experienced IS researcher and be of relevance to interpretive researchers in other social science fields.","author":[{"dropping-particle":"","family":"Walsham","given":"Geoff","non-dropping-particle":"","parse-names":false,"suffix":""}],"container-title":"European Journal of Information Systems","id":"ITEM-1","issue":"3","issued":{"date-parts":[["2006"]]},"page":"320-330","title":"Doing interpretive research","type":"article-journal","volume":"15"},"uris":["http://www.mendeley.com/documents/?uuid=458ca2a7-f052-4b98-b760-d8efb459862e"]}],"mendeley":{"formattedCitation":"(Walsham, 2006)","plainTextFormattedCitation":"(Walsham, 2006)","previouslyFormattedCitation":"(Walsham, 2006)"},"properties":{"noteIndex":0},"schema":"https://github.com/citation-style-language/schema/raw/master/csl-citation.json"}</w:instrText>
      </w:r>
      <w:r w:rsidRPr="00FD41BC">
        <w:rPr>
          <w:rFonts w:ascii="Times New Roman" w:hAnsi="Times New Roman" w:cs="Times New Roman"/>
          <w:sz w:val="24"/>
          <w:szCs w:val="24"/>
        </w:rPr>
        <w:fldChar w:fldCharType="separate"/>
      </w:r>
      <w:r w:rsidRPr="00FD41BC">
        <w:rPr>
          <w:rFonts w:ascii="Times New Roman" w:hAnsi="Times New Roman" w:cs="Times New Roman"/>
          <w:noProof/>
          <w:sz w:val="24"/>
          <w:szCs w:val="24"/>
        </w:rPr>
        <w:t>(Walsham, 2006)</w:t>
      </w:r>
      <w:r w:rsidRPr="00FD41BC">
        <w:rPr>
          <w:rFonts w:ascii="Times New Roman" w:hAnsi="Times New Roman" w:cs="Times New Roman"/>
          <w:sz w:val="24"/>
          <w:szCs w:val="24"/>
        </w:rPr>
        <w:fldChar w:fldCharType="end"/>
      </w:r>
    </w:p>
    <w:p w14:paraId="0B1E3592" w14:textId="77777777" w:rsidR="00BD4745" w:rsidRPr="00FD41BC" w:rsidRDefault="00BD4745" w:rsidP="00FD41BC">
      <w:pPr>
        <w:spacing w:line="480" w:lineRule="auto"/>
        <w:rPr>
          <w:rFonts w:ascii="Times New Roman" w:hAnsi="Times New Roman" w:cs="Times New Roman"/>
          <w:sz w:val="24"/>
          <w:szCs w:val="24"/>
        </w:rPr>
      </w:pPr>
    </w:p>
    <w:p w14:paraId="0089F85D" w14:textId="6E805BEB" w:rsidR="00574A39" w:rsidRDefault="002F0E4B" w:rsidP="00FD41BC">
      <w:pPr>
        <w:spacing w:line="480" w:lineRule="auto"/>
        <w:rPr>
          <w:rFonts w:ascii="Times New Roman" w:hAnsi="Times New Roman" w:cs="Times New Roman"/>
          <w:sz w:val="24"/>
          <w:szCs w:val="24"/>
        </w:rPr>
      </w:pPr>
      <w:r w:rsidRPr="002F0E4B">
        <w:rPr>
          <w:rFonts w:ascii="Times New Roman" w:hAnsi="Times New Roman" w:cs="Times New Roman"/>
          <w:sz w:val="24"/>
          <w:szCs w:val="24"/>
        </w:rPr>
        <w:t xml:space="preserve">This research intends to use case study method to conduct in-depth research on talent retention of the law firms in Jiujiang City for finding out the generality of talent </w:t>
      </w:r>
      <w:r w:rsidRPr="002F0E4B">
        <w:rPr>
          <w:rFonts w:ascii="Times New Roman" w:hAnsi="Times New Roman" w:cs="Times New Roman"/>
          <w:sz w:val="24"/>
          <w:szCs w:val="24"/>
        </w:rPr>
        <w:lastRenderedPageBreak/>
        <w:t xml:space="preserve">retention of </w:t>
      </w:r>
      <w:r>
        <w:rPr>
          <w:rFonts w:ascii="Times New Roman" w:hAnsi="Times New Roman" w:cs="Times New Roman"/>
          <w:sz w:val="24"/>
          <w:szCs w:val="24"/>
        </w:rPr>
        <w:t>l</w:t>
      </w:r>
      <w:r w:rsidRPr="002F0E4B">
        <w:rPr>
          <w:rFonts w:ascii="Times New Roman" w:hAnsi="Times New Roman" w:cs="Times New Roman"/>
          <w:sz w:val="24"/>
          <w:szCs w:val="24"/>
        </w:rPr>
        <w:t xml:space="preserve">aw </w:t>
      </w:r>
      <w:r>
        <w:rPr>
          <w:rFonts w:ascii="Times New Roman" w:hAnsi="Times New Roman" w:cs="Times New Roman"/>
          <w:sz w:val="24"/>
          <w:szCs w:val="24"/>
        </w:rPr>
        <w:t>f</w:t>
      </w:r>
      <w:r w:rsidRPr="002F0E4B">
        <w:rPr>
          <w:rFonts w:ascii="Times New Roman" w:hAnsi="Times New Roman" w:cs="Times New Roman"/>
          <w:sz w:val="24"/>
          <w:szCs w:val="24"/>
        </w:rPr>
        <w:t xml:space="preserve">irm </w:t>
      </w:r>
      <w:r>
        <w:rPr>
          <w:rFonts w:ascii="Times New Roman" w:hAnsi="Times New Roman" w:cs="Times New Roman"/>
          <w:sz w:val="24"/>
          <w:szCs w:val="24"/>
        </w:rPr>
        <w:t xml:space="preserve">in </w:t>
      </w:r>
      <w:r w:rsidRPr="002F0E4B">
        <w:rPr>
          <w:rFonts w:ascii="Times New Roman" w:hAnsi="Times New Roman" w:cs="Times New Roman"/>
          <w:sz w:val="24"/>
          <w:szCs w:val="24"/>
        </w:rPr>
        <w:t>Jiujiang Ci</w:t>
      </w:r>
      <w:r>
        <w:rPr>
          <w:rFonts w:ascii="Times New Roman" w:hAnsi="Times New Roman" w:cs="Times New Roman"/>
          <w:sz w:val="24"/>
          <w:szCs w:val="24"/>
        </w:rPr>
        <w:t>ty.</w:t>
      </w:r>
      <w:r w:rsidRPr="002F0E4B">
        <w:rPr>
          <w:rFonts w:ascii="Times New Roman" w:hAnsi="Times New Roman" w:cs="Times New Roman"/>
          <w:sz w:val="24"/>
          <w:szCs w:val="24"/>
        </w:rPr>
        <w:t xml:space="preserve"> </w:t>
      </w:r>
      <w:r>
        <w:rPr>
          <w:rFonts w:ascii="Times New Roman" w:hAnsi="Times New Roman" w:cs="Times New Roman"/>
          <w:sz w:val="24"/>
          <w:szCs w:val="24"/>
        </w:rPr>
        <w:t xml:space="preserve">It’s necessary </w:t>
      </w:r>
      <w:r w:rsidR="00DD5AE7" w:rsidRPr="00FD41BC">
        <w:rPr>
          <w:rFonts w:ascii="Times New Roman" w:hAnsi="Times New Roman" w:cs="Times New Roman"/>
          <w:sz w:val="24"/>
          <w:szCs w:val="24"/>
        </w:rPr>
        <w:t xml:space="preserve">to </w:t>
      </w:r>
      <w:r>
        <w:rPr>
          <w:rFonts w:ascii="Times New Roman" w:hAnsi="Times New Roman" w:cs="Times New Roman"/>
          <w:sz w:val="24"/>
          <w:szCs w:val="24"/>
        </w:rPr>
        <w:t xml:space="preserve">pay attention to </w:t>
      </w:r>
      <w:r w:rsidR="00DD5AE7" w:rsidRPr="00FD41BC">
        <w:rPr>
          <w:rFonts w:ascii="Times New Roman" w:hAnsi="Times New Roman" w:cs="Times New Roman"/>
          <w:sz w:val="24"/>
          <w:szCs w:val="24"/>
        </w:rPr>
        <w:t>the context</w:t>
      </w:r>
      <w:r>
        <w:rPr>
          <w:rFonts w:ascii="Times New Roman" w:hAnsi="Times New Roman" w:cs="Times New Roman"/>
          <w:sz w:val="24"/>
          <w:szCs w:val="24"/>
        </w:rPr>
        <w:t xml:space="preserve"> of law </w:t>
      </w:r>
      <w:proofErr w:type="spellStart"/>
      <w:r>
        <w:rPr>
          <w:rFonts w:ascii="Times New Roman" w:hAnsi="Times New Roman" w:cs="Times New Roman"/>
          <w:sz w:val="24"/>
          <w:szCs w:val="24"/>
        </w:rPr>
        <w:t>firms</w:t>
      </w:r>
      <w:r w:rsidR="00CA733E">
        <w:rPr>
          <w:rFonts w:ascii="Times New Roman" w:hAnsi="Times New Roman" w:cs="Times New Roman"/>
          <w:sz w:val="24"/>
          <w:szCs w:val="24"/>
        </w:rPr>
        <w:t>.</w:t>
      </w:r>
      <w:r>
        <w:rPr>
          <w:rFonts w:ascii="Times New Roman" w:hAnsi="Times New Roman" w:cs="Times New Roman"/>
          <w:sz w:val="24"/>
          <w:szCs w:val="24"/>
        </w:rPr>
        <w:t>Q</w:t>
      </w:r>
      <w:r w:rsidRPr="002F0E4B">
        <w:rPr>
          <w:rFonts w:ascii="Times New Roman" w:hAnsi="Times New Roman" w:cs="Times New Roman"/>
          <w:sz w:val="24"/>
          <w:szCs w:val="24"/>
        </w:rPr>
        <w:t>ualitative</w:t>
      </w:r>
      <w:proofErr w:type="spellEnd"/>
      <w:r w:rsidRPr="002F0E4B">
        <w:rPr>
          <w:rFonts w:ascii="Times New Roman" w:hAnsi="Times New Roman" w:cs="Times New Roman"/>
          <w:sz w:val="24"/>
          <w:szCs w:val="24"/>
        </w:rPr>
        <w:t xml:space="preserve"> data</w:t>
      </w:r>
      <w:r>
        <w:rPr>
          <w:rFonts w:ascii="Times New Roman" w:hAnsi="Times New Roman" w:cs="Times New Roman"/>
          <w:sz w:val="24"/>
          <w:szCs w:val="24"/>
        </w:rPr>
        <w:t xml:space="preserve"> </w:t>
      </w:r>
      <w:r w:rsidR="00D5157E">
        <w:rPr>
          <w:rFonts w:ascii="Times New Roman" w:hAnsi="Times New Roman" w:cs="Times New Roman"/>
          <w:sz w:val="24"/>
          <w:szCs w:val="24"/>
        </w:rPr>
        <w:t xml:space="preserve">that </w:t>
      </w:r>
      <w:r>
        <w:rPr>
          <w:rFonts w:ascii="Times New Roman" w:hAnsi="Times New Roman" w:cs="Times New Roman"/>
          <w:sz w:val="24"/>
          <w:szCs w:val="24"/>
        </w:rPr>
        <w:t>collected by  semi-structured interviews, focus group interviews and observation</w:t>
      </w:r>
      <w:r w:rsidR="00822A1B">
        <w:rPr>
          <w:rFonts w:ascii="Times New Roman" w:hAnsi="Times New Roman" w:cs="Times New Roman"/>
          <w:sz w:val="24"/>
          <w:szCs w:val="24"/>
        </w:rPr>
        <w:t xml:space="preserve"> will help to understand the problem from different views of people</w:t>
      </w:r>
      <w:r w:rsidR="001F0E23" w:rsidRPr="00FD41BC">
        <w:rPr>
          <w:rFonts w:ascii="Times New Roman" w:hAnsi="Times New Roman" w:cs="Times New Roman"/>
          <w:sz w:val="24"/>
          <w:szCs w:val="24"/>
        </w:rPr>
        <w:t>.</w:t>
      </w:r>
      <w:r w:rsidR="00574A39" w:rsidRPr="00FD41BC">
        <w:rPr>
          <w:rFonts w:ascii="Times New Roman" w:hAnsi="Times New Roman" w:cs="Times New Roman"/>
          <w:sz w:val="24"/>
          <w:szCs w:val="24"/>
        </w:rPr>
        <w:fldChar w:fldCharType="begin" w:fldLock="1"/>
      </w:r>
      <w:r w:rsidR="00F27051" w:rsidRPr="00FD41BC">
        <w:rPr>
          <w:rFonts w:ascii="Times New Roman" w:hAnsi="Times New Roman" w:cs="Times New Roman"/>
          <w:sz w:val="24"/>
          <w:szCs w:val="24"/>
        </w:rPr>
        <w:instrText>ADDIN CSL_CITATION {"citationItems":[{"id":"ITEM-1","itemData":{"ISBN":"9781446296578","author":[{"dropping-particle":"","family":"Mark Easterby-Smith, Richard Thorpe","given":"Paul R. Jackson","non-dropping-particle":"","parse-names":false,"suffix":""}],"id":"ITEM-1","issue":"c","issued":{"date-parts":[["2015"]]},"title":"management and business research","type":"book"},"uris":["http://www.mendeley.com/documents/?uuid=0fa7c499-ff57-4e3c-b246-31e68f54bc7b"]}],"mendeley":{"formattedCitation":"(Mark Easterby-Smith, Richard Thorpe, 2015)","plainTextFormattedCitation":"(Mark Easterby-Smith, Richard Thorpe, 2015)","previouslyFormattedCitation":"(Mark Easterby-Smith, Richard Thorpe, 2015)"},"properties":{"noteIndex":0},"schema":"https://github.com/citation-style-language/schema/raw/master/csl-citation.json"}</w:instrText>
      </w:r>
      <w:r w:rsidR="00574A39" w:rsidRPr="00FD41BC">
        <w:rPr>
          <w:rFonts w:ascii="Times New Roman" w:hAnsi="Times New Roman" w:cs="Times New Roman"/>
          <w:sz w:val="24"/>
          <w:szCs w:val="24"/>
        </w:rPr>
        <w:fldChar w:fldCharType="separate"/>
      </w:r>
      <w:r w:rsidR="00574A39" w:rsidRPr="00FD41BC">
        <w:rPr>
          <w:rFonts w:ascii="Times New Roman" w:hAnsi="Times New Roman" w:cs="Times New Roman"/>
          <w:noProof/>
          <w:sz w:val="24"/>
          <w:szCs w:val="24"/>
        </w:rPr>
        <w:t>(Mark Easterby-Smith, Richard Thorpe, 2015)</w:t>
      </w:r>
      <w:r w:rsidR="00574A39" w:rsidRPr="00FD41BC">
        <w:rPr>
          <w:rFonts w:ascii="Times New Roman" w:hAnsi="Times New Roman" w:cs="Times New Roman"/>
          <w:sz w:val="24"/>
          <w:szCs w:val="24"/>
        </w:rPr>
        <w:fldChar w:fldCharType="end"/>
      </w:r>
    </w:p>
    <w:p w14:paraId="6656115C" w14:textId="77777777" w:rsidR="00822A1B" w:rsidRPr="00FD41BC" w:rsidRDefault="00822A1B" w:rsidP="00FD41BC">
      <w:pPr>
        <w:spacing w:line="480" w:lineRule="auto"/>
        <w:rPr>
          <w:rFonts w:ascii="Times New Roman" w:hAnsi="Times New Roman" w:cs="Times New Roman"/>
          <w:sz w:val="24"/>
          <w:szCs w:val="24"/>
        </w:rPr>
      </w:pPr>
    </w:p>
    <w:p w14:paraId="05C80CED" w14:textId="6265ED67" w:rsidR="00867205" w:rsidRPr="00FD41BC" w:rsidRDefault="008A178D" w:rsidP="00FD41BC">
      <w:pPr>
        <w:pStyle w:val="2"/>
        <w:spacing w:line="480" w:lineRule="auto"/>
        <w:rPr>
          <w:rFonts w:ascii="Times New Roman" w:hAnsi="Times New Roman" w:cs="Times New Roman"/>
          <w:sz w:val="24"/>
          <w:szCs w:val="24"/>
        </w:rPr>
      </w:pPr>
      <w:bookmarkStart w:id="17" w:name="_Toc19572508"/>
      <w:r w:rsidRPr="00FD41BC">
        <w:rPr>
          <w:rFonts w:ascii="Times New Roman" w:hAnsi="Times New Roman" w:cs="Times New Roman"/>
          <w:sz w:val="24"/>
          <w:szCs w:val="24"/>
        </w:rPr>
        <w:t>4.2</w:t>
      </w:r>
      <w:r w:rsidR="007B2F11">
        <w:rPr>
          <w:rFonts w:ascii="Times New Roman" w:hAnsi="Times New Roman" w:cs="Times New Roman"/>
          <w:sz w:val="24"/>
          <w:szCs w:val="24"/>
        </w:rPr>
        <w:t xml:space="preserve"> </w:t>
      </w:r>
      <w:r w:rsidR="00867205" w:rsidRPr="00FD41BC">
        <w:rPr>
          <w:rFonts w:ascii="Times New Roman" w:hAnsi="Times New Roman" w:cs="Times New Roman"/>
          <w:sz w:val="24"/>
          <w:szCs w:val="24"/>
        </w:rPr>
        <w:t>Methodologic choice- qualitative</w:t>
      </w:r>
      <w:r w:rsidR="007B2850" w:rsidRPr="00FD41BC">
        <w:rPr>
          <w:rFonts w:ascii="Times New Roman" w:hAnsi="Times New Roman" w:cs="Times New Roman"/>
          <w:sz w:val="24"/>
          <w:szCs w:val="24"/>
        </w:rPr>
        <w:t xml:space="preserve"> </w:t>
      </w:r>
      <w:r w:rsidR="00087CAA" w:rsidRPr="00FD41BC">
        <w:rPr>
          <w:rFonts w:ascii="Times New Roman" w:hAnsi="Times New Roman" w:cs="Times New Roman"/>
          <w:sz w:val="24"/>
          <w:szCs w:val="24"/>
        </w:rPr>
        <w:t>study</w:t>
      </w:r>
      <w:bookmarkEnd w:id="17"/>
    </w:p>
    <w:p w14:paraId="36D595DE" w14:textId="55E5CB55" w:rsidR="00A46C30" w:rsidRPr="00FD41BC" w:rsidRDefault="00C51AFE" w:rsidP="00FD41BC">
      <w:pPr>
        <w:spacing w:line="480" w:lineRule="auto"/>
        <w:rPr>
          <w:rFonts w:ascii="Times New Roman" w:hAnsi="Times New Roman" w:cs="Times New Roman"/>
          <w:sz w:val="24"/>
          <w:szCs w:val="24"/>
        </w:rPr>
      </w:pPr>
      <w:r w:rsidRPr="00FD41BC">
        <w:rPr>
          <w:rFonts w:ascii="Times New Roman" w:hAnsi="Times New Roman" w:cs="Times New Roman"/>
          <w:sz w:val="24"/>
          <w:szCs w:val="24"/>
        </w:rPr>
        <w:t xml:space="preserve">As mentioned above, the approach to theory development of this study is inductive. Research using an inductive approach to reasoning is probably to be concerned with the context in which such events take place. Therefore, the qualitative study might be more appropriate for the inductive </w:t>
      </w:r>
      <w:r w:rsidR="00574A39" w:rsidRPr="00FD41BC">
        <w:rPr>
          <w:rFonts w:ascii="Times New Roman" w:hAnsi="Times New Roman" w:cs="Times New Roman"/>
          <w:sz w:val="24"/>
          <w:szCs w:val="24"/>
        </w:rPr>
        <w:t>approach. Qualitative</w:t>
      </w:r>
      <w:r w:rsidR="00A46C30" w:rsidRPr="00FD41BC">
        <w:rPr>
          <w:rFonts w:ascii="Times New Roman" w:hAnsi="Times New Roman" w:cs="Times New Roman"/>
          <w:sz w:val="24"/>
          <w:szCs w:val="24"/>
        </w:rPr>
        <w:t xml:space="preserve"> </w:t>
      </w:r>
      <w:r w:rsidR="00087CAA" w:rsidRPr="00FD41BC">
        <w:rPr>
          <w:rFonts w:ascii="Times New Roman" w:hAnsi="Times New Roman" w:cs="Times New Roman"/>
          <w:sz w:val="24"/>
          <w:szCs w:val="24"/>
        </w:rPr>
        <w:t>study</w:t>
      </w:r>
      <w:r w:rsidR="00A46C30" w:rsidRPr="00FD41BC">
        <w:rPr>
          <w:rFonts w:ascii="Times New Roman" w:hAnsi="Times New Roman" w:cs="Times New Roman"/>
          <w:sz w:val="24"/>
          <w:szCs w:val="24"/>
        </w:rPr>
        <w:t xml:space="preserve"> originates from the humanities and social sciences, with the researcher himself as a research tool.</w:t>
      </w:r>
      <w:r w:rsidR="007B2850" w:rsidRPr="00FD41BC">
        <w:rPr>
          <w:rFonts w:ascii="Times New Roman" w:hAnsi="Times New Roman" w:cs="Times New Roman"/>
          <w:sz w:val="24"/>
          <w:szCs w:val="24"/>
        </w:rPr>
        <w:fldChar w:fldCharType="begin" w:fldLock="1"/>
      </w:r>
      <w:r w:rsidR="007B2850" w:rsidRPr="00FD41BC">
        <w:rPr>
          <w:rFonts w:ascii="Times New Roman" w:hAnsi="Times New Roman" w:cs="Times New Roman"/>
          <w:sz w:val="24"/>
          <w:szCs w:val="24"/>
        </w:rPr>
        <w:instrText>ADDIN CSL_CITATION {"citationItems":[{"id":"ITEM-1","itemData":{"DOI":"10.1351/pac198961091657","ISBN":"9781475146127","ISSN":"0033-4545","abstract":"This conceptual paper discusses how we can consider a particular city as a smart one, drawing on recent practices to make cities smart. A set of the common multidimensional components underlying the smart city concept and the core factors for a successful smart city initiative is identified by exploring current working definitions of smart city and a diversity of various conceptual relatives similar to smart city. The paper offers strategic principles aligning to the three main dimensions (technology, people, and institutions) of smart city: integration of infrastructures and technology-mediated services, social learning for strengthening human infrastructure, and governance for institutional improvement and citizen engagement. Categories","author":[{"dropping-particle":"","family":"Bhattacherjee","given":"Anol","non-dropping-particle":"","parse-names":false,"suffix":""}],"container-title":"Pure and Applied Chemistry","id":"ITEM-1","issue":"9","issued":{"date-parts":[["2007"]]},"number-of-pages":"1657-1664","title":"SOCIAL SCIENCE RESEARCH: PRINCIPLES, METHODS, AND PRACTICES","type":"book","volume":"61"},"uris":["http://www.mendeley.com/documents/?uuid=aa44f9c6-deb4-449e-ba3c-f6dd3bb6e225"]}],"mendeley":{"formattedCitation":"(Bhattacherjee, 2007)","plainTextFormattedCitation":"(Bhattacherjee, 2007)","previouslyFormattedCitation":"(Bhattacherjee, 2007)"},"properties":{"noteIndex":0},"schema":"https://github.com/citation-style-language/schema/raw/master/csl-citation.json"}</w:instrText>
      </w:r>
      <w:r w:rsidR="007B2850" w:rsidRPr="00FD41BC">
        <w:rPr>
          <w:rFonts w:ascii="Times New Roman" w:hAnsi="Times New Roman" w:cs="Times New Roman"/>
          <w:sz w:val="24"/>
          <w:szCs w:val="24"/>
        </w:rPr>
        <w:fldChar w:fldCharType="separate"/>
      </w:r>
      <w:r w:rsidR="007B2850" w:rsidRPr="00FD41BC">
        <w:rPr>
          <w:rFonts w:ascii="Times New Roman" w:hAnsi="Times New Roman" w:cs="Times New Roman"/>
          <w:noProof/>
          <w:sz w:val="24"/>
          <w:szCs w:val="24"/>
        </w:rPr>
        <w:t>(Bhattacherjee, 2007)</w:t>
      </w:r>
      <w:r w:rsidR="007B2850" w:rsidRPr="00FD41BC">
        <w:rPr>
          <w:rFonts w:ascii="Times New Roman" w:hAnsi="Times New Roman" w:cs="Times New Roman"/>
          <w:sz w:val="24"/>
          <w:szCs w:val="24"/>
        </w:rPr>
        <w:fldChar w:fldCharType="end"/>
      </w:r>
      <w:r w:rsidR="00087CAA" w:rsidRPr="00FD41BC">
        <w:rPr>
          <w:rFonts w:ascii="Times New Roman" w:hAnsi="Times New Roman" w:cs="Times New Roman"/>
          <w:sz w:val="24"/>
          <w:szCs w:val="24"/>
        </w:rPr>
        <w:t xml:space="preserve">Denzin </w:t>
      </w:r>
      <w:r w:rsidR="006A2443" w:rsidRPr="00FD41BC">
        <w:rPr>
          <w:rFonts w:ascii="Times New Roman" w:hAnsi="Times New Roman" w:cs="Times New Roman"/>
          <w:sz w:val="24"/>
          <w:szCs w:val="24"/>
        </w:rPr>
        <w:t>and Lincoln</w:t>
      </w:r>
      <w:r w:rsidR="00087CAA" w:rsidRPr="00FD41BC">
        <w:rPr>
          <w:rFonts w:ascii="Times New Roman" w:hAnsi="Times New Roman" w:cs="Times New Roman"/>
          <w:sz w:val="24"/>
          <w:szCs w:val="24"/>
        </w:rPr>
        <w:t xml:space="preserve"> 2011).</w:t>
      </w:r>
      <w:r w:rsidR="00F77AC3" w:rsidRPr="00FD41BC">
        <w:rPr>
          <w:rFonts w:ascii="Times New Roman" w:hAnsi="Times New Roman" w:cs="Times New Roman"/>
          <w:sz w:val="24"/>
          <w:szCs w:val="24"/>
        </w:rPr>
        <w:t xml:space="preserve"> </w:t>
      </w:r>
    </w:p>
    <w:p w14:paraId="2DF56B12" w14:textId="77777777" w:rsidR="006A2EFE" w:rsidRPr="00FD41BC" w:rsidRDefault="006A2EFE" w:rsidP="00FD41BC">
      <w:pPr>
        <w:spacing w:line="480" w:lineRule="auto"/>
        <w:rPr>
          <w:rFonts w:ascii="Times New Roman" w:hAnsi="Times New Roman" w:cs="Times New Roman"/>
          <w:sz w:val="24"/>
          <w:szCs w:val="24"/>
        </w:rPr>
      </w:pPr>
    </w:p>
    <w:p w14:paraId="543CF354" w14:textId="2C274DE9" w:rsidR="006A2EFE" w:rsidRPr="00FD41BC" w:rsidRDefault="00F77AC3" w:rsidP="00FD41BC">
      <w:pPr>
        <w:spacing w:line="480" w:lineRule="auto"/>
        <w:rPr>
          <w:rFonts w:ascii="Times New Roman" w:hAnsi="Times New Roman" w:cs="Times New Roman"/>
          <w:sz w:val="24"/>
          <w:szCs w:val="24"/>
        </w:rPr>
      </w:pPr>
      <w:r>
        <w:rPr>
          <w:rFonts w:ascii="Times New Roman" w:hAnsi="Times New Roman" w:cs="Times New Roman"/>
          <w:sz w:val="24"/>
          <w:szCs w:val="24"/>
        </w:rPr>
        <w:t>This research use</w:t>
      </w:r>
      <w:r w:rsidR="00015F5F">
        <w:rPr>
          <w:rFonts w:ascii="Times New Roman" w:hAnsi="Times New Roman" w:cs="Times New Roman"/>
          <w:sz w:val="24"/>
          <w:szCs w:val="24"/>
        </w:rPr>
        <w:t>s the</w:t>
      </w:r>
      <w:r>
        <w:rPr>
          <w:rFonts w:ascii="Times New Roman" w:hAnsi="Times New Roman" w:cs="Times New Roman"/>
          <w:sz w:val="24"/>
          <w:szCs w:val="24"/>
        </w:rPr>
        <w:t xml:space="preserve"> q</w:t>
      </w:r>
      <w:r w:rsidR="00201281" w:rsidRPr="00FD41BC">
        <w:rPr>
          <w:rFonts w:ascii="Times New Roman" w:hAnsi="Times New Roman" w:cs="Times New Roman"/>
          <w:sz w:val="24"/>
          <w:szCs w:val="24"/>
        </w:rPr>
        <w:t xml:space="preserve">ualitative </w:t>
      </w:r>
      <w:r w:rsidR="00087CAA" w:rsidRPr="00FD41BC">
        <w:rPr>
          <w:rFonts w:ascii="Times New Roman" w:hAnsi="Times New Roman" w:cs="Times New Roman"/>
          <w:sz w:val="24"/>
          <w:szCs w:val="24"/>
        </w:rPr>
        <w:t>study</w:t>
      </w:r>
      <w:r>
        <w:rPr>
          <w:rFonts w:ascii="Times New Roman" w:hAnsi="Times New Roman" w:cs="Times New Roman"/>
          <w:sz w:val="24"/>
          <w:szCs w:val="24"/>
        </w:rPr>
        <w:t xml:space="preserve"> as a methodologic choice</w:t>
      </w:r>
      <w:r w:rsidR="00015F5F">
        <w:rPr>
          <w:rFonts w:ascii="Times New Roman" w:hAnsi="Times New Roman" w:cs="Times New Roman"/>
          <w:sz w:val="24"/>
          <w:szCs w:val="24"/>
        </w:rPr>
        <w:t>.</w:t>
      </w:r>
      <w:r w:rsidR="006872F5" w:rsidRPr="00FD41BC">
        <w:rPr>
          <w:rFonts w:ascii="Times New Roman" w:hAnsi="Times New Roman" w:cs="Times New Roman"/>
          <w:sz w:val="24"/>
          <w:szCs w:val="24"/>
        </w:rPr>
        <w:t xml:space="preserve"> First</w:t>
      </w:r>
      <w:r w:rsidR="00137C0A">
        <w:rPr>
          <w:rFonts w:ascii="Times New Roman" w:hAnsi="Times New Roman" w:cs="Times New Roman"/>
          <w:sz w:val="24"/>
          <w:szCs w:val="24"/>
        </w:rPr>
        <w:t>ly</w:t>
      </w:r>
      <w:r w:rsidR="006872F5" w:rsidRPr="00FD41BC">
        <w:rPr>
          <w:rFonts w:ascii="Times New Roman" w:hAnsi="Times New Roman" w:cs="Times New Roman"/>
          <w:sz w:val="24"/>
          <w:szCs w:val="24"/>
        </w:rPr>
        <w:t xml:space="preserve">, </w:t>
      </w:r>
      <w:r w:rsidR="00015F5F">
        <w:rPr>
          <w:rFonts w:ascii="Times New Roman" w:hAnsi="Times New Roman" w:cs="Times New Roman"/>
          <w:sz w:val="24"/>
          <w:szCs w:val="24"/>
        </w:rPr>
        <w:t>at</w:t>
      </w:r>
      <w:r w:rsidR="006872F5" w:rsidRPr="00FD41BC">
        <w:rPr>
          <w:rFonts w:ascii="Times New Roman" w:hAnsi="Times New Roman" w:cs="Times New Roman"/>
          <w:sz w:val="24"/>
          <w:szCs w:val="24"/>
        </w:rPr>
        <w:t xml:space="preserve"> the micro</w:t>
      </w:r>
      <w:r w:rsidR="00015F5F">
        <w:rPr>
          <w:rFonts w:ascii="Times New Roman" w:hAnsi="Times New Roman" w:cs="Times New Roman"/>
          <w:sz w:val="24"/>
          <w:szCs w:val="24"/>
        </w:rPr>
        <w:t>-</w:t>
      </w:r>
      <w:r w:rsidR="006872F5" w:rsidRPr="00FD41BC">
        <w:rPr>
          <w:rFonts w:ascii="Times New Roman" w:hAnsi="Times New Roman" w:cs="Times New Roman"/>
          <w:sz w:val="24"/>
          <w:szCs w:val="24"/>
        </w:rPr>
        <w:t xml:space="preserve"> level, the</w:t>
      </w:r>
      <w:r w:rsidR="00015F5F">
        <w:rPr>
          <w:rFonts w:ascii="Times New Roman" w:hAnsi="Times New Roman" w:cs="Times New Roman"/>
          <w:sz w:val="24"/>
          <w:szCs w:val="24"/>
        </w:rPr>
        <w:t xml:space="preserve"> lawyers’ needs and expectations</w:t>
      </w:r>
      <w:r w:rsidR="006872F5" w:rsidRPr="00FD41BC">
        <w:rPr>
          <w:rFonts w:ascii="Times New Roman" w:hAnsi="Times New Roman" w:cs="Times New Roman"/>
          <w:sz w:val="24"/>
          <w:szCs w:val="24"/>
        </w:rPr>
        <w:t xml:space="preserve"> </w:t>
      </w:r>
      <w:r w:rsidR="00015F5F">
        <w:rPr>
          <w:rFonts w:ascii="Times New Roman" w:hAnsi="Times New Roman" w:cs="Times New Roman"/>
          <w:sz w:val="24"/>
          <w:szCs w:val="24"/>
        </w:rPr>
        <w:t xml:space="preserve">will be </w:t>
      </w:r>
      <w:r w:rsidR="006872F5" w:rsidRPr="00FD41BC">
        <w:rPr>
          <w:rFonts w:ascii="Times New Roman" w:hAnsi="Times New Roman" w:cs="Times New Roman"/>
          <w:sz w:val="24"/>
          <w:szCs w:val="24"/>
        </w:rPr>
        <w:t xml:space="preserve">described and analyzed more </w:t>
      </w:r>
      <w:r w:rsidR="00015F5F" w:rsidRPr="00FD41BC">
        <w:rPr>
          <w:rFonts w:ascii="Times New Roman" w:hAnsi="Times New Roman" w:cs="Times New Roman"/>
          <w:sz w:val="24"/>
          <w:szCs w:val="24"/>
        </w:rPr>
        <w:t>detail</w:t>
      </w:r>
      <w:r w:rsidR="00015F5F">
        <w:rPr>
          <w:rFonts w:ascii="Times New Roman" w:hAnsi="Times New Roman" w:cs="Times New Roman"/>
          <w:sz w:val="24"/>
          <w:szCs w:val="24"/>
        </w:rPr>
        <w:t>ly</w:t>
      </w:r>
      <w:r w:rsidR="006872F5" w:rsidRPr="00FD41BC">
        <w:rPr>
          <w:rFonts w:ascii="Times New Roman" w:hAnsi="Times New Roman" w:cs="Times New Roman"/>
          <w:sz w:val="24"/>
          <w:szCs w:val="24"/>
        </w:rPr>
        <w:t>. Through a case study of small samples, it’s easy to understand the complexity</w:t>
      </w:r>
      <w:r w:rsidR="00580D7E">
        <w:rPr>
          <w:rFonts w:ascii="Times New Roman" w:hAnsi="Times New Roman" w:cs="Times New Roman"/>
          <w:sz w:val="24"/>
          <w:szCs w:val="24"/>
        </w:rPr>
        <w:fldChar w:fldCharType="begin" w:fldLock="1"/>
      </w:r>
      <w:r w:rsidR="00580D7E">
        <w:rPr>
          <w:rFonts w:ascii="Times New Roman" w:hAnsi="Times New Roman" w:cs="Times New Roman"/>
          <w:sz w:val="24"/>
          <w:szCs w:val="24"/>
        </w:rPr>
        <w:instrText>ADDIN CSL_CITATION {"citationItems":[{"id":"ITEM-1","itemData":{"abstract":"Doing Research in Business &amp; Management. An Essential Guide to Planning Your Project,","author":[{"dropping-particle":"","family":"Remenyi","given":"D.","non-dropping-particle":"","parse-names":false,"suffix":""},{"dropping-particle":"","family":"Williams","given":"B.","non-dropping-particle":"","parse-names":false,"suffix":""},{"dropping-particle":"","family":"Money","given":"A.","non-dropping-particle":"","parse-names":false,"suffix":""},{"dropping-particle":"","family":"Swartz","given":"E.","non-dropping-particle":"","parse-names":false,"suffix":""}],"container-title":"The Marketing Review","id":"ITEM-1","issued":{"date-parts":[["2004"]]},"page":"397-409","title":"Choosing the Appropriate Methodology: Understanding Research Philosophy","type":"article-journal"},"uris":["http://www.mendeley.com/documents/?uuid=468d60cf-b92a-47a9-a092-fb93c68e32ea"]}],"mendeley":{"formattedCitation":"(Remenyi &lt;i&gt;et al.&lt;/i&gt;, 2004)","plainTextFormattedCitation":"(Remenyi et al., 2004)","previouslyFormattedCitation":"(Remenyi &lt;i&gt;et al.&lt;/i&gt;, 2004)"},"properties":{"noteIndex":0},"schema":"https://github.com/citation-style-language/schema/raw/master/csl-citation.json"}</w:instrText>
      </w:r>
      <w:r w:rsidR="00580D7E">
        <w:rPr>
          <w:rFonts w:ascii="Times New Roman" w:hAnsi="Times New Roman" w:cs="Times New Roman"/>
          <w:sz w:val="24"/>
          <w:szCs w:val="24"/>
        </w:rPr>
        <w:fldChar w:fldCharType="separate"/>
      </w:r>
      <w:r w:rsidR="00580D7E" w:rsidRPr="00580D7E">
        <w:rPr>
          <w:rFonts w:ascii="Times New Roman" w:hAnsi="Times New Roman" w:cs="Times New Roman"/>
          <w:noProof/>
          <w:sz w:val="24"/>
          <w:szCs w:val="24"/>
        </w:rPr>
        <w:t xml:space="preserve">(Remenyi </w:t>
      </w:r>
      <w:r w:rsidR="00580D7E" w:rsidRPr="00580D7E">
        <w:rPr>
          <w:rFonts w:ascii="Times New Roman" w:hAnsi="Times New Roman" w:cs="Times New Roman"/>
          <w:i/>
          <w:noProof/>
          <w:sz w:val="24"/>
          <w:szCs w:val="24"/>
        </w:rPr>
        <w:t>et al.</w:t>
      </w:r>
      <w:r w:rsidR="00580D7E" w:rsidRPr="00580D7E">
        <w:rPr>
          <w:rFonts w:ascii="Times New Roman" w:hAnsi="Times New Roman" w:cs="Times New Roman"/>
          <w:noProof/>
          <w:sz w:val="24"/>
          <w:szCs w:val="24"/>
        </w:rPr>
        <w:t>, 2004)</w:t>
      </w:r>
      <w:r w:rsidR="00580D7E">
        <w:rPr>
          <w:rFonts w:ascii="Times New Roman" w:hAnsi="Times New Roman" w:cs="Times New Roman"/>
          <w:sz w:val="24"/>
          <w:szCs w:val="24"/>
        </w:rPr>
        <w:fldChar w:fldCharType="end"/>
      </w:r>
      <w:r w:rsidR="006872F5" w:rsidRPr="00FD41BC">
        <w:rPr>
          <w:rFonts w:ascii="Times New Roman" w:hAnsi="Times New Roman" w:cs="Times New Roman"/>
          <w:sz w:val="24"/>
          <w:szCs w:val="24"/>
        </w:rPr>
        <w:t xml:space="preserve"> of </w:t>
      </w:r>
      <w:r w:rsidR="00015F5F">
        <w:rPr>
          <w:rFonts w:ascii="Times New Roman" w:hAnsi="Times New Roman" w:cs="Times New Roman"/>
          <w:sz w:val="24"/>
          <w:szCs w:val="24"/>
        </w:rPr>
        <w:t>talent retention in law firms</w:t>
      </w:r>
      <w:r w:rsidR="006872F5" w:rsidRPr="00FD41BC">
        <w:rPr>
          <w:rFonts w:ascii="Times New Roman" w:hAnsi="Times New Roman" w:cs="Times New Roman"/>
          <w:sz w:val="24"/>
          <w:szCs w:val="24"/>
        </w:rPr>
        <w:t xml:space="preserve"> more in-depth</w:t>
      </w:r>
      <w:r w:rsidR="00137C0A">
        <w:rPr>
          <w:rFonts w:ascii="Times New Roman" w:hAnsi="Times New Roman" w:cs="Times New Roman"/>
          <w:sz w:val="24"/>
          <w:szCs w:val="24"/>
        </w:rPr>
        <w:t>.</w:t>
      </w:r>
      <w:r w:rsidR="00015F5F">
        <w:rPr>
          <w:rFonts w:ascii="Times New Roman" w:hAnsi="Times New Roman" w:cs="Times New Roman"/>
          <w:sz w:val="24"/>
          <w:szCs w:val="24"/>
        </w:rPr>
        <w:t xml:space="preserve"> </w:t>
      </w:r>
      <w:r w:rsidR="007B2850" w:rsidRPr="00FD41BC">
        <w:rPr>
          <w:rFonts w:ascii="Times New Roman" w:hAnsi="Times New Roman" w:cs="Times New Roman"/>
          <w:sz w:val="24"/>
          <w:szCs w:val="24"/>
        </w:rPr>
        <w:t>Second</w:t>
      </w:r>
      <w:r w:rsidR="00137C0A">
        <w:rPr>
          <w:rFonts w:ascii="Times New Roman" w:hAnsi="Times New Roman" w:cs="Times New Roman"/>
          <w:sz w:val="24"/>
          <w:szCs w:val="24"/>
        </w:rPr>
        <w:t>ly</w:t>
      </w:r>
      <w:r w:rsidR="007B2850" w:rsidRPr="00FD41BC">
        <w:rPr>
          <w:rFonts w:ascii="Times New Roman" w:hAnsi="Times New Roman" w:cs="Times New Roman"/>
          <w:sz w:val="24"/>
          <w:szCs w:val="24"/>
        </w:rPr>
        <w:t>, collect</w:t>
      </w:r>
      <w:r w:rsidR="00015F5F">
        <w:rPr>
          <w:rFonts w:ascii="Times New Roman" w:hAnsi="Times New Roman" w:cs="Times New Roman"/>
          <w:sz w:val="24"/>
          <w:szCs w:val="24"/>
        </w:rPr>
        <w:t>ing</w:t>
      </w:r>
      <w:r w:rsidR="007B2850" w:rsidRPr="00FD41BC">
        <w:rPr>
          <w:rFonts w:ascii="Times New Roman" w:hAnsi="Times New Roman" w:cs="Times New Roman"/>
          <w:sz w:val="24"/>
          <w:szCs w:val="24"/>
        </w:rPr>
        <w:t xml:space="preserve"> data in an open manner and look</w:t>
      </w:r>
      <w:r w:rsidR="00015F5F">
        <w:rPr>
          <w:rFonts w:ascii="Times New Roman" w:hAnsi="Times New Roman" w:cs="Times New Roman"/>
          <w:sz w:val="24"/>
          <w:szCs w:val="24"/>
        </w:rPr>
        <w:t>ing</w:t>
      </w:r>
      <w:r w:rsidR="007B2850" w:rsidRPr="00FD41BC">
        <w:rPr>
          <w:rFonts w:ascii="Times New Roman" w:hAnsi="Times New Roman" w:cs="Times New Roman"/>
          <w:sz w:val="24"/>
          <w:szCs w:val="24"/>
        </w:rPr>
        <w:t xml:space="preserve"> at </w:t>
      </w:r>
      <w:r w:rsidR="00015F5F">
        <w:rPr>
          <w:rFonts w:ascii="Times New Roman" w:hAnsi="Times New Roman" w:cs="Times New Roman"/>
          <w:sz w:val="24"/>
          <w:szCs w:val="24"/>
        </w:rPr>
        <w:t xml:space="preserve">talent retention in law firms </w:t>
      </w:r>
      <w:r w:rsidR="007B2850" w:rsidRPr="00FD41BC">
        <w:rPr>
          <w:rFonts w:ascii="Times New Roman" w:hAnsi="Times New Roman" w:cs="Times New Roman"/>
          <w:sz w:val="24"/>
          <w:szCs w:val="24"/>
        </w:rPr>
        <w:t xml:space="preserve">from the perspective of the </w:t>
      </w:r>
      <w:r w:rsidR="00233F4F">
        <w:rPr>
          <w:rFonts w:ascii="Times New Roman" w:hAnsi="Times New Roman" w:cs="Times New Roman"/>
          <w:sz w:val="24"/>
          <w:szCs w:val="24"/>
        </w:rPr>
        <w:t xml:space="preserve">different </w:t>
      </w:r>
      <w:r w:rsidR="00015F5F" w:rsidRPr="00FD41BC">
        <w:rPr>
          <w:rFonts w:ascii="Times New Roman" w:hAnsi="Times New Roman" w:cs="Times New Roman"/>
          <w:sz w:val="24"/>
          <w:szCs w:val="24"/>
        </w:rPr>
        <w:t>parties</w:t>
      </w:r>
      <w:r w:rsidR="00015F5F">
        <w:rPr>
          <w:rFonts w:ascii="Times New Roman" w:hAnsi="Times New Roman" w:cs="Times New Roman"/>
          <w:sz w:val="24"/>
          <w:szCs w:val="24"/>
        </w:rPr>
        <w:t>, such as resigned lawyers, law firm managers</w:t>
      </w:r>
      <w:r w:rsidR="00233F4F">
        <w:rPr>
          <w:rFonts w:ascii="Times New Roman" w:hAnsi="Times New Roman" w:cs="Times New Roman"/>
          <w:sz w:val="24"/>
          <w:szCs w:val="24"/>
        </w:rPr>
        <w:t>, can better find out</w:t>
      </w:r>
      <w:r w:rsidR="00233F4F" w:rsidRPr="00233F4F">
        <w:t xml:space="preserve"> </w:t>
      </w:r>
      <w:r w:rsidR="00233F4F" w:rsidRPr="00233F4F">
        <w:rPr>
          <w:rFonts w:ascii="Times New Roman" w:hAnsi="Times New Roman" w:cs="Times New Roman"/>
          <w:sz w:val="24"/>
          <w:szCs w:val="24"/>
        </w:rPr>
        <w:t xml:space="preserve">the influencing factors of lawyers’ retention </w:t>
      </w:r>
      <w:r w:rsidR="00233F4F">
        <w:rPr>
          <w:rFonts w:ascii="Times New Roman" w:hAnsi="Times New Roman" w:cs="Times New Roman"/>
          <w:sz w:val="24"/>
          <w:szCs w:val="24"/>
        </w:rPr>
        <w:t xml:space="preserve">in these aspects </w:t>
      </w:r>
      <w:r w:rsidR="00D50627">
        <w:rPr>
          <w:rFonts w:ascii="Times New Roman" w:hAnsi="Times New Roman" w:cs="Times New Roman"/>
          <w:sz w:val="24"/>
          <w:szCs w:val="24"/>
        </w:rPr>
        <w:t>:</w:t>
      </w:r>
      <w:r w:rsidR="00233F4F" w:rsidRPr="00233F4F">
        <w:rPr>
          <w:rFonts w:ascii="Times New Roman" w:hAnsi="Times New Roman" w:cs="Times New Roman"/>
          <w:sz w:val="24"/>
          <w:szCs w:val="24"/>
        </w:rPr>
        <w:t xml:space="preserve"> lawyer's emotions, values, beliefs, sensitivity to new technologies, and interpersonal relationships.</w:t>
      </w:r>
      <w:r w:rsidR="007B2850" w:rsidRPr="00FD41BC">
        <w:rPr>
          <w:rFonts w:ascii="Times New Roman" w:hAnsi="Times New Roman" w:cs="Times New Roman"/>
          <w:sz w:val="24"/>
          <w:szCs w:val="24"/>
        </w:rPr>
        <w:fldChar w:fldCharType="begin" w:fldLock="1"/>
      </w:r>
      <w:r w:rsidR="00320AE2" w:rsidRPr="00FD41BC">
        <w:rPr>
          <w:rFonts w:ascii="Times New Roman" w:hAnsi="Times New Roman" w:cs="Times New Roman"/>
          <w:sz w:val="24"/>
          <w:szCs w:val="24"/>
        </w:rPr>
        <w:instrText>ADDIN CSL_CITATION {"citationItems":[{"id":"ITEM-1","itemData":{"ISBN":"9781412995313","author":[{"dropping-particle":"","family":"W.Creswell","given":"John","non-dropping-particle":"","parse-names":false,"suffix":""}],"edition":"3","editor":[{"dropping-particle":"","family":"Lauren Habib","given":"Kalie Koscielak","non-dropping-particle":"","parse-names":false,"suffix":""}],"id":"ITEM-1","issued":{"date-parts":[["2013"]]},"number-of-pages":"422","publisher":"Vicki Knigh","title":"Quanlitative Inquiry and Research Design","type":"book"},"uris":["http://www.mendeley.com/documents/?uuid=81274aa2-7a4a-4dd9-9fa9-165b4f9ffefa"]}],"mendeley":{"formattedCitation":"(W.Creswell, 2013)","manualFormatting":"(Creswell, 2013)","plainTextFormattedCitation":"(W.Creswell, 2013)","previouslyFormattedCitation":"(W.Creswell, 2013)"},"properties":{"noteIndex":0},"schema":"https://github.com/citation-style-language/schema/raw/master/csl-citation.json"}</w:instrText>
      </w:r>
      <w:r w:rsidR="007B2850" w:rsidRPr="00FD41BC">
        <w:rPr>
          <w:rFonts w:ascii="Times New Roman" w:hAnsi="Times New Roman" w:cs="Times New Roman"/>
          <w:sz w:val="24"/>
          <w:szCs w:val="24"/>
        </w:rPr>
        <w:fldChar w:fldCharType="separate"/>
      </w:r>
      <w:r w:rsidR="007B2850" w:rsidRPr="00FD41BC">
        <w:rPr>
          <w:rFonts w:ascii="Times New Roman" w:hAnsi="Times New Roman" w:cs="Times New Roman"/>
          <w:noProof/>
          <w:sz w:val="24"/>
          <w:szCs w:val="24"/>
        </w:rPr>
        <w:t>(</w:t>
      </w:r>
      <w:r w:rsidR="006A2443" w:rsidRPr="00FD41BC">
        <w:rPr>
          <w:rFonts w:ascii="Times New Roman" w:hAnsi="Times New Roman" w:cs="Times New Roman"/>
          <w:noProof/>
          <w:sz w:val="24"/>
          <w:szCs w:val="24"/>
        </w:rPr>
        <w:t>Creswell</w:t>
      </w:r>
      <w:r w:rsidR="007B2850" w:rsidRPr="00FD41BC">
        <w:rPr>
          <w:rFonts w:ascii="Times New Roman" w:hAnsi="Times New Roman" w:cs="Times New Roman"/>
          <w:noProof/>
          <w:sz w:val="24"/>
          <w:szCs w:val="24"/>
        </w:rPr>
        <w:t>, 2013)</w:t>
      </w:r>
      <w:r w:rsidR="007B2850" w:rsidRPr="00FD41BC">
        <w:rPr>
          <w:rFonts w:ascii="Times New Roman" w:hAnsi="Times New Roman" w:cs="Times New Roman"/>
          <w:sz w:val="24"/>
          <w:szCs w:val="24"/>
        </w:rPr>
        <w:fldChar w:fldCharType="end"/>
      </w:r>
      <w:r w:rsidR="00233F4F" w:rsidRPr="00233F4F">
        <w:t xml:space="preserve"> </w:t>
      </w:r>
      <w:r w:rsidR="00233F4F" w:rsidRPr="00233F4F">
        <w:rPr>
          <w:rFonts w:ascii="Times New Roman" w:hAnsi="Times New Roman" w:cs="Times New Roman"/>
          <w:sz w:val="24"/>
          <w:szCs w:val="24"/>
        </w:rPr>
        <w:lastRenderedPageBreak/>
        <w:t>Therefore,</w:t>
      </w:r>
      <w:r w:rsidR="00233F4F">
        <w:rPr>
          <w:rFonts w:ascii="Times New Roman" w:hAnsi="Times New Roman" w:cs="Times New Roman"/>
          <w:sz w:val="24"/>
          <w:szCs w:val="24"/>
        </w:rPr>
        <w:t xml:space="preserve"> t</w:t>
      </w:r>
      <w:r w:rsidR="00233F4F" w:rsidRPr="00233F4F">
        <w:rPr>
          <w:rFonts w:ascii="Times New Roman" w:hAnsi="Times New Roman" w:cs="Times New Roman"/>
          <w:sz w:val="24"/>
          <w:szCs w:val="24"/>
        </w:rPr>
        <w:t>his research question is very suitable for the qualitative research method.</w:t>
      </w:r>
    </w:p>
    <w:p w14:paraId="45845C60" w14:textId="6BB6720A" w:rsidR="007B2850" w:rsidRPr="00FD41BC" w:rsidRDefault="00402980" w:rsidP="00FD41BC">
      <w:pPr>
        <w:spacing w:line="480" w:lineRule="auto"/>
        <w:rPr>
          <w:rFonts w:ascii="Times New Roman" w:hAnsi="Times New Roman" w:cs="Times New Roman"/>
          <w:sz w:val="24"/>
          <w:szCs w:val="24"/>
        </w:rPr>
      </w:pPr>
      <w:bookmarkStart w:id="18" w:name="_Hlk19160749"/>
      <w:r w:rsidRPr="00FD41BC">
        <w:rPr>
          <w:rFonts w:ascii="Times New Roman" w:hAnsi="Times New Roman" w:cs="Times New Roman"/>
          <w:sz w:val="24"/>
          <w:szCs w:val="24"/>
        </w:rPr>
        <w:t>.</w:t>
      </w:r>
      <w:bookmarkEnd w:id="18"/>
    </w:p>
    <w:p w14:paraId="18EE8C85" w14:textId="121789E3" w:rsidR="00943426" w:rsidRPr="00FD41BC" w:rsidRDefault="008A178D" w:rsidP="00FD41BC">
      <w:pPr>
        <w:pStyle w:val="2"/>
        <w:spacing w:line="480" w:lineRule="auto"/>
        <w:rPr>
          <w:rFonts w:ascii="Times New Roman" w:hAnsi="Times New Roman" w:cs="Times New Roman"/>
          <w:sz w:val="24"/>
          <w:szCs w:val="24"/>
        </w:rPr>
      </w:pPr>
      <w:bookmarkStart w:id="19" w:name="_Toc19572509"/>
      <w:r w:rsidRPr="00FD41BC">
        <w:rPr>
          <w:rFonts w:ascii="Times New Roman" w:hAnsi="Times New Roman" w:cs="Times New Roman"/>
          <w:sz w:val="24"/>
          <w:szCs w:val="24"/>
        </w:rPr>
        <w:t>4.3</w:t>
      </w:r>
      <w:r w:rsidR="00867205" w:rsidRPr="00FD41BC">
        <w:rPr>
          <w:rFonts w:ascii="Times New Roman" w:hAnsi="Times New Roman" w:cs="Times New Roman"/>
          <w:sz w:val="24"/>
          <w:szCs w:val="24"/>
        </w:rPr>
        <w:t>. Research strategy-</w:t>
      </w:r>
      <w:r w:rsidR="009F0F31" w:rsidRPr="00FD41BC">
        <w:rPr>
          <w:rFonts w:ascii="Times New Roman" w:hAnsi="Times New Roman" w:cs="Times New Roman"/>
          <w:sz w:val="24"/>
          <w:szCs w:val="24"/>
        </w:rPr>
        <w:t xml:space="preserve"> </w:t>
      </w:r>
      <w:bookmarkStart w:id="20" w:name="_Hlk18419647"/>
      <w:r w:rsidR="009D3849" w:rsidRPr="00FD41BC">
        <w:rPr>
          <w:rFonts w:ascii="Times New Roman" w:hAnsi="Times New Roman" w:cs="Times New Roman"/>
          <w:sz w:val="24"/>
          <w:szCs w:val="24"/>
        </w:rPr>
        <w:t>single</w:t>
      </w:r>
      <w:r w:rsidR="009F0F31" w:rsidRPr="00FD41BC">
        <w:rPr>
          <w:rFonts w:ascii="Times New Roman" w:hAnsi="Times New Roman" w:cs="Times New Roman"/>
          <w:sz w:val="24"/>
          <w:szCs w:val="24"/>
        </w:rPr>
        <w:t xml:space="preserve"> case stud</w:t>
      </w:r>
      <w:r w:rsidR="0081741E" w:rsidRPr="00FD41BC">
        <w:rPr>
          <w:rFonts w:ascii="Times New Roman" w:hAnsi="Times New Roman" w:cs="Times New Roman"/>
          <w:sz w:val="24"/>
          <w:szCs w:val="24"/>
        </w:rPr>
        <w:t>y</w:t>
      </w:r>
      <w:bookmarkEnd w:id="19"/>
    </w:p>
    <w:p w14:paraId="7ABD6266" w14:textId="35048401" w:rsidR="00D13745" w:rsidRPr="00FD41BC" w:rsidRDefault="00DD5AE7" w:rsidP="00FD41BC">
      <w:pPr>
        <w:pStyle w:val="3"/>
        <w:spacing w:line="480" w:lineRule="auto"/>
        <w:rPr>
          <w:rFonts w:ascii="Times New Roman" w:hAnsi="Times New Roman" w:cs="Times New Roman"/>
          <w:sz w:val="24"/>
          <w:szCs w:val="24"/>
        </w:rPr>
      </w:pPr>
      <w:bookmarkStart w:id="21" w:name="_Toc19572510"/>
      <w:bookmarkEnd w:id="20"/>
      <w:r w:rsidRPr="00FD41BC">
        <w:rPr>
          <w:rFonts w:ascii="Times New Roman" w:hAnsi="Times New Roman" w:cs="Times New Roman"/>
          <w:sz w:val="24"/>
          <w:szCs w:val="24"/>
        </w:rPr>
        <w:t xml:space="preserve">4.3.1 </w:t>
      </w:r>
      <w:r w:rsidR="00456CCC" w:rsidRPr="00FD41BC">
        <w:rPr>
          <w:rFonts w:ascii="Times New Roman" w:hAnsi="Times New Roman" w:cs="Times New Roman"/>
          <w:sz w:val="24"/>
          <w:szCs w:val="24"/>
        </w:rPr>
        <w:t>Why choose</w:t>
      </w:r>
      <w:r w:rsidR="009F0F31" w:rsidRPr="00FD41BC">
        <w:rPr>
          <w:rFonts w:ascii="Times New Roman" w:hAnsi="Times New Roman" w:cs="Times New Roman"/>
          <w:sz w:val="24"/>
          <w:szCs w:val="24"/>
        </w:rPr>
        <w:t xml:space="preserve"> </w:t>
      </w:r>
      <w:r w:rsidR="009D3849" w:rsidRPr="00FD41BC">
        <w:rPr>
          <w:rFonts w:ascii="Times New Roman" w:hAnsi="Times New Roman" w:cs="Times New Roman"/>
          <w:sz w:val="24"/>
          <w:szCs w:val="24"/>
        </w:rPr>
        <w:t>single</w:t>
      </w:r>
      <w:r w:rsidR="009F0F31" w:rsidRPr="00FD41BC">
        <w:rPr>
          <w:rFonts w:ascii="Times New Roman" w:hAnsi="Times New Roman" w:cs="Times New Roman"/>
          <w:sz w:val="24"/>
          <w:szCs w:val="24"/>
        </w:rPr>
        <w:t xml:space="preserve"> case stud</w:t>
      </w:r>
      <w:r w:rsidR="0081741E" w:rsidRPr="00FD41BC">
        <w:rPr>
          <w:rFonts w:ascii="Times New Roman" w:hAnsi="Times New Roman" w:cs="Times New Roman"/>
          <w:sz w:val="24"/>
          <w:szCs w:val="24"/>
        </w:rPr>
        <w:t xml:space="preserve">y </w:t>
      </w:r>
      <w:r w:rsidR="006C293C" w:rsidRPr="00FD41BC">
        <w:rPr>
          <w:rFonts w:ascii="Times New Roman" w:hAnsi="Times New Roman" w:cs="Times New Roman"/>
          <w:sz w:val="24"/>
          <w:szCs w:val="24"/>
        </w:rPr>
        <w:t>strategy?</w:t>
      </w:r>
      <w:bookmarkEnd w:id="21"/>
    </w:p>
    <w:p w14:paraId="3AB84912" w14:textId="0146658B" w:rsidR="009505C6" w:rsidRPr="00FD41BC" w:rsidRDefault="009F0F31" w:rsidP="00FD41BC">
      <w:pPr>
        <w:spacing w:line="480" w:lineRule="auto"/>
        <w:rPr>
          <w:rFonts w:ascii="Times New Roman" w:hAnsi="Times New Roman" w:cs="Times New Roman"/>
          <w:sz w:val="24"/>
          <w:szCs w:val="24"/>
        </w:rPr>
      </w:pPr>
      <w:r w:rsidRPr="00FD41BC">
        <w:rPr>
          <w:rFonts w:ascii="Times New Roman" w:hAnsi="Times New Roman" w:cs="Times New Roman"/>
          <w:sz w:val="24"/>
          <w:szCs w:val="24"/>
        </w:rPr>
        <w:t>Case study is more suitable for research questions such as “why” or “how” questions</w:t>
      </w:r>
      <w:r w:rsidR="003F72DD" w:rsidRPr="003F72DD">
        <w:rPr>
          <w:rFonts w:ascii="Times New Roman" w:hAnsi="Times New Roman" w:cs="Times New Roman"/>
          <w:sz w:val="24"/>
          <w:szCs w:val="24"/>
        </w:rPr>
        <w:t xml:space="preserve"> (Yin, 2017)</w:t>
      </w:r>
      <w:r w:rsidRPr="00FD41BC">
        <w:rPr>
          <w:rFonts w:ascii="Times New Roman" w:hAnsi="Times New Roman" w:cs="Times New Roman"/>
          <w:sz w:val="24"/>
          <w:szCs w:val="24"/>
        </w:rPr>
        <w:t>, especially for understanding the current phenomenon, finding new concepts and ideas, and even creating a theory. Scholars have already developed a set of principles, steps and methods of case study</w:t>
      </w:r>
      <w:r w:rsidR="003F72DD">
        <w:rPr>
          <w:rFonts w:ascii="Times New Roman" w:hAnsi="Times New Roman" w:cs="Times New Roman"/>
          <w:sz w:val="24"/>
          <w:szCs w:val="24"/>
        </w:rPr>
        <w:fldChar w:fldCharType="begin" w:fldLock="1"/>
      </w:r>
      <w:r w:rsidR="003F72DD">
        <w:rPr>
          <w:rFonts w:ascii="Times New Roman" w:hAnsi="Times New Roman" w:cs="Times New Roman"/>
          <w:sz w:val="24"/>
          <w:szCs w:val="24"/>
        </w:rPr>
        <w:instrText>ADDIN CSL_CITATION {"citationItems":[{"id":"ITEM-1","itemData":{"DOI":"10.3844/ajassp.2008.1602.1604","ISSN":"15543641","abstract":"This research reviews the literature on case study as a strategic qualitative research methodology. Although case studies have been criticised by some authors as lacking scientific rigour and do not address generalizability, this research, however, reiterated its appropriateness when dealing with a process or a complex real-life activities in great-depth. Case study has been commonly used in social science fields like sociology, industrial relations and anthropology eventhough generally was considered an underutilized strategy. Hence, this research explained the general concept of a case study, strengths and weaknesses of using this method knowing that theoretically case is exciting and data rich. Based on a study of four organizations and the researchers own experience, this article described matters on how case study was undertaken, gaining excess to those organizations and the systematic process of data collection and triangulation (multiple techniques). It was noted that combining multiple techniques for elicitng data in case study research actually strengthens and confirmed results.","author":[{"dropping-particle":"","family":"Noor","given":"Khairul Baharein Mohd","non-dropping-particle":"","parse-names":false,"suffix":""}],"container-title":"American Journal of Applied Sciences","id":"ITEM-1","issue":"11","issued":{"date-parts":[["2008"]]},"page":"1602-1604","title":"Case study: A strategic research methodology","type":"article-journal","volume":"5"},"uris":["http://www.mendeley.com/documents/?uuid=5c1f3a78-035e-4552-93d9-492af419f101"]}],"mendeley":{"formattedCitation":"(Noor, 2008)","plainTextFormattedCitation":"(Noor, 2008)","previouslyFormattedCitation":"(Noor, 2008)"},"properties":{"noteIndex":0},"schema":"https://github.com/citation-style-language/schema/raw/master/csl-citation.json"}</w:instrText>
      </w:r>
      <w:r w:rsidR="003F72DD">
        <w:rPr>
          <w:rFonts w:ascii="Times New Roman" w:hAnsi="Times New Roman" w:cs="Times New Roman"/>
          <w:sz w:val="24"/>
          <w:szCs w:val="24"/>
        </w:rPr>
        <w:fldChar w:fldCharType="separate"/>
      </w:r>
      <w:r w:rsidR="003F72DD" w:rsidRPr="003F72DD">
        <w:rPr>
          <w:rFonts w:ascii="Times New Roman" w:hAnsi="Times New Roman" w:cs="Times New Roman"/>
          <w:noProof/>
          <w:sz w:val="24"/>
          <w:szCs w:val="24"/>
        </w:rPr>
        <w:t>(Noor, 2008)</w:t>
      </w:r>
      <w:r w:rsidR="003F72DD">
        <w:rPr>
          <w:rFonts w:ascii="Times New Roman" w:hAnsi="Times New Roman" w:cs="Times New Roman"/>
          <w:sz w:val="24"/>
          <w:szCs w:val="24"/>
        </w:rPr>
        <w:fldChar w:fldCharType="end"/>
      </w:r>
      <w:r w:rsidRPr="00FD41BC">
        <w:rPr>
          <w:rFonts w:ascii="Times New Roman" w:hAnsi="Times New Roman" w:cs="Times New Roman"/>
          <w:sz w:val="24"/>
          <w:szCs w:val="24"/>
        </w:rPr>
        <w:t xml:space="preserve">. </w:t>
      </w:r>
      <w:r w:rsidR="009505C6" w:rsidRPr="00FD41BC">
        <w:rPr>
          <w:rFonts w:ascii="Times New Roman" w:hAnsi="Times New Roman" w:cs="Times New Roman"/>
          <w:sz w:val="24"/>
          <w:szCs w:val="24"/>
        </w:rPr>
        <w:t xml:space="preserve"> </w:t>
      </w:r>
      <w:r w:rsidR="0081741E" w:rsidRPr="00FD41BC">
        <w:rPr>
          <w:rFonts w:ascii="Times New Roman" w:hAnsi="Times New Roman" w:cs="Times New Roman"/>
          <w:sz w:val="24"/>
          <w:szCs w:val="24"/>
        </w:rPr>
        <w:t>My</w:t>
      </w:r>
      <w:r w:rsidR="009505C6" w:rsidRPr="00FD41BC">
        <w:rPr>
          <w:rFonts w:ascii="Times New Roman" w:hAnsi="Times New Roman" w:cs="Times New Roman"/>
          <w:sz w:val="24"/>
          <w:szCs w:val="24"/>
        </w:rPr>
        <w:t xml:space="preserve"> research question is how should the partnership law firms in Jiujiang city retain talent under the Background of AI and Big Data?</w:t>
      </w:r>
      <w:r w:rsidR="00943426" w:rsidRPr="00FD41BC">
        <w:rPr>
          <w:rFonts w:ascii="Times New Roman" w:hAnsi="Times New Roman" w:cs="Times New Roman"/>
          <w:sz w:val="24"/>
          <w:szCs w:val="24"/>
        </w:rPr>
        <w:t xml:space="preserve"> </w:t>
      </w:r>
      <w:r w:rsidR="009505C6" w:rsidRPr="00FD41BC">
        <w:rPr>
          <w:rFonts w:ascii="Times New Roman" w:hAnsi="Times New Roman" w:cs="Times New Roman"/>
          <w:sz w:val="24"/>
          <w:szCs w:val="24"/>
        </w:rPr>
        <w:t xml:space="preserve">The research question </w:t>
      </w:r>
      <w:r w:rsidR="0081741E" w:rsidRPr="00FD41BC">
        <w:rPr>
          <w:rFonts w:ascii="Times New Roman" w:hAnsi="Times New Roman" w:cs="Times New Roman"/>
          <w:sz w:val="24"/>
          <w:szCs w:val="24"/>
        </w:rPr>
        <w:t>needs</w:t>
      </w:r>
      <w:r w:rsidR="009505C6" w:rsidRPr="00FD41BC">
        <w:rPr>
          <w:rFonts w:ascii="Times New Roman" w:hAnsi="Times New Roman" w:cs="Times New Roman"/>
          <w:sz w:val="24"/>
          <w:szCs w:val="24"/>
        </w:rPr>
        <w:t xml:space="preserve"> to capture and track new situations and new reasons for lawyers' resignation in the context of AI and big data, and provide a deep description of the social phenomenon of talent loss in law firms. Therefore, this research question is very suitable for case study </w:t>
      </w:r>
      <w:r w:rsidR="0081741E" w:rsidRPr="00FD41BC">
        <w:rPr>
          <w:rFonts w:ascii="Times New Roman" w:hAnsi="Times New Roman" w:cs="Times New Roman"/>
          <w:sz w:val="24"/>
          <w:szCs w:val="24"/>
        </w:rPr>
        <w:t>strategy.</w:t>
      </w:r>
    </w:p>
    <w:p w14:paraId="73ECB96A" w14:textId="77777777" w:rsidR="00331F0E" w:rsidRPr="00FD41BC" w:rsidRDefault="00331F0E" w:rsidP="00FD41BC">
      <w:pPr>
        <w:spacing w:line="480" w:lineRule="auto"/>
        <w:rPr>
          <w:rFonts w:ascii="Times New Roman" w:hAnsi="Times New Roman" w:cs="Times New Roman"/>
          <w:sz w:val="24"/>
          <w:szCs w:val="24"/>
        </w:rPr>
      </w:pPr>
    </w:p>
    <w:p w14:paraId="5EB5012F" w14:textId="63E7D723" w:rsidR="009505C6" w:rsidRPr="00FD41BC" w:rsidRDefault="0081741E" w:rsidP="00FD41BC">
      <w:pPr>
        <w:spacing w:line="480" w:lineRule="auto"/>
        <w:rPr>
          <w:rFonts w:ascii="Times New Roman" w:hAnsi="Times New Roman" w:cs="Times New Roman"/>
          <w:sz w:val="24"/>
          <w:szCs w:val="24"/>
        </w:rPr>
      </w:pPr>
      <w:r w:rsidRPr="00FD41BC">
        <w:rPr>
          <w:rFonts w:ascii="Times New Roman" w:hAnsi="Times New Roman" w:cs="Times New Roman"/>
          <w:sz w:val="24"/>
          <w:szCs w:val="24"/>
        </w:rPr>
        <w:t>Case study includes single case study and multiple case study.</w:t>
      </w:r>
      <w:r w:rsidR="00463BA4" w:rsidRPr="00FD41BC">
        <w:rPr>
          <w:rFonts w:ascii="Times New Roman" w:hAnsi="Times New Roman" w:cs="Times New Roman"/>
          <w:sz w:val="24"/>
          <w:szCs w:val="24"/>
        </w:rPr>
        <w:t xml:space="preserve"> </w:t>
      </w:r>
      <w:r w:rsidR="005E6444" w:rsidRPr="00FD41BC">
        <w:rPr>
          <w:rFonts w:ascii="Times New Roman" w:hAnsi="Times New Roman" w:cs="Times New Roman"/>
          <w:sz w:val="24"/>
          <w:szCs w:val="24"/>
        </w:rPr>
        <w:t>One of the most recognized roles in a single case study is to rebut and deny a widely accepted theory or do exploratory research on a unique social phenomenon that has never been seen before.</w:t>
      </w:r>
      <w:r w:rsidR="00463BA4" w:rsidRPr="00FD41BC">
        <w:rPr>
          <w:rFonts w:ascii="Times New Roman" w:hAnsi="Times New Roman" w:cs="Times New Roman"/>
          <w:sz w:val="24"/>
          <w:szCs w:val="24"/>
        </w:rPr>
        <w:t xml:space="preserve"> </w:t>
      </w:r>
      <w:r w:rsidR="000C19EB" w:rsidRPr="00FD41BC">
        <w:rPr>
          <w:rFonts w:ascii="Times New Roman" w:hAnsi="Times New Roman" w:cs="Times New Roman"/>
          <w:sz w:val="24"/>
          <w:szCs w:val="24"/>
        </w:rPr>
        <w:fldChar w:fldCharType="begin" w:fldLock="1"/>
      </w:r>
      <w:r w:rsidR="00933C7B" w:rsidRPr="00FD41BC">
        <w:rPr>
          <w:rFonts w:ascii="Times New Roman" w:hAnsi="Times New Roman" w:cs="Times New Roman"/>
          <w:sz w:val="24"/>
          <w:szCs w:val="24"/>
        </w:rPr>
        <w:instrText>ADDIN CSL_CITATION {"citationItems":[{"id":"ITEM-1","itemData":{"ISBN":"9781849203784","author":[{"dropping-particle":"","family":"Flyberrg","given":"Bent","non-dropping-particle":"","parse-names":false,"suffix":""}],"container-title":"Qualitative Inquiry","id":"ITEM-1","issue":"2","issued":{"date-parts":[["2006"]]},"page":"219-245","title":"Five misunderstandings about case-study research","type":"article-journal","volume":"12"},"uris":["http://www.mendeley.com/documents/?uuid=17415bfc-e0ea-4e91-9dd1-22f92c26ed86"]}],"mendeley":{"formattedCitation":"(Flyberrg, 2006)","plainTextFormattedCitation":"(Flyberrg, 2006)","previouslyFormattedCitation":"(Flyberrg, 2006)"},"properties":{"noteIndex":0},"schema":"https://github.com/citation-style-language/schema/raw/master/csl-citation.json"}</w:instrText>
      </w:r>
      <w:r w:rsidR="000C19EB" w:rsidRPr="00FD41BC">
        <w:rPr>
          <w:rFonts w:ascii="Times New Roman" w:hAnsi="Times New Roman" w:cs="Times New Roman"/>
          <w:sz w:val="24"/>
          <w:szCs w:val="24"/>
        </w:rPr>
        <w:fldChar w:fldCharType="separate"/>
      </w:r>
      <w:r w:rsidR="000C19EB" w:rsidRPr="00FD41BC">
        <w:rPr>
          <w:rFonts w:ascii="Times New Roman" w:hAnsi="Times New Roman" w:cs="Times New Roman"/>
          <w:noProof/>
          <w:sz w:val="24"/>
          <w:szCs w:val="24"/>
        </w:rPr>
        <w:t>(Flyberrg, 2006)</w:t>
      </w:r>
      <w:r w:rsidR="000C19EB" w:rsidRPr="00FD41BC">
        <w:rPr>
          <w:rFonts w:ascii="Times New Roman" w:hAnsi="Times New Roman" w:cs="Times New Roman"/>
          <w:sz w:val="24"/>
          <w:szCs w:val="24"/>
        </w:rPr>
        <w:fldChar w:fldCharType="end"/>
      </w:r>
      <w:r w:rsidR="009323B9" w:rsidRPr="00FD41BC">
        <w:rPr>
          <w:rFonts w:ascii="Times New Roman" w:hAnsi="Times New Roman" w:cs="Times New Roman"/>
          <w:sz w:val="24"/>
          <w:szCs w:val="24"/>
        </w:rPr>
        <w:t xml:space="preserve"> In this study, the investigation of the reason for the lawyer's departure was used to test whether the knowledge worker incentive theory applied to the lawyer's re</w:t>
      </w:r>
      <w:r w:rsidR="00D50627">
        <w:rPr>
          <w:rFonts w:ascii="Times New Roman" w:hAnsi="Times New Roman" w:cs="Times New Roman"/>
          <w:sz w:val="24"/>
          <w:szCs w:val="24"/>
        </w:rPr>
        <w:t>tention</w:t>
      </w:r>
      <w:r w:rsidR="009323B9" w:rsidRPr="00FD41BC">
        <w:rPr>
          <w:rFonts w:ascii="Times New Roman" w:hAnsi="Times New Roman" w:cs="Times New Roman"/>
          <w:sz w:val="24"/>
          <w:szCs w:val="24"/>
        </w:rPr>
        <w:t xml:space="preserve"> and to identify other factors that apply to the lawyer's incentives.</w:t>
      </w:r>
    </w:p>
    <w:p w14:paraId="1718293A" w14:textId="5AC275AB" w:rsidR="00AD781E" w:rsidRPr="00FD41BC" w:rsidRDefault="00DD5AE7" w:rsidP="00FD41BC">
      <w:pPr>
        <w:pStyle w:val="3"/>
        <w:spacing w:line="480" w:lineRule="auto"/>
        <w:rPr>
          <w:rFonts w:ascii="Times New Roman" w:hAnsi="Times New Roman" w:cs="Times New Roman"/>
          <w:sz w:val="24"/>
          <w:szCs w:val="24"/>
        </w:rPr>
      </w:pPr>
      <w:bookmarkStart w:id="22" w:name="_Toc19572511"/>
      <w:r w:rsidRPr="00FD41BC">
        <w:rPr>
          <w:rFonts w:ascii="Times New Roman" w:hAnsi="Times New Roman" w:cs="Times New Roman"/>
          <w:sz w:val="24"/>
          <w:szCs w:val="24"/>
        </w:rPr>
        <w:lastRenderedPageBreak/>
        <w:t xml:space="preserve">4.3.2 </w:t>
      </w:r>
      <w:r w:rsidR="00F35929" w:rsidRPr="00FD41BC">
        <w:rPr>
          <w:rFonts w:ascii="Times New Roman" w:hAnsi="Times New Roman" w:cs="Times New Roman"/>
          <w:sz w:val="24"/>
          <w:szCs w:val="24"/>
        </w:rPr>
        <w:t>C</w:t>
      </w:r>
      <w:r w:rsidRPr="00FD41BC">
        <w:rPr>
          <w:rFonts w:ascii="Times New Roman" w:hAnsi="Times New Roman" w:cs="Times New Roman"/>
          <w:sz w:val="24"/>
          <w:szCs w:val="24"/>
        </w:rPr>
        <w:t>ase selectio</w:t>
      </w:r>
      <w:r w:rsidR="00AD781E" w:rsidRPr="00FD41BC">
        <w:rPr>
          <w:rFonts w:ascii="Times New Roman" w:hAnsi="Times New Roman" w:cs="Times New Roman"/>
          <w:sz w:val="24"/>
          <w:szCs w:val="24"/>
        </w:rPr>
        <w:t>n</w:t>
      </w:r>
      <w:bookmarkEnd w:id="22"/>
    </w:p>
    <w:p w14:paraId="4379F537" w14:textId="49D22161" w:rsidR="00382338" w:rsidRDefault="00382338" w:rsidP="00382338">
      <w:pPr>
        <w:spacing w:line="480" w:lineRule="auto"/>
        <w:rPr>
          <w:rFonts w:ascii="Times New Roman" w:hAnsi="Times New Roman" w:cs="Times New Roman"/>
          <w:sz w:val="24"/>
          <w:szCs w:val="24"/>
        </w:rPr>
      </w:pPr>
      <w:r w:rsidRPr="00382338">
        <w:rPr>
          <w:rFonts w:ascii="Times New Roman" w:hAnsi="Times New Roman" w:cs="Times New Roman"/>
          <w:sz w:val="24"/>
          <w:szCs w:val="24"/>
        </w:rPr>
        <w:t>Case studies are not sampling studies</w:t>
      </w:r>
      <w:r w:rsidR="00CA733E">
        <w:rPr>
          <w:rFonts w:ascii="Times New Roman" w:hAnsi="Times New Roman" w:cs="Times New Roman"/>
          <w:sz w:val="24"/>
          <w:szCs w:val="24"/>
        </w:rPr>
        <w:t>,</w:t>
      </w:r>
      <w:r w:rsidRPr="00382338">
        <w:rPr>
          <w:rFonts w:ascii="Times New Roman" w:hAnsi="Times New Roman" w:cs="Times New Roman"/>
          <w:sz w:val="24"/>
          <w:szCs w:val="24"/>
        </w:rPr>
        <w:t xml:space="preserve"> this is a fact recognized by all major researchers in th</w:t>
      </w:r>
      <w:r w:rsidR="00CA733E">
        <w:rPr>
          <w:rFonts w:ascii="Times New Roman" w:hAnsi="Times New Roman" w:cs="Times New Roman"/>
          <w:sz w:val="24"/>
          <w:szCs w:val="24"/>
        </w:rPr>
        <w:t>is</w:t>
      </w:r>
      <w:r w:rsidRPr="00382338">
        <w:rPr>
          <w:rFonts w:ascii="Times New Roman" w:hAnsi="Times New Roman" w:cs="Times New Roman"/>
          <w:sz w:val="24"/>
          <w:szCs w:val="24"/>
        </w:rPr>
        <w:t xml:space="preserve"> field, including Yin, Stake, Feagin, etc. However, the case chosen must be the most valuable and </w:t>
      </w:r>
      <w:r w:rsidR="005674B2">
        <w:rPr>
          <w:rFonts w:ascii="Times New Roman" w:hAnsi="Times New Roman" w:cs="Times New Roman"/>
          <w:sz w:val="24"/>
          <w:szCs w:val="24"/>
        </w:rPr>
        <w:t>available</w:t>
      </w:r>
      <w:r w:rsidRPr="00382338">
        <w:rPr>
          <w:rFonts w:ascii="Times New Roman" w:hAnsi="Times New Roman" w:cs="Times New Roman"/>
          <w:sz w:val="24"/>
          <w:szCs w:val="24"/>
        </w:rPr>
        <w:t xml:space="preserve"> for th</w:t>
      </w:r>
      <w:r w:rsidR="00CA733E">
        <w:rPr>
          <w:rFonts w:ascii="Times New Roman" w:hAnsi="Times New Roman" w:cs="Times New Roman"/>
          <w:sz w:val="24"/>
          <w:szCs w:val="24"/>
        </w:rPr>
        <w:t>e</w:t>
      </w:r>
      <w:r w:rsidRPr="00382338">
        <w:rPr>
          <w:rFonts w:ascii="Times New Roman" w:hAnsi="Times New Roman" w:cs="Times New Roman"/>
          <w:sz w:val="24"/>
          <w:szCs w:val="24"/>
        </w:rPr>
        <w:t xml:space="preserve"> </w:t>
      </w:r>
      <w:r w:rsidR="00F77AC3" w:rsidRPr="00382338">
        <w:rPr>
          <w:rFonts w:ascii="Times New Roman" w:hAnsi="Times New Roman" w:cs="Times New Roman"/>
          <w:sz w:val="24"/>
          <w:szCs w:val="24"/>
        </w:rPr>
        <w:t>study.</w:t>
      </w:r>
      <w:r w:rsidRPr="00382338">
        <w:t xml:space="preserve"> </w:t>
      </w:r>
      <w:r w:rsidRPr="00382338">
        <w:rPr>
          <w:rFonts w:ascii="Times New Roman" w:hAnsi="Times New Roman" w:cs="Times New Roman"/>
          <w:sz w:val="24"/>
          <w:szCs w:val="24"/>
        </w:rPr>
        <w:t>(</w:t>
      </w:r>
      <w:proofErr w:type="spellStart"/>
      <w:r w:rsidRPr="00382338">
        <w:rPr>
          <w:rFonts w:ascii="Times New Roman" w:hAnsi="Times New Roman" w:cs="Times New Roman"/>
          <w:sz w:val="24"/>
          <w:szCs w:val="24"/>
        </w:rPr>
        <w:t>Tellis</w:t>
      </w:r>
      <w:proofErr w:type="spellEnd"/>
      <w:r w:rsidRPr="00382338">
        <w:rPr>
          <w:rFonts w:ascii="Times New Roman" w:hAnsi="Times New Roman" w:cs="Times New Roman"/>
          <w:sz w:val="24"/>
          <w:szCs w:val="24"/>
        </w:rPr>
        <w:t>, 1997)</w:t>
      </w:r>
    </w:p>
    <w:p w14:paraId="21F86587" w14:textId="77777777" w:rsidR="00382338" w:rsidRDefault="00382338" w:rsidP="00FD41BC">
      <w:pPr>
        <w:spacing w:line="480" w:lineRule="auto"/>
        <w:rPr>
          <w:rFonts w:ascii="Times New Roman" w:hAnsi="Times New Roman" w:cs="Times New Roman"/>
          <w:sz w:val="24"/>
          <w:szCs w:val="24"/>
        </w:rPr>
      </w:pPr>
    </w:p>
    <w:p w14:paraId="1CC023A2" w14:textId="3F5AB5EF" w:rsidR="009323B9" w:rsidRPr="00FD41BC" w:rsidRDefault="00EB5F15" w:rsidP="00FD41BC">
      <w:pPr>
        <w:spacing w:line="480" w:lineRule="auto"/>
        <w:rPr>
          <w:rFonts w:ascii="Times New Roman" w:hAnsi="Times New Roman" w:cs="Times New Roman"/>
          <w:sz w:val="24"/>
          <w:szCs w:val="24"/>
        </w:rPr>
      </w:pPr>
      <w:r w:rsidRPr="00FD41BC">
        <w:rPr>
          <w:rFonts w:ascii="Times New Roman" w:hAnsi="Times New Roman" w:cs="Times New Roman"/>
          <w:sz w:val="24"/>
          <w:szCs w:val="24"/>
        </w:rPr>
        <w:t xml:space="preserve">There are </w:t>
      </w:r>
      <w:r w:rsidR="003B5AB3" w:rsidRPr="00FD41BC">
        <w:rPr>
          <w:rFonts w:ascii="Times New Roman" w:hAnsi="Times New Roman" w:cs="Times New Roman"/>
          <w:sz w:val="24"/>
          <w:szCs w:val="24"/>
        </w:rPr>
        <w:t>two</w:t>
      </w:r>
      <w:r w:rsidRPr="00FD41BC">
        <w:rPr>
          <w:rFonts w:ascii="Times New Roman" w:hAnsi="Times New Roman" w:cs="Times New Roman"/>
          <w:sz w:val="24"/>
          <w:szCs w:val="24"/>
        </w:rPr>
        <w:t xml:space="preserve"> reasons to choose </w:t>
      </w:r>
      <w:r w:rsidR="009323B9" w:rsidRPr="00FD41BC">
        <w:rPr>
          <w:rFonts w:ascii="Times New Roman" w:hAnsi="Times New Roman" w:cs="Times New Roman"/>
          <w:sz w:val="24"/>
          <w:szCs w:val="24"/>
        </w:rPr>
        <w:t xml:space="preserve">Jiangxi </w:t>
      </w:r>
      <w:r w:rsidR="00F77AC3">
        <w:rPr>
          <w:rFonts w:ascii="Times New Roman" w:hAnsi="Times New Roman" w:cs="Times New Roman"/>
          <w:sz w:val="24"/>
          <w:szCs w:val="24"/>
        </w:rPr>
        <w:t>X</w:t>
      </w:r>
      <w:r w:rsidR="009323B9" w:rsidRPr="00FD41BC">
        <w:rPr>
          <w:rFonts w:ascii="Times New Roman" w:hAnsi="Times New Roman" w:cs="Times New Roman"/>
          <w:sz w:val="24"/>
          <w:szCs w:val="24"/>
        </w:rPr>
        <w:t xml:space="preserve"> Law Firm </w:t>
      </w:r>
      <w:r w:rsidR="007B450E" w:rsidRPr="00FD41BC">
        <w:rPr>
          <w:rFonts w:ascii="Times New Roman" w:hAnsi="Times New Roman" w:cs="Times New Roman"/>
          <w:sz w:val="24"/>
          <w:szCs w:val="24"/>
        </w:rPr>
        <w:t>for a</w:t>
      </w:r>
      <w:r w:rsidRPr="00FD41BC">
        <w:rPr>
          <w:rFonts w:ascii="Times New Roman" w:hAnsi="Times New Roman" w:cs="Times New Roman"/>
          <w:sz w:val="24"/>
          <w:szCs w:val="24"/>
        </w:rPr>
        <w:t xml:space="preserve"> case</w:t>
      </w:r>
      <w:r w:rsidR="007B450E" w:rsidRPr="00FD41BC">
        <w:rPr>
          <w:rFonts w:ascii="Times New Roman" w:hAnsi="Times New Roman" w:cs="Times New Roman"/>
          <w:sz w:val="24"/>
          <w:szCs w:val="24"/>
        </w:rPr>
        <w:t xml:space="preserve"> study</w:t>
      </w:r>
      <w:r w:rsidRPr="00FD41BC">
        <w:rPr>
          <w:rFonts w:ascii="Times New Roman" w:hAnsi="Times New Roman" w:cs="Times New Roman"/>
          <w:sz w:val="24"/>
          <w:szCs w:val="24"/>
        </w:rPr>
        <w:t>.</w:t>
      </w:r>
      <w:r w:rsidR="007B450E" w:rsidRPr="00FD41BC">
        <w:rPr>
          <w:rFonts w:ascii="Times New Roman" w:hAnsi="Times New Roman" w:cs="Times New Roman"/>
          <w:sz w:val="24"/>
          <w:szCs w:val="24"/>
        </w:rPr>
        <w:t xml:space="preserve"> Firstly, it’s a typical case </w:t>
      </w:r>
      <w:r w:rsidR="00583F2E">
        <w:rPr>
          <w:rFonts w:ascii="Times New Roman" w:hAnsi="Times New Roman" w:cs="Times New Roman"/>
          <w:sz w:val="24"/>
          <w:szCs w:val="24"/>
        </w:rPr>
        <w:fldChar w:fldCharType="begin" w:fldLock="1"/>
      </w:r>
      <w:r w:rsidR="004B59FC">
        <w:rPr>
          <w:rFonts w:ascii="Times New Roman" w:hAnsi="Times New Roman" w:cs="Times New Roman"/>
          <w:sz w:val="24"/>
          <w:szCs w:val="24"/>
        </w:rPr>
        <w:instrText>ADDIN CSL_CITATION {"citationItems":[{"id":"ITEM-1","itemData":{"abstract":"Reaction: see text A new phosphine-imidazolium salt, L.HBr (1, L = (1-ethylenediphenylphosphino-3-(mesityl))imidazol-2-ylidene), has been prepared. A combination of 0.5 mol % of Pd(dba)(2) and 0.5 mol % of L.HBr in the presence of 2 equiv of Cs(2)CO(3) as base has proven to be highly efficient in the Heck coupling reactions of aryl bromides (from electron-deficient to electron-rich aryl bromides) with n-butyl acrylate.","author":[{"dropping-particle":"","family":"Eisenhardt","given":"Kathleen M","non-dropping-particle":"","parse-names":false,"suffix":""}],"container-title":"Academy of Management Review","id":"ITEM-1","issue":"4","issued":{"date-parts":[["1989"]]},"page":"532-550","title":"Building Theories from Case Study Research","type":"article-journal","volume":"14"},"uris":["http://www.mendeley.com/documents/?uuid=ae1ca3b7-27f4-4b56-aedd-b5282cfffa35"]}],"mendeley":{"formattedCitation":"(Eisenhardt, 1989)","plainTextFormattedCitation":"(Eisenhardt, 1989)","previouslyFormattedCitation":"(Eisenhardt, 1989)"},"properties":{"noteIndex":0},"schema":"https://github.com/citation-style-language/schema/raw/master/csl-citation.json"}</w:instrText>
      </w:r>
      <w:r w:rsidR="00583F2E">
        <w:rPr>
          <w:rFonts w:ascii="Times New Roman" w:hAnsi="Times New Roman" w:cs="Times New Roman"/>
          <w:sz w:val="24"/>
          <w:szCs w:val="24"/>
        </w:rPr>
        <w:fldChar w:fldCharType="separate"/>
      </w:r>
      <w:r w:rsidR="00583F2E" w:rsidRPr="00583F2E">
        <w:rPr>
          <w:rFonts w:ascii="Times New Roman" w:hAnsi="Times New Roman" w:cs="Times New Roman"/>
          <w:noProof/>
          <w:sz w:val="24"/>
          <w:szCs w:val="24"/>
        </w:rPr>
        <w:t>(Eisenhardt, 1989)</w:t>
      </w:r>
      <w:r w:rsidR="00583F2E">
        <w:rPr>
          <w:rFonts w:ascii="Times New Roman" w:hAnsi="Times New Roman" w:cs="Times New Roman"/>
          <w:sz w:val="24"/>
          <w:szCs w:val="24"/>
        </w:rPr>
        <w:fldChar w:fldCharType="end"/>
      </w:r>
      <w:r w:rsidR="007B450E" w:rsidRPr="00FD41BC">
        <w:rPr>
          <w:rFonts w:ascii="Times New Roman" w:hAnsi="Times New Roman" w:cs="Times New Roman"/>
          <w:sz w:val="24"/>
          <w:szCs w:val="24"/>
        </w:rPr>
        <w:t xml:space="preserve">which provides a rich material and multiple perspectives for researching lawyer incentives and lawyer retention. Jiangxi </w:t>
      </w:r>
      <w:r w:rsidR="00F77AC3">
        <w:rPr>
          <w:rFonts w:ascii="Times New Roman" w:hAnsi="Times New Roman" w:cs="Times New Roman"/>
          <w:sz w:val="24"/>
          <w:szCs w:val="24"/>
        </w:rPr>
        <w:t>X</w:t>
      </w:r>
      <w:r w:rsidR="00243D1A">
        <w:rPr>
          <w:rFonts w:ascii="Times New Roman" w:hAnsi="Times New Roman" w:cs="Times New Roman"/>
          <w:sz w:val="24"/>
          <w:szCs w:val="24"/>
        </w:rPr>
        <w:t xml:space="preserve"> </w:t>
      </w:r>
      <w:r w:rsidR="007B450E" w:rsidRPr="00FD41BC">
        <w:rPr>
          <w:rFonts w:ascii="Times New Roman" w:hAnsi="Times New Roman" w:cs="Times New Roman"/>
          <w:sz w:val="24"/>
          <w:szCs w:val="24"/>
        </w:rPr>
        <w:t xml:space="preserve">Law Firm </w:t>
      </w:r>
      <w:r w:rsidR="009323B9" w:rsidRPr="00FD41BC">
        <w:rPr>
          <w:rFonts w:ascii="Times New Roman" w:hAnsi="Times New Roman" w:cs="Times New Roman"/>
          <w:sz w:val="24"/>
          <w:szCs w:val="24"/>
        </w:rPr>
        <w:t xml:space="preserve">is a partnership law firm approved by the Jiangxi Provincial Department of Justice in October 2005. It has developed into the largest number of practicing lawyers in the </w:t>
      </w:r>
      <w:r w:rsidR="00386F0A" w:rsidRPr="00FD41BC">
        <w:rPr>
          <w:rFonts w:ascii="Times New Roman" w:hAnsi="Times New Roman" w:cs="Times New Roman"/>
          <w:sz w:val="24"/>
          <w:szCs w:val="24"/>
        </w:rPr>
        <w:t>Northern</w:t>
      </w:r>
      <w:r w:rsidR="009323B9" w:rsidRPr="00FD41BC">
        <w:rPr>
          <w:rFonts w:ascii="Times New Roman" w:hAnsi="Times New Roman" w:cs="Times New Roman"/>
          <w:sz w:val="24"/>
          <w:szCs w:val="24"/>
        </w:rPr>
        <w:t xml:space="preserve"> area of Jiangxi Province, with the best office conditions, distinctive business characteristics and large </w:t>
      </w:r>
      <w:r w:rsidR="00386F0A" w:rsidRPr="00FD41BC">
        <w:rPr>
          <w:rFonts w:ascii="Times New Roman" w:hAnsi="Times New Roman" w:cs="Times New Roman"/>
          <w:sz w:val="24"/>
          <w:szCs w:val="24"/>
        </w:rPr>
        <w:t>influence.</w:t>
      </w:r>
      <w:r w:rsidR="003B5AB3" w:rsidRPr="00FD41BC">
        <w:rPr>
          <w:rFonts w:ascii="Times New Roman" w:hAnsi="Times New Roman" w:cs="Times New Roman"/>
          <w:sz w:val="24"/>
          <w:szCs w:val="24"/>
        </w:rPr>
        <w:t xml:space="preserve"> However, the lawyers’ turnover rate of </w:t>
      </w:r>
      <w:r w:rsidR="00F77AC3">
        <w:rPr>
          <w:rFonts w:ascii="Times New Roman" w:hAnsi="Times New Roman" w:cs="Times New Roman"/>
          <w:sz w:val="24"/>
          <w:szCs w:val="24"/>
        </w:rPr>
        <w:t xml:space="preserve">X </w:t>
      </w:r>
      <w:r w:rsidR="003B5AB3" w:rsidRPr="00FD41BC">
        <w:rPr>
          <w:rFonts w:ascii="Times New Roman" w:hAnsi="Times New Roman" w:cs="Times New Roman"/>
          <w:sz w:val="24"/>
          <w:szCs w:val="24"/>
        </w:rPr>
        <w:t xml:space="preserve">Law Firm is </w:t>
      </w:r>
      <w:r w:rsidR="00030425">
        <w:rPr>
          <w:rFonts w:ascii="Times New Roman" w:hAnsi="Times New Roman" w:cs="Times New Roman"/>
          <w:sz w:val="24"/>
          <w:szCs w:val="24"/>
        </w:rPr>
        <w:t xml:space="preserve">still </w:t>
      </w:r>
      <w:r w:rsidR="003B5AB3" w:rsidRPr="00FD41BC">
        <w:rPr>
          <w:rFonts w:ascii="Times New Roman" w:hAnsi="Times New Roman" w:cs="Times New Roman"/>
          <w:sz w:val="24"/>
          <w:szCs w:val="24"/>
        </w:rPr>
        <w:t>high. Secondly, I’m a part</w:t>
      </w:r>
      <w:r w:rsidR="00030425">
        <w:rPr>
          <w:rFonts w:ascii="Times New Roman" w:hAnsi="Times New Roman" w:cs="Times New Roman"/>
          <w:sz w:val="24"/>
          <w:szCs w:val="24"/>
        </w:rPr>
        <w:t>-</w:t>
      </w:r>
      <w:r w:rsidR="003B5AB3" w:rsidRPr="00FD41BC">
        <w:rPr>
          <w:rFonts w:ascii="Times New Roman" w:hAnsi="Times New Roman" w:cs="Times New Roman"/>
          <w:sz w:val="24"/>
          <w:szCs w:val="24"/>
        </w:rPr>
        <w:t xml:space="preserve">time lawyer in </w:t>
      </w:r>
      <w:r w:rsidR="00F77AC3">
        <w:rPr>
          <w:rFonts w:ascii="Times New Roman" w:hAnsi="Times New Roman" w:cs="Times New Roman"/>
          <w:sz w:val="24"/>
          <w:szCs w:val="24"/>
        </w:rPr>
        <w:t xml:space="preserve">X </w:t>
      </w:r>
      <w:r w:rsidR="003B5AB3" w:rsidRPr="00FD41BC">
        <w:rPr>
          <w:rFonts w:ascii="Times New Roman" w:hAnsi="Times New Roman" w:cs="Times New Roman"/>
          <w:sz w:val="24"/>
          <w:szCs w:val="24"/>
        </w:rPr>
        <w:t xml:space="preserve">law firm, it’s convenient for me to do research there, </w:t>
      </w:r>
      <w:r w:rsidR="00583F2E">
        <w:rPr>
          <w:rFonts w:ascii="Times New Roman" w:hAnsi="Times New Roman" w:cs="Times New Roman"/>
          <w:sz w:val="24"/>
          <w:szCs w:val="24"/>
        </w:rPr>
        <w:t>so</w:t>
      </w:r>
      <w:r w:rsidR="003B5AB3" w:rsidRPr="00FD41BC">
        <w:rPr>
          <w:rFonts w:ascii="Times New Roman" w:hAnsi="Times New Roman" w:cs="Times New Roman"/>
          <w:sz w:val="24"/>
          <w:szCs w:val="24"/>
        </w:rPr>
        <w:t xml:space="preserve"> it’s easy to be successful.</w:t>
      </w:r>
    </w:p>
    <w:p w14:paraId="77ABA269" w14:textId="77777777" w:rsidR="009D3849" w:rsidRPr="00FD41BC" w:rsidRDefault="009D3849" w:rsidP="00FD41BC">
      <w:pPr>
        <w:spacing w:line="480" w:lineRule="auto"/>
        <w:rPr>
          <w:rFonts w:ascii="Times New Roman" w:hAnsi="Times New Roman" w:cs="Times New Roman"/>
          <w:sz w:val="24"/>
          <w:szCs w:val="24"/>
        </w:rPr>
      </w:pPr>
    </w:p>
    <w:p w14:paraId="656CACE0" w14:textId="7D80C0A5" w:rsidR="003417DF" w:rsidRPr="00FD41BC" w:rsidRDefault="003417DF" w:rsidP="00FD41BC">
      <w:pPr>
        <w:pStyle w:val="1"/>
        <w:spacing w:line="480" w:lineRule="auto"/>
        <w:rPr>
          <w:rFonts w:ascii="Times New Roman" w:hAnsi="Times New Roman" w:cs="Times New Roman"/>
          <w:sz w:val="24"/>
          <w:szCs w:val="24"/>
        </w:rPr>
      </w:pPr>
      <w:bookmarkStart w:id="23" w:name="_Toc19572512"/>
      <w:r w:rsidRPr="00FD41BC">
        <w:rPr>
          <w:rFonts w:ascii="Times New Roman" w:hAnsi="Times New Roman" w:cs="Times New Roman"/>
          <w:sz w:val="24"/>
          <w:szCs w:val="24"/>
        </w:rPr>
        <w:t xml:space="preserve">5. </w:t>
      </w:r>
      <w:r w:rsidR="00320AE2" w:rsidRPr="00FD41BC">
        <w:rPr>
          <w:rFonts w:ascii="Times New Roman" w:hAnsi="Times New Roman" w:cs="Times New Roman"/>
          <w:sz w:val="24"/>
          <w:szCs w:val="24"/>
        </w:rPr>
        <w:t>A</w:t>
      </w:r>
      <w:r w:rsidRPr="00FD41BC">
        <w:rPr>
          <w:rFonts w:ascii="Times New Roman" w:hAnsi="Times New Roman" w:cs="Times New Roman"/>
          <w:sz w:val="24"/>
          <w:szCs w:val="24"/>
        </w:rPr>
        <w:t>ccess and research ethics</w:t>
      </w:r>
      <w:bookmarkEnd w:id="23"/>
    </w:p>
    <w:p w14:paraId="4A5C7F9E" w14:textId="4F6B6829" w:rsidR="00F90405" w:rsidRPr="00FD41BC" w:rsidRDefault="00F90405" w:rsidP="00FD41BC">
      <w:pPr>
        <w:pStyle w:val="2"/>
        <w:spacing w:line="480" w:lineRule="auto"/>
        <w:rPr>
          <w:rFonts w:ascii="Times New Roman" w:hAnsi="Times New Roman" w:cs="Times New Roman"/>
          <w:sz w:val="24"/>
          <w:szCs w:val="24"/>
        </w:rPr>
      </w:pPr>
      <w:bookmarkStart w:id="24" w:name="_Toc19572513"/>
      <w:r w:rsidRPr="00FD41BC">
        <w:rPr>
          <w:rFonts w:ascii="Times New Roman" w:hAnsi="Times New Roman" w:cs="Times New Roman"/>
          <w:sz w:val="24"/>
          <w:szCs w:val="24"/>
        </w:rPr>
        <w:t xml:space="preserve">5.1 </w:t>
      </w:r>
      <w:r w:rsidR="00E10B91" w:rsidRPr="00FD41BC">
        <w:rPr>
          <w:rFonts w:ascii="Times New Roman" w:hAnsi="Times New Roman" w:cs="Times New Roman"/>
          <w:sz w:val="24"/>
          <w:szCs w:val="24"/>
        </w:rPr>
        <w:t>A</w:t>
      </w:r>
      <w:r w:rsidRPr="00FD41BC">
        <w:rPr>
          <w:rFonts w:ascii="Times New Roman" w:hAnsi="Times New Roman" w:cs="Times New Roman"/>
          <w:sz w:val="24"/>
          <w:szCs w:val="24"/>
        </w:rPr>
        <w:t>ccess</w:t>
      </w:r>
      <w:bookmarkEnd w:id="24"/>
    </w:p>
    <w:p w14:paraId="032F1C1D" w14:textId="1FA50745" w:rsidR="00FE5E20" w:rsidRPr="00FD41BC" w:rsidRDefault="00E2757C" w:rsidP="00FD41BC">
      <w:pPr>
        <w:spacing w:line="480" w:lineRule="auto"/>
        <w:rPr>
          <w:rFonts w:ascii="Times New Roman" w:hAnsi="Times New Roman" w:cs="Times New Roman"/>
          <w:sz w:val="24"/>
          <w:szCs w:val="24"/>
        </w:rPr>
      </w:pPr>
      <w:r w:rsidRPr="00137C0A">
        <w:rPr>
          <w:rFonts w:ascii="Times New Roman" w:hAnsi="Times New Roman" w:cs="Times New Roman"/>
          <w:b/>
          <w:bCs/>
          <w:sz w:val="24"/>
          <w:szCs w:val="24"/>
        </w:rPr>
        <w:t xml:space="preserve">For </w:t>
      </w:r>
      <w:r w:rsidR="00F90405" w:rsidRPr="00137C0A">
        <w:rPr>
          <w:rFonts w:ascii="Times New Roman" w:hAnsi="Times New Roman" w:cs="Times New Roman"/>
          <w:b/>
          <w:bCs/>
          <w:sz w:val="24"/>
          <w:szCs w:val="24"/>
        </w:rPr>
        <w:t>traditional access</w:t>
      </w:r>
      <w:r w:rsidR="00F90405" w:rsidRPr="00FD41BC">
        <w:rPr>
          <w:rFonts w:ascii="Times New Roman" w:hAnsi="Times New Roman" w:cs="Times New Roman"/>
          <w:sz w:val="24"/>
          <w:szCs w:val="24"/>
        </w:rPr>
        <w:t xml:space="preserve">, which </w:t>
      </w:r>
      <w:r w:rsidR="00CA733E">
        <w:rPr>
          <w:rFonts w:ascii="Times New Roman" w:hAnsi="Times New Roman" w:cs="Times New Roman"/>
          <w:sz w:val="24"/>
          <w:szCs w:val="24"/>
        </w:rPr>
        <w:t>includes</w:t>
      </w:r>
      <w:r w:rsidR="00F90405" w:rsidRPr="00FD41BC">
        <w:rPr>
          <w:rFonts w:ascii="Times New Roman" w:hAnsi="Times New Roman" w:cs="Times New Roman"/>
          <w:sz w:val="24"/>
          <w:szCs w:val="24"/>
        </w:rPr>
        <w:t xml:space="preserve"> face</w:t>
      </w:r>
      <w:r w:rsidR="00FE5E20" w:rsidRPr="00FD41BC">
        <w:rPr>
          <w:rFonts w:ascii="Times New Roman" w:hAnsi="Times New Roman" w:cs="Times New Roman"/>
          <w:sz w:val="24"/>
          <w:szCs w:val="24"/>
        </w:rPr>
        <w:t xml:space="preserve"> </w:t>
      </w:r>
      <w:r w:rsidR="00F90405" w:rsidRPr="00FD41BC">
        <w:rPr>
          <w:rFonts w:ascii="Times New Roman" w:hAnsi="Times New Roman" w:cs="Times New Roman"/>
          <w:sz w:val="24"/>
          <w:szCs w:val="24"/>
        </w:rPr>
        <w:t>to-face interactions (</w:t>
      </w:r>
      <w:r w:rsidR="00030425">
        <w:rPr>
          <w:rFonts w:ascii="Times New Roman" w:hAnsi="Times New Roman" w:cs="Times New Roman"/>
          <w:sz w:val="24"/>
          <w:szCs w:val="24"/>
        </w:rPr>
        <w:t>semi-structured</w:t>
      </w:r>
      <w:r w:rsidR="00030425" w:rsidRPr="00FD41BC">
        <w:rPr>
          <w:rFonts w:ascii="Times New Roman" w:hAnsi="Times New Roman" w:cs="Times New Roman"/>
          <w:sz w:val="24"/>
          <w:szCs w:val="24"/>
        </w:rPr>
        <w:t xml:space="preserve"> interviews</w:t>
      </w:r>
      <w:r w:rsidR="00F90405" w:rsidRPr="00FD41BC">
        <w:rPr>
          <w:rFonts w:ascii="Times New Roman" w:hAnsi="Times New Roman" w:cs="Times New Roman"/>
          <w:sz w:val="24"/>
          <w:szCs w:val="24"/>
        </w:rPr>
        <w:t xml:space="preserve">, </w:t>
      </w:r>
      <w:r w:rsidR="00030425" w:rsidRPr="00FD41BC">
        <w:rPr>
          <w:rFonts w:ascii="Times New Roman" w:hAnsi="Times New Roman" w:cs="Times New Roman"/>
          <w:sz w:val="24"/>
          <w:szCs w:val="24"/>
        </w:rPr>
        <w:t>focus groups</w:t>
      </w:r>
      <w:r w:rsidR="00030425">
        <w:rPr>
          <w:rFonts w:ascii="Times New Roman" w:hAnsi="Times New Roman" w:cs="Times New Roman"/>
          <w:sz w:val="24"/>
          <w:szCs w:val="24"/>
        </w:rPr>
        <w:t xml:space="preserve"> interviews</w:t>
      </w:r>
      <w:r w:rsidR="00F90405" w:rsidRPr="00FD41BC">
        <w:rPr>
          <w:rFonts w:ascii="Times New Roman" w:hAnsi="Times New Roman" w:cs="Times New Roman"/>
          <w:sz w:val="24"/>
          <w:szCs w:val="24"/>
        </w:rPr>
        <w:t xml:space="preserve">, </w:t>
      </w:r>
      <w:r w:rsidR="00FE5E20" w:rsidRPr="00FD41BC">
        <w:rPr>
          <w:rFonts w:ascii="Times New Roman" w:hAnsi="Times New Roman" w:cs="Times New Roman"/>
          <w:sz w:val="24"/>
          <w:szCs w:val="24"/>
        </w:rPr>
        <w:t>observations), telephone</w:t>
      </w:r>
      <w:r w:rsidR="00F90405" w:rsidRPr="00FD41BC">
        <w:rPr>
          <w:rFonts w:ascii="Times New Roman" w:hAnsi="Times New Roman" w:cs="Times New Roman"/>
          <w:sz w:val="24"/>
          <w:szCs w:val="24"/>
        </w:rPr>
        <w:t xml:space="preserve"> conversations (for telephone interviews), visiting data archives.</w:t>
      </w:r>
      <w:r w:rsidR="0098166B" w:rsidRPr="00FD41BC">
        <w:rPr>
          <w:rFonts w:ascii="Times New Roman" w:hAnsi="Times New Roman" w:cs="Times New Roman"/>
          <w:sz w:val="24"/>
          <w:szCs w:val="24"/>
        </w:rPr>
        <w:fldChar w:fldCharType="begin" w:fldLock="1"/>
      </w:r>
      <w:r w:rsidR="00207C08" w:rsidRPr="00FD41BC">
        <w:rPr>
          <w:rFonts w:ascii="Times New Roman" w:hAnsi="Times New Roman" w:cs="Times New Roman"/>
          <w:sz w:val="24"/>
          <w:szCs w:val="24"/>
        </w:rPr>
        <w:instrText>ADDIN CSL_CITATION {"citationItems":[{"id":"ITEM-1","itemData":{"ISBN":"9781412995313","author":[{"dropping-particle":"","family":"W.Creswell","given":"John","non-dropping-particle":"","parse-names":false,"suffix":""}],"edition":"3","editor":[{"dropping-particle":"","family":"Lauren Habib","given":"Kalie Koscielak","non-dropping-particle":"","parse-names":false,"suffix":""}],"id":"ITEM-1","issued":{"date-parts":[["2013"]]},"number-of-pages":"422","publisher":"Vicki Knigh","title":"Quanlitative Inquiry and Research Design","type":"book"},"uris":["http://www.mendeley.com/documents/?uuid=81274aa2-7a4a-4dd9-9fa9-165b4f9ffefa"]}],"mendeley":{"formattedCitation":"(W.Creswell, 2013)","plainTextFormattedCitation":"(W.Creswell, 2013)","previouslyFormattedCitation":"(W.Creswell, 2013)"},"properties":{"noteIndex":0},"schema":"https://github.com/citation-style-language/schema/raw/master/csl-citation.json"}</w:instrText>
      </w:r>
      <w:r w:rsidR="0098166B" w:rsidRPr="00FD41BC">
        <w:rPr>
          <w:rFonts w:ascii="Times New Roman" w:hAnsi="Times New Roman" w:cs="Times New Roman"/>
          <w:sz w:val="24"/>
          <w:szCs w:val="24"/>
        </w:rPr>
        <w:fldChar w:fldCharType="separate"/>
      </w:r>
      <w:r w:rsidR="0098166B" w:rsidRPr="00FD41BC">
        <w:rPr>
          <w:rFonts w:ascii="Times New Roman" w:hAnsi="Times New Roman" w:cs="Times New Roman"/>
          <w:noProof/>
          <w:sz w:val="24"/>
          <w:szCs w:val="24"/>
        </w:rPr>
        <w:t>(W.Creswell, 2013)</w:t>
      </w:r>
      <w:r w:rsidR="0098166B" w:rsidRPr="00FD41BC">
        <w:rPr>
          <w:rFonts w:ascii="Times New Roman" w:hAnsi="Times New Roman" w:cs="Times New Roman"/>
          <w:sz w:val="24"/>
          <w:szCs w:val="24"/>
        </w:rPr>
        <w:fldChar w:fldCharType="end"/>
      </w:r>
      <w:r w:rsidR="00F90405" w:rsidRPr="00FD41BC">
        <w:rPr>
          <w:rFonts w:ascii="Times New Roman" w:hAnsi="Times New Roman" w:cs="Times New Roman"/>
          <w:sz w:val="24"/>
          <w:szCs w:val="24"/>
        </w:rPr>
        <w:t xml:space="preserve"> </w:t>
      </w:r>
      <w:r w:rsidR="00B5225B" w:rsidRPr="00FD41BC">
        <w:rPr>
          <w:rFonts w:ascii="Times New Roman" w:hAnsi="Times New Roman" w:cs="Times New Roman"/>
          <w:sz w:val="24"/>
          <w:szCs w:val="24"/>
        </w:rPr>
        <w:t xml:space="preserve">I am a </w:t>
      </w:r>
      <w:r w:rsidR="007E3861">
        <w:rPr>
          <w:rFonts w:ascii="Times New Roman" w:hAnsi="Times New Roman" w:cs="Times New Roman"/>
          <w:sz w:val="24"/>
          <w:szCs w:val="24"/>
        </w:rPr>
        <w:t xml:space="preserve">part-time </w:t>
      </w:r>
      <w:r w:rsidR="00B5225B" w:rsidRPr="00FD41BC">
        <w:rPr>
          <w:rFonts w:ascii="Times New Roman" w:hAnsi="Times New Roman" w:cs="Times New Roman"/>
          <w:sz w:val="24"/>
          <w:szCs w:val="24"/>
        </w:rPr>
        <w:lastRenderedPageBreak/>
        <w:t xml:space="preserve">lawyer of </w:t>
      </w:r>
      <w:r w:rsidR="007E3861">
        <w:rPr>
          <w:rFonts w:ascii="Times New Roman" w:hAnsi="Times New Roman" w:cs="Times New Roman"/>
          <w:sz w:val="24"/>
          <w:szCs w:val="24"/>
        </w:rPr>
        <w:t xml:space="preserve"> </w:t>
      </w:r>
      <w:r w:rsidR="00F77AC3">
        <w:rPr>
          <w:rFonts w:ascii="Times New Roman" w:hAnsi="Times New Roman" w:cs="Times New Roman"/>
          <w:sz w:val="24"/>
          <w:szCs w:val="24"/>
        </w:rPr>
        <w:t xml:space="preserve">X </w:t>
      </w:r>
      <w:r w:rsidR="00B5225B" w:rsidRPr="00FD41BC">
        <w:rPr>
          <w:rFonts w:ascii="Times New Roman" w:hAnsi="Times New Roman" w:cs="Times New Roman"/>
          <w:sz w:val="24"/>
          <w:szCs w:val="24"/>
        </w:rPr>
        <w:t xml:space="preserve">law firms in Jiujiang City. </w:t>
      </w:r>
      <w:r w:rsidR="007E3861">
        <w:rPr>
          <w:rFonts w:ascii="Times New Roman" w:hAnsi="Times New Roman" w:cs="Times New Roman"/>
          <w:sz w:val="24"/>
          <w:szCs w:val="24"/>
        </w:rPr>
        <w:t>Which</w:t>
      </w:r>
      <w:r w:rsidR="00B5225B" w:rsidRPr="00FD41BC">
        <w:rPr>
          <w:rFonts w:ascii="Times New Roman" w:hAnsi="Times New Roman" w:cs="Times New Roman"/>
          <w:sz w:val="24"/>
          <w:szCs w:val="24"/>
        </w:rPr>
        <w:t xml:space="preserve"> is very beneficial for me to </w:t>
      </w:r>
      <w:r w:rsidR="007E3861">
        <w:rPr>
          <w:rFonts w:ascii="Times New Roman" w:hAnsi="Times New Roman" w:cs="Times New Roman"/>
          <w:sz w:val="24"/>
          <w:szCs w:val="24"/>
        </w:rPr>
        <w:t>collect qualitative data from the law firm</w:t>
      </w:r>
      <w:r w:rsidR="00B5225B" w:rsidRPr="00FD41BC">
        <w:rPr>
          <w:rFonts w:ascii="Times New Roman" w:hAnsi="Times New Roman" w:cs="Times New Roman"/>
          <w:sz w:val="24"/>
          <w:szCs w:val="24"/>
        </w:rPr>
        <w:t xml:space="preserve">. In addition, my research findings </w:t>
      </w:r>
      <w:r w:rsidR="007E3861">
        <w:rPr>
          <w:rFonts w:ascii="Times New Roman" w:hAnsi="Times New Roman" w:cs="Times New Roman"/>
          <w:sz w:val="24"/>
          <w:szCs w:val="24"/>
        </w:rPr>
        <w:t>will</w:t>
      </w:r>
      <w:r w:rsidR="00B5225B" w:rsidRPr="00FD41BC">
        <w:rPr>
          <w:rFonts w:ascii="Times New Roman" w:hAnsi="Times New Roman" w:cs="Times New Roman"/>
          <w:sz w:val="24"/>
          <w:szCs w:val="24"/>
        </w:rPr>
        <w:t xml:space="preserve"> help </w:t>
      </w:r>
      <w:r w:rsidR="007E3861">
        <w:rPr>
          <w:rFonts w:ascii="Times New Roman" w:hAnsi="Times New Roman" w:cs="Times New Roman"/>
          <w:sz w:val="24"/>
          <w:szCs w:val="24"/>
        </w:rPr>
        <w:t xml:space="preserve">the </w:t>
      </w:r>
      <w:r w:rsidR="00B5225B" w:rsidRPr="00FD41BC">
        <w:rPr>
          <w:rFonts w:ascii="Times New Roman" w:hAnsi="Times New Roman" w:cs="Times New Roman"/>
          <w:sz w:val="24"/>
          <w:szCs w:val="24"/>
        </w:rPr>
        <w:t xml:space="preserve">law firm better retain talent and enhance </w:t>
      </w:r>
      <w:r w:rsidR="007E3861">
        <w:rPr>
          <w:rFonts w:ascii="Times New Roman" w:hAnsi="Times New Roman" w:cs="Times New Roman"/>
          <w:sz w:val="24"/>
          <w:szCs w:val="24"/>
        </w:rPr>
        <w:t>its</w:t>
      </w:r>
      <w:r w:rsidR="00B5225B" w:rsidRPr="00FD41BC">
        <w:rPr>
          <w:rFonts w:ascii="Times New Roman" w:hAnsi="Times New Roman" w:cs="Times New Roman"/>
          <w:sz w:val="24"/>
          <w:szCs w:val="24"/>
        </w:rPr>
        <w:t xml:space="preserve"> competitiveness</w:t>
      </w:r>
      <w:r w:rsidR="007E3861">
        <w:rPr>
          <w:rFonts w:ascii="Times New Roman" w:hAnsi="Times New Roman" w:cs="Times New Roman"/>
          <w:sz w:val="24"/>
          <w:szCs w:val="24"/>
        </w:rPr>
        <w:t>.</w:t>
      </w:r>
      <w:r w:rsidR="00B5225B" w:rsidRPr="00FD41BC">
        <w:rPr>
          <w:rFonts w:ascii="Times New Roman" w:hAnsi="Times New Roman" w:cs="Times New Roman"/>
          <w:sz w:val="24"/>
          <w:szCs w:val="24"/>
        </w:rPr>
        <w:t xml:space="preserve"> Under the premise that I guarantee their privacy and confidentiality of trade secrets, they will be happy to cooperate with my work.</w:t>
      </w:r>
    </w:p>
    <w:p w14:paraId="6A8D1E11" w14:textId="77777777" w:rsidR="00331F0E" w:rsidRPr="00FD41BC" w:rsidRDefault="00331F0E" w:rsidP="00FD41BC">
      <w:pPr>
        <w:spacing w:line="480" w:lineRule="auto"/>
        <w:rPr>
          <w:rFonts w:ascii="Times New Roman" w:hAnsi="Times New Roman" w:cs="Times New Roman"/>
          <w:sz w:val="24"/>
          <w:szCs w:val="24"/>
        </w:rPr>
      </w:pPr>
    </w:p>
    <w:p w14:paraId="07041881" w14:textId="3DE7B968" w:rsidR="00F7411F" w:rsidRDefault="003B5AB3" w:rsidP="00FD41BC">
      <w:pPr>
        <w:spacing w:line="480" w:lineRule="auto"/>
        <w:rPr>
          <w:rFonts w:ascii="Times New Roman" w:hAnsi="Times New Roman" w:cs="Times New Roman"/>
          <w:sz w:val="24"/>
          <w:szCs w:val="24"/>
        </w:rPr>
      </w:pPr>
      <w:r w:rsidRPr="00137C0A">
        <w:rPr>
          <w:rFonts w:ascii="Times New Roman" w:hAnsi="Times New Roman" w:cs="Times New Roman"/>
          <w:b/>
          <w:bCs/>
          <w:sz w:val="24"/>
          <w:szCs w:val="24"/>
        </w:rPr>
        <w:t xml:space="preserve">For </w:t>
      </w:r>
      <w:r w:rsidR="00CA733E">
        <w:rPr>
          <w:rFonts w:ascii="Times New Roman" w:hAnsi="Times New Roman" w:cs="Times New Roman"/>
          <w:b/>
          <w:bCs/>
          <w:sz w:val="24"/>
          <w:szCs w:val="24"/>
        </w:rPr>
        <w:t>online</w:t>
      </w:r>
      <w:r w:rsidR="00FE5E20" w:rsidRPr="00137C0A">
        <w:rPr>
          <w:rFonts w:ascii="Times New Roman" w:hAnsi="Times New Roman" w:cs="Times New Roman"/>
          <w:b/>
          <w:bCs/>
          <w:sz w:val="24"/>
          <w:szCs w:val="24"/>
        </w:rPr>
        <w:t xml:space="preserve"> </w:t>
      </w:r>
      <w:r w:rsidR="00F90405" w:rsidRPr="00137C0A">
        <w:rPr>
          <w:rFonts w:ascii="Times New Roman" w:hAnsi="Times New Roman" w:cs="Times New Roman"/>
          <w:b/>
          <w:bCs/>
          <w:sz w:val="24"/>
          <w:szCs w:val="24"/>
        </w:rPr>
        <w:t>access,</w:t>
      </w:r>
      <w:r w:rsidR="00F90405" w:rsidRPr="00FD41BC">
        <w:rPr>
          <w:rFonts w:ascii="Times New Roman" w:hAnsi="Times New Roman" w:cs="Times New Roman"/>
          <w:sz w:val="24"/>
          <w:szCs w:val="24"/>
        </w:rPr>
        <w:t xml:space="preserve"> which </w:t>
      </w:r>
      <w:proofErr w:type="gramStart"/>
      <w:r w:rsidR="00CA733E">
        <w:rPr>
          <w:rFonts w:ascii="Times New Roman" w:hAnsi="Times New Roman" w:cs="Times New Roman"/>
          <w:sz w:val="24"/>
          <w:szCs w:val="24"/>
        </w:rPr>
        <w:t>means</w:t>
      </w:r>
      <w:r w:rsidR="00F90405" w:rsidRPr="00FD41BC">
        <w:rPr>
          <w:rFonts w:ascii="Times New Roman" w:hAnsi="Times New Roman" w:cs="Times New Roman"/>
          <w:sz w:val="24"/>
          <w:szCs w:val="24"/>
        </w:rPr>
        <w:t xml:space="preserve">  us</w:t>
      </w:r>
      <w:r w:rsidR="00CA733E">
        <w:rPr>
          <w:rFonts w:ascii="Times New Roman" w:hAnsi="Times New Roman" w:cs="Times New Roman"/>
          <w:sz w:val="24"/>
          <w:szCs w:val="24"/>
        </w:rPr>
        <w:t>ing</w:t>
      </w:r>
      <w:proofErr w:type="gramEnd"/>
      <w:r w:rsidR="00CA733E">
        <w:rPr>
          <w:rFonts w:ascii="Times New Roman" w:hAnsi="Times New Roman" w:cs="Times New Roman"/>
          <w:sz w:val="24"/>
          <w:szCs w:val="24"/>
        </w:rPr>
        <w:t xml:space="preserve"> </w:t>
      </w:r>
      <w:r w:rsidR="00F90405" w:rsidRPr="00FD41BC">
        <w:rPr>
          <w:rFonts w:ascii="Times New Roman" w:hAnsi="Times New Roman" w:cs="Times New Roman"/>
          <w:sz w:val="24"/>
          <w:szCs w:val="24"/>
        </w:rPr>
        <w:t xml:space="preserve">different </w:t>
      </w:r>
      <w:r w:rsidR="00CA733E">
        <w:rPr>
          <w:rFonts w:ascii="Times New Roman" w:hAnsi="Times New Roman" w:cs="Times New Roman"/>
          <w:sz w:val="24"/>
          <w:szCs w:val="24"/>
        </w:rPr>
        <w:t xml:space="preserve">online resources </w:t>
      </w:r>
      <w:r w:rsidR="00F90405" w:rsidRPr="00FD41BC">
        <w:rPr>
          <w:rFonts w:ascii="Times New Roman" w:hAnsi="Times New Roman" w:cs="Times New Roman"/>
          <w:sz w:val="24"/>
          <w:szCs w:val="24"/>
        </w:rPr>
        <w:t>to gather secondary data.</w:t>
      </w:r>
      <w:r w:rsidR="00F343D6" w:rsidRPr="00FD41BC">
        <w:rPr>
          <w:rFonts w:ascii="Times New Roman" w:hAnsi="Times New Roman" w:cs="Times New Roman"/>
          <w:sz w:val="24"/>
          <w:szCs w:val="24"/>
        </w:rPr>
        <w:t xml:space="preserve"> </w:t>
      </w:r>
      <w:r w:rsidR="0098166B" w:rsidRPr="00FD41BC">
        <w:rPr>
          <w:rFonts w:ascii="Times New Roman" w:hAnsi="Times New Roman" w:cs="Times New Roman"/>
          <w:sz w:val="24"/>
          <w:szCs w:val="24"/>
        </w:rPr>
        <w:t>Except for</w:t>
      </w:r>
      <w:r w:rsidR="00F343D6" w:rsidRPr="00FD41BC">
        <w:rPr>
          <w:rFonts w:ascii="Times New Roman" w:hAnsi="Times New Roman" w:cs="Times New Roman"/>
          <w:sz w:val="24"/>
          <w:szCs w:val="24"/>
        </w:rPr>
        <w:t xml:space="preserve"> google scholar and other authoritative literature search sites, because I’m a teacher in a university, so I can search the most comprehensive cutting-edge literature from the </w:t>
      </w:r>
      <w:r w:rsidR="00D50627">
        <w:rPr>
          <w:rFonts w:ascii="Times New Roman" w:hAnsi="Times New Roman" w:cs="Times New Roman"/>
          <w:sz w:val="24"/>
          <w:szCs w:val="24"/>
        </w:rPr>
        <w:t>university</w:t>
      </w:r>
      <w:r w:rsidR="00F343D6" w:rsidRPr="00FD41BC">
        <w:rPr>
          <w:rFonts w:ascii="Times New Roman" w:hAnsi="Times New Roman" w:cs="Times New Roman"/>
          <w:sz w:val="24"/>
          <w:szCs w:val="24"/>
        </w:rPr>
        <w:t xml:space="preserve">'s paper library and electronic library. </w:t>
      </w:r>
    </w:p>
    <w:p w14:paraId="50DA518D" w14:textId="77777777" w:rsidR="007B2F11" w:rsidRPr="00FD41BC" w:rsidRDefault="007B2F11" w:rsidP="00FD41BC">
      <w:pPr>
        <w:spacing w:line="480" w:lineRule="auto"/>
        <w:rPr>
          <w:rFonts w:ascii="Times New Roman" w:hAnsi="Times New Roman" w:cs="Times New Roman"/>
          <w:sz w:val="24"/>
          <w:szCs w:val="24"/>
        </w:rPr>
      </w:pPr>
    </w:p>
    <w:p w14:paraId="7813042E" w14:textId="02FF5F0A" w:rsidR="00F90405" w:rsidRPr="00FD41BC" w:rsidRDefault="00F90405" w:rsidP="00FD41BC">
      <w:pPr>
        <w:pStyle w:val="2"/>
        <w:spacing w:line="480" w:lineRule="auto"/>
        <w:rPr>
          <w:rFonts w:ascii="Times New Roman" w:hAnsi="Times New Roman" w:cs="Times New Roman"/>
          <w:sz w:val="24"/>
          <w:szCs w:val="24"/>
        </w:rPr>
      </w:pPr>
      <w:bookmarkStart w:id="25" w:name="_Toc19572514"/>
      <w:r w:rsidRPr="00FD41BC">
        <w:rPr>
          <w:rFonts w:ascii="Times New Roman" w:hAnsi="Times New Roman" w:cs="Times New Roman"/>
          <w:sz w:val="24"/>
          <w:szCs w:val="24"/>
        </w:rPr>
        <w:t xml:space="preserve">5.2 </w:t>
      </w:r>
      <w:r w:rsidR="00E10B91" w:rsidRPr="00FD41BC">
        <w:rPr>
          <w:rFonts w:ascii="Times New Roman" w:hAnsi="Times New Roman" w:cs="Times New Roman"/>
          <w:sz w:val="24"/>
          <w:szCs w:val="24"/>
        </w:rPr>
        <w:t>R</w:t>
      </w:r>
      <w:r w:rsidRPr="00FD41BC">
        <w:rPr>
          <w:rFonts w:ascii="Times New Roman" w:hAnsi="Times New Roman" w:cs="Times New Roman"/>
          <w:sz w:val="24"/>
          <w:szCs w:val="24"/>
        </w:rPr>
        <w:t>esearch ethics</w:t>
      </w:r>
      <w:bookmarkEnd w:id="25"/>
    </w:p>
    <w:p w14:paraId="2670E3FA" w14:textId="1A12A21D" w:rsidR="00210F4A" w:rsidRPr="00FD41BC" w:rsidRDefault="00F343D6" w:rsidP="00FD41BC">
      <w:pPr>
        <w:spacing w:line="480" w:lineRule="auto"/>
        <w:rPr>
          <w:rFonts w:ascii="Times New Roman" w:hAnsi="Times New Roman" w:cs="Times New Roman"/>
          <w:sz w:val="24"/>
          <w:szCs w:val="24"/>
        </w:rPr>
      </w:pPr>
      <w:r w:rsidRPr="00FD41BC">
        <w:rPr>
          <w:rFonts w:ascii="Times New Roman" w:hAnsi="Times New Roman" w:cs="Times New Roman"/>
          <w:sz w:val="24"/>
          <w:szCs w:val="24"/>
        </w:rPr>
        <w:t xml:space="preserve">Qualitative research requires researchers and </w:t>
      </w:r>
      <w:bookmarkStart w:id="26" w:name="_Hlk18428627"/>
      <w:r w:rsidR="007B49C4" w:rsidRPr="00FD41BC">
        <w:rPr>
          <w:rFonts w:ascii="Times New Roman" w:hAnsi="Times New Roman" w:cs="Times New Roman"/>
          <w:sz w:val="24"/>
          <w:szCs w:val="24"/>
        </w:rPr>
        <w:t>participant</w:t>
      </w:r>
      <w:r w:rsidRPr="00FD41BC">
        <w:rPr>
          <w:rFonts w:ascii="Times New Roman" w:hAnsi="Times New Roman" w:cs="Times New Roman"/>
          <w:sz w:val="24"/>
          <w:szCs w:val="24"/>
        </w:rPr>
        <w:t>s</w:t>
      </w:r>
      <w:bookmarkEnd w:id="26"/>
      <w:r w:rsidRPr="00FD41BC">
        <w:rPr>
          <w:rFonts w:ascii="Times New Roman" w:hAnsi="Times New Roman" w:cs="Times New Roman"/>
          <w:sz w:val="24"/>
          <w:szCs w:val="24"/>
        </w:rPr>
        <w:t xml:space="preserve"> to interact on the basis of mutual trust and mutual respect. Compared with quantitative research, researchers and </w:t>
      </w:r>
      <w:r w:rsidR="007B49C4" w:rsidRPr="00FD41BC">
        <w:rPr>
          <w:rFonts w:ascii="Times New Roman" w:hAnsi="Times New Roman" w:cs="Times New Roman"/>
          <w:sz w:val="24"/>
          <w:szCs w:val="24"/>
        </w:rPr>
        <w:t>participants</w:t>
      </w:r>
      <w:r w:rsidRPr="00FD41BC">
        <w:rPr>
          <w:rFonts w:ascii="Times New Roman" w:hAnsi="Times New Roman" w:cs="Times New Roman"/>
          <w:sz w:val="24"/>
          <w:szCs w:val="24"/>
        </w:rPr>
        <w:t xml:space="preserve"> will have a closer relationship, and the way they interact may be very sensitive. Therefore, special attention needs to be paid to research ethics in qualitative research.</w:t>
      </w:r>
      <w:r w:rsidR="007B49C4" w:rsidRPr="00FD41BC">
        <w:rPr>
          <w:rFonts w:ascii="Times New Roman" w:hAnsi="Times New Roman" w:cs="Times New Roman"/>
          <w:sz w:val="24"/>
          <w:szCs w:val="24"/>
        </w:rPr>
        <w:t xml:space="preserve"> </w:t>
      </w:r>
      <w:r w:rsidR="007B49C4" w:rsidRPr="00FD41BC">
        <w:rPr>
          <w:rFonts w:ascii="Times New Roman" w:hAnsi="Times New Roman" w:cs="Times New Roman"/>
          <w:sz w:val="24"/>
          <w:szCs w:val="24"/>
        </w:rPr>
        <w:fldChar w:fldCharType="begin" w:fldLock="1"/>
      </w:r>
      <w:r w:rsidR="008D3D61" w:rsidRPr="00FD41BC">
        <w:rPr>
          <w:rFonts w:ascii="Times New Roman" w:hAnsi="Times New Roman" w:cs="Times New Roman"/>
          <w:sz w:val="24"/>
          <w:szCs w:val="24"/>
        </w:rPr>
        <w:instrText>ADDIN CSL_CITATION {"citationItems":[{"id":"ITEM-1","itemData":{"author":[{"dropping-particle":"","family":"Manxue","given":"Qu","non-dropping-particle":"","parse-names":false,"suffix":""}],"container-title":"Contemporary Education Forum","id":"ITEM-1","issue":"3","issued":{"date-parts":[["2006"]]},"title":"A Brief Discussion on the Reliability and Validity of Qualitative Research and Its Ethical Issues","type":"article-journal"},"uris":["http://www.mendeley.com/documents/?uuid=f325f457-4006-4e85-83da-d7e6b0001903"]}],"mendeley":{"formattedCitation":"(Manxue, 2006)","plainTextFormattedCitation":"(Manxue, 2006)","previouslyFormattedCitation":"(Manxue, 2006)"},"properties":{"noteIndex":0},"schema":"https://github.com/citation-style-language/schema/raw/master/csl-citation.json"}</w:instrText>
      </w:r>
      <w:r w:rsidR="007B49C4" w:rsidRPr="00FD41BC">
        <w:rPr>
          <w:rFonts w:ascii="Times New Roman" w:hAnsi="Times New Roman" w:cs="Times New Roman"/>
          <w:sz w:val="24"/>
          <w:szCs w:val="24"/>
        </w:rPr>
        <w:fldChar w:fldCharType="separate"/>
      </w:r>
      <w:r w:rsidR="007B49C4" w:rsidRPr="00FD41BC">
        <w:rPr>
          <w:rFonts w:ascii="Times New Roman" w:hAnsi="Times New Roman" w:cs="Times New Roman"/>
          <w:noProof/>
          <w:sz w:val="24"/>
          <w:szCs w:val="24"/>
        </w:rPr>
        <w:t>(Manxue, 2006)</w:t>
      </w:r>
      <w:r w:rsidR="007B49C4" w:rsidRPr="00FD41BC">
        <w:rPr>
          <w:rFonts w:ascii="Times New Roman" w:hAnsi="Times New Roman" w:cs="Times New Roman"/>
          <w:sz w:val="24"/>
          <w:szCs w:val="24"/>
        </w:rPr>
        <w:fldChar w:fldCharType="end"/>
      </w:r>
      <w:r w:rsidR="00465087" w:rsidRPr="00FD41BC">
        <w:rPr>
          <w:rFonts w:ascii="Times New Roman" w:hAnsi="Times New Roman" w:cs="Times New Roman"/>
          <w:sz w:val="24"/>
          <w:szCs w:val="24"/>
        </w:rPr>
        <w:t xml:space="preserve">In the </w:t>
      </w:r>
      <w:r w:rsidR="00504C3F">
        <w:rPr>
          <w:rFonts w:ascii="Times New Roman" w:hAnsi="Times New Roman" w:cs="Times New Roman"/>
          <w:sz w:val="24"/>
          <w:szCs w:val="24"/>
        </w:rPr>
        <w:t>process</w:t>
      </w:r>
      <w:r w:rsidR="00465087" w:rsidRPr="00FD41BC">
        <w:rPr>
          <w:rFonts w:ascii="Times New Roman" w:hAnsi="Times New Roman" w:cs="Times New Roman"/>
          <w:sz w:val="24"/>
          <w:szCs w:val="24"/>
        </w:rPr>
        <w:t xml:space="preserve"> of research, </w:t>
      </w:r>
      <w:r w:rsidR="00504C3F">
        <w:rPr>
          <w:rFonts w:ascii="Times New Roman" w:hAnsi="Times New Roman" w:cs="Times New Roman"/>
          <w:sz w:val="24"/>
          <w:szCs w:val="24"/>
        </w:rPr>
        <w:t xml:space="preserve">research </w:t>
      </w:r>
      <w:r w:rsidR="00465087" w:rsidRPr="00FD41BC">
        <w:rPr>
          <w:rFonts w:ascii="Times New Roman" w:hAnsi="Times New Roman" w:cs="Times New Roman"/>
          <w:sz w:val="24"/>
          <w:szCs w:val="24"/>
        </w:rPr>
        <w:t xml:space="preserve">ethics refer to the standards of behavior </w:t>
      </w:r>
      <w:r w:rsidR="00504C3F">
        <w:rPr>
          <w:rFonts w:ascii="Times New Roman" w:hAnsi="Times New Roman" w:cs="Times New Roman"/>
          <w:sz w:val="24"/>
          <w:szCs w:val="24"/>
        </w:rPr>
        <w:t>which</w:t>
      </w:r>
      <w:r w:rsidR="00465087" w:rsidRPr="00FD41BC">
        <w:rPr>
          <w:rFonts w:ascii="Times New Roman" w:hAnsi="Times New Roman" w:cs="Times New Roman"/>
          <w:sz w:val="24"/>
          <w:szCs w:val="24"/>
        </w:rPr>
        <w:t xml:space="preserve"> guide</w:t>
      </w:r>
      <w:r w:rsidR="00504C3F">
        <w:rPr>
          <w:rFonts w:ascii="Times New Roman" w:hAnsi="Times New Roman" w:cs="Times New Roman"/>
          <w:sz w:val="24"/>
          <w:szCs w:val="24"/>
        </w:rPr>
        <w:t>s</w:t>
      </w:r>
      <w:r w:rsidR="00465087" w:rsidRPr="00FD41BC">
        <w:rPr>
          <w:rFonts w:ascii="Times New Roman" w:hAnsi="Times New Roman" w:cs="Times New Roman"/>
          <w:sz w:val="24"/>
          <w:szCs w:val="24"/>
        </w:rPr>
        <w:t xml:space="preserve"> you</w:t>
      </w:r>
      <w:r w:rsidR="00504C3F">
        <w:rPr>
          <w:rFonts w:ascii="Times New Roman" w:hAnsi="Times New Roman" w:cs="Times New Roman"/>
          <w:sz w:val="24"/>
          <w:szCs w:val="24"/>
        </w:rPr>
        <w:t xml:space="preserve"> to </w:t>
      </w:r>
      <w:r w:rsidR="00465087" w:rsidRPr="00FD41BC">
        <w:rPr>
          <w:rFonts w:ascii="Times New Roman" w:hAnsi="Times New Roman" w:cs="Times New Roman"/>
          <w:sz w:val="24"/>
          <w:szCs w:val="24"/>
        </w:rPr>
        <w:t>conduct</w:t>
      </w:r>
      <w:r w:rsidR="00504C3F">
        <w:rPr>
          <w:rFonts w:ascii="Times New Roman" w:hAnsi="Times New Roman" w:cs="Times New Roman"/>
          <w:sz w:val="24"/>
          <w:szCs w:val="24"/>
        </w:rPr>
        <w:t xml:space="preserve"> morally,</w:t>
      </w:r>
      <w:r w:rsidR="00465087" w:rsidRPr="00FD41BC">
        <w:rPr>
          <w:rFonts w:ascii="Times New Roman" w:hAnsi="Times New Roman" w:cs="Times New Roman"/>
          <w:sz w:val="24"/>
          <w:szCs w:val="24"/>
        </w:rPr>
        <w:t xml:space="preserve"> </w:t>
      </w:r>
      <w:r w:rsidR="00504C3F">
        <w:rPr>
          <w:rFonts w:ascii="Times New Roman" w:hAnsi="Times New Roman" w:cs="Times New Roman"/>
          <w:sz w:val="24"/>
          <w:szCs w:val="24"/>
        </w:rPr>
        <w:t>not offending</w:t>
      </w:r>
      <w:r w:rsidR="00465087" w:rsidRPr="00FD41BC">
        <w:rPr>
          <w:rFonts w:ascii="Times New Roman" w:hAnsi="Times New Roman" w:cs="Times New Roman"/>
          <w:sz w:val="24"/>
          <w:szCs w:val="24"/>
        </w:rPr>
        <w:t xml:space="preserve"> the rights of those who become the </w:t>
      </w:r>
      <w:r w:rsidR="00CA733E">
        <w:rPr>
          <w:rFonts w:ascii="Times New Roman" w:hAnsi="Times New Roman" w:cs="Times New Roman"/>
          <w:sz w:val="24"/>
          <w:szCs w:val="24"/>
        </w:rPr>
        <w:t>participants</w:t>
      </w:r>
      <w:r w:rsidR="00465087" w:rsidRPr="00FD41BC">
        <w:rPr>
          <w:rFonts w:ascii="Times New Roman" w:hAnsi="Times New Roman" w:cs="Times New Roman"/>
          <w:sz w:val="24"/>
          <w:szCs w:val="24"/>
        </w:rPr>
        <w:t xml:space="preserve"> of your </w:t>
      </w:r>
      <w:r w:rsidR="0064607A" w:rsidRPr="00FD41BC">
        <w:rPr>
          <w:rFonts w:ascii="Times New Roman" w:hAnsi="Times New Roman" w:cs="Times New Roman"/>
          <w:sz w:val="24"/>
          <w:szCs w:val="24"/>
        </w:rPr>
        <w:t>work. (</w:t>
      </w:r>
      <w:r w:rsidR="00465087" w:rsidRPr="00FD41BC">
        <w:rPr>
          <w:rFonts w:ascii="Times New Roman" w:hAnsi="Times New Roman" w:cs="Times New Roman"/>
          <w:sz w:val="24"/>
          <w:szCs w:val="24"/>
        </w:rPr>
        <w:t>Saunders, Thornhill and Lewis, 2016)</w:t>
      </w:r>
    </w:p>
    <w:p w14:paraId="6B5A06AE" w14:textId="77777777" w:rsidR="00465087" w:rsidRPr="00FD41BC" w:rsidRDefault="00465087" w:rsidP="00FD41BC">
      <w:pPr>
        <w:spacing w:line="480" w:lineRule="auto"/>
        <w:rPr>
          <w:rFonts w:ascii="Times New Roman" w:hAnsi="Times New Roman" w:cs="Times New Roman"/>
          <w:sz w:val="24"/>
          <w:szCs w:val="24"/>
        </w:rPr>
      </w:pPr>
    </w:p>
    <w:p w14:paraId="2A254D6B" w14:textId="77777777" w:rsidR="0064607A" w:rsidRDefault="00465087" w:rsidP="00FD41BC">
      <w:pPr>
        <w:spacing w:line="480" w:lineRule="auto"/>
        <w:rPr>
          <w:rFonts w:ascii="Times New Roman" w:hAnsi="Times New Roman" w:cs="Times New Roman"/>
          <w:sz w:val="24"/>
          <w:szCs w:val="24"/>
        </w:rPr>
      </w:pPr>
      <w:r w:rsidRPr="00FD41BC">
        <w:rPr>
          <w:rFonts w:ascii="Times New Roman" w:hAnsi="Times New Roman" w:cs="Times New Roman"/>
          <w:sz w:val="24"/>
          <w:szCs w:val="24"/>
        </w:rPr>
        <w:t xml:space="preserve">In the process of conducting the research, I will pay attention to the ethical issues in the </w:t>
      </w:r>
      <w:r w:rsidRPr="00FD41BC">
        <w:rPr>
          <w:rFonts w:ascii="Times New Roman" w:hAnsi="Times New Roman" w:cs="Times New Roman"/>
          <w:sz w:val="24"/>
          <w:szCs w:val="24"/>
        </w:rPr>
        <w:lastRenderedPageBreak/>
        <w:t>following aspects:</w:t>
      </w:r>
    </w:p>
    <w:p w14:paraId="1D2E413B" w14:textId="00B2B398" w:rsidR="0064607A" w:rsidRDefault="00465087" w:rsidP="00FD41BC">
      <w:pPr>
        <w:spacing w:line="480" w:lineRule="auto"/>
        <w:rPr>
          <w:rFonts w:ascii="Times New Roman" w:hAnsi="Times New Roman" w:cs="Times New Roman"/>
          <w:sz w:val="24"/>
          <w:szCs w:val="24"/>
        </w:rPr>
      </w:pPr>
      <w:r w:rsidRPr="00137C0A">
        <w:rPr>
          <w:rFonts w:ascii="Times New Roman" w:hAnsi="Times New Roman" w:cs="Times New Roman"/>
          <w:b/>
          <w:bCs/>
          <w:sz w:val="24"/>
          <w:szCs w:val="24"/>
        </w:rPr>
        <w:t>First</w:t>
      </w:r>
      <w:r w:rsidR="00D50627" w:rsidRPr="00137C0A">
        <w:rPr>
          <w:rFonts w:ascii="Times New Roman" w:hAnsi="Times New Roman" w:cs="Times New Roman"/>
          <w:b/>
          <w:bCs/>
          <w:sz w:val="24"/>
          <w:szCs w:val="24"/>
        </w:rPr>
        <w:t>ly</w:t>
      </w:r>
      <w:r w:rsidR="00331F0E" w:rsidRPr="00137C0A">
        <w:rPr>
          <w:rFonts w:ascii="Times New Roman" w:hAnsi="Times New Roman" w:cs="Times New Roman"/>
          <w:b/>
          <w:bCs/>
          <w:sz w:val="24"/>
          <w:szCs w:val="24"/>
        </w:rPr>
        <w:t>,</w:t>
      </w:r>
      <w:r w:rsidR="00331F0E" w:rsidRPr="00FD41BC">
        <w:rPr>
          <w:rFonts w:ascii="Times New Roman" w:hAnsi="Times New Roman" w:cs="Times New Roman"/>
          <w:sz w:val="24"/>
          <w:szCs w:val="24"/>
        </w:rPr>
        <w:t xml:space="preserve"> </w:t>
      </w:r>
      <w:bookmarkStart w:id="27" w:name="_Hlk18440413"/>
      <w:r w:rsidR="00731F81" w:rsidRPr="00FD41BC">
        <w:rPr>
          <w:rFonts w:ascii="Times New Roman" w:hAnsi="Times New Roman" w:cs="Times New Roman"/>
          <w:sz w:val="24"/>
          <w:szCs w:val="24"/>
        </w:rPr>
        <w:t>For the participating individuals</w:t>
      </w:r>
      <w:bookmarkEnd w:id="27"/>
      <w:r w:rsidR="00731F81" w:rsidRPr="00FD41BC">
        <w:rPr>
          <w:rFonts w:ascii="Times New Roman" w:hAnsi="Times New Roman" w:cs="Times New Roman"/>
          <w:sz w:val="24"/>
          <w:szCs w:val="24"/>
        </w:rPr>
        <w:t>, before the interview, I will sincerely tell them the purpose of the research and the meaning of their participation, then obtain their written consent for participating.</w:t>
      </w:r>
      <w:r w:rsidR="004B59FC">
        <w:rPr>
          <w:rFonts w:ascii="Times New Roman" w:hAnsi="Times New Roman" w:cs="Times New Roman"/>
          <w:sz w:val="24"/>
          <w:szCs w:val="24"/>
        </w:rPr>
        <w:fldChar w:fldCharType="begin" w:fldLock="1"/>
      </w:r>
      <w:r w:rsidR="004B59FC">
        <w:rPr>
          <w:rFonts w:ascii="Times New Roman" w:hAnsi="Times New Roman" w:cs="Times New Roman"/>
          <w:sz w:val="24"/>
          <w:szCs w:val="24"/>
        </w:rPr>
        <w:instrText>ADDIN CSL_CITATION {"citationItems":[{"id":"ITEM-1","itemData":{"DOI":"10.1108/11766091111162070","ISSN":"11766093","abstract":"BACKGROUND Interviews are among the most familiar strategies for collecting qualitative data. The different qualitative interviewing strategies in common use emerged from diverse disciplinary perspectives resulting in a wide variation among interviewing approaches. Unlike the highly structured survey interviews and questionnaires used in epidemiology and most health services research, we examine less structured interview strategies in which the person interviewed is more a participant in meaning making than a conduit from which information is retrieved. PURPOSE In this article we briefly review the more common qualitative interview methods and then focus on the widely used individual face-to-face in-depth interview, which seeks to foster learning about individual experiences and perspectives on a given set of issues. We discuss methods for conducting in-depth interviews and consider relevant ethical issues with particular regard to the rights and protection of the participants.","author":[{"dropping-particle":"","family":"Qu","given":"Sandy Q.","non-dropping-particle":"","parse-names":false,"suffix":""},{"dropping-particle":"","family":"Dumay","given":"John","non-dropping-particle":"","parse-names":false,"suffix":""}],"container-title":"Qualitative Research in Accounting and Management","id":"ITEM-1","issue":"3","issued":{"date-parts":[["2011"]]},"page":"238-264","title":"The qualitative research interview","type":"article-journal","volume":"8"},"uris":["http://www.mendeley.com/documents/?uuid=575cc055-b6c2-49d1-a9af-bbcd8d58c17a"]}],"mendeley":{"formattedCitation":"(Qu and Dumay, 2011)","plainTextFormattedCitation":"(Qu and Dumay, 2011)","previouslyFormattedCitation":"(Qu and Dumay, 2011)"},"properties":{"noteIndex":0},"schema":"https://github.com/citation-style-language/schema/raw/master/csl-citation.json"}</w:instrText>
      </w:r>
      <w:r w:rsidR="004B59FC">
        <w:rPr>
          <w:rFonts w:ascii="Times New Roman" w:hAnsi="Times New Roman" w:cs="Times New Roman"/>
          <w:sz w:val="24"/>
          <w:szCs w:val="24"/>
        </w:rPr>
        <w:fldChar w:fldCharType="separate"/>
      </w:r>
      <w:r w:rsidR="004B59FC" w:rsidRPr="004B59FC">
        <w:rPr>
          <w:rFonts w:ascii="Times New Roman" w:hAnsi="Times New Roman" w:cs="Times New Roman"/>
          <w:noProof/>
          <w:sz w:val="24"/>
          <w:szCs w:val="24"/>
        </w:rPr>
        <w:t>(Qu and Dumay, 2011)</w:t>
      </w:r>
      <w:r w:rsidR="004B59FC">
        <w:rPr>
          <w:rFonts w:ascii="Times New Roman" w:hAnsi="Times New Roman" w:cs="Times New Roman"/>
          <w:sz w:val="24"/>
          <w:szCs w:val="24"/>
        </w:rPr>
        <w:fldChar w:fldCharType="end"/>
      </w:r>
      <w:r w:rsidR="00731F81" w:rsidRPr="00FD41BC">
        <w:rPr>
          <w:rFonts w:ascii="Times New Roman" w:hAnsi="Times New Roman" w:cs="Times New Roman"/>
          <w:sz w:val="24"/>
          <w:szCs w:val="24"/>
        </w:rPr>
        <w:t xml:space="preserve"> At the same time, I will sign a confidentiality agreement with them, telling them that all information will only be used anonymously and will not be published.</w:t>
      </w:r>
      <w:r w:rsidR="004B59FC">
        <w:rPr>
          <w:rFonts w:ascii="Times New Roman" w:hAnsi="Times New Roman" w:cs="Times New Roman"/>
          <w:sz w:val="24"/>
          <w:szCs w:val="24"/>
        </w:rPr>
        <w:fldChar w:fldCharType="begin" w:fldLock="1"/>
      </w:r>
      <w:r w:rsidR="004B59FC">
        <w:rPr>
          <w:rFonts w:ascii="Times New Roman" w:hAnsi="Times New Roman" w:cs="Times New Roman"/>
          <w:sz w:val="24"/>
          <w:szCs w:val="24"/>
        </w:rPr>
        <w:instrText>ADDIN CSL_CITATION {"citationItems":[{"id":"ITEM-1","itemData":{"ISBN":"9781446296578","author":[{"dropping-particle":"","family":"Mark Easterby-Smith, Richard Thorpe","given":"Paul R. Jackson","non-dropping-particle":"","parse-names":false,"suffix":""}],"id":"ITEM-1","issue":"c","issued":{"date-parts":[["2015"]]},"title":"management and business research","type":"book"},"uris":["http://www.mendeley.com/documents/?uuid=0fa7c499-ff57-4e3c-b246-31e68f54bc7b"]}],"mendeley":{"formattedCitation":"(Mark Easterby-Smith, Richard Thorpe, 2015)","plainTextFormattedCitation":"(Mark Easterby-Smith, Richard Thorpe, 2015)","previouslyFormattedCitation":"(Mark Easterby-Smith, Richard Thorpe, 2015)"},"properties":{"noteIndex":0},"schema":"https://github.com/citation-style-language/schema/raw/master/csl-citation.json"}</w:instrText>
      </w:r>
      <w:r w:rsidR="004B59FC">
        <w:rPr>
          <w:rFonts w:ascii="Times New Roman" w:hAnsi="Times New Roman" w:cs="Times New Roman"/>
          <w:sz w:val="24"/>
          <w:szCs w:val="24"/>
        </w:rPr>
        <w:fldChar w:fldCharType="separate"/>
      </w:r>
      <w:r w:rsidR="004B59FC" w:rsidRPr="004B59FC">
        <w:rPr>
          <w:rFonts w:ascii="Times New Roman" w:hAnsi="Times New Roman" w:cs="Times New Roman"/>
          <w:noProof/>
          <w:sz w:val="24"/>
          <w:szCs w:val="24"/>
        </w:rPr>
        <w:t>(Mark Easterby-Smith, Richard Thorpe, 2015)</w:t>
      </w:r>
      <w:r w:rsidR="004B59FC">
        <w:rPr>
          <w:rFonts w:ascii="Times New Roman" w:hAnsi="Times New Roman" w:cs="Times New Roman"/>
          <w:sz w:val="24"/>
          <w:szCs w:val="24"/>
        </w:rPr>
        <w:fldChar w:fldCharType="end"/>
      </w:r>
      <w:r w:rsidR="00731F81" w:rsidRPr="00FD41BC">
        <w:rPr>
          <w:rFonts w:ascii="Times New Roman" w:hAnsi="Times New Roman" w:cs="Times New Roman"/>
          <w:sz w:val="24"/>
          <w:szCs w:val="24"/>
        </w:rPr>
        <w:t xml:space="preserve"> In the course of the interview, </w:t>
      </w:r>
      <w:r w:rsidR="0064607A">
        <w:rPr>
          <w:rFonts w:ascii="Times New Roman" w:hAnsi="Times New Roman" w:cs="Times New Roman"/>
          <w:sz w:val="24"/>
          <w:szCs w:val="24"/>
        </w:rPr>
        <w:t xml:space="preserve">I will </w:t>
      </w:r>
      <w:r w:rsidR="00731F81" w:rsidRPr="00FD41BC">
        <w:rPr>
          <w:rFonts w:ascii="Times New Roman" w:hAnsi="Times New Roman" w:cs="Times New Roman"/>
          <w:sz w:val="24"/>
          <w:szCs w:val="24"/>
        </w:rPr>
        <w:t xml:space="preserve">create a friendly atmosphere, listen patiently, and gain the trust of the interviewees. Meanwhile I’ll fully respect the interviewees and </w:t>
      </w:r>
      <w:r w:rsidR="00BC5BC4" w:rsidRPr="00FD41BC">
        <w:rPr>
          <w:rFonts w:ascii="Times New Roman" w:hAnsi="Times New Roman" w:cs="Times New Roman"/>
          <w:sz w:val="24"/>
          <w:szCs w:val="24"/>
        </w:rPr>
        <w:t xml:space="preserve">do </w:t>
      </w:r>
      <w:r w:rsidR="00731F81" w:rsidRPr="00FD41BC">
        <w:rPr>
          <w:rFonts w:ascii="Times New Roman" w:hAnsi="Times New Roman" w:cs="Times New Roman"/>
          <w:sz w:val="24"/>
          <w:szCs w:val="24"/>
        </w:rPr>
        <w:t>not ask the issues that make the interviewees embarrassed or feel humiliated.</w:t>
      </w:r>
      <w:r w:rsidR="00D4474B" w:rsidRPr="00FD41BC">
        <w:rPr>
          <w:rFonts w:ascii="Times New Roman" w:hAnsi="Times New Roman" w:cs="Times New Roman"/>
          <w:sz w:val="24"/>
          <w:szCs w:val="24"/>
        </w:rPr>
        <w:t xml:space="preserve"> </w:t>
      </w:r>
      <w:r w:rsidR="003E6DFB" w:rsidRPr="00FD41BC">
        <w:rPr>
          <w:rFonts w:ascii="Times New Roman" w:hAnsi="Times New Roman" w:cs="Times New Roman"/>
          <w:sz w:val="24"/>
          <w:szCs w:val="24"/>
        </w:rPr>
        <w:t>Finally, in order to maintain the objectivity of the interviews, the interviews will be recorded under the premise of the participants’ permission.</w:t>
      </w:r>
      <w:r w:rsidR="004B59FC">
        <w:rPr>
          <w:rFonts w:ascii="Times New Roman" w:hAnsi="Times New Roman" w:cs="Times New Roman"/>
          <w:sz w:val="24"/>
          <w:szCs w:val="24"/>
        </w:rPr>
        <w:fldChar w:fldCharType="begin" w:fldLock="1"/>
      </w:r>
      <w:r w:rsidR="004B59FC">
        <w:rPr>
          <w:rFonts w:ascii="Times New Roman" w:hAnsi="Times New Roman" w:cs="Times New Roman"/>
          <w:sz w:val="24"/>
          <w:szCs w:val="24"/>
        </w:rPr>
        <w:instrText>ADDIN CSL_CITATION {"citationItems":[{"id":"ITEM-1","itemData":{"DOI":"10.1057/palgrave.ejis.3000589","ISSN":"0960085X","abstract":"Interpretive research in information systems (IS) is now a well-established part of the field. However, there is a need for more material on how to carry out such work from inception to publication. I published a paper a decade ago (Walsham, 1995) which addressed the nature of interpretive IS case studies and methods for doing such research. The current paper extends this earlier contribution, with a widened scope of all interpretive research in IS, and through further material on carrying out fieldwork, using theory and analysing data. In addition, new topics are discussed on constructing and justifying a research contribution, and on ethical issues and tensions in the conduct of interpretive work. The primary target audience for the paper is less- experienced IS researchers, but I hope that the paper will also stimulate reflection for the more-experienced IS researcher and be of relevance to interpretive researchers in other social science fields.","author":[{"dropping-particle":"","family":"Walsham","given":"Geoff","non-dropping-particle":"","parse-names":false,"suffix":""}],"container-title":"European Journal of Information Systems","id":"ITEM-1","issue":"3","issued":{"date-parts":[["2006"]]},"page":"320-330","title":"Doing interpretive research","type":"article-journal","volume":"15"},"uris":["http://www.mendeley.com/documents/?uuid=458ca2a7-f052-4b98-b760-d8efb459862e"]}],"mendeley":{"formattedCitation":"(Walsham, 2006)","plainTextFormattedCitation":"(Walsham, 2006)","previouslyFormattedCitation":"(Walsham, 2006)"},"properties":{"noteIndex":0},"schema":"https://github.com/citation-style-language/schema/raw/master/csl-citation.json"}</w:instrText>
      </w:r>
      <w:r w:rsidR="004B59FC">
        <w:rPr>
          <w:rFonts w:ascii="Times New Roman" w:hAnsi="Times New Roman" w:cs="Times New Roman"/>
          <w:sz w:val="24"/>
          <w:szCs w:val="24"/>
        </w:rPr>
        <w:fldChar w:fldCharType="separate"/>
      </w:r>
      <w:r w:rsidR="004B59FC" w:rsidRPr="004B59FC">
        <w:rPr>
          <w:rFonts w:ascii="Times New Roman" w:hAnsi="Times New Roman" w:cs="Times New Roman"/>
          <w:noProof/>
          <w:sz w:val="24"/>
          <w:szCs w:val="24"/>
        </w:rPr>
        <w:t>(Walsham, 2006)</w:t>
      </w:r>
      <w:r w:rsidR="004B59FC">
        <w:rPr>
          <w:rFonts w:ascii="Times New Roman" w:hAnsi="Times New Roman" w:cs="Times New Roman"/>
          <w:sz w:val="24"/>
          <w:szCs w:val="24"/>
        </w:rPr>
        <w:fldChar w:fldCharType="end"/>
      </w:r>
      <w:r w:rsidR="003E6DFB" w:rsidRPr="00FD41BC">
        <w:rPr>
          <w:rFonts w:ascii="Times New Roman" w:hAnsi="Times New Roman" w:cs="Times New Roman"/>
          <w:sz w:val="24"/>
          <w:szCs w:val="24"/>
        </w:rPr>
        <w:t xml:space="preserve"> </w:t>
      </w:r>
    </w:p>
    <w:p w14:paraId="078C9309" w14:textId="77777777" w:rsidR="00243D1A" w:rsidRDefault="00243D1A" w:rsidP="0064607A">
      <w:pPr>
        <w:spacing w:line="480" w:lineRule="auto"/>
        <w:rPr>
          <w:rFonts w:ascii="Times New Roman" w:hAnsi="Times New Roman" w:cs="Times New Roman"/>
          <w:sz w:val="24"/>
          <w:szCs w:val="24"/>
        </w:rPr>
      </w:pPr>
    </w:p>
    <w:p w14:paraId="677DC02B" w14:textId="53CE0681" w:rsidR="0064607A" w:rsidRDefault="00D4474B" w:rsidP="0064607A">
      <w:pPr>
        <w:spacing w:line="480" w:lineRule="auto"/>
        <w:rPr>
          <w:rFonts w:ascii="Times New Roman" w:hAnsi="Times New Roman" w:cs="Times New Roman"/>
          <w:sz w:val="24"/>
          <w:szCs w:val="24"/>
        </w:rPr>
      </w:pPr>
      <w:r w:rsidRPr="00137C0A">
        <w:rPr>
          <w:rFonts w:ascii="Times New Roman" w:hAnsi="Times New Roman" w:cs="Times New Roman"/>
          <w:b/>
          <w:bCs/>
          <w:sz w:val="24"/>
          <w:szCs w:val="24"/>
        </w:rPr>
        <w:t>Second</w:t>
      </w:r>
      <w:r w:rsidR="00D50627" w:rsidRPr="00137C0A">
        <w:rPr>
          <w:rFonts w:ascii="Times New Roman" w:hAnsi="Times New Roman" w:cs="Times New Roman"/>
          <w:b/>
          <w:bCs/>
          <w:sz w:val="24"/>
          <w:szCs w:val="24"/>
        </w:rPr>
        <w:t>ly</w:t>
      </w:r>
      <w:r w:rsidRPr="00137C0A">
        <w:rPr>
          <w:rFonts w:ascii="Times New Roman" w:hAnsi="Times New Roman" w:cs="Times New Roman"/>
          <w:b/>
          <w:bCs/>
          <w:sz w:val="24"/>
          <w:szCs w:val="24"/>
        </w:rPr>
        <w:t>,</w:t>
      </w:r>
      <w:r w:rsidRPr="00FD41BC">
        <w:rPr>
          <w:rFonts w:ascii="Times New Roman" w:hAnsi="Times New Roman" w:cs="Times New Roman"/>
          <w:sz w:val="24"/>
          <w:szCs w:val="24"/>
        </w:rPr>
        <w:t xml:space="preserve"> </w:t>
      </w:r>
      <w:r w:rsidR="00257C58" w:rsidRPr="00FD41BC">
        <w:rPr>
          <w:rFonts w:ascii="Times New Roman" w:hAnsi="Times New Roman" w:cs="Times New Roman"/>
          <w:sz w:val="24"/>
          <w:szCs w:val="24"/>
        </w:rPr>
        <w:t>f</w:t>
      </w:r>
      <w:r w:rsidRPr="00FD41BC">
        <w:rPr>
          <w:rFonts w:ascii="Times New Roman" w:hAnsi="Times New Roman" w:cs="Times New Roman"/>
          <w:sz w:val="24"/>
          <w:szCs w:val="24"/>
        </w:rPr>
        <w:t xml:space="preserve">or the participating </w:t>
      </w:r>
      <w:r w:rsidR="00257C58" w:rsidRPr="00FD41BC">
        <w:rPr>
          <w:rFonts w:ascii="Times New Roman" w:hAnsi="Times New Roman" w:cs="Times New Roman"/>
          <w:sz w:val="24"/>
          <w:szCs w:val="24"/>
        </w:rPr>
        <w:t>law firm,</w:t>
      </w:r>
      <w:r w:rsidR="00D55E59" w:rsidRPr="00FD41BC">
        <w:rPr>
          <w:rFonts w:ascii="Times New Roman" w:hAnsi="Times New Roman" w:cs="Times New Roman"/>
          <w:sz w:val="24"/>
          <w:szCs w:val="24"/>
        </w:rPr>
        <w:t xml:space="preserve"> in the process of </w:t>
      </w:r>
      <w:r w:rsidR="002648DE" w:rsidRPr="00FD41BC">
        <w:rPr>
          <w:rFonts w:ascii="Times New Roman" w:hAnsi="Times New Roman" w:cs="Times New Roman"/>
          <w:sz w:val="24"/>
          <w:szCs w:val="24"/>
        </w:rPr>
        <w:t>investigation, I’ll</w:t>
      </w:r>
      <w:r w:rsidR="00D55E59" w:rsidRPr="00FD41BC">
        <w:rPr>
          <w:rFonts w:ascii="Times New Roman" w:hAnsi="Times New Roman" w:cs="Times New Roman"/>
          <w:sz w:val="24"/>
          <w:szCs w:val="24"/>
        </w:rPr>
        <w:t xml:space="preserve"> </w:t>
      </w:r>
      <w:r w:rsidR="0064607A">
        <w:rPr>
          <w:rFonts w:ascii="Times New Roman" w:hAnsi="Times New Roman" w:cs="Times New Roman"/>
          <w:sz w:val="24"/>
          <w:szCs w:val="24"/>
        </w:rPr>
        <w:t>ensure</w:t>
      </w:r>
      <w:r w:rsidR="00D55E59" w:rsidRPr="00FD41BC">
        <w:rPr>
          <w:rFonts w:ascii="Times New Roman" w:hAnsi="Times New Roman" w:cs="Times New Roman"/>
          <w:sz w:val="24"/>
          <w:szCs w:val="24"/>
        </w:rPr>
        <w:t xml:space="preserve"> the </w:t>
      </w:r>
      <w:r w:rsidR="0064607A" w:rsidRPr="0064607A">
        <w:rPr>
          <w:rFonts w:ascii="Times New Roman" w:hAnsi="Times New Roman" w:cs="Times New Roman"/>
          <w:sz w:val="24"/>
          <w:szCs w:val="24"/>
        </w:rPr>
        <w:t xml:space="preserve">confidentiality of research data </w:t>
      </w:r>
      <w:r w:rsidR="005D41A3" w:rsidRPr="00FD41BC">
        <w:rPr>
          <w:rFonts w:ascii="Times New Roman" w:hAnsi="Times New Roman" w:cs="Times New Roman"/>
          <w:sz w:val="24"/>
          <w:szCs w:val="24"/>
        </w:rPr>
        <w:t xml:space="preserve">of </w:t>
      </w:r>
      <w:r w:rsidR="005D41A3">
        <w:rPr>
          <w:rFonts w:ascii="Times New Roman" w:hAnsi="Times New Roman" w:cs="Times New Roman"/>
          <w:sz w:val="24"/>
          <w:szCs w:val="24"/>
        </w:rPr>
        <w:t>the</w:t>
      </w:r>
      <w:r w:rsidR="0064607A">
        <w:rPr>
          <w:rFonts w:ascii="Times New Roman" w:hAnsi="Times New Roman" w:cs="Times New Roman"/>
          <w:sz w:val="24"/>
          <w:szCs w:val="24"/>
        </w:rPr>
        <w:t xml:space="preserve"> </w:t>
      </w:r>
      <w:r w:rsidR="00D55E59" w:rsidRPr="00FD41BC">
        <w:rPr>
          <w:rFonts w:ascii="Times New Roman" w:hAnsi="Times New Roman" w:cs="Times New Roman"/>
          <w:sz w:val="24"/>
          <w:szCs w:val="24"/>
        </w:rPr>
        <w:t xml:space="preserve">law firm and do not affect </w:t>
      </w:r>
      <w:r w:rsidR="0064607A">
        <w:rPr>
          <w:rFonts w:ascii="Times New Roman" w:hAnsi="Times New Roman" w:cs="Times New Roman"/>
          <w:sz w:val="24"/>
          <w:szCs w:val="24"/>
        </w:rPr>
        <w:t>its</w:t>
      </w:r>
      <w:r w:rsidR="00D55E59" w:rsidRPr="00FD41BC">
        <w:rPr>
          <w:rFonts w:ascii="Times New Roman" w:hAnsi="Times New Roman" w:cs="Times New Roman"/>
          <w:sz w:val="24"/>
          <w:szCs w:val="24"/>
        </w:rPr>
        <w:t xml:space="preserve"> normal working order.</w:t>
      </w:r>
      <w:r w:rsidR="0064607A">
        <w:rPr>
          <w:rFonts w:ascii="Times New Roman" w:hAnsi="Times New Roman" w:cs="Times New Roman"/>
          <w:sz w:val="24"/>
          <w:szCs w:val="24"/>
        </w:rPr>
        <w:t xml:space="preserve"> Meanwhile, I’ll </w:t>
      </w:r>
      <w:r w:rsidR="0064607A" w:rsidRPr="0064607A">
        <w:rPr>
          <w:rFonts w:ascii="Times New Roman" w:hAnsi="Times New Roman" w:cs="Times New Roman"/>
          <w:sz w:val="24"/>
          <w:szCs w:val="24"/>
        </w:rPr>
        <w:t>Protect the</w:t>
      </w:r>
      <w:r w:rsidR="0064607A">
        <w:rPr>
          <w:rFonts w:ascii="Times New Roman" w:hAnsi="Times New Roman" w:cs="Times New Roman"/>
          <w:sz w:val="24"/>
          <w:szCs w:val="24"/>
        </w:rPr>
        <w:t xml:space="preserve"> law firm’s</w:t>
      </w:r>
      <w:r w:rsidR="0064607A" w:rsidRPr="0064607A">
        <w:rPr>
          <w:rFonts w:ascii="Times New Roman" w:hAnsi="Times New Roman" w:cs="Times New Roman"/>
          <w:sz w:val="24"/>
          <w:szCs w:val="24"/>
        </w:rPr>
        <w:t xml:space="preserve"> anonymity </w:t>
      </w:r>
      <w:r w:rsidR="0064607A">
        <w:rPr>
          <w:rFonts w:ascii="Times New Roman" w:hAnsi="Times New Roman" w:cs="Times New Roman"/>
          <w:sz w:val="24"/>
          <w:szCs w:val="24"/>
        </w:rPr>
        <w:t>too.</w:t>
      </w:r>
    </w:p>
    <w:p w14:paraId="671D81A0" w14:textId="77777777" w:rsidR="00243D1A" w:rsidRDefault="00243D1A" w:rsidP="00FD41BC">
      <w:pPr>
        <w:spacing w:line="480" w:lineRule="auto"/>
        <w:rPr>
          <w:rFonts w:ascii="Times New Roman" w:hAnsi="Times New Roman" w:cs="Times New Roman"/>
          <w:sz w:val="24"/>
          <w:szCs w:val="24"/>
        </w:rPr>
      </w:pPr>
    </w:p>
    <w:p w14:paraId="30FD5C70" w14:textId="197B2333" w:rsidR="00BA7C07" w:rsidRPr="00FD41BC" w:rsidRDefault="002648DE" w:rsidP="00FD41BC">
      <w:pPr>
        <w:spacing w:line="480" w:lineRule="auto"/>
        <w:rPr>
          <w:rFonts w:ascii="Times New Roman" w:hAnsi="Times New Roman" w:cs="Times New Roman"/>
          <w:sz w:val="24"/>
          <w:szCs w:val="24"/>
        </w:rPr>
      </w:pPr>
      <w:r w:rsidRPr="00137C0A">
        <w:rPr>
          <w:rFonts w:ascii="Times New Roman" w:hAnsi="Times New Roman" w:cs="Times New Roman"/>
          <w:b/>
          <w:bCs/>
          <w:sz w:val="24"/>
          <w:szCs w:val="24"/>
        </w:rPr>
        <w:t>Third</w:t>
      </w:r>
      <w:r w:rsidR="00D50627" w:rsidRPr="00137C0A">
        <w:rPr>
          <w:rFonts w:ascii="Times New Roman" w:hAnsi="Times New Roman" w:cs="Times New Roman"/>
          <w:b/>
          <w:bCs/>
          <w:sz w:val="24"/>
          <w:szCs w:val="24"/>
        </w:rPr>
        <w:t>ly</w:t>
      </w:r>
      <w:r w:rsidRPr="00FD41BC">
        <w:rPr>
          <w:rFonts w:ascii="Times New Roman" w:hAnsi="Times New Roman" w:cs="Times New Roman"/>
          <w:sz w:val="24"/>
          <w:szCs w:val="24"/>
        </w:rPr>
        <w:t xml:space="preserve">, for </w:t>
      </w:r>
      <w:r w:rsidR="00D50627">
        <w:rPr>
          <w:rFonts w:ascii="Times New Roman" w:hAnsi="Times New Roman" w:cs="Times New Roman"/>
          <w:sz w:val="24"/>
          <w:szCs w:val="24"/>
        </w:rPr>
        <w:t>myself</w:t>
      </w:r>
      <w:r w:rsidRPr="00FD41BC">
        <w:rPr>
          <w:rFonts w:ascii="Times New Roman" w:hAnsi="Times New Roman" w:cs="Times New Roman"/>
          <w:sz w:val="24"/>
          <w:szCs w:val="24"/>
        </w:rPr>
        <w:t xml:space="preserve">, as a female researcher, I must first ensure my own safety, not to meet the </w:t>
      </w:r>
      <w:r w:rsidR="00D50627">
        <w:rPr>
          <w:rFonts w:ascii="Times New Roman" w:hAnsi="Times New Roman" w:cs="Times New Roman"/>
          <w:sz w:val="24"/>
          <w:szCs w:val="24"/>
        </w:rPr>
        <w:t>respondents</w:t>
      </w:r>
      <w:r w:rsidRPr="00FD41BC">
        <w:rPr>
          <w:rFonts w:ascii="Times New Roman" w:hAnsi="Times New Roman" w:cs="Times New Roman"/>
          <w:sz w:val="24"/>
          <w:szCs w:val="24"/>
        </w:rPr>
        <w:t xml:space="preserve"> in a remote and secret environment, but to maintain a reasonable distance from the </w:t>
      </w:r>
      <w:r w:rsidR="00713548" w:rsidRPr="00713548">
        <w:rPr>
          <w:rFonts w:ascii="Times New Roman" w:hAnsi="Times New Roman" w:cs="Times New Roman"/>
          <w:sz w:val="24"/>
          <w:szCs w:val="24"/>
        </w:rPr>
        <w:t>respondents</w:t>
      </w:r>
      <w:r w:rsidR="00713548">
        <w:rPr>
          <w:rFonts w:ascii="Times New Roman" w:hAnsi="Times New Roman" w:cs="Times New Roman"/>
          <w:sz w:val="24"/>
          <w:szCs w:val="24"/>
        </w:rPr>
        <w:t>.</w:t>
      </w:r>
      <w:r w:rsidR="006B7D36" w:rsidRPr="00FD41BC">
        <w:rPr>
          <w:rFonts w:ascii="Times New Roman" w:hAnsi="Times New Roman" w:cs="Times New Roman"/>
          <w:sz w:val="24"/>
          <w:szCs w:val="24"/>
        </w:rPr>
        <w:t xml:space="preserve"> Besides, Throughout the research process, I have to maintain integrity and objectivity.</w:t>
      </w:r>
      <w:r w:rsidR="004B59FC">
        <w:rPr>
          <w:rFonts w:ascii="Times New Roman" w:hAnsi="Times New Roman" w:cs="Times New Roman"/>
          <w:sz w:val="24"/>
          <w:szCs w:val="24"/>
        </w:rPr>
        <w:fldChar w:fldCharType="begin" w:fldLock="1"/>
      </w:r>
      <w:r w:rsidR="00461D2D">
        <w:rPr>
          <w:rFonts w:ascii="Times New Roman" w:hAnsi="Times New Roman" w:cs="Times New Roman"/>
          <w:sz w:val="24"/>
          <w:szCs w:val="24"/>
        </w:rPr>
        <w:instrText>ADDIN CSL_CITATION {"citationItems":[{"id":"ITEM-1","itemData":{"ISBN":"9781292016627","author":[{"dropping-particle":"","family":"Saunders","given":"Mark","non-dropping-particle":"","parse-names":false,"suffix":""},{"dropping-particle":"","family":"Thornhill","given":"Adrian","non-dropping-particle":"","parse-names":false,"suffix":""},{"dropping-particle":"","family":"Lewis","given":"Philip","non-dropping-particle":"","parse-names":false,"suffix":""}],"id":"ITEM-1","issued":{"date-parts":[["2016"]]},"note":"case study p184","number-of-pages":"768","title":"Research Methods for Business Students","type":"book"},"uris":["http://www.mendeley.com/documents/?uuid=eca12c42-69c0-4290-8602-a1f800578f52"]}],"mendeley":{"formattedCitation":"(Saunders, Thornhill and Lewis, 2016)","plainTextFormattedCitation":"(Saunders, Thornhill and Lewis, 2016)","previouslyFormattedCitation":"(Saunders, Thornhill and Lewis, 2016)"},"properties":{"noteIndex":0},"schema":"https://github.com/citation-style-language/schema/raw/master/csl-citation.json"}</w:instrText>
      </w:r>
      <w:r w:rsidR="004B59FC">
        <w:rPr>
          <w:rFonts w:ascii="Times New Roman" w:hAnsi="Times New Roman" w:cs="Times New Roman"/>
          <w:sz w:val="24"/>
          <w:szCs w:val="24"/>
        </w:rPr>
        <w:fldChar w:fldCharType="separate"/>
      </w:r>
      <w:r w:rsidR="004B59FC" w:rsidRPr="004B59FC">
        <w:rPr>
          <w:rFonts w:ascii="Times New Roman" w:hAnsi="Times New Roman" w:cs="Times New Roman"/>
          <w:noProof/>
          <w:sz w:val="24"/>
          <w:szCs w:val="24"/>
        </w:rPr>
        <w:t>(Saunders, Thornhill and Lewis, 2016)</w:t>
      </w:r>
      <w:r w:rsidR="004B59FC">
        <w:rPr>
          <w:rFonts w:ascii="Times New Roman" w:hAnsi="Times New Roman" w:cs="Times New Roman"/>
          <w:sz w:val="24"/>
          <w:szCs w:val="24"/>
        </w:rPr>
        <w:fldChar w:fldCharType="end"/>
      </w:r>
      <w:r w:rsidR="006B7D36" w:rsidRPr="00FD41BC">
        <w:rPr>
          <w:rFonts w:ascii="Times New Roman" w:hAnsi="Times New Roman" w:cs="Times New Roman"/>
          <w:sz w:val="24"/>
          <w:szCs w:val="24"/>
        </w:rPr>
        <w:t xml:space="preserve"> </w:t>
      </w:r>
      <w:r w:rsidR="005D41A3">
        <w:rPr>
          <w:rFonts w:ascii="Times New Roman" w:hAnsi="Times New Roman" w:cs="Times New Roman"/>
          <w:sz w:val="24"/>
          <w:szCs w:val="24"/>
        </w:rPr>
        <w:t xml:space="preserve">The principles of </w:t>
      </w:r>
      <w:r w:rsidR="005D41A3" w:rsidRPr="005D41A3">
        <w:rPr>
          <w:rFonts w:ascii="Times New Roman" w:hAnsi="Times New Roman" w:cs="Times New Roman"/>
          <w:sz w:val="24"/>
          <w:szCs w:val="24"/>
        </w:rPr>
        <w:t>anonymity</w:t>
      </w:r>
      <w:r w:rsidR="005D41A3">
        <w:rPr>
          <w:rFonts w:ascii="Times New Roman" w:hAnsi="Times New Roman" w:cs="Times New Roman"/>
          <w:sz w:val="24"/>
          <w:szCs w:val="24"/>
        </w:rPr>
        <w:t>,</w:t>
      </w:r>
      <w:r w:rsidR="005D41A3" w:rsidRPr="005D41A3">
        <w:t xml:space="preserve"> </w:t>
      </w:r>
      <w:r w:rsidR="005D41A3" w:rsidRPr="005D41A3">
        <w:rPr>
          <w:rFonts w:ascii="Times New Roman" w:hAnsi="Times New Roman" w:cs="Times New Roman"/>
          <w:sz w:val="24"/>
          <w:szCs w:val="24"/>
        </w:rPr>
        <w:t>privacy</w:t>
      </w:r>
      <w:r w:rsidR="005D41A3">
        <w:rPr>
          <w:rFonts w:ascii="Times New Roman" w:hAnsi="Times New Roman" w:cs="Times New Roman"/>
          <w:sz w:val="24"/>
          <w:szCs w:val="24"/>
        </w:rPr>
        <w:t>,</w:t>
      </w:r>
      <w:r w:rsidR="005D41A3" w:rsidRPr="005D41A3">
        <w:rPr>
          <w:rFonts w:ascii="Times New Roman" w:hAnsi="Times New Roman" w:cs="Times New Roman"/>
          <w:sz w:val="24"/>
          <w:szCs w:val="24"/>
        </w:rPr>
        <w:t xml:space="preserve"> </w:t>
      </w:r>
      <w:r w:rsidR="005D41A3">
        <w:rPr>
          <w:rFonts w:ascii="Times New Roman" w:hAnsi="Times New Roman" w:cs="Times New Roman"/>
          <w:sz w:val="24"/>
          <w:szCs w:val="24"/>
        </w:rPr>
        <w:t xml:space="preserve">and </w:t>
      </w:r>
      <w:r w:rsidR="00BA7C07" w:rsidRPr="00FD41BC">
        <w:rPr>
          <w:rFonts w:ascii="Times New Roman" w:hAnsi="Times New Roman" w:cs="Times New Roman"/>
          <w:sz w:val="24"/>
          <w:szCs w:val="24"/>
        </w:rPr>
        <w:t>confidentiality</w:t>
      </w:r>
      <w:r w:rsidR="005D41A3">
        <w:rPr>
          <w:rFonts w:ascii="Times New Roman" w:hAnsi="Times New Roman" w:cs="Times New Roman"/>
          <w:sz w:val="24"/>
          <w:szCs w:val="24"/>
        </w:rPr>
        <w:t xml:space="preserve"> </w:t>
      </w:r>
      <w:r w:rsidR="00BA7C07" w:rsidRPr="00FD41BC">
        <w:rPr>
          <w:rFonts w:ascii="Times New Roman" w:hAnsi="Times New Roman" w:cs="Times New Roman"/>
          <w:sz w:val="24"/>
          <w:szCs w:val="24"/>
        </w:rPr>
        <w:t xml:space="preserve">must be </w:t>
      </w:r>
      <w:r w:rsidR="005D41A3">
        <w:rPr>
          <w:rFonts w:ascii="Times New Roman" w:hAnsi="Times New Roman" w:cs="Times New Roman"/>
          <w:sz w:val="24"/>
          <w:szCs w:val="24"/>
        </w:rPr>
        <w:t>observed</w:t>
      </w:r>
      <w:r w:rsidR="00BA7C07" w:rsidRPr="00FD41BC">
        <w:rPr>
          <w:rFonts w:ascii="Times New Roman" w:hAnsi="Times New Roman" w:cs="Times New Roman"/>
          <w:sz w:val="24"/>
          <w:szCs w:val="24"/>
        </w:rPr>
        <w:t xml:space="preserve"> when analyzing and reporting</w:t>
      </w:r>
      <w:r w:rsidR="005D41A3">
        <w:rPr>
          <w:rFonts w:ascii="Times New Roman" w:hAnsi="Times New Roman" w:cs="Times New Roman"/>
          <w:sz w:val="24"/>
          <w:szCs w:val="24"/>
        </w:rPr>
        <w:t xml:space="preserve"> research</w:t>
      </w:r>
      <w:r w:rsidR="00BA7C07" w:rsidRPr="00FD41BC">
        <w:rPr>
          <w:rFonts w:ascii="Times New Roman" w:hAnsi="Times New Roman" w:cs="Times New Roman"/>
          <w:sz w:val="24"/>
          <w:szCs w:val="24"/>
        </w:rPr>
        <w:t xml:space="preserve"> data. </w:t>
      </w:r>
      <w:r w:rsidR="00D5157E">
        <w:rPr>
          <w:rFonts w:ascii="Times New Roman" w:hAnsi="Times New Roman" w:cs="Times New Roman"/>
          <w:sz w:val="24"/>
          <w:szCs w:val="24"/>
        </w:rPr>
        <w:t xml:space="preserve">First-hand </w:t>
      </w:r>
      <w:r w:rsidR="00BA7C07" w:rsidRPr="00FD41BC">
        <w:rPr>
          <w:rFonts w:ascii="Times New Roman" w:hAnsi="Times New Roman" w:cs="Times New Roman"/>
          <w:sz w:val="24"/>
          <w:szCs w:val="24"/>
        </w:rPr>
        <w:t>data should not be</w:t>
      </w:r>
      <w:r w:rsidR="005D41A3" w:rsidRPr="005D41A3">
        <w:t xml:space="preserve"> </w:t>
      </w:r>
      <w:r w:rsidR="005D41A3" w:rsidRPr="005D41A3">
        <w:rPr>
          <w:rFonts w:ascii="Times New Roman" w:hAnsi="Times New Roman" w:cs="Times New Roman"/>
          <w:sz w:val="24"/>
          <w:szCs w:val="24"/>
        </w:rPr>
        <w:t>changed</w:t>
      </w:r>
      <w:r w:rsidR="00BA7C07" w:rsidRPr="00FD41BC">
        <w:rPr>
          <w:rFonts w:ascii="Times New Roman" w:hAnsi="Times New Roman" w:cs="Times New Roman"/>
          <w:sz w:val="24"/>
          <w:szCs w:val="24"/>
        </w:rPr>
        <w:t xml:space="preserve"> or </w:t>
      </w:r>
      <w:r w:rsidR="005D41A3" w:rsidRPr="005D41A3">
        <w:rPr>
          <w:rFonts w:ascii="Times New Roman" w:hAnsi="Times New Roman" w:cs="Times New Roman"/>
          <w:sz w:val="24"/>
          <w:szCs w:val="24"/>
        </w:rPr>
        <w:t>made up</w:t>
      </w:r>
      <w:r w:rsidR="00BA7C07" w:rsidRPr="00FD41BC">
        <w:rPr>
          <w:rFonts w:ascii="Times New Roman" w:hAnsi="Times New Roman" w:cs="Times New Roman"/>
          <w:sz w:val="24"/>
          <w:szCs w:val="24"/>
        </w:rPr>
        <w:t xml:space="preserve"> and </w:t>
      </w:r>
      <w:r w:rsidR="00D5157E">
        <w:rPr>
          <w:rFonts w:ascii="Times New Roman" w:hAnsi="Times New Roman" w:cs="Times New Roman"/>
          <w:sz w:val="24"/>
          <w:szCs w:val="24"/>
        </w:rPr>
        <w:t xml:space="preserve">the </w:t>
      </w:r>
      <w:r w:rsidR="00BA7C07" w:rsidRPr="00FD41BC">
        <w:rPr>
          <w:rFonts w:ascii="Times New Roman" w:hAnsi="Times New Roman" w:cs="Times New Roman"/>
          <w:sz w:val="24"/>
          <w:szCs w:val="24"/>
        </w:rPr>
        <w:lastRenderedPageBreak/>
        <w:t xml:space="preserve">results should not be </w:t>
      </w:r>
      <w:r w:rsidR="00FB636B">
        <w:rPr>
          <w:rFonts w:ascii="Times New Roman" w:hAnsi="Times New Roman" w:cs="Times New Roman"/>
          <w:sz w:val="24"/>
          <w:szCs w:val="24"/>
        </w:rPr>
        <w:t xml:space="preserve">forged, </w:t>
      </w:r>
      <w:r w:rsidR="00FB636B" w:rsidRPr="00FB636B">
        <w:rPr>
          <w:rFonts w:ascii="Times New Roman" w:hAnsi="Times New Roman" w:cs="Times New Roman"/>
          <w:sz w:val="24"/>
          <w:szCs w:val="24"/>
        </w:rPr>
        <w:t>the sources of secondary data should also be clearly acknowledged</w:t>
      </w:r>
      <w:r w:rsidR="00FB636B">
        <w:rPr>
          <w:rFonts w:ascii="Times New Roman" w:hAnsi="Times New Roman" w:cs="Times New Roman"/>
          <w:sz w:val="24"/>
          <w:szCs w:val="24"/>
        </w:rPr>
        <w:t xml:space="preserve"> too</w:t>
      </w:r>
      <w:r w:rsidR="00BA7C07" w:rsidRPr="00FD41BC">
        <w:rPr>
          <w:rFonts w:ascii="Times New Roman" w:hAnsi="Times New Roman" w:cs="Times New Roman"/>
          <w:sz w:val="24"/>
          <w:szCs w:val="24"/>
        </w:rPr>
        <w:t>.</w:t>
      </w:r>
      <w:r w:rsidR="00FB636B" w:rsidRPr="00FB636B">
        <w:t xml:space="preserve"> </w:t>
      </w:r>
      <w:r w:rsidR="00FB636B" w:rsidRPr="00FB636B">
        <w:rPr>
          <w:rFonts w:ascii="Times New Roman" w:hAnsi="Times New Roman" w:cs="Times New Roman"/>
          <w:sz w:val="24"/>
          <w:szCs w:val="24"/>
        </w:rPr>
        <w:t xml:space="preserve">Analyses and interpretations of data should be checked </w:t>
      </w:r>
      <w:r w:rsidR="00CA733E">
        <w:rPr>
          <w:rFonts w:ascii="Times New Roman" w:hAnsi="Times New Roman" w:cs="Times New Roman"/>
          <w:sz w:val="24"/>
          <w:szCs w:val="24"/>
        </w:rPr>
        <w:t>attentive</w:t>
      </w:r>
      <w:r w:rsidR="00FB636B" w:rsidRPr="00FB636B">
        <w:rPr>
          <w:rFonts w:ascii="Times New Roman" w:hAnsi="Times New Roman" w:cs="Times New Roman"/>
          <w:sz w:val="24"/>
          <w:szCs w:val="24"/>
        </w:rPr>
        <w:t xml:space="preserve">ly and corrections made to ensure the accuracy of the research report and any other </w:t>
      </w:r>
      <w:proofErr w:type="gramStart"/>
      <w:r w:rsidR="001E6D84" w:rsidRPr="00FB636B">
        <w:rPr>
          <w:rFonts w:ascii="Times New Roman" w:hAnsi="Times New Roman" w:cs="Times New Roman"/>
          <w:sz w:val="24"/>
          <w:szCs w:val="24"/>
        </w:rPr>
        <w:t>outcome</w:t>
      </w:r>
      <w:r w:rsidR="001E6D84" w:rsidRPr="001E6D84">
        <w:rPr>
          <w:rFonts w:ascii="Times New Roman" w:hAnsi="Times New Roman" w:cs="Times New Roman"/>
          <w:sz w:val="24"/>
          <w:szCs w:val="24"/>
        </w:rPr>
        <w:t>(</w:t>
      </w:r>
      <w:proofErr w:type="gramEnd"/>
      <w:r w:rsidR="001E6D84" w:rsidRPr="001E6D84">
        <w:rPr>
          <w:rFonts w:ascii="Times New Roman" w:hAnsi="Times New Roman" w:cs="Times New Roman"/>
          <w:sz w:val="24"/>
          <w:szCs w:val="24"/>
        </w:rPr>
        <w:t>Mark Easterby-Smith, Richard Thorp</w:t>
      </w:r>
      <w:r w:rsidR="00D5157E">
        <w:rPr>
          <w:rFonts w:ascii="Times New Roman" w:hAnsi="Times New Roman" w:cs="Times New Roman"/>
          <w:sz w:val="24"/>
          <w:szCs w:val="24"/>
        </w:rPr>
        <w:t>,2015)</w:t>
      </w:r>
      <w:r w:rsidR="00FB636B">
        <w:rPr>
          <w:rFonts w:ascii="Times New Roman" w:hAnsi="Times New Roman" w:cs="Times New Roman"/>
          <w:sz w:val="24"/>
          <w:szCs w:val="24"/>
        </w:rPr>
        <w:t>.</w:t>
      </w:r>
      <w:r w:rsidR="00BA7C07" w:rsidRPr="00FD41BC">
        <w:rPr>
          <w:rFonts w:ascii="Times New Roman" w:hAnsi="Times New Roman" w:cs="Times New Roman"/>
          <w:sz w:val="24"/>
          <w:szCs w:val="24"/>
        </w:rPr>
        <w:t xml:space="preserve"> Findings should be reported </w:t>
      </w:r>
      <w:r w:rsidR="00FB636B" w:rsidRPr="00FB636B">
        <w:rPr>
          <w:rFonts w:ascii="Times New Roman" w:hAnsi="Times New Roman" w:cs="Times New Roman"/>
          <w:sz w:val="24"/>
          <w:szCs w:val="24"/>
        </w:rPr>
        <w:t>accurately</w:t>
      </w:r>
      <w:r w:rsidR="00BA7C07" w:rsidRPr="00FD41BC">
        <w:rPr>
          <w:rFonts w:ascii="Times New Roman" w:hAnsi="Times New Roman" w:cs="Times New Roman"/>
          <w:sz w:val="24"/>
          <w:szCs w:val="24"/>
        </w:rPr>
        <w:t xml:space="preserve"> and </w:t>
      </w:r>
      <w:r w:rsidR="00FB636B" w:rsidRPr="00FB636B">
        <w:rPr>
          <w:rFonts w:ascii="Times New Roman" w:hAnsi="Times New Roman" w:cs="Times New Roman"/>
          <w:sz w:val="24"/>
          <w:szCs w:val="24"/>
        </w:rPr>
        <w:t>fully</w:t>
      </w:r>
      <w:r w:rsidR="00BA7C07" w:rsidRPr="00FD41BC">
        <w:rPr>
          <w:rFonts w:ascii="Times New Roman" w:hAnsi="Times New Roman" w:cs="Times New Roman"/>
          <w:sz w:val="24"/>
          <w:szCs w:val="24"/>
        </w:rPr>
        <w:t>,</w:t>
      </w:r>
      <w:r w:rsidR="00FB636B">
        <w:rPr>
          <w:rFonts w:ascii="Times New Roman" w:hAnsi="Times New Roman" w:cs="Times New Roman"/>
          <w:sz w:val="24"/>
          <w:szCs w:val="24"/>
        </w:rPr>
        <w:t xml:space="preserve"> r</w:t>
      </w:r>
      <w:r w:rsidR="00FB636B" w:rsidRPr="00FB636B">
        <w:rPr>
          <w:rFonts w:ascii="Times New Roman" w:hAnsi="Times New Roman" w:cs="Times New Roman"/>
          <w:sz w:val="24"/>
          <w:szCs w:val="24"/>
        </w:rPr>
        <w:t>egardless of whether it meets expectations</w:t>
      </w:r>
      <w:r w:rsidR="00461D2D">
        <w:rPr>
          <w:rFonts w:ascii="Times New Roman" w:hAnsi="Times New Roman" w:cs="Times New Roman"/>
          <w:sz w:val="24"/>
          <w:szCs w:val="24"/>
        </w:rPr>
        <w:t>.</w:t>
      </w:r>
      <w:r w:rsidR="001E6D84" w:rsidRPr="00FD41BC">
        <w:rPr>
          <w:rFonts w:ascii="Times New Roman" w:hAnsi="Times New Roman" w:cs="Times New Roman"/>
          <w:sz w:val="24"/>
          <w:szCs w:val="24"/>
        </w:rPr>
        <w:t xml:space="preserve"> </w:t>
      </w:r>
    </w:p>
    <w:p w14:paraId="5172DD54" w14:textId="3EA1C45F" w:rsidR="006B7D36" w:rsidRPr="00FD41BC" w:rsidRDefault="006B7D36" w:rsidP="00FD41BC">
      <w:pPr>
        <w:spacing w:line="480" w:lineRule="auto"/>
        <w:rPr>
          <w:rFonts w:ascii="Times New Roman" w:hAnsi="Times New Roman" w:cs="Times New Roman"/>
          <w:sz w:val="24"/>
          <w:szCs w:val="24"/>
        </w:rPr>
      </w:pPr>
    </w:p>
    <w:p w14:paraId="65239F93" w14:textId="760AA975" w:rsidR="008A178D" w:rsidRPr="00FD41BC" w:rsidRDefault="003417DF" w:rsidP="00FD41BC">
      <w:pPr>
        <w:pStyle w:val="1"/>
        <w:spacing w:line="480" w:lineRule="auto"/>
        <w:rPr>
          <w:rFonts w:ascii="Times New Roman" w:hAnsi="Times New Roman" w:cs="Times New Roman"/>
          <w:sz w:val="24"/>
          <w:szCs w:val="24"/>
        </w:rPr>
      </w:pPr>
      <w:bookmarkStart w:id="28" w:name="_Toc19572515"/>
      <w:r w:rsidRPr="00FD41BC">
        <w:rPr>
          <w:rFonts w:ascii="Times New Roman" w:hAnsi="Times New Roman" w:cs="Times New Roman"/>
          <w:sz w:val="24"/>
          <w:szCs w:val="24"/>
        </w:rPr>
        <w:t>6</w:t>
      </w:r>
      <w:r w:rsidR="008A178D" w:rsidRPr="00FD41BC">
        <w:rPr>
          <w:rFonts w:ascii="Times New Roman" w:hAnsi="Times New Roman" w:cs="Times New Roman"/>
          <w:sz w:val="24"/>
          <w:szCs w:val="24"/>
        </w:rPr>
        <w:t>.</w:t>
      </w:r>
      <w:r w:rsidR="00F236B0">
        <w:rPr>
          <w:rFonts w:ascii="Times New Roman" w:hAnsi="Times New Roman" w:cs="Times New Roman"/>
          <w:sz w:val="24"/>
          <w:szCs w:val="24"/>
        </w:rPr>
        <w:t xml:space="preserve"> </w:t>
      </w:r>
      <w:r w:rsidR="008A178D" w:rsidRPr="00FD41BC">
        <w:rPr>
          <w:rFonts w:ascii="Times New Roman" w:hAnsi="Times New Roman" w:cs="Times New Roman"/>
          <w:sz w:val="24"/>
          <w:szCs w:val="24"/>
        </w:rPr>
        <w:t>Research method and techniques</w:t>
      </w:r>
      <w:bookmarkEnd w:id="28"/>
    </w:p>
    <w:p w14:paraId="67F631C1" w14:textId="4A84631D" w:rsidR="00867205" w:rsidRPr="00FD41BC" w:rsidRDefault="003417DF" w:rsidP="00FD41BC">
      <w:pPr>
        <w:pStyle w:val="2"/>
        <w:spacing w:line="480" w:lineRule="auto"/>
        <w:rPr>
          <w:rFonts w:ascii="Times New Roman" w:hAnsi="Times New Roman" w:cs="Times New Roman"/>
          <w:sz w:val="24"/>
          <w:szCs w:val="24"/>
        </w:rPr>
      </w:pPr>
      <w:bookmarkStart w:id="29" w:name="_Toc19572516"/>
      <w:r w:rsidRPr="00FD41BC">
        <w:rPr>
          <w:rFonts w:ascii="Times New Roman" w:hAnsi="Times New Roman" w:cs="Times New Roman"/>
          <w:sz w:val="24"/>
          <w:szCs w:val="24"/>
        </w:rPr>
        <w:t>6</w:t>
      </w:r>
      <w:r w:rsidR="008A178D" w:rsidRPr="00FD41BC">
        <w:rPr>
          <w:rFonts w:ascii="Times New Roman" w:hAnsi="Times New Roman" w:cs="Times New Roman"/>
          <w:sz w:val="24"/>
          <w:szCs w:val="24"/>
        </w:rPr>
        <w:t xml:space="preserve">.1 </w:t>
      </w:r>
      <w:r w:rsidR="00867205" w:rsidRPr="00FD41BC">
        <w:rPr>
          <w:rFonts w:ascii="Times New Roman" w:hAnsi="Times New Roman" w:cs="Times New Roman"/>
          <w:sz w:val="24"/>
          <w:szCs w:val="24"/>
        </w:rPr>
        <w:t>Data collection</w:t>
      </w:r>
      <w:bookmarkEnd w:id="29"/>
      <w:r w:rsidR="003B5AB3" w:rsidRPr="00FD41BC">
        <w:rPr>
          <w:rFonts w:ascii="Times New Roman" w:hAnsi="Times New Roman" w:cs="Times New Roman"/>
          <w:sz w:val="24"/>
          <w:szCs w:val="24"/>
        </w:rPr>
        <w:t xml:space="preserve"> </w:t>
      </w:r>
    </w:p>
    <w:p w14:paraId="11E7C637" w14:textId="1F6614E8" w:rsidR="00A50B64" w:rsidRPr="00FB636B" w:rsidRDefault="003417DF" w:rsidP="00FB636B">
      <w:pPr>
        <w:pStyle w:val="3"/>
        <w:spacing w:line="480" w:lineRule="auto"/>
        <w:rPr>
          <w:rFonts w:ascii="Times New Roman" w:hAnsi="Times New Roman" w:cs="Times New Roman"/>
          <w:b w:val="0"/>
          <w:bCs w:val="0"/>
          <w:sz w:val="24"/>
          <w:szCs w:val="24"/>
        </w:rPr>
      </w:pPr>
      <w:bookmarkStart w:id="30" w:name="_Toc19572517"/>
      <w:r w:rsidRPr="00FD41BC">
        <w:rPr>
          <w:rFonts w:ascii="Times New Roman" w:hAnsi="Times New Roman" w:cs="Times New Roman"/>
          <w:sz w:val="24"/>
          <w:szCs w:val="24"/>
        </w:rPr>
        <w:t>6.1.1</w:t>
      </w:r>
      <w:r w:rsidRPr="00243D1A">
        <w:rPr>
          <w:rFonts w:ascii="Times New Roman" w:hAnsi="Times New Roman" w:cs="Times New Roman"/>
          <w:sz w:val="24"/>
          <w:szCs w:val="24"/>
        </w:rPr>
        <w:t xml:space="preserve"> </w:t>
      </w:r>
      <w:r w:rsidR="00E10B91" w:rsidRPr="00243D1A">
        <w:rPr>
          <w:rFonts w:ascii="Times New Roman" w:hAnsi="Times New Roman" w:cs="Times New Roman"/>
          <w:sz w:val="24"/>
          <w:szCs w:val="24"/>
        </w:rPr>
        <w:t>S</w:t>
      </w:r>
      <w:r w:rsidR="00CF30C3" w:rsidRPr="00243D1A">
        <w:rPr>
          <w:rFonts w:ascii="Times New Roman" w:hAnsi="Times New Roman" w:cs="Times New Roman"/>
          <w:sz w:val="24"/>
          <w:szCs w:val="24"/>
        </w:rPr>
        <w:t>emi-structured</w:t>
      </w:r>
      <w:r w:rsidRPr="00243D1A">
        <w:rPr>
          <w:rFonts w:ascii="Times New Roman" w:hAnsi="Times New Roman" w:cs="Times New Roman"/>
          <w:sz w:val="24"/>
          <w:szCs w:val="24"/>
        </w:rPr>
        <w:t xml:space="preserve"> interview</w:t>
      </w:r>
      <w:r w:rsidR="00A203CE" w:rsidRPr="00243D1A">
        <w:rPr>
          <w:rFonts w:ascii="Times New Roman" w:hAnsi="Times New Roman" w:cs="Times New Roman"/>
          <w:sz w:val="24"/>
          <w:szCs w:val="24"/>
        </w:rPr>
        <w:t>s</w:t>
      </w:r>
      <w:bookmarkEnd w:id="30"/>
    </w:p>
    <w:p w14:paraId="65738BA5" w14:textId="16028B18" w:rsidR="00F64AE7" w:rsidRPr="00FD41BC" w:rsidRDefault="000D481A" w:rsidP="00FD41BC">
      <w:pPr>
        <w:spacing w:line="480" w:lineRule="auto"/>
        <w:rPr>
          <w:rFonts w:ascii="Times New Roman" w:hAnsi="Times New Roman" w:cs="Times New Roman"/>
          <w:sz w:val="24"/>
          <w:szCs w:val="24"/>
        </w:rPr>
      </w:pPr>
      <w:r>
        <w:rPr>
          <w:rFonts w:ascii="Times New Roman" w:hAnsi="Times New Roman" w:cs="Times New Roman"/>
          <w:sz w:val="24"/>
          <w:szCs w:val="24"/>
        </w:rPr>
        <w:t xml:space="preserve">In </w:t>
      </w:r>
      <w:r w:rsidRPr="000D481A">
        <w:rPr>
          <w:rFonts w:ascii="Times New Roman" w:hAnsi="Times New Roman" w:cs="Times New Roman"/>
          <w:sz w:val="24"/>
          <w:szCs w:val="24"/>
        </w:rPr>
        <w:t>semi-structured interviews, the researcher</w:t>
      </w:r>
      <w:r>
        <w:rPr>
          <w:rFonts w:ascii="Times New Roman" w:hAnsi="Times New Roman" w:cs="Times New Roman"/>
          <w:sz w:val="24"/>
          <w:szCs w:val="24"/>
        </w:rPr>
        <w:t xml:space="preserve"> </w:t>
      </w:r>
      <w:r w:rsidRPr="000D481A">
        <w:rPr>
          <w:rFonts w:ascii="Times New Roman" w:hAnsi="Times New Roman" w:cs="Times New Roman"/>
          <w:sz w:val="24"/>
          <w:szCs w:val="24"/>
        </w:rPr>
        <w:t>ha</w:t>
      </w:r>
      <w:r>
        <w:rPr>
          <w:rFonts w:ascii="Times New Roman" w:hAnsi="Times New Roman" w:cs="Times New Roman"/>
          <w:sz w:val="24"/>
          <w:szCs w:val="24"/>
        </w:rPr>
        <w:t>s</w:t>
      </w:r>
      <w:r w:rsidRPr="000D481A">
        <w:rPr>
          <w:rFonts w:ascii="Times New Roman" w:hAnsi="Times New Roman" w:cs="Times New Roman"/>
          <w:sz w:val="24"/>
          <w:szCs w:val="24"/>
        </w:rPr>
        <w:t xml:space="preserve"> a rough outline of interviews that contain</w:t>
      </w:r>
      <w:r>
        <w:rPr>
          <w:rFonts w:ascii="Times New Roman" w:hAnsi="Times New Roman" w:cs="Times New Roman"/>
          <w:sz w:val="24"/>
          <w:szCs w:val="24"/>
        </w:rPr>
        <w:t>s</w:t>
      </w:r>
      <w:r w:rsidRPr="000D481A">
        <w:rPr>
          <w:rFonts w:ascii="Times New Roman" w:hAnsi="Times New Roman" w:cs="Times New Roman"/>
          <w:sz w:val="24"/>
          <w:szCs w:val="24"/>
        </w:rPr>
        <w:t xml:space="preserve"> some key questions. At the same time, researchers can flexibly make necessary adjustments based on the actual situation </w:t>
      </w:r>
      <w:r>
        <w:rPr>
          <w:rFonts w:ascii="Times New Roman" w:hAnsi="Times New Roman" w:cs="Times New Roman"/>
          <w:sz w:val="24"/>
          <w:szCs w:val="24"/>
        </w:rPr>
        <w:t>during the</w:t>
      </w:r>
      <w:r w:rsidRPr="000D481A">
        <w:rPr>
          <w:rFonts w:ascii="Times New Roman" w:hAnsi="Times New Roman" w:cs="Times New Roman"/>
          <w:sz w:val="24"/>
          <w:szCs w:val="24"/>
        </w:rPr>
        <w:t xml:space="preserve"> interview</w:t>
      </w:r>
      <w:r>
        <w:rPr>
          <w:rFonts w:ascii="Times New Roman" w:hAnsi="Times New Roman" w:cs="Times New Roman"/>
          <w:sz w:val="24"/>
          <w:szCs w:val="24"/>
        </w:rPr>
        <w:t xml:space="preserve"> for</w:t>
      </w:r>
      <w:r w:rsidRPr="000D481A">
        <w:rPr>
          <w:rFonts w:ascii="Times New Roman" w:hAnsi="Times New Roman" w:cs="Times New Roman"/>
          <w:sz w:val="24"/>
          <w:szCs w:val="24"/>
        </w:rPr>
        <w:t xml:space="preserve"> explor</w:t>
      </w:r>
      <w:r>
        <w:rPr>
          <w:rFonts w:ascii="Times New Roman" w:hAnsi="Times New Roman" w:cs="Times New Roman"/>
          <w:sz w:val="24"/>
          <w:szCs w:val="24"/>
        </w:rPr>
        <w:t>ing</w:t>
      </w:r>
      <w:r w:rsidRPr="000D481A">
        <w:rPr>
          <w:rFonts w:ascii="Times New Roman" w:hAnsi="Times New Roman" w:cs="Times New Roman"/>
          <w:sz w:val="24"/>
          <w:szCs w:val="24"/>
        </w:rPr>
        <w:t xml:space="preserve"> more valuable information on the research topic</w:t>
      </w:r>
      <w:r w:rsidR="00F64AE7" w:rsidRPr="00FD41BC">
        <w:rPr>
          <w:rFonts w:ascii="Times New Roman" w:hAnsi="Times New Roman" w:cs="Times New Roman"/>
          <w:sz w:val="24"/>
          <w:szCs w:val="24"/>
        </w:rPr>
        <w:t>.</w:t>
      </w:r>
      <w:r w:rsidR="00F64AE7" w:rsidRPr="00FD41BC">
        <w:rPr>
          <w:rFonts w:ascii="Times New Roman" w:hAnsi="Times New Roman" w:cs="Times New Roman"/>
          <w:sz w:val="24"/>
          <w:szCs w:val="24"/>
        </w:rPr>
        <w:fldChar w:fldCharType="begin" w:fldLock="1"/>
      </w:r>
      <w:r w:rsidR="0043144A">
        <w:rPr>
          <w:rFonts w:ascii="Times New Roman" w:hAnsi="Times New Roman" w:cs="Times New Roman"/>
          <w:sz w:val="24"/>
          <w:szCs w:val="24"/>
        </w:rPr>
        <w:instrText>ADDIN CSL_CITATION {"citationItems":[{"id":"ITEM-1","itemData":{"ISBN":"9781292016627","author":[{"dropping-particle":"","family":"Saunders","given":"Mark","non-dropping-particle":"","parse-names":false,"suffix":""},{"dropping-particle":"","family":"Thornhill","given":"Adrian","non-dropping-particle":"","parse-names":false,"suffix":""},{"dropping-particle":"","family":"Lewis","given":"Philip","non-dropping-particle":"","parse-names":false,"suffix":""}],"id":"ITEM-1","issued":{"date-parts":[["2016"]]},"note":"case study p184","number-of-pages":"768","title":"Research Methods for Business Students","type":"book"},"uris":["http://www.mendeley.com/documents/?uuid=eca12c42-69c0-4290-8602-a1f800578f52"]}],"mendeley":{"formattedCitation":"(Saunders, Thornhill and Lewis, 2016)","plainTextFormattedCitation":"(Saunders, Thornhill and Lewis, 2016)","previouslyFormattedCitation":"(Saunders, Thornhill and Lewis, 2016)"},"properties":{"noteIndex":0},"schema":"https://github.com/citation-style-language/schema/raw/master/csl-citation.json"}</w:instrText>
      </w:r>
      <w:r w:rsidR="00F64AE7" w:rsidRPr="00FD41BC">
        <w:rPr>
          <w:rFonts w:ascii="Times New Roman" w:hAnsi="Times New Roman" w:cs="Times New Roman"/>
          <w:sz w:val="24"/>
          <w:szCs w:val="24"/>
        </w:rPr>
        <w:fldChar w:fldCharType="separate"/>
      </w:r>
      <w:r w:rsidR="00F64AE7" w:rsidRPr="00FD41BC">
        <w:rPr>
          <w:rFonts w:ascii="Times New Roman" w:hAnsi="Times New Roman" w:cs="Times New Roman"/>
          <w:noProof/>
          <w:sz w:val="24"/>
          <w:szCs w:val="24"/>
        </w:rPr>
        <w:t>(Saunders, Thornhill and Lewis, 2016)</w:t>
      </w:r>
      <w:r w:rsidR="00F64AE7" w:rsidRPr="00FD41BC">
        <w:rPr>
          <w:rFonts w:ascii="Times New Roman" w:hAnsi="Times New Roman" w:cs="Times New Roman"/>
          <w:sz w:val="24"/>
          <w:szCs w:val="24"/>
        </w:rPr>
        <w:fldChar w:fldCharType="end"/>
      </w:r>
      <w:r w:rsidR="00F64AE7" w:rsidRPr="00FD41BC">
        <w:rPr>
          <w:rFonts w:ascii="Times New Roman" w:hAnsi="Times New Roman" w:cs="Times New Roman"/>
          <w:sz w:val="24"/>
          <w:szCs w:val="24"/>
        </w:rPr>
        <w:t xml:space="preserve"> This interview method allows you to understand a problem in depth without losing direction</w:t>
      </w:r>
      <w:r>
        <w:rPr>
          <w:rFonts w:ascii="Times New Roman" w:hAnsi="Times New Roman" w:cs="Times New Roman"/>
          <w:sz w:val="24"/>
          <w:szCs w:val="24"/>
        </w:rPr>
        <w:t>, and you can be both flexible and systematic at the same time</w:t>
      </w:r>
      <w:r w:rsidR="00F64AE7" w:rsidRPr="00FD41BC">
        <w:rPr>
          <w:rFonts w:ascii="Times New Roman" w:hAnsi="Times New Roman" w:cs="Times New Roman"/>
          <w:sz w:val="24"/>
          <w:szCs w:val="24"/>
        </w:rPr>
        <w:t>.</w:t>
      </w:r>
      <w:r w:rsidR="004B59FC">
        <w:rPr>
          <w:rFonts w:ascii="Times New Roman" w:hAnsi="Times New Roman" w:cs="Times New Roman"/>
          <w:sz w:val="24"/>
          <w:szCs w:val="24"/>
        </w:rPr>
        <w:fldChar w:fldCharType="begin" w:fldLock="1"/>
      </w:r>
      <w:r w:rsidR="004B59FC">
        <w:rPr>
          <w:rFonts w:ascii="Times New Roman" w:hAnsi="Times New Roman" w:cs="Times New Roman"/>
          <w:sz w:val="24"/>
          <w:szCs w:val="24"/>
        </w:rPr>
        <w:instrText>ADDIN CSL_CITATION {"citationItems":[{"id":"ITEM-1","itemData":{"DOI":"10.7748/ns2008.02.22.23.35.c6420","ISSN":"00296570","abstract":"Nurses are increasingly involved in research, particularly qualitative research. This article aims to prepare nurses for conducting semi-structured research interviews.","author":[{"dropping-particle":"","family":"Whiting","given":"Lisa S.","non-dropping-particle":"","parse-names":false,"suffix":""}],"container-title":"Nursing standard (Royal College of Nursing (Great Britain) : 1987)","id":"ITEM-1","issue":"23","issued":{"date-parts":[["2008"]]},"page":"35-40","title":"Semi-structured interviews: guidance for novice researchers.","type":"article-journal","volume":"22"},"uris":["http://www.mendeley.com/documents/?uuid=f401d10c-e5f7-4e0b-a7fc-410ca2c0dfb6"]}],"mendeley":{"formattedCitation":"(Whiting, 2008)","plainTextFormattedCitation":"(Whiting, 2008)","previouslyFormattedCitation":"(Whiting, 2008)"},"properties":{"noteIndex":0},"schema":"https://github.com/citation-style-language/schema/raw/master/csl-citation.json"}</w:instrText>
      </w:r>
      <w:r w:rsidR="004B59FC">
        <w:rPr>
          <w:rFonts w:ascii="Times New Roman" w:hAnsi="Times New Roman" w:cs="Times New Roman"/>
          <w:sz w:val="24"/>
          <w:szCs w:val="24"/>
        </w:rPr>
        <w:fldChar w:fldCharType="separate"/>
      </w:r>
      <w:r w:rsidR="004B59FC" w:rsidRPr="004B59FC">
        <w:rPr>
          <w:rFonts w:ascii="Times New Roman" w:hAnsi="Times New Roman" w:cs="Times New Roman"/>
          <w:noProof/>
          <w:sz w:val="24"/>
          <w:szCs w:val="24"/>
        </w:rPr>
        <w:t>(Whiting, 2008)</w:t>
      </w:r>
      <w:r w:rsidR="004B59FC">
        <w:rPr>
          <w:rFonts w:ascii="Times New Roman" w:hAnsi="Times New Roman" w:cs="Times New Roman"/>
          <w:sz w:val="24"/>
          <w:szCs w:val="24"/>
        </w:rPr>
        <w:fldChar w:fldCharType="end"/>
      </w:r>
    </w:p>
    <w:p w14:paraId="03304EBD" w14:textId="77777777" w:rsidR="000D2500" w:rsidRPr="00FD41BC" w:rsidRDefault="000D2500" w:rsidP="00FD41BC">
      <w:pPr>
        <w:spacing w:line="480" w:lineRule="auto"/>
        <w:rPr>
          <w:rFonts w:ascii="Times New Roman" w:hAnsi="Times New Roman" w:cs="Times New Roman"/>
          <w:sz w:val="24"/>
          <w:szCs w:val="24"/>
        </w:rPr>
      </w:pPr>
    </w:p>
    <w:p w14:paraId="6BF57E36" w14:textId="3BEC4B9F" w:rsidR="001336E4" w:rsidRPr="00FD41BC" w:rsidRDefault="000D2500" w:rsidP="00FD41BC">
      <w:pPr>
        <w:spacing w:line="480" w:lineRule="auto"/>
        <w:rPr>
          <w:rFonts w:ascii="Times New Roman" w:hAnsi="Times New Roman" w:cs="Times New Roman"/>
          <w:sz w:val="24"/>
          <w:szCs w:val="24"/>
        </w:rPr>
      </w:pPr>
      <w:r w:rsidRPr="00FD41BC">
        <w:rPr>
          <w:rFonts w:ascii="Times New Roman" w:hAnsi="Times New Roman" w:cs="Times New Roman"/>
          <w:sz w:val="24"/>
          <w:szCs w:val="24"/>
        </w:rPr>
        <w:t xml:space="preserve">This </w:t>
      </w:r>
      <w:r w:rsidR="00713548">
        <w:rPr>
          <w:rFonts w:ascii="Times New Roman" w:hAnsi="Times New Roman" w:cs="Times New Roman"/>
          <w:sz w:val="24"/>
          <w:szCs w:val="24"/>
        </w:rPr>
        <w:t>research</w:t>
      </w:r>
      <w:r w:rsidRPr="00FD41BC">
        <w:rPr>
          <w:rFonts w:ascii="Times New Roman" w:hAnsi="Times New Roman" w:cs="Times New Roman"/>
          <w:sz w:val="24"/>
          <w:szCs w:val="24"/>
        </w:rPr>
        <w:t xml:space="preserve"> is an exploratory </w:t>
      </w:r>
      <w:r w:rsidR="00713548">
        <w:rPr>
          <w:rFonts w:ascii="Times New Roman" w:hAnsi="Times New Roman" w:cs="Times New Roman"/>
          <w:sz w:val="24"/>
          <w:szCs w:val="24"/>
        </w:rPr>
        <w:t>one</w:t>
      </w:r>
      <w:r w:rsidRPr="00FD41BC">
        <w:rPr>
          <w:rFonts w:ascii="Times New Roman" w:hAnsi="Times New Roman" w:cs="Times New Roman"/>
          <w:sz w:val="24"/>
          <w:szCs w:val="24"/>
        </w:rPr>
        <w:t>, it’s a good choice to conduct semi-structured interviews</w:t>
      </w:r>
      <w:r w:rsidR="00580D7E" w:rsidRPr="00580D7E">
        <w:rPr>
          <w:rFonts w:ascii="Times New Roman" w:hAnsi="Times New Roman" w:cs="Times New Roman"/>
          <w:sz w:val="24"/>
          <w:szCs w:val="24"/>
        </w:rPr>
        <w:t xml:space="preserve"> to capture the voices and the ways </w:t>
      </w:r>
      <w:r w:rsidR="00580D7E">
        <w:rPr>
          <w:rFonts w:ascii="Times New Roman" w:hAnsi="Times New Roman" w:cs="Times New Roman"/>
          <w:sz w:val="24"/>
          <w:szCs w:val="24"/>
        </w:rPr>
        <w:t xml:space="preserve">lawyers </w:t>
      </w:r>
      <w:r w:rsidR="00580D7E" w:rsidRPr="00580D7E">
        <w:rPr>
          <w:rFonts w:ascii="Times New Roman" w:hAnsi="Times New Roman" w:cs="Times New Roman"/>
          <w:sz w:val="24"/>
          <w:szCs w:val="24"/>
        </w:rPr>
        <w:t>make meaning of their experiences</w:t>
      </w:r>
      <w:r w:rsidR="00580D7E">
        <w:rPr>
          <w:rFonts w:ascii="Times New Roman" w:hAnsi="Times New Roman" w:cs="Times New Roman"/>
          <w:sz w:val="24"/>
          <w:szCs w:val="24"/>
        </w:rPr>
        <w:t xml:space="preserve">, </w:t>
      </w:r>
      <w:r w:rsidR="00580D7E">
        <w:rPr>
          <w:rFonts w:ascii="Times New Roman" w:hAnsi="Times New Roman" w:cs="Times New Roman"/>
          <w:sz w:val="24"/>
          <w:szCs w:val="24"/>
        </w:rPr>
        <w:fldChar w:fldCharType="begin" w:fldLock="1"/>
      </w:r>
      <w:r w:rsidR="00580D7E">
        <w:rPr>
          <w:rFonts w:ascii="Times New Roman" w:hAnsi="Times New Roman" w:cs="Times New Roman"/>
          <w:sz w:val="24"/>
          <w:szCs w:val="24"/>
        </w:rPr>
        <w:instrText>ADDIN CSL_CITATION {"citationItems":[{"id":"ITEM-1","itemData":{"ISSN":"10520147","abstract":"Qualitative interviewing is a flexible and powerful tool to capture the voices and the ways people make meaning of their experience Learning to conduct semi-structure interviews requires the following six stages: (a) selecting the type of interview; (b) establishing ethical guidelines, (c) crafting the interview protocol; (d) conducting and recording the interview; (e) crafting the interview protocol; and (f) reporting the findings. A researcher's personal journey in crafting an interview protocol to interview HIV researchers is summarized. She highlights that training and experience are crucial and identifies some readings that can help in the process. Key Words: Semi-structured Interview, Qualitative Interview, and Qualitative Methods There is no doubt that qualitative interviewing is a flexible and powerful tool to capture the voices and the ways people make meaning of their experiences. I am always fascinated when I read articles and books that make use of the interviews to convey findings, messages, and the views of participants regarding a research topics and everyday situations. Since I have encountered increasing number of studies in the health field in which interviews are used, I decided to learn about the art and skills needed to use this powerful tool to explore and investigate the topics that are relevant to my line of research. Currently, I am involved in training and supporting the development of HIV junior researchers. Mentoring, the development of research competencies and working collaboratively are the three major components of the project. Pursuing a research career within the context of this project is a very intense experience. The junior researchers have many \" stories to tell \" and \" learning to share \" about their journey as researchers in a sensitive field. As a researcher myself, I would like to capture their voices and give meaning (or interpret) to their experience. I decided to use \" interviews \" as a tool and window to their stories. Here is my own ongoing journey of how I am learning to design and conduct semi-structured interviews. Stage 1-Selecting the kind of interview: Why semi-structure interviews? When I decided to use interviews, I proceeded to find a good reference to place the selected method within the larger qualitative framework. I looked for existing literature that expressed the pros and cons of the interview. Some of the writings that I found were posted in the internet as resources for graduate students of…","author":[{"dropping-particle":"","family":"Rabionet","given":"Silvia E.","non-dropping-particle":"","parse-names":false,"suffix":""}],"container-title":"Qualitative Report","id":"ITEM-1","issue":"2","issued":{"date-parts":[["2011"]]},"page":"563-566","title":"How I learned to design and conduct semi-structured interviews: An ongoing and continuous journey","type":"article-journal","volume":"16"},"uris":["http://www.mendeley.com/documents/?uuid=9692c1f6-70fc-4daa-8355-49837bb65cf6"]}],"mendeley":{"formattedCitation":"(Rabionet, 2011)","plainTextFormattedCitation":"(Rabionet, 2011)","previouslyFormattedCitation":"(Rabionet, 2011)"},"properties":{"noteIndex":0},"schema":"https://github.com/citation-style-language/schema/raw/master/csl-citation.json"}</w:instrText>
      </w:r>
      <w:r w:rsidR="00580D7E">
        <w:rPr>
          <w:rFonts w:ascii="Times New Roman" w:hAnsi="Times New Roman" w:cs="Times New Roman"/>
          <w:sz w:val="24"/>
          <w:szCs w:val="24"/>
        </w:rPr>
        <w:fldChar w:fldCharType="separate"/>
      </w:r>
      <w:r w:rsidR="00580D7E" w:rsidRPr="00580D7E">
        <w:rPr>
          <w:rFonts w:ascii="Times New Roman" w:hAnsi="Times New Roman" w:cs="Times New Roman"/>
          <w:noProof/>
          <w:sz w:val="24"/>
          <w:szCs w:val="24"/>
        </w:rPr>
        <w:t>(Rabionet, 2011)</w:t>
      </w:r>
      <w:r w:rsidR="00580D7E">
        <w:rPr>
          <w:rFonts w:ascii="Times New Roman" w:hAnsi="Times New Roman" w:cs="Times New Roman"/>
          <w:sz w:val="24"/>
          <w:szCs w:val="24"/>
        </w:rPr>
        <w:fldChar w:fldCharType="end"/>
      </w:r>
      <w:r w:rsidR="00580D7E">
        <w:rPr>
          <w:rFonts w:ascii="Times New Roman" w:hAnsi="Times New Roman" w:cs="Times New Roman"/>
          <w:sz w:val="24"/>
          <w:szCs w:val="24"/>
        </w:rPr>
        <w:t>and understand</w:t>
      </w:r>
      <w:r w:rsidR="00713548">
        <w:rPr>
          <w:rFonts w:ascii="Times New Roman" w:hAnsi="Times New Roman" w:cs="Times New Roman"/>
          <w:sz w:val="24"/>
          <w:szCs w:val="24"/>
        </w:rPr>
        <w:t xml:space="preserve"> a</w:t>
      </w:r>
      <w:r w:rsidR="00713548" w:rsidRPr="00713548">
        <w:rPr>
          <w:rFonts w:ascii="Times New Roman" w:hAnsi="Times New Roman" w:cs="Times New Roman"/>
          <w:sz w:val="24"/>
          <w:szCs w:val="24"/>
        </w:rPr>
        <w:t>ll individual and organizational factors</w:t>
      </w:r>
      <w:r w:rsidR="00713548">
        <w:rPr>
          <w:rFonts w:ascii="Times New Roman" w:hAnsi="Times New Roman" w:cs="Times New Roman"/>
          <w:sz w:val="24"/>
          <w:szCs w:val="24"/>
        </w:rPr>
        <w:t xml:space="preserve"> and context</w:t>
      </w:r>
      <w:r w:rsidR="00713548" w:rsidRPr="00713548">
        <w:rPr>
          <w:rFonts w:ascii="Times New Roman" w:hAnsi="Times New Roman" w:cs="Times New Roman"/>
          <w:sz w:val="24"/>
          <w:szCs w:val="24"/>
        </w:rPr>
        <w:t xml:space="preserve"> related to talent retention of law </w:t>
      </w:r>
      <w:r w:rsidR="002F70EA" w:rsidRPr="00713548">
        <w:rPr>
          <w:rFonts w:ascii="Times New Roman" w:hAnsi="Times New Roman" w:cs="Times New Roman"/>
          <w:sz w:val="24"/>
          <w:szCs w:val="24"/>
        </w:rPr>
        <w:t>firms</w:t>
      </w:r>
      <w:r w:rsidR="002F70EA">
        <w:rPr>
          <w:rFonts w:ascii="Times New Roman" w:hAnsi="Times New Roman" w:cs="Times New Roman"/>
          <w:sz w:val="24"/>
          <w:szCs w:val="24"/>
        </w:rPr>
        <w:t>.</w:t>
      </w:r>
      <w:r w:rsidR="000D481A">
        <w:rPr>
          <w:rFonts w:ascii="Times New Roman" w:hAnsi="Times New Roman" w:cs="Times New Roman"/>
          <w:sz w:val="24"/>
          <w:szCs w:val="24"/>
        </w:rPr>
        <w:fldChar w:fldCharType="begin" w:fldLock="1"/>
      </w:r>
      <w:r w:rsidR="004900FC">
        <w:rPr>
          <w:rFonts w:ascii="Times New Roman" w:hAnsi="Times New Roman" w:cs="Times New Roman"/>
          <w:sz w:val="24"/>
          <w:szCs w:val="24"/>
        </w:rPr>
        <w:instrText>ADDIN CSL_CITATION {"citationItems":[{"id":"ITEM-1","itemData":{"abstract":"Collecting data using a semi-structured interview: a discussion paper This paper discusses some of the measures used by a research team to overcome threats to validity and reliability of a semi-stmctured interview exploring the perceptions and needs of continuing professional education among nurses in practice in two district health authorities.","author":[{"dropping-particle":"","family":"Barriball","given":"K Louise","non-dropping-particle":"","parse-names":false,"suffix":""},{"dropping-particle":"","family":"Rgn","given":"Ba","non-dropping-particle":"","parse-names":false,"suffix":""}],"container-title":"Journal of Advanced Nursing","id":"ITEM-1","issue":"Williamson 1981","issued":{"date-parts":[["1994"]]},"page":"328-335","title":"Collecting data using a semi-structured interview: a discussion paper","type":"article-journal","volume":"19"},"uris":["http://www.mendeley.com/documents/?uuid=0c9e66dc-f540-47fa-a43c-713c8fcf116a"]}],"mendeley":{"formattedCitation":"(Barriball and Rgn, 1994)","plainTextFormattedCitation":"(Barriball and Rgn, 1994)","previouslyFormattedCitation":"(Barriball and Rgn, 1994)"},"properties":{"noteIndex":0},"schema":"https://github.com/citation-style-language/schema/raw/master/csl-citation.json"}</w:instrText>
      </w:r>
      <w:r w:rsidR="000D481A">
        <w:rPr>
          <w:rFonts w:ascii="Times New Roman" w:hAnsi="Times New Roman" w:cs="Times New Roman"/>
          <w:sz w:val="24"/>
          <w:szCs w:val="24"/>
        </w:rPr>
        <w:fldChar w:fldCharType="separate"/>
      </w:r>
      <w:r w:rsidR="000D481A" w:rsidRPr="000D481A">
        <w:rPr>
          <w:rFonts w:ascii="Times New Roman" w:hAnsi="Times New Roman" w:cs="Times New Roman"/>
          <w:noProof/>
          <w:sz w:val="24"/>
          <w:szCs w:val="24"/>
        </w:rPr>
        <w:t>(Barriball and Rgn, 1994)</w:t>
      </w:r>
      <w:r w:rsidR="000D481A">
        <w:rPr>
          <w:rFonts w:ascii="Times New Roman" w:hAnsi="Times New Roman" w:cs="Times New Roman"/>
          <w:sz w:val="24"/>
          <w:szCs w:val="24"/>
        </w:rPr>
        <w:fldChar w:fldCharType="end"/>
      </w:r>
      <w:r w:rsidR="002F70EA" w:rsidRPr="002F70EA">
        <w:rPr>
          <w:rFonts w:ascii="Times New Roman" w:hAnsi="Times New Roman" w:cs="Times New Roman"/>
          <w:sz w:val="24"/>
          <w:szCs w:val="24"/>
        </w:rPr>
        <w:t xml:space="preserve"> The Semi-</w:t>
      </w:r>
      <w:r w:rsidR="002F70EA" w:rsidRPr="002F70EA">
        <w:rPr>
          <w:rFonts w:ascii="Times New Roman" w:hAnsi="Times New Roman" w:cs="Times New Roman"/>
          <w:sz w:val="24"/>
          <w:szCs w:val="24"/>
        </w:rPr>
        <w:lastRenderedPageBreak/>
        <w:t>structured interviews</w:t>
      </w:r>
      <w:r w:rsidR="002F70EA">
        <w:rPr>
          <w:rFonts w:ascii="Times New Roman" w:hAnsi="Times New Roman" w:cs="Times New Roman"/>
          <w:sz w:val="24"/>
          <w:szCs w:val="24"/>
        </w:rPr>
        <w:t xml:space="preserve"> of this research</w:t>
      </w:r>
      <w:r w:rsidR="002F70EA" w:rsidRPr="002F70EA">
        <w:rPr>
          <w:rFonts w:ascii="Times New Roman" w:hAnsi="Times New Roman" w:cs="Times New Roman"/>
          <w:sz w:val="24"/>
          <w:szCs w:val="24"/>
        </w:rPr>
        <w:t xml:space="preserve"> are conducted in two parts. The first part is the lawyer</w:t>
      </w:r>
      <w:r w:rsidR="002F70EA">
        <w:rPr>
          <w:rFonts w:ascii="Times New Roman" w:hAnsi="Times New Roman" w:cs="Times New Roman"/>
          <w:sz w:val="24"/>
          <w:szCs w:val="24"/>
        </w:rPr>
        <w:t>s</w:t>
      </w:r>
      <w:r w:rsidR="002F70EA" w:rsidRPr="002F70EA">
        <w:rPr>
          <w:rFonts w:ascii="Times New Roman" w:hAnsi="Times New Roman" w:cs="Times New Roman"/>
          <w:sz w:val="24"/>
          <w:szCs w:val="24"/>
        </w:rPr>
        <w:t xml:space="preserve"> who left the job, and the second part is the manager</w:t>
      </w:r>
      <w:r w:rsidR="002F70EA">
        <w:rPr>
          <w:rFonts w:ascii="Times New Roman" w:hAnsi="Times New Roman" w:cs="Times New Roman"/>
          <w:sz w:val="24"/>
          <w:szCs w:val="24"/>
        </w:rPr>
        <w:t>s</w:t>
      </w:r>
      <w:r w:rsidR="002F70EA" w:rsidRPr="002F70EA">
        <w:rPr>
          <w:rFonts w:ascii="Times New Roman" w:hAnsi="Times New Roman" w:cs="Times New Roman"/>
          <w:sz w:val="24"/>
          <w:szCs w:val="24"/>
        </w:rPr>
        <w:t xml:space="preserve"> of the law firm. By interviewing resigned lawyers, motivations and reasons for their departure can be directly revealed.</w:t>
      </w:r>
      <w:r w:rsidR="002F70EA">
        <w:rPr>
          <w:rFonts w:ascii="Times New Roman" w:hAnsi="Times New Roman" w:cs="Times New Roman"/>
          <w:sz w:val="24"/>
          <w:szCs w:val="24"/>
        </w:rPr>
        <w:t xml:space="preserve"> </w:t>
      </w:r>
      <w:r w:rsidR="001336E4" w:rsidRPr="00FD41BC">
        <w:rPr>
          <w:rFonts w:ascii="Times New Roman" w:hAnsi="Times New Roman" w:cs="Times New Roman"/>
          <w:sz w:val="24"/>
          <w:szCs w:val="24"/>
        </w:rPr>
        <w:t xml:space="preserve">Managers have a comprehensive understanding of the talent incentives and talent retention systems of the law firm and the effectiveness of implementing these systems. </w:t>
      </w:r>
    </w:p>
    <w:p w14:paraId="174A8FEF" w14:textId="77777777" w:rsidR="001336E4" w:rsidRPr="00FD41BC" w:rsidRDefault="001336E4" w:rsidP="00FD41BC">
      <w:pPr>
        <w:spacing w:line="480" w:lineRule="auto"/>
        <w:rPr>
          <w:rFonts w:ascii="Times New Roman" w:hAnsi="Times New Roman" w:cs="Times New Roman"/>
          <w:sz w:val="24"/>
          <w:szCs w:val="24"/>
        </w:rPr>
      </w:pPr>
    </w:p>
    <w:p w14:paraId="0742BF7B" w14:textId="37FBB47A" w:rsidR="007A1EC9" w:rsidRPr="00FD41BC" w:rsidRDefault="00FD211B" w:rsidP="00FD41BC">
      <w:pPr>
        <w:spacing w:line="480" w:lineRule="auto"/>
        <w:rPr>
          <w:rFonts w:ascii="Times New Roman" w:hAnsi="Times New Roman" w:cs="Times New Roman"/>
          <w:sz w:val="24"/>
          <w:szCs w:val="24"/>
        </w:rPr>
      </w:pPr>
      <w:r>
        <w:rPr>
          <w:rFonts w:ascii="Times New Roman" w:hAnsi="Times New Roman" w:cs="Times New Roman"/>
          <w:sz w:val="24"/>
          <w:szCs w:val="24"/>
        </w:rPr>
        <w:t>There is an old saying that</w:t>
      </w:r>
      <w:r w:rsidR="00137C0A">
        <w:rPr>
          <w:rFonts w:ascii="Times New Roman" w:hAnsi="Times New Roman" w:cs="Times New Roman" w:hint="eastAsia"/>
          <w:sz w:val="24"/>
          <w:szCs w:val="24"/>
        </w:rPr>
        <w:t>“</w:t>
      </w:r>
      <w:r>
        <w:rPr>
          <w:rFonts w:ascii="Times New Roman" w:hAnsi="Times New Roman" w:cs="Times New Roman"/>
          <w:sz w:val="24"/>
          <w:szCs w:val="24"/>
        </w:rPr>
        <w:t xml:space="preserve"> </w:t>
      </w:r>
      <w:r w:rsidR="00691796" w:rsidRPr="00FD41BC">
        <w:rPr>
          <w:rFonts w:ascii="Times New Roman" w:hAnsi="Times New Roman" w:cs="Times New Roman"/>
          <w:sz w:val="24"/>
          <w:szCs w:val="24"/>
        </w:rPr>
        <w:t>prior planning prevents poor performance</w:t>
      </w:r>
      <w:r w:rsidR="005724C0" w:rsidRPr="00FD41BC">
        <w:rPr>
          <w:rFonts w:ascii="Times New Roman" w:hAnsi="Times New Roman" w:cs="Times New Roman"/>
          <w:sz w:val="24"/>
          <w:szCs w:val="24"/>
        </w:rPr>
        <w:t xml:space="preserve">”. Fortunately, I’m very familiar with the law firm, so I can easily get in touch with the law firm's managers and get a list of resigned lawyers and their contact details. But I still </w:t>
      </w:r>
      <w:r w:rsidR="00153970" w:rsidRPr="00FD41BC">
        <w:rPr>
          <w:rFonts w:ascii="Times New Roman" w:hAnsi="Times New Roman" w:cs="Times New Roman"/>
          <w:sz w:val="24"/>
          <w:szCs w:val="24"/>
        </w:rPr>
        <w:t>need to be knowledgeable about the research topic</w:t>
      </w:r>
      <w:r w:rsidR="005724C0" w:rsidRPr="00FD41BC">
        <w:rPr>
          <w:rFonts w:ascii="Times New Roman" w:hAnsi="Times New Roman" w:cs="Times New Roman"/>
          <w:sz w:val="24"/>
          <w:szCs w:val="24"/>
        </w:rPr>
        <w:t xml:space="preserve"> by reviewing related literature</w:t>
      </w:r>
      <w:r w:rsidR="007A1EC9" w:rsidRPr="00FD41BC">
        <w:rPr>
          <w:rFonts w:ascii="Times New Roman" w:hAnsi="Times New Roman" w:cs="Times New Roman"/>
          <w:sz w:val="24"/>
          <w:szCs w:val="24"/>
        </w:rPr>
        <w:t>, which will make them feel that I am more rigorous and professional. It’s necessary to develop</w:t>
      </w:r>
      <w:r w:rsidR="00153970" w:rsidRPr="00FD41BC">
        <w:rPr>
          <w:rFonts w:ascii="Times New Roman" w:hAnsi="Times New Roman" w:cs="Times New Roman"/>
          <w:sz w:val="24"/>
          <w:szCs w:val="24"/>
        </w:rPr>
        <w:t xml:space="preserve"> interview </w:t>
      </w:r>
      <w:r w:rsidR="001E6D84">
        <w:rPr>
          <w:rFonts w:ascii="Times New Roman" w:hAnsi="Times New Roman" w:cs="Times New Roman"/>
          <w:sz w:val="24"/>
          <w:szCs w:val="24"/>
        </w:rPr>
        <w:t>topic</w:t>
      </w:r>
      <w:r w:rsidR="00153970" w:rsidRPr="00FD41BC">
        <w:rPr>
          <w:rFonts w:ascii="Times New Roman" w:hAnsi="Times New Roman" w:cs="Times New Roman"/>
          <w:sz w:val="24"/>
          <w:szCs w:val="24"/>
        </w:rPr>
        <w:t xml:space="preserve">s and </w:t>
      </w:r>
      <w:r w:rsidR="001E6D84">
        <w:rPr>
          <w:rFonts w:ascii="Times New Roman" w:hAnsi="Times New Roman" w:cs="Times New Roman"/>
          <w:sz w:val="24"/>
          <w:szCs w:val="24"/>
        </w:rPr>
        <w:t>give</w:t>
      </w:r>
      <w:r w:rsidR="007A1EC9" w:rsidRPr="00FD41BC">
        <w:rPr>
          <w:rFonts w:ascii="Times New Roman" w:hAnsi="Times New Roman" w:cs="Times New Roman"/>
          <w:sz w:val="24"/>
          <w:szCs w:val="24"/>
        </w:rPr>
        <w:t xml:space="preserve"> </w:t>
      </w:r>
      <w:r w:rsidR="00153970" w:rsidRPr="00FD41BC">
        <w:rPr>
          <w:rFonts w:ascii="Times New Roman" w:hAnsi="Times New Roman" w:cs="Times New Roman"/>
          <w:sz w:val="24"/>
          <w:szCs w:val="24"/>
        </w:rPr>
        <w:t>information to the interviewee</w:t>
      </w:r>
      <w:r w:rsidR="001E6D84">
        <w:rPr>
          <w:rFonts w:ascii="Times New Roman" w:hAnsi="Times New Roman" w:cs="Times New Roman"/>
          <w:sz w:val="24"/>
          <w:szCs w:val="24"/>
        </w:rPr>
        <w:t>s</w:t>
      </w:r>
      <w:r w:rsidR="00153970" w:rsidRPr="00FD41BC">
        <w:rPr>
          <w:rFonts w:ascii="Times New Roman" w:hAnsi="Times New Roman" w:cs="Times New Roman"/>
          <w:sz w:val="24"/>
          <w:szCs w:val="24"/>
        </w:rPr>
        <w:t xml:space="preserve"> before the interview</w:t>
      </w:r>
      <w:r w:rsidR="007A1EC9" w:rsidRPr="00FD41BC">
        <w:rPr>
          <w:rFonts w:ascii="Times New Roman" w:hAnsi="Times New Roman" w:cs="Times New Roman"/>
          <w:sz w:val="24"/>
          <w:szCs w:val="24"/>
        </w:rPr>
        <w:t>.</w:t>
      </w:r>
      <w:r w:rsidR="007E63F9" w:rsidRPr="00FD41BC">
        <w:rPr>
          <w:rFonts w:ascii="Times New Roman" w:hAnsi="Times New Roman" w:cs="Times New Roman"/>
          <w:sz w:val="24"/>
          <w:szCs w:val="24"/>
        </w:rPr>
        <w:fldChar w:fldCharType="begin" w:fldLock="1"/>
      </w:r>
      <w:r w:rsidR="0098166B" w:rsidRPr="00FD41BC">
        <w:rPr>
          <w:rFonts w:ascii="Times New Roman" w:hAnsi="Times New Roman" w:cs="Times New Roman"/>
          <w:sz w:val="24"/>
          <w:szCs w:val="24"/>
        </w:rPr>
        <w:instrText>ADDIN CSL_CITATION {"citationItems":[{"id":"ITEM-1","itemData":{"ISBN":"9781292016627","author":[{"dropping-particle":"","family":"Saunders","given":"Mark","non-dropping-particle":"","parse-names":false,"suffix":""},{"dropping-particle":"","family":"Thornhill","given":"Adrian","non-dropping-particle":"","parse-names":false,"suffix":""},{"dropping-particle":"","family":"Lewis","given":"Philip","non-dropping-particle":"","parse-names":false,"suffix":""}],"id":"ITEM-1","issued":{"date-parts":[["2016"]]},"note":"case study p184","number-of-pages":"768","title":"Research Methods for Business Students","type":"book"},"uris":["http://www.mendeley.com/documents/?uuid=eca12c42-69c0-4290-8602-a1f800578f52"]}],"mendeley":{"formattedCitation":"(Saunders, Thornhill and Lewis, 2016)","plainTextFormattedCitation":"(Saunders, Thornhill and Lewis, 2016)","previouslyFormattedCitation":"(Saunders, Thornhill and Lewis, 2016)"},"properties":{"noteIndex":0},"schema":"https://github.com/citation-style-language/schema/raw/master/csl-citation.json"}</w:instrText>
      </w:r>
      <w:r w:rsidR="007E63F9" w:rsidRPr="00FD41BC">
        <w:rPr>
          <w:rFonts w:ascii="Times New Roman" w:hAnsi="Times New Roman" w:cs="Times New Roman"/>
          <w:sz w:val="24"/>
          <w:szCs w:val="24"/>
        </w:rPr>
        <w:fldChar w:fldCharType="separate"/>
      </w:r>
      <w:r w:rsidR="007E63F9" w:rsidRPr="00FD41BC">
        <w:rPr>
          <w:rFonts w:ascii="Times New Roman" w:hAnsi="Times New Roman" w:cs="Times New Roman"/>
          <w:noProof/>
          <w:sz w:val="24"/>
          <w:szCs w:val="24"/>
        </w:rPr>
        <w:t>(Saunders, Thornhill and Lewis, 2016)</w:t>
      </w:r>
      <w:r w:rsidR="007E63F9" w:rsidRPr="00FD41BC">
        <w:rPr>
          <w:rFonts w:ascii="Times New Roman" w:hAnsi="Times New Roman" w:cs="Times New Roman"/>
          <w:sz w:val="24"/>
          <w:szCs w:val="24"/>
        </w:rPr>
        <w:fldChar w:fldCharType="end"/>
      </w:r>
      <w:r w:rsidR="007A1EC9" w:rsidRPr="00FD41BC">
        <w:rPr>
          <w:rFonts w:ascii="Times New Roman" w:hAnsi="Times New Roman" w:cs="Times New Roman"/>
          <w:sz w:val="24"/>
          <w:szCs w:val="24"/>
        </w:rPr>
        <w:t xml:space="preserve"> </w:t>
      </w:r>
      <w:r w:rsidR="002F70EA" w:rsidRPr="002F70EA">
        <w:rPr>
          <w:rFonts w:ascii="Times New Roman" w:hAnsi="Times New Roman" w:cs="Times New Roman"/>
          <w:sz w:val="24"/>
          <w:szCs w:val="24"/>
        </w:rPr>
        <w:t>The manager's interview theme is the talent incentive and retention measures of the law firm and its impact, as well as the reasons for brain drain.</w:t>
      </w:r>
      <w:r w:rsidR="003F4602" w:rsidRPr="00FD41BC">
        <w:rPr>
          <w:rFonts w:ascii="Times New Roman" w:hAnsi="Times New Roman" w:cs="Times New Roman"/>
          <w:sz w:val="24"/>
          <w:szCs w:val="24"/>
        </w:rPr>
        <w:t xml:space="preserve"> The interview themes of resigned lawyers are: </w:t>
      </w:r>
      <w:r w:rsidR="00FA56AA" w:rsidRPr="00FD41BC">
        <w:rPr>
          <w:rFonts w:ascii="Times New Roman" w:hAnsi="Times New Roman" w:cs="Times New Roman"/>
          <w:sz w:val="24"/>
          <w:szCs w:val="24"/>
        </w:rPr>
        <w:t xml:space="preserve">reasons for leaving, relation between resignation and law firm's talent incentive retention system. </w:t>
      </w:r>
      <w:r w:rsidR="004900FC">
        <w:rPr>
          <w:rFonts w:ascii="Times New Roman" w:hAnsi="Times New Roman" w:cs="Times New Roman"/>
          <w:sz w:val="24"/>
          <w:szCs w:val="24"/>
        </w:rPr>
        <w:t>In addition</w:t>
      </w:r>
      <w:r w:rsidR="00FA56AA" w:rsidRPr="00FD41BC">
        <w:rPr>
          <w:rFonts w:ascii="Times New Roman" w:hAnsi="Times New Roman" w:cs="Times New Roman"/>
          <w:sz w:val="24"/>
          <w:szCs w:val="24"/>
        </w:rPr>
        <w:t>, an appropriate interview location will do help for interview effect.</w:t>
      </w:r>
      <w:r w:rsidR="004900FC">
        <w:rPr>
          <w:rFonts w:ascii="Times New Roman" w:hAnsi="Times New Roman" w:cs="Times New Roman"/>
          <w:sz w:val="24"/>
          <w:szCs w:val="24"/>
        </w:rPr>
        <w:fldChar w:fldCharType="begin" w:fldLock="1"/>
      </w:r>
      <w:r w:rsidR="00580D7E">
        <w:rPr>
          <w:rFonts w:ascii="Times New Roman" w:hAnsi="Times New Roman" w:cs="Times New Roman"/>
          <w:sz w:val="24"/>
          <w:szCs w:val="24"/>
        </w:rPr>
        <w:instrText>ADDIN CSL_CITATION {"citationItems":[{"id":"ITEM-1","itemData":{"abstract":"Collecting data using a semi-structured interview: a discussion paper This paper discusses some of the measures used by a research team to overcome threats to validity and reliability of a semi-stmctured interview exploring the perceptions and needs of continuing professional education among nurses in practice in two district health authorities.","author":[{"dropping-particle":"","family":"Barriball","given":"K Louise","non-dropping-particle":"","parse-names":false,"suffix":""},{"dropping-particle":"","family":"Rgn","given":"Ba","non-dropping-particle":"","parse-names":false,"suffix":""}],"container-title":"Journal of Advanced Nursing","id":"ITEM-1","issue":"Williamson 1981","issued":{"date-parts":[["1994"]]},"page":"328-335","title":"Collecting data using a semi-structured interview: a discussion paper","type":"article-journal","volume":"19"},"uris":["http://www.mendeley.com/documents/?uuid=0c9e66dc-f540-47fa-a43c-713c8fcf116a"]}],"mendeley":{"formattedCitation":"(Barriball and Rgn, 1994)","plainTextFormattedCitation":"(Barriball and Rgn, 1994)","previouslyFormattedCitation":"(Barriball and Rgn, 1994)"},"properties":{"noteIndex":0},"schema":"https://github.com/citation-style-language/schema/raw/master/csl-citation.json"}</w:instrText>
      </w:r>
      <w:r w:rsidR="004900FC">
        <w:rPr>
          <w:rFonts w:ascii="Times New Roman" w:hAnsi="Times New Roman" w:cs="Times New Roman"/>
          <w:sz w:val="24"/>
          <w:szCs w:val="24"/>
        </w:rPr>
        <w:fldChar w:fldCharType="separate"/>
      </w:r>
      <w:r w:rsidR="004900FC" w:rsidRPr="004900FC">
        <w:rPr>
          <w:rFonts w:ascii="Times New Roman" w:hAnsi="Times New Roman" w:cs="Times New Roman"/>
          <w:noProof/>
          <w:sz w:val="24"/>
          <w:szCs w:val="24"/>
        </w:rPr>
        <w:t>(Barriball and Rgn, 1994)</w:t>
      </w:r>
      <w:r w:rsidR="004900FC">
        <w:rPr>
          <w:rFonts w:ascii="Times New Roman" w:hAnsi="Times New Roman" w:cs="Times New Roman"/>
          <w:sz w:val="24"/>
          <w:szCs w:val="24"/>
        </w:rPr>
        <w:fldChar w:fldCharType="end"/>
      </w:r>
      <w:r w:rsidR="00FA56AA" w:rsidRPr="00FD41BC">
        <w:rPr>
          <w:rFonts w:ascii="Times New Roman" w:hAnsi="Times New Roman" w:cs="Times New Roman"/>
          <w:sz w:val="24"/>
          <w:szCs w:val="24"/>
        </w:rPr>
        <w:t xml:space="preserve"> In the interview, my lawyer status will help me to </w:t>
      </w:r>
      <w:r w:rsidR="004900FC">
        <w:rPr>
          <w:rFonts w:ascii="Times New Roman" w:hAnsi="Times New Roman" w:cs="Times New Roman"/>
          <w:sz w:val="24"/>
          <w:szCs w:val="24"/>
        </w:rPr>
        <w:t>get</w:t>
      </w:r>
      <w:r w:rsidR="00FA56AA" w:rsidRPr="00FD41BC">
        <w:rPr>
          <w:rFonts w:ascii="Times New Roman" w:hAnsi="Times New Roman" w:cs="Times New Roman"/>
          <w:sz w:val="24"/>
          <w:szCs w:val="24"/>
        </w:rPr>
        <w:t xml:space="preserve"> closer to the </w:t>
      </w:r>
      <w:r w:rsidR="00E029C6" w:rsidRPr="00FD41BC">
        <w:rPr>
          <w:rFonts w:ascii="Times New Roman" w:hAnsi="Times New Roman" w:cs="Times New Roman"/>
          <w:sz w:val="24"/>
          <w:szCs w:val="24"/>
        </w:rPr>
        <w:t>interviewee</w:t>
      </w:r>
      <w:r w:rsidR="00FA56AA" w:rsidRPr="00FD41BC">
        <w:rPr>
          <w:rFonts w:ascii="Times New Roman" w:hAnsi="Times New Roman" w:cs="Times New Roman"/>
          <w:sz w:val="24"/>
          <w:szCs w:val="24"/>
        </w:rPr>
        <w:t>s, and it is easier to build mutual trust.</w:t>
      </w:r>
      <w:r w:rsidR="00E029C6" w:rsidRPr="00FD41BC">
        <w:rPr>
          <w:rFonts w:ascii="Times New Roman" w:hAnsi="Times New Roman" w:cs="Times New Roman"/>
          <w:sz w:val="24"/>
          <w:szCs w:val="24"/>
        </w:rPr>
        <w:t xml:space="preserve"> And I know how to deal with lawyers, open and probing questions should be asked more to dig deep into the factors deciding whether a lawyer resigns or stays in a law firm. Throughout the process, attention</w:t>
      </w:r>
      <w:r w:rsidR="00C71D07">
        <w:rPr>
          <w:rFonts w:ascii="Times New Roman" w:hAnsi="Times New Roman" w:cs="Times New Roman"/>
          <w:sz w:val="24"/>
          <w:szCs w:val="24"/>
        </w:rPr>
        <w:t xml:space="preserve"> </w:t>
      </w:r>
      <w:r w:rsidR="00C71D07">
        <w:rPr>
          <w:rFonts w:ascii="Times New Roman" w:hAnsi="Times New Roman" w:cs="Times New Roman"/>
          <w:sz w:val="24"/>
          <w:szCs w:val="24"/>
        </w:rPr>
        <w:lastRenderedPageBreak/>
        <w:t xml:space="preserve">should be paid </w:t>
      </w:r>
      <w:r w:rsidR="00E029C6" w:rsidRPr="00FD41BC">
        <w:rPr>
          <w:rFonts w:ascii="Times New Roman" w:hAnsi="Times New Roman" w:cs="Times New Roman"/>
          <w:sz w:val="24"/>
          <w:szCs w:val="24"/>
        </w:rPr>
        <w:t xml:space="preserve">to listening carefully, </w:t>
      </w:r>
      <w:r w:rsidR="007E63F9" w:rsidRPr="00FD41BC">
        <w:rPr>
          <w:rFonts w:ascii="Times New Roman" w:hAnsi="Times New Roman" w:cs="Times New Roman"/>
          <w:sz w:val="24"/>
          <w:szCs w:val="24"/>
        </w:rPr>
        <w:t>tak</w:t>
      </w:r>
      <w:r w:rsidR="004900FC">
        <w:rPr>
          <w:rFonts w:ascii="Times New Roman" w:hAnsi="Times New Roman" w:cs="Times New Roman"/>
          <w:sz w:val="24"/>
          <w:szCs w:val="24"/>
        </w:rPr>
        <w:t>ing</w:t>
      </w:r>
      <w:r w:rsidR="007E63F9" w:rsidRPr="00FD41BC">
        <w:rPr>
          <w:rFonts w:ascii="Times New Roman" w:hAnsi="Times New Roman" w:cs="Times New Roman"/>
          <w:sz w:val="24"/>
          <w:szCs w:val="24"/>
        </w:rPr>
        <w:t xml:space="preserve"> notes </w:t>
      </w:r>
      <w:r w:rsidR="00E029C6" w:rsidRPr="00FD41BC">
        <w:rPr>
          <w:rFonts w:ascii="Times New Roman" w:hAnsi="Times New Roman" w:cs="Times New Roman"/>
          <w:sz w:val="24"/>
          <w:szCs w:val="24"/>
        </w:rPr>
        <w:t>and mak</w:t>
      </w:r>
      <w:r w:rsidR="004900FC">
        <w:rPr>
          <w:rFonts w:ascii="Times New Roman" w:hAnsi="Times New Roman" w:cs="Times New Roman"/>
          <w:sz w:val="24"/>
          <w:szCs w:val="24"/>
        </w:rPr>
        <w:t>ing</w:t>
      </w:r>
      <w:r w:rsidR="00E029C6" w:rsidRPr="00FD41BC">
        <w:rPr>
          <w:rFonts w:ascii="Times New Roman" w:hAnsi="Times New Roman" w:cs="Times New Roman"/>
          <w:sz w:val="24"/>
          <w:szCs w:val="24"/>
        </w:rPr>
        <w:t xml:space="preserve"> a timely and complete record. </w:t>
      </w:r>
      <w:r w:rsidR="007E63F9" w:rsidRPr="00FD41BC">
        <w:rPr>
          <w:rFonts w:ascii="Times New Roman" w:hAnsi="Times New Roman" w:cs="Times New Roman"/>
          <w:sz w:val="24"/>
          <w:szCs w:val="24"/>
        </w:rPr>
        <w:fldChar w:fldCharType="begin" w:fldLock="1"/>
      </w:r>
      <w:r w:rsidR="007E63F9" w:rsidRPr="00FD41BC">
        <w:rPr>
          <w:rFonts w:ascii="Times New Roman" w:hAnsi="Times New Roman" w:cs="Times New Roman"/>
          <w:sz w:val="24"/>
          <w:szCs w:val="24"/>
        </w:rPr>
        <w:instrText>ADDIN CSL_CITATION {"citationItems":[{"id":"ITEM-1","itemData":{"DOI":"10.1108/11766091111162070","ISSN":"11766093","abstract":"BACKGROUND Interviews are among the most familiar strategies for collecting qualitative data. The different qualitative interviewing strategies in common use emerged from diverse disciplinary perspectives resulting in a wide variation among interviewing approaches. Unlike the highly structured survey interviews and questionnaires used in epidemiology and most health services research, we examine less structured interview strategies in which the person interviewed is more a participant in meaning making than a conduit from which information is retrieved. PURPOSE In this article we briefly review the more common qualitative interview methods and then focus on the widely used individual face-to-face in-depth interview, which seeks to foster learning about individual experiences and perspectives on a given set of issues. We discuss methods for conducting in-depth interviews and consider relevant ethical issues with particular regard to the rights and protection of the participants.","author":[{"dropping-particle":"","family":"Qu","given":"Sandy Q.","non-dropping-particle":"","parse-names":false,"suffix":""},{"dropping-particle":"","family":"Dumay","given":"John","non-dropping-particle":"","parse-names":false,"suffix":""}],"container-title":"Qualitative Research in Accounting and Management","id":"ITEM-1","issue":"3","issued":{"date-parts":[["2011"]]},"page":"238-264","title":"The qualitative research interview","type":"article-journal","volume":"8"},"uris":["http://www.mendeley.com/documents/?uuid=575cc055-b6c2-49d1-a9af-bbcd8d58c17a"]}],"mendeley":{"formattedCitation":"(Qu and Dumay, 2011)","plainTextFormattedCitation":"(Qu and Dumay, 2011)","previouslyFormattedCitation":"(Qu and Dumay, 2011)"},"properties":{"noteIndex":0},"schema":"https://github.com/citation-style-language/schema/raw/master/csl-citation.json"}</w:instrText>
      </w:r>
      <w:r w:rsidR="007E63F9" w:rsidRPr="00FD41BC">
        <w:rPr>
          <w:rFonts w:ascii="Times New Roman" w:hAnsi="Times New Roman" w:cs="Times New Roman"/>
          <w:sz w:val="24"/>
          <w:szCs w:val="24"/>
        </w:rPr>
        <w:fldChar w:fldCharType="separate"/>
      </w:r>
      <w:r w:rsidR="007E63F9" w:rsidRPr="00FD41BC">
        <w:rPr>
          <w:rFonts w:ascii="Times New Roman" w:hAnsi="Times New Roman" w:cs="Times New Roman"/>
          <w:noProof/>
          <w:sz w:val="24"/>
          <w:szCs w:val="24"/>
        </w:rPr>
        <w:t>(Qu and Dumay, 2011)</w:t>
      </w:r>
      <w:r w:rsidR="007E63F9" w:rsidRPr="00FD41BC">
        <w:rPr>
          <w:rFonts w:ascii="Times New Roman" w:hAnsi="Times New Roman" w:cs="Times New Roman"/>
          <w:sz w:val="24"/>
          <w:szCs w:val="24"/>
        </w:rPr>
        <w:fldChar w:fldCharType="end"/>
      </w:r>
    </w:p>
    <w:p w14:paraId="14DB1D36" w14:textId="76B0B469" w:rsidR="00153970" w:rsidRPr="00FD41BC" w:rsidRDefault="00153970" w:rsidP="00FD41BC">
      <w:pPr>
        <w:spacing w:line="480" w:lineRule="auto"/>
        <w:rPr>
          <w:rFonts w:ascii="Times New Roman" w:hAnsi="Times New Roman" w:cs="Times New Roman"/>
          <w:sz w:val="24"/>
          <w:szCs w:val="24"/>
        </w:rPr>
      </w:pPr>
    </w:p>
    <w:p w14:paraId="210A3B68" w14:textId="731DFA03" w:rsidR="00207C08" w:rsidRPr="00FD41BC" w:rsidRDefault="003417DF" w:rsidP="00FD41BC">
      <w:pPr>
        <w:pStyle w:val="3"/>
        <w:spacing w:line="480" w:lineRule="auto"/>
        <w:rPr>
          <w:rFonts w:ascii="Times New Roman" w:hAnsi="Times New Roman" w:cs="Times New Roman"/>
          <w:sz w:val="24"/>
          <w:szCs w:val="24"/>
        </w:rPr>
      </w:pPr>
      <w:bookmarkStart w:id="31" w:name="_Toc19572518"/>
      <w:r w:rsidRPr="00FD41BC">
        <w:rPr>
          <w:rFonts w:ascii="Times New Roman" w:hAnsi="Times New Roman" w:cs="Times New Roman"/>
          <w:sz w:val="24"/>
          <w:szCs w:val="24"/>
        </w:rPr>
        <w:t>6.1.2</w:t>
      </w:r>
      <w:r w:rsidR="00580D7E">
        <w:rPr>
          <w:rFonts w:ascii="Times New Roman" w:hAnsi="Times New Roman" w:cs="Times New Roman"/>
          <w:sz w:val="24"/>
          <w:szCs w:val="24"/>
        </w:rPr>
        <w:t xml:space="preserve"> </w:t>
      </w:r>
      <w:r w:rsidR="00E66415" w:rsidRPr="00FD41BC">
        <w:rPr>
          <w:rFonts w:ascii="Times New Roman" w:hAnsi="Times New Roman" w:cs="Times New Roman"/>
          <w:sz w:val="24"/>
          <w:szCs w:val="24"/>
        </w:rPr>
        <w:t>Focus</w:t>
      </w:r>
      <w:r w:rsidRPr="00FD41BC">
        <w:rPr>
          <w:rFonts w:ascii="Times New Roman" w:hAnsi="Times New Roman" w:cs="Times New Roman"/>
          <w:sz w:val="24"/>
          <w:szCs w:val="24"/>
        </w:rPr>
        <w:t xml:space="preserve"> </w:t>
      </w:r>
      <w:r w:rsidR="00E66415" w:rsidRPr="00FD41BC">
        <w:rPr>
          <w:rFonts w:ascii="Times New Roman" w:hAnsi="Times New Roman" w:cs="Times New Roman"/>
          <w:sz w:val="24"/>
          <w:szCs w:val="24"/>
        </w:rPr>
        <w:t>g</w:t>
      </w:r>
      <w:r w:rsidRPr="00FD41BC">
        <w:rPr>
          <w:rFonts w:ascii="Times New Roman" w:hAnsi="Times New Roman" w:cs="Times New Roman"/>
          <w:sz w:val="24"/>
          <w:szCs w:val="24"/>
        </w:rPr>
        <w:t>roup</w:t>
      </w:r>
      <w:r w:rsidR="0098166B" w:rsidRPr="00FD41BC">
        <w:rPr>
          <w:rFonts w:ascii="Times New Roman" w:hAnsi="Times New Roman" w:cs="Times New Roman"/>
          <w:sz w:val="24"/>
          <w:szCs w:val="24"/>
        </w:rPr>
        <w:t xml:space="preserve"> interview</w:t>
      </w:r>
      <w:r w:rsidR="00A203CE">
        <w:rPr>
          <w:rFonts w:ascii="Times New Roman" w:hAnsi="Times New Roman" w:cs="Times New Roman"/>
          <w:sz w:val="24"/>
          <w:szCs w:val="24"/>
        </w:rPr>
        <w:t>s</w:t>
      </w:r>
      <w:bookmarkEnd w:id="31"/>
    </w:p>
    <w:p w14:paraId="7DE1EADF" w14:textId="4F7FD979" w:rsidR="00580D7E" w:rsidRDefault="004900FC" w:rsidP="00FD41BC">
      <w:pPr>
        <w:spacing w:line="480" w:lineRule="auto"/>
        <w:rPr>
          <w:rFonts w:ascii="Times New Roman" w:hAnsi="Times New Roman" w:cs="Times New Roman"/>
          <w:sz w:val="24"/>
          <w:szCs w:val="24"/>
        </w:rPr>
      </w:pPr>
      <w:r w:rsidRPr="004900FC">
        <w:rPr>
          <w:rFonts w:ascii="Times New Roman" w:hAnsi="Times New Roman" w:cs="Times New Roman"/>
          <w:sz w:val="24"/>
          <w:szCs w:val="24"/>
        </w:rPr>
        <w:t>The emphasis of focus group</w:t>
      </w:r>
      <w:r w:rsidR="00F50013">
        <w:rPr>
          <w:rFonts w:ascii="Times New Roman" w:hAnsi="Times New Roman" w:cs="Times New Roman"/>
          <w:sz w:val="24"/>
          <w:szCs w:val="24"/>
        </w:rPr>
        <w:t xml:space="preserve"> interview</w:t>
      </w:r>
      <w:r w:rsidRPr="004900FC">
        <w:rPr>
          <w:rFonts w:ascii="Times New Roman" w:hAnsi="Times New Roman" w:cs="Times New Roman"/>
          <w:sz w:val="24"/>
          <w:szCs w:val="24"/>
        </w:rPr>
        <w:t xml:space="preserve"> is on the interaction between individuals and the content of what is discussed</w:t>
      </w:r>
      <w:r>
        <w:rPr>
          <w:rFonts w:ascii="Times New Roman" w:hAnsi="Times New Roman" w:cs="Times New Roman"/>
          <w:sz w:val="24"/>
          <w:szCs w:val="24"/>
        </w:rPr>
        <w:t>.</w:t>
      </w:r>
      <w:r w:rsidR="00580D7E">
        <w:rPr>
          <w:rFonts w:ascii="Times New Roman" w:hAnsi="Times New Roman" w:cs="Times New Roman"/>
          <w:sz w:val="24"/>
          <w:szCs w:val="24"/>
        </w:rPr>
        <w:fldChar w:fldCharType="begin" w:fldLock="1"/>
      </w:r>
      <w:r w:rsidR="00A402D9">
        <w:rPr>
          <w:rFonts w:ascii="Times New Roman" w:hAnsi="Times New Roman" w:cs="Times New Roman"/>
          <w:sz w:val="24"/>
          <w:szCs w:val="24"/>
        </w:rPr>
        <w:instrText>ADDIN CSL_CITATION {"citationItems":[{"id":"ITEM-1","itemData":{"ISBN":"9781292016627","author":[{"dropping-particle":"","family":"Saunders","given":"Mark","non-dropping-particle":"","parse-names":false,"suffix":""},{"dropping-particle":"","family":"Thornhill","given":"Adrian","non-dropping-particle":"","parse-names":false,"suffix":""},{"dropping-particle":"","family":"Lewis","given":"Philip","non-dropping-particle":"","parse-names":false,"suffix":""}],"id":"ITEM-1","issued":{"date-parts":[["2016"]]},"note":"case study p184","number-of-pages":"768","title":"Research Methods for Business Students","type":"book"},"uris":["http://www.mendeley.com/documents/?uuid=eca12c42-69c0-4290-8602-a1f800578f52"]}],"mendeley":{"formattedCitation":"(Saunders, Thornhill and Lewis, 2016)","plainTextFormattedCitation":"(Saunders, Thornhill and Lewis, 2016)","previouslyFormattedCitation":"(Saunders, Thornhill and Lewis, 2016)"},"properties":{"noteIndex":0},"schema":"https://github.com/citation-style-language/schema/raw/master/csl-citation.json"}</w:instrText>
      </w:r>
      <w:r w:rsidR="00580D7E">
        <w:rPr>
          <w:rFonts w:ascii="Times New Roman" w:hAnsi="Times New Roman" w:cs="Times New Roman"/>
          <w:sz w:val="24"/>
          <w:szCs w:val="24"/>
        </w:rPr>
        <w:fldChar w:fldCharType="separate"/>
      </w:r>
      <w:r w:rsidR="00580D7E" w:rsidRPr="00580D7E">
        <w:rPr>
          <w:rFonts w:ascii="Times New Roman" w:hAnsi="Times New Roman" w:cs="Times New Roman"/>
          <w:noProof/>
          <w:sz w:val="24"/>
          <w:szCs w:val="24"/>
        </w:rPr>
        <w:t>(Saunders, Thornhill and Lewis, 2016)</w:t>
      </w:r>
      <w:r w:rsidR="00580D7E">
        <w:rPr>
          <w:rFonts w:ascii="Times New Roman" w:hAnsi="Times New Roman" w:cs="Times New Roman"/>
          <w:sz w:val="24"/>
          <w:szCs w:val="24"/>
        </w:rPr>
        <w:fldChar w:fldCharType="end"/>
      </w:r>
      <w:r w:rsidR="00F50013">
        <w:rPr>
          <w:rFonts w:ascii="Times New Roman" w:hAnsi="Times New Roman" w:cs="Times New Roman" w:hint="eastAsia"/>
          <w:sz w:val="24"/>
          <w:szCs w:val="24"/>
        </w:rPr>
        <w:t>In</w:t>
      </w:r>
      <w:r w:rsidR="00F50013">
        <w:rPr>
          <w:rFonts w:ascii="Times New Roman" w:hAnsi="Times New Roman" w:cs="Times New Roman"/>
          <w:sz w:val="24"/>
          <w:szCs w:val="24"/>
        </w:rPr>
        <w:t xml:space="preserve"> focus group interview, participants feel empowered as they are treated as experts, meanwhile, they are not required to provide immediate response, they can inspire each other. It’s particularly appropriate in collectivistic societies, like China, people are comfortable in a group when being asked about opinions.</w:t>
      </w:r>
    </w:p>
    <w:p w14:paraId="76C6D3CA" w14:textId="77777777" w:rsidR="00137C0A" w:rsidRDefault="00137C0A" w:rsidP="00FD41BC">
      <w:pPr>
        <w:spacing w:line="480" w:lineRule="auto"/>
        <w:rPr>
          <w:rFonts w:ascii="Times New Roman" w:hAnsi="Times New Roman" w:cs="Times New Roman"/>
          <w:sz w:val="24"/>
          <w:szCs w:val="24"/>
        </w:rPr>
      </w:pPr>
    </w:p>
    <w:p w14:paraId="40AB60BB" w14:textId="411F56C4" w:rsidR="00320AE2" w:rsidRPr="00FD41BC" w:rsidRDefault="00207C08" w:rsidP="00FD41BC">
      <w:pPr>
        <w:spacing w:line="480" w:lineRule="auto"/>
        <w:rPr>
          <w:rFonts w:ascii="Times New Roman" w:hAnsi="Times New Roman" w:cs="Times New Roman"/>
          <w:sz w:val="24"/>
          <w:szCs w:val="24"/>
        </w:rPr>
      </w:pPr>
      <w:r w:rsidRPr="00FD41BC">
        <w:rPr>
          <w:rFonts w:ascii="Times New Roman" w:hAnsi="Times New Roman" w:cs="Times New Roman"/>
          <w:sz w:val="24"/>
          <w:szCs w:val="24"/>
        </w:rPr>
        <w:t xml:space="preserve">The lawyers working in the </w:t>
      </w:r>
      <w:r w:rsidR="00243D1A">
        <w:rPr>
          <w:rFonts w:ascii="Times New Roman" w:hAnsi="Times New Roman" w:cs="Times New Roman"/>
          <w:sz w:val="24"/>
          <w:szCs w:val="24"/>
        </w:rPr>
        <w:t>X</w:t>
      </w:r>
      <w:r w:rsidRPr="00FD41BC">
        <w:rPr>
          <w:rFonts w:ascii="Times New Roman" w:hAnsi="Times New Roman" w:cs="Times New Roman"/>
          <w:sz w:val="24"/>
          <w:szCs w:val="24"/>
        </w:rPr>
        <w:t xml:space="preserve"> law firm will be divided into several groups, each group with about 10 lawyers. </w:t>
      </w:r>
      <w:r w:rsidR="007E63F9" w:rsidRPr="00FD41BC">
        <w:rPr>
          <w:rFonts w:ascii="Times New Roman" w:hAnsi="Times New Roman" w:cs="Times New Roman"/>
          <w:sz w:val="24"/>
          <w:szCs w:val="24"/>
        </w:rPr>
        <w:t>within each group, participants have a similar status and similar work experiences.</w:t>
      </w:r>
      <w:r w:rsidR="00A402D9" w:rsidRPr="00A402D9">
        <w:rPr>
          <w:rFonts w:ascii="Times New Roman" w:hAnsi="Times New Roman" w:cs="Times New Roman"/>
          <w:sz w:val="24"/>
          <w:szCs w:val="24"/>
        </w:rPr>
        <w:t xml:space="preserve"> (Guest, Bunce and Johnson, 2006)</w:t>
      </w:r>
      <w:r w:rsidRPr="00FD41BC">
        <w:rPr>
          <w:rFonts w:ascii="Times New Roman" w:hAnsi="Times New Roman" w:cs="Times New Roman"/>
          <w:sz w:val="24"/>
          <w:szCs w:val="24"/>
        </w:rPr>
        <w:t xml:space="preserve"> </w:t>
      </w:r>
      <w:r w:rsidR="0071335A" w:rsidRPr="00FD41BC">
        <w:rPr>
          <w:rFonts w:ascii="Times New Roman" w:hAnsi="Times New Roman" w:cs="Times New Roman"/>
          <w:sz w:val="24"/>
          <w:szCs w:val="24"/>
        </w:rPr>
        <w:t xml:space="preserve">The themes of </w:t>
      </w:r>
      <w:r w:rsidR="00F50013">
        <w:rPr>
          <w:rFonts w:ascii="Times New Roman" w:hAnsi="Times New Roman" w:cs="Times New Roman"/>
          <w:sz w:val="24"/>
          <w:szCs w:val="24"/>
        </w:rPr>
        <w:t xml:space="preserve">focus </w:t>
      </w:r>
      <w:r w:rsidR="0071335A" w:rsidRPr="00FD41BC">
        <w:rPr>
          <w:rFonts w:ascii="Times New Roman" w:hAnsi="Times New Roman" w:cs="Times New Roman"/>
          <w:sz w:val="24"/>
          <w:szCs w:val="24"/>
        </w:rPr>
        <w:t>group interview are: working motives, disappointment about the law firm, working conditions, appreciations,</w:t>
      </w:r>
      <w:r w:rsidR="001E6D84">
        <w:rPr>
          <w:rFonts w:ascii="Times New Roman" w:hAnsi="Times New Roman" w:cs="Times New Roman"/>
          <w:sz w:val="24"/>
          <w:szCs w:val="24"/>
        </w:rPr>
        <w:t xml:space="preserve"> </w:t>
      </w:r>
      <w:r w:rsidR="0071335A" w:rsidRPr="00FD41BC">
        <w:rPr>
          <w:rFonts w:ascii="Times New Roman" w:hAnsi="Times New Roman" w:cs="Times New Roman"/>
          <w:sz w:val="24"/>
          <w:szCs w:val="24"/>
        </w:rPr>
        <w:t>work/life</w:t>
      </w:r>
      <w:r w:rsidR="001E6D84">
        <w:rPr>
          <w:rFonts w:ascii="Times New Roman" w:hAnsi="Times New Roman" w:cs="Times New Roman"/>
          <w:sz w:val="24"/>
          <w:szCs w:val="24"/>
        </w:rPr>
        <w:t xml:space="preserve"> </w:t>
      </w:r>
      <w:r w:rsidR="0071335A" w:rsidRPr="00FD41BC">
        <w:rPr>
          <w:rFonts w:ascii="Times New Roman" w:hAnsi="Times New Roman" w:cs="Times New Roman"/>
          <w:sz w:val="24"/>
          <w:szCs w:val="24"/>
        </w:rPr>
        <w:t>balance,</w:t>
      </w:r>
      <w:r w:rsidR="001E6D84">
        <w:rPr>
          <w:rFonts w:ascii="Times New Roman" w:hAnsi="Times New Roman" w:cs="Times New Roman"/>
          <w:sz w:val="24"/>
          <w:szCs w:val="24"/>
        </w:rPr>
        <w:t xml:space="preserve"> </w:t>
      </w:r>
      <w:r w:rsidR="0071335A" w:rsidRPr="00FD41BC">
        <w:rPr>
          <w:rFonts w:ascii="Times New Roman" w:hAnsi="Times New Roman" w:cs="Times New Roman"/>
          <w:sz w:val="24"/>
          <w:szCs w:val="24"/>
        </w:rPr>
        <w:t>partnership,</w:t>
      </w:r>
      <w:r w:rsidR="001E6D84">
        <w:rPr>
          <w:rFonts w:ascii="Times New Roman" w:hAnsi="Times New Roman" w:cs="Times New Roman"/>
          <w:sz w:val="24"/>
          <w:szCs w:val="24"/>
        </w:rPr>
        <w:t xml:space="preserve"> </w:t>
      </w:r>
      <w:r w:rsidR="0071335A" w:rsidRPr="00FD41BC">
        <w:rPr>
          <w:rFonts w:ascii="Times New Roman" w:hAnsi="Times New Roman" w:cs="Times New Roman"/>
          <w:sz w:val="24"/>
          <w:szCs w:val="24"/>
        </w:rPr>
        <w:t>individual development, work autonomy .</w:t>
      </w:r>
      <w:r w:rsidR="0071551C" w:rsidRPr="00FD41BC">
        <w:rPr>
          <w:rFonts w:ascii="Times New Roman" w:hAnsi="Times New Roman" w:cs="Times New Roman"/>
          <w:sz w:val="24"/>
          <w:szCs w:val="24"/>
        </w:rPr>
        <w:t xml:space="preserve">To </w:t>
      </w:r>
      <w:r w:rsidRPr="00FD41BC">
        <w:rPr>
          <w:rFonts w:ascii="Times New Roman" w:hAnsi="Times New Roman" w:cs="Times New Roman"/>
          <w:sz w:val="24"/>
          <w:szCs w:val="24"/>
        </w:rPr>
        <w:t>realize</w:t>
      </w:r>
      <w:r w:rsidR="0071551C" w:rsidRPr="00FD41BC">
        <w:rPr>
          <w:rFonts w:ascii="Times New Roman" w:hAnsi="Times New Roman" w:cs="Times New Roman"/>
          <w:sz w:val="24"/>
          <w:szCs w:val="24"/>
        </w:rPr>
        <w:t xml:space="preserve"> the </w:t>
      </w:r>
      <w:r w:rsidR="001E6D84">
        <w:rPr>
          <w:rFonts w:ascii="Times New Roman" w:hAnsi="Times New Roman" w:cs="Times New Roman"/>
          <w:sz w:val="24"/>
          <w:szCs w:val="24"/>
        </w:rPr>
        <w:t>advantages</w:t>
      </w:r>
      <w:r w:rsidR="0071551C" w:rsidRPr="00FD41BC">
        <w:rPr>
          <w:rFonts w:ascii="Times New Roman" w:hAnsi="Times New Roman" w:cs="Times New Roman"/>
          <w:sz w:val="24"/>
          <w:szCs w:val="24"/>
        </w:rPr>
        <w:t xml:space="preserve"> of a </w:t>
      </w:r>
      <w:r w:rsidR="001E6D84">
        <w:rPr>
          <w:rFonts w:ascii="Times New Roman" w:hAnsi="Times New Roman" w:cs="Times New Roman"/>
          <w:sz w:val="24"/>
          <w:szCs w:val="24"/>
        </w:rPr>
        <w:t xml:space="preserve">focus </w:t>
      </w:r>
      <w:r w:rsidR="0071551C" w:rsidRPr="00FD41BC">
        <w:rPr>
          <w:rFonts w:ascii="Times New Roman" w:hAnsi="Times New Roman" w:cs="Times New Roman"/>
          <w:sz w:val="24"/>
          <w:szCs w:val="24"/>
        </w:rPr>
        <w:t>group interview, it is important to encourage every person</w:t>
      </w:r>
      <w:r w:rsidRPr="00FD41BC">
        <w:rPr>
          <w:rFonts w:ascii="Times New Roman" w:hAnsi="Times New Roman" w:cs="Times New Roman"/>
          <w:sz w:val="24"/>
          <w:szCs w:val="24"/>
        </w:rPr>
        <w:t xml:space="preserve"> </w:t>
      </w:r>
      <w:r w:rsidR="0071551C" w:rsidRPr="00FD41BC">
        <w:rPr>
          <w:rFonts w:ascii="Times New Roman" w:hAnsi="Times New Roman" w:cs="Times New Roman"/>
          <w:sz w:val="24"/>
          <w:szCs w:val="24"/>
        </w:rPr>
        <w:t xml:space="preserve">in a group to </w:t>
      </w:r>
      <w:r w:rsidR="001E6D84">
        <w:rPr>
          <w:rFonts w:ascii="Times New Roman" w:hAnsi="Times New Roman" w:cs="Times New Roman"/>
          <w:sz w:val="24"/>
          <w:szCs w:val="24"/>
        </w:rPr>
        <w:t>take part in the discussion</w:t>
      </w:r>
      <w:r w:rsidR="0071551C" w:rsidRPr="00FD41BC">
        <w:rPr>
          <w:rFonts w:ascii="Times New Roman" w:hAnsi="Times New Roman" w:cs="Times New Roman"/>
          <w:sz w:val="24"/>
          <w:szCs w:val="24"/>
        </w:rPr>
        <w:t>.</w:t>
      </w:r>
      <w:r w:rsidRPr="00FD41BC">
        <w:rPr>
          <w:rFonts w:ascii="Times New Roman" w:hAnsi="Times New Roman" w:cs="Times New Roman"/>
          <w:sz w:val="24"/>
          <w:szCs w:val="24"/>
        </w:rPr>
        <w:fldChar w:fldCharType="begin" w:fldLock="1"/>
      </w:r>
      <w:r w:rsidR="00E0096B" w:rsidRPr="00FD41BC">
        <w:rPr>
          <w:rFonts w:ascii="Times New Roman" w:hAnsi="Times New Roman" w:cs="Times New Roman"/>
          <w:sz w:val="24"/>
          <w:szCs w:val="24"/>
        </w:rPr>
        <w:instrText>ADDIN CSL_CITATION {"citationItems":[{"id":"ITEM-1","itemData":{"DOI":"10.1351/pac198961091657","ISBN":"9781475146127","ISSN":"0033-4545","abstract":"This conceptual paper discusses how we can consider a particular city as a smart one, drawing on recent practices to make cities smart. A set of the common multidimensional components underlying the smart city concept and the core factors for a successful smart city initiative is identified by exploring current working definitions of smart city and a diversity of various conceptual relatives similar to smart city. The paper offers strategic principles aligning to the three main dimensions (technology, people, and institutions) of smart city: integration of infrastructures and technology-mediated services, social learning for strengthening human infrastructure, and governance for institutional improvement and citizen engagement. Categories","author":[{"dropping-particle":"","family":"Bhattacherjee","given":"Anol","non-dropping-particle":"","parse-names":false,"suffix":""}],"container-title":"Pure and Applied Chemistry","id":"ITEM-1","issue":"9","issued":{"date-parts":[["2007"]]},"number-of-pages":"1657-1664","title":"SOCIAL SCIENCE RESEARCH: PRINCIPLES, METHODS, AND PRACTICES","type":"book","volume":"61"},"uris":["http://www.mendeley.com/documents/?uuid=aa44f9c6-deb4-449e-ba3c-f6dd3bb6e225"]}],"mendeley":{"formattedCitation":"(Bhattacherjee, 2007)","manualFormatting":"(Bhattacharjee, 2007)","plainTextFormattedCitation":"(Bhattacherjee, 2007)","previouslyFormattedCitation":"(Bhattacherjee, 2007)"},"properties":{"noteIndex":0},"schema":"https://github.com/citation-style-language/schema/raw/master/csl-citation.json"}</w:instrText>
      </w:r>
      <w:r w:rsidRPr="00FD41BC">
        <w:rPr>
          <w:rFonts w:ascii="Times New Roman" w:hAnsi="Times New Roman" w:cs="Times New Roman"/>
          <w:sz w:val="24"/>
          <w:szCs w:val="24"/>
        </w:rPr>
        <w:fldChar w:fldCharType="separate"/>
      </w:r>
      <w:r w:rsidRPr="00FD41BC">
        <w:rPr>
          <w:rFonts w:ascii="Times New Roman" w:hAnsi="Times New Roman" w:cs="Times New Roman"/>
          <w:noProof/>
          <w:sz w:val="24"/>
          <w:szCs w:val="24"/>
        </w:rPr>
        <w:t>(Bhattacharjee, 2007)</w:t>
      </w:r>
      <w:r w:rsidRPr="00FD41BC">
        <w:rPr>
          <w:rFonts w:ascii="Times New Roman" w:hAnsi="Times New Roman" w:cs="Times New Roman"/>
          <w:sz w:val="24"/>
          <w:szCs w:val="24"/>
        </w:rPr>
        <w:fldChar w:fldCharType="end"/>
      </w:r>
      <w:r w:rsidR="00362488" w:rsidRPr="00FD41BC">
        <w:rPr>
          <w:rFonts w:ascii="Times New Roman" w:hAnsi="Times New Roman" w:cs="Times New Roman"/>
          <w:sz w:val="24"/>
          <w:szCs w:val="24"/>
        </w:rPr>
        <w:t xml:space="preserve"> </w:t>
      </w:r>
      <w:r w:rsidR="00897D35" w:rsidRPr="00FD41BC">
        <w:rPr>
          <w:rFonts w:ascii="Times New Roman" w:hAnsi="Times New Roman" w:cs="Times New Roman"/>
          <w:sz w:val="24"/>
          <w:szCs w:val="24"/>
        </w:rPr>
        <w:t xml:space="preserve"> </w:t>
      </w:r>
      <w:r w:rsidR="00362488" w:rsidRPr="00FD41BC">
        <w:rPr>
          <w:rFonts w:ascii="Times New Roman" w:hAnsi="Times New Roman" w:cs="Times New Roman"/>
          <w:sz w:val="24"/>
          <w:szCs w:val="24"/>
        </w:rPr>
        <w:t>A</w:t>
      </w:r>
      <w:r w:rsidR="00897D35" w:rsidRPr="00FD41BC">
        <w:rPr>
          <w:rFonts w:ascii="Times New Roman" w:hAnsi="Times New Roman" w:cs="Times New Roman"/>
          <w:sz w:val="24"/>
          <w:szCs w:val="24"/>
        </w:rPr>
        <w:t xml:space="preserve">fter the third or fourth group interview </w:t>
      </w:r>
      <w:r w:rsidR="00362488" w:rsidRPr="00FD41BC">
        <w:rPr>
          <w:rFonts w:ascii="Times New Roman" w:hAnsi="Times New Roman" w:cs="Times New Roman"/>
          <w:sz w:val="24"/>
          <w:szCs w:val="24"/>
        </w:rPr>
        <w:t>,if there are no</w:t>
      </w:r>
      <w:r w:rsidR="00897D35" w:rsidRPr="00FD41BC">
        <w:rPr>
          <w:rFonts w:ascii="Times New Roman" w:hAnsi="Times New Roman" w:cs="Times New Roman"/>
          <w:sz w:val="24"/>
          <w:szCs w:val="24"/>
        </w:rPr>
        <w:t xml:space="preserve"> new information </w:t>
      </w:r>
      <w:r w:rsidR="00362488" w:rsidRPr="00FD41BC">
        <w:rPr>
          <w:rFonts w:ascii="Times New Roman" w:hAnsi="Times New Roman" w:cs="Times New Roman"/>
          <w:sz w:val="24"/>
          <w:szCs w:val="24"/>
        </w:rPr>
        <w:t>received ,it has been</w:t>
      </w:r>
      <w:r w:rsidR="00897D35" w:rsidRPr="00FD41BC">
        <w:rPr>
          <w:rFonts w:ascii="Times New Roman" w:hAnsi="Times New Roman" w:cs="Times New Roman"/>
          <w:sz w:val="24"/>
          <w:szCs w:val="24"/>
        </w:rPr>
        <w:t xml:space="preserve"> reached saturation</w:t>
      </w:r>
      <w:r w:rsidR="004E3467" w:rsidRPr="00FD41BC">
        <w:rPr>
          <w:rFonts w:ascii="Times New Roman" w:hAnsi="Times New Roman" w:cs="Times New Roman"/>
          <w:sz w:val="24"/>
          <w:szCs w:val="24"/>
        </w:rPr>
        <w:t xml:space="preserve">. </w:t>
      </w:r>
      <w:r w:rsidR="00A402D9">
        <w:rPr>
          <w:rFonts w:ascii="Times New Roman" w:hAnsi="Times New Roman" w:cs="Times New Roman"/>
          <w:sz w:val="24"/>
          <w:szCs w:val="24"/>
        </w:rPr>
        <w:fldChar w:fldCharType="begin" w:fldLock="1"/>
      </w:r>
      <w:r w:rsidR="00A402D9">
        <w:rPr>
          <w:rFonts w:ascii="Times New Roman" w:hAnsi="Times New Roman" w:cs="Times New Roman"/>
          <w:sz w:val="24"/>
          <w:szCs w:val="24"/>
        </w:rPr>
        <w:instrText>ADDIN CSL_CITATION {"citationItems":[{"id":"ITEM-1","itemData":{"DOI":"10.1177/1525822X05279903","ISSN":"1525822X","abstract":"Guidelines for determining nonprobabilistic sample sizes are virtually nonexistent. Purposive samples are the most commonly used form of nonprobabilistic sampling, and their size typically relies on the concept of \"saturation,\" or the point at which no new information or themes are observed in the data. Although the idea of saturation is helpful at the conceptual level, it provides little practical guidance for estimating sample sizes, prior to data collection, necessary for conducting quality research. Using data from a study involving sixty in-depth interviews with women in two West African countries, the authors systematically document the degree of data saturation and variability over the course of thematic analysis. They operationalize saturation and make evidence-based recommendations regarding nonprobabilistic sample sizes for interviews. Based on the data set, they found that saturation occurred within the first twelve interviews, although basic elements for metathemes were present as early as six interviews. Variability within the data followed similar patterns. Tables, Figures, References. [Reprinted by permission of Sage Publications Inc., copyright 2006.]","author":[{"dropping-particle":"","family":"Guest","given":"Greg","non-dropping-particle":"","parse-names":false,"suffix":""},{"dropping-particle":"","family":"Bunce","given":"Arwen","non-dropping-particle":"","parse-names":false,"suffix":""},{"dropping-particle":"","family":"Johnson","given":"Laura","non-dropping-particle":"","parse-names":false,"suffix":""}],"container-title":"Field Methods","id":"ITEM-1","issue":"1","issued":{"date-parts":[["2006"]]},"page":"59-82","title":"How Many Interviews Are Enough? An Experiment with Data Saturation and Variability","type":"article-journal","volume":"18"},"uris":["http://www.mendeley.com/documents/?uuid=3e6f92ae-1854-418e-947a-a4db0212dcec"]}],"mendeley":{"formattedCitation":"(Guest, Bunce and Johnson, 2006)","plainTextFormattedCitation":"(Guest, Bunce and Johnson, 2006)","previouslyFormattedCitation":"(Guest, Bunce and Johnson, 2006)"},"properties":{"noteIndex":0},"schema":"https://github.com/citation-style-language/schema/raw/master/csl-citation.json"}</w:instrText>
      </w:r>
      <w:r w:rsidR="00A402D9">
        <w:rPr>
          <w:rFonts w:ascii="Times New Roman" w:hAnsi="Times New Roman" w:cs="Times New Roman"/>
          <w:sz w:val="24"/>
          <w:szCs w:val="24"/>
        </w:rPr>
        <w:fldChar w:fldCharType="separate"/>
      </w:r>
      <w:r w:rsidR="00A402D9" w:rsidRPr="00A402D9">
        <w:rPr>
          <w:rFonts w:ascii="Times New Roman" w:hAnsi="Times New Roman" w:cs="Times New Roman"/>
          <w:noProof/>
          <w:sz w:val="24"/>
          <w:szCs w:val="24"/>
        </w:rPr>
        <w:t>(Guest, Bunce and Johnson, 2006)</w:t>
      </w:r>
      <w:r w:rsidR="00A402D9">
        <w:rPr>
          <w:rFonts w:ascii="Times New Roman" w:hAnsi="Times New Roman" w:cs="Times New Roman"/>
          <w:sz w:val="24"/>
          <w:szCs w:val="24"/>
        </w:rPr>
        <w:fldChar w:fldCharType="end"/>
      </w:r>
      <w:r w:rsidR="004E3467" w:rsidRPr="00FD41BC">
        <w:rPr>
          <w:rFonts w:ascii="Times New Roman" w:hAnsi="Times New Roman" w:cs="Times New Roman"/>
          <w:sz w:val="24"/>
          <w:szCs w:val="24"/>
        </w:rPr>
        <w:t xml:space="preserve">The process should be carefully managed and key point should be noted at the same time. </w:t>
      </w:r>
      <w:r w:rsidR="00E95C29" w:rsidRPr="00E95C29">
        <w:rPr>
          <w:rFonts w:ascii="Times New Roman" w:hAnsi="Times New Roman" w:cs="Times New Roman"/>
          <w:sz w:val="24"/>
          <w:szCs w:val="24"/>
        </w:rPr>
        <w:t xml:space="preserve">However, it should </w:t>
      </w:r>
      <w:r w:rsidR="00E95C29" w:rsidRPr="00E95C29">
        <w:rPr>
          <w:rFonts w:ascii="Times New Roman" w:hAnsi="Times New Roman" w:cs="Times New Roman"/>
          <w:sz w:val="24"/>
          <w:szCs w:val="24"/>
        </w:rPr>
        <w:lastRenderedPageBreak/>
        <w:t>be noted that the researcher cannot intervene too much to avoid contaminating the entire interview.</w:t>
      </w:r>
      <w:r w:rsidR="00E95C29">
        <w:rPr>
          <w:rFonts w:ascii="Times New Roman" w:hAnsi="Times New Roman" w:cs="Times New Roman"/>
          <w:sz w:val="24"/>
          <w:szCs w:val="24"/>
        </w:rPr>
        <w:t xml:space="preserve"> </w:t>
      </w:r>
      <w:r w:rsidR="00A402D9">
        <w:rPr>
          <w:rFonts w:ascii="Times New Roman" w:hAnsi="Times New Roman" w:cs="Times New Roman"/>
          <w:sz w:val="24"/>
          <w:szCs w:val="24"/>
        </w:rPr>
        <w:fldChar w:fldCharType="begin" w:fldLock="1"/>
      </w:r>
      <w:r w:rsidR="00D87922">
        <w:rPr>
          <w:rFonts w:ascii="Times New Roman" w:hAnsi="Times New Roman" w:cs="Times New Roman"/>
          <w:sz w:val="24"/>
          <w:szCs w:val="24"/>
        </w:rPr>
        <w:instrText>ADDIN CSL_CITATION {"citationItems":[{"id":"ITEM-1","itemData":{"ISBN":"9781292016627","author":[{"dropping-particle":"","family":"Saunders","given":"Mark","non-dropping-particle":"","parse-names":false,"suffix":""},{"dropping-particle":"","family":"Thornhill","given":"Adrian","non-dropping-particle":"","parse-names":false,"suffix":""},{"dropping-particle":"","family":"Lewis","given":"Philip","non-dropping-particle":"","parse-names":false,"suffix":""}],"id":"ITEM-1","issued":{"date-parts":[["2016"]]},"note":"case study p184","number-of-pages":"768","title":"Research Methods for Business Students","type":"book"},"uris":["http://www.mendeley.com/documents/?uuid=eca12c42-69c0-4290-8602-a1f800578f52"]}],"mendeley":{"formattedCitation":"(Saunders, Thornhill and Lewis, 2016)","plainTextFormattedCitation":"(Saunders, Thornhill and Lewis, 2016)","previouslyFormattedCitation":"(Saunders, Thornhill and Lewis, 2016)"},"properties":{"noteIndex":0},"schema":"https://github.com/citation-style-language/schema/raw/master/csl-citation.json"}</w:instrText>
      </w:r>
      <w:r w:rsidR="00A402D9">
        <w:rPr>
          <w:rFonts w:ascii="Times New Roman" w:hAnsi="Times New Roman" w:cs="Times New Roman"/>
          <w:sz w:val="24"/>
          <w:szCs w:val="24"/>
        </w:rPr>
        <w:fldChar w:fldCharType="separate"/>
      </w:r>
      <w:r w:rsidR="00A402D9" w:rsidRPr="00A402D9">
        <w:rPr>
          <w:rFonts w:ascii="Times New Roman" w:hAnsi="Times New Roman" w:cs="Times New Roman"/>
          <w:noProof/>
          <w:sz w:val="24"/>
          <w:szCs w:val="24"/>
        </w:rPr>
        <w:t>(Saunders, Thornhill and Lewis, 2016)</w:t>
      </w:r>
      <w:r w:rsidR="00A402D9">
        <w:rPr>
          <w:rFonts w:ascii="Times New Roman" w:hAnsi="Times New Roman" w:cs="Times New Roman"/>
          <w:sz w:val="24"/>
          <w:szCs w:val="24"/>
        </w:rPr>
        <w:fldChar w:fldCharType="end"/>
      </w:r>
      <w:r w:rsidR="004E3467" w:rsidRPr="00FD41BC">
        <w:rPr>
          <w:rFonts w:ascii="Times New Roman" w:hAnsi="Times New Roman" w:cs="Times New Roman"/>
          <w:sz w:val="24"/>
          <w:szCs w:val="24"/>
        </w:rPr>
        <w:t>A</w:t>
      </w:r>
      <w:r w:rsidR="00F50013">
        <w:rPr>
          <w:rFonts w:ascii="Times New Roman" w:hAnsi="Times New Roman" w:cs="Times New Roman"/>
          <w:sz w:val="24"/>
          <w:szCs w:val="24"/>
        </w:rPr>
        <w:t>n</w:t>
      </w:r>
      <w:r w:rsidR="004E3467" w:rsidRPr="00FD41BC">
        <w:rPr>
          <w:rFonts w:ascii="Times New Roman" w:hAnsi="Times New Roman" w:cs="Times New Roman"/>
          <w:sz w:val="24"/>
          <w:szCs w:val="24"/>
        </w:rPr>
        <w:t xml:space="preserve"> assistant will help me to audio- record the whole group interviews while I can carefully manage the process and grasp the essence of interview.</w:t>
      </w:r>
    </w:p>
    <w:p w14:paraId="30CAF6F3" w14:textId="1A2D9BFF" w:rsidR="00E0096B" w:rsidRPr="00FD41BC" w:rsidRDefault="00440616" w:rsidP="00FD41BC">
      <w:pPr>
        <w:pStyle w:val="3"/>
        <w:spacing w:line="480" w:lineRule="auto"/>
        <w:rPr>
          <w:rFonts w:ascii="Times New Roman" w:hAnsi="Times New Roman" w:cs="Times New Roman"/>
          <w:sz w:val="24"/>
          <w:szCs w:val="24"/>
        </w:rPr>
      </w:pPr>
      <w:bookmarkStart w:id="32" w:name="_Toc19572519"/>
      <w:r w:rsidRPr="00FD41BC">
        <w:rPr>
          <w:rFonts w:ascii="Times New Roman" w:hAnsi="Times New Roman" w:cs="Times New Roman"/>
          <w:sz w:val="24"/>
          <w:szCs w:val="24"/>
        </w:rPr>
        <w:t xml:space="preserve">6.1.3 </w:t>
      </w:r>
      <w:r w:rsidR="00E10B91" w:rsidRPr="00FD41BC">
        <w:rPr>
          <w:rFonts w:ascii="Times New Roman" w:hAnsi="Times New Roman" w:cs="Times New Roman"/>
          <w:sz w:val="24"/>
          <w:szCs w:val="24"/>
        </w:rPr>
        <w:t>P</w:t>
      </w:r>
      <w:r w:rsidR="00E0096B" w:rsidRPr="00FD41BC">
        <w:rPr>
          <w:rFonts w:ascii="Times New Roman" w:hAnsi="Times New Roman" w:cs="Times New Roman"/>
          <w:sz w:val="24"/>
          <w:szCs w:val="24"/>
        </w:rPr>
        <w:t>articipant observation -Participant-as-observer</w:t>
      </w:r>
      <w:bookmarkEnd w:id="32"/>
    </w:p>
    <w:p w14:paraId="7C86D063" w14:textId="77270FBA" w:rsidR="00E0096B" w:rsidRPr="00FD41BC" w:rsidRDefault="00E0096B" w:rsidP="00FD41BC">
      <w:pPr>
        <w:spacing w:line="480" w:lineRule="auto"/>
        <w:rPr>
          <w:rFonts w:ascii="Times New Roman" w:hAnsi="Times New Roman" w:cs="Times New Roman"/>
          <w:sz w:val="24"/>
          <w:szCs w:val="24"/>
        </w:rPr>
      </w:pPr>
      <w:r w:rsidRPr="00FD41BC">
        <w:rPr>
          <w:rFonts w:ascii="Times New Roman" w:hAnsi="Times New Roman" w:cs="Times New Roman"/>
          <w:sz w:val="24"/>
          <w:szCs w:val="24"/>
        </w:rPr>
        <w:t>participant observation can give you the opportunity to delve into the details of certain things and the internals of certain groups; in case studies, it can be observed from the perspective of an insider rather than an outsider, which is of great significance for accurately describing the case.(Xiaotian, 2009)</w:t>
      </w:r>
      <w:r w:rsidR="002E3611" w:rsidRPr="00FD41BC">
        <w:rPr>
          <w:rFonts w:ascii="Times New Roman" w:hAnsi="Times New Roman" w:cs="Times New Roman"/>
          <w:sz w:val="24"/>
          <w:szCs w:val="24"/>
        </w:rPr>
        <w:t xml:space="preserve">I’m a part-time lawyer in </w:t>
      </w:r>
      <w:r w:rsidR="00A41758">
        <w:rPr>
          <w:rFonts w:ascii="Times New Roman" w:hAnsi="Times New Roman" w:cs="Times New Roman"/>
          <w:sz w:val="24"/>
          <w:szCs w:val="24"/>
        </w:rPr>
        <w:t>X</w:t>
      </w:r>
      <w:r w:rsidR="002E3611" w:rsidRPr="00FD41BC">
        <w:rPr>
          <w:rFonts w:ascii="Times New Roman" w:hAnsi="Times New Roman" w:cs="Times New Roman"/>
          <w:sz w:val="24"/>
          <w:szCs w:val="24"/>
        </w:rPr>
        <w:t xml:space="preserve"> law firm, it’s a good opportunity for me to be a participant as observer. Through daily interactions and work connections, I can better understand the views of other lawyers on the law firm's incentive and retention system and their internal needs and expectations. But the difficulty I have to overcome is to remain neutral and objective, not to be influenced by the opinions of the majority, and </w:t>
      </w:r>
      <w:r w:rsidR="00D87922">
        <w:rPr>
          <w:rFonts w:ascii="Times New Roman" w:hAnsi="Times New Roman" w:cs="Times New Roman"/>
          <w:sz w:val="24"/>
          <w:szCs w:val="24"/>
        </w:rPr>
        <w:t xml:space="preserve">taking descriptive fieldnotes and reflective fieldnotes </w:t>
      </w:r>
      <w:r w:rsidR="002E3611" w:rsidRPr="00FD41BC">
        <w:rPr>
          <w:rFonts w:ascii="Times New Roman" w:hAnsi="Times New Roman" w:cs="Times New Roman"/>
          <w:sz w:val="24"/>
          <w:szCs w:val="24"/>
        </w:rPr>
        <w:t xml:space="preserve"> in time.</w:t>
      </w:r>
      <w:r w:rsidR="00D87922">
        <w:rPr>
          <w:rFonts w:ascii="Times New Roman" w:hAnsi="Times New Roman" w:cs="Times New Roman"/>
          <w:sz w:val="24"/>
          <w:szCs w:val="24"/>
        </w:rPr>
        <w:fldChar w:fldCharType="begin" w:fldLock="1"/>
      </w:r>
      <w:r w:rsidR="00CB1B3E">
        <w:rPr>
          <w:rFonts w:ascii="Times New Roman" w:hAnsi="Times New Roman" w:cs="Times New Roman"/>
          <w:sz w:val="24"/>
          <w:szCs w:val="24"/>
        </w:rPr>
        <w:instrText>ADDIN CSL_CITATION {"citationItems":[{"id":"ITEM-1","itemData":{"DOI":"10.17730/humo.17.2.mm7q44u54l347521","ISSN":"0018-7259","abstract":"The most complete form of the sociological datum, after all, is the form in which the participant observer gathers it: An observation of some social event, the events which precede and follow it, and explanations of its meaning by participants and spectators, before, during, and after its occurrence. Such a datum gives us more information about the event under study than data gathered by any other sociological method. Participant observation can thus provide us with a yardstick against which to measure the completeness of data gathered in other ways, a model which can serve to let us know what orders of information escape us when we use other methods.","author":[{"dropping-particle":"","family":"Becker","given":"Howard","non-dropping-particle":"","parse-names":false,"suffix":""},{"dropping-particle":"","family":"Geer","given":"Blanche","non-dropping-particle":"","parse-names":false,"suffix":""}],"container-title":"Human Organization","id":"ITEM-1","issue":"2","issued":{"date-parts":[["1958"]]},"page":"39-40","title":"Participant Observation and Interviewing: A Comparison","type":"article-journal","volume":"17"},"uris":["http://www.mendeley.com/documents/?uuid=34f0a88d-fb54-49d4-94ef-384537727a82"]}],"mendeley":{"formattedCitation":"(Becker and Geer, 1958)","plainTextFormattedCitation":"(Becker and Geer, 1958)","previouslyFormattedCitation":"(Becker and Geer, 1958)"},"properties":{"noteIndex":0},"schema":"https://github.com/citation-style-language/schema/raw/master/csl-citation.json"}</w:instrText>
      </w:r>
      <w:r w:rsidR="00D87922">
        <w:rPr>
          <w:rFonts w:ascii="Times New Roman" w:hAnsi="Times New Roman" w:cs="Times New Roman"/>
          <w:sz w:val="24"/>
          <w:szCs w:val="24"/>
        </w:rPr>
        <w:fldChar w:fldCharType="separate"/>
      </w:r>
      <w:r w:rsidR="00D87922" w:rsidRPr="00D87922">
        <w:rPr>
          <w:rFonts w:ascii="Times New Roman" w:hAnsi="Times New Roman" w:cs="Times New Roman"/>
          <w:noProof/>
          <w:sz w:val="24"/>
          <w:szCs w:val="24"/>
        </w:rPr>
        <w:t>(Becker and Geer, 1958)</w:t>
      </w:r>
      <w:r w:rsidR="00D87922">
        <w:rPr>
          <w:rFonts w:ascii="Times New Roman" w:hAnsi="Times New Roman" w:cs="Times New Roman"/>
          <w:sz w:val="24"/>
          <w:szCs w:val="24"/>
        </w:rPr>
        <w:fldChar w:fldCharType="end"/>
      </w:r>
    </w:p>
    <w:p w14:paraId="125A9D03" w14:textId="77777777" w:rsidR="00E0096B" w:rsidRPr="00FD41BC" w:rsidRDefault="00E0096B" w:rsidP="00FD41BC">
      <w:pPr>
        <w:spacing w:line="480" w:lineRule="auto"/>
        <w:rPr>
          <w:rFonts w:ascii="Times New Roman" w:hAnsi="Times New Roman" w:cs="Times New Roman"/>
          <w:sz w:val="24"/>
          <w:szCs w:val="24"/>
        </w:rPr>
      </w:pPr>
    </w:p>
    <w:p w14:paraId="0CC76628" w14:textId="0190B661" w:rsidR="00867205" w:rsidRPr="00FD41BC" w:rsidRDefault="003417DF" w:rsidP="00FD41BC">
      <w:pPr>
        <w:pStyle w:val="2"/>
        <w:spacing w:line="480" w:lineRule="auto"/>
        <w:rPr>
          <w:rFonts w:ascii="Times New Roman" w:hAnsi="Times New Roman" w:cs="Times New Roman"/>
          <w:sz w:val="24"/>
          <w:szCs w:val="24"/>
        </w:rPr>
      </w:pPr>
      <w:bookmarkStart w:id="33" w:name="_Toc19572520"/>
      <w:r w:rsidRPr="00FD41BC">
        <w:rPr>
          <w:rFonts w:ascii="Times New Roman" w:hAnsi="Times New Roman" w:cs="Times New Roman"/>
          <w:sz w:val="24"/>
          <w:szCs w:val="24"/>
        </w:rPr>
        <w:t>6</w:t>
      </w:r>
      <w:r w:rsidR="008A178D" w:rsidRPr="00FD41BC">
        <w:rPr>
          <w:rFonts w:ascii="Times New Roman" w:hAnsi="Times New Roman" w:cs="Times New Roman"/>
          <w:sz w:val="24"/>
          <w:szCs w:val="24"/>
        </w:rPr>
        <w:t>.</w:t>
      </w:r>
      <w:r w:rsidR="00B139E1" w:rsidRPr="00FD41BC">
        <w:rPr>
          <w:rFonts w:ascii="Times New Roman" w:hAnsi="Times New Roman" w:cs="Times New Roman"/>
          <w:sz w:val="24"/>
          <w:szCs w:val="24"/>
        </w:rPr>
        <w:t>2</w:t>
      </w:r>
      <w:r w:rsidR="008A178D" w:rsidRPr="00FD41BC">
        <w:rPr>
          <w:rFonts w:ascii="Times New Roman" w:hAnsi="Times New Roman" w:cs="Times New Roman"/>
          <w:sz w:val="24"/>
          <w:szCs w:val="24"/>
        </w:rPr>
        <w:t xml:space="preserve"> </w:t>
      </w:r>
      <w:r w:rsidR="00867205" w:rsidRPr="00FD41BC">
        <w:rPr>
          <w:rFonts w:ascii="Times New Roman" w:hAnsi="Times New Roman" w:cs="Times New Roman"/>
          <w:sz w:val="24"/>
          <w:szCs w:val="24"/>
        </w:rPr>
        <w:t>Date analysis</w:t>
      </w:r>
      <w:bookmarkEnd w:id="33"/>
      <w:r w:rsidR="000B48F6" w:rsidRPr="00FD41BC">
        <w:rPr>
          <w:rFonts w:ascii="Times New Roman" w:hAnsi="Times New Roman" w:cs="Times New Roman"/>
          <w:sz w:val="24"/>
          <w:szCs w:val="24"/>
        </w:rPr>
        <w:t xml:space="preserve"> </w:t>
      </w:r>
    </w:p>
    <w:p w14:paraId="073EB27F" w14:textId="52E78166" w:rsidR="00664E9D" w:rsidRDefault="002E3611" w:rsidP="00FD41BC">
      <w:pPr>
        <w:spacing w:line="480" w:lineRule="auto"/>
        <w:rPr>
          <w:rFonts w:ascii="Times New Roman" w:hAnsi="Times New Roman" w:cs="Times New Roman"/>
          <w:sz w:val="24"/>
          <w:szCs w:val="24"/>
        </w:rPr>
      </w:pPr>
      <w:r w:rsidRPr="00FD41BC">
        <w:rPr>
          <w:rFonts w:ascii="Times New Roman" w:hAnsi="Times New Roman" w:cs="Times New Roman"/>
          <w:sz w:val="24"/>
          <w:szCs w:val="24"/>
        </w:rPr>
        <w:t>Data analysis is the key to</w:t>
      </w:r>
      <w:r w:rsidR="00415F57" w:rsidRPr="00FD41BC">
        <w:rPr>
          <w:rFonts w:ascii="Times New Roman" w:hAnsi="Times New Roman" w:cs="Times New Roman"/>
          <w:sz w:val="24"/>
          <w:szCs w:val="24"/>
        </w:rPr>
        <w:t xml:space="preserve"> test a theory or</w:t>
      </w:r>
      <w:r w:rsidRPr="00FD41BC">
        <w:rPr>
          <w:rFonts w:ascii="Times New Roman" w:hAnsi="Times New Roman" w:cs="Times New Roman"/>
          <w:sz w:val="24"/>
          <w:szCs w:val="24"/>
        </w:rPr>
        <w:t xml:space="preserve"> construct a new theory, and it is also the most difficult </w:t>
      </w:r>
      <w:r w:rsidR="00D6237B" w:rsidRPr="00FD41BC">
        <w:rPr>
          <w:rFonts w:ascii="Times New Roman" w:hAnsi="Times New Roman" w:cs="Times New Roman"/>
          <w:sz w:val="24"/>
          <w:szCs w:val="24"/>
        </w:rPr>
        <w:t xml:space="preserve">part. </w:t>
      </w:r>
      <w:proofErr w:type="gramStart"/>
      <w:r w:rsidR="00D6237B" w:rsidRPr="00FD41BC">
        <w:rPr>
          <w:rFonts w:ascii="Times New Roman" w:hAnsi="Times New Roman" w:cs="Times New Roman"/>
          <w:sz w:val="24"/>
          <w:szCs w:val="24"/>
        </w:rPr>
        <w:t>(</w:t>
      </w:r>
      <w:r w:rsidRPr="00FD41BC">
        <w:rPr>
          <w:rFonts w:ascii="Times New Roman" w:hAnsi="Times New Roman" w:cs="Times New Roman"/>
          <w:sz w:val="24"/>
          <w:szCs w:val="24"/>
        </w:rPr>
        <w:t xml:space="preserve"> Miles</w:t>
      </w:r>
      <w:proofErr w:type="gramEnd"/>
      <w:r w:rsidR="00415F57" w:rsidRPr="00FD41BC">
        <w:rPr>
          <w:rFonts w:ascii="Times New Roman" w:hAnsi="Times New Roman" w:cs="Times New Roman"/>
          <w:sz w:val="24"/>
          <w:szCs w:val="24"/>
        </w:rPr>
        <w:t>&amp;</w:t>
      </w:r>
      <w:r w:rsidRPr="00FD41BC">
        <w:rPr>
          <w:rFonts w:ascii="Times New Roman" w:hAnsi="Times New Roman" w:cs="Times New Roman"/>
          <w:sz w:val="24"/>
          <w:szCs w:val="24"/>
        </w:rPr>
        <w:t>Huberman1994)</w:t>
      </w:r>
      <w:r w:rsidR="00D6237B" w:rsidRPr="00FD41BC">
        <w:rPr>
          <w:rFonts w:ascii="Times New Roman" w:hAnsi="Times New Roman" w:cs="Times New Roman"/>
          <w:sz w:val="24"/>
          <w:szCs w:val="24"/>
        </w:rPr>
        <w:t xml:space="preserve"> </w:t>
      </w:r>
      <w:r w:rsidR="00885BA2" w:rsidRPr="00FD41BC">
        <w:rPr>
          <w:rFonts w:ascii="Times New Roman" w:hAnsi="Times New Roman" w:cs="Times New Roman"/>
          <w:sz w:val="24"/>
          <w:szCs w:val="24"/>
        </w:rPr>
        <w:t xml:space="preserve">Data analysis means you play with the data systematically and skillful, then the data will give you a big surprise. </w:t>
      </w:r>
      <w:r w:rsidR="00D6237B" w:rsidRPr="00FD41BC">
        <w:rPr>
          <w:rFonts w:ascii="Times New Roman" w:hAnsi="Times New Roman" w:cs="Times New Roman"/>
          <w:sz w:val="24"/>
          <w:szCs w:val="24"/>
        </w:rPr>
        <w:t xml:space="preserve">The principle of </w:t>
      </w:r>
      <w:r w:rsidR="00D6237B" w:rsidRPr="00FD41BC">
        <w:rPr>
          <w:rFonts w:ascii="Times New Roman" w:hAnsi="Times New Roman" w:cs="Times New Roman"/>
          <w:sz w:val="24"/>
          <w:szCs w:val="24"/>
        </w:rPr>
        <w:lastRenderedPageBreak/>
        <w:t xml:space="preserve">data processing should be defined before the beginning of data analysis, and the process of data analysis needs to be recorded, and </w:t>
      </w:r>
      <w:r w:rsidR="004C6615" w:rsidRPr="00FD41BC">
        <w:rPr>
          <w:rFonts w:ascii="Times New Roman" w:hAnsi="Times New Roman" w:cs="Times New Roman"/>
          <w:sz w:val="24"/>
          <w:szCs w:val="24"/>
        </w:rPr>
        <w:t>this work</w:t>
      </w:r>
      <w:r w:rsidR="00D6237B" w:rsidRPr="00FD41BC">
        <w:rPr>
          <w:rFonts w:ascii="Times New Roman" w:hAnsi="Times New Roman" w:cs="Times New Roman"/>
          <w:sz w:val="24"/>
          <w:szCs w:val="24"/>
        </w:rPr>
        <w:t xml:space="preserve"> need to be explained in the paper later. Data analysis is not going to happen until the data collection is complete</w:t>
      </w:r>
      <w:r w:rsidR="00043649" w:rsidRPr="00FD41BC">
        <w:rPr>
          <w:rFonts w:ascii="Times New Roman" w:hAnsi="Times New Roman" w:cs="Times New Roman"/>
          <w:sz w:val="24"/>
          <w:szCs w:val="24"/>
        </w:rPr>
        <w:t>d</w:t>
      </w:r>
      <w:r w:rsidR="00D6237B" w:rsidRPr="00FD41BC">
        <w:rPr>
          <w:rFonts w:ascii="Times New Roman" w:hAnsi="Times New Roman" w:cs="Times New Roman"/>
          <w:sz w:val="24"/>
          <w:szCs w:val="24"/>
        </w:rPr>
        <w:t>, and the two actually start almost simultaneously. After the initial data collection, analysis is needed, and the data is further collected according to the analysis conclusion, so iteratively.</w:t>
      </w:r>
      <w:r w:rsidR="00043649" w:rsidRPr="00FD41BC">
        <w:rPr>
          <w:rFonts w:ascii="Times New Roman" w:hAnsi="Times New Roman" w:cs="Times New Roman"/>
          <w:sz w:val="24"/>
          <w:szCs w:val="24"/>
        </w:rPr>
        <w:t xml:space="preserve"> In doing data analysis, I </w:t>
      </w:r>
      <w:r w:rsidR="00885BA2" w:rsidRPr="00FD41BC">
        <w:rPr>
          <w:rFonts w:ascii="Times New Roman" w:hAnsi="Times New Roman" w:cs="Times New Roman"/>
          <w:sz w:val="24"/>
          <w:szCs w:val="24"/>
        </w:rPr>
        <w:t>tend to</w:t>
      </w:r>
      <w:r w:rsidR="00043649" w:rsidRPr="00FD41BC">
        <w:rPr>
          <w:rFonts w:ascii="Times New Roman" w:hAnsi="Times New Roman" w:cs="Times New Roman"/>
          <w:sz w:val="24"/>
          <w:szCs w:val="24"/>
        </w:rPr>
        <w:t xml:space="preserve"> use the qualitative data analysis and interpretation methods </w:t>
      </w:r>
      <w:r w:rsidR="004C6615" w:rsidRPr="00FD41BC">
        <w:rPr>
          <w:rFonts w:ascii="Times New Roman" w:hAnsi="Times New Roman" w:cs="Times New Roman"/>
          <w:sz w:val="24"/>
          <w:szCs w:val="24"/>
        </w:rPr>
        <w:t xml:space="preserve">and techniques </w:t>
      </w:r>
      <w:r w:rsidR="00043649" w:rsidRPr="00FD41BC">
        <w:rPr>
          <w:rFonts w:ascii="Times New Roman" w:hAnsi="Times New Roman" w:cs="Times New Roman"/>
          <w:sz w:val="24"/>
          <w:szCs w:val="24"/>
        </w:rPr>
        <w:t>summarized by Susan</w:t>
      </w:r>
      <w:r w:rsidR="004C6615" w:rsidRPr="00FD41BC">
        <w:rPr>
          <w:rFonts w:ascii="Times New Roman" w:hAnsi="Times New Roman" w:cs="Times New Roman"/>
          <w:sz w:val="24"/>
          <w:szCs w:val="24"/>
        </w:rPr>
        <w:t>.</w:t>
      </w:r>
      <w:r w:rsidR="004C6615" w:rsidRPr="00FD41BC">
        <w:rPr>
          <w:rFonts w:ascii="Times New Roman" w:hAnsi="Times New Roman" w:cs="Times New Roman"/>
          <w:sz w:val="24"/>
          <w:szCs w:val="24"/>
        </w:rPr>
        <w:fldChar w:fldCharType="begin" w:fldLock="1"/>
      </w:r>
      <w:r w:rsidR="00844C12" w:rsidRPr="00FD41BC">
        <w:rPr>
          <w:rFonts w:ascii="Times New Roman" w:hAnsi="Times New Roman" w:cs="Times New Roman"/>
          <w:sz w:val="24"/>
          <w:szCs w:val="24"/>
        </w:rPr>
        <w:instrText>ADDIN CSL_CITATION {"citationItems":[{"id":"ITEM-1","itemData":{"DOI":"10.1086/209413","ISSN":"0093-5301","abstract":"JSTOR is a not-for-profit service that helps scholars, researchers, and students discover, use, and build upon a wide range of content in a trusted digital archive. We use information technology and tools to increase productivity and facilitate new forms of scholarship. For more information about JSTOR, please contact support@jstor.org. This article presents a framework for thinking about the fundamental activities of inference-data analysis and interpretation-by researchers using qualitative data. I contrast these two activities. For analysis I describe seven operations: categori-zation, abstraction, comparison, dimensionalization, integration, iteration, and ref-utation. For interpretation I suggest metaphor and other literary devices as models for understanding the meanings of others, identifying patterns in these meanings, and representing how systems of meanings reproduce culture. The purpose of these descriptions is to suggest a vocabulary for and stimulate discussion about how researchers using qualitative analytical techniques arrive at conclusions and make sense of data.","author":[{"dropping-particle":"","family":"Spiggle","given":"Susan","non-dropping-particle":"","parse-names":false,"suffix":""}],"container-title":"Journal of Consumer Research","id":"ITEM-1","issue":"3","issued":{"date-parts":[["1994"]]},"page":"491","title":"Analysis and Interpretation of Qualitative Data in Consumer Research","type":"article-journal","volume":"21"},"uris":["http://www.mendeley.com/documents/?uuid=0fbf3f83-5924-4e59-b76b-595fc93490cf"]}],"mendeley":{"formattedCitation":"(Spiggle, 1994)","plainTextFormattedCitation":"(Spiggle, 1994)","previouslyFormattedCitation":"(Spiggle, 1994)"},"properties":{"noteIndex":0},"schema":"https://github.com/citation-style-language/schema/raw/master/csl-citation.json"}</w:instrText>
      </w:r>
      <w:r w:rsidR="004C6615" w:rsidRPr="00FD41BC">
        <w:rPr>
          <w:rFonts w:ascii="Times New Roman" w:hAnsi="Times New Roman" w:cs="Times New Roman"/>
          <w:sz w:val="24"/>
          <w:szCs w:val="24"/>
        </w:rPr>
        <w:fldChar w:fldCharType="separate"/>
      </w:r>
      <w:r w:rsidR="004C6615" w:rsidRPr="00FD41BC">
        <w:rPr>
          <w:rFonts w:ascii="Times New Roman" w:hAnsi="Times New Roman" w:cs="Times New Roman"/>
          <w:noProof/>
          <w:sz w:val="24"/>
          <w:szCs w:val="24"/>
        </w:rPr>
        <w:t>(Spiggle, 1994)</w:t>
      </w:r>
      <w:r w:rsidR="004C6615" w:rsidRPr="00FD41BC">
        <w:rPr>
          <w:rFonts w:ascii="Times New Roman" w:hAnsi="Times New Roman" w:cs="Times New Roman"/>
          <w:sz w:val="24"/>
          <w:szCs w:val="24"/>
        </w:rPr>
        <w:fldChar w:fldCharType="end"/>
      </w:r>
    </w:p>
    <w:p w14:paraId="165C0391" w14:textId="77777777" w:rsidR="00AA62FC" w:rsidRPr="00FD41BC" w:rsidRDefault="00AA62FC" w:rsidP="00FD41BC">
      <w:pPr>
        <w:spacing w:line="480" w:lineRule="auto"/>
        <w:rPr>
          <w:rFonts w:ascii="Times New Roman" w:hAnsi="Times New Roman" w:cs="Times New Roman"/>
          <w:sz w:val="24"/>
          <w:szCs w:val="24"/>
        </w:rPr>
      </w:pPr>
    </w:p>
    <w:p w14:paraId="406C2EF1" w14:textId="609F6F8C" w:rsidR="00AA62FC" w:rsidRDefault="004C6615" w:rsidP="00FD41BC">
      <w:pPr>
        <w:spacing w:line="480" w:lineRule="auto"/>
        <w:rPr>
          <w:rFonts w:ascii="Times New Roman" w:hAnsi="Times New Roman" w:cs="Times New Roman"/>
          <w:sz w:val="24"/>
          <w:szCs w:val="24"/>
        </w:rPr>
      </w:pPr>
      <w:r w:rsidRPr="00FD41BC">
        <w:rPr>
          <w:rFonts w:ascii="Times New Roman" w:hAnsi="Times New Roman" w:cs="Times New Roman"/>
          <w:b/>
          <w:bCs/>
          <w:sz w:val="24"/>
          <w:szCs w:val="24"/>
        </w:rPr>
        <w:t>Categorization.</w:t>
      </w:r>
      <w:r w:rsidR="007273E8" w:rsidRPr="00FD41BC">
        <w:rPr>
          <w:rFonts w:ascii="Times New Roman" w:hAnsi="Times New Roman" w:cs="Times New Roman"/>
          <w:sz w:val="24"/>
          <w:szCs w:val="24"/>
        </w:rPr>
        <w:t xml:space="preserve"> </w:t>
      </w:r>
      <w:r w:rsidR="006B455D" w:rsidRPr="006B455D">
        <w:rPr>
          <w:rFonts w:ascii="Times New Roman" w:hAnsi="Times New Roman" w:cs="Times New Roman"/>
          <w:sz w:val="24"/>
          <w:szCs w:val="24"/>
        </w:rPr>
        <w:t>Categorization</w:t>
      </w:r>
      <w:r w:rsidR="00AA62FC" w:rsidRPr="00AA62FC">
        <w:rPr>
          <w:rFonts w:ascii="Times New Roman" w:hAnsi="Times New Roman" w:cs="Times New Roman"/>
          <w:sz w:val="24"/>
          <w:szCs w:val="24"/>
        </w:rPr>
        <w:t xml:space="preserve"> is the process of classifying or marking data units.</w:t>
      </w:r>
      <w:r w:rsidR="00887FF3" w:rsidRPr="00887FF3">
        <w:t xml:space="preserve"> </w:t>
      </w:r>
      <w:r w:rsidR="00887FF3" w:rsidRPr="00887FF3">
        <w:rPr>
          <w:rFonts w:ascii="Times New Roman" w:hAnsi="Times New Roman" w:cs="Times New Roman"/>
          <w:sz w:val="24"/>
          <w:szCs w:val="24"/>
        </w:rPr>
        <w:t>The essence of classification is to divide the data into different categories according to different themes and label them.</w:t>
      </w:r>
      <w:r w:rsidR="006B455D" w:rsidRPr="006B455D">
        <w:t xml:space="preserve"> </w:t>
      </w:r>
      <w:r w:rsidR="006B455D">
        <w:rPr>
          <w:rFonts w:ascii="Times New Roman" w:hAnsi="Times New Roman" w:cs="Times New Roman" w:hint="eastAsia"/>
          <w:sz w:val="24"/>
          <w:szCs w:val="24"/>
        </w:rPr>
        <w:t>I</w:t>
      </w:r>
      <w:r w:rsidR="006B455D">
        <w:rPr>
          <w:rFonts w:ascii="Times New Roman" w:hAnsi="Times New Roman" w:cs="Times New Roman"/>
          <w:sz w:val="24"/>
          <w:szCs w:val="24"/>
        </w:rPr>
        <w:t xml:space="preserve"> will</w:t>
      </w:r>
      <w:r w:rsidR="006B455D" w:rsidRPr="006B455D">
        <w:rPr>
          <w:rFonts w:ascii="Times New Roman" w:hAnsi="Times New Roman" w:cs="Times New Roman"/>
          <w:sz w:val="24"/>
          <w:szCs w:val="24"/>
        </w:rPr>
        <w:t xml:space="preserve"> </w:t>
      </w:r>
      <w:r w:rsidR="006B455D">
        <w:rPr>
          <w:rFonts w:ascii="Times New Roman" w:hAnsi="Times New Roman" w:cs="Times New Roman"/>
          <w:sz w:val="24"/>
          <w:szCs w:val="24"/>
        </w:rPr>
        <w:t>categorize the date</w:t>
      </w:r>
      <w:r w:rsidR="006B455D" w:rsidRPr="006B455D">
        <w:rPr>
          <w:rFonts w:ascii="Times New Roman" w:hAnsi="Times New Roman" w:cs="Times New Roman"/>
          <w:sz w:val="24"/>
          <w:szCs w:val="24"/>
        </w:rPr>
        <w:t xml:space="preserve"> at the initial stage of </w:t>
      </w:r>
      <w:r w:rsidR="006B455D">
        <w:rPr>
          <w:rFonts w:ascii="Times New Roman" w:hAnsi="Times New Roman" w:cs="Times New Roman"/>
          <w:sz w:val="24"/>
          <w:szCs w:val="24"/>
        </w:rPr>
        <w:t>data</w:t>
      </w:r>
      <w:r w:rsidR="006B455D" w:rsidRPr="006B455D">
        <w:rPr>
          <w:rFonts w:ascii="Times New Roman" w:hAnsi="Times New Roman" w:cs="Times New Roman"/>
          <w:sz w:val="24"/>
          <w:szCs w:val="24"/>
        </w:rPr>
        <w:t xml:space="preserve"> analysis and later. Other operations depend on the initial identification of some categories. However, the initial category </w:t>
      </w:r>
      <w:r w:rsidR="006B455D">
        <w:rPr>
          <w:rFonts w:ascii="Times New Roman" w:hAnsi="Times New Roman" w:cs="Times New Roman"/>
          <w:sz w:val="24"/>
          <w:szCs w:val="24"/>
        </w:rPr>
        <w:t>is</w:t>
      </w:r>
      <w:r w:rsidR="006B455D" w:rsidRPr="006B455D">
        <w:rPr>
          <w:rFonts w:ascii="Times New Roman" w:hAnsi="Times New Roman" w:cs="Times New Roman"/>
          <w:sz w:val="24"/>
          <w:szCs w:val="24"/>
        </w:rPr>
        <w:t xml:space="preserve"> a temporary </w:t>
      </w:r>
      <w:r w:rsidR="006B455D">
        <w:rPr>
          <w:rFonts w:ascii="Times New Roman" w:hAnsi="Times New Roman" w:cs="Times New Roman"/>
          <w:sz w:val="24"/>
          <w:szCs w:val="24"/>
        </w:rPr>
        <w:t>one</w:t>
      </w:r>
      <w:r w:rsidR="006B455D" w:rsidRPr="006B455D">
        <w:rPr>
          <w:rFonts w:ascii="Times New Roman" w:hAnsi="Times New Roman" w:cs="Times New Roman"/>
          <w:sz w:val="24"/>
          <w:szCs w:val="24"/>
        </w:rPr>
        <w:t>, flexible use of subsequent interpretations</w:t>
      </w:r>
      <w:r w:rsidR="006B455D">
        <w:rPr>
          <w:rFonts w:ascii="Times New Roman" w:hAnsi="Times New Roman" w:cs="Times New Roman"/>
          <w:sz w:val="24"/>
          <w:szCs w:val="24"/>
        </w:rPr>
        <w:t xml:space="preserve"> will be allowed.</w:t>
      </w:r>
    </w:p>
    <w:p w14:paraId="5051CD51" w14:textId="25CC8301" w:rsidR="00AA62FC" w:rsidRPr="00FD41BC" w:rsidRDefault="007273E8" w:rsidP="00FD41BC">
      <w:pPr>
        <w:spacing w:line="480" w:lineRule="auto"/>
        <w:rPr>
          <w:rFonts w:ascii="Times New Roman" w:hAnsi="Times New Roman" w:cs="Times New Roman"/>
          <w:sz w:val="24"/>
          <w:szCs w:val="24"/>
        </w:rPr>
      </w:pPr>
      <w:r w:rsidRPr="00FD41BC">
        <w:rPr>
          <w:rFonts w:ascii="Times New Roman" w:hAnsi="Times New Roman" w:cs="Times New Roman"/>
          <w:sz w:val="24"/>
          <w:szCs w:val="24"/>
        </w:rPr>
        <w:t xml:space="preserve"> </w:t>
      </w:r>
    </w:p>
    <w:p w14:paraId="0E323A48" w14:textId="36F30161" w:rsidR="00A873B2" w:rsidRDefault="00A873B2" w:rsidP="00FD41BC">
      <w:pPr>
        <w:spacing w:line="480" w:lineRule="auto"/>
        <w:rPr>
          <w:rFonts w:ascii="Times New Roman" w:hAnsi="Times New Roman" w:cs="Times New Roman"/>
          <w:sz w:val="24"/>
          <w:szCs w:val="24"/>
        </w:rPr>
      </w:pPr>
      <w:r w:rsidRPr="00FD41BC">
        <w:rPr>
          <w:rFonts w:ascii="Times New Roman" w:hAnsi="Times New Roman" w:cs="Times New Roman"/>
          <w:b/>
          <w:bCs/>
          <w:sz w:val="24"/>
          <w:szCs w:val="24"/>
        </w:rPr>
        <w:t>Abstraction</w:t>
      </w:r>
      <w:r w:rsidR="00844C12" w:rsidRPr="00FD41BC">
        <w:rPr>
          <w:rFonts w:ascii="Times New Roman" w:hAnsi="Times New Roman" w:cs="Times New Roman"/>
          <w:b/>
          <w:bCs/>
          <w:sz w:val="24"/>
          <w:szCs w:val="24"/>
        </w:rPr>
        <w:t>.</w:t>
      </w:r>
      <w:r w:rsidR="00844C12" w:rsidRPr="00FD41BC">
        <w:rPr>
          <w:rFonts w:ascii="Times New Roman" w:hAnsi="Times New Roman" w:cs="Times New Roman"/>
          <w:sz w:val="24"/>
          <w:szCs w:val="24"/>
        </w:rPr>
        <w:t xml:space="preserve"> </w:t>
      </w:r>
      <w:r w:rsidR="002432D8" w:rsidRPr="002432D8">
        <w:rPr>
          <w:rFonts w:ascii="Times New Roman" w:hAnsi="Times New Roman" w:cs="Times New Roman"/>
          <w:sz w:val="24"/>
          <w:szCs w:val="24"/>
        </w:rPr>
        <w:t>One of the main objectives of qualitative research is to create concepts that form the basis of theory</w:t>
      </w:r>
      <w:r w:rsidR="002432D8">
        <w:rPr>
          <w:rFonts w:ascii="Times New Roman" w:hAnsi="Times New Roman" w:cs="Times New Roman"/>
          <w:sz w:val="24"/>
          <w:szCs w:val="24"/>
        </w:rPr>
        <w:t>.</w:t>
      </w:r>
      <w:r w:rsidR="002432D8" w:rsidRPr="002432D8">
        <w:t xml:space="preserve"> </w:t>
      </w:r>
      <w:r w:rsidR="002432D8" w:rsidRPr="002432D8">
        <w:rPr>
          <w:rFonts w:ascii="Times New Roman" w:hAnsi="Times New Roman" w:cs="Times New Roman"/>
          <w:sz w:val="24"/>
          <w:szCs w:val="24"/>
        </w:rPr>
        <w:t>Initially, the concept may be just an extension of the code; at a later stage, there may be more abstract conceptualization</w:t>
      </w:r>
      <w:r w:rsidR="005A7273">
        <w:rPr>
          <w:rFonts w:ascii="Times New Roman" w:hAnsi="Times New Roman" w:cs="Times New Roman"/>
          <w:sz w:val="24"/>
          <w:szCs w:val="24"/>
        </w:rPr>
        <w:fldChar w:fldCharType="begin" w:fldLock="1"/>
      </w:r>
      <w:r w:rsidR="00CD6CF6">
        <w:rPr>
          <w:rFonts w:ascii="Times New Roman" w:hAnsi="Times New Roman" w:cs="Times New Roman"/>
          <w:sz w:val="24"/>
          <w:szCs w:val="24"/>
        </w:rPr>
        <w:instrText>ADDIN CSL_CITATION {"citationItems":[{"id":"ITEM-1","itemData":{"ISBN":"0976798565","abstract":"Data analysis in qualitative research is a creative process. As the instrument of data analysis, the researcher explores and reflects on the meaning of the data. In most qualitative traditions, the data analysis phase overlaps the data collection phase. As data analysis proceeds, the researcher moves back and forth between data analysis and data collection in order to create and explain the findings. Using data from the authors' research, common techniques of data analysis in qualitative research are presented.","author":[{"dropping-particle":"","family":"Alan Bryman","given":"Robert G.Burgess","non-dropping-particle":"","parse-names":false,"suffix":""}],"container-title":"Taylor &amp; Francis e-Library","id":"ITEM-1","issued":{"date-parts":[["2006"]]},"number-of-pages":"781-784","publisher-place":"London,New York","title":"Analyzing Qualitative Date","type":"book","volume":"1"},"uris":["http://www.mendeley.com/documents/?uuid=caeb5e33-74cb-48e1-9163-a1bc3b689caa"]}],"mendeley":{"formattedCitation":"(Alan Bryman, 2006)","plainTextFormattedCitation":"(Alan Bryman, 2006)","previouslyFormattedCitation":"(Alan Bryman, 2006)"},"properties":{"noteIndex":0},"schema":"https://github.com/citation-style-language/schema/raw/master/csl-citation.json"}</w:instrText>
      </w:r>
      <w:r w:rsidR="005A7273">
        <w:rPr>
          <w:rFonts w:ascii="Times New Roman" w:hAnsi="Times New Roman" w:cs="Times New Roman"/>
          <w:sz w:val="24"/>
          <w:szCs w:val="24"/>
        </w:rPr>
        <w:fldChar w:fldCharType="separate"/>
      </w:r>
      <w:r w:rsidR="005A7273" w:rsidRPr="005A7273">
        <w:rPr>
          <w:rFonts w:ascii="Times New Roman" w:hAnsi="Times New Roman" w:cs="Times New Roman"/>
          <w:noProof/>
          <w:sz w:val="24"/>
          <w:szCs w:val="24"/>
        </w:rPr>
        <w:t>(Alan Bryman, 2006)</w:t>
      </w:r>
      <w:r w:rsidR="005A7273">
        <w:rPr>
          <w:rFonts w:ascii="Times New Roman" w:hAnsi="Times New Roman" w:cs="Times New Roman"/>
          <w:sz w:val="24"/>
          <w:szCs w:val="24"/>
        </w:rPr>
        <w:fldChar w:fldCharType="end"/>
      </w:r>
      <w:r w:rsidR="002432D8" w:rsidRPr="002432D8">
        <w:rPr>
          <w:rFonts w:ascii="Times New Roman" w:hAnsi="Times New Roman" w:cs="Times New Roman"/>
          <w:sz w:val="24"/>
          <w:szCs w:val="24"/>
        </w:rPr>
        <w:t>.</w:t>
      </w:r>
      <w:r w:rsidR="002432D8">
        <w:rPr>
          <w:rFonts w:ascii="Times New Roman" w:hAnsi="Times New Roman" w:cs="Times New Roman"/>
          <w:sz w:val="24"/>
          <w:szCs w:val="24"/>
        </w:rPr>
        <w:t xml:space="preserve"> </w:t>
      </w:r>
      <w:r w:rsidR="005A7273">
        <w:rPr>
          <w:rFonts w:ascii="Times New Roman" w:hAnsi="Times New Roman" w:cs="Times New Roman"/>
          <w:sz w:val="24"/>
          <w:szCs w:val="24"/>
        </w:rPr>
        <w:t>So,</w:t>
      </w:r>
      <w:r w:rsidR="002432D8">
        <w:rPr>
          <w:rFonts w:ascii="Times New Roman" w:hAnsi="Times New Roman" w:cs="Times New Roman"/>
          <w:sz w:val="24"/>
          <w:szCs w:val="24"/>
        </w:rPr>
        <w:t xml:space="preserve"> </w:t>
      </w:r>
      <w:r w:rsidR="005A7273">
        <w:rPr>
          <w:rFonts w:ascii="Times New Roman" w:hAnsi="Times New Roman" w:cs="Times New Roman"/>
          <w:sz w:val="24"/>
          <w:szCs w:val="24"/>
        </w:rPr>
        <w:t>a</w:t>
      </w:r>
      <w:r w:rsidR="00844C12" w:rsidRPr="00FD41BC">
        <w:rPr>
          <w:rFonts w:ascii="Times New Roman" w:hAnsi="Times New Roman" w:cs="Times New Roman"/>
          <w:sz w:val="24"/>
          <w:szCs w:val="24"/>
        </w:rPr>
        <w:t>bstraction builds on categorization.</w:t>
      </w:r>
      <w:r w:rsidR="005A7273" w:rsidRPr="00FD41BC">
        <w:rPr>
          <w:rFonts w:ascii="Times New Roman" w:hAnsi="Times New Roman" w:cs="Times New Roman"/>
          <w:sz w:val="24"/>
          <w:szCs w:val="24"/>
        </w:rPr>
        <w:t xml:space="preserve"> </w:t>
      </w:r>
    </w:p>
    <w:p w14:paraId="2388BB22" w14:textId="77777777" w:rsidR="00137C0A" w:rsidRPr="00FD41BC" w:rsidRDefault="00137C0A" w:rsidP="00FD41BC">
      <w:pPr>
        <w:spacing w:line="480" w:lineRule="auto"/>
        <w:rPr>
          <w:rFonts w:ascii="Times New Roman" w:hAnsi="Times New Roman" w:cs="Times New Roman"/>
          <w:sz w:val="24"/>
          <w:szCs w:val="24"/>
        </w:rPr>
      </w:pPr>
    </w:p>
    <w:p w14:paraId="57A50877" w14:textId="5A444341" w:rsidR="00A873B2" w:rsidRDefault="00A873B2" w:rsidP="00FD41BC">
      <w:pPr>
        <w:spacing w:line="480" w:lineRule="auto"/>
        <w:rPr>
          <w:rFonts w:ascii="Times New Roman" w:hAnsi="Times New Roman" w:cs="Times New Roman"/>
          <w:sz w:val="24"/>
          <w:szCs w:val="24"/>
        </w:rPr>
      </w:pPr>
      <w:r w:rsidRPr="00FD41BC">
        <w:rPr>
          <w:rFonts w:ascii="Times New Roman" w:hAnsi="Times New Roman" w:cs="Times New Roman"/>
          <w:b/>
          <w:bCs/>
          <w:sz w:val="24"/>
          <w:szCs w:val="24"/>
        </w:rPr>
        <w:t>Comparison</w:t>
      </w:r>
      <w:r w:rsidR="00844C12" w:rsidRPr="00FD41BC">
        <w:rPr>
          <w:rFonts w:ascii="Times New Roman" w:hAnsi="Times New Roman" w:cs="Times New Roman"/>
          <w:b/>
          <w:bCs/>
          <w:sz w:val="24"/>
          <w:szCs w:val="24"/>
        </w:rPr>
        <w:t>.</w:t>
      </w:r>
      <w:r w:rsidR="00844C12" w:rsidRPr="00FD41BC">
        <w:rPr>
          <w:rFonts w:ascii="Times New Roman" w:hAnsi="Times New Roman" w:cs="Times New Roman"/>
          <w:sz w:val="24"/>
          <w:szCs w:val="24"/>
        </w:rPr>
        <w:t xml:space="preserve"> </w:t>
      </w:r>
      <w:r w:rsidR="006C09D8" w:rsidRPr="006C09D8">
        <w:rPr>
          <w:rFonts w:ascii="Times New Roman" w:hAnsi="Times New Roman" w:cs="Times New Roman"/>
          <w:sz w:val="24"/>
          <w:szCs w:val="24"/>
        </w:rPr>
        <w:t>Compare differences and similarities in events in currently collected data and provide guidance on collecting additional data.</w:t>
      </w:r>
      <w:r w:rsidR="006C09D8" w:rsidRPr="006C09D8">
        <w:t xml:space="preserve"> </w:t>
      </w:r>
      <w:r w:rsidR="006C09D8" w:rsidRPr="006C09D8">
        <w:rPr>
          <w:rFonts w:ascii="Times New Roman" w:hAnsi="Times New Roman" w:cs="Times New Roman"/>
          <w:sz w:val="24"/>
          <w:szCs w:val="24"/>
        </w:rPr>
        <w:t xml:space="preserve">In the initial stages of classifying </w:t>
      </w:r>
      <w:r w:rsidR="006C09D8" w:rsidRPr="006C09D8">
        <w:rPr>
          <w:rFonts w:ascii="Times New Roman" w:hAnsi="Times New Roman" w:cs="Times New Roman"/>
          <w:sz w:val="24"/>
          <w:szCs w:val="24"/>
        </w:rPr>
        <w:lastRenderedPageBreak/>
        <w:t xml:space="preserve">and abstracting data, the data should be compared. </w:t>
      </w:r>
      <w:r w:rsidR="00CD6CF6">
        <w:rPr>
          <w:rFonts w:ascii="Times New Roman" w:hAnsi="Times New Roman" w:cs="Times New Roman"/>
          <w:sz w:val="24"/>
          <w:szCs w:val="24"/>
        </w:rPr>
        <w:t>F</w:t>
      </w:r>
      <w:r w:rsidR="006C09D8" w:rsidRPr="006C09D8">
        <w:rPr>
          <w:rFonts w:ascii="Times New Roman" w:hAnsi="Times New Roman" w:cs="Times New Roman"/>
          <w:sz w:val="24"/>
          <w:szCs w:val="24"/>
        </w:rPr>
        <w:t xml:space="preserve">or similar data, they are marked as representing the same category. As the analysis progresses, a systematic and systematic comparison of the data is required. And this comparison goes through </w:t>
      </w:r>
      <w:r w:rsidR="00CD6CF6">
        <w:rPr>
          <w:rFonts w:ascii="Times New Roman" w:hAnsi="Times New Roman" w:cs="Times New Roman"/>
          <w:sz w:val="24"/>
          <w:szCs w:val="24"/>
        </w:rPr>
        <w:t>t</w:t>
      </w:r>
      <w:r w:rsidR="006C09D8" w:rsidRPr="006C09D8">
        <w:rPr>
          <w:rFonts w:ascii="Times New Roman" w:hAnsi="Times New Roman" w:cs="Times New Roman"/>
          <w:sz w:val="24"/>
          <w:szCs w:val="24"/>
        </w:rPr>
        <w:t xml:space="preserve">he entire process of data collection and </w:t>
      </w:r>
      <w:r w:rsidR="00CD6CF6">
        <w:rPr>
          <w:rFonts w:ascii="Times New Roman" w:hAnsi="Times New Roman" w:cs="Times New Roman"/>
          <w:sz w:val="24"/>
          <w:szCs w:val="24"/>
        </w:rPr>
        <w:t xml:space="preserve">data </w:t>
      </w:r>
      <w:r w:rsidR="006C09D8" w:rsidRPr="006C09D8">
        <w:rPr>
          <w:rFonts w:ascii="Times New Roman" w:hAnsi="Times New Roman" w:cs="Times New Roman"/>
          <w:sz w:val="24"/>
          <w:szCs w:val="24"/>
        </w:rPr>
        <w:t>analysis</w:t>
      </w:r>
      <w:r w:rsidR="00CD6CF6">
        <w:rPr>
          <w:rFonts w:ascii="Times New Roman" w:hAnsi="Times New Roman" w:cs="Times New Roman"/>
          <w:sz w:val="24"/>
          <w:szCs w:val="24"/>
        </w:rPr>
        <w:fldChar w:fldCharType="begin" w:fldLock="1"/>
      </w:r>
      <w:r w:rsidR="00F01120">
        <w:rPr>
          <w:rFonts w:ascii="Times New Roman" w:hAnsi="Times New Roman" w:cs="Times New Roman"/>
          <w:sz w:val="24"/>
          <w:szCs w:val="24"/>
        </w:rPr>
        <w:instrText>ADDIN CSL_CITATION {"citationItems":[{"id":"ITEM-1","itemData":{"DOI":"10.1086/209413","ISSN":"0093-5301","abstract":"JSTOR is a not-for-profit service that helps scholars, researchers, and students discover, use, and build upon a wide range of content in a trusted digital archive. We use information technology and tools to increase productivity and facilitate new forms of scholarship. For more information about JSTOR, please contact support@jstor.org. This article presents a framework for thinking about the fundamental activities of inference-data analysis and interpretation-by researchers using qualitative data. I contrast these two activities. For analysis I describe seven operations: categori-zation, abstraction, comparison, dimensionalization, integration, iteration, and ref-utation. For interpretation I suggest metaphor and other literary devices as models for understanding the meanings of others, identifying patterns in these meanings, and representing how systems of meanings reproduce culture. The purpose of these descriptions is to suggest a vocabulary for and stimulate discussion about how researchers using qualitative analytical techniques arrive at conclusions and make sense of data.","author":[{"dropping-particle":"","family":"Spiggle","given":"Susan","non-dropping-particle":"","parse-names":false,"suffix":""}],"container-title":"Journal of Consumer Research","id":"ITEM-1","issue":"3","issued":{"date-parts":[["1994"]]},"page":"491","title":"Analysis and Interpretation of Qualitative Data in Consumer Research","type":"article-journal","volume":"21"},"uris":["http://www.mendeley.com/documents/?uuid=0fbf3f83-5924-4e59-b76b-595fc93490cf"]}],"mendeley":{"formattedCitation":"(Spiggle, 1994)","plainTextFormattedCitation":"(Spiggle, 1994)","previouslyFormattedCitation":"(Spiggle, 1994)"},"properties":{"noteIndex":0},"schema":"https://github.com/citation-style-language/schema/raw/master/csl-citation.json"}</w:instrText>
      </w:r>
      <w:r w:rsidR="00CD6CF6">
        <w:rPr>
          <w:rFonts w:ascii="Times New Roman" w:hAnsi="Times New Roman" w:cs="Times New Roman"/>
          <w:sz w:val="24"/>
          <w:szCs w:val="24"/>
        </w:rPr>
        <w:fldChar w:fldCharType="separate"/>
      </w:r>
      <w:r w:rsidR="00CD6CF6" w:rsidRPr="00CD6CF6">
        <w:rPr>
          <w:rFonts w:ascii="Times New Roman" w:hAnsi="Times New Roman" w:cs="Times New Roman"/>
          <w:noProof/>
          <w:sz w:val="24"/>
          <w:szCs w:val="24"/>
        </w:rPr>
        <w:t>(Spiggle, 1994)</w:t>
      </w:r>
      <w:r w:rsidR="00CD6CF6">
        <w:rPr>
          <w:rFonts w:ascii="Times New Roman" w:hAnsi="Times New Roman" w:cs="Times New Roman"/>
          <w:sz w:val="24"/>
          <w:szCs w:val="24"/>
        </w:rPr>
        <w:fldChar w:fldCharType="end"/>
      </w:r>
      <w:r w:rsidR="006C09D8" w:rsidRPr="006C09D8">
        <w:rPr>
          <w:rFonts w:ascii="Times New Roman" w:hAnsi="Times New Roman" w:cs="Times New Roman"/>
          <w:sz w:val="24"/>
          <w:szCs w:val="24"/>
        </w:rPr>
        <w:t>.</w:t>
      </w:r>
    </w:p>
    <w:p w14:paraId="114E94BD" w14:textId="77777777" w:rsidR="00AA62FC" w:rsidRPr="00FD41BC" w:rsidRDefault="00AA62FC" w:rsidP="00FD41BC">
      <w:pPr>
        <w:spacing w:line="480" w:lineRule="auto"/>
        <w:rPr>
          <w:rFonts w:ascii="Times New Roman" w:hAnsi="Times New Roman" w:cs="Times New Roman"/>
          <w:sz w:val="24"/>
          <w:szCs w:val="24"/>
        </w:rPr>
      </w:pPr>
    </w:p>
    <w:p w14:paraId="7DFCA891" w14:textId="209AE14B" w:rsidR="00AA62FC" w:rsidRDefault="00CD6CF6" w:rsidP="00FD41BC">
      <w:pPr>
        <w:spacing w:line="480" w:lineRule="auto"/>
        <w:rPr>
          <w:rFonts w:ascii="Times New Roman" w:hAnsi="Times New Roman" w:cs="Times New Roman"/>
          <w:sz w:val="24"/>
          <w:szCs w:val="24"/>
        </w:rPr>
      </w:pPr>
      <w:r w:rsidRPr="00CD6CF6">
        <w:rPr>
          <w:rFonts w:ascii="Times New Roman" w:hAnsi="Times New Roman" w:cs="Times New Roman"/>
          <w:b/>
          <w:bCs/>
          <w:sz w:val="24"/>
          <w:szCs w:val="24"/>
        </w:rPr>
        <w:t>Dimensionalization</w:t>
      </w:r>
      <w:r w:rsidR="00D535B9" w:rsidRPr="00FD41BC">
        <w:rPr>
          <w:rFonts w:ascii="Times New Roman" w:hAnsi="Times New Roman" w:cs="Times New Roman"/>
          <w:b/>
          <w:bCs/>
          <w:sz w:val="24"/>
          <w:szCs w:val="24"/>
        </w:rPr>
        <w:t>.</w:t>
      </w:r>
      <w:r w:rsidR="00D535B9" w:rsidRPr="00FD41BC">
        <w:rPr>
          <w:rFonts w:ascii="Times New Roman" w:hAnsi="Times New Roman" w:cs="Times New Roman"/>
          <w:sz w:val="24"/>
          <w:szCs w:val="24"/>
        </w:rPr>
        <w:t xml:space="preserve"> Dimensionalization involve</w:t>
      </w:r>
      <w:r w:rsidR="00AA62FC">
        <w:rPr>
          <w:rFonts w:ascii="Times New Roman" w:hAnsi="Times New Roman" w:cs="Times New Roman"/>
          <w:sz w:val="24"/>
          <w:szCs w:val="24"/>
        </w:rPr>
        <w:t xml:space="preserve">s </w:t>
      </w:r>
      <w:r w:rsidR="00AA62FC" w:rsidRPr="00AA62FC">
        <w:rPr>
          <w:rFonts w:ascii="Times New Roman" w:hAnsi="Times New Roman" w:cs="Times New Roman"/>
          <w:sz w:val="24"/>
          <w:szCs w:val="24"/>
        </w:rPr>
        <w:t xml:space="preserve">identifying categories and constructed attributes. Once a category is defined, </w:t>
      </w:r>
      <w:r w:rsidR="00887FF3">
        <w:rPr>
          <w:rFonts w:ascii="Times New Roman" w:hAnsi="Times New Roman" w:cs="Times New Roman" w:hint="eastAsia"/>
          <w:sz w:val="24"/>
          <w:szCs w:val="24"/>
        </w:rPr>
        <w:t>I</w:t>
      </w:r>
      <w:r w:rsidR="00887FF3">
        <w:rPr>
          <w:rFonts w:ascii="Times New Roman" w:hAnsi="Times New Roman" w:cs="Times New Roman"/>
          <w:sz w:val="24"/>
          <w:szCs w:val="24"/>
        </w:rPr>
        <w:t xml:space="preserve"> </w:t>
      </w:r>
      <w:r w:rsidR="00AA62FC" w:rsidRPr="00AA62FC">
        <w:rPr>
          <w:rFonts w:ascii="Times New Roman" w:hAnsi="Times New Roman" w:cs="Times New Roman"/>
          <w:sz w:val="24"/>
          <w:szCs w:val="24"/>
        </w:rPr>
        <w:t xml:space="preserve">can explore its attributes or characteristics along a continuity or </w:t>
      </w:r>
      <w:proofErr w:type="gramStart"/>
      <w:r w:rsidR="00AA62FC" w:rsidRPr="00AA62FC">
        <w:rPr>
          <w:rFonts w:ascii="Times New Roman" w:hAnsi="Times New Roman" w:cs="Times New Roman"/>
          <w:sz w:val="24"/>
          <w:szCs w:val="24"/>
        </w:rPr>
        <w:t>dimension(</w:t>
      </w:r>
      <w:proofErr w:type="gramEnd"/>
      <w:r w:rsidR="00AA62FC" w:rsidRPr="00AA62FC">
        <w:rPr>
          <w:rFonts w:ascii="Times New Roman" w:hAnsi="Times New Roman" w:cs="Times New Roman"/>
          <w:sz w:val="24"/>
          <w:szCs w:val="24"/>
        </w:rPr>
        <w:t>Spiggle, 1994).</w:t>
      </w:r>
      <w:r w:rsidR="00AA62FC" w:rsidRPr="00AA62FC">
        <w:t xml:space="preserve"> </w:t>
      </w:r>
      <w:r w:rsidR="00AA62FC" w:rsidRPr="00AA62FC">
        <w:rPr>
          <w:rFonts w:ascii="Times New Roman" w:hAnsi="Times New Roman" w:cs="Times New Roman"/>
          <w:sz w:val="24"/>
          <w:szCs w:val="24"/>
        </w:rPr>
        <w:t xml:space="preserve">Dimensionalization helps to construct the theory in two ways. By systematically exploring empirical variables that represent constructed events, </w:t>
      </w:r>
      <w:r w:rsidR="00887FF3">
        <w:rPr>
          <w:rFonts w:ascii="Times New Roman" w:hAnsi="Times New Roman" w:cs="Times New Roman" w:hint="eastAsia"/>
          <w:sz w:val="24"/>
          <w:szCs w:val="24"/>
        </w:rPr>
        <w:t>I</w:t>
      </w:r>
      <w:r w:rsidR="00AA62FC" w:rsidRPr="00AA62FC">
        <w:rPr>
          <w:rFonts w:ascii="Times New Roman" w:hAnsi="Times New Roman" w:cs="Times New Roman"/>
          <w:sz w:val="24"/>
          <w:szCs w:val="24"/>
        </w:rPr>
        <w:t xml:space="preserve"> can clarify and enrich their conceptual implications. In addition, the identification of attributes and their dimensions allow researchers to explore and define relationships between different categories and structures.</w:t>
      </w:r>
    </w:p>
    <w:p w14:paraId="09824C4C" w14:textId="6082AC0B" w:rsidR="00A873B2" w:rsidRPr="00FD41BC" w:rsidRDefault="00D535B9" w:rsidP="00FD41BC">
      <w:pPr>
        <w:spacing w:line="480" w:lineRule="auto"/>
        <w:rPr>
          <w:rFonts w:ascii="Times New Roman" w:hAnsi="Times New Roman" w:cs="Times New Roman"/>
          <w:sz w:val="24"/>
          <w:szCs w:val="24"/>
        </w:rPr>
      </w:pPr>
      <w:r w:rsidRPr="00FD41BC">
        <w:rPr>
          <w:rFonts w:ascii="Times New Roman" w:hAnsi="Times New Roman" w:cs="Times New Roman"/>
          <w:sz w:val="24"/>
          <w:szCs w:val="24"/>
        </w:rPr>
        <w:t xml:space="preserve"> </w:t>
      </w:r>
    </w:p>
    <w:p w14:paraId="3EB84FB1" w14:textId="182309D4" w:rsidR="0024769F" w:rsidRPr="0024769F" w:rsidRDefault="00A873B2" w:rsidP="00FD41BC">
      <w:pPr>
        <w:spacing w:line="480" w:lineRule="auto"/>
        <w:rPr>
          <w:rFonts w:ascii="Times New Roman" w:hAnsi="Times New Roman" w:cs="Times New Roman"/>
          <w:sz w:val="24"/>
          <w:szCs w:val="24"/>
        </w:rPr>
      </w:pPr>
      <w:r w:rsidRPr="00FD41BC">
        <w:rPr>
          <w:rFonts w:ascii="Times New Roman" w:hAnsi="Times New Roman" w:cs="Times New Roman"/>
          <w:b/>
          <w:bCs/>
          <w:sz w:val="24"/>
          <w:szCs w:val="24"/>
        </w:rPr>
        <w:t>I</w:t>
      </w:r>
      <w:r w:rsidR="00D535B9" w:rsidRPr="00FD41BC">
        <w:rPr>
          <w:rFonts w:ascii="Times New Roman" w:hAnsi="Times New Roman" w:cs="Times New Roman"/>
          <w:b/>
          <w:bCs/>
          <w:sz w:val="24"/>
          <w:szCs w:val="24"/>
        </w:rPr>
        <w:t>ntegration.</w:t>
      </w:r>
      <w:r w:rsidR="00D535B9" w:rsidRPr="0024769F">
        <w:rPr>
          <w:rFonts w:ascii="Times New Roman" w:hAnsi="Times New Roman" w:cs="Times New Roman"/>
          <w:sz w:val="24"/>
          <w:szCs w:val="24"/>
        </w:rPr>
        <w:t xml:space="preserve"> </w:t>
      </w:r>
      <w:r w:rsidR="0024769F">
        <w:rPr>
          <w:rFonts w:ascii="Times New Roman" w:hAnsi="Times New Roman" w:cs="Times New Roman"/>
          <w:sz w:val="24"/>
          <w:szCs w:val="24"/>
        </w:rPr>
        <w:t>T</w:t>
      </w:r>
      <w:r w:rsidR="0024769F" w:rsidRPr="0024769F">
        <w:rPr>
          <w:rFonts w:ascii="Times New Roman" w:hAnsi="Times New Roman" w:cs="Times New Roman"/>
          <w:sz w:val="24"/>
          <w:szCs w:val="24"/>
        </w:rPr>
        <w:t xml:space="preserve">he goal of analytical techniques is to build data-based theories. The construction of the theory allows analysts to go beyond the identification of </w:t>
      </w:r>
      <w:r w:rsidR="0024769F">
        <w:rPr>
          <w:rFonts w:ascii="Times New Roman" w:hAnsi="Times New Roman" w:cs="Times New Roman"/>
          <w:sz w:val="24"/>
          <w:szCs w:val="24"/>
        </w:rPr>
        <w:t>theme</w:t>
      </w:r>
      <w:r w:rsidR="0024769F" w:rsidRPr="0024769F">
        <w:rPr>
          <w:rFonts w:ascii="Times New Roman" w:hAnsi="Times New Roman" w:cs="Times New Roman"/>
          <w:sz w:val="24"/>
          <w:szCs w:val="24"/>
        </w:rPr>
        <w:t>s and even propositions (Spiggle, 1994)</w:t>
      </w:r>
      <w:r w:rsidR="0024769F">
        <w:rPr>
          <w:rFonts w:ascii="Times New Roman" w:hAnsi="Times New Roman" w:cs="Times New Roman"/>
          <w:sz w:val="24"/>
          <w:szCs w:val="24"/>
        </w:rPr>
        <w:t>.</w:t>
      </w:r>
      <w:r w:rsidR="0024769F" w:rsidRPr="0024769F">
        <w:rPr>
          <w:rFonts w:ascii="Times New Roman" w:hAnsi="Times New Roman" w:cs="Times New Roman"/>
          <w:sz w:val="24"/>
          <w:szCs w:val="24"/>
        </w:rPr>
        <w:t xml:space="preserve"> According </w:t>
      </w:r>
      <w:r w:rsidR="0024769F">
        <w:rPr>
          <w:rFonts w:ascii="Times New Roman" w:hAnsi="Times New Roman" w:cs="Times New Roman"/>
          <w:sz w:val="24"/>
          <w:szCs w:val="24"/>
        </w:rPr>
        <w:t xml:space="preserve">to </w:t>
      </w:r>
      <w:r w:rsidR="0024769F" w:rsidRPr="0024769F">
        <w:rPr>
          <w:rFonts w:ascii="Times New Roman" w:hAnsi="Times New Roman" w:cs="Times New Roman"/>
          <w:sz w:val="24"/>
          <w:szCs w:val="24"/>
        </w:rPr>
        <w:t>Strauss and Corbin (1990)</w:t>
      </w:r>
      <w:r w:rsidR="0024769F">
        <w:t>,</w:t>
      </w:r>
      <w:r w:rsidR="00F01120">
        <w:t xml:space="preserve"> </w:t>
      </w:r>
      <w:r w:rsidR="0024769F">
        <w:rPr>
          <w:rFonts w:ascii="Times New Roman" w:hAnsi="Times New Roman" w:cs="Times New Roman"/>
          <w:sz w:val="24"/>
          <w:szCs w:val="24"/>
        </w:rPr>
        <w:t>a</w:t>
      </w:r>
      <w:r w:rsidR="0024769F" w:rsidRPr="0024769F">
        <w:rPr>
          <w:rFonts w:ascii="Times New Roman" w:hAnsi="Times New Roman" w:cs="Times New Roman"/>
          <w:sz w:val="24"/>
          <w:szCs w:val="24"/>
        </w:rPr>
        <w:t>xial coding and selective coding</w:t>
      </w:r>
      <w:r w:rsidR="0024769F">
        <w:rPr>
          <w:rFonts w:ascii="Times New Roman" w:hAnsi="Times New Roman" w:cs="Times New Roman"/>
          <w:sz w:val="24"/>
          <w:szCs w:val="24"/>
        </w:rPr>
        <w:t xml:space="preserve"> can</w:t>
      </w:r>
      <w:r w:rsidR="0024769F" w:rsidRPr="0024769F">
        <w:rPr>
          <w:rFonts w:ascii="Times New Roman" w:hAnsi="Times New Roman" w:cs="Times New Roman"/>
          <w:sz w:val="24"/>
          <w:szCs w:val="24"/>
        </w:rPr>
        <w:t xml:space="preserve"> integrat</w:t>
      </w:r>
      <w:r w:rsidR="0024769F">
        <w:rPr>
          <w:rFonts w:ascii="Times New Roman" w:hAnsi="Times New Roman" w:cs="Times New Roman"/>
          <w:sz w:val="24"/>
          <w:szCs w:val="24"/>
        </w:rPr>
        <w:t>e</w:t>
      </w:r>
      <w:r w:rsidR="0024769F" w:rsidRPr="0024769F">
        <w:rPr>
          <w:rFonts w:ascii="Times New Roman" w:hAnsi="Times New Roman" w:cs="Times New Roman"/>
          <w:sz w:val="24"/>
          <w:szCs w:val="24"/>
        </w:rPr>
        <w:t xml:space="preserve"> the categories and constructs that the </w:t>
      </w:r>
      <w:r w:rsidR="0024769F">
        <w:rPr>
          <w:rFonts w:ascii="Times New Roman" w:hAnsi="Times New Roman" w:cs="Times New Roman"/>
          <w:sz w:val="24"/>
          <w:szCs w:val="24"/>
        </w:rPr>
        <w:t>researcher</w:t>
      </w:r>
      <w:r w:rsidR="0024769F" w:rsidRPr="0024769F">
        <w:rPr>
          <w:rFonts w:ascii="Times New Roman" w:hAnsi="Times New Roman" w:cs="Times New Roman"/>
          <w:sz w:val="24"/>
          <w:szCs w:val="24"/>
        </w:rPr>
        <w:t xml:space="preserve"> has defined</w:t>
      </w:r>
      <w:r w:rsidR="0024769F">
        <w:rPr>
          <w:rFonts w:ascii="Times New Roman" w:hAnsi="Times New Roman" w:cs="Times New Roman"/>
          <w:sz w:val="24"/>
          <w:szCs w:val="24"/>
        </w:rPr>
        <w:t>.</w:t>
      </w:r>
      <w:r w:rsidR="0024769F" w:rsidRPr="0024769F">
        <w:t xml:space="preserve"> </w:t>
      </w:r>
      <w:r w:rsidR="0024769F">
        <w:rPr>
          <w:rFonts w:ascii="Times New Roman" w:hAnsi="Times New Roman" w:cs="Times New Roman"/>
          <w:sz w:val="24"/>
          <w:szCs w:val="24"/>
        </w:rPr>
        <w:t>A</w:t>
      </w:r>
      <w:r w:rsidR="0024769F" w:rsidRPr="0024769F">
        <w:rPr>
          <w:rFonts w:ascii="Times New Roman" w:hAnsi="Times New Roman" w:cs="Times New Roman"/>
          <w:sz w:val="24"/>
          <w:szCs w:val="24"/>
        </w:rPr>
        <w:t>xil coding means select the main category, connecting it systematically with other categories, verifying the relationship between them (Dangzhu, 2019).</w:t>
      </w:r>
      <w:r w:rsidR="0024769F" w:rsidRPr="0024769F">
        <w:t xml:space="preserve"> </w:t>
      </w:r>
      <w:r w:rsidR="0024769F" w:rsidRPr="0024769F">
        <w:rPr>
          <w:rFonts w:ascii="Times New Roman" w:hAnsi="Times New Roman" w:cs="Times New Roman"/>
          <w:sz w:val="24"/>
          <w:szCs w:val="24"/>
        </w:rPr>
        <w:t xml:space="preserve">Selective coding involves moving to a higher level of abstraction </w:t>
      </w:r>
      <w:r w:rsidR="00D5157E">
        <w:rPr>
          <w:rFonts w:ascii="Times New Roman" w:hAnsi="Times New Roman" w:cs="Times New Roman"/>
          <w:sz w:val="24"/>
          <w:szCs w:val="24"/>
        </w:rPr>
        <w:t xml:space="preserve">by </w:t>
      </w:r>
      <w:r w:rsidR="0024769F" w:rsidRPr="0024769F">
        <w:rPr>
          <w:rFonts w:ascii="Times New Roman" w:hAnsi="Times New Roman" w:cs="Times New Roman"/>
          <w:sz w:val="24"/>
          <w:szCs w:val="24"/>
        </w:rPr>
        <w:t xml:space="preserve">using developed paradigm constructs, specifying relationships, and describing core categories </w:t>
      </w:r>
      <w:r w:rsidR="0024769F" w:rsidRPr="0024769F">
        <w:rPr>
          <w:rFonts w:ascii="Times New Roman" w:hAnsi="Times New Roman" w:cs="Times New Roman"/>
          <w:sz w:val="24"/>
          <w:szCs w:val="24"/>
        </w:rPr>
        <w:lastRenderedPageBreak/>
        <w:t>or constructs around which other categories and constructs rotate and relate them to each other.</w:t>
      </w:r>
      <w:r w:rsidR="00F01120">
        <w:rPr>
          <w:rFonts w:ascii="Times New Roman" w:hAnsi="Times New Roman" w:cs="Times New Roman"/>
          <w:sz w:val="24"/>
          <w:szCs w:val="24"/>
        </w:rPr>
        <w:fldChar w:fldCharType="begin" w:fldLock="1"/>
      </w:r>
      <w:r w:rsidR="005607DE">
        <w:rPr>
          <w:rFonts w:ascii="Times New Roman" w:hAnsi="Times New Roman" w:cs="Times New Roman"/>
          <w:sz w:val="24"/>
          <w:szCs w:val="24"/>
        </w:rPr>
        <w:instrText>ADDIN CSL_CITATION {"citationItems":[{"id":"ITEM-1","itemData":{"ISBN":"0976798565","abstract":"Data analysis in qualitative research is a creative process. As the instrument of data analysis, the researcher explores and reflects on the meaning of the data. In most qualitative traditions, the data analysis phase overlaps the data collection phase. As data analysis proceeds, the researcher moves back and forth between data analysis and data collection in order to create and explain the findings. Using data from the authors' research, common techniques of data analysis in qualitative research are presented.","author":[{"dropping-particle":"","family":"Alan Bryman","given":"Robert G.Burgess","non-dropping-particle":"","parse-names":false,"suffix":""}],"container-title":"Taylor &amp; Francis e-Library","id":"ITEM-1","issued":{"date-parts":[["2006"]]},"number-of-pages":"781-784","publisher-place":"London,New York","title":"Analyzing Qualitative Date","type":"book","volume":"1"},"uris":["http://www.mendeley.com/documents/?uuid=caeb5e33-74cb-48e1-9163-a1bc3b689caa"]}],"mendeley":{"formattedCitation":"(Alan Bryman, 2006)","plainTextFormattedCitation":"(Alan Bryman, 2006)","previouslyFormattedCitation":"(Alan Bryman, 2006)"},"properties":{"noteIndex":0},"schema":"https://github.com/citation-style-language/schema/raw/master/csl-citation.json"}</w:instrText>
      </w:r>
      <w:r w:rsidR="00F01120">
        <w:rPr>
          <w:rFonts w:ascii="Times New Roman" w:hAnsi="Times New Roman" w:cs="Times New Roman"/>
          <w:sz w:val="24"/>
          <w:szCs w:val="24"/>
        </w:rPr>
        <w:fldChar w:fldCharType="separate"/>
      </w:r>
      <w:r w:rsidR="00F01120" w:rsidRPr="00F01120">
        <w:rPr>
          <w:rFonts w:ascii="Times New Roman" w:hAnsi="Times New Roman" w:cs="Times New Roman"/>
          <w:noProof/>
          <w:sz w:val="24"/>
          <w:szCs w:val="24"/>
        </w:rPr>
        <w:t>(Alan Bryman, 2006)</w:t>
      </w:r>
      <w:r w:rsidR="00F01120">
        <w:rPr>
          <w:rFonts w:ascii="Times New Roman" w:hAnsi="Times New Roman" w:cs="Times New Roman"/>
          <w:sz w:val="24"/>
          <w:szCs w:val="24"/>
        </w:rPr>
        <w:fldChar w:fldCharType="end"/>
      </w:r>
    </w:p>
    <w:p w14:paraId="17AADD2E" w14:textId="77777777" w:rsidR="00AA62FC" w:rsidRPr="00FD41BC" w:rsidRDefault="00AA62FC" w:rsidP="00FD41BC">
      <w:pPr>
        <w:spacing w:line="480" w:lineRule="auto"/>
        <w:rPr>
          <w:rFonts w:ascii="Times New Roman" w:hAnsi="Times New Roman" w:cs="Times New Roman"/>
          <w:sz w:val="24"/>
          <w:szCs w:val="24"/>
        </w:rPr>
      </w:pPr>
    </w:p>
    <w:p w14:paraId="0ECBBCD6" w14:textId="73DA0E48" w:rsidR="00781E7C" w:rsidRPr="00FD41BC" w:rsidRDefault="00D535B9" w:rsidP="00FD41BC">
      <w:pPr>
        <w:spacing w:line="480" w:lineRule="auto"/>
        <w:rPr>
          <w:rFonts w:ascii="Times New Roman" w:hAnsi="Times New Roman" w:cs="Times New Roman"/>
          <w:sz w:val="24"/>
          <w:szCs w:val="24"/>
        </w:rPr>
      </w:pPr>
      <w:r w:rsidRPr="00FD41BC">
        <w:rPr>
          <w:rFonts w:ascii="Times New Roman" w:hAnsi="Times New Roman" w:cs="Times New Roman"/>
          <w:b/>
          <w:bCs/>
          <w:sz w:val="24"/>
          <w:szCs w:val="24"/>
        </w:rPr>
        <w:t>Iteration</w:t>
      </w:r>
      <w:r w:rsidRPr="00FD41BC">
        <w:rPr>
          <w:rFonts w:ascii="Times New Roman" w:hAnsi="Times New Roman" w:cs="Times New Roman"/>
          <w:sz w:val="24"/>
          <w:szCs w:val="24"/>
        </w:rPr>
        <w:t xml:space="preserve">. </w:t>
      </w:r>
      <w:r w:rsidR="00CB1B3E" w:rsidRPr="00CB1B3E">
        <w:rPr>
          <w:rFonts w:ascii="Times New Roman" w:hAnsi="Times New Roman" w:cs="Times New Roman"/>
          <w:sz w:val="24"/>
          <w:szCs w:val="24"/>
        </w:rPr>
        <w:t xml:space="preserve">Iteration </w:t>
      </w:r>
      <w:r w:rsidR="00E40E5D">
        <w:rPr>
          <w:rFonts w:ascii="Times New Roman" w:hAnsi="Times New Roman" w:cs="Times New Roman"/>
          <w:sz w:val="24"/>
          <w:szCs w:val="24"/>
        </w:rPr>
        <w:t>refers to</w:t>
      </w:r>
      <w:r w:rsidR="00CB1B3E" w:rsidRPr="00CB1B3E">
        <w:rPr>
          <w:rFonts w:ascii="Times New Roman" w:hAnsi="Times New Roman" w:cs="Times New Roman"/>
          <w:sz w:val="24"/>
          <w:szCs w:val="24"/>
        </w:rPr>
        <w:t xml:space="preserve"> mov</w:t>
      </w:r>
      <w:r w:rsidR="00E40E5D">
        <w:rPr>
          <w:rFonts w:ascii="Times New Roman" w:hAnsi="Times New Roman" w:cs="Times New Roman"/>
          <w:sz w:val="24"/>
          <w:szCs w:val="24"/>
        </w:rPr>
        <w:t>e</w:t>
      </w:r>
      <w:r w:rsidR="00CB1B3E" w:rsidRPr="00CB1B3E">
        <w:rPr>
          <w:rFonts w:ascii="Times New Roman" w:hAnsi="Times New Roman" w:cs="Times New Roman"/>
          <w:sz w:val="24"/>
          <w:szCs w:val="24"/>
        </w:rPr>
        <w:t xml:space="preserve"> data collection and </w:t>
      </w:r>
      <w:r w:rsidR="00E40E5D">
        <w:rPr>
          <w:rFonts w:ascii="Times New Roman" w:hAnsi="Times New Roman" w:cs="Times New Roman"/>
          <w:sz w:val="24"/>
          <w:szCs w:val="24"/>
        </w:rPr>
        <w:t xml:space="preserve">data </w:t>
      </w:r>
      <w:r w:rsidR="00CB1B3E" w:rsidRPr="00CB1B3E">
        <w:rPr>
          <w:rFonts w:ascii="Times New Roman" w:hAnsi="Times New Roman" w:cs="Times New Roman"/>
          <w:sz w:val="24"/>
          <w:szCs w:val="24"/>
        </w:rPr>
        <w:t>analysis in a manner that shapes subsequent operations in previous operations. Iteration means that the investigator does not perform a specific research phase in order, but moves back and forth between phases</w:t>
      </w:r>
      <w:r w:rsidR="004310DC">
        <w:rPr>
          <w:rFonts w:ascii="Times New Roman" w:hAnsi="Times New Roman" w:cs="Times New Roman"/>
          <w:sz w:val="24"/>
          <w:szCs w:val="24"/>
        </w:rPr>
        <w:fldChar w:fldCharType="begin" w:fldLock="1"/>
      </w:r>
      <w:r w:rsidR="005A7273">
        <w:rPr>
          <w:rFonts w:ascii="Times New Roman" w:hAnsi="Times New Roman" w:cs="Times New Roman"/>
          <w:sz w:val="24"/>
          <w:szCs w:val="24"/>
        </w:rPr>
        <w:instrText>ADDIN CSL_CITATION {"citationItems":[{"id":"ITEM-1","itemData":{"ISBN":"0976798565","abstract":"Data analysis in qualitative research is a creative process. As the instrument of data analysis, the researcher explores and reflects on the meaning of the data. In most qualitative traditions, the data analysis phase overlaps the data collection phase. As data analysis proceeds, the researcher moves back and forth between data analysis and data collection in order to create and explain the findings. Using data from the authors' research, common techniques of data analysis in qualitative research are presented.","author":[{"dropping-particle":"","family":"Alan Bryman","given":"Robert G.Burgess","non-dropping-particle":"","parse-names":false,"suffix":""}],"container-title":"Taylor &amp; Francis e-Library","id":"ITEM-1","issued":{"date-parts":[["2006"]]},"number-of-pages":"781-784","publisher-place":"London,New York","title":"Analyzing Qualitative Date","type":"book","volume":"1"},"uris":["http://www.mendeley.com/documents/?uuid=caeb5e33-74cb-48e1-9163-a1bc3b689caa"]}],"mendeley":{"formattedCitation":"(Alan Bryman, 2006)","plainTextFormattedCitation":"(Alan Bryman, 2006)","previouslyFormattedCitation":"(Alan Bryman, 2006)"},"properties":{"noteIndex":0},"schema":"https://github.com/citation-style-language/schema/raw/master/csl-citation.json"}</w:instrText>
      </w:r>
      <w:r w:rsidR="004310DC">
        <w:rPr>
          <w:rFonts w:ascii="Times New Roman" w:hAnsi="Times New Roman" w:cs="Times New Roman"/>
          <w:sz w:val="24"/>
          <w:szCs w:val="24"/>
        </w:rPr>
        <w:fldChar w:fldCharType="separate"/>
      </w:r>
      <w:r w:rsidR="004310DC" w:rsidRPr="004310DC">
        <w:rPr>
          <w:rFonts w:ascii="Times New Roman" w:hAnsi="Times New Roman" w:cs="Times New Roman"/>
          <w:noProof/>
          <w:sz w:val="24"/>
          <w:szCs w:val="24"/>
        </w:rPr>
        <w:t>(Alan Bryman, 2006)</w:t>
      </w:r>
      <w:r w:rsidR="004310DC">
        <w:rPr>
          <w:rFonts w:ascii="Times New Roman" w:hAnsi="Times New Roman" w:cs="Times New Roman"/>
          <w:sz w:val="24"/>
          <w:szCs w:val="24"/>
        </w:rPr>
        <w:fldChar w:fldCharType="end"/>
      </w:r>
      <w:r w:rsidR="00CB1B3E">
        <w:rPr>
          <w:rFonts w:ascii="Times New Roman" w:hAnsi="Times New Roman" w:cs="Times New Roman"/>
          <w:sz w:val="24"/>
          <w:szCs w:val="24"/>
        </w:rPr>
        <w:t>.</w:t>
      </w:r>
      <w:r w:rsidR="00CB1B3E" w:rsidRPr="00CB1B3E">
        <w:rPr>
          <w:rFonts w:ascii="Times New Roman" w:hAnsi="Times New Roman" w:cs="Times New Roman"/>
          <w:sz w:val="24"/>
          <w:szCs w:val="24"/>
        </w:rPr>
        <w:t xml:space="preserve"> The role of iteration in qualitative data analysis is not a repetitive mechanical task</w:t>
      </w:r>
      <w:r w:rsidR="00CB1B3E">
        <w:rPr>
          <w:rFonts w:ascii="Times New Roman" w:hAnsi="Times New Roman" w:cs="Times New Roman"/>
          <w:sz w:val="24"/>
          <w:szCs w:val="24"/>
        </w:rPr>
        <w:fldChar w:fldCharType="begin" w:fldLock="1"/>
      </w:r>
      <w:r w:rsidR="004310DC">
        <w:rPr>
          <w:rFonts w:ascii="Times New Roman" w:hAnsi="Times New Roman" w:cs="Times New Roman"/>
          <w:sz w:val="24"/>
          <w:szCs w:val="24"/>
        </w:rPr>
        <w:instrText>ADDIN CSL_CITATION {"citationItems":[{"id":"ITEM-1","itemData":{"DOI":"10.1177/160940690900800107","ISSN":"1609-4069","abstract":"The role of iteration in qualitative data analysis, not as a repetitive mechanical task but as a reflexive process, is key to sparking insight and developing meaning. In this paper the authors presents a simple framework for qualitative data analysis comprising three iterative questions. The authors developed it to analyze qualitative data and to engage with the process of continuous meaning-making and progressive focusing inherent to analysis processes. They briefly present the framework and locate it within a more general discussion on analytic reflexivity. They then highlight its usefulness, particularly for newer researchers, by showing practical applications of the framework in two very different studies.","author":[{"dropping-particle":"","family":"Srivastava","given":"Prachi","non-dropping-particle":"","parse-names":false,"suffix":""},{"dropping-particle":"","family":"Hopwood","given":"Nick","non-dropping-particle":"","parse-names":false,"suffix":""}],"container-title":"International Journal of Qualitative Methods","id":"ITEM-1","issue":"1","issued":{"date-parts":[["2009"]]},"page":"76-84","title":"A Practical Iterative Framework for Qualitative Data Analysis","type":"article-journal","volume":"8"},"uris":["http://www.mendeley.com/documents/?uuid=712cf262-95be-4438-bac7-1bca2f00d9d3"]}],"mendeley":{"formattedCitation":"(Srivastava and Hopwood, 2009)","plainTextFormattedCitation":"(Srivastava and Hopwood, 2009)","previouslyFormattedCitation":"(Srivastava and Hopwood, 2009)"},"properties":{"noteIndex":0},"schema":"https://github.com/citation-style-language/schema/raw/master/csl-citation.json"}</w:instrText>
      </w:r>
      <w:r w:rsidR="00CB1B3E">
        <w:rPr>
          <w:rFonts w:ascii="Times New Roman" w:hAnsi="Times New Roman" w:cs="Times New Roman"/>
          <w:sz w:val="24"/>
          <w:szCs w:val="24"/>
        </w:rPr>
        <w:fldChar w:fldCharType="separate"/>
      </w:r>
      <w:r w:rsidR="00CB1B3E" w:rsidRPr="00CB1B3E">
        <w:rPr>
          <w:rFonts w:ascii="Times New Roman" w:hAnsi="Times New Roman" w:cs="Times New Roman"/>
          <w:noProof/>
          <w:sz w:val="24"/>
          <w:szCs w:val="24"/>
        </w:rPr>
        <w:t>(Srivastava and Hopwood, 2009)</w:t>
      </w:r>
      <w:r w:rsidR="00CB1B3E">
        <w:rPr>
          <w:rFonts w:ascii="Times New Roman" w:hAnsi="Times New Roman" w:cs="Times New Roman"/>
          <w:sz w:val="24"/>
          <w:szCs w:val="24"/>
        </w:rPr>
        <w:fldChar w:fldCharType="end"/>
      </w:r>
      <w:r w:rsidR="00CB1B3E" w:rsidRPr="00CB1B3E">
        <w:rPr>
          <w:rFonts w:ascii="Times New Roman" w:hAnsi="Times New Roman" w:cs="Times New Roman"/>
          <w:sz w:val="24"/>
          <w:szCs w:val="24"/>
        </w:rPr>
        <w:t>, but a reflecti</w:t>
      </w:r>
      <w:r w:rsidR="00CB1B3E">
        <w:rPr>
          <w:rFonts w:ascii="Times New Roman" w:hAnsi="Times New Roman" w:cs="Times New Roman"/>
          <w:sz w:val="24"/>
          <w:szCs w:val="24"/>
        </w:rPr>
        <w:t>ve</w:t>
      </w:r>
      <w:r w:rsidR="00CB1B3E" w:rsidRPr="00CB1B3E">
        <w:rPr>
          <w:rFonts w:ascii="Times New Roman" w:hAnsi="Times New Roman" w:cs="Times New Roman"/>
          <w:sz w:val="24"/>
          <w:szCs w:val="24"/>
        </w:rPr>
        <w:t xml:space="preserve"> process, which is the key to stimulating insight and develop</w:t>
      </w:r>
      <w:r w:rsidR="00CB1B3E">
        <w:rPr>
          <w:rFonts w:ascii="Times New Roman" w:hAnsi="Times New Roman" w:cs="Times New Roman"/>
          <w:sz w:val="24"/>
          <w:szCs w:val="24"/>
        </w:rPr>
        <w:t>ing</w:t>
      </w:r>
      <w:r w:rsidR="00CB1B3E" w:rsidRPr="00CB1B3E">
        <w:rPr>
          <w:rFonts w:ascii="Times New Roman" w:hAnsi="Times New Roman" w:cs="Times New Roman"/>
          <w:sz w:val="24"/>
          <w:szCs w:val="24"/>
        </w:rPr>
        <w:t xml:space="preserve"> significance</w:t>
      </w:r>
    </w:p>
    <w:p w14:paraId="697678BD" w14:textId="44C8C5B0" w:rsidR="00781E7C" w:rsidRPr="00FD41BC" w:rsidRDefault="00781E7C" w:rsidP="00FD41BC">
      <w:pPr>
        <w:pStyle w:val="2"/>
        <w:spacing w:line="480" w:lineRule="auto"/>
        <w:rPr>
          <w:rFonts w:ascii="Times New Roman" w:hAnsi="Times New Roman" w:cs="Times New Roman"/>
          <w:sz w:val="24"/>
          <w:szCs w:val="24"/>
        </w:rPr>
      </w:pPr>
      <w:bookmarkStart w:id="34" w:name="_Toc19572521"/>
      <w:r w:rsidRPr="00FD41BC">
        <w:rPr>
          <w:rFonts w:ascii="Times New Roman" w:hAnsi="Times New Roman" w:cs="Times New Roman"/>
          <w:sz w:val="24"/>
          <w:szCs w:val="24"/>
        </w:rPr>
        <w:t>6.3 Reliability and validity</w:t>
      </w:r>
      <w:bookmarkEnd w:id="34"/>
    </w:p>
    <w:p w14:paraId="29B6416E" w14:textId="08ECFBEE" w:rsidR="00656371" w:rsidRPr="00FD41BC" w:rsidRDefault="00656371" w:rsidP="00FD41BC">
      <w:pPr>
        <w:pStyle w:val="3"/>
        <w:spacing w:line="480" w:lineRule="auto"/>
        <w:rPr>
          <w:rFonts w:ascii="Times New Roman" w:hAnsi="Times New Roman" w:cs="Times New Roman"/>
          <w:sz w:val="24"/>
          <w:szCs w:val="24"/>
        </w:rPr>
      </w:pPr>
      <w:bookmarkStart w:id="35" w:name="_Toc19572522"/>
      <w:r w:rsidRPr="00FD41BC">
        <w:rPr>
          <w:rFonts w:ascii="Times New Roman" w:hAnsi="Times New Roman" w:cs="Times New Roman"/>
          <w:sz w:val="24"/>
          <w:szCs w:val="24"/>
        </w:rPr>
        <w:t>6.3.1 Reliability</w:t>
      </w:r>
      <w:bookmarkEnd w:id="35"/>
    </w:p>
    <w:p w14:paraId="06897EC7" w14:textId="0B81E705" w:rsidR="00C80342" w:rsidRDefault="00781E7C" w:rsidP="00FD41BC">
      <w:pPr>
        <w:spacing w:line="480" w:lineRule="auto"/>
        <w:rPr>
          <w:rFonts w:ascii="Times New Roman" w:hAnsi="Times New Roman" w:cs="Times New Roman"/>
          <w:sz w:val="24"/>
          <w:szCs w:val="24"/>
        </w:rPr>
      </w:pPr>
      <w:r w:rsidRPr="00FD41BC">
        <w:rPr>
          <w:rFonts w:ascii="Times New Roman" w:hAnsi="Times New Roman" w:cs="Times New Roman"/>
          <w:sz w:val="24"/>
          <w:szCs w:val="24"/>
        </w:rPr>
        <w:t>The reliability of the qualitative study is the degree to which the investigator's recorded data is consistent with what actually happened in the natural context is considered.</w:t>
      </w:r>
      <w:r w:rsidRPr="00FD41BC">
        <w:rPr>
          <w:rFonts w:ascii="Times New Roman" w:hAnsi="Times New Roman" w:cs="Times New Roman"/>
          <w:sz w:val="24"/>
          <w:szCs w:val="24"/>
        </w:rPr>
        <w:fldChar w:fldCharType="begin" w:fldLock="1"/>
      </w:r>
      <w:r w:rsidR="00E04B82" w:rsidRPr="00FD41BC">
        <w:rPr>
          <w:rFonts w:ascii="Times New Roman" w:hAnsi="Times New Roman" w:cs="Times New Roman"/>
          <w:sz w:val="24"/>
          <w:szCs w:val="24"/>
        </w:rPr>
        <w:instrText>ADDIN CSL_CITATION {"citationItems":[{"id":"ITEM-1","itemData":{"author":[{"dropping-particle":"","family":"Manxue","given":"Qu","non-dropping-particle":"","parse-names":false,"suffix":""}],"container-title":"Contemporary Education Forum","id":"ITEM-1","issue":"3","issued":{"date-parts":[["2006"]]},"title":"A Brief Discussion on the Reliability and Validity of Qualitative Research and Its Ethical Issues","type":"article-journal"},"uris":["http://www.mendeley.com/documents/?uuid=f325f457-4006-4e85-83da-d7e6b0001903"]}],"mendeley":{"formattedCitation":"(Manxue, 2006)","plainTextFormattedCitation":"(Manxue, 2006)","previouslyFormattedCitation":"(Manxue, 2006)"},"properties":{"noteIndex":0},"schema":"https://github.com/citation-style-language/schema/raw/master/csl-citation.json"}</w:instrText>
      </w:r>
      <w:r w:rsidRPr="00FD41BC">
        <w:rPr>
          <w:rFonts w:ascii="Times New Roman" w:hAnsi="Times New Roman" w:cs="Times New Roman"/>
          <w:sz w:val="24"/>
          <w:szCs w:val="24"/>
        </w:rPr>
        <w:fldChar w:fldCharType="separate"/>
      </w:r>
      <w:r w:rsidRPr="00FD41BC">
        <w:rPr>
          <w:rFonts w:ascii="Times New Roman" w:hAnsi="Times New Roman" w:cs="Times New Roman"/>
          <w:noProof/>
          <w:sz w:val="24"/>
          <w:szCs w:val="24"/>
        </w:rPr>
        <w:t>(Manxue, 2006)</w:t>
      </w:r>
      <w:r w:rsidRPr="00FD41BC">
        <w:rPr>
          <w:rFonts w:ascii="Times New Roman" w:hAnsi="Times New Roman" w:cs="Times New Roman"/>
          <w:sz w:val="24"/>
          <w:szCs w:val="24"/>
        </w:rPr>
        <w:fldChar w:fldCharType="end"/>
      </w:r>
      <w:r w:rsidRPr="00FD41BC">
        <w:rPr>
          <w:rFonts w:ascii="Times New Roman" w:hAnsi="Times New Roman" w:cs="Times New Roman"/>
          <w:sz w:val="24"/>
          <w:szCs w:val="24"/>
        </w:rPr>
        <w:t xml:space="preserve"> </w:t>
      </w:r>
      <w:r w:rsidR="00E04B82" w:rsidRPr="00FD41BC">
        <w:rPr>
          <w:rFonts w:ascii="Times New Roman" w:hAnsi="Times New Roman" w:cs="Times New Roman"/>
          <w:sz w:val="24"/>
          <w:szCs w:val="24"/>
        </w:rPr>
        <w:t xml:space="preserve">Just like examining whether a legal evidence is true or not. </w:t>
      </w:r>
      <w:r w:rsidR="00F01120" w:rsidRPr="00F01120">
        <w:rPr>
          <w:rFonts w:ascii="Times New Roman" w:hAnsi="Times New Roman" w:cs="Times New Roman"/>
          <w:sz w:val="24"/>
          <w:szCs w:val="24"/>
        </w:rPr>
        <w:t>Internal reliability</w:t>
      </w:r>
      <w:r w:rsidR="001A6653">
        <w:rPr>
          <w:rFonts w:ascii="Times New Roman" w:hAnsi="Times New Roman" w:cs="Times New Roman"/>
          <w:sz w:val="24"/>
          <w:szCs w:val="24"/>
        </w:rPr>
        <w:t xml:space="preserve"> refers to</w:t>
      </w:r>
      <w:r w:rsidR="00F01120" w:rsidRPr="00F01120">
        <w:rPr>
          <w:rFonts w:ascii="Times New Roman" w:hAnsi="Times New Roman" w:cs="Times New Roman"/>
          <w:sz w:val="24"/>
          <w:szCs w:val="24"/>
        </w:rPr>
        <w:t xml:space="preserve"> ensu</w:t>
      </w:r>
      <w:r w:rsidR="001A6653">
        <w:rPr>
          <w:rFonts w:ascii="Times New Roman" w:hAnsi="Times New Roman" w:cs="Times New Roman"/>
          <w:sz w:val="24"/>
          <w:szCs w:val="24"/>
        </w:rPr>
        <w:t>re</w:t>
      </w:r>
      <w:r w:rsidR="00F01120" w:rsidRPr="00F01120">
        <w:rPr>
          <w:rFonts w:ascii="Times New Roman" w:hAnsi="Times New Roman" w:cs="Times New Roman"/>
          <w:sz w:val="24"/>
          <w:szCs w:val="24"/>
        </w:rPr>
        <w:t xml:space="preserve"> consistency in </w:t>
      </w:r>
      <w:r w:rsidR="00140826">
        <w:rPr>
          <w:rFonts w:ascii="Times New Roman" w:hAnsi="Times New Roman" w:cs="Times New Roman"/>
          <w:sz w:val="24"/>
          <w:szCs w:val="24"/>
        </w:rPr>
        <w:t xml:space="preserve">a </w:t>
      </w:r>
      <w:r w:rsidR="00F01120" w:rsidRPr="00F01120">
        <w:rPr>
          <w:rFonts w:ascii="Times New Roman" w:hAnsi="Times New Roman" w:cs="Times New Roman"/>
          <w:sz w:val="24"/>
          <w:szCs w:val="24"/>
        </w:rPr>
        <w:t xml:space="preserve">research </w:t>
      </w:r>
      <w:r w:rsidR="001A6653">
        <w:rPr>
          <w:rFonts w:ascii="Times New Roman" w:hAnsi="Times New Roman" w:cs="Times New Roman"/>
          <w:sz w:val="24"/>
          <w:szCs w:val="24"/>
        </w:rPr>
        <w:t>program</w:t>
      </w:r>
      <w:r w:rsidR="00F01120" w:rsidRPr="00F01120">
        <w:rPr>
          <w:rFonts w:ascii="Times New Roman" w:hAnsi="Times New Roman" w:cs="Times New Roman"/>
          <w:sz w:val="24"/>
          <w:szCs w:val="24"/>
        </w:rPr>
        <w:t>.</w:t>
      </w:r>
      <w:r w:rsidR="00F01120">
        <w:rPr>
          <w:rFonts w:ascii="Times New Roman" w:hAnsi="Times New Roman" w:cs="Times New Roman"/>
          <w:sz w:val="24"/>
          <w:szCs w:val="24"/>
        </w:rPr>
        <w:t xml:space="preserve"> </w:t>
      </w:r>
      <w:r w:rsidR="00F01120" w:rsidRPr="00F01120">
        <w:rPr>
          <w:rFonts w:ascii="Times New Roman" w:hAnsi="Times New Roman" w:cs="Times New Roman"/>
          <w:sz w:val="24"/>
          <w:szCs w:val="24"/>
        </w:rPr>
        <w:t xml:space="preserve">External reliability </w:t>
      </w:r>
      <w:r w:rsidR="001A6653">
        <w:rPr>
          <w:rFonts w:ascii="Times New Roman" w:hAnsi="Times New Roman" w:cs="Times New Roman"/>
          <w:sz w:val="24"/>
          <w:szCs w:val="24"/>
        </w:rPr>
        <w:t xml:space="preserve">refers to </w:t>
      </w:r>
      <w:r w:rsidR="00F01120" w:rsidRPr="00F01120">
        <w:rPr>
          <w:rFonts w:ascii="Times New Roman" w:hAnsi="Times New Roman" w:cs="Times New Roman"/>
          <w:sz w:val="24"/>
          <w:szCs w:val="24"/>
        </w:rPr>
        <w:t xml:space="preserve">whether </w:t>
      </w:r>
      <w:r w:rsidR="001A6653">
        <w:rPr>
          <w:rFonts w:ascii="Times New Roman" w:hAnsi="Times New Roman" w:cs="Times New Roman"/>
          <w:sz w:val="24"/>
          <w:szCs w:val="24"/>
        </w:rPr>
        <w:t>the</w:t>
      </w:r>
      <w:r w:rsidR="00F01120" w:rsidRPr="00F01120">
        <w:rPr>
          <w:rFonts w:ascii="Times New Roman" w:hAnsi="Times New Roman" w:cs="Times New Roman"/>
          <w:sz w:val="24"/>
          <w:szCs w:val="24"/>
        </w:rPr>
        <w:t xml:space="preserve"> techniques and analysis procedures</w:t>
      </w:r>
      <w:r w:rsidR="001A6653">
        <w:rPr>
          <w:rFonts w:ascii="Times New Roman" w:hAnsi="Times New Roman" w:cs="Times New Roman"/>
          <w:sz w:val="24"/>
          <w:szCs w:val="24"/>
        </w:rPr>
        <w:t xml:space="preserve"> of </w:t>
      </w:r>
      <w:r w:rsidR="001A6653" w:rsidRPr="001A6653">
        <w:rPr>
          <w:rFonts w:ascii="Times New Roman" w:hAnsi="Times New Roman" w:cs="Times New Roman"/>
          <w:sz w:val="24"/>
          <w:szCs w:val="24"/>
        </w:rPr>
        <w:t>data collection</w:t>
      </w:r>
      <w:r w:rsidR="00F01120" w:rsidRPr="00F01120">
        <w:rPr>
          <w:rFonts w:ascii="Times New Roman" w:hAnsi="Times New Roman" w:cs="Times New Roman"/>
          <w:sz w:val="24"/>
          <w:szCs w:val="24"/>
        </w:rPr>
        <w:t xml:space="preserve"> produce consistent results if you repeat them on another occasion or</w:t>
      </w:r>
      <w:r w:rsidR="005607DE" w:rsidRPr="005607DE">
        <w:t xml:space="preserve"> </w:t>
      </w:r>
      <w:r w:rsidR="005607DE" w:rsidRPr="005607DE">
        <w:rPr>
          <w:rFonts w:ascii="Times New Roman" w:hAnsi="Times New Roman" w:cs="Times New Roman"/>
          <w:sz w:val="24"/>
          <w:szCs w:val="24"/>
        </w:rPr>
        <w:t>other researchers</w:t>
      </w:r>
      <w:r w:rsidR="00F01120" w:rsidRPr="00F01120">
        <w:rPr>
          <w:rFonts w:ascii="Times New Roman" w:hAnsi="Times New Roman" w:cs="Times New Roman"/>
          <w:sz w:val="24"/>
          <w:szCs w:val="24"/>
        </w:rPr>
        <w:t xml:space="preserve"> replicate them</w:t>
      </w:r>
      <w:r w:rsidR="007B19A0">
        <w:rPr>
          <w:rFonts w:ascii="Times New Roman" w:hAnsi="Times New Roman" w:cs="Times New Roman"/>
          <w:sz w:val="24"/>
          <w:szCs w:val="24"/>
        </w:rPr>
        <w:fldChar w:fldCharType="begin" w:fldLock="1"/>
      </w:r>
      <w:r w:rsidR="00497170">
        <w:rPr>
          <w:rFonts w:ascii="Times New Roman" w:hAnsi="Times New Roman" w:cs="Times New Roman"/>
          <w:sz w:val="24"/>
          <w:szCs w:val="24"/>
        </w:rPr>
        <w:instrText>ADDIN CSL_CITATION {"citationItems":[{"id":"ITEM-1","itemData":{"ISBN":"9781446296578","author":[{"dropping-particle":"","family":"Mark Easterby-Smith, Richard Thorpe","given":"Paul R. Jackson","non-dropping-particle":"","parse-names":false,"suffix":""}],"id":"ITEM-1","issue":"c","issued":{"date-parts":[["2015"]]},"title":"management and business research","type":"book"},"uris":["http://www.mendeley.com/documents/?uuid=0fa7c499-ff57-4e3c-b246-31e68f54bc7b"]}],"mendeley":{"formattedCitation":"(Mark Easterby-Smith, Richard Thorpe, 2015)","plainTextFormattedCitation":"(Mark Easterby-Smith, Richard Thorpe, 2015)","previouslyFormattedCitation":"(Mark Easterby-Smith, Richard Thorpe, 2015)"},"properties":{"noteIndex":0},"schema":"https://github.com/citation-style-language/schema/raw/master/csl-citation.json"}</w:instrText>
      </w:r>
      <w:r w:rsidR="007B19A0">
        <w:rPr>
          <w:rFonts w:ascii="Times New Roman" w:hAnsi="Times New Roman" w:cs="Times New Roman"/>
          <w:sz w:val="24"/>
          <w:szCs w:val="24"/>
        </w:rPr>
        <w:fldChar w:fldCharType="separate"/>
      </w:r>
      <w:r w:rsidR="007B19A0" w:rsidRPr="007B19A0">
        <w:rPr>
          <w:rFonts w:ascii="Times New Roman" w:hAnsi="Times New Roman" w:cs="Times New Roman"/>
          <w:noProof/>
          <w:sz w:val="24"/>
          <w:szCs w:val="24"/>
        </w:rPr>
        <w:t>(Mark Easterby-Smith, Richard Thorpe, 2015)</w:t>
      </w:r>
      <w:r w:rsidR="007B19A0">
        <w:rPr>
          <w:rFonts w:ascii="Times New Roman" w:hAnsi="Times New Roman" w:cs="Times New Roman"/>
          <w:sz w:val="24"/>
          <w:szCs w:val="24"/>
        </w:rPr>
        <w:fldChar w:fldCharType="end"/>
      </w:r>
      <w:r w:rsidR="00F01120" w:rsidRPr="00F01120">
        <w:rPr>
          <w:rFonts w:ascii="Times New Roman" w:hAnsi="Times New Roman" w:cs="Times New Roman"/>
          <w:sz w:val="24"/>
          <w:szCs w:val="24"/>
        </w:rPr>
        <w:t>.</w:t>
      </w:r>
      <w:r w:rsidRPr="00FD41BC">
        <w:rPr>
          <w:rFonts w:ascii="Times New Roman" w:hAnsi="Times New Roman" w:cs="Times New Roman"/>
          <w:sz w:val="24"/>
          <w:szCs w:val="24"/>
        </w:rPr>
        <w:t xml:space="preserve"> </w:t>
      </w:r>
      <w:r w:rsidR="005607DE">
        <w:rPr>
          <w:rFonts w:ascii="Times New Roman" w:hAnsi="Times New Roman" w:cs="Times New Roman"/>
          <w:sz w:val="24"/>
          <w:szCs w:val="24"/>
        </w:rPr>
        <w:t>R</w:t>
      </w:r>
      <w:r w:rsidR="005607DE" w:rsidRPr="005607DE">
        <w:rPr>
          <w:rFonts w:ascii="Times New Roman" w:hAnsi="Times New Roman" w:cs="Times New Roman"/>
          <w:sz w:val="24"/>
          <w:szCs w:val="24"/>
        </w:rPr>
        <w:t xml:space="preserve">esearcher </w:t>
      </w:r>
      <w:r w:rsidR="001A6653">
        <w:rPr>
          <w:rFonts w:ascii="Times New Roman" w:hAnsi="Times New Roman" w:cs="Times New Roman"/>
          <w:sz w:val="24"/>
          <w:szCs w:val="24"/>
        </w:rPr>
        <w:t>mistake</w:t>
      </w:r>
      <w:r w:rsidR="005607DE" w:rsidRPr="005607DE">
        <w:rPr>
          <w:rFonts w:ascii="Times New Roman" w:hAnsi="Times New Roman" w:cs="Times New Roman"/>
          <w:sz w:val="24"/>
          <w:szCs w:val="24"/>
        </w:rPr>
        <w:t>, researcher</w:t>
      </w:r>
      <w:r w:rsidR="005607DE">
        <w:rPr>
          <w:rFonts w:ascii="Times New Roman" w:hAnsi="Times New Roman" w:cs="Times New Roman"/>
          <w:sz w:val="24"/>
          <w:szCs w:val="24"/>
        </w:rPr>
        <w:t xml:space="preserve"> </w:t>
      </w:r>
      <w:r w:rsidR="001A6653">
        <w:rPr>
          <w:rFonts w:ascii="Times New Roman" w:hAnsi="Times New Roman" w:cs="Times New Roman"/>
          <w:sz w:val="24"/>
          <w:szCs w:val="24"/>
        </w:rPr>
        <w:t>prejudice</w:t>
      </w:r>
      <w:r w:rsidR="005607DE">
        <w:rPr>
          <w:rFonts w:ascii="Times New Roman" w:hAnsi="Times New Roman" w:cs="Times New Roman"/>
          <w:sz w:val="24"/>
          <w:szCs w:val="24"/>
        </w:rPr>
        <w:t>,</w:t>
      </w:r>
      <w:r w:rsidR="005607DE" w:rsidRPr="005607DE">
        <w:rPr>
          <w:rFonts w:ascii="Times New Roman" w:hAnsi="Times New Roman" w:cs="Times New Roman"/>
          <w:sz w:val="24"/>
          <w:szCs w:val="24"/>
        </w:rPr>
        <w:t xml:space="preserve"> </w:t>
      </w:r>
      <w:r w:rsidR="005607DE">
        <w:rPr>
          <w:rFonts w:ascii="Times New Roman" w:hAnsi="Times New Roman" w:cs="Times New Roman"/>
          <w:sz w:val="24"/>
          <w:szCs w:val="24"/>
        </w:rPr>
        <w:t>p</w:t>
      </w:r>
      <w:r w:rsidRPr="00FD41BC">
        <w:rPr>
          <w:rFonts w:ascii="Times New Roman" w:hAnsi="Times New Roman" w:cs="Times New Roman"/>
          <w:sz w:val="24"/>
          <w:szCs w:val="24"/>
        </w:rPr>
        <w:t xml:space="preserve">articipant </w:t>
      </w:r>
      <w:r w:rsidR="001A6653">
        <w:rPr>
          <w:rFonts w:ascii="Times New Roman" w:hAnsi="Times New Roman" w:cs="Times New Roman"/>
          <w:sz w:val="24"/>
          <w:szCs w:val="24"/>
        </w:rPr>
        <w:t>mistake</w:t>
      </w:r>
      <w:r w:rsidRPr="00FD41BC">
        <w:rPr>
          <w:rFonts w:ascii="Times New Roman" w:hAnsi="Times New Roman" w:cs="Times New Roman"/>
          <w:sz w:val="24"/>
          <w:szCs w:val="24"/>
        </w:rPr>
        <w:t xml:space="preserve">, </w:t>
      </w:r>
      <w:r w:rsidR="005607DE">
        <w:rPr>
          <w:rFonts w:ascii="Times New Roman" w:hAnsi="Times New Roman" w:cs="Times New Roman"/>
          <w:sz w:val="24"/>
          <w:szCs w:val="24"/>
        </w:rPr>
        <w:t xml:space="preserve">and </w:t>
      </w:r>
      <w:r w:rsidRPr="00FD41BC">
        <w:rPr>
          <w:rFonts w:ascii="Times New Roman" w:hAnsi="Times New Roman" w:cs="Times New Roman"/>
          <w:sz w:val="24"/>
          <w:szCs w:val="24"/>
        </w:rPr>
        <w:t xml:space="preserve">participant </w:t>
      </w:r>
      <w:r w:rsidR="001A6653">
        <w:rPr>
          <w:rFonts w:ascii="Times New Roman" w:hAnsi="Times New Roman" w:cs="Times New Roman"/>
          <w:sz w:val="24"/>
          <w:szCs w:val="24"/>
        </w:rPr>
        <w:t xml:space="preserve">prejudice </w:t>
      </w:r>
      <w:r w:rsidR="00E04B82" w:rsidRPr="00FD41BC">
        <w:rPr>
          <w:rFonts w:ascii="Times New Roman" w:hAnsi="Times New Roman" w:cs="Times New Roman"/>
          <w:sz w:val="24"/>
          <w:szCs w:val="24"/>
        </w:rPr>
        <w:t>should be avoided to threaten reliability.</w:t>
      </w:r>
      <w:r w:rsidR="00E04B82" w:rsidRPr="00FD41BC">
        <w:rPr>
          <w:rFonts w:ascii="Times New Roman" w:hAnsi="Times New Roman" w:cs="Times New Roman"/>
          <w:sz w:val="24"/>
          <w:szCs w:val="24"/>
        </w:rPr>
        <w:fldChar w:fldCharType="begin" w:fldLock="1"/>
      </w:r>
      <w:r w:rsidR="00092841" w:rsidRPr="00FD41BC">
        <w:rPr>
          <w:rFonts w:ascii="Times New Roman" w:hAnsi="Times New Roman" w:cs="Times New Roman"/>
          <w:sz w:val="24"/>
          <w:szCs w:val="24"/>
        </w:rPr>
        <w:instrText>ADDIN CSL_CITATION {"citationItems":[{"id":"ITEM-1","itemData":{"ISBN":"9781292016627","author":[{"dropping-particle":"","family":"Saunders","given":"Mark","non-dropping-particle":"","parse-names":false,"suffix":""},{"dropping-particle":"","family":"Thornhill","given":"Adrian","non-dropping-particle":"","parse-names":false,"suffix":""},{"dropping-particle":"","family":"Lewis","given":"Philip","non-dropping-particle":"","parse-names":false,"suffix":""}],"id":"ITEM-1","issued":{"date-parts":[["2016"]]},"note":"case study p184","number-of-pages":"768","title":"Research Methods for Business Students","type":"book"},"uris":["http://www.mendeley.com/documents/?uuid=eca12c42-69c0-4290-8602-a1f800578f52"]}],"mendeley":{"formattedCitation":"(Saunders, Thornhill and Lewis, 2016)","plainTextFormattedCitation":"(Saunders, Thornhill and Lewis, 2016)","previouslyFormattedCitation":"(Saunders, Thornhill and Lewis, 2016)"},"properties":{"noteIndex":0},"schema":"https://github.com/citation-style-language/schema/raw/master/csl-citation.json"}</w:instrText>
      </w:r>
      <w:r w:rsidR="00E04B82" w:rsidRPr="00FD41BC">
        <w:rPr>
          <w:rFonts w:ascii="Times New Roman" w:hAnsi="Times New Roman" w:cs="Times New Roman"/>
          <w:sz w:val="24"/>
          <w:szCs w:val="24"/>
        </w:rPr>
        <w:fldChar w:fldCharType="separate"/>
      </w:r>
      <w:r w:rsidR="00E04B82" w:rsidRPr="00FD41BC">
        <w:rPr>
          <w:rFonts w:ascii="Times New Roman" w:hAnsi="Times New Roman" w:cs="Times New Roman"/>
          <w:noProof/>
          <w:sz w:val="24"/>
          <w:szCs w:val="24"/>
        </w:rPr>
        <w:t>(Saunders, Thornhill and Lewis, 2016)</w:t>
      </w:r>
      <w:r w:rsidR="00E04B82" w:rsidRPr="00FD41BC">
        <w:rPr>
          <w:rFonts w:ascii="Times New Roman" w:hAnsi="Times New Roman" w:cs="Times New Roman"/>
          <w:sz w:val="24"/>
          <w:szCs w:val="24"/>
        </w:rPr>
        <w:fldChar w:fldCharType="end"/>
      </w:r>
    </w:p>
    <w:p w14:paraId="5FFE2F1F" w14:textId="77777777" w:rsidR="005607DE" w:rsidRPr="00FD41BC" w:rsidRDefault="005607DE" w:rsidP="00FD41BC">
      <w:pPr>
        <w:spacing w:line="480" w:lineRule="auto"/>
        <w:rPr>
          <w:rFonts w:ascii="Times New Roman" w:hAnsi="Times New Roman" w:cs="Times New Roman"/>
          <w:sz w:val="24"/>
          <w:szCs w:val="24"/>
        </w:rPr>
      </w:pPr>
    </w:p>
    <w:p w14:paraId="033F5880" w14:textId="7B0B4374" w:rsidR="00415F57" w:rsidRPr="00FD41BC" w:rsidRDefault="003C56B3" w:rsidP="00FD41BC">
      <w:pPr>
        <w:spacing w:line="480" w:lineRule="auto"/>
        <w:rPr>
          <w:rFonts w:ascii="Times New Roman" w:hAnsi="Times New Roman" w:cs="Times New Roman"/>
          <w:sz w:val="24"/>
          <w:szCs w:val="24"/>
        </w:rPr>
      </w:pPr>
      <w:r w:rsidRPr="00FD41BC">
        <w:rPr>
          <w:rFonts w:ascii="Times New Roman" w:hAnsi="Times New Roman" w:cs="Times New Roman"/>
          <w:sz w:val="24"/>
          <w:szCs w:val="24"/>
        </w:rPr>
        <w:lastRenderedPageBreak/>
        <w:t>I will guarantee the reliability of the research from the following aspects:</w:t>
      </w:r>
      <w:r w:rsidR="00664895" w:rsidRPr="00FD41BC">
        <w:rPr>
          <w:rFonts w:ascii="Times New Roman" w:hAnsi="Times New Roman" w:cs="Times New Roman"/>
          <w:sz w:val="24"/>
          <w:szCs w:val="24"/>
        </w:rPr>
        <w:t xml:space="preserve"> </w:t>
      </w:r>
      <w:r w:rsidR="00664895" w:rsidRPr="00137C0A">
        <w:rPr>
          <w:rFonts w:ascii="Times New Roman" w:hAnsi="Times New Roman" w:cs="Times New Roman"/>
          <w:b/>
          <w:bCs/>
          <w:sz w:val="24"/>
          <w:szCs w:val="24"/>
        </w:rPr>
        <w:t>First</w:t>
      </w:r>
      <w:r w:rsidR="00F01120" w:rsidRPr="00137C0A">
        <w:rPr>
          <w:rFonts w:ascii="Times New Roman" w:hAnsi="Times New Roman" w:cs="Times New Roman"/>
          <w:b/>
          <w:bCs/>
          <w:sz w:val="24"/>
          <w:szCs w:val="24"/>
        </w:rPr>
        <w:t>ly</w:t>
      </w:r>
      <w:r w:rsidR="00664895" w:rsidRPr="00137C0A">
        <w:rPr>
          <w:rFonts w:ascii="Times New Roman" w:hAnsi="Times New Roman" w:cs="Times New Roman"/>
          <w:b/>
          <w:bCs/>
          <w:sz w:val="24"/>
          <w:szCs w:val="24"/>
        </w:rPr>
        <w:t>, avoid bias and errors.</w:t>
      </w:r>
      <w:r w:rsidR="00706FBA" w:rsidRPr="00FD41BC">
        <w:rPr>
          <w:rFonts w:ascii="Times New Roman" w:hAnsi="Times New Roman" w:cs="Times New Roman"/>
          <w:sz w:val="24"/>
          <w:szCs w:val="24"/>
        </w:rPr>
        <w:t xml:space="preserve"> When doing interviews, I will think about the time and place of the interview, so as not to affect the authenticity of interviewees’ response. </w:t>
      </w:r>
      <w:r w:rsidR="00706FBA" w:rsidRPr="00137C0A">
        <w:rPr>
          <w:rFonts w:ascii="Times New Roman" w:hAnsi="Times New Roman" w:cs="Times New Roman"/>
          <w:b/>
          <w:bCs/>
          <w:sz w:val="24"/>
          <w:szCs w:val="24"/>
        </w:rPr>
        <w:t>Second</w:t>
      </w:r>
      <w:r w:rsidR="005607DE" w:rsidRPr="00137C0A">
        <w:rPr>
          <w:rFonts w:ascii="Times New Roman" w:hAnsi="Times New Roman" w:cs="Times New Roman"/>
          <w:b/>
          <w:bCs/>
          <w:sz w:val="24"/>
          <w:szCs w:val="24"/>
        </w:rPr>
        <w:t>ly</w:t>
      </w:r>
      <w:r w:rsidRPr="00137C0A">
        <w:rPr>
          <w:rFonts w:ascii="Times New Roman" w:hAnsi="Times New Roman" w:cs="Times New Roman"/>
          <w:b/>
          <w:bCs/>
          <w:sz w:val="24"/>
          <w:szCs w:val="24"/>
        </w:rPr>
        <w:t>,</w:t>
      </w:r>
      <w:r w:rsidR="00116F14" w:rsidRPr="00137C0A">
        <w:rPr>
          <w:rFonts w:ascii="Times New Roman" w:hAnsi="Times New Roman" w:cs="Times New Roman"/>
          <w:b/>
          <w:bCs/>
          <w:sz w:val="24"/>
          <w:szCs w:val="24"/>
        </w:rPr>
        <w:t xml:space="preserve"> </w:t>
      </w:r>
      <w:r w:rsidR="00706FBA" w:rsidRPr="00137C0A">
        <w:rPr>
          <w:rFonts w:ascii="Times New Roman" w:hAnsi="Times New Roman" w:cs="Times New Roman"/>
          <w:b/>
          <w:bCs/>
          <w:sz w:val="24"/>
          <w:szCs w:val="24"/>
        </w:rPr>
        <w:t xml:space="preserve">objective </w:t>
      </w:r>
      <w:r w:rsidR="00116F14" w:rsidRPr="00137C0A">
        <w:rPr>
          <w:rFonts w:ascii="Times New Roman" w:hAnsi="Times New Roman" w:cs="Times New Roman"/>
          <w:b/>
          <w:bCs/>
          <w:sz w:val="24"/>
          <w:szCs w:val="24"/>
        </w:rPr>
        <w:t>note taking</w:t>
      </w:r>
      <w:r w:rsidR="00116F14" w:rsidRPr="00FD41BC">
        <w:rPr>
          <w:rFonts w:ascii="Times New Roman" w:hAnsi="Times New Roman" w:cs="Times New Roman"/>
          <w:sz w:val="24"/>
          <w:szCs w:val="24"/>
        </w:rPr>
        <w:t>. Within interviews, take detailed note and use a digital device to record</w:t>
      </w:r>
      <w:r w:rsidR="00E70753" w:rsidRPr="00FD41BC">
        <w:rPr>
          <w:rFonts w:ascii="Times New Roman" w:hAnsi="Times New Roman" w:cs="Times New Roman"/>
          <w:sz w:val="24"/>
          <w:szCs w:val="24"/>
        </w:rPr>
        <w:t xml:space="preserve">, then ask the participants to check out. </w:t>
      </w:r>
      <w:r w:rsidR="00664895" w:rsidRPr="00137C0A">
        <w:rPr>
          <w:rFonts w:ascii="Times New Roman" w:hAnsi="Times New Roman" w:cs="Times New Roman"/>
          <w:b/>
          <w:bCs/>
          <w:sz w:val="24"/>
          <w:szCs w:val="24"/>
        </w:rPr>
        <w:t>Third</w:t>
      </w:r>
      <w:r w:rsidR="005607DE" w:rsidRPr="00137C0A">
        <w:rPr>
          <w:rFonts w:ascii="Times New Roman" w:hAnsi="Times New Roman" w:cs="Times New Roman"/>
          <w:b/>
          <w:bCs/>
          <w:sz w:val="24"/>
          <w:szCs w:val="24"/>
        </w:rPr>
        <w:t>ly</w:t>
      </w:r>
      <w:r w:rsidR="00116F14" w:rsidRPr="00137C0A">
        <w:rPr>
          <w:rFonts w:ascii="Times New Roman" w:hAnsi="Times New Roman" w:cs="Times New Roman"/>
          <w:b/>
          <w:bCs/>
          <w:sz w:val="24"/>
          <w:szCs w:val="24"/>
        </w:rPr>
        <w:t>, date management</w:t>
      </w:r>
      <w:r w:rsidR="00E70753" w:rsidRPr="00137C0A">
        <w:rPr>
          <w:rFonts w:ascii="Times New Roman" w:hAnsi="Times New Roman" w:cs="Times New Roman"/>
          <w:b/>
          <w:bCs/>
          <w:sz w:val="24"/>
          <w:szCs w:val="24"/>
        </w:rPr>
        <w:t>.</w:t>
      </w:r>
      <w:r w:rsidR="00E70753" w:rsidRPr="00FD41BC">
        <w:rPr>
          <w:rFonts w:ascii="Times New Roman" w:hAnsi="Times New Roman" w:cs="Times New Roman"/>
          <w:sz w:val="24"/>
          <w:szCs w:val="24"/>
        </w:rPr>
        <w:t xml:space="preserve"> Establish a database using systematic topic classification method, which helps to manage and utilize the data efficiently, and it is also beneficial for others to access the data.</w:t>
      </w:r>
      <w:r w:rsidR="00116F14" w:rsidRPr="00FD41BC">
        <w:rPr>
          <w:rFonts w:ascii="Times New Roman" w:hAnsi="Times New Roman" w:cs="Times New Roman"/>
          <w:sz w:val="24"/>
          <w:szCs w:val="24"/>
        </w:rPr>
        <w:t xml:space="preserve"> </w:t>
      </w:r>
      <w:r w:rsidR="00664895" w:rsidRPr="00137C0A">
        <w:rPr>
          <w:rFonts w:ascii="Times New Roman" w:hAnsi="Times New Roman" w:cs="Times New Roman"/>
          <w:b/>
          <w:bCs/>
          <w:sz w:val="24"/>
          <w:szCs w:val="24"/>
        </w:rPr>
        <w:t>Fourth</w:t>
      </w:r>
      <w:r w:rsidR="005607DE" w:rsidRPr="00137C0A">
        <w:rPr>
          <w:rFonts w:ascii="Times New Roman" w:hAnsi="Times New Roman" w:cs="Times New Roman"/>
          <w:b/>
          <w:bCs/>
          <w:sz w:val="24"/>
          <w:szCs w:val="24"/>
        </w:rPr>
        <w:t>ly</w:t>
      </w:r>
      <w:r w:rsidR="00116F14" w:rsidRPr="00137C0A">
        <w:rPr>
          <w:rFonts w:ascii="Times New Roman" w:hAnsi="Times New Roman" w:cs="Times New Roman"/>
          <w:b/>
          <w:bCs/>
          <w:sz w:val="24"/>
          <w:szCs w:val="24"/>
        </w:rPr>
        <w:t xml:space="preserve">, </w:t>
      </w:r>
      <w:r w:rsidR="00137C0A" w:rsidRPr="00137C0A">
        <w:rPr>
          <w:rFonts w:ascii="Times New Roman" w:hAnsi="Times New Roman" w:cs="Times New Roman"/>
          <w:b/>
          <w:bCs/>
          <w:sz w:val="24"/>
          <w:szCs w:val="24"/>
        </w:rPr>
        <w:t>process management.</w:t>
      </w:r>
      <w:r w:rsidR="00137C0A">
        <w:rPr>
          <w:rFonts w:ascii="Times New Roman" w:hAnsi="Times New Roman" w:cs="Times New Roman"/>
          <w:sz w:val="24"/>
          <w:szCs w:val="24"/>
        </w:rPr>
        <w:t xml:space="preserve"> T</w:t>
      </w:r>
      <w:r w:rsidR="00116F14" w:rsidRPr="00FD41BC">
        <w:rPr>
          <w:rFonts w:ascii="Times New Roman" w:hAnsi="Times New Roman" w:cs="Times New Roman"/>
          <w:sz w:val="24"/>
          <w:szCs w:val="24"/>
        </w:rPr>
        <w:t xml:space="preserve">he process </w:t>
      </w:r>
      <w:r w:rsidR="00140826">
        <w:rPr>
          <w:rFonts w:ascii="Times New Roman" w:hAnsi="Times New Roman" w:cs="Times New Roman"/>
          <w:sz w:val="24"/>
          <w:szCs w:val="24"/>
        </w:rPr>
        <w:t>and procedures of</w:t>
      </w:r>
      <w:r w:rsidR="00140826" w:rsidRPr="00140826">
        <w:t xml:space="preserve"> </w:t>
      </w:r>
      <w:r w:rsidR="00140826" w:rsidRPr="00140826">
        <w:rPr>
          <w:rFonts w:ascii="Times New Roman" w:hAnsi="Times New Roman" w:cs="Times New Roman"/>
          <w:sz w:val="24"/>
          <w:szCs w:val="24"/>
        </w:rPr>
        <w:t>data collection</w:t>
      </w:r>
      <w:r w:rsidR="00140826">
        <w:rPr>
          <w:rFonts w:ascii="Times New Roman" w:hAnsi="Times New Roman" w:cs="Times New Roman"/>
          <w:sz w:val="24"/>
          <w:szCs w:val="24"/>
        </w:rPr>
        <w:t xml:space="preserve"> and data analysis </w:t>
      </w:r>
      <w:r w:rsidR="00116F14" w:rsidRPr="00FD41BC">
        <w:rPr>
          <w:rFonts w:ascii="Times New Roman" w:hAnsi="Times New Roman" w:cs="Times New Roman"/>
          <w:sz w:val="24"/>
          <w:szCs w:val="24"/>
        </w:rPr>
        <w:t>should be</w:t>
      </w:r>
      <w:r w:rsidR="00E70753" w:rsidRPr="00FD41BC">
        <w:rPr>
          <w:rFonts w:ascii="Times New Roman" w:hAnsi="Times New Roman" w:cs="Times New Roman"/>
          <w:sz w:val="24"/>
          <w:szCs w:val="24"/>
        </w:rPr>
        <w:t xml:space="preserve"> </w:t>
      </w:r>
      <w:r w:rsidR="00116F14" w:rsidRPr="00FD41BC">
        <w:rPr>
          <w:rFonts w:ascii="Times New Roman" w:hAnsi="Times New Roman" w:cs="Times New Roman"/>
          <w:sz w:val="24"/>
          <w:szCs w:val="24"/>
        </w:rPr>
        <w:t>documented</w:t>
      </w:r>
      <w:r w:rsidR="00140826">
        <w:rPr>
          <w:rFonts w:ascii="Times New Roman" w:hAnsi="Times New Roman" w:cs="Times New Roman"/>
          <w:sz w:val="24"/>
          <w:szCs w:val="24"/>
        </w:rPr>
        <w:t xml:space="preserve">, then being </w:t>
      </w:r>
      <w:r w:rsidR="00116F14" w:rsidRPr="00FD41BC">
        <w:rPr>
          <w:rFonts w:ascii="Times New Roman" w:hAnsi="Times New Roman" w:cs="Times New Roman"/>
          <w:sz w:val="24"/>
          <w:szCs w:val="24"/>
        </w:rPr>
        <w:t>described in the final report.</w:t>
      </w:r>
      <w:r w:rsidR="001A6653">
        <w:rPr>
          <w:rFonts w:ascii="Times New Roman" w:hAnsi="Times New Roman" w:cs="Times New Roman"/>
          <w:sz w:val="24"/>
          <w:szCs w:val="24"/>
        </w:rPr>
        <w:fldChar w:fldCharType="begin" w:fldLock="1"/>
      </w:r>
      <w:r w:rsidR="003627EA">
        <w:rPr>
          <w:rFonts w:ascii="Times New Roman" w:hAnsi="Times New Roman" w:cs="Times New Roman"/>
          <w:sz w:val="24"/>
          <w:szCs w:val="24"/>
        </w:rPr>
        <w:instrText>ADDIN CSL_CITATION {"citationItems":[{"id":"ITEM-1","itemData":{"DOI":"10.1136/bmj.311.6998.182","ISSN":"14685833","abstract":"Clinicians used to observing individual patients, and epidemiologists trained to observe the course of disease, may be forgiven for misunderstanding the term observational method as used in qualitative research. In contrast to the clinician or epidemiologist, the qualitative researcher systematically watches people and events to find out about behaviours and interactions in natural settings. Observation, in this sense, epitomises the idea of the researcher as the research instrument. It involves \"going into the field\"--describing and analysing what has been seen. In health care settings this method has been insightful and illuminating, but it is not without pitfalls for the unprepared researcher.","author":[{"dropping-particle":"","family":"Mays","given":"Nicholas","non-dropping-particle":"","parse-names":false,"suffix":""},{"dropping-particle":"","family":"Pope","given":"Catherine","non-dropping-particle":"","parse-names":false,"suffix":""}],"container-title":"Bmj","id":"ITEM-1","issue":"6998","issued":{"date-parts":[["1995"]]},"page":"182","title":"Rigour and qualitative research","type":"article-journal","volume":"311"},"uris":["http://www.mendeley.com/documents/?uuid=e4b6dd11-c11e-4240-b34e-a107f410649a"]}],"mendeley":{"formattedCitation":"(Mays and Pope, 1995)","plainTextFormattedCitation":"(Mays and Pope, 1995)","previouslyFormattedCitation":"(Mays and Pope, 1995)"},"properties":{"noteIndex":0},"schema":"https://github.com/citation-style-language/schema/raw/master/csl-citation.json"}</w:instrText>
      </w:r>
      <w:r w:rsidR="001A6653">
        <w:rPr>
          <w:rFonts w:ascii="Times New Roman" w:hAnsi="Times New Roman" w:cs="Times New Roman"/>
          <w:sz w:val="24"/>
          <w:szCs w:val="24"/>
        </w:rPr>
        <w:fldChar w:fldCharType="separate"/>
      </w:r>
      <w:r w:rsidR="001A6653" w:rsidRPr="001A6653">
        <w:rPr>
          <w:rFonts w:ascii="Times New Roman" w:hAnsi="Times New Roman" w:cs="Times New Roman"/>
          <w:noProof/>
          <w:sz w:val="24"/>
          <w:szCs w:val="24"/>
        </w:rPr>
        <w:t>(Mays and Pope, 1995)</w:t>
      </w:r>
      <w:r w:rsidR="001A6653">
        <w:rPr>
          <w:rFonts w:ascii="Times New Roman" w:hAnsi="Times New Roman" w:cs="Times New Roman"/>
          <w:sz w:val="24"/>
          <w:szCs w:val="24"/>
        </w:rPr>
        <w:fldChar w:fldCharType="end"/>
      </w:r>
    </w:p>
    <w:p w14:paraId="4F940BCC" w14:textId="38ED1178" w:rsidR="00656371" w:rsidRPr="00FD41BC" w:rsidRDefault="00656371" w:rsidP="00FD41BC">
      <w:pPr>
        <w:pStyle w:val="3"/>
        <w:spacing w:line="480" w:lineRule="auto"/>
        <w:rPr>
          <w:rFonts w:ascii="Times New Roman" w:hAnsi="Times New Roman" w:cs="Times New Roman"/>
          <w:sz w:val="24"/>
          <w:szCs w:val="24"/>
        </w:rPr>
      </w:pPr>
      <w:bookmarkStart w:id="36" w:name="_Toc19572523"/>
      <w:r w:rsidRPr="00FD41BC">
        <w:rPr>
          <w:rFonts w:ascii="Times New Roman" w:hAnsi="Times New Roman" w:cs="Times New Roman"/>
          <w:sz w:val="24"/>
          <w:szCs w:val="24"/>
        </w:rPr>
        <w:t xml:space="preserve">6.3.2 </w:t>
      </w:r>
      <w:r w:rsidR="00E10B91" w:rsidRPr="00FD41BC">
        <w:rPr>
          <w:rFonts w:ascii="Times New Roman" w:hAnsi="Times New Roman" w:cs="Times New Roman"/>
          <w:sz w:val="24"/>
          <w:szCs w:val="24"/>
        </w:rPr>
        <w:t>V</w:t>
      </w:r>
      <w:r w:rsidRPr="00FD41BC">
        <w:rPr>
          <w:rFonts w:ascii="Times New Roman" w:hAnsi="Times New Roman" w:cs="Times New Roman"/>
          <w:sz w:val="24"/>
          <w:szCs w:val="24"/>
        </w:rPr>
        <w:t>alidity</w:t>
      </w:r>
      <w:bookmarkEnd w:id="36"/>
    </w:p>
    <w:p w14:paraId="50DE8612" w14:textId="77777777" w:rsidR="00785C75" w:rsidRDefault="00140826" w:rsidP="00785C75">
      <w:pPr>
        <w:spacing w:line="480" w:lineRule="auto"/>
        <w:rPr>
          <w:rFonts w:ascii="Times New Roman" w:hAnsi="Times New Roman" w:cs="Times New Roman"/>
          <w:sz w:val="24"/>
          <w:szCs w:val="24"/>
        </w:rPr>
      </w:pPr>
      <w:r>
        <w:rPr>
          <w:rFonts w:ascii="Times New Roman" w:hAnsi="Times New Roman" w:cs="Times New Roman"/>
          <w:sz w:val="24"/>
          <w:szCs w:val="24"/>
        </w:rPr>
        <w:t>V</w:t>
      </w:r>
      <w:r w:rsidR="005607DE" w:rsidRPr="005607DE">
        <w:rPr>
          <w:rFonts w:ascii="Times New Roman" w:hAnsi="Times New Roman" w:cs="Times New Roman"/>
          <w:sz w:val="24"/>
          <w:szCs w:val="24"/>
        </w:rPr>
        <w:t xml:space="preserve">alidity </w:t>
      </w:r>
      <w:r w:rsidR="005607DE">
        <w:rPr>
          <w:rFonts w:ascii="Times New Roman" w:hAnsi="Times New Roman" w:cs="Times New Roman"/>
          <w:sz w:val="24"/>
          <w:szCs w:val="24"/>
        </w:rPr>
        <w:t>means</w:t>
      </w:r>
      <w:r w:rsidR="005607DE" w:rsidRPr="005607DE">
        <w:rPr>
          <w:rFonts w:ascii="Times New Roman" w:hAnsi="Times New Roman" w:cs="Times New Roman"/>
          <w:sz w:val="24"/>
          <w:szCs w:val="24"/>
        </w:rPr>
        <w:t xml:space="preserve"> the appropriateness of the measures used, the accuracy of the results analysis and the universality of the research </w:t>
      </w:r>
      <w:r w:rsidR="005607DE">
        <w:rPr>
          <w:rFonts w:ascii="Times New Roman" w:hAnsi="Times New Roman" w:cs="Times New Roman"/>
          <w:sz w:val="24"/>
          <w:szCs w:val="24"/>
        </w:rPr>
        <w:t>outcome</w:t>
      </w:r>
      <w:r w:rsidR="00092841" w:rsidRPr="00FD41BC">
        <w:rPr>
          <w:rFonts w:ascii="Times New Roman" w:hAnsi="Times New Roman" w:cs="Times New Roman"/>
          <w:sz w:val="24"/>
          <w:szCs w:val="24"/>
        </w:rPr>
        <w:t>.</w:t>
      </w:r>
      <w:r w:rsidR="00092841" w:rsidRPr="00FD41BC">
        <w:rPr>
          <w:rFonts w:ascii="Times New Roman" w:hAnsi="Times New Roman" w:cs="Times New Roman"/>
          <w:sz w:val="24"/>
          <w:szCs w:val="24"/>
        </w:rPr>
        <w:fldChar w:fldCharType="begin" w:fldLock="1"/>
      </w:r>
      <w:r w:rsidR="00E10B91" w:rsidRPr="00FD41BC">
        <w:rPr>
          <w:rFonts w:ascii="Times New Roman" w:hAnsi="Times New Roman" w:cs="Times New Roman"/>
          <w:sz w:val="24"/>
          <w:szCs w:val="24"/>
        </w:rPr>
        <w:instrText>ADDIN CSL_CITATION {"citationItems":[{"id":"ITEM-1","itemData":{"ISBN":"9781292016627","author":[{"dropping-particle":"","family":"Saunders","given":"Mark","non-dropping-particle":"","parse-names":false,"suffix":""},{"dropping-particle":"","family":"Thornhill","given":"Adrian","non-dropping-particle":"","parse-names":false,"suffix":""},{"dropping-particle":"","family":"Lewis","given":"Philip","non-dropping-particle":"","parse-names":false,"suffix":""}],"id":"ITEM-1","issued":{"date-parts":[["2016"]]},"note":"case study p184","number-of-pages":"768","title":"Research Methods for Business Students","type":"book"},"uris":["http://www.mendeley.com/documents/?uuid=eca12c42-69c0-4290-8602-a1f800578f52"]}],"mendeley":{"formattedCitation":"(Saunders, Thornhill and Lewis, 2016)","plainTextFormattedCitation":"(Saunders, Thornhill and Lewis, 2016)","previouslyFormattedCitation":"(Saunders, Thornhill and Lewis, 2016)"},"properties":{"noteIndex":0},"schema":"https://github.com/citation-style-language/schema/raw/master/csl-citation.json"}</w:instrText>
      </w:r>
      <w:r w:rsidR="00092841" w:rsidRPr="00FD41BC">
        <w:rPr>
          <w:rFonts w:ascii="Times New Roman" w:hAnsi="Times New Roman" w:cs="Times New Roman"/>
          <w:sz w:val="24"/>
          <w:szCs w:val="24"/>
        </w:rPr>
        <w:fldChar w:fldCharType="separate"/>
      </w:r>
      <w:r w:rsidR="00092841" w:rsidRPr="00FD41BC">
        <w:rPr>
          <w:rFonts w:ascii="Times New Roman" w:hAnsi="Times New Roman" w:cs="Times New Roman"/>
          <w:noProof/>
          <w:sz w:val="24"/>
          <w:szCs w:val="24"/>
        </w:rPr>
        <w:t>(Saunders, Thornhill and Lewis, 2016)</w:t>
      </w:r>
      <w:r w:rsidR="00092841" w:rsidRPr="00FD41BC">
        <w:rPr>
          <w:rFonts w:ascii="Times New Roman" w:hAnsi="Times New Roman" w:cs="Times New Roman"/>
          <w:sz w:val="24"/>
          <w:szCs w:val="24"/>
        </w:rPr>
        <w:fldChar w:fldCharType="end"/>
      </w:r>
      <w:r w:rsidR="00092841" w:rsidRPr="00FD41BC">
        <w:rPr>
          <w:rFonts w:ascii="Times New Roman" w:hAnsi="Times New Roman" w:cs="Times New Roman"/>
          <w:sz w:val="24"/>
          <w:szCs w:val="24"/>
        </w:rPr>
        <w:t xml:space="preserve"> I will use the following techniques to ensure the validity of the </w:t>
      </w:r>
      <w:r w:rsidR="002073DF" w:rsidRPr="00FD41BC">
        <w:rPr>
          <w:rFonts w:ascii="Times New Roman" w:hAnsi="Times New Roman" w:cs="Times New Roman"/>
          <w:sz w:val="24"/>
          <w:szCs w:val="24"/>
        </w:rPr>
        <w:t xml:space="preserve">research: </w:t>
      </w:r>
      <w:r w:rsidR="002073DF" w:rsidRPr="004451D0">
        <w:rPr>
          <w:rFonts w:ascii="Times New Roman" w:hAnsi="Times New Roman" w:cs="Times New Roman"/>
          <w:b/>
          <w:bCs/>
          <w:sz w:val="24"/>
          <w:szCs w:val="24"/>
        </w:rPr>
        <w:t>First</w:t>
      </w:r>
      <w:r w:rsidR="005607DE" w:rsidRPr="004451D0">
        <w:rPr>
          <w:rFonts w:ascii="Times New Roman" w:hAnsi="Times New Roman" w:cs="Times New Roman"/>
          <w:b/>
          <w:bCs/>
          <w:sz w:val="24"/>
          <w:szCs w:val="24"/>
        </w:rPr>
        <w:t>ly</w:t>
      </w:r>
      <w:r w:rsidR="002073DF" w:rsidRPr="004451D0">
        <w:rPr>
          <w:rFonts w:ascii="Times New Roman" w:hAnsi="Times New Roman" w:cs="Times New Roman"/>
          <w:b/>
          <w:bCs/>
          <w:sz w:val="24"/>
          <w:szCs w:val="24"/>
        </w:rPr>
        <w:t xml:space="preserve">, </w:t>
      </w:r>
      <w:r w:rsidR="005607DE" w:rsidRPr="004451D0">
        <w:rPr>
          <w:rFonts w:ascii="Times New Roman" w:hAnsi="Times New Roman" w:cs="Times New Roman"/>
          <w:b/>
          <w:bCs/>
          <w:sz w:val="24"/>
          <w:szCs w:val="24"/>
        </w:rPr>
        <w:t>T</w:t>
      </w:r>
      <w:r w:rsidR="002073DF" w:rsidRPr="004451D0">
        <w:rPr>
          <w:rFonts w:ascii="Times New Roman" w:hAnsi="Times New Roman" w:cs="Times New Roman"/>
          <w:b/>
          <w:bCs/>
          <w:sz w:val="24"/>
          <w:szCs w:val="24"/>
        </w:rPr>
        <w:t>riangulation.</w:t>
      </w:r>
      <w:r w:rsidR="002073DF" w:rsidRPr="00FD41BC">
        <w:rPr>
          <w:rFonts w:ascii="Times New Roman" w:hAnsi="Times New Roman" w:cs="Times New Roman"/>
          <w:sz w:val="24"/>
          <w:szCs w:val="24"/>
        </w:rPr>
        <w:t xml:space="preserve"> Triangulation </w:t>
      </w:r>
      <w:r w:rsidR="00C32E2B">
        <w:rPr>
          <w:rFonts w:ascii="Times New Roman" w:hAnsi="Times New Roman" w:cs="Times New Roman"/>
          <w:sz w:val="24"/>
          <w:szCs w:val="24"/>
        </w:rPr>
        <w:t>refers to use</w:t>
      </w:r>
      <w:r w:rsidR="002073DF" w:rsidRPr="00FD41BC">
        <w:rPr>
          <w:rFonts w:ascii="Times New Roman" w:hAnsi="Times New Roman" w:cs="Times New Roman"/>
          <w:sz w:val="24"/>
          <w:szCs w:val="24"/>
        </w:rPr>
        <w:t xml:space="preserve"> more than one source of data and method of collection to </w:t>
      </w:r>
      <w:r w:rsidR="00C32E2B">
        <w:rPr>
          <w:rFonts w:ascii="Times New Roman" w:hAnsi="Times New Roman" w:cs="Times New Roman"/>
          <w:sz w:val="24"/>
          <w:szCs w:val="24"/>
        </w:rPr>
        <w:t xml:space="preserve">ensure </w:t>
      </w:r>
      <w:r w:rsidR="002073DF" w:rsidRPr="00FD41BC">
        <w:rPr>
          <w:rFonts w:ascii="Times New Roman" w:hAnsi="Times New Roman" w:cs="Times New Roman"/>
          <w:sz w:val="24"/>
          <w:szCs w:val="24"/>
        </w:rPr>
        <w:t>the validit</w:t>
      </w:r>
      <w:r w:rsidR="005607DE">
        <w:rPr>
          <w:rFonts w:ascii="Times New Roman" w:hAnsi="Times New Roman" w:cs="Times New Roman"/>
          <w:sz w:val="24"/>
          <w:szCs w:val="24"/>
        </w:rPr>
        <w:t>y</w:t>
      </w:r>
      <w:r w:rsidR="002073DF" w:rsidRPr="00FD41BC">
        <w:rPr>
          <w:rFonts w:ascii="Times New Roman" w:hAnsi="Times New Roman" w:cs="Times New Roman"/>
          <w:sz w:val="24"/>
          <w:szCs w:val="24"/>
        </w:rPr>
        <w:t xml:space="preserve"> of research data</w:t>
      </w:r>
      <w:r w:rsidR="00EF6C9C">
        <w:rPr>
          <w:rFonts w:ascii="Times New Roman" w:hAnsi="Times New Roman" w:cs="Times New Roman"/>
          <w:sz w:val="24"/>
          <w:szCs w:val="24"/>
        </w:rPr>
        <w:t xml:space="preserve"> </w:t>
      </w:r>
      <w:r w:rsidR="005607DE">
        <w:rPr>
          <w:rFonts w:ascii="Times New Roman" w:hAnsi="Times New Roman" w:cs="Times New Roman"/>
          <w:sz w:val="24"/>
          <w:szCs w:val="24"/>
        </w:rPr>
        <w:fldChar w:fldCharType="begin" w:fldLock="1"/>
      </w:r>
      <w:r w:rsidR="003F72DD">
        <w:rPr>
          <w:rFonts w:ascii="Times New Roman" w:hAnsi="Times New Roman" w:cs="Times New Roman"/>
          <w:sz w:val="24"/>
          <w:szCs w:val="24"/>
        </w:rPr>
        <w:instrText>ADDIN CSL_CITATION {"citationItems":[{"id":"ITEM-1","itemData":{"author":[{"dropping-particle":"","family":"Yin","given":"Robert","non-dropping-particle":"","parse-names":false,"suffix":""}],"id":"ITEM-1","issued":{"date-parts":[["2017"]]},"number-of-pages":"275","publisher":"Chongqing University Press","publisher-place":"Chongqing","title":"CASE STUDY RESEARCH DESIGN AND METHODS","type":"book"},"uris":["http://www.mendeley.com/documents/?uuid=c738c46f-7924-498f-a2e6-aba53f580f7e"]}],"mendeley":{"formattedCitation":"(Yin, 2017)","plainTextFormattedCitation":"(Yin, 2017)","previouslyFormattedCitation":"(Yin, 2017)"},"properties":{"noteIndex":0},"schema":"https://github.com/citation-style-language/schema/raw/master/csl-citation.json"}</w:instrText>
      </w:r>
      <w:r w:rsidR="005607DE">
        <w:rPr>
          <w:rFonts w:ascii="Times New Roman" w:hAnsi="Times New Roman" w:cs="Times New Roman"/>
          <w:sz w:val="24"/>
          <w:szCs w:val="24"/>
        </w:rPr>
        <w:fldChar w:fldCharType="separate"/>
      </w:r>
      <w:r w:rsidR="005607DE" w:rsidRPr="005607DE">
        <w:rPr>
          <w:rFonts w:ascii="Times New Roman" w:hAnsi="Times New Roman" w:cs="Times New Roman"/>
          <w:noProof/>
          <w:sz w:val="24"/>
          <w:szCs w:val="24"/>
        </w:rPr>
        <w:t>(Yin, 2017)</w:t>
      </w:r>
      <w:r w:rsidR="005607DE">
        <w:rPr>
          <w:rFonts w:ascii="Times New Roman" w:hAnsi="Times New Roman" w:cs="Times New Roman"/>
          <w:sz w:val="24"/>
          <w:szCs w:val="24"/>
        </w:rPr>
        <w:fldChar w:fldCharType="end"/>
      </w:r>
      <w:r w:rsidR="005607DE">
        <w:rPr>
          <w:rFonts w:ascii="Times New Roman" w:hAnsi="Times New Roman" w:cs="Times New Roman"/>
          <w:sz w:val="24"/>
          <w:szCs w:val="24"/>
        </w:rPr>
        <w:t>.</w:t>
      </w:r>
      <w:r w:rsidR="002073DF" w:rsidRPr="00FD41BC">
        <w:rPr>
          <w:rFonts w:ascii="Times New Roman" w:hAnsi="Times New Roman" w:cs="Times New Roman"/>
          <w:sz w:val="24"/>
          <w:szCs w:val="24"/>
        </w:rPr>
        <w:t xml:space="preserve"> In this </w:t>
      </w:r>
      <w:r w:rsidR="00C331A0" w:rsidRPr="00FD41BC">
        <w:rPr>
          <w:rFonts w:ascii="Times New Roman" w:hAnsi="Times New Roman" w:cs="Times New Roman"/>
          <w:sz w:val="24"/>
          <w:szCs w:val="24"/>
        </w:rPr>
        <w:t xml:space="preserve">study, I intend to use semi-structured interview, </w:t>
      </w:r>
      <w:r w:rsidR="00EF6C9C">
        <w:rPr>
          <w:rFonts w:ascii="Times New Roman" w:hAnsi="Times New Roman" w:cs="Times New Roman"/>
          <w:sz w:val="24"/>
          <w:szCs w:val="24"/>
        </w:rPr>
        <w:t xml:space="preserve">focus </w:t>
      </w:r>
      <w:r w:rsidR="00C331A0" w:rsidRPr="00FD41BC">
        <w:rPr>
          <w:rFonts w:ascii="Times New Roman" w:hAnsi="Times New Roman" w:cs="Times New Roman"/>
          <w:sz w:val="24"/>
          <w:szCs w:val="24"/>
        </w:rPr>
        <w:t xml:space="preserve">group interview and participant observation for data collection, </w:t>
      </w:r>
      <w:r w:rsidR="00EF6C9C">
        <w:rPr>
          <w:rFonts w:ascii="Times New Roman" w:hAnsi="Times New Roman" w:cs="Times New Roman"/>
          <w:sz w:val="24"/>
          <w:szCs w:val="24"/>
        </w:rPr>
        <w:t>c</w:t>
      </w:r>
      <w:r w:rsidR="00EF6C9C" w:rsidRPr="00EF6C9C">
        <w:rPr>
          <w:rFonts w:ascii="Times New Roman" w:hAnsi="Times New Roman" w:cs="Times New Roman"/>
          <w:sz w:val="24"/>
          <w:szCs w:val="24"/>
        </w:rPr>
        <w:t xml:space="preserve">onfirm new discoveries through aggregation and mutual verification of multiple data. </w:t>
      </w:r>
      <w:r w:rsidR="00EF6C9C">
        <w:rPr>
          <w:rFonts w:ascii="Times New Roman" w:hAnsi="Times New Roman" w:cs="Times New Roman"/>
          <w:sz w:val="24"/>
          <w:szCs w:val="24"/>
        </w:rPr>
        <w:t xml:space="preserve">So </w:t>
      </w:r>
      <w:r w:rsidR="00C331A0" w:rsidRPr="00FD41BC">
        <w:rPr>
          <w:rFonts w:ascii="Times New Roman" w:hAnsi="Times New Roman" w:cs="Times New Roman"/>
          <w:sz w:val="24"/>
          <w:szCs w:val="24"/>
        </w:rPr>
        <w:t xml:space="preserve">triangular verification of different materials is conducive to improving the validity of the study. </w:t>
      </w:r>
      <w:r w:rsidR="002073DF" w:rsidRPr="004451D0">
        <w:rPr>
          <w:rFonts w:ascii="Times New Roman" w:hAnsi="Times New Roman" w:cs="Times New Roman"/>
          <w:b/>
          <w:bCs/>
          <w:sz w:val="24"/>
          <w:szCs w:val="24"/>
        </w:rPr>
        <w:t>Second</w:t>
      </w:r>
      <w:r w:rsidR="00EF6C9C" w:rsidRPr="004451D0">
        <w:rPr>
          <w:rFonts w:ascii="Times New Roman" w:hAnsi="Times New Roman" w:cs="Times New Roman"/>
          <w:b/>
          <w:bCs/>
          <w:sz w:val="24"/>
          <w:szCs w:val="24"/>
        </w:rPr>
        <w:t>ly</w:t>
      </w:r>
      <w:r w:rsidR="002073DF" w:rsidRPr="004451D0">
        <w:rPr>
          <w:rFonts w:ascii="Times New Roman" w:hAnsi="Times New Roman" w:cs="Times New Roman"/>
          <w:b/>
          <w:bCs/>
          <w:sz w:val="24"/>
          <w:szCs w:val="24"/>
        </w:rPr>
        <w:t>, participant feedback.</w:t>
      </w:r>
      <w:r w:rsidR="002073DF" w:rsidRPr="00FD41BC">
        <w:rPr>
          <w:rFonts w:ascii="Times New Roman" w:hAnsi="Times New Roman" w:cs="Times New Roman"/>
          <w:sz w:val="24"/>
          <w:szCs w:val="24"/>
        </w:rPr>
        <w:t xml:space="preserve"> </w:t>
      </w:r>
      <w:r w:rsidR="00EF6C9C" w:rsidRPr="00EF6C9C">
        <w:rPr>
          <w:rFonts w:ascii="Times New Roman" w:hAnsi="Times New Roman" w:cs="Times New Roman"/>
          <w:sz w:val="24"/>
          <w:szCs w:val="24"/>
        </w:rPr>
        <w:t>Send</w:t>
      </w:r>
      <w:r w:rsidR="00EF6C9C">
        <w:rPr>
          <w:rFonts w:ascii="Times New Roman" w:hAnsi="Times New Roman" w:cs="Times New Roman"/>
          <w:sz w:val="24"/>
          <w:szCs w:val="24"/>
        </w:rPr>
        <w:t>ing</w:t>
      </w:r>
      <w:r w:rsidR="00EF6C9C" w:rsidRPr="00EF6C9C">
        <w:rPr>
          <w:rFonts w:ascii="Times New Roman" w:hAnsi="Times New Roman" w:cs="Times New Roman"/>
          <w:sz w:val="24"/>
          <w:szCs w:val="24"/>
        </w:rPr>
        <w:t xml:space="preserve"> research data </w:t>
      </w:r>
      <w:r w:rsidR="00EF6C9C">
        <w:rPr>
          <w:rFonts w:ascii="Times New Roman" w:hAnsi="Times New Roman" w:cs="Times New Roman"/>
          <w:sz w:val="24"/>
          <w:szCs w:val="24"/>
        </w:rPr>
        <w:t xml:space="preserve">back </w:t>
      </w:r>
      <w:r w:rsidR="00EF6C9C" w:rsidRPr="00EF6C9C">
        <w:rPr>
          <w:rFonts w:ascii="Times New Roman" w:hAnsi="Times New Roman" w:cs="Times New Roman"/>
          <w:sz w:val="24"/>
          <w:szCs w:val="24"/>
        </w:rPr>
        <w:t xml:space="preserve">to participants to allow them to confirm </w:t>
      </w:r>
      <w:r>
        <w:rPr>
          <w:rFonts w:ascii="Times New Roman" w:hAnsi="Times New Roman" w:cs="Times New Roman"/>
          <w:sz w:val="24"/>
          <w:szCs w:val="24"/>
        </w:rPr>
        <w:t>its</w:t>
      </w:r>
      <w:r w:rsidR="00EF6C9C" w:rsidRPr="00EF6C9C">
        <w:rPr>
          <w:rFonts w:ascii="Times New Roman" w:hAnsi="Times New Roman" w:cs="Times New Roman"/>
          <w:sz w:val="24"/>
          <w:szCs w:val="24"/>
        </w:rPr>
        <w:t xml:space="preserve"> accuracy</w:t>
      </w:r>
      <w:r>
        <w:rPr>
          <w:rFonts w:ascii="Times New Roman" w:hAnsi="Times New Roman" w:cs="Times New Roman"/>
          <w:sz w:val="24"/>
          <w:szCs w:val="24"/>
        </w:rPr>
        <w:fldChar w:fldCharType="begin" w:fldLock="1"/>
      </w:r>
      <w:r w:rsidR="007B19A0">
        <w:rPr>
          <w:rFonts w:ascii="Times New Roman" w:hAnsi="Times New Roman" w:cs="Times New Roman"/>
          <w:sz w:val="24"/>
          <w:szCs w:val="24"/>
        </w:rPr>
        <w:instrText>ADDIN CSL_CITATION {"citationItems":[{"id":"ITEM-1","itemData":{"ISSN":"1052-0147","abstract":"Title from journal Home page (publishers website, viewed May 22, 2003).","author":[{"dropping-particle":"","family":"Baxter Pamela","given":"","non-dropping-particle":"","parse-names":false,"suffix":""},{"dropping-particle":"","family":"Jack","given":"Susan","non-dropping-particle":"","parse-names":false,"suffix":""}],"container-title":"The Qualitative Report","id":"ITEM-1","issue":"4","issued":{"date-parts":[["1990"]]},"page":"544-559","title":"Qualitative Case Study Methodology: Study Design and Implementation for Novice Researchers.","type":"article-journal","volume":"13"},"uris":["http://www.mendeley.com/documents/?uuid=07fd01f3-5da8-42e2-bc08-b118751077f2"]}],"mendeley":{"formattedCitation":"(Baxter Pamela and Jack, 1990)","plainTextFormattedCitation":"(Baxter Pamela and Jack, 1990)","previouslyFormattedCitation":"(Baxter Pamela and Jack, 1990)"},"properties":{"noteIndex":0},"schema":"https://github.com/citation-style-language/schema/raw/master/csl-citation.json"}</w:instrText>
      </w:r>
      <w:r>
        <w:rPr>
          <w:rFonts w:ascii="Times New Roman" w:hAnsi="Times New Roman" w:cs="Times New Roman"/>
          <w:sz w:val="24"/>
          <w:szCs w:val="24"/>
        </w:rPr>
        <w:fldChar w:fldCharType="separate"/>
      </w:r>
      <w:r w:rsidRPr="00140826">
        <w:rPr>
          <w:rFonts w:ascii="Times New Roman" w:hAnsi="Times New Roman" w:cs="Times New Roman"/>
          <w:noProof/>
          <w:sz w:val="24"/>
          <w:szCs w:val="24"/>
        </w:rPr>
        <w:t>(Baxter Pamela and Jack, 1990)</w:t>
      </w:r>
      <w:r>
        <w:rPr>
          <w:rFonts w:ascii="Times New Roman" w:hAnsi="Times New Roman" w:cs="Times New Roman"/>
          <w:sz w:val="24"/>
          <w:szCs w:val="24"/>
        </w:rPr>
        <w:fldChar w:fldCharType="end"/>
      </w:r>
      <w:r w:rsidR="00EF6C9C" w:rsidRPr="00EF6C9C">
        <w:rPr>
          <w:rFonts w:ascii="Times New Roman" w:hAnsi="Times New Roman" w:cs="Times New Roman"/>
          <w:sz w:val="24"/>
          <w:szCs w:val="24"/>
        </w:rPr>
        <w:t>, allow</w:t>
      </w:r>
      <w:r w:rsidR="00EF6C9C">
        <w:rPr>
          <w:rFonts w:ascii="Times New Roman" w:hAnsi="Times New Roman" w:cs="Times New Roman"/>
          <w:sz w:val="24"/>
          <w:szCs w:val="24"/>
        </w:rPr>
        <w:t>ing</w:t>
      </w:r>
      <w:r w:rsidR="00EF6C9C" w:rsidRPr="00EF6C9C">
        <w:rPr>
          <w:rFonts w:ascii="Times New Roman" w:hAnsi="Times New Roman" w:cs="Times New Roman"/>
          <w:sz w:val="24"/>
          <w:szCs w:val="24"/>
        </w:rPr>
        <w:t xml:space="preserve"> them to comment</w:t>
      </w:r>
      <w:r w:rsidR="00EF6C9C">
        <w:rPr>
          <w:rFonts w:ascii="Times New Roman" w:hAnsi="Times New Roman" w:cs="Times New Roman"/>
          <w:sz w:val="24"/>
          <w:szCs w:val="24"/>
        </w:rPr>
        <w:t xml:space="preserve"> on</w:t>
      </w:r>
      <w:r w:rsidR="00EF6C9C" w:rsidRPr="00EF6C9C">
        <w:rPr>
          <w:rFonts w:ascii="Times New Roman" w:hAnsi="Times New Roman" w:cs="Times New Roman"/>
          <w:sz w:val="24"/>
          <w:szCs w:val="24"/>
        </w:rPr>
        <w:t xml:space="preserve"> and correct it </w:t>
      </w:r>
      <w:r>
        <w:rPr>
          <w:rFonts w:ascii="Times New Roman" w:hAnsi="Times New Roman" w:cs="Times New Roman"/>
          <w:sz w:val="24"/>
          <w:szCs w:val="24"/>
        </w:rPr>
        <w:t xml:space="preserve">or </w:t>
      </w:r>
      <w:r w:rsidR="00EF6C9C" w:rsidRPr="00EF6C9C">
        <w:rPr>
          <w:rFonts w:ascii="Times New Roman" w:hAnsi="Times New Roman" w:cs="Times New Roman"/>
          <w:sz w:val="24"/>
          <w:szCs w:val="24"/>
        </w:rPr>
        <w:t>verify it</w:t>
      </w:r>
      <w:r w:rsidR="00EF6C9C">
        <w:rPr>
          <w:rFonts w:ascii="Times New Roman" w:hAnsi="Times New Roman" w:cs="Times New Roman"/>
          <w:sz w:val="24"/>
          <w:szCs w:val="24"/>
        </w:rPr>
        <w:t xml:space="preserve">. </w:t>
      </w:r>
      <w:r w:rsidR="002073DF" w:rsidRPr="004451D0">
        <w:rPr>
          <w:rFonts w:ascii="Times New Roman" w:hAnsi="Times New Roman" w:cs="Times New Roman"/>
          <w:b/>
          <w:bCs/>
          <w:sz w:val="24"/>
          <w:szCs w:val="24"/>
        </w:rPr>
        <w:t>Third</w:t>
      </w:r>
      <w:r w:rsidR="00EF6C9C" w:rsidRPr="004451D0">
        <w:rPr>
          <w:rFonts w:ascii="Times New Roman" w:hAnsi="Times New Roman" w:cs="Times New Roman"/>
          <w:b/>
          <w:bCs/>
          <w:sz w:val="24"/>
          <w:szCs w:val="24"/>
        </w:rPr>
        <w:t>ly</w:t>
      </w:r>
      <w:r w:rsidR="002073DF" w:rsidRPr="004451D0">
        <w:rPr>
          <w:rFonts w:ascii="Times New Roman" w:hAnsi="Times New Roman" w:cs="Times New Roman"/>
          <w:b/>
          <w:bCs/>
          <w:sz w:val="24"/>
          <w:szCs w:val="24"/>
        </w:rPr>
        <w:t>, peer review.</w:t>
      </w:r>
      <w:r w:rsidR="00C331A0" w:rsidRPr="00FD41BC">
        <w:rPr>
          <w:rFonts w:ascii="Times New Roman" w:hAnsi="Times New Roman" w:cs="Times New Roman"/>
          <w:sz w:val="24"/>
          <w:szCs w:val="24"/>
        </w:rPr>
        <w:t xml:space="preserve"> </w:t>
      </w:r>
      <w:r w:rsidR="00C331A0" w:rsidRPr="00FD41BC">
        <w:rPr>
          <w:rFonts w:ascii="Times New Roman" w:hAnsi="Times New Roman" w:cs="Times New Roman"/>
          <w:sz w:val="24"/>
          <w:szCs w:val="24"/>
        </w:rPr>
        <w:lastRenderedPageBreak/>
        <w:t xml:space="preserve">Discussing the research progress and result with colleagues, and making corresponding adjustments based on </w:t>
      </w:r>
      <w:r w:rsidR="00EF6C9C">
        <w:rPr>
          <w:rFonts w:ascii="Times New Roman" w:hAnsi="Times New Roman" w:cs="Times New Roman"/>
          <w:sz w:val="24"/>
          <w:szCs w:val="24"/>
        </w:rPr>
        <w:t>their</w:t>
      </w:r>
      <w:r w:rsidR="00C331A0" w:rsidRPr="00FD41BC">
        <w:rPr>
          <w:rFonts w:ascii="Times New Roman" w:hAnsi="Times New Roman" w:cs="Times New Roman"/>
          <w:sz w:val="24"/>
          <w:szCs w:val="24"/>
        </w:rPr>
        <w:t xml:space="preserve"> feedback can help improve the validity of the research.</w:t>
      </w:r>
    </w:p>
    <w:p w14:paraId="7F4E36FE" w14:textId="77777777" w:rsidR="00785C75" w:rsidRDefault="00785C75" w:rsidP="00785C75">
      <w:pPr>
        <w:spacing w:line="480" w:lineRule="auto"/>
        <w:rPr>
          <w:rFonts w:ascii="Times New Roman" w:hAnsi="Times New Roman" w:cs="Times New Roman"/>
          <w:sz w:val="24"/>
          <w:szCs w:val="24"/>
        </w:rPr>
      </w:pPr>
    </w:p>
    <w:p w14:paraId="75D87A08" w14:textId="03CA348A" w:rsidR="00107FBB" w:rsidRPr="00785C75" w:rsidRDefault="00E10B91" w:rsidP="00785C75">
      <w:pPr>
        <w:pStyle w:val="1"/>
        <w:rPr>
          <w:rFonts w:ascii="Times New Roman" w:hAnsi="Times New Roman" w:cs="Times New Roman"/>
          <w:sz w:val="28"/>
          <w:szCs w:val="28"/>
        </w:rPr>
      </w:pPr>
      <w:bookmarkStart w:id="37" w:name="_Toc19572524"/>
      <w:r w:rsidRPr="00785C75">
        <w:rPr>
          <w:rFonts w:ascii="Times New Roman" w:hAnsi="Times New Roman" w:cs="Times New Roman"/>
          <w:sz w:val="28"/>
          <w:szCs w:val="28"/>
        </w:rPr>
        <w:t>C</w:t>
      </w:r>
      <w:r w:rsidR="00CC57AB" w:rsidRPr="00785C75">
        <w:rPr>
          <w:rFonts w:ascii="Times New Roman" w:hAnsi="Times New Roman" w:cs="Times New Roman"/>
          <w:sz w:val="28"/>
          <w:szCs w:val="28"/>
        </w:rPr>
        <w:t>onclusion</w:t>
      </w:r>
      <w:bookmarkEnd w:id="37"/>
    </w:p>
    <w:p w14:paraId="295B6067" w14:textId="7D9EFA4A" w:rsidR="00B672A1" w:rsidRDefault="00A11425" w:rsidP="00B672A1">
      <w:pPr>
        <w:spacing w:line="480" w:lineRule="auto"/>
      </w:pPr>
      <w:r w:rsidRPr="00A11425">
        <w:t xml:space="preserve"> </w:t>
      </w:r>
      <w:r w:rsidR="00B672A1">
        <w:rPr>
          <w:rFonts w:ascii="Times New Roman" w:hAnsi="Times New Roman" w:cs="Times New Roman"/>
          <w:sz w:val="24"/>
          <w:szCs w:val="24"/>
        </w:rPr>
        <w:t>F</w:t>
      </w:r>
      <w:r w:rsidRPr="00A11425">
        <w:rPr>
          <w:rFonts w:ascii="Times New Roman" w:hAnsi="Times New Roman" w:cs="Times New Roman"/>
          <w:sz w:val="24"/>
          <w:szCs w:val="24"/>
        </w:rPr>
        <w:t xml:space="preserve">ocusing on research </w:t>
      </w:r>
      <w:r>
        <w:rPr>
          <w:rFonts w:ascii="Times New Roman" w:hAnsi="Times New Roman" w:cs="Times New Roman"/>
          <w:sz w:val="24"/>
          <w:szCs w:val="24"/>
        </w:rPr>
        <w:t>question</w:t>
      </w:r>
      <w:r w:rsidR="00E91FB8" w:rsidRPr="00E91FB8">
        <w:t xml:space="preserve"> </w:t>
      </w:r>
      <w:r w:rsidR="00E91FB8">
        <w:t>“</w:t>
      </w:r>
      <w:r w:rsidR="00E91FB8" w:rsidRPr="00E91FB8">
        <w:rPr>
          <w:rFonts w:ascii="Times New Roman" w:hAnsi="Times New Roman" w:cs="Times New Roman"/>
          <w:sz w:val="24"/>
          <w:szCs w:val="24"/>
        </w:rPr>
        <w:t>How should the law firms in Jiujiang city retain talent under the Background of AI and Big Data?</w:t>
      </w:r>
      <w:r w:rsidR="00E91FB8">
        <w:rPr>
          <w:rFonts w:ascii="Times New Roman" w:hAnsi="Times New Roman" w:cs="Times New Roman"/>
          <w:sz w:val="24"/>
          <w:szCs w:val="24"/>
        </w:rPr>
        <w:t>”</w:t>
      </w:r>
      <w:r w:rsidR="00B672A1">
        <w:rPr>
          <w:rFonts w:ascii="Times New Roman" w:hAnsi="Times New Roman" w:cs="Times New Roman"/>
          <w:sz w:val="24"/>
          <w:szCs w:val="24"/>
        </w:rPr>
        <w:t>,</w:t>
      </w:r>
      <w:r w:rsidR="00E91FB8">
        <w:rPr>
          <w:rFonts w:ascii="Times New Roman" w:hAnsi="Times New Roman" w:cs="Times New Roman"/>
          <w:sz w:val="24"/>
          <w:szCs w:val="24"/>
        </w:rPr>
        <w:t xml:space="preserve"> </w:t>
      </w:r>
      <w:r w:rsidRPr="00A11425">
        <w:rPr>
          <w:rFonts w:ascii="Times New Roman" w:hAnsi="Times New Roman" w:cs="Times New Roman"/>
          <w:sz w:val="24"/>
          <w:szCs w:val="24"/>
        </w:rPr>
        <w:t>this paper starts with the research background, finds the research gap through literature review, and</w:t>
      </w:r>
      <w:r w:rsidR="00B672A1">
        <w:rPr>
          <w:rFonts w:ascii="Times New Roman" w:hAnsi="Times New Roman" w:cs="Times New Roman"/>
          <w:sz w:val="24"/>
          <w:szCs w:val="24"/>
        </w:rPr>
        <w:t xml:space="preserve"> then</w:t>
      </w:r>
      <w:r w:rsidRPr="00A11425">
        <w:rPr>
          <w:rFonts w:ascii="Times New Roman" w:hAnsi="Times New Roman" w:cs="Times New Roman"/>
          <w:sz w:val="24"/>
          <w:szCs w:val="24"/>
        </w:rPr>
        <w:t xml:space="preserve"> analyzes the research significance and value.</w:t>
      </w:r>
      <w:r w:rsidR="003F72DD" w:rsidRPr="003F72DD">
        <w:t xml:space="preserve"> </w:t>
      </w:r>
    </w:p>
    <w:p w14:paraId="46233CBC" w14:textId="62A2612C" w:rsidR="003F72DD" w:rsidRPr="003F72DD" w:rsidRDefault="003F72DD" w:rsidP="00B672A1">
      <w:pPr>
        <w:spacing w:line="480" w:lineRule="auto"/>
        <w:rPr>
          <w:rFonts w:ascii="Times New Roman" w:hAnsi="Times New Roman" w:cs="Times New Roman"/>
          <w:sz w:val="24"/>
          <w:szCs w:val="24"/>
        </w:rPr>
      </w:pPr>
      <w:r w:rsidRPr="003F72DD">
        <w:rPr>
          <w:rFonts w:ascii="Times New Roman" w:hAnsi="Times New Roman" w:cs="Times New Roman"/>
          <w:sz w:val="24"/>
          <w:szCs w:val="24"/>
        </w:rPr>
        <w:t>The philosophy of this research is interpretivism with a subjective ontology and a constructive epistemology. The approach to theory development is inductive based on a qualitative study. The research strategy is a single case study on a typical law firm in Jiujiang.</w:t>
      </w:r>
      <w:r w:rsidR="00B672A1">
        <w:rPr>
          <w:rFonts w:ascii="Times New Roman" w:hAnsi="Times New Roman" w:cs="Times New Roman"/>
          <w:sz w:val="24"/>
          <w:szCs w:val="24"/>
        </w:rPr>
        <w:t xml:space="preserve"> </w:t>
      </w:r>
      <w:r w:rsidRPr="003F72DD">
        <w:rPr>
          <w:rFonts w:ascii="Times New Roman" w:hAnsi="Times New Roman" w:cs="Times New Roman"/>
          <w:sz w:val="24"/>
          <w:szCs w:val="24"/>
        </w:rPr>
        <w:t>Semi-structured interviews, focus group interviews, and participant observation will be used to collect qualitative data, then the data will be analyzed systematically and skillfully.</w:t>
      </w:r>
    </w:p>
    <w:p w14:paraId="0D459FD8" w14:textId="50DDE3AB" w:rsidR="00A11425" w:rsidRPr="00A11425" w:rsidRDefault="003F72DD" w:rsidP="00B672A1">
      <w:pPr>
        <w:spacing w:line="480" w:lineRule="auto"/>
        <w:rPr>
          <w:rFonts w:ascii="Times New Roman" w:hAnsi="Times New Roman" w:cs="Times New Roman"/>
          <w:sz w:val="24"/>
          <w:szCs w:val="24"/>
        </w:rPr>
      </w:pPr>
      <w:r w:rsidRPr="003F72DD">
        <w:rPr>
          <w:rFonts w:ascii="Times New Roman" w:hAnsi="Times New Roman" w:cs="Times New Roman"/>
          <w:sz w:val="24"/>
          <w:szCs w:val="24"/>
        </w:rPr>
        <w:t>This research aims to make a theoretical contribution to law firm talent retention theories. At the same time, the practical significance of this research is that it will provide useful approaches for law firms to retain talents in the context of AI and big data.</w:t>
      </w:r>
    </w:p>
    <w:p w14:paraId="4DD4DBA9" w14:textId="7C584D82" w:rsidR="00C269A2" w:rsidRPr="00FD41BC" w:rsidRDefault="00B672A1" w:rsidP="00FD41BC">
      <w:pPr>
        <w:spacing w:line="480" w:lineRule="auto"/>
        <w:rPr>
          <w:rFonts w:ascii="Times New Roman" w:hAnsi="Times New Roman" w:cs="Times New Roman"/>
          <w:sz w:val="24"/>
          <w:szCs w:val="24"/>
        </w:rPr>
      </w:pPr>
      <w:r>
        <w:rPr>
          <w:rFonts w:ascii="Times New Roman" w:hAnsi="Times New Roman" w:cs="Times New Roman"/>
          <w:sz w:val="24"/>
          <w:szCs w:val="24"/>
        </w:rPr>
        <w:t>In short, t</w:t>
      </w:r>
      <w:r w:rsidRPr="00B672A1">
        <w:rPr>
          <w:rFonts w:ascii="Times New Roman" w:hAnsi="Times New Roman" w:cs="Times New Roman"/>
          <w:sz w:val="24"/>
          <w:szCs w:val="24"/>
        </w:rPr>
        <w:t>his is just a research plan. When implementing the research, if necessary, appropriate adjustments</w:t>
      </w:r>
      <w:r>
        <w:rPr>
          <w:rFonts w:ascii="Times New Roman" w:hAnsi="Times New Roman" w:cs="Times New Roman"/>
          <w:sz w:val="24"/>
          <w:szCs w:val="24"/>
        </w:rPr>
        <w:t xml:space="preserve"> will be made</w:t>
      </w:r>
      <w:r w:rsidRPr="00B672A1">
        <w:rPr>
          <w:rFonts w:ascii="Times New Roman" w:hAnsi="Times New Roman" w:cs="Times New Roman"/>
          <w:sz w:val="24"/>
          <w:szCs w:val="24"/>
        </w:rPr>
        <w:t xml:space="preserve"> to better achieve the research </w:t>
      </w:r>
      <w:r>
        <w:rPr>
          <w:rFonts w:ascii="Times New Roman" w:hAnsi="Times New Roman" w:cs="Times New Roman"/>
          <w:sz w:val="24"/>
          <w:szCs w:val="24"/>
        </w:rPr>
        <w:t>aim</w:t>
      </w:r>
      <w:r w:rsidRPr="00B672A1">
        <w:rPr>
          <w:rFonts w:ascii="Times New Roman" w:hAnsi="Times New Roman" w:cs="Times New Roman"/>
          <w:sz w:val="24"/>
          <w:szCs w:val="24"/>
        </w:rPr>
        <w:t>.</w:t>
      </w:r>
    </w:p>
    <w:p w14:paraId="6321E1AA" w14:textId="77777777" w:rsidR="00AA1C1F" w:rsidRPr="00FD41BC" w:rsidRDefault="00AA1C1F" w:rsidP="00A34ADD">
      <w:pPr>
        <w:spacing w:line="480" w:lineRule="auto"/>
        <w:rPr>
          <w:rFonts w:ascii="Times New Roman" w:hAnsi="Times New Roman" w:cs="Times New Roman"/>
          <w:b/>
          <w:bCs/>
          <w:sz w:val="24"/>
          <w:szCs w:val="24"/>
        </w:rPr>
      </w:pPr>
    </w:p>
    <w:p w14:paraId="779DA7CB" w14:textId="2204E0EB" w:rsidR="00143BA5" w:rsidRPr="008C2AA6" w:rsidRDefault="00143BA5" w:rsidP="008C2AA6">
      <w:pPr>
        <w:pStyle w:val="1"/>
        <w:spacing w:line="480" w:lineRule="auto"/>
        <w:rPr>
          <w:rFonts w:ascii="Times New Roman" w:hAnsi="Times New Roman" w:cs="Times New Roman"/>
          <w:sz w:val="24"/>
          <w:szCs w:val="24"/>
        </w:rPr>
      </w:pPr>
      <w:bookmarkStart w:id="38" w:name="_Toc19572525"/>
      <w:r w:rsidRPr="00FD41BC">
        <w:rPr>
          <w:rFonts w:ascii="Times New Roman" w:hAnsi="Times New Roman" w:cs="Times New Roman"/>
          <w:sz w:val="24"/>
          <w:szCs w:val="24"/>
        </w:rPr>
        <w:lastRenderedPageBreak/>
        <w:t>Part two</w:t>
      </w:r>
      <w:r w:rsidRPr="00FD41BC">
        <w:rPr>
          <w:rFonts w:ascii="Times New Roman" w:hAnsi="Times New Roman" w:cs="Times New Roman"/>
          <w:sz w:val="24"/>
          <w:szCs w:val="24"/>
        </w:rPr>
        <w:t>：</w:t>
      </w:r>
      <w:r w:rsidRPr="00FD41BC">
        <w:rPr>
          <w:rFonts w:ascii="Times New Roman" w:hAnsi="Times New Roman" w:cs="Times New Roman"/>
          <w:sz w:val="24"/>
          <w:szCs w:val="24"/>
        </w:rPr>
        <w:t>Reflective essay</w:t>
      </w:r>
      <w:bookmarkEnd w:id="38"/>
    </w:p>
    <w:p w14:paraId="38F8D9B9" w14:textId="625A88E8" w:rsidR="00143BA5" w:rsidRPr="0011090B" w:rsidRDefault="00143BA5" w:rsidP="00FD41BC">
      <w:pPr>
        <w:spacing w:line="480" w:lineRule="auto"/>
        <w:ind w:firstLineChars="550" w:firstLine="1540"/>
        <w:rPr>
          <w:rFonts w:ascii="Times New Roman" w:hAnsi="Times New Roman" w:cs="Times New Roman"/>
          <w:b/>
          <w:bCs/>
          <w:sz w:val="28"/>
          <w:szCs w:val="28"/>
        </w:rPr>
      </w:pPr>
      <w:r w:rsidRPr="0011090B">
        <w:rPr>
          <w:rFonts w:ascii="Times New Roman" w:hAnsi="Times New Roman" w:cs="Times New Roman"/>
          <w:b/>
          <w:bCs/>
          <w:sz w:val="28"/>
          <w:szCs w:val="28"/>
        </w:rPr>
        <w:t>Reflections on qualitative and quantitative analysis</w:t>
      </w:r>
    </w:p>
    <w:p w14:paraId="2A2F8D39" w14:textId="77777777" w:rsidR="0011090B" w:rsidRDefault="0011090B" w:rsidP="00FD41BC">
      <w:pPr>
        <w:spacing w:line="480" w:lineRule="auto"/>
        <w:rPr>
          <w:rFonts w:ascii="Times New Roman" w:hAnsi="Times New Roman" w:cs="Times New Roman"/>
          <w:b/>
          <w:bCs/>
          <w:sz w:val="24"/>
          <w:szCs w:val="24"/>
        </w:rPr>
      </w:pPr>
    </w:p>
    <w:p w14:paraId="6A5EBAE2" w14:textId="7D499E11" w:rsidR="0011090B" w:rsidRPr="0011090B" w:rsidRDefault="0011090B" w:rsidP="00FD41BC">
      <w:pPr>
        <w:spacing w:line="480" w:lineRule="auto"/>
        <w:rPr>
          <w:rFonts w:ascii="Times New Roman" w:hAnsi="Times New Roman" w:cs="Times New Roman"/>
          <w:sz w:val="24"/>
          <w:szCs w:val="24"/>
        </w:rPr>
      </w:pPr>
      <w:r>
        <w:rPr>
          <w:rFonts w:ascii="Times New Roman" w:hAnsi="Times New Roman" w:cs="Times New Roman" w:hint="eastAsia"/>
          <w:b/>
          <w:bCs/>
          <w:sz w:val="24"/>
          <w:szCs w:val="24"/>
        </w:rPr>
        <w:t>1</w:t>
      </w:r>
      <w:r>
        <w:rPr>
          <w:rFonts w:ascii="Times New Roman" w:hAnsi="Times New Roman" w:cs="Times New Roman"/>
          <w:b/>
          <w:bCs/>
          <w:sz w:val="24"/>
          <w:szCs w:val="24"/>
        </w:rPr>
        <w:t>.</w:t>
      </w:r>
      <w:r w:rsidRPr="0011090B">
        <w:t xml:space="preserve"> </w:t>
      </w:r>
      <w:r w:rsidRPr="0011090B">
        <w:rPr>
          <w:rFonts w:ascii="Times New Roman" w:hAnsi="Times New Roman" w:cs="Times New Roman"/>
          <w:b/>
          <w:bCs/>
          <w:sz w:val="24"/>
          <w:szCs w:val="24"/>
        </w:rPr>
        <w:t>Understanding of the definition of qualitative analysis and quantitative analysis</w:t>
      </w:r>
    </w:p>
    <w:p w14:paraId="67A5B0F3" w14:textId="6F169A7F" w:rsidR="00143BA5" w:rsidRPr="00FD41BC" w:rsidRDefault="00143BA5" w:rsidP="00B858DD">
      <w:pPr>
        <w:spacing w:line="480" w:lineRule="auto"/>
        <w:rPr>
          <w:rFonts w:ascii="Times New Roman" w:eastAsia="宋体" w:hAnsi="Times New Roman" w:cs="Times New Roman"/>
          <w:color w:val="2F2F2F"/>
          <w:kern w:val="0"/>
          <w:sz w:val="24"/>
          <w:szCs w:val="24"/>
        </w:rPr>
      </w:pPr>
      <w:r w:rsidRPr="00E12730">
        <w:rPr>
          <w:rFonts w:ascii="Times New Roman" w:eastAsia="宋体" w:hAnsi="Times New Roman" w:cs="Times New Roman"/>
          <w:b/>
          <w:bCs/>
          <w:color w:val="2F2F2F"/>
          <w:kern w:val="0"/>
          <w:sz w:val="24"/>
          <w:szCs w:val="24"/>
        </w:rPr>
        <w:t xml:space="preserve">Qualitative </w:t>
      </w:r>
      <w:r w:rsidR="00E12730" w:rsidRPr="00E12730">
        <w:rPr>
          <w:rFonts w:ascii="Times New Roman" w:eastAsia="宋体" w:hAnsi="Times New Roman" w:cs="Times New Roman"/>
          <w:b/>
          <w:bCs/>
          <w:color w:val="2F2F2F"/>
          <w:kern w:val="0"/>
          <w:sz w:val="24"/>
          <w:szCs w:val="24"/>
        </w:rPr>
        <w:t>analysis</w:t>
      </w:r>
      <w:r w:rsidRPr="00E12730">
        <w:rPr>
          <w:rFonts w:ascii="Times New Roman" w:eastAsia="宋体" w:hAnsi="Times New Roman" w:cs="Times New Roman"/>
          <w:b/>
          <w:bCs/>
          <w:color w:val="2F2F2F"/>
          <w:kern w:val="0"/>
          <w:sz w:val="24"/>
          <w:szCs w:val="24"/>
        </w:rPr>
        <w:t xml:space="preserve"> </w:t>
      </w:r>
      <w:r w:rsidRPr="00FD41BC">
        <w:rPr>
          <w:rFonts w:ascii="Times New Roman" w:eastAsia="宋体" w:hAnsi="Times New Roman" w:cs="Times New Roman"/>
          <w:color w:val="2F2F2F"/>
          <w:kern w:val="0"/>
          <w:sz w:val="24"/>
          <w:szCs w:val="24"/>
        </w:rPr>
        <w:t xml:space="preserve">is exploratory </w:t>
      </w:r>
      <w:r w:rsidR="00E12730">
        <w:rPr>
          <w:rFonts w:ascii="Times New Roman" w:eastAsia="宋体" w:hAnsi="Times New Roman" w:cs="Times New Roman"/>
          <w:color w:val="2F2F2F"/>
          <w:kern w:val="0"/>
          <w:sz w:val="24"/>
          <w:szCs w:val="24"/>
        </w:rPr>
        <w:t>analysis</w:t>
      </w:r>
      <w:r w:rsidRPr="00FD41BC">
        <w:rPr>
          <w:rFonts w:ascii="Times New Roman" w:eastAsia="宋体" w:hAnsi="Times New Roman" w:cs="Times New Roman"/>
          <w:color w:val="2F2F2F"/>
          <w:kern w:val="0"/>
          <w:sz w:val="24"/>
          <w:szCs w:val="24"/>
        </w:rPr>
        <w:t xml:space="preserve"> which is used to gain an understanding of underlying</w:t>
      </w:r>
      <w:r w:rsidRPr="00FD41BC">
        <w:rPr>
          <w:rFonts w:ascii="Times New Roman" w:hAnsi="Times New Roman" w:cs="Times New Roman"/>
          <w:sz w:val="24"/>
          <w:szCs w:val="24"/>
        </w:rPr>
        <w:t xml:space="preserve"> </w:t>
      </w:r>
      <w:r w:rsidRPr="00FD41BC">
        <w:rPr>
          <w:rFonts w:ascii="Times New Roman" w:eastAsia="宋体" w:hAnsi="Times New Roman" w:cs="Times New Roman"/>
          <w:color w:val="2F2F2F"/>
          <w:kern w:val="0"/>
          <w:sz w:val="24"/>
          <w:szCs w:val="24"/>
        </w:rPr>
        <w:t xml:space="preserve">motivations, opinions, reasons. Qualitative </w:t>
      </w:r>
      <w:r w:rsidR="00E12730">
        <w:rPr>
          <w:rFonts w:ascii="Times New Roman" w:eastAsia="宋体" w:hAnsi="Times New Roman" w:cs="Times New Roman"/>
          <w:color w:val="2F2F2F"/>
          <w:kern w:val="0"/>
          <w:sz w:val="24"/>
          <w:szCs w:val="24"/>
        </w:rPr>
        <w:t>analysis</w:t>
      </w:r>
      <w:r w:rsidRPr="00FD41BC">
        <w:rPr>
          <w:rFonts w:ascii="Times New Roman" w:eastAsia="宋体" w:hAnsi="Times New Roman" w:cs="Times New Roman"/>
          <w:color w:val="2F2F2F"/>
          <w:kern w:val="0"/>
          <w:sz w:val="24"/>
          <w:szCs w:val="24"/>
        </w:rPr>
        <w:t xml:space="preserve"> refers to conducted in-depth and meticulous research on social phenomena by means of field experiences, interviews, observations and literature analysis. </w:t>
      </w:r>
    </w:p>
    <w:p w14:paraId="7EC8878C" w14:textId="796664A7" w:rsidR="00C32E2B" w:rsidRPr="00FD41BC" w:rsidRDefault="00E12730" w:rsidP="00E12730">
      <w:pPr>
        <w:spacing w:line="480" w:lineRule="auto"/>
        <w:rPr>
          <w:rFonts w:ascii="Times New Roman" w:eastAsia="宋体" w:hAnsi="Times New Roman" w:cs="Times New Roman"/>
          <w:color w:val="2F2F2F"/>
          <w:kern w:val="0"/>
          <w:sz w:val="24"/>
          <w:szCs w:val="24"/>
        </w:rPr>
      </w:pPr>
      <w:r w:rsidRPr="00E12730">
        <w:rPr>
          <w:rFonts w:ascii="Times New Roman" w:eastAsia="宋体" w:hAnsi="Times New Roman" w:cs="Times New Roman"/>
          <w:b/>
          <w:bCs/>
          <w:color w:val="2F2F2F"/>
          <w:kern w:val="0"/>
          <w:sz w:val="24"/>
          <w:szCs w:val="24"/>
        </w:rPr>
        <w:t xml:space="preserve">Quantitative analysis </w:t>
      </w:r>
      <w:r w:rsidR="00D033D9" w:rsidRPr="00D033D9">
        <w:rPr>
          <w:rFonts w:ascii="Times New Roman" w:eastAsia="宋体" w:hAnsi="Times New Roman" w:cs="Times New Roman"/>
          <w:color w:val="2F2F2F"/>
          <w:kern w:val="0"/>
          <w:sz w:val="24"/>
          <w:szCs w:val="24"/>
        </w:rPr>
        <w:t xml:space="preserve">refers to </w:t>
      </w:r>
      <w:r w:rsidR="00E40E5D">
        <w:rPr>
          <w:rFonts w:ascii="Times New Roman" w:eastAsia="宋体" w:hAnsi="Times New Roman" w:cs="Times New Roman"/>
          <w:color w:val="2F2F2F"/>
          <w:kern w:val="0"/>
          <w:sz w:val="24"/>
          <w:szCs w:val="24"/>
        </w:rPr>
        <w:t>u</w:t>
      </w:r>
      <w:r w:rsidR="00E40E5D" w:rsidRPr="00E40E5D">
        <w:rPr>
          <w:rFonts w:ascii="Times New Roman" w:eastAsia="宋体" w:hAnsi="Times New Roman" w:cs="Times New Roman"/>
          <w:color w:val="2F2F2F"/>
          <w:kern w:val="0"/>
          <w:sz w:val="24"/>
          <w:szCs w:val="24"/>
        </w:rPr>
        <w:t>s</w:t>
      </w:r>
      <w:r w:rsidR="00E40E5D">
        <w:rPr>
          <w:rFonts w:ascii="Times New Roman" w:eastAsia="宋体" w:hAnsi="Times New Roman" w:cs="Times New Roman"/>
          <w:color w:val="2F2F2F"/>
          <w:kern w:val="0"/>
          <w:sz w:val="24"/>
          <w:szCs w:val="24"/>
        </w:rPr>
        <w:t xml:space="preserve">ing </w:t>
      </w:r>
      <w:r w:rsidR="00E40E5D" w:rsidRPr="00E40E5D">
        <w:rPr>
          <w:rFonts w:ascii="Times New Roman" w:eastAsia="宋体" w:hAnsi="Times New Roman" w:cs="Times New Roman"/>
          <w:color w:val="2F2F2F"/>
          <w:kern w:val="0"/>
          <w:sz w:val="24"/>
          <w:szCs w:val="24"/>
        </w:rPr>
        <w:t xml:space="preserve">data to prove causality, verify assumptions </w:t>
      </w:r>
      <w:r w:rsidR="00E40E5D">
        <w:rPr>
          <w:rFonts w:ascii="Times New Roman" w:eastAsia="宋体" w:hAnsi="Times New Roman" w:cs="Times New Roman"/>
          <w:color w:val="2F2F2F"/>
          <w:kern w:val="0"/>
          <w:sz w:val="24"/>
          <w:szCs w:val="24"/>
        </w:rPr>
        <w:t>or</w:t>
      </w:r>
      <w:r w:rsidR="00E40E5D" w:rsidRPr="00E40E5D">
        <w:rPr>
          <w:rFonts w:ascii="Times New Roman" w:eastAsia="宋体" w:hAnsi="Times New Roman" w:cs="Times New Roman"/>
          <w:color w:val="2F2F2F"/>
          <w:kern w:val="0"/>
          <w:sz w:val="24"/>
          <w:szCs w:val="24"/>
        </w:rPr>
        <w:t xml:space="preserve"> presuppositions</w:t>
      </w:r>
      <w:r w:rsidR="00E40E5D">
        <w:rPr>
          <w:rFonts w:ascii="Times New Roman" w:eastAsia="宋体" w:hAnsi="Times New Roman" w:cs="Times New Roman"/>
          <w:color w:val="2F2F2F"/>
          <w:kern w:val="0"/>
          <w:sz w:val="24"/>
          <w:szCs w:val="24"/>
        </w:rPr>
        <w:t>.</w:t>
      </w:r>
    </w:p>
    <w:p w14:paraId="280C1BD9" w14:textId="77777777" w:rsidR="00B858DD" w:rsidRDefault="00B858DD" w:rsidP="00B858DD">
      <w:pPr>
        <w:spacing w:line="480" w:lineRule="auto"/>
        <w:rPr>
          <w:rFonts w:ascii="Times New Roman" w:eastAsia="宋体" w:hAnsi="Times New Roman" w:cs="Times New Roman"/>
          <w:b/>
          <w:bCs/>
          <w:color w:val="2F2F2F"/>
          <w:kern w:val="0"/>
          <w:sz w:val="24"/>
          <w:szCs w:val="24"/>
        </w:rPr>
      </w:pPr>
      <w:r>
        <w:rPr>
          <w:rFonts w:ascii="Times New Roman" w:eastAsia="宋体" w:hAnsi="Times New Roman" w:cs="Times New Roman"/>
          <w:b/>
          <w:bCs/>
          <w:color w:val="2F2F2F"/>
          <w:kern w:val="0"/>
          <w:sz w:val="24"/>
          <w:szCs w:val="24"/>
        </w:rPr>
        <w:t>2</w:t>
      </w:r>
      <w:r>
        <w:rPr>
          <w:rFonts w:ascii="Times New Roman" w:eastAsia="宋体" w:hAnsi="Times New Roman" w:cs="Times New Roman" w:hint="eastAsia"/>
          <w:b/>
          <w:bCs/>
          <w:color w:val="2F2F2F"/>
          <w:kern w:val="0"/>
          <w:sz w:val="24"/>
          <w:szCs w:val="24"/>
        </w:rPr>
        <w:t>.</w:t>
      </w:r>
      <w:r w:rsidRPr="00FD41BC">
        <w:rPr>
          <w:rFonts w:ascii="Times New Roman" w:eastAsia="宋体" w:hAnsi="Times New Roman" w:cs="Times New Roman"/>
          <w:b/>
          <w:bCs/>
          <w:color w:val="2F2F2F"/>
          <w:kern w:val="0"/>
          <w:sz w:val="24"/>
          <w:szCs w:val="24"/>
        </w:rPr>
        <w:t xml:space="preserve"> </w:t>
      </w:r>
      <w:r>
        <w:rPr>
          <w:rFonts w:ascii="Times New Roman" w:eastAsia="宋体" w:hAnsi="Times New Roman" w:cs="Times New Roman"/>
          <w:b/>
          <w:bCs/>
          <w:color w:val="2F2F2F"/>
          <w:kern w:val="0"/>
          <w:sz w:val="24"/>
          <w:szCs w:val="24"/>
        </w:rPr>
        <w:t>S</w:t>
      </w:r>
      <w:r w:rsidRPr="00FD41BC">
        <w:rPr>
          <w:rFonts w:ascii="Times New Roman" w:eastAsia="宋体" w:hAnsi="Times New Roman" w:cs="Times New Roman"/>
          <w:b/>
          <w:bCs/>
          <w:color w:val="2F2F2F"/>
          <w:kern w:val="0"/>
          <w:sz w:val="24"/>
          <w:szCs w:val="24"/>
        </w:rPr>
        <w:t>imilarities between quantitative analysis and qualitative analysis</w:t>
      </w:r>
    </w:p>
    <w:p w14:paraId="143D94F0" w14:textId="77777777" w:rsidR="00B858DD" w:rsidRDefault="00B858DD" w:rsidP="00B858DD">
      <w:pPr>
        <w:spacing w:line="480" w:lineRule="auto"/>
        <w:rPr>
          <w:rFonts w:ascii="Times New Roman" w:eastAsia="宋体" w:hAnsi="Times New Roman" w:cs="Times New Roman"/>
          <w:color w:val="2F2F2F"/>
          <w:kern w:val="0"/>
          <w:sz w:val="24"/>
          <w:szCs w:val="24"/>
        </w:rPr>
      </w:pPr>
      <w:r w:rsidRPr="00B858DD">
        <w:rPr>
          <w:rFonts w:ascii="Times New Roman" w:eastAsia="宋体" w:hAnsi="Times New Roman" w:cs="Times New Roman"/>
          <w:b/>
          <w:bCs/>
          <w:color w:val="2F2F2F"/>
          <w:kern w:val="0"/>
          <w:sz w:val="24"/>
          <w:szCs w:val="24"/>
        </w:rPr>
        <w:t xml:space="preserve"> Firstly</w:t>
      </w:r>
      <w:r w:rsidRPr="00FD41BC">
        <w:rPr>
          <w:rFonts w:ascii="Times New Roman" w:eastAsia="宋体" w:hAnsi="Times New Roman" w:cs="Times New Roman"/>
          <w:color w:val="2F2F2F"/>
          <w:kern w:val="0"/>
          <w:sz w:val="24"/>
          <w:szCs w:val="24"/>
        </w:rPr>
        <w:t xml:space="preserve">, both are effective research method to </w:t>
      </w:r>
      <w:r>
        <w:rPr>
          <w:rFonts w:ascii="Times New Roman" w:eastAsia="宋体" w:hAnsi="Times New Roman" w:cs="Times New Roman"/>
          <w:color w:val="2F2F2F"/>
          <w:kern w:val="0"/>
          <w:sz w:val="24"/>
          <w:szCs w:val="24"/>
        </w:rPr>
        <w:t>answer</w:t>
      </w:r>
      <w:r w:rsidRPr="00FD41BC">
        <w:rPr>
          <w:rFonts w:ascii="Times New Roman" w:eastAsia="宋体" w:hAnsi="Times New Roman" w:cs="Times New Roman"/>
          <w:color w:val="2F2F2F"/>
          <w:kern w:val="0"/>
          <w:sz w:val="24"/>
          <w:szCs w:val="24"/>
        </w:rPr>
        <w:t xml:space="preserve"> the research question, and both can be used to do social science research. </w:t>
      </w:r>
    </w:p>
    <w:p w14:paraId="439D130B" w14:textId="77777777" w:rsidR="00B858DD" w:rsidRDefault="00B858DD" w:rsidP="00B858DD">
      <w:pPr>
        <w:spacing w:line="480" w:lineRule="auto"/>
        <w:ind w:firstLineChars="50" w:firstLine="120"/>
        <w:rPr>
          <w:rFonts w:ascii="Times New Roman" w:eastAsia="宋体" w:hAnsi="Times New Roman" w:cs="Times New Roman"/>
          <w:color w:val="2F2F2F"/>
          <w:kern w:val="0"/>
          <w:sz w:val="24"/>
          <w:szCs w:val="24"/>
        </w:rPr>
      </w:pPr>
      <w:r w:rsidRPr="00B858DD">
        <w:rPr>
          <w:rFonts w:ascii="Times New Roman" w:eastAsia="宋体" w:hAnsi="Times New Roman" w:cs="Times New Roman"/>
          <w:b/>
          <w:bCs/>
          <w:color w:val="2F2F2F"/>
          <w:kern w:val="0"/>
          <w:sz w:val="24"/>
          <w:szCs w:val="24"/>
        </w:rPr>
        <w:t>Secondly</w:t>
      </w:r>
      <w:r w:rsidRPr="00FD41BC">
        <w:rPr>
          <w:rFonts w:ascii="Times New Roman" w:eastAsia="宋体" w:hAnsi="Times New Roman" w:cs="Times New Roman"/>
          <w:color w:val="2F2F2F"/>
          <w:kern w:val="0"/>
          <w:sz w:val="24"/>
          <w:szCs w:val="24"/>
        </w:rPr>
        <w:t xml:space="preserve">, both can use archive research and case study as research strategies. </w:t>
      </w:r>
    </w:p>
    <w:p w14:paraId="4044CE69" w14:textId="4F10A3A6" w:rsidR="00B858DD" w:rsidRPr="00FD41BC" w:rsidRDefault="00B858DD" w:rsidP="00B858DD">
      <w:pPr>
        <w:spacing w:line="480" w:lineRule="auto"/>
        <w:ind w:firstLineChars="50" w:firstLine="120"/>
        <w:rPr>
          <w:rFonts w:ascii="Times New Roman" w:eastAsia="宋体" w:hAnsi="Times New Roman" w:cs="Times New Roman"/>
          <w:color w:val="2F2F2F"/>
          <w:kern w:val="0"/>
          <w:sz w:val="24"/>
          <w:szCs w:val="24"/>
        </w:rPr>
      </w:pPr>
      <w:r w:rsidRPr="00B858DD">
        <w:rPr>
          <w:rFonts w:ascii="Times New Roman" w:eastAsia="宋体" w:hAnsi="Times New Roman" w:cs="Times New Roman"/>
          <w:b/>
          <w:bCs/>
          <w:color w:val="2F2F2F"/>
          <w:kern w:val="0"/>
          <w:sz w:val="24"/>
          <w:szCs w:val="24"/>
        </w:rPr>
        <w:t>Thirdly</w:t>
      </w:r>
      <w:r w:rsidRPr="00FD41BC">
        <w:rPr>
          <w:rFonts w:ascii="Times New Roman" w:eastAsia="宋体" w:hAnsi="Times New Roman" w:cs="Times New Roman"/>
          <w:color w:val="2F2F2F"/>
          <w:kern w:val="0"/>
          <w:sz w:val="24"/>
          <w:szCs w:val="24"/>
        </w:rPr>
        <w:t>, the techniques and procedures of both include data collection and data analysis.</w:t>
      </w:r>
    </w:p>
    <w:p w14:paraId="2AAF5D73" w14:textId="77777777" w:rsidR="00B858DD" w:rsidRDefault="00B858DD" w:rsidP="00B858DD">
      <w:pPr>
        <w:spacing w:line="480" w:lineRule="auto"/>
        <w:rPr>
          <w:rFonts w:ascii="Times New Roman" w:eastAsia="宋体" w:hAnsi="Times New Roman" w:cs="Times New Roman"/>
          <w:b/>
          <w:bCs/>
          <w:color w:val="2F2F2F"/>
          <w:kern w:val="0"/>
          <w:sz w:val="24"/>
          <w:szCs w:val="24"/>
        </w:rPr>
      </w:pPr>
    </w:p>
    <w:p w14:paraId="117E7501" w14:textId="77777777" w:rsidR="00B858DD" w:rsidRDefault="00B858DD" w:rsidP="00B858DD">
      <w:pPr>
        <w:spacing w:line="480" w:lineRule="auto"/>
        <w:rPr>
          <w:rFonts w:ascii="Times New Roman" w:eastAsia="宋体" w:hAnsi="Times New Roman" w:cs="Times New Roman"/>
          <w:b/>
          <w:bCs/>
          <w:color w:val="2F2F2F"/>
          <w:kern w:val="0"/>
          <w:sz w:val="24"/>
          <w:szCs w:val="24"/>
        </w:rPr>
      </w:pPr>
      <w:r>
        <w:rPr>
          <w:rFonts w:ascii="Times New Roman" w:eastAsia="宋体" w:hAnsi="Times New Roman" w:cs="Times New Roman"/>
          <w:b/>
          <w:bCs/>
          <w:color w:val="2F2F2F"/>
          <w:kern w:val="0"/>
          <w:sz w:val="24"/>
          <w:szCs w:val="24"/>
        </w:rPr>
        <w:t>3.</w:t>
      </w:r>
      <w:r w:rsidRPr="00FD41BC">
        <w:rPr>
          <w:rFonts w:ascii="Times New Roman" w:eastAsia="宋体" w:hAnsi="Times New Roman" w:cs="Times New Roman"/>
          <w:b/>
          <w:bCs/>
          <w:color w:val="2F2F2F"/>
          <w:kern w:val="0"/>
          <w:sz w:val="24"/>
          <w:szCs w:val="24"/>
        </w:rPr>
        <w:t xml:space="preserve"> </w:t>
      </w:r>
      <w:r>
        <w:rPr>
          <w:rFonts w:ascii="Times New Roman" w:eastAsia="宋体" w:hAnsi="Times New Roman" w:cs="Times New Roman"/>
          <w:b/>
          <w:bCs/>
          <w:color w:val="2F2F2F"/>
          <w:kern w:val="0"/>
          <w:sz w:val="24"/>
          <w:szCs w:val="24"/>
        </w:rPr>
        <w:t>D</w:t>
      </w:r>
      <w:r w:rsidRPr="00FD41BC">
        <w:rPr>
          <w:rFonts w:ascii="Times New Roman" w:eastAsia="宋体" w:hAnsi="Times New Roman" w:cs="Times New Roman"/>
          <w:b/>
          <w:bCs/>
          <w:color w:val="2F2F2F"/>
          <w:kern w:val="0"/>
          <w:sz w:val="24"/>
          <w:szCs w:val="24"/>
        </w:rPr>
        <w:t xml:space="preserve">ifferences between quantitative analysis and qualitative analysis </w:t>
      </w:r>
    </w:p>
    <w:p w14:paraId="5A2692D9" w14:textId="77777777" w:rsidR="00567D7F" w:rsidRDefault="00B858DD" w:rsidP="00B858DD">
      <w:pPr>
        <w:spacing w:line="480" w:lineRule="auto"/>
        <w:rPr>
          <w:rFonts w:ascii="Times New Roman" w:eastAsia="宋体" w:hAnsi="Times New Roman" w:cs="Times New Roman"/>
          <w:color w:val="2F2F2F"/>
          <w:kern w:val="0"/>
          <w:sz w:val="24"/>
          <w:szCs w:val="24"/>
        </w:rPr>
      </w:pPr>
      <w:r w:rsidRPr="00FD41BC">
        <w:rPr>
          <w:rFonts w:ascii="Times New Roman" w:eastAsia="宋体" w:hAnsi="Times New Roman" w:cs="Times New Roman"/>
          <w:b/>
          <w:bCs/>
          <w:color w:val="2F2F2F"/>
          <w:kern w:val="0"/>
          <w:sz w:val="24"/>
          <w:szCs w:val="24"/>
        </w:rPr>
        <w:t>First</w:t>
      </w:r>
      <w:r>
        <w:rPr>
          <w:rFonts w:ascii="Times New Roman" w:eastAsia="宋体" w:hAnsi="Times New Roman" w:cs="Times New Roman"/>
          <w:b/>
          <w:bCs/>
          <w:color w:val="2F2F2F"/>
          <w:kern w:val="0"/>
          <w:sz w:val="24"/>
          <w:szCs w:val="24"/>
        </w:rPr>
        <w:t>ly</w:t>
      </w:r>
      <w:r w:rsidRPr="00FD41BC">
        <w:rPr>
          <w:rFonts w:ascii="Times New Roman" w:eastAsia="宋体" w:hAnsi="Times New Roman" w:cs="Times New Roman"/>
          <w:b/>
          <w:bCs/>
          <w:color w:val="2F2F2F"/>
          <w:kern w:val="0"/>
          <w:sz w:val="24"/>
          <w:szCs w:val="24"/>
        </w:rPr>
        <w:t xml:space="preserve">, the ontology </w:t>
      </w:r>
      <w:r>
        <w:rPr>
          <w:rFonts w:ascii="Times New Roman" w:eastAsia="宋体" w:hAnsi="Times New Roman" w:cs="Times New Roman"/>
          <w:b/>
          <w:bCs/>
          <w:color w:val="2F2F2F"/>
          <w:kern w:val="0"/>
          <w:sz w:val="24"/>
          <w:szCs w:val="24"/>
        </w:rPr>
        <w:t>is</w:t>
      </w:r>
      <w:r w:rsidRPr="00FD41BC">
        <w:rPr>
          <w:rFonts w:ascii="Times New Roman" w:eastAsia="宋体" w:hAnsi="Times New Roman" w:cs="Times New Roman"/>
          <w:b/>
          <w:bCs/>
          <w:color w:val="2F2F2F"/>
          <w:kern w:val="0"/>
          <w:sz w:val="24"/>
          <w:szCs w:val="24"/>
        </w:rPr>
        <w:t xml:space="preserve"> different</w:t>
      </w:r>
      <w:r w:rsidRPr="00FD41BC">
        <w:rPr>
          <w:rFonts w:ascii="Times New Roman" w:eastAsia="宋体" w:hAnsi="Times New Roman" w:cs="Times New Roman"/>
          <w:color w:val="2F2F2F"/>
          <w:kern w:val="0"/>
          <w:sz w:val="24"/>
          <w:szCs w:val="24"/>
        </w:rPr>
        <w:t>. the ontology of quantitative analysis is realism, but the ontology of qualitative analysis is nominalism.</w:t>
      </w:r>
      <w:r w:rsidR="00567D7F" w:rsidRPr="00567D7F">
        <w:t xml:space="preserve"> </w:t>
      </w:r>
      <w:r w:rsidR="00567D7F" w:rsidRPr="00567D7F">
        <w:rPr>
          <w:rFonts w:ascii="Times New Roman" w:eastAsia="宋体" w:hAnsi="Times New Roman" w:cs="Times New Roman"/>
          <w:color w:val="2F2F2F"/>
          <w:kern w:val="0"/>
          <w:sz w:val="24"/>
          <w:szCs w:val="24"/>
        </w:rPr>
        <w:t xml:space="preserve">Realism believes that the existence or natural things are independent of human thoughts and consciousness. In short, the world is concrete and objective. There is only a single truth. The factual existence of </w:t>
      </w:r>
      <w:r w:rsidR="00567D7F" w:rsidRPr="00567D7F">
        <w:rPr>
          <w:rFonts w:ascii="Times New Roman" w:eastAsia="宋体" w:hAnsi="Times New Roman" w:cs="Times New Roman"/>
          <w:color w:val="2F2F2F"/>
          <w:kern w:val="0"/>
          <w:sz w:val="24"/>
          <w:szCs w:val="24"/>
        </w:rPr>
        <w:lastRenderedPageBreak/>
        <w:t>facts can only be revealed by people. However, nominalism believes that there is no objective fact, the world is subjective, and all facts and concepts are created by human beings.</w:t>
      </w:r>
    </w:p>
    <w:p w14:paraId="6549E855" w14:textId="03ABC0F8" w:rsidR="002238EE" w:rsidRDefault="00B858DD" w:rsidP="00B858DD">
      <w:pPr>
        <w:spacing w:line="480" w:lineRule="auto"/>
        <w:rPr>
          <w:rFonts w:ascii="Times New Roman" w:eastAsia="宋体" w:hAnsi="Times New Roman" w:cs="Times New Roman"/>
          <w:color w:val="2F2F2F"/>
          <w:kern w:val="0"/>
          <w:sz w:val="24"/>
          <w:szCs w:val="24"/>
        </w:rPr>
      </w:pPr>
      <w:r w:rsidRPr="00FD41BC">
        <w:rPr>
          <w:rFonts w:ascii="Times New Roman" w:eastAsia="宋体" w:hAnsi="Times New Roman" w:cs="Times New Roman"/>
          <w:b/>
          <w:bCs/>
          <w:color w:val="2F2F2F"/>
          <w:kern w:val="0"/>
          <w:sz w:val="24"/>
          <w:szCs w:val="24"/>
        </w:rPr>
        <w:t>Second</w:t>
      </w:r>
      <w:r>
        <w:rPr>
          <w:rFonts w:ascii="Times New Roman" w:eastAsia="宋体" w:hAnsi="Times New Roman" w:cs="Times New Roman"/>
          <w:b/>
          <w:bCs/>
          <w:color w:val="2F2F2F"/>
          <w:kern w:val="0"/>
          <w:sz w:val="24"/>
          <w:szCs w:val="24"/>
        </w:rPr>
        <w:t>ly</w:t>
      </w:r>
      <w:r w:rsidRPr="00FD41BC">
        <w:rPr>
          <w:rFonts w:ascii="Times New Roman" w:eastAsia="宋体" w:hAnsi="Times New Roman" w:cs="Times New Roman"/>
          <w:b/>
          <w:bCs/>
          <w:color w:val="2F2F2F"/>
          <w:kern w:val="0"/>
          <w:sz w:val="24"/>
          <w:szCs w:val="24"/>
        </w:rPr>
        <w:t>, the epistemology is different</w:t>
      </w:r>
      <w:r w:rsidRPr="00FD41BC">
        <w:rPr>
          <w:rFonts w:ascii="Times New Roman" w:eastAsia="宋体" w:hAnsi="Times New Roman" w:cs="Times New Roman"/>
          <w:color w:val="2F2F2F"/>
          <w:kern w:val="0"/>
          <w:sz w:val="24"/>
          <w:szCs w:val="24"/>
        </w:rPr>
        <w:t xml:space="preserve">. </w:t>
      </w:r>
      <w:r w:rsidR="002D00ED">
        <w:rPr>
          <w:rFonts w:ascii="Times New Roman" w:eastAsia="宋体" w:hAnsi="Times New Roman" w:cs="Times New Roman"/>
          <w:color w:val="2F2F2F"/>
          <w:kern w:val="0"/>
          <w:sz w:val="24"/>
          <w:szCs w:val="24"/>
        </w:rPr>
        <w:t>T</w:t>
      </w:r>
      <w:r w:rsidRPr="00FD41BC">
        <w:rPr>
          <w:rFonts w:ascii="Times New Roman" w:eastAsia="宋体" w:hAnsi="Times New Roman" w:cs="Times New Roman"/>
          <w:color w:val="2F2F2F"/>
          <w:kern w:val="0"/>
          <w:sz w:val="24"/>
          <w:szCs w:val="24"/>
        </w:rPr>
        <w:t xml:space="preserve">he epistemology of quantitative analysis is positivism, but the epistemology of qualitative analysis is social constructionism. </w:t>
      </w:r>
      <w:r w:rsidR="003F6D57" w:rsidRPr="003F6D57">
        <w:rPr>
          <w:rFonts w:ascii="Times New Roman" w:eastAsia="宋体" w:hAnsi="Times New Roman" w:cs="Times New Roman"/>
          <w:color w:val="2F2F2F"/>
          <w:kern w:val="0"/>
          <w:sz w:val="24"/>
          <w:szCs w:val="24"/>
        </w:rPr>
        <w:t xml:space="preserve"> Positivism believes that researchers should be independent, conduct research through hypotheses and inferences, and </w:t>
      </w:r>
      <w:r w:rsidR="00140826">
        <w:rPr>
          <w:rFonts w:ascii="Times New Roman" w:eastAsia="宋体" w:hAnsi="Times New Roman" w:cs="Times New Roman"/>
          <w:color w:val="2F2F2F"/>
          <w:kern w:val="0"/>
          <w:sz w:val="24"/>
          <w:szCs w:val="24"/>
        </w:rPr>
        <w:t xml:space="preserve">a </w:t>
      </w:r>
      <w:r w:rsidR="003F6D57" w:rsidRPr="003F6D57">
        <w:rPr>
          <w:rFonts w:ascii="Times New Roman" w:eastAsia="宋体" w:hAnsi="Times New Roman" w:cs="Times New Roman"/>
          <w:color w:val="2F2F2F"/>
          <w:kern w:val="0"/>
          <w:sz w:val="24"/>
          <w:szCs w:val="24"/>
        </w:rPr>
        <w:t xml:space="preserve">large </w:t>
      </w:r>
      <w:r w:rsidR="003F6D57">
        <w:rPr>
          <w:rFonts w:ascii="Times New Roman" w:eastAsia="宋体" w:hAnsi="Times New Roman" w:cs="Times New Roman"/>
          <w:color w:val="2F2F2F"/>
          <w:kern w:val="0"/>
          <w:sz w:val="24"/>
          <w:szCs w:val="24"/>
        </w:rPr>
        <w:t>number</w:t>
      </w:r>
      <w:r w:rsidR="00140826">
        <w:rPr>
          <w:rFonts w:ascii="Times New Roman" w:eastAsia="宋体" w:hAnsi="Times New Roman" w:cs="Times New Roman"/>
          <w:color w:val="2F2F2F"/>
          <w:kern w:val="0"/>
          <w:sz w:val="24"/>
          <w:szCs w:val="24"/>
        </w:rPr>
        <w:t xml:space="preserve"> </w:t>
      </w:r>
      <w:proofErr w:type="gramStart"/>
      <w:r w:rsidR="00140826">
        <w:rPr>
          <w:rFonts w:ascii="Times New Roman" w:eastAsia="宋体" w:hAnsi="Times New Roman" w:cs="Times New Roman"/>
          <w:color w:val="2F2F2F"/>
          <w:kern w:val="0"/>
          <w:sz w:val="24"/>
          <w:szCs w:val="24"/>
        </w:rPr>
        <w:t xml:space="preserve">of </w:t>
      </w:r>
      <w:r w:rsidR="003F6D57">
        <w:rPr>
          <w:rFonts w:ascii="Times New Roman" w:eastAsia="宋体" w:hAnsi="Times New Roman" w:cs="Times New Roman"/>
          <w:color w:val="2F2F2F"/>
          <w:kern w:val="0"/>
          <w:sz w:val="24"/>
          <w:szCs w:val="24"/>
        </w:rPr>
        <w:t xml:space="preserve"> </w:t>
      </w:r>
      <w:r w:rsidR="003F6D57" w:rsidRPr="003F6D57">
        <w:rPr>
          <w:rFonts w:ascii="Times New Roman" w:eastAsia="宋体" w:hAnsi="Times New Roman" w:cs="Times New Roman"/>
          <w:color w:val="2F2F2F"/>
          <w:kern w:val="0"/>
          <w:sz w:val="24"/>
          <w:szCs w:val="24"/>
        </w:rPr>
        <w:t>sampling</w:t>
      </w:r>
      <w:proofErr w:type="gramEnd"/>
      <w:r w:rsidR="003F6D57">
        <w:rPr>
          <w:rFonts w:ascii="Times New Roman" w:eastAsia="宋体" w:hAnsi="Times New Roman" w:cs="Times New Roman"/>
          <w:color w:val="2F2F2F"/>
          <w:kern w:val="0"/>
          <w:sz w:val="24"/>
          <w:szCs w:val="24"/>
        </w:rPr>
        <w:t xml:space="preserve"> selected randomly</w:t>
      </w:r>
      <w:r w:rsidR="003F6D57" w:rsidRPr="003F6D57">
        <w:rPr>
          <w:rFonts w:ascii="Times New Roman" w:eastAsia="宋体" w:hAnsi="Times New Roman" w:cs="Times New Roman"/>
          <w:color w:val="2F2F2F"/>
          <w:kern w:val="0"/>
          <w:sz w:val="24"/>
          <w:szCs w:val="24"/>
        </w:rPr>
        <w:t xml:space="preserve"> to prove causality.</w:t>
      </w:r>
      <w:r w:rsidR="003F6D57">
        <w:rPr>
          <w:rFonts w:ascii="Times New Roman" w:eastAsia="宋体" w:hAnsi="Times New Roman" w:cs="Times New Roman"/>
          <w:color w:val="2F2F2F"/>
          <w:kern w:val="0"/>
          <w:sz w:val="24"/>
          <w:szCs w:val="24"/>
        </w:rPr>
        <w:t xml:space="preserve"> </w:t>
      </w:r>
      <w:r w:rsidRPr="00FD41BC">
        <w:rPr>
          <w:rFonts w:ascii="Times New Roman" w:eastAsia="宋体" w:hAnsi="Times New Roman" w:cs="Times New Roman"/>
          <w:color w:val="2F2F2F"/>
          <w:kern w:val="0"/>
          <w:sz w:val="24"/>
          <w:szCs w:val="24"/>
        </w:rPr>
        <w:t xml:space="preserve">Corresponding to positivism, </w:t>
      </w:r>
      <w:r w:rsidR="002D00ED">
        <w:rPr>
          <w:rFonts w:ascii="Times New Roman" w:eastAsia="宋体" w:hAnsi="Times New Roman" w:cs="Times New Roman"/>
          <w:color w:val="2F2F2F"/>
          <w:kern w:val="0"/>
          <w:sz w:val="24"/>
          <w:szCs w:val="24"/>
        </w:rPr>
        <w:t>c</w:t>
      </w:r>
      <w:r w:rsidR="003F6D57" w:rsidRPr="003F6D57">
        <w:rPr>
          <w:rFonts w:ascii="Times New Roman" w:eastAsia="宋体" w:hAnsi="Times New Roman" w:cs="Times New Roman"/>
          <w:color w:val="2F2F2F"/>
          <w:kern w:val="0"/>
          <w:sz w:val="24"/>
          <w:szCs w:val="24"/>
        </w:rPr>
        <w:t>onstructivism advocates that</w:t>
      </w:r>
      <w:r w:rsidR="002238EE" w:rsidRPr="002238EE">
        <w:t xml:space="preserve"> </w:t>
      </w:r>
      <w:r w:rsidR="002238EE">
        <w:rPr>
          <w:rFonts w:ascii="Times New Roman" w:eastAsia="宋体" w:hAnsi="Times New Roman" w:cs="Times New Roman"/>
          <w:color w:val="2F2F2F"/>
          <w:kern w:val="0"/>
          <w:sz w:val="24"/>
          <w:szCs w:val="24"/>
        </w:rPr>
        <w:t>t</w:t>
      </w:r>
      <w:r w:rsidR="002238EE" w:rsidRPr="002238EE">
        <w:rPr>
          <w:rFonts w:ascii="Times New Roman" w:eastAsia="宋体" w:hAnsi="Times New Roman" w:cs="Times New Roman"/>
          <w:color w:val="2F2F2F"/>
          <w:kern w:val="0"/>
          <w:sz w:val="24"/>
          <w:szCs w:val="24"/>
        </w:rPr>
        <w:t xml:space="preserve">he world is complex, and researchers must go deep into life to study the experiences and thoughts of people living in this world from a subtle perspective, </w:t>
      </w:r>
      <w:r w:rsidR="002238EE">
        <w:rPr>
          <w:rFonts w:ascii="Times New Roman" w:eastAsia="宋体" w:hAnsi="Times New Roman" w:cs="Times New Roman"/>
          <w:color w:val="2F2F2F"/>
          <w:kern w:val="0"/>
          <w:sz w:val="24"/>
          <w:szCs w:val="24"/>
        </w:rPr>
        <w:t>then</w:t>
      </w:r>
      <w:r w:rsidR="002238EE" w:rsidRPr="002238EE">
        <w:rPr>
          <w:rFonts w:ascii="Times New Roman" w:eastAsia="宋体" w:hAnsi="Times New Roman" w:cs="Times New Roman"/>
          <w:color w:val="2F2F2F"/>
          <w:kern w:val="0"/>
          <w:sz w:val="24"/>
          <w:szCs w:val="24"/>
        </w:rPr>
        <w:t xml:space="preserve"> abstract the concept and essence of things through language and words.</w:t>
      </w:r>
    </w:p>
    <w:p w14:paraId="24A0CD4F" w14:textId="7BA766ED" w:rsidR="00B858DD" w:rsidRPr="00FD41BC" w:rsidRDefault="00B858DD" w:rsidP="00B858DD">
      <w:pPr>
        <w:spacing w:line="480" w:lineRule="auto"/>
        <w:rPr>
          <w:rFonts w:ascii="Times New Roman" w:eastAsia="宋体" w:hAnsi="Times New Roman" w:cs="Times New Roman"/>
          <w:color w:val="2F2F2F"/>
          <w:kern w:val="0"/>
          <w:sz w:val="24"/>
          <w:szCs w:val="24"/>
        </w:rPr>
      </w:pPr>
      <w:r w:rsidRPr="00FD41BC">
        <w:rPr>
          <w:rFonts w:ascii="Times New Roman" w:eastAsia="宋体" w:hAnsi="Times New Roman" w:cs="Times New Roman"/>
          <w:b/>
          <w:bCs/>
          <w:color w:val="2F2F2F"/>
          <w:kern w:val="0"/>
          <w:sz w:val="24"/>
          <w:szCs w:val="24"/>
        </w:rPr>
        <w:t>Third</w:t>
      </w:r>
      <w:r>
        <w:rPr>
          <w:rFonts w:ascii="Times New Roman" w:eastAsia="宋体" w:hAnsi="Times New Roman" w:cs="Times New Roman"/>
          <w:b/>
          <w:bCs/>
          <w:color w:val="2F2F2F"/>
          <w:kern w:val="0"/>
          <w:sz w:val="24"/>
          <w:szCs w:val="24"/>
        </w:rPr>
        <w:t>ly</w:t>
      </w:r>
      <w:r w:rsidRPr="00FD41BC">
        <w:rPr>
          <w:rFonts w:ascii="Times New Roman" w:eastAsia="宋体" w:hAnsi="Times New Roman" w:cs="Times New Roman"/>
          <w:b/>
          <w:bCs/>
          <w:color w:val="2F2F2F"/>
          <w:kern w:val="0"/>
          <w:sz w:val="24"/>
          <w:szCs w:val="24"/>
        </w:rPr>
        <w:t xml:space="preserve">, the approach of theory development is different.  </w:t>
      </w:r>
      <w:r w:rsidRPr="00FD41BC">
        <w:rPr>
          <w:rFonts w:ascii="Times New Roman" w:eastAsia="宋体" w:hAnsi="Times New Roman" w:cs="Times New Roman"/>
          <w:color w:val="2F2F2F"/>
          <w:kern w:val="0"/>
          <w:sz w:val="24"/>
          <w:szCs w:val="24"/>
        </w:rPr>
        <w:t>The logical idea of quantitative research is from abstract to concrete, from general principles to specific situation</w:t>
      </w:r>
      <w:r w:rsidR="00031FB9">
        <w:rPr>
          <w:rFonts w:ascii="Times New Roman" w:eastAsia="宋体" w:hAnsi="Times New Roman" w:cs="Times New Roman"/>
          <w:color w:val="2F2F2F"/>
          <w:kern w:val="0"/>
          <w:sz w:val="24"/>
          <w:szCs w:val="24"/>
        </w:rPr>
        <w:t xml:space="preserve">, </w:t>
      </w:r>
      <w:r w:rsidRPr="00FD41BC">
        <w:rPr>
          <w:rFonts w:ascii="Times New Roman" w:eastAsia="宋体" w:hAnsi="Times New Roman" w:cs="Times New Roman"/>
          <w:color w:val="2F2F2F"/>
          <w:kern w:val="0"/>
          <w:sz w:val="24"/>
          <w:szCs w:val="24"/>
        </w:rPr>
        <w:t xml:space="preserve">it’s deductive reasoning. Usually the researcher proposes a proposition and hypothesis, and then demonstrates the hypothesis true or false by collecting date and date analysis. But the logical idea of qualitative research is from concrete to abstract, from specific situation to general principles, it follows </w:t>
      </w:r>
      <w:r w:rsidR="00031FB9" w:rsidRPr="00FD41BC">
        <w:rPr>
          <w:rFonts w:ascii="Times New Roman" w:eastAsia="宋体" w:hAnsi="Times New Roman" w:cs="Times New Roman"/>
          <w:color w:val="2F2F2F"/>
          <w:kern w:val="0"/>
          <w:sz w:val="24"/>
          <w:szCs w:val="24"/>
        </w:rPr>
        <w:t>an</w:t>
      </w:r>
      <w:r w:rsidRPr="00FD41BC">
        <w:rPr>
          <w:rFonts w:ascii="Times New Roman" w:eastAsia="宋体" w:hAnsi="Times New Roman" w:cs="Times New Roman"/>
          <w:color w:val="2F2F2F"/>
          <w:kern w:val="0"/>
          <w:sz w:val="24"/>
          <w:szCs w:val="24"/>
        </w:rPr>
        <w:t xml:space="preserve"> inductive reasoning. Qualitative research is based on specific questions, through interviews, observations and other methods to penetrate into the essence of the problem to find a solution, it’s inductive reasoning. </w:t>
      </w:r>
    </w:p>
    <w:p w14:paraId="08D67030" w14:textId="2A241E24" w:rsidR="00B858DD" w:rsidRPr="00FD41BC" w:rsidRDefault="00B858DD" w:rsidP="00B858DD">
      <w:pPr>
        <w:spacing w:line="480" w:lineRule="auto"/>
        <w:rPr>
          <w:rFonts w:ascii="Times New Roman" w:eastAsia="宋体" w:hAnsi="Times New Roman" w:cs="Times New Roman"/>
          <w:color w:val="2F2F2F"/>
          <w:kern w:val="0"/>
          <w:sz w:val="24"/>
          <w:szCs w:val="24"/>
        </w:rPr>
      </w:pPr>
      <w:r>
        <w:rPr>
          <w:rFonts w:ascii="Times New Roman" w:eastAsia="宋体" w:hAnsi="Times New Roman" w:cs="Times New Roman"/>
          <w:b/>
          <w:bCs/>
          <w:color w:val="2F2F2F"/>
          <w:kern w:val="0"/>
          <w:sz w:val="24"/>
          <w:szCs w:val="24"/>
        </w:rPr>
        <w:t>F</w:t>
      </w:r>
      <w:r w:rsidR="002D52C0">
        <w:rPr>
          <w:rFonts w:ascii="Times New Roman" w:eastAsia="宋体" w:hAnsi="Times New Roman" w:cs="Times New Roman"/>
          <w:b/>
          <w:bCs/>
          <w:color w:val="2F2F2F"/>
          <w:kern w:val="0"/>
          <w:sz w:val="24"/>
          <w:szCs w:val="24"/>
        </w:rPr>
        <w:t>our</w:t>
      </w:r>
      <w:r>
        <w:rPr>
          <w:rFonts w:ascii="Times New Roman" w:eastAsia="宋体" w:hAnsi="Times New Roman" w:cs="Times New Roman"/>
          <w:b/>
          <w:bCs/>
          <w:color w:val="2F2F2F"/>
          <w:kern w:val="0"/>
          <w:sz w:val="24"/>
          <w:szCs w:val="24"/>
        </w:rPr>
        <w:t>thly, t</w:t>
      </w:r>
      <w:r w:rsidRPr="00FD41BC">
        <w:rPr>
          <w:rFonts w:ascii="Times New Roman" w:eastAsia="宋体" w:hAnsi="Times New Roman" w:cs="Times New Roman"/>
          <w:b/>
          <w:bCs/>
          <w:color w:val="2F2F2F"/>
          <w:kern w:val="0"/>
          <w:sz w:val="24"/>
          <w:szCs w:val="24"/>
        </w:rPr>
        <w:t xml:space="preserve">he </w:t>
      </w:r>
      <w:r>
        <w:rPr>
          <w:rFonts w:ascii="Times New Roman" w:eastAsia="宋体" w:hAnsi="Times New Roman" w:cs="Times New Roman"/>
          <w:b/>
          <w:bCs/>
          <w:color w:val="2F2F2F"/>
          <w:kern w:val="0"/>
          <w:sz w:val="24"/>
          <w:szCs w:val="24"/>
        </w:rPr>
        <w:t xml:space="preserve">research </w:t>
      </w:r>
      <w:r w:rsidRPr="00FD41BC">
        <w:rPr>
          <w:rFonts w:ascii="Times New Roman" w:eastAsia="宋体" w:hAnsi="Times New Roman" w:cs="Times New Roman"/>
          <w:b/>
          <w:bCs/>
          <w:color w:val="2F2F2F"/>
          <w:kern w:val="0"/>
          <w:sz w:val="24"/>
          <w:szCs w:val="24"/>
        </w:rPr>
        <w:t>aim is different.</w:t>
      </w:r>
      <w:r w:rsidRPr="00FD41BC">
        <w:rPr>
          <w:rFonts w:ascii="Times New Roman" w:hAnsi="Times New Roman" w:cs="Times New Roman"/>
          <w:sz w:val="24"/>
          <w:szCs w:val="24"/>
        </w:rPr>
        <w:t xml:space="preserve"> </w:t>
      </w:r>
      <w:r w:rsidR="002238EE" w:rsidRPr="002238EE">
        <w:rPr>
          <w:rFonts w:ascii="Times New Roman" w:eastAsia="宋体" w:hAnsi="Times New Roman" w:cs="Times New Roman"/>
          <w:color w:val="2F2F2F"/>
          <w:kern w:val="0"/>
          <w:sz w:val="24"/>
          <w:szCs w:val="24"/>
        </w:rPr>
        <w:t xml:space="preserve">Quantitative </w:t>
      </w:r>
      <w:r w:rsidR="00754FFD">
        <w:rPr>
          <w:rFonts w:ascii="Times New Roman" w:eastAsia="宋体" w:hAnsi="Times New Roman" w:cs="Times New Roman"/>
          <w:color w:val="2F2F2F"/>
          <w:kern w:val="0"/>
          <w:sz w:val="24"/>
          <w:szCs w:val="24"/>
        </w:rPr>
        <w:t>analysis</w:t>
      </w:r>
      <w:r w:rsidR="002238EE" w:rsidRPr="002238EE">
        <w:rPr>
          <w:rFonts w:ascii="Times New Roman" w:eastAsia="宋体" w:hAnsi="Times New Roman" w:cs="Times New Roman"/>
          <w:color w:val="2F2F2F"/>
          <w:kern w:val="0"/>
          <w:sz w:val="24"/>
          <w:szCs w:val="24"/>
        </w:rPr>
        <w:t xml:space="preserve"> validates hypotheses and theories by determining causal relationships and interactions among </w:t>
      </w:r>
      <w:proofErr w:type="gramStart"/>
      <w:r w:rsidR="002238EE" w:rsidRPr="002238EE">
        <w:rPr>
          <w:rFonts w:ascii="Times New Roman" w:eastAsia="宋体" w:hAnsi="Times New Roman" w:cs="Times New Roman"/>
          <w:color w:val="2F2F2F"/>
          <w:kern w:val="0"/>
          <w:sz w:val="24"/>
          <w:szCs w:val="24"/>
        </w:rPr>
        <w:t>variables.</w:t>
      </w:r>
      <w:r w:rsidRPr="00FD41BC">
        <w:rPr>
          <w:rFonts w:ascii="Times New Roman" w:eastAsia="宋体" w:hAnsi="Times New Roman" w:cs="Times New Roman"/>
          <w:color w:val="2F2F2F"/>
          <w:kern w:val="0"/>
          <w:sz w:val="24"/>
          <w:szCs w:val="24"/>
        </w:rPr>
        <w:t>.</w:t>
      </w:r>
      <w:proofErr w:type="gramEnd"/>
      <w:r w:rsidRPr="00FD41BC">
        <w:rPr>
          <w:rFonts w:ascii="Times New Roman" w:hAnsi="Times New Roman" w:cs="Times New Roman"/>
          <w:sz w:val="24"/>
          <w:szCs w:val="24"/>
        </w:rPr>
        <w:t xml:space="preserve"> </w:t>
      </w:r>
      <w:r w:rsidRPr="00FD41BC">
        <w:rPr>
          <w:rFonts w:ascii="Times New Roman" w:eastAsia="宋体" w:hAnsi="Times New Roman" w:cs="Times New Roman"/>
          <w:color w:val="2F2F2F"/>
          <w:kern w:val="0"/>
          <w:sz w:val="24"/>
          <w:szCs w:val="24"/>
        </w:rPr>
        <w:lastRenderedPageBreak/>
        <w:t xml:space="preserve">Qualitative </w:t>
      </w:r>
      <w:r w:rsidR="00754FFD">
        <w:rPr>
          <w:rFonts w:ascii="Times New Roman" w:eastAsia="宋体" w:hAnsi="Times New Roman" w:cs="Times New Roman"/>
          <w:color w:val="2F2F2F"/>
          <w:kern w:val="0"/>
          <w:sz w:val="24"/>
          <w:szCs w:val="24"/>
        </w:rPr>
        <w:t>analysis</w:t>
      </w:r>
      <w:r w:rsidRPr="00FD41BC">
        <w:rPr>
          <w:rFonts w:ascii="Times New Roman" w:eastAsia="宋体" w:hAnsi="Times New Roman" w:cs="Times New Roman"/>
          <w:color w:val="2F2F2F"/>
          <w:kern w:val="0"/>
          <w:sz w:val="24"/>
          <w:szCs w:val="24"/>
        </w:rPr>
        <w:t xml:space="preserve"> </w:t>
      </w:r>
      <w:r w:rsidR="00754FFD">
        <w:rPr>
          <w:rFonts w:ascii="Times New Roman" w:eastAsia="宋体" w:hAnsi="Times New Roman" w:cs="Times New Roman"/>
          <w:color w:val="2F2F2F"/>
          <w:kern w:val="0"/>
          <w:sz w:val="24"/>
          <w:szCs w:val="24"/>
        </w:rPr>
        <w:t>focus on</w:t>
      </w:r>
      <w:r w:rsidRPr="00FD41BC">
        <w:rPr>
          <w:rFonts w:ascii="Times New Roman" w:eastAsia="宋体" w:hAnsi="Times New Roman" w:cs="Times New Roman"/>
          <w:color w:val="2F2F2F"/>
          <w:kern w:val="0"/>
          <w:sz w:val="24"/>
          <w:szCs w:val="24"/>
        </w:rPr>
        <w:t xml:space="preserve"> the subjective feelings of </w:t>
      </w:r>
      <w:r w:rsidR="00754FFD">
        <w:rPr>
          <w:rFonts w:ascii="Times New Roman" w:eastAsia="宋体" w:hAnsi="Times New Roman" w:cs="Times New Roman"/>
          <w:color w:val="2F2F2F"/>
          <w:kern w:val="0"/>
          <w:sz w:val="24"/>
          <w:szCs w:val="24"/>
        </w:rPr>
        <w:t>people and the meaning of their lives for</w:t>
      </w:r>
      <w:r w:rsidRPr="00FD41BC">
        <w:rPr>
          <w:rFonts w:ascii="Times New Roman" w:eastAsia="宋体" w:hAnsi="Times New Roman" w:cs="Times New Roman"/>
          <w:color w:val="2F2F2F"/>
          <w:kern w:val="0"/>
          <w:sz w:val="24"/>
          <w:szCs w:val="24"/>
        </w:rPr>
        <w:t xml:space="preserve"> explaining social phenomena, </w:t>
      </w:r>
      <w:r w:rsidR="00754FFD">
        <w:rPr>
          <w:rFonts w:ascii="Times New Roman" w:eastAsia="宋体" w:hAnsi="Times New Roman" w:cs="Times New Roman"/>
          <w:color w:val="2F2F2F"/>
          <w:kern w:val="0"/>
          <w:sz w:val="24"/>
          <w:szCs w:val="24"/>
        </w:rPr>
        <w:t>then generate theories.</w:t>
      </w:r>
    </w:p>
    <w:p w14:paraId="44D45376" w14:textId="0204D2C9" w:rsidR="00B858DD" w:rsidRDefault="002D52C0" w:rsidP="00B858DD">
      <w:pPr>
        <w:spacing w:line="480" w:lineRule="auto"/>
        <w:rPr>
          <w:rFonts w:ascii="Times New Roman" w:eastAsia="宋体" w:hAnsi="Times New Roman" w:cs="Times New Roman"/>
          <w:color w:val="2F2F2F"/>
          <w:kern w:val="0"/>
          <w:sz w:val="24"/>
          <w:szCs w:val="24"/>
        </w:rPr>
      </w:pPr>
      <w:r>
        <w:rPr>
          <w:rFonts w:ascii="Times New Roman" w:eastAsia="宋体" w:hAnsi="Times New Roman" w:cs="Times New Roman"/>
          <w:b/>
          <w:bCs/>
          <w:color w:val="2F2F2F"/>
          <w:kern w:val="0"/>
          <w:sz w:val="24"/>
          <w:szCs w:val="24"/>
        </w:rPr>
        <w:t>Fif</w:t>
      </w:r>
      <w:r w:rsidR="00B858DD">
        <w:rPr>
          <w:rFonts w:ascii="Times New Roman" w:eastAsia="宋体" w:hAnsi="Times New Roman" w:cs="Times New Roman"/>
          <w:b/>
          <w:bCs/>
          <w:color w:val="2F2F2F"/>
          <w:kern w:val="0"/>
          <w:sz w:val="24"/>
          <w:szCs w:val="24"/>
        </w:rPr>
        <w:t>thly, t</w:t>
      </w:r>
      <w:r w:rsidR="00B858DD" w:rsidRPr="00FD41BC">
        <w:rPr>
          <w:rFonts w:ascii="Times New Roman" w:eastAsia="宋体" w:hAnsi="Times New Roman" w:cs="Times New Roman"/>
          <w:b/>
          <w:bCs/>
          <w:color w:val="2F2F2F"/>
          <w:kern w:val="0"/>
          <w:sz w:val="24"/>
          <w:szCs w:val="24"/>
        </w:rPr>
        <w:t>he researcher's position is different.</w:t>
      </w:r>
      <w:r w:rsidR="00B858DD" w:rsidRPr="00FD41BC">
        <w:rPr>
          <w:rFonts w:ascii="Times New Roman" w:hAnsi="Times New Roman" w:cs="Times New Roman"/>
          <w:sz w:val="24"/>
          <w:szCs w:val="24"/>
        </w:rPr>
        <w:t xml:space="preserve"> </w:t>
      </w:r>
      <w:r w:rsidR="00B858DD" w:rsidRPr="00FD41BC">
        <w:rPr>
          <w:rFonts w:ascii="Times New Roman" w:eastAsia="宋体" w:hAnsi="Times New Roman" w:cs="Times New Roman"/>
          <w:color w:val="2F2F2F"/>
          <w:kern w:val="0"/>
          <w:sz w:val="24"/>
          <w:szCs w:val="24"/>
        </w:rPr>
        <w:t xml:space="preserve">In quantitative research, in order to conduct objective and fair research on social phenomena, it is emphasized that researchers must be </w:t>
      </w:r>
      <w:r w:rsidR="00754FFD">
        <w:rPr>
          <w:rFonts w:ascii="Times New Roman" w:eastAsia="宋体" w:hAnsi="Times New Roman" w:cs="Times New Roman"/>
          <w:color w:val="2F2F2F"/>
          <w:kern w:val="0"/>
          <w:sz w:val="24"/>
          <w:szCs w:val="24"/>
        </w:rPr>
        <w:t>independent</w:t>
      </w:r>
      <w:r w:rsidR="00B858DD" w:rsidRPr="00FD41BC">
        <w:rPr>
          <w:rFonts w:ascii="Times New Roman" w:eastAsia="宋体" w:hAnsi="Times New Roman" w:cs="Times New Roman"/>
          <w:color w:val="2F2F2F"/>
          <w:kern w:val="0"/>
          <w:sz w:val="24"/>
          <w:szCs w:val="24"/>
        </w:rPr>
        <w:t xml:space="preserve"> from research to avoid </w:t>
      </w:r>
      <w:r w:rsidR="00754FFD">
        <w:rPr>
          <w:rFonts w:ascii="Times New Roman" w:eastAsia="宋体" w:hAnsi="Times New Roman" w:cs="Times New Roman"/>
          <w:color w:val="2F2F2F"/>
          <w:kern w:val="0"/>
          <w:sz w:val="24"/>
          <w:szCs w:val="24"/>
        </w:rPr>
        <w:t>bias</w:t>
      </w:r>
      <w:r w:rsidR="00B858DD" w:rsidRPr="00FD41BC">
        <w:rPr>
          <w:rFonts w:ascii="Times New Roman" w:eastAsia="宋体" w:hAnsi="Times New Roman" w:cs="Times New Roman"/>
          <w:color w:val="2F2F2F"/>
          <w:kern w:val="0"/>
          <w:sz w:val="24"/>
          <w:szCs w:val="24"/>
        </w:rPr>
        <w:t>. However,</w:t>
      </w:r>
      <w:r w:rsidR="00B858DD" w:rsidRPr="00FD41BC">
        <w:rPr>
          <w:rFonts w:ascii="Times New Roman" w:hAnsi="Times New Roman" w:cs="Times New Roman"/>
          <w:sz w:val="24"/>
          <w:szCs w:val="24"/>
        </w:rPr>
        <w:t xml:space="preserve"> </w:t>
      </w:r>
      <w:r w:rsidR="00B858DD" w:rsidRPr="00FD41BC">
        <w:rPr>
          <w:rFonts w:ascii="Times New Roman" w:eastAsia="宋体" w:hAnsi="Times New Roman" w:cs="Times New Roman"/>
          <w:color w:val="2F2F2F"/>
          <w:kern w:val="0"/>
          <w:sz w:val="24"/>
          <w:szCs w:val="24"/>
        </w:rPr>
        <w:t xml:space="preserve">Qualitative research </w:t>
      </w:r>
      <w:r w:rsidR="00754FFD">
        <w:rPr>
          <w:rFonts w:ascii="Times New Roman" w:eastAsia="宋体" w:hAnsi="Times New Roman" w:cs="Times New Roman"/>
          <w:color w:val="2F2F2F"/>
          <w:kern w:val="0"/>
          <w:sz w:val="24"/>
          <w:szCs w:val="24"/>
        </w:rPr>
        <w:t>tends to</w:t>
      </w:r>
      <w:r w:rsidR="00B858DD" w:rsidRPr="00FD41BC">
        <w:rPr>
          <w:rFonts w:ascii="Times New Roman" w:eastAsia="宋体" w:hAnsi="Times New Roman" w:cs="Times New Roman"/>
          <w:color w:val="2F2F2F"/>
          <w:kern w:val="0"/>
          <w:sz w:val="24"/>
          <w:szCs w:val="24"/>
        </w:rPr>
        <w:t xml:space="preserve"> understand the world from the perspective of </w:t>
      </w:r>
      <w:r w:rsidR="00754FFD">
        <w:rPr>
          <w:rFonts w:ascii="Times New Roman" w:eastAsia="宋体" w:hAnsi="Times New Roman" w:cs="Times New Roman"/>
          <w:color w:val="2F2F2F"/>
          <w:kern w:val="0"/>
          <w:sz w:val="24"/>
          <w:szCs w:val="24"/>
        </w:rPr>
        <w:t xml:space="preserve">participants and </w:t>
      </w:r>
      <w:r w:rsidR="00B858DD" w:rsidRPr="00FD41BC">
        <w:rPr>
          <w:rFonts w:ascii="Times New Roman" w:eastAsia="宋体" w:hAnsi="Times New Roman" w:cs="Times New Roman"/>
          <w:color w:val="2F2F2F"/>
          <w:kern w:val="0"/>
          <w:sz w:val="24"/>
          <w:szCs w:val="24"/>
        </w:rPr>
        <w:t>the researchers</w:t>
      </w:r>
      <w:r w:rsidR="00754FFD">
        <w:rPr>
          <w:rFonts w:ascii="Times New Roman" w:eastAsia="宋体" w:hAnsi="Times New Roman" w:cs="Times New Roman"/>
          <w:color w:val="2F2F2F"/>
          <w:kern w:val="0"/>
          <w:sz w:val="24"/>
          <w:szCs w:val="24"/>
        </w:rPr>
        <w:t>, so</w:t>
      </w:r>
      <w:r w:rsidR="00B858DD" w:rsidRPr="00FD41BC">
        <w:rPr>
          <w:rFonts w:ascii="Times New Roman" w:eastAsia="宋体" w:hAnsi="Times New Roman" w:cs="Times New Roman"/>
          <w:color w:val="2F2F2F"/>
          <w:kern w:val="0"/>
          <w:sz w:val="24"/>
          <w:szCs w:val="24"/>
        </w:rPr>
        <w:t xml:space="preserve"> </w:t>
      </w:r>
      <w:r w:rsidR="00754FFD">
        <w:rPr>
          <w:rFonts w:ascii="Times New Roman" w:eastAsia="宋体" w:hAnsi="Times New Roman" w:cs="Times New Roman"/>
          <w:color w:val="2F2F2F"/>
          <w:kern w:val="0"/>
          <w:sz w:val="24"/>
          <w:szCs w:val="24"/>
        </w:rPr>
        <w:t>t</w:t>
      </w:r>
      <w:r w:rsidR="00B858DD" w:rsidRPr="00FD41BC">
        <w:rPr>
          <w:rFonts w:ascii="Times New Roman" w:eastAsia="宋体" w:hAnsi="Times New Roman" w:cs="Times New Roman"/>
          <w:color w:val="2F2F2F"/>
          <w:kern w:val="0"/>
          <w:sz w:val="24"/>
          <w:szCs w:val="24"/>
        </w:rPr>
        <w:t>he researchers are the most important research tools.</w:t>
      </w:r>
      <w:r w:rsidR="00B858DD">
        <w:rPr>
          <w:rFonts w:ascii="Times New Roman" w:eastAsia="宋体" w:hAnsi="Times New Roman" w:cs="Times New Roman" w:hint="eastAsia"/>
          <w:color w:val="2F2F2F"/>
          <w:kern w:val="0"/>
          <w:sz w:val="24"/>
          <w:szCs w:val="24"/>
        </w:rPr>
        <w:t xml:space="preserve"> </w:t>
      </w:r>
    </w:p>
    <w:p w14:paraId="03110C43" w14:textId="5A86C267" w:rsidR="00B858DD" w:rsidRDefault="00B858DD" w:rsidP="00B858DD">
      <w:pPr>
        <w:spacing w:line="480" w:lineRule="auto"/>
        <w:rPr>
          <w:rFonts w:ascii="Times New Roman" w:eastAsia="宋体" w:hAnsi="Times New Roman" w:cs="Times New Roman"/>
          <w:color w:val="2F2F2F"/>
          <w:kern w:val="0"/>
          <w:sz w:val="24"/>
          <w:szCs w:val="24"/>
        </w:rPr>
      </w:pPr>
      <w:r>
        <w:rPr>
          <w:rFonts w:ascii="Times New Roman" w:eastAsia="宋体" w:hAnsi="Times New Roman" w:cs="Times New Roman"/>
          <w:b/>
          <w:bCs/>
          <w:color w:val="2F2F2F"/>
          <w:kern w:val="0"/>
          <w:sz w:val="24"/>
          <w:szCs w:val="24"/>
        </w:rPr>
        <w:t>S</w:t>
      </w:r>
      <w:r w:rsidR="002D52C0">
        <w:rPr>
          <w:rFonts w:ascii="Times New Roman" w:eastAsia="宋体" w:hAnsi="Times New Roman" w:cs="Times New Roman"/>
          <w:b/>
          <w:bCs/>
          <w:color w:val="2F2F2F"/>
          <w:kern w:val="0"/>
          <w:sz w:val="24"/>
          <w:szCs w:val="24"/>
        </w:rPr>
        <w:t>ix</w:t>
      </w:r>
      <w:r>
        <w:rPr>
          <w:rFonts w:ascii="Times New Roman" w:eastAsia="宋体" w:hAnsi="Times New Roman" w:cs="Times New Roman"/>
          <w:b/>
          <w:bCs/>
          <w:color w:val="2F2F2F"/>
          <w:kern w:val="0"/>
          <w:sz w:val="24"/>
          <w:szCs w:val="24"/>
        </w:rPr>
        <w:t>thly</w:t>
      </w:r>
      <w:r w:rsidRPr="00FD41BC">
        <w:rPr>
          <w:rFonts w:ascii="Times New Roman" w:eastAsia="宋体" w:hAnsi="Times New Roman" w:cs="Times New Roman"/>
          <w:b/>
          <w:bCs/>
          <w:color w:val="2F2F2F"/>
          <w:kern w:val="0"/>
          <w:sz w:val="24"/>
          <w:szCs w:val="24"/>
        </w:rPr>
        <w:t>, the research strategy is different.</w:t>
      </w:r>
      <w:r w:rsidRPr="00FD41BC">
        <w:rPr>
          <w:rFonts w:ascii="Times New Roman" w:eastAsia="宋体" w:hAnsi="Times New Roman" w:cs="Times New Roman"/>
          <w:color w:val="2F2F2F"/>
          <w:kern w:val="0"/>
          <w:sz w:val="24"/>
          <w:szCs w:val="24"/>
        </w:rPr>
        <w:t xml:space="preserve"> </w:t>
      </w:r>
      <w:r w:rsidR="002D52C0">
        <w:rPr>
          <w:rFonts w:ascii="Times New Roman" w:eastAsia="宋体" w:hAnsi="Times New Roman" w:cs="Times New Roman"/>
          <w:color w:val="2F2F2F"/>
          <w:kern w:val="0"/>
          <w:sz w:val="24"/>
          <w:szCs w:val="24"/>
        </w:rPr>
        <w:t>Q</w:t>
      </w:r>
      <w:r w:rsidRPr="00FD41BC">
        <w:rPr>
          <w:rFonts w:ascii="Times New Roman" w:eastAsia="宋体" w:hAnsi="Times New Roman" w:cs="Times New Roman"/>
          <w:color w:val="2F2F2F"/>
          <w:kern w:val="0"/>
          <w:sz w:val="24"/>
          <w:szCs w:val="24"/>
        </w:rPr>
        <w:t xml:space="preserve">uantitative </w:t>
      </w:r>
      <w:r w:rsidR="00754FFD">
        <w:rPr>
          <w:rFonts w:ascii="Times New Roman" w:eastAsia="宋体" w:hAnsi="Times New Roman" w:cs="Times New Roman"/>
          <w:color w:val="2F2F2F"/>
          <w:kern w:val="0"/>
          <w:sz w:val="24"/>
          <w:szCs w:val="24"/>
        </w:rPr>
        <w:t>analysis</w:t>
      </w:r>
      <w:r w:rsidRPr="00FD41BC">
        <w:rPr>
          <w:rFonts w:ascii="Times New Roman" w:eastAsia="宋体" w:hAnsi="Times New Roman" w:cs="Times New Roman"/>
          <w:color w:val="2F2F2F"/>
          <w:kern w:val="0"/>
          <w:sz w:val="24"/>
          <w:szCs w:val="24"/>
        </w:rPr>
        <w:t xml:space="preserve"> is generally using the experiment and survey as strategy to collect data. </w:t>
      </w:r>
      <w:r w:rsidR="00475974">
        <w:rPr>
          <w:rFonts w:ascii="Times New Roman" w:eastAsia="宋体" w:hAnsi="Times New Roman" w:cs="Times New Roman"/>
          <w:color w:val="2F2F2F"/>
          <w:kern w:val="0"/>
          <w:sz w:val="24"/>
          <w:szCs w:val="24"/>
        </w:rPr>
        <w:t>Q</w:t>
      </w:r>
      <w:r w:rsidRPr="00FD41BC">
        <w:rPr>
          <w:rFonts w:ascii="Times New Roman" w:eastAsia="宋体" w:hAnsi="Times New Roman" w:cs="Times New Roman"/>
          <w:color w:val="2F2F2F"/>
          <w:kern w:val="0"/>
          <w:sz w:val="24"/>
          <w:szCs w:val="24"/>
        </w:rPr>
        <w:t xml:space="preserve">ualitative </w:t>
      </w:r>
      <w:r w:rsidR="00475974">
        <w:rPr>
          <w:rFonts w:ascii="Times New Roman" w:eastAsia="宋体" w:hAnsi="Times New Roman" w:cs="Times New Roman"/>
          <w:color w:val="2F2F2F"/>
          <w:kern w:val="0"/>
          <w:sz w:val="24"/>
          <w:szCs w:val="24"/>
        </w:rPr>
        <w:t>analysis</w:t>
      </w:r>
      <w:r w:rsidRPr="00FD41BC">
        <w:rPr>
          <w:rFonts w:ascii="Times New Roman" w:eastAsia="宋体" w:hAnsi="Times New Roman" w:cs="Times New Roman"/>
          <w:color w:val="2F2F2F"/>
          <w:kern w:val="0"/>
          <w:sz w:val="24"/>
          <w:szCs w:val="24"/>
        </w:rPr>
        <w:t xml:space="preserve"> is usually adopting the ethnography, action research, grounded theory, narrative inquiry as strategies to</w:t>
      </w:r>
      <w:r w:rsidR="002D52C0">
        <w:rPr>
          <w:rFonts w:ascii="Times New Roman" w:eastAsia="宋体" w:hAnsi="Times New Roman" w:cs="Times New Roman"/>
          <w:color w:val="2F2F2F"/>
          <w:kern w:val="0"/>
          <w:sz w:val="24"/>
          <w:szCs w:val="24"/>
        </w:rPr>
        <w:t xml:space="preserve"> </w:t>
      </w:r>
      <w:r w:rsidRPr="00FD41BC">
        <w:rPr>
          <w:rFonts w:ascii="Times New Roman" w:eastAsia="宋体" w:hAnsi="Times New Roman" w:cs="Times New Roman"/>
          <w:color w:val="2F2F2F"/>
          <w:kern w:val="0"/>
          <w:sz w:val="24"/>
          <w:szCs w:val="24"/>
        </w:rPr>
        <w:t>collect data.</w:t>
      </w:r>
      <w:r w:rsidRPr="00FD41BC">
        <w:rPr>
          <w:rFonts w:ascii="Times New Roman" w:eastAsia="宋体" w:hAnsi="Times New Roman" w:cs="Times New Roman"/>
          <w:color w:val="2F2F2F"/>
          <w:kern w:val="0"/>
          <w:sz w:val="24"/>
          <w:szCs w:val="24"/>
        </w:rPr>
        <w:fldChar w:fldCharType="begin" w:fldLock="1"/>
      </w:r>
      <w:r>
        <w:rPr>
          <w:rFonts w:ascii="Times New Roman" w:eastAsia="宋体" w:hAnsi="Times New Roman" w:cs="Times New Roman"/>
          <w:color w:val="2F2F2F"/>
          <w:kern w:val="0"/>
          <w:sz w:val="24"/>
          <w:szCs w:val="24"/>
        </w:rPr>
        <w:instrText>ADDIN CSL_CITATION {"citationItems":[{"id":"ITEM-1","itemData":{"ISBN":"9781292016627","author":[{"dropping-particle":"","family":"Saunders","given":"Mark","non-dropping-particle":"","parse-names":false,"suffix":""},{"dropping-particle":"","family":"Thornhill","given":"Adrian","non-dropping-particle":"","parse-names":false,"suffix":""},{"dropping-particle":"","family":"Lewis","given":"Philip","non-dropping-particle":"","parse-names":false,"suffix":""}],"id":"ITEM-1","issued":{"date-parts":[["2016"]]},"note":"case study p184","number-of-pages":"768","title":"Research Methods for Business Students","type":"book"},"uris":["http://www.mendeley.com/documents/?uuid=eca12c42-69c0-4290-8602-a1f800578f52"]}],"mendeley":{"formattedCitation":"(Saunders, Thornhill and Lewis, 2016)","plainTextFormattedCitation":"(Saunders, Thornhill and Lewis, 2016)","previouslyFormattedCitation":"(Saunders, Thornhill and Lewis, 2016)"},"properties":{"noteIndex":0},"schema":"https://github.com/citation-style-language/schema/raw/master/csl-citation.json"}</w:instrText>
      </w:r>
      <w:r w:rsidRPr="00FD41BC">
        <w:rPr>
          <w:rFonts w:ascii="Times New Roman" w:eastAsia="宋体" w:hAnsi="Times New Roman" w:cs="Times New Roman"/>
          <w:color w:val="2F2F2F"/>
          <w:kern w:val="0"/>
          <w:sz w:val="24"/>
          <w:szCs w:val="24"/>
        </w:rPr>
        <w:fldChar w:fldCharType="separate"/>
      </w:r>
      <w:r w:rsidRPr="00FD41BC">
        <w:rPr>
          <w:rFonts w:ascii="Times New Roman" w:eastAsia="宋体" w:hAnsi="Times New Roman" w:cs="Times New Roman"/>
          <w:noProof/>
          <w:color w:val="2F2F2F"/>
          <w:kern w:val="0"/>
          <w:sz w:val="24"/>
          <w:szCs w:val="24"/>
        </w:rPr>
        <w:t>(Saunders, Thornhill and Lewis, 2016)</w:t>
      </w:r>
      <w:r w:rsidRPr="00FD41BC">
        <w:rPr>
          <w:rFonts w:ascii="Times New Roman" w:eastAsia="宋体" w:hAnsi="Times New Roman" w:cs="Times New Roman"/>
          <w:color w:val="2F2F2F"/>
          <w:kern w:val="0"/>
          <w:sz w:val="24"/>
          <w:szCs w:val="24"/>
        </w:rPr>
        <w:fldChar w:fldCharType="end"/>
      </w:r>
      <w:r w:rsidRPr="00FD41BC">
        <w:rPr>
          <w:rFonts w:ascii="Times New Roman" w:eastAsia="宋体" w:hAnsi="Times New Roman" w:cs="Times New Roman"/>
          <w:color w:val="2F2F2F"/>
          <w:kern w:val="0"/>
          <w:sz w:val="24"/>
          <w:szCs w:val="24"/>
        </w:rPr>
        <w:t>These strategies facilitate the detailed, in-depth, dynamic description and analysis of a micro level in natural context, also do help to understand the psychological state and meaning construction of the people you do research on.</w:t>
      </w:r>
      <w:r w:rsidRPr="00FD41BC">
        <w:rPr>
          <w:rFonts w:ascii="Times New Roman" w:eastAsia="宋体" w:hAnsi="Times New Roman" w:cs="Times New Roman"/>
          <w:b/>
          <w:bCs/>
          <w:color w:val="2F2F2F"/>
          <w:kern w:val="0"/>
          <w:sz w:val="24"/>
          <w:szCs w:val="24"/>
        </w:rPr>
        <w:t xml:space="preserve"> </w:t>
      </w:r>
      <w:r w:rsidR="00475974">
        <w:rPr>
          <w:rFonts w:ascii="Times New Roman" w:eastAsia="宋体" w:hAnsi="Times New Roman" w:cs="Times New Roman"/>
          <w:color w:val="2F2F2F"/>
          <w:kern w:val="0"/>
          <w:sz w:val="24"/>
          <w:szCs w:val="24"/>
        </w:rPr>
        <w:t>Therefore</w:t>
      </w:r>
      <w:r w:rsidR="00475974" w:rsidRPr="00FD41BC">
        <w:rPr>
          <w:rFonts w:ascii="Times New Roman" w:eastAsia="宋体" w:hAnsi="Times New Roman" w:cs="Times New Roman"/>
          <w:color w:val="2F2F2F"/>
          <w:kern w:val="0"/>
          <w:sz w:val="24"/>
          <w:szCs w:val="24"/>
        </w:rPr>
        <w:t>,</w:t>
      </w:r>
      <w:r w:rsidRPr="00FD41BC">
        <w:rPr>
          <w:rFonts w:ascii="Times New Roman" w:eastAsia="宋体" w:hAnsi="Times New Roman" w:cs="Times New Roman"/>
          <w:color w:val="2F2F2F"/>
          <w:kern w:val="0"/>
          <w:sz w:val="24"/>
          <w:szCs w:val="24"/>
        </w:rPr>
        <w:t xml:space="preserve"> the basis of quantitative </w:t>
      </w:r>
      <w:r w:rsidR="00475974">
        <w:rPr>
          <w:rFonts w:ascii="Times New Roman" w:eastAsia="宋体" w:hAnsi="Times New Roman" w:cs="Times New Roman"/>
          <w:color w:val="2F2F2F"/>
          <w:kern w:val="0"/>
          <w:sz w:val="24"/>
          <w:szCs w:val="24"/>
        </w:rPr>
        <w:t>analysis</w:t>
      </w:r>
      <w:r w:rsidRPr="00FD41BC">
        <w:rPr>
          <w:rFonts w:ascii="Times New Roman" w:eastAsia="宋体" w:hAnsi="Times New Roman" w:cs="Times New Roman"/>
          <w:color w:val="2F2F2F"/>
          <w:kern w:val="0"/>
          <w:sz w:val="24"/>
          <w:szCs w:val="24"/>
        </w:rPr>
        <w:t xml:space="preserve"> is mainly the actual data obtained from the survey. The basis of qualitative </w:t>
      </w:r>
      <w:r w:rsidR="00475974">
        <w:rPr>
          <w:rFonts w:ascii="Times New Roman" w:eastAsia="宋体" w:hAnsi="Times New Roman" w:cs="Times New Roman"/>
          <w:color w:val="2F2F2F"/>
          <w:kern w:val="0"/>
          <w:sz w:val="24"/>
          <w:szCs w:val="24"/>
        </w:rPr>
        <w:t>analysis</w:t>
      </w:r>
      <w:r w:rsidRPr="00FD41BC">
        <w:rPr>
          <w:rFonts w:ascii="Times New Roman" w:eastAsia="宋体" w:hAnsi="Times New Roman" w:cs="Times New Roman"/>
          <w:color w:val="2F2F2F"/>
          <w:kern w:val="0"/>
          <w:sz w:val="24"/>
          <w:szCs w:val="24"/>
        </w:rPr>
        <w:t xml:space="preserve"> is </w:t>
      </w:r>
      <w:r w:rsidR="00475974">
        <w:rPr>
          <w:rFonts w:ascii="Times New Roman" w:eastAsia="宋体" w:hAnsi="Times New Roman" w:cs="Times New Roman"/>
          <w:color w:val="2F2F2F"/>
          <w:kern w:val="0"/>
          <w:sz w:val="24"/>
          <w:szCs w:val="24"/>
        </w:rPr>
        <w:t>a large number</w:t>
      </w:r>
      <w:r w:rsidRPr="00FD41BC">
        <w:rPr>
          <w:rFonts w:ascii="Times New Roman" w:eastAsia="宋体" w:hAnsi="Times New Roman" w:cs="Times New Roman"/>
          <w:color w:val="2F2F2F"/>
          <w:kern w:val="0"/>
          <w:sz w:val="24"/>
          <w:szCs w:val="24"/>
        </w:rPr>
        <w:t xml:space="preserve"> of historical facts and life experience materials.</w:t>
      </w:r>
      <w:r w:rsidR="00475974">
        <w:rPr>
          <w:rFonts w:ascii="Times New Roman" w:eastAsia="宋体" w:hAnsi="Times New Roman" w:cs="Times New Roman"/>
          <w:color w:val="2F2F2F"/>
          <w:kern w:val="0"/>
          <w:sz w:val="24"/>
          <w:szCs w:val="24"/>
        </w:rPr>
        <w:fldChar w:fldCharType="begin" w:fldLock="1"/>
      </w:r>
      <w:r w:rsidR="001A6653">
        <w:rPr>
          <w:rFonts w:ascii="Times New Roman" w:eastAsia="宋体" w:hAnsi="Times New Roman" w:cs="Times New Roman"/>
          <w:color w:val="2F2F2F"/>
          <w:kern w:val="0"/>
          <w:sz w:val="24"/>
          <w:szCs w:val="24"/>
        </w:rPr>
        <w:instrText>ADDIN CSL_CITATION {"citationItems":[{"id":"ITEM-1","itemData":{"DOI":"10.13658/j.cnki.sar.2017.03.007","author":[{"dropping-particle":"","family":"Xiaotian","given":"Feng","non-dropping-particle":"","parse-names":false,"suffix":""}],"container-title":"Southeast Academic","id":"ITEM-1","issue":"3","issued":{"date-parts":[["2017"]]},"page":"56-61","title":"Qualitative research: essential characteristics and methodological significance","type":"article-journal"},"uris":["http://www.mendeley.com/documents/?uuid=f59f8450-610f-4d05-bc1f-77f4e596e4f7"]}],"mendeley":{"formattedCitation":"(Xiaotian, 2017b)","plainTextFormattedCitation":"(Xiaotian, 2017b)","previouslyFormattedCitation":"(Xiaotian, 2017b)"},"properties":{"noteIndex":0},"schema":"https://github.com/citation-style-language/schema/raw/master/csl-citation.json"}</w:instrText>
      </w:r>
      <w:r w:rsidR="00475974">
        <w:rPr>
          <w:rFonts w:ascii="Times New Roman" w:eastAsia="宋体" w:hAnsi="Times New Roman" w:cs="Times New Roman"/>
          <w:color w:val="2F2F2F"/>
          <w:kern w:val="0"/>
          <w:sz w:val="24"/>
          <w:szCs w:val="24"/>
        </w:rPr>
        <w:fldChar w:fldCharType="separate"/>
      </w:r>
      <w:r w:rsidR="00475974" w:rsidRPr="00475974">
        <w:rPr>
          <w:rFonts w:ascii="Times New Roman" w:eastAsia="宋体" w:hAnsi="Times New Roman" w:cs="Times New Roman"/>
          <w:noProof/>
          <w:color w:val="2F2F2F"/>
          <w:kern w:val="0"/>
          <w:sz w:val="24"/>
          <w:szCs w:val="24"/>
        </w:rPr>
        <w:t>(Xiaotian, 2017b)</w:t>
      </w:r>
      <w:r w:rsidR="00475974">
        <w:rPr>
          <w:rFonts w:ascii="Times New Roman" w:eastAsia="宋体" w:hAnsi="Times New Roman" w:cs="Times New Roman"/>
          <w:color w:val="2F2F2F"/>
          <w:kern w:val="0"/>
          <w:sz w:val="24"/>
          <w:szCs w:val="24"/>
        </w:rPr>
        <w:fldChar w:fldCharType="end"/>
      </w:r>
      <w:r>
        <w:rPr>
          <w:rFonts w:ascii="Times New Roman" w:eastAsia="宋体" w:hAnsi="Times New Roman" w:cs="Times New Roman"/>
          <w:color w:val="2F2F2F"/>
          <w:kern w:val="0"/>
          <w:sz w:val="24"/>
          <w:szCs w:val="24"/>
        </w:rPr>
        <w:t xml:space="preserve"> </w:t>
      </w:r>
    </w:p>
    <w:p w14:paraId="5DC03042" w14:textId="4841DDC7" w:rsidR="00B858DD" w:rsidRDefault="002D52C0" w:rsidP="00B858DD">
      <w:pPr>
        <w:spacing w:line="480" w:lineRule="auto"/>
        <w:rPr>
          <w:rFonts w:ascii="Times New Roman" w:eastAsia="宋体" w:hAnsi="Times New Roman" w:cs="Times New Roman"/>
          <w:b/>
          <w:bCs/>
          <w:color w:val="2F2F2F"/>
          <w:kern w:val="0"/>
          <w:sz w:val="24"/>
          <w:szCs w:val="24"/>
        </w:rPr>
      </w:pPr>
      <w:r>
        <w:rPr>
          <w:rFonts w:ascii="Times New Roman" w:eastAsia="宋体" w:hAnsi="Times New Roman" w:cs="Times New Roman"/>
          <w:b/>
          <w:bCs/>
          <w:color w:val="2F2F2F"/>
          <w:kern w:val="0"/>
          <w:sz w:val="24"/>
          <w:szCs w:val="24"/>
        </w:rPr>
        <w:t>Seven</w:t>
      </w:r>
      <w:r w:rsidR="00B858DD" w:rsidRPr="00A34ADD">
        <w:rPr>
          <w:rFonts w:ascii="Times New Roman" w:eastAsia="宋体" w:hAnsi="Times New Roman" w:cs="Times New Roman"/>
          <w:b/>
          <w:bCs/>
          <w:color w:val="2F2F2F"/>
          <w:kern w:val="0"/>
          <w:sz w:val="24"/>
          <w:szCs w:val="24"/>
        </w:rPr>
        <w:t>thly,</w:t>
      </w:r>
      <w:r w:rsidR="00B858DD">
        <w:rPr>
          <w:rFonts w:ascii="Times New Roman" w:eastAsia="宋体" w:hAnsi="Times New Roman" w:cs="Times New Roman"/>
          <w:b/>
          <w:bCs/>
          <w:color w:val="2F2F2F"/>
          <w:kern w:val="0"/>
          <w:sz w:val="24"/>
          <w:szCs w:val="24"/>
        </w:rPr>
        <w:t xml:space="preserve"> </w:t>
      </w:r>
      <w:r w:rsidR="00B858DD" w:rsidRPr="00A34ADD">
        <w:rPr>
          <w:rFonts w:ascii="Times New Roman" w:eastAsia="宋体" w:hAnsi="Times New Roman" w:cs="Times New Roman"/>
          <w:b/>
          <w:bCs/>
          <w:color w:val="2F2F2F"/>
          <w:kern w:val="0"/>
          <w:sz w:val="24"/>
          <w:szCs w:val="24"/>
        </w:rPr>
        <w:t>t</w:t>
      </w:r>
      <w:r w:rsidR="00B858DD" w:rsidRPr="00FD41BC">
        <w:rPr>
          <w:rFonts w:ascii="Times New Roman" w:eastAsia="宋体" w:hAnsi="Times New Roman" w:cs="Times New Roman"/>
          <w:b/>
          <w:bCs/>
          <w:color w:val="2F2F2F"/>
          <w:kern w:val="0"/>
          <w:sz w:val="24"/>
          <w:szCs w:val="24"/>
        </w:rPr>
        <w:t>he way of data collection is different</w:t>
      </w:r>
      <w:r w:rsidR="00B858DD" w:rsidRPr="00FD41BC">
        <w:rPr>
          <w:rFonts w:ascii="Times New Roman" w:eastAsia="宋体" w:hAnsi="Times New Roman" w:cs="Times New Roman"/>
          <w:color w:val="2F2F2F"/>
          <w:kern w:val="0"/>
          <w:sz w:val="24"/>
          <w:szCs w:val="24"/>
        </w:rPr>
        <w:t>. quantitative research generally needs to conduct a closed (structured) questionnaire interview on a certain number of representative samples, and then enter, organize and analyze the data of the survey</w:t>
      </w:r>
      <w:r w:rsidR="00031FB9" w:rsidRPr="00031FB9">
        <w:t xml:space="preserve"> </w:t>
      </w:r>
      <w:proofErr w:type="gramStart"/>
      <w:r w:rsidR="00031FB9" w:rsidRPr="00031FB9">
        <w:rPr>
          <w:rFonts w:ascii="Times New Roman" w:eastAsia="宋体" w:hAnsi="Times New Roman" w:cs="Times New Roman"/>
          <w:color w:val="2F2F2F"/>
          <w:kern w:val="0"/>
          <w:sz w:val="24"/>
          <w:szCs w:val="24"/>
        </w:rPr>
        <w:t>s(</w:t>
      </w:r>
      <w:proofErr w:type="gramEnd"/>
      <w:r w:rsidR="00031FB9" w:rsidRPr="00031FB9">
        <w:rPr>
          <w:rFonts w:ascii="Times New Roman" w:eastAsia="宋体" w:hAnsi="Times New Roman" w:cs="Times New Roman"/>
          <w:color w:val="2F2F2F"/>
          <w:kern w:val="0"/>
          <w:sz w:val="24"/>
          <w:szCs w:val="24"/>
        </w:rPr>
        <w:t>Mark Easterby-Smith, Richard Thorpe, 2015).</w:t>
      </w:r>
      <w:r w:rsidR="00B858DD" w:rsidRPr="00FD41BC">
        <w:rPr>
          <w:rFonts w:ascii="Times New Roman" w:eastAsia="宋体" w:hAnsi="Times New Roman" w:cs="Times New Roman"/>
          <w:color w:val="2F2F2F"/>
          <w:kern w:val="0"/>
          <w:sz w:val="24"/>
          <w:szCs w:val="24"/>
        </w:rPr>
        <w:t>. The data of quantitative research is usually concrete and numerical. Qualitative research often use interview (semi-</w:t>
      </w:r>
      <w:r w:rsidR="00B858DD" w:rsidRPr="00FD41BC">
        <w:rPr>
          <w:rFonts w:ascii="Times New Roman" w:eastAsia="宋体" w:hAnsi="Times New Roman" w:cs="Times New Roman"/>
          <w:color w:val="2F2F2F"/>
          <w:kern w:val="0"/>
          <w:sz w:val="24"/>
          <w:szCs w:val="24"/>
        </w:rPr>
        <w:lastRenderedPageBreak/>
        <w:t>structured or structured) and observation as ways to collect data. and the data of qualitative research more dependent on the participation of researchers and the analysis of the situation, it’s relatively subjective.</w:t>
      </w:r>
      <w:r w:rsidR="00B858DD" w:rsidRPr="00FD41BC">
        <w:rPr>
          <w:rFonts w:ascii="Times New Roman" w:hAnsi="Times New Roman" w:cs="Times New Roman"/>
          <w:sz w:val="24"/>
          <w:szCs w:val="24"/>
        </w:rPr>
        <w:t xml:space="preserve"> T</w:t>
      </w:r>
      <w:r w:rsidR="00B858DD" w:rsidRPr="00FD41BC">
        <w:rPr>
          <w:rFonts w:ascii="Times New Roman" w:eastAsia="宋体" w:hAnsi="Times New Roman" w:cs="Times New Roman"/>
          <w:color w:val="2F2F2F"/>
          <w:kern w:val="0"/>
          <w:sz w:val="24"/>
          <w:szCs w:val="24"/>
        </w:rPr>
        <w:t>he form of qualitative data is diverse, with text, video, audio, and so on.</w:t>
      </w:r>
      <w:r w:rsidR="00B858DD" w:rsidRPr="00E7197B">
        <w:rPr>
          <w:rFonts w:ascii="Times New Roman" w:eastAsia="宋体" w:hAnsi="Times New Roman" w:cs="Times New Roman"/>
          <w:b/>
          <w:bCs/>
          <w:color w:val="2F2F2F"/>
          <w:kern w:val="0"/>
          <w:sz w:val="24"/>
          <w:szCs w:val="24"/>
        </w:rPr>
        <w:t xml:space="preserve"> </w:t>
      </w:r>
    </w:p>
    <w:p w14:paraId="259AA5D9" w14:textId="626BD466" w:rsidR="00B858DD" w:rsidRPr="00FD41BC" w:rsidRDefault="00B858DD" w:rsidP="00B858DD">
      <w:pPr>
        <w:spacing w:line="480" w:lineRule="auto"/>
        <w:rPr>
          <w:rFonts w:ascii="Times New Roman" w:eastAsia="宋体" w:hAnsi="Times New Roman" w:cs="Times New Roman"/>
          <w:color w:val="2F2F2F"/>
          <w:kern w:val="0"/>
          <w:sz w:val="24"/>
          <w:szCs w:val="24"/>
        </w:rPr>
      </w:pPr>
      <w:r w:rsidRPr="00E7197B">
        <w:rPr>
          <w:rFonts w:ascii="Times New Roman" w:eastAsia="宋体" w:hAnsi="Times New Roman" w:cs="Times New Roman"/>
          <w:b/>
          <w:bCs/>
          <w:color w:val="2F2F2F"/>
          <w:kern w:val="0"/>
          <w:sz w:val="24"/>
          <w:szCs w:val="24"/>
        </w:rPr>
        <w:t>Eight</w:t>
      </w:r>
      <w:r>
        <w:rPr>
          <w:rFonts w:ascii="Times New Roman" w:eastAsia="宋体" w:hAnsi="Times New Roman" w:cs="Times New Roman"/>
          <w:b/>
          <w:bCs/>
          <w:color w:val="2F2F2F"/>
          <w:kern w:val="0"/>
          <w:sz w:val="24"/>
          <w:szCs w:val="24"/>
        </w:rPr>
        <w:t>h</w:t>
      </w:r>
      <w:r w:rsidRPr="00E7197B">
        <w:rPr>
          <w:rFonts w:ascii="Times New Roman" w:eastAsia="宋体" w:hAnsi="Times New Roman" w:cs="Times New Roman"/>
          <w:b/>
          <w:bCs/>
          <w:color w:val="2F2F2F"/>
          <w:kern w:val="0"/>
          <w:sz w:val="24"/>
          <w:szCs w:val="24"/>
        </w:rPr>
        <w:t>ly,</w:t>
      </w:r>
      <w:r>
        <w:rPr>
          <w:rFonts w:ascii="Times New Roman" w:eastAsia="宋体" w:hAnsi="Times New Roman" w:cs="Times New Roman"/>
          <w:b/>
          <w:bCs/>
          <w:color w:val="2F2F2F"/>
          <w:kern w:val="0"/>
          <w:sz w:val="24"/>
          <w:szCs w:val="24"/>
        </w:rPr>
        <w:t xml:space="preserve"> </w:t>
      </w:r>
      <w:r w:rsidRPr="00E7197B">
        <w:rPr>
          <w:rFonts w:ascii="Times New Roman" w:eastAsia="宋体" w:hAnsi="Times New Roman" w:cs="Times New Roman"/>
          <w:b/>
          <w:bCs/>
          <w:color w:val="2F2F2F"/>
          <w:kern w:val="0"/>
          <w:sz w:val="24"/>
          <w:szCs w:val="24"/>
        </w:rPr>
        <w:t>the outcome of research is different.</w:t>
      </w:r>
      <w:r w:rsidRPr="00FD41BC">
        <w:rPr>
          <w:rFonts w:ascii="Times New Roman" w:eastAsia="宋体" w:hAnsi="Times New Roman" w:cs="Times New Roman"/>
          <w:b/>
          <w:bCs/>
          <w:color w:val="2F2F2F"/>
          <w:kern w:val="0"/>
          <w:sz w:val="24"/>
          <w:szCs w:val="24"/>
        </w:rPr>
        <w:t xml:space="preserve"> </w:t>
      </w:r>
      <w:r w:rsidRPr="00FD41BC">
        <w:rPr>
          <w:rFonts w:ascii="Times New Roman" w:eastAsia="宋体" w:hAnsi="Times New Roman" w:cs="Times New Roman"/>
          <w:color w:val="2F2F2F"/>
          <w:kern w:val="0"/>
          <w:sz w:val="24"/>
          <w:szCs w:val="24"/>
        </w:rPr>
        <w:t xml:space="preserve">The outcome of quantitative </w:t>
      </w:r>
      <w:r>
        <w:rPr>
          <w:rFonts w:ascii="Times New Roman" w:eastAsia="宋体" w:hAnsi="Times New Roman" w:cs="Times New Roman"/>
          <w:color w:val="2F2F2F"/>
          <w:kern w:val="0"/>
          <w:sz w:val="24"/>
          <w:szCs w:val="24"/>
        </w:rPr>
        <w:t>analysis is</w:t>
      </w:r>
      <w:r w:rsidRPr="00FD41BC">
        <w:rPr>
          <w:rFonts w:ascii="Times New Roman" w:eastAsia="宋体" w:hAnsi="Times New Roman" w:cs="Times New Roman"/>
          <w:color w:val="2F2F2F"/>
          <w:kern w:val="0"/>
          <w:sz w:val="24"/>
          <w:szCs w:val="24"/>
        </w:rPr>
        <w:t xml:space="preserve"> confirmation of theories or theory-testing, but the outcome of quantitative </w:t>
      </w:r>
      <w:r>
        <w:rPr>
          <w:rFonts w:ascii="Times New Roman" w:eastAsia="宋体" w:hAnsi="Times New Roman" w:cs="Times New Roman"/>
          <w:color w:val="2F2F2F"/>
          <w:kern w:val="0"/>
          <w:sz w:val="24"/>
          <w:szCs w:val="24"/>
        </w:rPr>
        <w:t>analysis</w:t>
      </w:r>
      <w:r w:rsidRPr="00FD41BC">
        <w:rPr>
          <w:rFonts w:ascii="Times New Roman" w:eastAsia="宋体" w:hAnsi="Times New Roman" w:cs="Times New Roman"/>
          <w:color w:val="2F2F2F"/>
          <w:kern w:val="0"/>
          <w:sz w:val="24"/>
          <w:szCs w:val="24"/>
        </w:rPr>
        <w:t xml:space="preserve"> </w:t>
      </w:r>
      <w:r>
        <w:rPr>
          <w:rFonts w:ascii="Times New Roman" w:eastAsia="宋体" w:hAnsi="Times New Roman" w:cs="Times New Roman"/>
          <w:color w:val="2F2F2F"/>
          <w:kern w:val="0"/>
          <w:sz w:val="24"/>
          <w:szCs w:val="24"/>
        </w:rPr>
        <w:t>is</w:t>
      </w:r>
      <w:r w:rsidRPr="00FD41BC">
        <w:rPr>
          <w:rFonts w:ascii="Times New Roman" w:eastAsia="宋体" w:hAnsi="Times New Roman" w:cs="Times New Roman"/>
          <w:color w:val="2F2F2F"/>
          <w:kern w:val="0"/>
          <w:sz w:val="24"/>
          <w:szCs w:val="24"/>
        </w:rPr>
        <w:t xml:space="preserve"> theory generation or new insight or maybe no outcome. So, the researcher of qualitative </w:t>
      </w:r>
      <w:r>
        <w:rPr>
          <w:rFonts w:ascii="Times New Roman" w:eastAsia="宋体" w:hAnsi="Times New Roman" w:cs="Times New Roman"/>
          <w:color w:val="2F2F2F"/>
          <w:kern w:val="0"/>
          <w:sz w:val="24"/>
          <w:szCs w:val="24"/>
        </w:rPr>
        <w:t>analysis</w:t>
      </w:r>
      <w:r w:rsidRPr="00FD41BC">
        <w:rPr>
          <w:rFonts w:ascii="Times New Roman" w:eastAsia="宋体" w:hAnsi="Times New Roman" w:cs="Times New Roman"/>
          <w:color w:val="2F2F2F"/>
          <w:kern w:val="0"/>
          <w:sz w:val="24"/>
          <w:szCs w:val="24"/>
        </w:rPr>
        <w:t xml:space="preserve"> should be very careful about every detail and pay attention to the whole research procedure, and you should be open-minded and exploratory to new findings to dig out your research question.</w:t>
      </w:r>
    </w:p>
    <w:p w14:paraId="30BD3D52" w14:textId="71190037" w:rsidR="0066758C" w:rsidRPr="00B858DD" w:rsidRDefault="0066758C" w:rsidP="004C1259">
      <w:pPr>
        <w:spacing w:line="480" w:lineRule="auto"/>
        <w:rPr>
          <w:rFonts w:ascii="Times New Roman" w:eastAsia="宋体" w:hAnsi="Times New Roman" w:cs="Times New Roman"/>
          <w:b/>
          <w:bCs/>
          <w:color w:val="2F2F2F"/>
          <w:kern w:val="0"/>
          <w:sz w:val="24"/>
          <w:szCs w:val="24"/>
        </w:rPr>
      </w:pPr>
    </w:p>
    <w:p w14:paraId="0175413A" w14:textId="624380AD" w:rsidR="00E1742F" w:rsidRDefault="00B858DD" w:rsidP="004C1259">
      <w:pPr>
        <w:spacing w:line="480" w:lineRule="auto"/>
        <w:rPr>
          <w:rFonts w:ascii="Times New Roman" w:eastAsia="宋体" w:hAnsi="Times New Roman" w:cs="Times New Roman"/>
          <w:b/>
          <w:bCs/>
          <w:color w:val="2F2F2F"/>
          <w:kern w:val="0"/>
          <w:sz w:val="24"/>
          <w:szCs w:val="24"/>
        </w:rPr>
      </w:pPr>
      <w:r>
        <w:rPr>
          <w:rFonts w:ascii="Times New Roman" w:eastAsia="宋体" w:hAnsi="Times New Roman" w:cs="Times New Roman" w:hint="eastAsia"/>
          <w:b/>
          <w:bCs/>
          <w:color w:val="2F2F2F"/>
          <w:kern w:val="0"/>
          <w:sz w:val="24"/>
          <w:szCs w:val="24"/>
        </w:rPr>
        <w:t>4</w:t>
      </w:r>
      <w:r>
        <w:rPr>
          <w:rFonts w:ascii="Times New Roman" w:eastAsia="宋体" w:hAnsi="Times New Roman" w:cs="Times New Roman"/>
          <w:b/>
          <w:bCs/>
          <w:color w:val="2F2F2F"/>
          <w:kern w:val="0"/>
          <w:sz w:val="24"/>
          <w:szCs w:val="24"/>
        </w:rPr>
        <w:t xml:space="preserve">. </w:t>
      </w:r>
      <w:r w:rsidR="00E1742F" w:rsidRPr="00E1742F">
        <w:rPr>
          <w:rFonts w:ascii="Times New Roman" w:eastAsia="宋体" w:hAnsi="Times New Roman" w:cs="Times New Roman"/>
          <w:b/>
          <w:bCs/>
          <w:color w:val="2F2F2F"/>
          <w:kern w:val="0"/>
          <w:sz w:val="24"/>
          <w:szCs w:val="24"/>
        </w:rPr>
        <w:t xml:space="preserve">I </w:t>
      </w:r>
      <w:r w:rsidR="00E1742F">
        <w:rPr>
          <w:rFonts w:ascii="Times New Roman" w:eastAsia="宋体" w:hAnsi="Times New Roman" w:cs="Times New Roman"/>
          <w:b/>
          <w:bCs/>
          <w:color w:val="2F2F2F"/>
          <w:kern w:val="0"/>
          <w:sz w:val="24"/>
          <w:szCs w:val="24"/>
        </w:rPr>
        <w:t>think</w:t>
      </w:r>
      <w:r w:rsidR="00E1742F" w:rsidRPr="00E1742F">
        <w:rPr>
          <w:rFonts w:ascii="Times New Roman" w:eastAsia="宋体" w:hAnsi="Times New Roman" w:cs="Times New Roman"/>
          <w:b/>
          <w:bCs/>
          <w:color w:val="2F2F2F"/>
          <w:kern w:val="0"/>
          <w:sz w:val="24"/>
          <w:szCs w:val="24"/>
        </w:rPr>
        <w:t xml:space="preserve"> quantitative analysis is easier to use.</w:t>
      </w:r>
    </w:p>
    <w:p w14:paraId="5E7FAE17" w14:textId="08DF36DD" w:rsidR="00E1742F" w:rsidRDefault="00143BA5" w:rsidP="004C1259">
      <w:pPr>
        <w:spacing w:line="480" w:lineRule="auto"/>
        <w:rPr>
          <w:rFonts w:ascii="Times New Roman" w:eastAsia="宋体" w:hAnsi="Times New Roman" w:cs="Times New Roman"/>
          <w:color w:val="2F2F2F"/>
          <w:kern w:val="0"/>
          <w:sz w:val="24"/>
          <w:szCs w:val="24"/>
        </w:rPr>
      </w:pPr>
      <w:r w:rsidRPr="00FD41BC">
        <w:rPr>
          <w:rFonts w:ascii="Times New Roman" w:eastAsia="宋体" w:hAnsi="Times New Roman" w:cs="Times New Roman"/>
          <w:b/>
          <w:bCs/>
          <w:color w:val="2F2F2F"/>
          <w:kern w:val="0"/>
          <w:sz w:val="24"/>
          <w:szCs w:val="24"/>
        </w:rPr>
        <w:t xml:space="preserve">Firstly, the ontology of quantitative </w:t>
      </w:r>
      <w:r w:rsidR="004C1259">
        <w:rPr>
          <w:rFonts w:ascii="Times New Roman" w:eastAsia="宋体" w:hAnsi="Times New Roman" w:cs="Times New Roman"/>
          <w:b/>
          <w:bCs/>
          <w:color w:val="2F2F2F"/>
          <w:kern w:val="0"/>
          <w:sz w:val="24"/>
          <w:szCs w:val="24"/>
        </w:rPr>
        <w:t>analysis</w:t>
      </w:r>
      <w:r w:rsidRPr="00FD41BC">
        <w:rPr>
          <w:rFonts w:ascii="Times New Roman" w:eastAsia="宋体" w:hAnsi="Times New Roman" w:cs="Times New Roman"/>
          <w:b/>
          <w:bCs/>
          <w:color w:val="2F2F2F"/>
          <w:kern w:val="0"/>
          <w:sz w:val="24"/>
          <w:szCs w:val="24"/>
        </w:rPr>
        <w:t xml:space="preserve"> is realism, </w:t>
      </w:r>
      <w:r w:rsidR="00E1742F">
        <w:rPr>
          <w:rFonts w:ascii="Times New Roman" w:eastAsia="宋体" w:hAnsi="Times New Roman" w:cs="Times New Roman"/>
          <w:b/>
          <w:bCs/>
          <w:color w:val="2F2F2F"/>
          <w:kern w:val="0"/>
          <w:sz w:val="24"/>
          <w:szCs w:val="24"/>
        </w:rPr>
        <w:t xml:space="preserve">it’s easier </w:t>
      </w:r>
      <w:r w:rsidRPr="00FD41BC">
        <w:rPr>
          <w:rFonts w:ascii="Times New Roman" w:eastAsia="宋体" w:hAnsi="Times New Roman" w:cs="Times New Roman"/>
          <w:b/>
          <w:bCs/>
          <w:color w:val="2F2F2F"/>
          <w:kern w:val="0"/>
          <w:sz w:val="24"/>
          <w:szCs w:val="24"/>
        </w:rPr>
        <w:t>to</w:t>
      </w:r>
      <w:r w:rsidR="00E1742F">
        <w:rPr>
          <w:rFonts w:ascii="Times New Roman" w:eastAsia="宋体" w:hAnsi="Times New Roman" w:cs="Times New Roman"/>
          <w:b/>
          <w:bCs/>
          <w:color w:val="2F2F2F"/>
          <w:kern w:val="0"/>
          <w:sz w:val="24"/>
          <w:szCs w:val="24"/>
        </w:rPr>
        <w:t xml:space="preserve"> </w:t>
      </w:r>
      <w:r w:rsidRPr="00FD41BC">
        <w:rPr>
          <w:rFonts w:ascii="Times New Roman" w:eastAsia="宋体" w:hAnsi="Times New Roman" w:cs="Times New Roman"/>
          <w:b/>
          <w:bCs/>
          <w:color w:val="2F2F2F"/>
          <w:kern w:val="0"/>
          <w:sz w:val="24"/>
          <w:szCs w:val="24"/>
        </w:rPr>
        <w:t>answer a single reality</w:t>
      </w:r>
      <w:r w:rsidRPr="00FD41BC">
        <w:rPr>
          <w:rFonts w:ascii="Times New Roman" w:eastAsia="宋体" w:hAnsi="Times New Roman" w:cs="Times New Roman"/>
          <w:color w:val="2F2F2F"/>
          <w:kern w:val="0"/>
          <w:sz w:val="24"/>
          <w:szCs w:val="24"/>
        </w:rPr>
        <w:t xml:space="preserve">. For instance, </w:t>
      </w:r>
      <w:r w:rsidR="00C32E2B" w:rsidRPr="00C32E2B">
        <w:rPr>
          <w:rFonts w:ascii="Times New Roman" w:eastAsia="宋体" w:hAnsi="Times New Roman" w:cs="Times New Roman"/>
          <w:color w:val="2F2F2F"/>
          <w:kern w:val="0"/>
          <w:sz w:val="24"/>
          <w:szCs w:val="24"/>
        </w:rPr>
        <w:t xml:space="preserve">do the senior managers in the estate company use office software? </w:t>
      </w:r>
      <w:r w:rsidR="0058775D">
        <w:rPr>
          <w:rFonts w:ascii="Times New Roman" w:eastAsia="宋体" w:hAnsi="Times New Roman" w:cs="Times New Roman"/>
          <w:color w:val="2F2F2F"/>
          <w:kern w:val="0"/>
          <w:sz w:val="24"/>
          <w:szCs w:val="24"/>
        </w:rPr>
        <w:t xml:space="preserve">You can </w:t>
      </w:r>
      <w:r w:rsidR="00C32E2B">
        <w:rPr>
          <w:rFonts w:ascii="Times New Roman" w:eastAsia="宋体" w:hAnsi="Times New Roman" w:cs="Times New Roman"/>
          <w:color w:val="2F2F2F"/>
          <w:kern w:val="0"/>
          <w:sz w:val="24"/>
          <w:szCs w:val="24"/>
        </w:rPr>
        <w:t xml:space="preserve">do a survey </w:t>
      </w:r>
      <w:r w:rsidR="0058775D">
        <w:rPr>
          <w:rFonts w:ascii="Times New Roman" w:eastAsia="宋体" w:hAnsi="Times New Roman" w:cs="Times New Roman"/>
          <w:color w:val="2F2F2F"/>
          <w:kern w:val="0"/>
          <w:sz w:val="24"/>
          <w:szCs w:val="24"/>
        </w:rPr>
        <w:t>to get the answer.</w:t>
      </w:r>
      <w:r w:rsidRPr="00FD41BC">
        <w:rPr>
          <w:rFonts w:ascii="Times New Roman" w:eastAsia="宋体" w:hAnsi="Times New Roman" w:cs="Times New Roman"/>
          <w:color w:val="2F2F2F"/>
          <w:kern w:val="0"/>
          <w:sz w:val="24"/>
          <w:szCs w:val="24"/>
        </w:rPr>
        <w:t xml:space="preserve"> It’s a direct and focus question, you don’t need to think about other problems and factors</w:t>
      </w:r>
      <w:r w:rsidR="0058775D">
        <w:rPr>
          <w:rFonts w:ascii="Times New Roman" w:eastAsia="宋体" w:hAnsi="Times New Roman" w:cs="Times New Roman"/>
          <w:color w:val="2F2F2F"/>
          <w:kern w:val="0"/>
          <w:sz w:val="24"/>
          <w:szCs w:val="24"/>
        </w:rPr>
        <w:t xml:space="preserve"> involving culture and social context</w:t>
      </w:r>
      <w:r w:rsidRPr="00FD41BC">
        <w:rPr>
          <w:rFonts w:ascii="Times New Roman" w:eastAsia="宋体" w:hAnsi="Times New Roman" w:cs="Times New Roman"/>
          <w:color w:val="2F2F2F"/>
          <w:kern w:val="0"/>
          <w:sz w:val="24"/>
          <w:szCs w:val="24"/>
        </w:rPr>
        <w:t>.</w:t>
      </w:r>
    </w:p>
    <w:p w14:paraId="7E566115" w14:textId="31F13758" w:rsidR="00E1742F" w:rsidRDefault="00143BA5" w:rsidP="004C1259">
      <w:pPr>
        <w:spacing w:line="480" w:lineRule="auto"/>
        <w:rPr>
          <w:rFonts w:ascii="Times New Roman" w:eastAsia="宋体" w:hAnsi="Times New Roman" w:cs="Times New Roman"/>
          <w:color w:val="2F2F2F"/>
          <w:kern w:val="0"/>
          <w:sz w:val="24"/>
          <w:szCs w:val="24"/>
        </w:rPr>
      </w:pPr>
      <w:r w:rsidRPr="00FD41BC">
        <w:rPr>
          <w:rFonts w:ascii="Times New Roman" w:eastAsia="宋体" w:hAnsi="Times New Roman" w:cs="Times New Roman"/>
          <w:b/>
          <w:bCs/>
          <w:color w:val="2F2F2F"/>
          <w:kern w:val="0"/>
          <w:sz w:val="24"/>
          <w:szCs w:val="24"/>
        </w:rPr>
        <w:t xml:space="preserve">Secondly, </w:t>
      </w:r>
      <w:r w:rsidR="00E1742F">
        <w:rPr>
          <w:rFonts w:ascii="Times New Roman" w:eastAsia="宋体" w:hAnsi="Times New Roman" w:cs="Times New Roman"/>
          <w:b/>
          <w:bCs/>
          <w:color w:val="2F2F2F"/>
          <w:kern w:val="0"/>
          <w:sz w:val="24"/>
          <w:szCs w:val="24"/>
        </w:rPr>
        <w:t>e</w:t>
      </w:r>
      <w:r w:rsidR="00E1742F" w:rsidRPr="00E1742F">
        <w:rPr>
          <w:rFonts w:ascii="Times New Roman" w:eastAsia="宋体" w:hAnsi="Times New Roman" w:cs="Times New Roman"/>
          <w:b/>
          <w:bCs/>
          <w:color w:val="2F2F2F"/>
          <w:kern w:val="0"/>
          <w:sz w:val="24"/>
          <w:szCs w:val="24"/>
        </w:rPr>
        <w:t>pistemology of quantitative analysis is positivism, focusing only on analyzing and verifying facts,</w:t>
      </w:r>
      <w:r w:rsidR="00E1742F">
        <w:rPr>
          <w:rFonts w:ascii="Times New Roman" w:eastAsia="宋体" w:hAnsi="Times New Roman" w:cs="Times New Roman"/>
          <w:b/>
          <w:bCs/>
          <w:color w:val="2F2F2F"/>
          <w:kern w:val="0"/>
          <w:sz w:val="24"/>
          <w:szCs w:val="24"/>
        </w:rPr>
        <w:t xml:space="preserve"> then</w:t>
      </w:r>
      <w:r w:rsidR="00E1742F" w:rsidRPr="00E1742F">
        <w:rPr>
          <w:rFonts w:ascii="Times New Roman" w:eastAsia="宋体" w:hAnsi="Times New Roman" w:cs="Times New Roman"/>
          <w:b/>
          <w:bCs/>
          <w:color w:val="2F2F2F"/>
          <w:kern w:val="0"/>
          <w:sz w:val="24"/>
          <w:szCs w:val="24"/>
        </w:rPr>
        <w:t xml:space="preserve"> data is easier.</w:t>
      </w:r>
      <w:r w:rsidRPr="00FD41BC">
        <w:rPr>
          <w:rFonts w:ascii="Times New Roman" w:eastAsia="宋体" w:hAnsi="Times New Roman" w:cs="Times New Roman"/>
          <w:color w:val="2F2F2F"/>
          <w:kern w:val="0"/>
          <w:sz w:val="24"/>
          <w:szCs w:val="24"/>
        </w:rPr>
        <w:t xml:space="preserve"> For example, </w:t>
      </w:r>
      <w:r w:rsidR="00C32E2B" w:rsidRPr="00C32E2B">
        <w:rPr>
          <w:rFonts w:ascii="Times New Roman" w:eastAsia="宋体" w:hAnsi="Times New Roman" w:cs="Times New Roman"/>
          <w:color w:val="2F2F2F"/>
          <w:kern w:val="0"/>
          <w:sz w:val="24"/>
          <w:szCs w:val="24"/>
        </w:rPr>
        <w:t>how many senior managers use the office software in the estate company?</w:t>
      </w:r>
      <w:r w:rsidR="00C32E2B">
        <w:rPr>
          <w:rFonts w:ascii="Times New Roman" w:eastAsia="宋体" w:hAnsi="Times New Roman" w:cs="Times New Roman"/>
          <w:color w:val="2F2F2F"/>
          <w:kern w:val="0"/>
          <w:sz w:val="24"/>
          <w:szCs w:val="24"/>
        </w:rPr>
        <w:t xml:space="preserve"> </w:t>
      </w:r>
      <w:r w:rsidR="00E1742F">
        <w:rPr>
          <w:rFonts w:ascii="Times New Roman" w:eastAsia="宋体" w:hAnsi="Times New Roman" w:cs="Times New Roman"/>
          <w:color w:val="2F2F2F"/>
          <w:kern w:val="0"/>
          <w:sz w:val="24"/>
          <w:szCs w:val="24"/>
        </w:rPr>
        <w:t>You can send questionnaire, then do</w:t>
      </w:r>
      <w:r w:rsidR="00E1742F" w:rsidRPr="00E1742F">
        <w:rPr>
          <w:rFonts w:ascii="Times New Roman" w:eastAsia="宋体" w:hAnsi="Times New Roman" w:cs="Times New Roman"/>
          <w:color w:val="2F2F2F"/>
          <w:kern w:val="0"/>
          <w:sz w:val="24"/>
          <w:szCs w:val="24"/>
        </w:rPr>
        <w:t xml:space="preserve"> statistics</w:t>
      </w:r>
      <w:r w:rsidR="00E1742F">
        <w:rPr>
          <w:rFonts w:ascii="Times New Roman" w:eastAsia="宋体" w:hAnsi="Times New Roman" w:cs="Times New Roman"/>
          <w:color w:val="2F2F2F"/>
          <w:kern w:val="0"/>
          <w:sz w:val="24"/>
          <w:szCs w:val="24"/>
        </w:rPr>
        <w:t xml:space="preserve"> for the result.</w:t>
      </w:r>
    </w:p>
    <w:p w14:paraId="289558DE" w14:textId="7B55E43B" w:rsidR="00E1742F" w:rsidRDefault="00143BA5" w:rsidP="004C1259">
      <w:pPr>
        <w:spacing w:line="480" w:lineRule="auto"/>
        <w:rPr>
          <w:rFonts w:ascii="Times New Roman" w:eastAsia="宋体" w:hAnsi="Times New Roman" w:cs="Times New Roman"/>
          <w:color w:val="2F2F2F"/>
          <w:kern w:val="0"/>
          <w:sz w:val="24"/>
          <w:szCs w:val="24"/>
        </w:rPr>
      </w:pPr>
      <w:r w:rsidRPr="00FD41BC">
        <w:rPr>
          <w:rFonts w:ascii="Times New Roman" w:eastAsia="宋体" w:hAnsi="Times New Roman" w:cs="Times New Roman"/>
          <w:b/>
          <w:bCs/>
          <w:color w:val="2F2F2F"/>
          <w:kern w:val="0"/>
          <w:sz w:val="24"/>
          <w:szCs w:val="24"/>
        </w:rPr>
        <w:t>Third</w:t>
      </w:r>
      <w:r w:rsidR="004C1259">
        <w:rPr>
          <w:rFonts w:ascii="Times New Roman" w:eastAsia="宋体" w:hAnsi="Times New Roman" w:cs="Times New Roman"/>
          <w:b/>
          <w:bCs/>
          <w:color w:val="2F2F2F"/>
          <w:kern w:val="0"/>
          <w:sz w:val="24"/>
          <w:szCs w:val="24"/>
        </w:rPr>
        <w:t>ly</w:t>
      </w:r>
      <w:r w:rsidRPr="00FD41BC">
        <w:rPr>
          <w:rFonts w:ascii="Times New Roman" w:eastAsia="宋体" w:hAnsi="Times New Roman" w:cs="Times New Roman"/>
          <w:b/>
          <w:bCs/>
          <w:color w:val="2F2F2F"/>
          <w:kern w:val="0"/>
          <w:sz w:val="24"/>
          <w:szCs w:val="24"/>
        </w:rPr>
        <w:t xml:space="preserve">, the approach of theory development of quantitative </w:t>
      </w:r>
      <w:r w:rsidR="004C1259">
        <w:rPr>
          <w:rFonts w:ascii="Times New Roman" w:eastAsia="宋体" w:hAnsi="Times New Roman" w:cs="Times New Roman"/>
          <w:b/>
          <w:bCs/>
          <w:color w:val="2F2F2F"/>
          <w:kern w:val="0"/>
          <w:sz w:val="24"/>
          <w:szCs w:val="24"/>
        </w:rPr>
        <w:t>analysis</w:t>
      </w:r>
      <w:r w:rsidRPr="00FD41BC">
        <w:rPr>
          <w:rFonts w:ascii="Times New Roman" w:eastAsia="宋体" w:hAnsi="Times New Roman" w:cs="Times New Roman"/>
          <w:b/>
          <w:bCs/>
          <w:color w:val="2F2F2F"/>
          <w:kern w:val="0"/>
          <w:sz w:val="24"/>
          <w:szCs w:val="24"/>
        </w:rPr>
        <w:t xml:space="preserve"> is </w:t>
      </w:r>
      <w:r w:rsidR="0058775D">
        <w:rPr>
          <w:rFonts w:ascii="Times New Roman" w:eastAsia="宋体" w:hAnsi="Times New Roman" w:cs="Times New Roman"/>
          <w:b/>
          <w:bCs/>
          <w:color w:val="2F2F2F"/>
          <w:kern w:val="0"/>
          <w:sz w:val="24"/>
          <w:szCs w:val="24"/>
        </w:rPr>
        <w:t xml:space="preserve">a </w:t>
      </w:r>
      <w:r w:rsidRPr="00FD41BC">
        <w:rPr>
          <w:rFonts w:ascii="Times New Roman" w:eastAsia="宋体" w:hAnsi="Times New Roman" w:cs="Times New Roman"/>
          <w:b/>
          <w:bCs/>
          <w:color w:val="2F2F2F"/>
          <w:kern w:val="0"/>
          <w:sz w:val="24"/>
          <w:szCs w:val="24"/>
        </w:rPr>
        <w:lastRenderedPageBreak/>
        <w:t>deduction</w:t>
      </w:r>
      <w:r w:rsidRPr="00FD41BC">
        <w:rPr>
          <w:rFonts w:ascii="Times New Roman" w:eastAsia="宋体" w:hAnsi="Times New Roman" w:cs="Times New Roman"/>
          <w:color w:val="2F2F2F"/>
          <w:kern w:val="0"/>
          <w:sz w:val="24"/>
          <w:szCs w:val="24"/>
        </w:rPr>
        <w:t xml:space="preserve">, </w:t>
      </w:r>
      <w:r w:rsidR="004C1259" w:rsidRPr="0058775D">
        <w:rPr>
          <w:rFonts w:ascii="Times New Roman" w:eastAsia="宋体" w:hAnsi="Times New Roman" w:cs="Times New Roman"/>
          <w:b/>
          <w:bCs/>
          <w:color w:val="2F2F2F"/>
          <w:kern w:val="0"/>
          <w:sz w:val="24"/>
          <w:szCs w:val="24"/>
        </w:rPr>
        <w:t>the process of reasoning is clearer and easier</w:t>
      </w:r>
      <w:r w:rsidR="004C1259">
        <w:rPr>
          <w:rFonts w:ascii="Times New Roman" w:eastAsia="宋体" w:hAnsi="Times New Roman" w:cs="Times New Roman"/>
          <w:color w:val="2F2F2F"/>
          <w:kern w:val="0"/>
          <w:sz w:val="24"/>
          <w:szCs w:val="24"/>
        </w:rPr>
        <w:t>.</w:t>
      </w:r>
      <w:r w:rsidR="0058775D">
        <w:rPr>
          <w:rFonts w:ascii="Times New Roman" w:eastAsia="宋体" w:hAnsi="Times New Roman" w:cs="Times New Roman"/>
          <w:color w:val="2F2F2F"/>
          <w:kern w:val="0"/>
          <w:sz w:val="24"/>
          <w:szCs w:val="24"/>
        </w:rPr>
        <w:t xml:space="preserve"> B</w:t>
      </w:r>
      <w:r w:rsidRPr="00FD41BC">
        <w:rPr>
          <w:rFonts w:ascii="Times New Roman" w:eastAsia="宋体" w:hAnsi="Times New Roman" w:cs="Times New Roman"/>
          <w:color w:val="2F2F2F"/>
          <w:kern w:val="0"/>
          <w:sz w:val="24"/>
          <w:szCs w:val="24"/>
        </w:rPr>
        <w:t xml:space="preserve">ecause quantitative </w:t>
      </w:r>
      <w:r w:rsidR="004C1259">
        <w:rPr>
          <w:rFonts w:ascii="Times New Roman" w:eastAsia="宋体" w:hAnsi="Times New Roman" w:cs="Times New Roman"/>
          <w:color w:val="2F2F2F"/>
          <w:kern w:val="0"/>
          <w:sz w:val="24"/>
          <w:szCs w:val="24"/>
        </w:rPr>
        <w:t>analysis</w:t>
      </w:r>
      <w:r w:rsidRPr="00FD41BC">
        <w:rPr>
          <w:rFonts w:ascii="Times New Roman" w:eastAsia="宋体" w:hAnsi="Times New Roman" w:cs="Times New Roman"/>
          <w:color w:val="2F2F2F"/>
          <w:kern w:val="0"/>
          <w:sz w:val="24"/>
          <w:szCs w:val="24"/>
        </w:rPr>
        <w:t xml:space="preserve"> involves the relationship between theory and data. Deductive reasoning uses existing literature and theory to form hypotheses or propositions. If the analysis </w:t>
      </w:r>
      <w:r w:rsidR="00031FB9">
        <w:rPr>
          <w:rFonts w:ascii="Times New Roman" w:eastAsia="宋体" w:hAnsi="Times New Roman" w:cs="Times New Roman"/>
          <w:color w:val="2F2F2F"/>
          <w:kern w:val="0"/>
          <w:sz w:val="24"/>
          <w:szCs w:val="24"/>
        </w:rPr>
        <w:t>outcome</w:t>
      </w:r>
      <w:r w:rsidRPr="00FD41BC">
        <w:rPr>
          <w:rFonts w:ascii="Times New Roman" w:eastAsia="宋体" w:hAnsi="Times New Roman" w:cs="Times New Roman"/>
          <w:color w:val="2F2F2F"/>
          <w:kern w:val="0"/>
          <w:sz w:val="24"/>
          <w:szCs w:val="24"/>
        </w:rPr>
        <w:t xml:space="preserve">s are consistent, then the theory is proved to be acceptable. If the analysis </w:t>
      </w:r>
      <w:r w:rsidR="00031FB9">
        <w:rPr>
          <w:rFonts w:ascii="Times New Roman" w:eastAsia="宋体" w:hAnsi="Times New Roman" w:cs="Times New Roman"/>
          <w:color w:val="2F2F2F"/>
          <w:kern w:val="0"/>
          <w:sz w:val="24"/>
          <w:szCs w:val="24"/>
        </w:rPr>
        <w:t>outcome</w:t>
      </w:r>
      <w:r w:rsidRPr="00FD41BC">
        <w:rPr>
          <w:rFonts w:ascii="Times New Roman" w:eastAsia="宋体" w:hAnsi="Times New Roman" w:cs="Times New Roman"/>
          <w:color w:val="2F2F2F"/>
          <w:kern w:val="0"/>
          <w:sz w:val="24"/>
          <w:szCs w:val="24"/>
        </w:rPr>
        <w:t xml:space="preserve">s are </w:t>
      </w:r>
      <w:r w:rsidR="00806F6B">
        <w:rPr>
          <w:rFonts w:ascii="Times New Roman" w:eastAsia="宋体" w:hAnsi="Times New Roman" w:cs="Times New Roman"/>
          <w:color w:val="2F2F2F"/>
          <w:kern w:val="0"/>
          <w:sz w:val="24"/>
          <w:szCs w:val="24"/>
        </w:rPr>
        <w:t xml:space="preserve">not </w:t>
      </w:r>
      <w:r w:rsidRPr="00FD41BC">
        <w:rPr>
          <w:rFonts w:ascii="Times New Roman" w:eastAsia="宋体" w:hAnsi="Times New Roman" w:cs="Times New Roman"/>
          <w:color w:val="2F2F2F"/>
          <w:kern w:val="0"/>
          <w:sz w:val="24"/>
          <w:szCs w:val="24"/>
        </w:rPr>
        <w:t xml:space="preserve">consistent, </w:t>
      </w:r>
      <w:r w:rsidR="00031FB9">
        <w:rPr>
          <w:rFonts w:ascii="Times New Roman" w:eastAsia="宋体" w:hAnsi="Times New Roman" w:cs="Times New Roman"/>
          <w:color w:val="2F2F2F"/>
          <w:kern w:val="0"/>
          <w:sz w:val="24"/>
          <w:szCs w:val="24"/>
        </w:rPr>
        <w:t xml:space="preserve">then </w:t>
      </w:r>
      <w:r w:rsidRPr="00FD41BC">
        <w:rPr>
          <w:rFonts w:ascii="Times New Roman" w:eastAsia="宋体" w:hAnsi="Times New Roman" w:cs="Times New Roman"/>
          <w:color w:val="2F2F2F"/>
          <w:kern w:val="0"/>
          <w:sz w:val="24"/>
          <w:szCs w:val="24"/>
        </w:rPr>
        <w:t>the theory is falsified, the</w:t>
      </w:r>
      <w:r w:rsidR="00806F6B">
        <w:rPr>
          <w:rFonts w:ascii="Times New Roman" w:eastAsia="宋体" w:hAnsi="Times New Roman" w:cs="Times New Roman"/>
          <w:color w:val="2F2F2F"/>
          <w:kern w:val="0"/>
          <w:sz w:val="24"/>
          <w:szCs w:val="24"/>
        </w:rPr>
        <w:t>n the</w:t>
      </w:r>
      <w:r w:rsidRPr="00FD41BC">
        <w:rPr>
          <w:rFonts w:ascii="Times New Roman" w:eastAsia="宋体" w:hAnsi="Times New Roman" w:cs="Times New Roman"/>
          <w:color w:val="2F2F2F"/>
          <w:kern w:val="0"/>
          <w:sz w:val="24"/>
          <w:szCs w:val="24"/>
        </w:rPr>
        <w:t xml:space="preserve"> test fails</w:t>
      </w:r>
      <w:r w:rsidR="00031FB9">
        <w:rPr>
          <w:rFonts w:ascii="Times New Roman" w:eastAsia="宋体" w:hAnsi="Times New Roman" w:cs="Times New Roman"/>
          <w:color w:val="2F2F2F"/>
          <w:kern w:val="0"/>
          <w:sz w:val="24"/>
          <w:szCs w:val="24"/>
        </w:rPr>
        <w:fldChar w:fldCharType="begin" w:fldLock="1"/>
      </w:r>
      <w:r w:rsidR="00140826">
        <w:rPr>
          <w:rFonts w:ascii="Times New Roman" w:eastAsia="宋体" w:hAnsi="Times New Roman" w:cs="Times New Roman"/>
          <w:color w:val="2F2F2F"/>
          <w:kern w:val="0"/>
          <w:sz w:val="24"/>
          <w:szCs w:val="24"/>
        </w:rPr>
        <w:instrText>ADDIN CSL_CITATION {"citationItems":[{"id":"ITEM-1","itemData":{"ISBN":"9781446296578","author":[{"dropping-particle":"","family":"Mark Easterby-Smith, Richard Thorpe","given":"Paul R. Jackson","non-dropping-particle":"","parse-names":false,"suffix":""}],"id":"ITEM-1","issue":"c","issued":{"date-parts":[["2015"]]},"title":"management and business research","type":"book"},"uris":["http://www.mendeley.com/documents/?uuid=0fa7c499-ff57-4e3c-b246-31e68f54bc7b"]}],"mendeley":{"formattedCitation":"(Mark Easterby-Smith, Richard Thorpe, 2015)","plainTextFormattedCitation":"(Mark Easterby-Smith, Richard Thorpe, 2015)","previouslyFormattedCitation":"(Mark Easterby-Smith, Richard Thorpe, 2015)"},"properties":{"noteIndex":0},"schema":"https://github.com/citation-style-language/schema/raw/master/csl-citation.json"}</w:instrText>
      </w:r>
      <w:r w:rsidR="00031FB9">
        <w:rPr>
          <w:rFonts w:ascii="Times New Roman" w:eastAsia="宋体" w:hAnsi="Times New Roman" w:cs="Times New Roman"/>
          <w:color w:val="2F2F2F"/>
          <w:kern w:val="0"/>
          <w:sz w:val="24"/>
          <w:szCs w:val="24"/>
        </w:rPr>
        <w:fldChar w:fldCharType="separate"/>
      </w:r>
      <w:r w:rsidR="00031FB9" w:rsidRPr="00031FB9">
        <w:rPr>
          <w:rFonts w:ascii="Times New Roman" w:eastAsia="宋体" w:hAnsi="Times New Roman" w:cs="Times New Roman"/>
          <w:noProof/>
          <w:color w:val="2F2F2F"/>
          <w:kern w:val="0"/>
          <w:sz w:val="24"/>
          <w:szCs w:val="24"/>
        </w:rPr>
        <w:t>(Mark Easterby-Smith, Richard Thorpe, 2015)</w:t>
      </w:r>
      <w:r w:rsidR="00031FB9">
        <w:rPr>
          <w:rFonts w:ascii="Times New Roman" w:eastAsia="宋体" w:hAnsi="Times New Roman" w:cs="Times New Roman"/>
          <w:color w:val="2F2F2F"/>
          <w:kern w:val="0"/>
          <w:sz w:val="24"/>
          <w:szCs w:val="24"/>
        </w:rPr>
        <w:fldChar w:fldCharType="end"/>
      </w:r>
      <w:r w:rsidR="00806F6B">
        <w:rPr>
          <w:rFonts w:ascii="Times New Roman" w:eastAsia="宋体" w:hAnsi="Times New Roman" w:cs="Times New Roman"/>
          <w:color w:val="2F2F2F"/>
          <w:kern w:val="0"/>
          <w:sz w:val="24"/>
          <w:szCs w:val="24"/>
        </w:rPr>
        <w:t xml:space="preserve">. </w:t>
      </w:r>
      <w:r w:rsidRPr="00FD41BC">
        <w:rPr>
          <w:rFonts w:ascii="Times New Roman" w:eastAsia="宋体" w:hAnsi="Times New Roman" w:cs="Times New Roman"/>
          <w:color w:val="2F2F2F"/>
          <w:kern w:val="0"/>
          <w:sz w:val="24"/>
          <w:szCs w:val="24"/>
        </w:rPr>
        <w:t xml:space="preserve">Therefore, the outcome of quantitative </w:t>
      </w:r>
      <w:r w:rsidR="004C1259">
        <w:rPr>
          <w:rFonts w:ascii="Times New Roman" w:eastAsia="宋体" w:hAnsi="Times New Roman" w:cs="Times New Roman"/>
          <w:color w:val="2F2F2F"/>
          <w:kern w:val="0"/>
          <w:sz w:val="24"/>
          <w:szCs w:val="24"/>
        </w:rPr>
        <w:t>analysis</w:t>
      </w:r>
      <w:r w:rsidRPr="00FD41BC">
        <w:rPr>
          <w:rFonts w:ascii="Times New Roman" w:eastAsia="宋体" w:hAnsi="Times New Roman" w:cs="Times New Roman"/>
          <w:color w:val="2F2F2F"/>
          <w:kern w:val="0"/>
          <w:sz w:val="24"/>
          <w:szCs w:val="24"/>
        </w:rPr>
        <w:t xml:space="preserve"> is very concrete and clear, it also can be justified efficiently, you will not waste too much time to find out the truth you are still uncertain about.</w:t>
      </w:r>
    </w:p>
    <w:p w14:paraId="3E8CDF29" w14:textId="0AEB0E5B" w:rsidR="00143BA5" w:rsidRPr="00E1742F" w:rsidRDefault="004C1259" w:rsidP="004C1259">
      <w:pPr>
        <w:spacing w:line="480" w:lineRule="auto"/>
        <w:rPr>
          <w:rFonts w:ascii="Times New Roman" w:eastAsia="宋体" w:hAnsi="Times New Roman" w:cs="Times New Roman"/>
          <w:color w:val="2F2F2F"/>
          <w:kern w:val="0"/>
          <w:sz w:val="24"/>
          <w:szCs w:val="24"/>
        </w:rPr>
      </w:pPr>
      <w:r>
        <w:rPr>
          <w:rFonts w:ascii="Times New Roman" w:eastAsia="宋体" w:hAnsi="Times New Roman" w:cs="Times New Roman"/>
          <w:b/>
          <w:bCs/>
          <w:color w:val="2F2F2F"/>
          <w:kern w:val="0"/>
          <w:sz w:val="24"/>
          <w:szCs w:val="24"/>
        </w:rPr>
        <w:t>Fourthly</w:t>
      </w:r>
      <w:r w:rsidR="00143BA5" w:rsidRPr="00FD41BC">
        <w:rPr>
          <w:rFonts w:ascii="Times New Roman" w:eastAsia="宋体" w:hAnsi="Times New Roman" w:cs="Times New Roman"/>
          <w:b/>
          <w:bCs/>
          <w:color w:val="2F2F2F"/>
          <w:kern w:val="0"/>
          <w:sz w:val="24"/>
          <w:szCs w:val="24"/>
        </w:rPr>
        <w:t xml:space="preserve">, </w:t>
      </w:r>
      <w:bookmarkStart w:id="39" w:name="_Hlk16002791"/>
      <w:r w:rsidR="00143BA5" w:rsidRPr="00FD41BC">
        <w:rPr>
          <w:rFonts w:ascii="Times New Roman" w:eastAsia="宋体" w:hAnsi="Times New Roman" w:cs="Times New Roman"/>
          <w:b/>
          <w:bCs/>
          <w:color w:val="2F2F2F"/>
          <w:kern w:val="0"/>
          <w:sz w:val="24"/>
          <w:szCs w:val="24"/>
        </w:rPr>
        <w:t xml:space="preserve">the </w:t>
      </w:r>
      <w:bookmarkEnd w:id="39"/>
      <w:r w:rsidR="00143BA5" w:rsidRPr="00FD41BC">
        <w:rPr>
          <w:rFonts w:ascii="Times New Roman" w:eastAsia="宋体" w:hAnsi="Times New Roman" w:cs="Times New Roman"/>
          <w:b/>
          <w:bCs/>
          <w:color w:val="2F2F2F"/>
          <w:kern w:val="0"/>
          <w:sz w:val="24"/>
          <w:szCs w:val="24"/>
        </w:rPr>
        <w:t xml:space="preserve">date collection of quantitative </w:t>
      </w:r>
      <w:r w:rsidR="0013589D">
        <w:rPr>
          <w:rFonts w:ascii="Times New Roman" w:eastAsia="宋体" w:hAnsi="Times New Roman" w:cs="Times New Roman"/>
          <w:b/>
          <w:bCs/>
          <w:color w:val="2F2F2F"/>
          <w:kern w:val="0"/>
          <w:sz w:val="24"/>
          <w:szCs w:val="24"/>
        </w:rPr>
        <w:t>analysis</w:t>
      </w:r>
      <w:r w:rsidR="00143BA5" w:rsidRPr="00FD41BC">
        <w:rPr>
          <w:rFonts w:ascii="Times New Roman" w:eastAsia="宋体" w:hAnsi="Times New Roman" w:cs="Times New Roman"/>
          <w:b/>
          <w:bCs/>
          <w:color w:val="2F2F2F"/>
          <w:kern w:val="0"/>
          <w:sz w:val="24"/>
          <w:szCs w:val="24"/>
        </w:rPr>
        <w:t xml:space="preserve"> is easier.</w:t>
      </w:r>
      <w:r w:rsidR="00143BA5" w:rsidRPr="00FD41BC">
        <w:rPr>
          <w:rFonts w:ascii="Times New Roman" w:eastAsia="宋体" w:hAnsi="Times New Roman" w:cs="Times New Roman"/>
          <w:color w:val="2F2F2F"/>
          <w:kern w:val="0"/>
          <w:sz w:val="24"/>
          <w:szCs w:val="24"/>
        </w:rPr>
        <w:t xml:space="preserve"> The </w:t>
      </w:r>
      <w:r w:rsidR="00031FB9">
        <w:rPr>
          <w:rFonts w:ascii="Times New Roman" w:eastAsia="宋体" w:hAnsi="Times New Roman" w:cs="Times New Roman"/>
          <w:color w:val="2F2F2F"/>
          <w:kern w:val="0"/>
          <w:sz w:val="24"/>
          <w:szCs w:val="24"/>
        </w:rPr>
        <w:t>key</w:t>
      </w:r>
      <w:r w:rsidR="00143BA5" w:rsidRPr="00FD41BC">
        <w:rPr>
          <w:rFonts w:ascii="Times New Roman" w:eastAsia="宋体" w:hAnsi="Times New Roman" w:cs="Times New Roman"/>
          <w:color w:val="2F2F2F"/>
          <w:kern w:val="0"/>
          <w:sz w:val="24"/>
          <w:szCs w:val="24"/>
        </w:rPr>
        <w:t xml:space="preserve"> of quantitative analysis is collect</w:t>
      </w:r>
      <w:r w:rsidR="00031FB9">
        <w:rPr>
          <w:rFonts w:ascii="Times New Roman" w:eastAsia="宋体" w:hAnsi="Times New Roman" w:cs="Times New Roman"/>
          <w:color w:val="2F2F2F"/>
          <w:kern w:val="0"/>
          <w:sz w:val="24"/>
          <w:szCs w:val="24"/>
        </w:rPr>
        <w:t xml:space="preserve">ing </w:t>
      </w:r>
      <w:r w:rsidR="00143BA5" w:rsidRPr="00FD41BC">
        <w:rPr>
          <w:rFonts w:ascii="Times New Roman" w:eastAsia="宋体" w:hAnsi="Times New Roman" w:cs="Times New Roman"/>
          <w:color w:val="2F2F2F"/>
          <w:kern w:val="0"/>
          <w:sz w:val="24"/>
          <w:szCs w:val="24"/>
        </w:rPr>
        <w:t>quantitative data and establis</w:t>
      </w:r>
      <w:r w:rsidR="00031FB9">
        <w:rPr>
          <w:rFonts w:ascii="Times New Roman" w:eastAsia="宋体" w:hAnsi="Times New Roman" w:cs="Times New Roman"/>
          <w:color w:val="2F2F2F"/>
          <w:kern w:val="0"/>
          <w:sz w:val="24"/>
          <w:szCs w:val="24"/>
        </w:rPr>
        <w:t>hing</w:t>
      </w:r>
      <w:r w:rsidR="00143BA5" w:rsidRPr="00FD41BC">
        <w:rPr>
          <w:rFonts w:ascii="Times New Roman" w:eastAsia="宋体" w:hAnsi="Times New Roman" w:cs="Times New Roman"/>
          <w:color w:val="2F2F2F"/>
          <w:kern w:val="0"/>
          <w:sz w:val="24"/>
          <w:szCs w:val="24"/>
        </w:rPr>
        <w:t xml:space="preserve"> models. The ways of collection of quantitative are </w:t>
      </w:r>
      <w:bookmarkStart w:id="40" w:name="_Hlk16193418"/>
      <w:r w:rsidR="00143BA5" w:rsidRPr="00FD41BC">
        <w:rPr>
          <w:rFonts w:ascii="Times New Roman" w:eastAsia="宋体" w:hAnsi="Times New Roman" w:cs="Times New Roman"/>
          <w:color w:val="2F2F2F"/>
          <w:kern w:val="0"/>
          <w:sz w:val="24"/>
          <w:szCs w:val="24"/>
        </w:rPr>
        <w:t>questionnaires, structured interviews</w:t>
      </w:r>
      <w:bookmarkEnd w:id="40"/>
      <w:r w:rsidR="00143BA5" w:rsidRPr="00FD41BC">
        <w:rPr>
          <w:rFonts w:ascii="Times New Roman" w:eastAsia="宋体" w:hAnsi="Times New Roman" w:cs="Times New Roman"/>
          <w:color w:val="2F2F2F"/>
          <w:kern w:val="0"/>
          <w:sz w:val="24"/>
          <w:szCs w:val="24"/>
        </w:rPr>
        <w:t xml:space="preserve"> and structured observation. Especially questionnaires can be done by email or website, it can save a lot of time and money for the researcher. The ways of data collection of quantitative </w:t>
      </w:r>
      <w:r>
        <w:rPr>
          <w:rFonts w:ascii="Times New Roman" w:eastAsia="宋体" w:hAnsi="Times New Roman" w:cs="Times New Roman"/>
          <w:color w:val="2F2F2F"/>
          <w:kern w:val="0"/>
          <w:sz w:val="24"/>
          <w:szCs w:val="24"/>
        </w:rPr>
        <w:t>analysis</w:t>
      </w:r>
      <w:r w:rsidR="00143BA5" w:rsidRPr="00FD41BC">
        <w:rPr>
          <w:rFonts w:ascii="Times New Roman" w:eastAsia="宋体" w:hAnsi="Times New Roman" w:cs="Times New Roman"/>
          <w:color w:val="2F2F2F"/>
          <w:kern w:val="0"/>
          <w:sz w:val="24"/>
          <w:szCs w:val="24"/>
        </w:rPr>
        <w:t xml:space="preserve"> are easier done than those ways of data collection of qualitative research, such as in-depth interview, semi-structured interview and observations. </w:t>
      </w:r>
      <w:r>
        <w:rPr>
          <w:rFonts w:ascii="Times New Roman" w:eastAsia="宋体" w:hAnsi="Times New Roman" w:cs="Times New Roman"/>
          <w:b/>
          <w:bCs/>
          <w:color w:val="2F2F2F"/>
          <w:kern w:val="0"/>
          <w:sz w:val="24"/>
          <w:szCs w:val="24"/>
        </w:rPr>
        <w:t>Finally</w:t>
      </w:r>
      <w:r w:rsidR="00143BA5" w:rsidRPr="00FD41BC">
        <w:rPr>
          <w:rFonts w:ascii="Times New Roman" w:eastAsia="宋体" w:hAnsi="Times New Roman" w:cs="Times New Roman"/>
          <w:color w:val="2F2F2F"/>
          <w:kern w:val="0"/>
          <w:sz w:val="24"/>
          <w:szCs w:val="24"/>
        </w:rPr>
        <w:t>,</w:t>
      </w:r>
      <w:r w:rsidR="00143BA5" w:rsidRPr="00A423FB">
        <w:rPr>
          <w:rFonts w:ascii="Times New Roman" w:eastAsia="宋体" w:hAnsi="Times New Roman" w:cs="Times New Roman"/>
          <w:b/>
          <w:bCs/>
          <w:color w:val="2F2F2F"/>
          <w:kern w:val="0"/>
          <w:sz w:val="24"/>
          <w:szCs w:val="24"/>
        </w:rPr>
        <w:t xml:space="preserve"> the data of quantitative </w:t>
      </w:r>
      <w:r w:rsidRPr="00A423FB">
        <w:rPr>
          <w:rFonts w:ascii="Times New Roman" w:eastAsia="宋体" w:hAnsi="Times New Roman" w:cs="Times New Roman"/>
          <w:b/>
          <w:bCs/>
          <w:color w:val="2F2F2F"/>
          <w:kern w:val="0"/>
          <w:sz w:val="24"/>
          <w:szCs w:val="24"/>
        </w:rPr>
        <w:t>analysis</w:t>
      </w:r>
      <w:r w:rsidR="00143BA5" w:rsidRPr="00A423FB">
        <w:rPr>
          <w:rFonts w:ascii="Times New Roman" w:eastAsia="宋体" w:hAnsi="Times New Roman" w:cs="Times New Roman"/>
          <w:b/>
          <w:bCs/>
          <w:color w:val="2F2F2F"/>
          <w:kern w:val="0"/>
          <w:sz w:val="24"/>
          <w:szCs w:val="24"/>
        </w:rPr>
        <w:t xml:space="preserve"> is usually numeral and measurable</w:t>
      </w:r>
      <w:r w:rsidR="00143BA5" w:rsidRPr="00FD41BC">
        <w:rPr>
          <w:rFonts w:ascii="Times New Roman" w:eastAsia="宋体" w:hAnsi="Times New Roman" w:cs="Times New Roman"/>
          <w:color w:val="2F2F2F"/>
          <w:kern w:val="0"/>
          <w:sz w:val="24"/>
          <w:szCs w:val="24"/>
        </w:rPr>
        <w:t xml:space="preserve">, and the results analyzed by models and statistic software also tend to have the advantages of reliability and validity </w:t>
      </w:r>
      <w:r w:rsidR="00031FB9">
        <w:rPr>
          <w:rFonts w:ascii="Times New Roman" w:eastAsia="宋体" w:hAnsi="Times New Roman" w:cs="Times New Roman"/>
          <w:color w:val="2F2F2F"/>
          <w:kern w:val="0"/>
          <w:sz w:val="24"/>
          <w:szCs w:val="24"/>
        </w:rPr>
        <w:fldChar w:fldCharType="begin" w:fldLock="1"/>
      </w:r>
      <w:r w:rsidR="00031FB9">
        <w:rPr>
          <w:rFonts w:ascii="Times New Roman" w:eastAsia="宋体" w:hAnsi="Times New Roman" w:cs="Times New Roman"/>
          <w:color w:val="2F2F2F"/>
          <w:kern w:val="0"/>
          <w:sz w:val="24"/>
          <w:szCs w:val="24"/>
        </w:rPr>
        <w:instrText>ADDIN CSL_CITATION {"citationItems":[{"id":"ITEM-1","itemData":{"ISBN":"9781292016627","author":[{"dropping-particle":"","family":"Saunders","given":"Mark","non-dropping-particle":"","parse-names":false,"suffix":""},{"dropping-particle":"","family":"Thornhill","given":"Adrian","non-dropping-particle":"","parse-names":false,"suffix":""},{"dropping-particle":"","family":"Lewis","given":"Philip","non-dropping-particle":"","parse-names":false,"suffix":""}],"id":"ITEM-1","issued":{"date-parts":[["2016"]]},"note":"case study p184","number-of-pages":"768","title":"Research Methods for Business Students","type":"book"},"uris":["http://www.mendeley.com/documents/?uuid=eca12c42-69c0-4290-8602-a1f800578f52"]}],"mendeley":{"formattedCitation":"(Saunders, Thornhill and Lewis, 2016)","plainTextFormattedCitation":"(Saunders, Thornhill and Lewis, 2016)","previouslyFormattedCitation":"(Saunders, Thornhill and Lewis, 2016)"},"properties":{"noteIndex":0},"schema":"https://github.com/citation-style-language/schema/raw/master/csl-citation.json"}</w:instrText>
      </w:r>
      <w:r w:rsidR="00031FB9">
        <w:rPr>
          <w:rFonts w:ascii="Times New Roman" w:eastAsia="宋体" w:hAnsi="Times New Roman" w:cs="Times New Roman"/>
          <w:color w:val="2F2F2F"/>
          <w:kern w:val="0"/>
          <w:sz w:val="24"/>
          <w:szCs w:val="24"/>
        </w:rPr>
        <w:fldChar w:fldCharType="separate"/>
      </w:r>
      <w:r w:rsidR="00031FB9" w:rsidRPr="00031FB9">
        <w:rPr>
          <w:rFonts w:ascii="Times New Roman" w:eastAsia="宋体" w:hAnsi="Times New Roman" w:cs="Times New Roman"/>
          <w:noProof/>
          <w:color w:val="2F2F2F"/>
          <w:kern w:val="0"/>
          <w:sz w:val="24"/>
          <w:szCs w:val="24"/>
        </w:rPr>
        <w:t>(Saunders, Thornhill and Lewis, 2016)</w:t>
      </w:r>
      <w:r w:rsidR="00031FB9">
        <w:rPr>
          <w:rFonts w:ascii="Times New Roman" w:eastAsia="宋体" w:hAnsi="Times New Roman" w:cs="Times New Roman"/>
          <w:color w:val="2F2F2F"/>
          <w:kern w:val="0"/>
          <w:sz w:val="24"/>
          <w:szCs w:val="24"/>
        </w:rPr>
        <w:fldChar w:fldCharType="end"/>
      </w:r>
      <w:r w:rsidR="00031FB9">
        <w:rPr>
          <w:rFonts w:ascii="Times New Roman" w:eastAsia="宋体" w:hAnsi="Times New Roman" w:cs="Times New Roman"/>
          <w:color w:val="2F2F2F"/>
          <w:kern w:val="0"/>
          <w:sz w:val="24"/>
          <w:szCs w:val="24"/>
        </w:rPr>
        <w:t>.</w:t>
      </w:r>
      <w:r w:rsidR="00143BA5" w:rsidRPr="00FD41BC">
        <w:rPr>
          <w:rFonts w:ascii="Times New Roman" w:eastAsia="宋体" w:hAnsi="Times New Roman" w:cs="Times New Roman"/>
          <w:color w:val="2F2F2F"/>
          <w:kern w:val="0"/>
          <w:sz w:val="24"/>
          <w:szCs w:val="24"/>
        </w:rPr>
        <w:t>Therefore, if you are good at math and statistic software, the quantitative analysis will answer your research question more intuitively, concisely and accurately.</w:t>
      </w:r>
    </w:p>
    <w:p w14:paraId="3D59F260" w14:textId="77777777" w:rsidR="00143BA5" w:rsidRPr="00FD41BC" w:rsidRDefault="00143BA5" w:rsidP="00FD41BC">
      <w:pPr>
        <w:spacing w:line="480" w:lineRule="auto"/>
        <w:rPr>
          <w:rFonts w:ascii="Times New Roman" w:eastAsia="宋体" w:hAnsi="Times New Roman" w:cs="Times New Roman"/>
          <w:b/>
          <w:bCs/>
          <w:color w:val="2F2F2F"/>
          <w:kern w:val="0"/>
          <w:sz w:val="24"/>
          <w:szCs w:val="24"/>
        </w:rPr>
      </w:pPr>
    </w:p>
    <w:p w14:paraId="47EFE6F4" w14:textId="01C280A0" w:rsidR="0013589D" w:rsidRDefault="0013589D" w:rsidP="0058775D">
      <w:pPr>
        <w:spacing w:line="480" w:lineRule="auto"/>
        <w:rPr>
          <w:rFonts w:ascii="Times New Roman" w:eastAsia="宋体" w:hAnsi="Times New Roman" w:cs="Times New Roman"/>
          <w:color w:val="2F2F2F"/>
          <w:kern w:val="0"/>
          <w:sz w:val="24"/>
          <w:szCs w:val="24"/>
        </w:rPr>
      </w:pPr>
      <w:r>
        <w:rPr>
          <w:rFonts w:ascii="Times New Roman" w:eastAsia="宋体" w:hAnsi="Times New Roman" w:cs="Times New Roman"/>
          <w:b/>
          <w:bCs/>
          <w:color w:val="2F2F2F"/>
          <w:kern w:val="0"/>
          <w:sz w:val="24"/>
          <w:szCs w:val="24"/>
        </w:rPr>
        <w:t>5.</w:t>
      </w:r>
      <w:r w:rsidR="00143BA5" w:rsidRPr="00FD41BC">
        <w:rPr>
          <w:rFonts w:ascii="Times New Roman" w:eastAsia="宋体" w:hAnsi="Times New Roman" w:cs="Times New Roman"/>
          <w:b/>
          <w:bCs/>
          <w:color w:val="2F2F2F"/>
          <w:kern w:val="0"/>
          <w:sz w:val="24"/>
          <w:szCs w:val="24"/>
        </w:rPr>
        <w:t xml:space="preserve"> I would prefer to use qualitative analysis in my doctoral research</w:t>
      </w:r>
      <w:r w:rsidR="00143BA5" w:rsidRPr="00FD41BC">
        <w:rPr>
          <w:rFonts w:ascii="Times New Roman" w:eastAsia="宋体" w:hAnsi="Times New Roman" w:cs="Times New Roman"/>
          <w:color w:val="2F2F2F"/>
          <w:kern w:val="0"/>
          <w:sz w:val="24"/>
          <w:szCs w:val="24"/>
        </w:rPr>
        <w:t xml:space="preserve"> </w:t>
      </w:r>
    </w:p>
    <w:p w14:paraId="2FEBD6B1" w14:textId="4E41F94A" w:rsidR="00A423FB" w:rsidRPr="00A423FB" w:rsidRDefault="0013589D" w:rsidP="0013589D">
      <w:pPr>
        <w:spacing w:line="480" w:lineRule="auto"/>
        <w:rPr>
          <w:rFonts w:ascii="Times New Roman" w:eastAsia="宋体" w:hAnsi="Times New Roman" w:cs="Times New Roman"/>
          <w:color w:val="2F2F2F"/>
          <w:kern w:val="0"/>
          <w:sz w:val="24"/>
          <w:szCs w:val="24"/>
        </w:rPr>
      </w:pPr>
      <w:r w:rsidRPr="0013589D">
        <w:rPr>
          <w:rFonts w:ascii="Times New Roman" w:eastAsia="宋体" w:hAnsi="Times New Roman" w:cs="Times New Roman"/>
          <w:b/>
          <w:bCs/>
          <w:color w:val="2F2F2F"/>
          <w:kern w:val="0"/>
          <w:sz w:val="24"/>
          <w:szCs w:val="24"/>
        </w:rPr>
        <w:lastRenderedPageBreak/>
        <w:t>First of all, the research method that can answer the research question well is the best.</w:t>
      </w:r>
      <w:r w:rsidR="00143BA5" w:rsidRPr="0013589D">
        <w:rPr>
          <w:rFonts w:ascii="Times New Roman" w:eastAsia="宋体" w:hAnsi="Times New Roman" w:cs="Times New Roman"/>
          <w:b/>
          <w:bCs/>
          <w:color w:val="2F2F2F"/>
          <w:kern w:val="0"/>
          <w:sz w:val="24"/>
          <w:szCs w:val="24"/>
        </w:rPr>
        <w:t xml:space="preserve"> </w:t>
      </w:r>
      <w:r w:rsidR="00A7163E" w:rsidRPr="00A7163E">
        <w:rPr>
          <w:rFonts w:ascii="Times New Roman" w:eastAsia="宋体" w:hAnsi="Times New Roman" w:cs="Times New Roman"/>
          <w:color w:val="2F2F2F"/>
          <w:kern w:val="0"/>
          <w:sz w:val="24"/>
          <w:szCs w:val="24"/>
        </w:rPr>
        <w:t xml:space="preserve">The </w:t>
      </w:r>
      <w:r w:rsidR="00A7163E">
        <w:rPr>
          <w:rFonts w:ascii="Times New Roman" w:eastAsia="宋体" w:hAnsi="Times New Roman" w:cs="Times New Roman"/>
          <w:color w:val="2F2F2F"/>
          <w:kern w:val="0"/>
          <w:sz w:val="24"/>
          <w:szCs w:val="24"/>
        </w:rPr>
        <w:t>research question</w:t>
      </w:r>
      <w:r w:rsidR="00A7163E" w:rsidRPr="00A7163E">
        <w:rPr>
          <w:rFonts w:ascii="Times New Roman" w:eastAsia="宋体" w:hAnsi="Times New Roman" w:cs="Times New Roman"/>
          <w:color w:val="2F2F2F"/>
          <w:kern w:val="0"/>
          <w:sz w:val="24"/>
          <w:szCs w:val="24"/>
        </w:rPr>
        <w:t xml:space="preserve"> of my doctoral thesis</w:t>
      </w:r>
      <w:r w:rsidR="00A7163E">
        <w:rPr>
          <w:rFonts w:ascii="Times New Roman" w:eastAsia="宋体" w:hAnsi="Times New Roman" w:cs="Times New Roman"/>
          <w:color w:val="2F2F2F"/>
          <w:kern w:val="0"/>
          <w:sz w:val="24"/>
          <w:szCs w:val="24"/>
        </w:rPr>
        <w:t xml:space="preserve"> </w:t>
      </w:r>
      <w:r w:rsidR="00A7163E" w:rsidRPr="00A7163E">
        <w:rPr>
          <w:rFonts w:ascii="Times New Roman" w:eastAsia="宋体" w:hAnsi="Times New Roman" w:cs="Times New Roman"/>
          <w:color w:val="2F2F2F"/>
          <w:kern w:val="0"/>
          <w:sz w:val="24"/>
          <w:szCs w:val="24"/>
        </w:rPr>
        <w:t>has not been determined yet.</w:t>
      </w:r>
      <w:r w:rsidR="00A7163E">
        <w:rPr>
          <w:rFonts w:ascii="Times New Roman" w:eastAsia="宋体" w:hAnsi="Times New Roman" w:cs="Times New Roman"/>
          <w:color w:val="2F2F2F"/>
          <w:kern w:val="0"/>
          <w:sz w:val="24"/>
          <w:szCs w:val="24"/>
        </w:rPr>
        <w:t xml:space="preserve"> But </w:t>
      </w:r>
      <w:r w:rsidR="00143BA5" w:rsidRPr="00FD41BC">
        <w:rPr>
          <w:rFonts w:ascii="Times New Roman" w:eastAsia="宋体" w:hAnsi="Times New Roman" w:cs="Times New Roman"/>
          <w:color w:val="2F2F2F"/>
          <w:kern w:val="0"/>
          <w:sz w:val="24"/>
          <w:szCs w:val="24"/>
        </w:rPr>
        <w:t>I’m interested in such research questions about people's emotions, values, meanings, and relationships, my doctoral research will focus on this field.</w:t>
      </w:r>
    </w:p>
    <w:p w14:paraId="6CBA34B8" w14:textId="3FAE050B" w:rsidR="0013589D" w:rsidRDefault="0013589D" w:rsidP="0013589D">
      <w:pPr>
        <w:spacing w:line="480" w:lineRule="auto"/>
        <w:rPr>
          <w:rFonts w:ascii="Times New Roman" w:eastAsia="宋体" w:hAnsi="Times New Roman" w:cs="Times New Roman"/>
          <w:color w:val="2F2F2F"/>
          <w:kern w:val="0"/>
          <w:sz w:val="24"/>
          <w:szCs w:val="24"/>
        </w:rPr>
      </w:pPr>
      <w:r w:rsidRPr="0013589D">
        <w:rPr>
          <w:rFonts w:ascii="Times New Roman" w:eastAsia="宋体" w:hAnsi="Times New Roman" w:cs="Times New Roman"/>
          <w:b/>
          <w:bCs/>
          <w:color w:val="2F2F2F"/>
          <w:kern w:val="0"/>
          <w:sz w:val="24"/>
          <w:szCs w:val="24"/>
        </w:rPr>
        <w:t>Secondly,</w:t>
      </w:r>
      <w:r w:rsidR="00143BA5" w:rsidRPr="0013589D">
        <w:rPr>
          <w:rFonts w:ascii="Times New Roman" w:eastAsia="宋体" w:hAnsi="Times New Roman" w:cs="Times New Roman"/>
          <w:b/>
          <w:bCs/>
          <w:color w:val="2F2F2F"/>
          <w:kern w:val="0"/>
          <w:sz w:val="24"/>
          <w:szCs w:val="24"/>
        </w:rPr>
        <w:t xml:space="preserve"> </w:t>
      </w:r>
      <w:r w:rsidRPr="0013589D">
        <w:rPr>
          <w:rFonts w:ascii="Times New Roman" w:eastAsia="宋体" w:hAnsi="Times New Roman" w:cs="Times New Roman"/>
          <w:b/>
          <w:bCs/>
          <w:color w:val="2F2F2F"/>
          <w:kern w:val="0"/>
          <w:sz w:val="24"/>
          <w:szCs w:val="24"/>
        </w:rPr>
        <w:t>my research philosophy is interpretivism</w:t>
      </w:r>
      <w:r>
        <w:rPr>
          <w:rFonts w:ascii="Times New Roman" w:eastAsia="宋体" w:hAnsi="Times New Roman" w:cs="Times New Roman"/>
          <w:b/>
          <w:bCs/>
          <w:color w:val="2F2F2F"/>
          <w:kern w:val="0"/>
          <w:sz w:val="24"/>
          <w:szCs w:val="24"/>
        </w:rPr>
        <w:t>,</w:t>
      </w:r>
      <w:r w:rsidR="00A423FB" w:rsidRPr="00A423FB">
        <w:t xml:space="preserve"> </w:t>
      </w:r>
      <w:r w:rsidR="00A423FB" w:rsidRPr="00A423FB">
        <w:rPr>
          <w:rFonts w:ascii="Times New Roman" w:eastAsia="宋体" w:hAnsi="Times New Roman" w:cs="Times New Roman"/>
          <w:b/>
          <w:bCs/>
          <w:color w:val="2F2F2F"/>
          <w:kern w:val="0"/>
          <w:sz w:val="24"/>
          <w:szCs w:val="24"/>
        </w:rPr>
        <w:t>interpretivist paradigm</w:t>
      </w:r>
      <w:r w:rsidRPr="00A423FB">
        <w:rPr>
          <w:rFonts w:ascii="Times New Roman" w:eastAsia="宋体" w:hAnsi="Times New Roman" w:cs="Times New Roman"/>
          <w:b/>
          <w:bCs/>
          <w:color w:val="2F2F2F"/>
          <w:kern w:val="0"/>
          <w:sz w:val="24"/>
          <w:szCs w:val="24"/>
        </w:rPr>
        <w:t xml:space="preserve"> is</w:t>
      </w:r>
      <w:r w:rsidRPr="0013589D">
        <w:rPr>
          <w:rFonts w:ascii="Times New Roman" w:eastAsia="宋体" w:hAnsi="Times New Roman" w:cs="Times New Roman"/>
          <w:b/>
          <w:bCs/>
          <w:color w:val="2F2F2F"/>
          <w:kern w:val="0"/>
          <w:sz w:val="24"/>
          <w:szCs w:val="24"/>
        </w:rPr>
        <w:t xml:space="preserve"> suitable for qualitative analysis</w:t>
      </w:r>
      <w:r>
        <w:rPr>
          <w:rFonts w:ascii="Times New Roman" w:eastAsia="宋体" w:hAnsi="Times New Roman" w:cs="Times New Roman"/>
          <w:b/>
          <w:bCs/>
          <w:color w:val="2F2F2F"/>
          <w:kern w:val="0"/>
          <w:sz w:val="24"/>
          <w:szCs w:val="24"/>
        </w:rPr>
        <w:t>.</w:t>
      </w:r>
      <w:r w:rsidR="00143BA5" w:rsidRPr="00FD41BC">
        <w:rPr>
          <w:rFonts w:ascii="Times New Roman" w:eastAsia="宋体" w:hAnsi="Times New Roman" w:cs="Times New Roman"/>
          <w:color w:val="2F2F2F"/>
          <w:kern w:val="0"/>
          <w:sz w:val="24"/>
          <w:szCs w:val="24"/>
        </w:rPr>
        <w:t xml:space="preserve"> </w:t>
      </w:r>
      <w:r>
        <w:rPr>
          <w:rFonts w:ascii="Times New Roman" w:eastAsia="宋体" w:hAnsi="Times New Roman" w:cs="Times New Roman"/>
          <w:color w:val="2F2F2F"/>
          <w:kern w:val="0"/>
          <w:sz w:val="24"/>
          <w:szCs w:val="24"/>
        </w:rPr>
        <w:t>A</w:t>
      </w:r>
      <w:r w:rsidR="00143BA5" w:rsidRPr="00FD41BC">
        <w:rPr>
          <w:rFonts w:ascii="Times New Roman" w:eastAsia="宋体" w:hAnsi="Times New Roman" w:cs="Times New Roman"/>
          <w:color w:val="2F2F2F"/>
          <w:kern w:val="0"/>
          <w:sz w:val="24"/>
          <w:szCs w:val="24"/>
        </w:rPr>
        <w:t xml:space="preserve">ccording to the test of </w:t>
      </w:r>
      <w:r w:rsidR="00A423FB">
        <w:rPr>
          <w:rFonts w:ascii="Times New Roman" w:eastAsia="宋体" w:hAnsi="Times New Roman" w:cs="Times New Roman"/>
          <w:color w:val="2F2F2F"/>
          <w:kern w:val="0"/>
          <w:sz w:val="24"/>
          <w:szCs w:val="24"/>
        </w:rPr>
        <w:t>h</w:t>
      </w:r>
      <w:r w:rsidR="00143BA5" w:rsidRPr="00FD41BC">
        <w:rPr>
          <w:rFonts w:ascii="Times New Roman" w:eastAsia="宋体" w:hAnsi="Times New Roman" w:cs="Times New Roman"/>
          <w:color w:val="2F2F2F"/>
          <w:kern w:val="0"/>
          <w:sz w:val="24"/>
          <w:szCs w:val="24"/>
        </w:rPr>
        <w:t xml:space="preserve">eightening your </w:t>
      </w:r>
      <w:r w:rsidR="00A423FB">
        <w:rPr>
          <w:rFonts w:ascii="Times New Roman" w:eastAsia="宋体" w:hAnsi="Times New Roman" w:cs="Times New Roman"/>
          <w:color w:val="2F2F2F"/>
          <w:kern w:val="0"/>
          <w:sz w:val="24"/>
          <w:szCs w:val="24"/>
        </w:rPr>
        <w:t>a</w:t>
      </w:r>
      <w:r w:rsidR="00143BA5" w:rsidRPr="00FD41BC">
        <w:rPr>
          <w:rFonts w:ascii="Times New Roman" w:eastAsia="宋体" w:hAnsi="Times New Roman" w:cs="Times New Roman"/>
          <w:color w:val="2F2F2F"/>
          <w:kern w:val="0"/>
          <w:sz w:val="24"/>
          <w:szCs w:val="24"/>
        </w:rPr>
        <w:t xml:space="preserve">wareness of your </w:t>
      </w:r>
      <w:r w:rsidR="00A423FB">
        <w:rPr>
          <w:rFonts w:ascii="Times New Roman" w:eastAsia="宋体" w:hAnsi="Times New Roman" w:cs="Times New Roman"/>
          <w:color w:val="2F2F2F"/>
          <w:kern w:val="0"/>
          <w:sz w:val="24"/>
          <w:szCs w:val="24"/>
        </w:rPr>
        <w:t>r</w:t>
      </w:r>
      <w:r w:rsidR="00143BA5" w:rsidRPr="00FD41BC">
        <w:rPr>
          <w:rFonts w:ascii="Times New Roman" w:eastAsia="宋体" w:hAnsi="Times New Roman" w:cs="Times New Roman"/>
          <w:color w:val="2F2F2F"/>
          <w:kern w:val="0"/>
          <w:sz w:val="24"/>
          <w:szCs w:val="24"/>
        </w:rPr>
        <w:t>esearch philosophy(HARP)(</w:t>
      </w:r>
      <w:r w:rsidR="00143BA5" w:rsidRPr="00FD41BC">
        <w:rPr>
          <w:rFonts w:ascii="Times New Roman" w:eastAsia="宋体" w:hAnsi="Times New Roman" w:cs="Times New Roman"/>
          <w:color w:val="2F2F2F"/>
          <w:kern w:val="0"/>
          <w:sz w:val="24"/>
          <w:szCs w:val="24"/>
        </w:rPr>
        <w:fldChar w:fldCharType="begin" w:fldLock="1"/>
      </w:r>
      <w:r w:rsidR="0043144A">
        <w:rPr>
          <w:rFonts w:ascii="Times New Roman" w:eastAsia="宋体" w:hAnsi="Times New Roman" w:cs="Times New Roman"/>
          <w:color w:val="2F2F2F"/>
          <w:kern w:val="0"/>
          <w:sz w:val="24"/>
          <w:szCs w:val="24"/>
        </w:rPr>
        <w:instrText>ADDIN CSL_CITATION {"citationItems":[{"id":"ITEM-1","itemData":{"ISBN":"9781292016627","author":[{"dropping-particle":"","family":"Saunders","given":"Mark","non-dropping-particle":"","parse-names":false,"suffix":""},{"dropping-particle":"","family":"Thornhill","given":"Adrian","non-dropping-particle":"","parse-names":false,"suffix":""},{"dropping-particle":"","family":"Lewis","given":"Philip","non-dropping-particle":"","parse-names":false,"suffix":""}],"id":"ITEM-1","issued":{"date-parts":[["2016"]]},"note":"case study p184","number-of-pages":"768","title":"Research Methods for Business Students","type":"book"},"uris":["http://www.mendeley.com/documents/?uuid=eca12c42-69c0-4290-8602-a1f800578f52"]}],"mendeley":{"formattedCitation":"(Saunders, Thornhill and Lewis, 2016)","plainTextFormattedCitation":"(Saunders, Thornhill and Lewis, 2016)","previouslyFormattedCitation":"(Saunders, Thornhill and Lewis, 2016)"},"properties":{"noteIndex":0},"schema":"https://github.com/citation-style-language/schema/raw/master/csl-citation.json"}</w:instrText>
      </w:r>
      <w:r w:rsidR="00143BA5" w:rsidRPr="00FD41BC">
        <w:rPr>
          <w:rFonts w:ascii="Times New Roman" w:eastAsia="宋体" w:hAnsi="Times New Roman" w:cs="Times New Roman"/>
          <w:color w:val="2F2F2F"/>
          <w:kern w:val="0"/>
          <w:sz w:val="24"/>
          <w:szCs w:val="24"/>
        </w:rPr>
        <w:fldChar w:fldCharType="separate"/>
      </w:r>
      <w:r w:rsidR="00143BA5" w:rsidRPr="00FD41BC">
        <w:rPr>
          <w:rFonts w:ascii="Times New Roman" w:eastAsia="宋体" w:hAnsi="Times New Roman" w:cs="Times New Roman"/>
          <w:noProof/>
          <w:color w:val="2F2F2F"/>
          <w:kern w:val="0"/>
          <w:sz w:val="24"/>
          <w:szCs w:val="24"/>
        </w:rPr>
        <w:t>(Saunders, Thornhill and Lewis, 2016)</w:t>
      </w:r>
      <w:r w:rsidR="00143BA5" w:rsidRPr="00FD41BC">
        <w:rPr>
          <w:rFonts w:ascii="Times New Roman" w:eastAsia="宋体" w:hAnsi="Times New Roman" w:cs="Times New Roman"/>
          <w:color w:val="2F2F2F"/>
          <w:kern w:val="0"/>
          <w:sz w:val="24"/>
          <w:szCs w:val="24"/>
        </w:rPr>
        <w:fldChar w:fldCharType="end"/>
      </w:r>
      <w:r w:rsidR="00143BA5" w:rsidRPr="00FD41BC">
        <w:rPr>
          <w:rFonts w:ascii="Times New Roman" w:eastAsia="宋体" w:hAnsi="Times New Roman" w:cs="Times New Roman"/>
          <w:color w:val="2F2F2F"/>
          <w:kern w:val="0"/>
          <w:sz w:val="24"/>
          <w:szCs w:val="24"/>
        </w:rPr>
        <w:t xml:space="preserve">, </w:t>
      </w:r>
      <w:r w:rsidRPr="0013589D">
        <w:rPr>
          <w:rFonts w:ascii="Times New Roman" w:eastAsia="宋体" w:hAnsi="Times New Roman" w:cs="Times New Roman"/>
          <w:color w:val="2F2F2F"/>
          <w:kern w:val="0"/>
          <w:sz w:val="24"/>
          <w:szCs w:val="24"/>
        </w:rPr>
        <w:t xml:space="preserve">my research philosophy is interpretivism </w:t>
      </w:r>
      <w:r>
        <w:rPr>
          <w:rFonts w:ascii="Times New Roman" w:eastAsia="宋体" w:hAnsi="Times New Roman" w:cs="Times New Roman"/>
          <w:color w:val="2F2F2F"/>
          <w:kern w:val="0"/>
          <w:sz w:val="24"/>
          <w:szCs w:val="24"/>
        </w:rPr>
        <w:t>.</w:t>
      </w:r>
      <w:r w:rsidR="00143BA5" w:rsidRPr="00FD41BC">
        <w:rPr>
          <w:rFonts w:ascii="Times New Roman" w:eastAsia="宋体" w:hAnsi="Times New Roman" w:cs="Times New Roman"/>
          <w:color w:val="2F2F2F"/>
          <w:kern w:val="0"/>
          <w:sz w:val="24"/>
          <w:szCs w:val="24"/>
        </w:rPr>
        <w:t>HARP is a reflexive tool which has been designed by Bristow and Saunders to help people to explore their research philosophy. HARP is just a beginning point for enabling people to ask themselves more refined questions about how they see research</w:t>
      </w:r>
      <w:r>
        <w:rPr>
          <w:rFonts w:ascii="Times New Roman" w:eastAsia="宋体" w:hAnsi="Times New Roman" w:cs="Times New Roman"/>
          <w:color w:val="2F2F2F"/>
          <w:kern w:val="0"/>
          <w:sz w:val="24"/>
          <w:szCs w:val="24"/>
        </w:rPr>
        <w:t>, but it still makes sense.</w:t>
      </w:r>
      <w:r w:rsidR="00143BA5" w:rsidRPr="00FD41BC">
        <w:rPr>
          <w:rFonts w:ascii="Times New Roman" w:eastAsia="宋体" w:hAnsi="Times New Roman" w:cs="Times New Roman"/>
          <w:color w:val="2F2F2F"/>
          <w:kern w:val="0"/>
          <w:sz w:val="24"/>
          <w:szCs w:val="24"/>
        </w:rPr>
        <w:t xml:space="preserve"> From my values, life experience, and academic background, my research philosophy matches interpretivism very well. I’m a private law professional, the object of law study is complex legal relations that focus on the relationship between people. As a lawyer, I study every case and every detail to pursue justice and fairness. Since the social life is very complicated, in my opinion, social science can’t be interpreted and judged only by numbers and models. We need more deeply and subtle research analysis to understand the social problem</w:t>
      </w:r>
      <w:r w:rsidR="00A7163E">
        <w:rPr>
          <w:rFonts w:ascii="Times New Roman" w:eastAsia="宋体" w:hAnsi="Times New Roman" w:cs="Times New Roman"/>
          <w:color w:val="2F2F2F"/>
          <w:kern w:val="0"/>
          <w:sz w:val="24"/>
          <w:szCs w:val="24"/>
        </w:rPr>
        <w:t xml:space="preserve">, </w:t>
      </w:r>
      <w:r w:rsidR="00143BA5" w:rsidRPr="00FD41BC">
        <w:rPr>
          <w:rFonts w:ascii="Times New Roman" w:eastAsia="宋体" w:hAnsi="Times New Roman" w:cs="Times New Roman"/>
          <w:color w:val="2F2F2F"/>
          <w:kern w:val="0"/>
          <w:sz w:val="24"/>
          <w:szCs w:val="24"/>
        </w:rPr>
        <w:t>so I prefer</w:t>
      </w:r>
      <w:r w:rsidR="00A7163E">
        <w:rPr>
          <w:rFonts w:ascii="Times New Roman" w:eastAsia="宋体" w:hAnsi="Times New Roman" w:cs="Times New Roman"/>
          <w:color w:val="2F2F2F"/>
          <w:kern w:val="0"/>
          <w:sz w:val="24"/>
          <w:szCs w:val="24"/>
        </w:rPr>
        <w:t xml:space="preserve"> </w:t>
      </w:r>
      <w:r w:rsidR="00A7163E" w:rsidRPr="00A7163E">
        <w:rPr>
          <w:rFonts w:ascii="Times New Roman" w:eastAsia="宋体" w:hAnsi="Times New Roman" w:cs="Times New Roman"/>
          <w:color w:val="2F2F2F"/>
          <w:kern w:val="0"/>
          <w:sz w:val="24"/>
          <w:szCs w:val="24"/>
        </w:rPr>
        <w:t>qualitative analysis</w:t>
      </w:r>
      <w:r w:rsidR="00143BA5" w:rsidRPr="00FD41BC">
        <w:rPr>
          <w:rFonts w:ascii="Times New Roman" w:eastAsia="宋体" w:hAnsi="Times New Roman" w:cs="Times New Roman"/>
          <w:color w:val="2F2F2F"/>
          <w:kern w:val="0"/>
          <w:sz w:val="24"/>
          <w:szCs w:val="24"/>
        </w:rPr>
        <w:t xml:space="preserve"> and have more enthusiasm for </w:t>
      </w:r>
      <w:r w:rsidR="00A7163E">
        <w:rPr>
          <w:rFonts w:ascii="Times New Roman" w:eastAsia="宋体" w:hAnsi="Times New Roman" w:cs="Times New Roman"/>
          <w:color w:val="2F2F2F"/>
          <w:kern w:val="0"/>
          <w:sz w:val="24"/>
          <w:szCs w:val="24"/>
        </w:rPr>
        <w:t>it</w:t>
      </w:r>
      <w:r w:rsidR="00143BA5" w:rsidRPr="00FD41BC">
        <w:rPr>
          <w:rFonts w:ascii="Times New Roman" w:eastAsia="宋体" w:hAnsi="Times New Roman" w:cs="Times New Roman"/>
          <w:color w:val="2F2F2F"/>
          <w:kern w:val="0"/>
          <w:sz w:val="24"/>
          <w:szCs w:val="24"/>
        </w:rPr>
        <w:t>.</w:t>
      </w:r>
    </w:p>
    <w:p w14:paraId="20C1DE48" w14:textId="77777777" w:rsidR="0013589D" w:rsidRDefault="0013589D" w:rsidP="0013589D">
      <w:pPr>
        <w:spacing w:line="480" w:lineRule="auto"/>
        <w:rPr>
          <w:rFonts w:ascii="Times New Roman" w:eastAsia="宋体" w:hAnsi="Times New Roman" w:cs="Times New Roman"/>
          <w:color w:val="2F2F2F"/>
          <w:kern w:val="0"/>
          <w:sz w:val="24"/>
          <w:szCs w:val="24"/>
        </w:rPr>
      </w:pPr>
    </w:p>
    <w:p w14:paraId="3C29D41C" w14:textId="7FABA03D" w:rsidR="002A7B83" w:rsidRPr="0013589D" w:rsidRDefault="0013589D" w:rsidP="0013589D">
      <w:pPr>
        <w:spacing w:line="480" w:lineRule="auto"/>
        <w:rPr>
          <w:rFonts w:ascii="Times New Roman" w:eastAsia="宋体" w:hAnsi="Times New Roman" w:cs="Times New Roman"/>
          <w:b/>
          <w:bCs/>
          <w:color w:val="2F2F2F"/>
          <w:kern w:val="0"/>
          <w:sz w:val="24"/>
          <w:szCs w:val="24"/>
        </w:rPr>
      </w:pPr>
      <w:r>
        <w:rPr>
          <w:rFonts w:ascii="Times New Roman" w:eastAsia="宋体" w:hAnsi="Times New Roman" w:cs="Times New Roman"/>
          <w:b/>
          <w:bCs/>
          <w:color w:val="2F2F2F"/>
          <w:kern w:val="0"/>
          <w:sz w:val="24"/>
          <w:szCs w:val="24"/>
        </w:rPr>
        <w:t>C</w:t>
      </w:r>
      <w:r w:rsidRPr="0013589D">
        <w:rPr>
          <w:rFonts w:ascii="Times New Roman" w:eastAsia="宋体" w:hAnsi="Times New Roman" w:cs="Times New Roman"/>
          <w:b/>
          <w:bCs/>
          <w:color w:val="2F2F2F"/>
          <w:kern w:val="0"/>
          <w:sz w:val="24"/>
          <w:szCs w:val="24"/>
        </w:rPr>
        <w:t>onclusion</w:t>
      </w:r>
    </w:p>
    <w:p w14:paraId="6123D1C7" w14:textId="7648803E" w:rsidR="0011090B" w:rsidRDefault="008A125D" w:rsidP="00FD41BC">
      <w:pPr>
        <w:spacing w:line="480" w:lineRule="auto"/>
        <w:rPr>
          <w:rFonts w:ascii="Times New Roman" w:hAnsi="Times New Roman" w:cs="Times New Roman"/>
          <w:sz w:val="24"/>
          <w:szCs w:val="24"/>
        </w:rPr>
      </w:pPr>
      <w:r w:rsidRPr="008A125D">
        <w:rPr>
          <w:rFonts w:ascii="Times New Roman" w:hAnsi="Times New Roman" w:cs="Times New Roman"/>
          <w:sz w:val="24"/>
          <w:szCs w:val="24"/>
        </w:rPr>
        <w:t>There is no best research method in the world, only the right research method. Research methods must be suitable for research questions. In addition, researchers are the key</w:t>
      </w:r>
      <w:r w:rsidR="00B672A1">
        <w:rPr>
          <w:rFonts w:ascii="Times New Roman" w:hAnsi="Times New Roman" w:cs="Times New Roman"/>
          <w:sz w:val="24"/>
          <w:szCs w:val="24"/>
        </w:rPr>
        <w:t xml:space="preserve">, </w:t>
      </w:r>
      <w:r w:rsidR="00B672A1">
        <w:rPr>
          <w:rFonts w:ascii="Times New Roman" w:hAnsi="Times New Roman" w:cs="Times New Roman"/>
          <w:sz w:val="24"/>
          <w:szCs w:val="24"/>
        </w:rPr>
        <w:lastRenderedPageBreak/>
        <w:t>n</w:t>
      </w:r>
      <w:r w:rsidRPr="008A125D">
        <w:rPr>
          <w:rFonts w:ascii="Times New Roman" w:hAnsi="Times New Roman" w:cs="Times New Roman"/>
          <w:sz w:val="24"/>
          <w:szCs w:val="24"/>
        </w:rPr>
        <w:t>o matter what research method is used, researchers can only achieve good results by following research norms and procedures</w:t>
      </w:r>
      <w:r w:rsidR="00B672A1">
        <w:rPr>
          <w:rFonts w:ascii="Times New Roman" w:hAnsi="Times New Roman" w:cs="Times New Roman"/>
          <w:sz w:val="24"/>
          <w:szCs w:val="24"/>
        </w:rPr>
        <w:t xml:space="preserve"> strictly.</w:t>
      </w:r>
    </w:p>
    <w:p w14:paraId="566CC10F" w14:textId="25374414" w:rsidR="00C32E2B" w:rsidRDefault="00C32E2B" w:rsidP="00FD41BC">
      <w:pPr>
        <w:spacing w:line="480" w:lineRule="auto"/>
        <w:rPr>
          <w:rFonts w:ascii="Times New Roman" w:hAnsi="Times New Roman" w:cs="Times New Roman"/>
          <w:sz w:val="24"/>
          <w:szCs w:val="24"/>
        </w:rPr>
      </w:pPr>
    </w:p>
    <w:p w14:paraId="34242E67" w14:textId="223D3F9F" w:rsidR="00C32E2B" w:rsidRDefault="00C32E2B" w:rsidP="00FD41BC">
      <w:pPr>
        <w:spacing w:line="480" w:lineRule="auto"/>
        <w:rPr>
          <w:rFonts w:ascii="Times New Roman" w:hAnsi="Times New Roman" w:cs="Times New Roman"/>
          <w:sz w:val="24"/>
          <w:szCs w:val="24"/>
        </w:rPr>
      </w:pPr>
    </w:p>
    <w:p w14:paraId="22BE7421" w14:textId="7F79E6C2" w:rsidR="00F85FB3" w:rsidRDefault="00F85FB3" w:rsidP="00FD41BC">
      <w:pPr>
        <w:spacing w:line="480" w:lineRule="auto"/>
        <w:rPr>
          <w:rFonts w:ascii="Times New Roman" w:hAnsi="Times New Roman" w:cs="Times New Roman"/>
          <w:sz w:val="24"/>
          <w:szCs w:val="24"/>
        </w:rPr>
      </w:pPr>
    </w:p>
    <w:p w14:paraId="02969957" w14:textId="53201C05" w:rsidR="00F85FB3" w:rsidRDefault="00F85FB3" w:rsidP="00FD41BC">
      <w:pPr>
        <w:spacing w:line="480" w:lineRule="auto"/>
        <w:rPr>
          <w:rFonts w:ascii="Times New Roman" w:hAnsi="Times New Roman" w:cs="Times New Roman"/>
          <w:sz w:val="24"/>
          <w:szCs w:val="24"/>
        </w:rPr>
      </w:pPr>
    </w:p>
    <w:p w14:paraId="11DFD518" w14:textId="72D7E1A6" w:rsidR="00F85FB3" w:rsidRDefault="00F85FB3" w:rsidP="00FD41BC">
      <w:pPr>
        <w:spacing w:line="480" w:lineRule="auto"/>
        <w:rPr>
          <w:rFonts w:ascii="Times New Roman" w:hAnsi="Times New Roman" w:cs="Times New Roman"/>
          <w:sz w:val="24"/>
          <w:szCs w:val="24"/>
        </w:rPr>
      </w:pPr>
    </w:p>
    <w:p w14:paraId="5EF892DE" w14:textId="702DCC3C" w:rsidR="00F85FB3" w:rsidRDefault="00F85FB3" w:rsidP="00FD41BC">
      <w:pPr>
        <w:spacing w:line="480" w:lineRule="auto"/>
        <w:rPr>
          <w:rFonts w:ascii="Times New Roman" w:hAnsi="Times New Roman" w:cs="Times New Roman"/>
          <w:sz w:val="24"/>
          <w:szCs w:val="24"/>
        </w:rPr>
      </w:pPr>
    </w:p>
    <w:p w14:paraId="2801191A" w14:textId="2F35650F" w:rsidR="00F85FB3" w:rsidRDefault="00F85FB3" w:rsidP="00FD41BC">
      <w:pPr>
        <w:spacing w:line="480" w:lineRule="auto"/>
        <w:rPr>
          <w:rFonts w:ascii="Times New Roman" w:hAnsi="Times New Roman" w:cs="Times New Roman"/>
          <w:sz w:val="24"/>
          <w:szCs w:val="24"/>
        </w:rPr>
      </w:pPr>
    </w:p>
    <w:p w14:paraId="2E72C079" w14:textId="6F65F47C" w:rsidR="00F85FB3" w:rsidRDefault="00F85FB3" w:rsidP="00FD41BC">
      <w:pPr>
        <w:spacing w:line="480" w:lineRule="auto"/>
        <w:rPr>
          <w:rFonts w:ascii="Times New Roman" w:hAnsi="Times New Roman" w:cs="Times New Roman"/>
          <w:sz w:val="24"/>
          <w:szCs w:val="24"/>
        </w:rPr>
      </w:pPr>
    </w:p>
    <w:p w14:paraId="35611CC7" w14:textId="0E8CB6B1" w:rsidR="00F85FB3" w:rsidRDefault="00F85FB3" w:rsidP="00FD41BC">
      <w:pPr>
        <w:spacing w:line="480" w:lineRule="auto"/>
        <w:rPr>
          <w:rFonts w:ascii="Times New Roman" w:hAnsi="Times New Roman" w:cs="Times New Roman"/>
          <w:sz w:val="24"/>
          <w:szCs w:val="24"/>
        </w:rPr>
      </w:pPr>
    </w:p>
    <w:p w14:paraId="47496BEF" w14:textId="2B64B108" w:rsidR="00F85FB3" w:rsidRDefault="00F85FB3" w:rsidP="00FD41BC">
      <w:pPr>
        <w:spacing w:line="480" w:lineRule="auto"/>
        <w:rPr>
          <w:rFonts w:ascii="Times New Roman" w:hAnsi="Times New Roman" w:cs="Times New Roman"/>
          <w:sz w:val="24"/>
          <w:szCs w:val="24"/>
        </w:rPr>
      </w:pPr>
    </w:p>
    <w:p w14:paraId="50E8576C" w14:textId="77037E31" w:rsidR="00F85FB3" w:rsidRDefault="00F85FB3" w:rsidP="00FD41BC">
      <w:pPr>
        <w:spacing w:line="480" w:lineRule="auto"/>
        <w:rPr>
          <w:rFonts w:ascii="Times New Roman" w:hAnsi="Times New Roman" w:cs="Times New Roman"/>
          <w:sz w:val="24"/>
          <w:szCs w:val="24"/>
        </w:rPr>
      </w:pPr>
    </w:p>
    <w:p w14:paraId="5C0D17EF" w14:textId="7A1A0D20" w:rsidR="00F85FB3" w:rsidRDefault="00F85FB3" w:rsidP="00FD41BC">
      <w:pPr>
        <w:spacing w:line="480" w:lineRule="auto"/>
        <w:rPr>
          <w:rFonts w:ascii="Times New Roman" w:hAnsi="Times New Roman" w:cs="Times New Roman"/>
          <w:sz w:val="24"/>
          <w:szCs w:val="24"/>
        </w:rPr>
      </w:pPr>
    </w:p>
    <w:p w14:paraId="54766FC6" w14:textId="3CC83E8C" w:rsidR="00F85FB3" w:rsidRDefault="00F85FB3" w:rsidP="00FD41BC">
      <w:pPr>
        <w:spacing w:line="480" w:lineRule="auto"/>
        <w:rPr>
          <w:rFonts w:ascii="Times New Roman" w:hAnsi="Times New Roman" w:cs="Times New Roman"/>
          <w:sz w:val="24"/>
          <w:szCs w:val="24"/>
        </w:rPr>
      </w:pPr>
    </w:p>
    <w:p w14:paraId="6914457E" w14:textId="4A9B2FB7" w:rsidR="00F85FB3" w:rsidRDefault="00F85FB3" w:rsidP="00FD41BC">
      <w:pPr>
        <w:spacing w:line="480" w:lineRule="auto"/>
        <w:rPr>
          <w:rFonts w:ascii="Times New Roman" w:hAnsi="Times New Roman" w:cs="Times New Roman"/>
          <w:sz w:val="24"/>
          <w:szCs w:val="24"/>
        </w:rPr>
      </w:pPr>
    </w:p>
    <w:p w14:paraId="3E824A69" w14:textId="4AC4B1DA" w:rsidR="00F85FB3" w:rsidRDefault="00F85FB3" w:rsidP="00FD41BC">
      <w:pPr>
        <w:spacing w:line="480" w:lineRule="auto"/>
        <w:rPr>
          <w:rFonts w:ascii="Times New Roman" w:hAnsi="Times New Roman" w:cs="Times New Roman"/>
          <w:sz w:val="24"/>
          <w:szCs w:val="24"/>
        </w:rPr>
      </w:pPr>
    </w:p>
    <w:p w14:paraId="76E7CE36" w14:textId="2605434F" w:rsidR="00F85FB3" w:rsidRDefault="00F85FB3" w:rsidP="00FD41BC">
      <w:pPr>
        <w:spacing w:line="480" w:lineRule="auto"/>
        <w:rPr>
          <w:rFonts w:ascii="Times New Roman" w:hAnsi="Times New Roman" w:cs="Times New Roman"/>
          <w:sz w:val="24"/>
          <w:szCs w:val="24"/>
        </w:rPr>
      </w:pPr>
    </w:p>
    <w:p w14:paraId="32F3E91E" w14:textId="6E8BFEF8" w:rsidR="00F85FB3" w:rsidRDefault="00F85FB3" w:rsidP="00FD41BC">
      <w:pPr>
        <w:spacing w:line="480" w:lineRule="auto"/>
        <w:rPr>
          <w:rFonts w:ascii="Times New Roman" w:hAnsi="Times New Roman" w:cs="Times New Roman"/>
          <w:sz w:val="24"/>
          <w:szCs w:val="24"/>
        </w:rPr>
      </w:pPr>
    </w:p>
    <w:p w14:paraId="0BC16CB4" w14:textId="1F4B2D3F" w:rsidR="00F85FB3" w:rsidRDefault="00F85FB3" w:rsidP="00FD41BC">
      <w:pPr>
        <w:spacing w:line="480" w:lineRule="auto"/>
        <w:rPr>
          <w:rFonts w:ascii="Times New Roman" w:hAnsi="Times New Roman" w:cs="Times New Roman"/>
          <w:sz w:val="24"/>
          <w:szCs w:val="24"/>
        </w:rPr>
      </w:pPr>
    </w:p>
    <w:p w14:paraId="22137F50" w14:textId="3FE67BB0" w:rsidR="00F85FB3" w:rsidRDefault="00F85FB3" w:rsidP="00FD41BC">
      <w:pPr>
        <w:spacing w:line="480" w:lineRule="auto"/>
        <w:rPr>
          <w:rFonts w:ascii="Times New Roman" w:hAnsi="Times New Roman" w:cs="Times New Roman"/>
          <w:sz w:val="24"/>
          <w:szCs w:val="24"/>
        </w:rPr>
      </w:pPr>
    </w:p>
    <w:p w14:paraId="1120BFD5" w14:textId="77777777" w:rsidR="00F85FB3" w:rsidRPr="00FD41BC" w:rsidRDefault="00F85FB3" w:rsidP="00FD41BC">
      <w:pPr>
        <w:spacing w:line="480" w:lineRule="auto"/>
        <w:rPr>
          <w:rFonts w:ascii="Times New Roman" w:hAnsi="Times New Roman" w:cs="Times New Roman"/>
          <w:sz w:val="24"/>
          <w:szCs w:val="24"/>
        </w:rPr>
      </w:pPr>
    </w:p>
    <w:p w14:paraId="716F7591" w14:textId="2543A421" w:rsidR="002A7B83" w:rsidRPr="00FD41BC" w:rsidRDefault="00143BA5" w:rsidP="00FD41BC">
      <w:pPr>
        <w:pStyle w:val="1"/>
        <w:spacing w:line="480" w:lineRule="auto"/>
        <w:rPr>
          <w:rFonts w:ascii="Times New Roman" w:hAnsi="Times New Roman" w:cs="Times New Roman"/>
          <w:sz w:val="24"/>
          <w:szCs w:val="24"/>
        </w:rPr>
      </w:pPr>
      <w:bookmarkStart w:id="41" w:name="_Toc19572526"/>
      <w:r w:rsidRPr="00FD41BC">
        <w:rPr>
          <w:rFonts w:ascii="Times New Roman" w:hAnsi="Times New Roman" w:cs="Times New Roman"/>
          <w:sz w:val="24"/>
          <w:szCs w:val="24"/>
        </w:rPr>
        <w:lastRenderedPageBreak/>
        <w:t>Reference</w:t>
      </w:r>
      <w:bookmarkEnd w:id="41"/>
    </w:p>
    <w:p w14:paraId="72A4B25B" w14:textId="333ADA1E" w:rsidR="00307078" w:rsidRPr="00307078" w:rsidRDefault="00497170" w:rsidP="00307078">
      <w:pPr>
        <w:autoSpaceDE w:val="0"/>
        <w:autoSpaceDN w:val="0"/>
        <w:adjustRightInd w:val="0"/>
        <w:spacing w:line="480" w:lineRule="auto"/>
        <w:jc w:val="left"/>
        <w:rPr>
          <w:rFonts w:ascii="Times New Roman" w:hAnsi="Times New Roman" w:cs="Times New Roman"/>
          <w:noProof/>
          <w:kern w:val="0"/>
          <w:sz w:val="24"/>
          <w:szCs w:val="24"/>
        </w:rPr>
      </w:pP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Mendeley Bibliography CSL_BIBLIOGRAPHY </w:instrText>
      </w:r>
      <w:r>
        <w:rPr>
          <w:rFonts w:ascii="Times New Roman" w:hAnsi="Times New Roman" w:cs="Times New Roman"/>
          <w:sz w:val="24"/>
          <w:szCs w:val="24"/>
        </w:rPr>
        <w:fldChar w:fldCharType="separate"/>
      </w:r>
      <w:r w:rsidR="00307078" w:rsidRPr="00307078">
        <w:rPr>
          <w:rFonts w:ascii="Times New Roman" w:hAnsi="Times New Roman" w:cs="Times New Roman"/>
          <w:noProof/>
          <w:kern w:val="0"/>
          <w:sz w:val="24"/>
          <w:szCs w:val="24"/>
        </w:rPr>
        <w:t xml:space="preserve">Alan Bryman, R. G. B. (2006) </w:t>
      </w:r>
      <w:r w:rsidR="00307078" w:rsidRPr="00307078">
        <w:rPr>
          <w:rFonts w:ascii="Times New Roman" w:hAnsi="Times New Roman" w:cs="Times New Roman"/>
          <w:i/>
          <w:iCs/>
          <w:noProof/>
          <w:kern w:val="0"/>
          <w:sz w:val="24"/>
          <w:szCs w:val="24"/>
        </w:rPr>
        <w:t>Analyzing Qualitative Date</w:t>
      </w:r>
      <w:r w:rsidR="00307078" w:rsidRPr="00307078">
        <w:rPr>
          <w:rFonts w:ascii="Times New Roman" w:hAnsi="Times New Roman" w:cs="Times New Roman"/>
          <w:noProof/>
          <w:kern w:val="0"/>
          <w:sz w:val="24"/>
          <w:szCs w:val="24"/>
        </w:rPr>
        <w:t xml:space="preserve">, </w:t>
      </w:r>
      <w:r w:rsidR="00307078" w:rsidRPr="00307078">
        <w:rPr>
          <w:rFonts w:ascii="Times New Roman" w:hAnsi="Times New Roman" w:cs="Times New Roman"/>
          <w:i/>
          <w:iCs/>
          <w:noProof/>
          <w:kern w:val="0"/>
          <w:sz w:val="24"/>
          <w:szCs w:val="24"/>
        </w:rPr>
        <w:t>Taylor &amp; Francis e-Library</w:t>
      </w:r>
      <w:r w:rsidR="00307078" w:rsidRPr="00307078">
        <w:rPr>
          <w:rFonts w:ascii="Times New Roman" w:hAnsi="Times New Roman" w:cs="Times New Roman"/>
          <w:noProof/>
          <w:kern w:val="0"/>
          <w:sz w:val="24"/>
          <w:szCs w:val="24"/>
        </w:rPr>
        <w:t>. New York.</w:t>
      </w:r>
    </w:p>
    <w:p w14:paraId="335B37FB" w14:textId="77777777"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Barriball, K. L. and Rgn, B. (1994) ‘Collecting data using a semi-structured interview: a discussion paper’, </w:t>
      </w:r>
      <w:r w:rsidRPr="00307078">
        <w:rPr>
          <w:rFonts w:ascii="Times New Roman" w:hAnsi="Times New Roman" w:cs="Times New Roman"/>
          <w:i/>
          <w:iCs/>
          <w:noProof/>
          <w:kern w:val="0"/>
          <w:sz w:val="24"/>
          <w:szCs w:val="24"/>
        </w:rPr>
        <w:t>Journal of Advanced Nursing</w:t>
      </w:r>
      <w:r w:rsidRPr="00307078">
        <w:rPr>
          <w:rFonts w:ascii="Times New Roman" w:hAnsi="Times New Roman" w:cs="Times New Roman"/>
          <w:noProof/>
          <w:kern w:val="0"/>
          <w:sz w:val="24"/>
          <w:szCs w:val="24"/>
        </w:rPr>
        <w:t>, 19(Williamson 1981), pp. 328–335. Available at: http://www.academia.edu/download/34291860/Barriball___While_1994_Collecting_data_using_a_semi-structured_interview_JAN.pdf.</w:t>
      </w:r>
    </w:p>
    <w:p w14:paraId="4D7F79D1" w14:textId="77777777"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Baxter Pamela and Jack, S. (1990) ‘Qualitative Case Study Methodology: Study Design and Implementation for Novice Researchers.’, </w:t>
      </w:r>
      <w:r w:rsidRPr="00307078">
        <w:rPr>
          <w:rFonts w:ascii="Times New Roman" w:hAnsi="Times New Roman" w:cs="Times New Roman"/>
          <w:i/>
          <w:iCs/>
          <w:noProof/>
          <w:kern w:val="0"/>
          <w:sz w:val="24"/>
          <w:szCs w:val="24"/>
        </w:rPr>
        <w:t>The Qualitative Report</w:t>
      </w:r>
      <w:r w:rsidRPr="00307078">
        <w:rPr>
          <w:rFonts w:ascii="Times New Roman" w:hAnsi="Times New Roman" w:cs="Times New Roman"/>
          <w:noProof/>
          <w:kern w:val="0"/>
          <w:sz w:val="24"/>
          <w:szCs w:val="24"/>
        </w:rPr>
        <w:t>, 13(4), pp. 544–559. Available at: https://nsuworks.nova.edu/tqr/vol13/iss4/2.</w:t>
      </w:r>
    </w:p>
    <w:p w14:paraId="2E711467" w14:textId="405649E9"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Becker, H. and Geer, B. (1958) ‘Participant Observation and Interviewing: A Comparison’, </w:t>
      </w:r>
      <w:r w:rsidRPr="00307078">
        <w:rPr>
          <w:rFonts w:ascii="Times New Roman" w:hAnsi="Times New Roman" w:cs="Times New Roman"/>
          <w:i/>
          <w:iCs/>
          <w:noProof/>
          <w:kern w:val="0"/>
          <w:sz w:val="24"/>
          <w:szCs w:val="24"/>
        </w:rPr>
        <w:t>Human Organization</w:t>
      </w:r>
      <w:r w:rsidRPr="00307078">
        <w:rPr>
          <w:rFonts w:ascii="Times New Roman" w:hAnsi="Times New Roman" w:cs="Times New Roman"/>
          <w:noProof/>
          <w:kern w:val="0"/>
          <w:sz w:val="24"/>
          <w:szCs w:val="24"/>
        </w:rPr>
        <w:t xml:space="preserve">, 17(2), pp. 39–40. </w:t>
      </w:r>
    </w:p>
    <w:p w14:paraId="43288637" w14:textId="2B827619"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Bhattacherjee, A. (2007) </w:t>
      </w:r>
      <w:r w:rsidRPr="00307078">
        <w:rPr>
          <w:rFonts w:ascii="Times New Roman" w:hAnsi="Times New Roman" w:cs="Times New Roman"/>
          <w:i/>
          <w:iCs/>
          <w:noProof/>
          <w:kern w:val="0"/>
          <w:sz w:val="24"/>
          <w:szCs w:val="24"/>
        </w:rPr>
        <w:t>SOCIAL SCIENCE RESEARCH: PRINCIPLES, METHODS, AND PRACTICES</w:t>
      </w:r>
      <w:r w:rsidRPr="00307078">
        <w:rPr>
          <w:rFonts w:ascii="Times New Roman" w:hAnsi="Times New Roman" w:cs="Times New Roman"/>
          <w:noProof/>
          <w:kern w:val="0"/>
          <w:sz w:val="24"/>
          <w:szCs w:val="24"/>
        </w:rPr>
        <w:t xml:space="preserve">, </w:t>
      </w:r>
      <w:r w:rsidRPr="00307078">
        <w:rPr>
          <w:rFonts w:ascii="Times New Roman" w:hAnsi="Times New Roman" w:cs="Times New Roman"/>
          <w:i/>
          <w:iCs/>
          <w:noProof/>
          <w:kern w:val="0"/>
          <w:sz w:val="24"/>
          <w:szCs w:val="24"/>
        </w:rPr>
        <w:t>Pure and Applied Chemistry</w:t>
      </w:r>
      <w:r w:rsidRPr="00307078">
        <w:rPr>
          <w:rFonts w:ascii="Times New Roman" w:hAnsi="Times New Roman" w:cs="Times New Roman"/>
          <w:noProof/>
          <w:kern w:val="0"/>
          <w:sz w:val="24"/>
          <w:szCs w:val="24"/>
        </w:rPr>
        <w:t xml:space="preserve">. </w:t>
      </w:r>
    </w:p>
    <w:p w14:paraId="04B1BACF" w14:textId="1A365392"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Creswell, J. W. (2003) </w:t>
      </w:r>
      <w:r w:rsidRPr="00307078">
        <w:rPr>
          <w:rFonts w:ascii="Times New Roman" w:hAnsi="Times New Roman" w:cs="Times New Roman"/>
          <w:i/>
          <w:iCs/>
          <w:noProof/>
          <w:kern w:val="0"/>
          <w:sz w:val="24"/>
          <w:szCs w:val="24"/>
        </w:rPr>
        <w:t>Research design: Qualitative quantitative and mixed methods approaches</w:t>
      </w:r>
      <w:r w:rsidRPr="00307078">
        <w:rPr>
          <w:rFonts w:ascii="Times New Roman" w:hAnsi="Times New Roman" w:cs="Times New Roman"/>
          <w:noProof/>
          <w:kern w:val="0"/>
          <w:sz w:val="24"/>
          <w:szCs w:val="24"/>
        </w:rPr>
        <w:t xml:space="preserve">. 2nd edn, </w:t>
      </w:r>
      <w:r w:rsidRPr="00307078">
        <w:rPr>
          <w:rFonts w:ascii="Times New Roman" w:hAnsi="Times New Roman" w:cs="Times New Roman"/>
          <w:i/>
          <w:iCs/>
          <w:noProof/>
          <w:kern w:val="0"/>
          <w:sz w:val="24"/>
          <w:szCs w:val="24"/>
        </w:rPr>
        <w:t>Sage Publications</w:t>
      </w:r>
      <w:r w:rsidRPr="00307078">
        <w:rPr>
          <w:rFonts w:ascii="Times New Roman" w:hAnsi="Times New Roman" w:cs="Times New Roman"/>
          <w:noProof/>
          <w:kern w:val="0"/>
          <w:sz w:val="24"/>
          <w:szCs w:val="24"/>
        </w:rPr>
        <w:t xml:space="preserve">. 2nd edn. London. </w:t>
      </w:r>
    </w:p>
    <w:p w14:paraId="31584DF9" w14:textId="038D0BF3"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Doh, J. P., Stumpf, S. A. and Tymon, W. G. (2012) ‘Responsible leadership helps retain talent in India’, </w:t>
      </w:r>
      <w:r w:rsidRPr="00307078">
        <w:rPr>
          <w:rFonts w:ascii="Times New Roman" w:hAnsi="Times New Roman" w:cs="Times New Roman"/>
          <w:i/>
          <w:iCs/>
          <w:noProof/>
          <w:kern w:val="0"/>
          <w:sz w:val="24"/>
          <w:szCs w:val="24"/>
        </w:rPr>
        <w:t>Responsible Leadership</w:t>
      </w:r>
      <w:r w:rsidRPr="00307078">
        <w:rPr>
          <w:rFonts w:ascii="Times New Roman" w:hAnsi="Times New Roman" w:cs="Times New Roman"/>
          <w:noProof/>
          <w:kern w:val="0"/>
          <w:sz w:val="24"/>
          <w:szCs w:val="24"/>
        </w:rPr>
        <w:t xml:space="preserve">, (January 2011), pp. 85–100. </w:t>
      </w:r>
    </w:p>
    <w:p w14:paraId="23B41AD5" w14:textId="77777777"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Dong dongdong (2014) ‘Law Firm Management and Operation under Internet Thinking’, </w:t>
      </w:r>
      <w:r w:rsidRPr="00307078">
        <w:rPr>
          <w:rFonts w:ascii="Times New Roman" w:hAnsi="Times New Roman" w:cs="Times New Roman"/>
          <w:i/>
          <w:iCs/>
          <w:noProof/>
          <w:kern w:val="0"/>
          <w:sz w:val="24"/>
          <w:szCs w:val="24"/>
        </w:rPr>
        <w:t>Chinese lawyer</w:t>
      </w:r>
      <w:r w:rsidRPr="00307078">
        <w:rPr>
          <w:rFonts w:ascii="Times New Roman" w:hAnsi="Times New Roman" w:cs="Times New Roman"/>
          <w:noProof/>
          <w:kern w:val="0"/>
          <w:sz w:val="24"/>
          <w:szCs w:val="24"/>
        </w:rPr>
        <w:t>, pp. 53–55.</w:t>
      </w:r>
    </w:p>
    <w:p w14:paraId="4F761AE5" w14:textId="77777777"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Eisenhardt, K. M. (1989) ‘Building Theories from Case Study Research’, </w:t>
      </w:r>
      <w:r w:rsidRPr="00307078">
        <w:rPr>
          <w:rFonts w:ascii="Times New Roman" w:hAnsi="Times New Roman" w:cs="Times New Roman"/>
          <w:i/>
          <w:iCs/>
          <w:noProof/>
          <w:kern w:val="0"/>
          <w:sz w:val="24"/>
          <w:szCs w:val="24"/>
        </w:rPr>
        <w:t xml:space="preserve">Academy of </w:t>
      </w:r>
      <w:r w:rsidRPr="00307078">
        <w:rPr>
          <w:rFonts w:ascii="Times New Roman" w:hAnsi="Times New Roman" w:cs="Times New Roman"/>
          <w:i/>
          <w:iCs/>
          <w:noProof/>
          <w:kern w:val="0"/>
          <w:sz w:val="24"/>
          <w:szCs w:val="24"/>
        </w:rPr>
        <w:lastRenderedPageBreak/>
        <w:t>Management Review</w:t>
      </w:r>
      <w:r w:rsidRPr="00307078">
        <w:rPr>
          <w:rFonts w:ascii="Times New Roman" w:hAnsi="Times New Roman" w:cs="Times New Roman"/>
          <w:noProof/>
          <w:kern w:val="0"/>
          <w:sz w:val="24"/>
          <w:szCs w:val="24"/>
        </w:rPr>
        <w:t>, 14(4), pp. 532–550.</w:t>
      </w:r>
    </w:p>
    <w:p w14:paraId="00F2A1E8" w14:textId="77777777"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Festing, M. and Schäfer, L. (2014) ‘Generational challenges to talent management: A framework for talent retention based on the psychological-contract perspective’, </w:t>
      </w:r>
      <w:r w:rsidRPr="00307078">
        <w:rPr>
          <w:rFonts w:ascii="Times New Roman" w:hAnsi="Times New Roman" w:cs="Times New Roman"/>
          <w:i/>
          <w:iCs/>
          <w:noProof/>
          <w:kern w:val="0"/>
          <w:sz w:val="24"/>
          <w:szCs w:val="24"/>
        </w:rPr>
        <w:t>Journal of World Business</w:t>
      </w:r>
      <w:r w:rsidRPr="00307078">
        <w:rPr>
          <w:rFonts w:ascii="Times New Roman" w:hAnsi="Times New Roman" w:cs="Times New Roman"/>
          <w:noProof/>
          <w:kern w:val="0"/>
          <w:sz w:val="24"/>
          <w:szCs w:val="24"/>
        </w:rPr>
        <w:t>, 49(2), pp. 262–271. doi: 10.1016/j.jwb.2013.11.010.</w:t>
      </w:r>
    </w:p>
    <w:p w14:paraId="7739E52B" w14:textId="77777777"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Flyberrg, B. (2006) ‘Five misunderstandings about case-study research’, </w:t>
      </w:r>
      <w:r w:rsidRPr="00307078">
        <w:rPr>
          <w:rFonts w:ascii="Times New Roman" w:hAnsi="Times New Roman" w:cs="Times New Roman"/>
          <w:i/>
          <w:iCs/>
          <w:noProof/>
          <w:kern w:val="0"/>
          <w:sz w:val="24"/>
          <w:szCs w:val="24"/>
        </w:rPr>
        <w:t>Qualitative Inquiry</w:t>
      </w:r>
      <w:r w:rsidRPr="00307078">
        <w:rPr>
          <w:rFonts w:ascii="Times New Roman" w:hAnsi="Times New Roman" w:cs="Times New Roman"/>
          <w:noProof/>
          <w:kern w:val="0"/>
          <w:sz w:val="24"/>
          <w:szCs w:val="24"/>
        </w:rPr>
        <w:t>, 12(2), pp. 219–245.</w:t>
      </w:r>
    </w:p>
    <w:p w14:paraId="0319A30E" w14:textId="77777777"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Forstenlechner, I. and Lettice, F. (2008) ‘Well paid but undervalued and overworked: The highs and lows of being a junior lawyer in a leading law firm’, </w:t>
      </w:r>
      <w:r w:rsidRPr="00307078">
        <w:rPr>
          <w:rFonts w:ascii="Times New Roman" w:hAnsi="Times New Roman" w:cs="Times New Roman"/>
          <w:i/>
          <w:iCs/>
          <w:noProof/>
          <w:kern w:val="0"/>
          <w:sz w:val="24"/>
          <w:szCs w:val="24"/>
        </w:rPr>
        <w:t>Employee Relations</w:t>
      </w:r>
      <w:r w:rsidRPr="00307078">
        <w:rPr>
          <w:rFonts w:ascii="Times New Roman" w:hAnsi="Times New Roman" w:cs="Times New Roman"/>
          <w:noProof/>
          <w:kern w:val="0"/>
          <w:sz w:val="24"/>
          <w:szCs w:val="24"/>
        </w:rPr>
        <w:t>, 30(6), pp. 640–652. doi: 10.1108/01425450810910037.</w:t>
      </w:r>
    </w:p>
    <w:p w14:paraId="0990F57B" w14:textId="77777777"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Govaerts, N. </w:t>
      </w:r>
      <w:r w:rsidRPr="00307078">
        <w:rPr>
          <w:rFonts w:ascii="Times New Roman" w:hAnsi="Times New Roman" w:cs="Times New Roman"/>
          <w:i/>
          <w:iCs/>
          <w:noProof/>
          <w:kern w:val="0"/>
          <w:sz w:val="24"/>
          <w:szCs w:val="24"/>
        </w:rPr>
        <w:t>et al.</w:t>
      </w:r>
      <w:r w:rsidRPr="00307078">
        <w:rPr>
          <w:rFonts w:ascii="Times New Roman" w:hAnsi="Times New Roman" w:cs="Times New Roman"/>
          <w:noProof/>
          <w:kern w:val="0"/>
          <w:sz w:val="24"/>
          <w:szCs w:val="24"/>
        </w:rPr>
        <w:t xml:space="preserve"> (2011) ‘Influence of learning and working climate on the retention of talented employees’, </w:t>
      </w:r>
      <w:r w:rsidRPr="00307078">
        <w:rPr>
          <w:rFonts w:ascii="Times New Roman" w:hAnsi="Times New Roman" w:cs="Times New Roman"/>
          <w:i/>
          <w:iCs/>
          <w:noProof/>
          <w:kern w:val="0"/>
          <w:sz w:val="24"/>
          <w:szCs w:val="24"/>
        </w:rPr>
        <w:t>Journal of Workplace Learning</w:t>
      </w:r>
      <w:r w:rsidRPr="00307078">
        <w:rPr>
          <w:rFonts w:ascii="Times New Roman" w:hAnsi="Times New Roman" w:cs="Times New Roman"/>
          <w:noProof/>
          <w:kern w:val="0"/>
          <w:sz w:val="24"/>
          <w:szCs w:val="24"/>
        </w:rPr>
        <w:t>, 23(1), pp. 35–55. doi: 10.1108/13665621111097245.</w:t>
      </w:r>
    </w:p>
    <w:p w14:paraId="1926154D" w14:textId="77777777"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Guest, G., Bunce, A. and Johnson, L. (2006) ‘How Many Interviews Are Enough? An Experiment with Data Saturation and Variability’, </w:t>
      </w:r>
      <w:r w:rsidRPr="00307078">
        <w:rPr>
          <w:rFonts w:ascii="Times New Roman" w:hAnsi="Times New Roman" w:cs="Times New Roman"/>
          <w:i/>
          <w:iCs/>
          <w:noProof/>
          <w:kern w:val="0"/>
          <w:sz w:val="24"/>
          <w:szCs w:val="24"/>
        </w:rPr>
        <w:t>Field Methods</w:t>
      </w:r>
      <w:r w:rsidRPr="00307078">
        <w:rPr>
          <w:rFonts w:ascii="Times New Roman" w:hAnsi="Times New Roman" w:cs="Times New Roman"/>
          <w:noProof/>
          <w:kern w:val="0"/>
          <w:sz w:val="24"/>
          <w:szCs w:val="24"/>
        </w:rPr>
        <w:t>, 18(1), pp. 59–82. doi: 10.1177/1525822X05279903.</w:t>
      </w:r>
    </w:p>
    <w:p w14:paraId="650BFC7C" w14:textId="77777777"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Irshad, M. and Afridi, F. (2015) ‘Factors Affecting Employees Retention : Evidence From Literature’, </w:t>
      </w:r>
      <w:r w:rsidRPr="00307078">
        <w:rPr>
          <w:rFonts w:ascii="Times New Roman" w:hAnsi="Times New Roman" w:cs="Times New Roman"/>
          <w:i/>
          <w:iCs/>
          <w:noProof/>
          <w:kern w:val="0"/>
          <w:sz w:val="24"/>
          <w:szCs w:val="24"/>
        </w:rPr>
        <w:t>Abasyn Journal of Social Sciences</w:t>
      </w:r>
      <w:r w:rsidRPr="00307078">
        <w:rPr>
          <w:rFonts w:ascii="Times New Roman" w:hAnsi="Times New Roman" w:cs="Times New Roman"/>
          <w:noProof/>
          <w:kern w:val="0"/>
          <w:sz w:val="24"/>
          <w:szCs w:val="24"/>
        </w:rPr>
        <w:t>, 4(2), pp. 307–339.</w:t>
      </w:r>
    </w:p>
    <w:p w14:paraId="17E2039E" w14:textId="77777777"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Lambert, F. W., Galanter, M. and Palay, T. (2006) ‘An Academic Visit to the Modern Law Firm: Considering a Theory of Promotion-Driven GrowthTournament of Lawyers: The Transformation of the Big Law Firm’, </w:t>
      </w:r>
      <w:r w:rsidRPr="00307078">
        <w:rPr>
          <w:rFonts w:ascii="Times New Roman" w:hAnsi="Times New Roman" w:cs="Times New Roman"/>
          <w:i/>
          <w:iCs/>
          <w:noProof/>
          <w:kern w:val="0"/>
          <w:sz w:val="24"/>
          <w:szCs w:val="24"/>
        </w:rPr>
        <w:t>Michigan Law Review</w:t>
      </w:r>
      <w:r w:rsidRPr="00307078">
        <w:rPr>
          <w:rFonts w:ascii="Times New Roman" w:hAnsi="Times New Roman" w:cs="Times New Roman"/>
          <w:noProof/>
          <w:kern w:val="0"/>
          <w:sz w:val="24"/>
          <w:szCs w:val="24"/>
        </w:rPr>
        <w:t>, 90(6), p. 1719. doi: 10.2307/1289445.</w:t>
      </w:r>
    </w:p>
    <w:p w14:paraId="54B18908" w14:textId="77777777"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Lee, G. (2001) ‘Employee Retention’, </w:t>
      </w:r>
      <w:r w:rsidRPr="00307078">
        <w:rPr>
          <w:rFonts w:ascii="Times New Roman" w:hAnsi="Times New Roman" w:cs="Times New Roman"/>
          <w:i/>
          <w:iCs/>
          <w:noProof/>
          <w:kern w:val="0"/>
          <w:sz w:val="24"/>
          <w:szCs w:val="24"/>
        </w:rPr>
        <w:t>Journal of Business Management</w:t>
      </w:r>
      <w:r w:rsidRPr="00307078">
        <w:rPr>
          <w:rFonts w:ascii="Times New Roman" w:hAnsi="Times New Roman" w:cs="Times New Roman"/>
          <w:noProof/>
          <w:kern w:val="0"/>
          <w:sz w:val="24"/>
          <w:szCs w:val="24"/>
        </w:rPr>
        <w:t>, 32, pp. 1–9.</w:t>
      </w:r>
    </w:p>
    <w:p w14:paraId="39E2E06F" w14:textId="77777777"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lastRenderedPageBreak/>
        <w:t xml:space="preserve">Lewis, R. E. and Heckman, R. J. (2006) ‘Talent management: A critical review’, </w:t>
      </w:r>
      <w:r w:rsidRPr="00307078">
        <w:rPr>
          <w:rFonts w:ascii="Times New Roman" w:hAnsi="Times New Roman" w:cs="Times New Roman"/>
          <w:i/>
          <w:iCs/>
          <w:noProof/>
          <w:kern w:val="0"/>
          <w:sz w:val="24"/>
          <w:szCs w:val="24"/>
        </w:rPr>
        <w:t>Human Resource Management Review</w:t>
      </w:r>
      <w:r w:rsidRPr="00307078">
        <w:rPr>
          <w:rFonts w:ascii="Times New Roman" w:hAnsi="Times New Roman" w:cs="Times New Roman"/>
          <w:noProof/>
          <w:kern w:val="0"/>
          <w:sz w:val="24"/>
          <w:szCs w:val="24"/>
        </w:rPr>
        <w:t>, 16(2), pp. 139–154. doi: 10.1016/j.hrmr.2006.03.001.</w:t>
      </w:r>
    </w:p>
    <w:p w14:paraId="4FC8C4B6" w14:textId="77777777"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Manxue, Q. (2006) ‘A Brief Discussion on the Reliability and Validity of Qualitative Research and Its Ethical Issues’, </w:t>
      </w:r>
      <w:r w:rsidRPr="00307078">
        <w:rPr>
          <w:rFonts w:ascii="Times New Roman" w:hAnsi="Times New Roman" w:cs="Times New Roman"/>
          <w:i/>
          <w:iCs/>
          <w:noProof/>
          <w:kern w:val="0"/>
          <w:sz w:val="24"/>
          <w:szCs w:val="24"/>
        </w:rPr>
        <w:t>Contemporary Education Forum</w:t>
      </w:r>
      <w:r w:rsidRPr="00307078">
        <w:rPr>
          <w:rFonts w:ascii="Times New Roman" w:hAnsi="Times New Roman" w:cs="Times New Roman"/>
          <w:noProof/>
          <w:kern w:val="0"/>
          <w:sz w:val="24"/>
          <w:szCs w:val="24"/>
        </w:rPr>
        <w:t>, (3).</w:t>
      </w:r>
    </w:p>
    <w:p w14:paraId="642F5168" w14:textId="77777777"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Mark Easterby-Smith, Richard Thorpe, P. R. J. (2015) </w:t>
      </w:r>
      <w:r w:rsidRPr="00307078">
        <w:rPr>
          <w:rFonts w:ascii="Times New Roman" w:hAnsi="Times New Roman" w:cs="Times New Roman"/>
          <w:i/>
          <w:iCs/>
          <w:noProof/>
          <w:kern w:val="0"/>
          <w:sz w:val="24"/>
          <w:szCs w:val="24"/>
        </w:rPr>
        <w:t>management and business research</w:t>
      </w:r>
      <w:r w:rsidRPr="00307078">
        <w:rPr>
          <w:rFonts w:ascii="Times New Roman" w:hAnsi="Times New Roman" w:cs="Times New Roman"/>
          <w:noProof/>
          <w:kern w:val="0"/>
          <w:sz w:val="24"/>
          <w:szCs w:val="24"/>
        </w:rPr>
        <w:t>.</w:t>
      </w:r>
    </w:p>
    <w:p w14:paraId="0652F414" w14:textId="77777777"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Mays, N. and Pope, C. (1995) ‘Rigour and qualitative research’, </w:t>
      </w:r>
      <w:r w:rsidRPr="00307078">
        <w:rPr>
          <w:rFonts w:ascii="Times New Roman" w:hAnsi="Times New Roman" w:cs="Times New Roman"/>
          <w:i/>
          <w:iCs/>
          <w:noProof/>
          <w:kern w:val="0"/>
          <w:sz w:val="24"/>
          <w:szCs w:val="24"/>
        </w:rPr>
        <w:t>Bmj</w:t>
      </w:r>
      <w:r w:rsidRPr="00307078">
        <w:rPr>
          <w:rFonts w:ascii="Times New Roman" w:hAnsi="Times New Roman" w:cs="Times New Roman"/>
          <w:noProof/>
          <w:kern w:val="0"/>
          <w:sz w:val="24"/>
          <w:szCs w:val="24"/>
        </w:rPr>
        <w:t>, 311(6998), p. 182. doi: 10.1136/bmj.311.6998.182.</w:t>
      </w:r>
    </w:p>
    <w:p w14:paraId="376A48F5" w14:textId="77777777"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Noor, K. B. M. (2008) ‘Case study: A strategic research methodology’, </w:t>
      </w:r>
      <w:r w:rsidRPr="00307078">
        <w:rPr>
          <w:rFonts w:ascii="Times New Roman" w:hAnsi="Times New Roman" w:cs="Times New Roman"/>
          <w:i/>
          <w:iCs/>
          <w:noProof/>
          <w:kern w:val="0"/>
          <w:sz w:val="24"/>
          <w:szCs w:val="24"/>
        </w:rPr>
        <w:t>American Journal of Applied Sciences</w:t>
      </w:r>
      <w:r w:rsidRPr="00307078">
        <w:rPr>
          <w:rFonts w:ascii="Times New Roman" w:hAnsi="Times New Roman" w:cs="Times New Roman"/>
          <w:noProof/>
          <w:kern w:val="0"/>
          <w:sz w:val="24"/>
          <w:szCs w:val="24"/>
        </w:rPr>
        <w:t>, 5(11), pp. 1602–1604. doi: 10.3844/ajassp.2008.1602.1604.</w:t>
      </w:r>
    </w:p>
    <w:p w14:paraId="037DA07F" w14:textId="77777777"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Oladapo, V. (2014) ‘The impact of talent management on retention’, </w:t>
      </w:r>
      <w:r w:rsidRPr="00307078">
        <w:rPr>
          <w:rFonts w:ascii="Times New Roman" w:hAnsi="Times New Roman" w:cs="Times New Roman"/>
          <w:i/>
          <w:iCs/>
          <w:noProof/>
          <w:kern w:val="0"/>
          <w:sz w:val="24"/>
          <w:szCs w:val="24"/>
        </w:rPr>
        <w:t>Journal of business studies quarterly</w:t>
      </w:r>
      <w:r w:rsidRPr="00307078">
        <w:rPr>
          <w:rFonts w:ascii="Times New Roman" w:hAnsi="Times New Roman" w:cs="Times New Roman"/>
          <w:noProof/>
          <w:kern w:val="0"/>
          <w:sz w:val="24"/>
          <w:szCs w:val="24"/>
        </w:rPr>
        <w:t>, 5(3), p. 19.</w:t>
      </w:r>
    </w:p>
    <w:p w14:paraId="0582D22D" w14:textId="77777777"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Ott, D. L., Tolentino, J. L. and Michailova, S. (2018) ‘Effective talent retention approaches’, </w:t>
      </w:r>
      <w:r w:rsidRPr="00307078">
        <w:rPr>
          <w:rFonts w:ascii="Times New Roman" w:hAnsi="Times New Roman" w:cs="Times New Roman"/>
          <w:i/>
          <w:iCs/>
          <w:noProof/>
          <w:kern w:val="0"/>
          <w:sz w:val="24"/>
          <w:szCs w:val="24"/>
        </w:rPr>
        <w:t>Human Resource Management International Digest</w:t>
      </w:r>
      <w:r w:rsidRPr="00307078">
        <w:rPr>
          <w:rFonts w:ascii="Times New Roman" w:hAnsi="Times New Roman" w:cs="Times New Roman"/>
          <w:noProof/>
          <w:kern w:val="0"/>
          <w:sz w:val="24"/>
          <w:szCs w:val="24"/>
        </w:rPr>
        <w:t>, 26(7), pp. 16–19. doi: 10.1108/HRMID-07-2018-0152.</w:t>
      </w:r>
    </w:p>
    <w:p w14:paraId="06C5B802" w14:textId="77777777"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Palmer, B. R. and Gignac, G. (2012) ‘The impact of emotionally intelligent leadership on talent retention, discretionary effort and employment brand’, </w:t>
      </w:r>
      <w:r w:rsidRPr="00307078">
        <w:rPr>
          <w:rFonts w:ascii="Times New Roman" w:hAnsi="Times New Roman" w:cs="Times New Roman"/>
          <w:i/>
          <w:iCs/>
          <w:noProof/>
          <w:kern w:val="0"/>
          <w:sz w:val="24"/>
          <w:szCs w:val="24"/>
        </w:rPr>
        <w:t>Industrial and Commercial Training</w:t>
      </w:r>
      <w:r w:rsidRPr="00307078">
        <w:rPr>
          <w:rFonts w:ascii="Times New Roman" w:hAnsi="Times New Roman" w:cs="Times New Roman"/>
          <w:noProof/>
          <w:kern w:val="0"/>
          <w:sz w:val="24"/>
          <w:szCs w:val="24"/>
        </w:rPr>
        <w:t>, 44(1), pp. 9–18. doi: 10.1108/00197851211193372.</w:t>
      </w:r>
    </w:p>
    <w:p w14:paraId="6A30C5EB" w14:textId="77777777"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Patton, P. (2005) ‘Women Lawyers, Their Status, Influence, and Retention in the Legal Profession’, </w:t>
      </w:r>
      <w:r w:rsidRPr="00307078">
        <w:rPr>
          <w:rFonts w:ascii="Times New Roman" w:hAnsi="Times New Roman" w:cs="Times New Roman"/>
          <w:i/>
          <w:iCs/>
          <w:noProof/>
          <w:kern w:val="0"/>
          <w:sz w:val="24"/>
          <w:szCs w:val="24"/>
        </w:rPr>
        <w:t>William &amp; Mary Journal of Women and the Law</w:t>
      </w:r>
      <w:r w:rsidRPr="00307078">
        <w:rPr>
          <w:rFonts w:ascii="Times New Roman" w:hAnsi="Times New Roman" w:cs="Times New Roman"/>
          <w:noProof/>
          <w:kern w:val="0"/>
          <w:sz w:val="24"/>
          <w:szCs w:val="24"/>
        </w:rPr>
        <w:t>, 11(2), p. 173.</w:t>
      </w:r>
    </w:p>
    <w:p w14:paraId="6C25B41E" w14:textId="77777777"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lastRenderedPageBreak/>
        <w:t xml:space="preserve">Payne-pikus, M. R. and Nelson, R. L. (2019) ‘Experiencing Discrimination : Race and Retention in America ’ s Largest Law’, </w:t>
      </w:r>
      <w:r w:rsidRPr="00307078">
        <w:rPr>
          <w:rFonts w:ascii="Times New Roman" w:hAnsi="Times New Roman" w:cs="Times New Roman"/>
          <w:i/>
          <w:iCs/>
          <w:noProof/>
          <w:kern w:val="0"/>
          <w:sz w:val="24"/>
          <w:szCs w:val="24"/>
        </w:rPr>
        <w:t>Journal of the Law and Society Association</w:t>
      </w:r>
      <w:r w:rsidRPr="00307078">
        <w:rPr>
          <w:rFonts w:ascii="Times New Roman" w:hAnsi="Times New Roman" w:cs="Times New Roman"/>
          <w:noProof/>
          <w:kern w:val="0"/>
          <w:sz w:val="24"/>
          <w:szCs w:val="24"/>
        </w:rPr>
        <w:t>, 44(3), pp. 553–584.</w:t>
      </w:r>
    </w:p>
    <w:p w14:paraId="7D7BC460" w14:textId="77777777"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Qu, S. Q. and Dumay, J. (2011) ‘The qualitative research interview’, </w:t>
      </w:r>
      <w:r w:rsidRPr="00307078">
        <w:rPr>
          <w:rFonts w:ascii="Times New Roman" w:hAnsi="Times New Roman" w:cs="Times New Roman"/>
          <w:i/>
          <w:iCs/>
          <w:noProof/>
          <w:kern w:val="0"/>
          <w:sz w:val="24"/>
          <w:szCs w:val="24"/>
        </w:rPr>
        <w:t>Qualitative Research in Accounting and Management</w:t>
      </w:r>
      <w:r w:rsidRPr="00307078">
        <w:rPr>
          <w:rFonts w:ascii="Times New Roman" w:hAnsi="Times New Roman" w:cs="Times New Roman"/>
          <w:noProof/>
          <w:kern w:val="0"/>
          <w:sz w:val="24"/>
          <w:szCs w:val="24"/>
        </w:rPr>
        <w:t>, 8(3), pp. 238–264. doi: 10.1108/11766091111162070.</w:t>
      </w:r>
    </w:p>
    <w:p w14:paraId="1029A338" w14:textId="77777777"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Rabionet, S. E. (2011) ‘How I learned to design and conduct semi-structured interviews: An ongoing and continuous journey’, </w:t>
      </w:r>
      <w:r w:rsidRPr="00307078">
        <w:rPr>
          <w:rFonts w:ascii="Times New Roman" w:hAnsi="Times New Roman" w:cs="Times New Roman"/>
          <w:i/>
          <w:iCs/>
          <w:noProof/>
          <w:kern w:val="0"/>
          <w:sz w:val="24"/>
          <w:szCs w:val="24"/>
        </w:rPr>
        <w:t>Qualitative Report</w:t>
      </w:r>
      <w:r w:rsidRPr="00307078">
        <w:rPr>
          <w:rFonts w:ascii="Times New Roman" w:hAnsi="Times New Roman" w:cs="Times New Roman"/>
          <w:noProof/>
          <w:kern w:val="0"/>
          <w:sz w:val="24"/>
          <w:szCs w:val="24"/>
        </w:rPr>
        <w:t>, 16(2), pp. 563–566.</w:t>
      </w:r>
    </w:p>
    <w:p w14:paraId="28675710" w14:textId="77777777"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Remenyi, D. </w:t>
      </w:r>
      <w:r w:rsidRPr="00307078">
        <w:rPr>
          <w:rFonts w:ascii="Times New Roman" w:hAnsi="Times New Roman" w:cs="Times New Roman"/>
          <w:i/>
          <w:iCs/>
          <w:noProof/>
          <w:kern w:val="0"/>
          <w:sz w:val="24"/>
          <w:szCs w:val="24"/>
        </w:rPr>
        <w:t>et al.</w:t>
      </w:r>
      <w:r w:rsidRPr="00307078">
        <w:rPr>
          <w:rFonts w:ascii="Times New Roman" w:hAnsi="Times New Roman" w:cs="Times New Roman"/>
          <w:noProof/>
          <w:kern w:val="0"/>
          <w:sz w:val="24"/>
          <w:szCs w:val="24"/>
        </w:rPr>
        <w:t xml:space="preserve"> (2004) ‘Choosing the Appropriate Methodology: Understanding Research Philosophy’, </w:t>
      </w:r>
      <w:r w:rsidRPr="00307078">
        <w:rPr>
          <w:rFonts w:ascii="Times New Roman" w:hAnsi="Times New Roman" w:cs="Times New Roman"/>
          <w:i/>
          <w:iCs/>
          <w:noProof/>
          <w:kern w:val="0"/>
          <w:sz w:val="24"/>
          <w:szCs w:val="24"/>
        </w:rPr>
        <w:t>The Marketing Review</w:t>
      </w:r>
      <w:r w:rsidRPr="00307078">
        <w:rPr>
          <w:rFonts w:ascii="Times New Roman" w:hAnsi="Times New Roman" w:cs="Times New Roman"/>
          <w:noProof/>
          <w:kern w:val="0"/>
          <w:sz w:val="24"/>
          <w:szCs w:val="24"/>
        </w:rPr>
        <w:t>, pp. 397–409.</w:t>
      </w:r>
    </w:p>
    <w:p w14:paraId="1F83D1BD" w14:textId="77777777"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Saunders, M., Thornhill, A. and Lewis, P. (2016) </w:t>
      </w:r>
      <w:r w:rsidRPr="00307078">
        <w:rPr>
          <w:rFonts w:ascii="Times New Roman" w:hAnsi="Times New Roman" w:cs="Times New Roman"/>
          <w:i/>
          <w:iCs/>
          <w:noProof/>
          <w:kern w:val="0"/>
          <w:sz w:val="24"/>
          <w:szCs w:val="24"/>
        </w:rPr>
        <w:t>Research Methods for Business Students</w:t>
      </w:r>
      <w:r w:rsidRPr="00307078">
        <w:rPr>
          <w:rFonts w:ascii="Times New Roman" w:hAnsi="Times New Roman" w:cs="Times New Roman"/>
          <w:noProof/>
          <w:kern w:val="0"/>
          <w:sz w:val="24"/>
          <w:szCs w:val="24"/>
        </w:rPr>
        <w:t>.</w:t>
      </w:r>
    </w:p>
    <w:p w14:paraId="1F11F9BB" w14:textId="77777777"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Scott, D., McMullen, T. and Royal, M. (2012) ‘Retention of Key Talent and the Role of Rewards’, </w:t>
      </w:r>
      <w:r w:rsidRPr="00307078">
        <w:rPr>
          <w:rFonts w:ascii="Times New Roman" w:hAnsi="Times New Roman" w:cs="Times New Roman"/>
          <w:i/>
          <w:iCs/>
          <w:noProof/>
          <w:kern w:val="0"/>
          <w:sz w:val="24"/>
          <w:szCs w:val="24"/>
        </w:rPr>
        <w:t>World at Work Journal</w:t>
      </w:r>
      <w:r w:rsidRPr="00307078">
        <w:rPr>
          <w:rFonts w:ascii="Times New Roman" w:hAnsi="Times New Roman" w:cs="Times New Roman"/>
          <w:noProof/>
          <w:kern w:val="0"/>
          <w:sz w:val="24"/>
          <w:szCs w:val="24"/>
        </w:rPr>
        <w:t>, 4(June), pp. 58–70. Available at: http://www.haygroup.com/downloads/ww/Retention of Key Talent and the Role of Rewards.pdf.</w:t>
      </w:r>
    </w:p>
    <w:p w14:paraId="0FA64C02" w14:textId="77777777"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Spiggle, S. (1994) ‘Analysis and Interpretation of Qualitative Data in Consumer Research’, </w:t>
      </w:r>
      <w:r w:rsidRPr="00307078">
        <w:rPr>
          <w:rFonts w:ascii="Times New Roman" w:hAnsi="Times New Roman" w:cs="Times New Roman"/>
          <w:i/>
          <w:iCs/>
          <w:noProof/>
          <w:kern w:val="0"/>
          <w:sz w:val="24"/>
          <w:szCs w:val="24"/>
        </w:rPr>
        <w:t>Journal of Consumer Research</w:t>
      </w:r>
      <w:r w:rsidRPr="00307078">
        <w:rPr>
          <w:rFonts w:ascii="Times New Roman" w:hAnsi="Times New Roman" w:cs="Times New Roman"/>
          <w:noProof/>
          <w:kern w:val="0"/>
          <w:sz w:val="24"/>
          <w:szCs w:val="24"/>
        </w:rPr>
        <w:t>, 21(3), p. 491. doi: 10.1086/209413.</w:t>
      </w:r>
    </w:p>
    <w:p w14:paraId="79BEB0BB" w14:textId="77777777"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Srivastava, P. and Hopwood, N. (2009) ‘A Practical Iterative Framework for Qualitative Data Analysis’, </w:t>
      </w:r>
      <w:r w:rsidRPr="00307078">
        <w:rPr>
          <w:rFonts w:ascii="Times New Roman" w:hAnsi="Times New Roman" w:cs="Times New Roman"/>
          <w:i/>
          <w:iCs/>
          <w:noProof/>
          <w:kern w:val="0"/>
          <w:sz w:val="24"/>
          <w:szCs w:val="24"/>
        </w:rPr>
        <w:t>International Journal of Qualitative Methods</w:t>
      </w:r>
      <w:r w:rsidRPr="00307078">
        <w:rPr>
          <w:rFonts w:ascii="Times New Roman" w:hAnsi="Times New Roman" w:cs="Times New Roman"/>
          <w:noProof/>
          <w:kern w:val="0"/>
          <w:sz w:val="24"/>
          <w:szCs w:val="24"/>
        </w:rPr>
        <w:t>, 8(1), pp. 76–84. doi: 10.1177/160940690900800107.</w:t>
      </w:r>
    </w:p>
    <w:p w14:paraId="238EE521" w14:textId="77777777"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lastRenderedPageBreak/>
        <w:t xml:space="preserve">W.Creswell, J. (2013) </w:t>
      </w:r>
      <w:r w:rsidRPr="00307078">
        <w:rPr>
          <w:rFonts w:ascii="Times New Roman" w:hAnsi="Times New Roman" w:cs="Times New Roman"/>
          <w:i/>
          <w:iCs/>
          <w:noProof/>
          <w:kern w:val="0"/>
          <w:sz w:val="24"/>
          <w:szCs w:val="24"/>
        </w:rPr>
        <w:t>Quanlitative Inquiry and Research Design</w:t>
      </w:r>
      <w:r w:rsidRPr="00307078">
        <w:rPr>
          <w:rFonts w:ascii="Times New Roman" w:hAnsi="Times New Roman" w:cs="Times New Roman"/>
          <w:noProof/>
          <w:kern w:val="0"/>
          <w:sz w:val="24"/>
          <w:szCs w:val="24"/>
        </w:rPr>
        <w:t>. 3rd edn. Edited by K. K. Lauren Habib. Vicki Knigh.</w:t>
      </w:r>
    </w:p>
    <w:p w14:paraId="3BF8EBBF" w14:textId="44709DF5"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Walsham, G. (2006) ‘Doing interpretive research’, </w:t>
      </w:r>
      <w:r w:rsidRPr="00307078">
        <w:rPr>
          <w:rFonts w:ascii="Times New Roman" w:hAnsi="Times New Roman" w:cs="Times New Roman"/>
          <w:i/>
          <w:iCs/>
          <w:noProof/>
          <w:kern w:val="0"/>
          <w:sz w:val="24"/>
          <w:szCs w:val="24"/>
        </w:rPr>
        <w:t xml:space="preserve">European Journal of Information </w:t>
      </w:r>
      <w:bookmarkStart w:id="42" w:name="_GoBack"/>
      <w:bookmarkEnd w:id="42"/>
      <w:r w:rsidRPr="00307078">
        <w:rPr>
          <w:rFonts w:ascii="Times New Roman" w:hAnsi="Times New Roman" w:cs="Times New Roman"/>
          <w:i/>
          <w:iCs/>
          <w:noProof/>
          <w:kern w:val="0"/>
          <w:sz w:val="24"/>
          <w:szCs w:val="24"/>
        </w:rPr>
        <w:t>Systems</w:t>
      </w:r>
      <w:r w:rsidRPr="00307078">
        <w:rPr>
          <w:rFonts w:ascii="Times New Roman" w:hAnsi="Times New Roman" w:cs="Times New Roman"/>
          <w:noProof/>
          <w:kern w:val="0"/>
          <w:sz w:val="24"/>
          <w:szCs w:val="24"/>
        </w:rPr>
        <w:t xml:space="preserve">, 15(3), pp. 320–330. </w:t>
      </w:r>
    </w:p>
    <w:p w14:paraId="5778C02C" w14:textId="2FBE6177"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Wang Hongjie (2013) ‘On the Cultivation of Young Lawyers’ Talents by Law firmsبیبیب’, </w:t>
      </w:r>
      <w:r w:rsidRPr="00307078">
        <w:rPr>
          <w:rFonts w:ascii="Times New Roman" w:hAnsi="Times New Roman" w:cs="Times New Roman"/>
          <w:i/>
          <w:iCs/>
          <w:noProof/>
          <w:kern w:val="0"/>
          <w:sz w:val="24"/>
          <w:szCs w:val="24"/>
        </w:rPr>
        <w:t>Journal of Hubei University of Economics</w:t>
      </w:r>
      <w:r w:rsidRPr="00307078">
        <w:rPr>
          <w:rFonts w:ascii="Times New Roman" w:hAnsi="Times New Roman" w:cs="Times New Roman"/>
          <w:noProof/>
          <w:kern w:val="0"/>
          <w:sz w:val="24"/>
          <w:szCs w:val="24"/>
        </w:rPr>
        <w:t xml:space="preserve">, (2), pp. 76–77. </w:t>
      </w:r>
    </w:p>
    <w:p w14:paraId="4E714441" w14:textId="001BBA3C"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Whiting, L. S. (2008) ‘Semi-structured interviews: guidance for novice researchers.’, </w:t>
      </w:r>
      <w:r w:rsidRPr="00307078">
        <w:rPr>
          <w:rFonts w:ascii="Times New Roman" w:hAnsi="Times New Roman" w:cs="Times New Roman"/>
          <w:i/>
          <w:iCs/>
          <w:noProof/>
          <w:kern w:val="0"/>
          <w:sz w:val="24"/>
          <w:szCs w:val="24"/>
        </w:rPr>
        <w:t>Nursing standard (Royal College of Nursing (Great Britain) : 1987)</w:t>
      </w:r>
      <w:r w:rsidRPr="00307078">
        <w:rPr>
          <w:rFonts w:ascii="Times New Roman" w:hAnsi="Times New Roman" w:cs="Times New Roman"/>
          <w:noProof/>
          <w:kern w:val="0"/>
          <w:sz w:val="24"/>
          <w:szCs w:val="24"/>
        </w:rPr>
        <w:t>, 22(23), pp. 35–40. .</w:t>
      </w:r>
    </w:p>
    <w:p w14:paraId="6A545D82" w14:textId="77777777"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Xiaotian, F. (2017a) ‘Differences between qualitative research and quantitative research and their combination’, </w:t>
      </w:r>
      <w:r w:rsidRPr="00307078">
        <w:rPr>
          <w:rFonts w:ascii="Times New Roman" w:hAnsi="Times New Roman" w:cs="Times New Roman"/>
          <w:i/>
          <w:iCs/>
          <w:noProof/>
          <w:kern w:val="0"/>
          <w:sz w:val="24"/>
          <w:szCs w:val="24"/>
        </w:rPr>
        <w:t>Journal of Jiangsu Administration</w:t>
      </w:r>
      <w:r w:rsidRPr="00307078">
        <w:rPr>
          <w:rFonts w:ascii="Times New Roman" w:hAnsi="Times New Roman" w:cs="Times New Roman"/>
          <w:noProof/>
          <w:kern w:val="0"/>
          <w:sz w:val="24"/>
          <w:szCs w:val="24"/>
        </w:rPr>
        <w:t>, (2), pp. 68–74.</w:t>
      </w:r>
    </w:p>
    <w:p w14:paraId="419433A5" w14:textId="5D999961"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Xiaotian, F. (2017b) ‘Qualitative research: essential characteristics and methodological significance’, </w:t>
      </w:r>
      <w:r w:rsidRPr="00307078">
        <w:rPr>
          <w:rFonts w:ascii="Times New Roman" w:hAnsi="Times New Roman" w:cs="Times New Roman"/>
          <w:i/>
          <w:iCs/>
          <w:noProof/>
          <w:kern w:val="0"/>
          <w:sz w:val="24"/>
          <w:szCs w:val="24"/>
        </w:rPr>
        <w:t>Southeast Academic</w:t>
      </w:r>
      <w:r w:rsidRPr="00307078">
        <w:rPr>
          <w:rFonts w:ascii="Times New Roman" w:hAnsi="Times New Roman" w:cs="Times New Roman"/>
          <w:noProof/>
          <w:kern w:val="0"/>
          <w:sz w:val="24"/>
          <w:szCs w:val="24"/>
        </w:rPr>
        <w:t xml:space="preserve">, (3), pp. 56–61. </w:t>
      </w:r>
    </w:p>
    <w:p w14:paraId="6D8E1E99" w14:textId="77777777" w:rsidR="00307078" w:rsidRPr="00307078" w:rsidRDefault="00307078" w:rsidP="00307078">
      <w:pPr>
        <w:autoSpaceDE w:val="0"/>
        <w:autoSpaceDN w:val="0"/>
        <w:adjustRightInd w:val="0"/>
        <w:spacing w:line="480" w:lineRule="auto"/>
        <w:jc w:val="left"/>
        <w:rPr>
          <w:rFonts w:ascii="Times New Roman" w:hAnsi="Times New Roman" w:cs="Times New Roman"/>
          <w:noProof/>
          <w:kern w:val="0"/>
          <w:sz w:val="24"/>
          <w:szCs w:val="24"/>
        </w:rPr>
      </w:pPr>
      <w:r w:rsidRPr="00307078">
        <w:rPr>
          <w:rFonts w:ascii="Times New Roman" w:hAnsi="Times New Roman" w:cs="Times New Roman"/>
          <w:noProof/>
          <w:kern w:val="0"/>
          <w:sz w:val="24"/>
          <w:szCs w:val="24"/>
        </w:rPr>
        <w:t xml:space="preserve">Yin, R. (2017) </w:t>
      </w:r>
      <w:r w:rsidRPr="00307078">
        <w:rPr>
          <w:rFonts w:ascii="Times New Roman" w:hAnsi="Times New Roman" w:cs="Times New Roman"/>
          <w:i/>
          <w:iCs/>
          <w:noProof/>
          <w:kern w:val="0"/>
          <w:sz w:val="24"/>
          <w:szCs w:val="24"/>
        </w:rPr>
        <w:t>CASE STUDY RESEARCH DESIGN AND METHODS</w:t>
      </w:r>
      <w:r w:rsidRPr="00307078">
        <w:rPr>
          <w:rFonts w:ascii="Times New Roman" w:hAnsi="Times New Roman" w:cs="Times New Roman"/>
          <w:noProof/>
          <w:kern w:val="0"/>
          <w:sz w:val="24"/>
          <w:szCs w:val="24"/>
        </w:rPr>
        <w:t>. Chongqing: Chongqing University Press.</w:t>
      </w:r>
    </w:p>
    <w:p w14:paraId="0038D5BD" w14:textId="77777777" w:rsidR="00307078" w:rsidRPr="00307078" w:rsidRDefault="00307078" w:rsidP="00307078">
      <w:pPr>
        <w:autoSpaceDE w:val="0"/>
        <w:autoSpaceDN w:val="0"/>
        <w:adjustRightInd w:val="0"/>
        <w:spacing w:line="480" w:lineRule="auto"/>
        <w:jc w:val="left"/>
        <w:rPr>
          <w:rFonts w:ascii="Times New Roman" w:hAnsi="Times New Roman" w:cs="Times New Roman"/>
          <w:noProof/>
          <w:sz w:val="24"/>
        </w:rPr>
      </w:pPr>
      <w:r w:rsidRPr="00307078">
        <w:rPr>
          <w:rFonts w:ascii="Times New Roman" w:hAnsi="Times New Roman" w:cs="Times New Roman"/>
          <w:noProof/>
          <w:kern w:val="0"/>
          <w:sz w:val="24"/>
          <w:szCs w:val="24"/>
        </w:rPr>
        <w:t xml:space="preserve">Yongdong, H. (2015) ‘Law firm development decoding from the perspective of internationalization’, </w:t>
      </w:r>
      <w:r w:rsidRPr="00307078">
        <w:rPr>
          <w:rFonts w:ascii="Times New Roman" w:hAnsi="Times New Roman" w:cs="Times New Roman"/>
          <w:i/>
          <w:iCs/>
          <w:noProof/>
          <w:kern w:val="0"/>
          <w:sz w:val="24"/>
          <w:szCs w:val="24"/>
        </w:rPr>
        <w:t>Chinese lawyer</w:t>
      </w:r>
      <w:r w:rsidRPr="00307078">
        <w:rPr>
          <w:rFonts w:ascii="Times New Roman" w:hAnsi="Times New Roman" w:cs="Times New Roman"/>
          <w:noProof/>
          <w:kern w:val="0"/>
          <w:sz w:val="24"/>
          <w:szCs w:val="24"/>
        </w:rPr>
        <w:t>, pp. 64–65.</w:t>
      </w:r>
    </w:p>
    <w:p w14:paraId="1EE8857D" w14:textId="740250E0" w:rsidR="0002229A" w:rsidRPr="00FD41BC" w:rsidRDefault="00497170" w:rsidP="00FD41BC">
      <w:pPr>
        <w:spacing w:line="480" w:lineRule="auto"/>
        <w:rPr>
          <w:rFonts w:ascii="Times New Roman" w:hAnsi="Times New Roman" w:cs="Times New Roman"/>
          <w:sz w:val="24"/>
          <w:szCs w:val="24"/>
        </w:rPr>
      </w:pPr>
      <w:r>
        <w:rPr>
          <w:rFonts w:ascii="Times New Roman" w:hAnsi="Times New Roman" w:cs="Times New Roman"/>
          <w:sz w:val="24"/>
          <w:szCs w:val="24"/>
        </w:rPr>
        <w:fldChar w:fldCharType="end"/>
      </w:r>
    </w:p>
    <w:sectPr w:rsidR="0002229A" w:rsidRPr="00FD41BC">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AE0257" w14:textId="77777777" w:rsidR="001177E0" w:rsidRDefault="001177E0" w:rsidP="00BF73C9">
      <w:r>
        <w:separator/>
      </w:r>
    </w:p>
  </w:endnote>
  <w:endnote w:type="continuationSeparator" w:id="0">
    <w:p w14:paraId="2F6AFA6F" w14:textId="77777777" w:rsidR="001177E0" w:rsidRDefault="001177E0" w:rsidP="00BF7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7583043"/>
      <w:docPartObj>
        <w:docPartGallery w:val="Page Numbers (Bottom of Page)"/>
        <w:docPartUnique/>
      </w:docPartObj>
    </w:sdtPr>
    <w:sdtEndPr/>
    <w:sdtContent>
      <w:p w14:paraId="04941226" w14:textId="01E91EFF" w:rsidR="00307078" w:rsidRDefault="00307078">
        <w:pPr>
          <w:pStyle w:val="a5"/>
          <w:jc w:val="center"/>
        </w:pPr>
        <w:r>
          <w:fldChar w:fldCharType="begin"/>
        </w:r>
        <w:r>
          <w:instrText>PAGE   \* MERGEFORMAT</w:instrText>
        </w:r>
        <w:r>
          <w:fldChar w:fldCharType="separate"/>
        </w:r>
        <w:r>
          <w:rPr>
            <w:lang w:val="zh-CN"/>
          </w:rPr>
          <w:t>2</w:t>
        </w:r>
        <w:r>
          <w:fldChar w:fldCharType="end"/>
        </w:r>
      </w:p>
    </w:sdtContent>
  </w:sdt>
  <w:p w14:paraId="13F3B553" w14:textId="77777777" w:rsidR="00307078" w:rsidRDefault="0030707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A3748B" w14:textId="77777777" w:rsidR="001177E0" w:rsidRDefault="001177E0" w:rsidP="00BF73C9">
      <w:r>
        <w:separator/>
      </w:r>
    </w:p>
  </w:footnote>
  <w:footnote w:type="continuationSeparator" w:id="0">
    <w:p w14:paraId="0452AAE4" w14:textId="77777777" w:rsidR="001177E0" w:rsidRDefault="001177E0" w:rsidP="00BF73C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D51"/>
    <w:rsid w:val="00007E3D"/>
    <w:rsid w:val="0001160B"/>
    <w:rsid w:val="00014106"/>
    <w:rsid w:val="00015F5F"/>
    <w:rsid w:val="0002229A"/>
    <w:rsid w:val="00030425"/>
    <w:rsid w:val="00031E93"/>
    <w:rsid w:val="00031FB9"/>
    <w:rsid w:val="0003231D"/>
    <w:rsid w:val="00043649"/>
    <w:rsid w:val="00043C85"/>
    <w:rsid w:val="0005313F"/>
    <w:rsid w:val="000762A2"/>
    <w:rsid w:val="00087CAA"/>
    <w:rsid w:val="00091B88"/>
    <w:rsid w:val="00092841"/>
    <w:rsid w:val="000A74E3"/>
    <w:rsid w:val="000B1F20"/>
    <w:rsid w:val="000B48F6"/>
    <w:rsid w:val="000B4F3C"/>
    <w:rsid w:val="000B54A4"/>
    <w:rsid w:val="000C19EB"/>
    <w:rsid w:val="000D2500"/>
    <w:rsid w:val="000D27EC"/>
    <w:rsid w:val="000D4451"/>
    <w:rsid w:val="000D481A"/>
    <w:rsid w:val="000E072E"/>
    <w:rsid w:val="000E70B9"/>
    <w:rsid w:val="000F23EC"/>
    <w:rsid w:val="00103ECE"/>
    <w:rsid w:val="00105586"/>
    <w:rsid w:val="00107FBB"/>
    <w:rsid w:val="0011090B"/>
    <w:rsid w:val="00116F14"/>
    <w:rsid w:val="001177E0"/>
    <w:rsid w:val="00131CE6"/>
    <w:rsid w:val="001336E4"/>
    <w:rsid w:val="0013589D"/>
    <w:rsid w:val="00135EBC"/>
    <w:rsid w:val="00137C0A"/>
    <w:rsid w:val="00140826"/>
    <w:rsid w:val="00143BA5"/>
    <w:rsid w:val="0014678A"/>
    <w:rsid w:val="00153970"/>
    <w:rsid w:val="00156548"/>
    <w:rsid w:val="00165612"/>
    <w:rsid w:val="001774E1"/>
    <w:rsid w:val="001839F8"/>
    <w:rsid w:val="00184AF0"/>
    <w:rsid w:val="001A6653"/>
    <w:rsid w:val="001B13D6"/>
    <w:rsid w:val="001B4F12"/>
    <w:rsid w:val="001C4944"/>
    <w:rsid w:val="001C6DEE"/>
    <w:rsid w:val="001E2F13"/>
    <w:rsid w:val="001E5FCD"/>
    <w:rsid w:val="001E6661"/>
    <w:rsid w:val="001E6D84"/>
    <w:rsid w:val="001F03E6"/>
    <w:rsid w:val="001F0E23"/>
    <w:rsid w:val="001F0FF3"/>
    <w:rsid w:val="00201281"/>
    <w:rsid w:val="002073DF"/>
    <w:rsid w:val="00207C08"/>
    <w:rsid w:val="00210F4A"/>
    <w:rsid w:val="0021477F"/>
    <w:rsid w:val="002238EE"/>
    <w:rsid w:val="00233D51"/>
    <w:rsid w:val="00233F4F"/>
    <w:rsid w:val="0023425A"/>
    <w:rsid w:val="00241997"/>
    <w:rsid w:val="00242C2C"/>
    <w:rsid w:val="002432D8"/>
    <w:rsid w:val="00243D1A"/>
    <w:rsid w:val="0024769F"/>
    <w:rsid w:val="002509CC"/>
    <w:rsid w:val="00256A99"/>
    <w:rsid w:val="00257C58"/>
    <w:rsid w:val="00262A41"/>
    <w:rsid w:val="002648DE"/>
    <w:rsid w:val="00266E93"/>
    <w:rsid w:val="0028504E"/>
    <w:rsid w:val="00287759"/>
    <w:rsid w:val="002941C6"/>
    <w:rsid w:val="002A7B83"/>
    <w:rsid w:val="002B65B2"/>
    <w:rsid w:val="002C5472"/>
    <w:rsid w:val="002C6B8C"/>
    <w:rsid w:val="002D00ED"/>
    <w:rsid w:val="002D386F"/>
    <w:rsid w:val="002D52C0"/>
    <w:rsid w:val="002E3611"/>
    <w:rsid w:val="002F0E4B"/>
    <w:rsid w:val="002F1986"/>
    <w:rsid w:val="002F4907"/>
    <w:rsid w:val="002F70EA"/>
    <w:rsid w:val="003033BB"/>
    <w:rsid w:val="00307078"/>
    <w:rsid w:val="003116E5"/>
    <w:rsid w:val="00312AD6"/>
    <w:rsid w:val="00320AE2"/>
    <w:rsid w:val="00331F0E"/>
    <w:rsid w:val="003417DF"/>
    <w:rsid w:val="003508AF"/>
    <w:rsid w:val="00356414"/>
    <w:rsid w:val="00362488"/>
    <w:rsid w:val="003627EA"/>
    <w:rsid w:val="00365268"/>
    <w:rsid w:val="0037104E"/>
    <w:rsid w:val="003743E4"/>
    <w:rsid w:val="00374430"/>
    <w:rsid w:val="00374B66"/>
    <w:rsid w:val="00382338"/>
    <w:rsid w:val="00382FD5"/>
    <w:rsid w:val="00386F0A"/>
    <w:rsid w:val="003949D2"/>
    <w:rsid w:val="00396478"/>
    <w:rsid w:val="0039729D"/>
    <w:rsid w:val="003A44B4"/>
    <w:rsid w:val="003B3EB0"/>
    <w:rsid w:val="003B5172"/>
    <w:rsid w:val="003B5AB3"/>
    <w:rsid w:val="003C2914"/>
    <w:rsid w:val="003C56B3"/>
    <w:rsid w:val="003C6987"/>
    <w:rsid w:val="003C6BA8"/>
    <w:rsid w:val="003D2665"/>
    <w:rsid w:val="003D4217"/>
    <w:rsid w:val="003E2E3A"/>
    <w:rsid w:val="003E6DFB"/>
    <w:rsid w:val="003F4602"/>
    <w:rsid w:val="003F6D57"/>
    <w:rsid w:val="003F72DD"/>
    <w:rsid w:val="003F791A"/>
    <w:rsid w:val="00402980"/>
    <w:rsid w:val="00403C54"/>
    <w:rsid w:val="00406CB5"/>
    <w:rsid w:val="00410CAC"/>
    <w:rsid w:val="00415F57"/>
    <w:rsid w:val="004209B4"/>
    <w:rsid w:val="004310DC"/>
    <w:rsid w:val="0043144A"/>
    <w:rsid w:val="00433696"/>
    <w:rsid w:val="00433B50"/>
    <w:rsid w:val="0044023B"/>
    <w:rsid w:val="00440616"/>
    <w:rsid w:val="004451D0"/>
    <w:rsid w:val="0045052F"/>
    <w:rsid w:val="00456CCC"/>
    <w:rsid w:val="00457696"/>
    <w:rsid w:val="00461D2D"/>
    <w:rsid w:val="00463BA4"/>
    <w:rsid w:val="00465087"/>
    <w:rsid w:val="00475974"/>
    <w:rsid w:val="00480AE2"/>
    <w:rsid w:val="00486772"/>
    <w:rsid w:val="004900FC"/>
    <w:rsid w:val="00491CC7"/>
    <w:rsid w:val="00495E5B"/>
    <w:rsid w:val="00497170"/>
    <w:rsid w:val="004A1BD5"/>
    <w:rsid w:val="004A528E"/>
    <w:rsid w:val="004B59FC"/>
    <w:rsid w:val="004C1259"/>
    <w:rsid w:val="004C556B"/>
    <w:rsid w:val="004C6615"/>
    <w:rsid w:val="004D02AC"/>
    <w:rsid w:val="004D3F92"/>
    <w:rsid w:val="004D7684"/>
    <w:rsid w:val="004E2408"/>
    <w:rsid w:val="004E3467"/>
    <w:rsid w:val="004E61B3"/>
    <w:rsid w:val="00504C3F"/>
    <w:rsid w:val="0051454A"/>
    <w:rsid w:val="00520E6E"/>
    <w:rsid w:val="005239F8"/>
    <w:rsid w:val="00551063"/>
    <w:rsid w:val="005607DE"/>
    <w:rsid w:val="005620F8"/>
    <w:rsid w:val="005674B2"/>
    <w:rsid w:val="00567D7F"/>
    <w:rsid w:val="005714EA"/>
    <w:rsid w:val="005724C0"/>
    <w:rsid w:val="00574A39"/>
    <w:rsid w:val="00580D58"/>
    <w:rsid w:val="00580D7E"/>
    <w:rsid w:val="005815EE"/>
    <w:rsid w:val="00583F2E"/>
    <w:rsid w:val="0058775D"/>
    <w:rsid w:val="00596D05"/>
    <w:rsid w:val="005A262E"/>
    <w:rsid w:val="005A3E81"/>
    <w:rsid w:val="005A7273"/>
    <w:rsid w:val="005A74EB"/>
    <w:rsid w:val="005B06C1"/>
    <w:rsid w:val="005B22F8"/>
    <w:rsid w:val="005C1120"/>
    <w:rsid w:val="005D41A3"/>
    <w:rsid w:val="005E6444"/>
    <w:rsid w:val="005F6592"/>
    <w:rsid w:val="00603715"/>
    <w:rsid w:val="00612A1F"/>
    <w:rsid w:val="00613FCD"/>
    <w:rsid w:val="00615D18"/>
    <w:rsid w:val="00617ACC"/>
    <w:rsid w:val="00623555"/>
    <w:rsid w:val="00625526"/>
    <w:rsid w:val="006408B8"/>
    <w:rsid w:val="00643F25"/>
    <w:rsid w:val="0064607A"/>
    <w:rsid w:val="00656371"/>
    <w:rsid w:val="0065789D"/>
    <w:rsid w:val="00664895"/>
    <w:rsid w:val="00664E9D"/>
    <w:rsid w:val="0066758C"/>
    <w:rsid w:val="00670EBC"/>
    <w:rsid w:val="00673D75"/>
    <w:rsid w:val="00685645"/>
    <w:rsid w:val="006872F5"/>
    <w:rsid w:val="00691796"/>
    <w:rsid w:val="006952A5"/>
    <w:rsid w:val="006A2443"/>
    <w:rsid w:val="006A2452"/>
    <w:rsid w:val="006A2EFE"/>
    <w:rsid w:val="006A3B88"/>
    <w:rsid w:val="006B3347"/>
    <w:rsid w:val="006B455D"/>
    <w:rsid w:val="006B7D36"/>
    <w:rsid w:val="006C09D8"/>
    <w:rsid w:val="006C0C1B"/>
    <w:rsid w:val="006C150B"/>
    <w:rsid w:val="006C1851"/>
    <w:rsid w:val="006C293C"/>
    <w:rsid w:val="006D1F90"/>
    <w:rsid w:val="006D46A7"/>
    <w:rsid w:val="00705A21"/>
    <w:rsid w:val="00706FBA"/>
    <w:rsid w:val="0071335A"/>
    <w:rsid w:val="00713548"/>
    <w:rsid w:val="0071551C"/>
    <w:rsid w:val="00720232"/>
    <w:rsid w:val="007225CE"/>
    <w:rsid w:val="0072493F"/>
    <w:rsid w:val="007273E8"/>
    <w:rsid w:val="00731F81"/>
    <w:rsid w:val="007419EE"/>
    <w:rsid w:val="007467CD"/>
    <w:rsid w:val="00750AAF"/>
    <w:rsid w:val="007528BF"/>
    <w:rsid w:val="00754FFD"/>
    <w:rsid w:val="00762A19"/>
    <w:rsid w:val="00763F8F"/>
    <w:rsid w:val="00764A33"/>
    <w:rsid w:val="00770362"/>
    <w:rsid w:val="007810C6"/>
    <w:rsid w:val="0078161C"/>
    <w:rsid w:val="00781E7C"/>
    <w:rsid w:val="0078322C"/>
    <w:rsid w:val="00785C75"/>
    <w:rsid w:val="00795DD0"/>
    <w:rsid w:val="007A1EC9"/>
    <w:rsid w:val="007B19A0"/>
    <w:rsid w:val="007B2850"/>
    <w:rsid w:val="007B2F11"/>
    <w:rsid w:val="007B450E"/>
    <w:rsid w:val="007B49C4"/>
    <w:rsid w:val="007B5EC1"/>
    <w:rsid w:val="007C184A"/>
    <w:rsid w:val="007C2DC3"/>
    <w:rsid w:val="007D176A"/>
    <w:rsid w:val="007D6A9D"/>
    <w:rsid w:val="007D77EC"/>
    <w:rsid w:val="007E1186"/>
    <w:rsid w:val="007E1B26"/>
    <w:rsid w:val="007E3861"/>
    <w:rsid w:val="007E63F9"/>
    <w:rsid w:val="007F3ACC"/>
    <w:rsid w:val="007F68CE"/>
    <w:rsid w:val="00806F6B"/>
    <w:rsid w:val="008123E6"/>
    <w:rsid w:val="0081741E"/>
    <w:rsid w:val="00822A1B"/>
    <w:rsid w:val="00823E5F"/>
    <w:rsid w:val="008433EE"/>
    <w:rsid w:val="00844C12"/>
    <w:rsid w:val="00847428"/>
    <w:rsid w:val="00857857"/>
    <w:rsid w:val="00862383"/>
    <w:rsid w:val="00864B5E"/>
    <w:rsid w:val="00865FFF"/>
    <w:rsid w:val="008664E9"/>
    <w:rsid w:val="00867205"/>
    <w:rsid w:val="00882A33"/>
    <w:rsid w:val="00885BA2"/>
    <w:rsid w:val="00886A1E"/>
    <w:rsid w:val="00887483"/>
    <w:rsid w:val="00887FF3"/>
    <w:rsid w:val="00892CC9"/>
    <w:rsid w:val="00897D35"/>
    <w:rsid w:val="008A04EF"/>
    <w:rsid w:val="008A125D"/>
    <w:rsid w:val="008A178D"/>
    <w:rsid w:val="008B0288"/>
    <w:rsid w:val="008C216E"/>
    <w:rsid w:val="008C2AA6"/>
    <w:rsid w:val="008D3D61"/>
    <w:rsid w:val="008D5157"/>
    <w:rsid w:val="008E1857"/>
    <w:rsid w:val="008E24AF"/>
    <w:rsid w:val="008E4CE3"/>
    <w:rsid w:val="008F5BEC"/>
    <w:rsid w:val="00915C51"/>
    <w:rsid w:val="00917361"/>
    <w:rsid w:val="00917E19"/>
    <w:rsid w:val="009251B4"/>
    <w:rsid w:val="009323B9"/>
    <w:rsid w:val="00933C7B"/>
    <w:rsid w:val="00943426"/>
    <w:rsid w:val="00947321"/>
    <w:rsid w:val="009505C6"/>
    <w:rsid w:val="009531E8"/>
    <w:rsid w:val="009557EF"/>
    <w:rsid w:val="00955F68"/>
    <w:rsid w:val="00975292"/>
    <w:rsid w:val="0098166B"/>
    <w:rsid w:val="009842FB"/>
    <w:rsid w:val="00987912"/>
    <w:rsid w:val="009A4002"/>
    <w:rsid w:val="009B637C"/>
    <w:rsid w:val="009C15C2"/>
    <w:rsid w:val="009D149F"/>
    <w:rsid w:val="009D3849"/>
    <w:rsid w:val="009E0CF8"/>
    <w:rsid w:val="009E764D"/>
    <w:rsid w:val="009F0F31"/>
    <w:rsid w:val="009F3D1A"/>
    <w:rsid w:val="009F450B"/>
    <w:rsid w:val="00A0299C"/>
    <w:rsid w:val="00A11425"/>
    <w:rsid w:val="00A126FD"/>
    <w:rsid w:val="00A203CE"/>
    <w:rsid w:val="00A21764"/>
    <w:rsid w:val="00A34ADD"/>
    <w:rsid w:val="00A402D9"/>
    <w:rsid w:val="00A41758"/>
    <w:rsid w:val="00A4232E"/>
    <w:rsid w:val="00A423FB"/>
    <w:rsid w:val="00A46C30"/>
    <w:rsid w:val="00A50B64"/>
    <w:rsid w:val="00A51468"/>
    <w:rsid w:val="00A5244D"/>
    <w:rsid w:val="00A5597D"/>
    <w:rsid w:val="00A645A0"/>
    <w:rsid w:val="00A7163E"/>
    <w:rsid w:val="00A873B2"/>
    <w:rsid w:val="00A96B09"/>
    <w:rsid w:val="00AA1C11"/>
    <w:rsid w:val="00AA1C1F"/>
    <w:rsid w:val="00AA62FC"/>
    <w:rsid w:val="00AB4167"/>
    <w:rsid w:val="00AD781E"/>
    <w:rsid w:val="00AE4FC2"/>
    <w:rsid w:val="00AE6D53"/>
    <w:rsid w:val="00AE7E7F"/>
    <w:rsid w:val="00B050F9"/>
    <w:rsid w:val="00B139E1"/>
    <w:rsid w:val="00B5225B"/>
    <w:rsid w:val="00B53836"/>
    <w:rsid w:val="00B644F4"/>
    <w:rsid w:val="00B651E2"/>
    <w:rsid w:val="00B672A1"/>
    <w:rsid w:val="00B76595"/>
    <w:rsid w:val="00B7728A"/>
    <w:rsid w:val="00B858DD"/>
    <w:rsid w:val="00B87D0A"/>
    <w:rsid w:val="00B94973"/>
    <w:rsid w:val="00B96508"/>
    <w:rsid w:val="00BA7C07"/>
    <w:rsid w:val="00BC5BC4"/>
    <w:rsid w:val="00BD4745"/>
    <w:rsid w:val="00BD7854"/>
    <w:rsid w:val="00BE14BB"/>
    <w:rsid w:val="00BE4794"/>
    <w:rsid w:val="00BF1882"/>
    <w:rsid w:val="00BF73C9"/>
    <w:rsid w:val="00C04BFD"/>
    <w:rsid w:val="00C0542B"/>
    <w:rsid w:val="00C06AA0"/>
    <w:rsid w:val="00C1411C"/>
    <w:rsid w:val="00C269A2"/>
    <w:rsid w:val="00C32E2B"/>
    <w:rsid w:val="00C331A0"/>
    <w:rsid w:val="00C43BA8"/>
    <w:rsid w:val="00C51AFE"/>
    <w:rsid w:val="00C52EB5"/>
    <w:rsid w:val="00C71062"/>
    <w:rsid w:val="00C71D07"/>
    <w:rsid w:val="00C73C5C"/>
    <w:rsid w:val="00C8016C"/>
    <w:rsid w:val="00C80342"/>
    <w:rsid w:val="00C805E9"/>
    <w:rsid w:val="00C8268E"/>
    <w:rsid w:val="00C95A20"/>
    <w:rsid w:val="00C97070"/>
    <w:rsid w:val="00CA03BF"/>
    <w:rsid w:val="00CA733E"/>
    <w:rsid w:val="00CA74BC"/>
    <w:rsid w:val="00CB0C75"/>
    <w:rsid w:val="00CB1B3E"/>
    <w:rsid w:val="00CC57AB"/>
    <w:rsid w:val="00CD6CF6"/>
    <w:rsid w:val="00CE516B"/>
    <w:rsid w:val="00CF2F19"/>
    <w:rsid w:val="00CF30C3"/>
    <w:rsid w:val="00D032AC"/>
    <w:rsid w:val="00D033D9"/>
    <w:rsid w:val="00D13745"/>
    <w:rsid w:val="00D300EA"/>
    <w:rsid w:val="00D4474B"/>
    <w:rsid w:val="00D45CE1"/>
    <w:rsid w:val="00D50627"/>
    <w:rsid w:val="00D50C3F"/>
    <w:rsid w:val="00D5157E"/>
    <w:rsid w:val="00D535B9"/>
    <w:rsid w:val="00D55E59"/>
    <w:rsid w:val="00D6081E"/>
    <w:rsid w:val="00D6237B"/>
    <w:rsid w:val="00D64F24"/>
    <w:rsid w:val="00D763F9"/>
    <w:rsid w:val="00D803A2"/>
    <w:rsid w:val="00D87922"/>
    <w:rsid w:val="00D96DC1"/>
    <w:rsid w:val="00DC1FBE"/>
    <w:rsid w:val="00DC368D"/>
    <w:rsid w:val="00DC37F5"/>
    <w:rsid w:val="00DD5AE7"/>
    <w:rsid w:val="00DE5741"/>
    <w:rsid w:val="00E0096B"/>
    <w:rsid w:val="00E0220F"/>
    <w:rsid w:val="00E029C6"/>
    <w:rsid w:val="00E04B82"/>
    <w:rsid w:val="00E04F63"/>
    <w:rsid w:val="00E10B91"/>
    <w:rsid w:val="00E12730"/>
    <w:rsid w:val="00E1742F"/>
    <w:rsid w:val="00E20B1B"/>
    <w:rsid w:val="00E2757C"/>
    <w:rsid w:val="00E27DB7"/>
    <w:rsid w:val="00E40E5D"/>
    <w:rsid w:val="00E42973"/>
    <w:rsid w:val="00E5034F"/>
    <w:rsid w:val="00E50FEE"/>
    <w:rsid w:val="00E66415"/>
    <w:rsid w:val="00E70753"/>
    <w:rsid w:val="00E7197B"/>
    <w:rsid w:val="00E72961"/>
    <w:rsid w:val="00E91FB8"/>
    <w:rsid w:val="00E95C29"/>
    <w:rsid w:val="00E96507"/>
    <w:rsid w:val="00EA1B66"/>
    <w:rsid w:val="00EA33F3"/>
    <w:rsid w:val="00EB5F15"/>
    <w:rsid w:val="00EC0F59"/>
    <w:rsid w:val="00EF06FB"/>
    <w:rsid w:val="00EF09DF"/>
    <w:rsid w:val="00EF6C9C"/>
    <w:rsid w:val="00F01120"/>
    <w:rsid w:val="00F17549"/>
    <w:rsid w:val="00F206F5"/>
    <w:rsid w:val="00F22050"/>
    <w:rsid w:val="00F236B0"/>
    <w:rsid w:val="00F27051"/>
    <w:rsid w:val="00F333D7"/>
    <w:rsid w:val="00F343D6"/>
    <w:rsid w:val="00F35929"/>
    <w:rsid w:val="00F44564"/>
    <w:rsid w:val="00F50013"/>
    <w:rsid w:val="00F51E70"/>
    <w:rsid w:val="00F53B44"/>
    <w:rsid w:val="00F64AE7"/>
    <w:rsid w:val="00F71AD5"/>
    <w:rsid w:val="00F7411F"/>
    <w:rsid w:val="00F77AC3"/>
    <w:rsid w:val="00F85FB3"/>
    <w:rsid w:val="00F90405"/>
    <w:rsid w:val="00F9265C"/>
    <w:rsid w:val="00F93053"/>
    <w:rsid w:val="00FA56AA"/>
    <w:rsid w:val="00FA6A48"/>
    <w:rsid w:val="00FB0126"/>
    <w:rsid w:val="00FB636B"/>
    <w:rsid w:val="00FC310B"/>
    <w:rsid w:val="00FD211B"/>
    <w:rsid w:val="00FD41BC"/>
    <w:rsid w:val="00FD605F"/>
    <w:rsid w:val="00FE0010"/>
    <w:rsid w:val="00FE5E20"/>
    <w:rsid w:val="00FF0F30"/>
    <w:rsid w:val="00FF39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52F0BC"/>
  <w15:chartTrackingRefBased/>
  <w15:docId w15:val="{616152BD-37E8-4915-B4AA-CF03518A8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37104E"/>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72493F"/>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3E2E3A"/>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F73C9"/>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BF73C9"/>
    <w:rPr>
      <w:sz w:val="18"/>
      <w:szCs w:val="18"/>
    </w:rPr>
  </w:style>
  <w:style w:type="paragraph" w:styleId="a5">
    <w:name w:val="footer"/>
    <w:basedOn w:val="a"/>
    <w:link w:val="a6"/>
    <w:uiPriority w:val="99"/>
    <w:unhideWhenUsed/>
    <w:rsid w:val="00BF73C9"/>
    <w:pPr>
      <w:tabs>
        <w:tab w:val="center" w:pos="4153"/>
        <w:tab w:val="right" w:pos="8306"/>
      </w:tabs>
      <w:snapToGrid w:val="0"/>
      <w:jc w:val="left"/>
    </w:pPr>
    <w:rPr>
      <w:sz w:val="18"/>
      <w:szCs w:val="18"/>
    </w:rPr>
  </w:style>
  <w:style w:type="character" w:customStyle="1" w:styleId="a6">
    <w:name w:val="页脚 字符"/>
    <w:basedOn w:val="a0"/>
    <w:link w:val="a5"/>
    <w:uiPriority w:val="99"/>
    <w:rsid w:val="00BF73C9"/>
    <w:rPr>
      <w:sz w:val="18"/>
      <w:szCs w:val="18"/>
    </w:rPr>
  </w:style>
  <w:style w:type="character" w:customStyle="1" w:styleId="10">
    <w:name w:val="标题 1 字符"/>
    <w:basedOn w:val="a0"/>
    <w:link w:val="1"/>
    <w:uiPriority w:val="9"/>
    <w:rsid w:val="0037104E"/>
    <w:rPr>
      <w:b/>
      <w:bCs/>
      <w:kern w:val="44"/>
      <w:sz w:val="44"/>
      <w:szCs w:val="44"/>
    </w:rPr>
  </w:style>
  <w:style w:type="character" w:customStyle="1" w:styleId="20">
    <w:name w:val="标题 2 字符"/>
    <w:basedOn w:val="a0"/>
    <w:link w:val="2"/>
    <w:uiPriority w:val="9"/>
    <w:rsid w:val="0072493F"/>
    <w:rPr>
      <w:rFonts w:asciiTheme="majorHAnsi" w:eastAsiaTheme="majorEastAsia" w:hAnsiTheme="majorHAnsi" w:cstheme="majorBidi"/>
      <w:b/>
      <w:bCs/>
      <w:sz w:val="32"/>
      <w:szCs w:val="32"/>
    </w:rPr>
  </w:style>
  <w:style w:type="character" w:customStyle="1" w:styleId="30">
    <w:name w:val="标题 3 字符"/>
    <w:basedOn w:val="a0"/>
    <w:link w:val="3"/>
    <w:uiPriority w:val="9"/>
    <w:rsid w:val="003E2E3A"/>
    <w:rPr>
      <w:b/>
      <w:bCs/>
      <w:sz w:val="32"/>
      <w:szCs w:val="32"/>
    </w:rPr>
  </w:style>
  <w:style w:type="paragraph" w:styleId="a7">
    <w:name w:val="Date"/>
    <w:basedOn w:val="a"/>
    <w:next w:val="a"/>
    <w:link w:val="a8"/>
    <w:uiPriority w:val="99"/>
    <w:semiHidden/>
    <w:unhideWhenUsed/>
    <w:rsid w:val="003417DF"/>
    <w:pPr>
      <w:ind w:leftChars="2500" w:left="100"/>
    </w:pPr>
  </w:style>
  <w:style w:type="character" w:customStyle="1" w:styleId="a8">
    <w:name w:val="日期 字符"/>
    <w:basedOn w:val="a0"/>
    <w:link w:val="a7"/>
    <w:uiPriority w:val="99"/>
    <w:semiHidden/>
    <w:rsid w:val="003417DF"/>
  </w:style>
  <w:style w:type="paragraph" w:styleId="TOC">
    <w:name w:val="TOC Heading"/>
    <w:basedOn w:val="1"/>
    <w:next w:val="a"/>
    <w:uiPriority w:val="39"/>
    <w:unhideWhenUsed/>
    <w:qFormat/>
    <w:rsid w:val="00A4232E"/>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2">
    <w:name w:val="toc 2"/>
    <w:basedOn w:val="a"/>
    <w:next w:val="a"/>
    <w:autoRedefine/>
    <w:uiPriority w:val="39"/>
    <w:unhideWhenUsed/>
    <w:rsid w:val="00A4232E"/>
    <w:pPr>
      <w:widowControl/>
      <w:spacing w:after="100" w:line="259" w:lineRule="auto"/>
      <w:ind w:left="220"/>
      <w:jc w:val="left"/>
    </w:pPr>
    <w:rPr>
      <w:rFonts w:cs="Times New Roman"/>
      <w:kern w:val="0"/>
      <w:sz w:val="22"/>
    </w:rPr>
  </w:style>
  <w:style w:type="paragraph" w:styleId="TOC1">
    <w:name w:val="toc 1"/>
    <w:basedOn w:val="a"/>
    <w:next w:val="a"/>
    <w:autoRedefine/>
    <w:uiPriority w:val="39"/>
    <w:unhideWhenUsed/>
    <w:rsid w:val="00A4232E"/>
    <w:pPr>
      <w:widowControl/>
      <w:spacing w:after="100" w:line="259" w:lineRule="auto"/>
      <w:jc w:val="left"/>
    </w:pPr>
    <w:rPr>
      <w:rFonts w:cs="Times New Roman"/>
      <w:kern w:val="0"/>
      <w:sz w:val="22"/>
    </w:rPr>
  </w:style>
  <w:style w:type="paragraph" w:styleId="TOC3">
    <w:name w:val="toc 3"/>
    <w:basedOn w:val="a"/>
    <w:next w:val="a"/>
    <w:autoRedefine/>
    <w:uiPriority w:val="39"/>
    <w:unhideWhenUsed/>
    <w:rsid w:val="00A4232E"/>
    <w:pPr>
      <w:widowControl/>
      <w:spacing w:after="100" w:line="259" w:lineRule="auto"/>
      <w:ind w:left="440"/>
      <w:jc w:val="left"/>
    </w:pPr>
    <w:rPr>
      <w:rFonts w:cs="Times New Roman"/>
      <w:kern w:val="0"/>
      <w:sz w:val="22"/>
    </w:rPr>
  </w:style>
  <w:style w:type="character" w:styleId="a9">
    <w:name w:val="Hyperlink"/>
    <w:basedOn w:val="a0"/>
    <w:uiPriority w:val="99"/>
    <w:unhideWhenUsed/>
    <w:rsid w:val="007225C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CCDFE49-271A-4F51-A9FC-CEBA35257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10737</TotalTime>
  <Pages>41</Pages>
  <Words>22007</Words>
  <Characters>125444</Characters>
  <Application>Microsoft Office Word</Application>
  <DocSecurity>0</DocSecurity>
  <Lines>1045</Lines>
  <Paragraphs>294</Paragraphs>
  <ScaleCrop>false</ScaleCrop>
  <Company/>
  <LinksUpToDate>false</LinksUpToDate>
  <CharactersWithSpaces>147157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燕君 燕君</dc:creator>
  <cp:keywords/>
  <dc:description/>
  <cp:lastModifiedBy>燕君 燕君</cp:lastModifiedBy>
  <cp:revision>12</cp:revision>
  <dcterms:created xsi:type="dcterms:W3CDTF">2019-09-03T14:00:00Z</dcterms:created>
  <dcterms:modified xsi:type="dcterms:W3CDTF">2019-09-16T19:27:00Z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http://www.zotero.org/styles/harvard1</vt:lpwstr>
  </property>
  <property fmtid="{D5CDD505-2E9C-101B-9397-08002B2CF9AE}" pid="15" name="Mendeley Recent Style Name 6_1">
    <vt:lpwstr>Harvard reference format 1 (deprecated)</vt:lpwstr>
  </property>
  <property fmtid="{D5CDD505-2E9C-101B-9397-08002B2CF9AE}" pid="16" name="Mendeley Recent Style Id 7_1">
    <vt:lpwstr>http://www.zotero.org/styles/ieee</vt:lpwstr>
  </property>
  <property fmtid="{D5CDD505-2E9C-101B-9397-08002B2CF9AE}" pid="17" name="Mendeley Recent Style Name 7_1">
    <vt:lpwstr>IEEE</vt:lpwstr>
  </property>
  <property fmtid="{D5CDD505-2E9C-101B-9397-08002B2CF9AE}" pid="18" name="Mendeley Recent Style Id 8_1">
    <vt:lpwstr>http://www.zotero.org/styles/modern-humanities-research-association</vt:lpwstr>
  </property>
  <property fmtid="{D5CDD505-2E9C-101B-9397-08002B2CF9AE}" pid="19" name="Mendeley Recent Style Name 8_1">
    <vt:lpwstr>Modern Humanities Research Association 3rd edition (note with bibliography)</vt:lpwstr>
  </property>
  <property fmtid="{D5CDD505-2E9C-101B-9397-08002B2CF9AE}" pid="20" name="Mendeley Recent Style Id 9_1">
    <vt:lpwstr>http://www.zotero.org/styles/modern-language-association</vt:lpwstr>
  </property>
  <property fmtid="{D5CDD505-2E9C-101B-9397-08002B2CF9AE}" pid="21" name="Mendeley Recent Style Name 9_1">
    <vt:lpwstr>Modern Language Association 8th edition</vt:lpwstr>
  </property>
  <property fmtid="{D5CDD505-2E9C-101B-9397-08002B2CF9AE}" pid="22" name="Mendeley Document_1">
    <vt:lpwstr>True</vt:lpwstr>
  </property>
  <property fmtid="{D5CDD505-2E9C-101B-9397-08002B2CF9AE}" pid="23" name="Mendeley Unique User Id_1">
    <vt:lpwstr>c4f5e2d5-8b4b-3c2f-87ed-7ee9a262d28f</vt:lpwstr>
  </property>
  <property fmtid="{D5CDD505-2E9C-101B-9397-08002B2CF9AE}" pid="24" name="Mendeley Citation Style_1">
    <vt:lpwstr>http://www.zotero.org/styles/harvard1</vt:lpwstr>
  </property>
</Properties>
</file>