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20EF85E" w14:textId="77777777" w:rsidR="00893975" w:rsidRDefault="00893975" w:rsidP="00C75477">
      <w:pPr>
        <w:rPr>
          <w:b/>
          <w:bCs/>
          <w:sz w:val="36"/>
          <w:szCs w:val="36"/>
          <w:u w:val="single"/>
        </w:rPr>
      </w:pPr>
    </w:p>
    <w:p w14:paraId="30FF0CB4" w14:textId="77777777" w:rsidR="00893975" w:rsidRDefault="00893975" w:rsidP="00C75477">
      <w:pPr>
        <w:rPr>
          <w:b/>
          <w:bCs/>
          <w:sz w:val="36"/>
          <w:szCs w:val="36"/>
          <w:u w:val="single"/>
        </w:rPr>
      </w:pPr>
    </w:p>
    <w:p w14:paraId="06A4D162" w14:textId="439710E2" w:rsidR="00893975" w:rsidRPr="00893975" w:rsidRDefault="00893975" w:rsidP="00893975">
      <w:pPr>
        <w:jc w:val="right"/>
        <w:rPr>
          <w:b/>
          <w:bCs/>
          <w:sz w:val="48"/>
          <w:szCs w:val="48"/>
        </w:rPr>
      </w:pPr>
      <w:r w:rsidRPr="00893975">
        <w:rPr>
          <w:b/>
          <w:bCs/>
          <w:sz w:val="48"/>
          <w:szCs w:val="48"/>
        </w:rPr>
        <w:t>GENERATING BUSINESS DATA AND ANALYSIS</w:t>
      </w:r>
    </w:p>
    <w:p w14:paraId="156F907C" w14:textId="3118645C" w:rsidR="00893975" w:rsidRDefault="00893975" w:rsidP="00893975">
      <w:pPr>
        <w:jc w:val="right"/>
        <w:rPr>
          <w:b/>
          <w:bCs/>
          <w:sz w:val="48"/>
          <w:szCs w:val="48"/>
        </w:rPr>
      </w:pPr>
    </w:p>
    <w:p w14:paraId="0FCEFD2F" w14:textId="77777777" w:rsidR="00893975" w:rsidRPr="00893975" w:rsidRDefault="00893975" w:rsidP="00893975">
      <w:pPr>
        <w:jc w:val="right"/>
        <w:rPr>
          <w:b/>
          <w:bCs/>
          <w:sz w:val="48"/>
          <w:szCs w:val="48"/>
        </w:rPr>
      </w:pPr>
    </w:p>
    <w:p w14:paraId="2161BA99" w14:textId="64CFF905" w:rsidR="00893975" w:rsidRPr="00893975" w:rsidRDefault="00893975" w:rsidP="00893975">
      <w:pPr>
        <w:jc w:val="right"/>
        <w:rPr>
          <w:b/>
          <w:bCs/>
          <w:sz w:val="48"/>
          <w:szCs w:val="48"/>
        </w:rPr>
      </w:pPr>
      <w:r w:rsidRPr="00893975">
        <w:rPr>
          <w:b/>
          <w:bCs/>
          <w:sz w:val="48"/>
          <w:szCs w:val="48"/>
        </w:rPr>
        <w:t>ASSIGNMENT 2</w:t>
      </w:r>
    </w:p>
    <w:p w14:paraId="58AD2E6E" w14:textId="7FF5E2A0" w:rsidR="00893975" w:rsidRDefault="00893975" w:rsidP="00893975">
      <w:pPr>
        <w:jc w:val="right"/>
        <w:rPr>
          <w:b/>
          <w:bCs/>
          <w:sz w:val="48"/>
          <w:szCs w:val="48"/>
        </w:rPr>
      </w:pPr>
      <w:r w:rsidRPr="00893975">
        <w:rPr>
          <w:b/>
          <w:bCs/>
          <w:sz w:val="48"/>
          <w:szCs w:val="48"/>
        </w:rPr>
        <w:t>Dr Roisin Mullins</w:t>
      </w:r>
    </w:p>
    <w:p w14:paraId="170408F1" w14:textId="10D7BFEC" w:rsidR="004573AA" w:rsidRDefault="004573AA" w:rsidP="00893975">
      <w:pPr>
        <w:jc w:val="right"/>
        <w:rPr>
          <w:b/>
          <w:bCs/>
          <w:sz w:val="48"/>
          <w:szCs w:val="48"/>
        </w:rPr>
      </w:pPr>
    </w:p>
    <w:p w14:paraId="3FEA8751" w14:textId="1CE04DD6" w:rsidR="004573AA" w:rsidRDefault="004573AA" w:rsidP="00893975">
      <w:pPr>
        <w:jc w:val="right"/>
        <w:rPr>
          <w:b/>
          <w:bCs/>
          <w:sz w:val="48"/>
          <w:szCs w:val="48"/>
        </w:rPr>
      </w:pPr>
      <w:r>
        <w:rPr>
          <w:b/>
          <w:bCs/>
          <w:sz w:val="48"/>
          <w:szCs w:val="48"/>
        </w:rPr>
        <w:t>Vernessa Francois</w:t>
      </w:r>
    </w:p>
    <w:p w14:paraId="6416C69C" w14:textId="7F5CB762" w:rsidR="004573AA" w:rsidRPr="00893975" w:rsidRDefault="004573AA" w:rsidP="00893975">
      <w:pPr>
        <w:jc w:val="right"/>
        <w:rPr>
          <w:b/>
          <w:bCs/>
          <w:sz w:val="48"/>
          <w:szCs w:val="48"/>
        </w:rPr>
      </w:pPr>
      <w:r>
        <w:rPr>
          <w:b/>
          <w:bCs/>
          <w:sz w:val="48"/>
          <w:szCs w:val="48"/>
        </w:rPr>
        <w:t>1707182</w:t>
      </w:r>
    </w:p>
    <w:p w14:paraId="776C14AD" w14:textId="08622238" w:rsidR="00893975" w:rsidRDefault="00893975" w:rsidP="00C75477">
      <w:pPr>
        <w:rPr>
          <w:b/>
          <w:bCs/>
          <w:sz w:val="36"/>
          <w:szCs w:val="36"/>
        </w:rPr>
      </w:pPr>
    </w:p>
    <w:p w14:paraId="37C76B14" w14:textId="77777777" w:rsidR="00893975" w:rsidRPr="00893975" w:rsidRDefault="00893975" w:rsidP="00C75477">
      <w:pPr>
        <w:rPr>
          <w:b/>
          <w:bCs/>
          <w:sz w:val="36"/>
          <w:szCs w:val="36"/>
        </w:rPr>
      </w:pPr>
    </w:p>
    <w:p w14:paraId="42693CEA" w14:textId="77777777" w:rsidR="00893975" w:rsidRDefault="00893975" w:rsidP="00C75477">
      <w:pPr>
        <w:rPr>
          <w:b/>
          <w:bCs/>
          <w:sz w:val="36"/>
          <w:szCs w:val="36"/>
          <w:u w:val="single"/>
        </w:rPr>
      </w:pPr>
    </w:p>
    <w:p w14:paraId="33B043D2" w14:textId="77777777" w:rsidR="00893975" w:rsidRDefault="00893975" w:rsidP="00C75477">
      <w:pPr>
        <w:rPr>
          <w:b/>
          <w:bCs/>
          <w:sz w:val="36"/>
          <w:szCs w:val="36"/>
          <w:u w:val="single"/>
        </w:rPr>
      </w:pPr>
    </w:p>
    <w:p w14:paraId="42F3BFFF" w14:textId="77777777" w:rsidR="00893975" w:rsidRDefault="00893975" w:rsidP="00C75477">
      <w:pPr>
        <w:rPr>
          <w:b/>
          <w:bCs/>
          <w:sz w:val="36"/>
          <w:szCs w:val="36"/>
          <w:u w:val="single"/>
        </w:rPr>
      </w:pPr>
    </w:p>
    <w:p w14:paraId="163C4ED5" w14:textId="77777777" w:rsidR="00893975" w:rsidRDefault="00893975" w:rsidP="00C75477">
      <w:pPr>
        <w:rPr>
          <w:b/>
          <w:bCs/>
          <w:sz w:val="36"/>
          <w:szCs w:val="36"/>
          <w:u w:val="single"/>
        </w:rPr>
      </w:pPr>
    </w:p>
    <w:p w14:paraId="498C4749" w14:textId="77777777" w:rsidR="00893975" w:rsidRDefault="00893975" w:rsidP="00C75477">
      <w:pPr>
        <w:rPr>
          <w:b/>
          <w:bCs/>
          <w:sz w:val="36"/>
          <w:szCs w:val="36"/>
          <w:u w:val="single"/>
        </w:rPr>
      </w:pPr>
    </w:p>
    <w:p w14:paraId="45E77DF6" w14:textId="77777777" w:rsidR="00893975" w:rsidRDefault="00893975" w:rsidP="00C75477">
      <w:pPr>
        <w:rPr>
          <w:b/>
          <w:bCs/>
          <w:sz w:val="36"/>
          <w:szCs w:val="36"/>
          <w:u w:val="single"/>
        </w:rPr>
      </w:pPr>
    </w:p>
    <w:p w14:paraId="6A1C05A4" w14:textId="77777777" w:rsidR="00893975" w:rsidRDefault="00893975" w:rsidP="00C75477">
      <w:pPr>
        <w:rPr>
          <w:b/>
          <w:bCs/>
          <w:sz w:val="36"/>
          <w:szCs w:val="36"/>
          <w:u w:val="single"/>
        </w:rPr>
      </w:pPr>
    </w:p>
    <w:p w14:paraId="41FBB061" w14:textId="77777777" w:rsidR="00893975" w:rsidRDefault="00893975" w:rsidP="00C75477">
      <w:pPr>
        <w:rPr>
          <w:b/>
          <w:bCs/>
          <w:sz w:val="36"/>
          <w:szCs w:val="36"/>
          <w:u w:val="single"/>
        </w:rPr>
      </w:pPr>
    </w:p>
    <w:p w14:paraId="6C715B6C" w14:textId="77777777" w:rsidR="00893975" w:rsidRDefault="00893975" w:rsidP="00C75477">
      <w:pPr>
        <w:rPr>
          <w:b/>
          <w:bCs/>
          <w:sz w:val="36"/>
          <w:szCs w:val="36"/>
          <w:u w:val="single"/>
        </w:rPr>
      </w:pPr>
    </w:p>
    <w:p w14:paraId="541A4F2B" w14:textId="77777777" w:rsidR="00D30D6C" w:rsidRDefault="00D30D6C" w:rsidP="00C75477">
      <w:pPr>
        <w:rPr>
          <w:b/>
          <w:bCs/>
          <w:sz w:val="36"/>
          <w:szCs w:val="36"/>
          <w:u w:val="single"/>
        </w:rPr>
      </w:pPr>
    </w:p>
    <w:p w14:paraId="3363505E" w14:textId="77777777" w:rsidR="00D30D6C" w:rsidRDefault="00D30D6C" w:rsidP="00C75477">
      <w:pPr>
        <w:rPr>
          <w:b/>
          <w:bCs/>
          <w:sz w:val="36"/>
          <w:szCs w:val="36"/>
          <w:u w:val="single"/>
        </w:rPr>
      </w:pPr>
    </w:p>
    <w:p w14:paraId="4F5F947E" w14:textId="77777777" w:rsidR="00D30D6C" w:rsidRDefault="00D30D6C" w:rsidP="00C75477">
      <w:pPr>
        <w:rPr>
          <w:b/>
          <w:bCs/>
          <w:sz w:val="36"/>
          <w:szCs w:val="36"/>
          <w:u w:val="single"/>
        </w:rPr>
      </w:pPr>
    </w:p>
    <w:p w14:paraId="7D3D535B" w14:textId="77777777" w:rsidR="00D30D6C" w:rsidRDefault="00D30D6C" w:rsidP="00C75477">
      <w:pPr>
        <w:rPr>
          <w:b/>
          <w:bCs/>
          <w:sz w:val="36"/>
          <w:szCs w:val="36"/>
          <w:u w:val="single"/>
        </w:rPr>
      </w:pPr>
    </w:p>
    <w:p w14:paraId="6D5B2101" w14:textId="77777777" w:rsidR="00D30D6C" w:rsidRDefault="00D30D6C" w:rsidP="00C75477">
      <w:pPr>
        <w:rPr>
          <w:b/>
          <w:bCs/>
          <w:sz w:val="36"/>
          <w:szCs w:val="36"/>
          <w:u w:val="single"/>
        </w:rPr>
      </w:pPr>
    </w:p>
    <w:p w14:paraId="20B75A0E" w14:textId="77777777" w:rsidR="00D30D6C" w:rsidRDefault="00D30D6C" w:rsidP="00C75477">
      <w:pPr>
        <w:rPr>
          <w:b/>
          <w:bCs/>
          <w:sz w:val="36"/>
          <w:szCs w:val="36"/>
          <w:u w:val="single"/>
        </w:rPr>
      </w:pPr>
    </w:p>
    <w:p w14:paraId="57A7AFA9" w14:textId="77777777" w:rsidR="00D30D6C" w:rsidRDefault="00D30D6C" w:rsidP="00C75477">
      <w:pPr>
        <w:rPr>
          <w:b/>
          <w:bCs/>
          <w:sz w:val="36"/>
          <w:szCs w:val="36"/>
          <w:u w:val="single"/>
        </w:rPr>
      </w:pPr>
    </w:p>
    <w:p w14:paraId="5526D0D1" w14:textId="77777777" w:rsidR="00D30D6C" w:rsidRDefault="00D30D6C" w:rsidP="00C75477">
      <w:pPr>
        <w:rPr>
          <w:b/>
          <w:bCs/>
          <w:sz w:val="36"/>
          <w:szCs w:val="36"/>
          <w:u w:val="single"/>
        </w:rPr>
      </w:pPr>
    </w:p>
    <w:p w14:paraId="3EAC1CD4" w14:textId="77777777" w:rsidR="00D30D6C" w:rsidRDefault="00D30D6C" w:rsidP="00C75477">
      <w:pPr>
        <w:rPr>
          <w:b/>
          <w:bCs/>
          <w:sz w:val="36"/>
          <w:szCs w:val="36"/>
          <w:u w:val="single"/>
        </w:rPr>
      </w:pPr>
    </w:p>
    <w:p w14:paraId="658E0AE8" w14:textId="4D25D012" w:rsidR="00C75477" w:rsidRDefault="00C75477" w:rsidP="00C75477">
      <w:pPr>
        <w:rPr>
          <w:b/>
          <w:bCs/>
          <w:sz w:val="28"/>
          <w:szCs w:val="28"/>
          <w:u w:val="single"/>
        </w:rPr>
      </w:pPr>
      <w:r w:rsidRPr="008F2363">
        <w:rPr>
          <w:b/>
          <w:bCs/>
          <w:sz w:val="36"/>
          <w:szCs w:val="36"/>
          <w:u w:val="single"/>
        </w:rPr>
        <w:t>Contents</w:t>
      </w:r>
      <w:r>
        <w:rPr>
          <w:b/>
          <w:bCs/>
          <w:sz w:val="28"/>
          <w:szCs w:val="28"/>
          <w:u w:val="single"/>
        </w:rPr>
        <w:t>:</w:t>
      </w:r>
    </w:p>
    <w:p w14:paraId="15454CA3" w14:textId="77777777" w:rsidR="00C75477" w:rsidRDefault="00C75477" w:rsidP="00C75477">
      <w:pPr>
        <w:rPr>
          <w:b/>
          <w:bCs/>
          <w:u w:val="single"/>
        </w:rPr>
      </w:pPr>
    </w:p>
    <w:p w14:paraId="1E99C157" w14:textId="77777777" w:rsidR="00C75477" w:rsidRDefault="00C75477" w:rsidP="00C75477">
      <w:r>
        <w:t>EXECUTIVE SUMMARY………………………………………</w:t>
      </w:r>
      <w:proofErr w:type="gramStart"/>
      <w:r>
        <w:t>…..</w:t>
      </w:r>
      <w:proofErr w:type="gramEnd"/>
    </w:p>
    <w:p w14:paraId="0B9ADBF5" w14:textId="77777777" w:rsidR="00C75477" w:rsidRDefault="00C75477" w:rsidP="00C75477">
      <w:r>
        <w:t>INTRODUCTION……………………………………………………</w:t>
      </w:r>
    </w:p>
    <w:p w14:paraId="4EF50611" w14:textId="77777777" w:rsidR="00C75477" w:rsidRDefault="00C75477" w:rsidP="00C75477">
      <w:r>
        <w:t>WHAT IS A SPREADSHEET……………………………………….</w:t>
      </w:r>
    </w:p>
    <w:p w14:paraId="28F69FA1" w14:textId="77777777" w:rsidR="00C75477" w:rsidRDefault="00C75477" w:rsidP="00C75477">
      <w:r>
        <w:t>MICROSOFT EXCEL……………………………………………….</w:t>
      </w:r>
    </w:p>
    <w:p w14:paraId="1856BB15" w14:textId="77777777" w:rsidR="00C75477" w:rsidRDefault="00C75477" w:rsidP="00C75477">
      <w:r>
        <w:t>STRUCTURE OF A SPREADSHEET………………………………</w:t>
      </w:r>
    </w:p>
    <w:p w14:paraId="5253D511" w14:textId="77777777" w:rsidR="00C75477" w:rsidRDefault="00C75477" w:rsidP="00C75477">
      <w:r>
        <w:t>CATEGORIES OF DATA…………………………………………...</w:t>
      </w:r>
    </w:p>
    <w:p w14:paraId="7521CF1B" w14:textId="77777777" w:rsidR="00C75477" w:rsidRDefault="00C75477" w:rsidP="00C75477">
      <w:r>
        <w:t>DATA ANALYTICS…………………………………………………</w:t>
      </w:r>
    </w:p>
    <w:p w14:paraId="2D132829" w14:textId="77777777" w:rsidR="00C75477" w:rsidRDefault="00C75477" w:rsidP="00C75477">
      <w:r>
        <w:t>DATA VISUALISATION……………………………………………</w:t>
      </w:r>
    </w:p>
    <w:p w14:paraId="52F86F5B" w14:textId="77777777" w:rsidR="00C75477" w:rsidRDefault="00C75477" w:rsidP="00C75477">
      <w:r>
        <w:t>STAGES OF MODELLING………………………………………….</w:t>
      </w:r>
    </w:p>
    <w:p w14:paraId="1FD4D452" w14:textId="77777777" w:rsidR="00C75477" w:rsidRDefault="00C75477" w:rsidP="00C75477">
      <w:r>
        <w:t>BASIC AND ADVANCED FUNCTIONS OF EXCEL……………...</w:t>
      </w:r>
    </w:p>
    <w:p w14:paraId="42E21499" w14:textId="77777777" w:rsidR="00C75477" w:rsidRDefault="00C75477" w:rsidP="00C75477">
      <w:r>
        <w:t xml:space="preserve">ADVANTAGES AND DISADVANTAGES OF USING A </w:t>
      </w:r>
    </w:p>
    <w:p w14:paraId="763CFE02" w14:textId="77777777" w:rsidR="00C75477" w:rsidRDefault="00C75477" w:rsidP="00C75477">
      <w:r>
        <w:t>SPREADSHEET………………………………………………………</w:t>
      </w:r>
    </w:p>
    <w:p w14:paraId="1CE9770F" w14:textId="77777777" w:rsidR="00C75477" w:rsidRDefault="00C75477" w:rsidP="00C75477">
      <w:r>
        <w:t>ADVANTAGES………………………………………………………</w:t>
      </w:r>
    </w:p>
    <w:p w14:paraId="43893651" w14:textId="77777777" w:rsidR="00C75477" w:rsidRDefault="00C75477" w:rsidP="00C75477">
      <w:r>
        <w:t>DISADVANTAGES………………………………………………</w:t>
      </w:r>
      <w:proofErr w:type="gramStart"/>
      <w:r>
        <w:t>…..</w:t>
      </w:r>
      <w:proofErr w:type="gramEnd"/>
    </w:p>
    <w:p w14:paraId="01F5A04A" w14:textId="77777777" w:rsidR="00C75477" w:rsidRDefault="00C75477" w:rsidP="00C75477">
      <w:r>
        <w:t>CONCLUSION……………………………………………………</w:t>
      </w:r>
      <w:proofErr w:type="gramStart"/>
      <w:r>
        <w:t>…..</w:t>
      </w:r>
      <w:proofErr w:type="gramEnd"/>
    </w:p>
    <w:p w14:paraId="4712E8B6" w14:textId="77777777" w:rsidR="00C75477" w:rsidRDefault="00C75477" w:rsidP="00C75477">
      <w:r>
        <w:t>REFERENCES………………………………………………………...</w:t>
      </w:r>
    </w:p>
    <w:p w14:paraId="3B765FF1" w14:textId="77777777" w:rsidR="00C75477" w:rsidRDefault="00C75477" w:rsidP="00C75477"/>
    <w:p w14:paraId="474B7884" w14:textId="77777777" w:rsidR="00C75477" w:rsidRDefault="00C75477" w:rsidP="00C75477"/>
    <w:p w14:paraId="355B433C" w14:textId="77777777" w:rsidR="00C75477" w:rsidRDefault="00C75477" w:rsidP="00C75477"/>
    <w:p w14:paraId="092F2220" w14:textId="77777777" w:rsidR="00C75477" w:rsidRDefault="00C75477" w:rsidP="00C75477"/>
    <w:p w14:paraId="703CEA7B" w14:textId="77777777" w:rsidR="00C75477" w:rsidRDefault="00C75477" w:rsidP="00C75477"/>
    <w:p w14:paraId="6BFC6E1C" w14:textId="77777777" w:rsidR="00C75477" w:rsidRDefault="00C75477" w:rsidP="00C75477"/>
    <w:p w14:paraId="4E192B12" w14:textId="77777777" w:rsidR="00C75477" w:rsidRDefault="00C75477" w:rsidP="00C75477"/>
    <w:p w14:paraId="369637F8" w14:textId="77777777" w:rsidR="00C75477" w:rsidRDefault="00C75477" w:rsidP="00C75477"/>
    <w:p w14:paraId="3BEDE42F" w14:textId="77777777" w:rsidR="00C75477" w:rsidRDefault="00C75477" w:rsidP="00C75477"/>
    <w:p w14:paraId="3057B6AB" w14:textId="77777777" w:rsidR="00C75477" w:rsidRDefault="00C75477" w:rsidP="00C75477"/>
    <w:p w14:paraId="30077E90" w14:textId="77777777" w:rsidR="00C75477" w:rsidRDefault="00C75477" w:rsidP="00C75477"/>
    <w:p w14:paraId="2A8F15E2" w14:textId="6BDAC622" w:rsidR="00C75477" w:rsidRDefault="00C75477" w:rsidP="00C75477"/>
    <w:p w14:paraId="42EFED61" w14:textId="097272CA" w:rsidR="00D30D6C" w:rsidRDefault="00D30D6C" w:rsidP="00C75477"/>
    <w:p w14:paraId="06AA6CFA" w14:textId="53237222" w:rsidR="00D30D6C" w:rsidRDefault="00D30D6C" w:rsidP="00C75477"/>
    <w:p w14:paraId="11DE6EDA" w14:textId="1D4F5546" w:rsidR="00D30D6C" w:rsidRDefault="00D30D6C" w:rsidP="00C75477"/>
    <w:p w14:paraId="07871B20" w14:textId="6528530B" w:rsidR="00D30D6C" w:rsidRDefault="00D30D6C" w:rsidP="00C75477"/>
    <w:p w14:paraId="5706C495" w14:textId="39B05E13" w:rsidR="00D30D6C" w:rsidRDefault="00D30D6C" w:rsidP="00C75477"/>
    <w:p w14:paraId="3E15BF7E" w14:textId="63600E47" w:rsidR="00D30D6C" w:rsidRDefault="00D30D6C" w:rsidP="00C75477"/>
    <w:p w14:paraId="77109AE6" w14:textId="531352FA" w:rsidR="00D30D6C" w:rsidRDefault="00D30D6C" w:rsidP="00C75477"/>
    <w:p w14:paraId="2763308A" w14:textId="2349F14E" w:rsidR="00D30D6C" w:rsidRDefault="00D30D6C" w:rsidP="00C75477"/>
    <w:p w14:paraId="66BB08A3" w14:textId="3047441C" w:rsidR="00D30D6C" w:rsidRDefault="00D30D6C" w:rsidP="00C75477"/>
    <w:p w14:paraId="390CB96B" w14:textId="38321025" w:rsidR="00D30D6C" w:rsidRDefault="00D30D6C" w:rsidP="00C75477"/>
    <w:p w14:paraId="73A21FD9" w14:textId="2DACC1D1" w:rsidR="00D30D6C" w:rsidRDefault="00D30D6C" w:rsidP="00C75477"/>
    <w:p w14:paraId="57943DAD" w14:textId="6D0EEC03" w:rsidR="00D30D6C" w:rsidRDefault="00D30D6C" w:rsidP="00C75477"/>
    <w:p w14:paraId="70812AF2" w14:textId="2659697F" w:rsidR="00D30D6C" w:rsidRDefault="00D30D6C" w:rsidP="00C75477"/>
    <w:p w14:paraId="4F30F00C" w14:textId="2375DE11" w:rsidR="00D30D6C" w:rsidRDefault="00D30D6C" w:rsidP="00C75477"/>
    <w:p w14:paraId="7BD5069E" w14:textId="366BD070" w:rsidR="00D30D6C" w:rsidRDefault="00D30D6C" w:rsidP="00C75477"/>
    <w:p w14:paraId="61282809" w14:textId="5C94C8D2" w:rsidR="00D30D6C" w:rsidRDefault="00D30D6C" w:rsidP="00C75477"/>
    <w:p w14:paraId="52E8FB2D" w14:textId="4EF8D3D9" w:rsidR="00D30D6C" w:rsidRDefault="00D30D6C" w:rsidP="00C75477"/>
    <w:p w14:paraId="3AE41841" w14:textId="5B834915" w:rsidR="00D30D6C" w:rsidRDefault="00D30D6C" w:rsidP="00C75477"/>
    <w:p w14:paraId="569791CE" w14:textId="77777777" w:rsidR="00D30D6C" w:rsidRDefault="00D30D6C" w:rsidP="00C75477"/>
    <w:p w14:paraId="4E474216" w14:textId="13E48470" w:rsidR="00C75477" w:rsidRPr="00D30D6C" w:rsidRDefault="00C75477" w:rsidP="00C75477">
      <w:pPr>
        <w:rPr>
          <w:sz w:val="28"/>
          <w:szCs w:val="28"/>
        </w:rPr>
      </w:pPr>
      <w:r w:rsidRPr="00D30D6C">
        <w:rPr>
          <w:b/>
          <w:bCs/>
          <w:sz w:val="28"/>
          <w:szCs w:val="28"/>
        </w:rPr>
        <w:t>Executive Summary</w:t>
      </w:r>
      <w:r w:rsidRPr="00D30D6C">
        <w:rPr>
          <w:sz w:val="28"/>
          <w:szCs w:val="28"/>
        </w:rPr>
        <w:t xml:space="preserve"> </w:t>
      </w:r>
    </w:p>
    <w:p w14:paraId="701043A6" w14:textId="40C5621C" w:rsidR="00B26689" w:rsidRDefault="00B26689" w:rsidP="00C75477">
      <w:r>
        <w:t xml:space="preserve">Within in this report we will be looking at how to analyse the data in the spreadsheets of excel and the components of a spreadsheet. </w:t>
      </w:r>
    </w:p>
    <w:p w14:paraId="6F51A230" w14:textId="29C8105D" w:rsidR="00B26689" w:rsidRDefault="00B26689" w:rsidP="00C75477"/>
    <w:p w14:paraId="7B287C40" w14:textId="24A95196" w:rsidR="00B26689" w:rsidRPr="00D30D6C" w:rsidRDefault="00B26689" w:rsidP="00C75477">
      <w:pPr>
        <w:rPr>
          <w:sz w:val="28"/>
          <w:szCs w:val="28"/>
        </w:rPr>
      </w:pPr>
      <w:r w:rsidRPr="00D30D6C">
        <w:rPr>
          <w:b/>
          <w:bCs/>
          <w:sz w:val="28"/>
          <w:szCs w:val="28"/>
        </w:rPr>
        <w:t xml:space="preserve">Introduction </w:t>
      </w:r>
    </w:p>
    <w:p w14:paraId="1EBF2EAB" w14:textId="1268E1FF" w:rsidR="00C75477" w:rsidRDefault="00B26689" w:rsidP="00C75477">
      <w:r>
        <w:t>The purpose of this assignment is to understand how we can obtain data from spreadsheets, how to analyse the data from within the spreadsheet</w:t>
      </w:r>
      <w:r w:rsidR="00893975">
        <w:t xml:space="preserve"> and how to put the information in to a chart within excel. It will also give us an understanding of how excel works and the features that excel spreadsheets</w:t>
      </w:r>
      <w:r w:rsidR="004573AA">
        <w:t xml:space="preserve"> supplies. </w:t>
      </w:r>
    </w:p>
    <w:p w14:paraId="5CB2B606" w14:textId="4EFDDB78" w:rsidR="004573AA" w:rsidRDefault="004573AA" w:rsidP="00C75477"/>
    <w:p w14:paraId="7BD97BE2" w14:textId="14DC4FA6" w:rsidR="004573AA" w:rsidRDefault="004573AA" w:rsidP="00C75477">
      <w:r w:rsidRPr="004573AA">
        <w:rPr>
          <w:b/>
          <w:bCs/>
          <w:u w:val="single"/>
        </w:rPr>
        <w:t>WHAT IS A SPREADSHEET</w:t>
      </w:r>
    </w:p>
    <w:p w14:paraId="62E84116" w14:textId="6EE38A3F" w:rsidR="004573AA" w:rsidRDefault="004573AA" w:rsidP="00C75477">
      <w:r>
        <w:t>A spreadsheet is a paper that is used for accounting</w:t>
      </w:r>
      <w:r w:rsidR="00C0414F">
        <w:t xml:space="preserve"> or any other kind of data in rows and columns; a spreadsheet is also a computer application programme that simulates a physical spreadsheet that can capture, display and manipulate data arranged in rows and columns. </w:t>
      </w:r>
    </w:p>
    <w:p w14:paraId="6C6E9412" w14:textId="34D3C432" w:rsidR="00C0414F" w:rsidRDefault="00C0414F" w:rsidP="00C75477">
      <w:r>
        <w:t xml:space="preserve">In the spaces that hold the items of data are called cells, and these are labelled with accordance to its placement (example, A1, A2, A3 and so on) and this may have an absolute or relative reference to the cells around. </w:t>
      </w:r>
    </w:p>
    <w:p w14:paraId="3B1A7932" w14:textId="0B381109" w:rsidR="00C0414F" w:rsidRDefault="00C0414F" w:rsidP="00C75477">
      <w:r>
        <w:t xml:space="preserve">In general, a spreadsheet is a much simpler program than a database program. </w:t>
      </w:r>
      <w:sdt>
        <w:sdtPr>
          <w:id w:val="670764624"/>
          <w:citation/>
        </w:sdtPr>
        <w:sdtEndPr/>
        <w:sdtContent>
          <w:r w:rsidR="0033023F">
            <w:fldChar w:fldCharType="begin"/>
          </w:r>
          <w:r w:rsidR="0033023F">
            <w:instrText xml:space="preserve"> CITATION Marnd \l 2057 </w:instrText>
          </w:r>
          <w:r w:rsidR="0033023F">
            <w:fldChar w:fldCharType="separate"/>
          </w:r>
          <w:r w:rsidR="0033023F" w:rsidRPr="0033023F">
            <w:rPr>
              <w:noProof/>
            </w:rPr>
            <w:t>(Rouse, (n.d.).)</w:t>
          </w:r>
          <w:r w:rsidR="0033023F">
            <w:fldChar w:fldCharType="end"/>
          </w:r>
        </w:sdtContent>
      </w:sdt>
      <w:r>
        <w:t xml:space="preserve"> </w:t>
      </w:r>
    </w:p>
    <w:p w14:paraId="00F2437D" w14:textId="2CA70245" w:rsidR="0033023F" w:rsidRDefault="0033023F" w:rsidP="00C75477">
      <w:r>
        <w:t>A spreadsheet was first created by Daniel Bricklin and Bob Frankston, VisiCalc (for “visible calculator”). Lotus 1-2-3 came next and this was followed by Microsoft Excel. Although Lotus was the first to introduce cell names and macros, Microsoft Excel had implemented a graphical user interface and the ability to point and click using a mouse.</w:t>
      </w:r>
      <w:sdt>
        <w:sdtPr>
          <w:id w:val="-1094626966"/>
          <w:citation/>
        </w:sdtPr>
        <w:sdtEndPr/>
        <w:sdtContent>
          <w:r>
            <w:fldChar w:fldCharType="begin"/>
          </w:r>
          <w:r>
            <w:instrText xml:space="preserve"> CITATION Marnd \l 2057 </w:instrText>
          </w:r>
          <w:r>
            <w:fldChar w:fldCharType="separate"/>
          </w:r>
          <w:r>
            <w:rPr>
              <w:noProof/>
            </w:rPr>
            <w:t xml:space="preserve"> </w:t>
          </w:r>
          <w:r w:rsidRPr="0033023F">
            <w:rPr>
              <w:noProof/>
            </w:rPr>
            <w:t>(Rouse, (n.d.).)</w:t>
          </w:r>
          <w:r>
            <w:fldChar w:fldCharType="end"/>
          </w:r>
        </w:sdtContent>
      </w:sdt>
    </w:p>
    <w:p w14:paraId="18BB33F6" w14:textId="61E114D8" w:rsidR="0043369E" w:rsidRDefault="0043369E" w:rsidP="00C75477"/>
    <w:p w14:paraId="12E98C1F" w14:textId="7DE58573" w:rsidR="0043369E" w:rsidRDefault="0043369E" w:rsidP="00C75477">
      <w:r>
        <w:rPr>
          <w:b/>
          <w:bCs/>
          <w:u w:val="single"/>
        </w:rPr>
        <w:t>MICROSOFT EXCEL</w:t>
      </w:r>
    </w:p>
    <w:p w14:paraId="7FA3B648" w14:textId="77777777" w:rsidR="00A63C30" w:rsidRDefault="0043369E" w:rsidP="00C75477">
      <w:r>
        <w:t>Microsoft Excel has become a very popular and versatile software to use within businesses. Microsoft Excel was launched in 1985, the personal computing renaissance of the 1980s and 1990s was largely driven by many uses of Excel and other spreadsheet software.</w:t>
      </w:r>
      <w:sdt>
        <w:sdtPr>
          <w:id w:val="-1739551604"/>
          <w:citation/>
        </w:sdtPr>
        <w:sdtEndPr/>
        <w:sdtContent>
          <w:r w:rsidR="00A63C30">
            <w:fldChar w:fldCharType="begin"/>
          </w:r>
          <w:r w:rsidR="00A63C30">
            <w:instrText xml:space="preserve"> CITATION Whand \l 2057 </w:instrText>
          </w:r>
          <w:r w:rsidR="00A63C30">
            <w:fldChar w:fldCharType="separate"/>
          </w:r>
          <w:r w:rsidR="00A63C30">
            <w:rPr>
              <w:noProof/>
            </w:rPr>
            <w:t xml:space="preserve"> </w:t>
          </w:r>
          <w:r w:rsidR="00A63C30" w:rsidRPr="00A63C30">
            <w:rPr>
              <w:noProof/>
            </w:rPr>
            <w:t>(What is Excel? A beginner's overwiew, (n.d.).)</w:t>
          </w:r>
          <w:r w:rsidR="00A63C30">
            <w:fldChar w:fldCharType="end"/>
          </w:r>
        </w:sdtContent>
      </w:sdt>
    </w:p>
    <w:p w14:paraId="07A00785" w14:textId="098020D1" w:rsidR="0043369E" w:rsidRDefault="00790B61" w:rsidP="00C75477">
      <w:r>
        <w:t>Microsoft Excel has basic features of all spreadsheets using a grid</w:t>
      </w:r>
      <w:r w:rsidR="005C29E7">
        <w:t xml:space="preserve"> of cells arranged in numbered rows and letter-named columns to organise data manipulations like arithmetic operations.</w:t>
      </w:r>
      <w:r w:rsidR="00151576">
        <w:t xml:space="preserve"> Excel has a multiple use of functions to answer any statistical, engineering, and financial needs. This can also be displayed as line graphs, histograms, and charts. It </w:t>
      </w:r>
      <w:r w:rsidR="006E7E11">
        <w:t xml:space="preserve">allows the sectioning of data to </w:t>
      </w:r>
      <w:r w:rsidR="00304079">
        <w:t>view its dependencies on various factors for different perspectives (using pivot tables and the scenario manager).</w:t>
      </w:r>
      <w:sdt>
        <w:sdtPr>
          <w:id w:val="1098214064"/>
          <w:citation/>
        </w:sdtPr>
        <w:sdtEndPr/>
        <w:sdtContent>
          <w:r>
            <w:fldChar w:fldCharType="begin"/>
          </w:r>
          <w:r>
            <w:instrText xml:space="preserve"> CITATION Har06 \l 2057 </w:instrText>
          </w:r>
          <w:r>
            <w:fldChar w:fldCharType="separate"/>
          </w:r>
          <w:r>
            <w:rPr>
              <w:noProof/>
            </w:rPr>
            <w:t xml:space="preserve"> </w:t>
          </w:r>
          <w:r w:rsidRPr="00790B61">
            <w:rPr>
              <w:noProof/>
            </w:rPr>
            <w:t>(Harvey, 2006)</w:t>
          </w:r>
          <w:r>
            <w:fldChar w:fldCharType="end"/>
          </w:r>
        </w:sdtContent>
      </w:sdt>
      <w:r w:rsidR="0043369E">
        <w:t xml:space="preserve"> </w:t>
      </w:r>
    </w:p>
    <w:p w14:paraId="1377AC26" w14:textId="1984C635" w:rsidR="00304079" w:rsidRDefault="00304079" w:rsidP="00C75477"/>
    <w:p w14:paraId="6448ADFD" w14:textId="77777777" w:rsidR="00304079" w:rsidRDefault="00304079" w:rsidP="00C75477">
      <w:pPr>
        <w:rPr>
          <w:b/>
          <w:bCs/>
          <w:u w:val="single"/>
        </w:rPr>
      </w:pPr>
    </w:p>
    <w:p w14:paraId="7E385934" w14:textId="77777777" w:rsidR="00304079" w:rsidRDefault="00304079" w:rsidP="00C75477">
      <w:pPr>
        <w:rPr>
          <w:b/>
          <w:bCs/>
          <w:u w:val="single"/>
        </w:rPr>
      </w:pPr>
    </w:p>
    <w:p w14:paraId="15B4A0D2" w14:textId="5347A2AB" w:rsidR="00304079" w:rsidRDefault="00304079" w:rsidP="00C75477">
      <w:r>
        <w:rPr>
          <w:b/>
          <w:bCs/>
          <w:u w:val="single"/>
        </w:rPr>
        <w:t>STRUCTURE OF A SPREADSHEET</w:t>
      </w:r>
    </w:p>
    <w:p w14:paraId="512868EE" w14:textId="78384CD9" w:rsidR="00E4775D" w:rsidRDefault="00E4775D" w:rsidP="00C75477">
      <w:r>
        <w:t xml:space="preserve">The three main components of a spreadsheet are as follows: </w:t>
      </w:r>
    </w:p>
    <w:p w14:paraId="22E92156" w14:textId="38D0896A" w:rsidR="00E4775D" w:rsidRPr="001C0ED8" w:rsidRDefault="00E4775D" w:rsidP="001C0ED8">
      <w:pPr>
        <w:pStyle w:val="ListParagraph"/>
        <w:numPr>
          <w:ilvl w:val="0"/>
          <w:numId w:val="1"/>
        </w:numPr>
        <w:rPr>
          <w:b/>
          <w:bCs/>
        </w:rPr>
      </w:pPr>
      <w:r w:rsidRPr="001C0ED8">
        <w:rPr>
          <w:b/>
          <w:bCs/>
        </w:rPr>
        <w:t xml:space="preserve">Logic Model  </w:t>
      </w:r>
    </w:p>
    <w:p w14:paraId="00EEEF79" w14:textId="51BFECFB" w:rsidR="00E4775D" w:rsidRDefault="000A7B48" w:rsidP="00C75477">
      <w:r>
        <w:t>Excel provides four logical functions that work with logical values. These functions are AND, OR, XOR and NOT. These functions are used when you want to carry out more than one comparison in your formula or test multiple conditions instead of just one</w:t>
      </w:r>
      <w:r w:rsidR="00B410F6">
        <w:t xml:space="preserve">. As well as logical operators, Excel logical functions return either TRUE or FALSE when their arguments are evaluated. </w:t>
      </w:r>
    </w:p>
    <w:p w14:paraId="4AF3442E" w14:textId="2C5CACDE" w:rsidR="00B410F6" w:rsidRDefault="00B410F6" w:rsidP="00C75477">
      <w:r>
        <w:rPr>
          <w:noProof/>
        </w:rPr>
        <w:lastRenderedPageBreak/>
        <w:drawing>
          <wp:inline distT="0" distB="0" distL="0" distR="0" wp14:anchorId="15FFA94E" wp14:editId="04A7971B">
            <wp:extent cx="4641215" cy="2788681"/>
            <wp:effectExtent l="0" t="0" r="6985" b="0"/>
            <wp:docPr id="1" name="Picture 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Excel1.png"/>
                    <pic:cNvPicPr/>
                  </pic:nvPicPr>
                  <pic:blipFill>
                    <a:blip r:embed="rId8" cstate="print">
                      <a:extLst>
                        <a:ext uri="{28A0092B-C50C-407E-A947-70E740481C1C}">
                          <a14:useLocalDpi xmlns:a14="http://schemas.microsoft.com/office/drawing/2010/main" val="0"/>
                        </a:ext>
                      </a:extLst>
                    </a:blip>
                    <a:stretch>
                      <a:fillRect/>
                    </a:stretch>
                  </pic:blipFill>
                  <pic:spPr>
                    <a:xfrm>
                      <a:off x="0" y="0"/>
                      <a:ext cx="4679688" cy="2811797"/>
                    </a:xfrm>
                    <a:prstGeom prst="rect">
                      <a:avLst/>
                    </a:prstGeom>
                  </pic:spPr>
                </pic:pic>
              </a:graphicData>
            </a:graphic>
          </wp:inline>
        </w:drawing>
      </w:r>
    </w:p>
    <w:p w14:paraId="7A60941E" w14:textId="0B88B6C0" w:rsidR="00B410F6" w:rsidRDefault="005C52CC" w:rsidP="00C75477">
      <w:sdt>
        <w:sdtPr>
          <w:id w:val="1223403125"/>
          <w:citation/>
        </w:sdtPr>
        <w:sdtEndPr/>
        <w:sdtContent>
          <w:r w:rsidR="00B410F6">
            <w:fldChar w:fldCharType="begin"/>
          </w:r>
          <w:r w:rsidR="00B410F6">
            <w:instrText xml:space="preserve"> CITATION Sve18 \l 2057 </w:instrText>
          </w:r>
          <w:r w:rsidR="00B410F6">
            <w:fldChar w:fldCharType="separate"/>
          </w:r>
          <w:r w:rsidR="00B410F6" w:rsidRPr="00B410F6">
            <w:rPr>
              <w:noProof/>
            </w:rPr>
            <w:t>(Cheusheva, 2018)</w:t>
          </w:r>
          <w:r w:rsidR="00B410F6">
            <w:fldChar w:fldCharType="end"/>
          </w:r>
        </w:sdtContent>
      </w:sdt>
      <w:r w:rsidR="00B410F6">
        <w:t xml:space="preserve"> </w:t>
      </w:r>
    </w:p>
    <w:p w14:paraId="16D78ADE" w14:textId="67F65EF1" w:rsidR="00B410F6" w:rsidRDefault="00B410F6" w:rsidP="00C75477">
      <w:pPr>
        <w:rPr>
          <w:color w:val="000000"/>
          <w:shd w:val="clear" w:color="auto" w:fill="FFFFFF"/>
        </w:rPr>
      </w:pPr>
      <w:r w:rsidRPr="00B410F6">
        <w:rPr>
          <w:color w:val="000000"/>
          <w:shd w:val="clear" w:color="auto" w:fill="FFFFFF"/>
        </w:rPr>
        <w:t xml:space="preserve">If an argument of a logical function has any </w:t>
      </w:r>
      <w:r w:rsidRPr="00B410F6">
        <w:rPr>
          <w:rStyle w:val="Strong"/>
          <w:b w:val="0"/>
          <w:bCs w:val="0"/>
          <w:color w:val="505050"/>
        </w:rPr>
        <w:t>empty cells</w:t>
      </w:r>
      <w:r w:rsidRPr="00B410F6">
        <w:rPr>
          <w:color w:val="000000"/>
          <w:shd w:val="clear" w:color="auto" w:fill="FFFFFF"/>
        </w:rPr>
        <w:t>, such values are ignored. If all the arguments are empty cells, the formula returns #VALUE! error.</w:t>
      </w:r>
    </w:p>
    <w:p w14:paraId="71A533A4" w14:textId="07D8B338" w:rsidR="00B410F6" w:rsidRPr="00F710A7" w:rsidRDefault="001C0ED8" w:rsidP="00F710A7">
      <w:pPr>
        <w:pStyle w:val="ListParagraph"/>
        <w:numPr>
          <w:ilvl w:val="0"/>
          <w:numId w:val="1"/>
        </w:numPr>
        <w:rPr>
          <w:b/>
          <w:bCs/>
        </w:rPr>
      </w:pPr>
      <w:r w:rsidRPr="00F710A7">
        <w:rPr>
          <w:b/>
          <w:bCs/>
        </w:rPr>
        <w:t>Data Model</w:t>
      </w:r>
    </w:p>
    <w:p w14:paraId="1F601F59" w14:textId="5DD8EA47" w:rsidR="001C0ED8" w:rsidRDefault="00B97891" w:rsidP="00C75477">
      <w:r>
        <w:t xml:space="preserve">A Data Model allows you to integrate data from multiple tables, effectively building a relational data source inside an Excel workbook. Within Excel, Data Models are used transparently, supplying tabular data used in Pivot Tables and Pivot Charts. A Data Model is visualised as a collection of tables in a field list, and most of the time you will never even know it is there. </w:t>
      </w:r>
    </w:p>
    <w:p w14:paraId="2B2BA178" w14:textId="2D223AC8" w:rsidR="00B97891" w:rsidRDefault="00B97891" w:rsidP="00C75477">
      <w:r>
        <w:t>A Data Model can have a single table. To create a model based on just one table, select the table</w:t>
      </w:r>
      <w:r w:rsidR="00546E3E">
        <w:t>,</w:t>
      </w:r>
      <w:r>
        <w:t xml:space="preserve"> and click ADD to Data Model in Power Pivot</w:t>
      </w:r>
      <w:r w:rsidR="00546E3E">
        <w:t>. You might do this if you wish to you use the Power Pivot features, such as filtered datasets, calculated columns, calculated fields, KPIs, and hierarchies’</w:t>
      </w:r>
    </w:p>
    <w:p w14:paraId="1535D463" w14:textId="440B4E50" w:rsidR="00546E3E" w:rsidRDefault="00546E3E" w:rsidP="00C75477">
      <w:r>
        <w:t xml:space="preserve">An Excel workbook can </w:t>
      </w:r>
      <w:proofErr w:type="gramStart"/>
      <w:r>
        <w:t>contain</w:t>
      </w:r>
      <w:proofErr w:type="gramEnd"/>
      <w:r>
        <w:t xml:space="preserve"> only one Data Model, but that model contains multiple tables which can then be used repeatedly throughout the workbook. More tables can also be added to an existing Data Model at any time.</w:t>
      </w:r>
      <w:sdt>
        <w:sdtPr>
          <w:id w:val="-1845160327"/>
          <w:citation/>
        </w:sdtPr>
        <w:sdtEndPr/>
        <w:sdtContent>
          <w:r w:rsidR="00F710A7">
            <w:fldChar w:fldCharType="begin"/>
          </w:r>
          <w:r w:rsidR="00565FB5">
            <w:instrText xml:space="preserve">CITATION Ric18 \l 2057 </w:instrText>
          </w:r>
          <w:r w:rsidR="00F710A7">
            <w:fldChar w:fldCharType="separate"/>
          </w:r>
          <w:r w:rsidR="00565FB5">
            <w:rPr>
              <w:noProof/>
            </w:rPr>
            <w:t xml:space="preserve"> </w:t>
          </w:r>
          <w:r w:rsidR="00565FB5" w:rsidRPr="00565FB5">
            <w:rPr>
              <w:noProof/>
            </w:rPr>
            <w:t>(How to Use the Data Model in Excel, (n.d.).)</w:t>
          </w:r>
          <w:r w:rsidR="00F710A7">
            <w:fldChar w:fldCharType="end"/>
          </w:r>
        </w:sdtContent>
      </w:sdt>
    </w:p>
    <w:p w14:paraId="1DBF4B21" w14:textId="5CD6FD9C" w:rsidR="00F710A7" w:rsidRDefault="00F710A7" w:rsidP="00C75477">
      <w:r>
        <w:t xml:space="preserve">Old school Pro’s use formulas to create a huge table having all data to analyse. This big table is needed so Pivot Tables can source a single table. By creating relationships, you surpass the need for using VLOOKUP, SUMIF, INDEX-MATCH formulas. This basically means you do not need to get all columns within a single table. </w:t>
      </w:r>
      <w:sdt>
        <w:sdtPr>
          <w:id w:val="-202796519"/>
          <w:citation/>
        </w:sdtPr>
        <w:sdtEndPr/>
        <w:sdtContent>
          <w:r w:rsidR="00565FB5">
            <w:fldChar w:fldCharType="begin"/>
          </w:r>
          <w:r w:rsidR="00565FB5">
            <w:instrText xml:space="preserve"> CITATION Ric181 \l 2057 </w:instrText>
          </w:r>
          <w:r w:rsidR="00565FB5">
            <w:fldChar w:fldCharType="separate"/>
          </w:r>
          <w:r w:rsidR="00565FB5" w:rsidRPr="00565FB5">
            <w:rPr>
              <w:noProof/>
            </w:rPr>
            <w:t>(Groot, 2018)</w:t>
          </w:r>
          <w:r w:rsidR="00565FB5">
            <w:fldChar w:fldCharType="end"/>
          </w:r>
        </w:sdtContent>
      </w:sdt>
    </w:p>
    <w:p w14:paraId="2969C9ED" w14:textId="77777777" w:rsidR="00133A8F" w:rsidRDefault="00F17CE3" w:rsidP="00C75477">
      <w:pPr>
        <w:pStyle w:val="ListParagraph"/>
        <w:numPr>
          <w:ilvl w:val="0"/>
          <w:numId w:val="1"/>
        </w:numPr>
        <w:rPr>
          <w:b/>
          <w:bCs/>
        </w:rPr>
      </w:pPr>
      <w:r w:rsidRPr="00133A8F">
        <w:rPr>
          <w:b/>
          <w:bCs/>
        </w:rPr>
        <w:t>Presentation Model</w:t>
      </w:r>
    </w:p>
    <w:p w14:paraId="344C1950" w14:textId="77777777" w:rsidR="00133A8F" w:rsidRDefault="00133A8F" w:rsidP="00133A8F">
      <w:pPr>
        <w:pStyle w:val="ListParagraph"/>
      </w:pPr>
    </w:p>
    <w:p w14:paraId="6BB16263" w14:textId="6673D13A" w:rsidR="00F17CE3" w:rsidRDefault="007D066A" w:rsidP="00133A8F">
      <w:pPr>
        <w:pStyle w:val="ListParagraph"/>
      </w:pPr>
      <w:r w:rsidRPr="00133A8F">
        <w:t xml:space="preserve">You may need to present your work results from a spreadsheet to many people. Several possibilities are available to improve your presentation. Within Excel the options </w:t>
      </w:r>
      <w:r w:rsidR="00133A8F" w:rsidRPr="00133A8F">
        <w:t xml:space="preserve">are available in two different ways: by using the Format Toolbar or the main menu under Format and Cell options. </w:t>
      </w:r>
    </w:p>
    <w:p w14:paraId="042E7CA2" w14:textId="06700F2C" w:rsidR="00133A8F" w:rsidRDefault="00133A8F" w:rsidP="00133A8F">
      <w:pPr>
        <w:pStyle w:val="ListParagraph"/>
      </w:pPr>
    </w:p>
    <w:p w14:paraId="1402C6EE" w14:textId="55FB6A89" w:rsidR="00133A8F" w:rsidRDefault="00133A8F" w:rsidP="00133A8F">
      <w:pPr>
        <w:pStyle w:val="ListParagraph"/>
      </w:pPr>
      <w:r>
        <w:t>When formatting a cell, you need to select a cell or a range of cells, then go to the Format Menu and select cell options, if not already done, select the Numbers tab.</w:t>
      </w:r>
    </w:p>
    <w:p w14:paraId="2932DC44" w14:textId="5450E180" w:rsidR="00133A8F" w:rsidRDefault="00133A8F" w:rsidP="00133A8F">
      <w:pPr>
        <w:pStyle w:val="ListParagraph"/>
        <w:rPr>
          <w:noProof/>
        </w:rPr>
      </w:pPr>
    </w:p>
    <w:p w14:paraId="3DE7BB99" w14:textId="0BA7EDB4" w:rsidR="00133A8F" w:rsidRDefault="00133A8F" w:rsidP="00133A8F">
      <w:pPr>
        <w:pStyle w:val="ListParagraph"/>
      </w:pPr>
      <w:r>
        <w:rPr>
          <w:noProof/>
        </w:rPr>
        <w:lastRenderedPageBreak/>
        <w:drawing>
          <wp:inline distT="0" distB="0" distL="0" distR="0" wp14:anchorId="4456DA79" wp14:editId="6F4A9736">
            <wp:extent cx="3981450" cy="3244850"/>
            <wp:effectExtent l="0" t="0" r="0" b="0"/>
            <wp:docPr id="3" name="Picture 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Excel.2.png"/>
                    <pic:cNvPicPr/>
                  </pic:nvPicPr>
                  <pic:blipFill>
                    <a:blip r:embed="rId9" cstate="print">
                      <a:extLst>
                        <a:ext uri="{28A0092B-C50C-407E-A947-70E740481C1C}">
                          <a14:useLocalDpi xmlns:a14="http://schemas.microsoft.com/office/drawing/2010/main" val="0"/>
                        </a:ext>
                      </a:extLst>
                    </a:blip>
                    <a:stretch>
                      <a:fillRect/>
                    </a:stretch>
                  </pic:blipFill>
                  <pic:spPr>
                    <a:xfrm>
                      <a:off x="0" y="0"/>
                      <a:ext cx="3981450" cy="3244850"/>
                    </a:xfrm>
                    <a:prstGeom prst="rect">
                      <a:avLst/>
                    </a:prstGeom>
                  </pic:spPr>
                </pic:pic>
              </a:graphicData>
            </a:graphic>
          </wp:inline>
        </w:drawing>
      </w:r>
    </w:p>
    <w:p w14:paraId="252C4252" w14:textId="77777777" w:rsidR="00133A8F" w:rsidRPr="00133A8F" w:rsidRDefault="00133A8F" w:rsidP="00133A8F">
      <w:pPr>
        <w:pStyle w:val="ListParagraph"/>
        <w:rPr>
          <w:b/>
          <w:bCs/>
        </w:rPr>
      </w:pPr>
    </w:p>
    <w:p w14:paraId="343D12F6" w14:textId="77777777" w:rsidR="00A11BA4" w:rsidRDefault="00133A8F" w:rsidP="00C75477">
      <w:r>
        <w:t xml:space="preserve">Within this window there are six tabs that will offer all </w:t>
      </w:r>
      <w:r w:rsidR="005E6621">
        <w:t xml:space="preserve">the possibilities for cell presentation. You can see there are a lot more options available from the Format Toolbar. The first tab you will find options to change the presentation numbers. There are several styles of presentation for numbers and text. </w:t>
      </w:r>
      <w:sdt>
        <w:sdtPr>
          <w:id w:val="1743830832"/>
          <w:citation/>
        </w:sdtPr>
        <w:sdtEndPr/>
        <w:sdtContent>
          <w:r w:rsidR="005E6621">
            <w:fldChar w:fldCharType="begin"/>
          </w:r>
          <w:r w:rsidR="005E6621">
            <w:instrText xml:space="preserve"> CITATION Excnd \l 2057 </w:instrText>
          </w:r>
          <w:r w:rsidR="005E6621">
            <w:fldChar w:fldCharType="separate"/>
          </w:r>
          <w:r w:rsidR="005E6621" w:rsidRPr="005E6621">
            <w:rPr>
              <w:noProof/>
            </w:rPr>
            <w:t>(Excel presentation, (n.d.).)</w:t>
          </w:r>
          <w:r w:rsidR="005E6621">
            <w:fldChar w:fldCharType="end"/>
          </w:r>
        </w:sdtContent>
      </w:sdt>
    </w:p>
    <w:p w14:paraId="0749807D" w14:textId="5625C9CA" w:rsidR="00A11BA4" w:rsidRDefault="00A11BA4" w:rsidP="00C75477">
      <w:r>
        <w:t>Data presentation is a very important skill to have for an optimizer (marketer, analyst). It is that valuable that LinkedIn have listed it as one of the top skills to get hired.</w:t>
      </w:r>
    </w:p>
    <w:p w14:paraId="02BB3DA0" w14:textId="029922F9" w:rsidR="00A11BA4" w:rsidRDefault="00A11BA4" w:rsidP="00C75477">
      <w:r>
        <w:t>Excel charts are commonly used for data visualisation and presentation. The challenge is to be able to select the right Excel Chart.</w:t>
      </w:r>
    </w:p>
    <w:p w14:paraId="47DF5DC8" w14:textId="4F9C89D7" w:rsidR="00A11BA4" w:rsidRDefault="00A11BA4" w:rsidP="00C75477">
      <w:r>
        <w:t xml:space="preserve">If you use an incorrect Excel chart for your presentation, the stakeholder may misinterpret your charts and make wrong decisions, so it is critically important to make sure you select the right Excel charts for your presentation. </w:t>
      </w:r>
      <w:sdt>
        <w:sdtPr>
          <w:id w:val="1100915751"/>
          <w:citation/>
        </w:sdtPr>
        <w:sdtEndPr/>
        <w:sdtContent>
          <w:r>
            <w:fldChar w:fldCharType="begin"/>
          </w:r>
          <w:r>
            <w:instrText xml:space="preserve"> CITATION Himnd \l 2057 </w:instrText>
          </w:r>
          <w:r>
            <w:fldChar w:fldCharType="separate"/>
          </w:r>
          <w:r w:rsidRPr="00A11BA4">
            <w:rPr>
              <w:noProof/>
            </w:rPr>
            <w:t>(Sharma, (n.d.).)</w:t>
          </w:r>
          <w:r>
            <w:fldChar w:fldCharType="end"/>
          </w:r>
        </w:sdtContent>
      </w:sdt>
      <w:r>
        <w:t xml:space="preserve"> </w:t>
      </w:r>
    </w:p>
    <w:p w14:paraId="4360DEE3" w14:textId="77777777" w:rsidR="00EB6D81" w:rsidRDefault="00EB6D81" w:rsidP="00C75477"/>
    <w:p w14:paraId="0DE945BE" w14:textId="47C491AE" w:rsidR="005E6621" w:rsidRDefault="005C24EF" w:rsidP="00C75477">
      <w:pPr>
        <w:rPr>
          <w:b/>
          <w:bCs/>
          <w:u w:val="single"/>
        </w:rPr>
      </w:pPr>
      <w:r w:rsidRPr="005C24EF">
        <w:rPr>
          <w:b/>
          <w:bCs/>
          <w:u w:val="single"/>
        </w:rPr>
        <w:t>CATEGORIES OF DATA</w:t>
      </w:r>
    </w:p>
    <w:p w14:paraId="09F97523" w14:textId="4280D2E7" w:rsidR="00C81B6D" w:rsidRDefault="005C24EF" w:rsidP="00C81B6D">
      <w:r w:rsidRPr="00C81B6D">
        <w:t xml:space="preserve">There are different types of data and you need to be able to recognise them if you are working within statistics; You have numerical (discrete and continuous), categorical, and ordinal. The data are actual pieces of information that you collect through your studies. </w:t>
      </w:r>
      <w:r w:rsidR="00C81B6D" w:rsidRPr="00C81B6D">
        <w:t xml:space="preserve">Numerical data has meaning, this can be through a person’s height, IQ, or blood pressure. It will also be a count; this will include the number of stocks and shares that someone can own, or how many pages you can read of your favourite book before you fall asleep. (Statisticians also call numerical data quantitative data). </w:t>
      </w:r>
      <w:sdt>
        <w:sdtPr>
          <w:id w:val="-1175025953"/>
          <w:citation/>
        </w:sdtPr>
        <w:sdtContent>
          <w:r w:rsidR="00DB7FF3">
            <w:fldChar w:fldCharType="begin"/>
          </w:r>
          <w:r w:rsidR="00DB7FF3">
            <w:instrText xml:space="preserve"> CITATION Debnd \l 2057 </w:instrText>
          </w:r>
          <w:r w:rsidR="00DB7FF3">
            <w:fldChar w:fldCharType="separate"/>
          </w:r>
          <w:r w:rsidR="00DB7FF3" w:rsidRPr="00DB7FF3">
            <w:rPr>
              <w:noProof/>
            </w:rPr>
            <w:t>(Rumsey, (n.d.).)</w:t>
          </w:r>
          <w:r w:rsidR="00DB7FF3">
            <w:fldChar w:fldCharType="end"/>
          </w:r>
        </w:sdtContent>
      </w:sdt>
    </w:p>
    <w:p w14:paraId="2EF7AEDC" w14:textId="64321A69" w:rsidR="00C81B6D" w:rsidRPr="002B0B20" w:rsidRDefault="00C81B6D" w:rsidP="002B0B20">
      <w:pPr>
        <w:pStyle w:val="ListParagraph"/>
        <w:numPr>
          <w:ilvl w:val="0"/>
          <w:numId w:val="2"/>
        </w:numPr>
        <w:rPr>
          <w:color w:val="000000"/>
          <w:shd w:val="clear" w:color="auto" w:fill="FFFFFF"/>
        </w:rPr>
      </w:pPr>
      <w:r w:rsidRPr="002B0B20">
        <w:t xml:space="preserve">Discrete Data represents items of data that can be counted; they take on values which can be listed out as fixed (also called finite), an example, the number of heads in 100 coin flips takes on values from 0 through </w:t>
      </w:r>
      <w:r w:rsidR="00DB7FF3" w:rsidRPr="002B0B20">
        <w:t xml:space="preserve">100 (finite case), </w:t>
      </w:r>
      <w:r w:rsidR="00DB7FF3" w:rsidRPr="002B0B20">
        <w:rPr>
          <w:color w:val="000000"/>
          <w:shd w:val="clear" w:color="auto" w:fill="FFFFFF"/>
        </w:rPr>
        <w:t>but the number of flips needed to get 100 heads takes on values from 100 (the fastest scenario) on up to infinity (if you never get to that 100th heads). Its possible values are listed as 100, 101, 102, 103, . . . (</w:t>
      </w:r>
      <w:r w:rsidR="00DB7FF3" w:rsidRPr="002B0B20">
        <w:rPr>
          <w:color w:val="000000"/>
          <w:shd w:val="clear" w:color="auto" w:fill="FFFFFF"/>
        </w:rPr>
        <w:t>being</w:t>
      </w:r>
      <w:r w:rsidR="00DB7FF3" w:rsidRPr="002B0B20">
        <w:rPr>
          <w:color w:val="000000"/>
          <w:shd w:val="clear" w:color="auto" w:fill="FFFFFF"/>
        </w:rPr>
        <w:t xml:space="preserve"> the countably infinite case).</w:t>
      </w:r>
      <w:sdt>
        <w:sdtPr>
          <w:rPr>
            <w:color w:val="000000"/>
            <w:shd w:val="clear" w:color="auto" w:fill="FFFFFF"/>
          </w:rPr>
          <w:id w:val="-1203791098"/>
          <w:citation/>
        </w:sdtPr>
        <w:sdtContent>
          <w:r w:rsidR="00DB7FF3" w:rsidRPr="002B0B20">
            <w:rPr>
              <w:color w:val="000000"/>
              <w:shd w:val="clear" w:color="auto" w:fill="FFFFFF"/>
            </w:rPr>
            <w:fldChar w:fldCharType="begin"/>
          </w:r>
          <w:r w:rsidR="00DB7FF3" w:rsidRPr="002B0B20">
            <w:rPr>
              <w:color w:val="000000"/>
              <w:shd w:val="clear" w:color="auto" w:fill="FFFFFF"/>
            </w:rPr>
            <w:instrText xml:space="preserve"> CITATION Debnd \l 2057 </w:instrText>
          </w:r>
          <w:r w:rsidR="00DB7FF3" w:rsidRPr="002B0B20">
            <w:rPr>
              <w:color w:val="000000"/>
              <w:shd w:val="clear" w:color="auto" w:fill="FFFFFF"/>
            </w:rPr>
            <w:fldChar w:fldCharType="separate"/>
          </w:r>
          <w:r w:rsidR="00DB7FF3" w:rsidRPr="002B0B20">
            <w:rPr>
              <w:noProof/>
              <w:color w:val="000000"/>
              <w:shd w:val="clear" w:color="auto" w:fill="FFFFFF"/>
            </w:rPr>
            <w:t xml:space="preserve"> (Rumsey, (n.d.).)</w:t>
          </w:r>
          <w:r w:rsidR="00DB7FF3" w:rsidRPr="002B0B20">
            <w:rPr>
              <w:color w:val="000000"/>
              <w:shd w:val="clear" w:color="auto" w:fill="FFFFFF"/>
            </w:rPr>
            <w:fldChar w:fldCharType="end"/>
          </w:r>
        </w:sdtContent>
      </w:sdt>
    </w:p>
    <w:p w14:paraId="712C1445" w14:textId="77777777" w:rsidR="002B0B20" w:rsidRPr="002B0B20" w:rsidRDefault="002B0B20" w:rsidP="002B0B20">
      <w:pPr>
        <w:pStyle w:val="ListParagraph"/>
        <w:rPr>
          <w:color w:val="000000"/>
          <w:shd w:val="clear" w:color="auto" w:fill="FFFFFF"/>
        </w:rPr>
      </w:pPr>
    </w:p>
    <w:p w14:paraId="7A5B3FF7" w14:textId="22742D02" w:rsidR="002B0B20" w:rsidRPr="00895684" w:rsidRDefault="002B0B20" w:rsidP="00895684">
      <w:pPr>
        <w:pStyle w:val="ListParagraph"/>
        <w:numPr>
          <w:ilvl w:val="0"/>
          <w:numId w:val="2"/>
        </w:numPr>
        <w:rPr>
          <w:color w:val="000000"/>
          <w:shd w:val="clear" w:color="auto" w:fill="FFFFFF"/>
        </w:rPr>
      </w:pPr>
      <w:r>
        <w:t xml:space="preserve">Categorical Data is types of data that can be divided into groups. This can vary from groups such as, race, sex, age groups and educational levels. The latter two may vary and be considered as numerical, by using exact values for age and highest grade </w:t>
      </w:r>
      <w:r>
        <w:lastRenderedPageBreak/>
        <w:t xml:space="preserve">completed, it is often more informative to categorise such variables into a small number of groups. </w:t>
      </w:r>
      <w:sdt>
        <w:sdtPr>
          <w:id w:val="240077081"/>
          <w:citation/>
        </w:sdtPr>
        <w:sdtContent>
          <w:r>
            <w:fldChar w:fldCharType="begin"/>
          </w:r>
          <w:r>
            <w:instrText xml:space="preserve"> CITATION Catnd \l 2057 </w:instrText>
          </w:r>
          <w:r>
            <w:fldChar w:fldCharType="separate"/>
          </w:r>
          <w:r w:rsidRPr="002B0B20">
            <w:rPr>
              <w:noProof/>
            </w:rPr>
            <w:t>(Categorical Data, (n.d.).)</w:t>
          </w:r>
          <w:r>
            <w:fldChar w:fldCharType="end"/>
          </w:r>
        </w:sdtContent>
      </w:sdt>
    </w:p>
    <w:p w14:paraId="665E9CEF" w14:textId="77777777" w:rsidR="00895684" w:rsidRPr="00895684" w:rsidRDefault="00895684" w:rsidP="00895684">
      <w:pPr>
        <w:pStyle w:val="ListParagraph"/>
        <w:rPr>
          <w:color w:val="000000"/>
          <w:shd w:val="clear" w:color="auto" w:fill="FFFFFF"/>
        </w:rPr>
      </w:pPr>
    </w:p>
    <w:p w14:paraId="5DEF7214" w14:textId="5D2BE0F8" w:rsidR="00895684" w:rsidRDefault="00895684" w:rsidP="00895684">
      <w:pPr>
        <w:pStyle w:val="ListParagraph"/>
        <w:numPr>
          <w:ilvl w:val="0"/>
          <w:numId w:val="2"/>
        </w:numPr>
        <w:rPr>
          <w:color w:val="000000"/>
          <w:shd w:val="clear" w:color="auto" w:fill="FFFFFF"/>
        </w:rPr>
      </w:pPr>
      <w:r>
        <w:rPr>
          <w:color w:val="000000"/>
          <w:shd w:val="clear" w:color="auto" w:fill="FFFFFF"/>
        </w:rPr>
        <w:t xml:space="preserve">Ordinal data is </w:t>
      </w:r>
      <w:r w:rsidR="00B570A6">
        <w:rPr>
          <w:color w:val="000000"/>
          <w:shd w:val="clear" w:color="auto" w:fill="FFFFFF"/>
        </w:rPr>
        <w:t>like</w:t>
      </w:r>
      <w:r>
        <w:rPr>
          <w:color w:val="000000"/>
          <w:shd w:val="clear" w:color="auto" w:fill="FFFFFF"/>
        </w:rPr>
        <w:t xml:space="preserve"> </w:t>
      </w:r>
      <w:r w:rsidR="00CB39D8">
        <w:rPr>
          <w:color w:val="000000"/>
          <w:shd w:val="clear" w:color="auto" w:fill="FFFFFF"/>
        </w:rPr>
        <w:t>categorical data,</w:t>
      </w:r>
      <w:r w:rsidR="00CE67EB">
        <w:rPr>
          <w:color w:val="000000"/>
          <w:shd w:val="clear" w:color="auto" w:fill="FFFFFF"/>
        </w:rPr>
        <w:t xml:space="preserve"> it follows a natural order,</w:t>
      </w:r>
      <w:r w:rsidR="00CB39D8">
        <w:rPr>
          <w:color w:val="000000"/>
          <w:shd w:val="clear" w:color="auto" w:fill="FFFFFF"/>
        </w:rPr>
        <w:t xml:space="preserve"> but the difference is there is a clear</w:t>
      </w:r>
      <w:r w:rsidR="00B570A6">
        <w:rPr>
          <w:color w:val="000000"/>
          <w:shd w:val="clear" w:color="auto" w:fill="FFFFFF"/>
        </w:rPr>
        <w:t xml:space="preserve"> order of variables. An example being if you have you a variable, economics status, with three categories (low, medium</w:t>
      </w:r>
      <w:r w:rsidR="00CE67EB">
        <w:rPr>
          <w:color w:val="000000"/>
          <w:shd w:val="clear" w:color="auto" w:fill="FFFFFF"/>
        </w:rPr>
        <w:t>, and high).</w:t>
      </w:r>
      <w:sdt>
        <w:sdtPr>
          <w:rPr>
            <w:color w:val="000000"/>
            <w:shd w:val="clear" w:color="auto" w:fill="FFFFFF"/>
          </w:rPr>
          <w:id w:val="541175614"/>
          <w:citation/>
        </w:sdtPr>
        <w:sdtContent>
          <w:r w:rsidR="00CE67EB">
            <w:rPr>
              <w:color w:val="000000"/>
              <w:shd w:val="clear" w:color="auto" w:fill="FFFFFF"/>
            </w:rPr>
            <w:fldChar w:fldCharType="begin"/>
          </w:r>
          <w:r w:rsidR="00CE67EB">
            <w:rPr>
              <w:color w:val="000000"/>
              <w:shd w:val="clear" w:color="auto" w:fill="FFFFFF"/>
            </w:rPr>
            <w:instrText xml:space="preserve"> CITATION Catnd \l 2057 </w:instrText>
          </w:r>
          <w:r w:rsidR="00CE67EB">
            <w:rPr>
              <w:color w:val="000000"/>
              <w:shd w:val="clear" w:color="auto" w:fill="FFFFFF"/>
            </w:rPr>
            <w:fldChar w:fldCharType="separate"/>
          </w:r>
          <w:r w:rsidR="00CE67EB">
            <w:rPr>
              <w:noProof/>
              <w:color w:val="000000"/>
              <w:shd w:val="clear" w:color="auto" w:fill="FFFFFF"/>
            </w:rPr>
            <w:t xml:space="preserve"> </w:t>
          </w:r>
          <w:r w:rsidR="00CE67EB" w:rsidRPr="00CE67EB">
            <w:rPr>
              <w:noProof/>
              <w:color w:val="000000"/>
              <w:shd w:val="clear" w:color="auto" w:fill="FFFFFF"/>
            </w:rPr>
            <w:t>(Categorical Data, (n.d.).)</w:t>
          </w:r>
          <w:r w:rsidR="00CE67EB">
            <w:rPr>
              <w:color w:val="000000"/>
              <w:shd w:val="clear" w:color="auto" w:fill="FFFFFF"/>
            </w:rPr>
            <w:fldChar w:fldCharType="end"/>
          </w:r>
        </w:sdtContent>
      </w:sdt>
    </w:p>
    <w:p w14:paraId="16D6E006" w14:textId="77777777" w:rsidR="00CE67EB" w:rsidRPr="00CE67EB" w:rsidRDefault="00CE67EB" w:rsidP="00CE67EB">
      <w:pPr>
        <w:pStyle w:val="ListParagraph"/>
        <w:rPr>
          <w:color w:val="000000"/>
          <w:shd w:val="clear" w:color="auto" w:fill="FFFFFF"/>
        </w:rPr>
      </w:pPr>
    </w:p>
    <w:p w14:paraId="3F00CFDD" w14:textId="7E78A6AF" w:rsidR="00890F4D" w:rsidRDefault="00890F4D" w:rsidP="00890F4D">
      <w:pPr>
        <w:pStyle w:val="ListParagraph"/>
        <w:numPr>
          <w:ilvl w:val="0"/>
          <w:numId w:val="2"/>
        </w:numPr>
        <w:rPr>
          <w:color w:val="000000"/>
          <w:shd w:val="clear" w:color="auto" w:fill="FFFFFF"/>
        </w:rPr>
      </w:pPr>
      <w:r>
        <w:rPr>
          <w:color w:val="000000"/>
          <w:shd w:val="clear" w:color="auto" w:fill="FFFFFF"/>
        </w:rPr>
        <w:t>Interval data is a measurement where the difference is between two values is meaningful. The difference being between a temperature of 100 degrees and 90 degrees is the same difference between 90 degrees and 80 degrees.</w:t>
      </w:r>
    </w:p>
    <w:p w14:paraId="04DDC6F9" w14:textId="77777777" w:rsidR="00423BE8" w:rsidRPr="00423BE8" w:rsidRDefault="00423BE8" w:rsidP="00423BE8">
      <w:pPr>
        <w:pStyle w:val="ListParagraph"/>
        <w:rPr>
          <w:color w:val="000000"/>
          <w:shd w:val="clear" w:color="auto" w:fill="FFFFFF"/>
        </w:rPr>
      </w:pPr>
    </w:p>
    <w:p w14:paraId="394D85DE" w14:textId="2430B879" w:rsidR="00890F4D" w:rsidRDefault="00890F4D" w:rsidP="00890F4D">
      <w:pPr>
        <w:rPr>
          <w:color w:val="000000"/>
          <w:shd w:val="clear" w:color="auto" w:fill="FFFFFF"/>
        </w:rPr>
      </w:pPr>
      <w:r>
        <w:rPr>
          <w:color w:val="000000"/>
          <w:shd w:val="clear" w:color="auto" w:fill="FFFFFF"/>
        </w:rPr>
        <w:t xml:space="preserve">The categories are not as clear cut as they might seem. For instance, what kind of variable is colour? A psychological study of </w:t>
      </w:r>
      <w:proofErr w:type="gramStart"/>
      <w:r>
        <w:rPr>
          <w:color w:val="000000"/>
          <w:shd w:val="clear" w:color="auto" w:fill="FFFFFF"/>
        </w:rPr>
        <w:t>perception</w:t>
      </w:r>
      <w:proofErr w:type="gramEnd"/>
      <w:r>
        <w:rPr>
          <w:color w:val="000000"/>
          <w:shd w:val="clear" w:color="auto" w:fill="FFFFFF"/>
        </w:rPr>
        <w:t xml:space="preserve">, different colours would be regards as nominal.  Now in a physics study, colour is quantified by wavelength, so this is would be considered as a ratio variable. </w:t>
      </w:r>
      <w:sdt>
        <w:sdtPr>
          <w:rPr>
            <w:color w:val="000000"/>
            <w:shd w:val="clear" w:color="auto" w:fill="FFFFFF"/>
          </w:rPr>
          <w:id w:val="-1753192466"/>
          <w:citation/>
        </w:sdtPr>
        <w:sdtContent>
          <w:r>
            <w:rPr>
              <w:color w:val="000000"/>
              <w:shd w:val="clear" w:color="auto" w:fill="FFFFFF"/>
            </w:rPr>
            <w:fldChar w:fldCharType="begin"/>
          </w:r>
          <w:r>
            <w:rPr>
              <w:color w:val="000000"/>
              <w:shd w:val="clear" w:color="auto" w:fill="FFFFFF"/>
            </w:rPr>
            <w:instrText xml:space="preserve"> CITATION Wha09 \l 2057 </w:instrText>
          </w:r>
          <w:r>
            <w:rPr>
              <w:color w:val="000000"/>
              <w:shd w:val="clear" w:color="auto" w:fill="FFFFFF"/>
            </w:rPr>
            <w:fldChar w:fldCharType="separate"/>
          </w:r>
          <w:r w:rsidRPr="00890F4D">
            <w:rPr>
              <w:noProof/>
              <w:color w:val="000000"/>
              <w:shd w:val="clear" w:color="auto" w:fill="FFFFFF"/>
            </w:rPr>
            <w:t>(What is the difference between ordinal, interval and ratio variables?, 2009)</w:t>
          </w:r>
          <w:r>
            <w:rPr>
              <w:color w:val="000000"/>
              <w:shd w:val="clear" w:color="auto" w:fill="FFFFFF"/>
            </w:rPr>
            <w:fldChar w:fldCharType="end"/>
          </w:r>
        </w:sdtContent>
      </w:sdt>
    </w:p>
    <w:p w14:paraId="7C21C16F" w14:textId="296BDCC7" w:rsidR="001669C5" w:rsidRDefault="001669C5" w:rsidP="00890F4D">
      <w:pPr>
        <w:rPr>
          <w:color w:val="000000"/>
          <w:shd w:val="clear" w:color="auto" w:fill="FFFFFF"/>
        </w:rPr>
      </w:pPr>
    </w:p>
    <w:p w14:paraId="2A0198BC" w14:textId="2CE239B0" w:rsidR="001669C5" w:rsidRPr="005263B6" w:rsidRDefault="001669C5" w:rsidP="00890F4D">
      <w:pPr>
        <w:rPr>
          <w:b/>
          <w:bCs/>
          <w:color w:val="000000"/>
          <w:u w:val="single"/>
          <w:shd w:val="clear" w:color="auto" w:fill="FFFFFF"/>
        </w:rPr>
      </w:pPr>
      <w:r w:rsidRPr="005263B6">
        <w:rPr>
          <w:b/>
          <w:bCs/>
          <w:color w:val="000000"/>
          <w:u w:val="single"/>
          <w:shd w:val="clear" w:color="auto" w:fill="FFFFFF"/>
        </w:rPr>
        <w:t>DATA ANAL</w:t>
      </w:r>
      <w:r w:rsidR="005263B6" w:rsidRPr="005263B6">
        <w:rPr>
          <w:b/>
          <w:bCs/>
          <w:color w:val="000000"/>
          <w:u w:val="single"/>
          <w:shd w:val="clear" w:color="auto" w:fill="FFFFFF"/>
        </w:rPr>
        <w:t>YTICS</w:t>
      </w:r>
    </w:p>
    <w:p w14:paraId="13BA7D75" w14:textId="765385E0" w:rsidR="005C24EF" w:rsidRDefault="00060860" w:rsidP="00C81B6D">
      <w:pPr>
        <w:rPr>
          <w:color w:val="000000"/>
          <w:shd w:val="clear" w:color="auto" w:fill="FFFFFF"/>
        </w:rPr>
      </w:pPr>
      <w:r>
        <w:rPr>
          <w:color w:val="000000"/>
          <w:shd w:val="clear" w:color="auto" w:fill="FFFFFF"/>
        </w:rPr>
        <w:t xml:space="preserve">Data analytics (DA) is the process of examining data sets </w:t>
      </w:r>
      <w:r w:rsidR="00B00C37">
        <w:rPr>
          <w:color w:val="000000"/>
          <w:shd w:val="clear" w:color="auto" w:fill="FFFFFF"/>
        </w:rPr>
        <w:t>to</w:t>
      </w:r>
      <w:r>
        <w:rPr>
          <w:color w:val="000000"/>
          <w:shd w:val="clear" w:color="auto" w:fill="FFFFFF"/>
        </w:rPr>
        <w:t xml:space="preserve"> draw conclusions about the information they </w:t>
      </w:r>
      <w:r w:rsidR="00B00C37">
        <w:rPr>
          <w:color w:val="000000"/>
          <w:shd w:val="clear" w:color="auto" w:fill="FFFFFF"/>
        </w:rPr>
        <w:t>hold</w:t>
      </w:r>
      <w:r>
        <w:rPr>
          <w:color w:val="000000"/>
          <w:shd w:val="clear" w:color="auto" w:fill="FFFFFF"/>
        </w:rPr>
        <w:t>, with the aid of specialised systems and software. Analytical data technologies and techniques</w:t>
      </w:r>
      <w:r w:rsidR="00B00C37">
        <w:rPr>
          <w:color w:val="000000"/>
          <w:shd w:val="clear" w:color="auto" w:fill="FFFFFF"/>
        </w:rPr>
        <w:t xml:space="preserve"> are used in commercial industries, this enables the organisations to more informed decisions regards the business. It is also used by scientists and researchers so they can verify or disprove scientific models, theories, and hypotheses. </w:t>
      </w:r>
      <w:sdt>
        <w:sdtPr>
          <w:rPr>
            <w:color w:val="000000"/>
            <w:shd w:val="clear" w:color="auto" w:fill="FFFFFF"/>
          </w:rPr>
          <w:id w:val="-1509208681"/>
          <w:citation/>
        </w:sdtPr>
        <w:sdtContent>
          <w:r w:rsidR="00B00C37">
            <w:rPr>
              <w:color w:val="000000"/>
              <w:shd w:val="clear" w:color="auto" w:fill="FFFFFF"/>
            </w:rPr>
            <w:fldChar w:fldCharType="begin"/>
          </w:r>
          <w:r w:rsidR="00B00C37">
            <w:rPr>
              <w:color w:val="000000"/>
              <w:shd w:val="clear" w:color="auto" w:fill="FFFFFF"/>
            </w:rPr>
            <w:instrText xml:space="preserve"> CITATION Marnd1 \l 2057 </w:instrText>
          </w:r>
          <w:r w:rsidR="00B00C37">
            <w:rPr>
              <w:color w:val="000000"/>
              <w:shd w:val="clear" w:color="auto" w:fill="FFFFFF"/>
            </w:rPr>
            <w:fldChar w:fldCharType="separate"/>
          </w:r>
          <w:r w:rsidR="00B00C37" w:rsidRPr="00B00C37">
            <w:rPr>
              <w:noProof/>
              <w:color w:val="000000"/>
              <w:shd w:val="clear" w:color="auto" w:fill="FFFFFF"/>
            </w:rPr>
            <w:t>(Rouse, Data Analytics (DA), (n.d.).)</w:t>
          </w:r>
          <w:r w:rsidR="00B00C37">
            <w:rPr>
              <w:color w:val="000000"/>
              <w:shd w:val="clear" w:color="auto" w:fill="FFFFFF"/>
            </w:rPr>
            <w:fldChar w:fldCharType="end"/>
          </w:r>
        </w:sdtContent>
      </w:sdt>
    </w:p>
    <w:p w14:paraId="7D43D34A" w14:textId="77777777" w:rsidR="00EB6D81" w:rsidRPr="00C81B6D" w:rsidRDefault="00EB6D81" w:rsidP="00C81B6D">
      <w:pPr>
        <w:rPr>
          <w:b/>
          <w:bCs/>
        </w:rPr>
      </w:pPr>
    </w:p>
    <w:p w14:paraId="44861373" w14:textId="401C4352" w:rsidR="00085E0B" w:rsidRDefault="00085E0B" w:rsidP="00C75477">
      <w:r w:rsidRPr="00085E0B">
        <w:rPr>
          <w:b/>
          <w:bCs/>
        </w:rPr>
        <w:t xml:space="preserve">Types of data analytics applications </w:t>
      </w:r>
    </w:p>
    <w:p w14:paraId="174F6953" w14:textId="37BD3D26" w:rsidR="00085E0B" w:rsidRDefault="00085E0B" w:rsidP="00C75477">
      <w:r>
        <w:t xml:space="preserve">At high level, data analytics methodologies include exploratory data analysis (EDA), this aims to help find patterns and relationships in the data, and confirmatory data analysis (CDA, this applies statistical techniques to determine whether hypotheses about data set are true or false. EDA is often compared to detective work, while CDA is akin to the work of a </w:t>
      </w:r>
      <w:r w:rsidR="003E02D2">
        <w:t xml:space="preserve">judge or a jury during a court trial – a distinction first drawn by statistician John W. Tukey in his 1977 book </w:t>
      </w:r>
      <w:r w:rsidR="003E02D2">
        <w:rPr>
          <w:i/>
          <w:iCs/>
        </w:rPr>
        <w:t xml:space="preserve">Exploratory Data Analysis. </w:t>
      </w:r>
      <w:sdt>
        <w:sdtPr>
          <w:rPr>
            <w:i/>
            <w:iCs/>
          </w:rPr>
          <w:id w:val="64772781"/>
          <w:citation/>
        </w:sdtPr>
        <w:sdtContent>
          <w:r w:rsidR="003E02D2">
            <w:rPr>
              <w:i/>
              <w:iCs/>
            </w:rPr>
            <w:fldChar w:fldCharType="begin"/>
          </w:r>
          <w:r w:rsidR="003E02D2">
            <w:instrText xml:space="preserve"> CITATION Marnd1 \l 2057 </w:instrText>
          </w:r>
          <w:r w:rsidR="003E02D2">
            <w:rPr>
              <w:i/>
              <w:iCs/>
            </w:rPr>
            <w:fldChar w:fldCharType="separate"/>
          </w:r>
          <w:r w:rsidR="003E02D2" w:rsidRPr="003E02D2">
            <w:rPr>
              <w:noProof/>
            </w:rPr>
            <w:t>(Rouse, Data Analytics (DA), (n.d.).)</w:t>
          </w:r>
          <w:r w:rsidR="003E02D2">
            <w:rPr>
              <w:i/>
              <w:iCs/>
            </w:rPr>
            <w:fldChar w:fldCharType="end"/>
          </w:r>
        </w:sdtContent>
      </w:sdt>
    </w:p>
    <w:p w14:paraId="71DFADF9" w14:textId="733B7DA9" w:rsidR="003E02D2" w:rsidRDefault="00552ED3" w:rsidP="00C75477">
      <w:r>
        <w:t xml:space="preserve">The applications of data analytics involve more than just analysing the data. Especially on advanced projects where much of the work takes place upfront, this is collecting, </w:t>
      </w:r>
      <w:r w:rsidR="00C401CC">
        <w:t>integrating,</w:t>
      </w:r>
      <w:r>
        <w:t xml:space="preserve"> and revising</w:t>
      </w:r>
      <w:r w:rsidR="00C401CC">
        <w:t xml:space="preserve"> analytical models to ensure that they produce accurate results. </w:t>
      </w:r>
    </w:p>
    <w:p w14:paraId="36A78F89" w14:textId="5CAAED20" w:rsidR="00C401CC" w:rsidRDefault="00C401CC" w:rsidP="00C75477">
      <w:r>
        <w:t xml:space="preserve">The process of analytical data will start with a collection data, this is where scientists can identify the information that is needed for particular analytical application so they can then work on their own or with data engineers and IT staffers to assemble it for their use. Data that is from a different source system may need to be combined via data integration routines, this is then transformed into a common format and loaded into an analytics system. </w:t>
      </w:r>
      <w:sdt>
        <w:sdtPr>
          <w:id w:val="-1748796908"/>
          <w:citation/>
        </w:sdtPr>
        <w:sdtContent>
          <w:r>
            <w:fldChar w:fldCharType="begin"/>
          </w:r>
          <w:r>
            <w:instrText xml:space="preserve"> CITATION Marnd1 \l 2057 </w:instrText>
          </w:r>
          <w:r>
            <w:fldChar w:fldCharType="separate"/>
          </w:r>
          <w:r w:rsidRPr="00C401CC">
            <w:rPr>
              <w:noProof/>
            </w:rPr>
            <w:t>(Rouse, Data Analytics (DA), (n.d.).)</w:t>
          </w:r>
          <w:r>
            <w:fldChar w:fldCharType="end"/>
          </w:r>
        </w:sdtContent>
      </w:sdt>
    </w:p>
    <w:p w14:paraId="2457B9AC" w14:textId="77777777" w:rsidR="00C401CC" w:rsidRPr="00C401CC" w:rsidRDefault="00C401CC" w:rsidP="00C75477">
      <w:pPr>
        <w:rPr>
          <w:b/>
          <w:bCs/>
        </w:rPr>
      </w:pPr>
    </w:p>
    <w:p w14:paraId="5A33B695" w14:textId="41DBCD8A" w:rsidR="00B410F6" w:rsidRDefault="00C401CC" w:rsidP="00C75477">
      <w:r>
        <w:rPr>
          <w:b/>
          <w:bCs/>
          <w:u w:val="single"/>
        </w:rPr>
        <w:t>DATA VISUALISATION</w:t>
      </w:r>
    </w:p>
    <w:p w14:paraId="79142EAA" w14:textId="7690E674" w:rsidR="00867A76" w:rsidRDefault="00867A76" w:rsidP="00C75477">
      <w:r>
        <w:t xml:space="preserve">What is data visualisation and why is it important? </w:t>
      </w:r>
    </w:p>
    <w:p w14:paraId="2FE5EC60" w14:textId="2B935782" w:rsidR="00867A76" w:rsidRDefault="00867A76" w:rsidP="00C75477">
      <w:r>
        <w:t xml:space="preserve">Data visualisation is the presentation of data in a pictorial or graphical format. It can help with important decision making within in a business to see analytics presented visually, this is so they can grasp difficult concepts or find new patterns. You can take a step further with interactive visualisation, this will be using technology to drill into charts or graphs for more detail, this will interactively change the data that you see and how it is processed. </w:t>
      </w:r>
    </w:p>
    <w:p w14:paraId="5D407C49" w14:textId="77777777" w:rsidR="008B4191" w:rsidRDefault="008B4191" w:rsidP="00C75477"/>
    <w:p w14:paraId="5629C814" w14:textId="77777777" w:rsidR="008B4191" w:rsidRDefault="008B4191" w:rsidP="00C75477"/>
    <w:p w14:paraId="03140840" w14:textId="77777777" w:rsidR="008B4191" w:rsidRDefault="008B4191" w:rsidP="00C75477"/>
    <w:p w14:paraId="4E90DCF5" w14:textId="1BED8BAC" w:rsidR="008B4191" w:rsidRDefault="008B4191" w:rsidP="00C75477">
      <w:r>
        <w:t>Data visualisation can also:</w:t>
      </w:r>
    </w:p>
    <w:p w14:paraId="4D6A45E3" w14:textId="12AD45CB" w:rsidR="008B4191" w:rsidRPr="008B4191" w:rsidRDefault="008B4191" w:rsidP="008B4191">
      <w:pPr>
        <w:pStyle w:val="ListParagraph"/>
        <w:numPr>
          <w:ilvl w:val="0"/>
          <w:numId w:val="1"/>
        </w:numPr>
      </w:pPr>
      <w:proofErr w:type="gramStart"/>
      <w:r w:rsidRPr="008B4191">
        <w:t>Identify</w:t>
      </w:r>
      <w:proofErr w:type="gramEnd"/>
      <w:r w:rsidRPr="008B4191">
        <w:t xml:space="preserve"> areas that need attention or improvement.</w:t>
      </w:r>
    </w:p>
    <w:p w14:paraId="1C5B3279" w14:textId="447710E0" w:rsidR="008B4191" w:rsidRPr="008B4191" w:rsidRDefault="008B4191" w:rsidP="008B4191">
      <w:pPr>
        <w:pStyle w:val="ListParagraph"/>
        <w:numPr>
          <w:ilvl w:val="0"/>
          <w:numId w:val="1"/>
        </w:numPr>
      </w:pPr>
      <w:r w:rsidRPr="008B4191">
        <w:t>Clarify which factors influence customer behaviour</w:t>
      </w:r>
    </w:p>
    <w:p w14:paraId="26CF2CE8" w14:textId="59F4D275" w:rsidR="008B4191" w:rsidRPr="008B4191" w:rsidRDefault="008B4191" w:rsidP="008B4191">
      <w:pPr>
        <w:pStyle w:val="ListParagraph"/>
        <w:numPr>
          <w:ilvl w:val="0"/>
          <w:numId w:val="1"/>
        </w:numPr>
      </w:pPr>
      <w:r w:rsidRPr="008B4191">
        <w:t xml:space="preserve">Help you understand which products to place where. </w:t>
      </w:r>
    </w:p>
    <w:p w14:paraId="2B8AF539" w14:textId="77A91DBF" w:rsidR="00A73A4E" w:rsidRPr="00A73A4E" w:rsidRDefault="008B4191" w:rsidP="00A73A4E">
      <w:pPr>
        <w:pStyle w:val="ListParagraph"/>
        <w:numPr>
          <w:ilvl w:val="0"/>
          <w:numId w:val="1"/>
        </w:numPr>
      </w:pPr>
      <w:r w:rsidRPr="008B4191">
        <w:t>Predict sales volumes</w:t>
      </w:r>
      <w:r w:rsidR="00A73A4E">
        <w:t xml:space="preserve">. </w:t>
      </w:r>
      <w:sdt>
        <w:sdtPr>
          <w:id w:val="148870571"/>
          <w:citation/>
        </w:sdtPr>
        <w:sdtContent>
          <w:r w:rsidR="00A73A4E">
            <w:fldChar w:fldCharType="begin"/>
          </w:r>
          <w:r w:rsidR="00A73A4E">
            <w:instrText xml:space="preserve"> CITATION Datnd \l 2057 </w:instrText>
          </w:r>
          <w:r w:rsidR="00A73A4E">
            <w:fldChar w:fldCharType="separate"/>
          </w:r>
          <w:r w:rsidR="00A73A4E" w:rsidRPr="00A73A4E">
            <w:rPr>
              <w:noProof/>
            </w:rPr>
            <w:t>(Data Visualisation, (n.d.).)</w:t>
          </w:r>
          <w:r w:rsidR="00A73A4E">
            <w:fldChar w:fldCharType="end"/>
          </w:r>
        </w:sdtContent>
      </w:sdt>
    </w:p>
    <w:p w14:paraId="3B10E851" w14:textId="77777777" w:rsidR="008B4191" w:rsidRPr="00C401CC" w:rsidRDefault="008B4191" w:rsidP="00C75477"/>
    <w:p w14:paraId="78C39ECE" w14:textId="21938E63" w:rsidR="00DA0CD7" w:rsidRDefault="00AE1472" w:rsidP="00C75477">
      <w:r>
        <w:t xml:space="preserve">Bernard Marr has explained that we have now have more access to a lot more information and is therefore the driving force behind artificial intelligence and that the wave of technological change is sweeping across the business industries. </w:t>
      </w:r>
      <w:r w:rsidR="00A73A4E">
        <w:t xml:space="preserve">Data visualisation is about how you present your data, to the right people, at the right time, in order to, enable them to gain insight most effectively. </w:t>
      </w:r>
      <w:sdt>
        <w:sdtPr>
          <w:id w:val="-1931579856"/>
          <w:citation/>
        </w:sdtPr>
        <w:sdtContent>
          <w:r w:rsidR="00A73A4E">
            <w:fldChar w:fldCharType="begin"/>
          </w:r>
          <w:r w:rsidR="00A73A4E">
            <w:instrText xml:space="preserve"> CITATION Ber17 \l 2057 </w:instrText>
          </w:r>
          <w:r w:rsidR="00A73A4E">
            <w:fldChar w:fldCharType="separate"/>
          </w:r>
          <w:r w:rsidR="00A73A4E" w:rsidRPr="00A73A4E">
            <w:rPr>
              <w:noProof/>
            </w:rPr>
            <w:t>(Marr, 2017)</w:t>
          </w:r>
          <w:r w:rsidR="00A73A4E">
            <w:fldChar w:fldCharType="end"/>
          </w:r>
        </w:sdtContent>
      </w:sdt>
    </w:p>
    <w:p w14:paraId="5A370B90" w14:textId="77777777" w:rsidR="00A056E1" w:rsidRDefault="00A056E1" w:rsidP="00C75477">
      <w:pPr>
        <w:rPr>
          <w:b/>
          <w:bCs/>
          <w:u w:val="single"/>
        </w:rPr>
      </w:pPr>
    </w:p>
    <w:p w14:paraId="7ACCCC80" w14:textId="4E2E1DB8" w:rsidR="00A57D45" w:rsidRDefault="00A57D45" w:rsidP="00C75477">
      <w:r>
        <w:rPr>
          <w:b/>
          <w:bCs/>
          <w:u w:val="single"/>
        </w:rPr>
        <w:t>STAGES OF MODELLING</w:t>
      </w:r>
    </w:p>
    <w:p w14:paraId="4045B03E" w14:textId="77777777" w:rsidR="00A57D45" w:rsidRDefault="00A57D45" w:rsidP="00C75477">
      <w:r>
        <w:t xml:space="preserve">There are six key stages of modelling the first is to be able to </w:t>
      </w:r>
    </w:p>
    <w:p w14:paraId="34A73416" w14:textId="79AEF3EF" w:rsidR="00DF22E4" w:rsidRDefault="00A57D45" w:rsidP="00DF22E4">
      <w:pPr>
        <w:pStyle w:val="NormalWeb"/>
        <w:spacing w:before="0" w:beforeAutospacing="0" w:after="0" w:afterAutospacing="0"/>
        <w:textAlignment w:val="baseline"/>
        <w:rPr>
          <w:rFonts w:eastAsia="MS PGothic"/>
          <w:color w:val="000000"/>
          <w:kern w:val="24"/>
        </w:rPr>
      </w:pPr>
      <w:r>
        <w:t>Recognise a pr</w:t>
      </w:r>
      <w:r w:rsidR="00350702">
        <w:t>oblem</w:t>
      </w:r>
      <w:r w:rsidR="00A056E1">
        <w:t>; if there is a gap, this will create a problem with what is happening and what should be happening, for example if your costs are higher than your competitors. So</w:t>
      </w:r>
      <w:r w:rsidR="00DF22E4">
        <w:t>,</w:t>
      </w:r>
      <w:r w:rsidR="00A056E1">
        <w:t xml:space="preserve"> with producing this problem it will make any potential customers buy the same product from other competitors at a lower price</w:t>
      </w:r>
      <w:proofErr w:type="gramStart"/>
      <w:r w:rsidR="00A056E1">
        <w:t xml:space="preserve">. </w:t>
      </w:r>
      <w:r w:rsidR="00350702">
        <w:rPr>
          <w:rFonts w:eastAsia="MS PGothic"/>
          <w:color w:val="000000"/>
          <w:kern w:val="24"/>
          <w:lang w:val="en-US"/>
        </w:rPr>
        <w:t xml:space="preserve"> </w:t>
      </w:r>
      <w:bookmarkStart w:id="0" w:name="_Hlk14647889"/>
      <w:proofErr w:type="gramEnd"/>
      <w:r w:rsidR="00DF22E4" w:rsidRPr="00214230">
        <w:rPr>
          <w:rFonts w:eastAsia="MS PGothic"/>
          <w:color w:val="FF0000"/>
          <w:kern w:val="24"/>
        </w:rPr>
        <w:t>Adapted from James R Evans (2014) Business Analytics</w:t>
      </w:r>
      <w:bookmarkEnd w:id="0"/>
    </w:p>
    <w:p w14:paraId="47D10BD0" w14:textId="56AA9C57" w:rsidR="00DF22E4" w:rsidRDefault="00DF22E4" w:rsidP="00DF22E4">
      <w:pPr>
        <w:pStyle w:val="NormalWeb"/>
        <w:spacing w:before="0" w:beforeAutospacing="0" w:after="0" w:afterAutospacing="0"/>
        <w:textAlignment w:val="baseline"/>
        <w:rPr>
          <w:rFonts w:eastAsia="MS PGothic"/>
          <w:color w:val="000000"/>
          <w:kern w:val="24"/>
        </w:rPr>
      </w:pPr>
    </w:p>
    <w:p w14:paraId="7A1F7C17" w14:textId="77777777" w:rsidR="004451E7" w:rsidRDefault="00DF22E4" w:rsidP="00DF22E4">
      <w:pPr>
        <w:pStyle w:val="NormalWeb"/>
        <w:spacing w:before="0" w:beforeAutospacing="0" w:after="0" w:afterAutospacing="0"/>
        <w:textAlignment w:val="baseline"/>
        <w:rPr>
          <w:rFonts w:eastAsia="MS PGothic"/>
          <w:color w:val="000000"/>
          <w:kern w:val="24"/>
        </w:rPr>
      </w:pPr>
      <w:r>
        <w:rPr>
          <w:rFonts w:eastAsia="MS PGothic"/>
          <w:color w:val="000000"/>
          <w:kern w:val="24"/>
        </w:rPr>
        <w:t xml:space="preserve">Defining the problem; </w:t>
      </w:r>
      <w:r w:rsidR="004451E7">
        <w:rPr>
          <w:rFonts w:eastAsia="MS PGothic"/>
          <w:color w:val="000000"/>
          <w:kern w:val="24"/>
        </w:rPr>
        <w:t xml:space="preserve">defining a problem should not be a trivial task. The complexity of this can increase when the following occur; </w:t>
      </w:r>
    </w:p>
    <w:p w14:paraId="6A3C9D9B" w14:textId="57FB5E0F" w:rsidR="00DF22E4" w:rsidRDefault="004451E7" w:rsidP="00DF22E4">
      <w:pPr>
        <w:pStyle w:val="NormalWeb"/>
        <w:spacing w:before="0" w:beforeAutospacing="0" w:after="0" w:afterAutospacing="0"/>
        <w:textAlignment w:val="baseline"/>
        <w:rPr>
          <w:rFonts w:eastAsia="MS PGothic"/>
          <w:color w:val="000000"/>
          <w:kern w:val="24"/>
        </w:rPr>
      </w:pPr>
      <w:r>
        <w:rPr>
          <w:rFonts w:eastAsia="MS PGothic"/>
          <w:color w:val="000000"/>
          <w:kern w:val="24"/>
        </w:rPr>
        <w:t xml:space="preserve">if many courses of action the problem belongs to a group and not with an individual. Problem owner and problem solver are not the same person. External groups are affected, when time limitations exist. </w:t>
      </w:r>
      <w:r w:rsidR="00214230" w:rsidRPr="00214230">
        <w:rPr>
          <w:rFonts w:eastAsia="MS PGothic"/>
          <w:color w:val="FF0000"/>
          <w:kern w:val="24"/>
        </w:rPr>
        <w:t>Adapted from James R Evans (2014) Business Analytics</w:t>
      </w:r>
    </w:p>
    <w:p w14:paraId="40897461" w14:textId="74428AAC" w:rsidR="004451E7" w:rsidRDefault="004451E7" w:rsidP="00DF22E4">
      <w:pPr>
        <w:pStyle w:val="NormalWeb"/>
        <w:spacing w:before="0" w:beforeAutospacing="0" w:after="0" w:afterAutospacing="0"/>
        <w:textAlignment w:val="baseline"/>
        <w:rPr>
          <w:rFonts w:eastAsia="MS PGothic"/>
          <w:color w:val="000000"/>
          <w:kern w:val="24"/>
        </w:rPr>
      </w:pPr>
    </w:p>
    <w:p w14:paraId="28442CE3" w14:textId="61F18C2C" w:rsidR="004451E7" w:rsidRDefault="004451E7" w:rsidP="00DF22E4">
      <w:pPr>
        <w:pStyle w:val="NormalWeb"/>
        <w:spacing w:before="0" w:beforeAutospacing="0" w:after="0" w:afterAutospacing="0"/>
        <w:textAlignment w:val="baseline"/>
        <w:rPr>
          <w:rFonts w:eastAsia="MS PGothic"/>
          <w:color w:val="000000"/>
          <w:kern w:val="24"/>
        </w:rPr>
      </w:pPr>
      <w:r>
        <w:rPr>
          <w:rFonts w:eastAsia="MS PGothic"/>
          <w:color w:val="000000"/>
          <w:kern w:val="24"/>
        </w:rPr>
        <w:t xml:space="preserve">Structuring the problem; </w:t>
      </w:r>
      <w:proofErr w:type="gramStart"/>
      <w:r>
        <w:rPr>
          <w:rFonts w:eastAsia="MS PGothic"/>
          <w:color w:val="000000"/>
          <w:kern w:val="24"/>
        </w:rPr>
        <w:t>stating</w:t>
      </w:r>
      <w:proofErr w:type="gramEnd"/>
      <w:r>
        <w:rPr>
          <w:rFonts w:eastAsia="MS PGothic"/>
          <w:color w:val="000000"/>
          <w:kern w:val="24"/>
        </w:rPr>
        <w:t xml:space="preserve"> the goals and objectives, characterising the possible decisions, identifying any constraints or restrictions. </w:t>
      </w:r>
    </w:p>
    <w:p w14:paraId="0A9B5E50" w14:textId="057DCCE0" w:rsidR="004451E7" w:rsidRDefault="004451E7" w:rsidP="00DF22E4">
      <w:pPr>
        <w:pStyle w:val="NormalWeb"/>
        <w:spacing w:before="0" w:beforeAutospacing="0" w:after="0" w:afterAutospacing="0"/>
        <w:textAlignment w:val="baseline"/>
        <w:rPr>
          <w:rFonts w:eastAsia="MS PGothic"/>
          <w:color w:val="000000"/>
          <w:kern w:val="24"/>
        </w:rPr>
      </w:pPr>
    </w:p>
    <w:p w14:paraId="46296E7D" w14:textId="23E27057" w:rsidR="004451E7" w:rsidRDefault="004451E7" w:rsidP="00DF22E4">
      <w:pPr>
        <w:pStyle w:val="NormalWeb"/>
        <w:spacing w:before="0" w:beforeAutospacing="0" w:after="0" w:afterAutospacing="0"/>
        <w:textAlignment w:val="baseline"/>
        <w:rPr>
          <w:rFonts w:eastAsia="MS PGothic"/>
          <w:color w:val="FF0000"/>
          <w:kern w:val="24"/>
        </w:rPr>
      </w:pPr>
      <w:r>
        <w:rPr>
          <w:rFonts w:eastAsia="MS PGothic"/>
          <w:color w:val="000000"/>
          <w:kern w:val="24"/>
        </w:rPr>
        <w:t>Analysing the problem; analytics play a major role. Analysis involves some sort of experimentation</w:t>
      </w:r>
      <w:r w:rsidR="00214230">
        <w:rPr>
          <w:rFonts w:eastAsia="MS PGothic"/>
          <w:color w:val="000000"/>
          <w:kern w:val="24"/>
        </w:rPr>
        <w:t xml:space="preserve"> or solution process, such as evaluating different scenarios, analysing risks associated with various decisions, alternatively finding a solution that meets certain goals. </w:t>
      </w:r>
      <w:r w:rsidR="00214230" w:rsidRPr="00214230">
        <w:rPr>
          <w:rFonts w:eastAsia="MS PGothic"/>
          <w:color w:val="FF0000"/>
          <w:kern w:val="24"/>
        </w:rPr>
        <w:t>Adapted from James R Evans (2014) Business Analytics</w:t>
      </w:r>
    </w:p>
    <w:p w14:paraId="40FC7E04" w14:textId="1E0192D7" w:rsidR="00664DD5" w:rsidRDefault="00664DD5" w:rsidP="00DF22E4">
      <w:pPr>
        <w:pStyle w:val="NormalWeb"/>
        <w:spacing w:before="0" w:beforeAutospacing="0" w:after="0" w:afterAutospacing="0"/>
        <w:textAlignment w:val="baseline"/>
        <w:rPr>
          <w:rFonts w:eastAsia="MS PGothic"/>
          <w:color w:val="FF0000"/>
          <w:kern w:val="24"/>
        </w:rPr>
      </w:pPr>
    </w:p>
    <w:p w14:paraId="3D6AF13C" w14:textId="0B722018" w:rsidR="00664DD5" w:rsidRDefault="00664DD5" w:rsidP="00DF22E4">
      <w:pPr>
        <w:pStyle w:val="NormalWeb"/>
        <w:spacing w:before="0" w:beforeAutospacing="0" w:after="0" w:afterAutospacing="0"/>
        <w:textAlignment w:val="baseline"/>
        <w:rPr>
          <w:rFonts w:eastAsia="MS PGothic"/>
          <w:b/>
          <w:bCs/>
          <w:color w:val="000000" w:themeColor="text1"/>
          <w:kern w:val="24"/>
          <w:u w:val="single"/>
        </w:rPr>
      </w:pPr>
    </w:p>
    <w:p w14:paraId="3445DEDC" w14:textId="541C195D" w:rsidR="00664DD5" w:rsidRDefault="00664DD5" w:rsidP="00DF22E4">
      <w:pPr>
        <w:pStyle w:val="NormalWeb"/>
        <w:spacing w:before="0" w:beforeAutospacing="0" w:after="0" w:afterAutospacing="0"/>
        <w:textAlignment w:val="baseline"/>
        <w:rPr>
          <w:rFonts w:eastAsia="MS PGothic"/>
          <w:color w:val="000000" w:themeColor="text1"/>
          <w:kern w:val="24"/>
        </w:rPr>
      </w:pPr>
      <w:r>
        <w:rPr>
          <w:rFonts w:eastAsia="MS PGothic"/>
          <w:b/>
          <w:bCs/>
          <w:color w:val="000000" w:themeColor="text1"/>
          <w:kern w:val="24"/>
          <w:u w:val="single"/>
        </w:rPr>
        <w:t>BASIC AND ADVANCED FUNCTIONS OF EXCEL</w:t>
      </w:r>
    </w:p>
    <w:p w14:paraId="5505D6D5" w14:textId="5C0F7F3F" w:rsidR="00664DD5" w:rsidRDefault="00664DD5" w:rsidP="00DF22E4">
      <w:pPr>
        <w:pStyle w:val="NormalWeb"/>
        <w:spacing w:before="0" w:beforeAutospacing="0" w:after="0" w:afterAutospacing="0"/>
        <w:textAlignment w:val="baseline"/>
        <w:rPr>
          <w:rFonts w:eastAsia="MS PGothic"/>
          <w:color w:val="000000" w:themeColor="text1"/>
          <w:kern w:val="24"/>
        </w:rPr>
      </w:pPr>
    </w:p>
    <w:p w14:paraId="599173DE" w14:textId="2557E1AD" w:rsidR="00664DD5" w:rsidRDefault="00664DD5" w:rsidP="00DF22E4">
      <w:pPr>
        <w:pStyle w:val="NormalWeb"/>
        <w:spacing w:before="0" w:beforeAutospacing="0" w:after="0" w:afterAutospacing="0"/>
        <w:textAlignment w:val="baseline"/>
        <w:rPr>
          <w:rFonts w:eastAsia="MS PGothic"/>
          <w:color w:val="000000" w:themeColor="text1"/>
          <w:kern w:val="24"/>
        </w:rPr>
      </w:pPr>
      <w:r>
        <w:rPr>
          <w:rFonts w:eastAsia="MS PGothic"/>
          <w:color w:val="000000" w:themeColor="text1"/>
          <w:kern w:val="24"/>
        </w:rPr>
        <w:t>Excel has</w:t>
      </w:r>
      <w:r w:rsidR="00FF5BEC">
        <w:rPr>
          <w:rFonts w:eastAsia="MS PGothic"/>
          <w:color w:val="000000" w:themeColor="text1"/>
          <w:kern w:val="24"/>
        </w:rPr>
        <w:t xml:space="preserve"> many functions available basic and advanced</w:t>
      </w:r>
    </w:p>
    <w:p w14:paraId="37796F9B" w14:textId="304BE842" w:rsidR="00FF5BEC" w:rsidRDefault="00FF5BEC" w:rsidP="00DF22E4">
      <w:pPr>
        <w:pStyle w:val="NormalWeb"/>
        <w:spacing w:before="0" w:beforeAutospacing="0" w:after="0" w:afterAutospacing="0"/>
        <w:textAlignment w:val="baseline"/>
        <w:rPr>
          <w:rFonts w:eastAsia="MS PGothic"/>
          <w:color w:val="000000" w:themeColor="text1"/>
          <w:kern w:val="24"/>
        </w:rPr>
      </w:pPr>
      <w:r>
        <w:rPr>
          <w:rFonts w:eastAsia="MS PGothic"/>
          <w:color w:val="000000" w:themeColor="text1"/>
          <w:kern w:val="24"/>
        </w:rPr>
        <w:t>Basic as follows:</w:t>
      </w:r>
    </w:p>
    <w:p w14:paraId="3E5BBEEC" w14:textId="77777777" w:rsidR="00FF5BEC" w:rsidRPr="00FF5BEC" w:rsidRDefault="00FF5BEC" w:rsidP="00FF5BEC">
      <w:pPr>
        <w:numPr>
          <w:ilvl w:val="0"/>
          <w:numId w:val="3"/>
        </w:numPr>
        <w:spacing w:before="100" w:beforeAutospacing="1" w:after="100" w:afterAutospacing="1" w:line="480" w:lineRule="auto"/>
        <w:rPr>
          <w:color w:val="000000" w:themeColor="text1"/>
        </w:rPr>
      </w:pPr>
      <w:r w:rsidRPr="00FF5BEC">
        <w:rPr>
          <w:color w:val="000000" w:themeColor="text1"/>
        </w:rPr>
        <w:t>ENTER – When done entering data; active cell will be the next cell down</w:t>
      </w:r>
    </w:p>
    <w:p w14:paraId="60B83DF2" w14:textId="77777777" w:rsidR="00FF5BEC" w:rsidRPr="00FF5BEC" w:rsidRDefault="00FF5BEC" w:rsidP="00FF5BEC">
      <w:pPr>
        <w:numPr>
          <w:ilvl w:val="0"/>
          <w:numId w:val="3"/>
        </w:numPr>
        <w:spacing w:before="100" w:beforeAutospacing="1" w:after="100" w:afterAutospacing="1" w:line="480" w:lineRule="auto"/>
        <w:rPr>
          <w:color w:val="000000" w:themeColor="text1"/>
        </w:rPr>
      </w:pPr>
      <w:r w:rsidRPr="00FF5BEC">
        <w:rPr>
          <w:color w:val="000000" w:themeColor="text1"/>
        </w:rPr>
        <w:t>TAB – Enter the text and move to next cell to the right</w:t>
      </w:r>
    </w:p>
    <w:p w14:paraId="172D616E" w14:textId="77777777" w:rsidR="00FF5BEC" w:rsidRPr="00FF5BEC" w:rsidRDefault="00FF5BEC" w:rsidP="00FF5BEC">
      <w:pPr>
        <w:numPr>
          <w:ilvl w:val="0"/>
          <w:numId w:val="3"/>
        </w:numPr>
        <w:spacing w:before="100" w:beforeAutospacing="1" w:after="100" w:afterAutospacing="1" w:line="480" w:lineRule="auto"/>
        <w:rPr>
          <w:color w:val="000000" w:themeColor="text1"/>
        </w:rPr>
      </w:pPr>
      <w:r w:rsidRPr="00FF5BEC">
        <w:rPr>
          <w:color w:val="000000" w:themeColor="text1"/>
        </w:rPr>
        <w:t>Arrow key – Enter the text and move to another cell</w:t>
      </w:r>
    </w:p>
    <w:p w14:paraId="42FF7DBF" w14:textId="77777777" w:rsidR="00FF5BEC" w:rsidRPr="00FF5BEC" w:rsidRDefault="00FF5BEC" w:rsidP="00FF5BEC">
      <w:pPr>
        <w:numPr>
          <w:ilvl w:val="0"/>
          <w:numId w:val="3"/>
        </w:numPr>
        <w:spacing w:before="100" w:beforeAutospacing="1" w:after="100" w:afterAutospacing="1" w:line="480" w:lineRule="auto"/>
        <w:rPr>
          <w:color w:val="000000" w:themeColor="text1"/>
        </w:rPr>
      </w:pPr>
      <w:r w:rsidRPr="00FF5BEC">
        <w:rPr>
          <w:color w:val="000000" w:themeColor="text1"/>
        </w:rPr>
        <w:t>ESC – If you made a mistake and you want to cancel your entry or edit</w:t>
      </w:r>
    </w:p>
    <w:p w14:paraId="5E87D87C" w14:textId="77777777" w:rsidR="00FF5BEC" w:rsidRPr="00FF5BEC" w:rsidRDefault="00FF5BEC" w:rsidP="00FF5BEC">
      <w:pPr>
        <w:numPr>
          <w:ilvl w:val="0"/>
          <w:numId w:val="3"/>
        </w:numPr>
        <w:spacing w:before="100" w:beforeAutospacing="1" w:after="100" w:afterAutospacing="1" w:line="480" w:lineRule="auto"/>
        <w:rPr>
          <w:color w:val="000000" w:themeColor="text1"/>
        </w:rPr>
      </w:pPr>
      <w:r w:rsidRPr="00FF5BEC">
        <w:rPr>
          <w:color w:val="000000" w:themeColor="text1"/>
        </w:rPr>
        <w:t>Data can be text or numeric</w:t>
      </w:r>
    </w:p>
    <w:p w14:paraId="1C88ED8F" w14:textId="77777777" w:rsidR="00FF5BEC" w:rsidRPr="00FF5BEC" w:rsidRDefault="00FF5BEC" w:rsidP="00FF5BEC">
      <w:pPr>
        <w:numPr>
          <w:ilvl w:val="0"/>
          <w:numId w:val="3"/>
        </w:numPr>
        <w:spacing w:before="100" w:beforeAutospacing="1" w:after="100" w:afterAutospacing="1" w:line="480" w:lineRule="auto"/>
        <w:rPr>
          <w:color w:val="000000" w:themeColor="text1"/>
        </w:rPr>
      </w:pPr>
      <w:r w:rsidRPr="00FF5BEC">
        <w:rPr>
          <w:color w:val="000000" w:themeColor="text1"/>
        </w:rPr>
        <w:lastRenderedPageBreak/>
        <w:t>The text is defined as any combination of numbers and letters.</w:t>
      </w:r>
    </w:p>
    <w:p w14:paraId="4C0E38A0" w14:textId="77777777" w:rsidR="00FF5BEC" w:rsidRPr="00FF5BEC" w:rsidRDefault="00FF5BEC" w:rsidP="00FF5BEC">
      <w:pPr>
        <w:numPr>
          <w:ilvl w:val="0"/>
          <w:numId w:val="3"/>
        </w:numPr>
        <w:spacing w:before="100" w:beforeAutospacing="1" w:after="100" w:afterAutospacing="1" w:line="480" w:lineRule="auto"/>
        <w:rPr>
          <w:color w:val="000000" w:themeColor="text1"/>
        </w:rPr>
      </w:pPr>
      <w:r w:rsidRPr="00FF5BEC">
        <w:rPr>
          <w:color w:val="000000" w:themeColor="text1"/>
        </w:rPr>
        <w:t>Numeric entries are limited to numbers</w:t>
      </w:r>
    </w:p>
    <w:p w14:paraId="14748B6E" w14:textId="07EA0D7B" w:rsidR="00FF5BEC" w:rsidRPr="004956C5" w:rsidRDefault="00FF5BEC" w:rsidP="00FF5BEC">
      <w:pPr>
        <w:numPr>
          <w:ilvl w:val="0"/>
          <w:numId w:val="4"/>
        </w:numPr>
        <w:spacing w:before="100" w:beforeAutospacing="1" w:after="100" w:afterAutospacing="1" w:line="480" w:lineRule="auto"/>
        <w:rPr>
          <w:color w:val="000000" w:themeColor="text1"/>
        </w:rPr>
      </w:pPr>
      <w:r w:rsidRPr="00FF5BEC">
        <w:rPr>
          <w:color w:val="000000" w:themeColor="text1"/>
        </w:rPr>
        <w:t xml:space="preserve">Numbers can exist as independent values or </w:t>
      </w:r>
      <w:hyperlink r:id="rId10" w:tooltip="Excel Formulas" w:history="1">
        <w:r w:rsidRPr="00FF5BEC">
          <w:rPr>
            <w:color w:val="000000" w:themeColor="text1"/>
          </w:rPr>
          <w:t>values derived from a formula</w:t>
        </w:r>
      </w:hyperlink>
      <w:r w:rsidRPr="00FF5BEC">
        <w:rPr>
          <w:color w:val="000000" w:themeColor="text1"/>
        </w:rPr>
        <w:t xml:space="preserve"> (calculated values)</w:t>
      </w:r>
      <w:r w:rsidRPr="00FF5BEC">
        <w:rPr>
          <w:rFonts w:ascii="&amp;quot" w:hAnsi="&amp;quot"/>
          <w:color w:val="4D5968"/>
          <w:sz w:val="27"/>
          <w:szCs w:val="27"/>
        </w:rPr>
        <w:t xml:space="preserve"> </w:t>
      </w:r>
      <w:r w:rsidRPr="004956C5">
        <w:rPr>
          <w:color w:val="000000" w:themeColor="text1"/>
        </w:rPr>
        <w:t>Editing a cell’s data is done by clicking on the cell to modify and typing in the new entry</w:t>
      </w:r>
    </w:p>
    <w:p w14:paraId="5615ACA3" w14:textId="77777777" w:rsidR="00FF5BEC" w:rsidRPr="004956C5" w:rsidRDefault="00FF5BEC" w:rsidP="00FF5BEC">
      <w:pPr>
        <w:numPr>
          <w:ilvl w:val="0"/>
          <w:numId w:val="4"/>
        </w:numPr>
        <w:spacing w:before="100" w:beforeAutospacing="1" w:after="100" w:afterAutospacing="1" w:line="480" w:lineRule="auto"/>
        <w:rPr>
          <w:color w:val="000000" w:themeColor="text1"/>
        </w:rPr>
      </w:pPr>
      <w:r w:rsidRPr="004956C5">
        <w:rPr>
          <w:color w:val="000000" w:themeColor="text1"/>
        </w:rPr>
        <w:t xml:space="preserve">If the cell to </w:t>
      </w:r>
      <w:proofErr w:type="gramStart"/>
      <w:r w:rsidRPr="004956C5">
        <w:rPr>
          <w:color w:val="000000" w:themeColor="text1"/>
        </w:rPr>
        <w:t>modify</w:t>
      </w:r>
      <w:proofErr w:type="gramEnd"/>
      <w:r w:rsidRPr="004956C5">
        <w:rPr>
          <w:color w:val="000000" w:themeColor="text1"/>
        </w:rPr>
        <w:t xml:space="preserve"> has an existing entry, the new entry will replace the old one</w:t>
      </w:r>
    </w:p>
    <w:p w14:paraId="6B19EC30" w14:textId="2546CBFE" w:rsidR="00FF5BEC" w:rsidRDefault="00FF5BEC" w:rsidP="004956C5">
      <w:pPr>
        <w:numPr>
          <w:ilvl w:val="0"/>
          <w:numId w:val="4"/>
        </w:numPr>
        <w:spacing w:before="100" w:beforeAutospacing="1" w:after="100" w:afterAutospacing="1" w:line="480" w:lineRule="auto"/>
        <w:rPr>
          <w:color w:val="000000" w:themeColor="text1"/>
        </w:rPr>
      </w:pPr>
      <w:r w:rsidRPr="004956C5">
        <w:rPr>
          <w:color w:val="000000" w:themeColor="text1"/>
        </w:rPr>
        <w:t xml:space="preserve">You may append data to an existing cell entry through any of the following: </w:t>
      </w:r>
    </w:p>
    <w:p w14:paraId="4FFE5B27" w14:textId="77777777" w:rsidR="004956C5" w:rsidRPr="004956C5" w:rsidRDefault="004956C5" w:rsidP="004956C5">
      <w:pPr>
        <w:numPr>
          <w:ilvl w:val="0"/>
          <w:numId w:val="4"/>
        </w:numPr>
        <w:spacing w:before="100" w:beforeAutospacing="1" w:after="100" w:afterAutospacing="1" w:line="480" w:lineRule="auto"/>
        <w:rPr>
          <w:color w:val="000000" w:themeColor="text1"/>
        </w:rPr>
      </w:pPr>
      <w:r w:rsidRPr="004956C5">
        <w:rPr>
          <w:color w:val="000000" w:themeColor="text1"/>
        </w:rPr>
        <w:t xml:space="preserve">Editing a cell’s data is done by clicking on the cell to </w:t>
      </w:r>
      <w:proofErr w:type="gramStart"/>
      <w:r w:rsidRPr="004956C5">
        <w:rPr>
          <w:color w:val="000000" w:themeColor="text1"/>
        </w:rPr>
        <w:t>modify</w:t>
      </w:r>
      <w:proofErr w:type="gramEnd"/>
      <w:r w:rsidRPr="004956C5">
        <w:rPr>
          <w:color w:val="000000" w:themeColor="text1"/>
        </w:rPr>
        <w:t xml:space="preserve"> and typing in the new entry</w:t>
      </w:r>
    </w:p>
    <w:p w14:paraId="6BFBC14E" w14:textId="77777777" w:rsidR="004956C5" w:rsidRPr="004956C5" w:rsidRDefault="004956C5" w:rsidP="004956C5">
      <w:pPr>
        <w:numPr>
          <w:ilvl w:val="0"/>
          <w:numId w:val="4"/>
        </w:numPr>
        <w:spacing w:before="100" w:beforeAutospacing="1" w:after="100" w:afterAutospacing="1" w:line="480" w:lineRule="auto"/>
        <w:rPr>
          <w:color w:val="000000" w:themeColor="text1"/>
        </w:rPr>
      </w:pPr>
      <w:r w:rsidRPr="004956C5">
        <w:rPr>
          <w:color w:val="000000" w:themeColor="text1"/>
        </w:rPr>
        <w:t xml:space="preserve">If the cell to </w:t>
      </w:r>
      <w:proofErr w:type="gramStart"/>
      <w:r w:rsidRPr="004956C5">
        <w:rPr>
          <w:color w:val="000000" w:themeColor="text1"/>
        </w:rPr>
        <w:t>modify</w:t>
      </w:r>
      <w:proofErr w:type="gramEnd"/>
      <w:r w:rsidRPr="004956C5">
        <w:rPr>
          <w:color w:val="000000" w:themeColor="text1"/>
        </w:rPr>
        <w:t xml:space="preserve"> has an existing entry, the new entry will replace the old one</w:t>
      </w:r>
    </w:p>
    <w:p w14:paraId="3433BAE2" w14:textId="77777777" w:rsidR="004956C5" w:rsidRPr="004956C5" w:rsidRDefault="004956C5" w:rsidP="004956C5">
      <w:pPr>
        <w:numPr>
          <w:ilvl w:val="0"/>
          <w:numId w:val="4"/>
        </w:numPr>
        <w:spacing w:before="100" w:beforeAutospacing="1" w:after="100" w:afterAutospacing="1" w:line="480" w:lineRule="auto"/>
        <w:rPr>
          <w:color w:val="000000" w:themeColor="text1"/>
        </w:rPr>
      </w:pPr>
      <w:r w:rsidRPr="004956C5">
        <w:rPr>
          <w:color w:val="000000" w:themeColor="text1"/>
        </w:rPr>
        <w:t xml:space="preserve">You may append data to an existing cell entry through any of the following: </w:t>
      </w:r>
    </w:p>
    <w:p w14:paraId="3F953928" w14:textId="77777777" w:rsidR="004956C5" w:rsidRPr="004956C5" w:rsidRDefault="004956C5" w:rsidP="004956C5">
      <w:pPr>
        <w:numPr>
          <w:ilvl w:val="1"/>
          <w:numId w:val="4"/>
        </w:numPr>
        <w:spacing w:before="100" w:beforeAutospacing="1" w:after="100" w:afterAutospacing="1" w:line="480" w:lineRule="auto"/>
        <w:rPr>
          <w:color w:val="000000" w:themeColor="text1"/>
        </w:rPr>
      </w:pPr>
      <w:r w:rsidRPr="004956C5">
        <w:rPr>
          <w:color w:val="000000" w:themeColor="text1"/>
        </w:rPr>
        <w:t xml:space="preserve">Double click on the cell to edit and type in the </w:t>
      </w:r>
      <w:proofErr w:type="gramStart"/>
      <w:r w:rsidRPr="004956C5">
        <w:rPr>
          <w:color w:val="000000" w:themeColor="text1"/>
        </w:rPr>
        <w:t>additional</w:t>
      </w:r>
      <w:proofErr w:type="gramEnd"/>
      <w:r w:rsidRPr="004956C5">
        <w:rPr>
          <w:color w:val="000000" w:themeColor="text1"/>
        </w:rPr>
        <w:t xml:space="preserve"> data</w:t>
      </w:r>
    </w:p>
    <w:p w14:paraId="5ABE9131" w14:textId="77777777" w:rsidR="004956C5" w:rsidRPr="004956C5" w:rsidRDefault="004956C5" w:rsidP="004956C5">
      <w:pPr>
        <w:numPr>
          <w:ilvl w:val="1"/>
          <w:numId w:val="4"/>
        </w:numPr>
        <w:spacing w:before="100" w:beforeAutospacing="1" w:after="100" w:afterAutospacing="1" w:line="480" w:lineRule="auto"/>
        <w:rPr>
          <w:color w:val="000000" w:themeColor="text1"/>
        </w:rPr>
      </w:pPr>
      <w:r w:rsidRPr="004956C5">
        <w:rPr>
          <w:color w:val="000000" w:themeColor="text1"/>
        </w:rPr>
        <w:t>Click on the cell to edit and then click once in the formula bar. Anything you type in the formula bar will be added to the existing cell’s data</w:t>
      </w:r>
    </w:p>
    <w:p w14:paraId="094D47B3" w14:textId="38CC94E2" w:rsidR="004451E7" w:rsidRPr="009471AD" w:rsidRDefault="004956C5" w:rsidP="009471AD">
      <w:pPr>
        <w:numPr>
          <w:ilvl w:val="1"/>
          <w:numId w:val="4"/>
        </w:numPr>
        <w:spacing w:line="480" w:lineRule="auto"/>
        <w:rPr>
          <w:color w:val="000000" w:themeColor="text1"/>
        </w:rPr>
      </w:pPr>
      <w:r w:rsidRPr="004956C5">
        <w:rPr>
          <w:color w:val="000000" w:themeColor="text1"/>
        </w:rPr>
        <w:t>Click on the cell to edit and press F2. Type in the cell directly</w:t>
      </w:r>
      <w:sdt>
        <w:sdtPr>
          <w:rPr>
            <w:color w:val="000000" w:themeColor="text1"/>
          </w:rPr>
          <w:id w:val="945041290"/>
          <w:citation/>
        </w:sdtPr>
        <w:sdtContent>
          <w:r w:rsidR="0043491A">
            <w:rPr>
              <w:color w:val="000000" w:themeColor="text1"/>
            </w:rPr>
            <w:fldChar w:fldCharType="begin"/>
          </w:r>
          <w:r w:rsidR="0043491A">
            <w:rPr>
              <w:color w:val="000000" w:themeColor="text1"/>
            </w:rPr>
            <w:instrText xml:space="preserve"> CITATION Topnd \l 2057 </w:instrText>
          </w:r>
          <w:r w:rsidR="0043491A">
            <w:rPr>
              <w:color w:val="000000" w:themeColor="text1"/>
            </w:rPr>
            <w:fldChar w:fldCharType="separate"/>
          </w:r>
          <w:r w:rsidR="0043491A">
            <w:rPr>
              <w:noProof/>
              <w:color w:val="000000" w:themeColor="text1"/>
            </w:rPr>
            <w:t xml:space="preserve"> </w:t>
          </w:r>
          <w:r w:rsidR="0043491A" w:rsidRPr="0043491A">
            <w:rPr>
              <w:noProof/>
              <w:color w:val="000000" w:themeColor="text1"/>
            </w:rPr>
            <w:t>(Top 25 Useful Advanced Excel Formulas and Functions, (n.d.).)</w:t>
          </w:r>
          <w:r w:rsidR="0043491A">
            <w:rPr>
              <w:color w:val="000000" w:themeColor="text1"/>
            </w:rPr>
            <w:fldChar w:fldCharType="end"/>
          </w:r>
        </w:sdtContent>
      </w:sdt>
    </w:p>
    <w:p w14:paraId="7F3414F1" w14:textId="0D63BFB9" w:rsidR="009471AD" w:rsidRDefault="0043491A" w:rsidP="00C75477">
      <w:r>
        <w:t xml:space="preserve">With the </w:t>
      </w:r>
      <w:r w:rsidR="009471AD">
        <w:t>advanced functions of exc</w:t>
      </w:r>
      <w:r>
        <w:t>el there are many things that you can do, one is to be able to put your data into a chart. By putting data into a chart this shows a visual data of what you wish to show and can be easily understood.</w:t>
      </w:r>
    </w:p>
    <w:p w14:paraId="46BEC2B8" w14:textId="1F40F49F" w:rsidR="0043491A" w:rsidRDefault="0043491A" w:rsidP="00C75477"/>
    <w:p w14:paraId="19F54132" w14:textId="77C8B838" w:rsidR="0043491A" w:rsidRDefault="0043491A" w:rsidP="00C75477">
      <w:r>
        <w:rPr>
          <w:noProof/>
        </w:rPr>
        <w:lastRenderedPageBreak/>
        <w:drawing>
          <wp:inline distT="0" distB="0" distL="0" distR="0" wp14:anchorId="6A5023D1" wp14:editId="209414DD">
            <wp:extent cx="5480050" cy="2971800"/>
            <wp:effectExtent l="0" t="0" r="6350" b="0"/>
            <wp:docPr id="4" name="Picture 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Graph .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480050" cy="2971800"/>
                    </a:xfrm>
                    <a:prstGeom prst="rect">
                      <a:avLst/>
                    </a:prstGeom>
                  </pic:spPr>
                </pic:pic>
              </a:graphicData>
            </a:graphic>
          </wp:inline>
        </w:drawing>
      </w:r>
    </w:p>
    <w:p w14:paraId="65762EF2" w14:textId="01F3DB8D" w:rsidR="00DB7FF3" w:rsidRDefault="00DB7FF3" w:rsidP="00C75477"/>
    <w:p w14:paraId="75F01879" w14:textId="77777777" w:rsidR="0043491A" w:rsidRDefault="0043491A" w:rsidP="00C75477">
      <w:pPr>
        <w:rPr>
          <w:b/>
          <w:bCs/>
          <w:sz w:val="36"/>
          <w:szCs w:val="36"/>
        </w:rPr>
      </w:pPr>
    </w:p>
    <w:p w14:paraId="567B564B" w14:textId="3CE52D6F" w:rsidR="0043491A" w:rsidRDefault="0043491A" w:rsidP="00C75477">
      <w:r>
        <w:rPr>
          <w:b/>
          <w:bCs/>
          <w:u w:val="single"/>
        </w:rPr>
        <w:t>ADVANTAGES AND DISADVANTAGES OF USING A SPREADSHEET</w:t>
      </w:r>
    </w:p>
    <w:p w14:paraId="3F0CD889" w14:textId="4BDABB75" w:rsidR="002C0C05" w:rsidRDefault="002C0C05" w:rsidP="00C75477"/>
    <w:p w14:paraId="362E559F" w14:textId="77777777" w:rsidR="002C0C05" w:rsidRDefault="002C0C05" w:rsidP="00C75477">
      <w:r>
        <w:t xml:space="preserve">Advantages: </w:t>
      </w:r>
    </w:p>
    <w:p w14:paraId="125DA618" w14:textId="546AAF44" w:rsidR="002C0C05" w:rsidRDefault="002C0C05" w:rsidP="002C0C05">
      <w:pPr>
        <w:pStyle w:val="ListParagraph"/>
        <w:numPr>
          <w:ilvl w:val="0"/>
          <w:numId w:val="6"/>
        </w:numPr>
      </w:pPr>
      <w:r>
        <w:t xml:space="preserve">Organising Data </w:t>
      </w:r>
    </w:p>
    <w:p w14:paraId="4853F42F" w14:textId="54EE48C6" w:rsidR="002C0C05" w:rsidRDefault="002C0C05" w:rsidP="002C0C05">
      <w:pPr>
        <w:pStyle w:val="ListParagraph"/>
        <w:numPr>
          <w:ilvl w:val="0"/>
          <w:numId w:val="6"/>
        </w:numPr>
      </w:pPr>
      <w:r>
        <w:t xml:space="preserve">Streamlines calculation </w:t>
      </w:r>
    </w:p>
    <w:p w14:paraId="2A307E5B" w14:textId="064A982B" w:rsidR="002C0C05" w:rsidRDefault="002C0C05" w:rsidP="002C0C05">
      <w:pPr>
        <w:pStyle w:val="ListParagraph"/>
        <w:numPr>
          <w:ilvl w:val="0"/>
          <w:numId w:val="6"/>
        </w:numPr>
      </w:pPr>
      <w:r>
        <w:t xml:space="preserve">Multiple user access </w:t>
      </w:r>
    </w:p>
    <w:p w14:paraId="76BC6051" w14:textId="41E7D006" w:rsidR="002C0C05" w:rsidRDefault="002C0C05" w:rsidP="002C0C05">
      <w:r>
        <w:t>Being able to organise your data and allowing you to create presentations. The wonderful thing about a spreadsheet is that once it has been set up with a formula it will do all the calculations for you. In today’s collaborative work environment, multiple users within an office often need to access the same data,</w:t>
      </w:r>
      <w:r w:rsidR="00C92E96">
        <w:t xml:space="preserve"> this can be shared.</w:t>
      </w:r>
    </w:p>
    <w:p w14:paraId="0D83545A" w14:textId="77777777" w:rsidR="002C0C05" w:rsidRDefault="002C0C05" w:rsidP="002C0C05"/>
    <w:p w14:paraId="09698A0D" w14:textId="509C0BF3" w:rsidR="002C0C05" w:rsidRDefault="002C0C05" w:rsidP="002C0C05">
      <w:r>
        <w:t>Disadvantages:</w:t>
      </w:r>
    </w:p>
    <w:p w14:paraId="4288CEBA" w14:textId="1F467D7A" w:rsidR="002C0C05" w:rsidRDefault="002C0C05" w:rsidP="002C0C05">
      <w:pPr>
        <w:pStyle w:val="ListParagraph"/>
        <w:numPr>
          <w:ilvl w:val="0"/>
          <w:numId w:val="7"/>
        </w:numPr>
      </w:pPr>
      <w:r>
        <w:t>User bias</w:t>
      </w:r>
    </w:p>
    <w:p w14:paraId="6E48652B" w14:textId="35DCB7AF" w:rsidR="002C0C05" w:rsidRDefault="002C0C05" w:rsidP="002C0C05">
      <w:pPr>
        <w:pStyle w:val="ListParagraph"/>
        <w:numPr>
          <w:ilvl w:val="0"/>
          <w:numId w:val="7"/>
        </w:numPr>
      </w:pPr>
      <w:r>
        <w:t>Learning syntax takes skill</w:t>
      </w:r>
    </w:p>
    <w:p w14:paraId="4240FC38" w14:textId="75245689" w:rsidR="00C92E96" w:rsidRDefault="002C0C05" w:rsidP="00C92E96">
      <w:pPr>
        <w:pStyle w:val="ListParagraph"/>
        <w:numPr>
          <w:ilvl w:val="0"/>
          <w:numId w:val="7"/>
        </w:numPr>
      </w:pPr>
      <w:r>
        <w:t>Lack of security</w:t>
      </w:r>
    </w:p>
    <w:p w14:paraId="0E18B63E" w14:textId="2E0DB3E5" w:rsidR="00C92E96" w:rsidRDefault="00C92E96" w:rsidP="00C92E96">
      <w:r>
        <w:t xml:space="preserve">The downside is that only the information that the user chooses for analysis is included in these presentations, so therefore, other information may influence decision making. For many users, the calculations must be entered the spreadsheet as formulas. This requires the correct formula </w:t>
      </w:r>
      <w:r w:rsidR="009E087A">
        <w:t>for each type of calculation. Unfortunately</w:t>
      </w:r>
      <w:r w:rsidR="00EB6D81">
        <w:t>,</w:t>
      </w:r>
      <w:r w:rsidR="009E087A">
        <w:t xml:space="preserve"> spreadsheets are not that secure, so therefore are at risk for data corruption or mismanagement of information.</w:t>
      </w:r>
    </w:p>
    <w:p w14:paraId="4E03C9ED" w14:textId="77777777" w:rsidR="00C92E96" w:rsidRDefault="00C92E96" w:rsidP="00C92E96"/>
    <w:p w14:paraId="6AE66774" w14:textId="0A1154FE" w:rsidR="00C92E96" w:rsidRPr="00C92E96" w:rsidRDefault="00C92E96" w:rsidP="00C92E96"/>
    <w:p w14:paraId="4EF9A8E3" w14:textId="77777777" w:rsidR="00EB6D81" w:rsidRDefault="00EB6D81" w:rsidP="00C75477">
      <w:pPr>
        <w:rPr>
          <w:b/>
          <w:bCs/>
          <w:sz w:val="36"/>
          <w:szCs w:val="36"/>
        </w:rPr>
      </w:pPr>
    </w:p>
    <w:p w14:paraId="1CA13EAE" w14:textId="77777777" w:rsidR="00EB6D81" w:rsidRDefault="00EB6D81" w:rsidP="00C75477">
      <w:pPr>
        <w:rPr>
          <w:b/>
          <w:bCs/>
          <w:sz w:val="36"/>
          <w:szCs w:val="36"/>
        </w:rPr>
      </w:pPr>
    </w:p>
    <w:p w14:paraId="046AA64C" w14:textId="77777777" w:rsidR="00EB6D81" w:rsidRDefault="00EB6D81" w:rsidP="00C75477">
      <w:pPr>
        <w:rPr>
          <w:b/>
          <w:bCs/>
          <w:sz w:val="36"/>
          <w:szCs w:val="36"/>
        </w:rPr>
      </w:pPr>
    </w:p>
    <w:p w14:paraId="1673386C" w14:textId="77777777" w:rsidR="00EB6D81" w:rsidRDefault="00EB6D81" w:rsidP="00C75477">
      <w:pPr>
        <w:rPr>
          <w:b/>
          <w:bCs/>
          <w:sz w:val="36"/>
          <w:szCs w:val="36"/>
        </w:rPr>
      </w:pPr>
    </w:p>
    <w:p w14:paraId="39F247E8" w14:textId="77777777" w:rsidR="00EB6D81" w:rsidRDefault="00EB6D81" w:rsidP="00C75477">
      <w:pPr>
        <w:rPr>
          <w:b/>
          <w:bCs/>
          <w:sz w:val="36"/>
          <w:szCs w:val="36"/>
        </w:rPr>
      </w:pPr>
    </w:p>
    <w:p w14:paraId="6290A647" w14:textId="77777777" w:rsidR="00EB6D81" w:rsidRDefault="00EB6D81" w:rsidP="00C75477">
      <w:pPr>
        <w:rPr>
          <w:b/>
          <w:bCs/>
          <w:sz w:val="36"/>
          <w:szCs w:val="36"/>
        </w:rPr>
      </w:pPr>
    </w:p>
    <w:p w14:paraId="659913E8" w14:textId="1EBD6321" w:rsidR="00B410F6" w:rsidRPr="00DB7FF3" w:rsidRDefault="00B410F6" w:rsidP="00C75477">
      <w:pPr>
        <w:rPr>
          <w:b/>
          <w:bCs/>
          <w:sz w:val="36"/>
          <w:szCs w:val="36"/>
        </w:rPr>
      </w:pPr>
      <w:bookmarkStart w:id="1" w:name="_GoBack"/>
      <w:bookmarkEnd w:id="1"/>
      <w:r w:rsidRPr="00DB7FF3">
        <w:rPr>
          <w:b/>
          <w:bCs/>
          <w:sz w:val="36"/>
          <w:szCs w:val="36"/>
        </w:rPr>
        <w:lastRenderedPageBreak/>
        <w:t>References</w:t>
      </w:r>
    </w:p>
    <w:p w14:paraId="42728749" w14:textId="77777777" w:rsidR="009E087A" w:rsidRDefault="0043369E" w:rsidP="009E087A">
      <w:pPr>
        <w:pStyle w:val="Bibliography"/>
        <w:ind w:left="720" w:hanging="720"/>
        <w:rPr>
          <w:noProof/>
        </w:rPr>
      </w:pPr>
      <w:r>
        <w:fldChar w:fldCharType="begin"/>
      </w:r>
      <w:r>
        <w:instrText xml:space="preserve"> BIBLIOGRAPHY  \l 2057 </w:instrText>
      </w:r>
      <w:r>
        <w:fldChar w:fldCharType="separate"/>
      </w:r>
      <w:r w:rsidR="009E087A">
        <w:rPr>
          <w:noProof/>
        </w:rPr>
        <w:t xml:space="preserve">Adam. (2018, Mar 26). </w:t>
      </w:r>
      <w:r w:rsidR="009E087A">
        <w:rPr>
          <w:i/>
          <w:iCs/>
          <w:noProof/>
        </w:rPr>
        <w:t>https://www.spreadsheetweb.com/excel-logic-statement/</w:t>
      </w:r>
      <w:r w:rsidR="009E087A">
        <w:rPr>
          <w:noProof/>
        </w:rPr>
        <w:t>. Retrieved from www.spreadsheetweb.com: https://www.spreadsheetweb.com</w:t>
      </w:r>
    </w:p>
    <w:p w14:paraId="3EBCE159" w14:textId="77777777" w:rsidR="009E087A" w:rsidRDefault="009E087A" w:rsidP="009E087A">
      <w:pPr>
        <w:pStyle w:val="Bibliography"/>
        <w:ind w:left="720" w:hanging="720"/>
        <w:rPr>
          <w:noProof/>
        </w:rPr>
      </w:pPr>
      <w:r>
        <w:rPr>
          <w:i/>
          <w:iCs/>
          <w:noProof/>
        </w:rPr>
        <w:t>Categorical Data</w:t>
      </w:r>
      <w:r>
        <w:rPr>
          <w:noProof/>
        </w:rPr>
        <w:t>. ((n.d.).). Retrieved from http://www.stat.yale.edu/Courses/1997-98/101/catdat.htm: http://www.stat.yale.edu</w:t>
      </w:r>
    </w:p>
    <w:p w14:paraId="6F1DE766" w14:textId="77777777" w:rsidR="009E087A" w:rsidRDefault="009E087A" w:rsidP="009E087A">
      <w:pPr>
        <w:pStyle w:val="Bibliography"/>
        <w:ind w:left="720" w:hanging="720"/>
        <w:rPr>
          <w:noProof/>
        </w:rPr>
      </w:pPr>
      <w:r>
        <w:rPr>
          <w:noProof/>
        </w:rPr>
        <w:t xml:space="preserve">Cheusheva, S. (2018, August 23). </w:t>
      </w:r>
      <w:r>
        <w:rPr>
          <w:i/>
          <w:iCs/>
          <w:noProof/>
        </w:rPr>
        <w:t>Using logical functions in Excel: AND, OR, XOR and NOT</w:t>
      </w:r>
      <w:r>
        <w:rPr>
          <w:noProof/>
        </w:rPr>
        <w:t>. Retrieved from https://www.ablebits.com/office-addins-blog/2014/12/17/excel-and-or-xor-not-functions/: /www.ablebits.com</w:t>
      </w:r>
    </w:p>
    <w:p w14:paraId="69432C9D" w14:textId="77777777" w:rsidR="009E087A" w:rsidRDefault="009E087A" w:rsidP="009E087A">
      <w:pPr>
        <w:pStyle w:val="Bibliography"/>
        <w:ind w:left="720" w:hanging="720"/>
        <w:rPr>
          <w:noProof/>
        </w:rPr>
      </w:pPr>
      <w:r>
        <w:rPr>
          <w:i/>
          <w:iCs/>
          <w:noProof/>
        </w:rPr>
        <w:t>Data Visualisation</w:t>
      </w:r>
      <w:r>
        <w:rPr>
          <w:noProof/>
        </w:rPr>
        <w:t>. ((n.d.).). Retrieved from www.sas.com/en_us/insights/big-data-visualisation.html: www.sas.com</w:t>
      </w:r>
    </w:p>
    <w:p w14:paraId="511366EA" w14:textId="77777777" w:rsidR="009E087A" w:rsidRDefault="009E087A" w:rsidP="009E087A">
      <w:pPr>
        <w:pStyle w:val="Bibliography"/>
        <w:ind w:left="720" w:hanging="720"/>
        <w:rPr>
          <w:noProof/>
        </w:rPr>
      </w:pPr>
      <w:r>
        <w:rPr>
          <w:noProof/>
        </w:rPr>
        <w:t xml:space="preserve">Evans, J. R. (2014). Business Analytics. </w:t>
      </w:r>
      <w:r>
        <w:rPr>
          <w:i/>
          <w:iCs/>
          <w:noProof/>
        </w:rPr>
        <w:t>Business Analytics</w:t>
      </w:r>
      <w:r>
        <w:rPr>
          <w:noProof/>
        </w:rPr>
        <w:t>.</w:t>
      </w:r>
    </w:p>
    <w:p w14:paraId="705FFDB7" w14:textId="77777777" w:rsidR="009E087A" w:rsidRDefault="009E087A" w:rsidP="009E087A">
      <w:pPr>
        <w:pStyle w:val="Bibliography"/>
        <w:ind w:left="720" w:hanging="720"/>
        <w:rPr>
          <w:noProof/>
        </w:rPr>
      </w:pPr>
      <w:r>
        <w:rPr>
          <w:i/>
          <w:iCs/>
          <w:noProof/>
        </w:rPr>
        <w:t>Excel presentation</w:t>
      </w:r>
      <w:r>
        <w:rPr>
          <w:noProof/>
        </w:rPr>
        <w:t>. ((n.d.).). Retrieved from http://ulearnoffice.com/excel/presentation.htm: http://ulearnoffice.com</w:t>
      </w:r>
    </w:p>
    <w:p w14:paraId="2D954619" w14:textId="77777777" w:rsidR="009E087A" w:rsidRDefault="009E087A" w:rsidP="009E087A">
      <w:pPr>
        <w:pStyle w:val="Bibliography"/>
        <w:ind w:left="720" w:hanging="720"/>
        <w:rPr>
          <w:noProof/>
        </w:rPr>
      </w:pPr>
      <w:r>
        <w:rPr>
          <w:noProof/>
        </w:rPr>
        <w:t xml:space="preserve">Groot, R. D. (2018, August 01). </w:t>
      </w:r>
      <w:r>
        <w:rPr>
          <w:i/>
          <w:iCs/>
          <w:noProof/>
        </w:rPr>
        <w:t>How to Use the Data Model in Excel</w:t>
      </w:r>
      <w:r>
        <w:rPr>
          <w:noProof/>
        </w:rPr>
        <w:t>. Retrieved from https://excelgorilla.com/excel/general/make-data-model/: https://excelgorilla.com</w:t>
      </w:r>
    </w:p>
    <w:p w14:paraId="52AF0738" w14:textId="77777777" w:rsidR="009E087A" w:rsidRDefault="009E087A" w:rsidP="009E087A">
      <w:pPr>
        <w:pStyle w:val="Bibliography"/>
        <w:ind w:left="720" w:hanging="720"/>
        <w:rPr>
          <w:noProof/>
        </w:rPr>
      </w:pPr>
      <w:r>
        <w:rPr>
          <w:noProof/>
        </w:rPr>
        <w:t xml:space="preserve">Harvey, G. (2006). (2006) Excel 2007 For Dummies. In G. Harvey, </w:t>
      </w:r>
      <w:r>
        <w:rPr>
          <w:i/>
          <w:iCs/>
          <w:noProof/>
        </w:rPr>
        <w:t>Excel 2007 for Dummies.</w:t>
      </w:r>
      <w:r>
        <w:rPr>
          <w:noProof/>
        </w:rPr>
        <w:t xml:space="preserve"> Wiley ISBN 978-0-470-03737-9.</w:t>
      </w:r>
    </w:p>
    <w:p w14:paraId="1FB4DCE4" w14:textId="77777777" w:rsidR="009E087A" w:rsidRDefault="009E087A" w:rsidP="009E087A">
      <w:pPr>
        <w:pStyle w:val="Bibliography"/>
        <w:ind w:left="720" w:hanging="720"/>
        <w:rPr>
          <w:noProof/>
        </w:rPr>
      </w:pPr>
      <w:r>
        <w:rPr>
          <w:i/>
          <w:iCs/>
          <w:noProof/>
        </w:rPr>
        <w:t>How to Use the Data Model in Excel</w:t>
      </w:r>
      <w:r>
        <w:rPr>
          <w:noProof/>
        </w:rPr>
        <w:t>. ((n.d.).). Retrieved from www.support-office.com/en-us/article/create-a-data-model-in-excel: www.support-office.com</w:t>
      </w:r>
    </w:p>
    <w:p w14:paraId="788ADFBB" w14:textId="77777777" w:rsidR="009E087A" w:rsidRDefault="009E087A" w:rsidP="009E087A">
      <w:pPr>
        <w:pStyle w:val="Bibliography"/>
        <w:ind w:left="720" w:hanging="720"/>
        <w:rPr>
          <w:noProof/>
        </w:rPr>
      </w:pPr>
      <w:r>
        <w:rPr>
          <w:i/>
          <w:iCs/>
          <w:noProof/>
        </w:rPr>
        <w:t>http://www.stat.yale.edu/Courses/1997-98/101/catdat.htm</w:t>
      </w:r>
      <w:r>
        <w:rPr>
          <w:noProof/>
        </w:rPr>
        <w:t>. (1997/1998). Retrieved from Categorical Data: http://www.stat.yale.edu</w:t>
      </w:r>
    </w:p>
    <w:p w14:paraId="02B5FF06" w14:textId="77777777" w:rsidR="009E087A" w:rsidRDefault="009E087A" w:rsidP="009E087A">
      <w:pPr>
        <w:pStyle w:val="Bibliography"/>
        <w:ind w:left="720" w:hanging="720"/>
        <w:rPr>
          <w:noProof/>
        </w:rPr>
      </w:pPr>
      <w:r>
        <w:rPr>
          <w:noProof/>
        </w:rPr>
        <w:t xml:space="preserve">Marr, B. (2017, July 20). </w:t>
      </w:r>
      <w:r>
        <w:rPr>
          <w:i/>
          <w:iCs/>
          <w:noProof/>
        </w:rPr>
        <w:t>The 7 Best Data Visualization Tools Available Today</w:t>
      </w:r>
      <w:r>
        <w:rPr>
          <w:noProof/>
        </w:rPr>
        <w:t>. Retrieved from https://www.forbes.com/sites/bernardmarr/2017/07/20/the-7-best-data-visualization-tools-in-2017/#15aa4e5b6c30: https://www.forbes.com</w:t>
      </w:r>
    </w:p>
    <w:p w14:paraId="1B0546D9" w14:textId="77777777" w:rsidR="009E087A" w:rsidRDefault="009E087A" w:rsidP="009E087A">
      <w:pPr>
        <w:pStyle w:val="Bibliography"/>
        <w:ind w:left="720" w:hanging="720"/>
        <w:rPr>
          <w:noProof/>
        </w:rPr>
      </w:pPr>
      <w:r>
        <w:rPr>
          <w:noProof/>
        </w:rPr>
        <w:t xml:space="preserve">Rouse, M. ((n.d.).). </w:t>
      </w:r>
      <w:r>
        <w:rPr>
          <w:i/>
          <w:iCs/>
          <w:noProof/>
        </w:rPr>
        <w:t>Data Analytics (DA)</w:t>
      </w:r>
      <w:r>
        <w:rPr>
          <w:noProof/>
        </w:rPr>
        <w:t>. Retrieved from https://searchdatamanagement.techtarget.com/definition/data-analytics: https://searchdatamanagement.techtarget.com</w:t>
      </w:r>
    </w:p>
    <w:p w14:paraId="347BB91E" w14:textId="77777777" w:rsidR="009E087A" w:rsidRDefault="009E087A" w:rsidP="009E087A">
      <w:pPr>
        <w:pStyle w:val="Bibliography"/>
        <w:ind w:left="720" w:hanging="720"/>
        <w:rPr>
          <w:noProof/>
        </w:rPr>
      </w:pPr>
      <w:r>
        <w:rPr>
          <w:noProof/>
        </w:rPr>
        <w:t xml:space="preserve">Rouse, M. ((n.d.).). </w:t>
      </w:r>
      <w:r>
        <w:rPr>
          <w:i/>
          <w:iCs/>
          <w:noProof/>
        </w:rPr>
        <w:t>Spreadsheet</w:t>
      </w:r>
      <w:r>
        <w:rPr>
          <w:noProof/>
        </w:rPr>
        <w:t>. Retrieved from whatis.techtarget.com/definition/spreadsheet: https://whatis.techtarget.com</w:t>
      </w:r>
    </w:p>
    <w:p w14:paraId="09798CEB" w14:textId="77777777" w:rsidR="009E087A" w:rsidRDefault="009E087A" w:rsidP="009E087A">
      <w:pPr>
        <w:pStyle w:val="Bibliography"/>
        <w:ind w:left="720" w:hanging="720"/>
        <w:rPr>
          <w:noProof/>
        </w:rPr>
      </w:pPr>
      <w:r>
        <w:rPr>
          <w:noProof/>
        </w:rPr>
        <w:t xml:space="preserve">Rumsey, D. J. ((n.d.).). </w:t>
      </w:r>
      <w:r>
        <w:rPr>
          <w:i/>
          <w:iCs/>
          <w:noProof/>
        </w:rPr>
        <w:t>https://www.dummies.com/education/math/statistics/types-of-statistical-data-numerical-categorical-and-ordinal/</w:t>
      </w:r>
      <w:r>
        <w:rPr>
          <w:noProof/>
        </w:rPr>
        <w:t>. Retrieved from /www.dummies.com: https://www.dummies.com</w:t>
      </w:r>
    </w:p>
    <w:p w14:paraId="171FBEC2" w14:textId="77777777" w:rsidR="009E087A" w:rsidRDefault="009E087A" w:rsidP="009E087A">
      <w:pPr>
        <w:pStyle w:val="Bibliography"/>
        <w:ind w:left="720" w:hanging="720"/>
        <w:rPr>
          <w:noProof/>
        </w:rPr>
      </w:pPr>
      <w:r>
        <w:rPr>
          <w:noProof/>
        </w:rPr>
        <w:t xml:space="preserve">Sharma, H. ((n.d.).). </w:t>
      </w:r>
      <w:r>
        <w:rPr>
          <w:i/>
          <w:iCs/>
          <w:noProof/>
        </w:rPr>
        <w:t>How to select the best excel charts for your data analysis reporting</w:t>
      </w:r>
      <w:r>
        <w:rPr>
          <w:noProof/>
        </w:rPr>
        <w:t>. Retrieved from https://www.optimizesmart.com/how-to-select-best-excel-charts-for-your-data-analysis-reporting/.</w:t>
      </w:r>
    </w:p>
    <w:p w14:paraId="37E5D279" w14:textId="77777777" w:rsidR="009E087A" w:rsidRDefault="009E087A" w:rsidP="009E087A">
      <w:pPr>
        <w:pStyle w:val="Bibliography"/>
        <w:ind w:left="720" w:hanging="720"/>
        <w:rPr>
          <w:noProof/>
        </w:rPr>
      </w:pPr>
      <w:r>
        <w:rPr>
          <w:i/>
          <w:iCs/>
          <w:noProof/>
        </w:rPr>
        <w:t>Top 25 Useful Advanced Excel Formulas and Functions.</w:t>
      </w:r>
      <w:r>
        <w:rPr>
          <w:noProof/>
        </w:rPr>
        <w:t xml:space="preserve"> ((n.d.).). Retrieved from https://www.educba.com/advanced-excel-formulas-and-functions/: /www.educba.com</w:t>
      </w:r>
    </w:p>
    <w:p w14:paraId="06C83611" w14:textId="77777777" w:rsidR="009E087A" w:rsidRDefault="009E087A" w:rsidP="009E087A">
      <w:pPr>
        <w:pStyle w:val="Bibliography"/>
        <w:ind w:left="720" w:hanging="720"/>
        <w:rPr>
          <w:noProof/>
        </w:rPr>
      </w:pPr>
      <w:r>
        <w:rPr>
          <w:i/>
          <w:iCs/>
          <w:noProof/>
        </w:rPr>
        <w:t>What is Excel? A beginner's overwiew</w:t>
      </w:r>
      <w:r>
        <w:rPr>
          <w:noProof/>
        </w:rPr>
        <w:t>. ((n.d.).). Retrieved from www.deskbright.com/excel/what-is-excel/: www.deskbright.com</w:t>
      </w:r>
    </w:p>
    <w:p w14:paraId="49CECFF0" w14:textId="77777777" w:rsidR="009E087A" w:rsidRDefault="009E087A" w:rsidP="009E087A">
      <w:pPr>
        <w:pStyle w:val="Bibliography"/>
        <w:ind w:left="720" w:hanging="720"/>
        <w:rPr>
          <w:noProof/>
        </w:rPr>
      </w:pPr>
      <w:r>
        <w:rPr>
          <w:i/>
          <w:iCs/>
          <w:noProof/>
        </w:rPr>
        <w:t>What is the difference between ordinal, interval and ratio variables?</w:t>
      </w:r>
      <w:r>
        <w:rPr>
          <w:noProof/>
        </w:rPr>
        <w:t xml:space="preserve"> (2009, January 1). Retrieved from https://www.graphpad.com/support/faqid/1089/: https://www.graphpad.com</w:t>
      </w:r>
    </w:p>
    <w:p w14:paraId="613A0E00" w14:textId="04C46776" w:rsidR="0033023F" w:rsidRPr="009E087A" w:rsidRDefault="0043369E" w:rsidP="009E087A">
      <w:r>
        <w:fldChar w:fldCharType="end"/>
      </w:r>
    </w:p>
    <w:p w14:paraId="69C8DC54" w14:textId="3D4915EE" w:rsidR="00E839CB" w:rsidRDefault="00E839CB" w:rsidP="009E087A"/>
    <w:sectPr w:rsidR="00E839CB">
      <w:headerReference w:type="default"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DBC4DED" w14:textId="77777777" w:rsidR="005C52CC" w:rsidRDefault="005C52CC" w:rsidP="00893975">
      <w:r>
        <w:separator/>
      </w:r>
    </w:p>
  </w:endnote>
  <w:endnote w:type="continuationSeparator" w:id="0">
    <w:p w14:paraId="5CF10819" w14:textId="77777777" w:rsidR="005C52CC" w:rsidRDefault="005C52CC" w:rsidP="0089397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MS PGothic">
    <w:panose1 w:val="020B0600070205080204"/>
    <w:charset w:val="80"/>
    <w:family w:val="swiss"/>
    <w:pitch w:val="variable"/>
    <w:sig w:usb0="E00002FF" w:usb1="6AC7FDFB" w:usb2="08000012" w:usb3="00000000" w:csb0="0002009F" w:csb1="00000000"/>
  </w:font>
  <w:font w:name="&amp;quot">
    <w:altName w:val="Cambria"/>
    <w:panose1 w:val="00000000000000000000"/>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AF415D0" w14:textId="0F1A532F" w:rsidR="00F17CE3" w:rsidRDefault="00F17CE3">
    <w:pPr>
      <w:pStyle w:val="Footer"/>
      <w:rPr>
        <w:b/>
        <w:bCs/>
      </w:rPr>
    </w:pPr>
    <w:r>
      <w:t xml:space="preserve">Page </w:t>
    </w:r>
    <w:r>
      <w:rPr>
        <w:b/>
        <w:bCs/>
      </w:rPr>
      <w:fldChar w:fldCharType="begin"/>
    </w:r>
    <w:r>
      <w:rPr>
        <w:b/>
        <w:bCs/>
      </w:rPr>
      <w:instrText xml:space="preserve"> PAGE  \* Arabic  \* MERGEFORMAT </w:instrText>
    </w:r>
    <w:r>
      <w:rPr>
        <w:b/>
        <w:bCs/>
      </w:rPr>
      <w:fldChar w:fldCharType="separate"/>
    </w:r>
    <w:r>
      <w:rPr>
        <w:b/>
        <w:bCs/>
        <w:noProof/>
      </w:rPr>
      <w:t>1</w:t>
    </w:r>
    <w:r>
      <w:rPr>
        <w:b/>
        <w:bCs/>
      </w:rPr>
      <w:fldChar w:fldCharType="end"/>
    </w:r>
    <w:r>
      <w:t xml:space="preserve"> of </w:t>
    </w:r>
    <w:r>
      <w:rPr>
        <w:b/>
        <w:bCs/>
      </w:rPr>
      <w:fldChar w:fldCharType="begin"/>
    </w:r>
    <w:r>
      <w:rPr>
        <w:b/>
        <w:bCs/>
      </w:rPr>
      <w:instrText xml:space="preserve"> NUMPAGES  \* Arabic  \* MERGEFORMAT </w:instrText>
    </w:r>
    <w:r>
      <w:rPr>
        <w:b/>
        <w:bCs/>
      </w:rPr>
      <w:fldChar w:fldCharType="separate"/>
    </w:r>
    <w:r>
      <w:rPr>
        <w:b/>
        <w:bCs/>
        <w:noProof/>
      </w:rPr>
      <w:t>2</w:t>
    </w:r>
    <w:r>
      <w:rPr>
        <w:b/>
        <w:bCs/>
      </w:rPr>
      <w:fldChar w:fldCharType="end"/>
    </w:r>
    <w:r>
      <w:rPr>
        <w:b/>
        <w:bCs/>
      </w:rPr>
      <w:tab/>
    </w:r>
    <w:r>
      <w:rPr>
        <w:b/>
        <w:bCs/>
      </w:rPr>
      <w:tab/>
      <w:t>Vernessa Francois - 1707182</w:t>
    </w:r>
  </w:p>
  <w:p w14:paraId="1A6395A7" w14:textId="77777777" w:rsidR="00F17CE3" w:rsidRDefault="00F17CE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52DF357" w14:textId="77777777" w:rsidR="005C52CC" w:rsidRDefault="005C52CC" w:rsidP="00893975">
      <w:r>
        <w:separator/>
      </w:r>
    </w:p>
  </w:footnote>
  <w:footnote w:type="continuationSeparator" w:id="0">
    <w:p w14:paraId="420BF31E" w14:textId="77777777" w:rsidR="005C52CC" w:rsidRDefault="005C52CC" w:rsidP="0089397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9987B60" w14:textId="32DF08FE" w:rsidR="00F17CE3" w:rsidRDefault="00F17CE3">
    <w:pPr>
      <w:pStyle w:val="Header"/>
    </w:pPr>
    <w:r>
      <w:t xml:space="preserve">Generating Business Data and Analysis – BMSP4004 </w:t>
    </w:r>
  </w:p>
  <w:p w14:paraId="3168CE84" w14:textId="77777777" w:rsidR="00F17CE3" w:rsidRDefault="00F17CE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5E31EC"/>
    <w:multiLevelType w:val="multilevel"/>
    <w:tmpl w:val="369A05D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6B6700D"/>
    <w:multiLevelType w:val="hybridMultilevel"/>
    <w:tmpl w:val="D27EA75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BD27C5B"/>
    <w:multiLevelType w:val="multilevel"/>
    <w:tmpl w:val="369A05D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42F4A19"/>
    <w:multiLevelType w:val="hybridMultilevel"/>
    <w:tmpl w:val="17B84D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4641F2"/>
    <w:multiLevelType w:val="multilevel"/>
    <w:tmpl w:val="4D0E6C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B694A21"/>
    <w:multiLevelType w:val="multilevel"/>
    <w:tmpl w:val="369A05D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E486245"/>
    <w:multiLevelType w:val="multilevel"/>
    <w:tmpl w:val="369A05D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
  </w:num>
  <w:num w:numId="2">
    <w:abstractNumId w:val="1"/>
  </w:num>
  <w:num w:numId="3">
    <w:abstractNumId w:val="4"/>
  </w:num>
  <w:num w:numId="4">
    <w:abstractNumId w:val="5"/>
  </w:num>
  <w:num w:numId="5">
    <w:abstractNumId w:val="0"/>
  </w:num>
  <w:num w:numId="6">
    <w:abstractNumId w:val="2"/>
  </w:num>
  <w:num w:numId="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5477"/>
    <w:rsid w:val="00042C31"/>
    <w:rsid w:val="00060860"/>
    <w:rsid w:val="00065611"/>
    <w:rsid w:val="00085E0B"/>
    <w:rsid w:val="000A7B48"/>
    <w:rsid w:val="00133A8F"/>
    <w:rsid w:val="00151576"/>
    <w:rsid w:val="001669C5"/>
    <w:rsid w:val="001B0DD9"/>
    <w:rsid w:val="001C0ED8"/>
    <w:rsid w:val="00214230"/>
    <w:rsid w:val="002304F1"/>
    <w:rsid w:val="002B0B20"/>
    <w:rsid w:val="002C0C05"/>
    <w:rsid w:val="00304079"/>
    <w:rsid w:val="0033023F"/>
    <w:rsid w:val="00350702"/>
    <w:rsid w:val="003C2BE5"/>
    <w:rsid w:val="003E02D2"/>
    <w:rsid w:val="00423BE8"/>
    <w:rsid w:val="004326C9"/>
    <w:rsid w:val="0043369E"/>
    <w:rsid w:val="0043491A"/>
    <w:rsid w:val="004451E7"/>
    <w:rsid w:val="004573AA"/>
    <w:rsid w:val="004956C5"/>
    <w:rsid w:val="005263B6"/>
    <w:rsid w:val="00546E3E"/>
    <w:rsid w:val="00552ED3"/>
    <w:rsid w:val="00565FB5"/>
    <w:rsid w:val="005C24EF"/>
    <w:rsid w:val="005C29E7"/>
    <w:rsid w:val="005C52CC"/>
    <w:rsid w:val="005E6621"/>
    <w:rsid w:val="005F0EE0"/>
    <w:rsid w:val="00664DD5"/>
    <w:rsid w:val="006E7E11"/>
    <w:rsid w:val="00790B61"/>
    <w:rsid w:val="007B3912"/>
    <w:rsid w:val="007D066A"/>
    <w:rsid w:val="007E6CD2"/>
    <w:rsid w:val="00867A76"/>
    <w:rsid w:val="00877E87"/>
    <w:rsid w:val="00890F4D"/>
    <w:rsid w:val="00893975"/>
    <w:rsid w:val="00895684"/>
    <w:rsid w:val="008B4191"/>
    <w:rsid w:val="009471AD"/>
    <w:rsid w:val="009823DF"/>
    <w:rsid w:val="00982679"/>
    <w:rsid w:val="009E087A"/>
    <w:rsid w:val="00A056E1"/>
    <w:rsid w:val="00A11BA4"/>
    <w:rsid w:val="00A129FA"/>
    <w:rsid w:val="00A57D45"/>
    <w:rsid w:val="00A63C30"/>
    <w:rsid w:val="00A73A4E"/>
    <w:rsid w:val="00AE1472"/>
    <w:rsid w:val="00B00C37"/>
    <w:rsid w:val="00B26689"/>
    <w:rsid w:val="00B410F6"/>
    <w:rsid w:val="00B5335A"/>
    <w:rsid w:val="00B570A6"/>
    <w:rsid w:val="00B948DE"/>
    <w:rsid w:val="00B97891"/>
    <w:rsid w:val="00BF217B"/>
    <w:rsid w:val="00C0414F"/>
    <w:rsid w:val="00C401CC"/>
    <w:rsid w:val="00C52B60"/>
    <w:rsid w:val="00C55F16"/>
    <w:rsid w:val="00C75477"/>
    <w:rsid w:val="00C81B6D"/>
    <w:rsid w:val="00C92E96"/>
    <w:rsid w:val="00CB39D8"/>
    <w:rsid w:val="00CE67EB"/>
    <w:rsid w:val="00D30D6C"/>
    <w:rsid w:val="00DA0CD7"/>
    <w:rsid w:val="00DB7FF3"/>
    <w:rsid w:val="00DF22E4"/>
    <w:rsid w:val="00E4775D"/>
    <w:rsid w:val="00E839CB"/>
    <w:rsid w:val="00EB6D81"/>
    <w:rsid w:val="00F17CE3"/>
    <w:rsid w:val="00F710A7"/>
    <w:rsid w:val="00FF5B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66349B"/>
  <w15:chartTrackingRefBased/>
  <w15:docId w15:val="{5C6AC9AC-0BBB-4247-8066-19F2B7A2E9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F5BEC"/>
    <w:pPr>
      <w:spacing w:after="0" w:line="240" w:lineRule="auto"/>
    </w:pPr>
    <w:rPr>
      <w:rFonts w:ascii="Times New Roman" w:eastAsia="Times New Roman" w:hAnsi="Times New Roman" w:cs="Times New Roman"/>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93975"/>
    <w:pPr>
      <w:tabs>
        <w:tab w:val="center" w:pos="4513"/>
        <w:tab w:val="right" w:pos="9026"/>
      </w:tabs>
    </w:pPr>
  </w:style>
  <w:style w:type="character" w:customStyle="1" w:styleId="HeaderChar">
    <w:name w:val="Header Char"/>
    <w:basedOn w:val="DefaultParagraphFont"/>
    <w:link w:val="Header"/>
    <w:uiPriority w:val="99"/>
    <w:rsid w:val="00893975"/>
  </w:style>
  <w:style w:type="paragraph" w:styleId="Footer">
    <w:name w:val="footer"/>
    <w:basedOn w:val="Normal"/>
    <w:link w:val="FooterChar"/>
    <w:uiPriority w:val="99"/>
    <w:unhideWhenUsed/>
    <w:rsid w:val="00893975"/>
    <w:pPr>
      <w:tabs>
        <w:tab w:val="center" w:pos="4513"/>
        <w:tab w:val="right" w:pos="9026"/>
      </w:tabs>
    </w:pPr>
  </w:style>
  <w:style w:type="character" w:customStyle="1" w:styleId="FooterChar">
    <w:name w:val="Footer Char"/>
    <w:basedOn w:val="DefaultParagraphFont"/>
    <w:link w:val="Footer"/>
    <w:uiPriority w:val="99"/>
    <w:rsid w:val="00893975"/>
  </w:style>
  <w:style w:type="paragraph" w:styleId="Bibliography">
    <w:name w:val="Bibliography"/>
    <w:basedOn w:val="Normal"/>
    <w:next w:val="Normal"/>
    <w:uiPriority w:val="37"/>
    <w:unhideWhenUsed/>
    <w:rsid w:val="0033023F"/>
  </w:style>
  <w:style w:type="character" w:styleId="Strong">
    <w:name w:val="Strong"/>
    <w:basedOn w:val="DefaultParagraphFont"/>
    <w:uiPriority w:val="22"/>
    <w:qFormat/>
    <w:rsid w:val="00B410F6"/>
    <w:rPr>
      <w:b/>
      <w:bCs/>
    </w:rPr>
  </w:style>
  <w:style w:type="paragraph" w:styleId="ListParagraph">
    <w:name w:val="List Paragraph"/>
    <w:basedOn w:val="Normal"/>
    <w:uiPriority w:val="34"/>
    <w:qFormat/>
    <w:rsid w:val="001C0ED8"/>
    <w:pPr>
      <w:ind w:left="720"/>
      <w:contextualSpacing/>
    </w:pPr>
  </w:style>
  <w:style w:type="paragraph" w:styleId="NormalWeb">
    <w:name w:val="Normal (Web)"/>
    <w:basedOn w:val="Normal"/>
    <w:uiPriority w:val="99"/>
    <w:semiHidden/>
    <w:unhideWhenUsed/>
    <w:rsid w:val="00DF22E4"/>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648264">
      <w:bodyDiv w:val="1"/>
      <w:marLeft w:val="0"/>
      <w:marRight w:val="0"/>
      <w:marTop w:val="0"/>
      <w:marBottom w:val="0"/>
      <w:divBdr>
        <w:top w:val="none" w:sz="0" w:space="0" w:color="auto"/>
        <w:left w:val="none" w:sz="0" w:space="0" w:color="auto"/>
        <w:bottom w:val="none" w:sz="0" w:space="0" w:color="auto"/>
        <w:right w:val="none" w:sz="0" w:space="0" w:color="auto"/>
      </w:divBdr>
    </w:div>
    <w:div w:id="42753952">
      <w:bodyDiv w:val="1"/>
      <w:marLeft w:val="0"/>
      <w:marRight w:val="0"/>
      <w:marTop w:val="0"/>
      <w:marBottom w:val="0"/>
      <w:divBdr>
        <w:top w:val="none" w:sz="0" w:space="0" w:color="auto"/>
        <w:left w:val="none" w:sz="0" w:space="0" w:color="auto"/>
        <w:bottom w:val="none" w:sz="0" w:space="0" w:color="auto"/>
        <w:right w:val="none" w:sz="0" w:space="0" w:color="auto"/>
      </w:divBdr>
    </w:div>
    <w:div w:id="62264563">
      <w:bodyDiv w:val="1"/>
      <w:marLeft w:val="0"/>
      <w:marRight w:val="0"/>
      <w:marTop w:val="0"/>
      <w:marBottom w:val="0"/>
      <w:divBdr>
        <w:top w:val="none" w:sz="0" w:space="0" w:color="auto"/>
        <w:left w:val="none" w:sz="0" w:space="0" w:color="auto"/>
        <w:bottom w:val="none" w:sz="0" w:space="0" w:color="auto"/>
        <w:right w:val="none" w:sz="0" w:space="0" w:color="auto"/>
      </w:divBdr>
    </w:div>
    <w:div w:id="116263148">
      <w:bodyDiv w:val="1"/>
      <w:marLeft w:val="0"/>
      <w:marRight w:val="0"/>
      <w:marTop w:val="0"/>
      <w:marBottom w:val="0"/>
      <w:divBdr>
        <w:top w:val="none" w:sz="0" w:space="0" w:color="auto"/>
        <w:left w:val="none" w:sz="0" w:space="0" w:color="auto"/>
        <w:bottom w:val="none" w:sz="0" w:space="0" w:color="auto"/>
        <w:right w:val="none" w:sz="0" w:space="0" w:color="auto"/>
      </w:divBdr>
    </w:div>
    <w:div w:id="126170641">
      <w:bodyDiv w:val="1"/>
      <w:marLeft w:val="0"/>
      <w:marRight w:val="0"/>
      <w:marTop w:val="0"/>
      <w:marBottom w:val="0"/>
      <w:divBdr>
        <w:top w:val="none" w:sz="0" w:space="0" w:color="auto"/>
        <w:left w:val="none" w:sz="0" w:space="0" w:color="auto"/>
        <w:bottom w:val="none" w:sz="0" w:space="0" w:color="auto"/>
        <w:right w:val="none" w:sz="0" w:space="0" w:color="auto"/>
      </w:divBdr>
    </w:div>
    <w:div w:id="162354510">
      <w:bodyDiv w:val="1"/>
      <w:marLeft w:val="0"/>
      <w:marRight w:val="0"/>
      <w:marTop w:val="0"/>
      <w:marBottom w:val="0"/>
      <w:divBdr>
        <w:top w:val="none" w:sz="0" w:space="0" w:color="auto"/>
        <w:left w:val="none" w:sz="0" w:space="0" w:color="auto"/>
        <w:bottom w:val="none" w:sz="0" w:space="0" w:color="auto"/>
        <w:right w:val="none" w:sz="0" w:space="0" w:color="auto"/>
      </w:divBdr>
    </w:div>
    <w:div w:id="227616212">
      <w:bodyDiv w:val="1"/>
      <w:marLeft w:val="0"/>
      <w:marRight w:val="0"/>
      <w:marTop w:val="0"/>
      <w:marBottom w:val="0"/>
      <w:divBdr>
        <w:top w:val="none" w:sz="0" w:space="0" w:color="auto"/>
        <w:left w:val="none" w:sz="0" w:space="0" w:color="auto"/>
        <w:bottom w:val="none" w:sz="0" w:space="0" w:color="auto"/>
        <w:right w:val="none" w:sz="0" w:space="0" w:color="auto"/>
      </w:divBdr>
    </w:div>
    <w:div w:id="280577533">
      <w:bodyDiv w:val="1"/>
      <w:marLeft w:val="0"/>
      <w:marRight w:val="0"/>
      <w:marTop w:val="0"/>
      <w:marBottom w:val="0"/>
      <w:divBdr>
        <w:top w:val="none" w:sz="0" w:space="0" w:color="auto"/>
        <w:left w:val="none" w:sz="0" w:space="0" w:color="auto"/>
        <w:bottom w:val="none" w:sz="0" w:space="0" w:color="auto"/>
        <w:right w:val="none" w:sz="0" w:space="0" w:color="auto"/>
      </w:divBdr>
    </w:div>
    <w:div w:id="308290315">
      <w:bodyDiv w:val="1"/>
      <w:marLeft w:val="0"/>
      <w:marRight w:val="0"/>
      <w:marTop w:val="0"/>
      <w:marBottom w:val="0"/>
      <w:divBdr>
        <w:top w:val="none" w:sz="0" w:space="0" w:color="auto"/>
        <w:left w:val="none" w:sz="0" w:space="0" w:color="auto"/>
        <w:bottom w:val="none" w:sz="0" w:space="0" w:color="auto"/>
        <w:right w:val="none" w:sz="0" w:space="0" w:color="auto"/>
      </w:divBdr>
    </w:div>
    <w:div w:id="362167855">
      <w:bodyDiv w:val="1"/>
      <w:marLeft w:val="0"/>
      <w:marRight w:val="0"/>
      <w:marTop w:val="0"/>
      <w:marBottom w:val="0"/>
      <w:divBdr>
        <w:top w:val="none" w:sz="0" w:space="0" w:color="auto"/>
        <w:left w:val="none" w:sz="0" w:space="0" w:color="auto"/>
        <w:bottom w:val="none" w:sz="0" w:space="0" w:color="auto"/>
        <w:right w:val="none" w:sz="0" w:space="0" w:color="auto"/>
      </w:divBdr>
    </w:div>
    <w:div w:id="530143441">
      <w:bodyDiv w:val="1"/>
      <w:marLeft w:val="0"/>
      <w:marRight w:val="0"/>
      <w:marTop w:val="0"/>
      <w:marBottom w:val="0"/>
      <w:divBdr>
        <w:top w:val="none" w:sz="0" w:space="0" w:color="auto"/>
        <w:left w:val="none" w:sz="0" w:space="0" w:color="auto"/>
        <w:bottom w:val="none" w:sz="0" w:space="0" w:color="auto"/>
        <w:right w:val="none" w:sz="0" w:space="0" w:color="auto"/>
      </w:divBdr>
    </w:div>
    <w:div w:id="561601629">
      <w:bodyDiv w:val="1"/>
      <w:marLeft w:val="0"/>
      <w:marRight w:val="0"/>
      <w:marTop w:val="0"/>
      <w:marBottom w:val="0"/>
      <w:divBdr>
        <w:top w:val="none" w:sz="0" w:space="0" w:color="auto"/>
        <w:left w:val="none" w:sz="0" w:space="0" w:color="auto"/>
        <w:bottom w:val="none" w:sz="0" w:space="0" w:color="auto"/>
        <w:right w:val="none" w:sz="0" w:space="0" w:color="auto"/>
      </w:divBdr>
    </w:div>
    <w:div w:id="575437762">
      <w:bodyDiv w:val="1"/>
      <w:marLeft w:val="0"/>
      <w:marRight w:val="0"/>
      <w:marTop w:val="0"/>
      <w:marBottom w:val="0"/>
      <w:divBdr>
        <w:top w:val="none" w:sz="0" w:space="0" w:color="auto"/>
        <w:left w:val="none" w:sz="0" w:space="0" w:color="auto"/>
        <w:bottom w:val="none" w:sz="0" w:space="0" w:color="auto"/>
        <w:right w:val="none" w:sz="0" w:space="0" w:color="auto"/>
      </w:divBdr>
    </w:div>
    <w:div w:id="603271047">
      <w:bodyDiv w:val="1"/>
      <w:marLeft w:val="0"/>
      <w:marRight w:val="0"/>
      <w:marTop w:val="0"/>
      <w:marBottom w:val="0"/>
      <w:divBdr>
        <w:top w:val="none" w:sz="0" w:space="0" w:color="auto"/>
        <w:left w:val="none" w:sz="0" w:space="0" w:color="auto"/>
        <w:bottom w:val="none" w:sz="0" w:space="0" w:color="auto"/>
        <w:right w:val="none" w:sz="0" w:space="0" w:color="auto"/>
      </w:divBdr>
    </w:div>
    <w:div w:id="686755314">
      <w:bodyDiv w:val="1"/>
      <w:marLeft w:val="0"/>
      <w:marRight w:val="0"/>
      <w:marTop w:val="0"/>
      <w:marBottom w:val="0"/>
      <w:divBdr>
        <w:top w:val="none" w:sz="0" w:space="0" w:color="auto"/>
        <w:left w:val="none" w:sz="0" w:space="0" w:color="auto"/>
        <w:bottom w:val="none" w:sz="0" w:space="0" w:color="auto"/>
        <w:right w:val="none" w:sz="0" w:space="0" w:color="auto"/>
      </w:divBdr>
    </w:div>
    <w:div w:id="837043279">
      <w:bodyDiv w:val="1"/>
      <w:marLeft w:val="0"/>
      <w:marRight w:val="0"/>
      <w:marTop w:val="0"/>
      <w:marBottom w:val="0"/>
      <w:divBdr>
        <w:top w:val="none" w:sz="0" w:space="0" w:color="auto"/>
        <w:left w:val="none" w:sz="0" w:space="0" w:color="auto"/>
        <w:bottom w:val="none" w:sz="0" w:space="0" w:color="auto"/>
        <w:right w:val="none" w:sz="0" w:space="0" w:color="auto"/>
      </w:divBdr>
    </w:div>
    <w:div w:id="865099458">
      <w:bodyDiv w:val="1"/>
      <w:marLeft w:val="0"/>
      <w:marRight w:val="0"/>
      <w:marTop w:val="0"/>
      <w:marBottom w:val="0"/>
      <w:divBdr>
        <w:top w:val="none" w:sz="0" w:space="0" w:color="auto"/>
        <w:left w:val="none" w:sz="0" w:space="0" w:color="auto"/>
        <w:bottom w:val="none" w:sz="0" w:space="0" w:color="auto"/>
        <w:right w:val="none" w:sz="0" w:space="0" w:color="auto"/>
      </w:divBdr>
    </w:div>
    <w:div w:id="894465176">
      <w:bodyDiv w:val="1"/>
      <w:marLeft w:val="0"/>
      <w:marRight w:val="0"/>
      <w:marTop w:val="0"/>
      <w:marBottom w:val="0"/>
      <w:divBdr>
        <w:top w:val="none" w:sz="0" w:space="0" w:color="auto"/>
        <w:left w:val="none" w:sz="0" w:space="0" w:color="auto"/>
        <w:bottom w:val="none" w:sz="0" w:space="0" w:color="auto"/>
        <w:right w:val="none" w:sz="0" w:space="0" w:color="auto"/>
      </w:divBdr>
    </w:div>
    <w:div w:id="948122911">
      <w:bodyDiv w:val="1"/>
      <w:marLeft w:val="0"/>
      <w:marRight w:val="0"/>
      <w:marTop w:val="0"/>
      <w:marBottom w:val="0"/>
      <w:divBdr>
        <w:top w:val="none" w:sz="0" w:space="0" w:color="auto"/>
        <w:left w:val="none" w:sz="0" w:space="0" w:color="auto"/>
        <w:bottom w:val="none" w:sz="0" w:space="0" w:color="auto"/>
        <w:right w:val="none" w:sz="0" w:space="0" w:color="auto"/>
      </w:divBdr>
    </w:div>
    <w:div w:id="975571259">
      <w:bodyDiv w:val="1"/>
      <w:marLeft w:val="0"/>
      <w:marRight w:val="0"/>
      <w:marTop w:val="0"/>
      <w:marBottom w:val="0"/>
      <w:divBdr>
        <w:top w:val="none" w:sz="0" w:space="0" w:color="auto"/>
        <w:left w:val="none" w:sz="0" w:space="0" w:color="auto"/>
        <w:bottom w:val="none" w:sz="0" w:space="0" w:color="auto"/>
        <w:right w:val="none" w:sz="0" w:space="0" w:color="auto"/>
      </w:divBdr>
    </w:div>
    <w:div w:id="1078865627">
      <w:bodyDiv w:val="1"/>
      <w:marLeft w:val="0"/>
      <w:marRight w:val="0"/>
      <w:marTop w:val="0"/>
      <w:marBottom w:val="0"/>
      <w:divBdr>
        <w:top w:val="none" w:sz="0" w:space="0" w:color="auto"/>
        <w:left w:val="none" w:sz="0" w:space="0" w:color="auto"/>
        <w:bottom w:val="none" w:sz="0" w:space="0" w:color="auto"/>
        <w:right w:val="none" w:sz="0" w:space="0" w:color="auto"/>
      </w:divBdr>
    </w:div>
    <w:div w:id="1226990658">
      <w:bodyDiv w:val="1"/>
      <w:marLeft w:val="0"/>
      <w:marRight w:val="0"/>
      <w:marTop w:val="0"/>
      <w:marBottom w:val="0"/>
      <w:divBdr>
        <w:top w:val="none" w:sz="0" w:space="0" w:color="auto"/>
        <w:left w:val="none" w:sz="0" w:space="0" w:color="auto"/>
        <w:bottom w:val="none" w:sz="0" w:space="0" w:color="auto"/>
        <w:right w:val="none" w:sz="0" w:space="0" w:color="auto"/>
      </w:divBdr>
    </w:div>
    <w:div w:id="1227109336">
      <w:bodyDiv w:val="1"/>
      <w:marLeft w:val="0"/>
      <w:marRight w:val="0"/>
      <w:marTop w:val="0"/>
      <w:marBottom w:val="0"/>
      <w:divBdr>
        <w:top w:val="none" w:sz="0" w:space="0" w:color="auto"/>
        <w:left w:val="none" w:sz="0" w:space="0" w:color="auto"/>
        <w:bottom w:val="none" w:sz="0" w:space="0" w:color="auto"/>
        <w:right w:val="none" w:sz="0" w:space="0" w:color="auto"/>
      </w:divBdr>
    </w:div>
    <w:div w:id="1256549520">
      <w:bodyDiv w:val="1"/>
      <w:marLeft w:val="0"/>
      <w:marRight w:val="0"/>
      <w:marTop w:val="0"/>
      <w:marBottom w:val="0"/>
      <w:divBdr>
        <w:top w:val="none" w:sz="0" w:space="0" w:color="auto"/>
        <w:left w:val="none" w:sz="0" w:space="0" w:color="auto"/>
        <w:bottom w:val="none" w:sz="0" w:space="0" w:color="auto"/>
        <w:right w:val="none" w:sz="0" w:space="0" w:color="auto"/>
      </w:divBdr>
    </w:div>
    <w:div w:id="1271820520">
      <w:bodyDiv w:val="1"/>
      <w:marLeft w:val="0"/>
      <w:marRight w:val="0"/>
      <w:marTop w:val="0"/>
      <w:marBottom w:val="0"/>
      <w:divBdr>
        <w:top w:val="none" w:sz="0" w:space="0" w:color="auto"/>
        <w:left w:val="none" w:sz="0" w:space="0" w:color="auto"/>
        <w:bottom w:val="none" w:sz="0" w:space="0" w:color="auto"/>
        <w:right w:val="none" w:sz="0" w:space="0" w:color="auto"/>
      </w:divBdr>
    </w:div>
    <w:div w:id="1290239782">
      <w:bodyDiv w:val="1"/>
      <w:marLeft w:val="0"/>
      <w:marRight w:val="0"/>
      <w:marTop w:val="0"/>
      <w:marBottom w:val="0"/>
      <w:divBdr>
        <w:top w:val="none" w:sz="0" w:space="0" w:color="auto"/>
        <w:left w:val="none" w:sz="0" w:space="0" w:color="auto"/>
        <w:bottom w:val="none" w:sz="0" w:space="0" w:color="auto"/>
        <w:right w:val="none" w:sz="0" w:space="0" w:color="auto"/>
      </w:divBdr>
    </w:div>
    <w:div w:id="1357582377">
      <w:bodyDiv w:val="1"/>
      <w:marLeft w:val="0"/>
      <w:marRight w:val="0"/>
      <w:marTop w:val="0"/>
      <w:marBottom w:val="0"/>
      <w:divBdr>
        <w:top w:val="none" w:sz="0" w:space="0" w:color="auto"/>
        <w:left w:val="none" w:sz="0" w:space="0" w:color="auto"/>
        <w:bottom w:val="none" w:sz="0" w:space="0" w:color="auto"/>
        <w:right w:val="none" w:sz="0" w:space="0" w:color="auto"/>
      </w:divBdr>
    </w:div>
    <w:div w:id="1555778048">
      <w:bodyDiv w:val="1"/>
      <w:marLeft w:val="0"/>
      <w:marRight w:val="0"/>
      <w:marTop w:val="0"/>
      <w:marBottom w:val="0"/>
      <w:divBdr>
        <w:top w:val="none" w:sz="0" w:space="0" w:color="auto"/>
        <w:left w:val="none" w:sz="0" w:space="0" w:color="auto"/>
        <w:bottom w:val="none" w:sz="0" w:space="0" w:color="auto"/>
        <w:right w:val="none" w:sz="0" w:space="0" w:color="auto"/>
      </w:divBdr>
    </w:div>
    <w:div w:id="1684477902">
      <w:bodyDiv w:val="1"/>
      <w:marLeft w:val="0"/>
      <w:marRight w:val="0"/>
      <w:marTop w:val="0"/>
      <w:marBottom w:val="0"/>
      <w:divBdr>
        <w:top w:val="none" w:sz="0" w:space="0" w:color="auto"/>
        <w:left w:val="none" w:sz="0" w:space="0" w:color="auto"/>
        <w:bottom w:val="none" w:sz="0" w:space="0" w:color="auto"/>
        <w:right w:val="none" w:sz="0" w:space="0" w:color="auto"/>
      </w:divBdr>
    </w:div>
    <w:div w:id="1693416200">
      <w:bodyDiv w:val="1"/>
      <w:marLeft w:val="0"/>
      <w:marRight w:val="0"/>
      <w:marTop w:val="0"/>
      <w:marBottom w:val="0"/>
      <w:divBdr>
        <w:top w:val="none" w:sz="0" w:space="0" w:color="auto"/>
        <w:left w:val="none" w:sz="0" w:space="0" w:color="auto"/>
        <w:bottom w:val="none" w:sz="0" w:space="0" w:color="auto"/>
        <w:right w:val="none" w:sz="0" w:space="0" w:color="auto"/>
      </w:divBdr>
    </w:div>
    <w:div w:id="1694191359">
      <w:bodyDiv w:val="1"/>
      <w:marLeft w:val="0"/>
      <w:marRight w:val="0"/>
      <w:marTop w:val="0"/>
      <w:marBottom w:val="0"/>
      <w:divBdr>
        <w:top w:val="none" w:sz="0" w:space="0" w:color="auto"/>
        <w:left w:val="none" w:sz="0" w:space="0" w:color="auto"/>
        <w:bottom w:val="none" w:sz="0" w:space="0" w:color="auto"/>
        <w:right w:val="none" w:sz="0" w:space="0" w:color="auto"/>
      </w:divBdr>
    </w:div>
    <w:div w:id="1739815501">
      <w:bodyDiv w:val="1"/>
      <w:marLeft w:val="0"/>
      <w:marRight w:val="0"/>
      <w:marTop w:val="0"/>
      <w:marBottom w:val="0"/>
      <w:divBdr>
        <w:top w:val="none" w:sz="0" w:space="0" w:color="auto"/>
        <w:left w:val="none" w:sz="0" w:space="0" w:color="auto"/>
        <w:bottom w:val="none" w:sz="0" w:space="0" w:color="auto"/>
        <w:right w:val="none" w:sz="0" w:space="0" w:color="auto"/>
      </w:divBdr>
    </w:div>
    <w:div w:id="1764913539">
      <w:bodyDiv w:val="1"/>
      <w:marLeft w:val="0"/>
      <w:marRight w:val="0"/>
      <w:marTop w:val="0"/>
      <w:marBottom w:val="0"/>
      <w:divBdr>
        <w:top w:val="none" w:sz="0" w:space="0" w:color="auto"/>
        <w:left w:val="none" w:sz="0" w:space="0" w:color="auto"/>
        <w:bottom w:val="none" w:sz="0" w:space="0" w:color="auto"/>
        <w:right w:val="none" w:sz="0" w:space="0" w:color="auto"/>
      </w:divBdr>
    </w:div>
    <w:div w:id="1860048595">
      <w:bodyDiv w:val="1"/>
      <w:marLeft w:val="0"/>
      <w:marRight w:val="0"/>
      <w:marTop w:val="0"/>
      <w:marBottom w:val="0"/>
      <w:divBdr>
        <w:top w:val="none" w:sz="0" w:space="0" w:color="auto"/>
        <w:left w:val="none" w:sz="0" w:space="0" w:color="auto"/>
        <w:bottom w:val="none" w:sz="0" w:space="0" w:color="auto"/>
        <w:right w:val="none" w:sz="0" w:space="0" w:color="auto"/>
      </w:divBdr>
    </w:div>
    <w:div w:id="1956477891">
      <w:bodyDiv w:val="1"/>
      <w:marLeft w:val="0"/>
      <w:marRight w:val="0"/>
      <w:marTop w:val="0"/>
      <w:marBottom w:val="0"/>
      <w:divBdr>
        <w:top w:val="none" w:sz="0" w:space="0" w:color="auto"/>
        <w:left w:val="none" w:sz="0" w:space="0" w:color="auto"/>
        <w:bottom w:val="none" w:sz="0" w:space="0" w:color="auto"/>
        <w:right w:val="none" w:sz="0" w:space="0" w:color="auto"/>
      </w:divBdr>
    </w:div>
    <w:div w:id="1981497063">
      <w:bodyDiv w:val="1"/>
      <w:marLeft w:val="0"/>
      <w:marRight w:val="0"/>
      <w:marTop w:val="0"/>
      <w:marBottom w:val="0"/>
      <w:divBdr>
        <w:top w:val="none" w:sz="0" w:space="0" w:color="auto"/>
        <w:left w:val="none" w:sz="0" w:space="0" w:color="auto"/>
        <w:bottom w:val="none" w:sz="0" w:space="0" w:color="auto"/>
        <w:right w:val="none" w:sz="0" w:space="0" w:color="auto"/>
      </w:divBdr>
    </w:div>
    <w:div w:id="2009012724">
      <w:bodyDiv w:val="1"/>
      <w:marLeft w:val="0"/>
      <w:marRight w:val="0"/>
      <w:marTop w:val="0"/>
      <w:marBottom w:val="0"/>
      <w:divBdr>
        <w:top w:val="none" w:sz="0" w:space="0" w:color="auto"/>
        <w:left w:val="none" w:sz="0" w:space="0" w:color="auto"/>
        <w:bottom w:val="none" w:sz="0" w:space="0" w:color="auto"/>
        <w:right w:val="none" w:sz="0" w:space="0" w:color="auto"/>
      </w:divBdr>
    </w:div>
    <w:div w:id="2044866539">
      <w:bodyDiv w:val="1"/>
      <w:marLeft w:val="0"/>
      <w:marRight w:val="0"/>
      <w:marTop w:val="0"/>
      <w:marBottom w:val="0"/>
      <w:divBdr>
        <w:top w:val="none" w:sz="0" w:space="0" w:color="auto"/>
        <w:left w:val="none" w:sz="0" w:space="0" w:color="auto"/>
        <w:bottom w:val="none" w:sz="0" w:space="0" w:color="auto"/>
        <w:right w:val="none" w:sz="0" w:space="0" w:color="auto"/>
      </w:divBdr>
    </w:div>
    <w:div w:id="21097392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educba.com/excel-formula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Marnd</b:Tag>
    <b:SourceType>InternetSite</b:SourceType>
    <b:Guid>{9BD6CD0A-4B10-49C3-A1B5-D5891BA3FD1A}</b:Guid>
    <b:Author>
      <b:Author>
        <b:NameList>
          <b:Person>
            <b:Last>Rouse</b:Last>
            <b:First>Margaret</b:First>
          </b:Person>
        </b:NameList>
      </b:Author>
    </b:Author>
    <b:Title>Spreadsheet</b:Title>
    <b:InternetSiteTitle>whatis.techtarget.com/definition/spreadsheet</b:InternetSiteTitle>
    <b:Year>(n.d.).</b:Year>
    <b:URL>https://whatis.techtarget.com</b:URL>
    <b:RefOrder>1</b:RefOrder>
  </b:Source>
  <b:Source>
    <b:Tag>Whand</b:Tag>
    <b:SourceType>InternetSite</b:SourceType>
    <b:Guid>{087216BF-47DA-4273-A1C3-F93AD8E46638}</b:Guid>
    <b:Title>What is Excel? A beginner's overwiew</b:Title>
    <b:InternetSiteTitle>www.deskbright.com/excel/what-is-excel/</b:InternetSiteTitle>
    <b:Year>(n.d.).</b:Year>
    <b:URL>www.deskbright.com</b:URL>
    <b:RefOrder>2</b:RefOrder>
  </b:Source>
  <b:Source>
    <b:Tag>Har06</b:Tag>
    <b:SourceType>BookSection</b:SourceType>
    <b:Guid>{CD1E91B9-55A0-4D05-9F79-323241792FEA}</b:Guid>
    <b:Title> (2006) Excel 2007 For Dummies</b:Title>
    <b:Year>2006</b:Year>
    <b:Author>
      <b:Author>
        <b:NameList>
          <b:Person>
            <b:Last>Harvey</b:Last>
            <b:First>Greg</b:First>
          </b:Person>
        </b:NameList>
      </b:Author>
      <b:BookAuthor>
        <b:NameList>
          <b:Person>
            <b:Last>Harvey</b:Last>
            <b:First>Greg</b:First>
          </b:Person>
        </b:NameList>
      </b:BookAuthor>
    </b:Author>
    <b:BookTitle>Excel 2007 for Dummies</b:BookTitle>
    <b:Publisher> Wiley ISBN 978-0-470-03737-9.</b:Publisher>
    <b:RefOrder>3</b:RefOrder>
  </b:Source>
  <b:Source>
    <b:Tag>Sve18</b:Tag>
    <b:SourceType>InternetSite</b:SourceType>
    <b:Guid>{0E30E480-7204-4721-8738-C598EEAA347D}</b:Guid>
    <b:Title>Using logical functions in Excel: AND, OR, XOR and NOT</b:Title>
    <b:Year>2018</b:Year>
    <b:Author>
      <b:Author>
        <b:NameList>
          <b:Person>
            <b:Last>Cheusheva</b:Last>
            <b:First>Svetlana</b:First>
          </b:Person>
        </b:NameList>
      </b:Author>
    </b:Author>
    <b:InternetSiteTitle>https://www.ablebits.com/office-addins-blog/2014/12/17/excel-and-or-xor-not-functions/</b:InternetSiteTitle>
    <b:Month>August</b:Month>
    <b:Day>23</b:Day>
    <b:URL>/www.ablebits.com</b:URL>
    <b:RefOrder>4</b:RefOrder>
  </b:Source>
  <b:Source>
    <b:Tag>Ada18</b:Tag>
    <b:SourceType>InternetSite</b:SourceType>
    <b:Guid>{DCFC6E2F-A18F-4567-BF39-05875FD1D6DC}</b:Guid>
    <b:Author>
      <b:Author>
        <b:NameList>
          <b:Person>
            <b:Last>Adam</b:Last>
          </b:Person>
        </b:NameList>
      </b:Author>
    </b:Author>
    <b:Title>https://www.spreadsheetweb.com/excel-logic-statement/</b:Title>
    <b:InternetSiteTitle>www.spreadsheetweb.com</b:InternetSiteTitle>
    <b:Year>2018</b:Year>
    <b:Month>Mar </b:Month>
    <b:Day>26</b:Day>
    <b:URL>https://www.spreadsheetweb.com</b:URL>
    <b:RefOrder>16</b:RefOrder>
  </b:Source>
  <b:Source>
    <b:Tag>Ric181</b:Tag>
    <b:SourceType>InternetSite</b:SourceType>
    <b:Guid>{495E60EA-D6FA-4D6C-8AB8-A488EE95B290}</b:Guid>
    <b:Author>
      <b:Author>
        <b:NameList>
          <b:Person>
            <b:Last>Groot</b:Last>
            <b:First>Rick</b:First>
            <b:Middle>De</b:Middle>
          </b:Person>
        </b:NameList>
      </b:Author>
    </b:Author>
    <b:Title>How to Use the Data Model in Excel</b:Title>
    <b:InternetSiteTitle>https://excelgorilla.com/excel/general/make-data-model/</b:InternetSiteTitle>
    <b:Year>2018</b:Year>
    <b:Month>August</b:Month>
    <b:Day>01</b:Day>
    <b:URL>https://excelgorilla.com</b:URL>
    <b:RefOrder>6</b:RefOrder>
  </b:Source>
  <b:Source>
    <b:Tag>Ric18</b:Tag>
    <b:SourceType>InternetSite</b:SourceType>
    <b:Guid>{7B963441-8CC6-4919-8C15-1EAFB40897CA}</b:Guid>
    <b:Title>How to Use the Data Model in Excel</b:Title>
    <b:InternetSiteTitle>www.support-office.com/en-us/article/create-a-data-model-in-excel</b:InternetSiteTitle>
    <b:Year>(n.d.).</b:Year>
    <b:URL>www.support-office.com</b:URL>
    <b:RefOrder>5</b:RefOrder>
  </b:Source>
  <b:Source>
    <b:Tag>Excnd</b:Tag>
    <b:SourceType>InternetSite</b:SourceType>
    <b:Guid>{5363872F-01D9-4E02-AF52-68E8755F67DD}</b:Guid>
    <b:Title>Excel presentation</b:Title>
    <b:InternetSiteTitle>http://ulearnoffice.com/excel/presentation.htm</b:InternetSiteTitle>
    <b:Year>(n.d.).</b:Year>
    <b:URL>http://ulearnoffice.com</b:URL>
    <b:RefOrder>7</b:RefOrder>
  </b:Source>
  <b:Source>
    <b:Tag>Himnd</b:Tag>
    <b:SourceType>InternetSite</b:SourceType>
    <b:Guid>{D9579282-EACD-4AC3-A57A-4DCA6F70C627}</b:Guid>
    <b:Author>
      <b:Author>
        <b:NameList>
          <b:Person>
            <b:Last>Sharma</b:Last>
            <b:First>Himanshu</b:First>
          </b:Person>
        </b:NameList>
      </b:Author>
    </b:Author>
    <b:Title>How to select the best excel charts for your data analysis reporting</b:Title>
    <b:InternetSiteTitle>https://www.optimizesmart.com/how-to-select-best-excel-charts-for-your-data-analysis-reporting/</b:InternetSiteTitle>
    <b:Year>(n.d.).</b:Year>
    <b:RefOrder>8</b:RefOrder>
  </b:Source>
  <b:Source>
    <b:Tag>Debnd</b:Tag>
    <b:SourceType>InternetSite</b:SourceType>
    <b:Guid>{1F35D18A-2404-4B55-B112-1B3F8E7D73FF}</b:Guid>
    <b:Author>
      <b:Author>
        <b:NameList>
          <b:Person>
            <b:Last>Rumsey</b:Last>
            <b:First>Deborah</b:First>
            <b:Middle>J.</b:Middle>
          </b:Person>
        </b:NameList>
      </b:Author>
    </b:Author>
    <b:Title>https://www.dummies.com/education/math/statistics/types-of-statistical-data-numerical-categorical-and-ordinal/</b:Title>
    <b:InternetSiteTitle>/www.dummies.com</b:InternetSiteTitle>
    <b:Year>(n.d.).</b:Year>
    <b:URL>https://www.dummies.com</b:URL>
    <b:RefOrder>9</b:RefOrder>
  </b:Source>
  <b:Source>
    <b:Tag>Catnd</b:Tag>
    <b:SourceType>InternetSite</b:SourceType>
    <b:Guid>{8AD52A37-121D-4595-AEB8-96509ABC9D14}</b:Guid>
    <b:Title>Categorical Data</b:Title>
    <b:InternetSiteTitle>http://www.stat.yale.edu/Courses/1997-98/101/catdat.htm</b:InternetSiteTitle>
    <b:Year>(n.d.).</b:Year>
    <b:URL>http://www.stat.yale.edu</b:URL>
    <b:RefOrder>10</b:RefOrder>
  </b:Source>
  <b:Source>
    <b:Tag>htt98</b:Tag>
    <b:SourceType>InternetSite</b:SourceType>
    <b:Guid>{DE2CDBC8-2799-42FB-B511-B8EA4EECD457}</b:Guid>
    <b:Title>http://www.stat.yale.edu/Courses/1997-98/101/catdat.htm</b:Title>
    <b:InternetSiteTitle>Categorical Data</b:InternetSiteTitle>
    <b:Year>1997/1998</b:Year>
    <b:URL>http://www.stat.yale.edu</b:URL>
    <b:RefOrder>17</b:RefOrder>
  </b:Source>
  <b:Source>
    <b:Tag>Wha09</b:Tag>
    <b:SourceType>InternetSite</b:SourceType>
    <b:Guid>{0264143F-8D8A-44E8-B924-E0BC6B4768AE}</b:Guid>
    <b:Title>What is the difference between ordinal, interval and ratio variables?</b:Title>
    <b:InternetSiteTitle>https://www.graphpad.com/support/faqid/1089/</b:InternetSiteTitle>
    <b:Year>2009</b:Year>
    <b:Month>January</b:Month>
    <b:Day>1</b:Day>
    <b:URL>https://www.graphpad.com</b:URL>
    <b:RefOrder>11</b:RefOrder>
  </b:Source>
  <b:Source>
    <b:Tag>Marnd1</b:Tag>
    <b:SourceType>InternetSite</b:SourceType>
    <b:Guid>{D175349C-4B62-49A5-B438-FE90319AB2F5}</b:Guid>
    <b:Author>
      <b:Author>
        <b:NameList>
          <b:Person>
            <b:Last>Rouse</b:Last>
            <b:First>Margaret</b:First>
          </b:Person>
        </b:NameList>
      </b:Author>
    </b:Author>
    <b:Title>Data Analytics (DA)</b:Title>
    <b:InternetSiteTitle>https://searchdatamanagement.techtarget.com/definition/data-analytics</b:InternetSiteTitle>
    <b:Year>(n.d.).</b:Year>
    <b:URL>https://searchdatamanagement.techtarget.com</b:URL>
    <b:RefOrder>12</b:RefOrder>
  </b:Source>
  <b:Source>
    <b:Tag>Datnd</b:Tag>
    <b:SourceType>InternetSite</b:SourceType>
    <b:Guid>{1DE57298-019C-474D-8FA0-0AEB0AD7E6FA}</b:Guid>
    <b:Title>Data Visualisation</b:Title>
    <b:InternetSiteTitle>www.sas.com/en_us/insights/big-data-visualisation.html</b:InternetSiteTitle>
    <b:Year>(n.d.).</b:Year>
    <b:URL>www.sas.com</b:URL>
    <b:RefOrder>13</b:RefOrder>
  </b:Source>
  <b:Source>
    <b:Tag>Ber17</b:Tag>
    <b:SourceType>InternetSite</b:SourceType>
    <b:Guid>{DBF41A8F-4ABC-4E13-A9D7-58E36EC4D323}</b:Guid>
    <b:Author>
      <b:Author>
        <b:NameList>
          <b:Person>
            <b:Last>Marr</b:Last>
            <b:First>Bernard</b:First>
          </b:Person>
        </b:NameList>
      </b:Author>
    </b:Author>
    <b:Title>The 7 Best Data Visualization Tools Available Today</b:Title>
    <b:InternetSiteTitle>https://www.forbes.com/sites/bernardmarr/2017/07/20/the-7-best-data-visualization-tools-in-2017/#15aa4e5b6c30</b:InternetSiteTitle>
    <b:Year>2017</b:Year>
    <b:Month>July</b:Month>
    <b:Day>20</b:Day>
    <b:URL>https://www.forbes.com</b:URL>
    <b:RefOrder>14</b:RefOrder>
  </b:Source>
  <b:Source>
    <b:Tag>Jam14</b:Tag>
    <b:SourceType>Misc</b:SourceType>
    <b:Guid>{986E1255-93C3-4EC8-BBB7-23DB580FCB38}</b:Guid>
    <b:Title>Business Analytics</b:Title>
    <b:Year>2014</b:Year>
    <b:Author>
      <b:Author>
        <b:NameList>
          <b:Person>
            <b:Last>Evans</b:Last>
            <b:First>James</b:First>
            <b:Middle>R.</b:Middle>
          </b:Person>
        </b:NameList>
      </b:Author>
    </b:Author>
    <b:PublicationTitle>Business Analytics</b:PublicationTitle>
    <b:RefOrder>18</b:RefOrder>
  </b:Source>
  <b:Source>
    <b:Tag>Topnd</b:Tag>
    <b:SourceType>DocumentFromInternetSite</b:SourceType>
    <b:Guid>{A66F1A08-45A8-4245-8222-5CFBA2DF54E5}</b:Guid>
    <b:Title>Top 25 Useful Advanced Excel Formulas and Functions</b:Title>
    <b:InternetSiteTitle>https://www.educba.com/advanced-excel-formulas-and-functions/</b:InternetSiteTitle>
    <b:Year>(n.d.).</b:Year>
    <b:URL>/www.educba.com</b:URL>
    <b:RefOrder>15</b:RefOrder>
  </b:Source>
</b:Sources>
</file>

<file path=customXml/itemProps1.xml><?xml version="1.0" encoding="utf-8"?>
<ds:datastoreItem xmlns:ds="http://schemas.openxmlformats.org/officeDocument/2006/customXml" ds:itemID="{0D9AE530-619F-4240-91E6-6422FFC00C7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2536</TotalTime>
  <Pages>10</Pages>
  <Words>2857</Words>
  <Characters>16291</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Vernessa Francois</dc:creator>
  <cp:keywords/>
  <dc:description/>
  <cp:lastModifiedBy>Vernessa Francois</cp:lastModifiedBy>
  <cp:revision>30</cp:revision>
  <dcterms:created xsi:type="dcterms:W3CDTF">2019-07-17T09:29:00Z</dcterms:created>
  <dcterms:modified xsi:type="dcterms:W3CDTF">2019-07-22T01:47:00Z</dcterms:modified>
</cp:coreProperties>
</file>