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DB8C44C" w14:textId="62584211" w:rsidR="00FD0618" w:rsidRDefault="00EC52FC" w:rsidP="00D35B19">
      <w:pPr>
        <w:spacing w:after="0" w:line="360" w:lineRule="auto"/>
        <w:rPr>
          <w:noProof/>
        </w:rPr>
      </w:pPr>
      <w:bookmarkStart w:id="0" w:name="_Toc426719928"/>
      <w:r>
        <w:rPr>
          <w:noProof/>
        </w:rPr>
        <w:drawing>
          <wp:inline distT="0" distB="0" distL="0" distR="0" wp14:anchorId="4C8FEE95" wp14:editId="786046E8">
            <wp:extent cx="6035040" cy="8229600"/>
            <wp:effectExtent l="0" t="0" r="381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035040" cy="8229600"/>
                    </a:xfrm>
                    <a:prstGeom prst="rect">
                      <a:avLst/>
                    </a:prstGeom>
                    <a:noFill/>
                    <a:ln>
                      <a:noFill/>
                    </a:ln>
                  </pic:spPr>
                </pic:pic>
              </a:graphicData>
            </a:graphic>
          </wp:inline>
        </w:drawing>
      </w:r>
    </w:p>
    <w:p w14:paraId="41E371D7" w14:textId="77777777" w:rsidR="00067CB9" w:rsidRDefault="00067CB9" w:rsidP="00D35B19">
      <w:pPr>
        <w:spacing w:after="0" w:line="360" w:lineRule="auto"/>
        <w:rPr>
          <w:rFonts w:ascii="Times New Roman" w:hAnsi="Times New Roman"/>
          <w:sz w:val="24"/>
          <w:szCs w:val="24"/>
          <w:lang w:eastAsia="zh-TW"/>
        </w:rPr>
      </w:pPr>
    </w:p>
    <w:p w14:paraId="6904C066" w14:textId="77777777" w:rsidR="00FD0618" w:rsidRDefault="00FD0618" w:rsidP="00D35B19">
      <w:pPr>
        <w:spacing w:after="0" w:line="360" w:lineRule="auto"/>
        <w:rPr>
          <w:rFonts w:ascii="Times New Roman" w:hAnsi="Times New Roman"/>
          <w:sz w:val="24"/>
          <w:szCs w:val="24"/>
          <w:lang w:eastAsia="zh-TW"/>
        </w:rPr>
      </w:pPr>
    </w:p>
    <w:p w14:paraId="05B67BAB" w14:textId="77777777" w:rsidR="00FD0618" w:rsidRDefault="00FD0618" w:rsidP="00D35B19">
      <w:pPr>
        <w:spacing w:after="0" w:line="360" w:lineRule="auto"/>
        <w:rPr>
          <w:rFonts w:ascii="Times New Roman" w:hAnsi="Times New Roman"/>
          <w:sz w:val="24"/>
          <w:szCs w:val="24"/>
          <w:lang w:eastAsia="zh-TW"/>
        </w:rPr>
      </w:pPr>
    </w:p>
    <w:p w14:paraId="1C3AB938" w14:textId="3D8DD879" w:rsidR="000A3822" w:rsidRDefault="000A3822" w:rsidP="00D35B19">
      <w:pPr>
        <w:spacing w:after="0" w:line="360" w:lineRule="auto"/>
        <w:rPr>
          <w:rFonts w:ascii="Times New Roman" w:hAnsi="Times New Roman"/>
          <w:sz w:val="24"/>
          <w:szCs w:val="24"/>
          <w:lang w:eastAsia="zh-TW"/>
        </w:rPr>
      </w:pPr>
      <w:r w:rsidRPr="00EE6ED5">
        <w:rPr>
          <w:noProof/>
          <w:lang w:val="en-US" w:eastAsia="zh-TW"/>
        </w:rPr>
        <w:drawing>
          <wp:inline distT="0" distB="0" distL="0" distR="0" wp14:anchorId="223E5A46" wp14:editId="4D19FAE2">
            <wp:extent cx="2597150" cy="527050"/>
            <wp:effectExtent l="0" t="0" r="0" b="6350"/>
            <wp:docPr id="2" name="Picture 1" descr="Z:\TSD\Assessments and Samples Docs\UWTSD Logo International.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Z:\TSD\Assessments and Samples Docs\UWTSD Logo International.jpg"/>
                    <pic:cNvPicPr>
                      <a:picLocks noChangeAspect="1" noChangeArrowheads="1"/>
                    </pic:cNvPicPr>
                  </pic:nvPicPr>
                  <pic:blipFill>
                    <a:blip r:embed="rId12"/>
                    <a:srcRect/>
                    <a:stretch>
                      <a:fillRect/>
                    </a:stretch>
                  </pic:blipFill>
                  <pic:spPr bwMode="auto">
                    <a:xfrm>
                      <a:off x="0" y="0"/>
                      <a:ext cx="2597150" cy="527050"/>
                    </a:xfrm>
                    <a:prstGeom prst="rect">
                      <a:avLst/>
                    </a:prstGeom>
                    <a:noFill/>
                    <a:ln w="9525">
                      <a:noFill/>
                      <a:miter lim="800000"/>
                      <a:headEnd/>
                      <a:tailEnd/>
                    </a:ln>
                  </pic:spPr>
                </pic:pic>
              </a:graphicData>
            </a:graphic>
          </wp:inline>
        </w:drawing>
      </w:r>
    </w:p>
    <w:p w14:paraId="13E05750" w14:textId="77777777" w:rsidR="000A3822" w:rsidRDefault="000A3822" w:rsidP="00D35B19">
      <w:pPr>
        <w:spacing w:after="0" w:line="360" w:lineRule="auto"/>
        <w:rPr>
          <w:rFonts w:ascii="Times New Roman" w:hAnsi="Times New Roman"/>
          <w:sz w:val="24"/>
          <w:szCs w:val="24"/>
          <w:lang w:eastAsia="zh-TW"/>
        </w:rPr>
      </w:pPr>
    </w:p>
    <w:p w14:paraId="6C64A816" w14:textId="77777777" w:rsidR="005848AE" w:rsidRPr="000A3822" w:rsidRDefault="005848AE" w:rsidP="00D35B19">
      <w:pPr>
        <w:spacing w:after="0" w:line="360" w:lineRule="auto"/>
        <w:rPr>
          <w:rFonts w:ascii="Times New Roman" w:hAnsi="Times New Roman"/>
          <w:sz w:val="36"/>
          <w:szCs w:val="36"/>
          <w:lang w:eastAsia="zh-TW"/>
        </w:rPr>
      </w:pPr>
    </w:p>
    <w:p w14:paraId="6C914BCD" w14:textId="77777777" w:rsidR="000A3822" w:rsidRDefault="000A3822" w:rsidP="000A3822">
      <w:pPr>
        <w:spacing w:before="120" w:after="120"/>
        <w:rPr>
          <w:rFonts w:ascii="Times New Roman" w:hAnsi="Times New Roman"/>
          <w:sz w:val="36"/>
          <w:szCs w:val="36"/>
        </w:rPr>
      </w:pPr>
      <w:r w:rsidRPr="000A3822">
        <w:rPr>
          <w:rFonts w:ascii="Times New Roman" w:hAnsi="Times New Roman"/>
          <w:sz w:val="36"/>
          <w:szCs w:val="36"/>
          <w:lang w:eastAsia="zh-TW"/>
        </w:rPr>
        <w:t>Module:</w:t>
      </w:r>
      <w:r w:rsidRPr="000A3822">
        <w:rPr>
          <w:rFonts w:ascii="Times New Roman" w:hAnsi="Times New Roman"/>
          <w:sz w:val="36"/>
          <w:szCs w:val="36"/>
        </w:rPr>
        <w:t xml:space="preserve"> </w:t>
      </w:r>
    </w:p>
    <w:p w14:paraId="6B9B1E52" w14:textId="4CBFB0C9" w:rsidR="005848AE" w:rsidRPr="00843492" w:rsidRDefault="00843492" w:rsidP="00FB2655">
      <w:pPr>
        <w:spacing w:before="120" w:after="120"/>
        <w:rPr>
          <w:rFonts w:ascii="Times New Roman" w:hAnsi="Times New Roman"/>
          <w:sz w:val="36"/>
          <w:szCs w:val="36"/>
          <w:lang w:val="en-HK" w:eastAsia="zh-TW"/>
        </w:rPr>
      </w:pPr>
      <w:r>
        <w:rPr>
          <w:rFonts w:ascii="Times New Roman" w:hAnsi="Times New Roman"/>
          <w:sz w:val="36"/>
          <w:szCs w:val="36"/>
        </w:rPr>
        <w:t>Qua</w:t>
      </w:r>
      <w:r w:rsidR="00067CB9">
        <w:rPr>
          <w:rFonts w:ascii="Times New Roman" w:hAnsi="Times New Roman"/>
          <w:sz w:val="36"/>
          <w:szCs w:val="36"/>
        </w:rPr>
        <w:t>nt</w:t>
      </w:r>
      <w:r>
        <w:rPr>
          <w:rFonts w:ascii="Times New Roman" w:hAnsi="Times New Roman"/>
          <w:sz w:val="36"/>
          <w:szCs w:val="36"/>
        </w:rPr>
        <w:t>itative</w:t>
      </w:r>
      <w:r w:rsidR="00BB0106">
        <w:rPr>
          <w:rFonts w:ascii="Times New Roman" w:hAnsi="Times New Roman"/>
          <w:sz w:val="36"/>
          <w:szCs w:val="36"/>
        </w:rPr>
        <w:t xml:space="preserve"> Research</w:t>
      </w:r>
      <w:r w:rsidR="00FB2655">
        <w:rPr>
          <w:rFonts w:ascii="Times New Roman" w:hAnsi="Times New Roman"/>
          <w:sz w:val="36"/>
          <w:szCs w:val="36"/>
        </w:rPr>
        <w:t xml:space="preserve"> </w:t>
      </w:r>
      <w:r w:rsidR="00067CB9">
        <w:rPr>
          <w:rFonts w:ascii="Times New Roman" w:hAnsi="Times New Roman"/>
          <w:sz w:val="36"/>
          <w:szCs w:val="36"/>
        </w:rPr>
        <w:t xml:space="preserve">Methods </w:t>
      </w:r>
      <w:r w:rsidR="000A3822" w:rsidRPr="00843492">
        <w:rPr>
          <w:rFonts w:ascii="Times New Roman" w:hAnsi="Times New Roman"/>
          <w:sz w:val="36"/>
          <w:szCs w:val="36"/>
          <w:lang w:val="en-HK" w:eastAsia="zh-TW"/>
        </w:rPr>
        <w:t>(SBPD70</w:t>
      </w:r>
      <w:r w:rsidR="00067CB9">
        <w:rPr>
          <w:rFonts w:ascii="Times New Roman" w:hAnsi="Times New Roman"/>
          <w:sz w:val="36"/>
          <w:szCs w:val="36"/>
          <w:lang w:val="en-HK" w:eastAsia="zh-TW"/>
        </w:rPr>
        <w:t>1</w:t>
      </w:r>
      <w:r w:rsidR="000A3822" w:rsidRPr="00843492">
        <w:rPr>
          <w:rFonts w:ascii="Times New Roman" w:hAnsi="Times New Roman"/>
          <w:sz w:val="36"/>
          <w:szCs w:val="36"/>
          <w:lang w:val="en-HK" w:eastAsia="zh-TW"/>
        </w:rPr>
        <w:t>0)</w:t>
      </w:r>
    </w:p>
    <w:p w14:paraId="38E723A1" w14:textId="77777777" w:rsidR="00640514" w:rsidRPr="00843492" w:rsidRDefault="00640514" w:rsidP="00D35B19">
      <w:pPr>
        <w:spacing w:after="0" w:line="360" w:lineRule="auto"/>
        <w:rPr>
          <w:rFonts w:ascii="Times New Roman" w:hAnsi="Times New Roman"/>
          <w:sz w:val="36"/>
          <w:szCs w:val="36"/>
          <w:lang w:val="en-HK" w:eastAsia="zh-TW"/>
        </w:rPr>
      </w:pPr>
    </w:p>
    <w:p w14:paraId="164EAA70" w14:textId="47F3A016" w:rsidR="00640514" w:rsidRPr="00843492" w:rsidRDefault="00640514" w:rsidP="00D35B19">
      <w:pPr>
        <w:spacing w:after="0" w:line="360" w:lineRule="auto"/>
        <w:rPr>
          <w:rFonts w:ascii="Times New Roman" w:hAnsi="Times New Roman"/>
          <w:sz w:val="36"/>
          <w:szCs w:val="36"/>
          <w:lang w:val="en-HK" w:eastAsia="zh-TW"/>
        </w:rPr>
      </w:pPr>
      <w:r w:rsidRPr="00843492">
        <w:rPr>
          <w:rFonts w:ascii="Times New Roman" w:hAnsi="Times New Roman"/>
          <w:sz w:val="36"/>
          <w:szCs w:val="36"/>
          <w:lang w:val="en-HK" w:eastAsia="zh-TW"/>
        </w:rPr>
        <w:t xml:space="preserve">Lecturer: </w:t>
      </w:r>
      <w:r w:rsidR="00843492" w:rsidRPr="00843492">
        <w:rPr>
          <w:rFonts w:ascii="Times New Roman" w:hAnsi="Times New Roman"/>
          <w:sz w:val="36"/>
          <w:szCs w:val="36"/>
          <w:lang w:val="en-HK" w:eastAsia="zh-TW"/>
        </w:rPr>
        <w:t xml:space="preserve">Dr </w:t>
      </w:r>
      <w:r w:rsidR="00067CB9">
        <w:rPr>
          <w:rFonts w:ascii="Times New Roman" w:hAnsi="Times New Roman"/>
          <w:sz w:val="36"/>
          <w:szCs w:val="36"/>
          <w:lang w:val="en-HK" w:eastAsia="zh-TW"/>
        </w:rPr>
        <w:t>Andrew Chan</w:t>
      </w:r>
    </w:p>
    <w:p w14:paraId="62ED4115" w14:textId="77777777" w:rsidR="00640514" w:rsidRPr="00843492" w:rsidRDefault="00640514" w:rsidP="00D35B19">
      <w:pPr>
        <w:spacing w:after="0" w:line="360" w:lineRule="auto"/>
        <w:rPr>
          <w:rFonts w:ascii="Times New Roman" w:hAnsi="Times New Roman"/>
          <w:sz w:val="36"/>
          <w:szCs w:val="36"/>
          <w:lang w:val="en-HK" w:eastAsia="zh-TW"/>
        </w:rPr>
      </w:pPr>
    </w:p>
    <w:p w14:paraId="42E6BDE3" w14:textId="60562B15" w:rsidR="005848AE" w:rsidRPr="00666BC4" w:rsidRDefault="00067CB9" w:rsidP="00D35B19">
      <w:pPr>
        <w:spacing w:after="0" w:line="360" w:lineRule="auto"/>
        <w:rPr>
          <w:rFonts w:ascii="Times New Roman" w:hAnsi="Times New Roman"/>
          <w:sz w:val="36"/>
          <w:szCs w:val="36"/>
          <w:lang w:val="en-HK" w:eastAsia="zh-TW"/>
        </w:rPr>
      </w:pPr>
      <w:r>
        <w:rPr>
          <w:rFonts w:ascii="Times New Roman" w:hAnsi="Times New Roman"/>
          <w:sz w:val="36"/>
          <w:szCs w:val="36"/>
          <w:lang w:val="en-HK" w:eastAsia="zh-TW"/>
        </w:rPr>
        <w:t>Component 1</w:t>
      </w:r>
      <w:r w:rsidR="00DF555B" w:rsidRPr="00666BC4">
        <w:rPr>
          <w:rFonts w:ascii="Times New Roman" w:hAnsi="Times New Roman"/>
          <w:sz w:val="36"/>
          <w:szCs w:val="36"/>
          <w:lang w:val="en-HK" w:eastAsia="zh-TW"/>
        </w:rPr>
        <w:t>:</w:t>
      </w:r>
      <w:r w:rsidR="001C2DA3">
        <w:rPr>
          <w:rFonts w:ascii="Times New Roman" w:hAnsi="Times New Roman"/>
          <w:sz w:val="36"/>
          <w:szCs w:val="36"/>
          <w:lang w:val="en-HK" w:eastAsia="zh-TW"/>
        </w:rPr>
        <w:t xml:space="preserve"> Project Report</w:t>
      </w:r>
    </w:p>
    <w:p w14:paraId="467891F0" w14:textId="7BD56DA0" w:rsidR="00BB0106" w:rsidRPr="00DF555B" w:rsidRDefault="00067CB9" w:rsidP="00FB2655">
      <w:pPr>
        <w:spacing w:after="0" w:line="360" w:lineRule="auto"/>
        <w:rPr>
          <w:rFonts w:ascii="Times New Roman" w:hAnsi="Times New Roman"/>
          <w:sz w:val="36"/>
          <w:szCs w:val="36"/>
          <w:lang w:val="en-HK" w:eastAsia="zh-TW"/>
        </w:rPr>
      </w:pPr>
      <w:r>
        <w:rPr>
          <w:rFonts w:ascii="Times New Roman" w:hAnsi="Times New Roman"/>
          <w:sz w:val="36"/>
          <w:szCs w:val="36"/>
          <w:lang w:val="en-HK" w:eastAsia="zh-TW"/>
        </w:rPr>
        <w:t xml:space="preserve">Develop a Survey Instrument and Research Strategy </w:t>
      </w:r>
      <w:r w:rsidR="00FB2655">
        <w:rPr>
          <w:rFonts w:ascii="Times New Roman" w:hAnsi="Times New Roman"/>
          <w:sz w:val="36"/>
          <w:szCs w:val="36"/>
          <w:lang w:val="en-HK" w:eastAsia="zh-TW"/>
        </w:rPr>
        <w:t>of Employee</w:t>
      </w:r>
      <w:r w:rsidR="00EC52FC">
        <w:rPr>
          <w:rFonts w:ascii="Times New Roman" w:hAnsi="Times New Roman"/>
          <w:sz w:val="36"/>
          <w:szCs w:val="36"/>
          <w:lang w:val="en-HK" w:eastAsia="zh-TW"/>
        </w:rPr>
        <w:t xml:space="preserve"> Job Satisfaction</w:t>
      </w:r>
      <w:r w:rsidR="00DF555B">
        <w:rPr>
          <w:rFonts w:ascii="Times New Roman" w:hAnsi="Times New Roman"/>
          <w:sz w:val="36"/>
          <w:szCs w:val="36"/>
          <w:lang w:val="en-HK" w:eastAsia="zh-TW"/>
        </w:rPr>
        <w:t xml:space="preserve"> and </w:t>
      </w:r>
      <w:r w:rsidR="00EC52FC">
        <w:rPr>
          <w:rFonts w:ascii="Times New Roman" w:hAnsi="Times New Roman"/>
          <w:sz w:val="36"/>
          <w:szCs w:val="36"/>
          <w:lang w:val="en-HK" w:eastAsia="zh-TW"/>
        </w:rPr>
        <w:t>Job Performance</w:t>
      </w:r>
      <w:r w:rsidR="00FB2655">
        <w:rPr>
          <w:rFonts w:ascii="Times New Roman" w:hAnsi="Times New Roman"/>
          <w:sz w:val="36"/>
          <w:szCs w:val="36"/>
          <w:lang w:val="en-HK" w:eastAsia="zh-TW"/>
        </w:rPr>
        <w:t xml:space="preserve"> in Banking</w:t>
      </w:r>
      <w:r>
        <w:rPr>
          <w:rFonts w:ascii="Times New Roman" w:hAnsi="Times New Roman"/>
          <w:sz w:val="36"/>
          <w:szCs w:val="36"/>
          <w:lang w:val="en-HK" w:eastAsia="zh-TW"/>
        </w:rPr>
        <w:t xml:space="preserve"> in Hong Kong</w:t>
      </w:r>
    </w:p>
    <w:p w14:paraId="42B476A3" w14:textId="77777777" w:rsidR="00BB0106" w:rsidRPr="00DF555B" w:rsidRDefault="00BB0106" w:rsidP="00D35B19">
      <w:pPr>
        <w:spacing w:after="0" w:line="360" w:lineRule="auto"/>
        <w:jc w:val="center"/>
        <w:rPr>
          <w:rFonts w:ascii="Times New Roman" w:hAnsi="Times New Roman"/>
          <w:sz w:val="36"/>
          <w:szCs w:val="36"/>
          <w:lang w:val="en-HK" w:eastAsia="zh-TW"/>
        </w:rPr>
      </w:pPr>
    </w:p>
    <w:p w14:paraId="24C7C461" w14:textId="77777777" w:rsidR="00F50463" w:rsidRPr="00A41DF8" w:rsidRDefault="005848AE" w:rsidP="001724F1">
      <w:pPr>
        <w:spacing w:after="0" w:line="360" w:lineRule="auto"/>
        <w:rPr>
          <w:rFonts w:ascii="Times New Roman" w:hAnsi="Times New Roman"/>
          <w:sz w:val="36"/>
          <w:szCs w:val="36"/>
          <w:lang w:eastAsia="zh-TW"/>
        </w:rPr>
      </w:pPr>
      <w:r w:rsidRPr="00A41DF8">
        <w:rPr>
          <w:rFonts w:ascii="Times New Roman" w:hAnsi="Times New Roman"/>
          <w:sz w:val="36"/>
          <w:szCs w:val="36"/>
          <w:lang w:eastAsia="zh-TW"/>
        </w:rPr>
        <w:t>by</w:t>
      </w:r>
    </w:p>
    <w:p w14:paraId="1EC58B3E" w14:textId="77777777" w:rsidR="005848AE" w:rsidRPr="00A41DF8" w:rsidRDefault="005848AE" w:rsidP="001724F1">
      <w:pPr>
        <w:spacing w:after="0" w:line="360" w:lineRule="auto"/>
        <w:rPr>
          <w:rFonts w:ascii="Times New Roman" w:hAnsi="Times New Roman"/>
          <w:sz w:val="36"/>
          <w:szCs w:val="36"/>
          <w:lang w:eastAsia="zh-TW"/>
        </w:rPr>
      </w:pPr>
    </w:p>
    <w:p w14:paraId="1B7B8060" w14:textId="77777777" w:rsidR="005848AE" w:rsidRPr="00A41DF8" w:rsidRDefault="005848AE" w:rsidP="001724F1">
      <w:pPr>
        <w:spacing w:after="0" w:line="360" w:lineRule="auto"/>
        <w:rPr>
          <w:rFonts w:ascii="Times New Roman" w:hAnsi="Times New Roman"/>
          <w:sz w:val="36"/>
          <w:szCs w:val="36"/>
          <w:lang w:eastAsia="zh-TW"/>
        </w:rPr>
      </w:pPr>
      <w:r w:rsidRPr="00A41DF8">
        <w:rPr>
          <w:rFonts w:ascii="Times New Roman" w:hAnsi="Times New Roman"/>
          <w:sz w:val="36"/>
          <w:szCs w:val="36"/>
          <w:lang w:eastAsia="zh-TW"/>
        </w:rPr>
        <w:t>Student Name: Chan Pui Luen, Paul</w:t>
      </w:r>
    </w:p>
    <w:p w14:paraId="6BF894DA" w14:textId="77777777" w:rsidR="005848AE" w:rsidRPr="00A41DF8" w:rsidRDefault="005848AE" w:rsidP="001724F1">
      <w:pPr>
        <w:spacing w:after="0" w:line="360" w:lineRule="auto"/>
        <w:rPr>
          <w:rFonts w:ascii="Times New Roman" w:hAnsi="Times New Roman"/>
          <w:sz w:val="36"/>
          <w:szCs w:val="36"/>
          <w:lang w:eastAsia="zh-TW"/>
        </w:rPr>
      </w:pPr>
      <w:r w:rsidRPr="00A41DF8">
        <w:rPr>
          <w:rFonts w:ascii="Times New Roman" w:hAnsi="Times New Roman"/>
          <w:sz w:val="36"/>
          <w:szCs w:val="36"/>
          <w:lang w:eastAsia="zh-TW"/>
        </w:rPr>
        <w:t>Student Number: 1715381</w:t>
      </w:r>
    </w:p>
    <w:p w14:paraId="3A734EF4" w14:textId="576FC7F9" w:rsidR="005848AE" w:rsidRDefault="005848AE" w:rsidP="001724F1">
      <w:pPr>
        <w:spacing w:after="0" w:line="360" w:lineRule="auto"/>
        <w:rPr>
          <w:rFonts w:ascii="Times New Roman" w:hAnsi="Times New Roman"/>
          <w:sz w:val="36"/>
          <w:szCs w:val="36"/>
          <w:lang w:eastAsia="zh-TW"/>
        </w:rPr>
      </w:pPr>
    </w:p>
    <w:p w14:paraId="76578FD1" w14:textId="7A4E4A3E" w:rsidR="00BB0106" w:rsidRPr="00A41DF8" w:rsidRDefault="00BB0106" w:rsidP="001724F1">
      <w:pPr>
        <w:spacing w:after="0" w:line="360" w:lineRule="auto"/>
        <w:rPr>
          <w:rFonts w:ascii="Times New Roman" w:hAnsi="Times New Roman"/>
          <w:sz w:val="36"/>
          <w:szCs w:val="36"/>
          <w:lang w:eastAsia="zh-TW"/>
        </w:rPr>
      </w:pPr>
      <w:r>
        <w:rPr>
          <w:rFonts w:ascii="Times New Roman" w:hAnsi="Times New Roman"/>
          <w:sz w:val="36"/>
          <w:szCs w:val="36"/>
          <w:lang w:eastAsia="zh-TW"/>
        </w:rPr>
        <w:t xml:space="preserve">Word Count: </w:t>
      </w:r>
      <w:r w:rsidR="00E96F69">
        <w:rPr>
          <w:rFonts w:ascii="Times New Roman" w:hAnsi="Times New Roman"/>
          <w:sz w:val="36"/>
          <w:szCs w:val="36"/>
          <w:lang w:eastAsia="zh-TW"/>
        </w:rPr>
        <w:t>3</w:t>
      </w:r>
      <w:r>
        <w:rPr>
          <w:rFonts w:ascii="Times New Roman" w:hAnsi="Times New Roman"/>
          <w:sz w:val="36"/>
          <w:szCs w:val="36"/>
          <w:lang w:eastAsia="zh-TW"/>
        </w:rPr>
        <w:t>,</w:t>
      </w:r>
      <w:r w:rsidR="00E96F69">
        <w:rPr>
          <w:rFonts w:ascii="Times New Roman" w:hAnsi="Times New Roman"/>
          <w:sz w:val="36"/>
          <w:szCs w:val="36"/>
          <w:lang w:eastAsia="zh-TW"/>
        </w:rPr>
        <w:t>500</w:t>
      </w:r>
      <w:r>
        <w:rPr>
          <w:rFonts w:ascii="Times New Roman" w:hAnsi="Times New Roman"/>
          <w:sz w:val="36"/>
          <w:szCs w:val="36"/>
          <w:lang w:eastAsia="zh-TW"/>
        </w:rPr>
        <w:t xml:space="preserve"> words</w:t>
      </w:r>
    </w:p>
    <w:p w14:paraId="74A8C5DF" w14:textId="218663EC" w:rsidR="005848AE" w:rsidRDefault="00FB2655" w:rsidP="001724F1">
      <w:pPr>
        <w:spacing w:after="0" w:line="360" w:lineRule="auto"/>
        <w:rPr>
          <w:rFonts w:ascii="Times New Roman" w:hAnsi="Times New Roman"/>
          <w:sz w:val="36"/>
          <w:szCs w:val="36"/>
          <w:lang w:eastAsia="zh-TW"/>
        </w:rPr>
      </w:pPr>
      <w:r>
        <w:rPr>
          <w:rFonts w:ascii="Times New Roman" w:hAnsi="Times New Roman"/>
          <w:sz w:val="36"/>
          <w:szCs w:val="36"/>
          <w:lang w:eastAsia="zh-TW"/>
        </w:rPr>
        <w:t>1</w:t>
      </w:r>
      <w:r w:rsidR="00EC52FC">
        <w:rPr>
          <w:rFonts w:ascii="Times New Roman" w:hAnsi="Times New Roman"/>
          <w:sz w:val="36"/>
          <w:szCs w:val="36"/>
          <w:lang w:eastAsia="zh-TW"/>
        </w:rPr>
        <w:t>9 April</w:t>
      </w:r>
      <w:r w:rsidR="005848AE" w:rsidRPr="00A41DF8">
        <w:rPr>
          <w:rFonts w:ascii="Times New Roman" w:hAnsi="Times New Roman"/>
          <w:sz w:val="36"/>
          <w:szCs w:val="36"/>
          <w:lang w:eastAsia="zh-TW"/>
        </w:rPr>
        <w:t xml:space="preserve"> 201</w:t>
      </w:r>
      <w:r w:rsidR="00E96F69">
        <w:rPr>
          <w:rFonts w:ascii="Times New Roman" w:hAnsi="Times New Roman"/>
          <w:sz w:val="36"/>
          <w:szCs w:val="36"/>
          <w:lang w:eastAsia="zh-TW"/>
        </w:rPr>
        <w:t>9</w:t>
      </w:r>
    </w:p>
    <w:p w14:paraId="33C4ADDC" w14:textId="1B4E964F" w:rsidR="00FB2655" w:rsidRDefault="00FB2655" w:rsidP="001724F1">
      <w:pPr>
        <w:spacing w:after="0" w:line="360" w:lineRule="auto"/>
        <w:rPr>
          <w:rFonts w:ascii="Times New Roman" w:hAnsi="Times New Roman"/>
          <w:sz w:val="36"/>
          <w:szCs w:val="36"/>
          <w:lang w:eastAsia="zh-TW"/>
        </w:rPr>
      </w:pPr>
    </w:p>
    <w:p w14:paraId="30E90FD2" w14:textId="7810AAD3" w:rsidR="00FB2655" w:rsidRDefault="00FB2655" w:rsidP="001724F1">
      <w:pPr>
        <w:spacing w:after="0" w:line="360" w:lineRule="auto"/>
        <w:rPr>
          <w:rFonts w:ascii="Times New Roman" w:hAnsi="Times New Roman"/>
          <w:sz w:val="36"/>
          <w:szCs w:val="36"/>
          <w:lang w:eastAsia="zh-TW"/>
        </w:rPr>
      </w:pPr>
    </w:p>
    <w:p w14:paraId="52345677" w14:textId="7D856D99" w:rsidR="005848AE" w:rsidRPr="001C2DA3" w:rsidRDefault="001C2DA3" w:rsidP="00FB2655">
      <w:pPr>
        <w:spacing w:after="0" w:line="360" w:lineRule="auto"/>
        <w:rPr>
          <w:rFonts w:ascii="Times New Roman" w:hAnsi="Times New Roman"/>
          <w:b/>
          <w:sz w:val="24"/>
          <w:szCs w:val="24"/>
          <w:u w:val="single"/>
          <w:lang w:eastAsia="zh-TW"/>
        </w:rPr>
      </w:pPr>
      <w:r>
        <w:rPr>
          <w:rFonts w:ascii="Times New Roman" w:hAnsi="Times New Roman"/>
          <w:b/>
          <w:sz w:val="24"/>
          <w:szCs w:val="24"/>
          <w:u w:val="single"/>
          <w:lang w:eastAsia="zh-TW"/>
        </w:rPr>
        <w:lastRenderedPageBreak/>
        <w:t xml:space="preserve">Table of </w:t>
      </w:r>
      <w:r w:rsidR="005848AE" w:rsidRPr="00640514">
        <w:rPr>
          <w:rFonts w:ascii="Times New Roman" w:hAnsi="Times New Roman"/>
          <w:b/>
          <w:sz w:val="24"/>
          <w:szCs w:val="24"/>
          <w:u w:val="single"/>
          <w:lang w:eastAsia="zh-TW"/>
        </w:rPr>
        <w:t>Content</w:t>
      </w:r>
      <w:r>
        <w:rPr>
          <w:rFonts w:ascii="Times New Roman" w:hAnsi="Times New Roman"/>
          <w:b/>
          <w:sz w:val="24"/>
          <w:szCs w:val="24"/>
          <w:u w:val="single"/>
          <w:lang w:eastAsia="zh-TW"/>
        </w:rPr>
        <w:t>s</w:t>
      </w:r>
      <w:r>
        <w:rPr>
          <w:rFonts w:ascii="Times New Roman" w:hAnsi="Times New Roman"/>
          <w:b/>
          <w:sz w:val="24"/>
          <w:szCs w:val="24"/>
          <w:lang w:eastAsia="zh-TW"/>
        </w:rPr>
        <w:tab/>
      </w:r>
      <w:r>
        <w:rPr>
          <w:rFonts w:ascii="Times New Roman" w:hAnsi="Times New Roman"/>
          <w:b/>
          <w:sz w:val="24"/>
          <w:szCs w:val="24"/>
          <w:lang w:eastAsia="zh-TW"/>
        </w:rPr>
        <w:tab/>
      </w:r>
      <w:r>
        <w:rPr>
          <w:rFonts w:ascii="Times New Roman" w:hAnsi="Times New Roman"/>
          <w:b/>
          <w:sz w:val="24"/>
          <w:szCs w:val="24"/>
          <w:lang w:eastAsia="zh-TW"/>
        </w:rPr>
        <w:tab/>
      </w:r>
      <w:r>
        <w:rPr>
          <w:rFonts w:ascii="Times New Roman" w:hAnsi="Times New Roman"/>
          <w:b/>
          <w:sz w:val="24"/>
          <w:szCs w:val="24"/>
          <w:lang w:eastAsia="zh-TW"/>
        </w:rPr>
        <w:tab/>
      </w:r>
      <w:r>
        <w:rPr>
          <w:rFonts w:ascii="Times New Roman" w:hAnsi="Times New Roman"/>
          <w:b/>
          <w:sz w:val="24"/>
          <w:szCs w:val="24"/>
          <w:lang w:eastAsia="zh-TW"/>
        </w:rPr>
        <w:tab/>
      </w:r>
      <w:r>
        <w:rPr>
          <w:rFonts w:ascii="Times New Roman" w:hAnsi="Times New Roman"/>
          <w:b/>
          <w:sz w:val="24"/>
          <w:szCs w:val="24"/>
          <w:lang w:eastAsia="zh-TW"/>
        </w:rPr>
        <w:tab/>
      </w:r>
      <w:r>
        <w:rPr>
          <w:rFonts w:ascii="Times New Roman" w:hAnsi="Times New Roman"/>
          <w:b/>
          <w:sz w:val="24"/>
          <w:szCs w:val="24"/>
          <w:lang w:eastAsia="zh-TW"/>
        </w:rPr>
        <w:tab/>
      </w:r>
      <w:r>
        <w:rPr>
          <w:rFonts w:ascii="Times New Roman" w:hAnsi="Times New Roman"/>
          <w:b/>
          <w:sz w:val="24"/>
          <w:szCs w:val="24"/>
          <w:lang w:eastAsia="zh-TW"/>
        </w:rPr>
        <w:tab/>
      </w:r>
      <w:r>
        <w:rPr>
          <w:rFonts w:ascii="Times New Roman" w:hAnsi="Times New Roman"/>
          <w:b/>
          <w:sz w:val="24"/>
          <w:szCs w:val="24"/>
          <w:lang w:eastAsia="zh-TW"/>
        </w:rPr>
        <w:tab/>
      </w:r>
      <w:r>
        <w:rPr>
          <w:rFonts w:ascii="Times New Roman" w:hAnsi="Times New Roman"/>
          <w:b/>
          <w:sz w:val="24"/>
          <w:szCs w:val="24"/>
          <w:lang w:eastAsia="zh-TW"/>
        </w:rPr>
        <w:tab/>
      </w:r>
      <w:r>
        <w:rPr>
          <w:rFonts w:ascii="Times New Roman" w:hAnsi="Times New Roman"/>
          <w:b/>
          <w:sz w:val="24"/>
          <w:szCs w:val="24"/>
          <w:u w:val="single"/>
          <w:lang w:eastAsia="zh-TW"/>
        </w:rPr>
        <w:t>Page</w:t>
      </w:r>
    </w:p>
    <w:p w14:paraId="2B300315" w14:textId="1B606C7C" w:rsidR="00EC52FC" w:rsidRDefault="00EC52FC" w:rsidP="00FB2655">
      <w:pPr>
        <w:spacing w:after="0" w:line="360" w:lineRule="auto"/>
        <w:rPr>
          <w:rFonts w:ascii="Times New Roman" w:hAnsi="Times New Roman"/>
          <w:sz w:val="24"/>
          <w:szCs w:val="24"/>
          <w:lang w:val="en-HK" w:eastAsia="zh-TW"/>
        </w:rPr>
      </w:pPr>
      <w:r>
        <w:rPr>
          <w:rFonts w:ascii="Times New Roman" w:hAnsi="Times New Roman"/>
          <w:sz w:val="24"/>
          <w:szCs w:val="24"/>
          <w:lang w:val="en-HK" w:eastAsia="zh-TW"/>
        </w:rPr>
        <w:t>Abstract</w:t>
      </w:r>
      <w:r>
        <w:rPr>
          <w:rFonts w:ascii="Times New Roman" w:hAnsi="Times New Roman"/>
          <w:sz w:val="24"/>
          <w:szCs w:val="24"/>
          <w:lang w:val="en-HK" w:eastAsia="zh-TW"/>
        </w:rPr>
        <w:tab/>
        <w:t>………………………………………………………………………...</w:t>
      </w:r>
      <w:r>
        <w:rPr>
          <w:rFonts w:ascii="Times New Roman" w:hAnsi="Times New Roman"/>
          <w:sz w:val="24"/>
          <w:szCs w:val="24"/>
          <w:lang w:val="en-HK" w:eastAsia="zh-TW"/>
        </w:rPr>
        <w:tab/>
        <w:t>4</w:t>
      </w:r>
    </w:p>
    <w:p w14:paraId="7DE83570" w14:textId="4708649D" w:rsidR="00897670" w:rsidRDefault="001C2DA3" w:rsidP="00FB2655">
      <w:pPr>
        <w:spacing w:after="0" w:line="360" w:lineRule="auto"/>
        <w:rPr>
          <w:rFonts w:ascii="Times New Roman" w:hAnsi="Times New Roman"/>
          <w:sz w:val="24"/>
          <w:szCs w:val="24"/>
          <w:lang w:val="en-HK" w:eastAsia="zh-TW"/>
        </w:rPr>
      </w:pPr>
      <w:r>
        <w:rPr>
          <w:rFonts w:ascii="Times New Roman" w:hAnsi="Times New Roman"/>
          <w:sz w:val="24"/>
          <w:szCs w:val="24"/>
          <w:lang w:val="en-HK" w:eastAsia="zh-TW"/>
        </w:rPr>
        <w:t>Introduction</w:t>
      </w:r>
      <w:r>
        <w:rPr>
          <w:rFonts w:ascii="Times New Roman" w:hAnsi="Times New Roman"/>
          <w:sz w:val="24"/>
          <w:szCs w:val="24"/>
          <w:lang w:val="en-HK" w:eastAsia="zh-TW"/>
        </w:rPr>
        <w:tab/>
      </w:r>
      <w:r w:rsidR="00EC52FC">
        <w:rPr>
          <w:rFonts w:ascii="Times New Roman" w:hAnsi="Times New Roman"/>
          <w:sz w:val="24"/>
          <w:szCs w:val="24"/>
          <w:lang w:val="en-HK" w:eastAsia="zh-TW"/>
        </w:rPr>
        <w:t>……………</w:t>
      </w:r>
      <w:r>
        <w:rPr>
          <w:rFonts w:ascii="Times New Roman" w:hAnsi="Times New Roman"/>
          <w:sz w:val="24"/>
          <w:szCs w:val="24"/>
          <w:lang w:val="en-HK" w:eastAsia="zh-TW"/>
        </w:rPr>
        <w:t>………………………………………………………</w:t>
      </w:r>
      <w:r w:rsidR="005D7379">
        <w:rPr>
          <w:rFonts w:ascii="Times New Roman" w:hAnsi="Times New Roman"/>
          <w:sz w:val="24"/>
          <w:szCs w:val="24"/>
          <w:lang w:val="en-HK" w:eastAsia="zh-TW"/>
        </w:rPr>
        <w:t>…..</w:t>
      </w:r>
      <w:r>
        <w:rPr>
          <w:rFonts w:ascii="Times New Roman" w:hAnsi="Times New Roman"/>
          <w:sz w:val="24"/>
          <w:szCs w:val="24"/>
          <w:lang w:val="en-HK" w:eastAsia="zh-TW"/>
        </w:rPr>
        <w:t>.</w:t>
      </w:r>
      <w:r>
        <w:rPr>
          <w:rFonts w:ascii="Times New Roman" w:hAnsi="Times New Roman"/>
          <w:sz w:val="24"/>
          <w:szCs w:val="24"/>
          <w:lang w:val="en-HK" w:eastAsia="zh-TW"/>
        </w:rPr>
        <w:tab/>
        <w:t>4</w:t>
      </w:r>
    </w:p>
    <w:p w14:paraId="27B9ABCA" w14:textId="133F2E7A" w:rsidR="001C2DA3" w:rsidRDefault="00EC52FC" w:rsidP="001C2DA3">
      <w:pPr>
        <w:spacing w:after="0" w:line="360" w:lineRule="auto"/>
        <w:rPr>
          <w:rFonts w:ascii="Times New Roman" w:hAnsi="Times New Roman"/>
          <w:sz w:val="24"/>
          <w:szCs w:val="24"/>
          <w:lang w:eastAsia="zh-TW"/>
        </w:rPr>
      </w:pPr>
      <w:r>
        <w:rPr>
          <w:rFonts w:ascii="Times New Roman" w:hAnsi="Times New Roman"/>
          <w:sz w:val="24"/>
          <w:szCs w:val="24"/>
          <w:lang w:eastAsia="zh-TW"/>
        </w:rPr>
        <w:t xml:space="preserve">The </w:t>
      </w:r>
      <w:r w:rsidR="001C2DA3">
        <w:rPr>
          <w:rFonts w:ascii="Times New Roman" w:hAnsi="Times New Roman"/>
          <w:sz w:val="24"/>
          <w:szCs w:val="24"/>
          <w:lang w:eastAsia="zh-TW"/>
        </w:rPr>
        <w:t>Literature Review</w:t>
      </w:r>
      <w:r w:rsidR="001C2DA3">
        <w:rPr>
          <w:rFonts w:ascii="Times New Roman" w:hAnsi="Times New Roman"/>
          <w:sz w:val="24"/>
          <w:szCs w:val="24"/>
          <w:lang w:eastAsia="zh-TW"/>
        </w:rPr>
        <w:tab/>
        <w:t>………………………………………………………...</w:t>
      </w:r>
      <w:r w:rsidR="001C2DA3">
        <w:rPr>
          <w:rFonts w:ascii="Times New Roman" w:hAnsi="Times New Roman"/>
          <w:sz w:val="24"/>
          <w:szCs w:val="24"/>
          <w:lang w:eastAsia="zh-TW"/>
        </w:rPr>
        <w:tab/>
        <w:t>5</w:t>
      </w:r>
    </w:p>
    <w:p w14:paraId="530F4DC2" w14:textId="2FD00904" w:rsidR="001C2DA3" w:rsidRDefault="00EC52FC" w:rsidP="00FB2655">
      <w:pPr>
        <w:spacing w:after="0" w:line="360" w:lineRule="auto"/>
        <w:rPr>
          <w:rFonts w:ascii="Times New Roman" w:hAnsi="Times New Roman"/>
          <w:sz w:val="24"/>
          <w:szCs w:val="24"/>
          <w:lang w:val="en-HK" w:eastAsia="zh-TW"/>
        </w:rPr>
      </w:pPr>
      <w:r>
        <w:rPr>
          <w:rFonts w:ascii="Times New Roman" w:hAnsi="Times New Roman"/>
          <w:sz w:val="24"/>
          <w:szCs w:val="24"/>
          <w:lang w:val="en-HK" w:eastAsia="zh-TW"/>
        </w:rPr>
        <w:t xml:space="preserve">The </w:t>
      </w:r>
      <w:r w:rsidR="001C2DA3">
        <w:rPr>
          <w:rFonts w:ascii="Times New Roman" w:hAnsi="Times New Roman"/>
          <w:sz w:val="24"/>
          <w:szCs w:val="24"/>
          <w:lang w:val="en-HK" w:eastAsia="zh-TW"/>
        </w:rPr>
        <w:t>Conceptualisation</w:t>
      </w:r>
      <w:r w:rsidR="001C2DA3">
        <w:rPr>
          <w:rFonts w:ascii="Times New Roman" w:hAnsi="Times New Roman"/>
          <w:sz w:val="24"/>
          <w:szCs w:val="24"/>
          <w:lang w:val="en-HK" w:eastAsia="zh-TW"/>
        </w:rPr>
        <w:tab/>
        <w:t>……………</w:t>
      </w:r>
      <w:r>
        <w:rPr>
          <w:rFonts w:ascii="Times New Roman" w:hAnsi="Times New Roman"/>
          <w:sz w:val="24"/>
          <w:szCs w:val="24"/>
          <w:lang w:val="en-HK" w:eastAsia="zh-TW"/>
        </w:rPr>
        <w:t>………</w:t>
      </w:r>
      <w:r w:rsidR="001C2DA3">
        <w:rPr>
          <w:rFonts w:ascii="Times New Roman" w:hAnsi="Times New Roman"/>
          <w:sz w:val="24"/>
          <w:szCs w:val="24"/>
          <w:lang w:val="en-HK" w:eastAsia="zh-TW"/>
        </w:rPr>
        <w:t>…………………………………...</w:t>
      </w:r>
      <w:r w:rsidR="001C2DA3">
        <w:rPr>
          <w:rFonts w:ascii="Times New Roman" w:hAnsi="Times New Roman"/>
          <w:sz w:val="24"/>
          <w:szCs w:val="24"/>
          <w:lang w:val="en-HK" w:eastAsia="zh-TW"/>
        </w:rPr>
        <w:tab/>
      </w:r>
      <w:r>
        <w:rPr>
          <w:rFonts w:ascii="Times New Roman" w:hAnsi="Times New Roman"/>
          <w:sz w:val="24"/>
          <w:szCs w:val="24"/>
          <w:lang w:val="en-HK" w:eastAsia="zh-TW"/>
        </w:rPr>
        <w:t>6</w:t>
      </w:r>
    </w:p>
    <w:p w14:paraId="441CFCC4" w14:textId="203F460A" w:rsidR="001C2DA3" w:rsidRPr="001C2DA3" w:rsidRDefault="00EC52FC" w:rsidP="00FB2655">
      <w:pPr>
        <w:spacing w:after="0" w:line="360" w:lineRule="auto"/>
        <w:rPr>
          <w:rFonts w:ascii="Times New Roman" w:hAnsi="Times New Roman"/>
          <w:sz w:val="24"/>
          <w:szCs w:val="24"/>
          <w:lang w:val="en-HK" w:eastAsia="zh-TW"/>
        </w:rPr>
      </w:pPr>
      <w:r>
        <w:rPr>
          <w:rFonts w:ascii="Times New Roman" w:hAnsi="Times New Roman"/>
          <w:sz w:val="24"/>
          <w:szCs w:val="24"/>
          <w:lang w:val="en-HK" w:eastAsia="zh-TW"/>
        </w:rPr>
        <w:t xml:space="preserve">The </w:t>
      </w:r>
      <w:r w:rsidR="001C2DA3">
        <w:rPr>
          <w:rFonts w:ascii="Times New Roman" w:hAnsi="Times New Roman"/>
          <w:sz w:val="24"/>
          <w:szCs w:val="24"/>
          <w:lang w:val="en-HK" w:eastAsia="zh-TW"/>
        </w:rPr>
        <w:t xml:space="preserve">Hypotheses </w:t>
      </w:r>
      <w:r>
        <w:rPr>
          <w:rFonts w:ascii="Times New Roman" w:hAnsi="Times New Roman"/>
          <w:sz w:val="24"/>
          <w:szCs w:val="24"/>
          <w:lang w:val="en-HK" w:eastAsia="zh-TW"/>
        </w:rPr>
        <w:t>D</w:t>
      </w:r>
      <w:r w:rsidR="001C2DA3">
        <w:rPr>
          <w:rFonts w:ascii="Times New Roman" w:hAnsi="Times New Roman"/>
          <w:sz w:val="24"/>
          <w:szCs w:val="24"/>
          <w:lang w:val="en-HK" w:eastAsia="zh-TW"/>
        </w:rPr>
        <w:t>evelopment</w:t>
      </w:r>
      <w:r w:rsidR="001C2DA3">
        <w:rPr>
          <w:rFonts w:ascii="Times New Roman" w:hAnsi="Times New Roman"/>
          <w:sz w:val="24"/>
          <w:szCs w:val="24"/>
          <w:lang w:val="en-HK" w:eastAsia="zh-TW"/>
        </w:rPr>
        <w:tab/>
        <w:t>…………………………………………………</w:t>
      </w:r>
      <w:r w:rsidR="001C2DA3">
        <w:rPr>
          <w:rFonts w:ascii="Times New Roman" w:hAnsi="Times New Roman"/>
          <w:sz w:val="24"/>
          <w:szCs w:val="24"/>
          <w:lang w:val="en-HK" w:eastAsia="zh-TW"/>
        </w:rPr>
        <w:tab/>
      </w:r>
      <w:r w:rsidR="00E865A0">
        <w:rPr>
          <w:rFonts w:ascii="Times New Roman" w:hAnsi="Times New Roman"/>
          <w:sz w:val="24"/>
          <w:szCs w:val="24"/>
          <w:lang w:val="en-HK" w:eastAsia="zh-TW"/>
        </w:rPr>
        <w:t>7</w:t>
      </w:r>
    </w:p>
    <w:p w14:paraId="33A14612" w14:textId="1B150A0D" w:rsidR="00A55D8A" w:rsidRDefault="00EC52FC" w:rsidP="00FB2655">
      <w:pPr>
        <w:spacing w:after="0" w:line="360" w:lineRule="auto"/>
        <w:rPr>
          <w:rFonts w:ascii="Times New Roman" w:hAnsi="Times New Roman"/>
          <w:sz w:val="24"/>
          <w:szCs w:val="24"/>
          <w:lang w:eastAsia="zh-TW"/>
        </w:rPr>
      </w:pPr>
      <w:r>
        <w:rPr>
          <w:rFonts w:ascii="Times New Roman" w:hAnsi="Times New Roman"/>
          <w:sz w:val="24"/>
          <w:szCs w:val="24"/>
          <w:lang w:eastAsia="zh-TW"/>
        </w:rPr>
        <w:t xml:space="preserve">The </w:t>
      </w:r>
      <w:r w:rsidR="00FB2655">
        <w:rPr>
          <w:rFonts w:ascii="Times New Roman" w:hAnsi="Times New Roman"/>
          <w:sz w:val="24"/>
          <w:szCs w:val="24"/>
          <w:lang w:eastAsia="zh-TW"/>
        </w:rPr>
        <w:t>Research Methodology</w:t>
      </w:r>
      <w:r w:rsidR="001C2DA3">
        <w:rPr>
          <w:rFonts w:ascii="Times New Roman" w:hAnsi="Times New Roman"/>
          <w:sz w:val="24"/>
          <w:szCs w:val="24"/>
          <w:lang w:eastAsia="zh-TW"/>
        </w:rPr>
        <w:tab/>
        <w:t>…………………………………………………………</w:t>
      </w:r>
      <w:r w:rsidR="001C2DA3">
        <w:rPr>
          <w:rFonts w:ascii="Times New Roman" w:hAnsi="Times New Roman"/>
          <w:sz w:val="24"/>
          <w:szCs w:val="24"/>
          <w:lang w:eastAsia="zh-TW"/>
        </w:rPr>
        <w:tab/>
      </w:r>
      <w:r w:rsidR="00E865A0">
        <w:rPr>
          <w:rFonts w:ascii="Times New Roman" w:hAnsi="Times New Roman"/>
          <w:sz w:val="24"/>
          <w:szCs w:val="24"/>
          <w:lang w:eastAsia="zh-TW"/>
        </w:rPr>
        <w:t>8</w:t>
      </w:r>
    </w:p>
    <w:p w14:paraId="4A91A547" w14:textId="0E67633D" w:rsidR="00E865A0" w:rsidRDefault="00E865A0" w:rsidP="00E865A0">
      <w:pPr>
        <w:spacing w:after="0" w:line="360" w:lineRule="auto"/>
        <w:rPr>
          <w:rFonts w:ascii="Times New Roman" w:hAnsi="Times New Roman"/>
          <w:sz w:val="24"/>
          <w:szCs w:val="24"/>
          <w:lang w:eastAsia="zh-TW"/>
        </w:rPr>
      </w:pPr>
      <w:r>
        <w:rPr>
          <w:rFonts w:ascii="Times New Roman" w:hAnsi="Times New Roman"/>
          <w:sz w:val="24"/>
          <w:szCs w:val="24"/>
          <w:lang w:eastAsia="zh-TW"/>
        </w:rPr>
        <w:t>The Measurement</w:t>
      </w:r>
      <w:r>
        <w:rPr>
          <w:rFonts w:ascii="Times New Roman" w:hAnsi="Times New Roman"/>
          <w:sz w:val="24"/>
          <w:szCs w:val="24"/>
          <w:lang w:eastAsia="zh-TW"/>
        </w:rPr>
        <w:tab/>
        <w:t>……….…</w:t>
      </w:r>
      <w:proofErr w:type="gramStart"/>
      <w:r>
        <w:rPr>
          <w:rFonts w:ascii="Times New Roman" w:hAnsi="Times New Roman"/>
          <w:sz w:val="24"/>
          <w:szCs w:val="24"/>
          <w:lang w:eastAsia="zh-TW"/>
        </w:rPr>
        <w:t>…..</w:t>
      </w:r>
      <w:proofErr w:type="gramEnd"/>
      <w:r>
        <w:rPr>
          <w:rFonts w:ascii="Times New Roman" w:hAnsi="Times New Roman"/>
          <w:sz w:val="24"/>
          <w:szCs w:val="24"/>
          <w:lang w:eastAsia="zh-TW"/>
        </w:rPr>
        <w:t>…………………………………………………</w:t>
      </w:r>
      <w:r>
        <w:rPr>
          <w:rFonts w:ascii="Times New Roman" w:hAnsi="Times New Roman"/>
          <w:sz w:val="24"/>
          <w:szCs w:val="24"/>
          <w:lang w:eastAsia="zh-TW"/>
        </w:rPr>
        <w:tab/>
        <w:t>8</w:t>
      </w:r>
    </w:p>
    <w:p w14:paraId="41331DDF" w14:textId="4F5AE77F" w:rsidR="00EC52FC" w:rsidRDefault="00EC52FC" w:rsidP="00EC52FC">
      <w:pPr>
        <w:spacing w:after="0" w:line="360" w:lineRule="auto"/>
        <w:rPr>
          <w:rFonts w:ascii="Times New Roman" w:hAnsi="Times New Roman"/>
          <w:sz w:val="24"/>
          <w:szCs w:val="24"/>
          <w:lang w:eastAsia="zh-TW"/>
        </w:rPr>
      </w:pPr>
      <w:r>
        <w:rPr>
          <w:rFonts w:ascii="Times New Roman" w:hAnsi="Times New Roman"/>
          <w:sz w:val="24"/>
          <w:szCs w:val="24"/>
          <w:lang w:eastAsia="zh-TW"/>
        </w:rPr>
        <w:t>The</w:t>
      </w:r>
      <w:r w:rsidR="001C2DA3">
        <w:rPr>
          <w:rFonts w:ascii="Times New Roman" w:hAnsi="Times New Roman"/>
          <w:sz w:val="24"/>
          <w:szCs w:val="24"/>
          <w:lang w:eastAsia="zh-TW"/>
        </w:rPr>
        <w:t xml:space="preserve"> Scale </w:t>
      </w:r>
      <w:r>
        <w:rPr>
          <w:rFonts w:ascii="Times New Roman" w:hAnsi="Times New Roman"/>
          <w:sz w:val="24"/>
          <w:szCs w:val="24"/>
          <w:lang w:eastAsia="zh-TW"/>
        </w:rPr>
        <w:t>D</w:t>
      </w:r>
      <w:r w:rsidR="001C2DA3">
        <w:rPr>
          <w:rFonts w:ascii="Times New Roman" w:hAnsi="Times New Roman"/>
          <w:sz w:val="24"/>
          <w:szCs w:val="24"/>
          <w:lang w:eastAsia="zh-TW"/>
        </w:rPr>
        <w:t>evelopment</w:t>
      </w:r>
      <w:r w:rsidR="001C2DA3">
        <w:rPr>
          <w:rFonts w:ascii="Times New Roman" w:hAnsi="Times New Roman"/>
          <w:sz w:val="24"/>
          <w:szCs w:val="24"/>
          <w:lang w:eastAsia="zh-TW"/>
        </w:rPr>
        <w:tab/>
        <w:t>……</w:t>
      </w:r>
      <w:r>
        <w:rPr>
          <w:rFonts w:ascii="Times New Roman" w:hAnsi="Times New Roman"/>
          <w:sz w:val="24"/>
          <w:szCs w:val="24"/>
          <w:lang w:eastAsia="zh-TW"/>
        </w:rPr>
        <w:t>………………</w:t>
      </w:r>
      <w:r w:rsidR="001C2DA3">
        <w:rPr>
          <w:rFonts w:ascii="Times New Roman" w:hAnsi="Times New Roman"/>
          <w:sz w:val="24"/>
          <w:szCs w:val="24"/>
          <w:lang w:eastAsia="zh-TW"/>
        </w:rPr>
        <w:t>……………………………………</w:t>
      </w:r>
      <w:r w:rsidR="001C2DA3">
        <w:rPr>
          <w:rFonts w:ascii="Times New Roman" w:hAnsi="Times New Roman"/>
          <w:sz w:val="24"/>
          <w:szCs w:val="24"/>
          <w:lang w:eastAsia="zh-TW"/>
        </w:rPr>
        <w:tab/>
      </w:r>
      <w:r w:rsidR="00E865A0">
        <w:rPr>
          <w:rFonts w:ascii="Times New Roman" w:hAnsi="Times New Roman"/>
          <w:sz w:val="24"/>
          <w:szCs w:val="24"/>
          <w:lang w:eastAsia="zh-TW"/>
        </w:rPr>
        <w:t>8</w:t>
      </w:r>
    </w:p>
    <w:p w14:paraId="03EE528C" w14:textId="2826F092" w:rsidR="00FB2655" w:rsidRPr="00FB2655" w:rsidRDefault="00770156" w:rsidP="00EC52FC">
      <w:pPr>
        <w:spacing w:after="0" w:line="360" w:lineRule="auto"/>
        <w:rPr>
          <w:rFonts w:ascii="Times New Roman" w:hAnsi="Times New Roman"/>
          <w:sz w:val="24"/>
          <w:szCs w:val="24"/>
          <w:lang w:eastAsia="zh-TW"/>
        </w:rPr>
      </w:pPr>
      <w:r w:rsidRPr="00FB2655">
        <w:rPr>
          <w:rFonts w:ascii="Times New Roman" w:hAnsi="Times New Roman"/>
          <w:sz w:val="24"/>
          <w:szCs w:val="24"/>
          <w:lang w:eastAsia="zh-TW"/>
        </w:rPr>
        <w:t>The Data Collection</w:t>
      </w:r>
      <w:r w:rsidR="00E865A0">
        <w:rPr>
          <w:rFonts w:ascii="Times New Roman" w:hAnsi="Times New Roman"/>
          <w:sz w:val="24"/>
          <w:szCs w:val="24"/>
          <w:lang w:eastAsia="zh-TW"/>
        </w:rPr>
        <w:t xml:space="preserve"> and Sampling</w:t>
      </w:r>
      <w:r w:rsidR="00FB2655">
        <w:rPr>
          <w:rFonts w:ascii="Times New Roman" w:hAnsi="Times New Roman"/>
          <w:sz w:val="24"/>
          <w:szCs w:val="24"/>
          <w:lang w:eastAsia="zh-TW"/>
        </w:rPr>
        <w:t xml:space="preserve"> Analysis</w:t>
      </w:r>
      <w:r w:rsidR="001C2DA3">
        <w:rPr>
          <w:rFonts w:ascii="Times New Roman" w:hAnsi="Times New Roman"/>
          <w:sz w:val="24"/>
          <w:szCs w:val="24"/>
          <w:lang w:eastAsia="zh-TW"/>
        </w:rPr>
        <w:tab/>
        <w:t>………</w:t>
      </w:r>
      <w:r w:rsidR="00DD5899">
        <w:rPr>
          <w:rFonts w:ascii="Times New Roman" w:hAnsi="Times New Roman"/>
          <w:sz w:val="24"/>
          <w:szCs w:val="24"/>
          <w:lang w:eastAsia="zh-TW"/>
        </w:rPr>
        <w:t>……………………………</w:t>
      </w:r>
      <w:r w:rsidR="001C2DA3">
        <w:rPr>
          <w:rFonts w:ascii="Times New Roman" w:hAnsi="Times New Roman"/>
          <w:sz w:val="24"/>
          <w:szCs w:val="24"/>
          <w:lang w:eastAsia="zh-TW"/>
        </w:rPr>
        <w:t>……</w:t>
      </w:r>
      <w:r w:rsidR="001C2DA3">
        <w:rPr>
          <w:rFonts w:ascii="Times New Roman" w:hAnsi="Times New Roman"/>
          <w:sz w:val="24"/>
          <w:szCs w:val="24"/>
          <w:lang w:eastAsia="zh-TW"/>
        </w:rPr>
        <w:tab/>
      </w:r>
      <w:r w:rsidR="00E865A0">
        <w:rPr>
          <w:rFonts w:ascii="Times New Roman" w:hAnsi="Times New Roman"/>
          <w:sz w:val="24"/>
          <w:szCs w:val="24"/>
          <w:lang w:eastAsia="zh-TW"/>
        </w:rPr>
        <w:t>9</w:t>
      </w:r>
    </w:p>
    <w:p w14:paraId="11B14675" w14:textId="781CFEE1" w:rsidR="00DD5899" w:rsidRDefault="00DD5899" w:rsidP="00FB2655">
      <w:pPr>
        <w:spacing w:after="0" w:line="360" w:lineRule="auto"/>
        <w:rPr>
          <w:rFonts w:ascii="Times New Roman" w:hAnsi="Times New Roman"/>
          <w:sz w:val="24"/>
          <w:szCs w:val="24"/>
          <w:lang w:eastAsia="zh-TW"/>
        </w:rPr>
      </w:pPr>
      <w:r>
        <w:rPr>
          <w:rFonts w:ascii="Times New Roman" w:hAnsi="Times New Roman"/>
          <w:sz w:val="24"/>
          <w:szCs w:val="24"/>
          <w:lang w:eastAsia="zh-TW"/>
        </w:rPr>
        <w:t>The Findings</w:t>
      </w:r>
      <w:r>
        <w:rPr>
          <w:rFonts w:ascii="Times New Roman" w:hAnsi="Times New Roman"/>
          <w:sz w:val="24"/>
          <w:szCs w:val="24"/>
          <w:lang w:eastAsia="zh-TW"/>
        </w:rPr>
        <w:tab/>
        <w:t>…………………………………………………………………………</w:t>
      </w:r>
      <w:r>
        <w:rPr>
          <w:rFonts w:ascii="Times New Roman" w:hAnsi="Times New Roman"/>
          <w:sz w:val="24"/>
          <w:szCs w:val="24"/>
          <w:lang w:eastAsia="zh-TW"/>
        </w:rPr>
        <w:tab/>
      </w:r>
      <w:r w:rsidR="00E865A0">
        <w:rPr>
          <w:rFonts w:ascii="Times New Roman" w:hAnsi="Times New Roman"/>
          <w:sz w:val="24"/>
          <w:szCs w:val="24"/>
          <w:lang w:eastAsia="zh-TW"/>
        </w:rPr>
        <w:t>9</w:t>
      </w:r>
    </w:p>
    <w:p w14:paraId="7D20F2BA" w14:textId="2CCC457E" w:rsidR="00EC52FC" w:rsidRDefault="00DD5899" w:rsidP="00FB2655">
      <w:pPr>
        <w:spacing w:after="0" w:line="360" w:lineRule="auto"/>
        <w:rPr>
          <w:rFonts w:ascii="Times New Roman" w:hAnsi="Times New Roman"/>
          <w:sz w:val="24"/>
          <w:szCs w:val="24"/>
          <w:lang w:eastAsia="zh-TW"/>
        </w:rPr>
      </w:pPr>
      <w:r>
        <w:rPr>
          <w:rFonts w:ascii="Times New Roman" w:hAnsi="Times New Roman"/>
          <w:sz w:val="24"/>
          <w:szCs w:val="24"/>
          <w:lang w:eastAsia="zh-TW"/>
        </w:rPr>
        <w:t>The SPSS Resul</w:t>
      </w:r>
      <w:r w:rsidR="00E865A0">
        <w:rPr>
          <w:rFonts w:ascii="Times New Roman" w:hAnsi="Times New Roman"/>
          <w:sz w:val="24"/>
          <w:szCs w:val="24"/>
          <w:lang w:eastAsia="zh-TW"/>
        </w:rPr>
        <w:t>ts</w:t>
      </w:r>
      <w:r>
        <w:rPr>
          <w:rFonts w:ascii="Times New Roman" w:hAnsi="Times New Roman"/>
          <w:sz w:val="24"/>
          <w:szCs w:val="24"/>
          <w:lang w:eastAsia="zh-TW"/>
        </w:rPr>
        <w:tab/>
        <w:t>…………………………………………………………………</w:t>
      </w:r>
      <w:r>
        <w:rPr>
          <w:rFonts w:ascii="Times New Roman" w:hAnsi="Times New Roman"/>
          <w:sz w:val="24"/>
          <w:szCs w:val="24"/>
          <w:lang w:eastAsia="zh-TW"/>
        </w:rPr>
        <w:tab/>
        <w:t>1</w:t>
      </w:r>
      <w:r w:rsidR="00E865A0">
        <w:rPr>
          <w:rFonts w:ascii="Times New Roman" w:hAnsi="Times New Roman"/>
          <w:sz w:val="24"/>
          <w:szCs w:val="24"/>
          <w:lang w:eastAsia="zh-TW"/>
        </w:rPr>
        <w:t>1</w:t>
      </w:r>
    </w:p>
    <w:p w14:paraId="384122DD" w14:textId="0B7E8562" w:rsidR="00FB2655" w:rsidRPr="00FB2655" w:rsidRDefault="00DD5899" w:rsidP="00FB2655">
      <w:pPr>
        <w:spacing w:after="0" w:line="360" w:lineRule="auto"/>
        <w:rPr>
          <w:rFonts w:ascii="Times New Roman" w:hAnsi="Times New Roman"/>
          <w:sz w:val="24"/>
          <w:szCs w:val="24"/>
          <w:lang w:eastAsia="zh-TW"/>
        </w:rPr>
      </w:pPr>
      <w:r>
        <w:rPr>
          <w:rFonts w:ascii="Times New Roman" w:hAnsi="Times New Roman"/>
          <w:sz w:val="24"/>
          <w:szCs w:val="24"/>
          <w:lang w:eastAsia="zh-TW"/>
        </w:rPr>
        <w:t xml:space="preserve">Discussion and </w:t>
      </w:r>
      <w:r w:rsidR="001C2DA3">
        <w:rPr>
          <w:rFonts w:ascii="Times New Roman" w:hAnsi="Times New Roman"/>
          <w:sz w:val="24"/>
          <w:szCs w:val="24"/>
          <w:lang w:eastAsia="zh-TW"/>
        </w:rPr>
        <w:t>Conclusions</w:t>
      </w:r>
      <w:r w:rsidR="001C2DA3">
        <w:rPr>
          <w:rFonts w:ascii="Times New Roman" w:hAnsi="Times New Roman"/>
          <w:sz w:val="24"/>
          <w:szCs w:val="24"/>
          <w:lang w:eastAsia="zh-TW"/>
        </w:rPr>
        <w:tab/>
        <w:t>…………………………………………………………</w:t>
      </w:r>
      <w:r w:rsidR="005D7379">
        <w:rPr>
          <w:rFonts w:ascii="Times New Roman" w:hAnsi="Times New Roman"/>
          <w:sz w:val="24"/>
          <w:szCs w:val="24"/>
          <w:lang w:eastAsia="zh-TW"/>
        </w:rPr>
        <w:tab/>
        <w:t>1</w:t>
      </w:r>
      <w:r w:rsidR="00E865A0">
        <w:rPr>
          <w:rFonts w:ascii="Times New Roman" w:hAnsi="Times New Roman"/>
          <w:sz w:val="24"/>
          <w:szCs w:val="24"/>
          <w:lang w:eastAsia="zh-TW"/>
        </w:rPr>
        <w:t>2</w:t>
      </w:r>
    </w:p>
    <w:p w14:paraId="151EF884" w14:textId="1B31352B" w:rsidR="00E906D4" w:rsidRPr="00FB2655" w:rsidRDefault="00E906D4" w:rsidP="00FB2655">
      <w:pPr>
        <w:spacing w:after="0" w:line="360" w:lineRule="auto"/>
        <w:rPr>
          <w:rFonts w:ascii="Times New Roman" w:hAnsi="Times New Roman"/>
          <w:sz w:val="24"/>
          <w:szCs w:val="24"/>
          <w:lang w:eastAsia="zh-TW"/>
        </w:rPr>
      </w:pPr>
      <w:r w:rsidRPr="00FB2655">
        <w:rPr>
          <w:rFonts w:ascii="Times New Roman" w:hAnsi="Times New Roman"/>
          <w:sz w:val="24"/>
          <w:szCs w:val="24"/>
          <w:lang w:eastAsia="zh-TW"/>
        </w:rPr>
        <w:t>Ref</w:t>
      </w:r>
      <w:r w:rsidR="00014679">
        <w:rPr>
          <w:rFonts w:ascii="Times New Roman" w:hAnsi="Times New Roman"/>
          <w:sz w:val="24"/>
          <w:szCs w:val="24"/>
          <w:lang w:eastAsia="zh-TW"/>
        </w:rPr>
        <w:t>erence</w:t>
      </w:r>
      <w:r w:rsidRPr="00FB2655">
        <w:rPr>
          <w:rFonts w:ascii="Times New Roman" w:hAnsi="Times New Roman"/>
          <w:sz w:val="24"/>
          <w:szCs w:val="24"/>
          <w:lang w:eastAsia="zh-TW"/>
        </w:rPr>
        <w:t>s</w:t>
      </w:r>
      <w:r w:rsidR="005D7379">
        <w:rPr>
          <w:rFonts w:ascii="Times New Roman" w:hAnsi="Times New Roman"/>
          <w:sz w:val="24"/>
          <w:szCs w:val="24"/>
          <w:lang w:eastAsia="zh-TW"/>
        </w:rPr>
        <w:tab/>
        <w:t>…………………………………………………………………………</w:t>
      </w:r>
      <w:r w:rsidR="005D7379">
        <w:rPr>
          <w:rFonts w:ascii="Times New Roman" w:hAnsi="Times New Roman"/>
          <w:sz w:val="24"/>
          <w:szCs w:val="24"/>
          <w:lang w:eastAsia="zh-TW"/>
        </w:rPr>
        <w:tab/>
        <w:t>1</w:t>
      </w:r>
      <w:r w:rsidR="00E865A0">
        <w:rPr>
          <w:rFonts w:ascii="Times New Roman" w:hAnsi="Times New Roman"/>
          <w:sz w:val="24"/>
          <w:szCs w:val="24"/>
          <w:lang w:eastAsia="zh-TW"/>
        </w:rPr>
        <w:t>3</w:t>
      </w:r>
    </w:p>
    <w:p w14:paraId="49AAC4FB" w14:textId="7635DB52" w:rsidR="00897670" w:rsidRPr="00FB2655" w:rsidRDefault="00EC52FC" w:rsidP="00FB2655">
      <w:pPr>
        <w:spacing w:after="0" w:line="360" w:lineRule="auto"/>
        <w:rPr>
          <w:rFonts w:ascii="Times New Roman" w:hAnsi="Times New Roman"/>
          <w:sz w:val="24"/>
          <w:szCs w:val="24"/>
          <w:lang w:eastAsia="zh-TW"/>
        </w:rPr>
      </w:pPr>
      <w:r>
        <w:rPr>
          <w:rFonts w:ascii="Times New Roman" w:hAnsi="Times New Roman"/>
          <w:sz w:val="24"/>
          <w:szCs w:val="24"/>
          <w:lang w:eastAsia="zh-TW"/>
        </w:rPr>
        <w:t>Appendix</w:t>
      </w:r>
      <w:r w:rsidR="005D7379">
        <w:rPr>
          <w:rFonts w:ascii="Times New Roman" w:hAnsi="Times New Roman"/>
          <w:sz w:val="24"/>
          <w:szCs w:val="24"/>
          <w:lang w:eastAsia="zh-TW"/>
        </w:rPr>
        <w:tab/>
        <w:t>…………………………………………………………………………</w:t>
      </w:r>
      <w:r w:rsidR="005D7379">
        <w:rPr>
          <w:rFonts w:ascii="Times New Roman" w:hAnsi="Times New Roman"/>
          <w:sz w:val="24"/>
          <w:szCs w:val="24"/>
          <w:lang w:eastAsia="zh-TW"/>
        </w:rPr>
        <w:tab/>
        <w:t>1</w:t>
      </w:r>
      <w:r w:rsidR="00DD5899">
        <w:rPr>
          <w:rFonts w:ascii="Times New Roman" w:hAnsi="Times New Roman"/>
          <w:sz w:val="24"/>
          <w:szCs w:val="24"/>
          <w:lang w:eastAsia="zh-TW"/>
        </w:rPr>
        <w:t>5</w:t>
      </w:r>
    </w:p>
    <w:p w14:paraId="3434D7D2" w14:textId="6A485F90" w:rsidR="00897670" w:rsidRDefault="00897670" w:rsidP="00FB2655">
      <w:pPr>
        <w:spacing w:after="0" w:line="360" w:lineRule="auto"/>
        <w:rPr>
          <w:rFonts w:ascii="Times New Roman" w:hAnsi="Times New Roman"/>
          <w:sz w:val="24"/>
          <w:szCs w:val="24"/>
          <w:lang w:eastAsia="zh-TW"/>
        </w:rPr>
      </w:pPr>
    </w:p>
    <w:p w14:paraId="75871411" w14:textId="5A19BA93" w:rsidR="00897670" w:rsidRDefault="00897670" w:rsidP="00FB2655">
      <w:pPr>
        <w:spacing w:after="0" w:line="360" w:lineRule="auto"/>
        <w:rPr>
          <w:rFonts w:ascii="Times New Roman" w:hAnsi="Times New Roman"/>
          <w:sz w:val="24"/>
          <w:szCs w:val="24"/>
          <w:lang w:eastAsia="zh-TW"/>
        </w:rPr>
      </w:pPr>
    </w:p>
    <w:p w14:paraId="2817708C" w14:textId="264567DA" w:rsidR="00897670" w:rsidRDefault="00897670" w:rsidP="00FB2655">
      <w:pPr>
        <w:spacing w:after="0" w:line="360" w:lineRule="auto"/>
        <w:rPr>
          <w:rFonts w:ascii="Times New Roman" w:hAnsi="Times New Roman"/>
          <w:sz w:val="24"/>
          <w:szCs w:val="24"/>
          <w:lang w:eastAsia="zh-TW"/>
        </w:rPr>
      </w:pPr>
    </w:p>
    <w:p w14:paraId="1C0AA3BE" w14:textId="5F387242" w:rsidR="00897670" w:rsidRDefault="00897670" w:rsidP="00FB2655">
      <w:pPr>
        <w:spacing w:after="0" w:line="360" w:lineRule="auto"/>
        <w:rPr>
          <w:rFonts w:ascii="Times New Roman" w:hAnsi="Times New Roman"/>
          <w:sz w:val="24"/>
          <w:szCs w:val="24"/>
          <w:lang w:eastAsia="zh-TW"/>
        </w:rPr>
      </w:pPr>
    </w:p>
    <w:p w14:paraId="13843DB3" w14:textId="533FA8D5" w:rsidR="00897670" w:rsidRDefault="00897670" w:rsidP="00FB2655">
      <w:pPr>
        <w:spacing w:after="0" w:line="360" w:lineRule="auto"/>
        <w:rPr>
          <w:rFonts w:ascii="Times New Roman" w:hAnsi="Times New Roman"/>
          <w:sz w:val="24"/>
          <w:szCs w:val="24"/>
          <w:lang w:eastAsia="zh-TW"/>
        </w:rPr>
      </w:pPr>
    </w:p>
    <w:p w14:paraId="4C3CE50B" w14:textId="572BC5E4" w:rsidR="00897670" w:rsidRDefault="00897670" w:rsidP="00FB2655">
      <w:pPr>
        <w:spacing w:after="0" w:line="360" w:lineRule="auto"/>
        <w:rPr>
          <w:rFonts w:ascii="Times New Roman" w:hAnsi="Times New Roman"/>
          <w:sz w:val="24"/>
          <w:szCs w:val="24"/>
          <w:lang w:eastAsia="zh-TW"/>
        </w:rPr>
      </w:pPr>
    </w:p>
    <w:p w14:paraId="45538F13" w14:textId="31A49E2D" w:rsidR="00897670" w:rsidRDefault="00897670" w:rsidP="00FB2655">
      <w:pPr>
        <w:spacing w:after="0" w:line="360" w:lineRule="auto"/>
        <w:rPr>
          <w:rFonts w:ascii="Times New Roman" w:hAnsi="Times New Roman"/>
          <w:sz w:val="24"/>
          <w:szCs w:val="24"/>
          <w:lang w:eastAsia="zh-TW"/>
        </w:rPr>
      </w:pPr>
    </w:p>
    <w:p w14:paraId="1354E8C3" w14:textId="3B722E19" w:rsidR="00897670" w:rsidRDefault="00897670" w:rsidP="00FB2655">
      <w:pPr>
        <w:spacing w:after="0" w:line="360" w:lineRule="auto"/>
        <w:rPr>
          <w:rFonts w:ascii="Times New Roman" w:hAnsi="Times New Roman"/>
          <w:sz w:val="24"/>
          <w:szCs w:val="24"/>
          <w:lang w:eastAsia="zh-TW"/>
        </w:rPr>
      </w:pPr>
    </w:p>
    <w:p w14:paraId="265F43D5" w14:textId="5F4FCDF4" w:rsidR="00897670" w:rsidRDefault="00897670" w:rsidP="00FB2655">
      <w:pPr>
        <w:spacing w:after="0" w:line="360" w:lineRule="auto"/>
        <w:rPr>
          <w:rFonts w:ascii="Times New Roman" w:hAnsi="Times New Roman"/>
          <w:sz w:val="24"/>
          <w:szCs w:val="24"/>
          <w:lang w:eastAsia="zh-TW"/>
        </w:rPr>
      </w:pPr>
    </w:p>
    <w:p w14:paraId="00A5537F" w14:textId="77777777" w:rsidR="001724F1" w:rsidRDefault="001724F1" w:rsidP="00FB2655">
      <w:pPr>
        <w:spacing w:after="0" w:line="360" w:lineRule="auto"/>
        <w:rPr>
          <w:rFonts w:ascii="Times New Roman" w:hAnsi="Times New Roman"/>
          <w:sz w:val="24"/>
          <w:szCs w:val="24"/>
          <w:lang w:eastAsia="zh-TW"/>
        </w:rPr>
      </w:pPr>
    </w:p>
    <w:p w14:paraId="114C885B" w14:textId="015E07C9" w:rsidR="00897670" w:rsidRDefault="00897670" w:rsidP="00FB2655">
      <w:pPr>
        <w:spacing w:after="0" w:line="360" w:lineRule="auto"/>
        <w:rPr>
          <w:rFonts w:ascii="Times New Roman" w:hAnsi="Times New Roman"/>
          <w:sz w:val="24"/>
          <w:szCs w:val="24"/>
          <w:lang w:eastAsia="zh-TW"/>
        </w:rPr>
      </w:pPr>
    </w:p>
    <w:p w14:paraId="0F5D4C57" w14:textId="77777777" w:rsidR="00110882" w:rsidRDefault="00110882" w:rsidP="00FB2655">
      <w:pPr>
        <w:spacing w:after="0" w:line="360" w:lineRule="auto"/>
        <w:rPr>
          <w:rFonts w:ascii="Times New Roman" w:hAnsi="Times New Roman"/>
          <w:sz w:val="24"/>
          <w:szCs w:val="24"/>
          <w:lang w:eastAsia="zh-TW"/>
        </w:rPr>
      </w:pPr>
    </w:p>
    <w:p w14:paraId="01A5F602" w14:textId="0B6AE5AB" w:rsidR="00165C5A" w:rsidRDefault="00165C5A" w:rsidP="00F92608">
      <w:pPr>
        <w:spacing w:after="0" w:line="360" w:lineRule="auto"/>
        <w:rPr>
          <w:rFonts w:ascii="Times New Roman" w:hAnsi="Times New Roman"/>
          <w:b/>
          <w:sz w:val="24"/>
          <w:szCs w:val="24"/>
          <w:lang w:eastAsia="zh-TW"/>
        </w:rPr>
      </w:pPr>
    </w:p>
    <w:p w14:paraId="1EF98234" w14:textId="6504B764" w:rsidR="00E865A0" w:rsidRDefault="00E865A0" w:rsidP="00F92608">
      <w:pPr>
        <w:spacing w:after="0" w:line="360" w:lineRule="auto"/>
        <w:rPr>
          <w:rFonts w:ascii="Times New Roman" w:hAnsi="Times New Roman"/>
          <w:b/>
          <w:sz w:val="24"/>
          <w:szCs w:val="24"/>
          <w:lang w:eastAsia="zh-TW"/>
        </w:rPr>
      </w:pPr>
    </w:p>
    <w:p w14:paraId="00FC6181" w14:textId="6D355419" w:rsidR="00E865A0" w:rsidRDefault="00E865A0" w:rsidP="00F92608">
      <w:pPr>
        <w:spacing w:after="0" w:line="360" w:lineRule="auto"/>
        <w:rPr>
          <w:rFonts w:ascii="Times New Roman" w:hAnsi="Times New Roman"/>
          <w:b/>
          <w:sz w:val="24"/>
          <w:szCs w:val="24"/>
          <w:lang w:eastAsia="zh-TW"/>
        </w:rPr>
      </w:pPr>
    </w:p>
    <w:p w14:paraId="31E832CD" w14:textId="77777777" w:rsidR="00E865A0" w:rsidRDefault="00E865A0" w:rsidP="00F92608">
      <w:pPr>
        <w:spacing w:after="0" w:line="360" w:lineRule="auto"/>
        <w:rPr>
          <w:rFonts w:ascii="Times New Roman" w:hAnsi="Times New Roman"/>
          <w:b/>
          <w:sz w:val="24"/>
          <w:szCs w:val="24"/>
          <w:lang w:eastAsia="zh-TW"/>
        </w:rPr>
      </w:pPr>
    </w:p>
    <w:p w14:paraId="29591AD1" w14:textId="5A668BB5" w:rsidR="00DD5899" w:rsidRDefault="00DD5899" w:rsidP="00F92608">
      <w:pPr>
        <w:spacing w:after="0" w:line="360" w:lineRule="auto"/>
        <w:rPr>
          <w:rFonts w:ascii="Times New Roman" w:hAnsi="Times New Roman"/>
          <w:b/>
          <w:sz w:val="24"/>
          <w:szCs w:val="24"/>
          <w:lang w:eastAsia="zh-TW"/>
        </w:rPr>
      </w:pPr>
    </w:p>
    <w:p w14:paraId="6323EF8F" w14:textId="05AC6FC2" w:rsidR="00DD5899" w:rsidRDefault="00DD5899" w:rsidP="00F045AD">
      <w:pPr>
        <w:spacing w:after="0" w:line="360" w:lineRule="auto"/>
        <w:ind w:firstLine="720"/>
        <w:jc w:val="both"/>
        <w:rPr>
          <w:rFonts w:ascii="Times New Roman" w:hAnsi="Times New Roman"/>
          <w:sz w:val="24"/>
          <w:szCs w:val="24"/>
          <w:lang w:eastAsia="zh-TW"/>
        </w:rPr>
      </w:pPr>
      <w:r>
        <w:rPr>
          <w:rFonts w:ascii="Times New Roman" w:hAnsi="Times New Roman"/>
          <w:b/>
          <w:sz w:val="24"/>
          <w:szCs w:val="24"/>
          <w:lang w:eastAsia="zh-TW"/>
        </w:rPr>
        <w:lastRenderedPageBreak/>
        <w:t xml:space="preserve">Abstract: </w:t>
      </w:r>
      <w:r>
        <w:rPr>
          <w:rFonts w:ascii="Times New Roman" w:hAnsi="Times New Roman"/>
          <w:sz w:val="24"/>
          <w:szCs w:val="24"/>
          <w:lang w:eastAsia="zh-TW"/>
        </w:rPr>
        <w:t>The analysis of literature shows the employee job satisfaction to impact on the employee’s job performance positively. This study is used the quantitative research method</w:t>
      </w:r>
      <w:r w:rsidR="00E865A0">
        <w:rPr>
          <w:rFonts w:ascii="Times New Roman" w:hAnsi="Times New Roman"/>
          <w:sz w:val="24"/>
          <w:szCs w:val="24"/>
          <w:lang w:eastAsia="zh-TW"/>
        </w:rPr>
        <w:t>s</w:t>
      </w:r>
      <w:r>
        <w:rPr>
          <w:rFonts w:ascii="Times New Roman" w:hAnsi="Times New Roman"/>
          <w:sz w:val="24"/>
          <w:szCs w:val="24"/>
          <w:lang w:eastAsia="zh-TW"/>
        </w:rPr>
        <w:t xml:space="preserve"> from a sample of employees in one of the Hong Kong local renowned bank</w:t>
      </w:r>
      <w:r w:rsidR="00E865A0">
        <w:rPr>
          <w:rFonts w:ascii="Times New Roman" w:hAnsi="Times New Roman"/>
          <w:sz w:val="24"/>
          <w:szCs w:val="24"/>
          <w:lang w:eastAsia="zh-TW"/>
        </w:rPr>
        <w:t>s</w:t>
      </w:r>
      <w:r>
        <w:rPr>
          <w:rFonts w:ascii="Times New Roman" w:hAnsi="Times New Roman"/>
          <w:sz w:val="24"/>
          <w:szCs w:val="24"/>
          <w:lang w:eastAsia="zh-TW"/>
        </w:rPr>
        <w:t>. This research stud</w:t>
      </w:r>
      <w:r w:rsidR="00E865A0">
        <w:rPr>
          <w:rFonts w:ascii="Times New Roman" w:hAnsi="Times New Roman"/>
          <w:sz w:val="24"/>
          <w:szCs w:val="24"/>
          <w:lang w:eastAsia="zh-TW"/>
        </w:rPr>
        <w:t>ies the</w:t>
      </w:r>
      <w:r>
        <w:rPr>
          <w:rFonts w:ascii="Times New Roman" w:hAnsi="Times New Roman"/>
          <w:sz w:val="24"/>
          <w:szCs w:val="24"/>
          <w:lang w:eastAsia="zh-TW"/>
        </w:rPr>
        <w:t xml:space="preserve"> effects of the employee job satisfaction on the employee’s job performance in banking industry in Hong Kong.</w:t>
      </w:r>
    </w:p>
    <w:p w14:paraId="4FBBCD61" w14:textId="6E5E6C4C" w:rsidR="00DD5899" w:rsidRDefault="00DD5899" w:rsidP="00F045AD">
      <w:pPr>
        <w:spacing w:after="0" w:line="360" w:lineRule="auto"/>
        <w:ind w:firstLine="720"/>
        <w:jc w:val="both"/>
        <w:rPr>
          <w:rFonts w:ascii="Times New Roman" w:hAnsi="Times New Roman"/>
          <w:sz w:val="24"/>
          <w:szCs w:val="24"/>
          <w:lang w:eastAsia="zh-TW"/>
        </w:rPr>
      </w:pPr>
      <w:r w:rsidRPr="00DD5899">
        <w:rPr>
          <w:rFonts w:ascii="Times New Roman" w:hAnsi="Times New Roman"/>
          <w:b/>
          <w:sz w:val="24"/>
          <w:szCs w:val="24"/>
          <w:lang w:eastAsia="zh-TW"/>
        </w:rPr>
        <w:t>The literature review:</w:t>
      </w:r>
      <w:r>
        <w:rPr>
          <w:rFonts w:ascii="Times New Roman" w:hAnsi="Times New Roman"/>
          <w:sz w:val="24"/>
          <w:szCs w:val="24"/>
          <w:lang w:eastAsia="zh-TW"/>
        </w:rPr>
        <w:t xml:space="preserve"> The </w:t>
      </w:r>
      <w:r w:rsidR="00043E49">
        <w:rPr>
          <w:rFonts w:ascii="Times New Roman" w:hAnsi="Times New Roman"/>
          <w:sz w:val="24"/>
          <w:szCs w:val="24"/>
          <w:lang w:eastAsia="zh-TW"/>
        </w:rPr>
        <w:t xml:space="preserve">analysis of </w:t>
      </w:r>
      <w:r>
        <w:rPr>
          <w:rFonts w:ascii="Times New Roman" w:hAnsi="Times New Roman"/>
          <w:sz w:val="24"/>
          <w:szCs w:val="24"/>
          <w:lang w:eastAsia="zh-TW"/>
        </w:rPr>
        <w:t xml:space="preserve">literature </w:t>
      </w:r>
      <w:r w:rsidR="00DF435C">
        <w:rPr>
          <w:rFonts w:ascii="Times New Roman" w:hAnsi="Times New Roman"/>
          <w:sz w:val="24"/>
          <w:szCs w:val="24"/>
          <w:lang w:eastAsia="zh-TW"/>
        </w:rPr>
        <w:t>shows the employee job satisfaction ha</w:t>
      </w:r>
      <w:r w:rsidR="00043E49">
        <w:rPr>
          <w:rFonts w:ascii="Times New Roman" w:hAnsi="Times New Roman"/>
          <w:sz w:val="24"/>
          <w:szCs w:val="24"/>
          <w:lang w:eastAsia="zh-TW"/>
        </w:rPr>
        <w:t>s</w:t>
      </w:r>
      <w:r w:rsidR="00DF435C">
        <w:rPr>
          <w:rFonts w:ascii="Times New Roman" w:hAnsi="Times New Roman"/>
          <w:sz w:val="24"/>
          <w:szCs w:val="24"/>
          <w:lang w:eastAsia="zh-TW"/>
        </w:rPr>
        <w:t xml:space="preserve"> a positive relationship with the employee’s job performance. The employee </w:t>
      </w:r>
      <w:r w:rsidR="00043E49">
        <w:rPr>
          <w:rFonts w:ascii="Times New Roman" w:hAnsi="Times New Roman"/>
          <w:sz w:val="24"/>
          <w:szCs w:val="24"/>
          <w:lang w:eastAsia="zh-TW"/>
        </w:rPr>
        <w:t>job satisfaction</w:t>
      </w:r>
      <w:r w:rsidR="00DF435C">
        <w:rPr>
          <w:rFonts w:ascii="Times New Roman" w:hAnsi="Times New Roman"/>
          <w:sz w:val="24"/>
          <w:szCs w:val="24"/>
          <w:lang w:eastAsia="zh-TW"/>
        </w:rPr>
        <w:t xml:space="preserve"> factors are introduced into Salary </w:t>
      </w:r>
      <w:r w:rsidR="00043E49">
        <w:rPr>
          <w:rFonts w:ascii="Times New Roman" w:hAnsi="Times New Roman"/>
          <w:sz w:val="24"/>
          <w:szCs w:val="24"/>
          <w:lang w:eastAsia="zh-TW"/>
        </w:rPr>
        <w:t>&amp;</w:t>
      </w:r>
      <w:r w:rsidR="00DF435C">
        <w:rPr>
          <w:rFonts w:ascii="Times New Roman" w:hAnsi="Times New Roman"/>
          <w:sz w:val="24"/>
          <w:szCs w:val="24"/>
          <w:lang w:eastAsia="zh-TW"/>
        </w:rPr>
        <w:t xml:space="preserve"> Incentive</w:t>
      </w:r>
      <w:r w:rsidR="00043E49">
        <w:rPr>
          <w:rFonts w:ascii="Times New Roman" w:hAnsi="Times New Roman"/>
          <w:sz w:val="24"/>
          <w:szCs w:val="24"/>
          <w:lang w:eastAsia="zh-TW"/>
        </w:rPr>
        <w:t>s</w:t>
      </w:r>
      <w:r w:rsidR="00DF435C">
        <w:rPr>
          <w:rFonts w:ascii="Times New Roman" w:hAnsi="Times New Roman"/>
          <w:sz w:val="24"/>
          <w:szCs w:val="24"/>
          <w:lang w:eastAsia="zh-TW"/>
        </w:rPr>
        <w:t xml:space="preserve">, Staff Benefit, Training </w:t>
      </w:r>
      <w:r w:rsidR="00043E49">
        <w:rPr>
          <w:rFonts w:ascii="Times New Roman" w:hAnsi="Times New Roman"/>
          <w:sz w:val="24"/>
          <w:szCs w:val="24"/>
          <w:lang w:eastAsia="zh-TW"/>
        </w:rPr>
        <w:t>&amp;</w:t>
      </w:r>
      <w:r w:rsidR="00DF435C">
        <w:rPr>
          <w:rFonts w:ascii="Times New Roman" w:hAnsi="Times New Roman"/>
          <w:sz w:val="24"/>
          <w:szCs w:val="24"/>
          <w:lang w:eastAsia="zh-TW"/>
        </w:rPr>
        <w:t xml:space="preserve"> Development, Social Support,</w:t>
      </w:r>
      <w:r w:rsidR="00043E49">
        <w:rPr>
          <w:rFonts w:ascii="Times New Roman" w:hAnsi="Times New Roman"/>
          <w:sz w:val="24"/>
          <w:szCs w:val="24"/>
          <w:lang w:eastAsia="zh-TW"/>
        </w:rPr>
        <w:t xml:space="preserve"> </w:t>
      </w:r>
      <w:r w:rsidR="00DF435C">
        <w:rPr>
          <w:rFonts w:ascii="Times New Roman" w:hAnsi="Times New Roman"/>
          <w:sz w:val="24"/>
          <w:szCs w:val="24"/>
          <w:lang w:eastAsia="zh-TW"/>
        </w:rPr>
        <w:t xml:space="preserve">Leadership Influence, Communications and Empowerment. </w:t>
      </w:r>
      <w:r w:rsidR="00043E49">
        <w:rPr>
          <w:rFonts w:ascii="Times New Roman" w:hAnsi="Times New Roman"/>
          <w:sz w:val="24"/>
          <w:szCs w:val="24"/>
          <w:lang w:eastAsia="zh-TW"/>
        </w:rPr>
        <w:t>T</w:t>
      </w:r>
      <w:r w:rsidR="00DF435C">
        <w:rPr>
          <w:rFonts w:ascii="Times New Roman" w:hAnsi="Times New Roman"/>
          <w:sz w:val="24"/>
          <w:szCs w:val="24"/>
          <w:lang w:eastAsia="zh-TW"/>
        </w:rPr>
        <w:t xml:space="preserve">hose </w:t>
      </w:r>
      <w:r w:rsidR="00043E49">
        <w:rPr>
          <w:rFonts w:ascii="Times New Roman" w:hAnsi="Times New Roman"/>
          <w:sz w:val="24"/>
          <w:szCs w:val="24"/>
          <w:lang w:eastAsia="zh-TW"/>
        </w:rPr>
        <w:t>job satisfaction factor</w:t>
      </w:r>
      <w:r w:rsidR="00DF435C">
        <w:rPr>
          <w:rFonts w:ascii="Times New Roman" w:hAnsi="Times New Roman"/>
          <w:sz w:val="24"/>
          <w:szCs w:val="24"/>
          <w:lang w:eastAsia="zh-TW"/>
        </w:rPr>
        <w:t xml:space="preserve">s are </w:t>
      </w:r>
      <w:r w:rsidR="009C5DC0">
        <w:rPr>
          <w:rFonts w:ascii="Times New Roman" w:hAnsi="Times New Roman"/>
          <w:sz w:val="24"/>
          <w:szCs w:val="24"/>
          <w:lang w:eastAsia="zh-TW"/>
        </w:rPr>
        <w:t>impact</w:t>
      </w:r>
      <w:r w:rsidR="00043E49">
        <w:rPr>
          <w:rFonts w:ascii="Times New Roman" w:hAnsi="Times New Roman"/>
          <w:sz w:val="24"/>
          <w:szCs w:val="24"/>
          <w:lang w:eastAsia="zh-TW"/>
        </w:rPr>
        <w:t>ed</w:t>
      </w:r>
      <w:r w:rsidR="009C5DC0">
        <w:rPr>
          <w:rFonts w:ascii="Times New Roman" w:hAnsi="Times New Roman"/>
          <w:sz w:val="24"/>
          <w:szCs w:val="24"/>
          <w:lang w:eastAsia="zh-TW"/>
        </w:rPr>
        <w:t xml:space="preserve"> on the employee’s job performance positively. The employee job satisfaction </w:t>
      </w:r>
      <w:r w:rsidR="00A96297">
        <w:rPr>
          <w:rFonts w:ascii="Times New Roman" w:hAnsi="Times New Roman"/>
          <w:sz w:val="24"/>
          <w:szCs w:val="24"/>
          <w:lang w:eastAsia="zh-TW"/>
        </w:rPr>
        <w:t>ha</w:t>
      </w:r>
      <w:r w:rsidR="00043E49">
        <w:rPr>
          <w:rFonts w:ascii="Times New Roman" w:hAnsi="Times New Roman"/>
          <w:sz w:val="24"/>
          <w:szCs w:val="24"/>
          <w:lang w:eastAsia="zh-TW"/>
        </w:rPr>
        <w:t>s</w:t>
      </w:r>
      <w:r w:rsidR="00A96297">
        <w:rPr>
          <w:rFonts w:ascii="Times New Roman" w:hAnsi="Times New Roman"/>
          <w:sz w:val="24"/>
          <w:szCs w:val="24"/>
          <w:lang w:eastAsia="zh-TW"/>
        </w:rPr>
        <w:t xml:space="preserve"> a positive </w:t>
      </w:r>
      <w:r w:rsidR="00A96297" w:rsidRPr="00C60533">
        <w:rPr>
          <w:rFonts w:ascii="Times New Roman" w:hAnsi="Times New Roman"/>
          <w:sz w:val="24"/>
          <w:szCs w:val="24"/>
          <w:lang w:eastAsia="zh-TW"/>
        </w:rPr>
        <w:t xml:space="preserve">impact on </w:t>
      </w:r>
      <w:r w:rsidR="009C5DC0" w:rsidRPr="00C60533">
        <w:rPr>
          <w:rFonts w:ascii="Times New Roman" w:hAnsi="Times New Roman"/>
          <w:sz w:val="24"/>
          <w:szCs w:val="24"/>
          <w:lang w:eastAsia="zh-TW"/>
        </w:rPr>
        <w:t>the employee’s job performance</w:t>
      </w:r>
      <w:r w:rsidR="00A96297" w:rsidRPr="00C60533">
        <w:rPr>
          <w:rFonts w:ascii="Times New Roman" w:hAnsi="Times New Roman"/>
          <w:sz w:val="24"/>
          <w:szCs w:val="24"/>
          <w:lang w:eastAsia="zh-TW"/>
        </w:rPr>
        <w:t xml:space="preserve"> as well as the organisation performance. The increase of the employee</w:t>
      </w:r>
      <w:r w:rsidR="00014679" w:rsidRPr="00C60533">
        <w:rPr>
          <w:rFonts w:ascii="Times New Roman" w:hAnsi="Times New Roman"/>
          <w:sz w:val="24"/>
          <w:szCs w:val="24"/>
          <w:lang w:eastAsia="zh-TW"/>
        </w:rPr>
        <w:t xml:space="preserve"> job satisfaction and employee</w:t>
      </w:r>
      <w:r w:rsidR="00A96297" w:rsidRPr="00C60533">
        <w:rPr>
          <w:rFonts w:ascii="Times New Roman" w:hAnsi="Times New Roman"/>
          <w:sz w:val="24"/>
          <w:szCs w:val="24"/>
          <w:lang w:eastAsia="zh-TW"/>
        </w:rPr>
        <w:t xml:space="preserve"> motivation drive to increase the productivity as well as</w:t>
      </w:r>
      <w:r w:rsidR="00A96297">
        <w:rPr>
          <w:rFonts w:ascii="Times New Roman" w:hAnsi="Times New Roman"/>
          <w:sz w:val="24"/>
          <w:szCs w:val="24"/>
          <w:lang w:eastAsia="zh-TW"/>
        </w:rPr>
        <w:t xml:space="preserve"> on the staff retention. </w:t>
      </w:r>
      <w:r w:rsidR="00F045AD">
        <w:rPr>
          <w:rFonts w:ascii="Times New Roman" w:hAnsi="Times New Roman"/>
          <w:sz w:val="24"/>
          <w:szCs w:val="24"/>
          <w:lang w:val="en-US" w:eastAsia="zh-TW"/>
        </w:rPr>
        <w:t>(Alnasrallah, 2016; Bernanthos, 2018; Dartey-Baah, 2010; Springer, 2011)</w:t>
      </w:r>
    </w:p>
    <w:p w14:paraId="75765642" w14:textId="0FFEE2FF" w:rsidR="00A96297" w:rsidRPr="00DD5899" w:rsidRDefault="00A96297" w:rsidP="00F045AD">
      <w:pPr>
        <w:spacing w:after="0" w:line="360" w:lineRule="auto"/>
        <w:ind w:firstLine="720"/>
        <w:jc w:val="both"/>
        <w:rPr>
          <w:rFonts w:ascii="Times New Roman" w:hAnsi="Times New Roman"/>
          <w:sz w:val="24"/>
          <w:szCs w:val="24"/>
          <w:lang w:eastAsia="zh-TW"/>
        </w:rPr>
      </w:pPr>
      <w:r w:rsidRPr="00A96297">
        <w:rPr>
          <w:rFonts w:ascii="Times New Roman" w:hAnsi="Times New Roman"/>
          <w:b/>
          <w:sz w:val="24"/>
          <w:szCs w:val="24"/>
          <w:lang w:eastAsia="zh-TW"/>
        </w:rPr>
        <w:t>The research methodology:</w:t>
      </w:r>
      <w:r>
        <w:rPr>
          <w:rFonts w:ascii="Times New Roman" w:hAnsi="Times New Roman"/>
          <w:sz w:val="24"/>
          <w:szCs w:val="24"/>
          <w:lang w:eastAsia="zh-TW"/>
        </w:rPr>
        <w:t xml:space="preserve"> The measurement and the scale development for the </w:t>
      </w:r>
      <w:r w:rsidR="00E865A0">
        <w:rPr>
          <w:rFonts w:ascii="Times New Roman" w:hAnsi="Times New Roman"/>
          <w:sz w:val="24"/>
          <w:szCs w:val="24"/>
          <w:lang w:eastAsia="zh-TW"/>
        </w:rPr>
        <w:t>study</w:t>
      </w:r>
      <w:r>
        <w:rPr>
          <w:rFonts w:ascii="Times New Roman" w:hAnsi="Times New Roman"/>
          <w:sz w:val="24"/>
          <w:szCs w:val="24"/>
          <w:lang w:eastAsia="zh-TW"/>
        </w:rPr>
        <w:t xml:space="preserve"> has conducted the quantitative research with the sample of 20 successful job satisfaction scale questionnaires by the employees from one of the Hong Kong local renowned banks. The data collected to apply by SPSS for the descriptive statistic, the inferential statistic and the correlation</w:t>
      </w:r>
      <w:r w:rsidR="00E865A0">
        <w:rPr>
          <w:rFonts w:ascii="Times New Roman" w:hAnsi="Times New Roman"/>
          <w:sz w:val="24"/>
          <w:szCs w:val="24"/>
          <w:lang w:eastAsia="zh-TW"/>
        </w:rPr>
        <w:t>al</w:t>
      </w:r>
      <w:r>
        <w:rPr>
          <w:rFonts w:ascii="Times New Roman" w:hAnsi="Times New Roman"/>
          <w:sz w:val="24"/>
          <w:szCs w:val="24"/>
          <w:lang w:eastAsia="zh-TW"/>
        </w:rPr>
        <w:t xml:space="preserve"> quantitative research analysis. </w:t>
      </w:r>
      <w:r w:rsidR="00F045AD">
        <w:rPr>
          <w:rFonts w:ascii="Times New Roman" w:hAnsi="Times New Roman"/>
          <w:sz w:val="24"/>
          <w:szCs w:val="24"/>
          <w:lang w:eastAsia="zh-TW"/>
        </w:rPr>
        <w:t xml:space="preserve">This research study </w:t>
      </w:r>
      <w:r w:rsidR="00E865A0">
        <w:rPr>
          <w:rFonts w:ascii="Times New Roman" w:hAnsi="Times New Roman"/>
          <w:sz w:val="24"/>
          <w:szCs w:val="24"/>
          <w:lang w:eastAsia="zh-TW"/>
        </w:rPr>
        <w:t>the</w:t>
      </w:r>
      <w:r w:rsidR="00F045AD">
        <w:rPr>
          <w:rFonts w:ascii="Times New Roman" w:hAnsi="Times New Roman"/>
          <w:sz w:val="24"/>
          <w:szCs w:val="24"/>
          <w:lang w:eastAsia="zh-TW"/>
        </w:rPr>
        <w:t xml:space="preserve"> effects </w:t>
      </w:r>
      <w:r w:rsidR="00E865A0">
        <w:rPr>
          <w:rFonts w:ascii="Times New Roman" w:hAnsi="Times New Roman"/>
          <w:sz w:val="24"/>
          <w:szCs w:val="24"/>
          <w:lang w:eastAsia="zh-TW"/>
        </w:rPr>
        <w:t xml:space="preserve">of </w:t>
      </w:r>
      <w:r w:rsidR="00F045AD">
        <w:rPr>
          <w:rFonts w:ascii="Times New Roman" w:hAnsi="Times New Roman"/>
          <w:sz w:val="24"/>
          <w:szCs w:val="24"/>
          <w:lang w:eastAsia="zh-TW"/>
        </w:rPr>
        <w:t>the employee job satisfaction on the employee’s job performance in banking in Hong Kong.</w:t>
      </w:r>
    </w:p>
    <w:p w14:paraId="2712A1C3" w14:textId="1D7E9E22" w:rsidR="00D606CF" w:rsidRDefault="00D606CF" w:rsidP="00E906D4">
      <w:pPr>
        <w:spacing w:after="0" w:line="360" w:lineRule="auto"/>
        <w:rPr>
          <w:rFonts w:ascii="Times New Roman" w:hAnsi="Times New Roman"/>
          <w:b/>
          <w:sz w:val="24"/>
          <w:szCs w:val="24"/>
          <w:lang w:eastAsia="zh-TW"/>
        </w:rPr>
      </w:pPr>
    </w:p>
    <w:p w14:paraId="1D8546F6" w14:textId="1ADF00A8" w:rsidR="00D606CF" w:rsidRDefault="001C2DA3" w:rsidP="00E906D4">
      <w:pPr>
        <w:spacing w:after="0" w:line="360" w:lineRule="auto"/>
        <w:rPr>
          <w:rFonts w:ascii="Times New Roman" w:hAnsi="Times New Roman"/>
          <w:b/>
          <w:sz w:val="24"/>
          <w:szCs w:val="24"/>
          <w:lang w:eastAsia="zh-TW"/>
        </w:rPr>
      </w:pPr>
      <w:r>
        <w:rPr>
          <w:rFonts w:ascii="Times New Roman" w:hAnsi="Times New Roman"/>
          <w:b/>
          <w:sz w:val="24"/>
          <w:szCs w:val="24"/>
          <w:lang w:eastAsia="zh-TW"/>
        </w:rPr>
        <w:t>Introduction</w:t>
      </w:r>
    </w:p>
    <w:p w14:paraId="3A531277" w14:textId="75D5A7E8" w:rsidR="00D606CF" w:rsidRPr="00E937E8" w:rsidRDefault="00D606CF" w:rsidP="00E96F69">
      <w:pPr>
        <w:spacing w:after="0" w:line="360" w:lineRule="auto"/>
        <w:ind w:firstLine="720"/>
        <w:jc w:val="both"/>
        <w:rPr>
          <w:rFonts w:ascii="Times New Roman" w:hAnsi="Times New Roman"/>
          <w:sz w:val="24"/>
          <w:szCs w:val="24"/>
          <w:lang w:eastAsia="zh-TW"/>
        </w:rPr>
      </w:pPr>
      <w:r w:rsidRPr="00FC2818">
        <w:rPr>
          <w:rFonts w:ascii="Times New Roman" w:hAnsi="Times New Roman"/>
          <w:sz w:val="24"/>
          <w:szCs w:val="24"/>
          <w:lang w:eastAsia="zh-TW"/>
        </w:rPr>
        <w:t>The</w:t>
      </w:r>
      <w:r w:rsidR="00FC2818" w:rsidRPr="00FC2818">
        <w:rPr>
          <w:rFonts w:ascii="Times New Roman" w:hAnsi="Times New Roman"/>
          <w:sz w:val="24"/>
          <w:szCs w:val="24"/>
          <w:lang w:eastAsia="zh-TW"/>
        </w:rPr>
        <w:t xml:space="preserve"> purpose of t</w:t>
      </w:r>
      <w:r w:rsidR="00FC2818">
        <w:rPr>
          <w:rFonts w:ascii="Times New Roman" w:hAnsi="Times New Roman"/>
          <w:sz w:val="24"/>
          <w:szCs w:val="24"/>
          <w:lang w:eastAsia="zh-TW"/>
        </w:rPr>
        <w:t xml:space="preserve">his </w:t>
      </w:r>
      <w:r w:rsidR="00E96F69">
        <w:rPr>
          <w:rFonts w:ascii="Times New Roman" w:hAnsi="Times New Roman"/>
          <w:sz w:val="24"/>
          <w:szCs w:val="24"/>
          <w:lang w:eastAsia="zh-TW"/>
        </w:rPr>
        <w:t xml:space="preserve">project </w:t>
      </w:r>
      <w:r w:rsidR="00FC2818">
        <w:rPr>
          <w:rFonts w:ascii="Times New Roman" w:hAnsi="Times New Roman"/>
          <w:sz w:val="24"/>
          <w:szCs w:val="24"/>
          <w:lang w:eastAsia="zh-TW"/>
        </w:rPr>
        <w:t xml:space="preserve">paper is </w:t>
      </w:r>
      <w:r w:rsidR="00043E49">
        <w:rPr>
          <w:rFonts w:ascii="Times New Roman" w:hAnsi="Times New Roman"/>
          <w:sz w:val="24"/>
          <w:szCs w:val="24"/>
          <w:lang w:eastAsia="zh-TW"/>
        </w:rPr>
        <w:t xml:space="preserve">for </w:t>
      </w:r>
      <w:r w:rsidR="00F045AD">
        <w:rPr>
          <w:rFonts w:ascii="Times New Roman" w:hAnsi="Times New Roman"/>
          <w:sz w:val="24"/>
          <w:szCs w:val="24"/>
          <w:lang w:eastAsia="zh-TW"/>
        </w:rPr>
        <w:t xml:space="preserve">the </w:t>
      </w:r>
      <w:r w:rsidR="00043E49">
        <w:rPr>
          <w:rFonts w:ascii="Times New Roman" w:hAnsi="Times New Roman"/>
          <w:sz w:val="24"/>
          <w:szCs w:val="24"/>
          <w:lang w:eastAsia="zh-TW"/>
        </w:rPr>
        <w:t xml:space="preserve">University of Wales Trinity Saint David DBA </w:t>
      </w:r>
      <w:r w:rsidR="00F045AD">
        <w:rPr>
          <w:rFonts w:ascii="Times New Roman" w:hAnsi="Times New Roman"/>
          <w:sz w:val="24"/>
          <w:szCs w:val="24"/>
          <w:lang w:eastAsia="zh-TW"/>
        </w:rPr>
        <w:t xml:space="preserve">Quantitative Research Methods module (SBPD7010) to use the quantitative research methods </w:t>
      </w:r>
      <w:r w:rsidR="00FC2818">
        <w:rPr>
          <w:rFonts w:ascii="Times New Roman" w:hAnsi="Times New Roman"/>
          <w:sz w:val="24"/>
          <w:szCs w:val="24"/>
          <w:lang w:eastAsia="zh-TW"/>
        </w:rPr>
        <w:t xml:space="preserve">to </w:t>
      </w:r>
      <w:r w:rsidR="00F045AD">
        <w:rPr>
          <w:rFonts w:ascii="Times New Roman" w:hAnsi="Times New Roman"/>
          <w:sz w:val="24"/>
          <w:szCs w:val="24"/>
          <w:lang w:eastAsia="zh-TW"/>
        </w:rPr>
        <w:t xml:space="preserve">develop a survey instrument and research strategy to test hypothesis to </w:t>
      </w:r>
      <w:r w:rsidR="00FC2818">
        <w:rPr>
          <w:rFonts w:ascii="Times New Roman" w:hAnsi="Times New Roman"/>
          <w:sz w:val="24"/>
          <w:szCs w:val="24"/>
          <w:lang w:eastAsia="zh-TW"/>
        </w:rPr>
        <w:t xml:space="preserve">recognize the direct relationship between </w:t>
      </w:r>
      <w:r w:rsidR="00F045AD">
        <w:rPr>
          <w:rFonts w:ascii="Times New Roman" w:hAnsi="Times New Roman"/>
          <w:sz w:val="24"/>
          <w:szCs w:val="24"/>
          <w:lang w:eastAsia="zh-TW"/>
        </w:rPr>
        <w:t xml:space="preserve">the </w:t>
      </w:r>
      <w:r w:rsidR="00FC2818">
        <w:rPr>
          <w:rFonts w:ascii="Times New Roman" w:hAnsi="Times New Roman"/>
          <w:sz w:val="24"/>
          <w:szCs w:val="24"/>
          <w:lang w:eastAsia="zh-TW"/>
        </w:rPr>
        <w:t xml:space="preserve">employee job satisfaction and </w:t>
      </w:r>
      <w:r w:rsidR="00F045AD">
        <w:rPr>
          <w:rFonts w:ascii="Times New Roman" w:hAnsi="Times New Roman"/>
          <w:sz w:val="24"/>
          <w:szCs w:val="24"/>
          <w:lang w:eastAsia="zh-TW"/>
        </w:rPr>
        <w:t xml:space="preserve">the employee’s </w:t>
      </w:r>
      <w:r w:rsidR="00FC2818">
        <w:rPr>
          <w:rFonts w:ascii="Times New Roman" w:hAnsi="Times New Roman"/>
          <w:sz w:val="24"/>
          <w:szCs w:val="24"/>
          <w:lang w:eastAsia="zh-TW"/>
        </w:rPr>
        <w:t>job</w:t>
      </w:r>
      <w:r w:rsidR="00F045AD">
        <w:rPr>
          <w:rFonts w:ascii="Times New Roman" w:hAnsi="Times New Roman"/>
          <w:sz w:val="24"/>
          <w:szCs w:val="24"/>
          <w:lang w:eastAsia="zh-TW"/>
        </w:rPr>
        <w:t xml:space="preserve"> performance in Hong Kong banking indu</w:t>
      </w:r>
      <w:r w:rsidR="000F3259">
        <w:rPr>
          <w:rFonts w:ascii="Times New Roman" w:hAnsi="Times New Roman"/>
          <w:sz w:val="24"/>
          <w:szCs w:val="24"/>
          <w:lang w:eastAsia="zh-TW"/>
        </w:rPr>
        <w:t>stry. The writer uses his currently working company for this research study</w:t>
      </w:r>
      <w:r w:rsidR="00FC2818">
        <w:rPr>
          <w:rFonts w:ascii="Times New Roman" w:hAnsi="Times New Roman"/>
          <w:sz w:val="24"/>
          <w:szCs w:val="24"/>
          <w:lang w:eastAsia="zh-TW"/>
        </w:rPr>
        <w:t>.</w:t>
      </w:r>
      <w:r w:rsidRPr="00FC2818">
        <w:rPr>
          <w:rFonts w:ascii="Times New Roman" w:hAnsi="Times New Roman"/>
          <w:sz w:val="24"/>
          <w:szCs w:val="24"/>
          <w:lang w:eastAsia="zh-TW"/>
        </w:rPr>
        <w:t xml:space="preserve"> </w:t>
      </w:r>
      <w:r w:rsidR="000F3259">
        <w:rPr>
          <w:rFonts w:ascii="Times New Roman" w:hAnsi="Times New Roman"/>
          <w:sz w:val="24"/>
          <w:szCs w:val="24"/>
          <w:lang w:eastAsia="zh-TW"/>
        </w:rPr>
        <w:t xml:space="preserve">This company is one of the Hong Kong local renowned banks (‘the Bank’) established in 1947 and it is a listed company in Hong Kong. The Bank has around 1,700 employees and their operations are primary based in Hong Kong. </w:t>
      </w:r>
      <w:r w:rsidR="000F3259" w:rsidRPr="00165C5A">
        <w:rPr>
          <w:rFonts w:ascii="Times New Roman" w:hAnsi="Times New Roman"/>
          <w:sz w:val="24"/>
          <w:szCs w:val="24"/>
          <w:lang w:eastAsia="zh-TW"/>
        </w:rPr>
        <w:t xml:space="preserve">The writer is the </w:t>
      </w:r>
      <w:r w:rsidR="000F3259">
        <w:rPr>
          <w:rFonts w:ascii="Times New Roman" w:hAnsi="Times New Roman"/>
          <w:sz w:val="24"/>
          <w:szCs w:val="24"/>
          <w:lang w:eastAsia="zh-TW"/>
        </w:rPr>
        <w:t xml:space="preserve">Department </w:t>
      </w:r>
      <w:r w:rsidR="000F3259" w:rsidRPr="00165C5A">
        <w:rPr>
          <w:rFonts w:ascii="Times New Roman" w:hAnsi="Times New Roman"/>
          <w:sz w:val="24"/>
          <w:szCs w:val="24"/>
          <w:lang w:eastAsia="zh-TW"/>
        </w:rPr>
        <w:t xml:space="preserve">Head of Operations Support Department </w:t>
      </w:r>
      <w:r w:rsidR="000F3259">
        <w:rPr>
          <w:rFonts w:ascii="Times New Roman" w:hAnsi="Times New Roman"/>
          <w:sz w:val="24"/>
          <w:szCs w:val="24"/>
          <w:lang w:eastAsia="zh-TW"/>
        </w:rPr>
        <w:t xml:space="preserve">of Operations Division </w:t>
      </w:r>
      <w:r w:rsidR="000F3259" w:rsidRPr="00165C5A">
        <w:rPr>
          <w:rFonts w:ascii="Times New Roman" w:hAnsi="Times New Roman"/>
          <w:sz w:val="24"/>
          <w:szCs w:val="24"/>
          <w:lang w:eastAsia="zh-TW"/>
        </w:rPr>
        <w:t xml:space="preserve">in </w:t>
      </w:r>
      <w:r w:rsidR="000F3259">
        <w:rPr>
          <w:rFonts w:ascii="Times New Roman" w:hAnsi="Times New Roman"/>
          <w:sz w:val="24"/>
          <w:szCs w:val="24"/>
          <w:lang w:eastAsia="zh-TW"/>
        </w:rPr>
        <w:t xml:space="preserve">the Bank. </w:t>
      </w:r>
      <w:r w:rsidR="000F3259" w:rsidRPr="00E937E8">
        <w:rPr>
          <w:rFonts w:ascii="Times New Roman" w:hAnsi="Times New Roman"/>
          <w:sz w:val="24"/>
          <w:szCs w:val="24"/>
          <w:lang w:eastAsia="zh-TW"/>
        </w:rPr>
        <w:t>H</w:t>
      </w:r>
      <w:r w:rsidR="00E937E8" w:rsidRPr="00E937E8">
        <w:rPr>
          <w:rFonts w:ascii="Times New Roman" w:hAnsi="Times New Roman"/>
          <w:sz w:val="24"/>
          <w:szCs w:val="24"/>
          <w:lang w:eastAsia="zh-TW"/>
        </w:rPr>
        <w:t>e</w:t>
      </w:r>
      <w:r w:rsidR="000F3259" w:rsidRPr="00E937E8">
        <w:rPr>
          <w:rFonts w:ascii="Times New Roman" w:hAnsi="Times New Roman"/>
          <w:sz w:val="24"/>
          <w:szCs w:val="24"/>
          <w:lang w:eastAsia="zh-TW"/>
        </w:rPr>
        <w:t xml:space="preserve"> </w:t>
      </w:r>
      <w:r w:rsidR="00E937E8" w:rsidRPr="00E937E8">
        <w:rPr>
          <w:rFonts w:ascii="Times New Roman" w:hAnsi="Times New Roman"/>
          <w:sz w:val="24"/>
          <w:szCs w:val="24"/>
          <w:lang w:eastAsia="zh-TW"/>
        </w:rPr>
        <w:t xml:space="preserve">would like to determine </w:t>
      </w:r>
      <w:r w:rsidR="00E937E8">
        <w:rPr>
          <w:rFonts w:ascii="Times New Roman" w:hAnsi="Times New Roman"/>
          <w:sz w:val="24"/>
          <w:szCs w:val="24"/>
          <w:lang w:eastAsia="zh-TW"/>
        </w:rPr>
        <w:t xml:space="preserve">each of </w:t>
      </w:r>
      <w:r w:rsidR="00E937E8" w:rsidRPr="00E937E8">
        <w:rPr>
          <w:rFonts w:ascii="Times New Roman" w:hAnsi="Times New Roman"/>
          <w:sz w:val="24"/>
          <w:szCs w:val="24"/>
          <w:lang w:eastAsia="zh-TW"/>
        </w:rPr>
        <w:t xml:space="preserve">the </w:t>
      </w:r>
      <w:r w:rsidR="00043E49">
        <w:rPr>
          <w:rFonts w:ascii="Times New Roman" w:hAnsi="Times New Roman"/>
          <w:sz w:val="24"/>
          <w:szCs w:val="24"/>
          <w:lang w:eastAsia="zh-TW"/>
        </w:rPr>
        <w:t>job satisfaction</w:t>
      </w:r>
      <w:r w:rsidR="00E937E8" w:rsidRPr="00E937E8">
        <w:rPr>
          <w:rFonts w:ascii="Times New Roman" w:hAnsi="Times New Roman"/>
          <w:sz w:val="24"/>
          <w:szCs w:val="24"/>
          <w:lang w:eastAsia="zh-TW"/>
        </w:rPr>
        <w:t xml:space="preserve"> factor</w:t>
      </w:r>
      <w:r w:rsidR="004F7836">
        <w:rPr>
          <w:rFonts w:ascii="Times New Roman" w:hAnsi="Times New Roman"/>
          <w:sz w:val="24"/>
          <w:szCs w:val="24"/>
          <w:lang w:eastAsia="zh-TW"/>
        </w:rPr>
        <w:t>s</w:t>
      </w:r>
      <w:r w:rsidR="00E937E8" w:rsidRPr="00E937E8">
        <w:rPr>
          <w:rFonts w:ascii="Times New Roman" w:hAnsi="Times New Roman"/>
          <w:sz w:val="24"/>
          <w:szCs w:val="24"/>
          <w:lang w:eastAsia="zh-TW"/>
        </w:rPr>
        <w:t xml:space="preserve"> of the employee job satisfaction are impact </w:t>
      </w:r>
      <w:r w:rsidR="00CD36A8">
        <w:rPr>
          <w:rFonts w:ascii="Times New Roman" w:hAnsi="Times New Roman"/>
          <w:sz w:val="24"/>
          <w:szCs w:val="24"/>
          <w:lang w:eastAsia="zh-TW"/>
        </w:rPr>
        <w:t xml:space="preserve">on </w:t>
      </w:r>
      <w:r w:rsidR="00E937E8" w:rsidRPr="00E937E8">
        <w:rPr>
          <w:rFonts w:ascii="Times New Roman" w:hAnsi="Times New Roman"/>
          <w:sz w:val="24"/>
          <w:szCs w:val="24"/>
          <w:lang w:eastAsia="zh-TW"/>
        </w:rPr>
        <w:t>the employee</w:t>
      </w:r>
      <w:r w:rsidR="00CD36A8">
        <w:rPr>
          <w:rFonts w:ascii="Times New Roman" w:hAnsi="Times New Roman"/>
          <w:sz w:val="24"/>
          <w:szCs w:val="24"/>
          <w:lang w:eastAsia="zh-TW"/>
        </w:rPr>
        <w:t xml:space="preserve"> productivity</w:t>
      </w:r>
      <w:r w:rsidR="00043E49">
        <w:rPr>
          <w:rFonts w:ascii="Times New Roman" w:hAnsi="Times New Roman"/>
          <w:sz w:val="24"/>
          <w:szCs w:val="24"/>
          <w:lang w:eastAsia="zh-TW"/>
        </w:rPr>
        <w:t>. It is</w:t>
      </w:r>
      <w:r w:rsidR="00E937E8">
        <w:rPr>
          <w:rFonts w:ascii="Times New Roman" w:hAnsi="Times New Roman"/>
          <w:sz w:val="24"/>
          <w:szCs w:val="24"/>
          <w:lang w:eastAsia="zh-TW"/>
        </w:rPr>
        <w:t xml:space="preserve"> because </w:t>
      </w:r>
      <w:r w:rsidR="00234E31">
        <w:rPr>
          <w:rFonts w:ascii="Times New Roman" w:hAnsi="Times New Roman"/>
          <w:sz w:val="24"/>
          <w:szCs w:val="24"/>
          <w:lang w:eastAsia="zh-TW"/>
        </w:rPr>
        <w:t>t</w:t>
      </w:r>
      <w:r w:rsidR="00E937E8">
        <w:rPr>
          <w:rFonts w:ascii="Times New Roman" w:hAnsi="Times New Roman"/>
          <w:sz w:val="24"/>
          <w:szCs w:val="24"/>
          <w:lang w:eastAsia="zh-TW"/>
        </w:rPr>
        <w:t xml:space="preserve">he </w:t>
      </w:r>
      <w:r w:rsidR="00234E31">
        <w:rPr>
          <w:rFonts w:ascii="Times New Roman" w:hAnsi="Times New Roman"/>
          <w:sz w:val="24"/>
          <w:szCs w:val="24"/>
          <w:lang w:eastAsia="zh-TW"/>
        </w:rPr>
        <w:t xml:space="preserve">writer </w:t>
      </w:r>
      <w:r w:rsidR="00E937E8">
        <w:rPr>
          <w:rFonts w:ascii="Times New Roman" w:hAnsi="Times New Roman"/>
          <w:sz w:val="24"/>
          <w:szCs w:val="24"/>
          <w:lang w:eastAsia="zh-TW"/>
        </w:rPr>
        <w:t xml:space="preserve">is facing </w:t>
      </w:r>
      <w:r w:rsidR="00043E49">
        <w:rPr>
          <w:rFonts w:ascii="Times New Roman" w:hAnsi="Times New Roman"/>
          <w:sz w:val="24"/>
          <w:szCs w:val="24"/>
          <w:lang w:eastAsia="zh-TW"/>
        </w:rPr>
        <w:t>his staff job satisfaction to impact on the staff job performance and resulted in staff retention.</w:t>
      </w:r>
      <w:r w:rsidR="00CD36A8">
        <w:rPr>
          <w:rFonts w:ascii="Times New Roman" w:hAnsi="Times New Roman"/>
          <w:sz w:val="24"/>
          <w:szCs w:val="24"/>
          <w:lang w:eastAsia="zh-TW"/>
        </w:rPr>
        <w:t xml:space="preserve"> T</w:t>
      </w:r>
      <w:r w:rsidR="000F3259" w:rsidRPr="00E937E8">
        <w:rPr>
          <w:rFonts w:ascii="Times New Roman" w:hAnsi="Times New Roman"/>
          <w:sz w:val="24"/>
          <w:szCs w:val="24"/>
          <w:lang w:eastAsia="zh-TW"/>
        </w:rPr>
        <w:t xml:space="preserve">he banking industry </w:t>
      </w:r>
      <w:r w:rsidR="00234E31">
        <w:rPr>
          <w:rFonts w:ascii="Times New Roman" w:hAnsi="Times New Roman"/>
          <w:sz w:val="24"/>
          <w:szCs w:val="24"/>
          <w:lang w:eastAsia="zh-TW"/>
        </w:rPr>
        <w:t>is</w:t>
      </w:r>
      <w:r w:rsidR="00CD36A8">
        <w:rPr>
          <w:rFonts w:ascii="Times New Roman" w:hAnsi="Times New Roman"/>
          <w:sz w:val="24"/>
          <w:szCs w:val="24"/>
          <w:lang w:eastAsia="zh-TW"/>
        </w:rPr>
        <w:t xml:space="preserve"> </w:t>
      </w:r>
      <w:r w:rsidR="000F3259" w:rsidRPr="00E937E8">
        <w:rPr>
          <w:rFonts w:ascii="Times New Roman" w:hAnsi="Times New Roman"/>
          <w:sz w:val="24"/>
          <w:szCs w:val="24"/>
          <w:lang w:eastAsia="zh-TW"/>
        </w:rPr>
        <w:t xml:space="preserve">facing the same situation as </w:t>
      </w:r>
      <w:r w:rsidR="00234E31">
        <w:rPr>
          <w:rFonts w:ascii="Times New Roman" w:hAnsi="Times New Roman"/>
          <w:sz w:val="24"/>
          <w:szCs w:val="24"/>
          <w:lang w:eastAsia="zh-TW"/>
        </w:rPr>
        <w:t>well in Hong Kong</w:t>
      </w:r>
      <w:r w:rsidR="000F3259" w:rsidRPr="00E937E8">
        <w:rPr>
          <w:rFonts w:ascii="Times New Roman" w:hAnsi="Times New Roman"/>
          <w:sz w:val="24"/>
          <w:szCs w:val="24"/>
          <w:lang w:eastAsia="zh-TW"/>
        </w:rPr>
        <w:t>.</w:t>
      </w:r>
    </w:p>
    <w:p w14:paraId="2D87BEF9" w14:textId="77777777" w:rsidR="000F3259" w:rsidRDefault="000F3259" w:rsidP="000F3259">
      <w:pPr>
        <w:spacing w:after="0" w:line="360" w:lineRule="auto"/>
        <w:jc w:val="both"/>
        <w:rPr>
          <w:rFonts w:ascii="Times New Roman" w:hAnsi="Times New Roman"/>
          <w:sz w:val="24"/>
          <w:szCs w:val="24"/>
          <w:lang w:eastAsia="zh-TW"/>
        </w:rPr>
      </w:pPr>
      <w:r>
        <w:rPr>
          <w:rFonts w:ascii="Times New Roman" w:hAnsi="Times New Roman"/>
          <w:sz w:val="24"/>
          <w:szCs w:val="24"/>
          <w:lang w:eastAsia="zh-TW"/>
        </w:rPr>
        <w:lastRenderedPageBreak/>
        <w:t>The objectives of the research:</w:t>
      </w:r>
    </w:p>
    <w:p w14:paraId="22881D69" w14:textId="40631D9C" w:rsidR="000F3259" w:rsidRDefault="000F3259" w:rsidP="000F3259">
      <w:pPr>
        <w:pStyle w:val="ListParagraph"/>
        <w:numPr>
          <w:ilvl w:val="0"/>
          <w:numId w:val="32"/>
        </w:numPr>
        <w:spacing w:line="360" w:lineRule="auto"/>
        <w:jc w:val="both"/>
        <w:rPr>
          <w:sz w:val="24"/>
          <w:szCs w:val="24"/>
          <w:lang w:eastAsia="zh-TW"/>
        </w:rPr>
      </w:pPr>
      <w:r>
        <w:rPr>
          <w:sz w:val="24"/>
          <w:szCs w:val="24"/>
          <w:lang w:eastAsia="zh-TW"/>
        </w:rPr>
        <w:t xml:space="preserve">To determine the </w:t>
      </w:r>
      <w:r w:rsidR="00234E31">
        <w:rPr>
          <w:sz w:val="24"/>
          <w:szCs w:val="24"/>
          <w:lang w:eastAsia="zh-TW"/>
        </w:rPr>
        <w:t>job satisfaction</w:t>
      </w:r>
      <w:r>
        <w:rPr>
          <w:sz w:val="24"/>
          <w:szCs w:val="24"/>
          <w:lang w:eastAsia="zh-TW"/>
        </w:rPr>
        <w:t xml:space="preserve"> factors of the employee job satisfaction are impact the employee’s job performance in banking in Hong Kong;</w:t>
      </w:r>
    </w:p>
    <w:p w14:paraId="456DB9D3" w14:textId="4F0016F6" w:rsidR="00D606CF" w:rsidRDefault="000F3259" w:rsidP="00BF0DD8">
      <w:pPr>
        <w:pStyle w:val="ListParagraph"/>
        <w:numPr>
          <w:ilvl w:val="0"/>
          <w:numId w:val="32"/>
        </w:numPr>
        <w:spacing w:line="360" w:lineRule="auto"/>
        <w:jc w:val="both"/>
        <w:rPr>
          <w:sz w:val="24"/>
          <w:szCs w:val="24"/>
          <w:lang w:eastAsia="zh-TW"/>
        </w:rPr>
      </w:pPr>
      <w:r w:rsidRPr="00E937E8">
        <w:rPr>
          <w:sz w:val="24"/>
          <w:szCs w:val="24"/>
          <w:lang w:eastAsia="zh-TW"/>
        </w:rPr>
        <w:t>To define the cor</w:t>
      </w:r>
      <w:r w:rsidR="00E937E8" w:rsidRPr="00E937E8">
        <w:rPr>
          <w:sz w:val="24"/>
          <w:szCs w:val="24"/>
          <w:lang w:eastAsia="zh-TW"/>
        </w:rPr>
        <w:t>relation</w:t>
      </w:r>
      <w:r w:rsidR="00234E31">
        <w:rPr>
          <w:sz w:val="24"/>
          <w:szCs w:val="24"/>
          <w:lang w:eastAsia="zh-TW"/>
        </w:rPr>
        <w:t>al</w:t>
      </w:r>
      <w:r w:rsidR="00E937E8" w:rsidRPr="00E937E8">
        <w:rPr>
          <w:sz w:val="24"/>
          <w:szCs w:val="24"/>
          <w:lang w:eastAsia="zh-TW"/>
        </w:rPr>
        <w:t xml:space="preserve"> relationship of the </w:t>
      </w:r>
      <w:r w:rsidRPr="00E937E8">
        <w:rPr>
          <w:sz w:val="24"/>
          <w:szCs w:val="24"/>
          <w:lang w:eastAsia="zh-TW"/>
        </w:rPr>
        <w:t xml:space="preserve">employee </w:t>
      </w:r>
      <w:r w:rsidR="00E937E8" w:rsidRPr="00E937E8">
        <w:rPr>
          <w:sz w:val="24"/>
          <w:szCs w:val="24"/>
          <w:lang w:eastAsia="zh-TW"/>
        </w:rPr>
        <w:t xml:space="preserve">job </w:t>
      </w:r>
      <w:r w:rsidRPr="00E937E8">
        <w:rPr>
          <w:sz w:val="24"/>
          <w:szCs w:val="24"/>
          <w:lang w:eastAsia="zh-TW"/>
        </w:rPr>
        <w:t xml:space="preserve">performance by the influence of </w:t>
      </w:r>
      <w:r w:rsidR="004F7836">
        <w:rPr>
          <w:sz w:val="24"/>
          <w:szCs w:val="24"/>
          <w:lang w:eastAsia="zh-TW"/>
        </w:rPr>
        <w:t xml:space="preserve">each </w:t>
      </w:r>
      <w:r w:rsidR="00234E31">
        <w:rPr>
          <w:sz w:val="24"/>
          <w:szCs w:val="24"/>
          <w:lang w:eastAsia="zh-TW"/>
        </w:rPr>
        <w:t>job satisfaction</w:t>
      </w:r>
      <w:r w:rsidRPr="00E937E8">
        <w:rPr>
          <w:sz w:val="24"/>
          <w:szCs w:val="24"/>
          <w:lang w:eastAsia="zh-TW"/>
        </w:rPr>
        <w:t xml:space="preserve"> factor </w:t>
      </w:r>
      <w:r w:rsidR="00E937E8" w:rsidRPr="00E937E8">
        <w:rPr>
          <w:sz w:val="24"/>
          <w:szCs w:val="24"/>
          <w:lang w:eastAsia="zh-TW"/>
        </w:rPr>
        <w:t>of the employee job satisfaction in banking in Hong Kong.</w:t>
      </w:r>
    </w:p>
    <w:p w14:paraId="2C8F3857" w14:textId="77777777" w:rsidR="00E937E8" w:rsidRPr="00E937E8" w:rsidRDefault="00E937E8" w:rsidP="00E937E8">
      <w:pPr>
        <w:pStyle w:val="ListParagraph"/>
        <w:spacing w:line="360" w:lineRule="auto"/>
        <w:jc w:val="both"/>
        <w:rPr>
          <w:sz w:val="24"/>
          <w:szCs w:val="24"/>
          <w:lang w:eastAsia="zh-TW"/>
        </w:rPr>
      </w:pPr>
    </w:p>
    <w:p w14:paraId="18A2C6F7" w14:textId="77777777" w:rsidR="00E937E8" w:rsidRDefault="00E937E8" w:rsidP="00E937E8">
      <w:pPr>
        <w:spacing w:after="0" w:line="360" w:lineRule="auto"/>
        <w:rPr>
          <w:rFonts w:ascii="Times New Roman" w:hAnsi="Times New Roman"/>
          <w:b/>
          <w:sz w:val="24"/>
          <w:szCs w:val="24"/>
          <w:lang w:eastAsia="zh-TW"/>
        </w:rPr>
      </w:pPr>
      <w:r>
        <w:rPr>
          <w:rFonts w:ascii="Times New Roman" w:hAnsi="Times New Roman"/>
          <w:b/>
          <w:sz w:val="24"/>
          <w:szCs w:val="24"/>
          <w:lang w:eastAsia="zh-TW"/>
        </w:rPr>
        <w:t>The Literature Review</w:t>
      </w:r>
    </w:p>
    <w:p w14:paraId="38199EEF" w14:textId="3906EF12" w:rsidR="00E937E8" w:rsidRDefault="00E937E8" w:rsidP="00E937E8">
      <w:pPr>
        <w:spacing w:after="0" w:line="360" w:lineRule="auto"/>
        <w:ind w:firstLine="720"/>
        <w:jc w:val="both"/>
        <w:rPr>
          <w:rFonts w:ascii="Times New Roman" w:hAnsi="Times New Roman"/>
          <w:sz w:val="24"/>
          <w:szCs w:val="24"/>
          <w:lang w:val="en-HK" w:eastAsia="zh-TW"/>
        </w:rPr>
      </w:pPr>
      <w:r>
        <w:rPr>
          <w:rFonts w:ascii="Times New Roman" w:hAnsi="Times New Roman"/>
          <w:sz w:val="24"/>
          <w:szCs w:val="24"/>
          <w:lang w:val="en-HK" w:eastAsia="zh-TW"/>
        </w:rPr>
        <w:t xml:space="preserve">The literature review on the topic of employee </w:t>
      </w:r>
      <w:r w:rsidR="00750423">
        <w:rPr>
          <w:rFonts w:ascii="Times New Roman" w:hAnsi="Times New Roman"/>
          <w:sz w:val="24"/>
          <w:szCs w:val="24"/>
          <w:lang w:val="en-HK" w:eastAsia="zh-TW"/>
        </w:rPr>
        <w:t>job satisfaction</w:t>
      </w:r>
      <w:r>
        <w:rPr>
          <w:rFonts w:ascii="Times New Roman" w:hAnsi="Times New Roman"/>
          <w:sz w:val="24"/>
          <w:szCs w:val="24"/>
          <w:lang w:val="en-HK" w:eastAsia="zh-TW"/>
        </w:rPr>
        <w:t xml:space="preserve"> and employee’s </w:t>
      </w:r>
      <w:r w:rsidR="00750423">
        <w:rPr>
          <w:rFonts w:ascii="Times New Roman" w:hAnsi="Times New Roman"/>
          <w:sz w:val="24"/>
          <w:szCs w:val="24"/>
          <w:lang w:val="en-HK" w:eastAsia="zh-TW"/>
        </w:rPr>
        <w:t xml:space="preserve">job </w:t>
      </w:r>
      <w:r>
        <w:rPr>
          <w:rFonts w:ascii="Times New Roman" w:hAnsi="Times New Roman"/>
          <w:sz w:val="24"/>
          <w:szCs w:val="24"/>
          <w:lang w:val="en-HK" w:eastAsia="zh-TW"/>
        </w:rPr>
        <w:t xml:space="preserve">performance. The relationship between employee </w:t>
      </w:r>
      <w:r w:rsidR="00750423">
        <w:rPr>
          <w:rFonts w:ascii="Times New Roman" w:hAnsi="Times New Roman"/>
          <w:sz w:val="24"/>
          <w:szCs w:val="24"/>
          <w:lang w:val="en-HK" w:eastAsia="zh-TW"/>
        </w:rPr>
        <w:t>job satisfaction</w:t>
      </w:r>
      <w:r>
        <w:rPr>
          <w:rFonts w:ascii="Times New Roman" w:hAnsi="Times New Roman"/>
          <w:sz w:val="24"/>
          <w:szCs w:val="24"/>
          <w:lang w:val="en-HK" w:eastAsia="zh-TW"/>
        </w:rPr>
        <w:t xml:space="preserve"> and employee’s </w:t>
      </w:r>
      <w:r w:rsidR="00750423">
        <w:rPr>
          <w:rFonts w:ascii="Times New Roman" w:hAnsi="Times New Roman"/>
          <w:sz w:val="24"/>
          <w:szCs w:val="24"/>
          <w:lang w:val="en-HK" w:eastAsia="zh-TW"/>
        </w:rPr>
        <w:t xml:space="preserve">job </w:t>
      </w:r>
      <w:r>
        <w:rPr>
          <w:rFonts w:ascii="Times New Roman" w:hAnsi="Times New Roman"/>
          <w:sz w:val="24"/>
          <w:szCs w:val="24"/>
          <w:lang w:val="en-HK" w:eastAsia="zh-TW"/>
        </w:rPr>
        <w:t xml:space="preserve">performance is including the </w:t>
      </w:r>
      <w:r w:rsidR="00750423">
        <w:rPr>
          <w:rFonts w:ascii="Times New Roman" w:hAnsi="Times New Roman"/>
          <w:sz w:val="24"/>
          <w:szCs w:val="24"/>
          <w:lang w:val="en-HK" w:eastAsia="zh-TW"/>
        </w:rPr>
        <w:t>job satisfaction</w:t>
      </w:r>
      <w:r>
        <w:rPr>
          <w:rFonts w:ascii="Times New Roman" w:hAnsi="Times New Roman"/>
          <w:sz w:val="24"/>
          <w:szCs w:val="24"/>
          <w:lang w:val="en-HK" w:eastAsia="zh-TW"/>
        </w:rPr>
        <w:t xml:space="preserve"> factors </w:t>
      </w:r>
      <w:r w:rsidR="00750423">
        <w:rPr>
          <w:rFonts w:ascii="Times New Roman" w:hAnsi="Times New Roman"/>
          <w:sz w:val="24"/>
          <w:szCs w:val="24"/>
          <w:lang w:val="en-HK" w:eastAsia="zh-TW"/>
        </w:rPr>
        <w:t xml:space="preserve">are </w:t>
      </w:r>
      <w:r w:rsidR="00750423">
        <w:rPr>
          <w:rFonts w:ascii="Times New Roman" w:hAnsi="Times New Roman"/>
          <w:sz w:val="24"/>
          <w:szCs w:val="24"/>
          <w:lang w:eastAsia="zh-TW"/>
        </w:rPr>
        <w:t xml:space="preserve">Salary &amp; Incentives, Staff Benefit, Training &amp; Development, Social Support, Leadership Influence, Communications and Empowerment. Those factors are impact on the </w:t>
      </w:r>
      <w:r w:rsidR="00750423">
        <w:rPr>
          <w:rFonts w:ascii="Times New Roman" w:hAnsi="Times New Roman"/>
          <w:sz w:val="24"/>
          <w:szCs w:val="24"/>
          <w:lang w:val="en-HK" w:eastAsia="zh-TW"/>
        </w:rPr>
        <w:t xml:space="preserve">employee productivity and the resulted in </w:t>
      </w:r>
      <w:r>
        <w:rPr>
          <w:rFonts w:ascii="Times New Roman" w:hAnsi="Times New Roman"/>
          <w:sz w:val="24"/>
          <w:szCs w:val="24"/>
          <w:lang w:val="en-HK" w:eastAsia="zh-TW"/>
        </w:rPr>
        <w:t xml:space="preserve">job satisfaction and job retention. </w:t>
      </w:r>
    </w:p>
    <w:p w14:paraId="49F2FD68" w14:textId="444D4878" w:rsidR="00E937E8" w:rsidRDefault="00E937E8" w:rsidP="00E937E8">
      <w:pPr>
        <w:spacing w:after="0" w:line="360" w:lineRule="auto"/>
        <w:ind w:firstLine="720"/>
        <w:jc w:val="both"/>
        <w:rPr>
          <w:rFonts w:ascii="Times New Roman" w:hAnsi="Times New Roman"/>
          <w:sz w:val="24"/>
          <w:szCs w:val="24"/>
          <w:lang w:val="en-HK" w:eastAsia="zh-TW"/>
        </w:rPr>
      </w:pPr>
      <w:r>
        <w:rPr>
          <w:rFonts w:ascii="Times New Roman" w:hAnsi="Times New Roman"/>
          <w:sz w:val="24"/>
          <w:szCs w:val="24"/>
          <w:lang w:eastAsia="zh-TW"/>
        </w:rPr>
        <w:t xml:space="preserve">The factors of employee </w:t>
      </w:r>
      <w:r w:rsidR="00750423">
        <w:rPr>
          <w:rFonts w:ascii="Times New Roman" w:hAnsi="Times New Roman"/>
          <w:sz w:val="24"/>
          <w:szCs w:val="24"/>
          <w:lang w:eastAsia="zh-TW"/>
        </w:rPr>
        <w:t>job satisfaction factors</w:t>
      </w:r>
      <w:r>
        <w:rPr>
          <w:rFonts w:ascii="Times New Roman" w:hAnsi="Times New Roman"/>
          <w:sz w:val="24"/>
          <w:szCs w:val="24"/>
          <w:lang w:eastAsia="zh-TW"/>
        </w:rPr>
        <w:t xml:space="preserve"> are applied by the classical management motivation theories like </w:t>
      </w:r>
      <w:r>
        <w:rPr>
          <w:rFonts w:ascii="Times New Roman" w:hAnsi="Times New Roman"/>
          <w:sz w:val="24"/>
          <w:szCs w:val="24"/>
          <w:lang w:val="en-US" w:eastAsia="zh-TW"/>
        </w:rPr>
        <w:t xml:space="preserve">Maslow’s Hierarchy of Needs, The </w:t>
      </w:r>
      <w:r w:rsidRPr="001724F1">
        <w:rPr>
          <w:rFonts w:ascii="Times New Roman" w:hAnsi="Times New Roman"/>
          <w:sz w:val="24"/>
          <w:szCs w:val="24"/>
          <w:lang w:val="en-US" w:eastAsia="zh-TW"/>
        </w:rPr>
        <w:t xml:space="preserve">Two-factor </w:t>
      </w:r>
      <w:r>
        <w:rPr>
          <w:rFonts w:ascii="Times New Roman" w:hAnsi="Times New Roman"/>
          <w:sz w:val="24"/>
          <w:szCs w:val="24"/>
          <w:lang w:val="en-US" w:eastAsia="zh-TW"/>
        </w:rPr>
        <w:t>T</w:t>
      </w:r>
      <w:r w:rsidRPr="001724F1">
        <w:rPr>
          <w:rFonts w:ascii="Times New Roman" w:hAnsi="Times New Roman"/>
          <w:sz w:val="24"/>
          <w:szCs w:val="24"/>
          <w:lang w:val="en-US" w:eastAsia="zh-TW"/>
        </w:rPr>
        <w:t xml:space="preserve">heory of </w:t>
      </w:r>
      <w:r>
        <w:rPr>
          <w:rFonts w:ascii="Times New Roman" w:hAnsi="Times New Roman"/>
          <w:sz w:val="24"/>
          <w:szCs w:val="24"/>
          <w:lang w:val="en-US" w:eastAsia="zh-TW"/>
        </w:rPr>
        <w:t>M</w:t>
      </w:r>
      <w:r w:rsidRPr="001724F1">
        <w:rPr>
          <w:rFonts w:ascii="Times New Roman" w:hAnsi="Times New Roman"/>
          <w:sz w:val="24"/>
          <w:szCs w:val="24"/>
          <w:lang w:val="en-US" w:eastAsia="zh-TW"/>
        </w:rPr>
        <w:t>otivation</w:t>
      </w:r>
      <w:r>
        <w:rPr>
          <w:rFonts w:ascii="Times New Roman" w:hAnsi="Times New Roman"/>
          <w:sz w:val="24"/>
          <w:szCs w:val="24"/>
          <w:lang w:val="en-US" w:eastAsia="zh-TW"/>
        </w:rPr>
        <w:t xml:space="preserve"> and the Motivational Theory of Theory X and Theory Y …etc.</w:t>
      </w:r>
      <w:r>
        <w:rPr>
          <w:rFonts w:ascii="Times New Roman" w:hAnsi="Times New Roman"/>
          <w:sz w:val="24"/>
          <w:szCs w:val="24"/>
          <w:lang w:val="en-HK" w:eastAsia="zh-TW"/>
        </w:rPr>
        <w:t xml:space="preserve"> The employee’s performance measurement refers to the management strategy in the Balanced Scorecard that there have four perspectives proposed includes: Financial perspective, Customer perspective, Internal business processes perspective and Learning and growth perspective (Kaplan et al., 1992; Kopia et al., 2017) or Peter Drucker (1954) introduced the Management by Objectives process to measure the efficiency and the relationship between </w:t>
      </w:r>
      <w:r w:rsidR="004A2B2F">
        <w:rPr>
          <w:rFonts w:ascii="Times New Roman" w:hAnsi="Times New Roman"/>
          <w:sz w:val="24"/>
          <w:szCs w:val="24"/>
          <w:lang w:val="en-HK" w:eastAsia="zh-TW"/>
        </w:rPr>
        <w:t xml:space="preserve">employee job satisfaction, </w:t>
      </w:r>
      <w:r>
        <w:rPr>
          <w:rFonts w:ascii="Times New Roman" w:hAnsi="Times New Roman"/>
          <w:sz w:val="24"/>
          <w:szCs w:val="24"/>
          <w:lang w:val="en-HK" w:eastAsia="zh-TW"/>
        </w:rPr>
        <w:t xml:space="preserve">employee motivation and employee’s performance to see the result on </w:t>
      </w:r>
      <w:r w:rsidR="004A2B2F">
        <w:rPr>
          <w:rFonts w:ascii="Times New Roman" w:hAnsi="Times New Roman"/>
          <w:sz w:val="24"/>
          <w:szCs w:val="24"/>
          <w:lang w:val="en-HK" w:eastAsia="zh-TW"/>
        </w:rPr>
        <w:t>s</w:t>
      </w:r>
      <w:r>
        <w:rPr>
          <w:rFonts w:ascii="Times New Roman" w:hAnsi="Times New Roman"/>
          <w:sz w:val="24"/>
          <w:szCs w:val="24"/>
          <w:lang w:val="en-HK" w:eastAsia="zh-TW"/>
        </w:rPr>
        <w:t xml:space="preserve">taff retention in the organisation. </w:t>
      </w:r>
    </w:p>
    <w:p w14:paraId="486F6AC4" w14:textId="251C7341" w:rsidR="008A015A" w:rsidRDefault="008A015A" w:rsidP="008A015A">
      <w:pPr>
        <w:spacing w:after="0" w:line="360" w:lineRule="auto"/>
        <w:ind w:firstLine="720"/>
        <w:jc w:val="both"/>
        <w:rPr>
          <w:rFonts w:ascii="Times New Roman" w:hAnsi="Times New Roman"/>
          <w:sz w:val="24"/>
          <w:szCs w:val="24"/>
          <w:lang w:eastAsia="zh-TW"/>
        </w:rPr>
      </w:pPr>
      <w:r>
        <w:rPr>
          <w:rFonts w:ascii="Times New Roman" w:hAnsi="Times New Roman"/>
          <w:sz w:val="24"/>
          <w:szCs w:val="24"/>
          <w:lang w:eastAsia="zh-TW"/>
        </w:rPr>
        <w:t xml:space="preserve">The research study is </w:t>
      </w:r>
      <w:r w:rsidR="00A32E09">
        <w:rPr>
          <w:rFonts w:ascii="Times New Roman" w:hAnsi="Times New Roman"/>
          <w:sz w:val="24"/>
          <w:szCs w:val="24"/>
          <w:lang w:eastAsia="zh-TW"/>
        </w:rPr>
        <w:t xml:space="preserve">studied the </w:t>
      </w:r>
      <w:r>
        <w:rPr>
          <w:rFonts w:ascii="Times New Roman" w:hAnsi="Times New Roman"/>
          <w:sz w:val="24"/>
          <w:szCs w:val="24"/>
          <w:lang w:eastAsia="zh-TW"/>
        </w:rPr>
        <w:t xml:space="preserve">employee </w:t>
      </w:r>
      <w:r w:rsidR="00A32E09">
        <w:rPr>
          <w:rFonts w:ascii="Times New Roman" w:hAnsi="Times New Roman"/>
          <w:sz w:val="24"/>
          <w:szCs w:val="24"/>
          <w:lang w:eastAsia="zh-TW"/>
        </w:rPr>
        <w:t>job satisfaction</w:t>
      </w:r>
      <w:r>
        <w:rPr>
          <w:rFonts w:ascii="Times New Roman" w:hAnsi="Times New Roman"/>
          <w:sz w:val="24"/>
          <w:szCs w:val="24"/>
          <w:lang w:eastAsia="zh-TW"/>
        </w:rPr>
        <w:t xml:space="preserve"> factors are recommended from the classical management motivation theories: Maslow’s Hierarchy of Needs that related to the level of effort made by someone to pursue a goal, the employee motivation is closely related to job satisfaction and employee’s performance. (Maslow, 1943) and the Two-Factor Theory of Motivation that the theory found that job satisfaction and job dissatisfaction are act independently on each other. (Herzberg, Mausner &amp; Snyderman, 1959)</w:t>
      </w:r>
    </w:p>
    <w:p w14:paraId="09F06822" w14:textId="5CEB0268" w:rsidR="00E937E8" w:rsidRDefault="00E937E8" w:rsidP="00E937E8">
      <w:pPr>
        <w:spacing w:after="0" w:line="360" w:lineRule="auto"/>
        <w:ind w:firstLine="720"/>
        <w:jc w:val="both"/>
        <w:rPr>
          <w:rFonts w:ascii="Times New Roman" w:hAnsi="Times New Roman"/>
          <w:sz w:val="24"/>
          <w:szCs w:val="24"/>
          <w:lang w:val="en-US" w:eastAsia="zh-TW"/>
        </w:rPr>
      </w:pPr>
      <w:r>
        <w:rPr>
          <w:rFonts w:ascii="Times New Roman" w:hAnsi="Times New Roman"/>
          <w:sz w:val="24"/>
          <w:szCs w:val="24"/>
          <w:lang w:val="en-HK" w:eastAsia="zh-TW"/>
        </w:rPr>
        <w:t xml:space="preserve">The value of the research is the relationship between employee </w:t>
      </w:r>
      <w:r w:rsidR="00A32E09">
        <w:rPr>
          <w:rFonts w:ascii="Times New Roman" w:hAnsi="Times New Roman"/>
          <w:sz w:val="24"/>
          <w:szCs w:val="24"/>
          <w:lang w:val="en-HK" w:eastAsia="zh-TW"/>
        </w:rPr>
        <w:t>job satisfaction</w:t>
      </w:r>
      <w:r>
        <w:rPr>
          <w:rFonts w:ascii="Times New Roman" w:hAnsi="Times New Roman"/>
          <w:sz w:val="24"/>
          <w:szCs w:val="24"/>
          <w:lang w:val="en-HK" w:eastAsia="zh-TW"/>
        </w:rPr>
        <w:t xml:space="preserve"> and employee’s </w:t>
      </w:r>
      <w:r w:rsidR="00A32E09">
        <w:rPr>
          <w:rFonts w:ascii="Times New Roman" w:hAnsi="Times New Roman"/>
          <w:sz w:val="24"/>
          <w:szCs w:val="24"/>
          <w:lang w:val="en-HK" w:eastAsia="zh-TW"/>
        </w:rPr>
        <w:t xml:space="preserve">job </w:t>
      </w:r>
      <w:r>
        <w:rPr>
          <w:rFonts w:ascii="Times New Roman" w:hAnsi="Times New Roman"/>
          <w:sz w:val="24"/>
          <w:szCs w:val="24"/>
          <w:lang w:val="en-HK" w:eastAsia="zh-TW"/>
        </w:rPr>
        <w:t>performance that t</w:t>
      </w:r>
      <w:r>
        <w:rPr>
          <w:rFonts w:ascii="Times New Roman" w:hAnsi="Times New Roman"/>
          <w:sz w:val="24"/>
          <w:szCs w:val="24"/>
          <w:lang w:val="en-US" w:eastAsia="zh-TW"/>
        </w:rPr>
        <w:t xml:space="preserve">he </w:t>
      </w:r>
      <w:r w:rsidR="00A32E09">
        <w:rPr>
          <w:rFonts w:ascii="Times New Roman" w:hAnsi="Times New Roman"/>
          <w:sz w:val="24"/>
          <w:szCs w:val="24"/>
          <w:lang w:val="en-US" w:eastAsia="zh-TW"/>
        </w:rPr>
        <w:t xml:space="preserve">job satisfaction factors </w:t>
      </w:r>
      <w:r>
        <w:rPr>
          <w:rFonts w:ascii="Times New Roman" w:hAnsi="Times New Roman"/>
          <w:sz w:val="24"/>
          <w:szCs w:val="24"/>
          <w:lang w:val="en-US" w:eastAsia="zh-TW"/>
        </w:rPr>
        <w:t>ha</w:t>
      </w:r>
      <w:r w:rsidR="00A32E09">
        <w:rPr>
          <w:rFonts w:ascii="Times New Roman" w:hAnsi="Times New Roman"/>
          <w:sz w:val="24"/>
          <w:szCs w:val="24"/>
          <w:lang w:val="en-US" w:eastAsia="zh-TW"/>
        </w:rPr>
        <w:t>ve</w:t>
      </w:r>
      <w:r>
        <w:rPr>
          <w:rFonts w:ascii="Times New Roman" w:hAnsi="Times New Roman"/>
          <w:sz w:val="24"/>
          <w:szCs w:val="24"/>
          <w:lang w:val="en-US" w:eastAsia="zh-TW"/>
        </w:rPr>
        <w:t xml:space="preserve"> a positive impact on employee’s</w:t>
      </w:r>
      <w:r w:rsidR="00A32E09">
        <w:rPr>
          <w:rFonts w:ascii="Times New Roman" w:hAnsi="Times New Roman"/>
          <w:sz w:val="24"/>
          <w:szCs w:val="24"/>
          <w:lang w:val="en-US" w:eastAsia="zh-TW"/>
        </w:rPr>
        <w:t xml:space="preserve"> job</w:t>
      </w:r>
      <w:r>
        <w:rPr>
          <w:rFonts w:ascii="Times New Roman" w:hAnsi="Times New Roman"/>
          <w:sz w:val="24"/>
          <w:szCs w:val="24"/>
          <w:lang w:val="en-US" w:eastAsia="zh-TW"/>
        </w:rPr>
        <w:t xml:space="preserve"> performance as well as organisation’s performance. The increase of the </w:t>
      </w:r>
      <w:r w:rsidR="00A32E09">
        <w:rPr>
          <w:rFonts w:ascii="Times New Roman" w:hAnsi="Times New Roman"/>
          <w:sz w:val="24"/>
          <w:szCs w:val="24"/>
          <w:lang w:val="en-US" w:eastAsia="zh-TW"/>
        </w:rPr>
        <w:t>level of the job satisfactory factors</w:t>
      </w:r>
      <w:r>
        <w:rPr>
          <w:rFonts w:ascii="Times New Roman" w:hAnsi="Times New Roman"/>
          <w:sz w:val="24"/>
          <w:szCs w:val="24"/>
          <w:lang w:val="en-US" w:eastAsia="zh-TW"/>
        </w:rPr>
        <w:t xml:space="preserve"> drive to increases the productivity as well as on staff retention for the organisations. (Alnasrallah, 2016; Bernanthos, 2018; Dartey-Baah, 2010; Springer, 2011) The </w:t>
      </w:r>
      <w:r>
        <w:rPr>
          <w:rFonts w:ascii="Times New Roman" w:hAnsi="Times New Roman"/>
          <w:sz w:val="24"/>
          <w:szCs w:val="24"/>
          <w:lang w:val="en-US" w:eastAsia="zh-TW"/>
        </w:rPr>
        <w:lastRenderedPageBreak/>
        <w:t>employee’s performance and employee job satisfaction are related to the organisation’s performance and the organisation’s strategy management in visions, strategies and objectives.</w:t>
      </w:r>
    </w:p>
    <w:p w14:paraId="57C44FCE" w14:textId="3BF62E3B" w:rsidR="00750423" w:rsidRPr="00104E02" w:rsidRDefault="00E937E8" w:rsidP="00104E02">
      <w:pPr>
        <w:spacing w:after="0" w:line="360" w:lineRule="auto"/>
        <w:ind w:firstLine="720"/>
        <w:jc w:val="both"/>
        <w:rPr>
          <w:rFonts w:ascii="Times New Roman" w:hAnsi="Times New Roman"/>
          <w:sz w:val="24"/>
          <w:szCs w:val="24"/>
          <w:lang w:val="en-HK" w:eastAsia="zh-TW"/>
        </w:rPr>
      </w:pPr>
      <w:r>
        <w:rPr>
          <w:rFonts w:ascii="Times New Roman" w:hAnsi="Times New Roman"/>
          <w:sz w:val="24"/>
          <w:szCs w:val="24"/>
          <w:lang w:val="en-HK" w:eastAsia="zh-TW"/>
        </w:rPr>
        <w:t>The research studies have been done in many areas as above-mentioned. There may have not been done in those researches. In the area of the employee</w:t>
      </w:r>
      <w:r w:rsidR="00A32E09">
        <w:rPr>
          <w:rFonts w:ascii="Times New Roman" w:hAnsi="Times New Roman"/>
          <w:sz w:val="24"/>
          <w:szCs w:val="24"/>
          <w:lang w:val="en-HK" w:eastAsia="zh-TW"/>
        </w:rPr>
        <w:t xml:space="preserve"> job </w:t>
      </w:r>
      <w:r>
        <w:rPr>
          <w:rFonts w:ascii="Times New Roman" w:hAnsi="Times New Roman"/>
          <w:sz w:val="24"/>
          <w:szCs w:val="24"/>
          <w:lang w:val="en-HK" w:eastAsia="zh-TW"/>
        </w:rPr>
        <w:t>s</w:t>
      </w:r>
      <w:r w:rsidR="00A32E09">
        <w:rPr>
          <w:rFonts w:ascii="Times New Roman" w:hAnsi="Times New Roman"/>
          <w:sz w:val="24"/>
          <w:szCs w:val="24"/>
          <w:lang w:val="en-HK" w:eastAsia="zh-TW"/>
        </w:rPr>
        <w:t xml:space="preserve">atisfaction and the employee’s job performance research </w:t>
      </w:r>
      <w:r>
        <w:rPr>
          <w:rFonts w:ascii="Times New Roman" w:hAnsi="Times New Roman"/>
          <w:sz w:val="24"/>
          <w:szCs w:val="24"/>
          <w:lang w:val="en-HK" w:eastAsia="zh-TW"/>
        </w:rPr>
        <w:t>for the banking industry in Hong Kong over the last ten years.</w:t>
      </w:r>
      <w:r w:rsidR="00104E02">
        <w:rPr>
          <w:rFonts w:ascii="Times New Roman" w:hAnsi="Times New Roman"/>
          <w:sz w:val="24"/>
          <w:szCs w:val="24"/>
          <w:lang w:val="en-HK" w:eastAsia="zh-TW"/>
        </w:rPr>
        <w:t xml:space="preserve"> </w:t>
      </w:r>
      <w:r w:rsidR="00750423">
        <w:rPr>
          <w:rFonts w:ascii="Times New Roman" w:hAnsi="Times New Roman"/>
          <w:sz w:val="24"/>
          <w:szCs w:val="24"/>
          <w:lang w:eastAsia="zh-TW"/>
        </w:rPr>
        <w:t xml:space="preserve">The </w:t>
      </w:r>
      <w:r w:rsidR="0014024D">
        <w:rPr>
          <w:rFonts w:ascii="Times New Roman" w:hAnsi="Times New Roman"/>
          <w:sz w:val="24"/>
          <w:szCs w:val="24"/>
          <w:lang w:eastAsia="zh-TW"/>
        </w:rPr>
        <w:t>analysis compares the impact of the</w:t>
      </w:r>
      <w:r w:rsidR="00750423">
        <w:rPr>
          <w:rFonts w:ascii="Times New Roman" w:hAnsi="Times New Roman"/>
          <w:sz w:val="24"/>
          <w:szCs w:val="24"/>
          <w:lang w:eastAsia="zh-TW"/>
        </w:rPr>
        <w:t xml:space="preserve"> employee’s </w:t>
      </w:r>
      <w:r w:rsidR="0014024D">
        <w:rPr>
          <w:rFonts w:ascii="Times New Roman" w:hAnsi="Times New Roman"/>
          <w:sz w:val="24"/>
          <w:szCs w:val="24"/>
          <w:lang w:eastAsia="zh-TW"/>
        </w:rPr>
        <w:t xml:space="preserve">job </w:t>
      </w:r>
      <w:r w:rsidR="00750423">
        <w:rPr>
          <w:rFonts w:ascii="Times New Roman" w:hAnsi="Times New Roman"/>
          <w:sz w:val="24"/>
          <w:szCs w:val="24"/>
          <w:lang w:eastAsia="zh-TW"/>
        </w:rPr>
        <w:t xml:space="preserve">performance </w:t>
      </w:r>
      <w:r w:rsidR="0014024D">
        <w:rPr>
          <w:rFonts w:ascii="Times New Roman" w:hAnsi="Times New Roman"/>
          <w:sz w:val="24"/>
          <w:szCs w:val="24"/>
          <w:lang w:eastAsia="zh-TW"/>
        </w:rPr>
        <w:t>by each of the job satisfaction factors</w:t>
      </w:r>
      <w:r w:rsidR="001652BA">
        <w:rPr>
          <w:rFonts w:ascii="Times New Roman" w:hAnsi="Times New Roman"/>
          <w:sz w:val="24"/>
          <w:szCs w:val="24"/>
          <w:lang w:eastAsia="zh-TW"/>
        </w:rPr>
        <w:t xml:space="preserve"> (Salary &amp; Incentives, Staff Benefit, Training &amp; Development, Social Support, Leadership Influence, Communications and Empowerment)</w:t>
      </w:r>
      <w:r w:rsidR="0014024D">
        <w:rPr>
          <w:rFonts w:ascii="Times New Roman" w:hAnsi="Times New Roman"/>
          <w:sz w:val="24"/>
          <w:szCs w:val="24"/>
          <w:lang w:eastAsia="zh-TW"/>
        </w:rPr>
        <w:t xml:space="preserve"> in resulted on employee job satisfaction for the Bank. </w:t>
      </w:r>
    </w:p>
    <w:p w14:paraId="3DE4FCF6" w14:textId="77777777" w:rsidR="008A771B" w:rsidRPr="00750423" w:rsidRDefault="008A771B" w:rsidP="008A771B">
      <w:pPr>
        <w:pStyle w:val="ListParagraph"/>
        <w:spacing w:line="360" w:lineRule="auto"/>
        <w:jc w:val="both"/>
        <w:rPr>
          <w:sz w:val="24"/>
          <w:szCs w:val="24"/>
          <w:lang w:eastAsia="zh-TW"/>
        </w:rPr>
      </w:pPr>
    </w:p>
    <w:p w14:paraId="7B08D0A9" w14:textId="77777777" w:rsidR="00104E02" w:rsidRDefault="00104E02" w:rsidP="00E906D4">
      <w:pPr>
        <w:spacing w:after="0" w:line="360" w:lineRule="auto"/>
        <w:rPr>
          <w:rFonts w:ascii="Times New Roman" w:hAnsi="Times New Roman"/>
          <w:b/>
          <w:sz w:val="24"/>
          <w:szCs w:val="24"/>
          <w:lang w:eastAsia="zh-TW"/>
        </w:rPr>
      </w:pPr>
      <w:r>
        <w:rPr>
          <w:rFonts w:ascii="Times New Roman" w:hAnsi="Times New Roman"/>
          <w:b/>
          <w:sz w:val="24"/>
          <w:szCs w:val="24"/>
          <w:lang w:eastAsia="zh-TW"/>
        </w:rPr>
        <w:t>The Conceptualisation</w:t>
      </w:r>
    </w:p>
    <w:p w14:paraId="087C8700" w14:textId="3598FEEF" w:rsidR="00104E02" w:rsidRDefault="00104E02" w:rsidP="00104E02">
      <w:pPr>
        <w:spacing w:after="0" w:line="360" w:lineRule="auto"/>
        <w:ind w:firstLine="720"/>
        <w:jc w:val="both"/>
        <w:rPr>
          <w:rFonts w:ascii="Times New Roman" w:hAnsi="Times New Roman"/>
          <w:sz w:val="24"/>
          <w:szCs w:val="24"/>
          <w:lang w:val="en-HK" w:eastAsia="zh-TW"/>
        </w:rPr>
      </w:pPr>
      <w:r>
        <w:rPr>
          <w:rFonts w:ascii="Times New Roman" w:hAnsi="Times New Roman"/>
          <w:sz w:val="24"/>
          <w:szCs w:val="24"/>
          <w:lang w:val="en-HK" w:eastAsia="zh-TW"/>
        </w:rPr>
        <w:t xml:space="preserve">The literature shows the employee job satisfaction to impact on the employee’s job performance positively. And the employee job satisfaction factors are introduced into </w:t>
      </w:r>
      <w:r>
        <w:rPr>
          <w:rFonts w:ascii="Times New Roman" w:hAnsi="Times New Roman"/>
          <w:sz w:val="24"/>
          <w:szCs w:val="24"/>
          <w:lang w:eastAsia="zh-TW"/>
        </w:rPr>
        <w:t xml:space="preserve">Salary &amp; Incentives, Staff Benefit, Training &amp; Development, Social Support, Leadership Influence, Communications and Empowerment. Those factors are </w:t>
      </w:r>
      <w:r w:rsidR="0031345A">
        <w:rPr>
          <w:rFonts w:ascii="Times New Roman" w:hAnsi="Times New Roman"/>
          <w:sz w:val="24"/>
          <w:szCs w:val="24"/>
          <w:lang w:eastAsia="zh-TW"/>
        </w:rPr>
        <w:t xml:space="preserve">employee job satisfaction to </w:t>
      </w:r>
      <w:r>
        <w:rPr>
          <w:rFonts w:ascii="Times New Roman" w:hAnsi="Times New Roman"/>
          <w:sz w:val="24"/>
          <w:szCs w:val="24"/>
          <w:lang w:eastAsia="zh-TW"/>
        </w:rPr>
        <w:t xml:space="preserve">impact on the </w:t>
      </w:r>
      <w:r>
        <w:rPr>
          <w:rFonts w:ascii="Times New Roman" w:hAnsi="Times New Roman"/>
          <w:sz w:val="24"/>
          <w:szCs w:val="24"/>
          <w:lang w:val="en-HK" w:eastAsia="zh-TW"/>
        </w:rPr>
        <w:t xml:space="preserve">employee productivity and the resulted in job retention. </w:t>
      </w:r>
    </w:p>
    <w:p w14:paraId="0665CC87" w14:textId="3CB7FBAA" w:rsidR="00104E02" w:rsidRDefault="00104E02" w:rsidP="00104E02">
      <w:pPr>
        <w:spacing w:after="0" w:line="360" w:lineRule="auto"/>
        <w:ind w:firstLine="720"/>
        <w:jc w:val="both"/>
        <w:rPr>
          <w:rFonts w:ascii="Times New Roman" w:hAnsi="Times New Roman"/>
          <w:sz w:val="24"/>
          <w:szCs w:val="24"/>
          <w:lang w:val="en-HK" w:eastAsia="zh-TW"/>
        </w:rPr>
      </w:pPr>
      <w:r>
        <w:rPr>
          <w:rFonts w:ascii="Times New Roman" w:hAnsi="Times New Roman"/>
          <w:sz w:val="24"/>
          <w:szCs w:val="24"/>
          <w:lang w:val="en-HK" w:eastAsia="zh-TW"/>
        </w:rPr>
        <w:t>This research study introduced the Framework of Job Satisfaction Factors and Employee’s job Performance (Figure 1</w:t>
      </w:r>
      <w:r w:rsidR="001F13D8">
        <w:rPr>
          <w:rFonts w:ascii="Times New Roman" w:hAnsi="Times New Roman"/>
          <w:sz w:val="24"/>
          <w:szCs w:val="24"/>
          <w:lang w:val="en-HK" w:eastAsia="zh-TW"/>
        </w:rPr>
        <w:t>.</w:t>
      </w:r>
      <w:r>
        <w:rPr>
          <w:rFonts w:ascii="Times New Roman" w:hAnsi="Times New Roman"/>
          <w:sz w:val="24"/>
          <w:szCs w:val="24"/>
          <w:lang w:val="en-HK" w:eastAsia="zh-TW"/>
        </w:rPr>
        <w:t xml:space="preserve">). The framework based on the relationship between employee job satisfaction and employee’s job performance is including the job satisfaction factors including the </w:t>
      </w:r>
      <w:r>
        <w:rPr>
          <w:rFonts w:ascii="Times New Roman" w:hAnsi="Times New Roman"/>
          <w:sz w:val="24"/>
          <w:szCs w:val="24"/>
          <w:lang w:eastAsia="zh-TW"/>
        </w:rPr>
        <w:t>Salary &amp; Incentives, the Staff Benefit, the Training &amp; Development, the Social Support, the Leadership Influence, the Communications and the Empowerment for the organisation</w:t>
      </w:r>
      <w:r>
        <w:rPr>
          <w:rFonts w:ascii="Times New Roman" w:hAnsi="Times New Roman"/>
          <w:sz w:val="24"/>
          <w:szCs w:val="24"/>
          <w:lang w:val="en-HK" w:eastAsia="zh-TW"/>
        </w:rPr>
        <w:t>.</w:t>
      </w:r>
    </w:p>
    <w:p w14:paraId="74AC2D04" w14:textId="204BCC6B" w:rsidR="00104E02" w:rsidRDefault="00600F0C" w:rsidP="00E906D4">
      <w:pPr>
        <w:spacing w:after="0" w:line="360" w:lineRule="auto"/>
        <w:rPr>
          <w:rFonts w:ascii="Times New Roman" w:hAnsi="Times New Roman"/>
          <w:sz w:val="24"/>
          <w:szCs w:val="24"/>
          <w:lang w:val="en-HK" w:eastAsia="zh-TW"/>
        </w:rPr>
      </w:pPr>
      <w:r>
        <w:rPr>
          <w:rFonts w:ascii="Times New Roman" w:hAnsi="Times New Roman"/>
          <w:noProof/>
          <w:sz w:val="24"/>
          <w:szCs w:val="24"/>
          <w:lang w:val="en-HK" w:eastAsia="zh-TW"/>
        </w:rPr>
        <w:drawing>
          <wp:inline distT="0" distB="0" distL="0" distR="0" wp14:anchorId="2F3729B2" wp14:editId="11417B10">
            <wp:extent cx="4667415" cy="2871579"/>
            <wp:effectExtent l="0" t="0" r="0" b="508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698721" cy="2890840"/>
                    </a:xfrm>
                    <a:prstGeom prst="rect">
                      <a:avLst/>
                    </a:prstGeom>
                    <a:noFill/>
                    <a:ln>
                      <a:noFill/>
                    </a:ln>
                  </pic:spPr>
                </pic:pic>
              </a:graphicData>
            </a:graphic>
          </wp:inline>
        </w:drawing>
      </w:r>
    </w:p>
    <w:p w14:paraId="24472EF6" w14:textId="77777777" w:rsidR="00D6077E" w:rsidRDefault="00D6077E" w:rsidP="00D6077E">
      <w:pPr>
        <w:spacing w:after="0" w:line="360" w:lineRule="auto"/>
        <w:rPr>
          <w:rFonts w:ascii="Times New Roman" w:hAnsi="Times New Roman"/>
          <w:sz w:val="24"/>
          <w:szCs w:val="24"/>
          <w:lang w:val="en-HK" w:eastAsia="zh-TW"/>
        </w:rPr>
      </w:pPr>
      <w:r>
        <w:rPr>
          <w:rFonts w:ascii="Times New Roman" w:hAnsi="Times New Roman"/>
          <w:sz w:val="24"/>
          <w:szCs w:val="24"/>
          <w:lang w:val="en-HK" w:eastAsia="zh-TW"/>
        </w:rPr>
        <w:t>Figure 1 – The Framework of Employee Job Satisfaction and Employee’s Job Performance</w:t>
      </w:r>
    </w:p>
    <w:p w14:paraId="7F62D0BA" w14:textId="77777777" w:rsidR="00232986" w:rsidRDefault="00232986" w:rsidP="00E906D4">
      <w:pPr>
        <w:spacing w:after="0" w:line="360" w:lineRule="auto"/>
        <w:rPr>
          <w:rFonts w:ascii="Times New Roman" w:hAnsi="Times New Roman"/>
          <w:b/>
          <w:sz w:val="24"/>
          <w:szCs w:val="24"/>
          <w:lang w:val="en-HK" w:eastAsia="zh-TW"/>
        </w:rPr>
      </w:pPr>
    </w:p>
    <w:p w14:paraId="16EDD9A0" w14:textId="376D83B7" w:rsidR="00D6077E" w:rsidRPr="00D6077E" w:rsidRDefault="00D6077E" w:rsidP="00E906D4">
      <w:pPr>
        <w:spacing w:after="0" w:line="360" w:lineRule="auto"/>
        <w:rPr>
          <w:rFonts w:ascii="Times New Roman" w:hAnsi="Times New Roman"/>
          <w:b/>
          <w:sz w:val="24"/>
          <w:szCs w:val="24"/>
          <w:lang w:val="en-HK" w:eastAsia="zh-TW"/>
        </w:rPr>
      </w:pPr>
      <w:r w:rsidRPr="00D6077E">
        <w:rPr>
          <w:rFonts w:ascii="Times New Roman" w:hAnsi="Times New Roman"/>
          <w:b/>
          <w:sz w:val="24"/>
          <w:szCs w:val="24"/>
          <w:lang w:val="en-HK" w:eastAsia="zh-TW"/>
        </w:rPr>
        <w:lastRenderedPageBreak/>
        <w:t>The Hypotheses Development</w:t>
      </w:r>
    </w:p>
    <w:p w14:paraId="696127E4" w14:textId="4CBBF301" w:rsidR="00D6077E" w:rsidRDefault="00D6077E" w:rsidP="009D0658">
      <w:pPr>
        <w:spacing w:after="0" w:line="360" w:lineRule="auto"/>
        <w:ind w:firstLine="720"/>
        <w:jc w:val="both"/>
        <w:rPr>
          <w:rFonts w:ascii="Times New Roman" w:hAnsi="Times New Roman"/>
          <w:sz w:val="24"/>
          <w:szCs w:val="24"/>
          <w:lang w:val="en-HK" w:eastAsia="zh-TW"/>
        </w:rPr>
      </w:pPr>
      <w:r>
        <w:rPr>
          <w:rFonts w:ascii="Times New Roman" w:hAnsi="Times New Roman"/>
          <w:sz w:val="24"/>
          <w:szCs w:val="24"/>
          <w:lang w:val="en-HK" w:eastAsia="zh-TW"/>
        </w:rPr>
        <w:t xml:space="preserve">The purpose of this study was to perform a </w:t>
      </w:r>
      <w:r w:rsidR="00D65D76">
        <w:rPr>
          <w:rFonts w:ascii="Times New Roman" w:hAnsi="Times New Roman"/>
          <w:sz w:val="24"/>
          <w:szCs w:val="24"/>
          <w:lang w:val="en-HK" w:eastAsia="zh-TW"/>
        </w:rPr>
        <w:t>quantitative research to exam the relationships on employee job satisfaction and employee’s job performance in banking in Hong Kong. To determine the employee job satisfaction has a positive impact on the employee’s job performance in banking. And to define the correlational relationship of the employee’s job performance by influence on each job satisfaction factor of the employee job satisfaction in banking. There were addressed the research questions and their null and alternative hypotheses as below:</w:t>
      </w:r>
    </w:p>
    <w:p w14:paraId="23A86A94" w14:textId="4550FA89" w:rsidR="00D65D76" w:rsidRDefault="00D65D76" w:rsidP="009D0658">
      <w:pPr>
        <w:spacing w:after="0" w:line="360" w:lineRule="auto"/>
        <w:jc w:val="both"/>
        <w:rPr>
          <w:rFonts w:ascii="Times New Roman" w:hAnsi="Times New Roman"/>
          <w:sz w:val="24"/>
          <w:szCs w:val="24"/>
          <w:lang w:val="en-HK" w:eastAsia="zh-TW"/>
        </w:rPr>
      </w:pPr>
      <w:r>
        <w:rPr>
          <w:rFonts w:ascii="Times New Roman" w:hAnsi="Times New Roman"/>
          <w:sz w:val="24"/>
          <w:szCs w:val="24"/>
          <w:lang w:val="en-HK" w:eastAsia="zh-TW"/>
        </w:rPr>
        <w:t>Questions 1. What is the relationship between the employee job satisfaction are impact the employee’s job performance in banking?</w:t>
      </w:r>
    </w:p>
    <w:p w14:paraId="348CAB5C" w14:textId="3FAA6DB3" w:rsidR="00D65D76" w:rsidRDefault="00D65D76" w:rsidP="009D0658">
      <w:pPr>
        <w:spacing w:after="0" w:line="360" w:lineRule="auto"/>
        <w:ind w:left="720" w:hanging="720"/>
        <w:jc w:val="both"/>
        <w:rPr>
          <w:rFonts w:ascii="Times New Roman" w:hAnsi="Times New Roman"/>
          <w:sz w:val="24"/>
          <w:szCs w:val="24"/>
          <w:lang w:val="en-HK" w:eastAsia="zh-TW"/>
        </w:rPr>
      </w:pPr>
      <w:r>
        <w:rPr>
          <w:rFonts w:ascii="Times New Roman" w:hAnsi="Times New Roman"/>
          <w:sz w:val="24"/>
          <w:szCs w:val="24"/>
          <w:lang w:val="en-HK" w:eastAsia="zh-TW"/>
        </w:rPr>
        <w:t xml:space="preserve">Ho: </w:t>
      </w:r>
      <w:r w:rsidR="007E6E1A">
        <w:rPr>
          <w:rFonts w:ascii="Times New Roman" w:hAnsi="Times New Roman"/>
          <w:sz w:val="24"/>
          <w:szCs w:val="24"/>
          <w:lang w:val="en-HK" w:eastAsia="zh-TW"/>
        </w:rPr>
        <w:tab/>
      </w:r>
      <w:r>
        <w:rPr>
          <w:rFonts w:ascii="Times New Roman" w:hAnsi="Times New Roman"/>
          <w:sz w:val="24"/>
          <w:szCs w:val="24"/>
          <w:lang w:val="en-HK" w:eastAsia="zh-TW"/>
        </w:rPr>
        <w:t>The null hypothesis is that th</w:t>
      </w:r>
      <w:r w:rsidR="007E6E1A">
        <w:rPr>
          <w:rFonts w:ascii="Times New Roman" w:hAnsi="Times New Roman"/>
          <w:sz w:val="24"/>
          <w:szCs w:val="24"/>
          <w:lang w:val="en-HK" w:eastAsia="zh-TW"/>
        </w:rPr>
        <w:t>ere is no relationship employee job satisfaction and employee’s job performance in banking.</w:t>
      </w:r>
    </w:p>
    <w:p w14:paraId="7C7C9D6E" w14:textId="1DE36DB5" w:rsidR="007E6E1A" w:rsidRDefault="007E6E1A" w:rsidP="009D0658">
      <w:pPr>
        <w:spacing w:after="0" w:line="360" w:lineRule="auto"/>
        <w:ind w:left="720" w:hanging="720"/>
        <w:jc w:val="both"/>
        <w:rPr>
          <w:rFonts w:ascii="Times New Roman" w:hAnsi="Times New Roman"/>
          <w:sz w:val="24"/>
          <w:szCs w:val="24"/>
          <w:lang w:val="en-HK" w:eastAsia="zh-TW"/>
        </w:rPr>
      </w:pPr>
      <w:r>
        <w:rPr>
          <w:rFonts w:ascii="Times New Roman" w:hAnsi="Times New Roman"/>
          <w:sz w:val="24"/>
          <w:szCs w:val="24"/>
          <w:lang w:val="en-HK" w:eastAsia="zh-TW"/>
        </w:rPr>
        <w:t xml:space="preserve">Ha: </w:t>
      </w:r>
      <w:r>
        <w:rPr>
          <w:rFonts w:ascii="Times New Roman" w:hAnsi="Times New Roman"/>
          <w:sz w:val="24"/>
          <w:szCs w:val="24"/>
          <w:lang w:val="en-HK" w:eastAsia="zh-TW"/>
        </w:rPr>
        <w:tab/>
        <w:t>There is a positive relationship between employee job satisfaction and employee’s job performance in banking.</w:t>
      </w:r>
    </w:p>
    <w:p w14:paraId="31CAD540" w14:textId="02C9A0FD" w:rsidR="007E6E1A" w:rsidRDefault="007E6E1A" w:rsidP="009D0658">
      <w:pPr>
        <w:spacing w:after="0" w:line="360" w:lineRule="auto"/>
        <w:jc w:val="both"/>
        <w:rPr>
          <w:rFonts w:ascii="Times New Roman" w:hAnsi="Times New Roman"/>
          <w:sz w:val="24"/>
          <w:szCs w:val="24"/>
          <w:lang w:val="en-HK" w:eastAsia="zh-TW"/>
        </w:rPr>
      </w:pPr>
      <w:r>
        <w:rPr>
          <w:rFonts w:ascii="Times New Roman" w:hAnsi="Times New Roman"/>
          <w:sz w:val="24"/>
          <w:szCs w:val="24"/>
          <w:lang w:val="en-HK" w:eastAsia="zh-TW"/>
        </w:rPr>
        <w:t>Questions 2. What is the relationship of the employee’s job performance by the influence on each job satisfaction factor of the employee job satisfaction in banking?</w:t>
      </w:r>
    </w:p>
    <w:p w14:paraId="4D63D649" w14:textId="2B67589B" w:rsidR="007E6E1A" w:rsidRDefault="007E6E1A" w:rsidP="009D0658">
      <w:pPr>
        <w:spacing w:after="0" w:line="360" w:lineRule="auto"/>
        <w:ind w:left="720" w:hanging="720"/>
        <w:jc w:val="both"/>
        <w:rPr>
          <w:rFonts w:ascii="Times New Roman" w:hAnsi="Times New Roman"/>
          <w:sz w:val="24"/>
          <w:szCs w:val="24"/>
          <w:lang w:val="en-HK" w:eastAsia="zh-TW"/>
        </w:rPr>
      </w:pPr>
      <w:r>
        <w:rPr>
          <w:rFonts w:ascii="Times New Roman" w:hAnsi="Times New Roman"/>
          <w:sz w:val="24"/>
          <w:szCs w:val="24"/>
          <w:lang w:val="en-HK" w:eastAsia="zh-TW"/>
        </w:rPr>
        <w:t xml:space="preserve">Ho: </w:t>
      </w:r>
      <w:r>
        <w:rPr>
          <w:rFonts w:ascii="Times New Roman" w:hAnsi="Times New Roman"/>
          <w:sz w:val="24"/>
          <w:szCs w:val="24"/>
          <w:lang w:val="en-HK" w:eastAsia="zh-TW"/>
        </w:rPr>
        <w:tab/>
        <w:t>The null hypothesis is that there is no relationship of employee’s job performance by the influence on each job satisfaction factor of the employee job satisfaction in banking.</w:t>
      </w:r>
    </w:p>
    <w:p w14:paraId="0A2086CA" w14:textId="16329DF7" w:rsidR="007E6E1A" w:rsidRDefault="007E6E1A" w:rsidP="009D0658">
      <w:pPr>
        <w:spacing w:after="0" w:line="360" w:lineRule="auto"/>
        <w:ind w:left="720" w:hanging="720"/>
        <w:jc w:val="both"/>
        <w:rPr>
          <w:rFonts w:ascii="Times New Roman" w:hAnsi="Times New Roman"/>
          <w:sz w:val="24"/>
          <w:szCs w:val="24"/>
          <w:lang w:val="en-HK" w:eastAsia="zh-TW"/>
        </w:rPr>
      </w:pPr>
      <w:r>
        <w:rPr>
          <w:rFonts w:ascii="Times New Roman" w:hAnsi="Times New Roman"/>
          <w:sz w:val="24"/>
          <w:szCs w:val="24"/>
          <w:lang w:val="en-HK" w:eastAsia="zh-TW"/>
        </w:rPr>
        <w:t xml:space="preserve">Ha: </w:t>
      </w:r>
      <w:r>
        <w:rPr>
          <w:rFonts w:ascii="Times New Roman" w:hAnsi="Times New Roman"/>
          <w:sz w:val="24"/>
          <w:szCs w:val="24"/>
          <w:lang w:val="en-HK" w:eastAsia="zh-TW"/>
        </w:rPr>
        <w:tab/>
        <w:t>There is a positive relationship of employee’s job performance by the influence on each job satisfaction factor of the employee job satisfaction in banking.</w:t>
      </w:r>
    </w:p>
    <w:p w14:paraId="0C2A77E5" w14:textId="77777777" w:rsidR="00D6077E" w:rsidRPr="00104E02" w:rsidRDefault="00D6077E" w:rsidP="009D0658">
      <w:pPr>
        <w:spacing w:after="0" w:line="360" w:lineRule="auto"/>
        <w:jc w:val="both"/>
        <w:rPr>
          <w:rFonts w:ascii="Times New Roman" w:hAnsi="Times New Roman"/>
          <w:sz w:val="24"/>
          <w:szCs w:val="24"/>
          <w:lang w:val="en-HK" w:eastAsia="zh-TW"/>
        </w:rPr>
      </w:pPr>
    </w:p>
    <w:p w14:paraId="0E84DDE6" w14:textId="53E3D48C" w:rsidR="00E906D4" w:rsidRPr="00E906D4" w:rsidRDefault="007E6E1A" w:rsidP="00E906D4">
      <w:pPr>
        <w:spacing w:after="0" w:line="360" w:lineRule="auto"/>
        <w:rPr>
          <w:rFonts w:ascii="Times New Roman" w:hAnsi="Times New Roman"/>
          <w:b/>
          <w:sz w:val="24"/>
          <w:szCs w:val="24"/>
          <w:lang w:eastAsia="zh-TW"/>
        </w:rPr>
      </w:pPr>
      <w:r>
        <w:rPr>
          <w:rFonts w:ascii="Times New Roman" w:hAnsi="Times New Roman"/>
          <w:b/>
          <w:sz w:val="24"/>
          <w:szCs w:val="24"/>
          <w:lang w:eastAsia="zh-TW"/>
        </w:rPr>
        <w:t>The</w:t>
      </w:r>
      <w:r w:rsidR="00E906D4" w:rsidRPr="00E906D4">
        <w:rPr>
          <w:rFonts w:ascii="Times New Roman" w:hAnsi="Times New Roman"/>
          <w:b/>
          <w:sz w:val="24"/>
          <w:szCs w:val="24"/>
          <w:lang w:eastAsia="zh-TW"/>
        </w:rPr>
        <w:t xml:space="preserve"> </w:t>
      </w:r>
      <w:r w:rsidR="008A771B">
        <w:rPr>
          <w:rFonts w:ascii="Times New Roman" w:hAnsi="Times New Roman"/>
          <w:b/>
          <w:sz w:val="24"/>
          <w:szCs w:val="24"/>
          <w:lang w:eastAsia="zh-TW"/>
        </w:rPr>
        <w:t>Methodology</w:t>
      </w:r>
    </w:p>
    <w:p w14:paraId="718B48BC" w14:textId="7A669D93" w:rsidR="001F2AE6" w:rsidRDefault="004457E3" w:rsidP="009E4144">
      <w:pPr>
        <w:spacing w:after="0" w:line="360" w:lineRule="auto"/>
        <w:ind w:firstLine="720"/>
        <w:jc w:val="both"/>
        <w:rPr>
          <w:rFonts w:ascii="Times New Roman" w:hAnsi="Times New Roman"/>
          <w:sz w:val="24"/>
          <w:szCs w:val="24"/>
          <w:lang w:val="en-HK" w:eastAsia="zh-TW"/>
        </w:rPr>
      </w:pPr>
      <w:r>
        <w:rPr>
          <w:rFonts w:ascii="Times New Roman" w:hAnsi="Times New Roman"/>
          <w:sz w:val="24"/>
          <w:szCs w:val="24"/>
          <w:lang w:val="en-HK" w:eastAsia="zh-TW"/>
        </w:rPr>
        <w:t>This qua</w:t>
      </w:r>
      <w:r w:rsidR="001F2AE6">
        <w:rPr>
          <w:rFonts w:ascii="Times New Roman" w:hAnsi="Times New Roman"/>
          <w:sz w:val="24"/>
          <w:szCs w:val="24"/>
          <w:lang w:val="en-HK" w:eastAsia="zh-TW"/>
        </w:rPr>
        <w:t>nt</w:t>
      </w:r>
      <w:r>
        <w:rPr>
          <w:rFonts w:ascii="Times New Roman" w:hAnsi="Times New Roman"/>
          <w:sz w:val="24"/>
          <w:szCs w:val="24"/>
          <w:lang w:val="en-HK" w:eastAsia="zh-TW"/>
        </w:rPr>
        <w:t xml:space="preserve">itative research </w:t>
      </w:r>
      <w:r w:rsidR="001F2AE6">
        <w:rPr>
          <w:rFonts w:ascii="Times New Roman" w:hAnsi="Times New Roman"/>
          <w:sz w:val="24"/>
          <w:szCs w:val="24"/>
          <w:lang w:val="en-HK" w:eastAsia="zh-TW"/>
        </w:rPr>
        <w:t xml:space="preserve">study has conducted the correlational research. The correlation method is appropriate </w:t>
      </w:r>
      <w:r>
        <w:rPr>
          <w:rFonts w:ascii="Times New Roman" w:hAnsi="Times New Roman"/>
          <w:sz w:val="24"/>
          <w:szCs w:val="24"/>
          <w:lang w:val="en-HK" w:eastAsia="zh-TW"/>
        </w:rPr>
        <w:t>w</w:t>
      </w:r>
      <w:r w:rsidR="001F2AE6">
        <w:rPr>
          <w:rFonts w:ascii="Times New Roman" w:hAnsi="Times New Roman"/>
          <w:sz w:val="24"/>
          <w:szCs w:val="24"/>
          <w:lang w:val="en-HK" w:eastAsia="zh-TW"/>
        </w:rPr>
        <w:t xml:space="preserve">hen </w:t>
      </w:r>
      <w:r>
        <w:rPr>
          <w:rFonts w:ascii="Times New Roman" w:hAnsi="Times New Roman"/>
          <w:sz w:val="24"/>
          <w:szCs w:val="24"/>
          <w:lang w:val="en-HK" w:eastAsia="zh-TW"/>
        </w:rPr>
        <w:t>the</w:t>
      </w:r>
      <w:r w:rsidR="001F2AE6">
        <w:rPr>
          <w:rFonts w:ascii="Times New Roman" w:hAnsi="Times New Roman"/>
          <w:sz w:val="24"/>
          <w:szCs w:val="24"/>
          <w:lang w:val="en-HK" w:eastAsia="zh-TW"/>
        </w:rPr>
        <w:t xml:space="preserve"> study is trying to determine more than one dependent variable using to predict one independent variable. Therefore, this method can use in this study to establish the variable of the j</w:t>
      </w:r>
      <w:r w:rsidR="001F2AE6" w:rsidRPr="00C60533">
        <w:rPr>
          <w:rFonts w:ascii="Times New Roman" w:hAnsi="Times New Roman"/>
          <w:sz w:val="24"/>
          <w:szCs w:val="24"/>
          <w:lang w:val="en-HK" w:eastAsia="zh-TW"/>
        </w:rPr>
        <w:t xml:space="preserve">ob satisfaction factors could predict the employee’s job performance. </w:t>
      </w:r>
      <w:r w:rsidRPr="00C60533">
        <w:rPr>
          <w:rFonts w:ascii="Times New Roman" w:hAnsi="Times New Roman"/>
          <w:sz w:val="24"/>
          <w:szCs w:val="24"/>
          <w:lang w:val="en-HK" w:eastAsia="zh-TW"/>
        </w:rPr>
        <w:t xml:space="preserve"> </w:t>
      </w:r>
      <w:r w:rsidR="001F2AE6" w:rsidRPr="00C60533">
        <w:rPr>
          <w:rFonts w:ascii="Times New Roman" w:hAnsi="Times New Roman"/>
          <w:sz w:val="24"/>
          <w:szCs w:val="24"/>
          <w:lang w:val="en-HK" w:eastAsia="zh-TW"/>
        </w:rPr>
        <w:t>The related correlation techniques like Pearson (</w:t>
      </w:r>
      <w:r w:rsidR="002C704A" w:rsidRPr="00C60533">
        <w:rPr>
          <w:rFonts w:ascii="Times New Roman" w:hAnsi="Times New Roman"/>
          <w:sz w:val="24"/>
          <w:szCs w:val="24"/>
          <w:shd w:val="clear" w:color="auto" w:fill="FFFFFF"/>
        </w:rPr>
        <w:t xml:space="preserve">Crossman &amp; </w:t>
      </w:r>
      <w:proofErr w:type="spellStart"/>
      <w:r w:rsidR="002C704A" w:rsidRPr="00C60533">
        <w:rPr>
          <w:rFonts w:ascii="Times New Roman" w:hAnsi="Times New Roman"/>
          <w:sz w:val="24"/>
          <w:szCs w:val="24"/>
          <w:shd w:val="clear" w:color="auto" w:fill="FFFFFF"/>
        </w:rPr>
        <w:t>Abou-Zaki</w:t>
      </w:r>
      <w:proofErr w:type="spellEnd"/>
      <w:r w:rsidR="00C60533">
        <w:rPr>
          <w:rFonts w:ascii="Times New Roman" w:hAnsi="Times New Roman"/>
          <w:sz w:val="24"/>
          <w:szCs w:val="24"/>
          <w:shd w:val="clear" w:color="auto" w:fill="FFFFFF"/>
        </w:rPr>
        <w:t>,</w:t>
      </w:r>
      <w:r w:rsidR="001F2AE6" w:rsidRPr="00C60533">
        <w:rPr>
          <w:rFonts w:ascii="Times New Roman" w:hAnsi="Times New Roman"/>
          <w:sz w:val="24"/>
          <w:szCs w:val="24"/>
          <w:lang w:val="en-HK" w:eastAsia="zh-TW"/>
        </w:rPr>
        <w:t xml:space="preserve"> 2003</w:t>
      </w:r>
      <w:r w:rsidR="00C60533">
        <w:rPr>
          <w:rFonts w:ascii="Times New Roman" w:hAnsi="Times New Roman"/>
          <w:sz w:val="24"/>
          <w:szCs w:val="24"/>
          <w:lang w:val="en-HK" w:eastAsia="zh-TW"/>
        </w:rPr>
        <w:t>;</w:t>
      </w:r>
      <w:r w:rsidR="001F2AE6" w:rsidRPr="00C60533">
        <w:rPr>
          <w:rFonts w:ascii="Times New Roman" w:hAnsi="Times New Roman"/>
          <w:sz w:val="24"/>
          <w:szCs w:val="24"/>
          <w:lang w:val="en-HK" w:eastAsia="zh-TW"/>
        </w:rPr>
        <w:t xml:space="preserve"> Latham &amp; </w:t>
      </w:r>
      <w:proofErr w:type="spellStart"/>
      <w:r w:rsidR="001F2AE6" w:rsidRPr="00C60533">
        <w:rPr>
          <w:rFonts w:ascii="Times New Roman" w:hAnsi="Times New Roman"/>
          <w:sz w:val="24"/>
          <w:szCs w:val="24"/>
          <w:lang w:val="en-HK" w:eastAsia="zh-TW"/>
        </w:rPr>
        <w:t>Pinder</w:t>
      </w:r>
      <w:proofErr w:type="spellEnd"/>
      <w:r w:rsidR="00C60533">
        <w:rPr>
          <w:rFonts w:ascii="Times New Roman" w:hAnsi="Times New Roman"/>
          <w:sz w:val="24"/>
          <w:szCs w:val="24"/>
          <w:lang w:val="en-HK" w:eastAsia="zh-TW"/>
        </w:rPr>
        <w:t>,</w:t>
      </w:r>
      <w:r w:rsidR="001F2AE6" w:rsidRPr="00C60533">
        <w:rPr>
          <w:rFonts w:ascii="Times New Roman" w:hAnsi="Times New Roman"/>
          <w:sz w:val="24"/>
          <w:szCs w:val="24"/>
          <w:lang w:val="en-HK" w:eastAsia="zh-TW"/>
        </w:rPr>
        <w:t xml:space="preserve"> 2005)</w:t>
      </w:r>
      <w:r w:rsidR="00E13134" w:rsidRPr="00C60533">
        <w:rPr>
          <w:rFonts w:ascii="Times New Roman" w:hAnsi="Times New Roman"/>
          <w:sz w:val="24"/>
          <w:szCs w:val="24"/>
          <w:lang w:val="en-HK" w:eastAsia="zh-TW"/>
        </w:rPr>
        <w:t xml:space="preserve"> </w:t>
      </w:r>
      <w:r w:rsidR="009D0658" w:rsidRPr="00C60533">
        <w:rPr>
          <w:rFonts w:ascii="Times New Roman" w:hAnsi="Times New Roman"/>
          <w:sz w:val="24"/>
          <w:szCs w:val="24"/>
          <w:lang w:val="en-HK" w:eastAsia="zh-TW"/>
        </w:rPr>
        <w:t>utilized in this study. Th</w:t>
      </w:r>
      <w:r w:rsidR="009D0658">
        <w:rPr>
          <w:rFonts w:ascii="Times New Roman" w:hAnsi="Times New Roman"/>
          <w:sz w:val="24"/>
          <w:szCs w:val="24"/>
          <w:lang w:val="en-HK" w:eastAsia="zh-TW"/>
        </w:rPr>
        <w:t>is study was using the job satisfaction questionnaire data to apply by SPSS for the descriptive statistic, the inferential statistic and the correlation quantitative research analysis. This research studies the effect of the employee job satisfaction on the employee’s job performance in banking in Hong Kong.</w:t>
      </w:r>
    </w:p>
    <w:p w14:paraId="44BE9FDE" w14:textId="77777777" w:rsidR="007873F1" w:rsidRDefault="007873F1" w:rsidP="0030277A">
      <w:pPr>
        <w:spacing w:after="0" w:line="360" w:lineRule="auto"/>
        <w:rPr>
          <w:rFonts w:ascii="Times New Roman" w:hAnsi="Times New Roman"/>
          <w:b/>
          <w:sz w:val="24"/>
          <w:szCs w:val="24"/>
          <w:lang w:eastAsia="zh-TW"/>
        </w:rPr>
      </w:pPr>
    </w:p>
    <w:p w14:paraId="274E8202" w14:textId="77777777" w:rsidR="007873F1" w:rsidRDefault="007873F1" w:rsidP="0030277A">
      <w:pPr>
        <w:spacing w:after="0" w:line="360" w:lineRule="auto"/>
        <w:rPr>
          <w:rFonts w:ascii="Times New Roman" w:hAnsi="Times New Roman"/>
          <w:b/>
          <w:sz w:val="24"/>
          <w:szCs w:val="24"/>
          <w:lang w:eastAsia="zh-TW"/>
        </w:rPr>
      </w:pPr>
    </w:p>
    <w:p w14:paraId="325F5588" w14:textId="77777777" w:rsidR="007873F1" w:rsidRDefault="007873F1" w:rsidP="0030277A">
      <w:pPr>
        <w:spacing w:after="0" w:line="360" w:lineRule="auto"/>
        <w:rPr>
          <w:rFonts w:ascii="Times New Roman" w:hAnsi="Times New Roman"/>
          <w:b/>
          <w:sz w:val="24"/>
          <w:szCs w:val="24"/>
          <w:lang w:eastAsia="zh-TW"/>
        </w:rPr>
      </w:pPr>
    </w:p>
    <w:p w14:paraId="69F4D4CE" w14:textId="09DE5B40" w:rsidR="00A85203" w:rsidRDefault="00A85203" w:rsidP="0030277A">
      <w:pPr>
        <w:spacing w:after="0" w:line="360" w:lineRule="auto"/>
        <w:rPr>
          <w:rFonts w:ascii="Times New Roman" w:hAnsi="Times New Roman"/>
          <w:b/>
          <w:sz w:val="24"/>
          <w:szCs w:val="24"/>
          <w:lang w:eastAsia="zh-TW"/>
        </w:rPr>
      </w:pPr>
      <w:r>
        <w:rPr>
          <w:rFonts w:ascii="Times New Roman" w:hAnsi="Times New Roman"/>
          <w:b/>
          <w:sz w:val="24"/>
          <w:szCs w:val="24"/>
          <w:lang w:eastAsia="zh-TW"/>
        </w:rPr>
        <w:lastRenderedPageBreak/>
        <w:t xml:space="preserve">The </w:t>
      </w:r>
      <w:r w:rsidR="009D0658">
        <w:rPr>
          <w:rFonts w:ascii="Times New Roman" w:hAnsi="Times New Roman"/>
          <w:b/>
          <w:sz w:val="24"/>
          <w:szCs w:val="24"/>
          <w:lang w:eastAsia="zh-TW"/>
        </w:rPr>
        <w:t>Scale Development</w:t>
      </w:r>
    </w:p>
    <w:p w14:paraId="02F8AB60" w14:textId="5FEF5100" w:rsidR="009D0658" w:rsidRDefault="00A85203" w:rsidP="009D0658">
      <w:pPr>
        <w:spacing w:after="0" w:line="360" w:lineRule="auto"/>
        <w:ind w:firstLine="720"/>
        <w:jc w:val="both"/>
        <w:rPr>
          <w:rFonts w:ascii="Times New Roman" w:hAnsi="Times New Roman"/>
          <w:sz w:val="24"/>
          <w:szCs w:val="24"/>
          <w:lang w:eastAsia="zh-TW"/>
        </w:rPr>
      </w:pPr>
      <w:r w:rsidRPr="00C60533">
        <w:rPr>
          <w:rFonts w:ascii="Times New Roman" w:hAnsi="Times New Roman"/>
          <w:sz w:val="24"/>
          <w:szCs w:val="24"/>
          <w:lang w:eastAsia="zh-TW"/>
        </w:rPr>
        <w:t xml:space="preserve">The </w:t>
      </w:r>
      <w:r w:rsidR="009D0658" w:rsidRPr="00C60533">
        <w:rPr>
          <w:rFonts w:ascii="Times New Roman" w:hAnsi="Times New Roman"/>
          <w:sz w:val="24"/>
          <w:szCs w:val="24"/>
          <w:lang w:eastAsia="zh-TW"/>
        </w:rPr>
        <w:t>job satisfaction instrument introduced by Paul Spector in 1994 and used t</w:t>
      </w:r>
      <w:r w:rsidR="00557E07" w:rsidRPr="00C60533">
        <w:rPr>
          <w:rFonts w:ascii="Times New Roman" w:hAnsi="Times New Roman"/>
          <w:sz w:val="24"/>
          <w:szCs w:val="24"/>
          <w:lang w:eastAsia="zh-TW"/>
        </w:rPr>
        <w:t>he instrument</w:t>
      </w:r>
      <w:r w:rsidR="009D0658" w:rsidRPr="00C60533">
        <w:rPr>
          <w:rFonts w:ascii="Times New Roman" w:hAnsi="Times New Roman"/>
          <w:sz w:val="24"/>
          <w:szCs w:val="24"/>
          <w:lang w:eastAsia="zh-TW"/>
        </w:rPr>
        <w:t xml:space="preserve"> to measure the employee job satisfaction. Pay, Promotion, Supervision, Fringe benefit contingent rewards, Operating procedures, Co-workers, Nature of work and Communication</w:t>
      </w:r>
      <w:r w:rsidR="00557E07" w:rsidRPr="00C60533">
        <w:rPr>
          <w:rFonts w:ascii="Times New Roman" w:hAnsi="Times New Roman"/>
          <w:sz w:val="24"/>
          <w:szCs w:val="24"/>
          <w:lang w:eastAsia="zh-TW"/>
        </w:rPr>
        <w:t xml:space="preserve"> are the nine factors to access the employee attitudes and aspects about their job</w:t>
      </w:r>
      <w:r w:rsidR="009D0658" w:rsidRPr="00C60533">
        <w:rPr>
          <w:rFonts w:ascii="Times New Roman" w:hAnsi="Times New Roman"/>
          <w:sz w:val="24"/>
          <w:szCs w:val="24"/>
          <w:lang w:eastAsia="zh-TW"/>
        </w:rPr>
        <w:t>.</w:t>
      </w:r>
      <w:r w:rsidR="00C845E3" w:rsidRPr="00C60533">
        <w:rPr>
          <w:rFonts w:ascii="Times New Roman" w:hAnsi="Times New Roman"/>
          <w:sz w:val="24"/>
          <w:szCs w:val="24"/>
          <w:lang w:eastAsia="zh-TW"/>
        </w:rPr>
        <w:t xml:space="preserve"> The instrument pr</w:t>
      </w:r>
      <w:r w:rsidR="00C07EA7" w:rsidRPr="00C60533">
        <w:rPr>
          <w:rFonts w:ascii="Times New Roman" w:hAnsi="Times New Roman"/>
          <w:sz w:val="24"/>
          <w:szCs w:val="24"/>
          <w:lang w:eastAsia="zh-TW"/>
        </w:rPr>
        <w:t xml:space="preserve">oduces a total score based on average score of all questions’ ratings. The </w:t>
      </w:r>
      <w:r w:rsidR="00557E07" w:rsidRPr="00C60533">
        <w:rPr>
          <w:rFonts w:ascii="Times New Roman" w:hAnsi="Times New Roman"/>
          <w:sz w:val="24"/>
          <w:szCs w:val="24"/>
          <w:lang w:eastAsia="zh-TW"/>
        </w:rPr>
        <w:t xml:space="preserve">greater job satisfaction indicates the </w:t>
      </w:r>
      <w:r w:rsidR="00C07EA7" w:rsidRPr="00C60533">
        <w:rPr>
          <w:rFonts w:ascii="Times New Roman" w:hAnsi="Times New Roman"/>
          <w:sz w:val="24"/>
          <w:szCs w:val="24"/>
          <w:lang w:eastAsia="zh-TW"/>
        </w:rPr>
        <w:t xml:space="preserve">higher scores are on the measurement. </w:t>
      </w:r>
      <w:r w:rsidR="00557E07" w:rsidRPr="00C60533">
        <w:rPr>
          <w:rFonts w:ascii="Times New Roman" w:hAnsi="Times New Roman"/>
          <w:sz w:val="24"/>
          <w:szCs w:val="24"/>
          <w:lang w:eastAsia="zh-TW"/>
        </w:rPr>
        <w:t>And this</w:t>
      </w:r>
      <w:r w:rsidR="00C07EA7" w:rsidRPr="00C60533">
        <w:rPr>
          <w:rFonts w:ascii="Times New Roman" w:hAnsi="Times New Roman"/>
          <w:sz w:val="24"/>
          <w:szCs w:val="24"/>
          <w:lang w:eastAsia="zh-TW"/>
        </w:rPr>
        <w:t xml:space="preserve"> instrument has been repeatedly investigated for reliability and validity. (Spector</w:t>
      </w:r>
      <w:r w:rsidR="00AF6CC0">
        <w:rPr>
          <w:rFonts w:ascii="Times New Roman" w:hAnsi="Times New Roman"/>
          <w:sz w:val="24"/>
          <w:szCs w:val="24"/>
          <w:lang w:eastAsia="zh-TW"/>
        </w:rPr>
        <w:t>,</w:t>
      </w:r>
      <w:r w:rsidR="00C07EA7" w:rsidRPr="00C60533">
        <w:rPr>
          <w:rFonts w:ascii="Times New Roman" w:hAnsi="Times New Roman"/>
          <w:sz w:val="24"/>
          <w:szCs w:val="24"/>
          <w:lang w:eastAsia="zh-TW"/>
        </w:rPr>
        <w:t xml:space="preserve"> 1994</w:t>
      </w:r>
      <w:r w:rsidR="00AF6CC0">
        <w:rPr>
          <w:rFonts w:ascii="Times New Roman" w:hAnsi="Times New Roman"/>
          <w:sz w:val="24"/>
          <w:szCs w:val="24"/>
          <w:lang w:eastAsia="zh-TW"/>
        </w:rPr>
        <w:t>;</w:t>
      </w:r>
      <w:r w:rsidR="00C07EA7" w:rsidRPr="00C60533">
        <w:rPr>
          <w:rFonts w:ascii="Times New Roman" w:hAnsi="Times New Roman"/>
          <w:sz w:val="24"/>
          <w:szCs w:val="24"/>
          <w:lang w:eastAsia="zh-TW"/>
        </w:rPr>
        <w:t xml:space="preserve"> Springer</w:t>
      </w:r>
      <w:r w:rsidR="00AF6CC0">
        <w:rPr>
          <w:rFonts w:ascii="Times New Roman" w:hAnsi="Times New Roman"/>
          <w:sz w:val="24"/>
          <w:szCs w:val="24"/>
          <w:lang w:eastAsia="zh-TW"/>
        </w:rPr>
        <w:t>,</w:t>
      </w:r>
      <w:r w:rsidR="00C07EA7" w:rsidRPr="00C60533">
        <w:rPr>
          <w:rFonts w:ascii="Times New Roman" w:hAnsi="Times New Roman"/>
          <w:sz w:val="24"/>
          <w:szCs w:val="24"/>
          <w:lang w:eastAsia="zh-TW"/>
        </w:rPr>
        <w:t xml:space="preserve"> 2010)</w:t>
      </w:r>
    </w:p>
    <w:p w14:paraId="772EAC56" w14:textId="7104C087" w:rsidR="009D0658" w:rsidRDefault="00C07EA7" w:rsidP="009D0658">
      <w:pPr>
        <w:spacing w:after="0" w:line="360" w:lineRule="auto"/>
        <w:ind w:firstLine="720"/>
        <w:jc w:val="both"/>
        <w:rPr>
          <w:rFonts w:ascii="Times New Roman" w:hAnsi="Times New Roman"/>
          <w:sz w:val="24"/>
          <w:szCs w:val="24"/>
          <w:lang w:eastAsia="zh-TW"/>
        </w:rPr>
      </w:pPr>
      <w:r>
        <w:rPr>
          <w:rFonts w:ascii="Times New Roman" w:hAnsi="Times New Roman"/>
          <w:sz w:val="24"/>
          <w:szCs w:val="24"/>
          <w:lang w:eastAsia="zh-TW"/>
        </w:rPr>
        <w:t xml:space="preserve">This research study based on the </w:t>
      </w:r>
      <w:r w:rsidR="00AF6CC0">
        <w:rPr>
          <w:rFonts w:ascii="Times New Roman" w:hAnsi="Times New Roman"/>
          <w:sz w:val="24"/>
          <w:szCs w:val="24"/>
          <w:lang w:eastAsia="zh-TW"/>
        </w:rPr>
        <w:t xml:space="preserve">questions of </w:t>
      </w:r>
      <w:r>
        <w:rPr>
          <w:rFonts w:ascii="Times New Roman" w:hAnsi="Times New Roman"/>
          <w:sz w:val="24"/>
          <w:szCs w:val="24"/>
          <w:lang w:eastAsia="zh-TW"/>
        </w:rPr>
        <w:t xml:space="preserve">job satisfaction instrument by Paul Spector in 1994 to develop </w:t>
      </w:r>
      <w:r w:rsidR="00557E07">
        <w:rPr>
          <w:rFonts w:ascii="Times New Roman" w:hAnsi="Times New Roman"/>
          <w:sz w:val="24"/>
          <w:szCs w:val="24"/>
          <w:lang w:eastAsia="zh-TW"/>
        </w:rPr>
        <w:t>a</w:t>
      </w:r>
      <w:r>
        <w:rPr>
          <w:rFonts w:ascii="Times New Roman" w:hAnsi="Times New Roman"/>
          <w:sz w:val="24"/>
          <w:szCs w:val="24"/>
          <w:lang w:eastAsia="zh-TW"/>
        </w:rPr>
        <w:t xml:space="preserve"> new job satisfaction instrument </w:t>
      </w:r>
      <w:r w:rsidR="00557E07">
        <w:rPr>
          <w:rFonts w:ascii="Times New Roman" w:hAnsi="Times New Roman"/>
          <w:sz w:val="24"/>
          <w:szCs w:val="24"/>
          <w:lang w:eastAsia="zh-TW"/>
        </w:rPr>
        <w:t>(</w:t>
      </w:r>
      <w:r>
        <w:rPr>
          <w:rFonts w:ascii="Times New Roman" w:hAnsi="Times New Roman"/>
          <w:sz w:val="24"/>
          <w:szCs w:val="24"/>
          <w:lang w:eastAsia="zh-TW"/>
        </w:rPr>
        <w:t>Appendix</w:t>
      </w:r>
      <w:r w:rsidR="00557E07">
        <w:rPr>
          <w:rFonts w:ascii="Times New Roman" w:hAnsi="Times New Roman"/>
          <w:sz w:val="24"/>
          <w:szCs w:val="24"/>
          <w:lang w:eastAsia="zh-TW"/>
        </w:rPr>
        <w:t>)</w:t>
      </w:r>
      <w:r>
        <w:rPr>
          <w:rFonts w:ascii="Times New Roman" w:hAnsi="Times New Roman"/>
          <w:sz w:val="24"/>
          <w:szCs w:val="24"/>
          <w:lang w:eastAsia="zh-TW"/>
        </w:rPr>
        <w:t>. This instrument scale is comprised of 21 questions</w:t>
      </w:r>
      <w:r w:rsidR="00557E07">
        <w:rPr>
          <w:rFonts w:ascii="Times New Roman" w:hAnsi="Times New Roman"/>
          <w:sz w:val="24"/>
          <w:szCs w:val="24"/>
          <w:lang w:eastAsia="zh-TW"/>
        </w:rPr>
        <w:t xml:space="preserve"> are</w:t>
      </w:r>
      <w:r>
        <w:rPr>
          <w:rFonts w:ascii="Times New Roman" w:hAnsi="Times New Roman"/>
          <w:sz w:val="24"/>
          <w:szCs w:val="24"/>
          <w:lang w:eastAsia="zh-TW"/>
        </w:rPr>
        <w:t xml:space="preserve"> based on </w:t>
      </w:r>
      <w:r w:rsidR="00FD1951">
        <w:rPr>
          <w:rFonts w:ascii="Times New Roman" w:hAnsi="Times New Roman"/>
          <w:sz w:val="24"/>
          <w:szCs w:val="24"/>
          <w:lang w:eastAsia="zh-TW"/>
        </w:rPr>
        <w:t>seven</w:t>
      </w:r>
      <w:r>
        <w:rPr>
          <w:rFonts w:ascii="Times New Roman" w:hAnsi="Times New Roman"/>
          <w:sz w:val="24"/>
          <w:szCs w:val="24"/>
          <w:lang w:eastAsia="zh-TW"/>
        </w:rPr>
        <w:t xml:space="preserve"> job satisfaction factors: </w:t>
      </w:r>
      <w:r w:rsidR="00BF0DD8">
        <w:rPr>
          <w:rFonts w:ascii="Times New Roman" w:hAnsi="Times New Roman"/>
          <w:sz w:val="24"/>
          <w:szCs w:val="24"/>
          <w:lang w:eastAsia="zh-TW"/>
        </w:rPr>
        <w:t>Salary &amp; Incentives, Staff Benefit, Training &amp; Development, Social Support, Leadership Influence, Communications and Empowerment.</w:t>
      </w:r>
      <w:r w:rsidR="00FD1951">
        <w:rPr>
          <w:rFonts w:ascii="Times New Roman" w:hAnsi="Times New Roman"/>
          <w:sz w:val="24"/>
          <w:szCs w:val="24"/>
          <w:lang w:eastAsia="zh-TW"/>
        </w:rPr>
        <w:t xml:space="preserve"> All responses were made using 6-point Likert-type scale, from 1 is Very strongly disagree to 6 is Very strongly agree.</w:t>
      </w:r>
    </w:p>
    <w:p w14:paraId="7A97DB83" w14:textId="52EEBD4B" w:rsidR="00C07EA7" w:rsidRDefault="00557E07" w:rsidP="009D0658">
      <w:pPr>
        <w:spacing w:after="0" w:line="360" w:lineRule="auto"/>
        <w:ind w:firstLine="720"/>
        <w:jc w:val="both"/>
        <w:rPr>
          <w:rFonts w:ascii="Times New Roman" w:hAnsi="Times New Roman"/>
          <w:sz w:val="24"/>
          <w:szCs w:val="24"/>
          <w:lang w:eastAsia="zh-TW"/>
        </w:rPr>
      </w:pPr>
      <w:r>
        <w:rPr>
          <w:rFonts w:ascii="Times New Roman" w:hAnsi="Times New Roman"/>
          <w:sz w:val="24"/>
          <w:szCs w:val="24"/>
          <w:lang w:eastAsia="zh-TW"/>
        </w:rPr>
        <w:t>The following is the new job satisfaction instrument introduced by seven job satisfaction factors and each factor has three related questions. There have 21 questions on job satisfaction scale in this instrument</w:t>
      </w:r>
      <w:r w:rsidR="001F13D8">
        <w:rPr>
          <w:rFonts w:ascii="Times New Roman" w:hAnsi="Times New Roman"/>
          <w:sz w:val="24"/>
          <w:szCs w:val="24"/>
          <w:lang w:eastAsia="zh-TW"/>
        </w:rPr>
        <w:t xml:space="preserve"> (Figure 2).</w:t>
      </w:r>
    </w:p>
    <w:p w14:paraId="4D5A913A" w14:textId="77777777" w:rsidR="004A2B2F" w:rsidRDefault="004A2B2F" w:rsidP="00557E07">
      <w:pPr>
        <w:spacing w:after="0" w:line="360" w:lineRule="auto"/>
        <w:jc w:val="both"/>
        <w:rPr>
          <w:rFonts w:ascii="Times New Roman" w:hAnsi="Times New Roman"/>
          <w:b/>
          <w:sz w:val="24"/>
          <w:szCs w:val="24"/>
          <w:lang w:eastAsia="zh-TW"/>
        </w:rPr>
      </w:pPr>
    </w:p>
    <w:p w14:paraId="6ABF0D4D" w14:textId="1B9E9E13" w:rsidR="004A2B2F" w:rsidRDefault="004A2B2F" w:rsidP="00557E07">
      <w:pPr>
        <w:spacing w:after="0" w:line="360" w:lineRule="auto"/>
        <w:jc w:val="both"/>
        <w:rPr>
          <w:rFonts w:ascii="Times New Roman" w:hAnsi="Times New Roman"/>
          <w:b/>
          <w:sz w:val="24"/>
          <w:szCs w:val="24"/>
          <w:lang w:eastAsia="zh-TW"/>
        </w:rPr>
      </w:pPr>
      <w:r w:rsidRPr="004A2B2F">
        <w:rPr>
          <w:rFonts w:ascii="Times New Roman" w:hAnsi="Times New Roman"/>
          <w:b/>
          <w:noProof/>
          <w:sz w:val="24"/>
          <w:szCs w:val="24"/>
          <w:bdr w:val="single" w:sz="12" w:space="0" w:color="auto"/>
          <w:lang w:eastAsia="zh-TW"/>
        </w:rPr>
        <w:lastRenderedPageBreak/>
        <w:drawing>
          <wp:inline distT="0" distB="0" distL="0" distR="0" wp14:anchorId="0F0A4B36" wp14:editId="36CB6045">
            <wp:extent cx="3819525" cy="5285614"/>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826113" cy="5294731"/>
                    </a:xfrm>
                    <a:prstGeom prst="rect">
                      <a:avLst/>
                    </a:prstGeom>
                    <a:noFill/>
                    <a:ln>
                      <a:noFill/>
                    </a:ln>
                  </pic:spPr>
                </pic:pic>
              </a:graphicData>
            </a:graphic>
          </wp:inline>
        </w:drawing>
      </w:r>
    </w:p>
    <w:p w14:paraId="22C418AF" w14:textId="6A3E2641" w:rsidR="004A2B2F" w:rsidRPr="00C60533" w:rsidRDefault="004A2B2F" w:rsidP="00557E07">
      <w:pPr>
        <w:spacing w:after="0" w:line="360" w:lineRule="auto"/>
        <w:jc w:val="both"/>
        <w:rPr>
          <w:rFonts w:ascii="Times New Roman" w:hAnsi="Times New Roman"/>
          <w:sz w:val="24"/>
          <w:szCs w:val="24"/>
          <w:lang w:eastAsia="zh-TW"/>
        </w:rPr>
      </w:pPr>
      <w:r w:rsidRPr="00C60533">
        <w:rPr>
          <w:rFonts w:ascii="Times New Roman" w:hAnsi="Times New Roman"/>
          <w:sz w:val="24"/>
          <w:szCs w:val="24"/>
          <w:lang w:eastAsia="zh-TW"/>
        </w:rPr>
        <w:t xml:space="preserve">Figure 2. </w:t>
      </w:r>
      <w:r w:rsidR="00C60533">
        <w:rPr>
          <w:rFonts w:ascii="Times New Roman" w:hAnsi="Times New Roman"/>
          <w:sz w:val="24"/>
          <w:szCs w:val="24"/>
          <w:lang w:eastAsia="zh-TW"/>
        </w:rPr>
        <w:t xml:space="preserve">The Job Satisfaction Instrument </w:t>
      </w:r>
      <w:r w:rsidR="001F13D8">
        <w:rPr>
          <w:rFonts w:ascii="Times New Roman" w:hAnsi="Times New Roman"/>
          <w:sz w:val="24"/>
          <w:szCs w:val="24"/>
          <w:lang w:eastAsia="zh-TW"/>
        </w:rPr>
        <w:t>Q</w:t>
      </w:r>
      <w:r w:rsidR="00C60533">
        <w:rPr>
          <w:rFonts w:ascii="Times New Roman" w:hAnsi="Times New Roman"/>
          <w:sz w:val="24"/>
          <w:szCs w:val="24"/>
          <w:lang w:eastAsia="zh-TW"/>
        </w:rPr>
        <w:t xml:space="preserve">uestions </w:t>
      </w:r>
      <w:r w:rsidR="00AF6CC0">
        <w:rPr>
          <w:rFonts w:ascii="Times New Roman" w:hAnsi="Times New Roman"/>
          <w:sz w:val="24"/>
          <w:szCs w:val="24"/>
          <w:lang w:eastAsia="zh-TW"/>
        </w:rPr>
        <w:t>for each</w:t>
      </w:r>
      <w:r w:rsidR="00C60533">
        <w:rPr>
          <w:rFonts w:ascii="Times New Roman" w:hAnsi="Times New Roman"/>
          <w:sz w:val="24"/>
          <w:szCs w:val="24"/>
          <w:lang w:eastAsia="zh-TW"/>
        </w:rPr>
        <w:t xml:space="preserve"> Job Satisfaction Factor </w:t>
      </w:r>
    </w:p>
    <w:p w14:paraId="3A6E659E" w14:textId="77777777" w:rsidR="004A2B2F" w:rsidRDefault="004A2B2F" w:rsidP="00557E07">
      <w:pPr>
        <w:spacing w:after="0" w:line="360" w:lineRule="auto"/>
        <w:jc w:val="both"/>
        <w:rPr>
          <w:rFonts w:ascii="Times New Roman" w:hAnsi="Times New Roman"/>
          <w:b/>
          <w:sz w:val="24"/>
          <w:szCs w:val="24"/>
          <w:lang w:eastAsia="zh-TW"/>
        </w:rPr>
      </w:pPr>
    </w:p>
    <w:p w14:paraId="40931A4E" w14:textId="39715292" w:rsidR="00016667" w:rsidRPr="00016667" w:rsidRDefault="00FD1951" w:rsidP="009D0658">
      <w:pPr>
        <w:spacing w:after="0" w:line="360" w:lineRule="auto"/>
        <w:jc w:val="both"/>
        <w:rPr>
          <w:rFonts w:ascii="Times New Roman" w:hAnsi="Times New Roman"/>
          <w:b/>
          <w:sz w:val="24"/>
          <w:szCs w:val="24"/>
          <w:lang w:eastAsia="zh-TW"/>
        </w:rPr>
      </w:pPr>
      <w:r>
        <w:rPr>
          <w:rFonts w:ascii="Times New Roman" w:hAnsi="Times New Roman"/>
          <w:b/>
          <w:sz w:val="24"/>
          <w:szCs w:val="24"/>
          <w:lang w:eastAsia="zh-TW"/>
        </w:rPr>
        <w:t xml:space="preserve">The </w:t>
      </w:r>
      <w:r w:rsidR="00016667" w:rsidRPr="00016667">
        <w:rPr>
          <w:rFonts w:ascii="Times New Roman" w:hAnsi="Times New Roman"/>
          <w:b/>
          <w:sz w:val="24"/>
          <w:szCs w:val="24"/>
          <w:lang w:eastAsia="zh-TW"/>
        </w:rPr>
        <w:t xml:space="preserve">Data </w:t>
      </w:r>
      <w:r>
        <w:rPr>
          <w:rFonts w:ascii="Times New Roman" w:hAnsi="Times New Roman"/>
          <w:b/>
          <w:sz w:val="24"/>
          <w:szCs w:val="24"/>
          <w:lang w:eastAsia="zh-TW"/>
        </w:rPr>
        <w:t xml:space="preserve">Collection and </w:t>
      </w:r>
      <w:r w:rsidR="00016667" w:rsidRPr="00016667">
        <w:rPr>
          <w:rFonts w:ascii="Times New Roman" w:hAnsi="Times New Roman"/>
          <w:b/>
          <w:sz w:val="24"/>
          <w:szCs w:val="24"/>
          <w:lang w:eastAsia="zh-TW"/>
        </w:rPr>
        <w:t>S</w:t>
      </w:r>
      <w:r>
        <w:rPr>
          <w:rFonts w:ascii="Times New Roman" w:hAnsi="Times New Roman"/>
          <w:b/>
          <w:sz w:val="24"/>
          <w:szCs w:val="24"/>
          <w:lang w:eastAsia="zh-TW"/>
        </w:rPr>
        <w:t>ampling Analysis</w:t>
      </w:r>
    </w:p>
    <w:p w14:paraId="23F3D2A0" w14:textId="0F9A038E" w:rsidR="00016667" w:rsidRDefault="00016667" w:rsidP="00FD1951">
      <w:pPr>
        <w:spacing w:after="0" w:line="360" w:lineRule="auto"/>
        <w:jc w:val="both"/>
        <w:rPr>
          <w:sz w:val="24"/>
          <w:szCs w:val="24"/>
          <w:lang w:eastAsia="zh-TW"/>
        </w:rPr>
      </w:pPr>
      <w:r w:rsidRPr="00016667">
        <w:rPr>
          <w:rFonts w:ascii="Times New Roman" w:hAnsi="Times New Roman"/>
          <w:sz w:val="24"/>
          <w:szCs w:val="24"/>
          <w:lang w:eastAsia="zh-TW"/>
        </w:rPr>
        <w:tab/>
        <w:t>Th</w:t>
      </w:r>
      <w:r w:rsidR="00FD1951">
        <w:rPr>
          <w:rFonts w:ascii="Times New Roman" w:hAnsi="Times New Roman"/>
          <w:sz w:val="24"/>
          <w:szCs w:val="24"/>
          <w:lang w:eastAsia="zh-TW"/>
        </w:rPr>
        <w:t xml:space="preserve">is study </w:t>
      </w:r>
      <w:r w:rsidR="00B1133D">
        <w:rPr>
          <w:rFonts w:ascii="Times New Roman" w:hAnsi="Times New Roman"/>
          <w:sz w:val="24"/>
          <w:szCs w:val="24"/>
          <w:lang w:eastAsia="zh-TW"/>
        </w:rPr>
        <w:t>data collection was</w:t>
      </w:r>
      <w:r w:rsidR="00E853D9">
        <w:rPr>
          <w:rFonts w:ascii="Times New Roman" w:hAnsi="Times New Roman"/>
          <w:sz w:val="24"/>
          <w:szCs w:val="24"/>
          <w:lang w:eastAsia="zh-TW"/>
        </w:rPr>
        <w:t xml:space="preserve"> from the Bank employees and the Bank has around 1,700 employees. The pilot test measured the Bank’s employees to conduct the questionnaires. There have 20 r</w:t>
      </w:r>
      <w:r w:rsidR="00232986">
        <w:rPr>
          <w:rFonts w:ascii="Times New Roman" w:hAnsi="Times New Roman"/>
          <w:sz w:val="24"/>
          <w:szCs w:val="24"/>
          <w:lang w:eastAsia="zh-TW"/>
        </w:rPr>
        <w:t>espondents in the pilot test</w:t>
      </w:r>
      <w:r w:rsidR="00E853D9">
        <w:rPr>
          <w:rFonts w:ascii="Times New Roman" w:hAnsi="Times New Roman"/>
          <w:sz w:val="24"/>
          <w:szCs w:val="24"/>
          <w:lang w:eastAsia="zh-TW"/>
        </w:rPr>
        <w:t xml:space="preserve"> and collected </w:t>
      </w:r>
      <w:r w:rsidR="00FD1951">
        <w:rPr>
          <w:rFonts w:ascii="Times New Roman" w:hAnsi="Times New Roman"/>
          <w:sz w:val="24"/>
          <w:szCs w:val="24"/>
          <w:lang w:eastAsia="zh-TW"/>
        </w:rPr>
        <w:t xml:space="preserve">the samples of 20 successful questionnaires through Google </w:t>
      </w:r>
      <w:r w:rsidR="00A50FE8">
        <w:rPr>
          <w:rFonts w:ascii="Times New Roman" w:hAnsi="Times New Roman"/>
          <w:sz w:val="24"/>
          <w:szCs w:val="24"/>
          <w:lang w:eastAsia="zh-TW"/>
        </w:rPr>
        <w:t>forms</w:t>
      </w:r>
      <w:r w:rsidR="00FD1951">
        <w:rPr>
          <w:rFonts w:ascii="Times New Roman" w:hAnsi="Times New Roman"/>
          <w:sz w:val="24"/>
          <w:szCs w:val="24"/>
          <w:lang w:eastAsia="zh-TW"/>
        </w:rPr>
        <w:t xml:space="preserve">. The data was collected through the Job Satisfaction Questionnaire from the Bank employees. The </w:t>
      </w:r>
      <w:r w:rsidR="00232986">
        <w:rPr>
          <w:rFonts w:ascii="Times New Roman" w:hAnsi="Times New Roman"/>
          <w:sz w:val="24"/>
          <w:szCs w:val="24"/>
          <w:lang w:eastAsia="zh-TW"/>
        </w:rPr>
        <w:t>respondents</w:t>
      </w:r>
      <w:r w:rsidR="00FD1951">
        <w:rPr>
          <w:rFonts w:ascii="Times New Roman" w:hAnsi="Times New Roman"/>
          <w:sz w:val="24"/>
          <w:szCs w:val="24"/>
          <w:lang w:eastAsia="zh-TW"/>
        </w:rPr>
        <w:t xml:space="preserve"> were from the Bank in different job levels are Clerk &amp; Senior Clerk, Officer &amp; Senior Officer, Assistant Manager and Manager or above. </w:t>
      </w:r>
      <w:r w:rsidR="005C1EBC">
        <w:rPr>
          <w:rFonts w:ascii="Times New Roman" w:hAnsi="Times New Roman"/>
          <w:sz w:val="24"/>
          <w:szCs w:val="24"/>
          <w:lang w:eastAsia="zh-TW"/>
        </w:rPr>
        <w:t xml:space="preserve">The demographic information are the </w:t>
      </w:r>
      <w:r w:rsidR="00FD1951">
        <w:rPr>
          <w:rFonts w:ascii="Times New Roman" w:hAnsi="Times New Roman"/>
          <w:sz w:val="24"/>
          <w:szCs w:val="24"/>
          <w:lang w:eastAsia="zh-TW"/>
        </w:rPr>
        <w:t>gender, age, education background, number of working experience years</w:t>
      </w:r>
      <w:r w:rsidR="00E853D9">
        <w:rPr>
          <w:rFonts w:ascii="Times New Roman" w:hAnsi="Times New Roman"/>
          <w:sz w:val="24"/>
          <w:szCs w:val="24"/>
          <w:lang w:eastAsia="zh-TW"/>
        </w:rPr>
        <w:t xml:space="preserve"> and </w:t>
      </w:r>
      <w:r w:rsidR="00FD1951">
        <w:rPr>
          <w:rFonts w:ascii="Times New Roman" w:hAnsi="Times New Roman"/>
          <w:sz w:val="24"/>
          <w:szCs w:val="24"/>
          <w:lang w:eastAsia="zh-TW"/>
        </w:rPr>
        <w:t>job level are the data to study the level of impact on employee’s job performance by the employee job satisfaction</w:t>
      </w:r>
      <w:r w:rsidR="005C1EBC">
        <w:rPr>
          <w:rFonts w:ascii="Times New Roman" w:hAnsi="Times New Roman"/>
          <w:sz w:val="24"/>
          <w:szCs w:val="24"/>
          <w:lang w:eastAsia="zh-TW"/>
        </w:rPr>
        <w:t xml:space="preserve"> (Appendix)</w:t>
      </w:r>
      <w:r w:rsidR="00FD1951">
        <w:rPr>
          <w:rFonts w:ascii="Times New Roman" w:hAnsi="Times New Roman"/>
          <w:sz w:val="24"/>
          <w:szCs w:val="24"/>
          <w:lang w:eastAsia="zh-TW"/>
        </w:rPr>
        <w:t>.</w:t>
      </w:r>
    </w:p>
    <w:p w14:paraId="0F76CB7D" w14:textId="0E610D7D" w:rsidR="001E2C60" w:rsidRDefault="001E2C60" w:rsidP="00121E98">
      <w:pPr>
        <w:spacing w:after="0" w:line="360" w:lineRule="auto"/>
        <w:rPr>
          <w:rFonts w:ascii="Times New Roman" w:hAnsi="Times New Roman"/>
          <w:sz w:val="24"/>
          <w:szCs w:val="24"/>
          <w:lang w:eastAsia="zh-TW"/>
        </w:rPr>
      </w:pPr>
    </w:p>
    <w:p w14:paraId="17E23C19" w14:textId="77777777" w:rsidR="00F43363" w:rsidRDefault="00F43363" w:rsidP="00121E98">
      <w:pPr>
        <w:spacing w:after="0" w:line="360" w:lineRule="auto"/>
        <w:rPr>
          <w:rFonts w:ascii="Times New Roman" w:hAnsi="Times New Roman"/>
          <w:b/>
          <w:sz w:val="24"/>
          <w:szCs w:val="24"/>
          <w:lang w:eastAsia="zh-TW"/>
        </w:rPr>
      </w:pPr>
      <w:r>
        <w:rPr>
          <w:rFonts w:ascii="Times New Roman" w:hAnsi="Times New Roman"/>
          <w:b/>
          <w:sz w:val="24"/>
          <w:szCs w:val="24"/>
          <w:lang w:eastAsia="zh-TW"/>
        </w:rPr>
        <w:lastRenderedPageBreak/>
        <w:t>The Data Analysis</w:t>
      </w:r>
    </w:p>
    <w:p w14:paraId="34CCD9E7" w14:textId="177159DC" w:rsidR="005100FE" w:rsidRDefault="00F43363" w:rsidP="00453C25">
      <w:pPr>
        <w:spacing w:after="0" w:line="360" w:lineRule="auto"/>
        <w:ind w:firstLine="720"/>
        <w:jc w:val="both"/>
        <w:rPr>
          <w:rFonts w:ascii="Times New Roman" w:hAnsi="Times New Roman"/>
          <w:sz w:val="24"/>
          <w:szCs w:val="24"/>
          <w:lang w:eastAsia="zh-TW"/>
        </w:rPr>
      </w:pPr>
      <w:r w:rsidRPr="00F43363">
        <w:rPr>
          <w:rFonts w:ascii="Times New Roman" w:hAnsi="Times New Roman"/>
          <w:sz w:val="24"/>
          <w:szCs w:val="24"/>
          <w:lang w:eastAsia="zh-TW"/>
        </w:rPr>
        <w:t xml:space="preserve">The data </w:t>
      </w:r>
      <w:r>
        <w:rPr>
          <w:rFonts w:ascii="Times New Roman" w:hAnsi="Times New Roman"/>
          <w:sz w:val="24"/>
          <w:szCs w:val="24"/>
          <w:lang w:eastAsia="zh-TW"/>
        </w:rPr>
        <w:t xml:space="preserve">analysis </w:t>
      </w:r>
      <w:r w:rsidR="006D2383">
        <w:rPr>
          <w:rFonts w:ascii="Times New Roman" w:hAnsi="Times New Roman"/>
          <w:sz w:val="24"/>
          <w:szCs w:val="24"/>
          <w:lang w:eastAsia="zh-TW"/>
        </w:rPr>
        <w:t>was from the job satisfaction scale from the questionnaires Part B, the job satisfaction factors classified into seven factors</w:t>
      </w:r>
      <w:r w:rsidR="00DC5DD0">
        <w:rPr>
          <w:rFonts w:ascii="Times New Roman" w:hAnsi="Times New Roman"/>
          <w:sz w:val="24"/>
          <w:szCs w:val="24"/>
          <w:lang w:eastAsia="zh-TW"/>
        </w:rPr>
        <w:t xml:space="preserve"> and refer to the Framework of Employee Job Satisfaction and Employee’s Job Performance to explore a phenomenon.</w:t>
      </w:r>
      <w:r w:rsidR="006D2383">
        <w:rPr>
          <w:rFonts w:ascii="Times New Roman" w:hAnsi="Times New Roman"/>
          <w:sz w:val="24"/>
          <w:szCs w:val="24"/>
          <w:lang w:eastAsia="zh-TW"/>
        </w:rPr>
        <w:t xml:space="preserve"> Those </w:t>
      </w:r>
      <w:r w:rsidR="00DC5DD0">
        <w:rPr>
          <w:rFonts w:ascii="Times New Roman" w:hAnsi="Times New Roman"/>
          <w:sz w:val="24"/>
          <w:szCs w:val="24"/>
          <w:lang w:eastAsia="zh-TW"/>
        </w:rPr>
        <w:t xml:space="preserve">job satisfaction </w:t>
      </w:r>
      <w:r w:rsidR="006D2383">
        <w:rPr>
          <w:rFonts w:ascii="Times New Roman" w:hAnsi="Times New Roman"/>
          <w:sz w:val="24"/>
          <w:szCs w:val="24"/>
          <w:lang w:eastAsia="zh-TW"/>
        </w:rPr>
        <w:t xml:space="preserve">factors are including Salary &amp; Incentives, Staff Benefit, Training &amp; Development, Social Support, Leadership Influence, Communications and Empowerment. </w:t>
      </w:r>
      <w:r w:rsidR="00DC5DD0">
        <w:rPr>
          <w:rFonts w:ascii="Times New Roman" w:hAnsi="Times New Roman"/>
          <w:sz w:val="24"/>
          <w:szCs w:val="24"/>
          <w:lang w:eastAsia="zh-TW"/>
        </w:rPr>
        <w:t>T</w:t>
      </w:r>
      <w:r w:rsidR="005100FE">
        <w:rPr>
          <w:rFonts w:ascii="Times New Roman" w:hAnsi="Times New Roman"/>
          <w:sz w:val="24"/>
          <w:szCs w:val="24"/>
          <w:lang w:eastAsia="zh-TW"/>
        </w:rPr>
        <w:t xml:space="preserve">he research </w:t>
      </w:r>
      <w:r w:rsidR="00DC5DD0">
        <w:rPr>
          <w:rFonts w:ascii="Times New Roman" w:hAnsi="Times New Roman"/>
          <w:sz w:val="24"/>
          <w:szCs w:val="24"/>
          <w:lang w:eastAsia="zh-TW"/>
        </w:rPr>
        <w:t>d</w:t>
      </w:r>
      <w:r w:rsidR="005100FE">
        <w:rPr>
          <w:rFonts w:ascii="Times New Roman" w:hAnsi="Times New Roman"/>
          <w:sz w:val="24"/>
          <w:szCs w:val="24"/>
          <w:lang w:eastAsia="zh-TW"/>
        </w:rPr>
        <w:t xml:space="preserve">ata analysis in </w:t>
      </w:r>
      <w:r w:rsidR="00665C6F">
        <w:rPr>
          <w:rFonts w:ascii="Times New Roman" w:hAnsi="Times New Roman"/>
          <w:sz w:val="24"/>
          <w:szCs w:val="24"/>
          <w:lang w:eastAsia="zh-TW"/>
        </w:rPr>
        <w:t>t</w:t>
      </w:r>
      <w:r w:rsidR="00665C6F">
        <w:rPr>
          <w:rFonts w:ascii="Times New Roman" w:hAnsi="Times New Roman"/>
          <w:sz w:val="24"/>
          <w:szCs w:val="24"/>
          <w:lang w:val="en-HK" w:eastAsia="zh-TW"/>
        </w:rPr>
        <w:t>his study was using the job satisfaction questionnaire data to apply by SPSS for the descriptive statistic, the inferential statistic and the correlation quantitative research analysis.</w:t>
      </w:r>
      <w:r w:rsidR="005100FE">
        <w:rPr>
          <w:rFonts w:ascii="Times New Roman" w:hAnsi="Times New Roman"/>
          <w:sz w:val="24"/>
          <w:szCs w:val="24"/>
          <w:lang w:eastAsia="zh-TW"/>
        </w:rPr>
        <w:t xml:space="preserve"> </w:t>
      </w:r>
      <w:r w:rsidR="00665C6F">
        <w:rPr>
          <w:rFonts w:ascii="Times New Roman" w:hAnsi="Times New Roman"/>
          <w:sz w:val="24"/>
          <w:szCs w:val="24"/>
          <w:lang w:eastAsia="zh-TW"/>
        </w:rPr>
        <w:t>T</w:t>
      </w:r>
      <w:r w:rsidR="005100FE">
        <w:rPr>
          <w:rFonts w:ascii="Times New Roman" w:hAnsi="Times New Roman"/>
          <w:sz w:val="24"/>
          <w:szCs w:val="24"/>
          <w:lang w:eastAsia="zh-TW"/>
        </w:rPr>
        <w:t xml:space="preserve">he different </w:t>
      </w:r>
      <w:r w:rsidR="00665C6F">
        <w:rPr>
          <w:rFonts w:ascii="Times New Roman" w:hAnsi="Times New Roman"/>
          <w:sz w:val="24"/>
          <w:szCs w:val="24"/>
          <w:lang w:eastAsia="zh-TW"/>
        </w:rPr>
        <w:t xml:space="preserve">job </w:t>
      </w:r>
      <w:r w:rsidR="005100FE">
        <w:rPr>
          <w:rFonts w:ascii="Times New Roman" w:hAnsi="Times New Roman"/>
          <w:sz w:val="24"/>
          <w:szCs w:val="24"/>
          <w:lang w:eastAsia="zh-TW"/>
        </w:rPr>
        <w:t>s</w:t>
      </w:r>
      <w:r w:rsidR="00665C6F">
        <w:rPr>
          <w:rFonts w:ascii="Times New Roman" w:hAnsi="Times New Roman"/>
          <w:sz w:val="24"/>
          <w:szCs w:val="24"/>
          <w:lang w:eastAsia="zh-TW"/>
        </w:rPr>
        <w:t>atisfaction factors</w:t>
      </w:r>
      <w:r w:rsidR="005100FE">
        <w:rPr>
          <w:rFonts w:ascii="Times New Roman" w:hAnsi="Times New Roman"/>
          <w:sz w:val="24"/>
          <w:szCs w:val="24"/>
          <w:lang w:eastAsia="zh-TW"/>
        </w:rPr>
        <w:t xml:space="preserve"> ha</w:t>
      </w:r>
      <w:r w:rsidR="00665C6F">
        <w:rPr>
          <w:rFonts w:ascii="Times New Roman" w:hAnsi="Times New Roman"/>
          <w:sz w:val="24"/>
          <w:szCs w:val="24"/>
          <w:lang w:eastAsia="zh-TW"/>
        </w:rPr>
        <w:t>ve</w:t>
      </w:r>
      <w:r w:rsidR="005100FE">
        <w:rPr>
          <w:rFonts w:ascii="Times New Roman" w:hAnsi="Times New Roman"/>
          <w:sz w:val="24"/>
          <w:szCs w:val="24"/>
          <w:lang w:eastAsia="zh-TW"/>
        </w:rPr>
        <w:t xml:space="preserve"> a </w:t>
      </w:r>
      <w:r w:rsidR="00665C6F">
        <w:rPr>
          <w:rFonts w:ascii="Times New Roman" w:hAnsi="Times New Roman"/>
          <w:sz w:val="24"/>
          <w:szCs w:val="24"/>
          <w:lang w:eastAsia="zh-TW"/>
        </w:rPr>
        <w:t xml:space="preserve">different level of </w:t>
      </w:r>
      <w:r w:rsidR="005100FE">
        <w:rPr>
          <w:rFonts w:ascii="Times New Roman" w:hAnsi="Times New Roman"/>
          <w:sz w:val="24"/>
          <w:szCs w:val="24"/>
          <w:lang w:eastAsia="zh-TW"/>
        </w:rPr>
        <w:t>positive impact o</w:t>
      </w:r>
      <w:r w:rsidR="00E94633">
        <w:rPr>
          <w:rFonts w:ascii="Times New Roman" w:hAnsi="Times New Roman"/>
          <w:sz w:val="24"/>
          <w:szCs w:val="24"/>
          <w:lang w:eastAsia="zh-TW"/>
        </w:rPr>
        <w:t>n</w:t>
      </w:r>
      <w:r w:rsidR="005100FE">
        <w:rPr>
          <w:rFonts w:ascii="Times New Roman" w:hAnsi="Times New Roman"/>
          <w:sz w:val="24"/>
          <w:szCs w:val="24"/>
          <w:lang w:eastAsia="zh-TW"/>
        </w:rPr>
        <w:t xml:space="preserve"> </w:t>
      </w:r>
      <w:r w:rsidR="00665C6F">
        <w:rPr>
          <w:rFonts w:ascii="Times New Roman" w:hAnsi="Times New Roman"/>
          <w:sz w:val="24"/>
          <w:szCs w:val="24"/>
          <w:lang w:eastAsia="zh-TW"/>
        </w:rPr>
        <w:t>the</w:t>
      </w:r>
      <w:r w:rsidR="005100FE">
        <w:rPr>
          <w:rFonts w:ascii="Times New Roman" w:hAnsi="Times New Roman"/>
          <w:sz w:val="24"/>
          <w:szCs w:val="24"/>
          <w:lang w:eastAsia="zh-TW"/>
        </w:rPr>
        <w:t xml:space="preserve"> employee’s </w:t>
      </w:r>
      <w:r w:rsidR="00665C6F">
        <w:rPr>
          <w:rFonts w:ascii="Times New Roman" w:hAnsi="Times New Roman"/>
          <w:sz w:val="24"/>
          <w:szCs w:val="24"/>
          <w:lang w:eastAsia="zh-TW"/>
        </w:rPr>
        <w:t xml:space="preserve">job </w:t>
      </w:r>
      <w:r w:rsidR="005100FE">
        <w:rPr>
          <w:rFonts w:ascii="Times New Roman" w:hAnsi="Times New Roman"/>
          <w:sz w:val="24"/>
          <w:szCs w:val="24"/>
          <w:lang w:eastAsia="zh-TW"/>
        </w:rPr>
        <w:t>performance.</w:t>
      </w:r>
    </w:p>
    <w:p w14:paraId="4758AB4D" w14:textId="77777777" w:rsidR="00905810" w:rsidRPr="00F43363" w:rsidRDefault="00905810" w:rsidP="00453C25">
      <w:pPr>
        <w:spacing w:after="0" w:line="360" w:lineRule="auto"/>
        <w:ind w:firstLine="720"/>
        <w:jc w:val="both"/>
        <w:rPr>
          <w:rFonts w:ascii="Times New Roman" w:hAnsi="Times New Roman"/>
          <w:sz w:val="24"/>
          <w:szCs w:val="24"/>
          <w:lang w:eastAsia="zh-TW"/>
        </w:rPr>
      </w:pPr>
    </w:p>
    <w:p w14:paraId="36B52496" w14:textId="53941DD1" w:rsidR="00D35B19" w:rsidRPr="000A3822" w:rsidRDefault="005100FE" w:rsidP="006A119D">
      <w:pPr>
        <w:spacing w:after="0" w:line="360" w:lineRule="auto"/>
        <w:rPr>
          <w:rFonts w:ascii="Times New Roman" w:hAnsi="Times New Roman"/>
          <w:b/>
          <w:sz w:val="24"/>
          <w:szCs w:val="24"/>
          <w:lang w:eastAsia="zh-TW"/>
        </w:rPr>
      </w:pPr>
      <w:r>
        <w:rPr>
          <w:rFonts w:ascii="Times New Roman" w:hAnsi="Times New Roman"/>
          <w:b/>
          <w:sz w:val="24"/>
          <w:szCs w:val="24"/>
          <w:lang w:eastAsia="zh-TW"/>
        </w:rPr>
        <w:t>The Finding</w:t>
      </w:r>
      <w:r w:rsidR="00BC26EB">
        <w:rPr>
          <w:rFonts w:ascii="Times New Roman" w:hAnsi="Times New Roman"/>
          <w:b/>
          <w:sz w:val="24"/>
          <w:szCs w:val="24"/>
          <w:lang w:eastAsia="zh-TW"/>
        </w:rPr>
        <w:t>s</w:t>
      </w:r>
    </w:p>
    <w:p w14:paraId="43AFC9FA" w14:textId="703EB882" w:rsidR="0019506C" w:rsidRDefault="006B50AC" w:rsidP="007E06F3">
      <w:pPr>
        <w:spacing w:after="0" w:line="360" w:lineRule="auto"/>
        <w:ind w:firstLine="720"/>
        <w:jc w:val="both"/>
        <w:rPr>
          <w:rFonts w:ascii="Times New Roman" w:hAnsi="Times New Roman"/>
          <w:sz w:val="24"/>
          <w:szCs w:val="24"/>
          <w:lang w:val="en-HK" w:eastAsia="zh-TW"/>
        </w:rPr>
      </w:pPr>
      <w:r>
        <w:rPr>
          <w:rFonts w:ascii="Times New Roman" w:hAnsi="Times New Roman"/>
          <w:sz w:val="24"/>
          <w:szCs w:val="24"/>
          <w:lang w:val="en-HK" w:eastAsia="zh-TW"/>
        </w:rPr>
        <w:t xml:space="preserve">The findings are come from analysing data in </w:t>
      </w:r>
      <w:r w:rsidR="00665C6F">
        <w:rPr>
          <w:rFonts w:ascii="Times New Roman" w:hAnsi="Times New Roman"/>
          <w:sz w:val="24"/>
          <w:szCs w:val="24"/>
          <w:lang w:val="en-HK" w:eastAsia="zh-TW"/>
        </w:rPr>
        <w:t>the research study</w:t>
      </w:r>
      <w:r>
        <w:rPr>
          <w:rFonts w:ascii="Times New Roman" w:hAnsi="Times New Roman"/>
          <w:sz w:val="24"/>
          <w:szCs w:val="24"/>
          <w:lang w:val="en-HK" w:eastAsia="zh-TW"/>
        </w:rPr>
        <w:t xml:space="preserve"> data</w:t>
      </w:r>
      <w:r w:rsidR="00EC5C14" w:rsidRPr="00EC5C14">
        <w:rPr>
          <w:rFonts w:ascii="Times New Roman" w:hAnsi="Times New Roman"/>
          <w:sz w:val="24"/>
          <w:szCs w:val="24"/>
          <w:lang w:val="en-HK" w:eastAsia="zh-TW"/>
        </w:rPr>
        <w:t xml:space="preserve"> </w:t>
      </w:r>
      <w:r w:rsidR="00EC5C14">
        <w:rPr>
          <w:rFonts w:ascii="Times New Roman" w:hAnsi="Times New Roman"/>
          <w:sz w:val="24"/>
          <w:szCs w:val="24"/>
          <w:lang w:val="en-HK" w:eastAsia="zh-TW"/>
        </w:rPr>
        <w:t>to apply by SPSS for the descriptive statistic, the inferential statistic and the correlation quantitative research analysis.</w:t>
      </w:r>
    </w:p>
    <w:p w14:paraId="5D85D114" w14:textId="50D31324" w:rsidR="00E853D9" w:rsidRDefault="00E853D9" w:rsidP="00DC5DD0">
      <w:pPr>
        <w:spacing w:after="0" w:line="360" w:lineRule="auto"/>
        <w:jc w:val="both"/>
        <w:rPr>
          <w:rFonts w:ascii="Times New Roman" w:hAnsi="Times New Roman"/>
          <w:b/>
          <w:sz w:val="24"/>
          <w:szCs w:val="24"/>
          <w:lang w:val="en-HK" w:eastAsia="zh-TW"/>
        </w:rPr>
      </w:pPr>
    </w:p>
    <w:p w14:paraId="474D9505" w14:textId="77777777" w:rsidR="00232986" w:rsidRDefault="00232986" w:rsidP="00232986">
      <w:pPr>
        <w:spacing w:after="0" w:line="360" w:lineRule="auto"/>
        <w:jc w:val="both"/>
        <w:rPr>
          <w:rFonts w:ascii="Times New Roman" w:hAnsi="Times New Roman"/>
          <w:b/>
          <w:sz w:val="24"/>
          <w:szCs w:val="24"/>
          <w:lang w:val="en-HK" w:eastAsia="zh-TW"/>
        </w:rPr>
      </w:pPr>
      <w:r>
        <w:rPr>
          <w:rFonts w:ascii="Times New Roman" w:hAnsi="Times New Roman"/>
          <w:b/>
          <w:sz w:val="24"/>
          <w:szCs w:val="24"/>
          <w:lang w:val="en-HK" w:eastAsia="zh-TW"/>
        </w:rPr>
        <w:t>The SPSS Results</w:t>
      </w:r>
    </w:p>
    <w:tbl>
      <w:tblPr>
        <w:tblW w:w="8393" w:type="dxa"/>
        <w:tblLook w:val="04A0" w:firstRow="1" w:lastRow="0" w:firstColumn="1" w:lastColumn="0" w:noHBand="0" w:noVBand="1"/>
      </w:tblPr>
      <w:tblGrid>
        <w:gridCol w:w="5879"/>
        <w:gridCol w:w="2514"/>
      </w:tblGrid>
      <w:tr w:rsidR="00AF6CC0" w:rsidRPr="00AF6CC0" w14:paraId="3BE149E7" w14:textId="77777777" w:rsidTr="00AF6CC0">
        <w:trPr>
          <w:trHeight w:val="330"/>
        </w:trPr>
        <w:tc>
          <w:tcPr>
            <w:tcW w:w="8393" w:type="dxa"/>
            <w:gridSpan w:val="2"/>
            <w:tcBorders>
              <w:top w:val="single" w:sz="4" w:space="0" w:color="auto"/>
              <w:left w:val="nil"/>
              <w:bottom w:val="single" w:sz="8" w:space="0" w:color="auto"/>
              <w:right w:val="nil"/>
            </w:tcBorders>
            <w:shd w:val="clear" w:color="auto" w:fill="auto"/>
            <w:hideMark/>
          </w:tcPr>
          <w:p w14:paraId="34B5C207" w14:textId="3202D001" w:rsidR="00AF6CC0" w:rsidRPr="00AF6CC0" w:rsidRDefault="00AF6CC0" w:rsidP="00AF6CC0">
            <w:pPr>
              <w:spacing w:after="0" w:line="240" w:lineRule="auto"/>
              <w:rPr>
                <w:rFonts w:ascii="Times New Roman" w:eastAsia="Times New Roman" w:hAnsi="Times New Roman"/>
                <w:color w:val="000000"/>
                <w:lang w:val="en-HK" w:eastAsia="zh-CN"/>
              </w:rPr>
            </w:pPr>
            <w:r w:rsidRPr="00AF6CC0">
              <w:rPr>
                <w:rFonts w:ascii="Times New Roman" w:eastAsia="Times New Roman" w:hAnsi="Times New Roman"/>
                <w:color w:val="000000"/>
                <w:lang w:val="en-HK" w:eastAsia="zh-CN"/>
              </w:rPr>
              <w:t xml:space="preserve">Pilot </w:t>
            </w:r>
            <w:r w:rsidR="00232986">
              <w:rPr>
                <w:rFonts w:ascii="Times New Roman" w:eastAsia="Times New Roman" w:hAnsi="Times New Roman"/>
                <w:color w:val="000000"/>
                <w:lang w:val="en-HK" w:eastAsia="zh-CN"/>
              </w:rPr>
              <w:t>Test Questionnaire</w:t>
            </w:r>
            <w:r w:rsidRPr="00AF6CC0">
              <w:rPr>
                <w:rFonts w:ascii="Times New Roman" w:eastAsia="Times New Roman" w:hAnsi="Times New Roman"/>
                <w:color w:val="000000"/>
                <w:lang w:val="en-HK" w:eastAsia="zh-CN"/>
              </w:rPr>
              <w:t xml:space="preserve"> Respondent Characteristics (n=20)</w:t>
            </w:r>
          </w:p>
        </w:tc>
      </w:tr>
      <w:tr w:rsidR="00AF6CC0" w:rsidRPr="00AF6CC0" w14:paraId="4038B0AF" w14:textId="77777777" w:rsidTr="00AF6CC0">
        <w:trPr>
          <w:trHeight w:val="330"/>
        </w:trPr>
        <w:tc>
          <w:tcPr>
            <w:tcW w:w="5879" w:type="dxa"/>
            <w:tcBorders>
              <w:top w:val="nil"/>
              <w:left w:val="nil"/>
              <w:bottom w:val="single" w:sz="8" w:space="0" w:color="auto"/>
              <w:right w:val="nil"/>
            </w:tcBorders>
            <w:shd w:val="clear" w:color="auto" w:fill="auto"/>
            <w:noWrap/>
            <w:hideMark/>
          </w:tcPr>
          <w:p w14:paraId="4CDD0812" w14:textId="77777777" w:rsidR="00AF6CC0" w:rsidRPr="00AF6CC0" w:rsidRDefault="00AF6CC0" w:rsidP="00AF6CC0">
            <w:pPr>
              <w:spacing w:after="0" w:line="240" w:lineRule="auto"/>
              <w:rPr>
                <w:rFonts w:ascii="Times New Roman" w:eastAsia="Times New Roman" w:hAnsi="Times New Roman"/>
                <w:color w:val="000000"/>
                <w:lang w:val="en-HK" w:eastAsia="zh-CN"/>
              </w:rPr>
            </w:pPr>
            <w:r w:rsidRPr="00AF6CC0">
              <w:rPr>
                <w:rFonts w:ascii="Times New Roman" w:eastAsia="Times New Roman" w:hAnsi="Times New Roman"/>
                <w:color w:val="000000"/>
                <w:lang w:val="en-HK" w:eastAsia="zh-CN"/>
              </w:rPr>
              <w:t> </w:t>
            </w:r>
          </w:p>
        </w:tc>
        <w:tc>
          <w:tcPr>
            <w:tcW w:w="2514" w:type="dxa"/>
            <w:tcBorders>
              <w:top w:val="nil"/>
              <w:left w:val="nil"/>
              <w:bottom w:val="single" w:sz="8" w:space="0" w:color="auto"/>
              <w:right w:val="nil"/>
            </w:tcBorders>
            <w:shd w:val="clear" w:color="auto" w:fill="auto"/>
            <w:noWrap/>
            <w:hideMark/>
          </w:tcPr>
          <w:p w14:paraId="568B7C9F" w14:textId="77777777" w:rsidR="00AF6CC0" w:rsidRPr="00AF6CC0" w:rsidRDefault="00AF6CC0" w:rsidP="00AF6CC0">
            <w:pPr>
              <w:spacing w:after="0" w:line="240" w:lineRule="auto"/>
              <w:rPr>
                <w:rFonts w:ascii="Times New Roman" w:eastAsia="Times New Roman" w:hAnsi="Times New Roman"/>
                <w:color w:val="000000"/>
                <w:lang w:val="en-HK" w:eastAsia="zh-CN"/>
              </w:rPr>
            </w:pPr>
            <w:r w:rsidRPr="00AF6CC0">
              <w:rPr>
                <w:rFonts w:ascii="Times New Roman" w:eastAsia="Times New Roman" w:hAnsi="Times New Roman"/>
                <w:color w:val="000000"/>
                <w:lang w:val="en-HK" w:eastAsia="zh-CN"/>
              </w:rPr>
              <w:t>Value</w:t>
            </w:r>
          </w:p>
        </w:tc>
      </w:tr>
      <w:tr w:rsidR="00AF6CC0" w:rsidRPr="00AF6CC0" w14:paraId="11BDE37B" w14:textId="77777777" w:rsidTr="00AF6CC0">
        <w:trPr>
          <w:trHeight w:val="315"/>
        </w:trPr>
        <w:tc>
          <w:tcPr>
            <w:tcW w:w="5879" w:type="dxa"/>
            <w:tcBorders>
              <w:top w:val="nil"/>
              <w:left w:val="nil"/>
              <w:bottom w:val="nil"/>
              <w:right w:val="nil"/>
            </w:tcBorders>
            <w:shd w:val="clear" w:color="auto" w:fill="auto"/>
            <w:noWrap/>
            <w:hideMark/>
          </w:tcPr>
          <w:p w14:paraId="59DF0A01" w14:textId="77777777" w:rsidR="00AF6CC0" w:rsidRPr="00AF6CC0" w:rsidRDefault="00AF6CC0" w:rsidP="00AF6CC0">
            <w:pPr>
              <w:spacing w:after="0" w:line="240" w:lineRule="auto"/>
              <w:rPr>
                <w:rFonts w:ascii="Times New Roman" w:eastAsia="Times New Roman" w:hAnsi="Times New Roman"/>
                <w:color w:val="000000"/>
                <w:lang w:val="en-HK" w:eastAsia="zh-CN"/>
              </w:rPr>
            </w:pPr>
            <w:r w:rsidRPr="00AF6CC0">
              <w:rPr>
                <w:rFonts w:ascii="Times New Roman" w:eastAsia="Times New Roman" w:hAnsi="Times New Roman"/>
                <w:color w:val="000000"/>
                <w:lang w:val="en-HK" w:eastAsia="zh-CN"/>
              </w:rPr>
              <w:t>Respondent gender, Number (%)</w:t>
            </w:r>
          </w:p>
        </w:tc>
        <w:tc>
          <w:tcPr>
            <w:tcW w:w="2514" w:type="dxa"/>
            <w:tcBorders>
              <w:top w:val="nil"/>
              <w:left w:val="nil"/>
              <w:bottom w:val="nil"/>
              <w:right w:val="nil"/>
            </w:tcBorders>
            <w:shd w:val="clear" w:color="auto" w:fill="auto"/>
            <w:noWrap/>
            <w:hideMark/>
          </w:tcPr>
          <w:p w14:paraId="5C8FBFCC" w14:textId="77777777" w:rsidR="00AF6CC0" w:rsidRPr="00AF6CC0" w:rsidRDefault="00AF6CC0" w:rsidP="00AF6CC0">
            <w:pPr>
              <w:spacing w:after="0" w:line="240" w:lineRule="auto"/>
              <w:rPr>
                <w:rFonts w:ascii="Times New Roman" w:eastAsia="Times New Roman" w:hAnsi="Times New Roman"/>
                <w:color w:val="000000"/>
                <w:lang w:val="en-HK" w:eastAsia="zh-CN"/>
              </w:rPr>
            </w:pPr>
          </w:p>
        </w:tc>
      </w:tr>
      <w:tr w:rsidR="00AF6CC0" w:rsidRPr="00AF6CC0" w14:paraId="7686F5E7" w14:textId="77777777" w:rsidTr="00AF6CC0">
        <w:trPr>
          <w:trHeight w:val="315"/>
        </w:trPr>
        <w:tc>
          <w:tcPr>
            <w:tcW w:w="5879" w:type="dxa"/>
            <w:tcBorders>
              <w:top w:val="nil"/>
              <w:left w:val="nil"/>
              <w:bottom w:val="nil"/>
              <w:right w:val="nil"/>
            </w:tcBorders>
            <w:shd w:val="clear" w:color="auto" w:fill="auto"/>
            <w:noWrap/>
            <w:hideMark/>
          </w:tcPr>
          <w:p w14:paraId="3CCCAE84" w14:textId="77777777" w:rsidR="00AF6CC0" w:rsidRPr="00AF6CC0" w:rsidRDefault="00AF6CC0" w:rsidP="00AF6CC0">
            <w:pPr>
              <w:spacing w:after="0" w:line="240" w:lineRule="auto"/>
              <w:rPr>
                <w:rFonts w:ascii="Times New Roman" w:eastAsia="Times New Roman" w:hAnsi="Times New Roman"/>
                <w:color w:val="000000"/>
                <w:lang w:val="en-HK" w:eastAsia="zh-CN"/>
              </w:rPr>
            </w:pPr>
            <w:r w:rsidRPr="00AF6CC0">
              <w:rPr>
                <w:rFonts w:ascii="Times New Roman" w:eastAsia="Times New Roman" w:hAnsi="Times New Roman"/>
                <w:color w:val="000000"/>
                <w:lang w:val="en-HK" w:eastAsia="zh-CN"/>
              </w:rPr>
              <w:t xml:space="preserve">  Male</w:t>
            </w:r>
          </w:p>
        </w:tc>
        <w:tc>
          <w:tcPr>
            <w:tcW w:w="2514" w:type="dxa"/>
            <w:tcBorders>
              <w:top w:val="nil"/>
              <w:left w:val="nil"/>
              <w:bottom w:val="nil"/>
              <w:right w:val="nil"/>
            </w:tcBorders>
            <w:shd w:val="clear" w:color="auto" w:fill="auto"/>
            <w:noWrap/>
            <w:hideMark/>
          </w:tcPr>
          <w:p w14:paraId="134FC6B6" w14:textId="77777777" w:rsidR="00AF6CC0" w:rsidRPr="00AF6CC0" w:rsidRDefault="00AF6CC0" w:rsidP="00AF6CC0">
            <w:pPr>
              <w:spacing w:after="0" w:line="240" w:lineRule="auto"/>
              <w:rPr>
                <w:rFonts w:ascii="Times New Roman" w:eastAsia="Times New Roman" w:hAnsi="Times New Roman"/>
                <w:color w:val="000000"/>
                <w:lang w:val="en-HK" w:eastAsia="zh-CN"/>
              </w:rPr>
            </w:pPr>
            <w:r w:rsidRPr="00AF6CC0">
              <w:rPr>
                <w:rFonts w:ascii="Times New Roman" w:eastAsia="Times New Roman" w:hAnsi="Times New Roman"/>
                <w:color w:val="000000"/>
                <w:lang w:val="en-HK" w:eastAsia="zh-CN"/>
              </w:rPr>
              <w:t>10 (50%)</w:t>
            </w:r>
          </w:p>
        </w:tc>
      </w:tr>
      <w:tr w:rsidR="00AF6CC0" w:rsidRPr="00AF6CC0" w14:paraId="03F9382C" w14:textId="77777777" w:rsidTr="00AF6CC0">
        <w:trPr>
          <w:trHeight w:val="315"/>
        </w:trPr>
        <w:tc>
          <w:tcPr>
            <w:tcW w:w="5879" w:type="dxa"/>
            <w:tcBorders>
              <w:top w:val="nil"/>
              <w:left w:val="nil"/>
              <w:bottom w:val="nil"/>
              <w:right w:val="nil"/>
            </w:tcBorders>
            <w:shd w:val="clear" w:color="auto" w:fill="auto"/>
            <w:noWrap/>
            <w:hideMark/>
          </w:tcPr>
          <w:p w14:paraId="32948B31" w14:textId="77777777" w:rsidR="00AF6CC0" w:rsidRPr="00AF6CC0" w:rsidRDefault="00AF6CC0" w:rsidP="00AF6CC0">
            <w:pPr>
              <w:spacing w:after="0" w:line="240" w:lineRule="auto"/>
              <w:rPr>
                <w:rFonts w:ascii="Times New Roman" w:eastAsia="Times New Roman" w:hAnsi="Times New Roman"/>
                <w:color w:val="000000"/>
                <w:lang w:val="en-HK" w:eastAsia="zh-CN"/>
              </w:rPr>
            </w:pPr>
            <w:r w:rsidRPr="00AF6CC0">
              <w:rPr>
                <w:rFonts w:ascii="Times New Roman" w:eastAsia="Times New Roman" w:hAnsi="Times New Roman"/>
                <w:color w:val="000000"/>
                <w:lang w:val="en-HK" w:eastAsia="zh-CN"/>
              </w:rPr>
              <w:t xml:space="preserve">  Female</w:t>
            </w:r>
          </w:p>
        </w:tc>
        <w:tc>
          <w:tcPr>
            <w:tcW w:w="2514" w:type="dxa"/>
            <w:tcBorders>
              <w:top w:val="nil"/>
              <w:left w:val="nil"/>
              <w:bottom w:val="nil"/>
              <w:right w:val="nil"/>
            </w:tcBorders>
            <w:shd w:val="clear" w:color="auto" w:fill="auto"/>
            <w:noWrap/>
            <w:hideMark/>
          </w:tcPr>
          <w:p w14:paraId="07AC9C6A" w14:textId="77777777" w:rsidR="00AF6CC0" w:rsidRPr="00AF6CC0" w:rsidRDefault="00AF6CC0" w:rsidP="00AF6CC0">
            <w:pPr>
              <w:spacing w:after="0" w:line="240" w:lineRule="auto"/>
              <w:rPr>
                <w:rFonts w:ascii="Times New Roman" w:eastAsia="Times New Roman" w:hAnsi="Times New Roman"/>
                <w:color w:val="000000"/>
                <w:lang w:val="en-HK" w:eastAsia="zh-CN"/>
              </w:rPr>
            </w:pPr>
            <w:r w:rsidRPr="00AF6CC0">
              <w:rPr>
                <w:rFonts w:ascii="Times New Roman" w:eastAsia="Times New Roman" w:hAnsi="Times New Roman"/>
                <w:color w:val="000000"/>
                <w:lang w:val="en-HK" w:eastAsia="zh-CN"/>
              </w:rPr>
              <w:t>10 (50%)</w:t>
            </w:r>
          </w:p>
        </w:tc>
      </w:tr>
      <w:tr w:rsidR="00AF6CC0" w:rsidRPr="00AF6CC0" w14:paraId="283F5AF6" w14:textId="77777777" w:rsidTr="00AF6CC0">
        <w:trPr>
          <w:trHeight w:val="315"/>
        </w:trPr>
        <w:tc>
          <w:tcPr>
            <w:tcW w:w="5879" w:type="dxa"/>
            <w:tcBorders>
              <w:top w:val="nil"/>
              <w:left w:val="nil"/>
              <w:bottom w:val="nil"/>
              <w:right w:val="nil"/>
            </w:tcBorders>
            <w:shd w:val="clear" w:color="auto" w:fill="auto"/>
            <w:noWrap/>
            <w:hideMark/>
          </w:tcPr>
          <w:p w14:paraId="0AECA32A" w14:textId="76B8E0BA" w:rsidR="00AF6CC0" w:rsidRPr="00AF6CC0" w:rsidRDefault="00AF6CC0" w:rsidP="00AF6CC0">
            <w:pPr>
              <w:spacing w:after="0" w:line="240" w:lineRule="auto"/>
              <w:rPr>
                <w:rFonts w:ascii="Times New Roman" w:eastAsia="Times New Roman" w:hAnsi="Times New Roman"/>
                <w:color w:val="000000"/>
                <w:lang w:val="en-HK" w:eastAsia="zh-CN"/>
              </w:rPr>
            </w:pPr>
            <w:r w:rsidRPr="00AF6CC0">
              <w:rPr>
                <w:rFonts w:ascii="Times New Roman" w:eastAsia="Times New Roman" w:hAnsi="Times New Roman"/>
                <w:color w:val="000000"/>
                <w:lang w:val="en-HK" w:eastAsia="zh-CN"/>
              </w:rPr>
              <w:t>Respondent age, Mean (SD)</w:t>
            </w:r>
            <w:r w:rsidR="001F13D8">
              <w:rPr>
                <w:rFonts w:ascii="Times New Roman" w:eastAsia="Times New Roman" w:hAnsi="Times New Roman"/>
                <w:color w:val="000000"/>
                <w:lang w:val="en-HK" w:eastAsia="zh-CN"/>
              </w:rPr>
              <w:t xml:space="preserve"> </w:t>
            </w:r>
            <w:r w:rsidRPr="00AF6CC0">
              <w:rPr>
                <w:rFonts w:ascii="Times New Roman" w:eastAsia="Times New Roman" w:hAnsi="Times New Roman"/>
                <w:color w:val="000000"/>
                <w:lang w:val="en-HK" w:eastAsia="zh-CN"/>
              </w:rPr>
              <w:t>[Min,</w:t>
            </w:r>
            <w:r w:rsidR="001F13D8">
              <w:rPr>
                <w:rFonts w:ascii="Times New Roman" w:eastAsia="Times New Roman" w:hAnsi="Times New Roman"/>
                <w:color w:val="000000"/>
                <w:lang w:val="en-HK" w:eastAsia="zh-CN"/>
              </w:rPr>
              <w:t xml:space="preserve"> </w:t>
            </w:r>
            <w:r w:rsidRPr="00AF6CC0">
              <w:rPr>
                <w:rFonts w:ascii="Times New Roman" w:eastAsia="Times New Roman" w:hAnsi="Times New Roman"/>
                <w:color w:val="000000"/>
                <w:lang w:val="en-HK" w:eastAsia="zh-CN"/>
              </w:rPr>
              <w:t>Max]</w:t>
            </w:r>
          </w:p>
        </w:tc>
        <w:tc>
          <w:tcPr>
            <w:tcW w:w="2514" w:type="dxa"/>
            <w:tcBorders>
              <w:top w:val="nil"/>
              <w:left w:val="nil"/>
              <w:bottom w:val="nil"/>
              <w:right w:val="nil"/>
            </w:tcBorders>
            <w:shd w:val="clear" w:color="auto" w:fill="auto"/>
            <w:noWrap/>
            <w:hideMark/>
          </w:tcPr>
          <w:p w14:paraId="333C380F" w14:textId="2D924086" w:rsidR="00AF6CC0" w:rsidRPr="00AF6CC0" w:rsidRDefault="00AF6CC0" w:rsidP="00AF6CC0">
            <w:pPr>
              <w:spacing w:after="0" w:line="240" w:lineRule="auto"/>
              <w:rPr>
                <w:rFonts w:ascii="Times New Roman" w:eastAsia="Times New Roman" w:hAnsi="Times New Roman"/>
                <w:color w:val="000000"/>
                <w:lang w:val="en-HK" w:eastAsia="zh-CN"/>
              </w:rPr>
            </w:pPr>
            <w:r w:rsidRPr="00AF6CC0">
              <w:rPr>
                <w:rFonts w:ascii="Times New Roman" w:eastAsia="Times New Roman" w:hAnsi="Times New Roman"/>
                <w:color w:val="000000"/>
                <w:lang w:val="en-HK" w:eastAsia="zh-CN"/>
              </w:rPr>
              <w:t>34.85 (8.536) [24,</w:t>
            </w:r>
            <w:r w:rsidR="001F13D8">
              <w:rPr>
                <w:rFonts w:ascii="Times New Roman" w:eastAsia="Times New Roman" w:hAnsi="Times New Roman"/>
                <w:color w:val="000000"/>
                <w:lang w:val="en-HK" w:eastAsia="zh-CN"/>
              </w:rPr>
              <w:t xml:space="preserve"> </w:t>
            </w:r>
            <w:r w:rsidRPr="00AF6CC0">
              <w:rPr>
                <w:rFonts w:ascii="Times New Roman" w:eastAsia="Times New Roman" w:hAnsi="Times New Roman"/>
                <w:color w:val="000000"/>
                <w:lang w:val="en-HK" w:eastAsia="zh-CN"/>
              </w:rPr>
              <w:t>56]</w:t>
            </w:r>
          </w:p>
        </w:tc>
      </w:tr>
      <w:tr w:rsidR="00AF6CC0" w:rsidRPr="00AF6CC0" w14:paraId="3114E59F" w14:textId="77777777" w:rsidTr="00AF6CC0">
        <w:trPr>
          <w:trHeight w:val="315"/>
        </w:trPr>
        <w:tc>
          <w:tcPr>
            <w:tcW w:w="5879" w:type="dxa"/>
            <w:tcBorders>
              <w:top w:val="nil"/>
              <w:left w:val="nil"/>
              <w:bottom w:val="nil"/>
              <w:right w:val="nil"/>
            </w:tcBorders>
            <w:shd w:val="clear" w:color="auto" w:fill="auto"/>
            <w:noWrap/>
            <w:hideMark/>
          </w:tcPr>
          <w:p w14:paraId="21915C19" w14:textId="77777777" w:rsidR="00AF6CC0" w:rsidRPr="00AF6CC0" w:rsidRDefault="00AF6CC0" w:rsidP="00AF6CC0">
            <w:pPr>
              <w:spacing w:after="0" w:line="240" w:lineRule="auto"/>
              <w:rPr>
                <w:rFonts w:ascii="Times New Roman" w:eastAsia="Times New Roman" w:hAnsi="Times New Roman"/>
                <w:color w:val="000000"/>
                <w:lang w:val="en-HK" w:eastAsia="zh-CN"/>
              </w:rPr>
            </w:pPr>
            <w:r w:rsidRPr="00AF6CC0">
              <w:rPr>
                <w:rFonts w:ascii="Times New Roman" w:eastAsia="Times New Roman" w:hAnsi="Times New Roman"/>
                <w:color w:val="000000"/>
                <w:lang w:val="en-HK" w:eastAsia="zh-CN"/>
              </w:rPr>
              <w:t>Respondent education background, Number (%)</w:t>
            </w:r>
          </w:p>
        </w:tc>
        <w:tc>
          <w:tcPr>
            <w:tcW w:w="2514" w:type="dxa"/>
            <w:tcBorders>
              <w:top w:val="nil"/>
              <w:left w:val="nil"/>
              <w:bottom w:val="nil"/>
              <w:right w:val="nil"/>
            </w:tcBorders>
            <w:shd w:val="clear" w:color="auto" w:fill="auto"/>
            <w:noWrap/>
            <w:hideMark/>
          </w:tcPr>
          <w:p w14:paraId="6086DE8E" w14:textId="77777777" w:rsidR="00AF6CC0" w:rsidRPr="00AF6CC0" w:rsidRDefault="00AF6CC0" w:rsidP="00AF6CC0">
            <w:pPr>
              <w:spacing w:after="0" w:line="240" w:lineRule="auto"/>
              <w:rPr>
                <w:rFonts w:ascii="Times New Roman" w:eastAsia="Times New Roman" w:hAnsi="Times New Roman"/>
                <w:color w:val="000000"/>
                <w:lang w:val="en-HK" w:eastAsia="zh-CN"/>
              </w:rPr>
            </w:pPr>
          </w:p>
        </w:tc>
      </w:tr>
      <w:tr w:rsidR="00AF6CC0" w:rsidRPr="00AF6CC0" w14:paraId="335B8A72" w14:textId="77777777" w:rsidTr="00AF6CC0">
        <w:trPr>
          <w:trHeight w:val="315"/>
        </w:trPr>
        <w:tc>
          <w:tcPr>
            <w:tcW w:w="5879" w:type="dxa"/>
            <w:tcBorders>
              <w:top w:val="nil"/>
              <w:left w:val="nil"/>
              <w:bottom w:val="nil"/>
              <w:right w:val="nil"/>
            </w:tcBorders>
            <w:shd w:val="clear" w:color="auto" w:fill="auto"/>
            <w:noWrap/>
            <w:hideMark/>
          </w:tcPr>
          <w:p w14:paraId="09B9DE28" w14:textId="77777777" w:rsidR="00AF6CC0" w:rsidRPr="00AF6CC0" w:rsidRDefault="00AF6CC0" w:rsidP="00AF6CC0">
            <w:pPr>
              <w:spacing w:after="0" w:line="240" w:lineRule="auto"/>
              <w:rPr>
                <w:rFonts w:ascii="Times New Roman" w:eastAsia="Times New Roman" w:hAnsi="Times New Roman"/>
                <w:color w:val="000000"/>
                <w:lang w:val="en-HK" w:eastAsia="zh-CN"/>
              </w:rPr>
            </w:pPr>
            <w:r w:rsidRPr="00AF6CC0">
              <w:rPr>
                <w:rFonts w:ascii="Times New Roman" w:eastAsia="Times New Roman" w:hAnsi="Times New Roman"/>
                <w:color w:val="000000"/>
                <w:lang w:val="en-HK" w:eastAsia="zh-CN"/>
              </w:rPr>
              <w:t xml:space="preserve">  High school or Diploma</w:t>
            </w:r>
          </w:p>
        </w:tc>
        <w:tc>
          <w:tcPr>
            <w:tcW w:w="2514" w:type="dxa"/>
            <w:tcBorders>
              <w:top w:val="nil"/>
              <w:left w:val="nil"/>
              <w:bottom w:val="nil"/>
              <w:right w:val="nil"/>
            </w:tcBorders>
            <w:shd w:val="clear" w:color="auto" w:fill="auto"/>
            <w:noWrap/>
            <w:hideMark/>
          </w:tcPr>
          <w:p w14:paraId="3A8C4C65" w14:textId="77777777" w:rsidR="00AF6CC0" w:rsidRPr="00AF6CC0" w:rsidRDefault="00AF6CC0" w:rsidP="00AF6CC0">
            <w:pPr>
              <w:spacing w:after="0" w:line="240" w:lineRule="auto"/>
              <w:rPr>
                <w:rFonts w:ascii="Times New Roman" w:eastAsia="Times New Roman" w:hAnsi="Times New Roman"/>
                <w:color w:val="000000"/>
                <w:lang w:val="en-HK" w:eastAsia="zh-CN"/>
              </w:rPr>
            </w:pPr>
            <w:r w:rsidRPr="00AF6CC0">
              <w:rPr>
                <w:rFonts w:ascii="Times New Roman" w:eastAsia="Times New Roman" w:hAnsi="Times New Roman"/>
                <w:color w:val="000000"/>
                <w:lang w:val="en-HK" w:eastAsia="zh-CN"/>
              </w:rPr>
              <w:t>10 (50%)</w:t>
            </w:r>
          </w:p>
        </w:tc>
      </w:tr>
      <w:tr w:rsidR="00AF6CC0" w:rsidRPr="00AF6CC0" w14:paraId="122E9024" w14:textId="77777777" w:rsidTr="00AF6CC0">
        <w:trPr>
          <w:trHeight w:val="315"/>
        </w:trPr>
        <w:tc>
          <w:tcPr>
            <w:tcW w:w="5879" w:type="dxa"/>
            <w:tcBorders>
              <w:top w:val="nil"/>
              <w:left w:val="nil"/>
              <w:bottom w:val="nil"/>
              <w:right w:val="nil"/>
            </w:tcBorders>
            <w:shd w:val="clear" w:color="auto" w:fill="auto"/>
            <w:noWrap/>
            <w:hideMark/>
          </w:tcPr>
          <w:p w14:paraId="59DB0364" w14:textId="77777777" w:rsidR="00AF6CC0" w:rsidRPr="00AF6CC0" w:rsidRDefault="00AF6CC0" w:rsidP="00AF6CC0">
            <w:pPr>
              <w:spacing w:after="0" w:line="240" w:lineRule="auto"/>
              <w:rPr>
                <w:rFonts w:ascii="Times New Roman" w:eastAsia="Times New Roman" w:hAnsi="Times New Roman"/>
                <w:color w:val="000000"/>
                <w:lang w:val="en-HK" w:eastAsia="zh-CN"/>
              </w:rPr>
            </w:pPr>
            <w:r w:rsidRPr="00AF6CC0">
              <w:rPr>
                <w:rFonts w:ascii="Times New Roman" w:eastAsia="Times New Roman" w:hAnsi="Times New Roman"/>
                <w:color w:val="000000"/>
                <w:lang w:val="en-HK" w:eastAsia="zh-CN"/>
              </w:rPr>
              <w:t xml:space="preserve">  Degree or above</w:t>
            </w:r>
          </w:p>
        </w:tc>
        <w:tc>
          <w:tcPr>
            <w:tcW w:w="2514" w:type="dxa"/>
            <w:tcBorders>
              <w:top w:val="nil"/>
              <w:left w:val="nil"/>
              <w:bottom w:val="nil"/>
              <w:right w:val="nil"/>
            </w:tcBorders>
            <w:shd w:val="clear" w:color="auto" w:fill="auto"/>
            <w:noWrap/>
            <w:hideMark/>
          </w:tcPr>
          <w:p w14:paraId="421DF436" w14:textId="77777777" w:rsidR="00AF6CC0" w:rsidRPr="00AF6CC0" w:rsidRDefault="00AF6CC0" w:rsidP="00AF6CC0">
            <w:pPr>
              <w:spacing w:after="0" w:line="240" w:lineRule="auto"/>
              <w:rPr>
                <w:rFonts w:ascii="Times New Roman" w:eastAsia="Times New Roman" w:hAnsi="Times New Roman"/>
                <w:color w:val="000000"/>
                <w:lang w:val="en-HK" w:eastAsia="zh-CN"/>
              </w:rPr>
            </w:pPr>
            <w:r w:rsidRPr="00AF6CC0">
              <w:rPr>
                <w:rFonts w:ascii="Times New Roman" w:eastAsia="Times New Roman" w:hAnsi="Times New Roman"/>
                <w:color w:val="000000"/>
                <w:lang w:val="en-HK" w:eastAsia="zh-CN"/>
              </w:rPr>
              <w:t>10 (50%)</w:t>
            </w:r>
          </w:p>
        </w:tc>
      </w:tr>
      <w:tr w:rsidR="00AF6CC0" w:rsidRPr="00AF6CC0" w14:paraId="571E507D" w14:textId="77777777" w:rsidTr="00AF6CC0">
        <w:trPr>
          <w:trHeight w:val="315"/>
        </w:trPr>
        <w:tc>
          <w:tcPr>
            <w:tcW w:w="5879" w:type="dxa"/>
            <w:tcBorders>
              <w:top w:val="nil"/>
              <w:left w:val="nil"/>
              <w:bottom w:val="nil"/>
              <w:right w:val="nil"/>
            </w:tcBorders>
            <w:shd w:val="clear" w:color="auto" w:fill="auto"/>
            <w:noWrap/>
            <w:hideMark/>
          </w:tcPr>
          <w:p w14:paraId="1F5C645C" w14:textId="77777777" w:rsidR="00AF6CC0" w:rsidRPr="00AF6CC0" w:rsidRDefault="00AF6CC0" w:rsidP="00AF6CC0">
            <w:pPr>
              <w:spacing w:after="0" w:line="240" w:lineRule="auto"/>
              <w:rPr>
                <w:rFonts w:ascii="Times New Roman" w:eastAsia="Times New Roman" w:hAnsi="Times New Roman"/>
                <w:color w:val="000000"/>
                <w:lang w:val="en-HK" w:eastAsia="zh-CN"/>
              </w:rPr>
            </w:pPr>
            <w:r w:rsidRPr="00AF6CC0">
              <w:rPr>
                <w:rFonts w:ascii="Times New Roman" w:eastAsia="Times New Roman" w:hAnsi="Times New Roman"/>
                <w:color w:val="000000"/>
                <w:lang w:val="en-HK" w:eastAsia="zh-CN"/>
              </w:rPr>
              <w:t>Working experience in banking (year), Mean (SD)</w:t>
            </w:r>
          </w:p>
        </w:tc>
        <w:tc>
          <w:tcPr>
            <w:tcW w:w="2514" w:type="dxa"/>
            <w:tcBorders>
              <w:top w:val="nil"/>
              <w:left w:val="nil"/>
              <w:bottom w:val="nil"/>
              <w:right w:val="nil"/>
            </w:tcBorders>
            <w:shd w:val="clear" w:color="auto" w:fill="auto"/>
            <w:noWrap/>
            <w:hideMark/>
          </w:tcPr>
          <w:p w14:paraId="3682E880" w14:textId="77777777" w:rsidR="00AF6CC0" w:rsidRPr="00AF6CC0" w:rsidRDefault="00AF6CC0" w:rsidP="00AF6CC0">
            <w:pPr>
              <w:spacing w:after="0" w:line="240" w:lineRule="auto"/>
              <w:rPr>
                <w:rFonts w:ascii="Times New Roman" w:eastAsia="Times New Roman" w:hAnsi="Times New Roman"/>
                <w:color w:val="000000"/>
                <w:lang w:val="en-HK" w:eastAsia="zh-CN"/>
              </w:rPr>
            </w:pPr>
            <w:r w:rsidRPr="00AF6CC0">
              <w:rPr>
                <w:rFonts w:ascii="Times New Roman" w:eastAsia="Times New Roman" w:hAnsi="Times New Roman"/>
                <w:color w:val="000000"/>
                <w:lang w:val="en-HK" w:eastAsia="zh-CN"/>
              </w:rPr>
              <w:t>10.2 (7.1256)</w:t>
            </w:r>
          </w:p>
        </w:tc>
      </w:tr>
      <w:tr w:rsidR="00AF6CC0" w:rsidRPr="00AF6CC0" w14:paraId="0AD665B5" w14:textId="77777777" w:rsidTr="00AF6CC0">
        <w:trPr>
          <w:trHeight w:val="315"/>
        </w:trPr>
        <w:tc>
          <w:tcPr>
            <w:tcW w:w="5879" w:type="dxa"/>
            <w:tcBorders>
              <w:top w:val="nil"/>
              <w:left w:val="nil"/>
              <w:bottom w:val="nil"/>
              <w:right w:val="nil"/>
            </w:tcBorders>
            <w:shd w:val="clear" w:color="auto" w:fill="auto"/>
            <w:noWrap/>
            <w:hideMark/>
          </w:tcPr>
          <w:p w14:paraId="4102AB05" w14:textId="77777777" w:rsidR="00AF6CC0" w:rsidRPr="00AF6CC0" w:rsidRDefault="00AF6CC0" w:rsidP="00AF6CC0">
            <w:pPr>
              <w:spacing w:after="0" w:line="240" w:lineRule="auto"/>
              <w:rPr>
                <w:rFonts w:ascii="Times New Roman" w:eastAsia="Times New Roman" w:hAnsi="Times New Roman"/>
                <w:color w:val="000000"/>
                <w:lang w:val="en-HK" w:eastAsia="zh-CN"/>
              </w:rPr>
            </w:pPr>
            <w:r w:rsidRPr="00AF6CC0">
              <w:rPr>
                <w:rFonts w:ascii="Times New Roman" w:eastAsia="Times New Roman" w:hAnsi="Times New Roman"/>
                <w:color w:val="000000"/>
                <w:lang w:val="en-HK" w:eastAsia="zh-CN"/>
              </w:rPr>
              <w:t>Current job level, Number (%)</w:t>
            </w:r>
          </w:p>
        </w:tc>
        <w:tc>
          <w:tcPr>
            <w:tcW w:w="2514" w:type="dxa"/>
            <w:tcBorders>
              <w:top w:val="nil"/>
              <w:left w:val="nil"/>
              <w:bottom w:val="nil"/>
              <w:right w:val="nil"/>
            </w:tcBorders>
            <w:shd w:val="clear" w:color="auto" w:fill="auto"/>
            <w:noWrap/>
            <w:hideMark/>
          </w:tcPr>
          <w:p w14:paraId="1E67AFF7" w14:textId="77777777" w:rsidR="00AF6CC0" w:rsidRPr="00AF6CC0" w:rsidRDefault="00AF6CC0" w:rsidP="00AF6CC0">
            <w:pPr>
              <w:spacing w:after="0" w:line="240" w:lineRule="auto"/>
              <w:rPr>
                <w:rFonts w:ascii="Times New Roman" w:eastAsia="Times New Roman" w:hAnsi="Times New Roman"/>
                <w:color w:val="000000"/>
                <w:lang w:val="en-HK" w:eastAsia="zh-CN"/>
              </w:rPr>
            </w:pPr>
          </w:p>
        </w:tc>
      </w:tr>
      <w:tr w:rsidR="00AF6CC0" w:rsidRPr="00AF6CC0" w14:paraId="566C110D" w14:textId="77777777" w:rsidTr="00AF6CC0">
        <w:trPr>
          <w:trHeight w:val="315"/>
        </w:trPr>
        <w:tc>
          <w:tcPr>
            <w:tcW w:w="5879" w:type="dxa"/>
            <w:tcBorders>
              <w:top w:val="nil"/>
              <w:left w:val="nil"/>
              <w:bottom w:val="nil"/>
              <w:right w:val="nil"/>
            </w:tcBorders>
            <w:shd w:val="clear" w:color="auto" w:fill="auto"/>
            <w:noWrap/>
            <w:hideMark/>
          </w:tcPr>
          <w:p w14:paraId="5E089576" w14:textId="77777777" w:rsidR="00AF6CC0" w:rsidRPr="00AF6CC0" w:rsidRDefault="00AF6CC0" w:rsidP="00AF6CC0">
            <w:pPr>
              <w:spacing w:after="0" w:line="240" w:lineRule="auto"/>
              <w:rPr>
                <w:rFonts w:ascii="Times New Roman" w:eastAsia="Times New Roman" w:hAnsi="Times New Roman"/>
                <w:color w:val="000000"/>
                <w:lang w:val="en-HK" w:eastAsia="zh-CN"/>
              </w:rPr>
            </w:pPr>
            <w:r w:rsidRPr="00AF6CC0">
              <w:rPr>
                <w:rFonts w:ascii="Times New Roman" w:eastAsia="Times New Roman" w:hAnsi="Times New Roman"/>
                <w:color w:val="000000"/>
                <w:lang w:val="en-HK" w:eastAsia="zh-CN"/>
              </w:rPr>
              <w:t xml:space="preserve">  Clerk or Senior Clerk</w:t>
            </w:r>
          </w:p>
        </w:tc>
        <w:tc>
          <w:tcPr>
            <w:tcW w:w="2514" w:type="dxa"/>
            <w:tcBorders>
              <w:top w:val="nil"/>
              <w:left w:val="nil"/>
              <w:bottom w:val="nil"/>
              <w:right w:val="nil"/>
            </w:tcBorders>
            <w:shd w:val="clear" w:color="auto" w:fill="auto"/>
            <w:noWrap/>
            <w:hideMark/>
          </w:tcPr>
          <w:p w14:paraId="0A5ABF5D" w14:textId="77777777" w:rsidR="00AF6CC0" w:rsidRPr="00AF6CC0" w:rsidRDefault="00AF6CC0" w:rsidP="00AF6CC0">
            <w:pPr>
              <w:spacing w:after="0" w:line="240" w:lineRule="auto"/>
              <w:rPr>
                <w:rFonts w:ascii="Times New Roman" w:eastAsia="Times New Roman" w:hAnsi="Times New Roman"/>
                <w:color w:val="000000"/>
                <w:lang w:val="en-HK" w:eastAsia="zh-CN"/>
              </w:rPr>
            </w:pPr>
            <w:r w:rsidRPr="00AF6CC0">
              <w:rPr>
                <w:rFonts w:ascii="Times New Roman" w:eastAsia="Times New Roman" w:hAnsi="Times New Roman"/>
                <w:color w:val="000000"/>
                <w:lang w:val="en-HK" w:eastAsia="zh-CN"/>
              </w:rPr>
              <w:t>4 (20%)</w:t>
            </w:r>
          </w:p>
        </w:tc>
      </w:tr>
      <w:tr w:rsidR="00AF6CC0" w:rsidRPr="00AF6CC0" w14:paraId="1353D01C" w14:textId="77777777" w:rsidTr="00AF6CC0">
        <w:trPr>
          <w:trHeight w:val="315"/>
        </w:trPr>
        <w:tc>
          <w:tcPr>
            <w:tcW w:w="5879" w:type="dxa"/>
            <w:tcBorders>
              <w:top w:val="nil"/>
              <w:left w:val="nil"/>
              <w:bottom w:val="nil"/>
              <w:right w:val="nil"/>
            </w:tcBorders>
            <w:shd w:val="clear" w:color="auto" w:fill="auto"/>
            <w:noWrap/>
            <w:hideMark/>
          </w:tcPr>
          <w:p w14:paraId="0AD6F764" w14:textId="77777777" w:rsidR="00AF6CC0" w:rsidRPr="00AF6CC0" w:rsidRDefault="00AF6CC0" w:rsidP="00AF6CC0">
            <w:pPr>
              <w:spacing w:after="0" w:line="240" w:lineRule="auto"/>
              <w:rPr>
                <w:rFonts w:ascii="Times New Roman" w:eastAsia="Times New Roman" w:hAnsi="Times New Roman"/>
                <w:color w:val="000000"/>
                <w:lang w:val="en-HK" w:eastAsia="zh-CN"/>
              </w:rPr>
            </w:pPr>
            <w:r w:rsidRPr="00AF6CC0">
              <w:rPr>
                <w:rFonts w:ascii="Times New Roman" w:eastAsia="Times New Roman" w:hAnsi="Times New Roman"/>
                <w:color w:val="000000"/>
                <w:lang w:val="en-HK" w:eastAsia="zh-CN"/>
              </w:rPr>
              <w:t xml:space="preserve">  Officer or Senior Officer</w:t>
            </w:r>
          </w:p>
        </w:tc>
        <w:tc>
          <w:tcPr>
            <w:tcW w:w="2514" w:type="dxa"/>
            <w:tcBorders>
              <w:top w:val="nil"/>
              <w:left w:val="nil"/>
              <w:bottom w:val="nil"/>
              <w:right w:val="nil"/>
            </w:tcBorders>
            <w:shd w:val="clear" w:color="auto" w:fill="auto"/>
            <w:noWrap/>
            <w:hideMark/>
          </w:tcPr>
          <w:p w14:paraId="73DD7EBB" w14:textId="77777777" w:rsidR="00AF6CC0" w:rsidRPr="00AF6CC0" w:rsidRDefault="00AF6CC0" w:rsidP="00AF6CC0">
            <w:pPr>
              <w:spacing w:after="0" w:line="240" w:lineRule="auto"/>
              <w:rPr>
                <w:rFonts w:ascii="Times New Roman" w:eastAsia="Times New Roman" w:hAnsi="Times New Roman"/>
                <w:color w:val="000000"/>
                <w:lang w:val="en-HK" w:eastAsia="zh-CN"/>
              </w:rPr>
            </w:pPr>
            <w:r w:rsidRPr="00AF6CC0">
              <w:rPr>
                <w:rFonts w:ascii="Times New Roman" w:eastAsia="Times New Roman" w:hAnsi="Times New Roman"/>
                <w:color w:val="000000"/>
                <w:lang w:val="en-HK" w:eastAsia="zh-CN"/>
              </w:rPr>
              <w:t>6 (30%)</w:t>
            </w:r>
          </w:p>
        </w:tc>
      </w:tr>
      <w:tr w:rsidR="00AF6CC0" w:rsidRPr="00AF6CC0" w14:paraId="41F12B08" w14:textId="77777777" w:rsidTr="00AF6CC0">
        <w:trPr>
          <w:trHeight w:val="315"/>
        </w:trPr>
        <w:tc>
          <w:tcPr>
            <w:tcW w:w="5879" w:type="dxa"/>
            <w:tcBorders>
              <w:top w:val="nil"/>
              <w:left w:val="nil"/>
              <w:bottom w:val="nil"/>
              <w:right w:val="nil"/>
            </w:tcBorders>
            <w:shd w:val="clear" w:color="auto" w:fill="auto"/>
            <w:noWrap/>
            <w:hideMark/>
          </w:tcPr>
          <w:p w14:paraId="11638589" w14:textId="77777777" w:rsidR="00AF6CC0" w:rsidRPr="00AF6CC0" w:rsidRDefault="00AF6CC0" w:rsidP="00AF6CC0">
            <w:pPr>
              <w:spacing w:after="0" w:line="240" w:lineRule="auto"/>
              <w:rPr>
                <w:rFonts w:ascii="Times New Roman" w:eastAsia="Times New Roman" w:hAnsi="Times New Roman"/>
                <w:color w:val="000000"/>
                <w:lang w:val="en-HK" w:eastAsia="zh-CN"/>
              </w:rPr>
            </w:pPr>
            <w:r w:rsidRPr="00AF6CC0">
              <w:rPr>
                <w:rFonts w:ascii="Times New Roman" w:eastAsia="Times New Roman" w:hAnsi="Times New Roman"/>
                <w:color w:val="000000"/>
                <w:lang w:val="en-HK" w:eastAsia="zh-CN"/>
              </w:rPr>
              <w:t xml:space="preserve">  Assistant Manager </w:t>
            </w:r>
          </w:p>
        </w:tc>
        <w:tc>
          <w:tcPr>
            <w:tcW w:w="2514" w:type="dxa"/>
            <w:tcBorders>
              <w:top w:val="nil"/>
              <w:left w:val="nil"/>
              <w:bottom w:val="nil"/>
              <w:right w:val="nil"/>
            </w:tcBorders>
            <w:shd w:val="clear" w:color="auto" w:fill="auto"/>
            <w:noWrap/>
            <w:hideMark/>
          </w:tcPr>
          <w:p w14:paraId="32069790" w14:textId="77777777" w:rsidR="00AF6CC0" w:rsidRPr="00AF6CC0" w:rsidRDefault="00AF6CC0" w:rsidP="00AF6CC0">
            <w:pPr>
              <w:spacing w:after="0" w:line="240" w:lineRule="auto"/>
              <w:rPr>
                <w:rFonts w:ascii="Times New Roman" w:eastAsia="Times New Roman" w:hAnsi="Times New Roman"/>
                <w:color w:val="000000"/>
                <w:lang w:val="en-HK" w:eastAsia="zh-CN"/>
              </w:rPr>
            </w:pPr>
            <w:r w:rsidRPr="00AF6CC0">
              <w:rPr>
                <w:rFonts w:ascii="Times New Roman" w:eastAsia="Times New Roman" w:hAnsi="Times New Roman"/>
                <w:color w:val="000000"/>
                <w:lang w:val="en-HK" w:eastAsia="zh-CN"/>
              </w:rPr>
              <w:t>6 (30%)</w:t>
            </w:r>
          </w:p>
        </w:tc>
      </w:tr>
      <w:tr w:rsidR="00AF6CC0" w:rsidRPr="00AF6CC0" w14:paraId="12592FDA" w14:textId="77777777" w:rsidTr="00AF6CC0">
        <w:trPr>
          <w:trHeight w:val="315"/>
        </w:trPr>
        <w:tc>
          <w:tcPr>
            <w:tcW w:w="5879" w:type="dxa"/>
            <w:tcBorders>
              <w:top w:val="nil"/>
              <w:left w:val="nil"/>
              <w:bottom w:val="nil"/>
              <w:right w:val="nil"/>
            </w:tcBorders>
            <w:shd w:val="clear" w:color="auto" w:fill="auto"/>
            <w:noWrap/>
            <w:hideMark/>
          </w:tcPr>
          <w:p w14:paraId="5C0CA2D4" w14:textId="77777777" w:rsidR="00AF6CC0" w:rsidRPr="00AF6CC0" w:rsidRDefault="00AF6CC0" w:rsidP="00AF6CC0">
            <w:pPr>
              <w:spacing w:after="0" w:line="240" w:lineRule="auto"/>
              <w:rPr>
                <w:rFonts w:ascii="Times New Roman" w:eastAsia="Times New Roman" w:hAnsi="Times New Roman"/>
                <w:color w:val="000000"/>
                <w:lang w:val="en-HK" w:eastAsia="zh-CN"/>
              </w:rPr>
            </w:pPr>
            <w:r w:rsidRPr="00AF6CC0">
              <w:rPr>
                <w:rFonts w:ascii="Times New Roman" w:eastAsia="Times New Roman" w:hAnsi="Times New Roman"/>
                <w:color w:val="000000"/>
                <w:lang w:val="en-HK" w:eastAsia="zh-CN"/>
              </w:rPr>
              <w:t xml:space="preserve">  Manager or above</w:t>
            </w:r>
          </w:p>
        </w:tc>
        <w:tc>
          <w:tcPr>
            <w:tcW w:w="2514" w:type="dxa"/>
            <w:tcBorders>
              <w:top w:val="nil"/>
              <w:left w:val="nil"/>
              <w:bottom w:val="nil"/>
              <w:right w:val="nil"/>
            </w:tcBorders>
            <w:shd w:val="clear" w:color="auto" w:fill="auto"/>
            <w:noWrap/>
            <w:hideMark/>
          </w:tcPr>
          <w:p w14:paraId="6BCF7F72" w14:textId="77777777" w:rsidR="00AF6CC0" w:rsidRPr="00AF6CC0" w:rsidRDefault="00AF6CC0" w:rsidP="00AF6CC0">
            <w:pPr>
              <w:spacing w:after="0" w:line="240" w:lineRule="auto"/>
              <w:rPr>
                <w:rFonts w:ascii="Times New Roman" w:eastAsia="Times New Roman" w:hAnsi="Times New Roman"/>
                <w:color w:val="000000"/>
                <w:lang w:val="en-HK" w:eastAsia="zh-CN"/>
              </w:rPr>
            </w:pPr>
            <w:r w:rsidRPr="00AF6CC0">
              <w:rPr>
                <w:rFonts w:ascii="Times New Roman" w:eastAsia="Times New Roman" w:hAnsi="Times New Roman"/>
                <w:color w:val="000000"/>
                <w:lang w:val="en-HK" w:eastAsia="zh-CN"/>
              </w:rPr>
              <w:t>4 (20%)</w:t>
            </w:r>
          </w:p>
        </w:tc>
      </w:tr>
      <w:tr w:rsidR="00AF6CC0" w:rsidRPr="00AF6CC0" w14:paraId="530CF2BF" w14:textId="77777777" w:rsidTr="00AF6CC0">
        <w:trPr>
          <w:trHeight w:val="330"/>
        </w:trPr>
        <w:tc>
          <w:tcPr>
            <w:tcW w:w="5879" w:type="dxa"/>
            <w:tcBorders>
              <w:top w:val="nil"/>
              <w:left w:val="nil"/>
              <w:bottom w:val="single" w:sz="8" w:space="0" w:color="auto"/>
              <w:right w:val="nil"/>
            </w:tcBorders>
            <w:shd w:val="clear" w:color="auto" w:fill="auto"/>
            <w:noWrap/>
            <w:hideMark/>
          </w:tcPr>
          <w:p w14:paraId="028D865B" w14:textId="77777777" w:rsidR="00AF6CC0" w:rsidRPr="00AF6CC0" w:rsidRDefault="00AF6CC0" w:rsidP="00AF6CC0">
            <w:pPr>
              <w:spacing w:after="0" w:line="240" w:lineRule="auto"/>
              <w:rPr>
                <w:rFonts w:ascii="Times New Roman" w:eastAsia="Times New Roman" w:hAnsi="Times New Roman"/>
                <w:color w:val="000000"/>
                <w:lang w:val="en-HK" w:eastAsia="zh-CN"/>
              </w:rPr>
            </w:pPr>
            <w:r w:rsidRPr="00AF6CC0">
              <w:rPr>
                <w:rFonts w:ascii="Times New Roman" w:eastAsia="Times New Roman" w:hAnsi="Times New Roman"/>
                <w:color w:val="000000"/>
                <w:lang w:val="en-HK" w:eastAsia="zh-CN"/>
              </w:rPr>
              <w:t>Performance rating as self-rated*, Mean (SD)</w:t>
            </w:r>
          </w:p>
        </w:tc>
        <w:tc>
          <w:tcPr>
            <w:tcW w:w="2514" w:type="dxa"/>
            <w:tcBorders>
              <w:top w:val="nil"/>
              <w:left w:val="nil"/>
              <w:bottom w:val="single" w:sz="8" w:space="0" w:color="auto"/>
              <w:right w:val="nil"/>
            </w:tcBorders>
            <w:shd w:val="clear" w:color="auto" w:fill="auto"/>
            <w:noWrap/>
            <w:hideMark/>
          </w:tcPr>
          <w:p w14:paraId="0A680177" w14:textId="77777777" w:rsidR="00AF6CC0" w:rsidRPr="00AF6CC0" w:rsidRDefault="00AF6CC0" w:rsidP="00AF6CC0">
            <w:pPr>
              <w:spacing w:after="0" w:line="240" w:lineRule="auto"/>
              <w:rPr>
                <w:rFonts w:ascii="Times New Roman" w:eastAsia="Times New Roman" w:hAnsi="Times New Roman"/>
                <w:color w:val="000000"/>
                <w:lang w:val="en-HK" w:eastAsia="zh-CN"/>
              </w:rPr>
            </w:pPr>
            <w:r w:rsidRPr="00AF6CC0">
              <w:rPr>
                <w:rFonts w:ascii="Times New Roman" w:eastAsia="Times New Roman" w:hAnsi="Times New Roman"/>
                <w:color w:val="000000"/>
                <w:lang w:val="en-HK" w:eastAsia="zh-CN"/>
              </w:rPr>
              <w:t>4.35 (0.8751)</w:t>
            </w:r>
          </w:p>
        </w:tc>
      </w:tr>
      <w:tr w:rsidR="00AF6CC0" w:rsidRPr="00AF6CC0" w14:paraId="72E49E3F" w14:textId="77777777" w:rsidTr="00AF6CC0">
        <w:trPr>
          <w:trHeight w:val="315"/>
        </w:trPr>
        <w:tc>
          <w:tcPr>
            <w:tcW w:w="8393" w:type="dxa"/>
            <w:gridSpan w:val="2"/>
            <w:tcBorders>
              <w:top w:val="single" w:sz="8" w:space="0" w:color="auto"/>
              <w:left w:val="nil"/>
              <w:bottom w:val="nil"/>
              <w:right w:val="nil"/>
            </w:tcBorders>
            <w:shd w:val="clear" w:color="auto" w:fill="auto"/>
            <w:noWrap/>
            <w:hideMark/>
          </w:tcPr>
          <w:p w14:paraId="32C962EB" w14:textId="77777777" w:rsidR="00AF6CC0" w:rsidRPr="00AF6CC0" w:rsidRDefault="00AF6CC0" w:rsidP="00AF6CC0">
            <w:pPr>
              <w:spacing w:after="0" w:line="240" w:lineRule="auto"/>
              <w:rPr>
                <w:rFonts w:ascii="Times New Roman" w:eastAsia="Times New Roman" w:hAnsi="Times New Roman"/>
                <w:color w:val="000000"/>
                <w:lang w:val="en-HK" w:eastAsia="zh-CN"/>
              </w:rPr>
            </w:pPr>
            <w:r w:rsidRPr="00AF6CC0">
              <w:rPr>
                <w:rFonts w:ascii="Times New Roman" w:eastAsia="Times New Roman" w:hAnsi="Times New Roman"/>
                <w:color w:val="000000"/>
                <w:lang w:val="en-HK" w:eastAsia="zh-CN"/>
              </w:rPr>
              <w:t>*Item was answered using 6-point Likert-type scales with 1 = The Worst, 6 = The Best</w:t>
            </w:r>
          </w:p>
        </w:tc>
      </w:tr>
    </w:tbl>
    <w:p w14:paraId="4A74F57B" w14:textId="604304F7" w:rsidR="00A92436" w:rsidRDefault="00A92436" w:rsidP="006B50AC">
      <w:pPr>
        <w:spacing w:after="0" w:line="360" w:lineRule="auto"/>
        <w:jc w:val="both"/>
        <w:rPr>
          <w:rFonts w:ascii="Times New Roman" w:hAnsi="Times New Roman"/>
          <w:sz w:val="24"/>
          <w:szCs w:val="24"/>
          <w:lang w:val="en-HK" w:eastAsia="zh-TW"/>
        </w:rPr>
      </w:pPr>
      <w:r>
        <w:rPr>
          <w:rFonts w:ascii="Times New Roman" w:hAnsi="Times New Roman"/>
          <w:sz w:val="24"/>
          <w:szCs w:val="24"/>
          <w:lang w:val="en-HK" w:eastAsia="zh-TW"/>
        </w:rPr>
        <w:t>Table I-1. The Descriptive Statistics of Pilot Survey Respondent Characteristics</w:t>
      </w:r>
    </w:p>
    <w:p w14:paraId="3328DA82" w14:textId="77777777" w:rsidR="00AF6CC0" w:rsidRDefault="00AF6CC0" w:rsidP="006B50AC">
      <w:pPr>
        <w:spacing w:after="0" w:line="360" w:lineRule="auto"/>
        <w:jc w:val="both"/>
        <w:rPr>
          <w:rFonts w:ascii="Times New Roman" w:hAnsi="Times New Roman"/>
          <w:sz w:val="24"/>
          <w:szCs w:val="24"/>
          <w:lang w:val="en-HK" w:eastAsia="zh-TW"/>
        </w:rPr>
      </w:pPr>
    </w:p>
    <w:p w14:paraId="40EFFE14" w14:textId="645477DB" w:rsidR="00DC5DD0" w:rsidRDefault="00E87FC4" w:rsidP="006B50AC">
      <w:pPr>
        <w:spacing w:after="0" w:line="360" w:lineRule="auto"/>
        <w:jc w:val="both"/>
        <w:rPr>
          <w:rFonts w:ascii="Times New Roman" w:hAnsi="Times New Roman"/>
          <w:sz w:val="24"/>
          <w:szCs w:val="24"/>
          <w:lang w:val="en-HK" w:eastAsia="zh-TW"/>
        </w:rPr>
      </w:pPr>
      <w:r>
        <w:rPr>
          <w:rFonts w:ascii="Times New Roman" w:hAnsi="Times New Roman"/>
          <w:sz w:val="24"/>
          <w:szCs w:val="24"/>
          <w:lang w:val="en-HK" w:eastAsia="zh-TW"/>
        </w:rPr>
        <w:tab/>
        <w:t xml:space="preserve">Refer to Table I-1 of the SPSS result of the descriptive statistic of the demographic information, there have 50% of male and 50% of female and the </w:t>
      </w:r>
      <w:r w:rsidR="001F13D8">
        <w:rPr>
          <w:rFonts w:ascii="Times New Roman" w:hAnsi="Times New Roman"/>
          <w:sz w:val="24"/>
          <w:szCs w:val="24"/>
          <w:lang w:val="en-HK" w:eastAsia="zh-TW"/>
        </w:rPr>
        <w:t xml:space="preserve">age range is </w:t>
      </w:r>
      <w:r w:rsidR="006961F1">
        <w:rPr>
          <w:rFonts w:ascii="Times New Roman" w:hAnsi="Times New Roman"/>
          <w:sz w:val="24"/>
          <w:szCs w:val="24"/>
          <w:lang w:val="en-HK" w:eastAsia="zh-TW"/>
        </w:rPr>
        <w:t xml:space="preserve">from </w:t>
      </w:r>
      <w:r w:rsidR="001F13D8">
        <w:rPr>
          <w:rFonts w:ascii="Times New Roman" w:hAnsi="Times New Roman"/>
          <w:sz w:val="24"/>
          <w:szCs w:val="24"/>
          <w:lang w:val="en-HK" w:eastAsia="zh-TW"/>
        </w:rPr>
        <w:t xml:space="preserve">24 to 56 years old and the </w:t>
      </w:r>
      <w:r>
        <w:rPr>
          <w:rFonts w:ascii="Times New Roman" w:hAnsi="Times New Roman"/>
          <w:sz w:val="24"/>
          <w:szCs w:val="24"/>
          <w:lang w:val="en-HK" w:eastAsia="zh-TW"/>
        </w:rPr>
        <w:t xml:space="preserve">average age is 34.85 years old. There have 50% of employees in the study are holding degree </w:t>
      </w:r>
      <w:r>
        <w:rPr>
          <w:rFonts w:ascii="Times New Roman" w:hAnsi="Times New Roman"/>
          <w:sz w:val="24"/>
          <w:szCs w:val="24"/>
          <w:lang w:val="en-HK" w:eastAsia="zh-TW"/>
        </w:rPr>
        <w:lastRenderedPageBreak/>
        <w:t xml:space="preserve">or above. The average of bank working experience is 10.2 years. The job level of 50% employees are Officer or Senior Officer or below and 50% of employees are Assistant Manager or above. </w:t>
      </w:r>
      <w:r w:rsidR="00946C58">
        <w:rPr>
          <w:rFonts w:ascii="Times New Roman" w:hAnsi="Times New Roman"/>
          <w:sz w:val="24"/>
          <w:szCs w:val="24"/>
          <w:lang w:val="en-HK" w:eastAsia="zh-TW"/>
        </w:rPr>
        <w:t xml:space="preserve">The average performance rating as self-rated is 4.35 </w:t>
      </w:r>
      <w:r w:rsidR="00D4152B">
        <w:rPr>
          <w:rFonts w:ascii="Times New Roman" w:hAnsi="Times New Roman"/>
          <w:sz w:val="24"/>
          <w:szCs w:val="24"/>
          <w:lang w:val="en-HK" w:eastAsia="zh-TW"/>
        </w:rPr>
        <w:t xml:space="preserve">as </w:t>
      </w:r>
      <w:r w:rsidR="00946C58">
        <w:rPr>
          <w:rFonts w:ascii="Times New Roman" w:hAnsi="Times New Roman"/>
          <w:sz w:val="24"/>
          <w:szCs w:val="24"/>
          <w:lang w:val="en-HK" w:eastAsia="zh-TW"/>
        </w:rPr>
        <w:t>6 is the best performance in the scale.</w:t>
      </w:r>
    </w:p>
    <w:p w14:paraId="6647D3C6" w14:textId="6C943023" w:rsidR="00DC5DD0" w:rsidRDefault="00DC5DD0" w:rsidP="006B50AC">
      <w:pPr>
        <w:spacing w:after="0" w:line="360" w:lineRule="auto"/>
        <w:jc w:val="both"/>
        <w:rPr>
          <w:rFonts w:ascii="Times New Roman" w:hAnsi="Times New Roman"/>
          <w:sz w:val="24"/>
          <w:szCs w:val="24"/>
          <w:lang w:val="en-HK" w:eastAsia="zh-TW"/>
        </w:rPr>
      </w:pPr>
    </w:p>
    <w:p w14:paraId="10226B47" w14:textId="1D393517" w:rsidR="00A92436" w:rsidRPr="00905810" w:rsidRDefault="007873F1" w:rsidP="00A92436">
      <w:pPr>
        <w:spacing w:after="0" w:line="360" w:lineRule="auto"/>
        <w:jc w:val="both"/>
        <w:rPr>
          <w:rFonts w:ascii="Times New Roman" w:hAnsi="Times New Roman"/>
          <w:sz w:val="24"/>
          <w:szCs w:val="24"/>
          <w:lang w:val="en-HK" w:eastAsia="zh-TW"/>
        </w:rPr>
      </w:pPr>
      <w:r>
        <w:rPr>
          <w:rFonts w:ascii="Times New Roman" w:hAnsi="Times New Roman"/>
          <w:noProof/>
          <w:sz w:val="24"/>
          <w:szCs w:val="24"/>
          <w:bdr w:val="single" w:sz="12" w:space="0" w:color="auto"/>
          <w:lang w:val="en-HK" w:eastAsia="zh-TW"/>
        </w:rPr>
        <w:drawing>
          <wp:inline distT="0" distB="0" distL="0" distR="0" wp14:anchorId="46C09691" wp14:editId="4120010C">
            <wp:extent cx="6115050" cy="501015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6115050" cy="5010150"/>
                    </a:xfrm>
                    <a:prstGeom prst="rect">
                      <a:avLst/>
                    </a:prstGeom>
                    <a:noFill/>
                    <a:ln>
                      <a:noFill/>
                    </a:ln>
                  </pic:spPr>
                </pic:pic>
              </a:graphicData>
            </a:graphic>
          </wp:inline>
        </w:drawing>
      </w:r>
      <w:r w:rsidR="00A92436" w:rsidRPr="00905810">
        <w:rPr>
          <w:rFonts w:ascii="Times New Roman" w:hAnsi="Times New Roman"/>
          <w:sz w:val="24"/>
          <w:szCs w:val="24"/>
          <w:lang w:val="en-HK" w:eastAsia="zh-TW"/>
        </w:rPr>
        <w:t>Table I-2. The Descriptive Statistics of Job Satisfaction Questionnaire Items</w:t>
      </w:r>
    </w:p>
    <w:p w14:paraId="20D8C6D3" w14:textId="77777777" w:rsidR="00A92436" w:rsidRPr="00905810" w:rsidRDefault="00A92436" w:rsidP="006B50AC">
      <w:pPr>
        <w:spacing w:after="0" w:line="360" w:lineRule="auto"/>
        <w:jc w:val="both"/>
        <w:rPr>
          <w:rFonts w:ascii="Times New Roman" w:hAnsi="Times New Roman"/>
          <w:sz w:val="24"/>
          <w:szCs w:val="24"/>
          <w:lang w:val="en-HK" w:eastAsia="zh-TW"/>
        </w:rPr>
      </w:pPr>
    </w:p>
    <w:p w14:paraId="60187394" w14:textId="5F6984A5" w:rsidR="007873F1" w:rsidRDefault="00905810" w:rsidP="00DA1E53">
      <w:pPr>
        <w:spacing w:after="0" w:line="360" w:lineRule="auto"/>
        <w:ind w:firstLine="720"/>
        <w:jc w:val="both"/>
        <w:rPr>
          <w:rFonts w:ascii="Times New Roman" w:hAnsi="Times New Roman"/>
          <w:sz w:val="24"/>
          <w:szCs w:val="24"/>
          <w:lang w:val="en-HK" w:eastAsia="zh-TW"/>
        </w:rPr>
      </w:pPr>
      <w:r w:rsidRPr="00905810">
        <w:rPr>
          <w:rFonts w:ascii="Times New Roman" w:hAnsi="Times New Roman"/>
          <w:sz w:val="24"/>
          <w:szCs w:val="24"/>
          <w:lang w:val="en-HK" w:eastAsia="zh-TW"/>
        </w:rPr>
        <w:t xml:space="preserve">Refer to </w:t>
      </w:r>
      <w:r w:rsidR="00946C58">
        <w:rPr>
          <w:rFonts w:ascii="Times New Roman" w:hAnsi="Times New Roman"/>
          <w:sz w:val="24"/>
          <w:szCs w:val="24"/>
          <w:lang w:val="en-HK" w:eastAsia="zh-TW"/>
        </w:rPr>
        <w:t xml:space="preserve">I-2, </w:t>
      </w:r>
      <w:r w:rsidR="007873F1">
        <w:rPr>
          <w:rFonts w:ascii="Times New Roman" w:hAnsi="Times New Roman"/>
          <w:sz w:val="24"/>
          <w:szCs w:val="24"/>
          <w:lang w:val="en-HK" w:eastAsia="zh-TW"/>
        </w:rPr>
        <w:t xml:space="preserve">The study conducted the descriptive </w:t>
      </w:r>
      <w:r w:rsidR="00FA7B2F">
        <w:rPr>
          <w:rFonts w:ascii="Times New Roman" w:hAnsi="Times New Roman"/>
          <w:sz w:val="24"/>
          <w:szCs w:val="24"/>
          <w:lang w:val="en-HK" w:eastAsia="zh-TW"/>
        </w:rPr>
        <w:t>statistical</w:t>
      </w:r>
      <w:r w:rsidR="007873F1">
        <w:rPr>
          <w:rFonts w:ascii="Times New Roman" w:hAnsi="Times New Roman"/>
          <w:sz w:val="24"/>
          <w:szCs w:val="24"/>
          <w:lang w:val="en-HK" w:eastAsia="zh-TW"/>
        </w:rPr>
        <w:t xml:space="preserve"> analysis</w:t>
      </w:r>
      <w:r w:rsidR="00FA7B2F">
        <w:rPr>
          <w:rFonts w:ascii="Times New Roman" w:hAnsi="Times New Roman"/>
          <w:sz w:val="24"/>
          <w:szCs w:val="24"/>
          <w:lang w:val="en-HK" w:eastAsia="zh-TW"/>
        </w:rPr>
        <w:t xml:space="preserve"> and the reliability test</w:t>
      </w:r>
      <w:r w:rsidR="007873F1">
        <w:rPr>
          <w:rFonts w:ascii="Times New Roman" w:hAnsi="Times New Roman"/>
          <w:sz w:val="24"/>
          <w:szCs w:val="24"/>
          <w:lang w:val="en-HK" w:eastAsia="zh-TW"/>
        </w:rPr>
        <w:t xml:space="preserve">. The Cronbach alpha is for the reliability to measure each of the </w:t>
      </w:r>
      <w:r w:rsidR="00D4152B">
        <w:rPr>
          <w:rFonts w:ascii="Times New Roman" w:hAnsi="Times New Roman"/>
          <w:sz w:val="24"/>
          <w:szCs w:val="24"/>
          <w:lang w:val="en-HK" w:eastAsia="zh-TW"/>
        </w:rPr>
        <w:t>Job S</w:t>
      </w:r>
      <w:r w:rsidR="007873F1">
        <w:rPr>
          <w:rFonts w:ascii="Times New Roman" w:hAnsi="Times New Roman"/>
          <w:sz w:val="24"/>
          <w:szCs w:val="24"/>
          <w:lang w:val="en-HK" w:eastAsia="zh-TW"/>
        </w:rPr>
        <w:t xml:space="preserve">atisfaction factor. This study </w:t>
      </w:r>
      <w:r w:rsidR="00D4152B">
        <w:rPr>
          <w:rFonts w:ascii="Times New Roman" w:hAnsi="Times New Roman"/>
          <w:sz w:val="24"/>
          <w:szCs w:val="24"/>
          <w:lang w:val="en-HK" w:eastAsia="zh-TW"/>
        </w:rPr>
        <w:t xml:space="preserve">is </w:t>
      </w:r>
      <w:r w:rsidR="007873F1">
        <w:rPr>
          <w:rFonts w:ascii="Times New Roman" w:hAnsi="Times New Roman"/>
          <w:sz w:val="24"/>
          <w:szCs w:val="24"/>
          <w:lang w:val="en-HK" w:eastAsia="zh-TW"/>
        </w:rPr>
        <w:t>used a</w:t>
      </w:r>
      <w:r w:rsidR="00D4152B">
        <w:rPr>
          <w:rFonts w:ascii="Times New Roman" w:hAnsi="Times New Roman"/>
          <w:sz w:val="24"/>
          <w:szCs w:val="24"/>
          <w:lang w:val="en-HK" w:eastAsia="zh-TW"/>
        </w:rPr>
        <w:t xml:space="preserve"> minimum threshold of 0.70 for Cronbach Alpha.</w:t>
      </w:r>
      <w:r w:rsidR="007873F1">
        <w:rPr>
          <w:rFonts w:ascii="Times New Roman" w:hAnsi="Times New Roman"/>
          <w:sz w:val="24"/>
          <w:szCs w:val="24"/>
          <w:lang w:val="en-HK" w:eastAsia="zh-TW"/>
        </w:rPr>
        <w:t xml:space="preserve"> T</w:t>
      </w:r>
      <w:r w:rsidR="00946C58">
        <w:rPr>
          <w:rFonts w:ascii="Times New Roman" w:hAnsi="Times New Roman"/>
          <w:sz w:val="24"/>
          <w:szCs w:val="24"/>
          <w:lang w:val="en-HK" w:eastAsia="zh-TW"/>
        </w:rPr>
        <w:t xml:space="preserve">he </w:t>
      </w:r>
      <w:r w:rsidR="00DA1E53">
        <w:rPr>
          <w:rFonts w:ascii="Times New Roman" w:hAnsi="Times New Roman"/>
          <w:sz w:val="24"/>
          <w:szCs w:val="24"/>
          <w:lang w:val="en-HK" w:eastAsia="zh-TW"/>
        </w:rPr>
        <w:t xml:space="preserve">instrument produce a total score based on average score of all questions rating. The greater job satisfaction indicates the higher scores are on the measurement. </w:t>
      </w:r>
    </w:p>
    <w:p w14:paraId="56CF5C5B" w14:textId="21B7A0C1" w:rsidR="00D5241C" w:rsidRDefault="00DA1E53" w:rsidP="00D5241C">
      <w:pPr>
        <w:spacing w:after="0" w:line="360" w:lineRule="auto"/>
        <w:ind w:firstLine="720"/>
        <w:jc w:val="both"/>
        <w:rPr>
          <w:rFonts w:ascii="Times New Roman" w:hAnsi="Times New Roman"/>
          <w:sz w:val="24"/>
          <w:szCs w:val="24"/>
          <w:lang w:val="en-HK" w:eastAsia="zh-TW"/>
        </w:rPr>
      </w:pPr>
      <w:r>
        <w:rPr>
          <w:rFonts w:ascii="Times New Roman" w:hAnsi="Times New Roman"/>
          <w:sz w:val="24"/>
          <w:szCs w:val="24"/>
          <w:lang w:val="en-HK" w:eastAsia="zh-TW"/>
        </w:rPr>
        <w:t xml:space="preserve">The </w:t>
      </w:r>
      <w:r w:rsidR="00D4152B">
        <w:rPr>
          <w:rFonts w:ascii="Times New Roman" w:hAnsi="Times New Roman"/>
          <w:sz w:val="24"/>
          <w:szCs w:val="24"/>
          <w:lang w:val="en-HK" w:eastAsia="zh-TW"/>
        </w:rPr>
        <w:t xml:space="preserve">range of the </w:t>
      </w:r>
      <w:r>
        <w:rPr>
          <w:rFonts w:ascii="Times New Roman" w:hAnsi="Times New Roman"/>
          <w:sz w:val="24"/>
          <w:szCs w:val="24"/>
          <w:lang w:val="en-HK" w:eastAsia="zh-TW"/>
        </w:rPr>
        <w:t xml:space="preserve">Cronbach Alpha rate </w:t>
      </w:r>
      <w:r w:rsidR="00D4152B">
        <w:rPr>
          <w:rFonts w:ascii="Times New Roman" w:hAnsi="Times New Roman"/>
          <w:sz w:val="24"/>
          <w:szCs w:val="24"/>
          <w:lang w:val="en-HK" w:eastAsia="zh-TW"/>
        </w:rPr>
        <w:t xml:space="preserve">for </w:t>
      </w:r>
      <w:r>
        <w:rPr>
          <w:rFonts w:ascii="Times New Roman" w:hAnsi="Times New Roman"/>
          <w:sz w:val="24"/>
          <w:szCs w:val="24"/>
          <w:lang w:val="en-HK" w:eastAsia="zh-TW"/>
        </w:rPr>
        <w:t xml:space="preserve">those Job Satisfaction factors </w:t>
      </w:r>
      <w:r w:rsidR="00D4152B">
        <w:rPr>
          <w:rFonts w:ascii="Times New Roman" w:hAnsi="Times New Roman"/>
          <w:sz w:val="24"/>
          <w:szCs w:val="24"/>
          <w:lang w:val="en-HK" w:eastAsia="zh-TW"/>
        </w:rPr>
        <w:t>were</w:t>
      </w:r>
      <w:r>
        <w:rPr>
          <w:rFonts w:ascii="Times New Roman" w:hAnsi="Times New Roman"/>
          <w:sz w:val="24"/>
          <w:szCs w:val="24"/>
          <w:lang w:val="en-HK" w:eastAsia="zh-TW"/>
        </w:rPr>
        <w:t xml:space="preserve"> from 0.67 to 0.97.</w:t>
      </w:r>
      <w:r w:rsidR="00D4152B">
        <w:rPr>
          <w:rFonts w:ascii="Times New Roman" w:hAnsi="Times New Roman"/>
          <w:sz w:val="24"/>
          <w:szCs w:val="24"/>
          <w:lang w:val="en-HK" w:eastAsia="zh-TW"/>
        </w:rPr>
        <w:t xml:space="preserve"> The lowest Cronbach Alpha rate was 0.67, that the Job Satisfaction factor is Staff Benefit. </w:t>
      </w:r>
      <w:r w:rsidR="00BD5613">
        <w:rPr>
          <w:rFonts w:ascii="Times New Roman" w:hAnsi="Times New Roman"/>
          <w:sz w:val="24"/>
          <w:szCs w:val="24"/>
          <w:lang w:val="en-HK" w:eastAsia="zh-TW"/>
        </w:rPr>
        <w:t>T</w:t>
      </w:r>
      <w:r w:rsidR="00D4152B">
        <w:rPr>
          <w:rFonts w:ascii="Times New Roman" w:hAnsi="Times New Roman"/>
          <w:sz w:val="24"/>
          <w:szCs w:val="24"/>
          <w:lang w:val="en-HK" w:eastAsia="zh-TW"/>
        </w:rPr>
        <w:t xml:space="preserve">he </w:t>
      </w:r>
      <w:r w:rsidR="00D5147D">
        <w:rPr>
          <w:rFonts w:ascii="Times New Roman" w:hAnsi="Times New Roman"/>
          <w:sz w:val="24"/>
          <w:szCs w:val="24"/>
          <w:lang w:val="en-HK" w:eastAsia="zh-TW"/>
        </w:rPr>
        <w:t>Cronbach Alpha rate</w:t>
      </w:r>
      <w:r w:rsidR="00D5147D">
        <w:rPr>
          <w:rFonts w:ascii="Times New Roman" w:hAnsi="Times New Roman"/>
          <w:sz w:val="24"/>
          <w:szCs w:val="24"/>
          <w:lang w:val="en-HK" w:eastAsia="zh-TW"/>
        </w:rPr>
        <w:t xml:space="preserve"> of </w:t>
      </w:r>
      <w:r w:rsidR="00D4152B">
        <w:rPr>
          <w:rFonts w:ascii="Times New Roman" w:hAnsi="Times New Roman"/>
          <w:sz w:val="24"/>
          <w:szCs w:val="24"/>
          <w:lang w:val="en-HK" w:eastAsia="zh-TW"/>
        </w:rPr>
        <w:t xml:space="preserve">other factors were over 0.70. </w:t>
      </w:r>
      <w:r>
        <w:rPr>
          <w:rFonts w:ascii="Times New Roman" w:hAnsi="Times New Roman"/>
          <w:sz w:val="24"/>
          <w:szCs w:val="24"/>
          <w:lang w:val="en-HK" w:eastAsia="zh-TW"/>
        </w:rPr>
        <w:t xml:space="preserve">The </w:t>
      </w:r>
      <w:r w:rsidR="00345C36">
        <w:rPr>
          <w:rFonts w:ascii="Times New Roman" w:hAnsi="Times New Roman"/>
          <w:sz w:val="24"/>
          <w:szCs w:val="24"/>
          <w:lang w:val="en-HK" w:eastAsia="zh-TW"/>
        </w:rPr>
        <w:t xml:space="preserve">Social Support of job satisfaction factor is </w:t>
      </w:r>
      <w:r w:rsidR="00345C36">
        <w:rPr>
          <w:rFonts w:ascii="Times New Roman" w:hAnsi="Times New Roman"/>
          <w:sz w:val="24"/>
          <w:szCs w:val="24"/>
          <w:lang w:val="en-HK" w:eastAsia="zh-TW"/>
        </w:rPr>
        <w:lastRenderedPageBreak/>
        <w:t>the highest average score. The mean is 4.38 which is the greatest job satisfaction</w:t>
      </w:r>
      <w:r w:rsidR="00072845">
        <w:rPr>
          <w:rFonts w:ascii="Times New Roman" w:hAnsi="Times New Roman"/>
          <w:sz w:val="24"/>
          <w:szCs w:val="24"/>
          <w:lang w:val="en-HK" w:eastAsia="zh-TW"/>
        </w:rPr>
        <w:t xml:space="preserve"> factor</w:t>
      </w:r>
      <w:r w:rsidR="00345C36">
        <w:rPr>
          <w:rFonts w:ascii="Times New Roman" w:hAnsi="Times New Roman"/>
          <w:sz w:val="24"/>
          <w:szCs w:val="24"/>
          <w:lang w:val="en-HK" w:eastAsia="zh-TW"/>
        </w:rPr>
        <w:t>.</w:t>
      </w:r>
      <w:r w:rsidR="000D1E52">
        <w:rPr>
          <w:rFonts w:ascii="Times New Roman" w:hAnsi="Times New Roman"/>
          <w:sz w:val="24"/>
          <w:szCs w:val="24"/>
          <w:lang w:val="en-HK" w:eastAsia="zh-TW"/>
        </w:rPr>
        <w:t xml:space="preserve"> And </w:t>
      </w:r>
      <w:r w:rsidR="00072845">
        <w:rPr>
          <w:rFonts w:ascii="Times New Roman" w:hAnsi="Times New Roman"/>
          <w:sz w:val="24"/>
          <w:szCs w:val="24"/>
          <w:lang w:val="en-HK" w:eastAsia="zh-TW"/>
        </w:rPr>
        <w:t>t</w:t>
      </w:r>
      <w:r w:rsidR="00D5241C">
        <w:rPr>
          <w:rFonts w:ascii="Times New Roman" w:hAnsi="Times New Roman"/>
          <w:sz w:val="24"/>
          <w:szCs w:val="24"/>
          <w:lang w:val="en-HK" w:eastAsia="zh-TW"/>
        </w:rPr>
        <w:t>he Staff Benefit of job satisfaction factor is the lowest average score. The mean is 4.00 which is the lowest job satisfaction</w:t>
      </w:r>
      <w:r w:rsidR="00072845">
        <w:rPr>
          <w:rFonts w:ascii="Times New Roman" w:hAnsi="Times New Roman"/>
          <w:sz w:val="24"/>
          <w:szCs w:val="24"/>
          <w:lang w:val="en-HK" w:eastAsia="zh-TW"/>
        </w:rPr>
        <w:t xml:space="preserve"> factor</w:t>
      </w:r>
      <w:r w:rsidR="00D5241C">
        <w:rPr>
          <w:rFonts w:ascii="Times New Roman" w:hAnsi="Times New Roman"/>
          <w:sz w:val="24"/>
          <w:szCs w:val="24"/>
          <w:lang w:val="en-HK" w:eastAsia="zh-TW"/>
        </w:rPr>
        <w:t>.</w:t>
      </w:r>
    </w:p>
    <w:p w14:paraId="57DC3E05" w14:textId="37442E58" w:rsidR="00905810" w:rsidRDefault="00905810" w:rsidP="006B50AC">
      <w:pPr>
        <w:spacing w:after="0" w:line="360" w:lineRule="auto"/>
        <w:jc w:val="both"/>
        <w:rPr>
          <w:rFonts w:ascii="Times New Roman" w:hAnsi="Times New Roman"/>
          <w:sz w:val="24"/>
          <w:szCs w:val="24"/>
          <w:lang w:val="en-HK" w:eastAsia="zh-TW"/>
        </w:rPr>
      </w:pPr>
    </w:p>
    <w:p w14:paraId="62FCCB52" w14:textId="5355C977" w:rsidR="00A92436" w:rsidRDefault="00A92436" w:rsidP="006B50AC">
      <w:pPr>
        <w:spacing w:after="0" w:line="360" w:lineRule="auto"/>
        <w:jc w:val="both"/>
        <w:rPr>
          <w:rFonts w:ascii="Times New Roman" w:hAnsi="Times New Roman"/>
          <w:b/>
          <w:sz w:val="24"/>
          <w:szCs w:val="24"/>
          <w:lang w:val="en-HK" w:eastAsia="zh-TW"/>
        </w:rPr>
      </w:pPr>
      <w:r w:rsidRPr="00A92436">
        <w:rPr>
          <w:rFonts w:ascii="Times New Roman" w:hAnsi="Times New Roman"/>
          <w:b/>
          <w:noProof/>
          <w:sz w:val="24"/>
          <w:szCs w:val="24"/>
          <w:bdr w:val="single" w:sz="12" w:space="0" w:color="auto"/>
          <w:lang w:val="en-HK" w:eastAsia="zh-TW"/>
        </w:rPr>
        <w:drawing>
          <wp:inline distT="0" distB="0" distL="0" distR="0" wp14:anchorId="59E988F3" wp14:editId="5B2270FF">
            <wp:extent cx="5351145" cy="1844675"/>
            <wp:effectExtent l="0" t="0" r="1905" b="317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351145" cy="1844675"/>
                    </a:xfrm>
                    <a:prstGeom prst="rect">
                      <a:avLst/>
                    </a:prstGeom>
                    <a:noFill/>
                    <a:ln>
                      <a:noFill/>
                    </a:ln>
                  </pic:spPr>
                </pic:pic>
              </a:graphicData>
            </a:graphic>
          </wp:inline>
        </w:drawing>
      </w:r>
    </w:p>
    <w:p w14:paraId="016C7C95" w14:textId="0607A31E" w:rsidR="00A92436" w:rsidRDefault="00A92436" w:rsidP="00A92436">
      <w:pPr>
        <w:spacing w:after="0" w:line="360" w:lineRule="auto"/>
        <w:jc w:val="both"/>
        <w:rPr>
          <w:rFonts w:ascii="Times New Roman" w:hAnsi="Times New Roman"/>
          <w:sz w:val="24"/>
          <w:szCs w:val="24"/>
          <w:lang w:val="en-HK" w:eastAsia="zh-TW"/>
        </w:rPr>
      </w:pPr>
      <w:r>
        <w:rPr>
          <w:rFonts w:ascii="Times New Roman" w:hAnsi="Times New Roman"/>
          <w:sz w:val="24"/>
          <w:szCs w:val="24"/>
          <w:lang w:val="en-HK" w:eastAsia="zh-TW"/>
        </w:rPr>
        <w:t xml:space="preserve">Table II. Correlations between the employee job satisfaction and the employee’s job performance </w:t>
      </w:r>
    </w:p>
    <w:p w14:paraId="233BC21B" w14:textId="77777777" w:rsidR="00BD5613" w:rsidRDefault="00BD5613" w:rsidP="00A92436">
      <w:pPr>
        <w:spacing w:after="0" w:line="360" w:lineRule="auto"/>
        <w:jc w:val="both"/>
        <w:rPr>
          <w:rFonts w:ascii="Times New Roman" w:hAnsi="Times New Roman"/>
          <w:b/>
          <w:sz w:val="24"/>
          <w:szCs w:val="24"/>
          <w:lang w:val="en-HK" w:eastAsia="zh-TW"/>
        </w:rPr>
      </w:pPr>
    </w:p>
    <w:p w14:paraId="7DD1EA61" w14:textId="593A0E19" w:rsidR="002C704A" w:rsidRPr="00EF1B99" w:rsidRDefault="00EF1B99" w:rsidP="00A92436">
      <w:pPr>
        <w:spacing w:after="0" w:line="360" w:lineRule="auto"/>
        <w:jc w:val="both"/>
        <w:rPr>
          <w:rFonts w:ascii="Times New Roman" w:hAnsi="Times New Roman"/>
          <w:sz w:val="24"/>
          <w:szCs w:val="24"/>
          <w:lang w:val="en-HK" w:eastAsia="zh-TW"/>
        </w:rPr>
      </w:pPr>
      <w:r>
        <w:rPr>
          <w:rFonts w:ascii="Times New Roman" w:hAnsi="Times New Roman"/>
          <w:b/>
          <w:sz w:val="24"/>
          <w:szCs w:val="24"/>
          <w:lang w:val="en-HK" w:eastAsia="zh-TW"/>
        </w:rPr>
        <w:tab/>
      </w:r>
      <w:r w:rsidRPr="00EF1B99">
        <w:rPr>
          <w:rFonts w:ascii="Times New Roman" w:hAnsi="Times New Roman"/>
          <w:sz w:val="24"/>
          <w:szCs w:val="24"/>
          <w:lang w:val="en-HK" w:eastAsia="zh-TW"/>
        </w:rPr>
        <w:t xml:space="preserve">This </w:t>
      </w:r>
      <w:r>
        <w:rPr>
          <w:rFonts w:ascii="Times New Roman" w:hAnsi="Times New Roman"/>
          <w:sz w:val="24"/>
          <w:szCs w:val="24"/>
          <w:lang w:val="en-HK" w:eastAsia="zh-TW"/>
        </w:rPr>
        <w:t xml:space="preserve">study conducted the </w:t>
      </w:r>
      <w:r>
        <w:rPr>
          <w:rFonts w:ascii="Times New Roman" w:hAnsi="Times New Roman"/>
          <w:sz w:val="24"/>
          <w:szCs w:val="24"/>
          <w:lang w:val="en-HK" w:eastAsia="zh-TW"/>
        </w:rPr>
        <w:t>correlation</w:t>
      </w:r>
      <w:r w:rsidR="00DA26AA">
        <w:rPr>
          <w:rFonts w:ascii="Times New Roman" w:hAnsi="Times New Roman"/>
          <w:sz w:val="24"/>
          <w:szCs w:val="24"/>
          <w:lang w:val="en-HK" w:eastAsia="zh-TW"/>
        </w:rPr>
        <w:t xml:space="preserve"> quantitative research</w:t>
      </w:r>
      <w:r>
        <w:rPr>
          <w:rFonts w:ascii="Times New Roman" w:hAnsi="Times New Roman"/>
          <w:sz w:val="24"/>
          <w:szCs w:val="24"/>
          <w:lang w:val="en-HK" w:eastAsia="zh-TW"/>
        </w:rPr>
        <w:t xml:space="preserve"> analysis</w:t>
      </w:r>
      <w:r w:rsidR="00DA26AA">
        <w:rPr>
          <w:rFonts w:ascii="Times New Roman" w:hAnsi="Times New Roman"/>
          <w:sz w:val="24"/>
          <w:szCs w:val="24"/>
          <w:lang w:val="en-HK" w:eastAsia="zh-TW"/>
        </w:rPr>
        <w:t xml:space="preserve"> to determine the employee job satisfaction and each Job Satisfaction factor are correlated well with the employee’s job performance. The association scales </w:t>
      </w:r>
      <w:r w:rsidR="00BD5613">
        <w:rPr>
          <w:rFonts w:ascii="Times New Roman" w:hAnsi="Times New Roman"/>
          <w:sz w:val="24"/>
          <w:szCs w:val="24"/>
          <w:lang w:val="en-HK" w:eastAsia="zh-TW"/>
        </w:rPr>
        <w:t>applied</w:t>
      </w:r>
      <w:r w:rsidR="00DA26AA">
        <w:rPr>
          <w:rFonts w:ascii="Times New Roman" w:hAnsi="Times New Roman"/>
          <w:sz w:val="24"/>
          <w:szCs w:val="24"/>
          <w:lang w:val="en-HK" w:eastAsia="zh-TW"/>
        </w:rPr>
        <w:t xml:space="preserve"> </w:t>
      </w:r>
      <w:r w:rsidR="005955C4">
        <w:rPr>
          <w:rFonts w:ascii="Times New Roman" w:hAnsi="Times New Roman"/>
          <w:sz w:val="24"/>
          <w:szCs w:val="24"/>
          <w:lang w:val="en-HK" w:eastAsia="zh-TW"/>
        </w:rPr>
        <w:t xml:space="preserve">the coefficient </w:t>
      </w:r>
      <w:r w:rsidR="00BD5613">
        <w:rPr>
          <w:rFonts w:ascii="Times New Roman" w:hAnsi="Times New Roman"/>
          <w:sz w:val="24"/>
          <w:szCs w:val="24"/>
          <w:lang w:val="en-HK" w:eastAsia="zh-TW"/>
        </w:rPr>
        <w:t xml:space="preserve">rate 0.7 or above is very strong association, 0.5 to 0.69 is substantia association, 0.30 to 0.49 is moderate association, 0.1 to 0.29 is low association and 0.01 to 0.09 is negligible association. </w:t>
      </w:r>
    </w:p>
    <w:p w14:paraId="696EB516" w14:textId="7916E165" w:rsidR="000D1E52" w:rsidRPr="000D1E52" w:rsidRDefault="000D1E52" w:rsidP="00A92436">
      <w:pPr>
        <w:spacing w:after="0" w:line="360" w:lineRule="auto"/>
        <w:jc w:val="both"/>
        <w:rPr>
          <w:rFonts w:ascii="Times New Roman" w:hAnsi="Times New Roman"/>
          <w:sz w:val="24"/>
          <w:szCs w:val="24"/>
          <w:lang w:val="en-HK" w:eastAsia="zh-TW"/>
        </w:rPr>
      </w:pPr>
      <w:r>
        <w:rPr>
          <w:rFonts w:ascii="Times New Roman" w:hAnsi="Times New Roman"/>
          <w:b/>
          <w:sz w:val="24"/>
          <w:szCs w:val="24"/>
          <w:lang w:val="en-HK" w:eastAsia="zh-TW"/>
        </w:rPr>
        <w:tab/>
      </w:r>
      <w:r w:rsidRPr="000D1E52">
        <w:rPr>
          <w:rFonts w:ascii="Times New Roman" w:hAnsi="Times New Roman"/>
          <w:sz w:val="24"/>
          <w:szCs w:val="24"/>
          <w:lang w:val="en-HK" w:eastAsia="zh-TW"/>
        </w:rPr>
        <w:t>For the</w:t>
      </w:r>
      <w:r>
        <w:rPr>
          <w:rFonts w:ascii="Times New Roman" w:hAnsi="Times New Roman"/>
          <w:sz w:val="24"/>
          <w:szCs w:val="24"/>
          <w:lang w:val="en-HK" w:eastAsia="zh-TW"/>
        </w:rPr>
        <w:t xml:space="preserve"> research study Question 1, what is the relationship between the employee job satisfaction and the employee’s job performance in banking? The result in the individual correlation coefficient computed among the variable of employee job satisfaction and employee’s job satisfaction for the Bank employees in Table II. They have a positive relationship of 0.572, p &lt; 0.01, was found between employee job satisfaction and employee’s job performance in the Bank. This positive relationship has been supported by some other studies as well. Those research studies are indicated a direct positive relationship between employee job satisfaction and employee’s job performance. (Fisher, 2003; Judge et al., 2001)</w:t>
      </w:r>
    </w:p>
    <w:p w14:paraId="00B2EB0F" w14:textId="7E2E81E4" w:rsidR="00A92436" w:rsidRPr="000D1E52" w:rsidRDefault="000D1E52" w:rsidP="006B50AC">
      <w:pPr>
        <w:spacing w:after="0" w:line="360" w:lineRule="auto"/>
        <w:jc w:val="both"/>
        <w:rPr>
          <w:rFonts w:ascii="Times New Roman" w:hAnsi="Times New Roman"/>
          <w:sz w:val="24"/>
          <w:szCs w:val="24"/>
          <w:lang w:val="en-HK" w:eastAsia="zh-TW"/>
        </w:rPr>
      </w:pPr>
      <w:r>
        <w:rPr>
          <w:rFonts w:ascii="Times New Roman" w:hAnsi="Times New Roman"/>
          <w:sz w:val="24"/>
          <w:szCs w:val="24"/>
          <w:lang w:val="en-HK" w:eastAsia="zh-TW"/>
        </w:rPr>
        <w:tab/>
        <w:t>The current SPSS correlational result is consistent with the Question 1 hypothesis that there is a positive relationship between employee job satisfaction and employee’s job performance</w:t>
      </w:r>
      <w:r w:rsidR="00BD5613">
        <w:rPr>
          <w:rFonts w:ascii="Times New Roman" w:hAnsi="Times New Roman"/>
          <w:sz w:val="24"/>
          <w:szCs w:val="24"/>
          <w:lang w:val="en-HK" w:eastAsia="zh-TW"/>
        </w:rPr>
        <w:t xml:space="preserve"> as the substantial association</w:t>
      </w:r>
      <w:r>
        <w:rPr>
          <w:rFonts w:ascii="Times New Roman" w:hAnsi="Times New Roman"/>
          <w:sz w:val="24"/>
          <w:szCs w:val="24"/>
          <w:lang w:val="en-HK" w:eastAsia="zh-TW"/>
        </w:rPr>
        <w:t>.</w:t>
      </w:r>
    </w:p>
    <w:p w14:paraId="1D92A4A8" w14:textId="1DC38525" w:rsidR="00A92436" w:rsidRDefault="00A92436" w:rsidP="006B50AC">
      <w:pPr>
        <w:spacing w:after="0" w:line="360" w:lineRule="auto"/>
        <w:jc w:val="both"/>
        <w:rPr>
          <w:rFonts w:ascii="Times New Roman" w:hAnsi="Times New Roman"/>
          <w:b/>
          <w:sz w:val="24"/>
          <w:szCs w:val="24"/>
          <w:lang w:val="en-HK" w:eastAsia="zh-TW"/>
        </w:rPr>
      </w:pPr>
    </w:p>
    <w:p w14:paraId="487C0425" w14:textId="3A5BB066" w:rsidR="003A66A4" w:rsidRDefault="003A66A4" w:rsidP="003A66A4">
      <w:pPr>
        <w:spacing w:after="0" w:line="360" w:lineRule="auto"/>
        <w:jc w:val="both"/>
        <w:rPr>
          <w:rFonts w:ascii="Times New Roman" w:hAnsi="Times New Roman"/>
          <w:sz w:val="24"/>
          <w:szCs w:val="24"/>
          <w:lang w:val="en-HK" w:eastAsia="zh-TW"/>
        </w:rPr>
      </w:pPr>
      <w:r w:rsidRPr="003A66A4">
        <w:rPr>
          <w:rFonts w:ascii="Times New Roman" w:hAnsi="Times New Roman"/>
          <w:b/>
          <w:noProof/>
          <w:sz w:val="24"/>
          <w:szCs w:val="24"/>
          <w:bdr w:val="single" w:sz="12" w:space="0" w:color="auto"/>
          <w:lang w:val="en-HK" w:eastAsia="zh-TW"/>
        </w:rPr>
        <w:lastRenderedPageBreak/>
        <w:drawing>
          <wp:inline distT="0" distB="0" distL="0" distR="0" wp14:anchorId="4CE3BB5B" wp14:editId="4ED6F20D">
            <wp:extent cx="6114415" cy="2488565"/>
            <wp:effectExtent l="0" t="0" r="635" b="698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6114415" cy="2488565"/>
                    </a:xfrm>
                    <a:prstGeom prst="rect">
                      <a:avLst/>
                    </a:prstGeom>
                    <a:noFill/>
                    <a:ln>
                      <a:noFill/>
                    </a:ln>
                  </pic:spPr>
                </pic:pic>
              </a:graphicData>
            </a:graphic>
          </wp:inline>
        </w:drawing>
      </w:r>
      <w:r>
        <w:rPr>
          <w:rFonts w:ascii="Times New Roman" w:hAnsi="Times New Roman"/>
          <w:sz w:val="24"/>
          <w:szCs w:val="24"/>
          <w:lang w:val="en-HK" w:eastAsia="zh-TW"/>
        </w:rPr>
        <w:t xml:space="preserve">Table III. Correlations between each job satisfaction factor and the employee’s job performance </w:t>
      </w:r>
    </w:p>
    <w:p w14:paraId="761FC297" w14:textId="3B791F08" w:rsidR="003A66A4" w:rsidRPr="00072845" w:rsidRDefault="003A66A4" w:rsidP="006B50AC">
      <w:pPr>
        <w:spacing w:after="0" w:line="360" w:lineRule="auto"/>
        <w:jc w:val="both"/>
        <w:rPr>
          <w:rFonts w:ascii="Times New Roman" w:hAnsi="Times New Roman"/>
          <w:sz w:val="24"/>
          <w:szCs w:val="24"/>
          <w:lang w:val="en-HK" w:eastAsia="zh-TW"/>
        </w:rPr>
      </w:pPr>
    </w:p>
    <w:p w14:paraId="30A83945" w14:textId="26C40233" w:rsidR="003A66A4" w:rsidRPr="00072845" w:rsidRDefault="00072845" w:rsidP="006B50AC">
      <w:pPr>
        <w:spacing w:after="0" w:line="360" w:lineRule="auto"/>
        <w:jc w:val="both"/>
        <w:rPr>
          <w:rFonts w:ascii="Times New Roman" w:hAnsi="Times New Roman"/>
          <w:sz w:val="24"/>
          <w:szCs w:val="24"/>
          <w:lang w:val="en-HK" w:eastAsia="zh-TW"/>
        </w:rPr>
      </w:pPr>
      <w:r w:rsidRPr="00072845">
        <w:rPr>
          <w:rFonts w:ascii="Times New Roman" w:hAnsi="Times New Roman"/>
          <w:sz w:val="24"/>
          <w:szCs w:val="24"/>
          <w:lang w:val="en-HK" w:eastAsia="zh-TW"/>
        </w:rPr>
        <w:tab/>
        <w:t>For the</w:t>
      </w:r>
      <w:r>
        <w:rPr>
          <w:rFonts w:ascii="Times New Roman" w:hAnsi="Times New Roman"/>
          <w:sz w:val="24"/>
          <w:szCs w:val="24"/>
          <w:lang w:val="en-HK" w:eastAsia="zh-TW"/>
        </w:rPr>
        <w:t xml:space="preserve"> research study Question 2, what is the relationship of the employee’s job performance by influence of each job satisfaction factor of the employee job satisfaction in banking? The individual correlation coefficient computed among on each variable of employee job satisfaction factors: </w:t>
      </w:r>
      <w:r>
        <w:rPr>
          <w:rFonts w:ascii="Times New Roman" w:hAnsi="Times New Roman"/>
          <w:sz w:val="24"/>
          <w:szCs w:val="24"/>
          <w:lang w:eastAsia="zh-TW"/>
        </w:rPr>
        <w:t>Salary &amp; Incentives, Staff Benefit, Training &amp; Development, Social Support, Leadership Influence, Communications and Empowerment to the employee’s job performance for the Bank employees in Table III.</w:t>
      </w:r>
    </w:p>
    <w:p w14:paraId="4CD815A4" w14:textId="6107938C" w:rsidR="003A66A4" w:rsidRPr="00072845" w:rsidRDefault="00072845" w:rsidP="006B50AC">
      <w:pPr>
        <w:spacing w:after="0" w:line="360" w:lineRule="auto"/>
        <w:jc w:val="both"/>
        <w:rPr>
          <w:rFonts w:ascii="Times New Roman" w:hAnsi="Times New Roman"/>
          <w:sz w:val="24"/>
          <w:szCs w:val="24"/>
          <w:lang w:val="en-HK" w:eastAsia="zh-TW"/>
        </w:rPr>
      </w:pPr>
      <w:r>
        <w:rPr>
          <w:rFonts w:ascii="Times New Roman" w:hAnsi="Times New Roman"/>
          <w:sz w:val="24"/>
          <w:szCs w:val="24"/>
          <w:lang w:val="en-HK" w:eastAsia="zh-TW"/>
        </w:rPr>
        <w:t>The correlation between the job satisfaction factor of Salary &amp; Incentives and the employee’s job performance was significant at the point 0.01 level, r = 0</w:t>
      </w:r>
      <w:r w:rsidR="003D75AE">
        <w:rPr>
          <w:rFonts w:ascii="Times New Roman" w:hAnsi="Times New Roman"/>
          <w:sz w:val="24"/>
          <w:szCs w:val="24"/>
          <w:lang w:val="en-HK" w:eastAsia="zh-TW"/>
        </w:rPr>
        <w:t>.</w:t>
      </w:r>
      <w:r>
        <w:rPr>
          <w:rFonts w:ascii="Times New Roman" w:hAnsi="Times New Roman"/>
          <w:sz w:val="24"/>
          <w:szCs w:val="24"/>
          <w:lang w:val="en-HK" w:eastAsia="zh-TW"/>
        </w:rPr>
        <w:t>743, p &lt; 0.01</w:t>
      </w:r>
      <w:r w:rsidR="00BD5613">
        <w:rPr>
          <w:rFonts w:ascii="Times New Roman" w:hAnsi="Times New Roman"/>
          <w:sz w:val="24"/>
          <w:szCs w:val="24"/>
          <w:lang w:val="en-HK" w:eastAsia="zh-TW"/>
        </w:rPr>
        <w:t xml:space="preserve"> as the very strong association</w:t>
      </w:r>
      <w:r>
        <w:rPr>
          <w:rFonts w:ascii="Times New Roman" w:hAnsi="Times New Roman"/>
          <w:sz w:val="24"/>
          <w:szCs w:val="24"/>
          <w:lang w:val="en-HK" w:eastAsia="zh-TW"/>
        </w:rPr>
        <w:t>.</w:t>
      </w:r>
    </w:p>
    <w:p w14:paraId="51AB780C" w14:textId="054F67C9" w:rsidR="00072845" w:rsidRPr="00072845" w:rsidRDefault="00072845" w:rsidP="00072845">
      <w:pPr>
        <w:spacing w:after="0" w:line="360" w:lineRule="auto"/>
        <w:jc w:val="both"/>
        <w:rPr>
          <w:rFonts w:ascii="Times New Roman" w:hAnsi="Times New Roman"/>
          <w:sz w:val="24"/>
          <w:szCs w:val="24"/>
          <w:lang w:val="en-HK" w:eastAsia="zh-TW"/>
        </w:rPr>
      </w:pPr>
      <w:r>
        <w:rPr>
          <w:rFonts w:ascii="Times New Roman" w:hAnsi="Times New Roman"/>
          <w:sz w:val="24"/>
          <w:szCs w:val="24"/>
          <w:lang w:val="en-HK" w:eastAsia="zh-TW"/>
        </w:rPr>
        <w:t>The correlation between the job satisfaction factor of S</w:t>
      </w:r>
      <w:r w:rsidR="003D75AE">
        <w:rPr>
          <w:rFonts w:ascii="Times New Roman" w:hAnsi="Times New Roman"/>
          <w:sz w:val="24"/>
          <w:szCs w:val="24"/>
          <w:lang w:val="en-HK" w:eastAsia="zh-TW"/>
        </w:rPr>
        <w:t>taff Benefit</w:t>
      </w:r>
      <w:r>
        <w:rPr>
          <w:rFonts w:ascii="Times New Roman" w:hAnsi="Times New Roman"/>
          <w:sz w:val="24"/>
          <w:szCs w:val="24"/>
          <w:lang w:val="en-HK" w:eastAsia="zh-TW"/>
        </w:rPr>
        <w:t xml:space="preserve"> and the employee’s job performance was significant at the point 0.01 level, r = 0</w:t>
      </w:r>
      <w:r w:rsidR="003D75AE">
        <w:rPr>
          <w:rFonts w:ascii="Times New Roman" w:hAnsi="Times New Roman"/>
          <w:sz w:val="24"/>
          <w:szCs w:val="24"/>
          <w:lang w:val="en-HK" w:eastAsia="zh-TW"/>
        </w:rPr>
        <w:t>.655</w:t>
      </w:r>
      <w:r>
        <w:rPr>
          <w:rFonts w:ascii="Times New Roman" w:hAnsi="Times New Roman"/>
          <w:sz w:val="24"/>
          <w:szCs w:val="24"/>
          <w:lang w:val="en-HK" w:eastAsia="zh-TW"/>
        </w:rPr>
        <w:t>, p &lt; 0.01</w:t>
      </w:r>
      <w:r w:rsidR="00BD5613">
        <w:rPr>
          <w:rFonts w:ascii="Times New Roman" w:hAnsi="Times New Roman"/>
          <w:sz w:val="24"/>
          <w:szCs w:val="24"/>
          <w:lang w:val="en-HK" w:eastAsia="zh-TW"/>
        </w:rPr>
        <w:t xml:space="preserve"> as the substantial association</w:t>
      </w:r>
      <w:r>
        <w:rPr>
          <w:rFonts w:ascii="Times New Roman" w:hAnsi="Times New Roman"/>
          <w:sz w:val="24"/>
          <w:szCs w:val="24"/>
          <w:lang w:val="en-HK" w:eastAsia="zh-TW"/>
        </w:rPr>
        <w:t>.</w:t>
      </w:r>
    </w:p>
    <w:p w14:paraId="3A2944B8" w14:textId="2F05C7CB" w:rsidR="00072845" w:rsidRPr="00072845" w:rsidRDefault="00072845" w:rsidP="00072845">
      <w:pPr>
        <w:spacing w:after="0" w:line="360" w:lineRule="auto"/>
        <w:jc w:val="both"/>
        <w:rPr>
          <w:rFonts w:ascii="Times New Roman" w:hAnsi="Times New Roman"/>
          <w:sz w:val="24"/>
          <w:szCs w:val="24"/>
          <w:lang w:val="en-HK" w:eastAsia="zh-TW"/>
        </w:rPr>
      </w:pPr>
      <w:r>
        <w:rPr>
          <w:rFonts w:ascii="Times New Roman" w:hAnsi="Times New Roman"/>
          <w:sz w:val="24"/>
          <w:szCs w:val="24"/>
          <w:lang w:val="en-HK" w:eastAsia="zh-TW"/>
        </w:rPr>
        <w:t xml:space="preserve">The correlation between the job satisfaction factor of </w:t>
      </w:r>
      <w:r w:rsidR="003D75AE">
        <w:rPr>
          <w:rFonts w:ascii="Times New Roman" w:hAnsi="Times New Roman"/>
          <w:sz w:val="24"/>
          <w:szCs w:val="24"/>
          <w:lang w:val="en-HK" w:eastAsia="zh-TW"/>
        </w:rPr>
        <w:t>Training</w:t>
      </w:r>
      <w:r>
        <w:rPr>
          <w:rFonts w:ascii="Times New Roman" w:hAnsi="Times New Roman"/>
          <w:sz w:val="24"/>
          <w:szCs w:val="24"/>
          <w:lang w:val="en-HK" w:eastAsia="zh-TW"/>
        </w:rPr>
        <w:t xml:space="preserve"> &amp; </w:t>
      </w:r>
      <w:r w:rsidR="003D75AE">
        <w:rPr>
          <w:rFonts w:ascii="Times New Roman" w:hAnsi="Times New Roman"/>
          <w:sz w:val="24"/>
          <w:szCs w:val="24"/>
          <w:lang w:val="en-HK" w:eastAsia="zh-TW"/>
        </w:rPr>
        <w:t>Development</w:t>
      </w:r>
      <w:r>
        <w:rPr>
          <w:rFonts w:ascii="Times New Roman" w:hAnsi="Times New Roman"/>
          <w:sz w:val="24"/>
          <w:szCs w:val="24"/>
          <w:lang w:val="en-HK" w:eastAsia="zh-TW"/>
        </w:rPr>
        <w:t xml:space="preserve"> and the employee’s job performance was r = 0</w:t>
      </w:r>
      <w:r w:rsidR="003D75AE">
        <w:rPr>
          <w:rFonts w:ascii="Times New Roman" w:hAnsi="Times New Roman"/>
          <w:sz w:val="24"/>
          <w:szCs w:val="24"/>
          <w:lang w:val="en-HK" w:eastAsia="zh-TW"/>
        </w:rPr>
        <w:t>.312</w:t>
      </w:r>
      <w:r w:rsidR="00BD5613">
        <w:rPr>
          <w:rFonts w:ascii="Times New Roman" w:hAnsi="Times New Roman"/>
          <w:sz w:val="24"/>
          <w:szCs w:val="24"/>
          <w:lang w:val="en-HK" w:eastAsia="zh-TW"/>
        </w:rPr>
        <w:t xml:space="preserve"> as the moderate association</w:t>
      </w:r>
      <w:r>
        <w:rPr>
          <w:rFonts w:ascii="Times New Roman" w:hAnsi="Times New Roman"/>
          <w:sz w:val="24"/>
          <w:szCs w:val="24"/>
          <w:lang w:val="en-HK" w:eastAsia="zh-TW"/>
        </w:rPr>
        <w:t>.</w:t>
      </w:r>
    </w:p>
    <w:p w14:paraId="5C3E10F2" w14:textId="71E099C1" w:rsidR="00072845" w:rsidRPr="00072845" w:rsidRDefault="00072845" w:rsidP="00072845">
      <w:pPr>
        <w:spacing w:after="0" w:line="360" w:lineRule="auto"/>
        <w:jc w:val="both"/>
        <w:rPr>
          <w:rFonts w:ascii="Times New Roman" w:hAnsi="Times New Roman"/>
          <w:sz w:val="24"/>
          <w:szCs w:val="24"/>
          <w:lang w:val="en-HK" w:eastAsia="zh-TW"/>
        </w:rPr>
      </w:pPr>
      <w:r>
        <w:rPr>
          <w:rFonts w:ascii="Times New Roman" w:hAnsi="Times New Roman"/>
          <w:sz w:val="24"/>
          <w:szCs w:val="24"/>
          <w:lang w:val="en-HK" w:eastAsia="zh-TW"/>
        </w:rPr>
        <w:t>The correlation between the job satisfaction factor of S</w:t>
      </w:r>
      <w:r w:rsidR="003D75AE">
        <w:rPr>
          <w:rFonts w:ascii="Times New Roman" w:hAnsi="Times New Roman"/>
          <w:sz w:val="24"/>
          <w:szCs w:val="24"/>
          <w:lang w:val="en-HK" w:eastAsia="zh-TW"/>
        </w:rPr>
        <w:t>ocial Support</w:t>
      </w:r>
      <w:r>
        <w:rPr>
          <w:rFonts w:ascii="Times New Roman" w:hAnsi="Times New Roman"/>
          <w:sz w:val="24"/>
          <w:szCs w:val="24"/>
          <w:lang w:val="en-HK" w:eastAsia="zh-TW"/>
        </w:rPr>
        <w:t xml:space="preserve"> and the employee’s job performance was significant at the point 0.0</w:t>
      </w:r>
      <w:r w:rsidR="003D75AE">
        <w:rPr>
          <w:rFonts w:ascii="Times New Roman" w:hAnsi="Times New Roman"/>
          <w:sz w:val="24"/>
          <w:szCs w:val="24"/>
          <w:lang w:val="en-HK" w:eastAsia="zh-TW"/>
        </w:rPr>
        <w:t>5</w:t>
      </w:r>
      <w:r>
        <w:rPr>
          <w:rFonts w:ascii="Times New Roman" w:hAnsi="Times New Roman"/>
          <w:sz w:val="24"/>
          <w:szCs w:val="24"/>
          <w:lang w:val="en-HK" w:eastAsia="zh-TW"/>
        </w:rPr>
        <w:t xml:space="preserve"> level, r = 0</w:t>
      </w:r>
      <w:r w:rsidR="003D75AE">
        <w:rPr>
          <w:rFonts w:ascii="Times New Roman" w:hAnsi="Times New Roman"/>
          <w:sz w:val="24"/>
          <w:szCs w:val="24"/>
          <w:lang w:val="en-HK" w:eastAsia="zh-TW"/>
        </w:rPr>
        <w:t>.54</w:t>
      </w:r>
      <w:r>
        <w:rPr>
          <w:rFonts w:ascii="Times New Roman" w:hAnsi="Times New Roman"/>
          <w:sz w:val="24"/>
          <w:szCs w:val="24"/>
          <w:lang w:val="en-HK" w:eastAsia="zh-TW"/>
        </w:rPr>
        <w:t>7, p &lt; 0.0</w:t>
      </w:r>
      <w:r w:rsidR="003D75AE">
        <w:rPr>
          <w:rFonts w:ascii="Times New Roman" w:hAnsi="Times New Roman"/>
          <w:sz w:val="24"/>
          <w:szCs w:val="24"/>
          <w:lang w:val="en-HK" w:eastAsia="zh-TW"/>
        </w:rPr>
        <w:t>5</w:t>
      </w:r>
      <w:r w:rsidR="00BD5613">
        <w:rPr>
          <w:rFonts w:ascii="Times New Roman" w:hAnsi="Times New Roman"/>
          <w:sz w:val="24"/>
          <w:szCs w:val="24"/>
          <w:lang w:val="en-HK" w:eastAsia="zh-TW"/>
        </w:rPr>
        <w:t xml:space="preserve"> as the substantial association</w:t>
      </w:r>
      <w:r>
        <w:rPr>
          <w:rFonts w:ascii="Times New Roman" w:hAnsi="Times New Roman"/>
          <w:sz w:val="24"/>
          <w:szCs w:val="24"/>
          <w:lang w:val="en-HK" w:eastAsia="zh-TW"/>
        </w:rPr>
        <w:t>.</w:t>
      </w:r>
    </w:p>
    <w:p w14:paraId="541D0667" w14:textId="37B4F17E" w:rsidR="00072845" w:rsidRPr="00072845" w:rsidRDefault="00072845" w:rsidP="00072845">
      <w:pPr>
        <w:spacing w:after="0" w:line="360" w:lineRule="auto"/>
        <w:jc w:val="both"/>
        <w:rPr>
          <w:rFonts w:ascii="Times New Roman" w:hAnsi="Times New Roman"/>
          <w:sz w:val="24"/>
          <w:szCs w:val="24"/>
          <w:lang w:val="en-HK" w:eastAsia="zh-TW"/>
        </w:rPr>
      </w:pPr>
      <w:r>
        <w:rPr>
          <w:rFonts w:ascii="Times New Roman" w:hAnsi="Times New Roman"/>
          <w:sz w:val="24"/>
          <w:szCs w:val="24"/>
          <w:lang w:val="en-HK" w:eastAsia="zh-TW"/>
        </w:rPr>
        <w:t xml:space="preserve">The correlation between the job satisfaction factor of </w:t>
      </w:r>
      <w:r w:rsidR="003D75AE">
        <w:rPr>
          <w:rFonts w:ascii="Times New Roman" w:hAnsi="Times New Roman"/>
          <w:sz w:val="24"/>
          <w:szCs w:val="24"/>
          <w:lang w:val="en-HK" w:eastAsia="zh-TW"/>
        </w:rPr>
        <w:t>Leadership Influence</w:t>
      </w:r>
      <w:r>
        <w:rPr>
          <w:rFonts w:ascii="Times New Roman" w:hAnsi="Times New Roman"/>
          <w:sz w:val="24"/>
          <w:szCs w:val="24"/>
          <w:lang w:val="en-HK" w:eastAsia="zh-TW"/>
        </w:rPr>
        <w:t xml:space="preserve"> and the employee’s job performance was r = 0</w:t>
      </w:r>
      <w:r w:rsidR="003D75AE">
        <w:rPr>
          <w:rFonts w:ascii="Times New Roman" w:hAnsi="Times New Roman"/>
          <w:sz w:val="24"/>
          <w:szCs w:val="24"/>
          <w:lang w:val="en-HK" w:eastAsia="zh-TW"/>
        </w:rPr>
        <w:t>.393</w:t>
      </w:r>
      <w:r w:rsidR="00BD5613">
        <w:rPr>
          <w:rFonts w:ascii="Times New Roman" w:hAnsi="Times New Roman"/>
          <w:sz w:val="24"/>
          <w:szCs w:val="24"/>
          <w:lang w:val="en-HK" w:eastAsia="zh-TW"/>
        </w:rPr>
        <w:t xml:space="preserve"> as the moderate association</w:t>
      </w:r>
      <w:r>
        <w:rPr>
          <w:rFonts w:ascii="Times New Roman" w:hAnsi="Times New Roman"/>
          <w:sz w:val="24"/>
          <w:szCs w:val="24"/>
          <w:lang w:val="en-HK" w:eastAsia="zh-TW"/>
        </w:rPr>
        <w:t>.</w:t>
      </w:r>
    </w:p>
    <w:p w14:paraId="788B8C3C" w14:textId="4C9D6DF6" w:rsidR="00072845" w:rsidRPr="00072845" w:rsidRDefault="00072845" w:rsidP="00072845">
      <w:pPr>
        <w:spacing w:after="0" w:line="360" w:lineRule="auto"/>
        <w:jc w:val="both"/>
        <w:rPr>
          <w:rFonts w:ascii="Times New Roman" w:hAnsi="Times New Roman"/>
          <w:sz w:val="24"/>
          <w:szCs w:val="24"/>
          <w:lang w:val="en-HK" w:eastAsia="zh-TW"/>
        </w:rPr>
      </w:pPr>
      <w:r>
        <w:rPr>
          <w:rFonts w:ascii="Times New Roman" w:hAnsi="Times New Roman"/>
          <w:sz w:val="24"/>
          <w:szCs w:val="24"/>
          <w:lang w:val="en-HK" w:eastAsia="zh-TW"/>
        </w:rPr>
        <w:t xml:space="preserve">The correlation between the job satisfaction factor of </w:t>
      </w:r>
      <w:r w:rsidR="003D75AE">
        <w:rPr>
          <w:rFonts w:ascii="Times New Roman" w:hAnsi="Times New Roman"/>
          <w:sz w:val="24"/>
          <w:szCs w:val="24"/>
          <w:lang w:val="en-HK" w:eastAsia="zh-TW"/>
        </w:rPr>
        <w:t>Communications</w:t>
      </w:r>
      <w:r>
        <w:rPr>
          <w:rFonts w:ascii="Times New Roman" w:hAnsi="Times New Roman"/>
          <w:sz w:val="24"/>
          <w:szCs w:val="24"/>
          <w:lang w:val="en-HK" w:eastAsia="zh-TW"/>
        </w:rPr>
        <w:t xml:space="preserve"> and the employee’s job performance was r = 0</w:t>
      </w:r>
      <w:r w:rsidR="003D75AE">
        <w:rPr>
          <w:rFonts w:ascii="Times New Roman" w:hAnsi="Times New Roman"/>
          <w:sz w:val="24"/>
          <w:szCs w:val="24"/>
          <w:lang w:val="en-HK" w:eastAsia="zh-TW"/>
        </w:rPr>
        <w:t>.320</w:t>
      </w:r>
      <w:r w:rsidR="00BD5613">
        <w:rPr>
          <w:rFonts w:ascii="Times New Roman" w:hAnsi="Times New Roman"/>
          <w:sz w:val="24"/>
          <w:szCs w:val="24"/>
          <w:lang w:val="en-HK" w:eastAsia="zh-TW"/>
        </w:rPr>
        <w:t xml:space="preserve"> as the moderate association</w:t>
      </w:r>
      <w:r>
        <w:rPr>
          <w:rFonts w:ascii="Times New Roman" w:hAnsi="Times New Roman"/>
          <w:sz w:val="24"/>
          <w:szCs w:val="24"/>
          <w:lang w:val="en-HK" w:eastAsia="zh-TW"/>
        </w:rPr>
        <w:t>.</w:t>
      </w:r>
    </w:p>
    <w:p w14:paraId="1C8FCC71" w14:textId="6C2C7ECD" w:rsidR="00072845" w:rsidRPr="00072845" w:rsidRDefault="00072845" w:rsidP="00072845">
      <w:pPr>
        <w:spacing w:after="0" w:line="360" w:lineRule="auto"/>
        <w:jc w:val="both"/>
        <w:rPr>
          <w:rFonts w:ascii="Times New Roman" w:hAnsi="Times New Roman"/>
          <w:sz w:val="24"/>
          <w:szCs w:val="24"/>
          <w:lang w:val="en-HK" w:eastAsia="zh-TW"/>
        </w:rPr>
      </w:pPr>
      <w:r>
        <w:rPr>
          <w:rFonts w:ascii="Times New Roman" w:hAnsi="Times New Roman"/>
          <w:sz w:val="24"/>
          <w:szCs w:val="24"/>
          <w:lang w:val="en-HK" w:eastAsia="zh-TW"/>
        </w:rPr>
        <w:t xml:space="preserve">The correlation between the job satisfaction factor of </w:t>
      </w:r>
      <w:r w:rsidR="003D75AE">
        <w:rPr>
          <w:rFonts w:ascii="Times New Roman" w:hAnsi="Times New Roman"/>
          <w:sz w:val="24"/>
          <w:szCs w:val="24"/>
          <w:lang w:val="en-HK" w:eastAsia="zh-TW"/>
        </w:rPr>
        <w:t>Empowerment</w:t>
      </w:r>
      <w:r>
        <w:rPr>
          <w:rFonts w:ascii="Times New Roman" w:hAnsi="Times New Roman"/>
          <w:sz w:val="24"/>
          <w:szCs w:val="24"/>
          <w:lang w:val="en-HK" w:eastAsia="zh-TW"/>
        </w:rPr>
        <w:t xml:space="preserve"> and the employee’s job performance was significant at the point 0.0</w:t>
      </w:r>
      <w:r w:rsidR="003D75AE">
        <w:rPr>
          <w:rFonts w:ascii="Times New Roman" w:hAnsi="Times New Roman"/>
          <w:sz w:val="24"/>
          <w:szCs w:val="24"/>
          <w:lang w:val="en-HK" w:eastAsia="zh-TW"/>
        </w:rPr>
        <w:t>5</w:t>
      </w:r>
      <w:r>
        <w:rPr>
          <w:rFonts w:ascii="Times New Roman" w:hAnsi="Times New Roman"/>
          <w:sz w:val="24"/>
          <w:szCs w:val="24"/>
          <w:lang w:val="en-HK" w:eastAsia="zh-TW"/>
        </w:rPr>
        <w:t xml:space="preserve"> level, r = 0</w:t>
      </w:r>
      <w:r w:rsidR="003D75AE">
        <w:rPr>
          <w:rFonts w:ascii="Times New Roman" w:hAnsi="Times New Roman"/>
          <w:sz w:val="24"/>
          <w:szCs w:val="24"/>
          <w:lang w:val="en-HK" w:eastAsia="zh-TW"/>
        </w:rPr>
        <w:t>.530</w:t>
      </w:r>
      <w:r>
        <w:rPr>
          <w:rFonts w:ascii="Times New Roman" w:hAnsi="Times New Roman"/>
          <w:sz w:val="24"/>
          <w:szCs w:val="24"/>
          <w:lang w:val="en-HK" w:eastAsia="zh-TW"/>
        </w:rPr>
        <w:t>, p &lt; 0.0</w:t>
      </w:r>
      <w:r w:rsidR="003D75AE">
        <w:rPr>
          <w:rFonts w:ascii="Times New Roman" w:hAnsi="Times New Roman"/>
          <w:sz w:val="24"/>
          <w:szCs w:val="24"/>
          <w:lang w:val="en-HK" w:eastAsia="zh-TW"/>
        </w:rPr>
        <w:t>5</w:t>
      </w:r>
      <w:r w:rsidR="00BD5613">
        <w:rPr>
          <w:rFonts w:ascii="Times New Roman" w:hAnsi="Times New Roman"/>
          <w:sz w:val="24"/>
          <w:szCs w:val="24"/>
          <w:lang w:val="en-HK" w:eastAsia="zh-TW"/>
        </w:rPr>
        <w:t xml:space="preserve"> as the substantial association</w:t>
      </w:r>
      <w:r>
        <w:rPr>
          <w:rFonts w:ascii="Times New Roman" w:hAnsi="Times New Roman"/>
          <w:sz w:val="24"/>
          <w:szCs w:val="24"/>
          <w:lang w:val="en-HK" w:eastAsia="zh-TW"/>
        </w:rPr>
        <w:t>.</w:t>
      </w:r>
    </w:p>
    <w:p w14:paraId="0CB6DFF0" w14:textId="68AE840F" w:rsidR="003A66A4" w:rsidRDefault="003D75AE" w:rsidP="006B50AC">
      <w:pPr>
        <w:spacing w:after="0" w:line="360" w:lineRule="auto"/>
        <w:jc w:val="both"/>
        <w:rPr>
          <w:rFonts w:ascii="Times New Roman" w:hAnsi="Times New Roman"/>
          <w:sz w:val="24"/>
          <w:szCs w:val="24"/>
          <w:lang w:val="en-HK" w:eastAsia="zh-TW"/>
        </w:rPr>
      </w:pPr>
      <w:r>
        <w:rPr>
          <w:rFonts w:ascii="Times New Roman" w:hAnsi="Times New Roman"/>
          <w:sz w:val="24"/>
          <w:szCs w:val="24"/>
          <w:lang w:val="en-HK" w:eastAsia="zh-TW"/>
        </w:rPr>
        <w:lastRenderedPageBreak/>
        <w:tab/>
        <w:t>The current SPSS correlational result is consistent with the Question 2 hypothesis that there is a positive relationship on each job satisfaction factor to the employee’s job performance.</w:t>
      </w:r>
    </w:p>
    <w:p w14:paraId="0A0D2917" w14:textId="77777777" w:rsidR="003D75AE" w:rsidRPr="00072845" w:rsidRDefault="003D75AE" w:rsidP="006B50AC">
      <w:pPr>
        <w:spacing w:after="0" w:line="360" w:lineRule="auto"/>
        <w:jc w:val="both"/>
        <w:rPr>
          <w:rFonts w:ascii="Times New Roman" w:hAnsi="Times New Roman"/>
          <w:sz w:val="24"/>
          <w:szCs w:val="24"/>
          <w:lang w:val="en-HK" w:eastAsia="zh-TW"/>
        </w:rPr>
      </w:pPr>
    </w:p>
    <w:p w14:paraId="57FC02F6" w14:textId="37504E11" w:rsidR="0019506C" w:rsidRPr="006B50AC" w:rsidRDefault="006B50AC" w:rsidP="006B50AC">
      <w:pPr>
        <w:spacing w:after="0" w:line="360" w:lineRule="auto"/>
        <w:jc w:val="both"/>
        <w:rPr>
          <w:rFonts w:ascii="Times New Roman" w:hAnsi="Times New Roman"/>
          <w:b/>
          <w:sz w:val="24"/>
          <w:szCs w:val="24"/>
          <w:lang w:val="en-HK" w:eastAsia="zh-TW"/>
        </w:rPr>
      </w:pPr>
      <w:r w:rsidRPr="006B50AC">
        <w:rPr>
          <w:rFonts w:ascii="Times New Roman" w:hAnsi="Times New Roman"/>
          <w:b/>
          <w:sz w:val="24"/>
          <w:szCs w:val="24"/>
          <w:lang w:val="en-HK" w:eastAsia="zh-TW"/>
        </w:rPr>
        <w:t>Discussion</w:t>
      </w:r>
      <w:r w:rsidR="00665C6F">
        <w:rPr>
          <w:rFonts w:ascii="Times New Roman" w:hAnsi="Times New Roman"/>
          <w:b/>
          <w:sz w:val="24"/>
          <w:szCs w:val="24"/>
          <w:lang w:val="en-HK" w:eastAsia="zh-TW"/>
        </w:rPr>
        <w:t xml:space="preserve"> and Conclusion</w:t>
      </w:r>
    </w:p>
    <w:p w14:paraId="7AC9A748" w14:textId="1C9ED2A0" w:rsidR="008C3CD1" w:rsidRDefault="00B1161D" w:rsidP="0030558D">
      <w:pPr>
        <w:spacing w:after="0" w:line="360" w:lineRule="auto"/>
        <w:ind w:firstLine="720"/>
        <w:jc w:val="both"/>
        <w:rPr>
          <w:rFonts w:ascii="Times New Roman" w:hAnsi="Times New Roman"/>
          <w:sz w:val="24"/>
          <w:szCs w:val="24"/>
          <w:lang w:eastAsia="zh-TW"/>
        </w:rPr>
      </w:pPr>
      <w:r>
        <w:rPr>
          <w:rFonts w:ascii="Times New Roman" w:hAnsi="Times New Roman"/>
          <w:sz w:val="24"/>
          <w:szCs w:val="24"/>
          <w:lang w:val="en-HK" w:eastAsia="zh-TW"/>
        </w:rPr>
        <w:t>In the</w:t>
      </w:r>
      <w:r w:rsidR="00895666">
        <w:rPr>
          <w:rFonts w:ascii="Times New Roman" w:hAnsi="Times New Roman"/>
          <w:sz w:val="24"/>
          <w:szCs w:val="24"/>
          <w:lang w:val="en-HK" w:eastAsia="zh-TW"/>
        </w:rPr>
        <w:t xml:space="preserve"> </w:t>
      </w:r>
      <w:r w:rsidR="009E0FEE">
        <w:rPr>
          <w:rFonts w:ascii="Times New Roman" w:hAnsi="Times New Roman"/>
          <w:sz w:val="24"/>
          <w:szCs w:val="24"/>
          <w:lang w:val="en-HK" w:eastAsia="zh-TW"/>
        </w:rPr>
        <w:t>l</w:t>
      </w:r>
      <w:r w:rsidR="00895666">
        <w:rPr>
          <w:rFonts w:ascii="Times New Roman" w:hAnsi="Times New Roman"/>
          <w:sz w:val="24"/>
          <w:szCs w:val="24"/>
          <w:lang w:val="en-HK" w:eastAsia="zh-TW"/>
        </w:rPr>
        <w:t>iterature</w:t>
      </w:r>
      <w:r>
        <w:rPr>
          <w:rFonts w:ascii="Times New Roman" w:hAnsi="Times New Roman"/>
          <w:sz w:val="24"/>
          <w:szCs w:val="24"/>
          <w:lang w:val="en-HK" w:eastAsia="zh-TW"/>
        </w:rPr>
        <w:t>, the relationship between e</w:t>
      </w:r>
      <w:r w:rsidR="009E0FEE">
        <w:rPr>
          <w:rFonts w:ascii="Times New Roman" w:hAnsi="Times New Roman"/>
          <w:sz w:val="24"/>
          <w:szCs w:val="24"/>
          <w:lang w:val="en-HK" w:eastAsia="zh-TW"/>
        </w:rPr>
        <w:t>mployee</w:t>
      </w:r>
      <w:r w:rsidR="00E836A4">
        <w:rPr>
          <w:rFonts w:ascii="Times New Roman" w:hAnsi="Times New Roman"/>
          <w:sz w:val="24"/>
          <w:szCs w:val="24"/>
          <w:lang w:val="en-HK" w:eastAsia="zh-TW"/>
        </w:rPr>
        <w:t xml:space="preserve"> </w:t>
      </w:r>
      <w:r w:rsidR="00665C6F">
        <w:rPr>
          <w:rFonts w:ascii="Times New Roman" w:hAnsi="Times New Roman"/>
          <w:sz w:val="24"/>
          <w:szCs w:val="24"/>
          <w:lang w:val="en-HK" w:eastAsia="zh-TW"/>
        </w:rPr>
        <w:t>job satisfaction</w:t>
      </w:r>
      <w:r w:rsidR="00895666">
        <w:rPr>
          <w:rFonts w:ascii="Times New Roman" w:hAnsi="Times New Roman"/>
          <w:sz w:val="24"/>
          <w:szCs w:val="24"/>
          <w:lang w:val="en-HK" w:eastAsia="zh-TW"/>
        </w:rPr>
        <w:t xml:space="preserve"> and </w:t>
      </w:r>
      <w:r>
        <w:rPr>
          <w:rFonts w:ascii="Times New Roman" w:hAnsi="Times New Roman"/>
          <w:sz w:val="24"/>
          <w:szCs w:val="24"/>
          <w:lang w:val="en-HK" w:eastAsia="zh-TW"/>
        </w:rPr>
        <w:t>e</w:t>
      </w:r>
      <w:r w:rsidR="001874E3">
        <w:rPr>
          <w:rFonts w:ascii="Times New Roman" w:hAnsi="Times New Roman"/>
          <w:sz w:val="24"/>
          <w:szCs w:val="24"/>
          <w:lang w:val="en-HK" w:eastAsia="zh-TW"/>
        </w:rPr>
        <w:t xml:space="preserve">mployee’s </w:t>
      </w:r>
      <w:r w:rsidR="00665C6F">
        <w:rPr>
          <w:rFonts w:ascii="Times New Roman" w:hAnsi="Times New Roman"/>
          <w:sz w:val="24"/>
          <w:szCs w:val="24"/>
          <w:lang w:val="en-HK" w:eastAsia="zh-TW"/>
        </w:rPr>
        <w:t xml:space="preserve">job </w:t>
      </w:r>
      <w:r>
        <w:rPr>
          <w:rFonts w:ascii="Times New Roman" w:hAnsi="Times New Roman"/>
          <w:sz w:val="24"/>
          <w:szCs w:val="24"/>
          <w:lang w:val="en-HK" w:eastAsia="zh-TW"/>
        </w:rPr>
        <w:t>p</w:t>
      </w:r>
      <w:r w:rsidR="00895666">
        <w:rPr>
          <w:rFonts w:ascii="Times New Roman" w:hAnsi="Times New Roman"/>
          <w:sz w:val="24"/>
          <w:szCs w:val="24"/>
          <w:lang w:val="en-HK" w:eastAsia="zh-TW"/>
        </w:rPr>
        <w:t xml:space="preserve">erformance </w:t>
      </w:r>
      <w:r>
        <w:rPr>
          <w:rFonts w:ascii="Times New Roman" w:hAnsi="Times New Roman"/>
          <w:sz w:val="24"/>
          <w:szCs w:val="24"/>
          <w:lang w:val="en-HK" w:eastAsia="zh-TW"/>
        </w:rPr>
        <w:t xml:space="preserve">that the </w:t>
      </w:r>
      <w:r w:rsidR="00804251">
        <w:rPr>
          <w:rFonts w:ascii="Times New Roman" w:hAnsi="Times New Roman"/>
          <w:sz w:val="24"/>
          <w:szCs w:val="24"/>
          <w:lang w:val="en-HK" w:eastAsia="zh-TW"/>
        </w:rPr>
        <w:t xml:space="preserve">employee </w:t>
      </w:r>
      <w:r w:rsidR="00665C6F">
        <w:rPr>
          <w:rFonts w:ascii="Times New Roman" w:hAnsi="Times New Roman"/>
          <w:sz w:val="24"/>
          <w:szCs w:val="24"/>
          <w:lang w:val="en-HK" w:eastAsia="zh-TW"/>
        </w:rPr>
        <w:t>job satisfaction</w:t>
      </w:r>
      <w:r w:rsidR="00895666">
        <w:rPr>
          <w:rFonts w:ascii="Times New Roman" w:hAnsi="Times New Roman"/>
          <w:sz w:val="24"/>
          <w:szCs w:val="24"/>
          <w:lang w:val="en-HK" w:eastAsia="zh-TW"/>
        </w:rPr>
        <w:t xml:space="preserve"> </w:t>
      </w:r>
      <w:r w:rsidR="00804251">
        <w:rPr>
          <w:rFonts w:ascii="Times New Roman" w:hAnsi="Times New Roman"/>
          <w:sz w:val="24"/>
          <w:szCs w:val="24"/>
          <w:lang w:val="en-US" w:eastAsia="zh-TW"/>
        </w:rPr>
        <w:t xml:space="preserve">has </w:t>
      </w:r>
      <w:r>
        <w:rPr>
          <w:rFonts w:ascii="Times New Roman" w:hAnsi="Times New Roman"/>
          <w:sz w:val="24"/>
          <w:szCs w:val="24"/>
          <w:lang w:val="en-US" w:eastAsia="zh-TW"/>
        </w:rPr>
        <w:t>the</w:t>
      </w:r>
      <w:r w:rsidR="00804251">
        <w:rPr>
          <w:rFonts w:ascii="Times New Roman" w:hAnsi="Times New Roman"/>
          <w:sz w:val="24"/>
          <w:szCs w:val="24"/>
          <w:lang w:val="en-US" w:eastAsia="zh-TW"/>
        </w:rPr>
        <w:t xml:space="preserve"> positive impact on </w:t>
      </w:r>
      <w:r w:rsidR="00E94633">
        <w:rPr>
          <w:rFonts w:ascii="Times New Roman" w:hAnsi="Times New Roman"/>
          <w:sz w:val="24"/>
          <w:szCs w:val="24"/>
          <w:lang w:val="en-US" w:eastAsia="zh-TW"/>
        </w:rPr>
        <w:t xml:space="preserve">the </w:t>
      </w:r>
      <w:r w:rsidR="00804251">
        <w:rPr>
          <w:rFonts w:ascii="Times New Roman" w:hAnsi="Times New Roman"/>
          <w:sz w:val="24"/>
          <w:szCs w:val="24"/>
          <w:lang w:val="en-US" w:eastAsia="zh-TW"/>
        </w:rPr>
        <w:t>employee</w:t>
      </w:r>
      <w:r>
        <w:rPr>
          <w:rFonts w:ascii="Times New Roman" w:hAnsi="Times New Roman"/>
          <w:sz w:val="24"/>
          <w:szCs w:val="24"/>
          <w:lang w:val="en-US" w:eastAsia="zh-TW"/>
        </w:rPr>
        <w:t>’s</w:t>
      </w:r>
      <w:r w:rsidR="00804251">
        <w:rPr>
          <w:rFonts w:ascii="Times New Roman" w:hAnsi="Times New Roman"/>
          <w:sz w:val="24"/>
          <w:szCs w:val="24"/>
          <w:lang w:val="en-US" w:eastAsia="zh-TW"/>
        </w:rPr>
        <w:t xml:space="preserve"> </w:t>
      </w:r>
      <w:r w:rsidR="00665C6F">
        <w:rPr>
          <w:rFonts w:ascii="Times New Roman" w:hAnsi="Times New Roman"/>
          <w:sz w:val="24"/>
          <w:szCs w:val="24"/>
          <w:lang w:val="en-US" w:eastAsia="zh-TW"/>
        </w:rPr>
        <w:t xml:space="preserve">job </w:t>
      </w:r>
      <w:r w:rsidR="00804251">
        <w:rPr>
          <w:rFonts w:ascii="Times New Roman" w:hAnsi="Times New Roman"/>
          <w:sz w:val="24"/>
          <w:szCs w:val="24"/>
          <w:lang w:val="en-US" w:eastAsia="zh-TW"/>
        </w:rPr>
        <w:t xml:space="preserve">performance. </w:t>
      </w:r>
      <w:r>
        <w:rPr>
          <w:rFonts w:ascii="Times New Roman" w:hAnsi="Times New Roman"/>
          <w:sz w:val="24"/>
          <w:szCs w:val="24"/>
          <w:lang w:val="en-US" w:eastAsia="zh-TW"/>
        </w:rPr>
        <w:t xml:space="preserve">The increase of the </w:t>
      </w:r>
      <w:r w:rsidR="00804251">
        <w:rPr>
          <w:rFonts w:ascii="Times New Roman" w:hAnsi="Times New Roman"/>
          <w:sz w:val="24"/>
          <w:szCs w:val="24"/>
          <w:lang w:eastAsia="zh-TW"/>
        </w:rPr>
        <w:t xml:space="preserve">employee </w:t>
      </w:r>
      <w:r w:rsidR="00665C6F">
        <w:rPr>
          <w:rFonts w:ascii="Times New Roman" w:hAnsi="Times New Roman"/>
          <w:sz w:val="24"/>
          <w:szCs w:val="24"/>
          <w:lang w:eastAsia="zh-TW"/>
        </w:rPr>
        <w:t>job satisfaction</w:t>
      </w:r>
      <w:r w:rsidR="0030558D">
        <w:rPr>
          <w:rFonts w:ascii="Times New Roman" w:hAnsi="Times New Roman"/>
          <w:sz w:val="24"/>
          <w:szCs w:val="24"/>
          <w:lang w:eastAsia="zh-TW"/>
        </w:rPr>
        <w:t xml:space="preserve"> </w:t>
      </w:r>
      <w:r w:rsidR="003D75AE">
        <w:rPr>
          <w:rFonts w:ascii="Times New Roman" w:hAnsi="Times New Roman"/>
          <w:sz w:val="24"/>
          <w:szCs w:val="24"/>
          <w:lang w:eastAsia="zh-TW"/>
        </w:rPr>
        <w:t>and employee motivation are driven</w:t>
      </w:r>
      <w:r w:rsidR="0030558D">
        <w:rPr>
          <w:rFonts w:ascii="Times New Roman" w:hAnsi="Times New Roman"/>
          <w:sz w:val="24"/>
          <w:szCs w:val="24"/>
          <w:lang w:eastAsia="zh-TW"/>
        </w:rPr>
        <w:t xml:space="preserve"> to increases the employee productivity as well as the organisation</w:t>
      </w:r>
      <w:r w:rsidR="003D75AE">
        <w:rPr>
          <w:rFonts w:ascii="Times New Roman" w:hAnsi="Times New Roman"/>
          <w:sz w:val="24"/>
          <w:szCs w:val="24"/>
          <w:lang w:eastAsia="zh-TW"/>
        </w:rPr>
        <w:t xml:space="preserve"> performance</w:t>
      </w:r>
      <w:r w:rsidR="00804251">
        <w:rPr>
          <w:rFonts w:ascii="Times New Roman" w:hAnsi="Times New Roman"/>
          <w:sz w:val="24"/>
          <w:szCs w:val="24"/>
          <w:lang w:eastAsia="zh-TW"/>
        </w:rPr>
        <w:t xml:space="preserve">. </w:t>
      </w:r>
      <w:r w:rsidR="0030558D">
        <w:rPr>
          <w:rFonts w:ascii="Times New Roman" w:hAnsi="Times New Roman"/>
          <w:sz w:val="24"/>
          <w:szCs w:val="24"/>
          <w:lang w:eastAsia="zh-TW"/>
        </w:rPr>
        <w:t xml:space="preserve">(Alnasrallah, 2016; Bernanthos, 2018; Dartey-Baah, 2010; Springer, 2011) </w:t>
      </w:r>
      <w:r w:rsidR="008C3CD1">
        <w:rPr>
          <w:rFonts w:ascii="Times New Roman" w:hAnsi="Times New Roman"/>
          <w:sz w:val="24"/>
          <w:szCs w:val="24"/>
          <w:lang w:eastAsia="zh-TW"/>
        </w:rPr>
        <w:t>Th</w:t>
      </w:r>
      <w:r w:rsidR="0030558D">
        <w:rPr>
          <w:rFonts w:ascii="Times New Roman" w:hAnsi="Times New Roman"/>
          <w:sz w:val="24"/>
          <w:szCs w:val="24"/>
          <w:lang w:eastAsia="zh-TW"/>
        </w:rPr>
        <w:t xml:space="preserve">is research study is </w:t>
      </w:r>
      <w:r w:rsidR="00665C6F">
        <w:rPr>
          <w:rFonts w:ascii="Times New Roman" w:hAnsi="Times New Roman"/>
          <w:sz w:val="24"/>
          <w:szCs w:val="24"/>
          <w:lang w:eastAsia="zh-TW"/>
        </w:rPr>
        <w:t>referred</w:t>
      </w:r>
      <w:r w:rsidR="0030558D">
        <w:rPr>
          <w:rFonts w:ascii="Times New Roman" w:hAnsi="Times New Roman"/>
          <w:sz w:val="24"/>
          <w:szCs w:val="24"/>
          <w:lang w:eastAsia="zh-TW"/>
        </w:rPr>
        <w:t xml:space="preserve"> the Framework of Employee</w:t>
      </w:r>
      <w:r w:rsidR="008C3CD1">
        <w:rPr>
          <w:rFonts w:ascii="Times New Roman" w:hAnsi="Times New Roman"/>
          <w:sz w:val="24"/>
          <w:szCs w:val="24"/>
          <w:lang w:eastAsia="zh-TW"/>
        </w:rPr>
        <w:t xml:space="preserve"> </w:t>
      </w:r>
      <w:r w:rsidR="00665C6F">
        <w:rPr>
          <w:rFonts w:ascii="Times New Roman" w:hAnsi="Times New Roman"/>
          <w:sz w:val="24"/>
          <w:szCs w:val="24"/>
          <w:lang w:eastAsia="zh-TW"/>
        </w:rPr>
        <w:t>Job Satisfaction</w:t>
      </w:r>
      <w:r w:rsidR="008C3CD1">
        <w:rPr>
          <w:rFonts w:ascii="Times New Roman" w:hAnsi="Times New Roman"/>
          <w:sz w:val="24"/>
          <w:szCs w:val="24"/>
          <w:lang w:eastAsia="zh-TW"/>
        </w:rPr>
        <w:t xml:space="preserve"> </w:t>
      </w:r>
      <w:r w:rsidR="0030558D">
        <w:rPr>
          <w:rFonts w:ascii="Times New Roman" w:hAnsi="Times New Roman"/>
          <w:sz w:val="24"/>
          <w:szCs w:val="24"/>
          <w:lang w:eastAsia="zh-TW"/>
        </w:rPr>
        <w:t>and E</w:t>
      </w:r>
      <w:r w:rsidR="008C3CD1">
        <w:rPr>
          <w:rFonts w:ascii="Times New Roman" w:hAnsi="Times New Roman"/>
          <w:sz w:val="24"/>
          <w:szCs w:val="24"/>
          <w:lang w:eastAsia="zh-TW"/>
        </w:rPr>
        <w:t>mployee’s</w:t>
      </w:r>
      <w:r w:rsidR="00665C6F">
        <w:rPr>
          <w:rFonts w:ascii="Times New Roman" w:hAnsi="Times New Roman"/>
          <w:sz w:val="24"/>
          <w:szCs w:val="24"/>
          <w:lang w:eastAsia="zh-TW"/>
        </w:rPr>
        <w:t xml:space="preserve"> Job</w:t>
      </w:r>
      <w:r w:rsidR="008C3CD1">
        <w:rPr>
          <w:rFonts w:ascii="Times New Roman" w:hAnsi="Times New Roman"/>
          <w:sz w:val="24"/>
          <w:szCs w:val="24"/>
          <w:lang w:eastAsia="zh-TW"/>
        </w:rPr>
        <w:t xml:space="preserve"> </w:t>
      </w:r>
      <w:r w:rsidR="0030558D">
        <w:rPr>
          <w:rFonts w:ascii="Times New Roman" w:hAnsi="Times New Roman"/>
          <w:sz w:val="24"/>
          <w:szCs w:val="24"/>
          <w:lang w:eastAsia="zh-TW"/>
        </w:rPr>
        <w:t>P</w:t>
      </w:r>
      <w:r w:rsidR="008C3CD1">
        <w:rPr>
          <w:rFonts w:ascii="Times New Roman" w:hAnsi="Times New Roman"/>
          <w:sz w:val="24"/>
          <w:szCs w:val="24"/>
          <w:lang w:eastAsia="zh-TW"/>
        </w:rPr>
        <w:t>erformance</w:t>
      </w:r>
      <w:r w:rsidR="0030558D">
        <w:rPr>
          <w:rFonts w:ascii="Times New Roman" w:hAnsi="Times New Roman"/>
          <w:sz w:val="24"/>
          <w:szCs w:val="24"/>
          <w:lang w:eastAsia="zh-TW"/>
        </w:rPr>
        <w:t>.</w:t>
      </w:r>
      <w:r w:rsidR="008C3CD1">
        <w:rPr>
          <w:rFonts w:ascii="Times New Roman" w:hAnsi="Times New Roman"/>
          <w:sz w:val="24"/>
          <w:szCs w:val="24"/>
          <w:lang w:eastAsia="zh-TW"/>
        </w:rPr>
        <w:t xml:space="preserve"> The </w:t>
      </w:r>
      <w:r w:rsidR="0030558D">
        <w:rPr>
          <w:rFonts w:ascii="Times New Roman" w:hAnsi="Times New Roman"/>
          <w:sz w:val="24"/>
          <w:szCs w:val="24"/>
          <w:lang w:eastAsia="zh-TW"/>
        </w:rPr>
        <w:t>framework based on the relationship between t</w:t>
      </w:r>
      <w:r w:rsidR="008C3CD1">
        <w:rPr>
          <w:rFonts w:ascii="Times New Roman" w:hAnsi="Times New Roman"/>
          <w:sz w:val="24"/>
          <w:szCs w:val="24"/>
          <w:lang w:eastAsia="zh-TW"/>
        </w:rPr>
        <w:t xml:space="preserve">he employee </w:t>
      </w:r>
      <w:r w:rsidR="00665C6F">
        <w:rPr>
          <w:rFonts w:ascii="Times New Roman" w:hAnsi="Times New Roman"/>
          <w:sz w:val="24"/>
          <w:szCs w:val="24"/>
          <w:lang w:eastAsia="zh-TW"/>
        </w:rPr>
        <w:t>job satisfaction</w:t>
      </w:r>
      <w:r w:rsidR="008C3CD1">
        <w:rPr>
          <w:rFonts w:ascii="Times New Roman" w:hAnsi="Times New Roman"/>
          <w:sz w:val="24"/>
          <w:szCs w:val="24"/>
          <w:lang w:eastAsia="zh-TW"/>
        </w:rPr>
        <w:t xml:space="preserve"> and </w:t>
      </w:r>
      <w:r w:rsidR="0030558D">
        <w:rPr>
          <w:rFonts w:ascii="Times New Roman" w:hAnsi="Times New Roman"/>
          <w:sz w:val="24"/>
          <w:szCs w:val="24"/>
          <w:lang w:eastAsia="zh-TW"/>
        </w:rPr>
        <w:t xml:space="preserve">the employee’s </w:t>
      </w:r>
      <w:r w:rsidR="00665C6F">
        <w:rPr>
          <w:rFonts w:ascii="Times New Roman" w:hAnsi="Times New Roman"/>
          <w:sz w:val="24"/>
          <w:szCs w:val="24"/>
          <w:lang w:eastAsia="zh-TW"/>
        </w:rPr>
        <w:t xml:space="preserve">job </w:t>
      </w:r>
      <w:r w:rsidR="008C3CD1">
        <w:rPr>
          <w:rFonts w:ascii="Times New Roman" w:hAnsi="Times New Roman"/>
          <w:sz w:val="24"/>
          <w:szCs w:val="24"/>
          <w:lang w:eastAsia="zh-TW"/>
        </w:rPr>
        <w:t xml:space="preserve">performance </w:t>
      </w:r>
      <w:r w:rsidR="0030558D">
        <w:rPr>
          <w:rFonts w:ascii="Times New Roman" w:hAnsi="Times New Roman"/>
          <w:sz w:val="24"/>
          <w:szCs w:val="24"/>
          <w:lang w:eastAsia="zh-TW"/>
        </w:rPr>
        <w:t xml:space="preserve">is including the </w:t>
      </w:r>
      <w:r w:rsidR="00665C6F">
        <w:rPr>
          <w:rFonts w:ascii="Times New Roman" w:hAnsi="Times New Roman"/>
          <w:sz w:val="24"/>
          <w:szCs w:val="24"/>
          <w:lang w:eastAsia="zh-TW"/>
        </w:rPr>
        <w:t>job satisfaction</w:t>
      </w:r>
      <w:r w:rsidR="0030558D">
        <w:rPr>
          <w:rFonts w:ascii="Times New Roman" w:hAnsi="Times New Roman"/>
          <w:sz w:val="24"/>
          <w:szCs w:val="24"/>
          <w:lang w:eastAsia="zh-TW"/>
        </w:rPr>
        <w:t xml:space="preserve"> factors</w:t>
      </w:r>
      <w:r w:rsidR="00EC5C14">
        <w:rPr>
          <w:rFonts w:ascii="Times New Roman" w:hAnsi="Times New Roman"/>
          <w:sz w:val="24"/>
          <w:szCs w:val="24"/>
          <w:lang w:eastAsia="zh-TW"/>
        </w:rPr>
        <w:t>: Salary &amp; Incentives, Staff Benefit, Training &amp; Development, Social Support, Leadership Influence, Communications and Empowerment.</w:t>
      </w:r>
      <w:r w:rsidR="0030558D">
        <w:rPr>
          <w:rFonts w:ascii="Times New Roman" w:hAnsi="Times New Roman"/>
          <w:sz w:val="24"/>
          <w:szCs w:val="24"/>
          <w:lang w:eastAsia="zh-TW"/>
        </w:rPr>
        <w:t xml:space="preserve"> </w:t>
      </w:r>
    </w:p>
    <w:p w14:paraId="13818A48" w14:textId="3A01D7AA" w:rsidR="00FF3734" w:rsidRDefault="00FF3734" w:rsidP="0030558D">
      <w:pPr>
        <w:spacing w:after="0" w:line="360" w:lineRule="auto"/>
        <w:ind w:firstLine="720"/>
        <w:jc w:val="both"/>
        <w:rPr>
          <w:rFonts w:ascii="Times New Roman" w:hAnsi="Times New Roman"/>
          <w:sz w:val="24"/>
          <w:szCs w:val="24"/>
          <w:lang w:eastAsia="zh-TW"/>
        </w:rPr>
      </w:pPr>
      <w:r>
        <w:rPr>
          <w:rFonts w:ascii="Times New Roman" w:hAnsi="Times New Roman"/>
          <w:sz w:val="24"/>
          <w:szCs w:val="24"/>
          <w:lang w:val="en-HK" w:eastAsia="zh-TW"/>
        </w:rPr>
        <w:t xml:space="preserve">The SPSS correlational result is consistent with the Question 1 hypothesis that there is a positive relationship between employee job satisfaction and employee’s job performance </w:t>
      </w:r>
      <w:r w:rsidR="00FA7B2F">
        <w:rPr>
          <w:rFonts w:ascii="Times New Roman" w:hAnsi="Times New Roman"/>
          <w:sz w:val="24"/>
          <w:szCs w:val="24"/>
          <w:lang w:val="en-HK" w:eastAsia="zh-TW"/>
        </w:rPr>
        <w:t xml:space="preserve">as the </w:t>
      </w:r>
      <w:r w:rsidR="006961F1">
        <w:rPr>
          <w:rFonts w:ascii="Times New Roman" w:hAnsi="Times New Roman"/>
          <w:sz w:val="24"/>
          <w:szCs w:val="24"/>
          <w:lang w:val="en-HK" w:eastAsia="zh-TW"/>
        </w:rPr>
        <w:t xml:space="preserve">significant </w:t>
      </w:r>
      <w:r w:rsidR="00FA7B2F">
        <w:rPr>
          <w:rFonts w:ascii="Times New Roman" w:hAnsi="Times New Roman"/>
          <w:sz w:val="24"/>
          <w:szCs w:val="24"/>
          <w:lang w:val="en-HK" w:eastAsia="zh-TW"/>
        </w:rPr>
        <w:t>substantial association</w:t>
      </w:r>
      <w:r w:rsidR="00FA7B2F">
        <w:rPr>
          <w:rFonts w:ascii="Times New Roman" w:hAnsi="Times New Roman"/>
          <w:sz w:val="24"/>
          <w:szCs w:val="24"/>
          <w:lang w:val="en-HK" w:eastAsia="zh-TW"/>
        </w:rPr>
        <w:t xml:space="preserve"> </w:t>
      </w:r>
      <w:r>
        <w:rPr>
          <w:rFonts w:ascii="Times New Roman" w:hAnsi="Times New Roman"/>
          <w:sz w:val="24"/>
          <w:szCs w:val="24"/>
          <w:lang w:val="en-HK" w:eastAsia="zh-TW"/>
        </w:rPr>
        <w:t>and then the Question 2 hypothesis that there is a positive relationship on each job satisfaction factor to the employee’s job performance</w:t>
      </w:r>
      <w:r w:rsidR="00FA7B2F">
        <w:rPr>
          <w:rFonts w:ascii="Times New Roman" w:hAnsi="Times New Roman"/>
          <w:sz w:val="24"/>
          <w:szCs w:val="24"/>
          <w:lang w:val="en-HK" w:eastAsia="zh-TW"/>
        </w:rPr>
        <w:t xml:space="preserve"> and the Salary &amp; Incentives factor is </w:t>
      </w:r>
      <w:r w:rsidR="00B1133D">
        <w:rPr>
          <w:rFonts w:ascii="Times New Roman" w:hAnsi="Times New Roman"/>
          <w:sz w:val="24"/>
          <w:szCs w:val="24"/>
          <w:lang w:val="en-HK" w:eastAsia="zh-TW"/>
        </w:rPr>
        <w:t xml:space="preserve">highest coefficient rate at 0.743 as </w:t>
      </w:r>
      <w:r w:rsidR="006961F1">
        <w:rPr>
          <w:rFonts w:ascii="Times New Roman" w:hAnsi="Times New Roman"/>
          <w:sz w:val="24"/>
          <w:szCs w:val="24"/>
          <w:lang w:val="en-HK" w:eastAsia="zh-TW"/>
        </w:rPr>
        <w:t xml:space="preserve">the significant </w:t>
      </w:r>
      <w:r w:rsidR="00FA7B2F">
        <w:rPr>
          <w:rFonts w:ascii="Times New Roman" w:hAnsi="Times New Roman"/>
          <w:sz w:val="24"/>
          <w:szCs w:val="24"/>
          <w:lang w:val="en-HK" w:eastAsia="zh-TW"/>
        </w:rPr>
        <w:t>very strong assoc</w:t>
      </w:r>
      <w:r w:rsidR="00B1133D">
        <w:rPr>
          <w:rFonts w:ascii="Times New Roman" w:hAnsi="Times New Roman"/>
          <w:sz w:val="24"/>
          <w:szCs w:val="24"/>
          <w:lang w:val="en-HK" w:eastAsia="zh-TW"/>
        </w:rPr>
        <w:t>i</w:t>
      </w:r>
      <w:r w:rsidR="00FA7B2F">
        <w:rPr>
          <w:rFonts w:ascii="Times New Roman" w:hAnsi="Times New Roman"/>
          <w:sz w:val="24"/>
          <w:szCs w:val="24"/>
          <w:lang w:val="en-HK" w:eastAsia="zh-TW"/>
        </w:rPr>
        <w:t>ation</w:t>
      </w:r>
      <w:r w:rsidR="00B1133D">
        <w:rPr>
          <w:rFonts w:ascii="Times New Roman" w:hAnsi="Times New Roman"/>
          <w:sz w:val="24"/>
          <w:szCs w:val="24"/>
          <w:lang w:val="en-HK" w:eastAsia="zh-TW"/>
        </w:rPr>
        <w:t xml:space="preserve"> with employee’s job performance</w:t>
      </w:r>
      <w:r>
        <w:rPr>
          <w:rFonts w:ascii="Times New Roman" w:hAnsi="Times New Roman"/>
          <w:sz w:val="24"/>
          <w:szCs w:val="24"/>
          <w:lang w:val="en-HK" w:eastAsia="zh-TW"/>
        </w:rPr>
        <w:t>.</w:t>
      </w:r>
    </w:p>
    <w:p w14:paraId="3D7F140A" w14:textId="2BA64E9A" w:rsidR="0030558D" w:rsidRDefault="0030558D" w:rsidP="0030558D">
      <w:pPr>
        <w:spacing w:after="0" w:line="360" w:lineRule="auto"/>
        <w:ind w:firstLine="720"/>
        <w:jc w:val="both"/>
        <w:rPr>
          <w:rFonts w:ascii="Times New Roman" w:hAnsi="Times New Roman"/>
          <w:sz w:val="24"/>
          <w:szCs w:val="24"/>
          <w:lang w:val="en-HK" w:eastAsia="zh-TW"/>
        </w:rPr>
      </w:pPr>
      <w:r>
        <w:rPr>
          <w:rFonts w:ascii="Times New Roman" w:hAnsi="Times New Roman"/>
          <w:sz w:val="24"/>
          <w:szCs w:val="24"/>
          <w:lang w:val="en-HK" w:eastAsia="zh-TW"/>
        </w:rPr>
        <w:t xml:space="preserve">The </w:t>
      </w:r>
      <w:r w:rsidR="00435777">
        <w:rPr>
          <w:rFonts w:ascii="Times New Roman" w:hAnsi="Times New Roman"/>
          <w:sz w:val="24"/>
          <w:szCs w:val="24"/>
          <w:lang w:val="en-HK" w:eastAsia="zh-TW"/>
        </w:rPr>
        <w:t>r</w:t>
      </w:r>
      <w:r>
        <w:rPr>
          <w:rFonts w:ascii="Times New Roman" w:hAnsi="Times New Roman"/>
          <w:sz w:val="24"/>
          <w:szCs w:val="24"/>
          <w:lang w:val="en-HK" w:eastAsia="zh-TW"/>
        </w:rPr>
        <w:t xml:space="preserve">esearch findings make theoretical contributions to the field of </w:t>
      </w:r>
      <w:r w:rsidR="00EC5C14">
        <w:rPr>
          <w:rFonts w:ascii="Times New Roman" w:hAnsi="Times New Roman"/>
          <w:sz w:val="24"/>
          <w:szCs w:val="24"/>
          <w:lang w:val="en-HK" w:eastAsia="zh-TW"/>
        </w:rPr>
        <w:t>job satisfaction</w:t>
      </w:r>
      <w:r>
        <w:rPr>
          <w:rFonts w:ascii="Times New Roman" w:hAnsi="Times New Roman"/>
          <w:sz w:val="24"/>
          <w:szCs w:val="24"/>
          <w:lang w:val="en-HK" w:eastAsia="zh-TW"/>
        </w:rPr>
        <w:t xml:space="preserve"> factors on </w:t>
      </w:r>
      <w:r w:rsidR="00E94633">
        <w:rPr>
          <w:rFonts w:ascii="Times New Roman" w:hAnsi="Times New Roman"/>
          <w:sz w:val="24"/>
          <w:szCs w:val="24"/>
          <w:lang w:val="en-HK" w:eastAsia="zh-TW"/>
        </w:rPr>
        <w:t xml:space="preserve">the </w:t>
      </w:r>
      <w:r>
        <w:rPr>
          <w:rFonts w:ascii="Times New Roman" w:hAnsi="Times New Roman"/>
          <w:sz w:val="24"/>
          <w:szCs w:val="24"/>
          <w:lang w:val="en-HK" w:eastAsia="zh-TW"/>
        </w:rPr>
        <w:t xml:space="preserve">employee </w:t>
      </w:r>
      <w:r w:rsidR="00EC5C14">
        <w:rPr>
          <w:rFonts w:ascii="Times New Roman" w:hAnsi="Times New Roman"/>
          <w:sz w:val="24"/>
          <w:szCs w:val="24"/>
          <w:lang w:val="en-HK" w:eastAsia="zh-TW"/>
        </w:rPr>
        <w:t>job satisfaction</w:t>
      </w:r>
      <w:r>
        <w:rPr>
          <w:rFonts w:ascii="Times New Roman" w:hAnsi="Times New Roman"/>
          <w:sz w:val="24"/>
          <w:szCs w:val="24"/>
          <w:lang w:val="en-HK" w:eastAsia="zh-TW"/>
        </w:rPr>
        <w:t xml:space="preserve"> to </w:t>
      </w:r>
      <w:r w:rsidR="00435777">
        <w:rPr>
          <w:rFonts w:ascii="Times New Roman" w:hAnsi="Times New Roman"/>
          <w:sz w:val="24"/>
          <w:szCs w:val="24"/>
          <w:lang w:val="en-HK" w:eastAsia="zh-TW"/>
        </w:rPr>
        <w:t xml:space="preserve">have the positive impact on </w:t>
      </w:r>
      <w:r w:rsidR="00E94633">
        <w:rPr>
          <w:rFonts w:ascii="Times New Roman" w:hAnsi="Times New Roman"/>
          <w:sz w:val="24"/>
          <w:szCs w:val="24"/>
          <w:lang w:val="en-HK" w:eastAsia="zh-TW"/>
        </w:rPr>
        <w:t xml:space="preserve">the </w:t>
      </w:r>
      <w:r w:rsidR="00435777">
        <w:rPr>
          <w:rFonts w:ascii="Times New Roman" w:hAnsi="Times New Roman"/>
          <w:sz w:val="24"/>
          <w:szCs w:val="24"/>
          <w:lang w:val="en-HK" w:eastAsia="zh-TW"/>
        </w:rPr>
        <w:t xml:space="preserve">employee’s </w:t>
      </w:r>
      <w:r w:rsidR="00EC5C14">
        <w:rPr>
          <w:rFonts w:ascii="Times New Roman" w:hAnsi="Times New Roman"/>
          <w:sz w:val="24"/>
          <w:szCs w:val="24"/>
          <w:lang w:val="en-HK" w:eastAsia="zh-TW"/>
        </w:rPr>
        <w:t xml:space="preserve">job </w:t>
      </w:r>
      <w:r w:rsidR="00435777">
        <w:rPr>
          <w:rFonts w:ascii="Times New Roman" w:hAnsi="Times New Roman"/>
          <w:sz w:val="24"/>
          <w:szCs w:val="24"/>
          <w:lang w:val="en-HK" w:eastAsia="zh-TW"/>
        </w:rPr>
        <w:t>performance in resulted on job retention in banking industry</w:t>
      </w:r>
      <w:r w:rsidR="00B1133D">
        <w:rPr>
          <w:rFonts w:ascii="Times New Roman" w:hAnsi="Times New Roman"/>
          <w:sz w:val="24"/>
          <w:szCs w:val="24"/>
          <w:lang w:val="en-HK" w:eastAsia="zh-TW"/>
        </w:rPr>
        <w:t xml:space="preserve"> in Hong Kong</w:t>
      </w:r>
      <w:r w:rsidR="00435777">
        <w:rPr>
          <w:rFonts w:ascii="Times New Roman" w:hAnsi="Times New Roman"/>
          <w:sz w:val="24"/>
          <w:szCs w:val="24"/>
          <w:lang w:val="en-HK" w:eastAsia="zh-TW"/>
        </w:rPr>
        <w:t>.</w:t>
      </w:r>
      <w:bookmarkStart w:id="1" w:name="_GoBack"/>
      <w:bookmarkEnd w:id="1"/>
    </w:p>
    <w:p w14:paraId="33CAED79" w14:textId="6FE78504" w:rsidR="00B1133D" w:rsidRDefault="006961F1" w:rsidP="0030558D">
      <w:pPr>
        <w:spacing w:after="0" w:line="360" w:lineRule="auto"/>
        <w:ind w:firstLine="720"/>
        <w:jc w:val="both"/>
        <w:rPr>
          <w:rFonts w:ascii="Times New Roman" w:hAnsi="Times New Roman"/>
          <w:sz w:val="24"/>
          <w:szCs w:val="24"/>
          <w:lang w:val="en-HK" w:eastAsia="zh-TW"/>
        </w:rPr>
      </w:pPr>
      <w:r>
        <w:rPr>
          <w:rFonts w:ascii="Times New Roman" w:hAnsi="Times New Roman"/>
          <w:sz w:val="24"/>
          <w:szCs w:val="24"/>
          <w:lang w:val="en-HK" w:eastAsia="zh-TW"/>
        </w:rPr>
        <w:t xml:space="preserve">Refer to the </w:t>
      </w:r>
      <w:r w:rsidR="00B1133D">
        <w:rPr>
          <w:rFonts w:ascii="Times New Roman" w:hAnsi="Times New Roman"/>
          <w:sz w:val="24"/>
          <w:szCs w:val="24"/>
          <w:lang w:val="en-HK" w:eastAsia="zh-TW"/>
        </w:rPr>
        <w:t>demographic information</w:t>
      </w:r>
      <w:r>
        <w:rPr>
          <w:rFonts w:ascii="Times New Roman" w:hAnsi="Times New Roman"/>
          <w:sz w:val="24"/>
          <w:szCs w:val="24"/>
          <w:lang w:val="en-HK" w:eastAsia="zh-TW"/>
        </w:rPr>
        <w:t xml:space="preserve"> </w:t>
      </w:r>
      <w:r w:rsidR="00510832">
        <w:rPr>
          <w:rFonts w:ascii="Times New Roman" w:hAnsi="Times New Roman"/>
          <w:sz w:val="24"/>
          <w:szCs w:val="24"/>
          <w:lang w:val="en-HK" w:eastAsia="zh-TW"/>
        </w:rPr>
        <w:t>of this research</w:t>
      </w:r>
      <w:r w:rsidR="00B1133D">
        <w:rPr>
          <w:rFonts w:ascii="Times New Roman" w:hAnsi="Times New Roman"/>
          <w:sz w:val="24"/>
          <w:szCs w:val="24"/>
          <w:lang w:val="en-HK" w:eastAsia="zh-TW"/>
        </w:rPr>
        <w:t>, t</w:t>
      </w:r>
      <w:r>
        <w:rPr>
          <w:rFonts w:ascii="Times New Roman" w:hAnsi="Times New Roman"/>
          <w:sz w:val="24"/>
          <w:szCs w:val="24"/>
          <w:lang w:val="en-HK" w:eastAsia="zh-TW"/>
        </w:rPr>
        <w:t>h</w:t>
      </w:r>
      <w:r w:rsidR="00510832">
        <w:rPr>
          <w:rFonts w:ascii="Times New Roman" w:hAnsi="Times New Roman"/>
          <w:sz w:val="24"/>
          <w:szCs w:val="24"/>
          <w:lang w:val="en-HK" w:eastAsia="zh-TW"/>
        </w:rPr>
        <w:t>e</w:t>
      </w:r>
      <w:r>
        <w:rPr>
          <w:rFonts w:ascii="Times New Roman" w:hAnsi="Times New Roman"/>
          <w:sz w:val="24"/>
          <w:szCs w:val="24"/>
          <w:lang w:val="en-HK" w:eastAsia="zh-TW"/>
        </w:rPr>
        <w:t xml:space="preserve"> study </w:t>
      </w:r>
      <w:r>
        <w:rPr>
          <w:rFonts w:ascii="Times New Roman" w:hAnsi="Times New Roman"/>
          <w:sz w:val="24"/>
          <w:szCs w:val="24"/>
          <w:lang w:val="en-HK" w:eastAsia="zh-TW"/>
        </w:rPr>
        <w:t>has almost covered the whole Bank</w:t>
      </w:r>
      <w:r w:rsidR="00510832">
        <w:rPr>
          <w:rFonts w:ascii="Times New Roman" w:hAnsi="Times New Roman"/>
          <w:sz w:val="24"/>
          <w:szCs w:val="24"/>
          <w:lang w:val="en-HK" w:eastAsia="zh-TW"/>
        </w:rPr>
        <w:t xml:space="preserve"> characteristics</w:t>
      </w:r>
      <w:r>
        <w:rPr>
          <w:rFonts w:ascii="Times New Roman" w:hAnsi="Times New Roman"/>
          <w:sz w:val="24"/>
          <w:szCs w:val="24"/>
          <w:lang w:val="en-HK" w:eastAsia="zh-TW"/>
        </w:rPr>
        <w:t xml:space="preserve">. There </w:t>
      </w:r>
      <w:r w:rsidR="00B1133D">
        <w:rPr>
          <w:rFonts w:ascii="Times New Roman" w:hAnsi="Times New Roman"/>
          <w:sz w:val="24"/>
          <w:szCs w:val="24"/>
          <w:lang w:val="en-HK" w:eastAsia="zh-TW"/>
        </w:rPr>
        <w:t xml:space="preserve">have 50% of male and 50% of female and the age range </w:t>
      </w:r>
      <w:r>
        <w:rPr>
          <w:rFonts w:ascii="Times New Roman" w:hAnsi="Times New Roman"/>
          <w:sz w:val="24"/>
          <w:szCs w:val="24"/>
          <w:lang w:val="en-HK" w:eastAsia="zh-TW"/>
        </w:rPr>
        <w:t>is from</w:t>
      </w:r>
      <w:r w:rsidR="00B1133D">
        <w:rPr>
          <w:rFonts w:ascii="Times New Roman" w:hAnsi="Times New Roman"/>
          <w:sz w:val="24"/>
          <w:szCs w:val="24"/>
          <w:lang w:val="en-HK" w:eastAsia="zh-TW"/>
        </w:rPr>
        <w:t xml:space="preserve"> 24 to 56 years old. There have 50% of employees are holding degree or above. The job level of 50% employees are Officer or Senior Officer or below and 50% of employees are Assistant Manager or above.</w:t>
      </w:r>
    </w:p>
    <w:p w14:paraId="0369CB68" w14:textId="7B84E17A" w:rsidR="00B1133D" w:rsidRDefault="00B1133D" w:rsidP="0030558D">
      <w:pPr>
        <w:spacing w:after="0" w:line="360" w:lineRule="auto"/>
        <w:ind w:firstLine="720"/>
        <w:jc w:val="both"/>
        <w:rPr>
          <w:rFonts w:ascii="Times New Roman" w:hAnsi="Times New Roman"/>
          <w:sz w:val="24"/>
          <w:szCs w:val="24"/>
          <w:lang w:val="en-HK" w:eastAsia="zh-TW"/>
        </w:rPr>
      </w:pPr>
      <w:r>
        <w:rPr>
          <w:rFonts w:ascii="Times New Roman" w:hAnsi="Times New Roman"/>
          <w:sz w:val="24"/>
          <w:szCs w:val="24"/>
          <w:lang w:val="en-HK" w:eastAsia="zh-TW"/>
        </w:rPr>
        <w:t xml:space="preserve">the pilot test with the sample of 20 questionnaires only. Future </w:t>
      </w:r>
    </w:p>
    <w:p w14:paraId="744C074D" w14:textId="3929608D" w:rsidR="00435777" w:rsidRDefault="00B1133D" w:rsidP="0030558D">
      <w:pPr>
        <w:spacing w:after="0" w:line="360" w:lineRule="auto"/>
        <w:ind w:firstLine="720"/>
        <w:jc w:val="both"/>
        <w:rPr>
          <w:rFonts w:ascii="Times New Roman" w:hAnsi="Times New Roman"/>
          <w:sz w:val="24"/>
          <w:szCs w:val="24"/>
          <w:lang w:val="en-HK" w:eastAsia="zh-TW"/>
        </w:rPr>
      </w:pPr>
      <w:r>
        <w:rPr>
          <w:rFonts w:ascii="Times New Roman" w:hAnsi="Times New Roman"/>
          <w:sz w:val="24"/>
          <w:szCs w:val="24"/>
          <w:lang w:val="en-HK" w:eastAsia="zh-TW"/>
        </w:rPr>
        <w:t xml:space="preserve">In the future </w:t>
      </w:r>
    </w:p>
    <w:p w14:paraId="79BCD801" w14:textId="46A86651" w:rsidR="00852339" w:rsidRDefault="00B1133D" w:rsidP="00101153">
      <w:pPr>
        <w:spacing w:after="0" w:line="360" w:lineRule="auto"/>
        <w:ind w:firstLine="720"/>
        <w:jc w:val="both"/>
        <w:rPr>
          <w:rFonts w:ascii="Times New Roman" w:hAnsi="Times New Roman"/>
          <w:sz w:val="24"/>
          <w:szCs w:val="24"/>
          <w:lang w:val="en-HK" w:eastAsia="zh-TW"/>
        </w:rPr>
      </w:pPr>
      <w:r>
        <w:rPr>
          <w:rFonts w:ascii="Times New Roman" w:hAnsi="Times New Roman"/>
          <w:sz w:val="24"/>
          <w:szCs w:val="24"/>
          <w:lang w:val="en-HK" w:eastAsia="zh-TW"/>
        </w:rPr>
        <w:t>On the other hand, the demographic</w:t>
      </w:r>
    </w:p>
    <w:p w14:paraId="456A007A" w14:textId="71D82EEE" w:rsidR="00B1133D" w:rsidRDefault="00B1133D" w:rsidP="00101153">
      <w:pPr>
        <w:spacing w:after="0" w:line="360" w:lineRule="auto"/>
        <w:ind w:firstLine="720"/>
        <w:jc w:val="both"/>
        <w:rPr>
          <w:rFonts w:ascii="Times New Roman" w:hAnsi="Times New Roman"/>
          <w:sz w:val="24"/>
          <w:szCs w:val="24"/>
          <w:lang w:val="en-HK" w:eastAsia="zh-TW"/>
        </w:rPr>
      </w:pPr>
      <w:r>
        <w:rPr>
          <w:rFonts w:ascii="Times New Roman" w:hAnsi="Times New Roman"/>
          <w:sz w:val="24"/>
          <w:szCs w:val="24"/>
          <w:lang w:val="en-HK" w:eastAsia="zh-TW"/>
        </w:rPr>
        <w:t>That frontline and back-office staff</w:t>
      </w:r>
    </w:p>
    <w:p w14:paraId="09D21403" w14:textId="1BCDD9F3" w:rsidR="00F952EF" w:rsidRDefault="00F952EF" w:rsidP="00A41DF8">
      <w:pPr>
        <w:spacing w:after="0" w:line="360" w:lineRule="auto"/>
        <w:rPr>
          <w:rFonts w:ascii="Times New Roman" w:hAnsi="Times New Roman"/>
          <w:sz w:val="24"/>
          <w:szCs w:val="24"/>
          <w:lang w:val="en-HK" w:eastAsia="zh-TW"/>
        </w:rPr>
      </w:pPr>
    </w:p>
    <w:p w14:paraId="432F04F6" w14:textId="77777777" w:rsidR="00510832" w:rsidRDefault="00510832" w:rsidP="00A41DF8">
      <w:pPr>
        <w:spacing w:after="0" w:line="360" w:lineRule="auto"/>
        <w:rPr>
          <w:rFonts w:ascii="Times New Roman" w:hAnsi="Times New Roman"/>
          <w:sz w:val="24"/>
          <w:szCs w:val="24"/>
          <w:lang w:val="en-HK" w:eastAsia="zh-TW"/>
        </w:rPr>
      </w:pPr>
    </w:p>
    <w:p w14:paraId="7C29A889" w14:textId="77777777" w:rsidR="006961F1" w:rsidRDefault="006961F1" w:rsidP="00A41DF8">
      <w:pPr>
        <w:spacing w:after="0" w:line="360" w:lineRule="auto"/>
        <w:rPr>
          <w:rFonts w:ascii="Times New Roman" w:hAnsi="Times New Roman"/>
          <w:sz w:val="24"/>
          <w:szCs w:val="24"/>
          <w:lang w:val="en-HK" w:eastAsia="zh-TW"/>
        </w:rPr>
      </w:pPr>
    </w:p>
    <w:p w14:paraId="48FD4E7B" w14:textId="2F412097" w:rsidR="00A41DF8" w:rsidRDefault="00A41DF8" w:rsidP="0084199E">
      <w:pPr>
        <w:spacing w:after="0" w:line="360" w:lineRule="auto"/>
        <w:rPr>
          <w:rFonts w:ascii="Times New Roman" w:hAnsi="Times New Roman"/>
          <w:b/>
          <w:sz w:val="24"/>
          <w:szCs w:val="24"/>
          <w:lang w:eastAsia="zh-TW"/>
        </w:rPr>
      </w:pPr>
      <w:r w:rsidRPr="000A3822">
        <w:rPr>
          <w:rFonts w:ascii="Times New Roman" w:hAnsi="Times New Roman"/>
          <w:b/>
          <w:sz w:val="24"/>
          <w:szCs w:val="24"/>
          <w:lang w:eastAsia="zh-TW"/>
        </w:rPr>
        <w:lastRenderedPageBreak/>
        <w:t>Reference</w:t>
      </w:r>
      <w:r w:rsidR="00987141" w:rsidRPr="000A3822">
        <w:rPr>
          <w:rFonts w:ascii="Times New Roman" w:hAnsi="Times New Roman"/>
          <w:b/>
          <w:sz w:val="24"/>
          <w:szCs w:val="24"/>
          <w:lang w:eastAsia="zh-TW"/>
        </w:rPr>
        <w:t>s</w:t>
      </w:r>
    </w:p>
    <w:bookmarkEnd w:id="0"/>
    <w:p w14:paraId="5FE5EED1" w14:textId="55439449" w:rsidR="00FB76B4" w:rsidRPr="0055221A" w:rsidRDefault="00FB76B4" w:rsidP="00825950">
      <w:pPr>
        <w:spacing w:after="0" w:line="360" w:lineRule="auto"/>
        <w:jc w:val="both"/>
        <w:rPr>
          <w:rFonts w:ascii="Times New Roman" w:hAnsi="Times New Roman"/>
          <w:sz w:val="24"/>
          <w:szCs w:val="24"/>
          <w:shd w:val="clear" w:color="auto" w:fill="FFFFFF"/>
        </w:rPr>
      </w:pPr>
      <w:r w:rsidRPr="0055221A">
        <w:rPr>
          <w:rFonts w:ascii="Times New Roman" w:hAnsi="Times New Roman"/>
          <w:sz w:val="24"/>
          <w:szCs w:val="24"/>
          <w:shd w:val="clear" w:color="auto" w:fill="FFFFFF"/>
        </w:rPr>
        <w:t>Alnasrallah, Y. 2016</w:t>
      </w:r>
      <w:r w:rsidR="00CB3F32">
        <w:rPr>
          <w:rFonts w:ascii="Times New Roman" w:hAnsi="Times New Roman"/>
          <w:sz w:val="24"/>
          <w:szCs w:val="24"/>
          <w:shd w:val="clear" w:color="auto" w:fill="FFFFFF"/>
        </w:rPr>
        <w:t>, “</w:t>
      </w:r>
      <w:r w:rsidRPr="0055221A">
        <w:rPr>
          <w:rFonts w:ascii="Times New Roman" w:hAnsi="Times New Roman"/>
          <w:sz w:val="24"/>
          <w:szCs w:val="24"/>
          <w:shd w:val="clear" w:color="auto" w:fill="FFFFFF"/>
        </w:rPr>
        <w:t>Employee Motivation and Performance</w:t>
      </w:r>
      <w:r w:rsidR="00CB3F32">
        <w:rPr>
          <w:rFonts w:ascii="Times New Roman" w:hAnsi="Times New Roman"/>
          <w:sz w:val="24"/>
          <w:szCs w:val="24"/>
          <w:shd w:val="clear" w:color="auto" w:fill="FFFFFF"/>
        </w:rPr>
        <w:t>”</w:t>
      </w:r>
      <w:r w:rsidRPr="0055221A">
        <w:rPr>
          <w:rFonts w:ascii="Times New Roman" w:hAnsi="Times New Roman"/>
          <w:sz w:val="24"/>
          <w:szCs w:val="24"/>
          <w:shd w:val="clear" w:color="auto" w:fill="FFFFFF"/>
        </w:rPr>
        <w:t xml:space="preserve">, </w:t>
      </w:r>
      <w:r w:rsidRPr="0055221A">
        <w:rPr>
          <w:rFonts w:ascii="Times New Roman" w:hAnsi="Times New Roman"/>
          <w:i/>
          <w:sz w:val="24"/>
          <w:szCs w:val="24"/>
          <w:shd w:val="clear" w:color="auto" w:fill="FFFFFF"/>
        </w:rPr>
        <w:t>International Journal of Scientific &amp; Engineering Research</w:t>
      </w:r>
      <w:r w:rsidRPr="0055221A">
        <w:rPr>
          <w:rFonts w:ascii="Times New Roman" w:hAnsi="Times New Roman"/>
          <w:sz w:val="24"/>
          <w:szCs w:val="24"/>
          <w:shd w:val="clear" w:color="auto" w:fill="FFFFFF"/>
        </w:rPr>
        <w:t>, 7(1).</w:t>
      </w:r>
    </w:p>
    <w:p w14:paraId="2ACF4018" w14:textId="750D89B1" w:rsidR="00FB76B4" w:rsidRPr="0055221A" w:rsidRDefault="00FF50BC" w:rsidP="00825950">
      <w:pPr>
        <w:spacing w:after="0" w:line="360" w:lineRule="auto"/>
        <w:jc w:val="both"/>
        <w:rPr>
          <w:rFonts w:ascii="Times New Roman" w:hAnsi="Times New Roman"/>
          <w:sz w:val="24"/>
          <w:szCs w:val="24"/>
          <w:shd w:val="clear" w:color="auto" w:fill="FFFFFF"/>
        </w:rPr>
      </w:pPr>
      <w:r w:rsidRPr="0055221A">
        <w:rPr>
          <w:rFonts w:ascii="Times New Roman" w:hAnsi="Times New Roman"/>
          <w:sz w:val="24"/>
          <w:szCs w:val="24"/>
          <w:shd w:val="clear" w:color="auto" w:fill="FFFFFF"/>
        </w:rPr>
        <w:t xml:space="preserve"> </w:t>
      </w:r>
    </w:p>
    <w:p w14:paraId="6FBDB519" w14:textId="0A527903" w:rsidR="00024F9F" w:rsidRPr="0055221A" w:rsidRDefault="00024F9F" w:rsidP="00825950">
      <w:pPr>
        <w:spacing w:after="0" w:line="360" w:lineRule="auto"/>
        <w:jc w:val="both"/>
        <w:rPr>
          <w:rFonts w:ascii="Times New Roman" w:hAnsi="Times New Roman"/>
          <w:sz w:val="24"/>
          <w:szCs w:val="24"/>
          <w:shd w:val="clear" w:color="auto" w:fill="FFFFFF"/>
        </w:rPr>
      </w:pPr>
      <w:r w:rsidRPr="0055221A">
        <w:rPr>
          <w:rFonts w:ascii="Times New Roman" w:hAnsi="Times New Roman"/>
          <w:sz w:val="24"/>
          <w:szCs w:val="24"/>
          <w:shd w:val="clear" w:color="auto" w:fill="FFFFFF"/>
        </w:rPr>
        <w:t>Bernanthos, B. 2018,</w:t>
      </w:r>
      <w:r w:rsidR="00CB3F32">
        <w:rPr>
          <w:rFonts w:ascii="Times New Roman" w:hAnsi="Times New Roman"/>
          <w:sz w:val="24"/>
          <w:szCs w:val="24"/>
          <w:shd w:val="clear" w:color="auto" w:fill="FFFFFF"/>
        </w:rPr>
        <w:t xml:space="preserve"> “</w:t>
      </w:r>
      <w:r w:rsidRPr="0055221A">
        <w:rPr>
          <w:rFonts w:ascii="Times New Roman" w:hAnsi="Times New Roman"/>
          <w:sz w:val="24"/>
          <w:szCs w:val="24"/>
          <w:shd w:val="clear" w:color="auto" w:fill="FFFFFF"/>
        </w:rPr>
        <w:t>Employees’ Performance in Islamic Banking</w:t>
      </w:r>
      <w:r w:rsidR="00CB3F32">
        <w:rPr>
          <w:rFonts w:ascii="Times New Roman" w:hAnsi="Times New Roman"/>
          <w:sz w:val="24"/>
          <w:szCs w:val="24"/>
          <w:shd w:val="clear" w:color="auto" w:fill="FFFFFF"/>
        </w:rPr>
        <w:t>”</w:t>
      </w:r>
      <w:r w:rsidRPr="0055221A">
        <w:rPr>
          <w:rFonts w:ascii="Times New Roman" w:hAnsi="Times New Roman"/>
          <w:sz w:val="24"/>
          <w:szCs w:val="24"/>
          <w:shd w:val="clear" w:color="auto" w:fill="FFFFFF"/>
        </w:rPr>
        <w:t xml:space="preserve">, </w:t>
      </w:r>
      <w:r w:rsidRPr="0055221A">
        <w:rPr>
          <w:rFonts w:ascii="Times New Roman" w:hAnsi="Times New Roman"/>
          <w:i/>
          <w:sz w:val="24"/>
          <w:szCs w:val="24"/>
          <w:shd w:val="clear" w:color="auto" w:fill="FFFFFF"/>
        </w:rPr>
        <w:t>European Research Studies</w:t>
      </w:r>
      <w:r w:rsidRPr="0055221A">
        <w:rPr>
          <w:rFonts w:ascii="Times New Roman" w:hAnsi="Times New Roman"/>
          <w:sz w:val="24"/>
          <w:szCs w:val="24"/>
          <w:shd w:val="clear" w:color="auto" w:fill="FFFFFF"/>
        </w:rPr>
        <w:t>, vol. 21, no. 1, pp</w:t>
      </w:r>
      <w:r w:rsidR="00825950">
        <w:rPr>
          <w:rFonts w:ascii="Times New Roman" w:hAnsi="Times New Roman"/>
          <w:sz w:val="24"/>
          <w:szCs w:val="24"/>
          <w:shd w:val="clear" w:color="auto" w:fill="FFFFFF"/>
        </w:rPr>
        <w:t>.</w:t>
      </w:r>
      <w:r w:rsidRPr="0055221A">
        <w:rPr>
          <w:rFonts w:ascii="Times New Roman" w:hAnsi="Times New Roman"/>
          <w:sz w:val="24"/>
          <w:szCs w:val="24"/>
          <w:shd w:val="clear" w:color="auto" w:fill="FFFFFF"/>
        </w:rPr>
        <w:t xml:space="preserve"> 1-42.</w:t>
      </w:r>
    </w:p>
    <w:p w14:paraId="4CB906CC" w14:textId="5BC27CF0" w:rsidR="00024F9F" w:rsidRPr="002C704A" w:rsidRDefault="00024F9F" w:rsidP="00825950">
      <w:pPr>
        <w:spacing w:after="0" w:line="360" w:lineRule="auto"/>
        <w:jc w:val="both"/>
        <w:rPr>
          <w:rFonts w:ascii="Times New Roman" w:hAnsi="Times New Roman"/>
          <w:sz w:val="24"/>
          <w:szCs w:val="24"/>
          <w:shd w:val="clear" w:color="auto" w:fill="FFFFFF"/>
        </w:rPr>
      </w:pPr>
    </w:p>
    <w:p w14:paraId="4F3FE1BF" w14:textId="25D2B652" w:rsidR="002C704A" w:rsidRPr="002C704A" w:rsidRDefault="002C704A" w:rsidP="00825950">
      <w:pPr>
        <w:spacing w:after="0" w:line="360" w:lineRule="auto"/>
        <w:jc w:val="both"/>
        <w:rPr>
          <w:rFonts w:ascii="Times New Roman" w:hAnsi="Times New Roman"/>
          <w:sz w:val="24"/>
          <w:szCs w:val="24"/>
          <w:shd w:val="clear" w:color="auto" w:fill="FFFFFF"/>
        </w:rPr>
      </w:pPr>
      <w:r w:rsidRPr="002C704A">
        <w:rPr>
          <w:rFonts w:ascii="Times New Roman" w:hAnsi="Times New Roman"/>
          <w:sz w:val="24"/>
          <w:szCs w:val="24"/>
          <w:shd w:val="clear" w:color="auto" w:fill="FFFFFF"/>
        </w:rPr>
        <w:t xml:space="preserve">Crossman, A., &amp; </w:t>
      </w:r>
      <w:proofErr w:type="spellStart"/>
      <w:r w:rsidRPr="002C704A">
        <w:rPr>
          <w:rFonts w:ascii="Times New Roman" w:hAnsi="Times New Roman"/>
          <w:sz w:val="24"/>
          <w:szCs w:val="24"/>
          <w:shd w:val="clear" w:color="auto" w:fill="FFFFFF"/>
        </w:rPr>
        <w:t>Abou-Zaki</w:t>
      </w:r>
      <w:proofErr w:type="spellEnd"/>
      <w:r w:rsidRPr="002C704A">
        <w:rPr>
          <w:rFonts w:ascii="Times New Roman" w:hAnsi="Times New Roman"/>
          <w:sz w:val="24"/>
          <w:szCs w:val="24"/>
          <w:shd w:val="clear" w:color="auto" w:fill="FFFFFF"/>
        </w:rPr>
        <w:t>, B. 2003</w:t>
      </w:r>
      <w:r>
        <w:rPr>
          <w:rFonts w:ascii="Times New Roman" w:hAnsi="Times New Roman"/>
          <w:sz w:val="24"/>
          <w:szCs w:val="24"/>
          <w:shd w:val="clear" w:color="auto" w:fill="FFFFFF"/>
        </w:rPr>
        <w:t>, “</w:t>
      </w:r>
      <w:r w:rsidRPr="002C704A">
        <w:rPr>
          <w:rFonts w:ascii="Times New Roman" w:hAnsi="Times New Roman"/>
          <w:sz w:val="24"/>
          <w:szCs w:val="24"/>
          <w:shd w:val="clear" w:color="auto" w:fill="FFFFFF"/>
        </w:rPr>
        <w:t>Job satisfaction and employee performance of Lebanese banking staff</w:t>
      </w:r>
      <w:r>
        <w:rPr>
          <w:rFonts w:ascii="Times New Roman" w:hAnsi="Times New Roman"/>
          <w:sz w:val="24"/>
          <w:szCs w:val="24"/>
          <w:shd w:val="clear" w:color="auto" w:fill="FFFFFF"/>
        </w:rPr>
        <w:t>”,</w:t>
      </w:r>
      <w:r w:rsidRPr="002C704A">
        <w:rPr>
          <w:rFonts w:ascii="Times New Roman" w:hAnsi="Times New Roman"/>
          <w:sz w:val="24"/>
          <w:szCs w:val="24"/>
          <w:shd w:val="clear" w:color="auto" w:fill="FFFFFF"/>
        </w:rPr>
        <w:t> </w:t>
      </w:r>
      <w:r w:rsidRPr="002C704A">
        <w:rPr>
          <w:rFonts w:ascii="Times New Roman" w:hAnsi="Times New Roman"/>
          <w:i/>
          <w:iCs/>
          <w:sz w:val="24"/>
          <w:szCs w:val="24"/>
          <w:shd w:val="clear" w:color="auto" w:fill="FFFFFF"/>
        </w:rPr>
        <w:t>Journal of Managerial Psychology</w:t>
      </w:r>
      <w:r w:rsidRPr="002C704A">
        <w:rPr>
          <w:rFonts w:ascii="Times New Roman" w:hAnsi="Times New Roman"/>
          <w:sz w:val="24"/>
          <w:szCs w:val="24"/>
          <w:shd w:val="clear" w:color="auto" w:fill="FFFFFF"/>
        </w:rPr>
        <w:t>, </w:t>
      </w:r>
      <w:r w:rsidRPr="002C704A">
        <w:rPr>
          <w:rFonts w:ascii="Times New Roman" w:hAnsi="Times New Roman"/>
          <w:i/>
          <w:iCs/>
          <w:sz w:val="24"/>
          <w:szCs w:val="24"/>
          <w:shd w:val="clear" w:color="auto" w:fill="FFFFFF"/>
        </w:rPr>
        <w:t>18</w:t>
      </w:r>
      <w:r w:rsidRPr="002C704A">
        <w:rPr>
          <w:rFonts w:ascii="Times New Roman" w:hAnsi="Times New Roman"/>
          <w:sz w:val="24"/>
          <w:szCs w:val="24"/>
          <w:shd w:val="clear" w:color="auto" w:fill="FFFFFF"/>
        </w:rPr>
        <w:t>(4), 368-376</w:t>
      </w:r>
      <w:r>
        <w:rPr>
          <w:rFonts w:ascii="Times New Roman" w:hAnsi="Times New Roman"/>
          <w:sz w:val="24"/>
          <w:szCs w:val="24"/>
          <w:shd w:val="clear" w:color="auto" w:fill="FFFFFF"/>
        </w:rPr>
        <w:t>.</w:t>
      </w:r>
    </w:p>
    <w:p w14:paraId="63B4517B" w14:textId="77777777" w:rsidR="002C704A" w:rsidRPr="002C704A" w:rsidRDefault="002C704A" w:rsidP="00825950">
      <w:pPr>
        <w:spacing w:after="0" w:line="360" w:lineRule="auto"/>
        <w:jc w:val="both"/>
        <w:rPr>
          <w:rFonts w:ascii="Times New Roman" w:hAnsi="Times New Roman"/>
          <w:sz w:val="24"/>
          <w:szCs w:val="24"/>
          <w:shd w:val="clear" w:color="auto" w:fill="FFFFFF"/>
        </w:rPr>
      </w:pPr>
    </w:p>
    <w:p w14:paraId="4F07B74B" w14:textId="49D31748" w:rsidR="00FB76B4" w:rsidRPr="0055221A" w:rsidRDefault="00FB76B4" w:rsidP="00825950">
      <w:pPr>
        <w:spacing w:after="0" w:line="360" w:lineRule="auto"/>
        <w:jc w:val="both"/>
        <w:rPr>
          <w:rFonts w:ascii="Times New Roman" w:hAnsi="Times New Roman"/>
          <w:sz w:val="24"/>
          <w:szCs w:val="24"/>
          <w:shd w:val="clear" w:color="auto" w:fill="FFFFFF"/>
        </w:rPr>
      </w:pPr>
      <w:r w:rsidRPr="0055221A">
        <w:rPr>
          <w:rFonts w:ascii="Times New Roman" w:hAnsi="Times New Roman"/>
          <w:sz w:val="24"/>
          <w:szCs w:val="24"/>
          <w:shd w:val="clear" w:color="auto" w:fill="FFFFFF"/>
        </w:rPr>
        <w:t>Dar</w:t>
      </w:r>
      <w:r w:rsidR="00DB1A69" w:rsidRPr="0055221A">
        <w:rPr>
          <w:rFonts w:ascii="Times New Roman" w:hAnsi="Times New Roman"/>
          <w:sz w:val="24"/>
          <w:szCs w:val="24"/>
          <w:shd w:val="clear" w:color="auto" w:fill="FFFFFF"/>
        </w:rPr>
        <w:t>t</w:t>
      </w:r>
      <w:r w:rsidRPr="0055221A">
        <w:rPr>
          <w:rFonts w:ascii="Times New Roman" w:hAnsi="Times New Roman"/>
          <w:sz w:val="24"/>
          <w:szCs w:val="24"/>
          <w:shd w:val="clear" w:color="auto" w:fill="FFFFFF"/>
        </w:rPr>
        <w:t>ey-Baah, K. 2010,</w:t>
      </w:r>
      <w:r w:rsidR="00CB3F32">
        <w:rPr>
          <w:rFonts w:ascii="Times New Roman" w:hAnsi="Times New Roman"/>
          <w:sz w:val="24"/>
          <w:szCs w:val="24"/>
          <w:shd w:val="clear" w:color="auto" w:fill="FFFFFF"/>
        </w:rPr>
        <w:t xml:space="preserve"> “</w:t>
      </w:r>
      <w:r w:rsidRPr="0055221A">
        <w:rPr>
          <w:rFonts w:ascii="Times New Roman" w:hAnsi="Times New Roman"/>
          <w:sz w:val="24"/>
          <w:szCs w:val="24"/>
          <w:shd w:val="clear" w:color="auto" w:fill="FFFFFF"/>
        </w:rPr>
        <w:t>Job Satisfaction and Motivation: Understanding its impact on employee commitment and organizational performance</w:t>
      </w:r>
      <w:r w:rsidR="00CB3F32">
        <w:rPr>
          <w:rFonts w:ascii="Times New Roman" w:hAnsi="Times New Roman"/>
          <w:sz w:val="24"/>
          <w:szCs w:val="24"/>
          <w:shd w:val="clear" w:color="auto" w:fill="FFFFFF"/>
        </w:rPr>
        <w:t>”</w:t>
      </w:r>
      <w:r w:rsidRPr="0055221A">
        <w:rPr>
          <w:rFonts w:ascii="Times New Roman" w:hAnsi="Times New Roman"/>
          <w:sz w:val="24"/>
          <w:szCs w:val="24"/>
          <w:shd w:val="clear" w:color="auto" w:fill="FFFFFF"/>
        </w:rPr>
        <w:t xml:space="preserve">, </w:t>
      </w:r>
      <w:r w:rsidRPr="0055221A">
        <w:rPr>
          <w:rFonts w:ascii="Times New Roman" w:hAnsi="Times New Roman"/>
          <w:i/>
          <w:sz w:val="24"/>
          <w:szCs w:val="24"/>
          <w:shd w:val="clear" w:color="auto" w:fill="FFFFFF"/>
        </w:rPr>
        <w:t>Academic Leadership (15337812)</w:t>
      </w:r>
      <w:r w:rsidRPr="0055221A">
        <w:rPr>
          <w:rFonts w:ascii="Times New Roman" w:hAnsi="Times New Roman"/>
          <w:sz w:val="24"/>
          <w:szCs w:val="24"/>
          <w:shd w:val="clear" w:color="auto" w:fill="FFFFFF"/>
        </w:rPr>
        <w:t>, 8, 4, Education Source, EBSCO</w:t>
      </w:r>
      <w:r w:rsidRPr="0055221A">
        <w:rPr>
          <w:rFonts w:ascii="Times New Roman" w:hAnsi="Times New Roman"/>
          <w:i/>
          <w:sz w:val="24"/>
          <w:szCs w:val="24"/>
          <w:shd w:val="clear" w:color="auto" w:fill="FFFFFF"/>
        </w:rPr>
        <w:t>host</w:t>
      </w:r>
      <w:r w:rsidRPr="0055221A">
        <w:rPr>
          <w:rFonts w:ascii="Times New Roman" w:hAnsi="Times New Roman"/>
          <w:sz w:val="24"/>
          <w:szCs w:val="24"/>
          <w:shd w:val="clear" w:color="auto" w:fill="FFFFFF"/>
        </w:rPr>
        <w:t>, viewed 15 July 2018.</w:t>
      </w:r>
    </w:p>
    <w:p w14:paraId="1832A8A3" w14:textId="6A7C2B9C" w:rsidR="00FB76B4" w:rsidRPr="0055221A" w:rsidRDefault="00FB76B4" w:rsidP="00825950">
      <w:pPr>
        <w:spacing w:after="0" w:line="360" w:lineRule="auto"/>
        <w:jc w:val="both"/>
        <w:rPr>
          <w:rFonts w:ascii="Times New Roman" w:hAnsi="Times New Roman"/>
          <w:sz w:val="24"/>
          <w:szCs w:val="24"/>
          <w:shd w:val="clear" w:color="auto" w:fill="FFFFFF"/>
        </w:rPr>
      </w:pPr>
    </w:p>
    <w:p w14:paraId="38A1FAEE" w14:textId="5D25974B" w:rsidR="00FB76B4" w:rsidRPr="0055221A" w:rsidRDefault="00FB76B4" w:rsidP="00825950">
      <w:pPr>
        <w:spacing w:after="0" w:line="360" w:lineRule="auto"/>
        <w:jc w:val="both"/>
        <w:rPr>
          <w:rFonts w:ascii="Times New Roman" w:hAnsi="Times New Roman"/>
          <w:sz w:val="24"/>
          <w:szCs w:val="24"/>
          <w:shd w:val="clear" w:color="auto" w:fill="FFFFFF"/>
        </w:rPr>
      </w:pPr>
      <w:r w:rsidRPr="0055221A">
        <w:rPr>
          <w:rFonts w:ascii="Times New Roman" w:hAnsi="Times New Roman"/>
          <w:sz w:val="24"/>
          <w:szCs w:val="24"/>
          <w:shd w:val="clear" w:color="auto" w:fill="FFFFFF"/>
        </w:rPr>
        <w:t>Drucker</w:t>
      </w:r>
      <w:r w:rsidR="00024F9F" w:rsidRPr="0055221A">
        <w:rPr>
          <w:rFonts w:ascii="Times New Roman" w:hAnsi="Times New Roman"/>
          <w:sz w:val="24"/>
          <w:szCs w:val="24"/>
          <w:shd w:val="clear" w:color="auto" w:fill="FFFFFF"/>
        </w:rPr>
        <w:t>, P. 1954,</w:t>
      </w:r>
      <w:r w:rsidR="00CB3F32">
        <w:rPr>
          <w:rFonts w:ascii="Times New Roman" w:hAnsi="Times New Roman"/>
          <w:sz w:val="24"/>
          <w:szCs w:val="24"/>
          <w:shd w:val="clear" w:color="auto" w:fill="FFFFFF"/>
        </w:rPr>
        <w:t xml:space="preserve"> “</w:t>
      </w:r>
      <w:r w:rsidR="00024F9F" w:rsidRPr="0055221A">
        <w:rPr>
          <w:rFonts w:ascii="Times New Roman" w:hAnsi="Times New Roman"/>
          <w:sz w:val="24"/>
          <w:szCs w:val="24"/>
          <w:shd w:val="clear" w:color="auto" w:fill="FFFFFF"/>
        </w:rPr>
        <w:t>Management by objectives and self-control</w:t>
      </w:r>
      <w:r w:rsidR="00CB3F32">
        <w:rPr>
          <w:rFonts w:ascii="Times New Roman" w:hAnsi="Times New Roman"/>
          <w:sz w:val="24"/>
          <w:szCs w:val="24"/>
          <w:shd w:val="clear" w:color="auto" w:fill="FFFFFF"/>
        </w:rPr>
        <w:t>”</w:t>
      </w:r>
      <w:r w:rsidR="00024F9F" w:rsidRPr="0055221A">
        <w:rPr>
          <w:rFonts w:ascii="Times New Roman" w:hAnsi="Times New Roman"/>
          <w:sz w:val="24"/>
          <w:szCs w:val="24"/>
          <w:shd w:val="clear" w:color="auto" w:fill="FFFFFF"/>
        </w:rPr>
        <w:t xml:space="preserve">, </w:t>
      </w:r>
      <w:r w:rsidR="00024F9F" w:rsidRPr="0055221A">
        <w:rPr>
          <w:rFonts w:ascii="Times New Roman" w:hAnsi="Times New Roman"/>
          <w:i/>
          <w:sz w:val="24"/>
          <w:szCs w:val="24"/>
          <w:shd w:val="clear" w:color="auto" w:fill="FFFFFF"/>
        </w:rPr>
        <w:t>Practice of Management</w:t>
      </w:r>
      <w:r w:rsidR="00024F9F" w:rsidRPr="0055221A">
        <w:rPr>
          <w:rFonts w:ascii="Times New Roman" w:hAnsi="Times New Roman"/>
          <w:sz w:val="24"/>
          <w:szCs w:val="24"/>
          <w:shd w:val="clear" w:color="auto" w:fill="FFFFFF"/>
        </w:rPr>
        <w:t>.</w:t>
      </w:r>
    </w:p>
    <w:p w14:paraId="04590A30" w14:textId="7F1F84F4" w:rsidR="00B877E6" w:rsidRDefault="00B877E6" w:rsidP="00825950">
      <w:pPr>
        <w:spacing w:after="0" w:line="360" w:lineRule="auto"/>
        <w:jc w:val="both"/>
        <w:rPr>
          <w:rFonts w:ascii="Times New Roman" w:hAnsi="Times New Roman"/>
          <w:sz w:val="24"/>
          <w:szCs w:val="24"/>
          <w:shd w:val="clear" w:color="auto" w:fill="FFFFFF"/>
        </w:rPr>
      </w:pPr>
    </w:p>
    <w:p w14:paraId="773C7F12" w14:textId="2ECFE007" w:rsidR="006E6831" w:rsidRDefault="006E6831" w:rsidP="00825950">
      <w:pPr>
        <w:spacing w:after="0" w:line="360" w:lineRule="auto"/>
        <w:jc w:val="both"/>
        <w:rPr>
          <w:rFonts w:ascii="Times New Roman" w:hAnsi="Times New Roman"/>
          <w:sz w:val="24"/>
          <w:szCs w:val="24"/>
          <w:shd w:val="clear" w:color="auto" w:fill="FFFFFF"/>
        </w:rPr>
      </w:pPr>
      <w:r>
        <w:rPr>
          <w:rFonts w:ascii="Times New Roman" w:hAnsi="Times New Roman"/>
          <w:sz w:val="24"/>
          <w:szCs w:val="24"/>
          <w:shd w:val="clear" w:color="auto" w:fill="FFFFFF"/>
        </w:rPr>
        <w:t xml:space="preserve">Fisher, C. 2003, “Why do lay people believe that satisfaction and performance are correlated?”, </w:t>
      </w:r>
      <w:r w:rsidRPr="006E6831">
        <w:rPr>
          <w:rFonts w:ascii="Times New Roman" w:hAnsi="Times New Roman"/>
          <w:i/>
          <w:sz w:val="24"/>
          <w:szCs w:val="24"/>
          <w:shd w:val="clear" w:color="auto" w:fill="FFFFFF"/>
        </w:rPr>
        <w:t xml:space="preserve">Journal of Organizational </w:t>
      </w:r>
      <w:proofErr w:type="spellStart"/>
      <w:r w:rsidRPr="006E6831">
        <w:rPr>
          <w:rFonts w:ascii="Times New Roman" w:hAnsi="Times New Roman"/>
          <w:i/>
          <w:sz w:val="24"/>
          <w:szCs w:val="24"/>
          <w:shd w:val="clear" w:color="auto" w:fill="FFFFFF"/>
        </w:rPr>
        <w:t>Behavior</w:t>
      </w:r>
      <w:proofErr w:type="spellEnd"/>
      <w:r>
        <w:rPr>
          <w:rFonts w:ascii="Times New Roman" w:hAnsi="Times New Roman"/>
          <w:sz w:val="24"/>
          <w:szCs w:val="24"/>
          <w:shd w:val="clear" w:color="auto" w:fill="FFFFFF"/>
        </w:rPr>
        <w:t>, 24, 753-777.</w:t>
      </w:r>
    </w:p>
    <w:p w14:paraId="4C6C38B4" w14:textId="77777777" w:rsidR="006E6831" w:rsidRDefault="006E6831" w:rsidP="00825950">
      <w:pPr>
        <w:spacing w:after="0" w:line="360" w:lineRule="auto"/>
        <w:jc w:val="both"/>
        <w:rPr>
          <w:rFonts w:ascii="Times New Roman" w:hAnsi="Times New Roman"/>
          <w:sz w:val="24"/>
          <w:szCs w:val="24"/>
          <w:shd w:val="clear" w:color="auto" w:fill="FFFFFF"/>
        </w:rPr>
      </w:pPr>
    </w:p>
    <w:p w14:paraId="0F2E48F7" w14:textId="744A1C82" w:rsidR="00CB3F32" w:rsidRPr="0055221A" w:rsidRDefault="00CB3F32" w:rsidP="00825950">
      <w:pPr>
        <w:spacing w:after="0" w:line="360" w:lineRule="auto"/>
        <w:jc w:val="both"/>
        <w:rPr>
          <w:rFonts w:ascii="Times New Roman" w:hAnsi="Times New Roman"/>
          <w:sz w:val="24"/>
          <w:szCs w:val="24"/>
          <w:shd w:val="clear" w:color="auto" w:fill="FFFFFF"/>
        </w:rPr>
      </w:pPr>
      <w:r>
        <w:rPr>
          <w:rFonts w:ascii="Times New Roman" w:hAnsi="Times New Roman"/>
          <w:sz w:val="24"/>
          <w:szCs w:val="24"/>
          <w:shd w:val="clear" w:color="auto" w:fill="FFFFFF"/>
        </w:rPr>
        <w:t>Glaser, B</w:t>
      </w:r>
      <w:r w:rsidRPr="0055221A">
        <w:rPr>
          <w:rFonts w:ascii="Times New Roman" w:hAnsi="Times New Roman"/>
          <w:sz w:val="24"/>
          <w:szCs w:val="24"/>
          <w:shd w:val="clear" w:color="auto" w:fill="FFFFFF"/>
        </w:rPr>
        <w:t>.</w:t>
      </w:r>
      <w:r>
        <w:rPr>
          <w:rFonts w:ascii="Times New Roman" w:hAnsi="Times New Roman"/>
          <w:sz w:val="24"/>
          <w:szCs w:val="24"/>
          <w:shd w:val="clear" w:color="auto" w:fill="FFFFFF"/>
        </w:rPr>
        <w:t>, &amp; Strauss, A. 1967</w:t>
      </w:r>
      <w:r w:rsidRPr="0055221A">
        <w:rPr>
          <w:rFonts w:ascii="Times New Roman" w:hAnsi="Times New Roman"/>
          <w:sz w:val="24"/>
          <w:szCs w:val="24"/>
          <w:shd w:val="clear" w:color="auto" w:fill="FFFFFF"/>
        </w:rPr>
        <w:t>,</w:t>
      </w:r>
      <w:r>
        <w:rPr>
          <w:rFonts w:ascii="Times New Roman" w:hAnsi="Times New Roman"/>
          <w:sz w:val="24"/>
          <w:szCs w:val="24"/>
          <w:shd w:val="clear" w:color="auto" w:fill="FFFFFF"/>
        </w:rPr>
        <w:t xml:space="preserve"> “The discovery of grounded theory”</w:t>
      </w:r>
      <w:r w:rsidRPr="0055221A">
        <w:rPr>
          <w:rFonts w:ascii="Times New Roman" w:hAnsi="Times New Roman"/>
          <w:sz w:val="24"/>
          <w:szCs w:val="24"/>
          <w:shd w:val="clear" w:color="auto" w:fill="FFFFFF"/>
        </w:rPr>
        <w:t xml:space="preserve">, </w:t>
      </w:r>
      <w:r>
        <w:rPr>
          <w:rFonts w:ascii="Times New Roman" w:hAnsi="Times New Roman"/>
          <w:i/>
          <w:sz w:val="24"/>
          <w:szCs w:val="24"/>
          <w:shd w:val="clear" w:color="auto" w:fill="FFFFFF"/>
        </w:rPr>
        <w:t>Strategies for qualitative research</w:t>
      </w:r>
      <w:r w:rsidRPr="0055221A">
        <w:rPr>
          <w:rFonts w:ascii="Times New Roman" w:hAnsi="Times New Roman"/>
          <w:sz w:val="24"/>
          <w:szCs w:val="24"/>
          <w:shd w:val="clear" w:color="auto" w:fill="FFFFFF"/>
        </w:rPr>
        <w:t xml:space="preserve">, </w:t>
      </w:r>
      <w:r w:rsidR="00306018">
        <w:rPr>
          <w:rFonts w:ascii="Times New Roman" w:hAnsi="Times New Roman"/>
          <w:sz w:val="24"/>
          <w:szCs w:val="24"/>
          <w:shd w:val="clear" w:color="auto" w:fill="FFFFFF"/>
        </w:rPr>
        <w:t>Chicago: Aldine</w:t>
      </w:r>
      <w:r w:rsidRPr="0055221A">
        <w:rPr>
          <w:rFonts w:ascii="Times New Roman" w:hAnsi="Times New Roman"/>
          <w:sz w:val="24"/>
          <w:szCs w:val="24"/>
          <w:shd w:val="clear" w:color="auto" w:fill="FFFFFF"/>
        </w:rPr>
        <w:t>.</w:t>
      </w:r>
    </w:p>
    <w:p w14:paraId="3A6107B4" w14:textId="77777777" w:rsidR="00825950" w:rsidRDefault="00825950" w:rsidP="00825950">
      <w:pPr>
        <w:spacing w:after="0" w:line="360" w:lineRule="auto"/>
        <w:jc w:val="both"/>
        <w:rPr>
          <w:rFonts w:ascii="Times New Roman" w:hAnsi="Times New Roman"/>
          <w:sz w:val="24"/>
          <w:szCs w:val="24"/>
          <w:shd w:val="clear" w:color="auto" w:fill="FFFFFF"/>
        </w:rPr>
      </w:pPr>
    </w:p>
    <w:p w14:paraId="614CBE76" w14:textId="13D12841" w:rsidR="00306018" w:rsidRDefault="00825950" w:rsidP="00825950">
      <w:pPr>
        <w:spacing w:after="0" w:line="360" w:lineRule="auto"/>
        <w:jc w:val="both"/>
        <w:rPr>
          <w:rFonts w:ascii="Times New Roman" w:hAnsi="Times New Roman"/>
          <w:sz w:val="24"/>
          <w:szCs w:val="24"/>
          <w:shd w:val="clear" w:color="auto" w:fill="FFFFFF"/>
        </w:rPr>
      </w:pPr>
      <w:r>
        <w:rPr>
          <w:rFonts w:ascii="Times New Roman" w:hAnsi="Times New Roman"/>
          <w:sz w:val="24"/>
          <w:szCs w:val="24"/>
          <w:shd w:val="clear" w:color="auto" w:fill="FFFFFF"/>
        </w:rPr>
        <w:t xml:space="preserve">Herzberg, F., Mausner, B., &amp; Snyderman, B.B. 1959, “The Motivation to Work’, </w:t>
      </w:r>
      <w:r w:rsidRPr="00825950">
        <w:rPr>
          <w:rFonts w:ascii="Times New Roman" w:hAnsi="Times New Roman"/>
          <w:i/>
          <w:sz w:val="24"/>
          <w:szCs w:val="24"/>
          <w:shd w:val="clear" w:color="auto" w:fill="FFFFFF"/>
        </w:rPr>
        <w:t>John Wiley &amp; Sons. Inc.</w:t>
      </w:r>
      <w:r>
        <w:rPr>
          <w:rFonts w:ascii="Times New Roman" w:hAnsi="Times New Roman"/>
          <w:sz w:val="24"/>
          <w:szCs w:val="24"/>
          <w:shd w:val="clear" w:color="auto" w:fill="FFFFFF"/>
        </w:rPr>
        <w:t>, New York, 195.</w:t>
      </w:r>
    </w:p>
    <w:p w14:paraId="1E0C6E46" w14:textId="77777777" w:rsidR="00825950" w:rsidRDefault="00825950" w:rsidP="00825950">
      <w:pPr>
        <w:spacing w:after="0" w:line="360" w:lineRule="auto"/>
        <w:jc w:val="both"/>
        <w:rPr>
          <w:rFonts w:ascii="Times New Roman" w:hAnsi="Times New Roman"/>
          <w:sz w:val="24"/>
          <w:szCs w:val="24"/>
          <w:shd w:val="clear" w:color="auto" w:fill="FFFFFF"/>
        </w:rPr>
      </w:pPr>
    </w:p>
    <w:p w14:paraId="3210745D" w14:textId="3ED27223" w:rsidR="00825950" w:rsidRPr="0055221A" w:rsidRDefault="00825950" w:rsidP="00825950">
      <w:pPr>
        <w:spacing w:after="0" w:line="360" w:lineRule="auto"/>
        <w:jc w:val="both"/>
        <w:rPr>
          <w:rFonts w:ascii="Times New Roman" w:hAnsi="Times New Roman"/>
          <w:sz w:val="24"/>
          <w:szCs w:val="24"/>
          <w:shd w:val="clear" w:color="auto" w:fill="FFFFFF"/>
        </w:rPr>
      </w:pPr>
      <w:r w:rsidRPr="0055221A">
        <w:rPr>
          <w:rFonts w:ascii="Times New Roman" w:hAnsi="Times New Roman"/>
          <w:sz w:val="24"/>
          <w:szCs w:val="24"/>
          <w:shd w:val="clear" w:color="auto" w:fill="FFFFFF"/>
        </w:rPr>
        <w:t>Johri, R</w:t>
      </w:r>
      <w:r w:rsidR="00FF3734">
        <w:rPr>
          <w:rFonts w:ascii="Times New Roman" w:hAnsi="Times New Roman"/>
          <w:sz w:val="24"/>
          <w:szCs w:val="24"/>
          <w:shd w:val="clear" w:color="auto" w:fill="FFFFFF"/>
        </w:rPr>
        <w:t>.</w:t>
      </w:r>
      <w:r w:rsidRPr="0055221A">
        <w:rPr>
          <w:rFonts w:ascii="Times New Roman" w:hAnsi="Times New Roman"/>
          <w:sz w:val="24"/>
          <w:szCs w:val="24"/>
          <w:shd w:val="clear" w:color="auto" w:fill="FFFFFF"/>
        </w:rPr>
        <w:t>, &amp; Vashistha, N. 2015,</w:t>
      </w:r>
      <w:r>
        <w:rPr>
          <w:rFonts w:ascii="Times New Roman" w:hAnsi="Times New Roman"/>
          <w:sz w:val="24"/>
          <w:szCs w:val="24"/>
          <w:shd w:val="clear" w:color="auto" w:fill="FFFFFF"/>
        </w:rPr>
        <w:t xml:space="preserve"> “</w:t>
      </w:r>
      <w:r w:rsidRPr="0055221A">
        <w:rPr>
          <w:rFonts w:ascii="Times New Roman" w:hAnsi="Times New Roman"/>
          <w:sz w:val="24"/>
          <w:szCs w:val="24"/>
          <w:shd w:val="clear" w:color="auto" w:fill="FFFFFF"/>
        </w:rPr>
        <w:t>IMPACT OF WORKING ENVIRONMENT AS A MOTIVATINAL FACTOR FOR EMPLOYEES &amp; ITS EFFECT ON THRIE PERFORMANCE: CASE STUDY OF SYDICATE BANK OF INDIA</w:t>
      </w:r>
      <w:r>
        <w:rPr>
          <w:rFonts w:ascii="Times New Roman" w:hAnsi="Times New Roman"/>
          <w:sz w:val="24"/>
          <w:szCs w:val="24"/>
          <w:shd w:val="clear" w:color="auto" w:fill="FFFFFF"/>
        </w:rPr>
        <w:t>”</w:t>
      </w:r>
      <w:r w:rsidRPr="0055221A">
        <w:rPr>
          <w:rFonts w:ascii="Times New Roman" w:hAnsi="Times New Roman"/>
          <w:sz w:val="24"/>
          <w:szCs w:val="24"/>
          <w:shd w:val="clear" w:color="auto" w:fill="FFFFFF"/>
        </w:rPr>
        <w:t xml:space="preserve">, </w:t>
      </w:r>
      <w:r w:rsidRPr="0055221A">
        <w:rPr>
          <w:rFonts w:ascii="Times New Roman" w:hAnsi="Times New Roman"/>
          <w:i/>
          <w:sz w:val="24"/>
          <w:szCs w:val="24"/>
          <w:shd w:val="clear" w:color="auto" w:fill="FFFFFF"/>
        </w:rPr>
        <w:t xml:space="preserve">CLEAR International Journal </w:t>
      </w:r>
      <w:proofErr w:type="gramStart"/>
      <w:r w:rsidRPr="0055221A">
        <w:rPr>
          <w:rFonts w:ascii="Times New Roman" w:hAnsi="Times New Roman"/>
          <w:i/>
          <w:sz w:val="24"/>
          <w:szCs w:val="24"/>
          <w:shd w:val="clear" w:color="auto" w:fill="FFFFFF"/>
        </w:rPr>
        <w:t>Of</w:t>
      </w:r>
      <w:proofErr w:type="gramEnd"/>
      <w:r w:rsidRPr="0055221A">
        <w:rPr>
          <w:rFonts w:ascii="Times New Roman" w:hAnsi="Times New Roman"/>
          <w:i/>
          <w:sz w:val="24"/>
          <w:szCs w:val="24"/>
          <w:shd w:val="clear" w:color="auto" w:fill="FFFFFF"/>
        </w:rPr>
        <w:t xml:space="preserve"> Research In Commerce &amp; Management</w:t>
      </w:r>
      <w:r w:rsidRPr="0055221A">
        <w:rPr>
          <w:rFonts w:ascii="Times New Roman" w:hAnsi="Times New Roman"/>
          <w:sz w:val="24"/>
          <w:szCs w:val="24"/>
          <w:shd w:val="clear" w:color="auto" w:fill="FFFFFF"/>
        </w:rPr>
        <w:t>, 6, 3, pp. 40-44, Business Source Complete, EBSCO</w:t>
      </w:r>
      <w:r w:rsidRPr="0055221A">
        <w:rPr>
          <w:rFonts w:ascii="Times New Roman" w:hAnsi="Times New Roman"/>
          <w:i/>
          <w:sz w:val="24"/>
          <w:szCs w:val="24"/>
          <w:shd w:val="clear" w:color="auto" w:fill="FFFFFF"/>
        </w:rPr>
        <w:t>host</w:t>
      </w:r>
      <w:r w:rsidRPr="0055221A">
        <w:rPr>
          <w:rFonts w:ascii="Times New Roman" w:hAnsi="Times New Roman"/>
          <w:sz w:val="24"/>
          <w:szCs w:val="24"/>
          <w:shd w:val="clear" w:color="auto" w:fill="FFFFFF"/>
        </w:rPr>
        <w:t>, viewed 15 July 2018.</w:t>
      </w:r>
    </w:p>
    <w:p w14:paraId="4E3878F1" w14:textId="77777777" w:rsidR="00306018" w:rsidRPr="0055221A" w:rsidRDefault="00306018" w:rsidP="00825950">
      <w:pPr>
        <w:spacing w:after="0" w:line="360" w:lineRule="auto"/>
        <w:jc w:val="both"/>
        <w:rPr>
          <w:rFonts w:ascii="Times New Roman" w:hAnsi="Times New Roman"/>
          <w:sz w:val="24"/>
          <w:szCs w:val="24"/>
          <w:shd w:val="clear" w:color="auto" w:fill="FFFFFF"/>
        </w:rPr>
      </w:pPr>
    </w:p>
    <w:p w14:paraId="5E9C1F6A" w14:textId="295078B1" w:rsidR="00FF3734" w:rsidRDefault="00FF3734" w:rsidP="00825950">
      <w:pPr>
        <w:spacing w:after="0" w:line="360" w:lineRule="auto"/>
        <w:jc w:val="both"/>
        <w:rPr>
          <w:rFonts w:ascii="Times New Roman" w:hAnsi="Times New Roman"/>
          <w:sz w:val="24"/>
          <w:szCs w:val="24"/>
          <w:shd w:val="clear" w:color="auto" w:fill="FFFFFF"/>
        </w:rPr>
      </w:pPr>
      <w:r>
        <w:rPr>
          <w:rFonts w:ascii="Times New Roman" w:hAnsi="Times New Roman"/>
          <w:sz w:val="24"/>
          <w:szCs w:val="24"/>
          <w:shd w:val="clear" w:color="auto" w:fill="FFFFFF"/>
        </w:rPr>
        <w:t xml:space="preserve">Judge, T A., </w:t>
      </w:r>
      <w:proofErr w:type="spellStart"/>
      <w:r>
        <w:rPr>
          <w:rFonts w:ascii="Times New Roman" w:hAnsi="Times New Roman"/>
          <w:sz w:val="24"/>
          <w:szCs w:val="24"/>
          <w:shd w:val="clear" w:color="auto" w:fill="FFFFFF"/>
        </w:rPr>
        <w:t>Thoresen</w:t>
      </w:r>
      <w:proofErr w:type="spellEnd"/>
      <w:r>
        <w:rPr>
          <w:rFonts w:ascii="Times New Roman" w:hAnsi="Times New Roman"/>
          <w:sz w:val="24"/>
          <w:szCs w:val="24"/>
          <w:shd w:val="clear" w:color="auto" w:fill="FFFFFF"/>
        </w:rPr>
        <w:t xml:space="preserve">, C J., Bono J E., &amp; Patton G K. 2001, “The job satisfaction-job performance relationship: A qualitative and quantitative review”, </w:t>
      </w:r>
      <w:r w:rsidRPr="00FF3734">
        <w:rPr>
          <w:rFonts w:ascii="Times New Roman" w:hAnsi="Times New Roman"/>
          <w:i/>
          <w:sz w:val="24"/>
          <w:szCs w:val="24"/>
          <w:shd w:val="clear" w:color="auto" w:fill="FFFFFF"/>
        </w:rPr>
        <w:t>Psychological Bulletin</w:t>
      </w:r>
      <w:r>
        <w:rPr>
          <w:rFonts w:ascii="Times New Roman" w:hAnsi="Times New Roman"/>
          <w:sz w:val="24"/>
          <w:szCs w:val="24"/>
          <w:shd w:val="clear" w:color="auto" w:fill="FFFFFF"/>
        </w:rPr>
        <w:t>, 127, 376-407.</w:t>
      </w:r>
    </w:p>
    <w:p w14:paraId="65684550" w14:textId="77777777" w:rsidR="00FF3734" w:rsidRDefault="00FF3734" w:rsidP="00825950">
      <w:pPr>
        <w:spacing w:after="0" w:line="360" w:lineRule="auto"/>
        <w:jc w:val="both"/>
        <w:rPr>
          <w:rFonts w:ascii="Times New Roman" w:hAnsi="Times New Roman"/>
          <w:sz w:val="24"/>
          <w:szCs w:val="24"/>
          <w:shd w:val="clear" w:color="auto" w:fill="FFFFFF"/>
        </w:rPr>
      </w:pPr>
    </w:p>
    <w:p w14:paraId="1AE5B343" w14:textId="266E02A5" w:rsidR="00CC1263" w:rsidRPr="0055221A" w:rsidRDefault="00FB76B4" w:rsidP="00825950">
      <w:pPr>
        <w:spacing w:after="0" w:line="360" w:lineRule="auto"/>
        <w:jc w:val="both"/>
        <w:rPr>
          <w:rFonts w:ascii="Times New Roman" w:hAnsi="Times New Roman"/>
          <w:sz w:val="24"/>
          <w:szCs w:val="24"/>
          <w:shd w:val="clear" w:color="auto" w:fill="FFFFFF"/>
        </w:rPr>
      </w:pPr>
      <w:r w:rsidRPr="0055221A">
        <w:rPr>
          <w:rFonts w:ascii="Times New Roman" w:hAnsi="Times New Roman"/>
          <w:sz w:val="24"/>
          <w:szCs w:val="24"/>
          <w:shd w:val="clear" w:color="auto" w:fill="FFFFFF"/>
        </w:rPr>
        <w:t>Kaplan, Robert, S, &amp; Norton D P. 1992,</w:t>
      </w:r>
      <w:r w:rsidR="00306018">
        <w:rPr>
          <w:rFonts w:ascii="Times New Roman" w:hAnsi="Times New Roman"/>
          <w:sz w:val="24"/>
          <w:szCs w:val="24"/>
          <w:shd w:val="clear" w:color="auto" w:fill="FFFFFF"/>
        </w:rPr>
        <w:t xml:space="preserve"> “</w:t>
      </w:r>
      <w:r w:rsidRPr="0055221A">
        <w:rPr>
          <w:rFonts w:ascii="Times New Roman" w:hAnsi="Times New Roman"/>
          <w:sz w:val="24"/>
          <w:szCs w:val="24"/>
          <w:shd w:val="clear" w:color="auto" w:fill="FFFFFF"/>
        </w:rPr>
        <w:t>The Balanced Scorecard – Measures That Drive Performance</w:t>
      </w:r>
      <w:r w:rsidR="00306018">
        <w:rPr>
          <w:rFonts w:ascii="Times New Roman" w:hAnsi="Times New Roman"/>
          <w:sz w:val="24"/>
          <w:szCs w:val="24"/>
          <w:shd w:val="clear" w:color="auto" w:fill="FFFFFF"/>
        </w:rPr>
        <w:t>”</w:t>
      </w:r>
      <w:r w:rsidRPr="0055221A">
        <w:rPr>
          <w:rFonts w:ascii="Times New Roman" w:hAnsi="Times New Roman"/>
          <w:sz w:val="24"/>
          <w:szCs w:val="24"/>
          <w:shd w:val="clear" w:color="auto" w:fill="FFFFFF"/>
        </w:rPr>
        <w:t xml:space="preserve">, </w:t>
      </w:r>
      <w:r w:rsidRPr="0055221A">
        <w:rPr>
          <w:rFonts w:ascii="Times New Roman" w:hAnsi="Times New Roman"/>
          <w:i/>
          <w:sz w:val="24"/>
          <w:szCs w:val="24"/>
          <w:shd w:val="clear" w:color="auto" w:fill="FFFFFF"/>
        </w:rPr>
        <w:t>Harvard Business Review</w:t>
      </w:r>
      <w:r w:rsidRPr="0055221A">
        <w:rPr>
          <w:rFonts w:ascii="Times New Roman" w:hAnsi="Times New Roman"/>
          <w:sz w:val="24"/>
          <w:szCs w:val="24"/>
          <w:shd w:val="clear" w:color="auto" w:fill="FFFFFF"/>
        </w:rPr>
        <w:t>, January-February, pp. 71-79.</w:t>
      </w:r>
    </w:p>
    <w:p w14:paraId="7D37383C" w14:textId="7146905B" w:rsidR="00FB76B4" w:rsidRPr="0055221A" w:rsidRDefault="00FB76B4" w:rsidP="00825950">
      <w:pPr>
        <w:spacing w:after="0" w:line="360" w:lineRule="auto"/>
        <w:jc w:val="both"/>
        <w:rPr>
          <w:rFonts w:ascii="Times New Roman" w:hAnsi="Times New Roman"/>
          <w:sz w:val="24"/>
          <w:szCs w:val="24"/>
          <w:shd w:val="clear" w:color="auto" w:fill="FFFFFF"/>
        </w:rPr>
      </w:pPr>
    </w:p>
    <w:p w14:paraId="3B1CF882" w14:textId="7ADCBF81" w:rsidR="00024F9F" w:rsidRPr="0055221A" w:rsidRDefault="00024F9F" w:rsidP="00825950">
      <w:pPr>
        <w:spacing w:after="0" w:line="360" w:lineRule="auto"/>
        <w:jc w:val="both"/>
        <w:rPr>
          <w:rFonts w:ascii="Times New Roman" w:hAnsi="Times New Roman"/>
          <w:sz w:val="24"/>
          <w:szCs w:val="24"/>
          <w:shd w:val="clear" w:color="auto" w:fill="FFFFFF"/>
        </w:rPr>
      </w:pPr>
      <w:r w:rsidRPr="0055221A">
        <w:rPr>
          <w:rFonts w:ascii="Times New Roman" w:hAnsi="Times New Roman"/>
          <w:sz w:val="24"/>
          <w:szCs w:val="24"/>
          <w:shd w:val="clear" w:color="auto" w:fill="FFFFFF"/>
        </w:rPr>
        <w:t>Kopia, J., Kompalla, A., Buchuller, M &amp; Heinemann, B. 2017,</w:t>
      </w:r>
      <w:r w:rsidR="00825950">
        <w:rPr>
          <w:rFonts w:ascii="Times New Roman" w:hAnsi="Times New Roman"/>
          <w:sz w:val="24"/>
          <w:szCs w:val="24"/>
          <w:shd w:val="clear" w:color="auto" w:fill="FFFFFF"/>
        </w:rPr>
        <w:t xml:space="preserve"> “</w:t>
      </w:r>
      <w:r w:rsidRPr="0055221A">
        <w:rPr>
          <w:rFonts w:ascii="Times New Roman" w:hAnsi="Times New Roman"/>
          <w:sz w:val="24"/>
          <w:szCs w:val="24"/>
          <w:shd w:val="clear" w:color="auto" w:fill="FFFFFF"/>
        </w:rPr>
        <w:t>PERFORMANCE MEASUREMENT OF MANAGEMENT SYSTEM STANDARDS USING THE BALANCED SCORECARD</w:t>
      </w:r>
      <w:r w:rsidR="00825950">
        <w:rPr>
          <w:rFonts w:ascii="Times New Roman" w:hAnsi="Times New Roman"/>
          <w:sz w:val="24"/>
          <w:szCs w:val="24"/>
          <w:shd w:val="clear" w:color="auto" w:fill="FFFFFF"/>
        </w:rPr>
        <w:t>”</w:t>
      </w:r>
      <w:r w:rsidRPr="0055221A">
        <w:rPr>
          <w:rFonts w:ascii="Times New Roman" w:hAnsi="Times New Roman"/>
          <w:sz w:val="24"/>
          <w:szCs w:val="24"/>
          <w:shd w:val="clear" w:color="auto" w:fill="FFFFFF"/>
        </w:rPr>
        <w:t xml:space="preserve">, </w:t>
      </w:r>
      <w:r w:rsidRPr="0055221A">
        <w:rPr>
          <w:rFonts w:ascii="Times New Roman" w:hAnsi="Times New Roman"/>
          <w:i/>
          <w:sz w:val="24"/>
          <w:szCs w:val="24"/>
          <w:shd w:val="clear" w:color="auto" w:fill="FFFFFF"/>
        </w:rPr>
        <w:t>Amfiteatru Economic</w:t>
      </w:r>
      <w:r w:rsidRPr="0055221A">
        <w:rPr>
          <w:rFonts w:ascii="Times New Roman" w:hAnsi="Times New Roman"/>
          <w:sz w:val="24"/>
          <w:szCs w:val="24"/>
          <w:shd w:val="clear" w:color="auto" w:fill="FFFFFF"/>
        </w:rPr>
        <w:t>, vol. 19, no.11, pp. 981-1002.</w:t>
      </w:r>
    </w:p>
    <w:p w14:paraId="471324F0" w14:textId="4726B47F" w:rsidR="00592233" w:rsidRDefault="00592233" w:rsidP="00825950">
      <w:pPr>
        <w:spacing w:after="0" w:line="360" w:lineRule="auto"/>
        <w:jc w:val="both"/>
        <w:rPr>
          <w:rFonts w:ascii="Times New Roman" w:hAnsi="Times New Roman"/>
          <w:sz w:val="24"/>
          <w:szCs w:val="24"/>
          <w:shd w:val="clear" w:color="auto" w:fill="FFFFFF"/>
        </w:rPr>
      </w:pPr>
    </w:p>
    <w:p w14:paraId="32E74F1E" w14:textId="5BDA905F" w:rsidR="00F952EF" w:rsidRDefault="00F952EF" w:rsidP="00825950">
      <w:pPr>
        <w:spacing w:after="0" w:line="360" w:lineRule="auto"/>
        <w:jc w:val="both"/>
        <w:rPr>
          <w:rFonts w:ascii="Times New Roman" w:hAnsi="Times New Roman"/>
          <w:sz w:val="24"/>
          <w:szCs w:val="24"/>
          <w:shd w:val="clear" w:color="auto" w:fill="FFFFFF"/>
        </w:rPr>
      </w:pPr>
      <w:r>
        <w:rPr>
          <w:rFonts w:ascii="Times New Roman" w:hAnsi="Times New Roman"/>
          <w:sz w:val="24"/>
          <w:szCs w:val="24"/>
          <w:shd w:val="clear" w:color="auto" w:fill="FFFFFF"/>
        </w:rPr>
        <w:t xml:space="preserve">Latham, G., &amp; </w:t>
      </w:r>
      <w:proofErr w:type="spellStart"/>
      <w:r>
        <w:rPr>
          <w:rFonts w:ascii="Times New Roman" w:hAnsi="Times New Roman"/>
          <w:sz w:val="24"/>
          <w:szCs w:val="24"/>
          <w:shd w:val="clear" w:color="auto" w:fill="FFFFFF"/>
        </w:rPr>
        <w:t>Pinder</w:t>
      </w:r>
      <w:proofErr w:type="spellEnd"/>
      <w:r>
        <w:rPr>
          <w:rFonts w:ascii="Times New Roman" w:hAnsi="Times New Roman"/>
          <w:sz w:val="24"/>
          <w:szCs w:val="24"/>
          <w:shd w:val="clear" w:color="auto" w:fill="FFFFFF"/>
        </w:rPr>
        <w:t>, C. 2005, “Work motivation theory and research at the dawn of the twenty-first century</w:t>
      </w:r>
      <w:r w:rsidR="002C704A">
        <w:rPr>
          <w:rFonts w:ascii="Times New Roman" w:hAnsi="Times New Roman"/>
          <w:sz w:val="24"/>
          <w:szCs w:val="24"/>
          <w:shd w:val="clear" w:color="auto" w:fill="FFFFFF"/>
        </w:rPr>
        <w:t>”,</w:t>
      </w:r>
      <w:r>
        <w:rPr>
          <w:rFonts w:ascii="Times New Roman" w:hAnsi="Times New Roman"/>
          <w:sz w:val="24"/>
          <w:szCs w:val="24"/>
          <w:shd w:val="clear" w:color="auto" w:fill="FFFFFF"/>
        </w:rPr>
        <w:t xml:space="preserve"> </w:t>
      </w:r>
      <w:r w:rsidRPr="007F4766">
        <w:rPr>
          <w:rFonts w:ascii="Times New Roman" w:hAnsi="Times New Roman"/>
          <w:i/>
          <w:sz w:val="24"/>
          <w:szCs w:val="24"/>
          <w:shd w:val="clear" w:color="auto" w:fill="FFFFFF"/>
        </w:rPr>
        <w:t>Annual Review of Psychology</w:t>
      </w:r>
      <w:r w:rsidR="007F4766">
        <w:rPr>
          <w:rFonts w:ascii="Times New Roman" w:hAnsi="Times New Roman"/>
          <w:sz w:val="24"/>
          <w:szCs w:val="24"/>
          <w:shd w:val="clear" w:color="auto" w:fill="FFFFFF"/>
        </w:rPr>
        <w:t>, 56, 485-516.</w:t>
      </w:r>
    </w:p>
    <w:p w14:paraId="312886D3" w14:textId="77777777" w:rsidR="00F952EF" w:rsidRPr="0055221A" w:rsidRDefault="00F952EF" w:rsidP="00825950">
      <w:pPr>
        <w:spacing w:after="0" w:line="360" w:lineRule="auto"/>
        <w:jc w:val="both"/>
        <w:rPr>
          <w:rFonts w:ascii="Times New Roman" w:hAnsi="Times New Roman"/>
          <w:sz w:val="24"/>
          <w:szCs w:val="24"/>
          <w:shd w:val="clear" w:color="auto" w:fill="FFFFFF"/>
        </w:rPr>
      </w:pPr>
    </w:p>
    <w:p w14:paraId="7EAEABAF" w14:textId="3FA9FD21" w:rsidR="00024F9F" w:rsidRPr="0055221A" w:rsidRDefault="00024F9F" w:rsidP="00825950">
      <w:pPr>
        <w:spacing w:after="0" w:line="360" w:lineRule="auto"/>
        <w:jc w:val="both"/>
        <w:rPr>
          <w:rFonts w:ascii="Times New Roman" w:hAnsi="Times New Roman"/>
          <w:sz w:val="24"/>
          <w:szCs w:val="24"/>
          <w:shd w:val="clear" w:color="auto" w:fill="FFFFFF"/>
        </w:rPr>
      </w:pPr>
      <w:r w:rsidRPr="0055221A">
        <w:rPr>
          <w:rFonts w:ascii="Times New Roman" w:hAnsi="Times New Roman"/>
          <w:sz w:val="24"/>
          <w:szCs w:val="24"/>
          <w:shd w:val="clear" w:color="auto" w:fill="FFFFFF"/>
        </w:rPr>
        <w:t>Maslow, A H. 1943,</w:t>
      </w:r>
      <w:r w:rsidR="00825950">
        <w:rPr>
          <w:rFonts w:ascii="Times New Roman" w:hAnsi="Times New Roman"/>
          <w:sz w:val="24"/>
          <w:szCs w:val="24"/>
          <w:shd w:val="clear" w:color="auto" w:fill="FFFFFF"/>
        </w:rPr>
        <w:t xml:space="preserve"> “</w:t>
      </w:r>
      <w:r w:rsidRPr="0055221A">
        <w:rPr>
          <w:rFonts w:ascii="Times New Roman" w:hAnsi="Times New Roman"/>
          <w:sz w:val="24"/>
          <w:szCs w:val="24"/>
          <w:shd w:val="clear" w:color="auto" w:fill="FFFFFF"/>
        </w:rPr>
        <w:t>A theory of human motivation</w:t>
      </w:r>
      <w:r w:rsidR="00825950">
        <w:rPr>
          <w:rFonts w:ascii="Times New Roman" w:hAnsi="Times New Roman"/>
          <w:sz w:val="24"/>
          <w:szCs w:val="24"/>
          <w:shd w:val="clear" w:color="auto" w:fill="FFFFFF"/>
        </w:rPr>
        <w:t>”</w:t>
      </w:r>
      <w:r w:rsidRPr="0055221A">
        <w:rPr>
          <w:rFonts w:ascii="Times New Roman" w:hAnsi="Times New Roman"/>
          <w:sz w:val="24"/>
          <w:szCs w:val="24"/>
          <w:shd w:val="clear" w:color="auto" w:fill="FFFFFF"/>
        </w:rPr>
        <w:t xml:space="preserve">, </w:t>
      </w:r>
      <w:r w:rsidRPr="0055221A">
        <w:rPr>
          <w:rFonts w:ascii="Times New Roman" w:hAnsi="Times New Roman"/>
          <w:i/>
          <w:sz w:val="24"/>
          <w:szCs w:val="24"/>
          <w:shd w:val="clear" w:color="auto" w:fill="FFFFFF"/>
        </w:rPr>
        <w:t>Psychological review</w:t>
      </w:r>
      <w:r w:rsidRPr="0055221A">
        <w:rPr>
          <w:rFonts w:ascii="Times New Roman" w:hAnsi="Times New Roman"/>
          <w:sz w:val="24"/>
          <w:szCs w:val="24"/>
          <w:shd w:val="clear" w:color="auto" w:fill="FFFFFF"/>
        </w:rPr>
        <w:t>, 50(4), pp. 370.</w:t>
      </w:r>
    </w:p>
    <w:p w14:paraId="1FBEE1D4" w14:textId="07C484C8" w:rsidR="0020687E" w:rsidRDefault="0020687E" w:rsidP="00825950">
      <w:pPr>
        <w:spacing w:after="0" w:line="360" w:lineRule="auto"/>
        <w:jc w:val="both"/>
        <w:rPr>
          <w:rFonts w:ascii="Times New Roman" w:hAnsi="Times New Roman"/>
          <w:sz w:val="24"/>
          <w:szCs w:val="24"/>
          <w:shd w:val="clear" w:color="auto" w:fill="FFFFFF"/>
        </w:rPr>
      </w:pPr>
    </w:p>
    <w:p w14:paraId="1926A528" w14:textId="20ECC201" w:rsidR="007F4766" w:rsidRDefault="007F4766" w:rsidP="00825950">
      <w:pPr>
        <w:spacing w:after="0" w:line="360" w:lineRule="auto"/>
        <w:jc w:val="both"/>
        <w:rPr>
          <w:rFonts w:ascii="Times New Roman" w:hAnsi="Times New Roman"/>
          <w:sz w:val="24"/>
          <w:szCs w:val="24"/>
          <w:shd w:val="clear" w:color="auto" w:fill="FFFFFF"/>
        </w:rPr>
      </w:pPr>
      <w:r>
        <w:rPr>
          <w:rFonts w:ascii="Times New Roman" w:hAnsi="Times New Roman"/>
          <w:sz w:val="24"/>
          <w:szCs w:val="24"/>
          <w:shd w:val="clear" w:color="auto" w:fill="FFFFFF"/>
        </w:rPr>
        <w:t>Spector, P</w:t>
      </w:r>
      <w:r w:rsidR="002C704A">
        <w:rPr>
          <w:rFonts w:ascii="Times New Roman" w:hAnsi="Times New Roman"/>
          <w:sz w:val="24"/>
          <w:szCs w:val="24"/>
          <w:shd w:val="clear" w:color="auto" w:fill="FFFFFF"/>
        </w:rPr>
        <w:t xml:space="preserve"> E</w:t>
      </w:r>
      <w:r>
        <w:rPr>
          <w:rFonts w:ascii="Times New Roman" w:hAnsi="Times New Roman"/>
          <w:sz w:val="24"/>
          <w:szCs w:val="24"/>
          <w:shd w:val="clear" w:color="auto" w:fill="FFFFFF"/>
        </w:rPr>
        <w:t xml:space="preserve">. 1994, “Job satisfaction survey”, </w:t>
      </w:r>
      <w:r w:rsidRPr="007F4766">
        <w:rPr>
          <w:rFonts w:ascii="Times New Roman" w:hAnsi="Times New Roman"/>
          <w:i/>
          <w:sz w:val="24"/>
          <w:szCs w:val="24"/>
          <w:shd w:val="clear" w:color="auto" w:fill="FFFFFF"/>
        </w:rPr>
        <w:t>Tampa: University of South Florida</w:t>
      </w:r>
      <w:r>
        <w:rPr>
          <w:rFonts w:ascii="Times New Roman" w:hAnsi="Times New Roman"/>
          <w:sz w:val="24"/>
          <w:szCs w:val="24"/>
          <w:shd w:val="clear" w:color="auto" w:fill="FFFFFF"/>
        </w:rPr>
        <w:t>.</w:t>
      </w:r>
    </w:p>
    <w:p w14:paraId="197679E2" w14:textId="77777777" w:rsidR="007F4766" w:rsidRDefault="007F4766" w:rsidP="00825950">
      <w:pPr>
        <w:spacing w:after="0" w:line="360" w:lineRule="auto"/>
        <w:jc w:val="both"/>
        <w:rPr>
          <w:rFonts w:ascii="Times New Roman" w:hAnsi="Times New Roman"/>
          <w:sz w:val="24"/>
          <w:szCs w:val="24"/>
          <w:shd w:val="clear" w:color="auto" w:fill="FFFFFF"/>
        </w:rPr>
      </w:pPr>
    </w:p>
    <w:p w14:paraId="192D183F" w14:textId="6EB7DACB" w:rsidR="007F4766" w:rsidRPr="0066514E" w:rsidRDefault="007F4766" w:rsidP="00825950">
      <w:pPr>
        <w:spacing w:after="0" w:line="360" w:lineRule="auto"/>
        <w:jc w:val="both"/>
        <w:rPr>
          <w:rFonts w:ascii="Times New Roman" w:hAnsi="Times New Roman"/>
          <w:sz w:val="24"/>
          <w:szCs w:val="24"/>
          <w:shd w:val="clear" w:color="auto" w:fill="FFFFFF"/>
        </w:rPr>
      </w:pPr>
      <w:r>
        <w:rPr>
          <w:rFonts w:ascii="Times New Roman" w:hAnsi="Times New Roman"/>
          <w:sz w:val="24"/>
          <w:szCs w:val="24"/>
          <w:shd w:val="clear" w:color="auto" w:fill="FFFFFF"/>
        </w:rPr>
        <w:t>Springer, G J. 2010, “Job Motivation, Satisfaction and Performance Among Bank Employees: A Correlational Study</w:t>
      </w:r>
      <w:r w:rsidRPr="0066514E">
        <w:rPr>
          <w:rFonts w:ascii="Times New Roman" w:hAnsi="Times New Roman"/>
          <w:sz w:val="24"/>
          <w:szCs w:val="24"/>
          <w:shd w:val="clear" w:color="auto" w:fill="FFFFFF"/>
        </w:rPr>
        <w:t xml:space="preserve">”, </w:t>
      </w:r>
      <w:r w:rsidR="0066514E" w:rsidRPr="0066514E">
        <w:rPr>
          <w:rFonts w:ascii="Times New Roman" w:hAnsi="Times New Roman"/>
          <w:i/>
          <w:iCs/>
          <w:sz w:val="24"/>
          <w:szCs w:val="24"/>
          <w:shd w:val="clear" w:color="auto" w:fill="FFFFFF"/>
        </w:rPr>
        <w:t>Journal of Global Business Issues</w:t>
      </w:r>
      <w:r w:rsidR="0066514E" w:rsidRPr="0066514E">
        <w:rPr>
          <w:rFonts w:ascii="Times New Roman" w:hAnsi="Times New Roman"/>
          <w:sz w:val="24"/>
          <w:szCs w:val="24"/>
          <w:shd w:val="clear" w:color="auto" w:fill="FFFFFF"/>
        </w:rPr>
        <w:t>, </w:t>
      </w:r>
      <w:r w:rsidR="0066514E" w:rsidRPr="0066514E">
        <w:rPr>
          <w:rFonts w:ascii="Times New Roman" w:hAnsi="Times New Roman"/>
          <w:i/>
          <w:iCs/>
          <w:sz w:val="24"/>
          <w:szCs w:val="24"/>
          <w:shd w:val="clear" w:color="auto" w:fill="FFFFFF"/>
        </w:rPr>
        <w:t>5</w:t>
      </w:r>
      <w:r w:rsidR="0066514E" w:rsidRPr="0066514E">
        <w:rPr>
          <w:rFonts w:ascii="Times New Roman" w:hAnsi="Times New Roman"/>
          <w:sz w:val="24"/>
          <w:szCs w:val="24"/>
          <w:shd w:val="clear" w:color="auto" w:fill="FFFFFF"/>
        </w:rPr>
        <w:t>(1), 29.</w:t>
      </w:r>
    </w:p>
    <w:p w14:paraId="2146C96E" w14:textId="77777777" w:rsidR="007F4766" w:rsidRDefault="007F4766" w:rsidP="00825950">
      <w:pPr>
        <w:spacing w:after="0" w:line="360" w:lineRule="auto"/>
        <w:jc w:val="both"/>
        <w:rPr>
          <w:rFonts w:ascii="Times New Roman" w:hAnsi="Times New Roman"/>
          <w:sz w:val="24"/>
          <w:szCs w:val="24"/>
          <w:shd w:val="clear" w:color="auto" w:fill="FFFFFF"/>
        </w:rPr>
      </w:pPr>
    </w:p>
    <w:p w14:paraId="0539C574" w14:textId="712E88E6" w:rsidR="00B877E6" w:rsidRPr="0055221A" w:rsidRDefault="00B877E6" w:rsidP="00825950">
      <w:pPr>
        <w:spacing w:after="0" w:line="360" w:lineRule="auto"/>
        <w:jc w:val="both"/>
        <w:rPr>
          <w:rFonts w:ascii="Times New Roman" w:hAnsi="Times New Roman"/>
          <w:sz w:val="24"/>
          <w:szCs w:val="24"/>
          <w:shd w:val="clear" w:color="auto" w:fill="FFFFFF"/>
        </w:rPr>
      </w:pPr>
      <w:r w:rsidRPr="0055221A">
        <w:rPr>
          <w:rFonts w:ascii="Times New Roman" w:hAnsi="Times New Roman"/>
          <w:sz w:val="24"/>
          <w:szCs w:val="24"/>
          <w:shd w:val="clear" w:color="auto" w:fill="FFFFFF"/>
        </w:rPr>
        <w:t>Springer, G</w:t>
      </w:r>
      <w:r w:rsidR="00592233" w:rsidRPr="0055221A">
        <w:rPr>
          <w:rFonts w:ascii="Times New Roman" w:hAnsi="Times New Roman"/>
          <w:sz w:val="24"/>
          <w:szCs w:val="24"/>
          <w:shd w:val="clear" w:color="auto" w:fill="FFFFFF"/>
        </w:rPr>
        <w:t xml:space="preserve"> </w:t>
      </w:r>
      <w:r w:rsidRPr="0055221A">
        <w:rPr>
          <w:rFonts w:ascii="Times New Roman" w:hAnsi="Times New Roman"/>
          <w:sz w:val="24"/>
          <w:szCs w:val="24"/>
          <w:shd w:val="clear" w:color="auto" w:fill="FFFFFF"/>
        </w:rPr>
        <w:t>J. 2011,</w:t>
      </w:r>
      <w:r w:rsidR="00825950">
        <w:rPr>
          <w:rFonts w:ascii="Times New Roman" w:hAnsi="Times New Roman"/>
          <w:sz w:val="24"/>
          <w:szCs w:val="24"/>
          <w:shd w:val="clear" w:color="auto" w:fill="FFFFFF"/>
        </w:rPr>
        <w:t xml:space="preserve"> “</w:t>
      </w:r>
      <w:r w:rsidRPr="0055221A">
        <w:rPr>
          <w:rFonts w:ascii="Times New Roman" w:hAnsi="Times New Roman"/>
          <w:sz w:val="24"/>
          <w:szCs w:val="24"/>
          <w:shd w:val="clear" w:color="auto" w:fill="FFFFFF"/>
        </w:rPr>
        <w:t>A Study of Job Motivation, Satisfaction, and Performance among Bank Employees</w:t>
      </w:r>
      <w:r w:rsidR="00825950">
        <w:rPr>
          <w:rFonts w:ascii="Times New Roman" w:hAnsi="Times New Roman"/>
          <w:sz w:val="24"/>
          <w:szCs w:val="24"/>
          <w:shd w:val="clear" w:color="auto" w:fill="FFFFFF"/>
        </w:rPr>
        <w:t>”</w:t>
      </w:r>
      <w:r w:rsidRPr="0055221A">
        <w:rPr>
          <w:rFonts w:ascii="Times New Roman" w:hAnsi="Times New Roman"/>
          <w:sz w:val="24"/>
          <w:szCs w:val="24"/>
          <w:shd w:val="clear" w:color="auto" w:fill="FFFFFF"/>
        </w:rPr>
        <w:t xml:space="preserve">, </w:t>
      </w:r>
      <w:r w:rsidRPr="0055221A">
        <w:rPr>
          <w:rFonts w:ascii="Times New Roman" w:hAnsi="Times New Roman"/>
          <w:i/>
          <w:sz w:val="24"/>
          <w:szCs w:val="24"/>
          <w:shd w:val="clear" w:color="auto" w:fill="FFFFFF"/>
        </w:rPr>
        <w:t xml:space="preserve">Journal </w:t>
      </w:r>
      <w:proofErr w:type="gramStart"/>
      <w:r w:rsidRPr="0055221A">
        <w:rPr>
          <w:rFonts w:ascii="Times New Roman" w:hAnsi="Times New Roman"/>
          <w:i/>
          <w:sz w:val="24"/>
          <w:szCs w:val="24"/>
          <w:shd w:val="clear" w:color="auto" w:fill="FFFFFF"/>
        </w:rPr>
        <w:t>Of</w:t>
      </w:r>
      <w:proofErr w:type="gramEnd"/>
      <w:r w:rsidRPr="0055221A">
        <w:rPr>
          <w:rFonts w:ascii="Times New Roman" w:hAnsi="Times New Roman"/>
          <w:i/>
          <w:sz w:val="24"/>
          <w:szCs w:val="24"/>
          <w:shd w:val="clear" w:color="auto" w:fill="FFFFFF"/>
        </w:rPr>
        <w:t xml:space="preserve"> Global Business Issues</w:t>
      </w:r>
      <w:r w:rsidRPr="0055221A">
        <w:rPr>
          <w:rFonts w:ascii="Times New Roman" w:hAnsi="Times New Roman"/>
          <w:sz w:val="24"/>
          <w:szCs w:val="24"/>
          <w:shd w:val="clear" w:color="auto" w:fill="FFFFFF"/>
        </w:rPr>
        <w:t>, 5,1, pp. 29-42, Business Source Complete, EBSCO</w:t>
      </w:r>
      <w:r w:rsidRPr="0055221A">
        <w:rPr>
          <w:rFonts w:ascii="Times New Roman" w:hAnsi="Times New Roman"/>
          <w:i/>
          <w:sz w:val="24"/>
          <w:szCs w:val="24"/>
          <w:shd w:val="clear" w:color="auto" w:fill="FFFFFF"/>
        </w:rPr>
        <w:t>host</w:t>
      </w:r>
      <w:r w:rsidRPr="0055221A">
        <w:rPr>
          <w:rFonts w:ascii="Times New Roman" w:hAnsi="Times New Roman"/>
          <w:sz w:val="24"/>
          <w:szCs w:val="24"/>
          <w:shd w:val="clear" w:color="auto" w:fill="FFFFFF"/>
        </w:rPr>
        <w:t>, viewed 15 July 2018.</w:t>
      </w:r>
    </w:p>
    <w:p w14:paraId="125A2636" w14:textId="73761311" w:rsidR="00B877E6" w:rsidRPr="0055221A" w:rsidRDefault="00B877E6" w:rsidP="00825950">
      <w:pPr>
        <w:spacing w:after="0" w:line="360" w:lineRule="auto"/>
        <w:jc w:val="both"/>
        <w:rPr>
          <w:rFonts w:ascii="Times New Roman" w:hAnsi="Times New Roman"/>
          <w:sz w:val="24"/>
          <w:szCs w:val="24"/>
          <w:shd w:val="clear" w:color="auto" w:fill="FFFFFF"/>
        </w:rPr>
      </w:pPr>
    </w:p>
    <w:p w14:paraId="13EDB9E0" w14:textId="70E3CE72" w:rsidR="00592233" w:rsidRDefault="00592233" w:rsidP="00825950">
      <w:pPr>
        <w:spacing w:after="0" w:line="360" w:lineRule="auto"/>
        <w:jc w:val="both"/>
        <w:rPr>
          <w:rFonts w:ascii="Times New Roman" w:hAnsi="Times New Roman"/>
          <w:sz w:val="24"/>
          <w:szCs w:val="24"/>
          <w:shd w:val="clear" w:color="auto" w:fill="FFFFFF"/>
        </w:rPr>
      </w:pPr>
    </w:p>
    <w:p w14:paraId="6E73F0C9" w14:textId="70E93525" w:rsidR="00954B51" w:rsidRDefault="00954B51" w:rsidP="00825950">
      <w:pPr>
        <w:spacing w:after="0" w:line="360" w:lineRule="auto"/>
        <w:jc w:val="both"/>
        <w:rPr>
          <w:rFonts w:ascii="Times New Roman" w:hAnsi="Times New Roman"/>
          <w:sz w:val="24"/>
          <w:szCs w:val="24"/>
          <w:shd w:val="clear" w:color="auto" w:fill="FFFFFF"/>
        </w:rPr>
      </w:pPr>
    </w:p>
    <w:p w14:paraId="3DA8BC76" w14:textId="0D52C3A0" w:rsidR="00954B51" w:rsidRDefault="00954B51" w:rsidP="00825950">
      <w:pPr>
        <w:spacing w:after="0" w:line="360" w:lineRule="auto"/>
        <w:jc w:val="both"/>
        <w:rPr>
          <w:rFonts w:ascii="Times New Roman" w:hAnsi="Times New Roman"/>
          <w:sz w:val="24"/>
          <w:szCs w:val="24"/>
          <w:shd w:val="clear" w:color="auto" w:fill="FFFFFF"/>
        </w:rPr>
      </w:pPr>
    </w:p>
    <w:p w14:paraId="3B2792EA" w14:textId="783BE0EA" w:rsidR="00954B51" w:rsidRDefault="00954B51" w:rsidP="00825950">
      <w:pPr>
        <w:spacing w:after="0" w:line="360" w:lineRule="auto"/>
        <w:jc w:val="both"/>
        <w:rPr>
          <w:rFonts w:ascii="Times New Roman" w:hAnsi="Times New Roman"/>
          <w:sz w:val="24"/>
          <w:szCs w:val="24"/>
          <w:shd w:val="clear" w:color="auto" w:fill="FFFFFF"/>
        </w:rPr>
      </w:pPr>
    </w:p>
    <w:p w14:paraId="2C305CE8" w14:textId="5668F956" w:rsidR="00954B51" w:rsidRDefault="00954B51" w:rsidP="00825950">
      <w:pPr>
        <w:spacing w:after="0" w:line="360" w:lineRule="auto"/>
        <w:jc w:val="both"/>
        <w:rPr>
          <w:rFonts w:ascii="Times New Roman" w:hAnsi="Times New Roman"/>
          <w:sz w:val="24"/>
          <w:szCs w:val="24"/>
          <w:shd w:val="clear" w:color="auto" w:fill="FFFFFF"/>
        </w:rPr>
      </w:pPr>
    </w:p>
    <w:p w14:paraId="143235E8" w14:textId="654ABAB4" w:rsidR="00954B51" w:rsidRDefault="00954B51" w:rsidP="00825950">
      <w:pPr>
        <w:spacing w:after="0" w:line="360" w:lineRule="auto"/>
        <w:jc w:val="both"/>
        <w:rPr>
          <w:rFonts w:ascii="Times New Roman" w:hAnsi="Times New Roman"/>
          <w:sz w:val="24"/>
          <w:szCs w:val="24"/>
          <w:shd w:val="clear" w:color="auto" w:fill="FFFFFF"/>
        </w:rPr>
      </w:pPr>
    </w:p>
    <w:p w14:paraId="7EE978C8" w14:textId="5DCB985A" w:rsidR="00954B51" w:rsidRDefault="00954B51" w:rsidP="00825950">
      <w:pPr>
        <w:spacing w:after="0" w:line="360" w:lineRule="auto"/>
        <w:jc w:val="both"/>
        <w:rPr>
          <w:rFonts w:ascii="Times New Roman" w:hAnsi="Times New Roman"/>
          <w:sz w:val="24"/>
          <w:szCs w:val="24"/>
          <w:shd w:val="clear" w:color="auto" w:fill="FFFFFF"/>
        </w:rPr>
      </w:pPr>
    </w:p>
    <w:p w14:paraId="64CFEF05" w14:textId="18117C65" w:rsidR="00954B51" w:rsidRDefault="00954B51" w:rsidP="00825950">
      <w:pPr>
        <w:spacing w:after="0" w:line="360" w:lineRule="auto"/>
        <w:jc w:val="both"/>
        <w:rPr>
          <w:rFonts w:ascii="Times New Roman" w:hAnsi="Times New Roman"/>
          <w:sz w:val="24"/>
          <w:szCs w:val="24"/>
          <w:shd w:val="clear" w:color="auto" w:fill="FFFFFF"/>
        </w:rPr>
      </w:pPr>
    </w:p>
    <w:p w14:paraId="71DDDF8B" w14:textId="67D5C1D1" w:rsidR="00954B51" w:rsidRDefault="00954B51" w:rsidP="00825950">
      <w:pPr>
        <w:spacing w:after="0" w:line="360" w:lineRule="auto"/>
        <w:jc w:val="both"/>
        <w:rPr>
          <w:rFonts w:ascii="Times New Roman" w:hAnsi="Times New Roman"/>
          <w:sz w:val="24"/>
          <w:szCs w:val="24"/>
          <w:shd w:val="clear" w:color="auto" w:fill="FFFFFF"/>
        </w:rPr>
      </w:pPr>
    </w:p>
    <w:p w14:paraId="0E79658A" w14:textId="62392736" w:rsidR="00954B51" w:rsidRDefault="00954B51" w:rsidP="00825950">
      <w:pPr>
        <w:spacing w:after="0" w:line="360" w:lineRule="auto"/>
        <w:jc w:val="both"/>
        <w:rPr>
          <w:rFonts w:ascii="Times New Roman" w:hAnsi="Times New Roman"/>
          <w:sz w:val="24"/>
          <w:szCs w:val="24"/>
          <w:shd w:val="clear" w:color="auto" w:fill="FFFFFF"/>
        </w:rPr>
      </w:pPr>
    </w:p>
    <w:p w14:paraId="45A238C7" w14:textId="7B69154A" w:rsidR="00954B51" w:rsidRDefault="00954B51" w:rsidP="00825950">
      <w:pPr>
        <w:spacing w:after="0" w:line="360" w:lineRule="auto"/>
        <w:jc w:val="both"/>
        <w:rPr>
          <w:rFonts w:ascii="Times New Roman" w:hAnsi="Times New Roman"/>
          <w:sz w:val="24"/>
          <w:szCs w:val="24"/>
          <w:shd w:val="clear" w:color="auto" w:fill="FFFFFF"/>
        </w:rPr>
      </w:pPr>
    </w:p>
    <w:p w14:paraId="000501CB" w14:textId="0F32EF60" w:rsidR="00954B51" w:rsidRDefault="00954B51" w:rsidP="00825950">
      <w:pPr>
        <w:spacing w:after="0" w:line="360" w:lineRule="auto"/>
        <w:jc w:val="both"/>
        <w:rPr>
          <w:rFonts w:ascii="Times New Roman" w:hAnsi="Times New Roman"/>
          <w:b/>
          <w:sz w:val="24"/>
          <w:szCs w:val="24"/>
          <w:shd w:val="clear" w:color="auto" w:fill="FFFFFF"/>
        </w:rPr>
      </w:pPr>
      <w:r w:rsidRPr="00954B51">
        <w:rPr>
          <w:rFonts w:ascii="Times New Roman" w:hAnsi="Times New Roman"/>
          <w:b/>
          <w:sz w:val="24"/>
          <w:szCs w:val="24"/>
          <w:shd w:val="clear" w:color="auto" w:fill="FFFFFF"/>
        </w:rPr>
        <w:lastRenderedPageBreak/>
        <w:t>Appendix</w:t>
      </w:r>
    </w:p>
    <w:p w14:paraId="3015FDE2" w14:textId="77777777" w:rsidR="00FF3734" w:rsidRDefault="00FF3734" w:rsidP="00825950">
      <w:pPr>
        <w:spacing w:after="0" w:line="360" w:lineRule="auto"/>
        <w:jc w:val="both"/>
        <w:rPr>
          <w:rFonts w:ascii="Times New Roman" w:hAnsi="Times New Roman"/>
          <w:b/>
          <w:sz w:val="24"/>
          <w:szCs w:val="24"/>
          <w:shd w:val="clear" w:color="auto" w:fill="FFFFFF"/>
        </w:rPr>
      </w:pPr>
    </w:p>
    <w:p w14:paraId="1AD43FFB" w14:textId="706A5E4C" w:rsidR="00CD3228" w:rsidRPr="00954B51" w:rsidRDefault="00EF1B99" w:rsidP="00825950">
      <w:pPr>
        <w:spacing w:after="0" w:line="360" w:lineRule="auto"/>
        <w:jc w:val="both"/>
        <w:rPr>
          <w:rFonts w:ascii="Times New Roman" w:hAnsi="Times New Roman"/>
          <w:b/>
          <w:sz w:val="24"/>
          <w:szCs w:val="24"/>
          <w:shd w:val="clear" w:color="auto" w:fill="FFFFFF"/>
        </w:rPr>
      </w:pPr>
      <w:r w:rsidRPr="00EF1B99">
        <w:rPr>
          <w:rFonts w:ascii="Times New Roman" w:hAnsi="Times New Roman"/>
          <w:b/>
          <w:noProof/>
          <w:sz w:val="24"/>
          <w:szCs w:val="24"/>
          <w:bdr w:val="single" w:sz="12" w:space="0" w:color="auto"/>
          <w:shd w:val="clear" w:color="auto" w:fill="FFFFFF"/>
        </w:rPr>
        <w:drawing>
          <wp:inline distT="0" distB="0" distL="0" distR="0" wp14:anchorId="35D52C34" wp14:editId="2F7FE70F">
            <wp:extent cx="6359740" cy="5410200"/>
            <wp:effectExtent l="0" t="0" r="317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6361322" cy="5411546"/>
                    </a:xfrm>
                    <a:prstGeom prst="rect">
                      <a:avLst/>
                    </a:prstGeom>
                    <a:noFill/>
                    <a:ln>
                      <a:noFill/>
                    </a:ln>
                  </pic:spPr>
                </pic:pic>
              </a:graphicData>
            </a:graphic>
          </wp:inline>
        </w:drawing>
      </w:r>
    </w:p>
    <w:p w14:paraId="1EF7D56F" w14:textId="748EB8CC" w:rsidR="00954B51" w:rsidRDefault="00954B51" w:rsidP="00954B51">
      <w:pPr>
        <w:spacing w:after="0" w:line="360" w:lineRule="auto"/>
        <w:jc w:val="both"/>
        <w:rPr>
          <w:rFonts w:ascii="Times New Roman" w:hAnsi="Times New Roman"/>
          <w:sz w:val="18"/>
          <w:szCs w:val="18"/>
          <w:shd w:val="clear" w:color="auto" w:fill="FFFFFF"/>
        </w:rPr>
      </w:pPr>
    </w:p>
    <w:p w14:paraId="22545077" w14:textId="179F9D81" w:rsidR="009905D2" w:rsidRDefault="009905D2" w:rsidP="00954B51">
      <w:pPr>
        <w:spacing w:after="0" w:line="360" w:lineRule="auto"/>
        <w:jc w:val="both"/>
        <w:rPr>
          <w:rFonts w:ascii="Times New Roman" w:hAnsi="Times New Roman"/>
          <w:sz w:val="18"/>
          <w:szCs w:val="18"/>
          <w:shd w:val="clear" w:color="auto" w:fill="FFFFFF"/>
        </w:rPr>
      </w:pPr>
    </w:p>
    <w:p w14:paraId="616A2126" w14:textId="261987B8" w:rsidR="009905D2" w:rsidRPr="00954B51" w:rsidRDefault="009905D2" w:rsidP="00954B51">
      <w:pPr>
        <w:spacing w:after="0" w:line="360" w:lineRule="auto"/>
        <w:jc w:val="both"/>
        <w:rPr>
          <w:rFonts w:ascii="Times New Roman" w:hAnsi="Times New Roman"/>
          <w:sz w:val="18"/>
          <w:szCs w:val="18"/>
          <w:shd w:val="clear" w:color="auto" w:fill="FFFFFF"/>
        </w:rPr>
      </w:pPr>
    </w:p>
    <w:sectPr w:rsidR="009905D2" w:rsidRPr="00954B51" w:rsidSect="000A3822">
      <w:footerReference w:type="default" r:id="rId19"/>
      <w:pgSz w:w="11906" w:h="16838"/>
      <w:pgMar w:top="1134" w:right="1134" w:bottom="1134" w:left="1134"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EFC4839" w14:textId="77777777" w:rsidR="00087742" w:rsidRDefault="00087742" w:rsidP="005979E2">
      <w:pPr>
        <w:spacing w:after="0" w:line="240" w:lineRule="auto"/>
      </w:pPr>
      <w:r>
        <w:separator/>
      </w:r>
    </w:p>
  </w:endnote>
  <w:endnote w:type="continuationSeparator" w:id="0">
    <w:p w14:paraId="400959D8" w14:textId="77777777" w:rsidR="00087742" w:rsidRDefault="00087742" w:rsidP="005979E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2">
    <w:panose1 w:val="05020102010507070707"/>
    <w:charset w:val="02"/>
    <w:family w:val="roman"/>
    <w:pitch w:val="variable"/>
    <w:sig w:usb0="00000000" w:usb1="10000000" w:usb2="00000000" w:usb3="00000000" w:csb0="80000000" w:csb1="00000000"/>
  </w:font>
  <w:font w:name="PMingLiU">
    <w:altName w:val="PMingLiU"/>
    <w:panose1 w:val="02010601000101010101"/>
    <w:charset w:val="88"/>
    <w:family w:val="roman"/>
    <w:pitch w:val="variable"/>
    <w:sig w:usb0="A00002FF" w:usb1="28CFFCFA" w:usb2="00000016" w:usb3="00000000" w:csb0="001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mic Sans MS">
    <w:panose1 w:val="030F0702030302020204"/>
    <w:charset w:val="00"/>
    <w:family w:val="script"/>
    <w:pitch w:val="variable"/>
    <w:sig w:usb0="00000287" w:usb1="00000013" w:usb2="00000000" w:usb3="00000000" w:csb0="0000009F" w:csb1="00000000"/>
  </w:font>
  <w:font w:name="CG Times (WN)">
    <w:panose1 w:val="00000000000000000000"/>
    <w:charset w:val="00"/>
    <w:family w:val="roman"/>
    <w:notTrueType/>
    <w:pitch w:val="variable"/>
    <w:sig w:usb0="00000003" w:usb1="00000000" w:usb2="00000000" w:usb3="00000000" w:csb0="00000001" w:csb1="00000000"/>
  </w:font>
  <w:font w:name="Verdana">
    <w:panose1 w:val="020B0604030504040204"/>
    <w:charset w:val="00"/>
    <w:family w:val="swiss"/>
    <w:pitch w:val="variable"/>
    <w:sig w:usb0="A00006FF" w:usb1="4000205B" w:usb2="00000010" w:usb3="00000000" w:csb0="0000019F" w:csb1="00000000"/>
  </w:font>
  <w:font w:name="Tahoma">
    <w:panose1 w:val="020B0604030504040204"/>
    <w:charset w:val="00"/>
    <w:family w:val="swiss"/>
    <w:pitch w:val="variable"/>
    <w:sig w:usb0="E1002EFF" w:usb1="C000605B" w:usb2="00000029" w:usb3="00000000" w:csb0="000101FF" w:csb1="00000000"/>
  </w:font>
  <w:font w:name="Book Antiqua">
    <w:panose1 w:val="02040602050305030304"/>
    <w:charset w:val="00"/>
    <w:family w:val="roman"/>
    <w:pitch w:val="variable"/>
    <w:sig w:usb0="000002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785003"/>
      <w:docPartObj>
        <w:docPartGallery w:val="Page Numbers (Bottom of Page)"/>
        <w:docPartUnique/>
      </w:docPartObj>
    </w:sdtPr>
    <w:sdtEndPr>
      <w:rPr>
        <w:color w:val="7F7F7F" w:themeColor="background1" w:themeShade="7F"/>
        <w:spacing w:val="60"/>
      </w:rPr>
    </w:sdtEndPr>
    <w:sdtContent>
      <w:p w14:paraId="1648383F" w14:textId="77777777" w:rsidR="00BF0DD8" w:rsidRDefault="00BF0DD8">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4</w:t>
        </w:r>
        <w:r>
          <w:rPr>
            <w:noProof/>
          </w:rPr>
          <w:fldChar w:fldCharType="end"/>
        </w:r>
        <w:r>
          <w:t xml:space="preserve"> | </w:t>
        </w:r>
        <w:r>
          <w:rPr>
            <w:color w:val="7F7F7F" w:themeColor="background1" w:themeShade="7F"/>
            <w:spacing w:val="60"/>
          </w:rPr>
          <w:t>Page</w:t>
        </w:r>
      </w:p>
    </w:sdtContent>
  </w:sdt>
  <w:p w14:paraId="6BA282F4" w14:textId="77777777" w:rsidR="00BF0DD8" w:rsidRDefault="00BF0DD8">
    <w:pPr>
      <w:pStyle w:val="Footer"/>
    </w:pPr>
  </w:p>
  <w:p w14:paraId="5486C213" w14:textId="77777777" w:rsidR="00BF0DD8" w:rsidRDefault="00BF0DD8"/>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D96C14B" w14:textId="77777777" w:rsidR="00087742" w:rsidRDefault="00087742" w:rsidP="005979E2">
      <w:pPr>
        <w:spacing w:after="0" w:line="240" w:lineRule="auto"/>
      </w:pPr>
      <w:r>
        <w:separator/>
      </w:r>
    </w:p>
  </w:footnote>
  <w:footnote w:type="continuationSeparator" w:id="0">
    <w:p w14:paraId="6330BB62" w14:textId="77777777" w:rsidR="00087742" w:rsidRDefault="00087742" w:rsidP="005979E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815881"/>
    <w:multiLevelType w:val="hybridMultilevel"/>
    <w:tmpl w:val="06CE8D94"/>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1" w15:restartNumberingAfterBreak="0">
    <w:nsid w:val="031143EE"/>
    <w:multiLevelType w:val="hybridMultilevel"/>
    <w:tmpl w:val="86F85F94"/>
    <w:lvl w:ilvl="0" w:tplc="3C09000F">
      <w:start w:val="1"/>
      <w:numFmt w:val="decimal"/>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2" w15:restartNumberingAfterBreak="0">
    <w:nsid w:val="063F5349"/>
    <w:multiLevelType w:val="hybridMultilevel"/>
    <w:tmpl w:val="3C90D418"/>
    <w:lvl w:ilvl="0" w:tplc="3C09000F">
      <w:start w:val="1"/>
      <w:numFmt w:val="decimal"/>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3" w15:restartNumberingAfterBreak="0">
    <w:nsid w:val="089B5ACD"/>
    <w:multiLevelType w:val="hybridMultilevel"/>
    <w:tmpl w:val="E5AEFD72"/>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4" w15:restartNumberingAfterBreak="0">
    <w:nsid w:val="0C537AED"/>
    <w:multiLevelType w:val="hybridMultilevel"/>
    <w:tmpl w:val="61126F56"/>
    <w:lvl w:ilvl="0" w:tplc="9AAE755C">
      <w:start w:val="1"/>
      <w:numFmt w:val="bullet"/>
      <w:lvlText w:val=""/>
      <w:lvlJc w:val="left"/>
      <w:pPr>
        <w:tabs>
          <w:tab w:val="num" w:pos="720"/>
        </w:tabs>
        <w:ind w:left="720" w:hanging="360"/>
      </w:pPr>
      <w:rPr>
        <w:rFonts w:ascii="Wingdings 2" w:hAnsi="Wingdings 2" w:hint="default"/>
      </w:rPr>
    </w:lvl>
    <w:lvl w:ilvl="1" w:tplc="AB02DC46" w:tentative="1">
      <w:start w:val="1"/>
      <w:numFmt w:val="bullet"/>
      <w:lvlText w:val=""/>
      <w:lvlJc w:val="left"/>
      <w:pPr>
        <w:tabs>
          <w:tab w:val="num" w:pos="1440"/>
        </w:tabs>
        <w:ind w:left="1440" w:hanging="360"/>
      </w:pPr>
      <w:rPr>
        <w:rFonts w:ascii="Wingdings 2" w:hAnsi="Wingdings 2" w:hint="default"/>
      </w:rPr>
    </w:lvl>
    <w:lvl w:ilvl="2" w:tplc="FC642638" w:tentative="1">
      <w:start w:val="1"/>
      <w:numFmt w:val="bullet"/>
      <w:lvlText w:val=""/>
      <w:lvlJc w:val="left"/>
      <w:pPr>
        <w:tabs>
          <w:tab w:val="num" w:pos="2160"/>
        </w:tabs>
        <w:ind w:left="2160" w:hanging="360"/>
      </w:pPr>
      <w:rPr>
        <w:rFonts w:ascii="Wingdings 2" w:hAnsi="Wingdings 2" w:hint="default"/>
      </w:rPr>
    </w:lvl>
    <w:lvl w:ilvl="3" w:tplc="9FEEF196" w:tentative="1">
      <w:start w:val="1"/>
      <w:numFmt w:val="bullet"/>
      <w:lvlText w:val=""/>
      <w:lvlJc w:val="left"/>
      <w:pPr>
        <w:tabs>
          <w:tab w:val="num" w:pos="2880"/>
        </w:tabs>
        <w:ind w:left="2880" w:hanging="360"/>
      </w:pPr>
      <w:rPr>
        <w:rFonts w:ascii="Wingdings 2" w:hAnsi="Wingdings 2" w:hint="default"/>
      </w:rPr>
    </w:lvl>
    <w:lvl w:ilvl="4" w:tplc="CAA83BFC" w:tentative="1">
      <w:start w:val="1"/>
      <w:numFmt w:val="bullet"/>
      <w:lvlText w:val=""/>
      <w:lvlJc w:val="left"/>
      <w:pPr>
        <w:tabs>
          <w:tab w:val="num" w:pos="3600"/>
        </w:tabs>
        <w:ind w:left="3600" w:hanging="360"/>
      </w:pPr>
      <w:rPr>
        <w:rFonts w:ascii="Wingdings 2" w:hAnsi="Wingdings 2" w:hint="default"/>
      </w:rPr>
    </w:lvl>
    <w:lvl w:ilvl="5" w:tplc="BE6A8774" w:tentative="1">
      <w:start w:val="1"/>
      <w:numFmt w:val="bullet"/>
      <w:lvlText w:val=""/>
      <w:lvlJc w:val="left"/>
      <w:pPr>
        <w:tabs>
          <w:tab w:val="num" w:pos="4320"/>
        </w:tabs>
        <w:ind w:left="4320" w:hanging="360"/>
      </w:pPr>
      <w:rPr>
        <w:rFonts w:ascii="Wingdings 2" w:hAnsi="Wingdings 2" w:hint="default"/>
      </w:rPr>
    </w:lvl>
    <w:lvl w:ilvl="6" w:tplc="FBAA6660" w:tentative="1">
      <w:start w:val="1"/>
      <w:numFmt w:val="bullet"/>
      <w:lvlText w:val=""/>
      <w:lvlJc w:val="left"/>
      <w:pPr>
        <w:tabs>
          <w:tab w:val="num" w:pos="5040"/>
        </w:tabs>
        <w:ind w:left="5040" w:hanging="360"/>
      </w:pPr>
      <w:rPr>
        <w:rFonts w:ascii="Wingdings 2" w:hAnsi="Wingdings 2" w:hint="default"/>
      </w:rPr>
    </w:lvl>
    <w:lvl w:ilvl="7" w:tplc="1068DF22" w:tentative="1">
      <w:start w:val="1"/>
      <w:numFmt w:val="bullet"/>
      <w:lvlText w:val=""/>
      <w:lvlJc w:val="left"/>
      <w:pPr>
        <w:tabs>
          <w:tab w:val="num" w:pos="5760"/>
        </w:tabs>
        <w:ind w:left="5760" w:hanging="360"/>
      </w:pPr>
      <w:rPr>
        <w:rFonts w:ascii="Wingdings 2" w:hAnsi="Wingdings 2" w:hint="default"/>
      </w:rPr>
    </w:lvl>
    <w:lvl w:ilvl="8" w:tplc="A17A60AE" w:tentative="1">
      <w:start w:val="1"/>
      <w:numFmt w:val="bullet"/>
      <w:lvlText w:val=""/>
      <w:lvlJc w:val="left"/>
      <w:pPr>
        <w:tabs>
          <w:tab w:val="num" w:pos="6480"/>
        </w:tabs>
        <w:ind w:left="6480" w:hanging="360"/>
      </w:pPr>
      <w:rPr>
        <w:rFonts w:ascii="Wingdings 2" w:hAnsi="Wingdings 2" w:hint="default"/>
      </w:rPr>
    </w:lvl>
  </w:abstractNum>
  <w:abstractNum w:abstractNumId="5" w15:restartNumberingAfterBreak="0">
    <w:nsid w:val="120B5125"/>
    <w:multiLevelType w:val="hybridMultilevel"/>
    <w:tmpl w:val="F73A2B94"/>
    <w:lvl w:ilvl="0" w:tplc="3C09000F">
      <w:start w:val="1"/>
      <w:numFmt w:val="decimal"/>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6" w15:restartNumberingAfterBreak="0">
    <w:nsid w:val="156275C3"/>
    <w:multiLevelType w:val="hybridMultilevel"/>
    <w:tmpl w:val="D9B6CC6E"/>
    <w:lvl w:ilvl="0" w:tplc="3C09000F">
      <w:start w:val="1"/>
      <w:numFmt w:val="decimal"/>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7" w15:restartNumberingAfterBreak="0">
    <w:nsid w:val="18CF602A"/>
    <w:multiLevelType w:val="hybridMultilevel"/>
    <w:tmpl w:val="E59641D8"/>
    <w:lvl w:ilvl="0" w:tplc="3C09000F">
      <w:start w:val="1"/>
      <w:numFmt w:val="decimal"/>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8" w15:restartNumberingAfterBreak="0">
    <w:nsid w:val="1A6301A1"/>
    <w:multiLevelType w:val="hybridMultilevel"/>
    <w:tmpl w:val="4126A366"/>
    <w:lvl w:ilvl="0" w:tplc="3C09000F">
      <w:start w:val="1"/>
      <w:numFmt w:val="decimal"/>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9" w15:restartNumberingAfterBreak="0">
    <w:nsid w:val="1C604F8C"/>
    <w:multiLevelType w:val="hybridMultilevel"/>
    <w:tmpl w:val="4B1623AA"/>
    <w:lvl w:ilvl="0" w:tplc="3C09000F">
      <w:start w:val="1"/>
      <w:numFmt w:val="decimal"/>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10" w15:restartNumberingAfterBreak="0">
    <w:nsid w:val="1D7973F6"/>
    <w:multiLevelType w:val="hybridMultilevel"/>
    <w:tmpl w:val="F8DCBD18"/>
    <w:lvl w:ilvl="0" w:tplc="3C09000F">
      <w:start w:val="1"/>
      <w:numFmt w:val="decimal"/>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11" w15:restartNumberingAfterBreak="0">
    <w:nsid w:val="1E7C1F5D"/>
    <w:multiLevelType w:val="hybridMultilevel"/>
    <w:tmpl w:val="CC462C40"/>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12" w15:restartNumberingAfterBreak="0">
    <w:nsid w:val="1F5F4650"/>
    <w:multiLevelType w:val="multilevel"/>
    <w:tmpl w:val="61F45C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rPr>
    </w:lvl>
    <w:lvl w:ilvl="1" w:tplc="04090003">
      <w:start w:val="1"/>
      <w:numFmt w:val="bullet"/>
      <w:lvlText w:val="o"/>
      <w:lvlJc w:val="left"/>
      <w:pPr>
        <w:tabs>
          <w:tab w:val="num" w:pos="1440"/>
        </w:tabs>
        <w:ind w:left="1440" w:hanging="360"/>
      </w:pPr>
      <w:rPr>
        <w:rFonts w:ascii="Courier New" w:hAnsi="Courier New"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start w:val="1"/>
      <w:numFmt w:val="bullet"/>
      <w:lvlText w:val="o"/>
      <w:lvlJc w:val="left"/>
      <w:pPr>
        <w:tabs>
          <w:tab w:val="num" w:pos="3600"/>
        </w:tabs>
        <w:ind w:left="3600" w:hanging="360"/>
      </w:pPr>
      <w:rPr>
        <w:rFonts w:ascii="Courier New" w:hAnsi="Courier New" w:hint="default"/>
      </w:rPr>
    </w:lvl>
    <w:lvl w:ilvl="5" w:tplc="04090005">
      <w:start w:val="1"/>
      <w:numFmt w:val="bullet"/>
      <w:lvlText w:val=""/>
      <w:lvlJc w:val="left"/>
      <w:pPr>
        <w:tabs>
          <w:tab w:val="num" w:pos="4320"/>
        </w:tabs>
        <w:ind w:left="4320" w:hanging="360"/>
      </w:pPr>
      <w:rPr>
        <w:rFonts w:ascii="Wingdings" w:hAnsi="Wingdings" w:hint="default"/>
      </w:rPr>
    </w:lvl>
    <w:lvl w:ilvl="6" w:tplc="04090001">
      <w:start w:val="1"/>
      <w:numFmt w:val="bullet"/>
      <w:lvlText w:val=""/>
      <w:lvlJc w:val="left"/>
      <w:pPr>
        <w:tabs>
          <w:tab w:val="num" w:pos="5040"/>
        </w:tabs>
        <w:ind w:left="5040" w:hanging="360"/>
      </w:pPr>
      <w:rPr>
        <w:rFonts w:ascii="Symbol" w:hAnsi="Symbol" w:hint="default"/>
      </w:rPr>
    </w:lvl>
    <w:lvl w:ilvl="7" w:tplc="04090003">
      <w:start w:val="1"/>
      <w:numFmt w:val="bullet"/>
      <w:lvlText w:val="o"/>
      <w:lvlJc w:val="left"/>
      <w:pPr>
        <w:tabs>
          <w:tab w:val="num" w:pos="5760"/>
        </w:tabs>
        <w:ind w:left="5760" w:hanging="360"/>
      </w:pPr>
      <w:rPr>
        <w:rFonts w:ascii="Courier New" w:hAnsi="Courier New" w:hint="default"/>
      </w:rPr>
    </w:lvl>
    <w:lvl w:ilvl="8" w:tplc="04090005">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31246CF1"/>
    <w:multiLevelType w:val="hybridMultilevel"/>
    <w:tmpl w:val="46F204A6"/>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15" w15:restartNumberingAfterBreak="0">
    <w:nsid w:val="367B471D"/>
    <w:multiLevelType w:val="hybridMultilevel"/>
    <w:tmpl w:val="0DBEA6DE"/>
    <w:lvl w:ilvl="0" w:tplc="3C09000F">
      <w:start w:val="1"/>
      <w:numFmt w:val="decimal"/>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16" w15:restartNumberingAfterBreak="0">
    <w:nsid w:val="36897233"/>
    <w:multiLevelType w:val="hybridMultilevel"/>
    <w:tmpl w:val="A562210A"/>
    <w:lvl w:ilvl="0" w:tplc="3C09000F">
      <w:start w:val="1"/>
      <w:numFmt w:val="decimal"/>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17" w15:restartNumberingAfterBreak="0">
    <w:nsid w:val="3742300A"/>
    <w:multiLevelType w:val="hybridMultilevel"/>
    <w:tmpl w:val="35E01F0E"/>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18" w15:restartNumberingAfterBreak="0">
    <w:nsid w:val="39693BEA"/>
    <w:multiLevelType w:val="hybridMultilevel"/>
    <w:tmpl w:val="3022F63A"/>
    <w:lvl w:ilvl="0" w:tplc="3C09000F">
      <w:start w:val="1"/>
      <w:numFmt w:val="decimal"/>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19" w15:restartNumberingAfterBreak="0">
    <w:nsid w:val="3D2E3D31"/>
    <w:multiLevelType w:val="hybridMultilevel"/>
    <w:tmpl w:val="80A2415C"/>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20" w15:restartNumberingAfterBreak="0">
    <w:nsid w:val="3DA5320A"/>
    <w:multiLevelType w:val="multilevel"/>
    <w:tmpl w:val="B63813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3EB61440"/>
    <w:multiLevelType w:val="hybridMultilevel"/>
    <w:tmpl w:val="28E43A4E"/>
    <w:lvl w:ilvl="0" w:tplc="3C09000F">
      <w:start w:val="1"/>
      <w:numFmt w:val="decimal"/>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22" w15:restartNumberingAfterBreak="0">
    <w:nsid w:val="47EB3767"/>
    <w:multiLevelType w:val="hybridMultilevel"/>
    <w:tmpl w:val="6FF0B982"/>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23" w15:restartNumberingAfterBreak="0">
    <w:nsid w:val="49034EDA"/>
    <w:multiLevelType w:val="hybridMultilevel"/>
    <w:tmpl w:val="42424A6E"/>
    <w:lvl w:ilvl="0" w:tplc="3C09000F">
      <w:start w:val="1"/>
      <w:numFmt w:val="decimal"/>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24" w15:restartNumberingAfterBreak="0">
    <w:nsid w:val="4DD93F37"/>
    <w:multiLevelType w:val="hybridMultilevel"/>
    <w:tmpl w:val="87846D58"/>
    <w:lvl w:ilvl="0" w:tplc="3C09000F">
      <w:start w:val="1"/>
      <w:numFmt w:val="decimal"/>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25" w15:restartNumberingAfterBreak="0">
    <w:nsid w:val="50187000"/>
    <w:multiLevelType w:val="hybridMultilevel"/>
    <w:tmpl w:val="F4E207A8"/>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26" w15:restartNumberingAfterBreak="0">
    <w:nsid w:val="55945900"/>
    <w:multiLevelType w:val="multilevel"/>
    <w:tmpl w:val="61F45C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03F2962"/>
    <w:multiLevelType w:val="hybridMultilevel"/>
    <w:tmpl w:val="18D4C2F4"/>
    <w:lvl w:ilvl="0" w:tplc="3C09000F">
      <w:start w:val="1"/>
      <w:numFmt w:val="decimal"/>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28" w15:restartNumberingAfterBreak="0">
    <w:nsid w:val="6F5563E7"/>
    <w:multiLevelType w:val="hybridMultilevel"/>
    <w:tmpl w:val="A69C5F10"/>
    <w:lvl w:ilvl="0" w:tplc="3C09000F">
      <w:start w:val="1"/>
      <w:numFmt w:val="decimal"/>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29" w15:restartNumberingAfterBreak="0">
    <w:nsid w:val="72834B23"/>
    <w:multiLevelType w:val="hybridMultilevel"/>
    <w:tmpl w:val="78F85416"/>
    <w:lvl w:ilvl="0" w:tplc="7B6429FE">
      <w:start w:val="1"/>
      <w:numFmt w:val="bullet"/>
      <w:lvlText w:val=""/>
      <w:lvlJc w:val="left"/>
      <w:pPr>
        <w:ind w:left="1080" w:hanging="360"/>
      </w:pPr>
      <w:rPr>
        <w:rFonts w:ascii="Wingdings" w:eastAsiaTheme="minorEastAsia" w:hAnsi="Wingdings" w:cs="Times New Roman" w:hint="default"/>
        <w:u w:val="single"/>
      </w:rPr>
    </w:lvl>
    <w:lvl w:ilvl="1" w:tplc="3C090003" w:tentative="1">
      <w:start w:val="1"/>
      <w:numFmt w:val="bullet"/>
      <w:lvlText w:val="o"/>
      <w:lvlJc w:val="left"/>
      <w:pPr>
        <w:ind w:left="1800" w:hanging="360"/>
      </w:pPr>
      <w:rPr>
        <w:rFonts w:ascii="Courier New" w:hAnsi="Courier New" w:cs="Courier New" w:hint="default"/>
      </w:rPr>
    </w:lvl>
    <w:lvl w:ilvl="2" w:tplc="3C090005" w:tentative="1">
      <w:start w:val="1"/>
      <w:numFmt w:val="bullet"/>
      <w:lvlText w:val=""/>
      <w:lvlJc w:val="left"/>
      <w:pPr>
        <w:ind w:left="2520" w:hanging="360"/>
      </w:pPr>
      <w:rPr>
        <w:rFonts w:ascii="Wingdings" w:hAnsi="Wingdings" w:hint="default"/>
      </w:rPr>
    </w:lvl>
    <w:lvl w:ilvl="3" w:tplc="3C090001" w:tentative="1">
      <w:start w:val="1"/>
      <w:numFmt w:val="bullet"/>
      <w:lvlText w:val=""/>
      <w:lvlJc w:val="left"/>
      <w:pPr>
        <w:ind w:left="3240" w:hanging="360"/>
      </w:pPr>
      <w:rPr>
        <w:rFonts w:ascii="Symbol" w:hAnsi="Symbol" w:hint="default"/>
      </w:rPr>
    </w:lvl>
    <w:lvl w:ilvl="4" w:tplc="3C090003" w:tentative="1">
      <w:start w:val="1"/>
      <w:numFmt w:val="bullet"/>
      <w:lvlText w:val="o"/>
      <w:lvlJc w:val="left"/>
      <w:pPr>
        <w:ind w:left="3960" w:hanging="360"/>
      </w:pPr>
      <w:rPr>
        <w:rFonts w:ascii="Courier New" w:hAnsi="Courier New" w:cs="Courier New" w:hint="default"/>
      </w:rPr>
    </w:lvl>
    <w:lvl w:ilvl="5" w:tplc="3C090005" w:tentative="1">
      <w:start w:val="1"/>
      <w:numFmt w:val="bullet"/>
      <w:lvlText w:val=""/>
      <w:lvlJc w:val="left"/>
      <w:pPr>
        <w:ind w:left="4680" w:hanging="360"/>
      </w:pPr>
      <w:rPr>
        <w:rFonts w:ascii="Wingdings" w:hAnsi="Wingdings" w:hint="default"/>
      </w:rPr>
    </w:lvl>
    <w:lvl w:ilvl="6" w:tplc="3C090001" w:tentative="1">
      <w:start w:val="1"/>
      <w:numFmt w:val="bullet"/>
      <w:lvlText w:val=""/>
      <w:lvlJc w:val="left"/>
      <w:pPr>
        <w:ind w:left="5400" w:hanging="360"/>
      </w:pPr>
      <w:rPr>
        <w:rFonts w:ascii="Symbol" w:hAnsi="Symbol" w:hint="default"/>
      </w:rPr>
    </w:lvl>
    <w:lvl w:ilvl="7" w:tplc="3C090003" w:tentative="1">
      <w:start w:val="1"/>
      <w:numFmt w:val="bullet"/>
      <w:lvlText w:val="o"/>
      <w:lvlJc w:val="left"/>
      <w:pPr>
        <w:ind w:left="6120" w:hanging="360"/>
      </w:pPr>
      <w:rPr>
        <w:rFonts w:ascii="Courier New" w:hAnsi="Courier New" w:cs="Courier New" w:hint="default"/>
      </w:rPr>
    </w:lvl>
    <w:lvl w:ilvl="8" w:tplc="3C090005" w:tentative="1">
      <w:start w:val="1"/>
      <w:numFmt w:val="bullet"/>
      <w:lvlText w:val=""/>
      <w:lvlJc w:val="left"/>
      <w:pPr>
        <w:ind w:left="6840" w:hanging="360"/>
      </w:pPr>
      <w:rPr>
        <w:rFonts w:ascii="Wingdings" w:hAnsi="Wingdings" w:hint="default"/>
      </w:rPr>
    </w:lvl>
  </w:abstractNum>
  <w:abstractNum w:abstractNumId="30" w15:restartNumberingAfterBreak="0">
    <w:nsid w:val="77234311"/>
    <w:multiLevelType w:val="hybridMultilevel"/>
    <w:tmpl w:val="7068CB82"/>
    <w:lvl w:ilvl="0" w:tplc="3C09000F">
      <w:start w:val="1"/>
      <w:numFmt w:val="decimal"/>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31" w15:restartNumberingAfterBreak="0">
    <w:nsid w:val="788B40AB"/>
    <w:multiLevelType w:val="hybridMultilevel"/>
    <w:tmpl w:val="3CD2C3AC"/>
    <w:lvl w:ilvl="0" w:tplc="3C09000F">
      <w:start w:val="1"/>
      <w:numFmt w:val="decimal"/>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32" w15:restartNumberingAfterBreak="0">
    <w:nsid w:val="793071E9"/>
    <w:multiLevelType w:val="hybridMultilevel"/>
    <w:tmpl w:val="83CE2018"/>
    <w:lvl w:ilvl="0" w:tplc="3C09000F">
      <w:start w:val="1"/>
      <w:numFmt w:val="decimal"/>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33" w15:restartNumberingAfterBreak="0">
    <w:nsid w:val="7DD10103"/>
    <w:multiLevelType w:val="hybridMultilevel"/>
    <w:tmpl w:val="F8DCBD18"/>
    <w:lvl w:ilvl="0" w:tplc="3C09000F">
      <w:start w:val="1"/>
      <w:numFmt w:val="decimal"/>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num w:numId="1">
    <w:abstractNumId w:val="13"/>
  </w:num>
  <w:num w:numId="2">
    <w:abstractNumId w:val="20"/>
  </w:num>
  <w:num w:numId="3">
    <w:abstractNumId w:val="4"/>
  </w:num>
  <w:num w:numId="4">
    <w:abstractNumId w:val="7"/>
  </w:num>
  <w:num w:numId="5">
    <w:abstractNumId w:val="17"/>
  </w:num>
  <w:num w:numId="6">
    <w:abstractNumId w:val="22"/>
  </w:num>
  <w:num w:numId="7">
    <w:abstractNumId w:val="1"/>
  </w:num>
  <w:num w:numId="8">
    <w:abstractNumId w:val="10"/>
  </w:num>
  <w:num w:numId="9">
    <w:abstractNumId w:val="3"/>
  </w:num>
  <w:num w:numId="10">
    <w:abstractNumId w:val="19"/>
  </w:num>
  <w:num w:numId="11">
    <w:abstractNumId w:val="28"/>
  </w:num>
  <w:num w:numId="12">
    <w:abstractNumId w:val="15"/>
  </w:num>
  <w:num w:numId="13">
    <w:abstractNumId w:val="16"/>
  </w:num>
  <w:num w:numId="14">
    <w:abstractNumId w:val="31"/>
  </w:num>
  <w:num w:numId="15">
    <w:abstractNumId w:val="25"/>
  </w:num>
  <w:num w:numId="16">
    <w:abstractNumId w:val="27"/>
  </w:num>
  <w:num w:numId="17">
    <w:abstractNumId w:val="12"/>
  </w:num>
  <w:num w:numId="18">
    <w:abstractNumId w:val="26"/>
  </w:num>
  <w:num w:numId="19">
    <w:abstractNumId w:val="33"/>
  </w:num>
  <w:num w:numId="20">
    <w:abstractNumId w:val="0"/>
  </w:num>
  <w:num w:numId="21">
    <w:abstractNumId w:val="14"/>
  </w:num>
  <w:num w:numId="22">
    <w:abstractNumId w:val="11"/>
  </w:num>
  <w:num w:numId="23">
    <w:abstractNumId w:val="24"/>
  </w:num>
  <w:num w:numId="24">
    <w:abstractNumId w:val="6"/>
  </w:num>
  <w:num w:numId="25">
    <w:abstractNumId w:val="5"/>
  </w:num>
  <w:num w:numId="26">
    <w:abstractNumId w:val="32"/>
  </w:num>
  <w:num w:numId="27">
    <w:abstractNumId w:val="9"/>
  </w:num>
  <w:num w:numId="28">
    <w:abstractNumId w:val="8"/>
  </w:num>
  <w:num w:numId="29">
    <w:abstractNumId w:val="30"/>
  </w:num>
  <w:num w:numId="30">
    <w:abstractNumId w:val="23"/>
  </w:num>
  <w:num w:numId="31">
    <w:abstractNumId w:val="29"/>
  </w:num>
  <w:num w:numId="32">
    <w:abstractNumId w:val="21"/>
  </w:num>
  <w:num w:numId="33">
    <w:abstractNumId w:val="2"/>
  </w:num>
  <w:num w:numId="34">
    <w:abstractNumId w:val="18"/>
  </w:num>
  <w:numIdMacAtCleanup w:val="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bordersDoNotSurroundHeader/>
  <w:bordersDoNotSurroundFooter/>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90D71"/>
    <w:rsid w:val="00002EE8"/>
    <w:rsid w:val="00005AD0"/>
    <w:rsid w:val="0000600B"/>
    <w:rsid w:val="000061CB"/>
    <w:rsid w:val="00007E92"/>
    <w:rsid w:val="00010C44"/>
    <w:rsid w:val="00010ED0"/>
    <w:rsid w:val="00014282"/>
    <w:rsid w:val="00014679"/>
    <w:rsid w:val="00015E5A"/>
    <w:rsid w:val="00016667"/>
    <w:rsid w:val="00016F06"/>
    <w:rsid w:val="000176B9"/>
    <w:rsid w:val="000222B7"/>
    <w:rsid w:val="0002414F"/>
    <w:rsid w:val="00024F9F"/>
    <w:rsid w:val="00034265"/>
    <w:rsid w:val="00034757"/>
    <w:rsid w:val="000369F1"/>
    <w:rsid w:val="00043005"/>
    <w:rsid w:val="00043E49"/>
    <w:rsid w:val="00050485"/>
    <w:rsid w:val="00051DA4"/>
    <w:rsid w:val="0005377B"/>
    <w:rsid w:val="00053C82"/>
    <w:rsid w:val="00054175"/>
    <w:rsid w:val="000543A8"/>
    <w:rsid w:val="00055318"/>
    <w:rsid w:val="00061054"/>
    <w:rsid w:val="00061AB9"/>
    <w:rsid w:val="00065B78"/>
    <w:rsid w:val="00067505"/>
    <w:rsid w:val="00067CB9"/>
    <w:rsid w:val="00072845"/>
    <w:rsid w:val="00072B8E"/>
    <w:rsid w:val="000801CB"/>
    <w:rsid w:val="00086659"/>
    <w:rsid w:val="00087742"/>
    <w:rsid w:val="000975F4"/>
    <w:rsid w:val="000A3822"/>
    <w:rsid w:val="000A7268"/>
    <w:rsid w:val="000A729F"/>
    <w:rsid w:val="000B2333"/>
    <w:rsid w:val="000B378A"/>
    <w:rsid w:val="000B6E24"/>
    <w:rsid w:val="000C0BCC"/>
    <w:rsid w:val="000C0F45"/>
    <w:rsid w:val="000C4613"/>
    <w:rsid w:val="000C613B"/>
    <w:rsid w:val="000C6888"/>
    <w:rsid w:val="000D1E52"/>
    <w:rsid w:val="000D2636"/>
    <w:rsid w:val="000E045D"/>
    <w:rsid w:val="000E642D"/>
    <w:rsid w:val="000E69B8"/>
    <w:rsid w:val="000F075C"/>
    <w:rsid w:val="000F3259"/>
    <w:rsid w:val="000F3BE1"/>
    <w:rsid w:val="000F45CE"/>
    <w:rsid w:val="00101153"/>
    <w:rsid w:val="001023A9"/>
    <w:rsid w:val="001047CB"/>
    <w:rsid w:val="00104E02"/>
    <w:rsid w:val="00110882"/>
    <w:rsid w:val="00112A57"/>
    <w:rsid w:val="0011527B"/>
    <w:rsid w:val="00121E66"/>
    <w:rsid w:val="00121E98"/>
    <w:rsid w:val="00122048"/>
    <w:rsid w:val="00123F09"/>
    <w:rsid w:val="00132D19"/>
    <w:rsid w:val="0014024D"/>
    <w:rsid w:val="00141A7C"/>
    <w:rsid w:val="0015177B"/>
    <w:rsid w:val="001652BA"/>
    <w:rsid w:val="00165C5A"/>
    <w:rsid w:val="00167097"/>
    <w:rsid w:val="00170A83"/>
    <w:rsid w:val="001724F1"/>
    <w:rsid w:val="00175CB1"/>
    <w:rsid w:val="0017711B"/>
    <w:rsid w:val="0018107C"/>
    <w:rsid w:val="00182037"/>
    <w:rsid w:val="001844B4"/>
    <w:rsid w:val="00184753"/>
    <w:rsid w:val="001874E3"/>
    <w:rsid w:val="00193A91"/>
    <w:rsid w:val="0019506C"/>
    <w:rsid w:val="00195CB3"/>
    <w:rsid w:val="001A1409"/>
    <w:rsid w:val="001B707B"/>
    <w:rsid w:val="001C0978"/>
    <w:rsid w:val="001C1181"/>
    <w:rsid w:val="001C2DA3"/>
    <w:rsid w:val="001C34DB"/>
    <w:rsid w:val="001C7BFC"/>
    <w:rsid w:val="001D0607"/>
    <w:rsid w:val="001D6814"/>
    <w:rsid w:val="001E02D3"/>
    <w:rsid w:val="001E2C60"/>
    <w:rsid w:val="001E384C"/>
    <w:rsid w:val="001F055F"/>
    <w:rsid w:val="001F13D8"/>
    <w:rsid w:val="001F142A"/>
    <w:rsid w:val="001F2AE6"/>
    <w:rsid w:val="001F4242"/>
    <w:rsid w:val="00200031"/>
    <w:rsid w:val="002058C8"/>
    <w:rsid w:val="0020687E"/>
    <w:rsid w:val="00206FE4"/>
    <w:rsid w:val="00207763"/>
    <w:rsid w:val="00214854"/>
    <w:rsid w:val="0022194A"/>
    <w:rsid w:val="002233F6"/>
    <w:rsid w:val="002254D5"/>
    <w:rsid w:val="00232986"/>
    <w:rsid w:val="00232C70"/>
    <w:rsid w:val="00234E31"/>
    <w:rsid w:val="002359D6"/>
    <w:rsid w:val="0024169A"/>
    <w:rsid w:val="00241F44"/>
    <w:rsid w:val="00243B12"/>
    <w:rsid w:val="0024408A"/>
    <w:rsid w:val="0024581F"/>
    <w:rsid w:val="00247DCB"/>
    <w:rsid w:val="00251E65"/>
    <w:rsid w:val="00254BF5"/>
    <w:rsid w:val="00274E62"/>
    <w:rsid w:val="00281A33"/>
    <w:rsid w:val="00285A56"/>
    <w:rsid w:val="00290D71"/>
    <w:rsid w:val="002A4F22"/>
    <w:rsid w:val="002B1769"/>
    <w:rsid w:val="002B1D18"/>
    <w:rsid w:val="002B368C"/>
    <w:rsid w:val="002B4262"/>
    <w:rsid w:val="002B552F"/>
    <w:rsid w:val="002C1D9F"/>
    <w:rsid w:val="002C2097"/>
    <w:rsid w:val="002C4058"/>
    <w:rsid w:val="002C704A"/>
    <w:rsid w:val="002E646B"/>
    <w:rsid w:val="002F14D2"/>
    <w:rsid w:val="002F4552"/>
    <w:rsid w:val="002F59E8"/>
    <w:rsid w:val="002F7381"/>
    <w:rsid w:val="0030277A"/>
    <w:rsid w:val="0030558D"/>
    <w:rsid w:val="00306018"/>
    <w:rsid w:val="00307CCA"/>
    <w:rsid w:val="0031345A"/>
    <w:rsid w:val="003143DB"/>
    <w:rsid w:val="003173F1"/>
    <w:rsid w:val="00322820"/>
    <w:rsid w:val="003239DD"/>
    <w:rsid w:val="00324FA5"/>
    <w:rsid w:val="003277FD"/>
    <w:rsid w:val="0033348A"/>
    <w:rsid w:val="00334A20"/>
    <w:rsid w:val="003415F9"/>
    <w:rsid w:val="00345C36"/>
    <w:rsid w:val="00347355"/>
    <w:rsid w:val="00347669"/>
    <w:rsid w:val="0035094F"/>
    <w:rsid w:val="00351964"/>
    <w:rsid w:val="00352E09"/>
    <w:rsid w:val="00354B05"/>
    <w:rsid w:val="00363F1A"/>
    <w:rsid w:val="0036629D"/>
    <w:rsid w:val="003666FA"/>
    <w:rsid w:val="003668A7"/>
    <w:rsid w:val="00375AD0"/>
    <w:rsid w:val="00375F2A"/>
    <w:rsid w:val="003832B2"/>
    <w:rsid w:val="0039192C"/>
    <w:rsid w:val="00396802"/>
    <w:rsid w:val="003A21B8"/>
    <w:rsid w:val="003A31F5"/>
    <w:rsid w:val="003A66A4"/>
    <w:rsid w:val="003B184F"/>
    <w:rsid w:val="003B18EB"/>
    <w:rsid w:val="003B30C2"/>
    <w:rsid w:val="003B54CE"/>
    <w:rsid w:val="003B7BF5"/>
    <w:rsid w:val="003C0A2A"/>
    <w:rsid w:val="003C52EF"/>
    <w:rsid w:val="003C5C92"/>
    <w:rsid w:val="003D55C7"/>
    <w:rsid w:val="003D69C4"/>
    <w:rsid w:val="003D75AE"/>
    <w:rsid w:val="003E12FF"/>
    <w:rsid w:val="003E4D1F"/>
    <w:rsid w:val="003E73F0"/>
    <w:rsid w:val="003F156B"/>
    <w:rsid w:val="003F3AF9"/>
    <w:rsid w:val="003F3FD4"/>
    <w:rsid w:val="003F515F"/>
    <w:rsid w:val="004019F6"/>
    <w:rsid w:val="00402E0F"/>
    <w:rsid w:val="00410B09"/>
    <w:rsid w:val="00426E63"/>
    <w:rsid w:val="00427E48"/>
    <w:rsid w:val="00433F88"/>
    <w:rsid w:val="00435777"/>
    <w:rsid w:val="004457E3"/>
    <w:rsid w:val="00446E16"/>
    <w:rsid w:val="00450F26"/>
    <w:rsid w:val="004534FE"/>
    <w:rsid w:val="00453C25"/>
    <w:rsid w:val="00466654"/>
    <w:rsid w:val="00473539"/>
    <w:rsid w:val="00474B26"/>
    <w:rsid w:val="00480471"/>
    <w:rsid w:val="00486F9C"/>
    <w:rsid w:val="00490106"/>
    <w:rsid w:val="004947F7"/>
    <w:rsid w:val="00494E6F"/>
    <w:rsid w:val="00496651"/>
    <w:rsid w:val="004A0591"/>
    <w:rsid w:val="004A2B2F"/>
    <w:rsid w:val="004A2E2B"/>
    <w:rsid w:val="004A43B3"/>
    <w:rsid w:val="004B4480"/>
    <w:rsid w:val="004C35C4"/>
    <w:rsid w:val="004D2ACA"/>
    <w:rsid w:val="004D3357"/>
    <w:rsid w:val="004D5CF9"/>
    <w:rsid w:val="004D7771"/>
    <w:rsid w:val="004D7FEB"/>
    <w:rsid w:val="004E0A94"/>
    <w:rsid w:val="004E3C39"/>
    <w:rsid w:val="004E4025"/>
    <w:rsid w:val="004E4C56"/>
    <w:rsid w:val="004E5ED0"/>
    <w:rsid w:val="004E6BAC"/>
    <w:rsid w:val="004E74C9"/>
    <w:rsid w:val="004E77F4"/>
    <w:rsid w:val="004E7CCE"/>
    <w:rsid w:val="004F7836"/>
    <w:rsid w:val="005037AA"/>
    <w:rsid w:val="0050640C"/>
    <w:rsid w:val="005100FE"/>
    <w:rsid w:val="00510832"/>
    <w:rsid w:val="00514257"/>
    <w:rsid w:val="00515156"/>
    <w:rsid w:val="005170A8"/>
    <w:rsid w:val="00520DFC"/>
    <w:rsid w:val="00532292"/>
    <w:rsid w:val="00540193"/>
    <w:rsid w:val="005515E6"/>
    <w:rsid w:val="00551DEC"/>
    <w:rsid w:val="0055221A"/>
    <w:rsid w:val="00555CD4"/>
    <w:rsid w:val="00557D9B"/>
    <w:rsid w:val="00557E07"/>
    <w:rsid w:val="00560B86"/>
    <w:rsid w:val="005658E7"/>
    <w:rsid w:val="00570C3D"/>
    <w:rsid w:val="00574C93"/>
    <w:rsid w:val="005768CD"/>
    <w:rsid w:val="00582E43"/>
    <w:rsid w:val="005848AE"/>
    <w:rsid w:val="00584CCF"/>
    <w:rsid w:val="00584D34"/>
    <w:rsid w:val="00585B8C"/>
    <w:rsid w:val="00586153"/>
    <w:rsid w:val="00592233"/>
    <w:rsid w:val="0059508F"/>
    <w:rsid w:val="005955C4"/>
    <w:rsid w:val="005960AB"/>
    <w:rsid w:val="005979E2"/>
    <w:rsid w:val="005A18D0"/>
    <w:rsid w:val="005A1D99"/>
    <w:rsid w:val="005A2B02"/>
    <w:rsid w:val="005A3292"/>
    <w:rsid w:val="005A364C"/>
    <w:rsid w:val="005A4274"/>
    <w:rsid w:val="005B17B7"/>
    <w:rsid w:val="005B4E74"/>
    <w:rsid w:val="005B5937"/>
    <w:rsid w:val="005B6BDC"/>
    <w:rsid w:val="005C1EBC"/>
    <w:rsid w:val="005C7905"/>
    <w:rsid w:val="005D1BCA"/>
    <w:rsid w:val="005D3784"/>
    <w:rsid w:val="005D6A33"/>
    <w:rsid w:val="005D6DE0"/>
    <w:rsid w:val="005D7379"/>
    <w:rsid w:val="005E6A86"/>
    <w:rsid w:val="005F1444"/>
    <w:rsid w:val="005F1F26"/>
    <w:rsid w:val="005F252B"/>
    <w:rsid w:val="005F42E7"/>
    <w:rsid w:val="005F4D08"/>
    <w:rsid w:val="005F52B9"/>
    <w:rsid w:val="005F540B"/>
    <w:rsid w:val="005F699B"/>
    <w:rsid w:val="005F7C88"/>
    <w:rsid w:val="00600F0C"/>
    <w:rsid w:val="0060144F"/>
    <w:rsid w:val="006015CF"/>
    <w:rsid w:val="0062013A"/>
    <w:rsid w:val="00622A8D"/>
    <w:rsid w:val="00623841"/>
    <w:rsid w:val="00626535"/>
    <w:rsid w:val="0063015D"/>
    <w:rsid w:val="006307EE"/>
    <w:rsid w:val="00633854"/>
    <w:rsid w:val="00633E73"/>
    <w:rsid w:val="0063529B"/>
    <w:rsid w:val="00640514"/>
    <w:rsid w:val="006416B7"/>
    <w:rsid w:val="006429BC"/>
    <w:rsid w:val="00654D1B"/>
    <w:rsid w:val="0066514E"/>
    <w:rsid w:val="00665C6F"/>
    <w:rsid w:val="00666BC4"/>
    <w:rsid w:val="00676117"/>
    <w:rsid w:val="0068005D"/>
    <w:rsid w:val="0068214B"/>
    <w:rsid w:val="00686F47"/>
    <w:rsid w:val="00690A8F"/>
    <w:rsid w:val="00690EA0"/>
    <w:rsid w:val="00692B30"/>
    <w:rsid w:val="00694584"/>
    <w:rsid w:val="006961F1"/>
    <w:rsid w:val="00696A71"/>
    <w:rsid w:val="006A119D"/>
    <w:rsid w:val="006A15C5"/>
    <w:rsid w:val="006A1D50"/>
    <w:rsid w:val="006A220D"/>
    <w:rsid w:val="006A3C63"/>
    <w:rsid w:val="006B1227"/>
    <w:rsid w:val="006B2EB1"/>
    <w:rsid w:val="006B3B5B"/>
    <w:rsid w:val="006B50AC"/>
    <w:rsid w:val="006C4296"/>
    <w:rsid w:val="006D00E4"/>
    <w:rsid w:val="006D09BB"/>
    <w:rsid w:val="006D1D4D"/>
    <w:rsid w:val="006D2383"/>
    <w:rsid w:val="006E1D38"/>
    <w:rsid w:val="006E567B"/>
    <w:rsid w:val="006E6831"/>
    <w:rsid w:val="006F7461"/>
    <w:rsid w:val="007021CE"/>
    <w:rsid w:val="00704537"/>
    <w:rsid w:val="00704B10"/>
    <w:rsid w:val="00706DBB"/>
    <w:rsid w:val="00710309"/>
    <w:rsid w:val="007172DD"/>
    <w:rsid w:val="0071788A"/>
    <w:rsid w:val="00717C01"/>
    <w:rsid w:val="00722C69"/>
    <w:rsid w:val="00724F53"/>
    <w:rsid w:val="00726329"/>
    <w:rsid w:val="007268F8"/>
    <w:rsid w:val="007272D1"/>
    <w:rsid w:val="00731EA4"/>
    <w:rsid w:val="00737280"/>
    <w:rsid w:val="007445EF"/>
    <w:rsid w:val="00747983"/>
    <w:rsid w:val="00747ECB"/>
    <w:rsid w:val="00750423"/>
    <w:rsid w:val="00752B7B"/>
    <w:rsid w:val="00757295"/>
    <w:rsid w:val="007579DC"/>
    <w:rsid w:val="00770156"/>
    <w:rsid w:val="00770AE4"/>
    <w:rsid w:val="0077389D"/>
    <w:rsid w:val="00776A4A"/>
    <w:rsid w:val="007773C9"/>
    <w:rsid w:val="007851FE"/>
    <w:rsid w:val="007873F1"/>
    <w:rsid w:val="00792237"/>
    <w:rsid w:val="00795E8A"/>
    <w:rsid w:val="007A0A88"/>
    <w:rsid w:val="007A1545"/>
    <w:rsid w:val="007A2CB3"/>
    <w:rsid w:val="007A3F83"/>
    <w:rsid w:val="007A6924"/>
    <w:rsid w:val="007A6C12"/>
    <w:rsid w:val="007C0A27"/>
    <w:rsid w:val="007C3460"/>
    <w:rsid w:val="007C4144"/>
    <w:rsid w:val="007C51AF"/>
    <w:rsid w:val="007C784F"/>
    <w:rsid w:val="007D6807"/>
    <w:rsid w:val="007E06F3"/>
    <w:rsid w:val="007E1E87"/>
    <w:rsid w:val="007E5618"/>
    <w:rsid w:val="007E6581"/>
    <w:rsid w:val="007E6E1A"/>
    <w:rsid w:val="007E7647"/>
    <w:rsid w:val="007F4766"/>
    <w:rsid w:val="007F663B"/>
    <w:rsid w:val="0080348D"/>
    <w:rsid w:val="00804251"/>
    <w:rsid w:val="008118A8"/>
    <w:rsid w:val="00814457"/>
    <w:rsid w:val="008170D3"/>
    <w:rsid w:val="008172B7"/>
    <w:rsid w:val="0082240F"/>
    <w:rsid w:val="00824FB2"/>
    <w:rsid w:val="00825950"/>
    <w:rsid w:val="00825D50"/>
    <w:rsid w:val="008332A2"/>
    <w:rsid w:val="00840D82"/>
    <w:rsid w:val="0084199E"/>
    <w:rsid w:val="00843492"/>
    <w:rsid w:val="00845355"/>
    <w:rsid w:val="00852339"/>
    <w:rsid w:val="00853037"/>
    <w:rsid w:val="00854202"/>
    <w:rsid w:val="008623FD"/>
    <w:rsid w:val="008627A0"/>
    <w:rsid w:val="00867DD3"/>
    <w:rsid w:val="00883F15"/>
    <w:rsid w:val="00885250"/>
    <w:rsid w:val="00891664"/>
    <w:rsid w:val="008941A9"/>
    <w:rsid w:val="00894DDE"/>
    <w:rsid w:val="00895666"/>
    <w:rsid w:val="008971F7"/>
    <w:rsid w:val="00897670"/>
    <w:rsid w:val="008A015A"/>
    <w:rsid w:val="008A0839"/>
    <w:rsid w:val="008A1483"/>
    <w:rsid w:val="008A4909"/>
    <w:rsid w:val="008A771B"/>
    <w:rsid w:val="008B047F"/>
    <w:rsid w:val="008B224A"/>
    <w:rsid w:val="008B44B5"/>
    <w:rsid w:val="008B5FB5"/>
    <w:rsid w:val="008B7E1A"/>
    <w:rsid w:val="008C273D"/>
    <w:rsid w:val="008C3C2E"/>
    <w:rsid w:val="008C3CD1"/>
    <w:rsid w:val="008C59CC"/>
    <w:rsid w:val="008D510F"/>
    <w:rsid w:val="008D525E"/>
    <w:rsid w:val="008D736D"/>
    <w:rsid w:val="008F4608"/>
    <w:rsid w:val="0090179F"/>
    <w:rsid w:val="00905810"/>
    <w:rsid w:val="00905A31"/>
    <w:rsid w:val="009068DD"/>
    <w:rsid w:val="00906EF5"/>
    <w:rsid w:val="0091309E"/>
    <w:rsid w:val="00913E43"/>
    <w:rsid w:val="00914F59"/>
    <w:rsid w:val="00915AAC"/>
    <w:rsid w:val="009160BC"/>
    <w:rsid w:val="00917063"/>
    <w:rsid w:val="0091758D"/>
    <w:rsid w:val="009222D3"/>
    <w:rsid w:val="00930D1A"/>
    <w:rsid w:val="00932A05"/>
    <w:rsid w:val="00932BC7"/>
    <w:rsid w:val="00933AFD"/>
    <w:rsid w:val="00934E5C"/>
    <w:rsid w:val="00944F80"/>
    <w:rsid w:val="0094577F"/>
    <w:rsid w:val="00946C58"/>
    <w:rsid w:val="00954B51"/>
    <w:rsid w:val="00954E62"/>
    <w:rsid w:val="009617F2"/>
    <w:rsid w:val="00964FD6"/>
    <w:rsid w:val="0096762D"/>
    <w:rsid w:val="00972A1F"/>
    <w:rsid w:val="00976979"/>
    <w:rsid w:val="00977028"/>
    <w:rsid w:val="00981A04"/>
    <w:rsid w:val="009849FD"/>
    <w:rsid w:val="00986D21"/>
    <w:rsid w:val="00987141"/>
    <w:rsid w:val="009905D2"/>
    <w:rsid w:val="00991B47"/>
    <w:rsid w:val="009A1753"/>
    <w:rsid w:val="009A1AD0"/>
    <w:rsid w:val="009A2EA2"/>
    <w:rsid w:val="009A3013"/>
    <w:rsid w:val="009B7996"/>
    <w:rsid w:val="009C0DD1"/>
    <w:rsid w:val="009C184F"/>
    <w:rsid w:val="009C394D"/>
    <w:rsid w:val="009C5DC0"/>
    <w:rsid w:val="009C6EC2"/>
    <w:rsid w:val="009D0658"/>
    <w:rsid w:val="009D09FA"/>
    <w:rsid w:val="009D1865"/>
    <w:rsid w:val="009D2710"/>
    <w:rsid w:val="009E0DFE"/>
    <w:rsid w:val="009E0FEE"/>
    <w:rsid w:val="009E4144"/>
    <w:rsid w:val="009E442C"/>
    <w:rsid w:val="009E6A2C"/>
    <w:rsid w:val="009F2DE4"/>
    <w:rsid w:val="009F6ED0"/>
    <w:rsid w:val="009F7276"/>
    <w:rsid w:val="00A00836"/>
    <w:rsid w:val="00A01C94"/>
    <w:rsid w:val="00A039F5"/>
    <w:rsid w:val="00A11C3E"/>
    <w:rsid w:val="00A123A3"/>
    <w:rsid w:val="00A13730"/>
    <w:rsid w:val="00A207B2"/>
    <w:rsid w:val="00A23662"/>
    <w:rsid w:val="00A249A2"/>
    <w:rsid w:val="00A2569F"/>
    <w:rsid w:val="00A25ADD"/>
    <w:rsid w:val="00A303D3"/>
    <w:rsid w:val="00A32E09"/>
    <w:rsid w:val="00A33B38"/>
    <w:rsid w:val="00A36D7E"/>
    <w:rsid w:val="00A41DF8"/>
    <w:rsid w:val="00A42744"/>
    <w:rsid w:val="00A50FE8"/>
    <w:rsid w:val="00A5329E"/>
    <w:rsid w:val="00A53BB6"/>
    <w:rsid w:val="00A55D8A"/>
    <w:rsid w:val="00A565B7"/>
    <w:rsid w:val="00A578D4"/>
    <w:rsid w:val="00A57DCD"/>
    <w:rsid w:val="00A7244D"/>
    <w:rsid w:val="00A80C97"/>
    <w:rsid w:val="00A8356E"/>
    <w:rsid w:val="00A84980"/>
    <w:rsid w:val="00A85203"/>
    <w:rsid w:val="00A90FA8"/>
    <w:rsid w:val="00A92151"/>
    <w:rsid w:val="00A92436"/>
    <w:rsid w:val="00A93486"/>
    <w:rsid w:val="00A95051"/>
    <w:rsid w:val="00A95184"/>
    <w:rsid w:val="00A951DF"/>
    <w:rsid w:val="00A96297"/>
    <w:rsid w:val="00A9658F"/>
    <w:rsid w:val="00AA4543"/>
    <w:rsid w:val="00AA5656"/>
    <w:rsid w:val="00AB5CE2"/>
    <w:rsid w:val="00AC5CF0"/>
    <w:rsid w:val="00AC5DE9"/>
    <w:rsid w:val="00AC724D"/>
    <w:rsid w:val="00AD1586"/>
    <w:rsid w:val="00AE5F1F"/>
    <w:rsid w:val="00AE613B"/>
    <w:rsid w:val="00AE62BE"/>
    <w:rsid w:val="00AE62E6"/>
    <w:rsid w:val="00AF23A4"/>
    <w:rsid w:val="00AF2A87"/>
    <w:rsid w:val="00AF61CC"/>
    <w:rsid w:val="00AF6654"/>
    <w:rsid w:val="00AF6CC0"/>
    <w:rsid w:val="00B06A8B"/>
    <w:rsid w:val="00B0792D"/>
    <w:rsid w:val="00B10BFB"/>
    <w:rsid w:val="00B1133D"/>
    <w:rsid w:val="00B1161D"/>
    <w:rsid w:val="00B15348"/>
    <w:rsid w:val="00B218B0"/>
    <w:rsid w:val="00B21B35"/>
    <w:rsid w:val="00B23030"/>
    <w:rsid w:val="00B24681"/>
    <w:rsid w:val="00B26A5F"/>
    <w:rsid w:val="00B35F0A"/>
    <w:rsid w:val="00B4468D"/>
    <w:rsid w:val="00B44888"/>
    <w:rsid w:val="00B45BD3"/>
    <w:rsid w:val="00B46876"/>
    <w:rsid w:val="00B46CE4"/>
    <w:rsid w:val="00B54BCC"/>
    <w:rsid w:val="00B57700"/>
    <w:rsid w:val="00B60C2D"/>
    <w:rsid w:val="00B6588A"/>
    <w:rsid w:val="00B67FCF"/>
    <w:rsid w:val="00B777D3"/>
    <w:rsid w:val="00B77F2D"/>
    <w:rsid w:val="00B81F9E"/>
    <w:rsid w:val="00B85F40"/>
    <w:rsid w:val="00B877E6"/>
    <w:rsid w:val="00B91BF1"/>
    <w:rsid w:val="00B9423C"/>
    <w:rsid w:val="00B94AB9"/>
    <w:rsid w:val="00BA515E"/>
    <w:rsid w:val="00BB0106"/>
    <w:rsid w:val="00BB57BB"/>
    <w:rsid w:val="00BC26EB"/>
    <w:rsid w:val="00BC3F38"/>
    <w:rsid w:val="00BC44C7"/>
    <w:rsid w:val="00BC4F62"/>
    <w:rsid w:val="00BC51FA"/>
    <w:rsid w:val="00BC6C84"/>
    <w:rsid w:val="00BC74DB"/>
    <w:rsid w:val="00BD51BE"/>
    <w:rsid w:val="00BD54AC"/>
    <w:rsid w:val="00BD5613"/>
    <w:rsid w:val="00BD7B52"/>
    <w:rsid w:val="00BE2D85"/>
    <w:rsid w:val="00BE32B8"/>
    <w:rsid w:val="00BF0DD8"/>
    <w:rsid w:val="00BF1AC3"/>
    <w:rsid w:val="00BF2BA2"/>
    <w:rsid w:val="00C04611"/>
    <w:rsid w:val="00C07EA7"/>
    <w:rsid w:val="00C142D2"/>
    <w:rsid w:val="00C17533"/>
    <w:rsid w:val="00C17BC3"/>
    <w:rsid w:val="00C20BA8"/>
    <w:rsid w:val="00C21575"/>
    <w:rsid w:val="00C262FA"/>
    <w:rsid w:val="00C267EF"/>
    <w:rsid w:val="00C27EC6"/>
    <w:rsid w:val="00C30FDE"/>
    <w:rsid w:val="00C32743"/>
    <w:rsid w:val="00C32BCF"/>
    <w:rsid w:val="00C36362"/>
    <w:rsid w:val="00C366AC"/>
    <w:rsid w:val="00C4301E"/>
    <w:rsid w:val="00C43903"/>
    <w:rsid w:val="00C43EAB"/>
    <w:rsid w:val="00C466A7"/>
    <w:rsid w:val="00C47205"/>
    <w:rsid w:val="00C51429"/>
    <w:rsid w:val="00C53550"/>
    <w:rsid w:val="00C60533"/>
    <w:rsid w:val="00C60568"/>
    <w:rsid w:val="00C70C1F"/>
    <w:rsid w:val="00C732A0"/>
    <w:rsid w:val="00C775E8"/>
    <w:rsid w:val="00C811B1"/>
    <w:rsid w:val="00C81D82"/>
    <w:rsid w:val="00C825EA"/>
    <w:rsid w:val="00C845E3"/>
    <w:rsid w:val="00C864A2"/>
    <w:rsid w:val="00C973FE"/>
    <w:rsid w:val="00CA08B3"/>
    <w:rsid w:val="00CA2A08"/>
    <w:rsid w:val="00CA4EC9"/>
    <w:rsid w:val="00CA653A"/>
    <w:rsid w:val="00CA7B7D"/>
    <w:rsid w:val="00CA7FA6"/>
    <w:rsid w:val="00CB2A3A"/>
    <w:rsid w:val="00CB36A4"/>
    <w:rsid w:val="00CB3F32"/>
    <w:rsid w:val="00CC085D"/>
    <w:rsid w:val="00CC1263"/>
    <w:rsid w:val="00CD1911"/>
    <w:rsid w:val="00CD3228"/>
    <w:rsid w:val="00CD36A8"/>
    <w:rsid w:val="00CD5A26"/>
    <w:rsid w:val="00CD5B6A"/>
    <w:rsid w:val="00CE2C53"/>
    <w:rsid w:val="00CE5EAB"/>
    <w:rsid w:val="00CF387E"/>
    <w:rsid w:val="00CF4881"/>
    <w:rsid w:val="00CF6BD5"/>
    <w:rsid w:val="00CF7982"/>
    <w:rsid w:val="00D036E8"/>
    <w:rsid w:val="00D07DA7"/>
    <w:rsid w:val="00D15FEF"/>
    <w:rsid w:val="00D16BF7"/>
    <w:rsid w:val="00D16FAF"/>
    <w:rsid w:val="00D17D13"/>
    <w:rsid w:val="00D235BE"/>
    <w:rsid w:val="00D31D64"/>
    <w:rsid w:val="00D35B19"/>
    <w:rsid w:val="00D4152B"/>
    <w:rsid w:val="00D445B0"/>
    <w:rsid w:val="00D45956"/>
    <w:rsid w:val="00D5147D"/>
    <w:rsid w:val="00D5241C"/>
    <w:rsid w:val="00D5606F"/>
    <w:rsid w:val="00D606CF"/>
    <w:rsid w:val="00D6077E"/>
    <w:rsid w:val="00D65D76"/>
    <w:rsid w:val="00D66369"/>
    <w:rsid w:val="00D708F2"/>
    <w:rsid w:val="00D708F9"/>
    <w:rsid w:val="00D72BA4"/>
    <w:rsid w:val="00D80284"/>
    <w:rsid w:val="00D81246"/>
    <w:rsid w:val="00D81BDC"/>
    <w:rsid w:val="00D82527"/>
    <w:rsid w:val="00D83F5C"/>
    <w:rsid w:val="00D86848"/>
    <w:rsid w:val="00D86CEE"/>
    <w:rsid w:val="00D87E09"/>
    <w:rsid w:val="00D92E90"/>
    <w:rsid w:val="00D97D0E"/>
    <w:rsid w:val="00DA1E53"/>
    <w:rsid w:val="00DA26AA"/>
    <w:rsid w:val="00DB1A69"/>
    <w:rsid w:val="00DB1C66"/>
    <w:rsid w:val="00DB2B6C"/>
    <w:rsid w:val="00DB549F"/>
    <w:rsid w:val="00DB5C94"/>
    <w:rsid w:val="00DB5E5F"/>
    <w:rsid w:val="00DC3664"/>
    <w:rsid w:val="00DC44BE"/>
    <w:rsid w:val="00DC548A"/>
    <w:rsid w:val="00DC5DD0"/>
    <w:rsid w:val="00DC682F"/>
    <w:rsid w:val="00DD19B2"/>
    <w:rsid w:val="00DD5899"/>
    <w:rsid w:val="00DD6B92"/>
    <w:rsid w:val="00DD6F1A"/>
    <w:rsid w:val="00DE0FE5"/>
    <w:rsid w:val="00DE2065"/>
    <w:rsid w:val="00DE61EB"/>
    <w:rsid w:val="00DE63B0"/>
    <w:rsid w:val="00DF435C"/>
    <w:rsid w:val="00DF555B"/>
    <w:rsid w:val="00E03B33"/>
    <w:rsid w:val="00E047AF"/>
    <w:rsid w:val="00E13134"/>
    <w:rsid w:val="00E147E2"/>
    <w:rsid w:val="00E24A13"/>
    <w:rsid w:val="00E3280C"/>
    <w:rsid w:val="00E336DA"/>
    <w:rsid w:val="00E359E0"/>
    <w:rsid w:val="00E40F19"/>
    <w:rsid w:val="00E46426"/>
    <w:rsid w:val="00E47C8F"/>
    <w:rsid w:val="00E51F64"/>
    <w:rsid w:val="00E54259"/>
    <w:rsid w:val="00E5580E"/>
    <w:rsid w:val="00E55AC6"/>
    <w:rsid w:val="00E55B13"/>
    <w:rsid w:val="00E618B7"/>
    <w:rsid w:val="00E62D70"/>
    <w:rsid w:val="00E62E5A"/>
    <w:rsid w:val="00E64144"/>
    <w:rsid w:val="00E72906"/>
    <w:rsid w:val="00E75786"/>
    <w:rsid w:val="00E76293"/>
    <w:rsid w:val="00E80389"/>
    <w:rsid w:val="00E82ACC"/>
    <w:rsid w:val="00E836A4"/>
    <w:rsid w:val="00E853D9"/>
    <w:rsid w:val="00E865A0"/>
    <w:rsid w:val="00E87FC4"/>
    <w:rsid w:val="00E906D4"/>
    <w:rsid w:val="00E937E8"/>
    <w:rsid w:val="00E94633"/>
    <w:rsid w:val="00E96F69"/>
    <w:rsid w:val="00EA016E"/>
    <w:rsid w:val="00EA58D0"/>
    <w:rsid w:val="00EB04CF"/>
    <w:rsid w:val="00EB52D7"/>
    <w:rsid w:val="00EB6D17"/>
    <w:rsid w:val="00EC01CD"/>
    <w:rsid w:val="00EC2873"/>
    <w:rsid w:val="00EC52FC"/>
    <w:rsid w:val="00EC5C14"/>
    <w:rsid w:val="00ED2B75"/>
    <w:rsid w:val="00EE1302"/>
    <w:rsid w:val="00EE6ED5"/>
    <w:rsid w:val="00EF0FB1"/>
    <w:rsid w:val="00EF1B99"/>
    <w:rsid w:val="00EF57FA"/>
    <w:rsid w:val="00EF5FAD"/>
    <w:rsid w:val="00EF735F"/>
    <w:rsid w:val="00F007BF"/>
    <w:rsid w:val="00F045AD"/>
    <w:rsid w:val="00F0730A"/>
    <w:rsid w:val="00F13909"/>
    <w:rsid w:val="00F14A50"/>
    <w:rsid w:val="00F31016"/>
    <w:rsid w:val="00F40376"/>
    <w:rsid w:val="00F405FF"/>
    <w:rsid w:val="00F42AB9"/>
    <w:rsid w:val="00F42F5E"/>
    <w:rsid w:val="00F43363"/>
    <w:rsid w:val="00F50463"/>
    <w:rsid w:val="00F51EF1"/>
    <w:rsid w:val="00F57195"/>
    <w:rsid w:val="00F57CEA"/>
    <w:rsid w:val="00F62FF2"/>
    <w:rsid w:val="00F640CD"/>
    <w:rsid w:val="00F70C2A"/>
    <w:rsid w:val="00F76CE0"/>
    <w:rsid w:val="00F8062D"/>
    <w:rsid w:val="00F85AE0"/>
    <w:rsid w:val="00F911BB"/>
    <w:rsid w:val="00F9176C"/>
    <w:rsid w:val="00F92519"/>
    <w:rsid w:val="00F92608"/>
    <w:rsid w:val="00F952EF"/>
    <w:rsid w:val="00F955B1"/>
    <w:rsid w:val="00F95EFD"/>
    <w:rsid w:val="00F97FE0"/>
    <w:rsid w:val="00FA1CBA"/>
    <w:rsid w:val="00FA3A3C"/>
    <w:rsid w:val="00FA5446"/>
    <w:rsid w:val="00FA7136"/>
    <w:rsid w:val="00FA7A4B"/>
    <w:rsid w:val="00FA7B2F"/>
    <w:rsid w:val="00FB2655"/>
    <w:rsid w:val="00FB4164"/>
    <w:rsid w:val="00FB76B4"/>
    <w:rsid w:val="00FC2818"/>
    <w:rsid w:val="00FD0618"/>
    <w:rsid w:val="00FD1951"/>
    <w:rsid w:val="00FD4976"/>
    <w:rsid w:val="00FD5750"/>
    <w:rsid w:val="00FE420D"/>
    <w:rsid w:val="00FE43DA"/>
    <w:rsid w:val="00FF057B"/>
    <w:rsid w:val="00FF0BD0"/>
    <w:rsid w:val="00FF1270"/>
    <w:rsid w:val="00FF3734"/>
    <w:rsid w:val="00FF50BC"/>
    <w:rsid w:val="00FF677D"/>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64130346"/>
  <w15:docId w15:val="{4DB2AE69-344B-4BA9-8829-D2E15F9E45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Theme="minorEastAsia" w:hAnsi="Calibri" w:cs="Times New Roman"/>
        <w:sz w:val="22"/>
        <w:szCs w:val="22"/>
        <w:lang w:val="en-GB" w:eastAsia="en-GB"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uiPriority="0" w:qFormat="1"/>
    <w:lsdException w:name="heading 3" w:locked="1" w:qFormat="1"/>
    <w:lsdException w:name="heading 4" w:locked="1" w:uiPriority="0"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22" w:qFormat="1"/>
    <w:lsdException w:name="Emphasis" w:locked="1"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90D71"/>
    <w:pPr>
      <w:spacing w:after="200" w:line="276" w:lineRule="auto"/>
    </w:pPr>
    <w:rPr>
      <w:lang w:eastAsia="en-US"/>
    </w:rPr>
  </w:style>
  <w:style w:type="paragraph" w:styleId="Heading2">
    <w:name w:val="heading 2"/>
    <w:basedOn w:val="Normal"/>
    <w:next w:val="Normal"/>
    <w:link w:val="Heading2Char"/>
    <w:uiPriority w:val="99"/>
    <w:qFormat/>
    <w:rsid w:val="00290D71"/>
    <w:pPr>
      <w:keepNext/>
      <w:spacing w:before="240" w:after="60"/>
      <w:outlineLvl w:val="1"/>
    </w:pPr>
    <w:rPr>
      <w:rFonts w:ascii="Arial" w:eastAsia="Times New Roman" w:hAnsi="Arial" w:cs="Arial"/>
      <w:b/>
      <w:bCs/>
      <w:i/>
      <w:iCs/>
      <w:sz w:val="28"/>
      <w:szCs w:val="28"/>
    </w:rPr>
  </w:style>
  <w:style w:type="paragraph" w:styleId="Heading3">
    <w:name w:val="heading 3"/>
    <w:basedOn w:val="Normal"/>
    <w:next w:val="Normal"/>
    <w:link w:val="Heading3Char"/>
    <w:uiPriority w:val="99"/>
    <w:qFormat/>
    <w:rsid w:val="00290D71"/>
    <w:pPr>
      <w:keepNext/>
      <w:spacing w:before="240" w:after="60"/>
      <w:outlineLvl w:val="2"/>
    </w:pPr>
    <w:rPr>
      <w:rFonts w:ascii="Arial" w:eastAsia="Times New Roman" w:hAnsi="Arial" w:cs="Arial"/>
      <w:b/>
      <w:bCs/>
      <w:sz w:val="26"/>
      <w:szCs w:val="26"/>
    </w:rPr>
  </w:style>
  <w:style w:type="paragraph" w:styleId="Heading4">
    <w:name w:val="heading 4"/>
    <w:basedOn w:val="Normal"/>
    <w:next w:val="Normal"/>
    <w:link w:val="Heading4Char"/>
    <w:uiPriority w:val="99"/>
    <w:qFormat/>
    <w:rsid w:val="00290D71"/>
    <w:pPr>
      <w:keepNext/>
      <w:overflowPunct w:val="0"/>
      <w:autoSpaceDE w:val="0"/>
      <w:autoSpaceDN w:val="0"/>
      <w:adjustRightInd w:val="0"/>
      <w:spacing w:after="0" w:line="240" w:lineRule="auto"/>
      <w:jc w:val="right"/>
      <w:outlineLvl w:val="3"/>
    </w:pPr>
    <w:rPr>
      <w:rFonts w:ascii="Comic Sans MS" w:eastAsia="Times New Roman" w:hAnsi="Comic Sans MS"/>
      <w:b/>
      <w:sz w:val="56"/>
      <w:szCs w:val="20"/>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9"/>
    <w:semiHidden/>
    <w:locked/>
    <w:rsid w:val="00290D71"/>
    <w:rPr>
      <w:rFonts w:ascii="Arial" w:hAnsi="Arial" w:cs="Arial"/>
      <w:b/>
      <w:bCs/>
      <w:i/>
      <w:iCs/>
      <w:sz w:val="28"/>
      <w:szCs w:val="28"/>
    </w:rPr>
  </w:style>
  <w:style w:type="character" w:customStyle="1" w:styleId="Heading3Char">
    <w:name w:val="Heading 3 Char"/>
    <w:basedOn w:val="DefaultParagraphFont"/>
    <w:link w:val="Heading3"/>
    <w:uiPriority w:val="99"/>
    <w:locked/>
    <w:rsid w:val="00290D71"/>
    <w:rPr>
      <w:rFonts w:ascii="Arial" w:hAnsi="Arial" w:cs="Arial"/>
      <w:b/>
      <w:bCs/>
      <w:sz w:val="26"/>
      <w:szCs w:val="26"/>
    </w:rPr>
  </w:style>
  <w:style w:type="character" w:customStyle="1" w:styleId="Heading4Char">
    <w:name w:val="Heading 4 Char"/>
    <w:basedOn w:val="DefaultParagraphFont"/>
    <w:link w:val="Heading4"/>
    <w:uiPriority w:val="99"/>
    <w:locked/>
    <w:rsid w:val="00290D71"/>
    <w:rPr>
      <w:rFonts w:ascii="Comic Sans MS" w:hAnsi="Comic Sans MS" w:cs="Times New Roman"/>
      <w:b/>
      <w:sz w:val="20"/>
      <w:szCs w:val="20"/>
      <w:lang w:val="en-US"/>
    </w:rPr>
  </w:style>
  <w:style w:type="paragraph" w:styleId="CommentText">
    <w:name w:val="annotation text"/>
    <w:basedOn w:val="Normal"/>
    <w:link w:val="CommentTextChar"/>
    <w:uiPriority w:val="99"/>
    <w:semiHidden/>
    <w:rsid w:val="00290D71"/>
    <w:pPr>
      <w:spacing w:after="0" w:line="240" w:lineRule="auto"/>
    </w:pPr>
    <w:rPr>
      <w:rFonts w:ascii="Times New Roman" w:hAnsi="Times New Roman"/>
      <w:sz w:val="20"/>
      <w:szCs w:val="20"/>
    </w:rPr>
  </w:style>
  <w:style w:type="character" w:customStyle="1" w:styleId="CommentTextChar">
    <w:name w:val="Comment Text Char"/>
    <w:basedOn w:val="DefaultParagraphFont"/>
    <w:link w:val="CommentText"/>
    <w:uiPriority w:val="99"/>
    <w:semiHidden/>
    <w:locked/>
    <w:rsid w:val="00290D71"/>
    <w:rPr>
      <w:rFonts w:ascii="Times New Roman" w:hAnsi="Times New Roman" w:cs="Times New Roman"/>
      <w:sz w:val="20"/>
      <w:szCs w:val="20"/>
    </w:rPr>
  </w:style>
  <w:style w:type="paragraph" w:styleId="Header">
    <w:name w:val="header"/>
    <w:basedOn w:val="Normal"/>
    <w:link w:val="HeaderChar"/>
    <w:uiPriority w:val="99"/>
    <w:semiHidden/>
    <w:rsid w:val="00290D71"/>
    <w:pPr>
      <w:tabs>
        <w:tab w:val="center" w:pos="4320"/>
        <w:tab w:val="right" w:pos="8640"/>
      </w:tabs>
      <w:spacing w:after="0" w:line="240" w:lineRule="auto"/>
    </w:pPr>
    <w:rPr>
      <w:rFonts w:ascii="Arial" w:eastAsia="Times New Roman" w:hAnsi="Arial"/>
      <w:szCs w:val="20"/>
      <w:lang w:val="en-US"/>
    </w:rPr>
  </w:style>
  <w:style w:type="character" w:customStyle="1" w:styleId="HeaderChar">
    <w:name w:val="Header Char"/>
    <w:basedOn w:val="DefaultParagraphFont"/>
    <w:link w:val="Header"/>
    <w:uiPriority w:val="99"/>
    <w:semiHidden/>
    <w:locked/>
    <w:rsid w:val="00290D71"/>
    <w:rPr>
      <w:rFonts w:ascii="Arial" w:hAnsi="Arial" w:cs="Times New Roman"/>
      <w:sz w:val="20"/>
      <w:szCs w:val="20"/>
      <w:lang w:val="en-US"/>
    </w:rPr>
  </w:style>
  <w:style w:type="paragraph" w:styleId="Title">
    <w:name w:val="Title"/>
    <w:basedOn w:val="Normal"/>
    <w:link w:val="TitleChar"/>
    <w:uiPriority w:val="99"/>
    <w:qFormat/>
    <w:rsid w:val="00290D71"/>
    <w:pPr>
      <w:overflowPunct w:val="0"/>
      <w:autoSpaceDE w:val="0"/>
      <w:autoSpaceDN w:val="0"/>
      <w:adjustRightInd w:val="0"/>
      <w:spacing w:after="0" w:line="240" w:lineRule="auto"/>
      <w:jc w:val="center"/>
    </w:pPr>
    <w:rPr>
      <w:rFonts w:ascii="Arial" w:eastAsia="Times New Roman" w:hAnsi="Arial"/>
      <w:b/>
      <w:sz w:val="28"/>
      <w:szCs w:val="20"/>
    </w:rPr>
  </w:style>
  <w:style w:type="character" w:customStyle="1" w:styleId="TitleChar">
    <w:name w:val="Title Char"/>
    <w:basedOn w:val="DefaultParagraphFont"/>
    <w:link w:val="Title"/>
    <w:uiPriority w:val="99"/>
    <w:locked/>
    <w:rsid w:val="00290D71"/>
    <w:rPr>
      <w:rFonts w:ascii="Arial" w:hAnsi="Arial" w:cs="Times New Roman"/>
      <w:b/>
      <w:sz w:val="20"/>
      <w:szCs w:val="20"/>
    </w:rPr>
  </w:style>
  <w:style w:type="paragraph" w:styleId="BodyText2">
    <w:name w:val="Body Text 2"/>
    <w:basedOn w:val="Normal"/>
    <w:link w:val="BodyText2Char"/>
    <w:uiPriority w:val="99"/>
    <w:rsid w:val="00290D71"/>
    <w:pPr>
      <w:spacing w:after="120" w:line="480" w:lineRule="auto"/>
    </w:pPr>
  </w:style>
  <w:style w:type="character" w:customStyle="1" w:styleId="BodyText2Char">
    <w:name w:val="Body Text 2 Char"/>
    <w:basedOn w:val="DefaultParagraphFont"/>
    <w:link w:val="BodyText2"/>
    <w:uiPriority w:val="99"/>
    <w:locked/>
    <w:rsid w:val="00290D71"/>
    <w:rPr>
      <w:rFonts w:ascii="Calibri" w:hAnsi="Calibri" w:cs="Times New Roman"/>
    </w:rPr>
  </w:style>
  <w:style w:type="paragraph" w:styleId="NoSpacing">
    <w:name w:val="No Spacing"/>
    <w:autoRedefine/>
    <w:uiPriority w:val="1"/>
    <w:qFormat/>
    <w:rsid w:val="009A3013"/>
    <w:pPr>
      <w:jc w:val="both"/>
    </w:pPr>
    <w:rPr>
      <w:rFonts w:asciiTheme="minorHAnsi" w:eastAsia="Times New Roman" w:hAnsiTheme="minorHAnsi" w:cs="Calibri"/>
      <w:sz w:val="20"/>
      <w:szCs w:val="20"/>
      <w:lang w:eastAsia="en-US"/>
    </w:rPr>
  </w:style>
  <w:style w:type="paragraph" w:styleId="ListParagraph">
    <w:name w:val="List Paragraph"/>
    <w:basedOn w:val="Normal"/>
    <w:uiPriority w:val="34"/>
    <w:qFormat/>
    <w:rsid w:val="00290D71"/>
    <w:pPr>
      <w:spacing w:after="0" w:line="240" w:lineRule="auto"/>
      <w:ind w:left="720"/>
      <w:contextualSpacing/>
    </w:pPr>
    <w:rPr>
      <w:rFonts w:ascii="Times New Roman" w:hAnsi="Times New Roman"/>
      <w:sz w:val="20"/>
      <w:szCs w:val="20"/>
      <w:lang w:eastAsia="en-GB"/>
    </w:rPr>
  </w:style>
  <w:style w:type="paragraph" w:customStyle="1" w:styleId="BodyText1">
    <w:name w:val="Body Text1"/>
    <w:basedOn w:val="Normal"/>
    <w:uiPriority w:val="99"/>
    <w:rsid w:val="00290D71"/>
    <w:pPr>
      <w:tabs>
        <w:tab w:val="left" w:pos="720"/>
        <w:tab w:val="left" w:pos="1440"/>
      </w:tabs>
      <w:spacing w:after="0" w:line="240" w:lineRule="auto"/>
    </w:pPr>
    <w:rPr>
      <w:rFonts w:ascii="CG Times (WN)" w:hAnsi="CG Times (WN)"/>
      <w:sz w:val="24"/>
      <w:szCs w:val="20"/>
    </w:rPr>
  </w:style>
  <w:style w:type="paragraph" w:customStyle="1" w:styleId="BulletedList">
    <w:name w:val="Bulleted List"/>
    <w:basedOn w:val="Normal"/>
    <w:uiPriority w:val="99"/>
    <w:rsid w:val="00290D71"/>
    <w:pPr>
      <w:numPr>
        <w:numId w:val="1"/>
      </w:numPr>
      <w:spacing w:before="120" w:after="240" w:line="240" w:lineRule="auto"/>
    </w:pPr>
    <w:rPr>
      <w:rFonts w:ascii="Verdana" w:hAnsi="Verdana"/>
      <w:sz w:val="16"/>
      <w:szCs w:val="24"/>
      <w:lang w:val="en-US"/>
    </w:rPr>
  </w:style>
  <w:style w:type="character" w:styleId="CommentReference">
    <w:name w:val="annotation reference"/>
    <w:basedOn w:val="DefaultParagraphFont"/>
    <w:uiPriority w:val="99"/>
    <w:semiHidden/>
    <w:rsid w:val="00290D71"/>
    <w:rPr>
      <w:rFonts w:ascii="Times New Roman" w:hAnsi="Times New Roman" w:cs="Times New Roman"/>
      <w:sz w:val="16"/>
      <w:szCs w:val="16"/>
    </w:rPr>
  </w:style>
  <w:style w:type="paragraph" w:styleId="BalloonText">
    <w:name w:val="Balloon Text"/>
    <w:basedOn w:val="Normal"/>
    <w:link w:val="BalloonTextChar"/>
    <w:uiPriority w:val="99"/>
    <w:semiHidden/>
    <w:rsid w:val="00290D7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290D71"/>
    <w:rPr>
      <w:rFonts w:ascii="Tahoma" w:hAnsi="Tahoma" w:cs="Tahoma"/>
      <w:sz w:val="16"/>
      <w:szCs w:val="16"/>
    </w:rPr>
  </w:style>
  <w:style w:type="paragraph" w:styleId="BodyText3">
    <w:name w:val="Body Text 3"/>
    <w:basedOn w:val="Normal"/>
    <w:link w:val="BodyText3Char"/>
    <w:uiPriority w:val="99"/>
    <w:semiHidden/>
    <w:rsid w:val="00532292"/>
    <w:pPr>
      <w:spacing w:after="120"/>
    </w:pPr>
    <w:rPr>
      <w:sz w:val="16"/>
      <w:szCs w:val="16"/>
    </w:rPr>
  </w:style>
  <w:style w:type="character" w:customStyle="1" w:styleId="BodyText3Char">
    <w:name w:val="Body Text 3 Char"/>
    <w:basedOn w:val="DefaultParagraphFont"/>
    <w:link w:val="BodyText3"/>
    <w:uiPriority w:val="99"/>
    <w:semiHidden/>
    <w:locked/>
    <w:rsid w:val="00532292"/>
    <w:rPr>
      <w:rFonts w:ascii="Calibri" w:hAnsi="Calibri" w:cs="Times New Roman"/>
      <w:sz w:val="16"/>
      <w:szCs w:val="16"/>
    </w:rPr>
  </w:style>
  <w:style w:type="character" w:styleId="Hyperlink">
    <w:name w:val="Hyperlink"/>
    <w:basedOn w:val="DefaultParagraphFont"/>
    <w:uiPriority w:val="99"/>
    <w:rsid w:val="00D72BA4"/>
    <w:rPr>
      <w:rFonts w:cs="Times New Roman"/>
      <w:color w:val="0000FF"/>
      <w:u w:val="single"/>
    </w:rPr>
  </w:style>
  <w:style w:type="paragraph" w:styleId="DocumentMap">
    <w:name w:val="Document Map"/>
    <w:basedOn w:val="Normal"/>
    <w:link w:val="DocumentMapChar"/>
    <w:uiPriority w:val="99"/>
    <w:semiHidden/>
    <w:rsid w:val="008A4909"/>
    <w:pPr>
      <w:shd w:val="clear" w:color="auto" w:fill="000080"/>
    </w:pPr>
    <w:rPr>
      <w:rFonts w:ascii="Tahoma" w:hAnsi="Tahoma" w:cs="Tahoma"/>
      <w:sz w:val="20"/>
      <w:szCs w:val="20"/>
    </w:rPr>
  </w:style>
  <w:style w:type="character" w:customStyle="1" w:styleId="DocumentMapChar">
    <w:name w:val="Document Map Char"/>
    <w:basedOn w:val="DefaultParagraphFont"/>
    <w:link w:val="DocumentMap"/>
    <w:uiPriority w:val="99"/>
    <w:semiHidden/>
    <w:locked/>
    <w:rsid w:val="008627A0"/>
    <w:rPr>
      <w:rFonts w:ascii="Times New Roman" w:hAnsi="Times New Roman" w:cs="Times New Roman"/>
      <w:sz w:val="2"/>
      <w:lang w:eastAsia="en-US"/>
    </w:rPr>
  </w:style>
  <w:style w:type="character" w:styleId="Strong">
    <w:name w:val="Strong"/>
    <w:basedOn w:val="DefaultParagraphFont"/>
    <w:uiPriority w:val="22"/>
    <w:qFormat/>
    <w:locked/>
    <w:rsid w:val="00D708F2"/>
    <w:rPr>
      <w:b/>
      <w:bCs/>
    </w:rPr>
  </w:style>
  <w:style w:type="paragraph" w:customStyle="1" w:styleId="heading">
    <w:name w:val="heading"/>
    <w:basedOn w:val="fixed"/>
    <w:link w:val="headingChar"/>
    <w:rsid w:val="006A3C63"/>
    <w:pPr>
      <w:spacing w:before="240" w:after="120"/>
    </w:pPr>
  </w:style>
  <w:style w:type="paragraph" w:customStyle="1" w:styleId="fixed">
    <w:name w:val="fixed"/>
    <w:link w:val="fixedChar"/>
    <w:rsid w:val="006A3C63"/>
    <w:pPr>
      <w:tabs>
        <w:tab w:val="left" w:pos="720"/>
        <w:tab w:val="left" w:pos="1440"/>
        <w:tab w:val="left" w:pos="2160"/>
        <w:tab w:val="left" w:pos="2880"/>
      </w:tabs>
      <w:overflowPunct w:val="0"/>
      <w:autoSpaceDE w:val="0"/>
      <w:autoSpaceDN w:val="0"/>
      <w:adjustRightInd w:val="0"/>
      <w:ind w:left="3600" w:hanging="3600"/>
      <w:textAlignment w:val="baseline"/>
    </w:pPr>
    <w:rPr>
      <w:rFonts w:ascii="Times New Roman" w:eastAsia="Times New Roman" w:hAnsi="Times New Roman"/>
      <w:b/>
      <w:sz w:val="24"/>
      <w:szCs w:val="20"/>
    </w:rPr>
  </w:style>
  <w:style w:type="paragraph" w:customStyle="1" w:styleId="bullet">
    <w:name w:val="bullet"/>
    <w:link w:val="bulletChar"/>
    <w:rsid w:val="006A3C63"/>
    <w:pPr>
      <w:overflowPunct w:val="0"/>
      <w:autoSpaceDE w:val="0"/>
      <w:autoSpaceDN w:val="0"/>
      <w:adjustRightInd w:val="0"/>
      <w:spacing w:before="120"/>
      <w:ind w:left="1004" w:hanging="284"/>
      <w:jc w:val="both"/>
      <w:textAlignment w:val="baseline"/>
    </w:pPr>
    <w:rPr>
      <w:rFonts w:ascii="Times New Roman" w:eastAsia="Times New Roman" w:hAnsi="Times New Roman"/>
      <w:sz w:val="24"/>
      <w:szCs w:val="20"/>
    </w:rPr>
  </w:style>
  <w:style w:type="character" w:customStyle="1" w:styleId="fixedChar">
    <w:name w:val="fixed Char"/>
    <w:link w:val="fixed"/>
    <w:rsid w:val="006A3C63"/>
    <w:rPr>
      <w:rFonts w:ascii="Times New Roman" w:eastAsia="Times New Roman" w:hAnsi="Times New Roman"/>
      <w:b/>
      <w:sz w:val="24"/>
      <w:szCs w:val="20"/>
    </w:rPr>
  </w:style>
  <w:style w:type="character" w:customStyle="1" w:styleId="headingChar">
    <w:name w:val="heading Char"/>
    <w:link w:val="heading"/>
    <w:rsid w:val="006A3C63"/>
    <w:rPr>
      <w:rFonts w:ascii="Times New Roman" w:eastAsia="Times New Roman" w:hAnsi="Times New Roman"/>
      <w:b/>
      <w:sz w:val="24"/>
      <w:szCs w:val="20"/>
    </w:rPr>
  </w:style>
  <w:style w:type="character" w:customStyle="1" w:styleId="bulletChar">
    <w:name w:val="bullet Char"/>
    <w:link w:val="bullet"/>
    <w:rsid w:val="006A3C63"/>
    <w:rPr>
      <w:rFonts w:ascii="Times New Roman" w:eastAsia="Times New Roman" w:hAnsi="Times New Roman"/>
      <w:sz w:val="24"/>
      <w:szCs w:val="20"/>
    </w:rPr>
  </w:style>
  <w:style w:type="table" w:styleId="TableGrid">
    <w:name w:val="Table Grid"/>
    <w:basedOn w:val="TableNormal"/>
    <w:uiPriority w:val="39"/>
    <w:locked/>
    <w:rsid w:val="006A3C63"/>
    <w:rPr>
      <w:rFonts w:ascii="Times New Roman" w:eastAsia="Times New Roman" w:hAnsi="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Default">
    <w:name w:val="Default"/>
    <w:rsid w:val="007268F8"/>
    <w:pPr>
      <w:autoSpaceDE w:val="0"/>
      <w:autoSpaceDN w:val="0"/>
      <w:adjustRightInd w:val="0"/>
      <w:spacing w:after="200" w:line="252" w:lineRule="auto"/>
    </w:pPr>
    <w:rPr>
      <w:rFonts w:ascii="Book Antiqua" w:hAnsi="Book Antiqua" w:cs="Book Antiqua"/>
      <w:color w:val="000000"/>
      <w:sz w:val="24"/>
      <w:szCs w:val="24"/>
    </w:rPr>
  </w:style>
  <w:style w:type="paragraph" w:styleId="Footer">
    <w:name w:val="footer"/>
    <w:basedOn w:val="Normal"/>
    <w:link w:val="FooterChar"/>
    <w:uiPriority w:val="99"/>
    <w:unhideWhenUsed/>
    <w:rsid w:val="005979E2"/>
    <w:pPr>
      <w:tabs>
        <w:tab w:val="center" w:pos="4513"/>
        <w:tab w:val="right" w:pos="9026"/>
      </w:tabs>
      <w:spacing w:after="0" w:line="240" w:lineRule="auto"/>
    </w:pPr>
  </w:style>
  <w:style w:type="character" w:customStyle="1" w:styleId="FooterChar">
    <w:name w:val="Footer Char"/>
    <w:basedOn w:val="DefaultParagraphFont"/>
    <w:link w:val="Footer"/>
    <w:uiPriority w:val="99"/>
    <w:rsid w:val="005979E2"/>
    <w:rPr>
      <w:lang w:eastAsia="en-US"/>
    </w:rPr>
  </w:style>
  <w:style w:type="character" w:styleId="UnresolvedMention">
    <w:name w:val="Unresolved Mention"/>
    <w:basedOn w:val="DefaultParagraphFont"/>
    <w:uiPriority w:val="99"/>
    <w:semiHidden/>
    <w:unhideWhenUsed/>
    <w:rsid w:val="00C262FA"/>
    <w:rPr>
      <w:color w:val="605E5C"/>
      <w:shd w:val="clear" w:color="auto" w:fill="E1DFDD"/>
    </w:rPr>
  </w:style>
  <w:style w:type="paragraph" w:styleId="NormalWeb">
    <w:name w:val="Normal (Web)"/>
    <w:basedOn w:val="Normal"/>
    <w:uiPriority w:val="99"/>
    <w:semiHidden/>
    <w:unhideWhenUsed/>
    <w:rsid w:val="00F92608"/>
    <w:pPr>
      <w:spacing w:before="100" w:beforeAutospacing="1" w:after="100" w:afterAutospacing="1" w:line="240" w:lineRule="auto"/>
    </w:pPr>
    <w:rPr>
      <w:rFonts w:ascii="Times New Roman" w:eastAsia="Times New Roman" w:hAnsi="Times New Roman"/>
      <w:sz w:val="24"/>
      <w:szCs w:val="24"/>
      <w:lang w:val="en-HK" w:eastAsia="zh-CN"/>
    </w:rPr>
  </w:style>
  <w:style w:type="character" w:styleId="Emphasis">
    <w:name w:val="Emphasis"/>
    <w:basedOn w:val="DefaultParagraphFont"/>
    <w:uiPriority w:val="20"/>
    <w:qFormat/>
    <w:locked/>
    <w:rsid w:val="009F7276"/>
    <w:rPr>
      <w:i/>
      <w:iCs/>
    </w:rPr>
  </w:style>
  <w:style w:type="paragraph" w:styleId="Date">
    <w:name w:val="Date"/>
    <w:basedOn w:val="Normal"/>
    <w:next w:val="Normal"/>
    <w:link w:val="DateChar"/>
    <w:uiPriority w:val="99"/>
    <w:semiHidden/>
    <w:unhideWhenUsed/>
    <w:rsid w:val="00FB2655"/>
  </w:style>
  <w:style w:type="character" w:customStyle="1" w:styleId="DateChar">
    <w:name w:val="Date Char"/>
    <w:basedOn w:val="DefaultParagraphFont"/>
    <w:link w:val="Date"/>
    <w:uiPriority w:val="99"/>
    <w:semiHidden/>
    <w:rsid w:val="00FB2655"/>
    <w:rPr>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5785764">
      <w:bodyDiv w:val="1"/>
      <w:marLeft w:val="0"/>
      <w:marRight w:val="0"/>
      <w:marTop w:val="0"/>
      <w:marBottom w:val="0"/>
      <w:divBdr>
        <w:top w:val="none" w:sz="0" w:space="0" w:color="auto"/>
        <w:left w:val="none" w:sz="0" w:space="0" w:color="auto"/>
        <w:bottom w:val="none" w:sz="0" w:space="0" w:color="auto"/>
        <w:right w:val="none" w:sz="0" w:space="0" w:color="auto"/>
      </w:divBdr>
    </w:div>
    <w:div w:id="79377806">
      <w:bodyDiv w:val="1"/>
      <w:marLeft w:val="0"/>
      <w:marRight w:val="0"/>
      <w:marTop w:val="0"/>
      <w:marBottom w:val="0"/>
      <w:divBdr>
        <w:top w:val="none" w:sz="0" w:space="0" w:color="auto"/>
        <w:left w:val="none" w:sz="0" w:space="0" w:color="auto"/>
        <w:bottom w:val="none" w:sz="0" w:space="0" w:color="auto"/>
        <w:right w:val="none" w:sz="0" w:space="0" w:color="auto"/>
      </w:divBdr>
      <w:divsChild>
        <w:div w:id="346760762">
          <w:marLeft w:val="432"/>
          <w:marRight w:val="0"/>
          <w:marTop w:val="125"/>
          <w:marBottom w:val="0"/>
          <w:divBdr>
            <w:top w:val="none" w:sz="0" w:space="0" w:color="auto"/>
            <w:left w:val="none" w:sz="0" w:space="0" w:color="auto"/>
            <w:bottom w:val="none" w:sz="0" w:space="0" w:color="auto"/>
            <w:right w:val="none" w:sz="0" w:space="0" w:color="auto"/>
          </w:divBdr>
        </w:div>
        <w:div w:id="1834371379">
          <w:marLeft w:val="432"/>
          <w:marRight w:val="0"/>
          <w:marTop w:val="125"/>
          <w:marBottom w:val="0"/>
          <w:divBdr>
            <w:top w:val="none" w:sz="0" w:space="0" w:color="auto"/>
            <w:left w:val="none" w:sz="0" w:space="0" w:color="auto"/>
            <w:bottom w:val="none" w:sz="0" w:space="0" w:color="auto"/>
            <w:right w:val="none" w:sz="0" w:space="0" w:color="auto"/>
          </w:divBdr>
        </w:div>
        <w:div w:id="1793860537">
          <w:marLeft w:val="1440"/>
          <w:marRight w:val="0"/>
          <w:marTop w:val="101"/>
          <w:marBottom w:val="0"/>
          <w:divBdr>
            <w:top w:val="none" w:sz="0" w:space="0" w:color="auto"/>
            <w:left w:val="none" w:sz="0" w:space="0" w:color="auto"/>
            <w:bottom w:val="none" w:sz="0" w:space="0" w:color="auto"/>
            <w:right w:val="none" w:sz="0" w:space="0" w:color="auto"/>
          </w:divBdr>
        </w:div>
        <w:div w:id="1489126764">
          <w:marLeft w:val="1872"/>
          <w:marRight w:val="0"/>
          <w:marTop w:val="96"/>
          <w:marBottom w:val="0"/>
          <w:divBdr>
            <w:top w:val="none" w:sz="0" w:space="0" w:color="auto"/>
            <w:left w:val="none" w:sz="0" w:space="0" w:color="auto"/>
            <w:bottom w:val="none" w:sz="0" w:space="0" w:color="auto"/>
            <w:right w:val="none" w:sz="0" w:space="0" w:color="auto"/>
          </w:divBdr>
        </w:div>
        <w:div w:id="526597905">
          <w:marLeft w:val="1440"/>
          <w:marRight w:val="0"/>
          <w:marTop w:val="101"/>
          <w:marBottom w:val="0"/>
          <w:divBdr>
            <w:top w:val="none" w:sz="0" w:space="0" w:color="auto"/>
            <w:left w:val="none" w:sz="0" w:space="0" w:color="auto"/>
            <w:bottom w:val="none" w:sz="0" w:space="0" w:color="auto"/>
            <w:right w:val="none" w:sz="0" w:space="0" w:color="auto"/>
          </w:divBdr>
        </w:div>
        <w:div w:id="1428305009">
          <w:marLeft w:val="1872"/>
          <w:marRight w:val="0"/>
          <w:marTop w:val="96"/>
          <w:marBottom w:val="0"/>
          <w:divBdr>
            <w:top w:val="none" w:sz="0" w:space="0" w:color="auto"/>
            <w:left w:val="none" w:sz="0" w:space="0" w:color="auto"/>
            <w:bottom w:val="none" w:sz="0" w:space="0" w:color="auto"/>
            <w:right w:val="none" w:sz="0" w:space="0" w:color="auto"/>
          </w:divBdr>
        </w:div>
        <w:div w:id="576868868">
          <w:marLeft w:val="1872"/>
          <w:marRight w:val="0"/>
          <w:marTop w:val="96"/>
          <w:marBottom w:val="0"/>
          <w:divBdr>
            <w:top w:val="none" w:sz="0" w:space="0" w:color="auto"/>
            <w:left w:val="none" w:sz="0" w:space="0" w:color="auto"/>
            <w:bottom w:val="none" w:sz="0" w:space="0" w:color="auto"/>
            <w:right w:val="none" w:sz="0" w:space="0" w:color="auto"/>
          </w:divBdr>
        </w:div>
      </w:divsChild>
    </w:div>
    <w:div w:id="88039144">
      <w:bodyDiv w:val="1"/>
      <w:marLeft w:val="0"/>
      <w:marRight w:val="0"/>
      <w:marTop w:val="0"/>
      <w:marBottom w:val="0"/>
      <w:divBdr>
        <w:top w:val="none" w:sz="0" w:space="0" w:color="auto"/>
        <w:left w:val="none" w:sz="0" w:space="0" w:color="auto"/>
        <w:bottom w:val="none" w:sz="0" w:space="0" w:color="auto"/>
        <w:right w:val="none" w:sz="0" w:space="0" w:color="auto"/>
      </w:divBdr>
    </w:div>
    <w:div w:id="273951217">
      <w:bodyDiv w:val="1"/>
      <w:marLeft w:val="0"/>
      <w:marRight w:val="0"/>
      <w:marTop w:val="0"/>
      <w:marBottom w:val="0"/>
      <w:divBdr>
        <w:top w:val="none" w:sz="0" w:space="0" w:color="auto"/>
        <w:left w:val="none" w:sz="0" w:space="0" w:color="auto"/>
        <w:bottom w:val="none" w:sz="0" w:space="0" w:color="auto"/>
        <w:right w:val="none" w:sz="0" w:space="0" w:color="auto"/>
      </w:divBdr>
    </w:div>
    <w:div w:id="280112705">
      <w:bodyDiv w:val="1"/>
      <w:marLeft w:val="0"/>
      <w:marRight w:val="0"/>
      <w:marTop w:val="0"/>
      <w:marBottom w:val="0"/>
      <w:divBdr>
        <w:top w:val="none" w:sz="0" w:space="0" w:color="auto"/>
        <w:left w:val="none" w:sz="0" w:space="0" w:color="auto"/>
        <w:bottom w:val="none" w:sz="0" w:space="0" w:color="auto"/>
        <w:right w:val="none" w:sz="0" w:space="0" w:color="auto"/>
      </w:divBdr>
      <w:divsChild>
        <w:div w:id="1243877171">
          <w:marLeft w:val="1008"/>
          <w:marRight w:val="0"/>
          <w:marTop w:val="115"/>
          <w:marBottom w:val="0"/>
          <w:divBdr>
            <w:top w:val="none" w:sz="0" w:space="0" w:color="auto"/>
            <w:left w:val="none" w:sz="0" w:space="0" w:color="auto"/>
            <w:bottom w:val="none" w:sz="0" w:space="0" w:color="auto"/>
            <w:right w:val="none" w:sz="0" w:space="0" w:color="auto"/>
          </w:divBdr>
        </w:div>
        <w:div w:id="820851285">
          <w:marLeft w:val="1008"/>
          <w:marRight w:val="0"/>
          <w:marTop w:val="115"/>
          <w:marBottom w:val="0"/>
          <w:divBdr>
            <w:top w:val="none" w:sz="0" w:space="0" w:color="auto"/>
            <w:left w:val="none" w:sz="0" w:space="0" w:color="auto"/>
            <w:bottom w:val="none" w:sz="0" w:space="0" w:color="auto"/>
            <w:right w:val="none" w:sz="0" w:space="0" w:color="auto"/>
          </w:divBdr>
        </w:div>
        <w:div w:id="1992827460">
          <w:marLeft w:val="1440"/>
          <w:marRight w:val="0"/>
          <w:marTop w:val="101"/>
          <w:marBottom w:val="0"/>
          <w:divBdr>
            <w:top w:val="none" w:sz="0" w:space="0" w:color="auto"/>
            <w:left w:val="none" w:sz="0" w:space="0" w:color="auto"/>
            <w:bottom w:val="none" w:sz="0" w:space="0" w:color="auto"/>
            <w:right w:val="none" w:sz="0" w:space="0" w:color="auto"/>
          </w:divBdr>
        </w:div>
      </w:divsChild>
    </w:div>
    <w:div w:id="280263116">
      <w:bodyDiv w:val="1"/>
      <w:marLeft w:val="0"/>
      <w:marRight w:val="0"/>
      <w:marTop w:val="0"/>
      <w:marBottom w:val="0"/>
      <w:divBdr>
        <w:top w:val="none" w:sz="0" w:space="0" w:color="auto"/>
        <w:left w:val="none" w:sz="0" w:space="0" w:color="auto"/>
        <w:bottom w:val="none" w:sz="0" w:space="0" w:color="auto"/>
        <w:right w:val="none" w:sz="0" w:space="0" w:color="auto"/>
      </w:divBdr>
      <w:divsChild>
        <w:div w:id="471873333">
          <w:marLeft w:val="432"/>
          <w:marRight w:val="0"/>
          <w:marTop w:val="125"/>
          <w:marBottom w:val="0"/>
          <w:divBdr>
            <w:top w:val="none" w:sz="0" w:space="0" w:color="auto"/>
            <w:left w:val="none" w:sz="0" w:space="0" w:color="auto"/>
            <w:bottom w:val="none" w:sz="0" w:space="0" w:color="auto"/>
            <w:right w:val="none" w:sz="0" w:space="0" w:color="auto"/>
          </w:divBdr>
        </w:div>
      </w:divsChild>
    </w:div>
    <w:div w:id="381029439">
      <w:bodyDiv w:val="1"/>
      <w:marLeft w:val="0"/>
      <w:marRight w:val="0"/>
      <w:marTop w:val="0"/>
      <w:marBottom w:val="0"/>
      <w:divBdr>
        <w:top w:val="none" w:sz="0" w:space="0" w:color="auto"/>
        <w:left w:val="none" w:sz="0" w:space="0" w:color="auto"/>
        <w:bottom w:val="none" w:sz="0" w:space="0" w:color="auto"/>
        <w:right w:val="none" w:sz="0" w:space="0" w:color="auto"/>
      </w:divBdr>
    </w:div>
    <w:div w:id="486629621">
      <w:bodyDiv w:val="1"/>
      <w:marLeft w:val="0"/>
      <w:marRight w:val="0"/>
      <w:marTop w:val="0"/>
      <w:marBottom w:val="0"/>
      <w:divBdr>
        <w:top w:val="none" w:sz="0" w:space="0" w:color="auto"/>
        <w:left w:val="none" w:sz="0" w:space="0" w:color="auto"/>
        <w:bottom w:val="none" w:sz="0" w:space="0" w:color="auto"/>
        <w:right w:val="none" w:sz="0" w:space="0" w:color="auto"/>
      </w:divBdr>
      <w:divsChild>
        <w:div w:id="289016486">
          <w:marLeft w:val="432"/>
          <w:marRight w:val="0"/>
          <w:marTop w:val="125"/>
          <w:marBottom w:val="0"/>
          <w:divBdr>
            <w:top w:val="none" w:sz="0" w:space="0" w:color="auto"/>
            <w:left w:val="none" w:sz="0" w:space="0" w:color="auto"/>
            <w:bottom w:val="none" w:sz="0" w:space="0" w:color="auto"/>
            <w:right w:val="none" w:sz="0" w:space="0" w:color="auto"/>
          </w:divBdr>
        </w:div>
      </w:divsChild>
    </w:div>
    <w:div w:id="686443499">
      <w:bodyDiv w:val="1"/>
      <w:marLeft w:val="0"/>
      <w:marRight w:val="0"/>
      <w:marTop w:val="0"/>
      <w:marBottom w:val="0"/>
      <w:divBdr>
        <w:top w:val="none" w:sz="0" w:space="0" w:color="auto"/>
        <w:left w:val="none" w:sz="0" w:space="0" w:color="auto"/>
        <w:bottom w:val="none" w:sz="0" w:space="0" w:color="auto"/>
        <w:right w:val="none" w:sz="0" w:space="0" w:color="auto"/>
      </w:divBdr>
      <w:divsChild>
        <w:div w:id="555437552">
          <w:marLeft w:val="432"/>
          <w:marRight w:val="0"/>
          <w:marTop w:val="125"/>
          <w:marBottom w:val="0"/>
          <w:divBdr>
            <w:top w:val="none" w:sz="0" w:space="0" w:color="auto"/>
            <w:left w:val="none" w:sz="0" w:space="0" w:color="auto"/>
            <w:bottom w:val="none" w:sz="0" w:space="0" w:color="auto"/>
            <w:right w:val="none" w:sz="0" w:space="0" w:color="auto"/>
          </w:divBdr>
        </w:div>
        <w:div w:id="39982965">
          <w:marLeft w:val="1008"/>
          <w:marRight w:val="0"/>
          <w:marTop w:val="115"/>
          <w:marBottom w:val="0"/>
          <w:divBdr>
            <w:top w:val="none" w:sz="0" w:space="0" w:color="auto"/>
            <w:left w:val="none" w:sz="0" w:space="0" w:color="auto"/>
            <w:bottom w:val="none" w:sz="0" w:space="0" w:color="auto"/>
            <w:right w:val="none" w:sz="0" w:space="0" w:color="auto"/>
          </w:divBdr>
        </w:div>
        <w:div w:id="143471379">
          <w:marLeft w:val="1008"/>
          <w:marRight w:val="0"/>
          <w:marTop w:val="115"/>
          <w:marBottom w:val="0"/>
          <w:divBdr>
            <w:top w:val="none" w:sz="0" w:space="0" w:color="auto"/>
            <w:left w:val="none" w:sz="0" w:space="0" w:color="auto"/>
            <w:bottom w:val="none" w:sz="0" w:space="0" w:color="auto"/>
            <w:right w:val="none" w:sz="0" w:space="0" w:color="auto"/>
          </w:divBdr>
        </w:div>
        <w:div w:id="304703363">
          <w:marLeft w:val="1008"/>
          <w:marRight w:val="0"/>
          <w:marTop w:val="115"/>
          <w:marBottom w:val="0"/>
          <w:divBdr>
            <w:top w:val="none" w:sz="0" w:space="0" w:color="auto"/>
            <w:left w:val="none" w:sz="0" w:space="0" w:color="auto"/>
            <w:bottom w:val="none" w:sz="0" w:space="0" w:color="auto"/>
            <w:right w:val="none" w:sz="0" w:space="0" w:color="auto"/>
          </w:divBdr>
        </w:div>
      </w:divsChild>
    </w:div>
    <w:div w:id="831022146">
      <w:bodyDiv w:val="1"/>
      <w:marLeft w:val="0"/>
      <w:marRight w:val="0"/>
      <w:marTop w:val="0"/>
      <w:marBottom w:val="0"/>
      <w:divBdr>
        <w:top w:val="none" w:sz="0" w:space="0" w:color="auto"/>
        <w:left w:val="none" w:sz="0" w:space="0" w:color="auto"/>
        <w:bottom w:val="none" w:sz="0" w:space="0" w:color="auto"/>
        <w:right w:val="none" w:sz="0" w:space="0" w:color="auto"/>
      </w:divBdr>
      <w:divsChild>
        <w:div w:id="1638563127">
          <w:marLeft w:val="432"/>
          <w:marRight w:val="0"/>
          <w:marTop w:val="125"/>
          <w:marBottom w:val="0"/>
          <w:divBdr>
            <w:top w:val="none" w:sz="0" w:space="0" w:color="auto"/>
            <w:left w:val="none" w:sz="0" w:space="0" w:color="auto"/>
            <w:bottom w:val="none" w:sz="0" w:space="0" w:color="auto"/>
            <w:right w:val="none" w:sz="0" w:space="0" w:color="auto"/>
          </w:divBdr>
        </w:div>
        <w:div w:id="2107652338">
          <w:marLeft w:val="432"/>
          <w:marRight w:val="0"/>
          <w:marTop w:val="125"/>
          <w:marBottom w:val="0"/>
          <w:divBdr>
            <w:top w:val="none" w:sz="0" w:space="0" w:color="auto"/>
            <w:left w:val="none" w:sz="0" w:space="0" w:color="auto"/>
            <w:bottom w:val="none" w:sz="0" w:space="0" w:color="auto"/>
            <w:right w:val="none" w:sz="0" w:space="0" w:color="auto"/>
          </w:divBdr>
        </w:div>
        <w:div w:id="539127839">
          <w:marLeft w:val="1008"/>
          <w:marRight w:val="0"/>
          <w:marTop w:val="115"/>
          <w:marBottom w:val="0"/>
          <w:divBdr>
            <w:top w:val="none" w:sz="0" w:space="0" w:color="auto"/>
            <w:left w:val="none" w:sz="0" w:space="0" w:color="auto"/>
            <w:bottom w:val="none" w:sz="0" w:space="0" w:color="auto"/>
            <w:right w:val="none" w:sz="0" w:space="0" w:color="auto"/>
          </w:divBdr>
        </w:div>
        <w:div w:id="1379746315">
          <w:marLeft w:val="432"/>
          <w:marRight w:val="0"/>
          <w:marTop w:val="125"/>
          <w:marBottom w:val="0"/>
          <w:divBdr>
            <w:top w:val="none" w:sz="0" w:space="0" w:color="auto"/>
            <w:left w:val="none" w:sz="0" w:space="0" w:color="auto"/>
            <w:bottom w:val="none" w:sz="0" w:space="0" w:color="auto"/>
            <w:right w:val="none" w:sz="0" w:space="0" w:color="auto"/>
          </w:divBdr>
        </w:div>
        <w:div w:id="786388061">
          <w:marLeft w:val="1008"/>
          <w:marRight w:val="0"/>
          <w:marTop w:val="115"/>
          <w:marBottom w:val="0"/>
          <w:divBdr>
            <w:top w:val="none" w:sz="0" w:space="0" w:color="auto"/>
            <w:left w:val="none" w:sz="0" w:space="0" w:color="auto"/>
            <w:bottom w:val="none" w:sz="0" w:space="0" w:color="auto"/>
            <w:right w:val="none" w:sz="0" w:space="0" w:color="auto"/>
          </w:divBdr>
        </w:div>
        <w:div w:id="720858702">
          <w:marLeft w:val="432"/>
          <w:marRight w:val="0"/>
          <w:marTop w:val="125"/>
          <w:marBottom w:val="0"/>
          <w:divBdr>
            <w:top w:val="none" w:sz="0" w:space="0" w:color="auto"/>
            <w:left w:val="none" w:sz="0" w:space="0" w:color="auto"/>
            <w:bottom w:val="none" w:sz="0" w:space="0" w:color="auto"/>
            <w:right w:val="none" w:sz="0" w:space="0" w:color="auto"/>
          </w:divBdr>
        </w:div>
        <w:div w:id="1545752960">
          <w:marLeft w:val="1008"/>
          <w:marRight w:val="0"/>
          <w:marTop w:val="115"/>
          <w:marBottom w:val="0"/>
          <w:divBdr>
            <w:top w:val="none" w:sz="0" w:space="0" w:color="auto"/>
            <w:left w:val="none" w:sz="0" w:space="0" w:color="auto"/>
            <w:bottom w:val="none" w:sz="0" w:space="0" w:color="auto"/>
            <w:right w:val="none" w:sz="0" w:space="0" w:color="auto"/>
          </w:divBdr>
        </w:div>
      </w:divsChild>
    </w:div>
    <w:div w:id="976763124">
      <w:bodyDiv w:val="1"/>
      <w:marLeft w:val="0"/>
      <w:marRight w:val="0"/>
      <w:marTop w:val="0"/>
      <w:marBottom w:val="0"/>
      <w:divBdr>
        <w:top w:val="none" w:sz="0" w:space="0" w:color="auto"/>
        <w:left w:val="none" w:sz="0" w:space="0" w:color="auto"/>
        <w:bottom w:val="none" w:sz="0" w:space="0" w:color="auto"/>
        <w:right w:val="none" w:sz="0" w:space="0" w:color="auto"/>
      </w:divBdr>
    </w:div>
    <w:div w:id="1036081409">
      <w:bodyDiv w:val="1"/>
      <w:marLeft w:val="0"/>
      <w:marRight w:val="0"/>
      <w:marTop w:val="0"/>
      <w:marBottom w:val="0"/>
      <w:divBdr>
        <w:top w:val="none" w:sz="0" w:space="0" w:color="auto"/>
        <w:left w:val="none" w:sz="0" w:space="0" w:color="auto"/>
        <w:bottom w:val="none" w:sz="0" w:space="0" w:color="auto"/>
        <w:right w:val="none" w:sz="0" w:space="0" w:color="auto"/>
      </w:divBdr>
    </w:div>
    <w:div w:id="1108428066">
      <w:bodyDiv w:val="1"/>
      <w:marLeft w:val="0"/>
      <w:marRight w:val="0"/>
      <w:marTop w:val="0"/>
      <w:marBottom w:val="0"/>
      <w:divBdr>
        <w:top w:val="none" w:sz="0" w:space="0" w:color="auto"/>
        <w:left w:val="none" w:sz="0" w:space="0" w:color="auto"/>
        <w:bottom w:val="none" w:sz="0" w:space="0" w:color="auto"/>
        <w:right w:val="none" w:sz="0" w:space="0" w:color="auto"/>
      </w:divBdr>
      <w:divsChild>
        <w:div w:id="700977710">
          <w:marLeft w:val="432"/>
          <w:marRight w:val="0"/>
          <w:marTop w:val="125"/>
          <w:marBottom w:val="0"/>
          <w:divBdr>
            <w:top w:val="none" w:sz="0" w:space="0" w:color="auto"/>
            <w:left w:val="none" w:sz="0" w:space="0" w:color="auto"/>
            <w:bottom w:val="none" w:sz="0" w:space="0" w:color="auto"/>
            <w:right w:val="none" w:sz="0" w:space="0" w:color="auto"/>
          </w:divBdr>
        </w:div>
        <w:div w:id="1497261074">
          <w:marLeft w:val="432"/>
          <w:marRight w:val="0"/>
          <w:marTop w:val="125"/>
          <w:marBottom w:val="0"/>
          <w:divBdr>
            <w:top w:val="none" w:sz="0" w:space="0" w:color="auto"/>
            <w:left w:val="none" w:sz="0" w:space="0" w:color="auto"/>
            <w:bottom w:val="none" w:sz="0" w:space="0" w:color="auto"/>
            <w:right w:val="none" w:sz="0" w:space="0" w:color="auto"/>
          </w:divBdr>
        </w:div>
        <w:div w:id="1476217427">
          <w:marLeft w:val="1008"/>
          <w:marRight w:val="0"/>
          <w:marTop w:val="115"/>
          <w:marBottom w:val="0"/>
          <w:divBdr>
            <w:top w:val="none" w:sz="0" w:space="0" w:color="auto"/>
            <w:left w:val="none" w:sz="0" w:space="0" w:color="auto"/>
            <w:bottom w:val="none" w:sz="0" w:space="0" w:color="auto"/>
            <w:right w:val="none" w:sz="0" w:space="0" w:color="auto"/>
          </w:divBdr>
        </w:div>
        <w:div w:id="539320853">
          <w:marLeft w:val="1008"/>
          <w:marRight w:val="0"/>
          <w:marTop w:val="115"/>
          <w:marBottom w:val="0"/>
          <w:divBdr>
            <w:top w:val="none" w:sz="0" w:space="0" w:color="auto"/>
            <w:left w:val="none" w:sz="0" w:space="0" w:color="auto"/>
            <w:bottom w:val="none" w:sz="0" w:space="0" w:color="auto"/>
            <w:right w:val="none" w:sz="0" w:space="0" w:color="auto"/>
          </w:divBdr>
        </w:div>
        <w:div w:id="789737672">
          <w:marLeft w:val="1008"/>
          <w:marRight w:val="0"/>
          <w:marTop w:val="115"/>
          <w:marBottom w:val="0"/>
          <w:divBdr>
            <w:top w:val="none" w:sz="0" w:space="0" w:color="auto"/>
            <w:left w:val="none" w:sz="0" w:space="0" w:color="auto"/>
            <w:bottom w:val="none" w:sz="0" w:space="0" w:color="auto"/>
            <w:right w:val="none" w:sz="0" w:space="0" w:color="auto"/>
          </w:divBdr>
        </w:div>
      </w:divsChild>
    </w:div>
    <w:div w:id="1125584498">
      <w:bodyDiv w:val="1"/>
      <w:marLeft w:val="0"/>
      <w:marRight w:val="0"/>
      <w:marTop w:val="0"/>
      <w:marBottom w:val="0"/>
      <w:divBdr>
        <w:top w:val="none" w:sz="0" w:space="0" w:color="auto"/>
        <w:left w:val="none" w:sz="0" w:space="0" w:color="auto"/>
        <w:bottom w:val="none" w:sz="0" w:space="0" w:color="auto"/>
        <w:right w:val="none" w:sz="0" w:space="0" w:color="auto"/>
      </w:divBdr>
      <w:divsChild>
        <w:div w:id="1210069590">
          <w:marLeft w:val="432"/>
          <w:marRight w:val="0"/>
          <w:marTop w:val="125"/>
          <w:marBottom w:val="0"/>
          <w:divBdr>
            <w:top w:val="none" w:sz="0" w:space="0" w:color="auto"/>
            <w:left w:val="none" w:sz="0" w:space="0" w:color="auto"/>
            <w:bottom w:val="none" w:sz="0" w:space="0" w:color="auto"/>
            <w:right w:val="none" w:sz="0" w:space="0" w:color="auto"/>
          </w:divBdr>
        </w:div>
        <w:div w:id="170873422">
          <w:marLeft w:val="1008"/>
          <w:marRight w:val="0"/>
          <w:marTop w:val="115"/>
          <w:marBottom w:val="0"/>
          <w:divBdr>
            <w:top w:val="none" w:sz="0" w:space="0" w:color="auto"/>
            <w:left w:val="none" w:sz="0" w:space="0" w:color="auto"/>
            <w:bottom w:val="none" w:sz="0" w:space="0" w:color="auto"/>
            <w:right w:val="none" w:sz="0" w:space="0" w:color="auto"/>
          </w:divBdr>
        </w:div>
        <w:div w:id="1197238441">
          <w:marLeft w:val="1008"/>
          <w:marRight w:val="0"/>
          <w:marTop w:val="115"/>
          <w:marBottom w:val="0"/>
          <w:divBdr>
            <w:top w:val="none" w:sz="0" w:space="0" w:color="auto"/>
            <w:left w:val="none" w:sz="0" w:space="0" w:color="auto"/>
            <w:bottom w:val="none" w:sz="0" w:space="0" w:color="auto"/>
            <w:right w:val="none" w:sz="0" w:space="0" w:color="auto"/>
          </w:divBdr>
        </w:div>
        <w:div w:id="1289438224">
          <w:marLeft w:val="1008"/>
          <w:marRight w:val="0"/>
          <w:marTop w:val="115"/>
          <w:marBottom w:val="0"/>
          <w:divBdr>
            <w:top w:val="none" w:sz="0" w:space="0" w:color="auto"/>
            <w:left w:val="none" w:sz="0" w:space="0" w:color="auto"/>
            <w:bottom w:val="none" w:sz="0" w:space="0" w:color="auto"/>
            <w:right w:val="none" w:sz="0" w:space="0" w:color="auto"/>
          </w:divBdr>
        </w:div>
        <w:div w:id="1485124980">
          <w:marLeft w:val="1008"/>
          <w:marRight w:val="0"/>
          <w:marTop w:val="115"/>
          <w:marBottom w:val="0"/>
          <w:divBdr>
            <w:top w:val="none" w:sz="0" w:space="0" w:color="auto"/>
            <w:left w:val="none" w:sz="0" w:space="0" w:color="auto"/>
            <w:bottom w:val="none" w:sz="0" w:space="0" w:color="auto"/>
            <w:right w:val="none" w:sz="0" w:space="0" w:color="auto"/>
          </w:divBdr>
        </w:div>
      </w:divsChild>
    </w:div>
    <w:div w:id="1313558706">
      <w:bodyDiv w:val="1"/>
      <w:marLeft w:val="0"/>
      <w:marRight w:val="0"/>
      <w:marTop w:val="0"/>
      <w:marBottom w:val="0"/>
      <w:divBdr>
        <w:top w:val="none" w:sz="0" w:space="0" w:color="auto"/>
        <w:left w:val="none" w:sz="0" w:space="0" w:color="auto"/>
        <w:bottom w:val="none" w:sz="0" w:space="0" w:color="auto"/>
        <w:right w:val="none" w:sz="0" w:space="0" w:color="auto"/>
      </w:divBdr>
      <w:divsChild>
        <w:div w:id="1369332090">
          <w:marLeft w:val="432"/>
          <w:marRight w:val="0"/>
          <w:marTop w:val="125"/>
          <w:marBottom w:val="0"/>
          <w:divBdr>
            <w:top w:val="none" w:sz="0" w:space="0" w:color="auto"/>
            <w:left w:val="none" w:sz="0" w:space="0" w:color="auto"/>
            <w:bottom w:val="none" w:sz="0" w:space="0" w:color="auto"/>
            <w:right w:val="none" w:sz="0" w:space="0" w:color="auto"/>
          </w:divBdr>
        </w:div>
      </w:divsChild>
    </w:div>
    <w:div w:id="1532916856">
      <w:bodyDiv w:val="1"/>
      <w:marLeft w:val="0"/>
      <w:marRight w:val="0"/>
      <w:marTop w:val="0"/>
      <w:marBottom w:val="0"/>
      <w:divBdr>
        <w:top w:val="none" w:sz="0" w:space="0" w:color="auto"/>
        <w:left w:val="none" w:sz="0" w:space="0" w:color="auto"/>
        <w:bottom w:val="none" w:sz="0" w:space="0" w:color="auto"/>
        <w:right w:val="none" w:sz="0" w:space="0" w:color="auto"/>
      </w:divBdr>
    </w:div>
    <w:div w:id="1556744891">
      <w:marLeft w:val="0"/>
      <w:marRight w:val="0"/>
      <w:marTop w:val="0"/>
      <w:marBottom w:val="0"/>
      <w:divBdr>
        <w:top w:val="none" w:sz="0" w:space="0" w:color="auto"/>
        <w:left w:val="none" w:sz="0" w:space="0" w:color="auto"/>
        <w:bottom w:val="none" w:sz="0" w:space="0" w:color="auto"/>
        <w:right w:val="none" w:sz="0" w:space="0" w:color="auto"/>
      </w:divBdr>
    </w:div>
    <w:div w:id="1625036897">
      <w:bodyDiv w:val="1"/>
      <w:marLeft w:val="0"/>
      <w:marRight w:val="0"/>
      <w:marTop w:val="0"/>
      <w:marBottom w:val="0"/>
      <w:divBdr>
        <w:top w:val="none" w:sz="0" w:space="0" w:color="auto"/>
        <w:left w:val="none" w:sz="0" w:space="0" w:color="auto"/>
        <w:bottom w:val="none" w:sz="0" w:space="0" w:color="auto"/>
        <w:right w:val="none" w:sz="0" w:space="0" w:color="auto"/>
      </w:divBdr>
      <w:divsChild>
        <w:div w:id="788670383">
          <w:marLeft w:val="432"/>
          <w:marRight w:val="0"/>
          <w:marTop w:val="125"/>
          <w:marBottom w:val="0"/>
          <w:divBdr>
            <w:top w:val="none" w:sz="0" w:space="0" w:color="auto"/>
            <w:left w:val="none" w:sz="0" w:space="0" w:color="auto"/>
            <w:bottom w:val="none" w:sz="0" w:space="0" w:color="auto"/>
            <w:right w:val="none" w:sz="0" w:space="0" w:color="auto"/>
          </w:divBdr>
        </w:div>
        <w:div w:id="403798286">
          <w:marLeft w:val="1008"/>
          <w:marRight w:val="0"/>
          <w:marTop w:val="115"/>
          <w:marBottom w:val="0"/>
          <w:divBdr>
            <w:top w:val="none" w:sz="0" w:space="0" w:color="auto"/>
            <w:left w:val="none" w:sz="0" w:space="0" w:color="auto"/>
            <w:bottom w:val="none" w:sz="0" w:space="0" w:color="auto"/>
            <w:right w:val="none" w:sz="0" w:space="0" w:color="auto"/>
          </w:divBdr>
        </w:div>
        <w:div w:id="1990280816">
          <w:marLeft w:val="1008"/>
          <w:marRight w:val="0"/>
          <w:marTop w:val="115"/>
          <w:marBottom w:val="0"/>
          <w:divBdr>
            <w:top w:val="none" w:sz="0" w:space="0" w:color="auto"/>
            <w:left w:val="none" w:sz="0" w:space="0" w:color="auto"/>
            <w:bottom w:val="none" w:sz="0" w:space="0" w:color="auto"/>
            <w:right w:val="none" w:sz="0" w:space="0" w:color="auto"/>
          </w:divBdr>
        </w:div>
        <w:div w:id="1092093130">
          <w:marLeft w:val="1008"/>
          <w:marRight w:val="0"/>
          <w:marTop w:val="115"/>
          <w:marBottom w:val="0"/>
          <w:divBdr>
            <w:top w:val="none" w:sz="0" w:space="0" w:color="auto"/>
            <w:left w:val="none" w:sz="0" w:space="0" w:color="auto"/>
            <w:bottom w:val="none" w:sz="0" w:space="0" w:color="auto"/>
            <w:right w:val="none" w:sz="0" w:space="0" w:color="auto"/>
          </w:divBdr>
        </w:div>
        <w:div w:id="963192582">
          <w:marLeft w:val="432"/>
          <w:marRight w:val="0"/>
          <w:marTop w:val="125"/>
          <w:marBottom w:val="0"/>
          <w:divBdr>
            <w:top w:val="none" w:sz="0" w:space="0" w:color="auto"/>
            <w:left w:val="none" w:sz="0" w:space="0" w:color="auto"/>
            <w:bottom w:val="none" w:sz="0" w:space="0" w:color="auto"/>
            <w:right w:val="none" w:sz="0" w:space="0" w:color="auto"/>
          </w:divBdr>
        </w:div>
        <w:div w:id="1469322636">
          <w:marLeft w:val="1008"/>
          <w:marRight w:val="0"/>
          <w:marTop w:val="115"/>
          <w:marBottom w:val="0"/>
          <w:divBdr>
            <w:top w:val="none" w:sz="0" w:space="0" w:color="auto"/>
            <w:left w:val="none" w:sz="0" w:space="0" w:color="auto"/>
            <w:bottom w:val="none" w:sz="0" w:space="0" w:color="auto"/>
            <w:right w:val="none" w:sz="0" w:space="0" w:color="auto"/>
          </w:divBdr>
        </w:div>
        <w:div w:id="2103916711">
          <w:marLeft w:val="1008"/>
          <w:marRight w:val="0"/>
          <w:marTop w:val="115"/>
          <w:marBottom w:val="0"/>
          <w:divBdr>
            <w:top w:val="none" w:sz="0" w:space="0" w:color="auto"/>
            <w:left w:val="none" w:sz="0" w:space="0" w:color="auto"/>
            <w:bottom w:val="none" w:sz="0" w:space="0" w:color="auto"/>
            <w:right w:val="none" w:sz="0" w:space="0" w:color="auto"/>
          </w:divBdr>
        </w:div>
        <w:div w:id="332531001">
          <w:marLeft w:val="1008"/>
          <w:marRight w:val="0"/>
          <w:marTop w:val="115"/>
          <w:marBottom w:val="0"/>
          <w:divBdr>
            <w:top w:val="none" w:sz="0" w:space="0" w:color="auto"/>
            <w:left w:val="none" w:sz="0" w:space="0" w:color="auto"/>
            <w:bottom w:val="none" w:sz="0" w:space="0" w:color="auto"/>
            <w:right w:val="none" w:sz="0" w:space="0" w:color="auto"/>
          </w:divBdr>
        </w:div>
      </w:divsChild>
    </w:div>
    <w:div w:id="1723020655">
      <w:bodyDiv w:val="1"/>
      <w:marLeft w:val="0"/>
      <w:marRight w:val="0"/>
      <w:marTop w:val="0"/>
      <w:marBottom w:val="0"/>
      <w:divBdr>
        <w:top w:val="none" w:sz="0" w:space="0" w:color="auto"/>
        <w:left w:val="none" w:sz="0" w:space="0" w:color="auto"/>
        <w:bottom w:val="none" w:sz="0" w:space="0" w:color="auto"/>
        <w:right w:val="none" w:sz="0" w:space="0" w:color="auto"/>
      </w:divBdr>
      <w:divsChild>
        <w:div w:id="1170439914">
          <w:marLeft w:val="432"/>
          <w:marRight w:val="0"/>
          <w:marTop w:val="125"/>
          <w:marBottom w:val="0"/>
          <w:divBdr>
            <w:top w:val="none" w:sz="0" w:space="0" w:color="auto"/>
            <w:left w:val="none" w:sz="0" w:space="0" w:color="auto"/>
            <w:bottom w:val="none" w:sz="0" w:space="0" w:color="auto"/>
            <w:right w:val="none" w:sz="0" w:space="0" w:color="auto"/>
          </w:divBdr>
        </w:div>
        <w:div w:id="1091699061">
          <w:marLeft w:val="432"/>
          <w:marRight w:val="0"/>
          <w:marTop w:val="125"/>
          <w:marBottom w:val="0"/>
          <w:divBdr>
            <w:top w:val="none" w:sz="0" w:space="0" w:color="auto"/>
            <w:left w:val="none" w:sz="0" w:space="0" w:color="auto"/>
            <w:bottom w:val="none" w:sz="0" w:space="0" w:color="auto"/>
            <w:right w:val="none" w:sz="0" w:space="0" w:color="auto"/>
          </w:divBdr>
        </w:div>
        <w:div w:id="1738279154">
          <w:marLeft w:val="432"/>
          <w:marRight w:val="0"/>
          <w:marTop w:val="125"/>
          <w:marBottom w:val="0"/>
          <w:divBdr>
            <w:top w:val="none" w:sz="0" w:space="0" w:color="auto"/>
            <w:left w:val="none" w:sz="0" w:space="0" w:color="auto"/>
            <w:bottom w:val="none" w:sz="0" w:space="0" w:color="auto"/>
            <w:right w:val="none" w:sz="0" w:space="0" w:color="auto"/>
          </w:divBdr>
        </w:div>
        <w:div w:id="490290073">
          <w:marLeft w:val="432"/>
          <w:marRight w:val="0"/>
          <w:marTop w:val="125"/>
          <w:marBottom w:val="0"/>
          <w:divBdr>
            <w:top w:val="none" w:sz="0" w:space="0" w:color="auto"/>
            <w:left w:val="none" w:sz="0" w:space="0" w:color="auto"/>
            <w:bottom w:val="none" w:sz="0" w:space="0" w:color="auto"/>
            <w:right w:val="none" w:sz="0" w:space="0" w:color="auto"/>
          </w:divBdr>
        </w:div>
        <w:div w:id="861749118">
          <w:marLeft w:val="432"/>
          <w:marRight w:val="0"/>
          <w:marTop w:val="125"/>
          <w:marBottom w:val="0"/>
          <w:divBdr>
            <w:top w:val="none" w:sz="0" w:space="0" w:color="auto"/>
            <w:left w:val="none" w:sz="0" w:space="0" w:color="auto"/>
            <w:bottom w:val="none" w:sz="0" w:space="0" w:color="auto"/>
            <w:right w:val="none" w:sz="0" w:space="0" w:color="auto"/>
          </w:divBdr>
        </w:div>
      </w:divsChild>
    </w:div>
    <w:div w:id="1735080384">
      <w:bodyDiv w:val="1"/>
      <w:marLeft w:val="0"/>
      <w:marRight w:val="0"/>
      <w:marTop w:val="0"/>
      <w:marBottom w:val="0"/>
      <w:divBdr>
        <w:top w:val="none" w:sz="0" w:space="0" w:color="auto"/>
        <w:left w:val="none" w:sz="0" w:space="0" w:color="auto"/>
        <w:bottom w:val="none" w:sz="0" w:space="0" w:color="auto"/>
        <w:right w:val="none" w:sz="0" w:space="0" w:color="auto"/>
      </w:divBdr>
      <w:divsChild>
        <w:div w:id="663898188">
          <w:marLeft w:val="1008"/>
          <w:marRight w:val="0"/>
          <w:marTop w:val="115"/>
          <w:marBottom w:val="0"/>
          <w:divBdr>
            <w:top w:val="none" w:sz="0" w:space="0" w:color="auto"/>
            <w:left w:val="none" w:sz="0" w:space="0" w:color="auto"/>
            <w:bottom w:val="none" w:sz="0" w:space="0" w:color="auto"/>
            <w:right w:val="none" w:sz="0" w:space="0" w:color="auto"/>
          </w:divBdr>
        </w:div>
        <w:div w:id="931090013">
          <w:marLeft w:val="1008"/>
          <w:marRight w:val="0"/>
          <w:marTop w:val="115"/>
          <w:marBottom w:val="0"/>
          <w:divBdr>
            <w:top w:val="none" w:sz="0" w:space="0" w:color="auto"/>
            <w:left w:val="none" w:sz="0" w:space="0" w:color="auto"/>
            <w:bottom w:val="none" w:sz="0" w:space="0" w:color="auto"/>
            <w:right w:val="none" w:sz="0" w:space="0" w:color="auto"/>
          </w:divBdr>
        </w:div>
      </w:divsChild>
    </w:div>
    <w:div w:id="1745375767">
      <w:bodyDiv w:val="1"/>
      <w:marLeft w:val="0"/>
      <w:marRight w:val="0"/>
      <w:marTop w:val="0"/>
      <w:marBottom w:val="0"/>
      <w:divBdr>
        <w:top w:val="none" w:sz="0" w:space="0" w:color="auto"/>
        <w:left w:val="none" w:sz="0" w:space="0" w:color="auto"/>
        <w:bottom w:val="none" w:sz="0" w:space="0" w:color="auto"/>
        <w:right w:val="none" w:sz="0" w:space="0" w:color="auto"/>
      </w:divBdr>
      <w:divsChild>
        <w:div w:id="1698894446">
          <w:marLeft w:val="432"/>
          <w:marRight w:val="0"/>
          <w:marTop w:val="125"/>
          <w:marBottom w:val="0"/>
          <w:divBdr>
            <w:top w:val="none" w:sz="0" w:space="0" w:color="auto"/>
            <w:left w:val="none" w:sz="0" w:space="0" w:color="auto"/>
            <w:bottom w:val="none" w:sz="0" w:space="0" w:color="auto"/>
            <w:right w:val="none" w:sz="0" w:space="0" w:color="auto"/>
          </w:divBdr>
        </w:div>
        <w:div w:id="1794789871">
          <w:marLeft w:val="432"/>
          <w:marRight w:val="0"/>
          <w:marTop w:val="125"/>
          <w:marBottom w:val="0"/>
          <w:divBdr>
            <w:top w:val="none" w:sz="0" w:space="0" w:color="auto"/>
            <w:left w:val="none" w:sz="0" w:space="0" w:color="auto"/>
            <w:bottom w:val="none" w:sz="0" w:space="0" w:color="auto"/>
            <w:right w:val="none" w:sz="0" w:space="0" w:color="auto"/>
          </w:divBdr>
        </w:div>
      </w:divsChild>
    </w:div>
    <w:div w:id="1785466386">
      <w:bodyDiv w:val="1"/>
      <w:marLeft w:val="0"/>
      <w:marRight w:val="0"/>
      <w:marTop w:val="0"/>
      <w:marBottom w:val="0"/>
      <w:divBdr>
        <w:top w:val="none" w:sz="0" w:space="0" w:color="auto"/>
        <w:left w:val="none" w:sz="0" w:space="0" w:color="auto"/>
        <w:bottom w:val="none" w:sz="0" w:space="0" w:color="auto"/>
        <w:right w:val="none" w:sz="0" w:space="0" w:color="auto"/>
      </w:divBdr>
      <w:divsChild>
        <w:div w:id="855310663">
          <w:marLeft w:val="432"/>
          <w:marRight w:val="0"/>
          <w:marTop w:val="125"/>
          <w:marBottom w:val="0"/>
          <w:divBdr>
            <w:top w:val="none" w:sz="0" w:space="0" w:color="auto"/>
            <w:left w:val="none" w:sz="0" w:space="0" w:color="auto"/>
            <w:bottom w:val="none" w:sz="0" w:space="0" w:color="auto"/>
            <w:right w:val="none" w:sz="0" w:space="0" w:color="auto"/>
          </w:divBdr>
        </w:div>
        <w:div w:id="1471366016">
          <w:marLeft w:val="1008"/>
          <w:marRight w:val="0"/>
          <w:marTop w:val="115"/>
          <w:marBottom w:val="0"/>
          <w:divBdr>
            <w:top w:val="none" w:sz="0" w:space="0" w:color="auto"/>
            <w:left w:val="none" w:sz="0" w:space="0" w:color="auto"/>
            <w:bottom w:val="none" w:sz="0" w:space="0" w:color="auto"/>
            <w:right w:val="none" w:sz="0" w:space="0" w:color="auto"/>
          </w:divBdr>
        </w:div>
        <w:div w:id="194928181">
          <w:marLeft w:val="1008"/>
          <w:marRight w:val="0"/>
          <w:marTop w:val="115"/>
          <w:marBottom w:val="0"/>
          <w:divBdr>
            <w:top w:val="none" w:sz="0" w:space="0" w:color="auto"/>
            <w:left w:val="none" w:sz="0" w:space="0" w:color="auto"/>
            <w:bottom w:val="none" w:sz="0" w:space="0" w:color="auto"/>
            <w:right w:val="none" w:sz="0" w:space="0" w:color="auto"/>
          </w:divBdr>
        </w:div>
        <w:div w:id="835920526">
          <w:marLeft w:val="1008"/>
          <w:marRight w:val="0"/>
          <w:marTop w:val="115"/>
          <w:marBottom w:val="0"/>
          <w:divBdr>
            <w:top w:val="none" w:sz="0" w:space="0" w:color="auto"/>
            <w:left w:val="none" w:sz="0" w:space="0" w:color="auto"/>
            <w:bottom w:val="none" w:sz="0" w:space="0" w:color="auto"/>
            <w:right w:val="none" w:sz="0" w:space="0" w:color="auto"/>
          </w:divBdr>
        </w:div>
        <w:div w:id="1888368512">
          <w:marLeft w:val="1440"/>
          <w:marRight w:val="0"/>
          <w:marTop w:val="101"/>
          <w:marBottom w:val="0"/>
          <w:divBdr>
            <w:top w:val="none" w:sz="0" w:space="0" w:color="auto"/>
            <w:left w:val="none" w:sz="0" w:space="0" w:color="auto"/>
            <w:bottom w:val="none" w:sz="0" w:space="0" w:color="auto"/>
            <w:right w:val="none" w:sz="0" w:space="0" w:color="auto"/>
          </w:divBdr>
        </w:div>
        <w:div w:id="2029062575">
          <w:marLeft w:val="1008"/>
          <w:marRight w:val="0"/>
          <w:marTop w:val="115"/>
          <w:marBottom w:val="0"/>
          <w:divBdr>
            <w:top w:val="none" w:sz="0" w:space="0" w:color="auto"/>
            <w:left w:val="none" w:sz="0" w:space="0" w:color="auto"/>
            <w:bottom w:val="none" w:sz="0" w:space="0" w:color="auto"/>
            <w:right w:val="none" w:sz="0" w:space="0" w:color="auto"/>
          </w:divBdr>
        </w:div>
        <w:div w:id="1291864392">
          <w:marLeft w:val="1440"/>
          <w:marRight w:val="0"/>
          <w:marTop w:val="101"/>
          <w:marBottom w:val="0"/>
          <w:divBdr>
            <w:top w:val="none" w:sz="0" w:space="0" w:color="auto"/>
            <w:left w:val="none" w:sz="0" w:space="0" w:color="auto"/>
            <w:bottom w:val="none" w:sz="0" w:space="0" w:color="auto"/>
            <w:right w:val="none" w:sz="0" w:space="0" w:color="auto"/>
          </w:divBdr>
        </w:div>
      </w:divsChild>
    </w:div>
    <w:div w:id="1786460152">
      <w:bodyDiv w:val="1"/>
      <w:marLeft w:val="0"/>
      <w:marRight w:val="0"/>
      <w:marTop w:val="0"/>
      <w:marBottom w:val="0"/>
      <w:divBdr>
        <w:top w:val="none" w:sz="0" w:space="0" w:color="auto"/>
        <w:left w:val="none" w:sz="0" w:space="0" w:color="auto"/>
        <w:bottom w:val="none" w:sz="0" w:space="0" w:color="auto"/>
        <w:right w:val="none" w:sz="0" w:space="0" w:color="auto"/>
      </w:divBdr>
    </w:div>
    <w:div w:id="1787195273">
      <w:bodyDiv w:val="1"/>
      <w:marLeft w:val="0"/>
      <w:marRight w:val="0"/>
      <w:marTop w:val="0"/>
      <w:marBottom w:val="0"/>
      <w:divBdr>
        <w:top w:val="none" w:sz="0" w:space="0" w:color="auto"/>
        <w:left w:val="none" w:sz="0" w:space="0" w:color="auto"/>
        <w:bottom w:val="none" w:sz="0" w:space="0" w:color="auto"/>
        <w:right w:val="none" w:sz="0" w:space="0" w:color="auto"/>
      </w:divBdr>
      <w:divsChild>
        <w:div w:id="364865971">
          <w:marLeft w:val="432"/>
          <w:marRight w:val="0"/>
          <w:marTop w:val="125"/>
          <w:marBottom w:val="0"/>
          <w:divBdr>
            <w:top w:val="none" w:sz="0" w:space="0" w:color="auto"/>
            <w:left w:val="none" w:sz="0" w:space="0" w:color="auto"/>
            <w:bottom w:val="none" w:sz="0" w:space="0" w:color="auto"/>
            <w:right w:val="none" w:sz="0" w:space="0" w:color="auto"/>
          </w:divBdr>
        </w:div>
        <w:div w:id="338242730">
          <w:marLeft w:val="1008"/>
          <w:marRight w:val="0"/>
          <w:marTop w:val="115"/>
          <w:marBottom w:val="0"/>
          <w:divBdr>
            <w:top w:val="none" w:sz="0" w:space="0" w:color="auto"/>
            <w:left w:val="none" w:sz="0" w:space="0" w:color="auto"/>
            <w:bottom w:val="none" w:sz="0" w:space="0" w:color="auto"/>
            <w:right w:val="none" w:sz="0" w:space="0" w:color="auto"/>
          </w:divBdr>
        </w:div>
        <w:div w:id="6752995">
          <w:marLeft w:val="1008"/>
          <w:marRight w:val="0"/>
          <w:marTop w:val="115"/>
          <w:marBottom w:val="0"/>
          <w:divBdr>
            <w:top w:val="none" w:sz="0" w:space="0" w:color="auto"/>
            <w:left w:val="none" w:sz="0" w:space="0" w:color="auto"/>
            <w:bottom w:val="none" w:sz="0" w:space="0" w:color="auto"/>
            <w:right w:val="none" w:sz="0" w:space="0" w:color="auto"/>
          </w:divBdr>
        </w:div>
        <w:div w:id="127600023">
          <w:marLeft w:val="1008"/>
          <w:marRight w:val="0"/>
          <w:marTop w:val="115"/>
          <w:marBottom w:val="0"/>
          <w:divBdr>
            <w:top w:val="none" w:sz="0" w:space="0" w:color="auto"/>
            <w:left w:val="none" w:sz="0" w:space="0" w:color="auto"/>
            <w:bottom w:val="none" w:sz="0" w:space="0" w:color="auto"/>
            <w:right w:val="none" w:sz="0" w:space="0" w:color="auto"/>
          </w:divBdr>
        </w:div>
        <w:div w:id="1729571389">
          <w:marLeft w:val="1008"/>
          <w:marRight w:val="0"/>
          <w:marTop w:val="115"/>
          <w:marBottom w:val="0"/>
          <w:divBdr>
            <w:top w:val="none" w:sz="0" w:space="0" w:color="auto"/>
            <w:left w:val="none" w:sz="0" w:space="0" w:color="auto"/>
            <w:bottom w:val="none" w:sz="0" w:space="0" w:color="auto"/>
            <w:right w:val="none" w:sz="0" w:space="0" w:color="auto"/>
          </w:divBdr>
        </w:div>
      </w:divsChild>
    </w:div>
    <w:div w:id="1867715257">
      <w:bodyDiv w:val="1"/>
      <w:marLeft w:val="0"/>
      <w:marRight w:val="0"/>
      <w:marTop w:val="0"/>
      <w:marBottom w:val="0"/>
      <w:divBdr>
        <w:top w:val="none" w:sz="0" w:space="0" w:color="auto"/>
        <w:left w:val="none" w:sz="0" w:space="0" w:color="auto"/>
        <w:bottom w:val="none" w:sz="0" w:space="0" w:color="auto"/>
        <w:right w:val="none" w:sz="0" w:space="0" w:color="auto"/>
      </w:divBdr>
      <w:divsChild>
        <w:div w:id="1035077978">
          <w:marLeft w:val="432"/>
          <w:marRight w:val="0"/>
          <w:marTop w:val="115"/>
          <w:marBottom w:val="0"/>
          <w:divBdr>
            <w:top w:val="none" w:sz="0" w:space="0" w:color="auto"/>
            <w:left w:val="none" w:sz="0" w:space="0" w:color="auto"/>
            <w:bottom w:val="none" w:sz="0" w:space="0" w:color="auto"/>
            <w:right w:val="none" w:sz="0" w:space="0" w:color="auto"/>
          </w:divBdr>
        </w:div>
        <w:div w:id="1897468707">
          <w:marLeft w:val="432"/>
          <w:marRight w:val="0"/>
          <w:marTop w:val="115"/>
          <w:marBottom w:val="0"/>
          <w:divBdr>
            <w:top w:val="none" w:sz="0" w:space="0" w:color="auto"/>
            <w:left w:val="none" w:sz="0" w:space="0" w:color="auto"/>
            <w:bottom w:val="none" w:sz="0" w:space="0" w:color="auto"/>
            <w:right w:val="none" w:sz="0" w:space="0" w:color="auto"/>
          </w:divBdr>
        </w:div>
        <w:div w:id="211355158">
          <w:marLeft w:val="1008"/>
          <w:marRight w:val="0"/>
          <w:marTop w:val="106"/>
          <w:marBottom w:val="0"/>
          <w:divBdr>
            <w:top w:val="none" w:sz="0" w:space="0" w:color="auto"/>
            <w:left w:val="none" w:sz="0" w:space="0" w:color="auto"/>
            <w:bottom w:val="none" w:sz="0" w:space="0" w:color="auto"/>
            <w:right w:val="none" w:sz="0" w:space="0" w:color="auto"/>
          </w:divBdr>
        </w:div>
        <w:div w:id="613289076">
          <w:marLeft w:val="1008"/>
          <w:marRight w:val="0"/>
          <w:marTop w:val="106"/>
          <w:marBottom w:val="0"/>
          <w:divBdr>
            <w:top w:val="none" w:sz="0" w:space="0" w:color="auto"/>
            <w:left w:val="none" w:sz="0" w:space="0" w:color="auto"/>
            <w:bottom w:val="none" w:sz="0" w:space="0" w:color="auto"/>
            <w:right w:val="none" w:sz="0" w:space="0" w:color="auto"/>
          </w:divBdr>
        </w:div>
        <w:div w:id="1076242278">
          <w:marLeft w:val="1008"/>
          <w:marRight w:val="0"/>
          <w:marTop w:val="106"/>
          <w:marBottom w:val="0"/>
          <w:divBdr>
            <w:top w:val="none" w:sz="0" w:space="0" w:color="auto"/>
            <w:left w:val="none" w:sz="0" w:space="0" w:color="auto"/>
            <w:bottom w:val="none" w:sz="0" w:space="0" w:color="auto"/>
            <w:right w:val="none" w:sz="0" w:space="0" w:color="auto"/>
          </w:divBdr>
        </w:div>
        <w:div w:id="1628470456">
          <w:marLeft w:val="1008"/>
          <w:marRight w:val="0"/>
          <w:marTop w:val="106"/>
          <w:marBottom w:val="0"/>
          <w:divBdr>
            <w:top w:val="none" w:sz="0" w:space="0" w:color="auto"/>
            <w:left w:val="none" w:sz="0" w:space="0" w:color="auto"/>
            <w:bottom w:val="none" w:sz="0" w:space="0" w:color="auto"/>
            <w:right w:val="none" w:sz="0" w:space="0" w:color="auto"/>
          </w:divBdr>
        </w:div>
        <w:div w:id="861213145">
          <w:marLeft w:val="1008"/>
          <w:marRight w:val="0"/>
          <w:marTop w:val="106"/>
          <w:marBottom w:val="0"/>
          <w:divBdr>
            <w:top w:val="none" w:sz="0" w:space="0" w:color="auto"/>
            <w:left w:val="none" w:sz="0" w:space="0" w:color="auto"/>
            <w:bottom w:val="none" w:sz="0" w:space="0" w:color="auto"/>
            <w:right w:val="none" w:sz="0" w:space="0" w:color="auto"/>
          </w:divBdr>
        </w:div>
        <w:div w:id="1342778507">
          <w:marLeft w:val="1008"/>
          <w:marRight w:val="0"/>
          <w:marTop w:val="106"/>
          <w:marBottom w:val="0"/>
          <w:divBdr>
            <w:top w:val="none" w:sz="0" w:space="0" w:color="auto"/>
            <w:left w:val="none" w:sz="0" w:space="0" w:color="auto"/>
            <w:bottom w:val="none" w:sz="0" w:space="0" w:color="auto"/>
            <w:right w:val="none" w:sz="0" w:space="0" w:color="auto"/>
          </w:divBdr>
        </w:div>
      </w:divsChild>
    </w:div>
    <w:div w:id="1906332184">
      <w:bodyDiv w:val="1"/>
      <w:marLeft w:val="0"/>
      <w:marRight w:val="0"/>
      <w:marTop w:val="0"/>
      <w:marBottom w:val="0"/>
      <w:divBdr>
        <w:top w:val="none" w:sz="0" w:space="0" w:color="auto"/>
        <w:left w:val="none" w:sz="0" w:space="0" w:color="auto"/>
        <w:bottom w:val="none" w:sz="0" w:space="0" w:color="auto"/>
        <w:right w:val="none" w:sz="0" w:space="0" w:color="auto"/>
      </w:divBdr>
      <w:divsChild>
        <w:div w:id="1476602377">
          <w:marLeft w:val="432"/>
          <w:marRight w:val="0"/>
          <w:marTop w:val="125"/>
          <w:marBottom w:val="0"/>
          <w:divBdr>
            <w:top w:val="none" w:sz="0" w:space="0" w:color="auto"/>
            <w:left w:val="none" w:sz="0" w:space="0" w:color="auto"/>
            <w:bottom w:val="none" w:sz="0" w:space="0" w:color="auto"/>
            <w:right w:val="none" w:sz="0" w:space="0" w:color="auto"/>
          </w:divBdr>
        </w:div>
        <w:div w:id="141434614">
          <w:marLeft w:val="432"/>
          <w:marRight w:val="0"/>
          <w:marTop w:val="125"/>
          <w:marBottom w:val="0"/>
          <w:divBdr>
            <w:top w:val="none" w:sz="0" w:space="0" w:color="auto"/>
            <w:left w:val="none" w:sz="0" w:space="0" w:color="auto"/>
            <w:bottom w:val="none" w:sz="0" w:space="0" w:color="auto"/>
            <w:right w:val="none" w:sz="0" w:space="0" w:color="auto"/>
          </w:divBdr>
        </w:div>
        <w:div w:id="1123117865">
          <w:marLeft w:val="1008"/>
          <w:marRight w:val="0"/>
          <w:marTop w:val="115"/>
          <w:marBottom w:val="0"/>
          <w:divBdr>
            <w:top w:val="none" w:sz="0" w:space="0" w:color="auto"/>
            <w:left w:val="none" w:sz="0" w:space="0" w:color="auto"/>
            <w:bottom w:val="none" w:sz="0" w:space="0" w:color="auto"/>
            <w:right w:val="none" w:sz="0" w:space="0" w:color="auto"/>
          </w:divBdr>
        </w:div>
        <w:div w:id="1275282355">
          <w:marLeft w:val="1008"/>
          <w:marRight w:val="0"/>
          <w:marTop w:val="115"/>
          <w:marBottom w:val="0"/>
          <w:divBdr>
            <w:top w:val="none" w:sz="0" w:space="0" w:color="auto"/>
            <w:left w:val="none" w:sz="0" w:space="0" w:color="auto"/>
            <w:bottom w:val="none" w:sz="0" w:space="0" w:color="auto"/>
            <w:right w:val="none" w:sz="0" w:space="0" w:color="auto"/>
          </w:divBdr>
        </w:div>
        <w:div w:id="1565337926">
          <w:marLeft w:val="1008"/>
          <w:marRight w:val="0"/>
          <w:marTop w:val="115"/>
          <w:marBottom w:val="0"/>
          <w:divBdr>
            <w:top w:val="none" w:sz="0" w:space="0" w:color="auto"/>
            <w:left w:val="none" w:sz="0" w:space="0" w:color="auto"/>
            <w:bottom w:val="none" w:sz="0" w:space="0" w:color="auto"/>
            <w:right w:val="none" w:sz="0" w:space="0" w:color="auto"/>
          </w:divBdr>
        </w:div>
      </w:divsChild>
    </w:div>
    <w:div w:id="1966230662">
      <w:bodyDiv w:val="1"/>
      <w:marLeft w:val="0"/>
      <w:marRight w:val="0"/>
      <w:marTop w:val="0"/>
      <w:marBottom w:val="0"/>
      <w:divBdr>
        <w:top w:val="none" w:sz="0" w:space="0" w:color="auto"/>
        <w:left w:val="none" w:sz="0" w:space="0" w:color="auto"/>
        <w:bottom w:val="none" w:sz="0" w:space="0" w:color="auto"/>
        <w:right w:val="none" w:sz="0" w:space="0" w:color="auto"/>
      </w:divBdr>
      <w:divsChild>
        <w:div w:id="36513474">
          <w:marLeft w:val="1008"/>
          <w:marRight w:val="0"/>
          <w:marTop w:val="115"/>
          <w:marBottom w:val="0"/>
          <w:divBdr>
            <w:top w:val="none" w:sz="0" w:space="0" w:color="auto"/>
            <w:left w:val="none" w:sz="0" w:space="0" w:color="auto"/>
            <w:bottom w:val="none" w:sz="0" w:space="0" w:color="auto"/>
            <w:right w:val="none" w:sz="0" w:space="0" w:color="auto"/>
          </w:divBdr>
        </w:div>
        <w:div w:id="1596792542">
          <w:marLeft w:val="1008"/>
          <w:marRight w:val="0"/>
          <w:marTop w:val="115"/>
          <w:marBottom w:val="0"/>
          <w:divBdr>
            <w:top w:val="none" w:sz="0" w:space="0" w:color="auto"/>
            <w:left w:val="none" w:sz="0" w:space="0" w:color="auto"/>
            <w:bottom w:val="none" w:sz="0" w:space="0" w:color="auto"/>
            <w:right w:val="none" w:sz="0" w:space="0" w:color="auto"/>
          </w:divBdr>
        </w:div>
        <w:div w:id="938759210">
          <w:marLeft w:val="1008"/>
          <w:marRight w:val="0"/>
          <w:marTop w:val="115"/>
          <w:marBottom w:val="0"/>
          <w:divBdr>
            <w:top w:val="none" w:sz="0" w:space="0" w:color="auto"/>
            <w:left w:val="none" w:sz="0" w:space="0" w:color="auto"/>
            <w:bottom w:val="none" w:sz="0" w:space="0" w:color="auto"/>
            <w:right w:val="none" w:sz="0" w:space="0" w:color="auto"/>
          </w:divBdr>
        </w:div>
      </w:divsChild>
    </w:div>
    <w:div w:id="2012482594">
      <w:bodyDiv w:val="1"/>
      <w:marLeft w:val="0"/>
      <w:marRight w:val="0"/>
      <w:marTop w:val="0"/>
      <w:marBottom w:val="0"/>
      <w:divBdr>
        <w:top w:val="none" w:sz="0" w:space="0" w:color="auto"/>
        <w:left w:val="none" w:sz="0" w:space="0" w:color="auto"/>
        <w:bottom w:val="none" w:sz="0" w:space="0" w:color="auto"/>
        <w:right w:val="none" w:sz="0" w:space="0" w:color="auto"/>
      </w:divBdr>
      <w:divsChild>
        <w:div w:id="1609387256">
          <w:marLeft w:val="432"/>
          <w:marRight w:val="0"/>
          <w:marTop w:val="125"/>
          <w:marBottom w:val="0"/>
          <w:divBdr>
            <w:top w:val="none" w:sz="0" w:space="0" w:color="auto"/>
            <w:left w:val="none" w:sz="0" w:space="0" w:color="auto"/>
            <w:bottom w:val="none" w:sz="0" w:space="0" w:color="auto"/>
            <w:right w:val="none" w:sz="0" w:space="0" w:color="auto"/>
          </w:divBdr>
        </w:div>
      </w:divsChild>
    </w:div>
    <w:div w:id="2023623219">
      <w:bodyDiv w:val="1"/>
      <w:marLeft w:val="0"/>
      <w:marRight w:val="0"/>
      <w:marTop w:val="0"/>
      <w:marBottom w:val="0"/>
      <w:divBdr>
        <w:top w:val="none" w:sz="0" w:space="0" w:color="auto"/>
        <w:left w:val="none" w:sz="0" w:space="0" w:color="auto"/>
        <w:bottom w:val="none" w:sz="0" w:space="0" w:color="auto"/>
        <w:right w:val="none" w:sz="0" w:space="0" w:color="auto"/>
      </w:divBdr>
      <w:divsChild>
        <w:div w:id="92358674">
          <w:marLeft w:val="432"/>
          <w:marRight w:val="0"/>
          <w:marTop w:val="125"/>
          <w:marBottom w:val="0"/>
          <w:divBdr>
            <w:top w:val="none" w:sz="0" w:space="0" w:color="auto"/>
            <w:left w:val="none" w:sz="0" w:space="0" w:color="auto"/>
            <w:bottom w:val="none" w:sz="0" w:space="0" w:color="auto"/>
            <w:right w:val="none" w:sz="0" w:space="0" w:color="auto"/>
          </w:divBdr>
        </w:div>
        <w:div w:id="164328257">
          <w:marLeft w:val="1008"/>
          <w:marRight w:val="0"/>
          <w:marTop w:val="115"/>
          <w:marBottom w:val="0"/>
          <w:divBdr>
            <w:top w:val="none" w:sz="0" w:space="0" w:color="auto"/>
            <w:left w:val="none" w:sz="0" w:space="0" w:color="auto"/>
            <w:bottom w:val="none" w:sz="0" w:space="0" w:color="auto"/>
            <w:right w:val="none" w:sz="0" w:space="0" w:color="auto"/>
          </w:divBdr>
        </w:div>
        <w:div w:id="499122312">
          <w:marLeft w:val="1008"/>
          <w:marRight w:val="0"/>
          <w:marTop w:val="115"/>
          <w:marBottom w:val="0"/>
          <w:divBdr>
            <w:top w:val="none" w:sz="0" w:space="0" w:color="auto"/>
            <w:left w:val="none" w:sz="0" w:space="0" w:color="auto"/>
            <w:bottom w:val="none" w:sz="0" w:space="0" w:color="auto"/>
            <w:right w:val="none" w:sz="0" w:space="0" w:color="auto"/>
          </w:divBdr>
        </w:div>
        <w:div w:id="458767739">
          <w:marLeft w:val="1440"/>
          <w:marRight w:val="0"/>
          <w:marTop w:val="101"/>
          <w:marBottom w:val="0"/>
          <w:divBdr>
            <w:top w:val="none" w:sz="0" w:space="0" w:color="auto"/>
            <w:left w:val="none" w:sz="0" w:space="0" w:color="auto"/>
            <w:bottom w:val="none" w:sz="0" w:space="0" w:color="auto"/>
            <w:right w:val="none" w:sz="0" w:space="0" w:color="auto"/>
          </w:divBdr>
        </w:div>
        <w:div w:id="1107389076">
          <w:marLeft w:val="1440"/>
          <w:marRight w:val="0"/>
          <w:marTop w:val="101"/>
          <w:marBottom w:val="0"/>
          <w:divBdr>
            <w:top w:val="none" w:sz="0" w:space="0" w:color="auto"/>
            <w:left w:val="none" w:sz="0" w:space="0" w:color="auto"/>
            <w:bottom w:val="none" w:sz="0" w:space="0" w:color="auto"/>
            <w:right w:val="none" w:sz="0" w:space="0" w:color="auto"/>
          </w:divBdr>
        </w:div>
        <w:div w:id="348222609">
          <w:marLeft w:val="1440"/>
          <w:marRight w:val="0"/>
          <w:marTop w:val="101"/>
          <w:marBottom w:val="0"/>
          <w:divBdr>
            <w:top w:val="none" w:sz="0" w:space="0" w:color="auto"/>
            <w:left w:val="none" w:sz="0" w:space="0" w:color="auto"/>
            <w:bottom w:val="none" w:sz="0" w:space="0" w:color="auto"/>
            <w:right w:val="none" w:sz="0" w:space="0" w:color="auto"/>
          </w:divBdr>
        </w:div>
      </w:divsChild>
    </w:div>
    <w:div w:id="20577800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image" Target="media/image8.png"/><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image" Target="media/image2.jpeg"/><Relationship Id="rId17" Type="http://schemas.openxmlformats.org/officeDocument/2006/relationships/image" Target="media/image7.png"/><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image" Target="media/image5.png"/><Relationship Id="rId10" Type="http://schemas.openxmlformats.org/officeDocument/2006/relationships/endnotes" Target="endnotes.xml"/><Relationship Id="rId19"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9B60760DF33832499197AB2BF0BABC1C" ma:contentTypeVersion="0" ma:contentTypeDescription="Create a new document." ma:contentTypeScope="" ma:versionID="af79c0e218ec333431c5c04f4d48f4de">
  <xsd:schema xmlns:xsd="http://www.w3.org/2001/XMLSchema" xmlns:xs="http://www.w3.org/2001/XMLSchema" xmlns:p="http://schemas.microsoft.com/office/2006/metadata/properties" targetNamespace="http://schemas.microsoft.com/office/2006/metadata/properties" ma:root="true" ma:fieldsID="c64490b4aec6201516c3a874156f37b2">
    <xsd:element name="properties">
      <xsd:complexType>
        <xsd:sequence>
          <xsd:element name="documentManagement">
            <xsd:complexType>
              <xsd:all/>
            </xsd:complexType>
          </xsd:element>
        </xsd:sequence>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C0A0BBA-123F-441D-98A4-E327A93DB283}">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B06F30FB-EEEF-46C9-93B9-A841E93E2EFF}">
  <ds:schemaRefs>
    <ds:schemaRef ds:uri="http://schemas.microsoft.com/sharepoint/v3/contenttype/forms"/>
  </ds:schemaRefs>
</ds:datastoreItem>
</file>

<file path=customXml/itemProps3.xml><?xml version="1.0" encoding="utf-8"?>
<ds:datastoreItem xmlns:ds="http://schemas.openxmlformats.org/officeDocument/2006/customXml" ds:itemID="{737750D3-FFA3-471B-BDAE-D0BD698CE01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openxmlformats.org/package/2006/metadata/core-properties"/>
    <ds:schemaRef ds:uri="http://purl.org/dc/elements/1.1/"/>
    <ds:schemaRef ds:uri="http://purl.org/dc/terms/"/>
    <ds:schemaRef ds:uri="http://schemas.microsoft.com/internal/obd"/>
    <ds:schemaRef ds:uri="http://schemas.microsoft.com/office/infopath/2007/PartnerControls"/>
  </ds:schemaRefs>
</ds:datastoreItem>
</file>

<file path=customXml/itemProps4.xml><?xml version="1.0" encoding="utf-8"?>
<ds:datastoreItem xmlns:ds="http://schemas.openxmlformats.org/officeDocument/2006/customXml" ds:itemID="{8734E6C5-F6EB-4EF7-A40B-E14FBBED34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2456</TotalTime>
  <Pages>17</Pages>
  <Words>3666</Words>
  <Characters>20901</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24518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Wil Fleming</dc:creator>
  <cp:lastModifiedBy>CHAN Tsz Him</cp:lastModifiedBy>
  <cp:revision>43</cp:revision>
  <dcterms:created xsi:type="dcterms:W3CDTF">2019-02-17T02:09:00Z</dcterms:created>
  <dcterms:modified xsi:type="dcterms:W3CDTF">2019-04-13T20:21:00Z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0x0101009B60760DF33832499197AB2BF0BABC1C</vt:lpwstr>
  </property>
</Properties>
</file>