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426244" w14:textId="217E38A9" w:rsidR="009F2C41" w:rsidRPr="009F2C41" w:rsidRDefault="00337358" w:rsidP="00717A87">
      <w:pPr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  <w:r w:rsidRPr="00337358">
        <w:rPr>
          <w:rFonts w:ascii="Arial" w:hAnsi="Arial" w:cs="Arial"/>
          <w:b/>
          <w:bCs/>
          <w:sz w:val="24"/>
          <w:szCs w:val="24"/>
          <w:u w:val="single"/>
          <w:lang w:val="cy-GB"/>
        </w:rPr>
        <w:t>Rhestr cyfeirnodi</w:t>
      </w:r>
    </w:p>
    <w:p w14:paraId="5009D28D" w14:textId="096C83BA" w:rsidR="00B40144" w:rsidRDefault="00B40144">
      <w:pPr>
        <w:rPr>
          <w:rFonts w:ascii="Arial" w:hAnsi="Arial" w:cs="Arial"/>
          <w:sz w:val="24"/>
          <w:szCs w:val="24"/>
        </w:rPr>
      </w:pPr>
      <w:r w:rsidRPr="00A23C66">
        <w:rPr>
          <w:rFonts w:ascii="Arial" w:hAnsi="Arial" w:cs="Arial"/>
          <w:sz w:val="24"/>
          <w:szCs w:val="24"/>
        </w:rPr>
        <w:t>Aber, J.L.</w:t>
      </w:r>
      <w:r>
        <w:rPr>
          <w:rFonts w:ascii="Arial" w:hAnsi="Arial" w:cs="Arial"/>
          <w:sz w:val="24"/>
          <w:szCs w:val="24"/>
        </w:rPr>
        <w:t xml:space="preserve"> et al</w:t>
      </w:r>
      <w:r w:rsidRPr="00A23C66">
        <w:rPr>
          <w:rFonts w:ascii="Arial" w:hAnsi="Arial" w:cs="Arial"/>
          <w:sz w:val="24"/>
          <w:szCs w:val="24"/>
        </w:rPr>
        <w:t>. (2012</w:t>
      </w:r>
      <w:r w:rsidR="006A6924">
        <w:rPr>
          <w:rFonts w:ascii="Arial" w:hAnsi="Arial" w:cs="Arial"/>
          <w:sz w:val="24"/>
          <w:szCs w:val="24"/>
        </w:rPr>
        <w:t>)</w:t>
      </w:r>
      <w:r w:rsidRPr="00A23C66">
        <w:rPr>
          <w:rFonts w:ascii="Arial" w:hAnsi="Arial" w:cs="Arial"/>
          <w:sz w:val="24"/>
          <w:szCs w:val="24"/>
        </w:rPr>
        <w:t xml:space="preserve"> Children, families, and poverty: Definitions, trends, emerging science and implications for policy. </w:t>
      </w:r>
      <w:r w:rsidRPr="00A23C66">
        <w:rPr>
          <w:rFonts w:ascii="Arial" w:hAnsi="Arial" w:cs="Arial"/>
          <w:i/>
          <w:iCs/>
          <w:sz w:val="24"/>
          <w:szCs w:val="24"/>
        </w:rPr>
        <w:t>Social Policy Report, 26</w:t>
      </w:r>
      <w:r w:rsidRPr="00A23C66">
        <w:rPr>
          <w:rFonts w:ascii="Arial" w:hAnsi="Arial" w:cs="Arial"/>
          <w:sz w:val="24"/>
          <w:szCs w:val="24"/>
        </w:rPr>
        <w:t> (3)</w:t>
      </w:r>
      <w:r>
        <w:rPr>
          <w:rFonts w:ascii="Arial" w:hAnsi="Arial" w:cs="Arial"/>
          <w:sz w:val="24"/>
          <w:szCs w:val="24"/>
        </w:rPr>
        <w:t>.</w:t>
      </w:r>
    </w:p>
    <w:p w14:paraId="23DF5C24" w14:textId="77777777" w:rsidR="00B40144" w:rsidRDefault="00B40144" w:rsidP="003143B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Akhtar. L. (2005) </w:t>
      </w:r>
      <w:r w:rsidRPr="0091529D">
        <w:rPr>
          <w:rFonts w:ascii="Arial" w:hAnsi="Arial" w:cs="Arial"/>
          <w:i/>
          <w:iCs/>
          <w:sz w:val="24"/>
          <w:szCs w:val="24"/>
        </w:rPr>
        <w:t>Child Poverty in Wales: Much work to be done</w:t>
      </w:r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Caerdydd:Child</w:t>
      </w:r>
      <w:proofErr w:type="spellEnd"/>
      <w:r>
        <w:rPr>
          <w:rFonts w:ascii="Arial" w:hAnsi="Arial" w:cs="Arial"/>
          <w:sz w:val="24"/>
          <w:szCs w:val="24"/>
        </w:rPr>
        <w:t xml:space="preserve"> Poverty Action Group.</w:t>
      </w:r>
    </w:p>
    <w:bookmarkStart w:id="0" w:name="baut0005"/>
    <w:bookmarkStart w:id="1" w:name="_Hlk13606682"/>
    <w:p w14:paraId="4ADEA0A7" w14:textId="0F48F55E" w:rsidR="00B40144" w:rsidRDefault="00B40144" w:rsidP="00717A87">
      <w:pPr>
        <w:rPr>
          <w:rFonts w:ascii="Arial" w:hAnsi="Arial" w:cs="Arial"/>
          <w:sz w:val="24"/>
          <w:szCs w:val="24"/>
        </w:rPr>
      </w:pPr>
      <w:r w:rsidRPr="00717A87">
        <w:rPr>
          <w:rFonts w:ascii="Arial" w:hAnsi="Arial" w:cs="Arial"/>
          <w:sz w:val="24"/>
          <w:szCs w:val="24"/>
        </w:rPr>
        <w:fldChar w:fldCharType="begin"/>
      </w:r>
      <w:r w:rsidRPr="00717A87">
        <w:rPr>
          <w:rFonts w:ascii="Arial" w:hAnsi="Arial" w:cs="Arial"/>
          <w:sz w:val="24"/>
          <w:szCs w:val="24"/>
        </w:rPr>
        <w:instrText xml:space="preserve"> HYPERLINK "https://www.sciencedirect.com/science/article/pii/S1877042814032017" \l "!" </w:instrText>
      </w:r>
      <w:r w:rsidRPr="00717A87">
        <w:rPr>
          <w:rFonts w:ascii="Arial" w:hAnsi="Arial" w:cs="Arial"/>
          <w:sz w:val="24"/>
          <w:szCs w:val="24"/>
        </w:rPr>
        <w:fldChar w:fldCharType="separate"/>
      </w:r>
      <w:r w:rsidRPr="00717A87">
        <w:rPr>
          <w:rStyle w:val="Hyperddolen"/>
          <w:rFonts w:ascii="Arial" w:hAnsi="Arial" w:cs="Arial"/>
          <w:color w:val="auto"/>
          <w:sz w:val="24"/>
          <w:szCs w:val="24"/>
        </w:rPr>
        <w:t>Banovcinova</w:t>
      </w:r>
      <w:r w:rsidRPr="00717A87">
        <w:rPr>
          <w:rFonts w:ascii="Arial" w:hAnsi="Arial" w:cs="Arial"/>
          <w:sz w:val="24"/>
          <w:szCs w:val="24"/>
        </w:rPr>
        <w:fldChar w:fldCharType="end"/>
      </w:r>
      <w:bookmarkEnd w:id="0"/>
      <w:r>
        <w:rPr>
          <w:rFonts w:ascii="Arial" w:hAnsi="Arial" w:cs="Arial"/>
          <w:sz w:val="24"/>
          <w:szCs w:val="24"/>
        </w:rPr>
        <w:t>, A. et al</w:t>
      </w:r>
      <w:r w:rsidR="006A6924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(2014) </w:t>
      </w:r>
      <w:bookmarkEnd w:id="1"/>
      <w:r w:rsidRPr="00717A87">
        <w:rPr>
          <w:rFonts w:ascii="Arial" w:hAnsi="Arial" w:cs="Arial"/>
          <w:i/>
          <w:iCs/>
          <w:sz w:val="24"/>
          <w:szCs w:val="24"/>
        </w:rPr>
        <w:t>The Impact of Poverty on the Family System Functioning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5" w:history="1">
        <w:r w:rsidRPr="0059210E">
          <w:rPr>
            <w:rStyle w:val="Hyperddolen"/>
            <w:rFonts w:ascii="Arial" w:hAnsi="Arial" w:cs="Arial"/>
            <w:sz w:val="24"/>
            <w:szCs w:val="24"/>
          </w:rPr>
          <w:t>https://www.sciencedirect.com/science/article/pii/S1877042814032017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: 6ed </w:t>
      </w:r>
      <w:proofErr w:type="spellStart"/>
      <w:r>
        <w:rPr>
          <w:rFonts w:ascii="Arial" w:hAnsi="Arial" w:cs="Arial"/>
          <w:sz w:val="24"/>
          <w:szCs w:val="24"/>
        </w:rPr>
        <w:t>Gorffennaf</w:t>
      </w:r>
      <w:proofErr w:type="spellEnd"/>
      <w:r>
        <w:rPr>
          <w:rFonts w:ascii="Arial" w:hAnsi="Arial" w:cs="Arial"/>
          <w:sz w:val="24"/>
          <w:szCs w:val="24"/>
        </w:rPr>
        <w:t xml:space="preserve"> 2019).</w:t>
      </w:r>
    </w:p>
    <w:p w14:paraId="59C5FCC2" w14:textId="7CF9CE98" w:rsidR="00B40144" w:rsidRPr="00226028" w:rsidRDefault="00B40144" w:rsidP="00717A87">
      <w:pPr>
        <w:rPr>
          <w:rFonts w:ascii="Arial" w:hAnsi="Arial" w:cs="Arial"/>
          <w:b/>
          <w:bCs/>
          <w:sz w:val="24"/>
          <w:szCs w:val="24"/>
        </w:rPr>
      </w:pPr>
      <w:r w:rsidRPr="00226028">
        <w:rPr>
          <w:rFonts w:ascii="Arial" w:hAnsi="Arial" w:cs="Arial"/>
          <w:sz w:val="24"/>
          <w:szCs w:val="24"/>
        </w:rPr>
        <w:t>BBC. (2018)</w:t>
      </w:r>
      <w:r w:rsidRPr="00226028">
        <w:rPr>
          <w:rFonts w:ascii="Arial" w:hAnsi="Arial" w:cs="Arial"/>
          <w:b/>
          <w:bCs/>
          <w:sz w:val="24"/>
          <w:szCs w:val="24"/>
        </w:rPr>
        <w:t xml:space="preserve"> </w:t>
      </w:r>
      <w:r w:rsidRPr="00226028">
        <w:rPr>
          <w:rFonts w:ascii="Arial" w:hAnsi="Arial" w:cs="Arial"/>
          <w:i/>
          <w:iCs/>
          <w:sz w:val="24"/>
          <w:szCs w:val="24"/>
        </w:rPr>
        <w:t xml:space="preserve">Flying Start child poverty scheme 'excluded' families. </w:t>
      </w:r>
      <w:proofErr w:type="spellStart"/>
      <w:r w:rsidRPr="00226028">
        <w:rPr>
          <w:rFonts w:ascii="Arial" w:hAnsi="Arial" w:cs="Arial"/>
          <w:sz w:val="24"/>
          <w:szCs w:val="24"/>
        </w:rPr>
        <w:t>Ar</w:t>
      </w:r>
      <w:proofErr w:type="spellEnd"/>
      <w:r w:rsidRPr="002260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26028">
        <w:rPr>
          <w:rFonts w:ascii="Arial" w:hAnsi="Arial" w:cs="Arial"/>
          <w:sz w:val="24"/>
          <w:szCs w:val="24"/>
        </w:rPr>
        <w:t>gael</w:t>
      </w:r>
      <w:proofErr w:type="spellEnd"/>
      <w:r w:rsidRPr="00226028">
        <w:rPr>
          <w:rFonts w:ascii="Arial" w:hAnsi="Arial" w:cs="Arial"/>
          <w:sz w:val="24"/>
          <w:szCs w:val="24"/>
        </w:rPr>
        <w:t xml:space="preserve">: </w:t>
      </w:r>
      <w:hyperlink r:id="rId6" w:history="1">
        <w:r w:rsidRPr="00226028">
          <w:rPr>
            <w:rStyle w:val="Hyperddolen"/>
            <w:rFonts w:ascii="Arial" w:hAnsi="Arial" w:cs="Arial"/>
            <w:sz w:val="24"/>
            <w:szCs w:val="24"/>
          </w:rPr>
          <w:t>https://www.bbc.co.uk/news/uk-wales-politics-43157012</w:t>
        </w:r>
      </w:hyperlink>
      <w:r w:rsidRPr="00226028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226028">
        <w:rPr>
          <w:rFonts w:ascii="Arial" w:hAnsi="Arial" w:cs="Arial"/>
          <w:sz w:val="24"/>
          <w:szCs w:val="24"/>
        </w:rPr>
        <w:t>Darllenwyd</w:t>
      </w:r>
      <w:proofErr w:type="spellEnd"/>
      <w:r w:rsidRPr="00226028">
        <w:rPr>
          <w:rFonts w:ascii="Arial" w:hAnsi="Arial" w:cs="Arial"/>
          <w:sz w:val="24"/>
          <w:szCs w:val="24"/>
        </w:rPr>
        <w:t xml:space="preserve">: 8fed </w:t>
      </w:r>
      <w:proofErr w:type="spellStart"/>
      <w:r w:rsidRPr="00226028">
        <w:rPr>
          <w:rFonts w:ascii="Arial" w:hAnsi="Arial" w:cs="Arial"/>
          <w:sz w:val="24"/>
          <w:szCs w:val="24"/>
        </w:rPr>
        <w:t>Gorffennaf</w:t>
      </w:r>
      <w:proofErr w:type="spellEnd"/>
      <w:r w:rsidRPr="00226028">
        <w:rPr>
          <w:rFonts w:ascii="Arial" w:hAnsi="Arial" w:cs="Arial"/>
          <w:sz w:val="24"/>
          <w:szCs w:val="24"/>
        </w:rPr>
        <w:t xml:space="preserve"> 2019).</w:t>
      </w:r>
    </w:p>
    <w:p w14:paraId="1B7E935E" w14:textId="167786F2" w:rsidR="00B40144" w:rsidRDefault="00B40144" w:rsidP="003143B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Child Poverty Action Group. (2019) </w:t>
      </w:r>
      <w:r>
        <w:rPr>
          <w:rFonts w:ascii="Arial" w:hAnsi="Arial" w:cs="Arial"/>
          <w:i/>
          <w:iCs/>
          <w:sz w:val="24"/>
          <w:szCs w:val="24"/>
        </w:rPr>
        <w:t xml:space="preserve">The impact of poverty.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7" w:history="1">
        <w:r w:rsidRPr="00B4414D">
          <w:rPr>
            <w:rStyle w:val="Hyperddolen"/>
            <w:rFonts w:ascii="Arial" w:hAnsi="Arial" w:cs="Arial"/>
            <w:sz w:val="24"/>
            <w:szCs w:val="24"/>
          </w:rPr>
          <w:t>http://cpag.org.uk/content/impact-poverty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: 6ed </w:t>
      </w:r>
      <w:proofErr w:type="spellStart"/>
      <w:r>
        <w:rPr>
          <w:rFonts w:ascii="Arial" w:hAnsi="Arial" w:cs="Arial"/>
          <w:sz w:val="24"/>
          <w:szCs w:val="24"/>
        </w:rPr>
        <w:t>Gorffennaf</w:t>
      </w:r>
      <w:proofErr w:type="spellEnd"/>
      <w:r>
        <w:rPr>
          <w:rFonts w:ascii="Arial" w:hAnsi="Arial" w:cs="Arial"/>
          <w:sz w:val="24"/>
          <w:szCs w:val="24"/>
        </w:rPr>
        <w:t xml:space="preserve">). </w:t>
      </w:r>
    </w:p>
    <w:p w14:paraId="61E83E69" w14:textId="77777777" w:rsidR="00B40144" w:rsidRDefault="00B40144" w:rsidP="003143B5">
      <w:pPr>
        <w:rPr>
          <w:rFonts w:ascii="Arial" w:hAnsi="Arial" w:cs="Arial"/>
          <w:sz w:val="24"/>
          <w:szCs w:val="24"/>
        </w:rPr>
      </w:pPr>
      <w:proofErr w:type="spellStart"/>
      <w:r w:rsidRPr="00362059">
        <w:rPr>
          <w:rFonts w:ascii="Arial" w:hAnsi="Arial" w:cs="Arial"/>
          <w:sz w:val="24"/>
          <w:szCs w:val="24"/>
        </w:rPr>
        <w:t>Desforges</w:t>
      </w:r>
      <w:proofErr w:type="spellEnd"/>
      <w:r w:rsidRPr="00362059">
        <w:rPr>
          <w:rFonts w:ascii="Arial" w:hAnsi="Arial" w:cs="Arial"/>
          <w:sz w:val="24"/>
          <w:szCs w:val="24"/>
        </w:rPr>
        <w:t xml:space="preserve">, C. and </w:t>
      </w:r>
      <w:proofErr w:type="spellStart"/>
      <w:r w:rsidRPr="00362059">
        <w:rPr>
          <w:rFonts w:ascii="Arial" w:hAnsi="Arial" w:cs="Arial"/>
          <w:sz w:val="24"/>
          <w:szCs w:val="24"/>
        </w:rPr>
        <w:t>Bouchaard</w:t>
      </w:r>
      <w:proofErr w:type="spellEnd"/>
      <w:r w:rsidRPr="00362059">
        <w:rPr>
          <w:rFonts w:ascii="Arial" w:hAnsi="Arial" w:cs="Arial"/>
          <w:sz w:val="24"/>
          <w:szCs w:val="24"/>
        </w:rPr>
        <w:t xml:space="preserve">, A. (2003) </w:t>
      </w:r>
      <w:r w:rsidRPr="00362059">
        <w:rPr>
          <w:rFonts w:ascii="Arial" w:hAnsi="Arial" w:cs="Arial"/>
          <w:i/>
          <w:iCs/>
          <w:sz w:val="24"/>
          <w:szCs w:val="24"/>
        </w:rPr>
        <w:t>The impact of parental involvement, parental support and Family Education on Pupil achievement and Adjustment: A literature review</w:t>
      </w:r>
      <w:r>
        <w:rPr>
          <w:rFonts w:ascii="Arial" w:hAnsi="Arial" w:cs="Arial"/>
          <w:sz w:val="24"/>
          <w:szCs w:val="24"/>
        </w:rPr>
        <w:t>.</w:t>
      </w:r>
      <w:r w:rsidRPr="00362059">
        <w:rPr>
          <w:rFonts w:ascii="Arial" w:hAnsi="Arial" w:cs="Arial"/>
          <w:sz w:val="24"/>
          <w:szCs w:val="24"/>
        </w:rPr>
        <w:t xml:space="preserve"> DfES Research Report 433</w:t>
      </w:r>
      <w:r>
        <w:rPr>
          <w:rFonts w:ascii="Arial" w:hAnsi="Arial" w:cs="Arial"/>
          <w:sz w:val="24"/>
          <w:szCs w:val="24"/>
        </w:rPr>
        <w:t>.</w:t>
      </w:r>
    </w:p>
    <w:p w14:paraId="25AF2401" w14:textId="77777777" w:rsidR="00B40144" w:rsidRDefault="00B4014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Egan, D. (2017) </w:t>
      </w:r>
      <w:r w:rsidRPr="006A17F5">
        <w:rPr>
          <w:rFonts w:ascii="Arial" w:hAnsi="Arial" w:cs="Arial"/>
          <w:i/>
          <w:iCs/>
          <w:sz w:val="24"/>
          <w:szCs w:val="24"/>
        </w:rPr>
        <w:t xml:space="preserve">After PISA: A way forward for education in Wales?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8" w:history="1">
        <w:r w:rsidRPr="0059210E">
          <w:rPr>
            <w:rStyle w:val="Hyperddolen"/>
            <w:rFonts w:ascii="Arial" w:hAnsi="Arial" w:cs="Arial"/>
            <w:sz w:val="24"/>
            <w:szCs w:val="24"/>
          </w:rPr>
          <w:t>https://www.bevanfoundation.org/wp-content/uploads/2017/01/After-PISA-Report.pdf</w:t>
        </w:r>
      </w:hyperlink>
      <w:r>
        <w:rPr>
          <w:rFonts w:ascii="Arial" w:hAnsi="Arial" w:cs="Arial"/>
          <w:sz w:val="24"/>
          <w:szCs w:val="24"/>
        </w:rPr>
        <w:t xml:space="preserve"> (Darllenwyd:6ed </w:t>
      </w:r>
      <w:proofErr w:type="spellStart"/>
      <w:r>
        <w:rPr>
          <w:rFonts w:ascii="Arial" w:hAnsi="Arial" w:cs="Arial"/>
          <w:sz w:val="24"/>
          <w:szCs w:val="24"/>
        </w:rPr>
        <w:t>Gorffennaf</w:t>
      </w:r>
      <w:proofErr w:type="spellEnd"/>
      <w:r>
        <w:rPr>
          <w:rFonts w:ascii="Arial" w:hAnsi="Arial" w:cs="Arial"/>
          <w:sz w:val="24"/>
          <w:szCs w:val="24"/>
        </w:rPr>
        <w:t xml:space="preserve"> 2019).</w:t>
      </w:r>
    </w:p>
    <w:p w14:paraId="4B04F661" w14:textId="77777777" w:rsidR="00B40144" w:rsidRDefault="00B40144" w:rsidP="003143B5">
      <w:pPr>
        <w:rPr>
          <w:rFonts w:ascii="Arial" w:hAnsi="Arial" w:cs="Arial"/>
          <w:sz w:val="24"/>
          <w:szCs w:val="24"/>
        </w:rPr>
      </w:pPr>
      <w:r w:rsidRPr="00362059">
        <w:rPr>
          <w:rFonts w:ascii="Arial" w:hAnsi="Arial" w:cs="Arial"/>
          <w:sz w:val="24"/>
          <w:szCs w:val="24"/>
        </w:rPr>
        <w:t xml:space="preserve">Feinstein, L. and </w:t>
      </w:r>
      <w:proofErr w:type="spellStart"/>
      <w:r w:rsidRPr="00362059">
        <w:rPr>
          <w:rFonts w:ascii="Arial" w:hAnsi="Arial" w:cs="Arial"/>
          <w:sz w:val="24"/>
          <w:szCs w:val="24"/>
        </w:rPr>
        <w:t>Sabates</w:t>
      </w:r>
      <w:proofErr w:type="spellEnd"/>
      <w:r w:rsidRPr="00362059">
        <w:rPr>
          <w:rFonts w:ascii="Arial" w:hAnsi="Arial" w:cs="Arial"/>
          <w:sz w:val="24"/>
          <w:szCs w:val="24"/>
        </w:rPr>
        <w:t>, R. (2006)</w:t>
      </w:r>
      <w:r w:rsidRPr="00362059">
        <w:rPr>
          <w:rFonts w:ascii="Arial" w:hAnsi="Arial" w:cs="Arial"/>
          <w:i/>
          <w:iCs/>
          <w:sz w:val="24"/>
          <w:szCs w:val="24"/>
        </w:rPr>
        <w:t xml:space="preserve"> Predicting adult life outcomes from earlier signals: Identifying those at risk</w:t>
      </w:r>
      <w:r>
        <w:rPr>
          <w:rFonts w:ascii="Arial" w:hAnsi="Arial" w:cs="Arial"/>
          <w:sz w:val="24"/>
          <w:szCs w:val="24"/>
        </w:rPr>
        <w:t>.</w:t>
      </w:r>
      <w:r w:rsidRPr="00362059">
        <w:rPr>
          <w:rFonts w:ascii="Arial" w:hAnsi="Arial" w:cs="Arial"/>
          <w:sz w:val="24"/>
          <w:szCs w:val="24"/>
        </w:rPr>
        <w:t xml:space="preserve"> London: Institute of Education</w:t>
      </w:r>
      <w:r>
        <w:rPr>
          <w:rFonts w:ascii="Arial" w:hAnsi="Arial" w:cs="Arial"/>
          <w:sz w:val="24"/>
          <w:szCs w:val="24"/>
        </w:rPr>
        <w:t>.</w:t>
      </w:r>
    </w:p>
    <w:p w14:paraId="186CD409" w14:textId="77777777" w:rsidR="00B40144" w:rsidRDefault="00B40144" w:rsidP="003143B5">
      <w:pPr>
        <w:rPr>
          <w:rFonts w:ascii="Arial" w:hAnsi="Arial" w:cs="Arial"/>
          <w:sz w:val="24"/>
          <w:szCs w:val="24"/>
        </w:rPr>
      </w:pPr>
      <w:r w:rsidRPr="00F425E5">
        <w:rPr>
          <w:rFonts w:ascii="Arial" w:hAnsi="Arial" w:cs="Arial"/>
          <w:sz w:val="24"/>
          <w:szCs w:val="24"/>
        </w:rPr>
        <w:t xml:space="preserve">Hutchings, J. et al (2007) </w:t>
      </w:r>
      <w:r w:rsidRPr="00F425E5">
        <w:rPr>
          <w:rFonts w:ascii="Arial" w:hAnsi="Arial" w:cs="Arial"/>
          <w:i/>
          <w:iCs/>
          <w:sz w:val="24"/>
          <w:szCs w:val="24"/>
        </w:rPr>
        <w:t>Parenting intervention in Sure Start services for children at risk of developing conduct disorder: pragmatic randomised controlled trial</w:t>
      </w:r>
      <w:r>
        <w:rPr>
          <w:rFonts w:ascii="Arial" w:hAnsi="Arial" w:cs="Arial"/>
          <w:i/>
          <w:iCs/>
          <w:sz w:val="24"/>
          <w:szCs w:val="24"/>
        </w:rPr>
        <w:t>.</w:t>
      </w:r>
      <w:r w:rsidRPr="00F425E5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9" w:history="1">
        <w:r w:rsidRPr="00E97259">
          <w:rPr>
            <w:rStyle w:val="Hyperddolen"/>
            <w:rFonts w:ascii="Arial" w:hAnsi="Arial" w:cs="Arial"/>
            <w:sz w:val="24"/>
            <w:szCs w:val="24"/>
          </w:rPr>
          <w:t>https://doi.org/10.1136/bmj.39126.620799.55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: 8fed </w:t>
      </w:r>
      <w:proofErr w:type="spellStart"/>
      <w:r>
        <w:rPr>
          <w:rFonts w:ascii="Arial" w:hAnsi="Arial" w:cs="Arial"/>
          <w:sz w:val="24"/>
          <w:szCs w:val="24"/>
        </w:rPr>
        <w:t>Gorffennaf</w:t>
      </w:r>
      <w:proofErr w:type="spellEnd"/>
      <w:r>
        <w:rPr>
          <w:rFonts w:ascii="Arial" w:hAnsi="Arial" w:cs="Arial"/>
          <w:sz w:val="24"/>
          <w:szCs w:val="24"/>
        </w:rPr>
        <w:t xml:space="preserve"> 2019).</w:t>
      </w:r>
    </w:p>
    <w:p w14:paraId="220F2D38" w14:textId="77777777" w:rsidR="00B40144" w:rsidRDefault="00B40144" w:rsidP="003143B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Kenway, P et al. (2005) </w:t>
      </w:r>
      <w:r w:rsidRPr="00770AB2">
        <w:rPr>
          <w:rFonts w:ascii="Arial" w:hAnsi="Arial" w:cs="Arial"/>
          <w:i/>
          <w:iCs/>
          <w:sz w:val="24"/>
          <w:szCs w:val="24"/>
        </w:rPr>
        <w:t>Monitoring Poverty and Social Exclusion in Wales</w:t>
      </w:r>
      <w:r>
        <w:rPr>
          <w:rFonts w:ascii="Arial" w:hAnsi="Arial" w:cs="Arial"/>
          <w:sz w:val="24"/>
          <w:szCs w:val="24"/>
        </w:rPr>
        <w:t>. York: Joseph Rowntree Foundation.</w:t>
      </w:r>
    </w:p>
    <w:p w14:paraId="3B468FEA" w14:textId="77777777" w:rsidR="00B40144" w:rsidRDefault="00B40144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Cymru. (2015) </w:t>
      </w:r>
      <w:r w:rsidRPr="00830464">
        <w:rPr>
          <w:rFonts w:ascii="Arial" w:hAnsi="Arial" w:cs="Arial"/>
          <w:i/>
          <w:iCs/>
          <w:sz w:val="24"/>
          <w:szCs w:val="24"/>
        </w:rPr>
        <w:t>Child Poverty Strategy for Wales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proofErr w:type="spellStart"/>
      <w:r w:rsidRPr="00416E99">
        <w:rPr>
          <w:rFonts w:ascii="Arial" w:hAnsi="Arial" w:cs="Arial"/>
          <w:sz w:val="24"/>
          <w:szCs w:val="24"/>
        </w:rPr>
        <w:t>Ar</w:t>
      </w:r>
      <w:proofErr w:type="spellEnd"/>
      <w:r w:rsidRPr="00416E9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6E99">
        <w:rPr>
          <w:rFonts w:ascii="Arial" w:hAnsi="Arial" w:cs="Arial"/>
          <w:sz w:val="24"/>
          <w:szCs w:val="24"/>
        </w:rPr>
        <w:t>gael</w:t>
      </w:r>
      <w:proofErr w:type="spellEnd"/>
      <w:r w:rsidRPr="00416E99">
        <w:rPr>
          <w:rFonts w:ascii="Arial" w:hAnsi="Arial" w:cs="Arial"/>
          <w:sz w:val="24"/>
          <w:szCs w:val="24"/>
        </w:rPr>
        <w:t xml:space="preserve">: </w:t>
      </w:r>
      <w:hyperlink r:id="rId10" w:history="1">
        <w:r w:rsidRPr="00416E99">
          <w:rPr>
            <w:rStyle w:val="Hyperddolen"/>
            <w:rFonts w:ascii="Arial" w:hAnsi="Arial" w:cs="Arial"/>
            <w:sz w:val="24"/>
            <w:szCs w:val="24"/>
          </w:rPr>
          <w:t>https://gweddill.gov.wales/docs/dsjlg/publications/150327-child-poverty-strategy-walesv2-en.pdf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: 6ed </w:t>
      </w:r>
      <w:proofErr w:type="spellStart"/>
      <w:r>
        <w:rPr>
          <w:rFonts w:ascii="Arial" w:hAnsi="Arial" w:cs="Arial"/>
          <w:sz w:val="24"/>
          <w:szCs w:val="24"/>
        </w:rPr>
        <w:t>Gorffennaf</w:t>
      </w:r>
      <w:proofErr w:type="spellEnd"/>
      <w:r>
        <w:rPr>
          <w:rFonts w:ascii="Arial" w:hAnsi="Arial" w:cs="Arial"/>
          <w:sz w:val="24"/>
          <w:szCs w:val="24"/>
        </w:rPr>
        <w:t xml:space="preserve"> 2019).</w:t>
      </w:r>
    </w:p>
    <w:p w14:paraId="1D0BE44B" w14:textId="77777777" w:rsidR="00B40144" w:rsidRDefault="00B40144" w:rsidP="003143B5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Cymru. (2015) </w:t>
      </w:r>
      <w:r w:rsidRPr="00D5730F">
        <w:rPr>
          <w:rFonts w:ascii="Arial" w:hAnsi="Arial" w:cs="Arial"/>
          <w:i/>
          <w:iCs/>
          <w:sz w:val="24"/>
          <w:szCs w:val="24"/>
        </w:rPr>
        <w:t>Free Breakfast in Primary Schools</w:t>
      </w:r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gael:</w:t>
      </w:r>
      <w:hyperlink r:id="rId11" w:history="1">
        <w:r w:rsidRPr="00E97259">
          <w:rPr>
            <w:rStyle w:val="Hyperddolen"/>
            <w:rFonts w:ascii="Arial" w:hAnsi="Arial" w:cs="Arial"/>
            <w:sz w:val="24"/>
            <w:szCs w:val="24"/>
          </w:rPr>
          <w:t>https://gov.wales/sites/default/files/publications/2018-03/free-breakfast-in-primary-schools.pdf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: 6ed </w:t>
      </w:r>
      <w:proofErr w:type="spellStart"/>
      <w:r>
        <w:rPr>
          <w:rFonts w:ascii="Arial" w:hAnsi="Arial" w:cs="Arial"/>
          <w:sz w:val="24"/>
          <w:szCs w:val="24"/>
        </w:rPr>
        <w:t>Gorffennaf</w:t>
      </w:r>
      <w:proofErr w:type="spellEnd"/>
      <w:r>
        <w:rPr>
          <w:rFonts w:ascii="Arial" w:hAnsi="Arial" w:cs="Arial"/>
          <w:sz w:val="24"/>
          <w:szCs w:val="24"/>
        </w:rPr>
        <w:t xml:space="preserve"> 2019).</w:t>
      </w:r>
    </w:p>
    <w:p w14:paraId="6C41D461" w14:textId="77777777" w:rsidR="00B40144" w:rsidRDefault="00B40144" w:rsidP="003143B5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Cymru. (2017) </w:t>
      </w:r>
      <w:r w:rsidRPr="00DF5F39">
        <w:rPr>
          <w:rFonts w:ascii="Arial" w:hAnsi="Arial" w:cs="Arial"/>
          <w:i/>
          <w:iCs/>
          <w:sz w:val="24"/>
          <w:szCs w:val="24"/>
        </w:rPr>
        <w:t>Flying Start.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A91A29">
        <w:rPr>
          <w:rFonts w:ascii="Arial" w:hAnsi="Arial" w:cs="Arial"/>
          <w:sz w:val="24"/>
          <w:szCs w:val="24"/>
        </w:rPr>
        <w:t>Ar</w:t>
      </w:r>
      <w:proofErr w:type="spellEnd"/>
      <w:r w:rsidRPr="00A91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91A29">
        <w:rPr>
          <w:rFonts w:ascii="Arial" w:hAnsi="Arial" w:cs="Arial"/>
          <w:sz w:val="24"/>
          <w:szCs w:val="24"/>
        </w:rPr>
        <w:t>gael</w:t>
      </w:r>
      <w:proofErr w:type="spellEnd"/>
      <w:r w:rsidRPr="00A91A29">
        <w:rPr>
          <w:rFonts w:ascii="Arial" w:hAnsi="Arial" w:cs="Arial"/>
          <w:sz w:val="24"/>
          <w:szCs w:val="24"/>
        </w:rPr>
        <w:t xml:space="preserve">: </w:t>
      </w:r>
      <w:hyperlink r:id="rId12" w:history="1">
        <w:r w:rsidRPr="00A91A29">
          <w:rPr>
            <w:rStyle w:val="Hyperddolen"/>
            <w:rFonts w:ascii="Arial" w:hAnsi="Arial" w:cs="Arial"/>
            <w:sz w:val="24"/>
            <w:szCs w:val="24"/>
          </w:rPr>
          <w:t>https://gweddill.gov.wales/topics/people-and-communities/people/children-and-young-people/parenting-support-guidance/help/flyingstart/?lang=en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: 5ed </w:t>
      </w:r>
      <w:proofErr w:type="spellStart"/>
      <w:r>
        <w:rPr>
          <w:rFonts w:ascii="Arial" w:hAnsi="Arial" w:cs="Arial"/>
          <w:sz w:val="24"/>
          <w:szCs w:val="24"/>
        </w:rPr>
        <w:t>Gorffennaf</w:t>
      </w:r>
      <w:proofErr w:type="spellEnd"/>
      <w:r>
        <w:rPr>
          <w:rFonts w:ascii="Arial" w:hAnsi="Arial" w:cs="Arial"/>
          <w:sz w:val="24"/>
          <w:szCs w:val="24"/>
        </w:rPr>
        <w:t xml:space="preserve"> 2019).</w:t>
      </w:r>
    </w:p>
    <w:p w14:paraId="347D83DA" w14:textId="77777777" w:rsidR="00B40144" w:rsidRDefault="00B40144" w:rsidP="003143B5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lastRenderedPageBreak/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Cymru. (2017) </w:t>
      </w:r>
      <w:r w:rsidRPr="008D43C4">
        <w:rPr>
          <w:rFonts w:ascii="Arial" w:hAnsi="Arial" w:cs="Arial"/>
          <w:i/>
          <w:iCs/>
          <w:sz w:val="24"/>
          <w:szCs w:val="24"/>
        </w:rPr>
        <w:t>Flying Start:</w:t>
      </w:r>
      <w:r w:rsidRPr="008D43C4">
        <w:rPr>
          <w:i/>
          <w:iCs/>
        </w:rPr>
        <w:t xml:space="preserve"> </w:t>
      </w:r>
      <w:r w:rsidRPr="008D43C4">
        <w:rPr>
          <w:rFonts w:ascii="Arial" w:hAnsi="Arial" w:cs="Arial"/>
          <w:i/>
          <w:iCs/>
          <w:sz w:val="24"/>
          <w:szCs w:val="24"/>
        </w:rPr>
        <w:t>Parenting Support Guidance</w:t>
      </w:r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13" w:history="1">
        <w:r w:rsidRPr="008D43C4">
          <w:rPr>
            <w:rStyle w:val="Hyperddolen"/>
            <w:rFonts w:ascii="Arial" w:hAnsi="Arial" w:cs="Arial"/>
            <w:sz w:val="24"/>
            <w:szCs w:val="24"/>
          </w:rPr>
          <w:t>https://gweddill.gov.wales/docs/dsjlg/publications/cyp/170519-parenting-guidance-en.pdf</w:t>
        </w:r>
      </w:hyperlink>
      <w:r w:rsidRPr="008D43C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: 10fed </w:t>
      </w:r>
      <w:proofErr w:type="spellStart"/>
      <w:r>
        <w:rPr>
          <w:rFonts w:ascii="Arial" w:hAnsi="Arial" w:cs="Arial"/>
          <w:sz w:val="24"/>
          <w:szCs w:val="24"/>
        </w:rPr>
        <w:t>Gorffennaf</w:t>
      </w:r>
      <w:proofErr w:type="spellEnd"/>
      <w:r>
        <w:rPr>
          <w:rFonts w:ascii="Arial" w:hAnsi="Arial" w:cs="Arial"/>
          <w:sz w:val="24"/>
          <w:szCs w:val="24"/>
        </w:rPr>
        <w:t xml:space="preserve"> 2019).</w:t>
      </w:r>
    </w:p>
    <w:p w14:paraId="4E380A5A" w14:textId="77777777" w:rsidR="00B40144" w:rsidRDefault="00B40144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Lywodraeth Cymru. (2015) </w:t>
      </w:r>
      <w:proofErr w:type="spellStart"/>
      <w:r>
        <w:rPr>
          <w:rFonts w:ascii="Arial" w:hAnsi="Arial" w:cs="Arial"/>
          <w:i/>
          <w:iCs/>
          <w:sz w:val="24"/>
          <w:szCs w:val="24"/>
          <w:lang w:val="cy-GB"/>
        </w:rPr>
        <w:t>Children</w:t>
      </w:r>
      <w:proofErr w:type="spellEnd"/>
      <w:r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  <w:lang w:val="cy-GB"/>
        </w:rPr>
        <w:t>and</w:t>
      </w:r>
      <w:proofErr w:type="spellEnd"/>
      <w:r>
        <w:rPr>
          <w:rFonts w:ascii="Arial" w:hAnsi="Arial" w:cs="Arial"/>
          <w:i/>
          <w:iCs/>
          <w:sz w:val="24"/>
          <w:szCs w:val="24"/>
          <w:lang w:val="cy-GB"/>
        </w:rPr>
        <w:t xml:space="preserve"> Young </w:t>
      </w:r>
      <w:proofErr w:type="spellStart"/>
      <w:r>
        <w:rPr>
          <w:rFonts w:ascii="Arial" w:hAnsi="Arial" w:cs="Arial"/>
          <w:i/>
          <w:iCs/>
          <w:sz w:val="24"/>
          <w:szCs w:val="24"/>
          <w:lang w:val="cy-GB"/>
        </w:rPr>
        <w:t>people</w:t>
      </w:r>
      <w:proofErr w:type="spellEnd"/>
      <w:r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  <w:lang w:val="cy-GB"/>
        </w:rPr>
        <w:t>wellbeing</w:t>
      </w:r>
      <w:proofErr w:type="spellEnd"/>
      <w:r>
        <w:rPr>
          <w:rFonts w:ascii="Arial" w:hAnsi="Arial" w:cs="Arial"/>
          <w:i/>
          <w:iCs/>
          <w:sz w:val="24"/>
          <w:szCs w:val="24"/>
          <w:lang w:val="cy-GB"/>
        </w:rPr>
        <w:t xml:space="preserve"> monitor </w:t>
      </w:r>
      <w:proofErr w:type="spellStart"/>
      <w:r>
        <w:rPr>
          <w:rFonts w:ascii="Arial" w:hAnsi="Arial" w:cs="Arial"/>
          <w:i/>
          <w:iCs/>
          <w:sz w:val="24"/>
          <w:szCs w:val="24"/>
          <w:lang w:val="cy-GB"/>
        </w:rPr>
        <w:t>for</w:t>
      </w:r>
      <w:proofErr w:type="spellEnd"/>
      <w:r>
        <w:rPr>
          <w:rFonts w:ascii="Arial" w:hAnsi="Arial" w:cs="Arial"/>
          <w:i/>
          <w:iCs/>
          <w:sz w:val="24"/>
          <w:szCs w:val="24"/>
          <w:lang w:val="cy-GB"/>
        </w:rPr>
        <w:t xml:space="preserve"> Wales 2015. </w:t>
      </w:r>
      <w:r>
        <w:rPr>
          <w:rFonts w:ascii="Arial" w:hAnsi="Arial" w:cs="Arial"/>
          <w:sz w:val="24"/>
          <w:szCs w:val="24"/>
          <w:lang w:val="cy-GB"/>
        </w:rPr>
        <w:t>Ar gael:</w:t>
      </w:r>
      <w:r w:rsidRPr="008F1A2F">
        <w:t xml:space="preserve"> </w:t>
      </w:r>
      <w:hyperlink r:id="rId14" w:history="1">
        <w:r w:rsidRPr="008F1A2F">
          <w:rPr>
            <w:rStyle w:val="Hyperddolen"/>
            <w:rFonts w:ascii="Arial" w:hAnsi="Arial" w:cs="Arial"/>
            <w:sz w:val="24"/>
            <w:szCs w:val="24"/>
          </w:rPr>
          <w:t>https://dera.ioe.ac.uk/24929/3/151211-children-young-people-wellbeing-monitor-2015-en_Redacted.pdf</w:t>
        </w:r>
      </w:hyperlink>
      <w:r>
        <w:rPr>
          <w:rFonts w:ascii="Arial" w:hAnsi="Arial" w:cs="Arial"/>
          <w:sz w:val="24"/>
          <w:szCs w:val="24"/>
          <w:lang w:val="cy-GB"/>
        </w:rPr>
        <w:t xml:space="preserve"> (Darllenwyd: 7fed Gorffennaf 2019).</w:t>
      </w:r>
    </w:p>
    <w:p w14:paraId="56F1F576" w14:textId="0280B0C8" w:rsidR="00B40144" w:rsidRPr="00884842" w:rsidRDefault="00B40144">
      <w:pPr>
        <w:rPr>
          <w:rFonts w:ascii="Arial" w:hAnsi="Arial" w:cs="Arial"/>
          <w:sz w:val="24"/>
          <w:szCs w:val="24"/>
          <w:lang w:val="cy-GB"/>
        </w:rPr>
      </w:pPr>
      <w:r w:rsidRPr="00B40144">
        <w:rPr>
          <w:rFonts w:ascii="Arial" w:hAnsi="Arial" w:cs="Arial"/>
          <w:sz w:val="24"/>
          <w:szCs w:val="24"/>
        </w:rPr>
        <w:t xml:space="preserve">Maslow, A. (1943) </w:t>
      </w:r>
      <w:r w:rsidRPr="00B40144">
        <w:rPr>
          <w:rFonts w:ascii="Arial" w:hAnsi="Arial" w:cs="Arial"/>
          <w:i/>
          <w:iCs/>
          <w:sz w:val="24"/>
          <w:szCs w:val="24"/>
        </w:rPr>
        <w:t>A Theory of Human Motivation</w:t>
      </w:r>
      <w:r w:rsidRPr="00B40144">
        <w:rPr>
          <w:rFonts w:ascii="Arial" w:hAnsi="Arial" w:cs="Arial"/>
          <w:sz w:val="24"/>
          <w:szCs w:val="24"/>
        </w:rPr>
        <w:t>. Psychological Review, 50(4), pp.370-396.</w:t>
      </w:r>
    </w:p>
    <w:p w14:paraId="1B6296BF" w14:textId="77777777" w:rsidR="00B40144" w:rsidRDefault="00B40144" w:rsidP="003143B5">
      <w:pPr>
        <w:rPr>
          <w:rFonts w:ascii="Arial" w:hAnsi="Arial" w:cs="Arial"/>
          <w:sz w:val="24"/>
          <w:szCs w:val="24"/>
        </w:rPr>
      </w:pPr>
      <w:r w:rsidRPr="00F425E5">
        <w:rPr>
          <w:rFonts w:ascii="Arial" w:hAnsi="Arial" w:cs="Arial"/>
          <w:sz w:val="24"/>
          <w:szCs w:val="24"/>
        </w:rPr>
        <w:t>Moran, P</w:t>
      </w:r>
      <w:r>
        <w:rPr>
          <w:rFonts w:ascii="Arial" w:hAnsi="Arial" w:cs="Arial"/>
          <w:sz w:val="24"/>
          <w:szCs w:val="24"/>
        </w:rPr>
        <w:t>, et al</w:t>
      </w:r>
      <w:r w:rsidRPr="00F425E5">
        <w:rPr>
          <w:rFonts w:ascii="Arial" w:hAnsi="Arial" w:cs="Arial"/>
          <w:sz w:val="24"/>
          <w:szCs w:val="24"/>
        </w:rPr>
        <w:t xml:space="preserve">. (2004) </w:t>
      </w:r>
      <w:r w:rsidRPr="00F425E5">
        <w:rPr>
          <w:rFonts w:ascii="Arial" w:hAnsi="Arial" w:cs="Arial"/>
          <w:i/>
          <w:iCs/>
          <w:sz w:val="24"/>
          <w:szCs w:val="24"/>
        </w:rPr>
        <w:t>What works in Parenting Support? A Review of the International Evidence</w:t>
      </w:r>
      <w:r>
        <w:rPr>
          <w:rFonts w:ascii="Arial" w:hAnsi="Arial" w:cs="Arial"/>
          <w:sz w:val="24"/>
          <w:szCs w:val="24"/>
        </w:rPr>
        <w:t>.</w:t>
      </w:r>
      <w:r w:rsidRPr="00F425E5">
        <w:rPr>
          <w:rFonts w:ascii="Arial" w:hAnsi="Arial" w:cs="Arial"/>
          <w:sz w:val="24"/>
          <w:szCs w:val="24"/>
        </w:rPr>
        <w:t xml:space="preserve"> Policy Research Bureau</w:t>
      </w:r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15" w:history="1">
        <w:r w:rsidRPr="00F425E5">
          <w:rPr>
            <w:rStyle w:val="Hyperddolen"/>
            <w:rFonts w:ascii="Arial" w:hAnsi="Arial" w:cs="Arial"/>
            <w:sz w:val="24"/>
            <w:szCs w:val="24"/>
          </w:rPr>
          <w:t>https://dera.ioe.ac.uk/5024/1/RR574.pdf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: 9fed </w:t>
      </w:r>
      <w:proofErr w:type="spellStart"/>
      <w:r>
        <w:rPr>
          <w:rFonts w:ascii="Arial" w:hAnsi="Arial" w:cs="Arial"/>
          <w:sz w:val="24"/>
          <w:szCs w:val="24"/>
        </w:rPr>
        <w:t>Gorffennaf</w:t>
      </w:r>
      <w:proofErr w:type="spellEnd"/>
      <w:r>
        <w:rPr>
          <w:rFonts w:ascii="Arial" w:hAnsi="Arial" w:cs="Arial"/>
          <w:sz w:val="24"/>
          <w:szCs w:val="24"/>
        </w:rPr>
        <w:t xml:space="preserve"> 2019).</w:t>
      </w:r>
    </w:p>
    <w:p w14:paraId="303DDFED" w14:textId="77777777" w:rsidR="00B40144" w:rsidRDefault="00B40144" w:rsidP="003143B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Owen, G, a Jack, G. (dim dyddiad) </w:t>
      </w:r>
      <w:r w:rsidRPr="00E06229">
        <w:rPr>
          <w:rFonts w:ascii="Arial" w:hAnsi="Arial" w:cs="Arial"/>
          <w:i/>
          <w:iCs/>
          <w:sz w:val="24"/>
          <w:szCs w:val="24"/>
        </w:rPr>
        <w:t>Poverty and the child’s world: assessing children’s needs</w:t>
      </w:r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; </w:t>
      </w:r>
      <w:hyperlink r:id="rId16" w:history="1">
        <w:r w:rsidRPr="00AB18E9">
          <w:rPr>
            <w:rStyle w:val="Hyperddolen"/>
            <w:rFonts w:ascii="Arial" w:hAnsi="Arial" w:cs="Arial"/>
            <w:sz w:val="24"/>
            <w:szCs w:val="24"/>
          </w:rPr>
          <w:t>http://cpag.org.uk/sites/default/files/CPAG_Poverty129_childsworld.pdf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: 6ed </w:t>
      </w:r>
      <w:proofErr w:type="spellStart"/>
      <w:r>
        <w:rPr>
          <w:rFonts w:ascii="Arial" w:hAnsi="Arial" w:cs="Arial"/>
          <w:sz w:val="24"/>
          <w:szCs w:val="24"/>
        </w:rPr>
        <w:t>Gorffennaf</w:t>
      </w:r>
      <w:proofErr w:type="spellEnd"/>
      <w:r>
        <w:rPr>
          <w:rFonts w:ascii="Arial" w:hAnsi="Arial" w:cs="Arial"/>
          <w:sz w:val="24"/>
          <w:szCs w:val="24"/>
        </w:rPr>
        <w:t xml:space="preserve"> 2019).</w:t>
      </w:r>
    </w:p>
    <w:p w14:paraId="50C445F6" w14:textId="77777777" w:rsidR="00B40144" w:rsidRDefault="00B40144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</w:rPr>
        <w:t>Pearce, S. (2018) ‘</w:t>
      </w:r>
      <w:r>
        <w:rPr>
          <w:rFonts w:ascii="Arial" w:hAnsi="Arial" w:cs="Arial"/>
          <w:i/>
          <w:iCs/>
          <w:sz w:val="24"/>
          <w:szCs w:val="24"/>
        </w:rPr>
        <w:t xml:space="preserve">Poverty in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Wales:are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we getting the full picture?’ </w:t>
      </w:r>
      <w:r>
        <w:rPr>
          <w:rFonts w:ascii="Arial" w:hAnsi="Arial" w:cs="Arial"/>
          <w:sz w:val="24"/>
          <w:szCs w:val="24"/>
        </w:rPr>
        <w:t xml:space="preserve">[blog]. 16 </w:t>
      </w:r>
      <w:proofErr w:type="spellStart"/>
      <w:r>
        <w:rPr>
          <w:rFonts w:ascii="Arial" w:hAnsi="Arial" w:cs="Arial"/>
          <w:sz w:val="24"/>
          <w:szCs w:val="24"/>
        </w:rPr>
        <w:t>Mawrth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17" w:history="1">
        <w:r w:rsidRPr="0059210E">
          <w:rPr>
            <w:rStyle w:val="Hyperddolen"/>
            <w:rFonts w:ascii="Arial" w:hAnsi="Arial" w:cs="Arial"/>
            <w:sz w:val="24"/>
            <w:szCs w:val="24"/>
          </w:rPr>
          <w:t>https://seneddymchwil.blog/2018/03/16/tlodi-yng-nghymru-a-ywr-gwir-sefyllfar-glir/</w:t>
        </w:r>
      </w:hyperlink>
      <w:r>
        <w:rPr>
          <w:rFonts w:ascii="Arial" w:hAnsi="Arial" w:cs="Arial"/>
          <w:sz w:val="24"/>
          <w:szCs w:val="24"/>
          <w:lang w:val="cy-GB"/>
        </w:rPr>
        <w:t xml:space="preserve"> (Darllenwyd: 7fed Gorffennaf 2019).</w:t>
      </w:r>
    </w:p>
    <w:p w14:paraId="14BCD76B" w14:textId="310B38CC" w:rsidR="00B40144" w:rsidRPr="001D71BE" w:rsidRDefault="00B40144" w:rsidP="003143B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Play Wales. (2019) </w:t>
      </w:r>
      <w:r w:rsidRPr="001D71BE">
        <w:rPr>
          <w:rFonts w:ascii="Arial" w:hAnsi="Arial" w:cs="Arial"/>
          <w:i/>
          <w:iCs/>
          <w:sz w:val="24"/>
          <w:szCs w:val="24"/>
        </w:rPr>
        <w:t>Seven core aims.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18" w:history="1">
        <w:r w:rsidRPr="009C2473">
          <w:rPr>
            <w:rStyle w:val="Hyperddolen"/>
            <w:rFonts w:ascii="Arial" w:hAnsi="Arial" w:cs="Arial"/>
            <w:sz w:val="24"/>
            <w:szCs w:val="24"/>
          </w:rPr>
          <w:t>http://www.playwales.org.uk/eng/sevencoreaims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: 7fed </w:t>
      </w:r>
      <w:proofErr w:type="spellStart"/>
      <w:r>
        <w:rPr>
          <w:rFonts w:ascii="Arial" w:hAnsi="Arial" w:cs="Arial"/>
          <w:sz w:val="24"/>
          <w:szCs w:val="24"/>
        </w:rPr>
        <w:t>Gorffennaf</w:t>
      </w:r>
      <w:proofErr w:type="spellEnd"/>
      <w:r>
        <w:rPr>
          <w:rFonts w:ascii="Arial" w:hAnsi="Arial" w:cs="Arial"/>
          <w:sz w:val="24"/>
          <w:szCs w:val="24"/>
        </w:rPr>
        <w:t xml:space="preserve"> 2019).</w:t>
      </w:r>
    </w:p>
    <w:p w14:paraId="2BA0F0AD" w14:textId="7BB88D33" w:rsidR="00B40144" w:rsidRDefault="00B40144" w:rsidP="003143B5">
      <w:pPr>
        <w:rPr>
          <w:rFonts w:ascii="Arial" w:hAnsi="Arial" w:cs="Arial"/>
          <w:sz w:val="24"/>
          <w:szCs w:val="24"/>
        </w:rPr>
      </w:pPr>
      <w:r w:rsidRPr="00D03360">
        <w:rPr>
          <w:rFonts w:ascii="Arial" w:hAnsi="Arial" w:cs="Arial"/>
          <w:sz w:val="24"/>
          <w:szCs w:val="24"/>
        </w:rPr>
        <w:t>Shonkoff, J. (2012)</w:t>
      </w:r>
      <w:r w:rsidR="00A11F58">
        <w:rPr>
          <w:rFonts w:ascii="Arial" w:hAnsi="Arial" w:cs="Arial"/>
          <w:sz w:val="24"/>
          <w:szCs w:val="24"/>
        </w:rPr>
        <w:t xml:space="preserve"> </w:t>
      </w:r>
      <w:r w:rsidRPr="003143B5">
        <w:rPr>
          <w:rFonts w:ascii="Arial" w:hAnsi="Arial" w:cs="Arial"/>
          <w:i/>
          <w:iCs/>
          <w:sz w:val="24"/>
          <w:szCs w:val="24"/>
        </w:rPr>
        <w:t>The Lifelong Effects of Early Childhood Adversity and Toxic Stress</w:t>
      </w:r>
      <w:r w:rsidRPr="003143B5">
        <w:rPr>
          <w:rFonts w:ascii="Arial" w:hAnsi="Arial" w:cs="Arial"/>
          <w:b/>
          <w:bCs/>
          <w:i/>
          <w:iCs/>
          <w:sz w:val="24"/>
          <w:szCs w:val="24"/>
        </w:rPr>
        <w:t xml:space="preserve">. </w:t>
      </w:r>
      <w:proofErr w:type="spellStart"/>
      <w:r w:rsidRPr="003143B5">
        <w:rPr>
          <w:rFonts w:ascii="Arial" w:hAnsi="Arial" w:cs="Arial"/>
          <w:sz w:val="24"/>
          <w:szCs w:val="24"/>
        </w:rPr>
        <w:t>Ar</w:t>
      </w:r>
      <w:proofErr w:type="spellEnd"/>
      <w:r w:rsidRPr="003143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43B5">
        <w:rPr>
          <w:rFonts w:ascii="Arial" w:hAnsi="Arial" w:cs="Arial"/>
          <w:sz w:val="24"/>
          <w:szCs w:val="24"/>
        </w:rPr>
        <w:t>gael</w:t>
      </w:r>
      <w:proofErr w:type="spellEnd"/>
      <w:r w:rsidRPr="003143B5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hyperlink r:id="rId19" w:history="1">
        <w:r w:rsidRPr="004B313E">
          <w:rPr>
            <w:rStyle w:val="Hyperddolen"/>
            <w:rFonts w:ascii="Arial" w:hAnsi="Arial" w:cs="Arial"/>
            <w:sz w:val="24"/>
            <w:szCs w:val="24"/>
          </w:rPr>
          <w:t>https://pediatrics.aappublications.org/content/129/1/e232.abstract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: 6ed </w:t>
      </w:r>
      <w:proofErr w:type="spellStart"/>
      <w:r>
        <w:rPr>
          <w:rFonts w:ascii="Arial" w:hAnsi="Arial" w:cs="Arial"/>
          <w:sz w:val="24"/>
          <w:szCs w:val="24"/>
        </w:rPr>
        <w:t>Gorffennaf</w:t>
      </w:r>
      <w:proofErr w:type="spellEnd"/>
      <w:r>
        <w:rPr>
          <w:rFonts w:ascii="Arial" w:hAnsi="Arial" w:cs="Arial"/>
          <w:sz w:val="24"/>
          <w:szCs w:val="24"/>
        </w:rPr>
        <w:t xml:space="preserve"> 2019). </w:t>
      </w:r>
    </w:p>
    <w:p w14:paraId="583DD74A" w14:textId="720DD5DC" w:rsidR="00B40144" w:rsidRDefault="00B40144" w:rsidP="003143B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Children’s Society. (2014) </w:t>
      </w:r>
      <w:r w:rsidRPr="001A4B4E">
        <w:rPr>
          <w:rFonts w:ascii="Arial" w:hAnsi="Arial" w:cs="Arial"/>
          <w:i/>
          <w:iCs/>
          <w:sz w:val="24"/>
          <w:szCs w:val="24"/>
        </w:rPr>
        <w:t>Through young eyes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>:</w:t>
      </w:r>
      <w:r w:rsidRPr="001A4B4E">
        <w:t xml:space="preserve"> </w:t>
      </w:r>
      <w:hyperlink r:id="rId20" w:history="1">
        <w:r w:rsidRPr="001A4B4E">
          <w:rPr>
            <w:rStyle w:val="Hyperddolen"/>
            <w:rFonts w:ascii="Arial" w:hAnsi="Arial" w:cs="Arial"/>
            <w:sz w:val="24"/>
            <w:szCs w:val="24"/>
          </w:rPr>
          <w:t>https://www.childrenssociety.org.uk/sites/default/files/At_What_Cost_Exposing_the_impact_of_poverty_on_schoo_life-report_%20summary.pdf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: 6ed </w:t>
      </w:r>
      <w:proofErr w:type="spellStart"/>
      <w:r>
        <w:rPr>
          <w:rFonts w:ascii="Arial" w:hAnsi="Arial" w:cs="Arial"/>
          <w:sz w:val="24"/>
          <w:szCs w:val="24"/>
        </w:rPr>
        <w:t>Gorffennaf</w:t>
      </w:r>
      <w:proofErr w:type="spellEnd"/>
      <w:r>
        <w:rPr>
          <w:rFonts w:ascii="Arial" w:hAnsi="Arial" w:cs="Arial"/>
          <w:sz w:val="24"/>
          <w:szCs w:val="24"/>
        </w:rPr>
        <w:t xml:space="preserve"> 2019).</w:t>
      </w:r>
    </w:p>
    <w:p w14:paraId="577925CC" w14:textId="77777777" w:rsidR="00B40144" w:rsidRDefault="00B40144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</w:rPr>
        <w:t xml:space="preserve">The Children’s Society. (2019) </w:t>
      </w:r>
      <w:r w:rsidRPr="00884842">
        <w:rPr>
          <w:rFonts w:ascii="Arial" w:hAnsi="Arial" w:cs="Arial"/>
          <w:i/>
          <w:iCs/>
          <w:sz w:val="24"/>
          <w:szCs w:val="24"/>
        </w:rPr>
        <w:t>What are the effects of child poverty?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21" w:history="1">
        <w:r w:rsidRPr="0059210E">
          <w:rPr>
            <w:rStyle w:val="Hyperddolen"/>
            <w:rFonts w:ascii="Arial" w:hAnsi="Arial" w:cs="Arial"/>
            <w:sz w:val="24"/>
            <w:szCs w:val="24"/>
          </w:rPr>
          <w:t>https://www.childrenssociety.org.uk/what-we-do/our-work/ending-child-poverty/what-are-the-effects-of-child-poverty</w:t>
        </w:r>
      </w:hyperlink>
      <w:r>
        <w:rPr>
          <w:rFonts w:ascii="Arial" w:hAnsi="Arial" w:cs="Arial"/>
          <w:sz w:val="24"/>
          <w:szCs w:val="24"/>
          <w:lang w:val="cy-GB"/>
        </w:rPr>
        <w:t xml:space="preserve"> (Darllenwyd: 7fed Gorffennaf 2019).</w:t>
      </w:r>
    </w:p>
    <w:p w14:paraId="5DABDCDF" w14:textId="77777777" w:rsidR="00B40144" w:rsidRDefault="00B40144" w:rsidP="003143B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Children’s Society. (dim dyddiad). </w:t>
      </w:r>
      <w:r w:rsidRPr="006E4EC0">
        <w:rPr>
          <w:rFonts w:ascii="Arial" w:hAnsi="Arial" w:cs="Arial"/>
          <w:i/>
          <w:iCs/>
          <w:sz w:val="24"/>
          <w:szCs w:val="24"/>
        </w:rPr>
        <w:t>Free school meals</w:t>
      </w:r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>:</w:t>
      </w:r>
      <w:r w:rsidRPr="006E4EC0">
        <w:t xml:space="preserve"> </w:t>
      </w:r>
      <w:hyperlink r:id="rId22" w:history="1">
        <w:r w:rsidRPr="006E4EC0">
          <w:rPr>
            <w:rStyle w:val="Hyperddolen"/>
            <w:rFonts w:ascii="Arial" w:hAnsi="Arial" w:cs="Arial"/>
            <w:sz w:val="24"/>
            <w:szCs w:val="24"/>
          </w:rPr>
          <w:t>https://www.childrenssociety.org.uk/what-we-do/policy-and-lobbying/child-poverty/free-school-meals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: 5ed </w:t>
      </w:r>
      <w:proofErr w:type="spellStart"/>
      <w:r>
        <w:rPr>
          <w:rFonts w:ascii="Arial" w:hAnsi="Arial" w:cs="Arial"/>
          <w:sz w:val="24"/>
          <w:szCs w:val="24"/>
        </w:rPr>
        <w:t>Gorffennaf</w:t>
      </w:r>
      <w:proofErr w:type="spellEnd"/>
      <w:r>
        <w:rPr>
          <w:rFonts w:ascii="Arial" w:hAnsi="Arial" w:cs="Arial"/>
          <w:sz w:val="24"/>
          <w:szCs w:val="24"/>
        </w:rPr>
        <w:t xml:space="preserve"> 2019).</w:t>
      </w:r>
    </w:p>
    <w:p w14:paraId="25454815" w14:textId="17D24E56" w:rsidR="00B40144" w:rsidRDefault="00B40144" w:rsidP="003143B5">
      <w:pPr>
        <w:rPr>
          <w:rFonts w:ascii="Arial" w:hAnsi="Arial" w:cs="Arial"/>
          <w:sz w:val="24"/>
          <w:szCs w:val="24"/>
        </w:rPr>
      </w:pPr>
      <w:r w:rsidRPr="00D5657A">
        <w:rPr>
          <w:rFonts w:ascii="Arial" w:hAnsi="Arial" w:cs="Arial"/>
          <w:sz w:val="24"/>
          <w:szCs w:val="24"/>
        </w:rPr>
        <w:t>Tomlinson, M</w:t>
      </w:r>
      <w:r>
        <w:rPr>
          <w:rFonts w:ascii="Arial" w:hAnsi="Arial" w:cs="Arial"/>
          <w:sz w:val="24"/>
          <w:szCs w:val="24"/>
        </w:rPr>
        <w:t>, et al</w:t>
      </w:r>
      <w:r w:rsidRPr="00D5657A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(</w:t>
      </w:r>
      <w:r w:rsidRPr="00D5657A">
        <w:rPr>
          <w:rFonts w:ascii="Arial" w:hAnsi="Arial" w:cs="Arial"/>
          <w:sz w:val="24"/>
          <w:szCs w:val="24"/>
        </w:rPr>
        <w:t>2008</w:t>
      </w:r>
      <w:r>
        <w:rPr>
          <w:rFonts w:ascii="Arial" w:hAnsi="Arial" w:cs="Arial"/>
          <w:sz w:val="24"/>
          <w:szCs w:val="24"/>
        </w:rPr>
        <w:t>)</w:t>
      </w:r>
      <w:bookmarkStart w:id="2" w:name="_GoBack"/>
      <w:bookmarkEnd w:id="2"/>
      <w:r w:rsidRPr="00D5657A">
        <w:rPr>
          <w:rFonts w:ascii="Arial" w:hAnsi="Arial" w:cs="Arial"/>
          <w:sz w:val="24"/>
          <w:szCs w:val="24"/>
        </w:rPr>
        <w:t xml:space="preserve"> </w:t>
      </w:r>
      <w:r w:rsidRPr="00D5657A">
        <w:rPr>
          <w:rFonts w:ascii="Arial" w:hAnsi="Arial" w:cs="Arial"/>
          <w:i/>
          <w:iCs/>
          <w:sz w:val="24"/>
          <w:szCs w:val="24"/>
        </w:rPr>
        <w:t>Child Poverty and Well-being in the here and now.</w:t>
      </w:r>
      <w:r w:rsidRPr="00D5657A">
        <w:rPr>
          <w:rFonts w:ascii="Arial" w:hAnsi="Arial" w:cs="Arial"/>
          <w:sz w:val="24"/>
          <w:szCs w:val="24"/>
        </w:rPr>
        <w:t xml:space="preserve"> Poverty, Volume 129, pp. 11-14.</w:t>
      </w:r>
    </w:p>
    <w:p w14:paraId="6DEB04C6" w14:textId="77777777" w:rsidR="00B40144" w:rsidRDefault="00B40144" w:rsidP="003143B5">
      <w:pPr>
        <w:rPr>
          <w:rFonts w:ascii="Arial" w:hAnsi="Arial" w:cs="Arial"/>
          <w:sz w:val="24"/>
          <w:szCs w:val="24"/>
        </w:rPr>
      </w:pPr>
      <w:proofErr w:type="spellStart"/>
      <w:r w:rsidRPr="008D43C4">
        <w:rPr>
          <w:rFonts w:ascii="Arial" w:hAnsi="Arial" w:cs="Arial"/>
          <w:sz w:val="24"/>
          <w:szCs w:val="24"/>
        </w:rPr>
        <w:t>Utting</w:t>
      </w:r>
      <w:proofErr w:type="spellEnd"/>
      <w:r w:rsidRPr="008D43C4">
        <w:rPr>
          <w:rFonts w:ascii="Arial" w:hAnsi="Arial" w:cs="Arial"/>
          <w:sz w:val="24"/>
          <w:szCs w:val="24"/>
        </w:rPr>
        <w:t xml:space="preserve">, D. (2006) </w:t>
      </w:r>
      <w:r w:rsidRPr="008D43C4">
        <w:rPr>
          <w:rFonts w:ascii="Arial" w:hAnsi="Arial" w:cs="Arial"/>
          <w:i/>
          <w:iCs/>
          <w:sz w:val="24"/>
          <w:szCs w:val="24"/>
        </w:rPr>
        <w:t>Assessing and meeting the need for parenting support services: A literature Review</w:t>
      </w:r>
      <w:r>
        <w:rPr>
          <w:rFonts w:ascii="Arial" w:hAnsi="Arial" w:cs="Arial"/>
          <w:sz w:val="24"/>
          <w:szCs w:val="24"/>
        </w:rPr>
        <w:t>.</w:t>
      </w:r>
      <w:r w:rsidRPr="008D43C4">
        <w:rPr>
          <w:rFonts w:ascii="Arial" w:hAnsi="Arial" w:cs="Arial"/>
          <w:sz w:val="24"/>
          <w:szCs w:val="24"/>
        </w:rPr>
        <w:t xml:space="preserve"> Family and Parenting Institute</w:t>
      </w:r>
      <w:r>
        <w:rPr>
          <w:rFonts w:ascii="Arial" w:hAnsi="Arial" w:cs="Arial"/>
          <w:sz w:val="24"/>
          <w:szCs w:val="24"/>
        </w:rPr>
        <w:t>.</w:t>
      </w:r>
    </w:p>
    <w:sectPr w:rsidR="00B401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358"/>
    <w:rsid w:val="00046C0C"/>
    <w:rsid w:val="001423EE"/>
    <w:rsid w:val="00161AFC"/>
    <w:rsid w:val="0016381D"/>
    <w:rsid w:val="00163BFA"/>
    <w:rsid w:val="001A4B4E"/>
    <w:rsid w:val="001D194C"/>
    <w:rsid w:val="001D71BE"/>
    <w:rsid w:val="00226028"/>
    <w:rsid w:val="002A07A2"/>
    <w:rsid w:val="003143B5"/>
    <w:rsid w:val="00337358"/>
    <w:rsid w:val="00352F50"/>
    <w:rsid w:val="00362059"/>
    <w:rsid w:val="003E1917"/>
    <w:rsid w:val="00416E99"/>
    <w:rsid w:val="00444864"/>
    <w:rsid w:val="004B313E"/>
    <w:rsid w:val="004D35FA"/>
    <w:rsid w:val="004F2ADC"/>
    <w:rsid w:val="0058511C"/>
    <w:rsid w:val="00590343"/>
    <w:rsid w:val="005B13C9"/>
    <w:rsid w:val="006A17F5"/>
    <w:rsid w:val="006A6924"/>
    <w:rsid w:val="006E4EC0"/>
    <w:rsid w:val="00717A87"/>
    <w:rsid w:val="00770AB2"/>
    <w:rsid w:val="007C5B90"/>
    <w:rsid w:val="007F5693"/>
    <w:rsid w:val="00811815"/>
    <w:rsid w:val="00830464"/>
    <w:rsid w:val="00884842"/>
    <w:rsid w:val="008853E3"/>
    <w:rsid w:val="008B38B7"/>
    <w:rsid w:val="008C2AA2"/>
    <w:rsid w:val="008D43C4"/>
    <w:rsid w:val="008E3649"/>
    <w:rsid w:val="008F1A2F"/>
    <w:rsid w:val="00914F6F"/>
    <w:rsid w:val="0091529D"/>
    <w:rsid w:val="009705E1"/>
    <w:rsid w:val="009904E5"/>
    <w:rsid w:val="009C2265"/>
    <w:rsid w:val="009C2473"/>
    <w:rsid w:val="009F2C41"/>
    <w:rsid w:val="00A11F58"/>
    <w:rsid w:val="00A23C66"/>
    <w:rsid w:val="00A27ADF"/>
    <w:rsid w:val="00A37AA3"/>
    <w:rsid w:val="00A57E1A"/>
    <w:rsid w:val="00A91A29"/>
    <w:rsid w:val="00AB18E9"/>
    <w:rsid w:val="00B40144"/>
    <w:rsid w:val="00B4414D"/>
    <w:rsid w:val="00B505F6"/>
    <w:rsid w:val="00B6517E"/>
    <w:rsid w:val="00BA5588"/>
    <w:rsid w:val="00C027C8"/>
    <w:rsid w:val="00C42948"/>
    <w:rsid w:val="00CB4611"/>
    <w:rsid w:val="00CC6C5C"/>
    <w:rsid w:val="00D03360"/>
    <w:rsid w:val="00D5657A"/>
    <w:rsid w:val="00D5730F"/>
    <w:rsid w:val="00DF5F39"/>
    <w:rsid w:val="00E06229"/>
    <w:rsid w:val="00E3499D"/>
    <w:rsid w:val="00E355CB"/>
    <w:rsid w:val="00E862A7"/>
    <w:rsid w:val="00EB4B78"/>
    <w:rsid w:val="00EC06CD"/>
    <w:rsid w:val="00F425E5"/>
    <w:rsid w:val="00F46CE4"/>
    <w:rsid w:val="00F723AC"/>
    <w:rsid w:val="00FA76A1"/>
    <w:rsid w:val="00FC4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05E041"/>
  <w15:chartTrackingRefBased/>
  <w15:docId w15:val="{6705BECC-BB94-441E-828D-4894B82F5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Pennawd1">
    <w:name w:val="heading 1"/>
    <w:basedOn w:val="Normal"/>
    <w:next w:val="Normal"/>
    <w:link w:val="Pennawd1Nod"/>
    <w:uiPriority w:val="9"/>
    <w:qFormat/>
    <w:rsid w:val="003373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fontParagraffDdiofyn">
    <w:name w:val="Default Paragraph Font"/>
    <w:uiPriority w:val="1"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styleId="Hyperddolen">
    <w:name w:val="Hyperlink"/>
    <w:basedOn w:val="FfontParagraffDdiofyn"/>
    <w:uiPriority w:val="99"/>
    <w:unhideWhenUsed/>
    <w:rsid w:val="00337358"/>
    <w:rPr>
      <w:color w:val="0563C1" w:themeColor="hyperlink"/>
      <w:u w:val="single"/>
    </w:rPr>
  </w:style>
  <w:style w:type="character" w:styleId="SnhebeiDdatrys">
    <w:name w:val="Unresolved Mention"/>
    <w:basedOn w:val="FfontParagraffDdiofyn"/>
    <w:uiPriority w:val="99"/>
    <w:semiHidden/>
    <w:unhideWhenUsed/>
    <w:rsid w:val="00337358"/>
    <w:rPr>
      <w:color w:val="605E5C"/>
      <w:shd w:val="clear" w:color="auto" w:fill="E1DFDD"/>
    </w:rPr>
  </w:style>
  <w:style w:type="character" w:customStyle="1" w:styleId="Pennawd1Nod">
    <w:name w:val="Pennawd 1 Nod"/>
    <w:basedOn w:val="FfontParagraffDdiofyn"/>
    <w:link w:val="Pennawd1"/>
    <w:uiPriority w:val="9"/>
    <w:rsid w:val="003373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ddolenWediiDilyn">
    <w:name w:val="FollowedHyperlink"/>
    <w:basedOn w:val="FfontParagraffDdiofyn"/>
    <w:uiPriority w:val="99"/>
    <w:semiHidden/>
    <w:unhideWhenUsed/>
    <w:rsid w:val="001A4B4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3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evanfoundation.org/wp-content/uploads/2017/01/After-PISA-Report.pdf" TargetMode="External"/><Relationship Id="rId13" Type="http://schemas.openxmlformats.org/officeDocument/2006/relationships/hyperlink" Target="https://gweddill.gov.wales/docs/dsjlg/publications/cyp/170519-parenting-guidance-en.pdf" TargetMode="External"/><Relationship Id="rId18" Type="http://schemas.openxmlformats.org/officeDocument/2006/relationships/hyperlink" Target="http://www.playwales.org.uk/eng/sevencoreaims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childrenssociety.org.uk/what-we-do/our-work/ending-child-poverty/what-are-the-effects-of-child-poverty" TargetMode="External"/><Relationship Id="rId7" Type="http://schemas.openxmlformats.org/officeDocument/2006/relationships/hyperlink" Target="http://cpag.org.uk/content/impact-poverty" TargetMode="External"/><Relationship Id="rId12" Type="http://schemas.openxmlformats.org/officeDocument/2006/relationships/hyperlink" Target="https://gweddill.gov.wales/topics/people-and-communities/people/children-and-young-people/parenting-support-guidance/help/flyingstart/?lang=en" TargetMode="External"/><Relationship Id="rId17" Type="http://schemas.openxmlformats.org/officeDocument/2006/relationships/hyperlink" Target="https://seneddymchwil.blog/2018/03/16/tlodi-yng-nghymru-a-ywr-gwir-sefyllfar-glir/" TargetMode="External"/><Relationship Id="rId2" Type="http://schemas.openxmlformats.org/officeDocument/2006/relationships/styles" Target="styles.xml"/><Relationship Id="rId16" Type="http://schemas.openxmlformats.org/officeDocument/2006/relationships/hyperlink" Target="http://cpag.org.uk/sites/default/files/CPAG_Poverty129_childsworld.pdf" TargetMode="External"/><Relationship Id="rId20" Type="http://schemas.openxmlformats.org/officeDocument/2006/relationships/hyperlink" Target="https://www.childrenssociety.org.uk/sites/default/files/At_What_Cost_Exposing_the_impact_of_poverty_on_schoo_life-report_%20summary.pdf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bbc.co.uk/news/uk-wales-politics-43157012" TargetMode="External"/><Relationship Id="rId11" Type="http://schemas.openxmlformats.org/officeDocument/2006/relationships/hyperlink" Target="https://gov.wales/sites/default/files/publications/2018-03/free-breakfast-in-primary-schools.pdf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www.sciencedirect.com/science/article/pii/S1877042814032017" TargetMode="External"/><Relationship Id="rId15" Type="http://schemas.openxmlformats.org/officeDocument/2006/relationships/hyperlink" Target="https://dera.ioe.ac.uk/5024/1/RR574.pdf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gweddill.gov.wales/docs/dsjlg/publications/150327-child-poverty-strategy-walesv2-en.pdf" TargetMode="External"/><Relationship Id="rId19" Type="http://schemas.openxmlformats.org/officeDocument/2006/relationships/hyperlink" Target="https://pediatrics.aappublications.org/content/129/1/e232.abstrac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136/bmj.39126.620799.55" TargetMode="External"/><Relationship Id="rId14" Type="http://schemas.openxmlformats.org/officeDocument/2006/relationships/hyperlink" Target="https://dera.ioe.ac.uk/24929/3/151211-children-young-people-wellbeing-monitor-2015-en_Redacted.pdf" TargetMode="External"/><Relationship Id="rId22" Type="http://schemas.openxmlformats.org/officeDocument/2006/relationships/hyperlink" Target="https://www.childrenssociety.org.uk/what-we-do/policy-and-lobbying/child-poverty/free-school-meals" TargetMode="External"/></Relationships>
</file>

<file path=word/theme/theme1.xml><?xml version="1.0" encoding="utf-8"?>
<a:theme xmlns:a="http://schemas.openxmlformats.org/drawingml/2006/main" name="Th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F30E97-870E-494B-8CCB-AA5E297B2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1896</TotalTime>
  <Pages>2</Pages>
  <Words>975</Words>
  <Characters>5562</Characters>
  <Application>Microsoft Office Word</Application>
  <DocSecurity>0</DocSecurity>
  <Lines>46</Lines>
  <Paragraphs>13</Paragraphs>
  <ScaleCrop>false</ScaleCrop>
  <HeadingPairs>
    <vt:vector size="2" baseType="variant">
      <vt:variant>
        <vt:lpstr>Teitl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Wenan Thomas</dc:creator>
  <cp:keywords/>
  <dc:description/>
  <cp:lastModifiedBy>Wenan Thomas</cp:lastModifiedBy>
  <cp:revision>67</cp:revision>
  <dcterms:created xsi:type="dcterms:W3CDTF">2019-07-07T16:11:00Z</dcterms:created>
  <dcterms:modified xsi:type="dcterms:W3CDTF">2019-07-12T18:19:00Z</dcterms:modified>
</cp:coreProperties>
</file>