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FC5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E8AD61F" wp14:editId="5F455BF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79AEA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391BD585" w14:textId="77777777" w:rsidTr="002902E5">
        <w:trPr>
          <w:gridAfter w:val="1"/>
          <w:wAfter w:w="29" w:type="dxa"/>
        </w:trPr>
        <w:tc>
          <w:tcPr>
            <w:tcW w:w="9922" w:type="dxa"/>
            <w:gridSpan w:val="4"/>
            <w:shd w:val="clear" w:color="auto" w:fill="C0C0C0"/>
          </w:tcPr>
          <w:p w14:paraId="502F13EA"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r w:rsidR="003B3F9D" w:rsidRPr="00A406E5" w14:paraId="615EFE27" w14:textId="77777777" w:rsidTr="002902E5">
        <w:tblPrEx>
          <w:shd w:val="clear" w:color="auto" w:fill="auto"/>
          <w:tblLook w:val="0000" w:firstRow="0" w:lastRow="0" w:firstColumn="0" w:lastColumn="0" w:noHBand="0" w:noVBand="0"/>
        </w:tblPrEx>
        <w:trPr>
          <w:gridAfter w:val="1"/>
          <w:wAfter w:w="29" w:type="dxa"/>
        </w:trPr>
        <w:tc>
          <w:tcPr>
            <w:tcW w:w="2093" w:type="dxa"/>
            <w:shd w:val="pct15" w:color="auto" w:fill="auto"/>
          </w:tcPr>
          <w:p w14:paraId="1FFAC9E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2036EC" w14:textId="69325969"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934CDD">
              <w:rPr>
                <w:rFonts w:ascii="Arial" w:hAnsi="Arial" w:cs="Arial"/>
                <w:b/>
                <w:sz w:val="22"/>
                <w:szCs w:val="22"/>
              </w:rPr>
              <w:t xml:space="preserve">Kasib iqbal </w:t>
            </w:r>
          </w:p>
        </w:tc>
        <w:tc>
          <w:tcPr>
            <w:tcW w:w="2268" w:type="dxa"/>
            <w:shd w:val="clear" w:color="auto" w:fill="D9D9D9"/>
          </w:tcPr>
          <w:p w14:paraId="35E7E8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CD63940" w14:textId="37C7F9A6" w:rsidR="003B3F9D" w:rsidRPr="00A406E5" w:rsidRDefault="002902E5" w:rsidP="001E57C1">
            <w:pPr>
              <w:spacing w:before="120" w:after="120"/>
              <w:jc w:val="both"/>
              <w:rPr>
                <w:rFonts w:ascii="Arial" w:hAnsi="Arial" w:cs="Arial"/>
                <w:b/>
                <w:sz w:val="22"/>
                <w:szCs w:val="22"/>
              </w:rPr>
            </w:pPr>
            <w:r>
              <w:rPr>
                <w:rFonts w:ascii="Arial" w:hAnsi="Arial" w:cs="Arial"/>
                <w:color w:val="333333"/>
                <w:shd w:val="clear" w:color="auto" w:fill="FFFFFF"/>
              </w:rPr>
              <w:t>2214204</w:t>
            </w:r>
          </w:p>
        </w:tc>
      </w:tr>
      <w:tr w:rsidR="0054080D" w:rsidRPr="00A406E5" w14:paraId="2DDCF5FA" w14:textId="77777777" w:rsidTr="002902E5">
        <w:tblPrEx>
          <w:shd w:val="clear" w:color="auto" w:fill="auto"/>
          <w:tblLook w:val="0000" w:firstRow="0" w:lastRow="0" w:firstColumn="0" w:lastColumn="0" w:noHBand="0" w:noVBand="0"/>
        </w:tblPrEx>
        <w:trPr>
          <w:gridAfter w:val="1"/>
          <w:wAfter w:w="29" w:type="dxa"/>
        </w:trPr>
        <w:tc>
          <w:tcPr>
            <w:tcW w:w="2093" w:type="dxa"/>
            <w:shd w:val="pct15" w:color="auto" w:fill="auto"/>
          </w:tcPr>
          <w:p w14:paraId="1448F6F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E36F835" w14:textId="1005B21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 xml:space="preserve">Public Service Portfolio  </w:t>
            </w:r>
          </w:p>
        </w:tc>
      </w:tr>
      <w:tr w:rsidR="0054080D" w:rsidRPr="00A406E5" w14:paraId="58CF5E2A" w14:textId="77777777" w:rsidTr="002902E5">
        <w:tblPrEx>
          <w:shd w:val="clear" w:color="auto" w:fill="auto"/>
          <w:tblLook w:val="0000" w:firstRow="0" w:lastRow="0" w:firstColumn="0" w:lastColumn="0" w:noHBand="0" w:noVBand="0"/>
        </w:tblPrEx>
        <w:trPr>
          <w:gridAfter w:val="1"/>
          <w:wAfter w:w="29" w:type="dxa"/>
        </w:trPr>
        <w:tc>
          <w:tcPr>
            <w:tcW w:w="2093" w:type="dxa"/>
            <w:shd w:val="pct15" w:color="auto" w:fill="auto"/>
          </w:tcPr>
          <w:p w14:paraId="10D540C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23CF2A" w14:textId="458E914C" w:rsidR="0054080D" w:rsidRPr="00A406E5" w:rsidRDefault="0054080D" w:rsidP="0054080D">
            <w:pPr>
              <w:spacing w:before="120" w:after="120"/>
              <w:jc w:val="both"/>
              <w:rPr>
                <w:rFonts w:ascii="Arial" w:hAnsi="Arial" w:cs="Arial"/>
                <w:b/>
                <w:sz w:val="22"/>
                <w:szCs w:val="22"/>
              </w:rPr>
            </w:pPr>
            <w:r w:rsidRPr="003C786D">
              <w:rPr>
                <w:rFonts w:ascii="Arial" w:hAnsi="Arial" w:cs="Arial"/>
                <w:bCs/>
              </w:rPr>
              <w:t>Learning in the Digital Era</w:t>
            </w:r>
          </w:p>
        </w:tc>
      </w:tr>
      <w:tr w:rsidR="0054080D" w:rsidRPr="00A406E5" w14:paraId="7C5C0B91" w14:textId="77777777" w:rsidTr="002902E5">
        <w:tblPrEx>
          <w:shd w:val="clear" w:color="auto" w:fill="auto"/>
          <w:tblLook w:val="0000" w:firstRow="0" w:lastRow="0" w:firstColumn="0" w:lastColumn="0" w:noHBand="0" w:noVBand="0"/>
        </w:tblPrEx>
        <w:trPr>
          <w:gridAfter w:val="1"/>
          <w:wAfter w:w="29" w:type="dxa"/>
        </w:trPr>
        <w:tc>
          <w:tcPr>
            <w:tcW w:w="2093" w:type="dxa"/>
            <w:shd w:val="pct15" w:color="auto" w:fill="auto"/>
          </w:tcPr>
          <w:p w14:paraId="265C5E4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99AEA6" w14:textId="09B69C45" w:rsidR="0054080D" w:rsidRPr="00A406E5" w:rsidRDefault="0054080D" w:rsidP="0054080D">
            <w:pPr>
              <w:spacing w:before="120" w:after="120"/>
              <w:jc w:val="both"/>
              <w:rPr>
                <w:rFonts w:ascii="Arial" w:hAnsi="Arial" w:cs="Arial"/>
                <w:b/>
                <w:sz w:val="22"/>
                <w:szCs w:val="22"/>
              </w:rPr>
            </w:pPr>
            <w:r w:rsidRPr="003C786D">
              <w:rPr>
                <w:rFonts w:ascii="Arial" w:hAnsi="Arial" w:cs="Arial"/>
                <w:bCs/>
              </w:rPr>
              <w:t>BMPS4009 &amp; BMPL4007</w:t>
            </w:r>
          </w:p>
        </w:tc>
        <w:tc>
          <w:tcPr>
            <w:tcW w:w="2268" w:type="dxa"/>
            <w:shd w:val="clear" w:color="auto" w:fill="D9D9D9"/>
          </w:tcPr>
          <w:p w14:paraId="62CDDC83" w14:textId="77777777" w:rsidR="0054080D" w:rsidRPr="004D5E9B" w:rsidRDefault="0054080D" w:rsidP="0054080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916F00" w14:textId="304550EF" w:rsidR="0054080D" w:rsidRPr="00845BA3" w:rsidRDefault="0054080D" w:rsidP="0054080D">
            <w:pPr>
              <w:spacing w:before="120" w:after="120"/>
              <w:jc w:val="both"/>
              <w:rPr>
                <w:rFonts w:ascii="Arial" w:hAnsi="Arial" w:cs="Arial"/>
                <w:bCs/>
              </w:rPr>
            </w:pPr>
            <w:r w:rsidRPr="00845BA3">
              <w:rPr>
                <w:rFonts w:ascii="Arial" w:hAnsi="Arial" w:cs="Arial"/>
                <w:bCs/>
              </w:rPr>
              <w:t>50%</w:t>
            </w:r>
          </w:p>
        </w:tc>
      </w:tr>
      <w:tr w:rsidR="0054080D" w:rsidRPr="00A406E5" w14:paraId="24473BC2" w14:textId="77777777" w:rsidTr="002902E5">
        <w:tblPrEx>
          <w:shd w:val="clear" w:color="auto" w:fill="auto"/>
          <w:tblLook w:val="0000" w:firstRow="0" w:lastRow="0" w:firstColumn="0" w:lastColumn="0" w:noHBand="0" w:noVBand="0"/>
        </w:tblPrEx>
        <w:trPr>
          <w:gridAfter w:val="1"/>
          <w:wAfter w:w="29" w:type="dxa"/>
        </w:trPr>
        <w:tc>
          <w:tcPr>
            <w:tcW w:w="2093" w:type="dxa"/>
            <w:shd w:val="pct15" w:color="auto" w:fill="auto"/>
          </w:tcPr>
          <w:p w14:paraId="7234BF3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97D560" w14:textId="2DBF07E0" w:rsidR="0054080D" w:rsidRPr="00E923FA" w:rsidRDefault="0054080D" w:rsidP="0054080D">
            <w:pPr>
              <w:spacing w:before="120" w:after="120"/>
              <w:jc w:val="both"/>
              <w:rPr>
                <w:rFonts w:ascii="Arial" w:hAnsi="Arial" w:cs="Arial"/>
                <w:bCs/>
                <w:sz w:val="22"/>
                <w:szCs w:val="22"/>
              </w:rPr>
            </w:pPr>
          </w:p>
        </w:tc>
        <w:tc>
          <w:tcPr>
            <w:tcW w:w="2268" w:type="dxa"/>
            <w:shd w:val="clear" w:color="auto" w:fill="D9D9D9"/>
          </w:tcPr>
          <w:p w14:paraId="17E1B997"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99971E" w14:textId="3D95BB6A" w:rsidR="0054080D" w:rsidRPr="00845BA3" w:rsidRDefault="0054080D" w:rsidP="0054080D">
            <w:pPr>
              <w:spacing w:before="120" w:after="120"/>
              <w:jc w:val="both"/>
              <w:rPr>
                <w:rFonts w:ascii="Arial" w:hAnsi="Arial" w:cs="Arial"/>
                <w:bCs/>
              </w:rPr>
            </w:pPr>
          </w:p>
        </w:tc>
      </w:tr>
      <w:tr w:rsidR="0054080D" w:rsidRPr="00A406E5" w14:paraId="27799DF8" w14:textId="77777777" w:rsidTr="002902E5">
        <w:tblPrEx>
          <w:shd w:val="clear" w:color="auto" w:fill="auto"/>
          <w:tblLook w:val="0000" w:firstRow="0" w:lastRow="0" w:firstColumn="0" w:lastColumn="0" w:noHBand="0" w:noVBand="0"/>
        </w:tblPrEx>
        <w:trPr>
          <w:gridAfter w:val="1"/>
          <w:wAfter w:w="29" w:type="dxa"/>
        </w:trPr>
        <w:tc>
          <w:tcPr>
            <w:tcW w:w="2093" w:type="dxa"/>
            <w:shd w:val="pct15" w:color="auto" w:fill="auto"/>
          </w:tcPr>
          <w:p w14:paraId="5BCC3D7E"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55FF792" w14:textId="3D95B719" w:rsidR="0054080D" w:rsidRPr="00A406E5" w:rsidRDefault="00307EDC" w:rsidP="0054080D">
            <w:pPr>
              <w:spacing w:before="120" w:after="120"/>
              <w:jc w:val="both"/>
              <w:rPr>
                <w:rFonts w:ascii="Arial" w:hAnsi="Arial" w:cs="Arial"/>
                <w:b/>
                <w:sz w:val="22"/>
                <w:szCs w:val="22"/>
              </w:rPr>
            </w:pPr>
            <w:r>
              <w:rPr>
                <w:rFonts w:ascii="Arial" w:hAnsi="Arial" w:cs="Arial"/>
                <w:bCs/>
              </w:rPr>
              <w:t>Personal Development Plan (PDP)</w:t>
            </w:r>
          </w:p>
        </w:tc>
        <w:tc>
          <w:tcPr>
            <w:tcW w:w="2268" w:type="dxa"/>
            <w:shd w:val="pct15" w:color="auto" w:fill="auto"/>
          </w:tcPr>
          <w:p w14:paraId="0DA96BFE" w14:textId="77777777" w:rsidR="0054080D" w:rsidRPr="00A406E5" w:rsidRDefault="0054080D" w:rsidP="0054080D">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7A09B7B" w14:textId="649C323D" w:rsidR="0054080D" w:rsidRPr="00845BA3" w:rsidRDefault="00383579" w:rsidP="0054080D">
            <w:pPr>
              <w:spacing w:before="120" w:after="120"/>
              <w:jc w:val="both"/>
              <w:rPr>
                <w:rFonts w:ascii="Arial" w:hAnsi="Arial" w:cs="Arial"/>
                <w:bCs/>
              </w:rPr>
            </w:pPr>
            <w:r>
              <w:rPr>
                <w:rFonts w:ascii="Arial" w:hAnsi="Arial" w:cs="Arial"/>
                <w:bCs/>
              </w:rPr>
              <w:t>1,500</w:t>
            </w:r>
          </w:p>
        </w:tc>
      </w:tr>
      <w:tr w:rsidR="0054080D" w:rsidRPr="00A406E5" w14:paraId="77E887E7" w14:textId="77777777" w:rsidTr="002902E5">
        <w:tblPrEx>
          <w:shd w:val="clear" w:color="auto" w:fill="auto"/>
          <w:tblLook w:val="0000" w:firstRow="0" w:lastRow="0" w:firstColumn="0" w:lastColumn="0" w:noHBand="0" w:noVBand="0"/>
        </w:tblPrEx>
        <w:trPr>
          <w:gridAfter w:val="1"/>
          <w:wAfter w:w="29" w:type="dxa"/>
        </w:trPr>
        <w:tc>
          <w:tcPr>
            <w:tcW w:w="2093" w:type="dxa"/>
            <w:shd w:val="pct15" w:color="auto" w:fill="auto"/>
          </w:tcPr>
          <w:p w14:paraId="7FADF63A"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FCC05AE" w14:textId="56E8D7CD" w:rsidR="0054080D" w:rsidRPr="00A406E5" w:rsidRDefault="00E923FA" w:rsidP="0054080D">
            <w:pPr>
              <w:spacing w:before="120" w:after="120"/>
              <w:jc w:val="both"/>
              <w:rPr>
                <w:rFonts w:ascii="Arial" w:hAnsi="Arial" w:cs="Arial"/>
                <w:b/>
                <w:sz w:val="22"/>
                <w:szCs w:val="22"/>
              </w:rPr>
            </w:pPr>
            <w:r>
              <w:rPr>
                <w:rFonts w:ascii="Arial" w:hAnsi="Arial" w:cs="Arial"/>
                <w:bCs/>
              </w:rPr>
              <w:t xml:space="preserve">Friday </w:t>
            </w:r>
            <w:r w:rsidR="00383579">
              <w:rPr>
                <w:rFonts w:ascii="Arial" w:hAnsi="Arial" w:cs="Arial"/>
                <w:bCs/>
              </w:rPr>
              <w:t>13 January</w:t>
            </w:r>
            <w:r>
              <w:rPr>
                <w:rFonts w:ascii="Arial" w:hAnsi="Arial" w:cs="Arial"/>
                <w:bCs/>
              </w:rPr>
              <w:t xml:space="preserve"> 202</w:t>
            </w:r>
            <w:r w:rsidR="00383579">
              <w:rPr>
                <w:rFonts w:ascii="Arial" w:hAnsi="Arial" w:cs="Arial"/>
                <w:bCs/>
              </w:rPr>
              <w:t>3</w:t>
            </w:r>
            <w:r>
              <w:rPr>
                <w:rFonts w:ascii="Arial" w:hAnsi="Arial" w:cs="Arial"/>
                <w:bCs/>
              </w:rPr>
              <w:t>, 23:59pm</w:t>
            </w:r>
          </w:p>
        </w:tc>
        <w:tc>
          <w:tcPr>
            <w:tcW w:w="2268" w:type="dxa"/>
            <w:shd w:val="pct15" w:color="auto" w:fill="auto"/>
          </w:tcPr>
          <w:p w14:paraId="6102D2BA"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45B26B3" w14:textId="35D41028" w:rsidR="0054080D" w:rsidRPr="00845BA3" w:rsidRDefault="00056713" w:rsidP="00056713">
            <w:pPr>
              <w:spacing w:before="120" w:after="120"/>
              <w:rPr>
                <w:rFonts w:ascii="Arial" w:hAnsi="Arial" w:cs="Arial"/>
                <w:bCs/>
              </w:rPr>
            </w:pPr>
            <w:r>
              <w:rPr>
                <w:rFonts w:ascii="Arial" w:hAnsi="Arial" w:cs="Arial"/>
                <w:bCs/>
              </w:rPr>
              <w:t xml:space="preserve">Monday </w:t>
            </w:r>
            <w:r w:rsidR="003F60BE">
              <w:rPr>
                <w:rFonts w:ascii="Arial" w:hAnsi="Arial" w:cs="Arial"/>
                <w:bCs/>
              </w:rPr>
              <w:t>1</w:t>
            </w:r>
            <w:r>
              <w:rPr>
                <w:rFonts w:ascii="Arial" w:hAnsi="Arial" w:cs="Arial"/>
                <w:bCs/>
              </w:rPr>
              <w:t xml:space="preserve">3 </w:t>
            </w:r>
            <w:r w:rsidR="003F60BE">
              <w:rPr>
                <w:rFonts w:ascii="Arial" w:hAnsi="Arial" w:cs="Arial"/>
                <w:bCs/>
              </w:rPr>
              <w:t>February</w:t>
            </w:r>
            <w:r w:rsidR="00F12860" w:rsidRPr="00845BA3">
              <w:rPr>
                <w:rFonts w:ascii="Arial" w:hAnsi="Arial" w:cs="Arial"/>
                <w:bCs/>
              </w:rPr>
              <w:t xml:space="preserve"> 202</w:t>
            </w:r>
            <w:r w:rsidR="003F60BE">
              <w:rPr>
                <w:rFonts w:ascii="Arial" w:hAnsi="Arial" w:cs="Arial"/>
                <w:bCs/>
              </w:rPr>
              <w:t>3</w:t>
            </w:r>
            <w:r>
              <w:rPr>
                <w:rFonts w:ascii="Arial" w:hAnsi="Arial" w:cs="Arial"/>
                <w:bCs/>
              </w:rPr>
              <w:t>, 9am</w:t>
            </w:r>
          </w:p>
        </w:tc>
      </w:tr>
      <w:tr w:rsidR="0054080D" w:rsidRPr="00A406E5" w14:paraId="30363640" w14:textId="77777777" w:rsidTr="002902E5">
        <w:tblPrEx>
          <w:shd w:val="clear" w:color="auto" w:fill="auto"/>
          <w:tblLook w:val="0000" w:firstRow="0" w:lastRow="0" w:firstColumn="0" w:lastColumn="0" w:noHBand="0" w:noVBand="0"/>
        </w:tblPrEx>
        <w:trPr>
          <w:gridAfter w:val="1"/>
          <w:wAfter w:w="29" w:type="dxa"/>
        </w:trPr>
        <w:tc>
          <w:tcPr>
            <w:tcW w:w="2093" w:type="dxa"/>
            <w:shd w:val="pct15" w:color="auto" w:fill="auto"/>
          </w:tcPr>
          <w:p w14:paraId="2EB291D2"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0E428" w14:textId="4C856423" w:rsidR="0054080D" w:rsidRPr="00A406E5" w:rsidRDefault="0054080D" w:rsidP="0054080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8D9538"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AA25226" w14:textId="77777777" w:rsidR="0054080D" w:rsidRPr="00A406E5" w:rsidRDefault="0054080D" w:rsidP="0054080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4080D" w:rsidRPr="00A406E5" w14:paraId="273D8ADE" w14:textId="77777777" w:rsidTr="002902E5">
        <w:tblPrEx>
          <w:shd w:val="clear" w:color="auto" w:fill="auto"/>
          <w:tblLook w:val="0000" w:firstRow="0" w:lastRow="0" w:firstColumn="0" w:lastColumn="0" w:noHBand="0" w:noVBand="0"/>
        </w:tblPrEx>
        <w:trPr>
          <w:gridAfter w:val="1"/>
          <w:wAfter w:w="29" w:type="dxa"/>
        </w:trPr>
        <w:tc>
          <w:tcPr>
            <w:tcW w:w="2093" w:type="dxa"/>
            <w:shd w:val="pct15" w:color="auto" w:fill="auto"/>
          </w:tcPr>
          <w:p w14:paraId="2ACC02CD" w14:textId="77777777" w:rsidR="0054080D" w:rsidRPr="00A406E5" w:rsidRDefault="0054080D" w:rsidP="0054080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F944C3C" w14:textId="77777777" w:rsidR="0054080D" w:rsidRPr="00A406E5" w:rsidRDefault="0054080D" w:rsidP="0054080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31FA9E12" w14:textId="77777777" w:rsidTr="002902E5">
        <w:tblPrEx>
          <w:shd w:val="clear" w:color="auto" w:fill="auto"/>
          <w:tblLook w:val="0000" w:firstRow="0" w:lastRow="0" w:firstColumn="0" w:lastColumn="0" w:noHBand="0" w:noVBand="0"/>
        </w:tblPrEx>
        <w:tc>
          <w:tcPr>
            <w:tcW w:w="9951" w:type="dxa"/>
            <w:gridSpan w:val="5"/>
            <w:shd w:val="pct10" w:color="auto" w:fill="auto"/>
          </w:tcPr>
          <w:p w14:paraId="54174E8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D2BBCE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0A292F0" w14:textId="77777777" w:rsidTr="002902E5">
        <w:tblPrEx>
          <w:shd w:val="clear" w:color="auto" w:fill="auto"/>
          <w:tblLook w:val="0000" w:firstRow="0" w:lastRow="0" w:firstColumn="0" w:lastColumn="0" w:noHBand="0" w:noVBand="0"/>
        </w:tblPrEx>
        <w:tc>
          <w:tcPr>
            <w:tcW w:w="9951" w:type="dxa"/>
            <w:gridSpan w:val="5"/>
          </w:tcPr>
          <w:p w14:paraId="5FB1CC09" w14:textId="0A06743A" w:rsidR="0054080D" w:rsidRDefault="0054080D" w:rsidP="0054080D">
            <w:pPr>
              <w:rPr>
                <w:rFonts w:ascii="Arial" w:hAnsi="Arial" w:cs="Arial"/>
                <w:sz w:val="22"/>
                <w:szCs w:val="22"/>
              </w:rPr>
            </w:pPr>
            <w:r w:rsidRPr="0054080D">
              <w:rPr>
                <w:rFonts w:ascii="Arial" w:hAnsi="Arial" w:cs="Arial"/>
                <w:sz w:val="22"/>
                <w:szCs w:val="22"/>
              </w:rPr>
              <w:t>Upon the successful completion of this module, the student should be able to:</w:t>
            </w:r>
          </w:p>
          <w:p w14:paraId="34A57B23" w14:textId="77777777" w:rsidR="0054080D" w:rsidRPr="0054080D" w:rsidRDefault="0054080D" w:rsidP="0054080D">
            <w:pPr>
              <w:ind w:left="360"/>
              <w:rPr>
                <w:rFonts w:ascii="Arial" w:hAnsi="Arial" w:cs="Arial"/>
                <w:sz w:val="22"/>
                <w:szCs w:val="22"/>
              </w:rPr>
            </w:pPr>
          </w:p>
          <w:p w14:paraId="278499E0" w14:textId="7D1E3209"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Demonstrate the foundational skills required to be a resilient and healthy independent learner</w:t>
            </w:r>
          </w:p>
          <w:p w14:paraId="250FFD5E" w14:textId="6689665C" w:rsidR="0054080D" w:rsidRPr="0054080D" w:rsidRDefault="0054080D" w:rsidP="0054080D">
            <w:pPr>
              <w:pStyle w:val="ListParagraph"/>
              <w:numPr>
                <w:ilvl w:val="0"/>
                <w:numId w:val="17"/>
              </w:numPr>
              <w:rPr>
                <w:rFonts w:ascii="Arial" w:hAnsi="Arial" w:cs="Arial"/>
                <w:sz w:val="22"/>
                <w:szCs w:val="22"/>
              </w:rPr>
            </w:pPr>
            <w:r w:rsidRPr="0054080D">
              <w:rPr>
                <w:rFonts w:ascii="Arial" w:hAnsi="Arial" w:cs="Arial"/>
                <w:sz w:val="22"/>
                <w:szCs w:val="22"/>
              </w:rPr>
              <w:t xml:space="preserve">Practise the principles of learning agility </w:t>
            </w:r>
          </w:p>
          <w:p w14:paraId="5A6004BC" w14:textId="61016694" w:rsidR="00C01A3F" w:rsidRPr="0054080D" w:rsidRDefault="0054080D" w:rsidP="004D5E9B">
            <w:pPr>
              <w:pStyle w:val="ListParagraph"/>
              <w:numPr>
                <w:ilvl w:val="0"/>
                <w:numId w:val="17"/>
              </w:numPr>
              <w:rPr>
                <w:rFonts w:ascii="Arial" w:hAnsi="Arial" w:cs="Arial"/>
                <w:sz w:val="22"/>
                <w:szCs w:val="22"/>
              </w:rPr>
            </w:pPr>
            <w:r w:rsidRPr="0054080D">
              <w:rPr>
                <w:rFonts w:ascii="Arial" w:hAnsi="Arial" w:cs="Arial"/>
                <w:sz w:val="22"/>
                <w:szCs w:val="22"/>
              </w:rPr>
              <w:t>Use suitable technology to support and enhance their learning experience within the discipline area</w:t>
            </w:r>
          </w:p>
        </w:tc>
      </w:tr>
    </w:tbl>
    <w:p w14:paraId="67EBD794" w14:textId="77777777" w:rsidR="00C01A3F" w:rsidRPr="00A406E5" w:rsidRDefault="00C01A3F" w:rsidP="00BA1176">
      <w:pPr>
        <w:rPr>
          <w:rFonts w:ascii="Arial" w:hAnsi="Arial" w:cs="Arial"/>
          <w:b/>
        </w:rPr>
      </w:pPr>
    </w:p>
    <w:p w14:paraId="5DBA332A" w14:textId="002E2247" w:rsidR="0054080D" w:rsidRDefault="0054080D">
      <w:pPr>
        <w:rPr>
          <w:rFonts w:ascii="Arial" w:hAnsi="Arial" w:cs="Arial"/>
          <w:b/>
        </w:rPr>
      </w:pPr>
      <w:r>
        <w:rPr>
          <w:rFonts w:ascii="Arial" w:hAnsi="Arial" w:cs="Arial"/>
          <w:b/>
        </w:rPr>
        <w:br w:type="page"/>
      </w:r>
    </w:p>
    <w:p w14:paraId="04E5A057" w14:textId="77777777" w:rsidR="00C01A3F" w:rsidRPr="00A406E5" w:rsidRDefault="00C01A3F" w:rsidP="00BA1176">
      <w:pPr>
        <w:rPr>
          <w:rFonts w:ascii="Arial" w:hAnsi="Arial" w:cs="Arial"/>
          <w:b/>
        </w:rPr>
      </w:pPr>
    </w:p>
    <w:p w14:paraId="4B49A966" w14:textId="77777777" w:rsidR="0028204E" w:rsidRPr="00A406E5" w:rsidRDefault="0028204E" w:rsidP="00BA1176">
      <w:pPr>
        <w:rPr>
          <w:rFonts w:ascii="Arial" w:hAnsi="Arial" w:cs="Arial"/>
          <w:b/>
        </w:rPr>
      </w:pPr>
    </w:p>
    <w:tbl>
      <w:tblPr>
        <w:tblStyle w:val="TableGrid"/>
        <w:tblW w:w="0" w:type="auto"/>
        <w:tblLook w:val="04A0" w:firstRow="1" w:lastRow="0" w:firstColumn="1" w:lastColumn="0" w:noHBand="0" w:noVBand="1"/>
      </w:tblPr>
      <w:tblGrid>
        <w:gridCol w:w="421"/>
        <w:gridCol w:w="10023"/>
      </w:tblGrid>
      <w:tr w:rsidR="005969E2" w:rsidRPr="00A406E5" w14:paraId="387B3D71" w14:textId="77777777" w:rsidTr="0054080D">
        <w:tc>
          <w:tcPr>
            <w:tcW w:w="10444" w:type="dxa"/>
            <w:gridSpan w:val="2"/>
            <w:shd w:val="clear" w:color="auto" w:fill="DDD9C3" w:themeFill="background2" w:themeFillShade="E6"/>
          </w:tcPr>
          <w:p w14:paraId="63F4916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056713" w:rsidRPr="00A406E5" w14:paraId="312AFE3D" w14:textId="77777777" w:rsidTr="00056713">
        <w:tc>
          <w:tcPr>
            <w:tcW w:w="10444" w:type="dxa"/>
            <w:gridSpan w:val="2"/>
            <w:shd w:val="clear" w:color="auto" w:fill="auto"/>
          </w:tcPr>
          <w:p w14:paraId="3FAD9EC1" w14:textId="77777777" w:rsidR="00056713" w:rsidRDefault="00056713" w:rsidP="00056713">
            <w:pPr>
              <w:rPr>
                <w:rFonts w:ascii="Arial" w:hAnsi="Arial" w:cs="Arial"/>
                <w:sz w:val="22"/>
                <w:szCs w:val="22"/>
              </w:rPr>
            </w:pPr>
            <w:r>
              <w:rPr>
                <w:rFonts w:ascii="Arial" w:hAnsi="Arial" w:cs="Arial"/>
                <w:sz w:val="22"/>
                <w:szCs w:val="22"/>
              </w:rPr>
              <w:t>Using the units of the module to steer your approach (particularly Units 3 and 4):</w:t>
            </w:r>
          </w:p>
          <w:p w14:paraId="3FBC2D84" w14:textId="518D9583" w:rsidR="00056713" w:rsidRPr="00056713" w:rsidRDefault="00056713" w:rsidP="00056713">
            <w:pPr>
              <w:rPr>
                <w:rFonts w:ascii="Arial" w:hAnsi="Arial" w:cs="Arial"/>
                <w:sz w:val="22"/>
                <w:szCs w:val="22"/>
              </w:rPr>
            </w:pPr>
          </w:p>
        </w:tc>
      </w:tr>
      <w:tr w:rsidR="0054080D" w:rsidRPr="008E09C3" w14:paraId="65BE0CAC" w14:textId="77777777" w:rsidTr="0054080D">
        <w:tc>
          <w:tcPr>
            <w:tcW w:w="421" w:type="dxa"/>
          </w:tcPr>
          <w:p w14:paraId="302ABA29" w14:textId="53082425" w:rsidR="0054080D" w:rsidRPr="008E09C3" w:rsidRDefault="0054080D" w:rsidP="0054080D">
            <w:pPr>
              <w:rPr>
                <w:rFonts w:ascii="Arial" w:hAnsi="Arial" w:cs="Arial"/>
                <w:sz w:val="22"/>
                <w:szCs w:val="22"/>
              </w:rPr>
            </w:pPr>
            <w:r w:rsidRPr="008E09C3">
              <w:rPr>
                <w:rFonts w:ascii="Arial" w:hAnsi="Arial" w:cs="Arial"/>
                <w:sz w:val="22"/>
                <w:szCs w:val="22"/>
              </w:rPr>
              <w:t>1.</w:t>
            </w:r>
          </w:p>
        </w:tc>
        <w:tc>
          <w:tcPr>
            <w:tcW w:w="10023" w:type="dxa"/>
          </w:tcPr>
          <w:p w14:paraId="7234917B" w14:textId="09642F5A" w:rsidR="0054080D" w:rsidRPr="00C57321" w:rsidRDefault="003E6B29" w:rsidP="00307EDC">
            <w:pPr>
              <w:spacing w:after="160" w:line="259" w:lineRule="auto"/>
              <w:rPr>
                <w:rFonts w:ascii="Arial" w:eastAsia="Calibri" w:hAnsi="Arial" w:cs="Arial"/>
                <w:sz w:val="22"/>
                <w:szCs w:val="22"/>
                <w:lang w:eastAsia="en-US"/>
              </w:rPr>
            </w:pPr>
            <w:r w:rsidRPr="00C57321">
              <w:rPr>
                <w:rFonts w:ascii="Arial" w:eastAsia="Calibri" w:hAnsi="Arial" w:cs="Arial"/>
                <w:b/>
                <w:bCs/>
                <w:sz w:val="22"/>
                <w:szCs w:val="22"/>
                <w:lang w:eastAsia="en-US"/>
              </w:rPr>
              <w:t>Produce a 750</w:t>
            </w:r>
            <w:r w:rsidR="00033A88">
              <w:rPr>
                <w:rFonts w:ascii="Arial" w:eastAsia="Calibri" w:hAnsi="Arial" w:cs="Arial"/>
                <w:b/>
                <w:bCs/>
                <w:sz w:val="22"/>
                <w:szCs w:val="22"/>
                <w:lang w:eastAsia="en-US"/>
              </w:rPr>
              <w:t>-</w:t>
            </w:r>
            <w:r w:rsidRPr="00C57321">
              <w:rPr>
                <w:rFonts w:ascii="Arial" w:eastAsia="Calibri" w:hAnsi="Arial" w:cs="Arial"/>
                <w:b/>
                <w:bCs/>
                <w:sz w:val="22"/>
                <w:szCs w:val="22"/>
                <w:lang w:eastAsia="en-US"/>
              </w:rPr>
              <w:t xml:space="preserve">word reflection </w:t>
            </w:r>
            <w:r w:rsidRPr="00C57321">
              <w:rPr>
                <w:rFonts w:ascii="Arial" w:eastAsia="Calibri" w:hAnsi="Arial" w:cs="Arial"/>
                <w:sz w:val="22"/>
                <w:szCs w:val="22"/>
                <w:lang w:eastAsia="en-US"/>
              </w:rPr>
              <w:t>using Gibbs’ reflective model</w:t>
            </w:r>
            <w:r w:rsidR="00C57321" w:rsidRPr="00C57321">
              <w:rPr>
                <w:rFonts w:ascii="Arial" w:eastAsia="Calibri" w:hAnsi="Arial" w:cs="Arial"/>
                <w:sz w:val="22"/>
                <w:szCs w:val="22"/>
                <w:lang w:eastAsia="en-US"/>
              </w:rPr>
              <w:t xml:space="preserve">, reflecting on </w:t>
            </w:r>
            <w:r w:rsidR="003F60BE" w:rsidRPr="00C57321">
              <w:rPr>
                <w:rFonts w:ascii="Arial" w:eastAsia="Calibri" w:hAnsi="Arial" w:cs="Arial"/>
                <w:sz w:val="22"/>
                <w:szCs w:val="22"/>
                <w:lang w:eastAsia="en-US"/>
              </w:rPr>
              <w:t>how the transferable skills you have developed over the course of the module will help your future aspirations, and whether there are any gaps</w:t>
            </w:r>
            <w:r w:rsidR="00033A88">
              <w:rPr>
                <w:rFonts w:ascii="Arial" w:eastAsia="Calibri" w:hAnsi="Arial" w:cs="Arial"/>
                <w:sz w:val="22"/>
                <w:szCs w:val="22"/>
                <w:lang w:eastAsia="en-US"/>
              </w:rPr>
              <w:t xml:space="preserve"> in your skills which you need</w:t>
            </w:r>
            <w:r w:rsidR="003F60BE" w:rsidRPr="00C57321">
              <w:rPr>
                <w:rFonts w:ascii="Arial" w:eastAsia="Calibri" w:hAnsi="Arial" w:cs="Arial"/>
                <w:sz w:val="22"/>
                <w:szCs w:val="22"/>
                <w:lang w:eastAsia="en-US"/>
              </w:rPr>
              <w:t xml:space="preserve"> to address. You should refer to the theories and concepts introduced on this </w:t>
            </w:r>
            <w:r w:rsidR="00EF4AC6">
              <w:rPr>
                <w:rFonts w:ascii="Arial" w:eastAsia="Calibri" w:hAnsi="Arial" w:cs="Arial"/>
                <w:sz w:val="22"/>
                <w:szCs w:val="22"/>
                <w:lang w:eastAsia="en-US"/>
              </w:rPr>
              <w:t>module</w:t>
            </w:r>
            <w:r w:rsidR="003F60BE" w:rsidRPr="00C57321">
              <w:rPr>
                <w:rFonts w:ascii="Arial" w:eastAsia="Calibri" w:hAnsi="Arial" w:cs="Arial"/>
                <w:sz w:val="22"/>
                <w:szCs w:val="22"/>
                <w:lang w:eastAsia="en-US"/>
              </w:rPr>
              <w:t xml:space="preserve"> which have contributed to your learning</w:t>
            </w:r>
            <w:r w:rsidR="00056713">
              <w:rPr>
                <w:rFonts w:ascii="Arial" w:eastAsia="Calibri" w:hAnsi="Arial" w:cs="Arial"/>
                <w:sz w:val="22"/>
                <w:szCs w:val="22"/>
                <w:lang w:eastAsia="en-US"/>
              </w:rPr>
              <w:t xml:space="preserve"> </w:t>
            </w:r>
            <w:r w:rsidR="00EF4AC6">
              <w:rPr>
                <w:rFonts w:ascii="Arial" w:eastAsia="Calibri" w:hAnsi="Arial" w:cs="Arial"/>
                <w:sz w:val="22"/>
                <w:szCs w:val="22"/>
                <w:lang w:eastAsia="en-US"/>
              </w:rPr>
              <w:t>and use appropriate Harvard referencing</w:t>
            </w:r>
            <w:r w:rsidR="003F60BE" w:rsidRPr="00C57321">
              <w:rPr>
                <w:rFonts w:ascii="Arial" w:eastAsia="Calibri" w:hAnsi="Arial" w:cs="Arial"/>
                <w:sz w:val="22"/>
                <w:szCs w:val="22"/>
                <w:lang w:eastAsia="en-US"/>
              </w:rPr>
              <w:t>.</w:t>
            </w:r>
          </w:p>
        </w:tc>
      </w:tr>
      <w:tr w:rsidR="0054080D" w:rsidRPr="008E09C3" w14:paraId="5B4285DF" w14:textId="77777777" w:rsidTr="0054080D">
        <w:tc>
          <w:tcPr>
            <w:tcW w:w="421" w:type="dxa"/>
          </w:tcPr>
          <w:p w14:paraId="46F91F64" w14:textId="5894C05A" w:rsidR="0054080D" w:rsidRPr="008E09C3" w:rsidRDefault="0054080D" w:rsidP="0054080D">
            <w:pPr>
              <w:rPr>
                <w:rFonts w:ascii="Arial" w:hAnsi="Arial" w:cs="Arial"/>
                <w:sz w:val="22"/>
                <w:szCs w:val="22"/>
              </w:rPr>
            </w:pPr>
            <w:r w:rsidRPr="008E09C3">
              <w:rPr>
                <w:rFonts w:ascii="Arial" w:hAnsi="Arial" w:cs="Arial"/>
                <w:sz w:val="22"/>
                <w:szCs w:val="22"/>
              </w:rPr>
              <w:t>2.</w:t>
            </w:r>
          </w:p>
        </w:tc>
        <w:tc>
          <w:tcPr>
            <w:tcW w:w="10023" w:type="dxa"/>
          </w:tcPr>
          <w:p w14:paraId="5E36114C" w14:textId="7A62C12A" w:rsidR="003F60BE" w:rsidRPr="00C57321" w:rsidRDefault="003F60BE" w:rsidP="00E804AF">
            <w:pPr>
              <w:spacing w:after="160" w:line="259" w:lineRule="auto"/>
              <w:rPr>
                <w:rFonts w:ascii="Arial" w:eastAsia="Calibri" w:hAnsi="Arial" w:cs="Arial"/>
                <w:sz w:val="22"/>
                <w:szCs w:val="22"/>
                <w:lang w:eastAsia="en-US"/>
              </w:rPr>
            </w:pPr>
            <w:r w:rsidRPr="00EF4AC6">
              <w:rPr>
                <w:rFonts w:ascii="Arial" w:eastAsia="Calibri" w:hAnsi="Arial" w:cs="Arial"/>
                <w:b/>
                <w:bCs/>
                <w:sz w:val="22"/>
                <w:szCs w:val="22"/>
                <w:lang w:eastAsia="en-US"/>
              </w:rPr>
              <w:t>Produce a Personal Development Plan</w:t>
            </w:r>
            <w:r w:rsidRPr="00EF4AC6">
              <w:rPr>
                <w:rFonts w:ascii="Arial" w:eastAsia="Calibri" w:hAnsi="Arial" w:cs="Arial"/>
                <w:sz w:val="22"/>
                <w:szCs w:val="22"/>
                <w:lang w:eastAsia="en-US"/>
              </w:rPr>
              <w:t xml:space="preserve"> (PDP)</w:t>
            </w:r>
            <w:r w:rsidRPr="00C57321">
              <w:rPr>
                <w:rFonts w:ascii="Arial" w:eastAsia="Calibri" w:hAnsi="Arial" w:cs="Arial"/>
                <w:sz w:val="22"/>
                <w:szCs w:val="22"/>
                <w:lang w:eastAsia="en-US"/>
              </w:rPr>
              <w:t xml:space="preserve"> using the template provided</w:t>
            </w:r>
            <w:r w:rsidR="00E804AF">
              <w:rPr>
                <w:rFonts w:ascii="Arial" w:eastAsia="Calibri" w:hAnsi="Arial" w:cs="Arial"/>
                <w:sz w:val="22"/>
                <w:szCs w:val="22"/>
                <w:lang w:eastAsia="en-US"/>
              </w:rPr>
              <w:t>, to outline how you intend to address the gaps in your skills which you identified in your reflection, and how these will contribute to your future aspirations</w:t>
            </w:r>
            <w:r w:rsidRPr="00C57321">
              <w:rPr>
                <w:rFonts w:ascii="Arial" w:eastAsia="Calibri" w:hAnsi="Arial" w:cs="Arial"/>
                <w:sz w:val="22"/>
                <w:szCs w:val="22"/>
                <w:lang w:eastAsia="en-US"/>
              </w:rPr>
              <w:t>. Th</w:t>
            </w:r>
            <w:r w:rsidR="00EF4AC6">
              <w:rPr>
                <w:rFonts w:ascii="Arial" w:eastAsia="Calibri" w:hAnsi="Arial" w:cs="Arial"/>
                <w:sz w:val="22"/>
                <w:szCs w:val="22"/>
                <w:lang w:eastAsia="en-US"/>
              </w:rPr>
              <w:t>e</w:t>
            </w:r>
            <w:r w:rsidRPr="00C57321">
              <w:rPr>
                <w:rFonts w:ascii="Arial" w:eastAsia="Calibri" w:hAnsi="Arial" w:cs="Arial"/>
                <w:sz w:val="22"/>
                <w:szCs w:val="22"/>
                <w:lang w:eastAsia="en-US"/>
              </w:rPr>
              <w:t xml:space="preserve"> plan should be in the region of 750 words</w:t>
            </w:r>
            <w:r w:rsidR="00E804AF">
              <w:rPr>
                <w:rFonts w:ascii="Arial" w:eastAsia="Calibri" w:hAnsi="Arial" w:cs="Arial"/>
                <w:sz w:val="22"/>
                <w:szCs w:val="22"/>
                <w:lang w:eastAsia="en-US"/>
              </w:rPr>
              <w:t xml:space="preserve">, and you should </w:t>
            </w:r>
            <w:r w:rsidR="00CA710D">
              <w:rPr>
                <w:rFonts w:ascii="Arial" w:eastAsia="Calibri" w:hAnsi="Arial" w:cs="Arial"/>
                <w:sz w:val="22"/>
                <w:szCs w:val="22"/>
                <w:lang w:eastAsia="en-US"/>
              </w:rPr>
              <w:t>reference</w:t>
            </w:r>
            <w:r w:rsidR="00E804AF">
              <w:rPr>
                <w:rFonts w:ascii="Arial" w:eastAsia="Calibri" w:hAnsi="Arial" w:cs="Arial"/>
                <w:sz w:val="22"/>
                <w:szCs w:val="22"/>
                <w:lang w:eastAsia="en-US"/>
              </w:rPr>
              <w:t xml:space="preserve"> appropriate sources to support your work</w:t>
            </w:r>
            <w:r w:rsidRPr="00C57321">
              <w:rPr>
                <w:rFonts w:ascii="Arial" w:eastAsia="Calibri" w:hAnsi="Arial" w:cs="Arial"/>
                <w:sz w:val="22"/>
                <w:szCs w:val="22"/>
                <w:lang w:eastAsia="en-US"/>
              </w:rPr>
              <w:t>. Your plan should demonstrate the application of SMART objectives to the development goals you set.</w:t>
            </w:r>
          </w:p>
        </w:tc>
      </w:tr>
      <w:tr w:rsidR="007E6E38" w:rsidRPr="008E09C3" w14:paraId="7535AC91" w14:textId="77777777" w:rsidTr="00683286">
        <w:tc>
          <w:tcPr>
            <w:tcW w:w="10444" w:type="dxa"/>
            <w:gridSpan w:val="2"/>
          </w:tcPr>
          <w:p w14:paraId="5E5EED4D" w14:textId="77777777" w:rsidR="007E6E38" w:rsidRPr="00C57321" w:rsidRDefault="007E6E38" w:rsidP="0054080D">
            <w:pPr>
              <w:rPr>
                <w:rFonts w:ascii="Arial" w:hAnsi="Arial" w:cs="Arial"/>
                <w:sz w:val="22"/>
                <w:szCs w:val="22"/>
              </w:rPr>
            </w:pPr>
          </w:p>
          <w:p w14:paraId="66B142EA" w14:textId="0DE68D37" w:rsidR="007E6E38" w:rsidRPr="00C57321" w:rsidRDefault="007E6E38" w:rsidP="0054080D">
            <w:pPr>
              <w:rPr>
                <w:rFonts w:ascii="Arial" w:hAnsi="Arial" w:cs="Arial"/>
                <w:sz w:val="22"/>
                <w:szCs w:val="22"/>
              </w:rPr>
            </w:pPr>
            <w:r w:rsidRPr="00C57321">
              <w:rPr>
                <w:rFonts w:ascii="Arial" w:hAnsi="Arial" w:cs="Arial"/>
                <w:sz w:val="22"/>
                <w:szCs w:val="22"/>
              </w:rPr>
              <w:t xml:space="preserve">Your </w:t>
            </w:r>
            <w:r w:rsidR="00CA710D">
              <w:rPr>
                <w:rFonts w:ascii="Arial" w:hAnsi="Arial" w:cs="Arial"/>
                <w:sz w:val="22"/>
                <w:szCs w:val="22"/>
              </w:rPr>
              <w:t>reflection and development plan</w:t>
            </w:r>
            <w:r w:rsidRPr="00C57321">
              <w:rPr>
                <w:rFonts w:ascii="Arial" w:hAnsi="Arial" w:cs="Arial"/>
                <w:sz w:val="22"/>
                <w:szCs w:val="22"/>
              </w:rPr>
              <w:t xml:space="preserve"> should be submitted to Turnitin</w:t>
            </w:r>
            <w:r w:rsidR="00CA710D">
              <w:rPr>
                <w:rFonts w:ascii="Arial" w:hAnsi="Arial" w:cs="Arial"/>
                <w:sz w:val="22"/>
                <w:szCs w:val="22"/>
              </w:rPr>
              <w:t xml:space="preserve"> using the template provided</w:t>
            </w:r>
            <w:r w:rsidRPr="00C57321">
              <w:rPr>
                <w:rFonts w:ascii="Arial" w:hAnsi="Arial" w:cs="Arial"/>
                <w:sz w:val="22"/>
                <w:szCs w:val="22"/>
              </w:rPr>
              <w:t>. You should include a cover page and list of 10</w:t>
            </w:r>
            <w:r w:rsidR="00CA710D">
              <w:rPr>
                <w:rFonts w:ascii="Arial" w:hAnsi="Arial" w:cs="Arial"/>
                <w:sz w:val="22"/>
                <w:szCs w:val="22"/>
              </w:rPr>
              <w:t>–</w:t>
            </w:r>
            <w:r w:rsidRPr="00C57321">
              <w:rPr>
                <w:rFonts w:ascii="Arial" w:hAnsi="Arial" w:cs="Arial"/>
                <w:sz w:val="22"/>
                <w:szCs w:val="22"/>
              </w:rPr>
              <w:t>15 references, following the Harvard referencing conventions.</w:t>
            </w:r>
          </w:p>
          <w:p w14:paraId="206C48E8" w14:textId="40250157" w:rsidR="007E6E38" w:rsidRPr="00C57321" w:rsidRDefault="007E6E38" w:rsidP="0054080D">
            <w:pPr>
              <w:rPr>
                <w:rFonts w:ascii="Arial" w:hAnsi="Arial" w:cs="Arial"/>
                <w:sz w:val="22"/>
                <w:szCs w:val="22"/>
              </w:rPr>
            </w:pPr>
          </w:p>
        </w:tc>
      </w:tr>
    </w:tbl>
    <w:p w14:paraId="34B994D3" w14:textId="77777777" w:rsidR="00A67FB1" w:rsidRPr="00A406E5" w:rsidRDefault="00A67FB1" w:rsidP="0054080D">
      <w:pPr>
        <w:rPr>
          <w:rFonts w:ascii="Arial" w:hAnsi="Arial" w:cs="Arial"/>
          <w:sz w:val="24"/>
          <w:szCs w:val="24"/>
        </w:rPr>
      </w:pPr>
    </w:p>
    <w:p w14:paraId="4E8F3B97" w14:textId="38AC3ABA" w:rsidR="00152E9D" w:rsidRDefault="00152E9D" w:rsidP="00A67FB1">
      <w:pPr>
        <w:ind w:left="720"/>
        <w:rPr>
          <w:rFonts w:ascii="Arial" w:hAnsi="Arial" w:cs="Arial"/>
          <w:sz w:val="24"/>
          <w:szCs w:val="24"/>
        </w:rPr>
      </w:pPr>
    </w:p>
    <w:p w14:paraId="4255D620" w14:textId="72045A52" w:rsidR="00124DF7" w:rsidRDefault="00124DF7" w:rsidP="00A67FB1">
      <w:pPr>
        <w:ind w:left="720"/>
        <w:rPr>
          <w:rFonts w:ascii="Arial" w:hAnsi="Arial" w:cs="Arial"/>
          <w:sz w:val="24"/>
          <w:szCs w:val="24"/>
        </w:rPr>
      </w:pPr>
    </w:p>
    <w:p w14:paraId="037F7FA9" w14:textId="1A7F5926" w:rsidR="00B35D60" w:rsidRPr="00B35D60" w:rsidRDefault="00B35D60" w:rsidP="00B35D60">
      <w:pPr>
        <w:ind w:left="720"/>
        <w:rPr>
          <w:rFonts w:ascii="Arial" w:hAnsi="Arial" w:cs="Arial"/>
          <w:sz w:val="24"/>
          <w:szCs w:val="24"/>
        </w:rPr>
      </w:pPr>
      <w:r w:rsidRPr="00B35D60">
        <w:rPr>
          <w:rFonts w:ascii="Arial" w:hAnsi="Arial" w:cs="Arial"/>
          <w:sz w:val="24"/>
          <w:szCs w:val="24"/>
        </w:rPr>
        <w:t xml:space="preserve">In this assignment I will reflect on my learning skills based on the Gibbs </w:t>
      </w:r>
      <w:r w:rsidR="001D0F36">
        <w:rPr>
          <w:rFonts w:ascii="Arial" w:hAnsi="Arial" w:cs="Arial"/>
          <w:sz w:val="24"/>
          <w:szCs w:val="24"/>
        </w:rPr>
        <w:t xml:space="preserve">reflection </w:t>
      </w:r>
      <w:r w:rsidRPr="00B35D60">
        <w:rPr>
          <w:rFonts w:ascii="Arial" w:hAnsi="Arial" w:cs="Arial"/>
          <w:sz w:val="24"/>
          <w:szCs w:val="24"/>
        </w:rPr>
        <w:t>cycle and make a plan on how I have gained skills and how barrier can be over-combed.</w:t>
      </w:r>
    </w:p>
    <w:p w14:paraId="4D513808" w14:textId="77777777" w:rsidR="00B35D60" w:rsidRPr="00B35D60" w:rsidRDefault="00B35D60" w:rsidP="00B35D60">
      <w:pPr>
        <w:ind w:left="720"/>
        <w:rPr>
          <w:rFonts w:ascii="Arial" w:hAnsi="Arial" w:cs="Arial"/>
          <w:sz w:val="24"/>
          <w:szCs w:val="24"/>
        </w:rPr>
      </w:pPr>
      <w:r w:rsidRPr="00B35D60">
        <w:rPr>
          <w:rFonts w:ascii="Arial" w:hAnsi="Arial" w:cs="Arial"/>
          <w:sz w:val="24"/>
          <w:szCs w:val="24"/>
        </w:rPr>
        <w:t>In the beginning academic year I had set myself some goals to be able to achieved a good outcome and how I would use the skill obtained in the future. One crucial skill is tie managing as this can help progress your productivity, having good time management can overcome barrier if something you planned did not go well you are then able to explore another way for example travelling to university where you can either use public transport or to drive your own vehicle to campus. If there has been a great time management on the day you are able tot take time out and explore the options furthermore  time management can be effective on sleep (Indeed,2023). However,  many factors like sleep have a connecting cycle which can effect your mood, daily activities e.g gym and hobbies. When sleep is missed it can immensely effect your life. many student sacrifice their sleep to fulfil task which can relate to online studying and completing assignments. This may help to achieve the learning outcomes but by cutting out sleep there is consequences which are losing focus and this can be more damaging ( Night, 2022).it is advised for Adults from the age of 18-60 years to sleep and average of 7 hours or more (GOV, 2023).</w:t>
      </w:r>
    </w:p>
    <w:p w14:paraId="3FDF693E" w14:textId="07B606BA" w:rsidR="00B35D60" w:rsidRPr="00B35D60" w:rsidRDefault="00B35D60" w:rsidP="00B35D60">
      <w:pPr>
        <w:ind w:left="720"/>
        <w:rPr>
          <w:rFonts w:ascii="Arial" w:hAnsi="Arial" w:cs="Arial"/>
          <w:sz w:val="24"/>
          <w:szCs w:val="24"/>
        </w:rPr>
      </w:pPr>
      <w:r w:rsidRPr="00B35D60">
        <w:rPr>
          <w:rFonts w:ascii="Arial" w:hAnsi="Arial" w:cs="Arial"/>
          <w:sz w:val="24"/>
          <w:szCs w:val="24"/>
        </w:rPr>
        <w:t xml:space="preserve">Organisation skills are a key way of building structure and help putting tasks in a list of which is </w:t>
      </w:r>
      <w:r w:rsidR="001D0F36" w:rsidRPr="00B35D60">
        <w:rPr>
          <w:rFonts w:ascii="Arial" w:hAnsi="Arial" w:cs="Arial"/>
          <w:sz w:val="24"/>
          <w:szCs w:val="24"/>
        </w:rPr>
        <w:t>priority</w:t>
      </w:r>
      <w:r w:rsidRPr="00B35D60">
        <w:rPr>
          <w:rFonts w:ascii="Arial" w:hAnsi="Arial" w:cs="Arial"/>
          <w:sz w:val="24"/>
          <w:szCs w:val="24"/>
        </w:rPr>
        <w:t>. When task are not put in a category it can be frustrating to be able to focus. By organising and planning prior this can breakdown barriers and enable to reach for help if structuring your organisation can be difficult. Setting daily schedules in calendar can help for assignments deadlines or task completions (</w:t>
      </w:r>
      <w:r w:rsidR="001D0F36" w:rsidRPr="00B35D60">
        <w:rPr>
          <w:rFonts w:ascii="Arial" w:hAnsi="Arial" w:cs="Arial"/>
          <w:sz w:val="24"/>
          <w:szCs w:val="24"/>
        </w:rPr>
        <w:t>Hub-spot</w:t>
      </w:r>
      <w:r w:rsidRPr="00B35D60">
        <w:rPr>
          <w:rFonts w:ascii="Arial" w:hAnsi="Arial" w:cs="Arial"/>
          <w:sz w:val="24"/>
          <w:szCs w:val="24"/>
        </w:rPr>
        <w:t xml:space="preserve">, 2023).furthermore when planning a assignment it is essential and excellent way to use different platforms for the information acquired this can be accomplished by organising a reading day where various different information can be accessed through a journal, web brows, books and Bloggs. By arranging a day and time this can have such great change in the educational approach on learning things. </w:t>
      </w:r>
    </w:p>
    <w:p w14:paraId="78D53D4C" w14:textId="77777777" w:rsidR="00B35D60" w:rsidRPr="00B35D60" w:rsidRDefault="00B35D60" w:rsidP="00B35D60">
      <w:pPr>
        <w:ind w:left="720"/>
        <w:rPr>
          <w:rFonts w:ascii="Arial" w:hAnsi="Arial" w:cs="Arial"/>
          <w:sz w:val="24"/>
          <w:szCs w:val="24"/>
        </w:rPr>
      </w:pPr>
    </w:p>
    <w:p w14:paraId="279D7B48" w14:textId="77777777" w:rsidR="00B35D60" w:rsidRPr="00B35D60" w:rsidRDefault="00B35D60" w:rsidP="00B35D60">
      <w:pPr>
        <w:ind w:left="720"/>
        <w:rPr>
          <w:rFonts w:ascii="Arial" w:hAnsi="Arial" w:cs="Arial"/>
          <w:sz w:val="24"/>
          <w:szCs w:val="24"/>
        </w:rPr>
      </w:pPr>
    </w:p>
    <w:p w14:paraId="5F8F3792" w14:textId="77777777" w:rsidR="00B35D60" w:rsidRPr="00B35D60" w:rsidRDefault="00B35D60" w:rsidP="00B35D60">
      <w:pPr>
        <w:ind w:left="720"/>
        <w:rPr>
          <w:rFonts w:ascii="Arial" w:hAnsi="Arial" w:cs="Arial"/>
          <w:sz w:val="24"/>
          <w:szCs w:val="24"/>
        </w:rPr>
      </w:pPr>
      <w:r w:rsidRPr="00B35D60">
        <w:rPr>
          <w:rFonts w:ascii="Arial" w:hAnsi="Arial" w:cs="Arial"/>
          <w:sz w:val="24"/>
          <w:szCs w:val="24"/>
        </w:rPr>
        <w:t>Location is key to be able to study as it can effect your intellectual skills, when in loud environments the noise can be interfering in focus and this results in poor record keeping. Therefore studying in environment such as library and quiet rooms can help focus and mediate. In addition health and fitness can help relate endorphins which is the happy hormone that can boost your energy levels as well as your mood which then can make individuals confident and more relaxed. Furthermore reading books and taking time out for example hobbies e.g baking, cooking and playing sports these are other way to time out and unwind when student have had a overload of work which can give it space for them (Hospitality, 2023).</w:t>
      </w:r>
    </w:p>
    <w:p w14:paraId="1453C1A5" w14:textId="77777777" w:rsidR="00B35D60" w:rsidRPr="00B35D60" w:rsidRDefault="00B35D60" w:rsidP="00B35D60">
      <w:pPr>
        <w:ind w:left="720"/>
        <w:rPr>
          <w:rFonts w:ascii="Arial" w:hAnsi="Arial" w:cs="Arial"/>
          <w:sz w:val="24"/>
          <w:szCs w:val="24"/>
        </w:rPr>
      </w:pPr>
    </w:p>
    <w:p w14:paraId="6C38961B" w14:textId="706FCCF0" w:rsidR="00B35D60" w:rsidRPr="00B35D60" w:rsidRDefault="00B35D60" w:rsidP="00B35D60">
      <w:pPr>
        <w:ind w:left="720"/>
        <w:rPr>
          <w:rFonts w:ascii="Arial" w:hAnsi="Arial" w:cs="Arial"/>
          <w:sz w:val="24"/>
          <w:szCs w:val="24"/>
        </w:rPr>
      </w:pPr>
      <w:r w:rsidRPr="00B35D60">
        <w:rPr>
          <w:rFonts w:ascii="Arial" w:hAnsi="Arial" w:cs="Arial"/>
          <w:sz w:val="24"/>
          <w:szCs w:val="24"/>
        </w:rPr>
        <w:t xml:space="preserve">In conclusion I have learned that being a student comes with a lot of pros and cons. This is part of life and development using the Gibbs reflective cycle has helped immensely as this technique shows how to deal with what may of happened and how my feelings have been contributed for example being overly tired, then evaluating the cause, which then makes the analysis where I have to think what els can the situation entail this could be low grading due to lack of focus in the class and then a conclusion would draw that I am likely to perform  poor in the assignment/test and this can effect future grading that are predicted. In this instance I learned to take time out and go gym as I am a very athletic person this theory has helped myself a lot and I have now followed on with a action plan which will keep myself in routine and hopefully </w:t>
      </w:r>
      <w:r w:rsidR="001D0F36" w:rsidRPr="00B35D60">
        <w:rPr>
          <w:rFonts w:ascii="Arial" w:hAnsi="Arial" w:cs="Arial"/>
          <w:sz w:val="24"/>
          <w:szCs w:val="24"/>
        </w:rPr>
        <w:t>continuously</w:t>
      </w:r>
      <w:r w:rsidRPr="00B35D60">
        <w:rPr>
          <w:rFonts w:ascii="Arial" w:hAnsi="Arial" w:cs="Arial"/>
          <w:sz w:val="24"/>
          <w:szCs w:val="24"/>
        </w:rPr>
        <w:t xml:space="preserve"> increase my focus and mood positively (Nicole, 2022).</w:t>
      </w:r>
    </w:p>
    <w:p w14:paraId="51E3685E" w14:textId="77777777" w:rsidR="00B35D60" w:rsidRPr="00B35D60" w:rsidRDefault="00B35D60" w:rsidP="00B35D60">
      <w:pPr>
        <w:ind w:left="720"/>
        <w:rPr>
          <w:rFonts w:ascii="Arial" w:hAnsi="Arial" w:cs="Arial"/>
          <w:sz w:val="24"/>
          <w:szCs w:val="24"/>
        </w:rPr>
      </w:pPr>
    </w:p>
    <w:p w14:paraId="1C27C0FB" w14:textId="77777777" w:rsidR="00B35D60" w:rsidRPr="00B35D60" w:rsidRDefault="00B35D60" w:rsidP="00B35D60">
      <w:pPr>
        <w:ind w:left="720"/>
        <w:rPr>
          <w:rFonts w:ascii="Arial" w:hAnsi="Arial" w:cs="Arial"/>
          <w:sz w:val="24"/>
          <w:szCs w:val="24"/>
        </w:rPr>
      </w:pPr>
    </w:p>
    <w:p w14:paraId="3C232710" w14:textId="77777777" w:rsidR="00B35D60" w:rsidRPr="00B35D60" w:rsidRDefault="00B35D60" w:rsidP="00B35D60">
      <w:pPr>
        <w:ind w:left="720"/>
        <w:rPr>
          <w:rFonts w:ascii="Arial" w:hAnsi="Arial" w:cs="Arial"/>
          <w:sz w:val="24"/>
          <w:szCs w:val="24"/>
        </w:rPr>
      </w:pPr>
    </w:p>
    <w:p w14:paraId="2B9E6E66" w14:textId="77777777" w:rsidR="00B35D60" w:rsidRPr="00B35D60" w:rsidRDefault="00B35D60" w:rsidP="00B35D60">
      <w:pPr>
        <w:ind w:left="720"/>
        <w:rPr>
          <w:rFonts w:ascii="Arial" w:hAnsi="Arial" w:cs="Arial"/>
          <w:sz w:val="24"/>
          <w:szCs w:val="24"/>
        </w:rPr>
      </w:pPr>
    </w:p>
    <w:p w14:paraId="77FE13DF" w14:textId="77777777" w:rsidR="00B35D60" w:rsidRPr="00B35D60" w:rsidRDefault="00B35D60" w:rsidP="00B35D60">
      <w:pPr>
        <w:ind w:left="720"/>
        <w:rPr>
          <w:rFonts w:ascii="Arial" w:hAnsi="Arial" w:cs="Arial"/>
          <w:sz w:val="24"/>
          <w:szCs w:val="24"/>
        </w:rPr>
      </w:pPr>
      <w:r w:rsidRPr="00B35D60">
        <w:rPr>
          <w:rFonts w:ascii="Arial" w:hAnsi="Arial" w:cs="Arial"/>
          <w:sz w:val="24"/>
          <w:szCs w:val="24"/>
        </w:rPr>
        <w:t>Part 2</w:t>
      </w:r>
    </w:p>
    <w:p w14:paraId="694D4387" w14:textId="77777777" w:rsidR="00B35D60" w:rsidRPr="00B35D60" w:rsidRDefault="00B35D60" w:rsidP="00B35D60">
      <w:pPr>
        <w:ind w:left="720"/>
        <w:rPr>
          <w:rFonts w:ascii="Arial" w:hAnsi="Arial" w:cs="Arial"/>
          <w:sz w:val="24"/>
          <w:szCs w:val="24"/>
        </w:rPr>
      </w:pPr>
    </w:p>
    <w:p w14:paraId="54247313" w14:textId="77777777" w:rsidR="00B35D60" w:rsidRPr="00B35D60" w:rsidRDefault="00B35D60" w:rsidP="00B35D60">
      <w:pPr>
        <w:ind w:left="720"/>
        <w:rPr>
          <w:rFonts w:ascii="Arial" w:hAnsi="Arial" w:cs="Arial"/>
          <w:sz w:val="24"/>
          <w:szCs w:val="24"/>
        </w:rPr>
      </w:pPr>
      <w:r w:rsidRPr="00B35D60">
        <w:rPr>
          <w:rFonts w:ascii="Arial" w:hAnsi="Arial" w:cs="Arial"/>
          <w:sz w:val="24"/>
          <w:szCs w:val="24"/>
        </w:rPr>
        <w:t>Based on Gibbs theory I have noticed a way to overcome barriers that can effect a police fitness test. This barrier can be crossed  by improving physically and by going for walks and setting times by travelling to he gyms and other classes such as gymnastic, football and many more. This will encourage the willpower to be more active and perform you upmost best. The motivation by going gym has been scientifically proven (</w:t>
      </w:r>
      <w:proofErr w:type="spellStart"/>
      <w:r w:rsidRPr="00B35D60">
        <w:rPr>
          <w:rFonts w:ascii="Arial" w:hAnsi="Arial" w:cs="Arial"/>
          <w:sz w:val="24"/>
          <w:szCs w:val="24"/>
        </w:rPr>
        <w:t>Nbcnews</w:t>
      </w:r>
      <w:proofErr w:type="spellEnd"/>
      <w:r w:rsidRPr="00B35D60">
        <w:rPr>
          <w:rFonts w:ascii="Arial" w:hAnsi="Arial" w:cs="Arial"/>
          <w:sz w:val="24"/>
          <w:szCs w:val="24"/>
        </w:rPr>
        <w:t xml:space="preserve">, 2023) . According to </w:t>
      </w:r>
      <w:proofErr w:type="spellStart"/>
      <w:r w:rsidRPr="00B35D60">
        <w:rPr>
          <w:rFonts w:ascii="Arial" w:hAnsi="Arial" w:cs="Arial"/>
          <w:sz w:val="24"/>
          <w:szCs w:val="24"/>
        </w:rPr>
        <w:t>nbcnews</w:t>
      </w:r>
      <w:proofErr w:type="spellEnd"/>
      <w:r w:rsidRPr="00B35D60">
        <w:rPr>
          <w:rFonts w:ascii="Arial" w:hAnsi="Arial" w:cs="Arial"/>
          <w:sz w:val="24"/>
          <w:szCs w:val="24"/>
        </w:rPr>
        <w:t xml:space="preserve"> the research has proven that every vital organ and part of the human body, for example heart, lung, kidney, muscles and many more are in full affect when excessing and this does not just help improve your overall performance for a bleep test it also helps live longer (</w:t>
      </w:r>
      <w:proofErr w:type="spellStart"/>
      <w:r w:rsidRPr="00B35D60">
        <w:rPr>
          <w:rFonts w:ascii="Arial" w:hAnsi="Arial" w:cs="Arial"/>
          <w:sz w:val="24"/>
          <w:szCs w:val="24"/>
        </w:rPr>
        <w:t>Nbcnews</w:t>
      </w:r>
      <w:proofErr w:type="spellEnd"/>
      <w:r w:rsidRPr="00B35D60">
        <w:rPr>
          <w:rFonts w:ascii="Arial" w:hAnsi="Arial" w:cs="Arial"/>
          <w:sz w:val="24"/>
          <w:szCs w:val="24"/>
        </w:rPr>
        <w:t>, 2023). This test is based on running back and forth in a fifteen metre track where when stopping at line when it bleeps through a audible device. Every time the space to measure between the bleeps decrease it means that you have to run faster to keep on schedule. I need to be able to perform so I can achieve between 5.3 and 5..4 so I will try to keep motivated and run up and down until the it has come to an end it will be fairly difficult to manage this without a balanced diet and constancy of running on a treadmill (Cleveland, 2023).</w:t>
      </w:r>
    </w:p>
    <w:p w14:paraId="155F825C" w14:textId="77777777" w:rsidR="00B35D60" w:rsidRPr="00B35D60" w:rsidRDefault="00B35D60" w:rsidP="00B35D60">
      <w:pPr>
        <w:ind w:left="720"/>
        <w:rPr>
          <w:rFonts w:ascii="Arial" w:hAnsi="Arial" w:cs="Arial"/>
          <w:sz w:val="24"/>
          <w:szCs w:val="24"/>
        </w:rPr>
      </w:pPr>
    </w:p>
    <w:p w14:paraId="0C18D0D4" w14:textId="77777777" w:rsidR="00B35D60" w:rsidRPr="00B35D60" w:rsidRDefault="00B35D60" w:rsidP="00B35D60">
      <w:pPr>
        <w:ind w:left="720"/>
        <w:rPr>
          <w:rFonts w:ascii="Arial" w:hAnsi="Arial" w:cs="Arial"/>
          <w:sz w:val="24"/>
          <w:szCs w:val="24"/>
        </w:rPr>
      </w:pPr>
      <w:r w:rsidRPr="00B35D60">
        <w:rPr>
          <w:rFonts w:ascii="Arial" w:hAnsi="Arial" w:cs="Arial"/>
          <w:sz w:val="24"/>
          <w:szCs w:val="24"/>
        </w:rPr>
        <w:t>My current plane is with a personal trainer which is helping myself achieve a goal to not only perform good. But additionally lose weight, the personal trainer is using various methods to help me lose weight and that is prep meals which contains a higher amount of high protein and high fibres to maintain balanced diet. This will not only promote healthy eating but also helps with losing weight which is beneficial when trying to become physically fit. My wife is very encouraging throughout my carer decisions and has guided me in everyday becoming the best version of myself and one day becoming a police officer. Family and friends are very motivation to help achieve my target in losing a stone and being able to take the bleep test without taking a break (Cleveland, 2023).</w:t>
      </w:r>
    </w:p>
    <w:p w14:paraId="2F0FFA7B" w14:textId="77777777" w:rsidR="00B35D60" w:rsidRPr="00B35D60" w:rsidRDefault="00B35D60" w:rsidP="00B35D60">
      <w:pPr>
        <w:ind w:left="720"/>
        <w:rPr>
          <w:rFonts w:ascii="Arial" w:hAnsi="Arial" w:cs="Arial"/>
          <w:sz w:val="24"/>
          <w:szCs w:val="24"/>
        </w:rPr>
      </w:pPr>
    </w:p>
    <w:p w14:paraId="130913A2" w14:textId="610467BF" w:rsidR="00B35D60" w:rsidRPr="00B35D60" w:rsidRDefault="00B35D60" w:rsidP="00B35D60">
      <w:pPr>
        <w:ind w:left="720"/>
        <w:rPr>
          <w:rFonts w:ascii="Arial" w:hAnsi="Arial" w:cs="Arial"/>
          <w:sz w:val="24"/>
          <w:szCs w:val="24"/>
        </w:rPr>
      </w:pPr>
      <w:r w:rsidRPr="00B35D60">
        <w:rPr>
          <w:rFonts w:ascii="Arial" w:hAnsi="Arial" w:cs="Arial"/>
          <w:sz w:val="24"/>
          <w:szCs w:val="24"/>
        </w:rPr>
        <w:t xml:space="preserve">My goal is to be able to pass my fitness test which will then take me onto becoming a police officer, I plan to apply for policing in 2023 and by doing so I need to be mentally ready and physically able to </w:t>
      </w:r>
      <w:r w:rsidR="001D0F36" w:rsidRPr="00B35D60">
        <w:rPr>
          <w:rFonts w:ascii="Arial" w:hAnsi="Arial" w:cs="Arial"/>
          <w:sz w:val="24"/>
          <w:szCs w:val="24"/>
        </w:rPr>
        <w:t>perform</w:t>
      </w:r>
      <w:r w:rsidRPr="00B35D60">
        <w:rPr>
          <w:rFonts w:ascii="Arial" w:hAnsi="Arial" w:cs="Arial"/>
          <w:sz w:val="24"/>
          <w:szCs w:val="24"/>
        </w:rPr>
        <w:t xml:space="preserve"> exceptionally as I believe I have the skills and knowledge based on this academic year as I have gained a lot of knowledge which is making myself </w:t>
      </w:r>
      <w:r w:rsidR="001D0F36" w:rsidRPr="00B35D60">
        <w:rPr>
          <w:rFonts w:ascii="Arial" w:hAnsi="Arial" w:cs="Arial"/>
          <w:sz w:val="24"/>
          <w:szCs w:val="24"/>
        </w:rPr>
        <w:t>believe</w:t>
      </w:r>
      <w:r w:rsidRPr="00B35D60">
        <w:rPr>
          <w:rFonts w:ascii="Arial" w:hAnsi="Arial" w:cs="Arial"/>
          <w:sz w:val="24"/>
          <w:szCs w:val="24"/>
        </w:rPr>
        <w:t xml:space="preserve"> that anything is achievable I would never have been able to think the way my mindset is now to when I initially started the course I am very much grateful for the </w:t>
      </w:r>
      <w:r w:rsidR="00CC4FAE">
        <w:rPr>
          <w:rFonts w:ascii="Arial" w:hAnsi="Arial" w:cs="Arial"/>
          <w:sz w:val="24"/>
          <w:szCs w:val="24"/>
        </w:rPr>
        <w:t xml:space="preserve">opportunity </w:t>
      </w:r>
      <w:r w:rsidRPr="00B35D60">
        <w:rPr>
          <w:rFonts w:ascii="Arial" w:hAnsi="Arial" w:cs="Arial"/>
          <w:sz w:val="24"/>
          <w:szCs w:val="24"/>
        </w:rPr>
        <w:t xml:space="preserve">to be able better myself and become part of a community which gives. I am able to reach out for help and able to gain confidence on to the upcoming future plans. i have made a robots attempt and hopefully it all succeeds from the help of </w:t>
      </w:r>
      <w:r w:rsidR="00D125E2" w:rsidRPr="00B35D60">
        <w:rPr>
          <w:rFonts w:ascii="Arial" w:hAnsi="Arial" w:cs="Arial"/>
          <w:sz w:val="24"/>
          <w:szCs w:val="24"/>
        </w:rPr>
        <w:t>college</w:t>
      </w:r>
      <w:r w:rsidRPr="00B35D60">
        <w:rPr>
          <w:rFonts w:ascii="Arial" w:hAnsi="Arial" w:cs="Arial"/>
          <w:sz w:val="24"/>
          <w:szCs w:val="24"/>
        </w:rPr>
        <w:t xml:space="preserve">,, staff members to family and friends. </w:t>
      </w:r>
    </w:p>
    <w:p w14:paraId="5E42E43F" w14:textId="77777777" w:rsidR="00B35D60" w:rsidRPr="00B35D60" w:rsidRDefault="00B35D60" w:rsidP="00B35D60">
      <w:pPr>
        <w:ind w:left="720"/>
        <w:rPr>
          <w:rFonts w:ascii="Arial" w:hAnsi="Arial" w:cs="Arial"/>
          <w:sz w:val="24"/>
          <w:szCs w:val="24"/>
        </w:rPr>
      </w:pPr>
    </w:p>
    <w:p w14:paraId="473B4025" w14:textId="2DE46B7F" w:rsidR="00B35D60" w:rsidRPr="00B35D60" w:rsidRDefault="007C3E27" w:rsidP="00B35D60">
      <w:pPr>
        <w:ind w:left="720"/>
        <w:rPr>
          <w:rFonts w:ascii="Arial" w:hAnsi="Arial" w:cs="Arial"/>
          <w:sz w:val="24"/>
          <w:szCs w:val="24"/>
        </w:rPr>
      </w:pPr>
      <w:r w:rsidRPr="00B35D60">
        <w:rPr>
          <w:rFonts w:ascii="Arial" w:hAnsi="Arial" w:cs="Arial"/>
          <w:sz w:val="24"/>
          <w:szCs w:val="24"/>
        </w:rPr>
        <w:t>References</w:t>
      </w:r>
    </w:p>
    <w:p w14:paraId="47189D90" w14:textId="77777777" w:rsidR="00B35D60" w:rsidRPr="00B35D60" w:rsidRDefault="00B35D60" w:rsidP="00B35D60">
      <w:pPr>
        <w:ind w:left="720"/>
        <w:rPr>
          <w:rFonts w:ascii="Arial" w:hAnsi="Arial" w:cs="Arial"/>
          <w:sz w:val="24"/>
          <w:szCs w:val="24"/>
        </w:rPr>
      </w:pPr>
    </w:p>
    <w:p w14:paraId="16617A27" w14:textId="77777777" w:rsidR="00B35D60" w:rsidRPr="00B35D60" w:rsidRDefault="00B35D60" w:rsidP="00B35D60">
      <w:pPr>
        <w:ind w:left="720"/>
        <w:rPr>
          <w:rFonts w:ascii="Arial" w:hAnsi="Arial" w:cs="Arial"/>
          <w:sz w:val="24"/>
          <w:szCs w:val="24"/>
        </w:rPr>
      </w:pPr>
      <w:r w:rsidRPr="00B35D60">
        <w:rPr>
          <w:rFonts w:ascii="Arial" w:hAnsi="Arial" w:cs="Arial"/>
          <w:sz w:val="24"/>
          <w:szCs w:val="24"/>
        </w:rPr>
        <w:t>Bibliography:</w:t>
      </w:r>
    </w:p>
    <w:p w14:paraId="3497DFAB" w14:textId="75C31D41" w:rsidR="00B35D60" w:rsidRPr="00B35D60" w:rsidRDefault="00B35D60" w:rsidP="00B35D60">
      <w:pPr>
        <w:ind w:left="720"/>
        <w:rPr>
          <w:rFonts w:ascii="Arial" w:hAnsi="Arial" w:cs="Arial"/>
          <w:sz w:val="24"/>
          <w:szCs w:val="24"/>
        </w:rPr>
      </w:pPr>
      <w:r w:rsidRPr="00B35D60">
        <w:rPr>
          <w:rFonts w:ascii="Arial" w:hAnsi="Arial" w:cs="Arial"/>
          <w:sz w:val="24"/>
          <w:szCs w:val="24"/>
        </w:rPr>
        <w:t xml:space="preserve">About the author Rosie </w:t>
      </w:r>
      <w:proofErr w:type="spellStart"/>
      <w:r w:rsidRPr="00B35D60">
        <w:rPr>
          <w:rFonts w:ascii="Arial" w:hAnsi="Arial" w:cs="Arial"/>
          <w:sz w:val="24"/>
          <w:szCs w:val="24"/>
        </w:rPr>
        <w:t>Osmun</w:t>
      </w:r>
      <w:proofErr w:type="spellEnd"/>
      <w:r w:rsidRPr="00B35D60">
        <w:rPr>
          <w:rFonts w:ascii="Arial" w:hAnsi="Arial" w:cs="Arial"/>
          <w:sz w:val="24"/>
          <w:szCs w:val="24"/>
        </w:rPr>
        <w:t xml:space="preserve"> CERTIFIED SLEEP COACH Rosie </w:t>
      </w:r>
      <w:proofErr w:type="spellStart"/>
      <w:r w:rsidRPr="00B35D60">
        <w:rPr>
          <w:rFonts w:ascii="Arial" w:hAnsi="Arial" w:cs="Arial"/>
          <w:sz w:val="24"/>
          <w:szCs w:val="24"/>
        </w:rPr>
        <w:t>Osmun</w:t>
      </w:r>
      <w:proofErr w:type="spellEnd"/>
      <w:r w:rsidRPr="00B35D60">
        <w:rPr>
          <w:rFonts w:ascii="Arial" w:hAnsi="Arial" w:cs="Arial"/>
          <w:sz w:val="24"/>
          <w:szCs w:val="24"/>
        </w:rPr>
        <w:t xml:space="preserve"> is a Certified Sleep Science Coach. She received her Bachelor of Arts in Political Science and Government from Arizona State University College of Liberal Arts and Sciences et al. (2022) Time Management and sleep, </w:t>
      </w:r>
      <w:r w:rsidR="00D125E2" w:rsidRPr="00B35D60">
        <w:rPr>
          <w:rFonts w:ascii="Arial" w:hAnsi="Arial" w:cs="Arial"/>
          <w:sz w:val="24"/>
          <w:szCs w:val="24"/>
        </w:rPr>
        <w:t>each-night</w:t>
      </w:r>
      <w:r w:rsidRPr="00B35D60">
        <w:rPr>
          <w:rFonts w:ascii="Arial" w:hAnsi="Arial" w:cs="Arial"/>
          <w:sz w:val="24"/>
          <w:szCs w:val="24"/>
        </w:rPr>
        <w:t xml:space="preserve">. Available at: https://eachnight.com/sleep/time-management-and-sleep  (Accessed: January 13, 2023). </w:t>
      </w:r>
    </w:p>
    <w:p w14:paraId="416C711F" w14:textId="77777777" w:rsidR="00B35D60" w:rsidRPr="00B35D60" w:rsidRDefault="00B35D60" w:rsidP="00B35D60">
      <w:pPr>
        <w:ind w:left="720"/>
        <w:rPr>
          <w:rFonts w:ascii="Arial" w:hAnsi="Arial" w:cs="Arial"/>
          <w:sz w:val="24"/>
          <w:szCs w:val="24"/>
        </w:rPr>
      </w:pPr>
    </w:p>
    <w:p w14:paraId="783C8F78" w14:textId="77777777" w:rsidR="00B35D60" w:rsidRPr="00B35D60" w:rsidRDefault="00B35D60" w:rsidP="00B35D60">
      <w:pPr>
        <w:ind w:left="720"/>
        <w:rPr>
          <w:rFonts w:ascii="Arial" w:hAnsi="Arial" w:cs="Arial"/>
          <w:sz w:val="24"/>
          <w:szCs w:val="24"/>
        </w:rPr>
      </w:pPr>
      <w:r w:rsidRPr="00B35D60">
        <w:rPr>
          <w:rFonts w:ascii="Arial" w:hAnsi="Arial" w:cs="Arial"/>
          <w:sz w:val="24"/>
          <w:szCs w:val="24"/>
        </w:rPr>
        <w:t xml:space="preserve">Exercise and weight loss: New science reveals how it affects cells in the body (2022) NBCNews.com. NBCUniversal News Group. Available at: https://www.nbcnews.com/health/health-news/exercise-weight-loss-new-science-reveals-affects-cell-body-rcna9680  (Accessed: January 13, 2023). </w:t>
      </w:r>
    </w:p>
    <w:p w14:paraId="4658ED4C" w14:textId="77777777" w:rsidR="00B35D60" w:rsidRPr="00B35D60" w:rsidRDefault="00B35D60" w:rsidP="00B35D60">
      <w:pPr>
        <w:ind w:left="720"/>
        <w:rPr>
          <w:rFonts w:ascii="Arial" w:hAnsi="Arial" w:cs="Arial"/>
          <w:sz w:val="24"/>
          <w:szCs w:val="24"/>
        </w:rPr>
      </w:pPr>
    </w:p>
    <w:p w14:paraId="5C945C71" w14:textId="77513AAB" w:rsidR="00B35D60" w:rsidRPr="00B35D60" w:rsidRDefault="00B35D60" w:rsidP="00B35D60">
      <w:pPr>
        <w:ind w:left="720"/>
        <w:rPr>
          <w:rFonts w:ascii="Arial" w:hAnsi="Arial" w:cs="Arial"/>
          <w:sz w:val="24"/>
          <w:szCs w:val="24"/>
        </w:rPr>
      </w:pPr>
      <w:r w:rsidRPr="00B35D60">
        <w:rPr>
          <w:rFonts w:ascii="Arial" w:hAnsi="Arial" w:cs="Arial"/>
          <w:sz w:val="24"/>
          <w:szCs w:val="24"/>
        </w:rPr>
        <w:t>Fitness test information  </w:t>
      </w:r>
      <w:r w:rsidR="00D125E2" w:rsidRPr="00B35D60">
        <w:rPr>
          <w:rFonts w:ascii="Arial" w:hAnsi="Arial" w:cs="Arial"/>
          <w:sz w:val="24"/>
          <w:szCs w:val="24"/>
        </w:rPr>
        <w:t>Cleveland</w:t>
      </w:r>
      <w:r w:rsidRPr="00B35D60">
        <w:rPr>
          <w:rFonts w:ascii="Arial" w:hAnsi="Arial" w:cs="Arial"/>
          <w:sz w:val="24"/>
          <w:szCs w:val="24"/>
        </w:rPr>
        <w:t xml:space="preserve"> police (no date). Available at: https://www.cleveland.police.uk/SysSiteAssets/media/downloads/force-content/cleveland/careers/officers/fitness-test-information.pdf  (Accessed: January 13, 2023). </w:t>
      </w:r>
    </w:p>
    <w:p w14:paraId="42AB411A" w14:textId="77777777" w:rsidR="00B35D60" w:rsidRPr="00B35D60" w:rsidRDefault="00B35D60" w:rsidP="00B35D60">
      <w:pPr>
        <w:ind w:left="720"/>
        <w:rPr>
          <w:rFonts w:ascii="Arial" w:hAnsi="Arial" w:cs="Arial"/>
          <w:sz w:val="24"/>
          <w:szCs w:val="24"/>
        </w:rPr>
      </w:pPr>
    </w:p>
    <w:p w14:paraId="3EED6B6C" w14:textId="77777777" w:rsidR="00B35D60" w:rsidRPr="00B35D60" w:rsidRDefault="00B35D60" w:rsidP="00B35D60">
      <w:pPr>
        <w:ind w:left="720"/>
        <w:rPr>
          <w:rFonts w:ascii="Arial" w:hAnsi="Arial" w:cs="Arial"/>
          <w:sz w:val="24"/>
          <w:szCs w:val="24"/>
        </w:rPr>
      </w:pPr>
      <w:r w:rsidRPr="00B35D60">
        <w:rPr>
          <w:rFonts w:ascii="Arial" w:hAnsi="Arial" w:cs="Arial"/>
          <w:sz w:val="24"/>
          <w:szCs w:val="24"/>
        </w:rPr>
        <w:t xml:space="preserve">Indeed career guide indeed.com UK (no date). Available at: https://uk.indeed.com/career-advice  (Accessed: January 13, 2023). </w:t>
      </w:r>
    </w:p>
    <w:p w14:paraId="353ED412" w14:textId="77777777" w:rsidR="00B35D60" w:rsidRPr="00B35D60" w:rsidRDefault="00B35D60" w:rsidP="00B35D60">
      <w:pPr>
        <w:ind w:left="720"/>
        <w:rPr>
          <w:rFonts w:ascii="Arial" w:hAnsi="Arial" w:cs="Arial"/>
          <w:sz w:val="24"/>
          <w:szCs w:val="24"/>
        </w:rPr>
      </w:pPr>
    </w:p>
    <w:p w14:paraId="465A751B" w14:textId="77777777" w:rsidR="00B35D60" w:rsidRPr="00B35D60" w:rsidRDefault="00B35D60" w:rsidP="00B35D60">
      <w:pPr>
        <w:ind w:left="720"/>
        <w:rPr>
          <w:rFonts w:ascii="Arial" w:hAnsi="Arial" w:cs="Arial"/>
          <w:sz w:val="24"/>
          <w:szCs w:val="24"/>
        </w:rPr>
      </w:pPr>
      <w:r w:rsidRPr="00B35D60">
        <w:rPr>
          <w:rFonts w:ascii="Arial" w:hAnsi="Arial" w:cs="Arial"/>
          <w:sz w:val="24"/>
          <w:szCs w:val="24"/>
        </w:rPr>
        <w:t xml:space="preserve">Insights, E.H.L. (2022) 9 places where you can actually study, Hospitality News &amp; Business Insights by EHL. Hospitality News &amp; Business Insights by EHL. Available at: https://hospitalityinsights.ehl.edu/places-student-study?hs_amp=true  (Accessed: January 13, 2023). </w:t>
      </w:r>
    </w:p>
    <w:p w14:paraId="174B59FD" w14:textId="77777777" w:rsidR="00B35D60" w:rsidRPr="00B35D60" w:rsidRDefault="00B35D60" w:rsidP="00B35D60">
      <w:pPr>
        <w:ind w:left="720"/>
        <w:rPr>
          <w:rFonts w:ascii="Arial" w:hAnsi="Arial" w:cs="Arial"/>
          <w:sz w:val="24"/>
          <w:szCs w:val="24"/>
        </w:rPr>
      </w:pPr>
    </w:p>
    <w:p w14:paraId="40C7F5D5" w14:textId="77777777" w:rsidR="00B35D60" w:rsidRPr="00B35D60" w:rsidRDefault="00B35D60" w:rsidP="00B35D60">
      <w:pPr>
        <w:ind w:left="720"/>
        <w:rPr>
          <w:rFonts w:ascii="Arial" w:hAnsi="Arial" w:cs="Arial"/>
          <w:sz w:val="24"/>
          <w:szCs w:val="24"/>
        </w:rPr>
      </w:pPr>
      <w:r w:rsidRPr="00B35D60">
        <w:rPr>
          <w:rFonts w:ascii="Arial" w:hAnsi="Arial" w:cs="Arial"/>
          <w:sz w:val="24"/>
          <w:szCs w:val="24"/>
        </w:rPr>
        <w:t>Reflective model according to Gibbs (2022) Dr Nicole Brown. Available at: https://www.nicole-brown.co.uk/reflective-model-according-to-gibbs/  (Accessed: January 13, 2023).</w:t>
      </w:r>
    </w:p>
    <w:p w14:paraId="522ECBB0" w14:textId="77777777" w:rsidR="00B35D60" w:rsidRPr="00B35D60" w:rsidRDefault="00B35D60" w:rsidP="00B35D60">
      <w:pPr>
        <w:ind w:left="720"/>
        <w:rPr>
          <w:rFonts w:ascii="Arial" w:hAnsi="Arial" w:cs="Arial"/>
          <w:sz w:val="24"/>
          <w:szCs w:val="24"/>
        </w:rPr>
      </w:pPr>
      <w:r w:rsidRPr="00B35D60">
        <w:rPr>
          <w:rFonts w:ascii="Arial" w:hAnsi="Arial" w:cs="Arial"/>
          <w:sz w:val="24"/>
          <w:szCs w:val="24"/>
        </w:rPr>
        <w:t>   </w:t>
      </w:r>
    </w:p>
    <w:p w14:paraId="6848FA93" w14:textId="77777777" w:rsidR="00B35D60" w:rsidRPr="00B35D60" w:rsidRDefault="00B35D60" w:rsidP="00B35D60">
      <w:pPr>
        <w:ind w:left="720"/>
        <w:rPr>
          <w:rFonts w:ascii="Arial" w:hAnsi="Arial" w:cs="Arial"/>
          <w:sz w:val="24"/>
          <w:szCs w:val="24"/>
        </w:rPr>
      </w:pPr>
      <w:proofErr w:type="spellStart"/>
      <w:r w:rsidRPr="00B35D60">
        <w:rPr>
          <w:rFonts w:ascii="Arial" w:hAnsi="Arial" w:cs="Arial"/>
          <w:sz w:val="24"/>
          <w:szCs w:val="24"/>
        </w:rPr>
        <w:t>Riserbato</w:t>
      </w:r>
      <w:proofErr w:type="spellEnd"/>
      <w:r w:rsidRPr="00B35D60">
        <w:rPr>
          <w:rFonts w:ascii="Arial" w:hAnsi="Arial" w:cs="Arial"/>
          <w:sz w:val="24"/>
          <w:szCs w:val="24"/>
        </w:rPr>
        <w:t xml:space="preserve">, R. (2022) 15+ </w:t>
      </w:r>
      <w:proofErr w:type="spellStart"/>
      <w:r w:rsidRPr="00B35D60">
        <w:rPr>
          <w:rFonts w:ascii="Arial" w:hAnsi="Arial" w:cs="Arial"/>
          <w:sz w:val="24"/>
          <w:szCs w:val="24"/>
        </w:rPr>
        <w:t>organizational</w:t>
      </w:r>
      <w:proofErr w:type="spellEnd"/>
      <w:r w:rsidRPr="00B35D60">
        <w:rPr>
          <w:rFonts w:ascii="Arial" w:hAnsi="Arial" w:cs="Arial"/>
          <w:sz w:val="24"/>
          <w:szCs w:val="24"/>
        </w:rPr>
        <w:t xml:space="preserve"> skills every leader needs ways to develop them, HubSpot Blog. HubSpot. Available at: https://blog.hubspot.com/marketing/organizational-skills  (Accessed: January 13, 2023). </w:t>
      </w:r>
    </w:p>
    <w:p w14:paraId="6373AB04" w14:textId="750D46A0" w:rsidR="00B35D60" w:rsidRPr="00B35D60" w:rsidRDefault="00B35D60" w:rsidP="00CC4FAE">
      <w:pPr>
        <w:rPr>
          <w:rFonts w:ascii="Arial" w:hAnsi="Arial" w:cs="Arial"/>
          <w:sz w:val="24"/>
          <w:szCs w:val="24"/>
        </w:rPr>
      </w:pPr>
      <w:r w:rsidRPr="00B35D60">
        <w:rPr>
          <w:rFonts w:ascii="Arial" w:hAnsi="Arial" w:cs="Arial"/>
          <w:sz w:val="24"/>
          <w:szCs w:val="24"/>
        </w:rPr>
        <w:t xml:space="preserve">: </w:t>
      </w:r>
    </w:p>
    <w:p w14:paraId="6774AEFD" w14:textId="77777777" w:rsidR="00B35D60" w:rsidRPr="00B35D60" w:rsidRDefault="00B35D60" w:rsidP="00B35D60">
      <w:pPr>
        <w:ind w:left="720"/>
        <w:rPr>
          <w:rFonts w:ascii="Arial" w:hAnsi="Arial" w:cs="Arial"/>
          <w:sz w:val="24"/>
          <w:szCs w:val="24"/>
        </w:rPr>
      </w:pPr>
    </w:p>
    <w:p w14:paraId="026A0764" w14:textId="77777777" w:rsidR="00B35D60" w:rsidRPr="00B35D60" w:rsidRDefault="00B35D60" w:rsidP="00B35D60">
      <w:pPr>
        <w:ind w:left="720"/>
        <w:rPr>
          <w:rFonts w:ascii="Arial" w:hAnsi="Arial" w:cs="Arial"/>
          <w:sz w:val="24"/>
          <w:szCs w:val="24"/>
        </w:rPr>
      </w:pPr>
    </w:p>
    <w:p w14:paraId="38AA34E3" w14:textId="77777777" w:rsidR="00B35D60" w:rsidRPr="00B35D60" w:rsidRDefault="00B35D60" w:rsidP="00B35D60">
      <w:pPr>
        <w:ind w:left="720"/>
        <w:rPr>
          <w:rFonts w:ascii="Arial" w:hAnsi="Arial" w:cs="Arial"/>
          <w:sz w:val="24"/>
          <w:szCs w:val="24"/>
        </w:rPr>
      </w:pPr>
      <w:proofErr w:type="spellStart"/>
      <w:r w:rsidRPr="00B35D60">
        <w:rPr>
          <w:rFonts w:ascii="Arial" w:hAnsi="Arial" w:cs="Arial"/>
          <w:sz w:val="24"/>
          <w:szCs w:val="24"/>
        </w:rPr>
        <w:t>Riserbato</w:t>
      </w:r>
      <w:proofErr w:type="spellEnd"/>
      <w:r w:rsidRPr="00B35D60">
        <w:rPr>
          <w:rFonts w:ascii="Arial" w:hAnsi="Arial" w:cs="Arial"/>
          <w:sz w:val="24"/>
          <w:szCs w:val="24"/>
        </w:rPr>
        <w:t xml:space="preserve">, R. (2022) 15+ </w:t>
      </w:r>
      <w:proofErr w:type="spellStart"/>
      <w:r w:rsidRPr="00B35D60">
        <w:rPr>
          <w:rFonts w:ascii="Arial" w:hAnsi="Arial" w:cs="Arial"/>
          <w:sz w:val="24"/>
          <w:szCs w:val="24"/>
        </w:rPr>
        <w:t>organizational</w:t>
      </w:r>
      <w:proofErr w:type="spellEnd"/>
      <w:r w:rsidRPr="00B35D60">
        <w:rPr>
          <w:rFonts w:ascii="Arial" w:hAnsi="Arial" w:cs="Arial"/>
          <w:sz w:val="24"/>
          <w:szCs w:val="24"/>
        </w:rPr>
        <w:t xml:space="preserve"> skills every leader needs ways to develop them, HubSpot Blog. HubSpot. Available at: https://blog.hubspot.com/marketing/organizational-skills  (Accessed: January 13, 2023). </w:t>
      </w:r>
    </w:p>
    <w:p w14:paraId="74BBACB9" w14:textId="77777777" w:rsidR="00B35D60" w:rsidRPr="00B35D60" w:rsidRDefault="00B35D60" w:rsidP="00B35D60">
      <w:pPr>
        <w:ind w:left="720"/>
        <w:rPr>
          <w:rFonts w:ascii="Arial" w:hAnsi="Arial" w:cs="Arial"/>
          <w:sz w:val="24"/>
          <w:szCs w:val="24"/>
        </w:rPr>
      </w:pPr>
    </w:p>
    <w:p w14:paraId="666AC619" w14:textId="41C10B29" w:rsidR="00616997" w:rsidRDefault="00B35D60" w:rsidP="007C3E27">
      <w:pPr>
        <w:ind w:left="720"/>
        <w:rPr>
          <w:rFonts w:ascii="Arial" w:hAnsi="Arial" w:cs="Arial"/>
          <w:sz w:val="24"/>
          <w:szCs w:val="24"/>
        </w:rPr>
      </w:pPr>
      <w:r w:rsidRPr="00B35D60">
        <w:rPr>
          <w:rFonts w:ascii="Arial" w:hAnsi="Arial" w:cs="Arial"/>
          <w:sz w:val="24"/>
          <w:szCs w:val="24"/>
        </w:rPr>
        <w:t xml:space="preserve">About the author Rosie </w:t>
      </w:r>
      <w:proofErr w:type="spellStart"/>
      <w:r w:rsidRPr="00B35D60">
        <w:rPr>
          <w:rFonts w:ascii="Arial" w:hAnsi="Arial" w:cs="Arial"/>
          <w:sz w:val="24"/>
          <w:szCs w:val="24"/>
        </w:rPr>
        <w:t>Osmun</w:t>
      </w:r>
      <w:proofErr w:type="spellEnd"/>
      <w:r w:rsidRPr="00B35D60">
        <w:rPr>
          <w:rFonts w:ascii="Arial" w:hAnsi="Arial" w:cs="Arial"/>
          <w:sz w:val="24"/>
          <w:szCs w:val="24"/>
        </w:rPr>
        <w:t xml:space="preserve"> CERTIFIED SLEEP COACH Rosie </w:t>
      </w:r>
      <w:proofErr w:type="spellStart"/>
      <w:r w:rsidRPr="00B35D60">
        <w:rPr>
          <w:rFonts w:ascii="Arial" w:hAnsi="Arial" w:cs="Arial"/>
          <w:sz w:val="24"/>
          <w:szCs w:val="24"/>
        </w:rPr>
        <w:t>Osmun</w:t>
      </w:r>
      <w:proofErr w:type="spellEnd"/>
      <w:r w:rsidRPr="00B35D60">
        <w:rPr>
          <w:rFonts w:ascii="Arial" w:hAnsi="Arial" w:cs="Arial"/>
          <w:sz w:val="24"/>
          <w:szCs w:val="24"/>
        </w:rPr>
        <w:t xml:space="preserve"> is a Certified Sleep Science Coach. She received her Bachelor of Arts in Political Science and Government from Arizona State University College of Liberal Arts and Sciences et al. (2022) Time Management and sleep, </w:t>
      </w:r>
      <w:proofErr w:type="spellStart"/>
      <w:r w:rsidRPr="00B35D60">
        <w:rPr>
          <w:rFonts w:ascii="Arial" w:hAnsi="Arial" w:cs="Arial"/>
          <w:sz w:val="24"/>
          <w:szCs w:val="24"/>
        </w:rPr>
        <w:t>eachnight</w:t>
      </w:r>
      <w:proofErr w:type="spellEnd"/>
      <w:r w:rsidRPr="00B35D60">
        <w:rPr>
          <w:rFonts w:ascii="Arial" w:hAnsi="Arial" w:cs="Arial"/>
          <w:sz w:val="24"/>
          <w:szCs w:val="24"/>
        </w:rPr>
        <w:t>. Available at: https://eachnight.com/sleep/time-management-and-sleep  (Accessed: January 13, 2023). </w:t>
      </w:r>
    </w:p>
    <w:p w14:paraId="1394C551" w14:textId="77777777" w:rsidR="00152E9D" w:rsidRPr="00A406E5" w:rsidRDefault="00152E9D" w:rsidP="007C3E27">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AABCF" w14:textId="77777777" w:rsidTr="00882827">
        <w:trPr>
          <w:trHeight w:val="414"/>
        </w:trPr>
        <w:tc>
          <w:tcPr>
            <w:tcW w:w="10444" w:type="dxa"/>
            <w:shd w:val="clear" w:color="auto" w:fill="D9D9D9"/>
          </w:tcPr>
          <w:p w14:paraId="550A06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A8E1AD0" w14:textId="77777777" w:rsidR="00D22D9C" w:rsidRPr="00A406E5" w:rsidRDefault="00D22D9C" w:rsidP="00D22D9C">
      <w:pPr>
        <w:jc w:val="both"/>
        <w:rPr>
          <w:rFonts w:ascii="Arial" w:hAnsi="Arial" w:cs="Arial"/>
          <w:sz w:val="22"/>
          <w:szCs w:val="22"/>
        </w:rPr>
      </w:pPr>
    </w:p>
    <w:p w14:paraId="78A765B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8F61A9C" w14:textId="77777777" w:rsidR="004D5E9B" w:rsidRDefault="004D5E9B" w:rsidP="00D22D9C">
      <w:pPr>
        <w:jc w:val="both"/>
        <w:rPr>
          <w:rFonts w:ascii="Arial" w:hAnsi="Arial" w:cs="Arial"/>
          <w:b/>
          <w:sz w:val="22"/>
          <w:szCs w:val="22"/>
        </w:rPr>
      </w:pPr>
    </w:p>
    <w:p w14:paraId="2467B9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A4BD8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ABD837D" w14:textId="77777777" w:rsidR="00C01A3F" w:rsidRPr="00A406E5" w:rsidRDefault="00C01A3F" w:rsidP="00D22D9C">
      <w:pPr>
        <w:jc w:val="both"/>
        <w:rPr>
          <w:rFonts w:ascii="Arial" w:hAnsi="Arial" w:cs="Arial"/>
          <w:sz w:val="22"/>
          <w:szCs w:val="22"/>
        </w:rPr>
      </w:pPr>
    </w:p>
    <w:p w14:paraId="236A15D9" w14:textId="7799DA3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084" w:rsidRPr="00231084">
        <w:rPr>
          <w:rFonts w:ascii="Arial" w:hAnsi="Arial" w:cs="Arial"/>
          <w:i/>
          <w:sz w:val="22"/>
          <w:szCs w:val="22"/>
        </w:rPr>
        <w:t>You should refer to at least 10 such sources in the submission and the appropriate referencing convention should be applied throughout. Ensure you refer to sources within your video and for any images you use the source is acknowledged.</w:t>
      </w:r>
    </w:p>
    <w:p w14:paraId="37D4EB97" w14:textId="77777777" w:rsidR="00C01A3F" w:rsidRPr="00A406E5" w:rsidRDefault="00C01A3F" w:rsidP="00D22D9C">
      <w:pPr>
        <w:jc w:val="both"/>
        <w:rPr>
          <w:rFonts w:ascii="Arial" w:hAnsi="Arial" w:cs="Arial"/>
          <w:sz w:val="22"/>
          <w:szCs w:val="22"/>
        </w:rPr>
      </w:pPr>
    </w:p>
    <w:p w14:paraId="7E5EDDD0" w14:textId="77777777" w:rsidR="00D22D9C" w:rsidRPr="00A406E5" w:rsidRDefault="00D22D9C" w:rsidP="00D22D9C">
      <w:pPr>
        <w:jc w:val="both"/>
        <w:rPr>
          <w:rFonts w:ascii="Arial" w:hAnsi="Arial" w:cs="Arial"/>
          <w:sz w:val="22"/>
          <w:szCs w:val="22"/>
        </w:rPr>
      </w:pPr>
    </w:p>
    <w:p w14:paraId="18706C3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F4A3B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8A719" w14:textId="77777777" w:rsidR="00C01A3F" w:rsidRPr="00A406E5" w:rsidRDefault="00C01A3F" w:rsidP="00C01A3F">
      <w:pPr>
        <w:jc w:val="both"/>
        <w:rPr>
          <w:rFonts w:ascii="Arial" w:hAnsi="Arial" w:cs="Arial"/>
          <w:b/>
          <w:i/>
          <w:sz w:val="22"/>
          <w:szCs w:val="22"/>
        </w:rPr>
      </w:pPr>
    </w:p>
    <w:p w14:paraId="0F6F5635" w14:textId="52EF922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31084" w:rsidRPr="00231084">
        <w:rPr>
          <w:rFonts w:ascii="Arial" w:hAnsi="Arial" w:cs="Arial"/>
          <w:i/>
          <w:sz w:val="22"/>
          <w:szCs w:val="22"/>
        </w:rPr>
        <w:t>You should refer back to the activities you have undertaken throughout the module which have identified gaps you might have in your skill set and which you need to develop in your chosen discipline.</w:t>
      </w:r>
    </w:p>
    <w:p w14:paraId="3D4AE6DA" w14:textId="77777777" w:rsidR="00D22D9C" w:rsidRPr="00A406E5" w:rsidRDefault="00D22D9C" w:rsidP="00D22D9C">
      <w:pPr>
        <w:jc w:val="both"/>
        <w:rPr>
          <w:rFonts w:ascii="Arial" w:hAnsi="Arial" w:cs="Arial"/>
          <w:sz w:val="22"/>
          <w:szCs w:val="22"/>
        </w:rPr>
      </w:pPr>
    </w:p>
    <w:p w14:paraId="7D870A7D" w14:textId="77777777" w:rsidR="00D22D9C" w:rsidRPr="00A406E5" w:rsidRDefault="00D22D9C" w:rsidP="00D22D9C">
      <w:pPr>
        <w:jc w:val="both"/>
        <w:rPr>
          <w:rFonts w:ascii="Arial" w:hAnsi="Arial" w:cs="Arial"/>
          <w:b/>
          <w:sz w:val="22"/>
          <w:szCs w:val="22"/>
        </w:rPr>
      </w:pPr>
    </w:p>
    <w:p w14:paraId="40AA60A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4BFC67"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1EEBA8" w14:textId="77777777" w:rsidR="00D22D9C" w:rsidRPr="00A406E5" w:rsidRDefault="00D22D9C" w:rsidP="00D22D9C">
      <w:pPr>
        <w:jc w:val="both"/>
        <w:rPr>
          <w:rFonts w:ascii="Arial" w:hAnsi="Arial" w:cs="Arial"/>
          <w:sz w:val="22"/>
          <w:szCs w:val="22"/>
        </w:rPr>
      </w:pPr>
    </w:p>
    <w:p w14:paraId="3E438FFB" w14:textId="3ADB432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need to demonstrate the capacity to pause and reflect on key concepts, to balance different perspectives and weigh-up the evidence.</w:t>
      </w:r>
      <w:r w:rsidR="00231084">
        <w:rPr>
          <w:rFonts w:ascii="Arial" w:hAnsi="Arial" w:cs="Arial"/>
          <w:i/>
          <w:sz w:val="22"/>
          <w:szCs w:val="22"/>
        </w:rPr>
        <w:t xml:space="preserve"> What have you learned over time, and have these learning experiences shaped your current focus and future expectations?</w:t>
      </w:r>
    </w:p>
    <w:p w14:paraId="40F76514" w14:textId="77777777" w:rsidR="00C01A3F" w:rsidRPr="00A406E5" w:rsidRDefault="00C01A3F" w:rsidP="00D22D9C">
      <w:pPr>
        <w:jc w:val="both"/>
        <w:rPr>
          <w:rFonts w:ascii="Arial" w:hAnsi="Arial" w:cs="Arial"/>
          <w:sz w:val="22"/>
          <w:szCs w:val="22"/>
        </w:rPr>
      </w:pPr>
    </w:p>
    <w:p w14:paraId="6DED8262" w14:textId="77777777" w:rsidR="00D22D9C" w:rsidRPr="00A406E5" w:rsidRDefault="00D22D9C" w:rsidP="00D22D9C">
      <w:pPr>
        <w:jc w:val="both"/>
        <w:rPr>
          <w:rFonts w:ascii="Arial" w:hAnsi="Arial" w:cs="Arial"/>
          <w:b/>
          <w:sz w:val="22"/>
          <w:szCs w:val="22"/>
        </w:rPr>
      </w:pPr>
    </w:p>
    <w:p w14:paraId="4BAFEC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71C506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445A11D" w14:textId="77777777" w:rsidR="00D22D9C" w:rsidRPr="00A406E5" w:rsidRDefault="00D22D9C" w:rsidP="00D22D9C">
      <w:pPr>
        <w:jc w:val="both"/>
        <w:rPr>
          <w:rFonts w:ascii="Arial" w:hAnsi="Arial" w:cs="Arial"/>
          <w:sz w:val="22"/>
          <w:szCs w:val="22"/>
        </w:rPr>
      </w:pPr>
    </w:p>
    <w:p w14:paraId="0E42AEA1" w14:textId="55DAB5D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sidRPr="00882827">
        <w:rPr>
          <w:rFonts w:ascii="Arial" w:hAnsi="Arial" w:cs="Arial"/>
          <w:i/>
          <w:sz w:val="22"/>
          <w:szCs w:val="22"/>
        </w:rPr>
        <w:t>You should demonstrate you are able to apply the knowledge gained in the course of the module to the assessment task.</w:t>
      </w:r>
    </w:p>
    <w:p w14:paraId="2F3208D7" w14:textId="77777777" w:rsidR="00C01A3F" w:rsidRPr="00A406E5" w:rsidRDefault="00C01A3F" w:rsidP="00D22D9C">
      <w:pPr>
        <w:jc w:val="both"/>
        <w:rPr>
          <w:rFonts w:ascii="Arial" w:hAnsi="Arial" w:cs="Arial"/>
          <w:sz w:val="22"/>
          <w:szCs w:val="22"/>
        </w:rPr>
      </w:pPr>
    </w:p>
    <w:p w14:paraId="2D89FC58" w14:textId="77777777" w:rsidR="008566E5" w:rsidRPr="00A406E5" w:rsidRDefault="008566E5" w:rsidP="00D22D9C">
      <w:pPr>
        <w:jc w:val="both"/>
        <w:rPr>
          <w:rFonts w:ascii="Arial" w:hAnsi="Arial" w:cs="Arial"/>
          <w:sz w:val="22"/>
          <w:szCs w:val="22"/>
        </w:rPr>
      </w:pPr>
    </w:p>
    <w:p w14:paraId="21A286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0CB261" w14:textId="776FD3E0"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demonstrating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CE4A714" w14:textId="77777777" w:rsidR="00D22D9C" w:rsidRPr="00A406E5" w:rsidRDefault="00D22D9C" w:rsidP="00D22D9C">
      <w:pPr>
        <w:jc w:val="both"/>
        <w:rPr>
          <w:rFonts w:ascii="Arial" w:hAnsi="Arial" w:cs="Arial"/>
          <w:sz w:val="22"/>
          <w:szCs w:val="22"/>
        </w:rPr>
      </w:pPr>
    </w:p>
    <w:p w14:paraId="3AEA6F0D" w14:textId="5696EF8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82827">
        <w:rPr>
          <w:rFonts w:ascii="Arial" w:hAnsi="Arial" w:cs="Arial"/>
          <w:i/>
          <w:sz w:val="22"/>
          <w:szCs w:val="22"/>
        </w:rPr>
        <w:t>You are expected to use UK English and the full range of transferable skills which are introduced and expanded upon across the Units associated with the Graduate Attribute Module.</w:t>
      </w:r>
    </w:p>
    <w:p w14:paraId="4EB315D2" w14:textId="77777777" w:rsidR="00C01A3F" w:rsidRPr="00A406E5" w:rsidRDefault="00C01A3F" w:rsidP="00D22D9C">
      <w:pPr>
        <w:jc w:val="both"/>
        <w:rPr>
          <w:rFonts w:ascii="Arial" w:hAnsi="Arial" w:cs="Arial"/>
          <w:sz w:val="22"/>
          <w:szCs w:val="22"/>
        </w:rPr>
      </w:pPr>
    </w:p>
    <w:p w14:paraId="4758F9CC" w14:textId="77777777" w:rsidR="00FB3B4E" w:rsidRPr="00A406E5" w:rsidRDefault="00FB3B4E" w:rsidP="00D22D9C">
      <w:pPr>
        <w:jc w:val="both"/>
        <w:rPr>
          <w:rFonts w:ascii="Arial" w:hAnsi="Arial" w:cs="Arial"/>
          <w:sz w:val="22"/>
          <w:szCs w:val="22"/>
        </w:rPr>
      </w:pPr>
    </w:p>
    <w:p w14:paraId="3B73DF27" w14:textId="77777777" w:rsidR="00D22D9C" w:rsidRPr="00A406E5" w:rsidRDefault="00D22D9C" w:rsidP="00D22D9C">
      <w:pPr>
        <w:jc w:val="both"/>
        <w:rPr>
          <w:rFonts w:ascii="Arial" w:hAnsi="Arial" w:cs="Arial"/>
          <w:sz w:val="22"/>
          <w:szCs w:val="22"/>
        </w:rPr>
      </w:pPr>
    </w:p>
    <w:p w14:paraId="67449F0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96A54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3C893B" w14:textId="77777777" w:rsidTr="00152E9D">
        <w:trPr>
          <w:jc w:val="center"/>
        </w:trPr>
        <w:tc>
          <w:tcPr>
            <w:tcW w:w="10670" w:type="dxa"/>
            <w:shd w:val="clear" w:color="auto" w:fill="BFBFBF"/>
          </w:tcPr>
          <w:p w14:paraId="044FF37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696437" w14:textId="77777777" w:rsidR="00152E9D" w:rsidRPr="00A406E5" w:rsidRDefault="00152E9D" w:rsidP="00152E9D">
      <w:pPr>
        <w:rPr>
          <w:rFonts w:ascii="Arial" w:hAnsi="Arial" w:cs="Arial"/>
        </w:rPr>
      </w:pPr>
    </w:p>
    <w:p w14:paraId="19366C4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7E4682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07DBA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AA381A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5947E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28DF8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134F9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4E184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F4F6B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1B4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57844A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1EE2A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DDC806" w14:textId="77777777" w:rsidR="00152E9D" w:rsidRPr="00A406E5" w:rsidRDefault="00152E9D" w:rsidP="00152E9D">
            <w:pPr>
              <w:jc w:val="center"/>
              <w:rPr>
                <w:rFonts w:ascii="Arial" w:hAnsi="Arial" w:cs="Arial"/>
                <w:sz w:val="32"/>
              </w:rPr>
            </w:pPr>
          </w:p>
        </w:tc>
      </w:tr>
      <w:tr w:rsidR="00152E9D" w:rsidRPr="00A406E5" w14:paraId="078C06E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4E61306" w14:textId="77777777" w:rsidR="00152E9D" w:rsidRPr="00A406E5" w:rsidRDefault="00152E9D" w:rsidP="00152E9D">
            <w:pPr>
              <w:spacing w:after="120"/>
              <w:rPr>
                <w:rFonts w:ascii="Arial" w:hAnsi="Arial" w:cs="Arial"/>
                <w:sz w:val="14"/>
                <w:szCs w:val="14"/>
              </w:rPr>
            </w:pPr>
          </w:p>
          <w:p w14:paraId="59749855" w14:textId="77777777" w:rsidR="00152E9D" w:rsidRPr="00A406E5" w:rsidRDefault="00152E9D" w:rsidP="00152E9D">
            <w:pPr>
              <w:spacing w:after="120"/>
              <w:rPr>
                <w:rFonts w:ascii="Arial" w:hAnsi="Arial" w:cs="Arial"/>
                <w:sz w:val="14"/>
                <w:szCs w:val="14"/>
              </w:rPr>
            </w:pPr>
          </w:p>
          <w:p w14:paraId="6904D5D5" w14:textId="77777777" w:rsidR="00152E9D" w:rsidRPr="00A406E5" w:rsidRDefault="00152E9D" w:rsidP="00152E9D">
            <w:pPr>
              <w:spacing w:after="120"/>
              <w:rPr>
                <w:rFonts w:ascii="Arial" w:hAnsi="Arial" w:cs="Arial"/>
                <w:sz w:val="14"/>
                <w:szCs w:val="14"/>
              </w:rPr>
            </w:pPr>
          </w:p>
          <w:p w14:paraId="798C4E3A" w14:textId="77777777" w:rsidR="00152E9D" w:rsidRPr="00A406E5" w:rsidRDefault="00152E9D" w:rsidP="00152E9D">
            <w:pPr>
              <w:spacing w:after="120"/>
              <w:rPr>
                <w:rFonts w:ascii="Arial" w:hAnsi="Arial" w:cs="Arial"/>
                <w:sz w:val="14"/>
                <w:szCs w:val="14"/>
              </w:rPr>
            </w:pPr>
          </w:p>
          <w:p w14:paraId="16A1FEF5" w14:textId="77777777" w:rsidR="00152E9D" w:rsidRPr="00A406E5" w:rsidRDefault="00152E9D" w:rsidP="00152E9D">
            <w:pPr>
              <w:spacing w:after="120"/>
              <w:rPr>
                <w:rFonts w:ascii="Arial" w:hAnsi="Arial" w:cs="Arial"/>
                <w:sz w:val="14"/>
                <w:szCs w:val="14"/>
              </w:rPr>
            </w:pPr>
          </w:p>
          <w:p w14:paraId="5FBEC8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1D06F9" w14:textId="23110697"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5A14976" w14:textId="77777777" w:rsidR="00152E9D" w:rsidRPr="00A406E5" w:rsidRDefault="00152E9D" w:rsidP="00152E9D">
            <w:pPr>
              <w:jc w:val="center"/>
              <w:rPr>
                <w:rFonts w:ascii="Arial" w:hAnsi="Arial" w:cs="Arial"/>
                <w:sz w:val="32"/>
              </w:rPr>
            </w:pPr>
          </w:p>
        </w:tc>
      </w:tr>
      <w:tr w:rsidR="00152E9D" w:rsidRPr="00A406E5" w14:paraId="5122C3E3" w14:textId="77777777" w:rsidTr="00A85BFE">
        <w:trPr>
          <w:trHeight w:val="451"/>
        </w:trPr>
        <w:tc>
          <w:tcPr>
            <w:tcW w:w="4169" w:type="pct"/>
            <w:vMerge/>
            <w:tcBorders>
              <w:left w:val="single" w:sz="4" w:space="0" w:color="auto"/>
              <w:bottom w:val="single" w:sz="4" w:space="0" w:color="auto"/>
              <w:right w:val="single" w:sz="4" w:space="0" w:color="auto"/>
            </w:tcBorders>
          </w:tcPr>
          <w:p w14:paraId="21F116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D4CF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AD65B0" w14:textId="77777777" w:rsidR="00152E9D" w:rsidRPr="00A406E5" w:rsidRDefault="00152E9D" w:rsidP="00152E9D">
            <w:pPr>
              <w:jc w:val="center"/>
              <w:rPr>
                <w:rFonts w:ascii="Arial" w:hAnsi="Arial" w:cs="Arial"/>
                <w:sz w:val="32"/>
              </w:rPr>
            </w:pPr>
          </w:p>
        </w:tc>
      </w:tr>
      <w:tr w:rsidR="00152E9D" w:rsidRPr="00A406E5" w14:paraId="668DFD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C1C91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4C37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828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086817" w14:textId="77777777" w:rsidR="00152E9D" w:rsidRPr="00A406E5" w:rsidRDefault="00152E9D" w:rsidP="00152E9D">
            <w:pPr>
              <w:jc w:val="center"/>
              <w:rPr>
                <w:rFonts w:ascii="Arial" w:hAnsi="Arial" w:cs="Arial"/>
                <w:sz w:val="32"/>
              </w:rPr>
            </w:pPr>
          </w:p>
        </w:tc>
      </w:tr>
      <w:tr w:rsidR="00152E9D" w:rsidRPr="00A406E5" w14:paraId="7AD412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315BCC" w14:textId="77777777" w:rsidR="00152E9D" w:rsidRPr="00A406E5" w:rsidRDefault="00152E9D" w:rsidP="00152E9D">
            <w:pPr>
              <w:spacing w:after="120"/>
              <w:rPr>
                <w:rFonts w:ascii="Arial" w:hAnsi="Arial" w:cs="Arial"/>
                <w:sz w:val="14"/>
                <w:szCs w:val="14"/>
              </w:rPr>
            </w:pPr>
          </w:p>
          <w:p w14:paraId="309B81EB" w14:textId="77777777" w:rsidR="00152E9D" w:rsidRPr="00A406E5" w:rsidRDefault="00152E9D" w:rsidP="00152E9D">
            <w:pPr>
              <w:spacing w:after="120"/>
              <w:rPr>
                <w:rFonts w:ascii="Arial" w:hAnsi="Arial" w:cs="Arial"/>
                <w:sz w:val="14"/>
                <w:szCs w:val="14"/>
              </w:rPr>
            </w:pPr>
          </w:p>
          <w:p w14:paraId="58D3E1EC" w14:textId="77777777" w:rsidR="00152E9D" w:rsidRPr="00A406E5" w:rsidRDefault="00152E9D" w:rsidP="00152E9D">
            <w:pPr>
              <w:spacing w:after="120"/>
              <w:rPr>
                <w:rFonts w:ascii="Arial" w:hAnsi="Arial" w:cs="Arial"/>
                <w:sz w:val="14"/>
                <w:szCs w:val="14"/>
              </w:rPr>
            </w:pPr>
          </w:p>
          <w:p w14:paraId="538EF47F" w14:textId="77777777" w:rsidR="00152E9D" w:rsidRPr="00A406E5" w:rsidRDefault="00152E9D" w:rsidP="00152E9D">
            <w:pPr>
              <w:spacing w:after="120"/>
              <w:rPr>
                <w:rFonts w:ascii="Arial" w:hAnsi="Arial" w:cs="Arial"/>
                <w:sz w:val="14"/>
                <w:szCs w:val="14"/>
              </w:rPr>
            </w:pPr>
          </w:p>
          <w:p w14:paraId="2E469D34" w14:textId="77777777" w:rsidR="00152E9D" w:rsidRPr="00A406E5" w:rsidRDefault="00152E9D" w:rsidP="00152E9D">
            <w:pPr>
              <w:spacing w:after="120"/>
              <w:rPr>
                <w:rFonts w:ascii="Arial" w:hAnsi="Arial" w:cs="Arial"/>
                <w:sz w:val="14"/>
                <w:szCs w:val="14"/>
              </w:rPr>
            </w:pPr>
          </w:p>
          <w:p w14:paraId="6609B1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78A45" w14:textId="4AC25693"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9B04856" w14:textId="77777777" w:rsidR="00152E9D" w:rsidRPr="00A406E5" w:rsidRDefault="00152E9D" w:rsidP="00152E9D">
            <w:pPr>
              <w:jc w:val="center"/>
              <w:rPr>
                <w:rFonts w:ascii="Arial" w:hAnsi="Arial" w:cs="Arial"/>
                <w:sz w:val="32"/>
              </w:rPr>
            </w:pPr>
          </w:p>
        </w:tc>
      </w:tr>
      <w:tr w:rsidR="00152E9D" w:rsidRPr="00A406E5" w14:paraId="556AF612" w14:textId="77777777" w:rsidTr="00A85BFE">
        <w:trPr>
          <w:trHeight w:val="451"/>
        </w:trPr>
        <w:tc>
          <w:tcPr>
            <w:tcW w:w="4169" w:type="pct"/>
            <w:vMerge/>
            <w:tcBorders>
              <w:left w:val="single" w:sz="4" w:space="0" w:color="auto"/>
              <w:bottom w:val="single" w:sz="4" w:space="0" w:color="auto"/>
              <w:right w:val="single" w:sz="4" w:space="0" w:color="auto"/>
            </w:tcBorders>
          </w:tcPr>
          <w:p w14:paraId="34CA9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96CD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600D6" w14:textId="77777777" w:rsidR="00152E9D" w:rsidRPr="00A406E5" w:rsidRDefault="00152E9D" w:rsidP="00152E9D">
            <w:pPr>
              <w:jc w:val="center"/>
              <w:rPr>
                <w:rFonts w:ascii="Arial" w:hAnsi="Arial" w:cs="Arial"/>
                <w:sz w:val="32"/>
              </w:rPr>
            </w:pPr>
          </w:p>
        </w:tc>
      </w:tr>
      <w:tr w:rsidR="00152E9D" w:rsidRPr="00A406E5" w14:paraId="028C10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6EF2B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2616E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DB19E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7D5E01" w14:textId="77777777" w:rsidR="00152E9D" w:rsidRPr="00A406E5" w:rsidRDefault="00152E9D" w:rsidP="00152E9D">
            <w:pPr>
              <w:jc w:val="center"/>
              <w:rPr>
                <w:rFonts w:ascii="Arial" w:hAnsi="Arial" w:cs="Arial"/>
                <w:sz w:val="32"/>
              </w:rPr>
            </w:pPr>
          </w:p>
        </w:tc>
      </w:tr>
      <w:tr w:rsidR="00152E9D" w:rsidRPr="00A406E5" w14:paraId="0501E09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2720F4A" w14:textId="77777777" w:rsidR="00152E9D" w:rsidRPr="00A406E5" w:rsidRDefault="00152E9D" w:rsidP="00152E9D">
            <w:pPr>
              <w:spacing w:after="120"/>
              <w:rPr>
                <w:rFonts w:ascii="Arial" w:hAnsi="Arial" w:cs="Arial"/>
                <w:sz w:val="14"/>
                <w:szCs w:val="14"/>
              </w:rPr>
            </w:pPr>
          </w:p>
          <w:p w14:paraId="7CC176C1" w14:textId="77777777" w:rsidR="00152E9D" w:rsidRPr="00A406E5" w:rsidRDefault="00152E9D" w:rsidP="00152E9D">
            <w:pPr>
              <w:spacing w:after="120"/>
              <w:rPr>
                <w:rFonts w:ascii="Arial" w:hAnsi="Arial" w:cs="Arial"/>
                <w:sz w:val="14"/>
                <w:szCs w:val="14"/>
              </w:rPr>
            </w:pPr>
          </w:p>
          <w:p w14:paraId="24F5B809" w14:textId="77777777" w:rsidR="00152E9D" w:rsidRPr="00A406E5" w:rsidRDefault="00152E9D" w:rsidP="00152E9D">
            <w:pPr>
              <w:spacing w:after="120"/>
              <w:rPr>
                <w:rFonts w:ascii="Arial" w:hAnsi="Arial" w:cs="Arial"/>
                <w:sz w:val="14"/>
                <w:szCs w:val="14"/>
              </w:rPr>
            </w:pPr>
          </w:p>
          <w:p w14:paraId="01A1F6BB" w14:textId="77777777" w:rsidR="00152E9D" w:rsidRPr="00A406E5" w:rsidRDefault="00152E9D" w:rsidP="00152E9D">
            <w:pPr>
              <w:spacing w:after="120"/>
              <w:rPr>
                <w:rFonts w:ascii="Arial" w:hAnsi="Arial" w:cs="Arial"/>
                <w:sz w:val="14"/>
                <w:szCs w:val="14"/>
              </w:rPr>
            </w:pPr>
          </w:p>
          <w:p w14:paraId="3D832605" w14:textId="77777777" w:rsidR="00152E9D" w:rsidRPr="00A406E5" w:rsidRDefault="00152E9D" w:rsidP="00152E9D">
            <w:pPr>
              <w:spacing w:after="120"/>
              <w:rPr>
                <w:rFonts w:ascii="Arial" w:hAnsi="Arial" w:cs="Arial"/>
                <w:sz w:val="14"/>
                <w:szCs w:val="14"/>
              </w:rPr>
            </w:pPr>
          </w:p>
          <w:p w14:paraId="6B566F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E042775" w14:textId="7A8EBB71"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06A9C7B" w14:textId="77777777" w:rsidR="00152E9D" w:rsidRPr="00A406E5" w:rsidRDefault="00152E9D" w:rsidP="00152E9D">
            <w:pPr>
              <w:jc w:val="center"/>
              <w:rPr>
                <w:rFonts w:ascii="Arial" w:hAnsi="Arial" w:cs="Arial"/>
                <w:sz w:val="32"/>
              </w:rPr>
            </w:pPr>
          </w:p>
        </w:tc>
      </w:tr>
      <w:tr w:rsidR="00152E9D" w:rsidRPr="00A406E5" w14:paraId="00EF11F3" w14:textId="77777777" w:rsidTr="00A85BFE">
        <w:trPr>
          <w:trHeight w:val="451"/>
        </w:trPr>
        <w:tc>
          <w:tcPr>
            <w:tcW w:w="4169" w:type="pct"/>
            <w:vMerge/>
            <w:tcBorders>
              <w:left w:val="single" w:sz="4" w:space="0" w:color="auto"/>
              <w:bottom w:val="single" w:sz="4" w:space="0" w:color="auto"/>
              <w:right w:val="single" w:sz="4" w:space="0" w:color="auto"/>
            </w:tcBorders>
          </w:tcPr>
          <w:p w14:paraId="3411EC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471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665C48" w14:textId="77777777" w:rsidR="00152E9D" w:rsidRPr="00A406E5" w:rsidRDefault="00152E9D" w:rsidP="00152E9D">
            <w:pPr>
              <w:jc w:val="center"/>
              <w:rPr>
                <w:rFonts w:ascii="Arial" w:hAnsi="Arial" w:cs="Arial"/>
                <w:sz w:val="32"/>
              </w:rPr>
            </w:pPr>
          </w:p>
        </w:tc>
      </w:tr>
      <w:tr w:rsidR="00152E9D" w:rsidRPr="00A406E5" w14:paraId="07C3F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9037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DBF20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44F4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63626E" w14:textId="77777777" w:rsidR="00152E9D" w:rsidRPr="00A406E5" w:rsidRDefault="00152E9D" w:rsidP="00152E9D">
            <w:pPr>
              <w:jc w:val="center"/>
              <w:rPr>
                <w:rFonts w:ascii="Arial" w:hAnsi="Arial" w:cs="Arial"/>
                <w:sz w:val="32"/>
              </w:rPr>
            </w:pPr>
          </w:p>
        </w:tc>
      </w:tr>
      <w:tr w:rsidR="00152E9D" w:rsidRPr="00A406E5" w14:paraId="29ECA47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F5DB99" w14:textId="77777777" w:rsidR="00152E9D" w:rsidRPr="00A406E5" w:rsidRDefault="00152E9D" w:rsidP="00152E9D">
            <w:pPr>
              <w:spacing w:after="120"/>
              <w:rPr>
                <w:rFonts w:ascii="Arial" w:hAnsi="Arial" w:cs="Arial"/>
                <w:sz w:val="14"/>
                <w:szCs w:val="14"/>
              </w:rPr>
            </w:pPr>
          </w:p>
          <w:p w14:paraId="2CF62485" w14:textId="77777777" w:rsidR="00152E9D" w:rsidRPr="00A406E5" w:rsidRDefault="00152E9D" w:rsidP="00152E9D">
            <w:pPr>
              <w:spacing w:after="120"/>
              <w:rPr>
                <w:rFonts w:ascii="Arial" w:hAnsi="Arial" w:cs="Arial"/>
                <w:sz w:val="14"/>
                <w:szCs w:val="14"/>
              </w:rPr>
            </w:pPr>
          </w:p>
          <w:p w14:paraId="79E3D509" w14:textId="77777777" w:rsidR="00152E9D" w:rsidRPr="00A406E5" w:rsidRDefault="00152E9D" w:rsidP="00152E9D">
            <w:pPr>
              <w:spacing w:after="120"/>
              <w:rPr>
                <w:rFonts w:ascii="Arial" w:hAnsi="Arial" w:cs="Arial"/>
                <w:sz w:val="14"/>
                <w:szCs w:val="14"/>
              </w:rPr>
            </w:pPr>
          </w:p>
          <w:p w14:paraId="3470BF7E" w14:textId="77777777" w:rsidR="00152E9D" w:rsidRPr="00A406E5" w:rsidRDefault="00152E9D" w:rsidP="00152E9D">
            <w:pPr>
              <w:spacing w:after="120"/>
              <w:rPr>
                <w:rFonts w:ascii="Arial" w:hAnsi="Arial" w:cs="Arial"/>
                <w:sz w:val="14"/>
                <w:szCs w:val="14"/>
              </w:rPr>
            </w:pPr>
          </w:p>
          <w:p w14:paraId="646F1D1D" w14:textId="77777777" w:rsidR="00152E9D" w:rsidRPr="00A406E5" w:rsidRDefault="00152E9D" w:rsidP="00152E9D">
            <w:pPr>
              <w:spacing w:after="120"/>
              <w:rPr>
                <w:rFonts w:ascii="Arial" w:hAnsi="Arial" w:cs="Arial"/>
                <w:sz w:val="14"/>
                <w:szCs w:val="14"/>
              </w:rPr>
            </w:pPr>
          </w:p>
          <w:p w14:paraId="15BCC1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503956" w14:textId="04D55DD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1B4389C" w14:textId="77777777" w:rsidR="00152E9D" w:rsidRPr="00A406E5" w:rsidRDefault="00152E9D" w:rsidP="00152E9D">
            <w:pPr>
              <w:jc w:val="center"/>
              <w:rPr>
                <w:rFonts w:ascii="Arial" w:hAnsi="Arial" w:cs="Arial"/>
                <w:sz w:val="32"/>
              </w:rPr>
            </w:pPr>
          </w:p>
        </w:tc>
      </w:tr>
      <w:tr w:rsidR="00152E9D" w:rsidRPr="00A406E5" w14:paraId="1D669927" w14:textId="77777777" w:rsidTr="00A85BFE">
        <w:trPr>
          <w:trHeight w:val="450"/>
        </w:trPr>
        <w:tc>
          <w:tcPr>
            <w:tcW w:w="4169" w:type="pct"/>
            <w:vMerge/>
            <w:tcBorders>
              <w:left w:val="single" w:sz="4" w:space="0" w:color="auto"/>
              <w:bottom w:val="single" w:sz="4" w:space="0" w:color="auto"/>
              <w:right w:val="single" w:sz="4" w:space="0" w:color="auto"/>
            </w:tcBorders>
          </w:tcPr>
          <w:p w14:paraId="766F5E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8172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0D0ADC" w14:textId="77777777" w:rsidR="00152E9D" w:rsidRPr="00A406E5" w:rsidRDefault="00152E9D" w:rsidP="00152E9D">
            <w:pPr>
              <w:jc w:val="center"/>
              <w:rPr>
                <w:rFonts w:ascii="Arial" w:hAnsi="Arial" w:cs="Arial"/>
                <w:sz w:val="32"/>
              </w:rPr>
            </w:pPr>
          </w:p>
        </w:tc>
      </w:tr>
      <w:tr w:rsidR="00152E9D" w:rsidRPr="00A406E5" w14:paraId="2316B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0E30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F79C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72B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F01306" w14:textId="77777777" w:rsidR="00152E9D" w:rsidRPr="00A406E5" w:rsidRDefault="00152E9D" w:rsidP="00152E9D">
            <w:pPr>
              <w:jc w:val="center"/>
              <w:rPr>
                <w:rFonts w:ascii="Arial" w:hAnsi="Arial" w:cs="Arial"/>
                <w:sz w:val="32"/>
              </w:rPr>
            </w:pPr>
          </w:p>
        </w:tc>
      </w:tr>
      <w:tr w:rsidR="00152E9D" w:rsidRPr="00A406E5" w14:paraId="5B6E93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AA131B" w14:textId="77777777" w:rsidR="00152E9D" w:rsidRPr="00A406E5" w:rsidRDefault="00152E9D" w:rsidP="00152E9D">
            <w:pPr>
              <w:spacing w:after="120"/>
              <w:rPr>
                <w:rFonts w:ascii="Arial" w:hAnsi="Arial" w:cs="Arial"/>
                <w:sz w:val="14"/>
                <w:szCs w:val="14"/>
              </w:rPr>
            </w:pPr>
          </w:p>
          <w:p w14:paraId="29ABBDD0" w14:textId="77777777" w:rsidR="00152E9D" w:rsidRPr="00A406E5" w:rsidRDefault="00152E9D" w:rsidP="00152E9D">
            <w:pPr>
              <w:spacing w:after="120"/>
              <w:rPr>
                <w:rFonts w:ascii="Arial" w:hAnsi="Arial" w:cs="Arial"/>
                <w:sz w:val="14"/>
                <w:szCs w:val="14"/>
              </w:rPr>
            </w:pPr>
          </w:p>
          <w:p w14:paraId="3C9DA795" w14:textId="77777777" w:rsidR="00152E9D" w:rsidRPr="00A406E5" w:rsidRDefault="00152E9D" w:rsidP="00152E9D">
            <w:pPr>
              <w:spacing w:after="120"/>
              <w:rPr>
                <w:rFonts w:ascii="Arial" w:hAnsi="Arial" w:cs="Arial"/>
                <w:sz w:val="14"/>
                <w:szCs w:val="14"/>
              </w:rPr>
            </w:pPr>
          </w:p>
          <w:p w14:paraId="0732E2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35E2B2" w14:textId="6130D178" w:rsidR="00152E9D" w:rsidRPr="00A406E5" w:rsidRDefault="0088282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C46992A" w14:textId="77777777" w:rsidR="00152E9D" w:rsidRPr="00A406E5" w:rsidRDefault="00152E9D" w:rsidP="00152E9D">
            <w:pPr>
              <w:jc w:val="center"/>
              <w:rPr>
                <w:rFonts w:ascii="Arial" w:hAnsi="Arial" w:cs="Arial"/>
                <w:sz w:val="32"/>
              </w:rPr>
            </w:pPr>
          </w:p>
        </w:tc>
      </w:tr>
      <w:tr w:rsidR="00152E9D" w:rsidRPr="00A406E5" w14:paraId="0A25AB9A" w14:textId="77777777" w:rsidTr="00A85BFE">
        <w:trPr>
          <w:trHeight w:val="450"/>
        </w:trPr>
        <w:tc>
          <w:tcPr>
            <w:tcW w:w="4169" w:type="pct"/>
            <w:vMerge/>
            <w:tcBorders>
              <w:left w:val="single" w:sz="4" w:space="0" w:color="auto"/>
              <w:bottom w:val="single" w:sz="4" w:space="0" w:color="auto"/>
              <w:right w:val="single" w:sz="4" w:space="0" w:color="auto"/>
            </w:tcBorders>
          </w:tcPr>
          <w:p w14:paraId="3C1245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0F72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9ECCD9" w14:textId="77777777" w:rsidR="00152E9D" w:rsidRPr="00A406E5" w:rsidRDefault="00152E9D" w:rsidP="00152E9D">
            <w:pPr>
              <w:jc w:val="center"/>
              <w:rPr>
                <w:rFonts w:ascii="Arial" w:hAnsi="Arial" w:cs="Arial"/>
                <w:sz w:val="32"/>
              </w:rPr>
            </w:pPr>
          </w:p>
        </w:tc>
      </w:tr>
    </w:tbl>
    <w:p w14:paraId="6234F5B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E58026" w14:textId="77777777" w:rsidTr="00152E9D">
        <w:trPr>
          <w:cantSplit/>
        </w:trPr>
        <w:tc>
          <w:tcPr>
            <w:tcW w:w="6062" w:type="dxa"/>
            <w:vMerge w:val="restart"/>
            <w:shd w:val="pct15" w:color="auto" w:fill="auto"/>
            <w:vAlign w:val="center"/>
          </w:tcPr>
          <w:p w14:paraId="24C2F4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B955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10E051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FEE4D4" w14:textId="77777777" w:rsidTr="00152E9D">
        <w:trPr>
          <w:cantSplit/>
        </w:trPr>
        <w:tc>
          <w:tcPr>
            <w:tcW w:w="6062" w:type="dxa"/>
            <w:vMerge/>
            <w:vAlign w:val="bottom"/>
          </w:tcPr>
          <w:p w14:paraId="5C71E7E7" w14:textId="77777777" w:rsidR="00152E9D" w:rsidRPr="00A406E5" w:rsidRDefault="00152E9D" w:rsidP="00152E9D">
            <w:pPr>
              <w:rPr>
                <w:rFonts w:ascii="Arial" w:hAnsi="Arial" w:cs="Arial"/>
              </w:rPr>
            </w:pPr>
          </w:p>
        </w:tc>
        <w:tc>
          <w:tcPr>
            <w:tcW w:w="2903" w:type="dxa"/>
            <w:vAlign w:val="bottom"/>
          </w:tcPr>
          <w:p w14:paraId="18DA684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E04B96" w14:textId="77777777" w:rsidR="00152E9D" w:rsidRPr="00A406E5" w:rsidRDefault="00152E9D" w:rsidP="00152E9D">
            <w:pPr>
              <w:jc w:val="center"/>
              <w:rPr>
                <w:rFonts w:ascii="Arial" w:hAnsi="Arial" w:cs="Arial"/>
                <w:sz w:val="12"/>
                <w:szCs w:val="12"/>
              </w:rPr>
            </w:pPr>
          </w:p>
        </w:tc>
        <w:tc>
          <w:tcPr>
            <w:tcW w:w="1060" w:type="dxa"/>
            <w:vMerge/>
            <w:vAlign w:val="bottom"/>
          </w:tcPr>
          <w:p w14:paraId="70C06566" w14:textId="77777777" w:rsidR="00152E9D" w:rsidRPr="00A406E5" w:rsidRDefault="00152E9D" w:rsidP="00152E9D">
            <w:pPr>
              <w:ind w:leftChars="71" w:left="142"/>
              <w:rPr>
                <w:rFonts w:ascii="Arial" w:hAnsi="Arial" w:cs="Arial"/>
              </w:rPr>
            </w:pPr>
          </w:p>
        </w:tc>
      </w:tr>
      <w:tr w:rsidR="00152E9D" w:rsidRPr="00A406E5" w14:paraId="3B704B3D" w14:textId="77777777" w:rsidTr="00152E9D">
        <w:trPr>
          <w:cantSplit/>
        </w:trPr>
        <w:tc>
          <w:tcPr>
            <w:tcW w:w="6062" w:type="dxa"/>
            <w:vMerge/>
            <w:vAlign w:val="bottom"/>
          </w:tcPr>
          <w:p w14:paraId="109D6CB7" w14:textId="77777777" w:rsidR="00152E9D" w:rsidRPr="00A406E5" w:rsidRDefault="00152E9D" w:rsidP="00152E9D">
            <w:pPr>
              <w:rPr>
                <w:rFonts w:ascii="Arial" w:hAnsi="Arial" w:cs="Arial"/>
              </w:rPr>
            </w:pPr>
          </w:p>
        </w:tc>
        <w:tc>
          <w:tcPr>
            <w:tcW w:w="2903" w:type="dxa"/>
            <w:vAlign w:val="bottom"/>
          </w:tcPr>
          <w:p w14:paraId="026057D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5167ECA" w14:textId="77777777" w:rsidR="00152E9D" w:rsidRPr="00A406E5" w:rsidRDefault="00152E9D" w:rsidP="00152E9D">
            <w:pPr>
              <w:jc w:val="center"/>
              <w:rPr>
                <w:rFonts w:ascii="Arial" w:hAnsi="Arial" w:cs="Arial"/>
                <w:sz w:val="12"/>
                <w:szCs w:val="12"/>
              </w:rPr>
            </w:pPr>
          </w:p>
        </w:tc>
        <w:tc>
          <w:tcPr>
            <w:tcW w:w="1060" w:type="dxa"/>
            <w:vMerge/>
            <w:vAlign w:val="bottom"/>
          </w:tcPr>
          <w:p w14:paraId="0B0AE142" w14:textId="77777777" w:rsidR="00152E9D" w:rsidRPr="00A406E5" w:rsidRDefault="00152E9D" w:rsidP="00152E9D">
            <w:pPr>
              <w:ind w:firstLineChars="141" w:firstLine="282"/>
              <w:rPr>
                <w:rFonts w:ascii="Arial" w:hAnsi="Arial" w:cs="Arial"/>
              </w:rPr>
            </w:pPr>
          </w:p>
        </w:tc>
      </w:tr>
    </w:tbl>
    <w:p w14:paraId="5E0327B8" w14:textId="77777777" w:rsidR="00152E9D" w:rsidRDefault="00152E9D" w:rsidP="00152E9D">
      <w:pPr>
        <w:rPr>
          <w:rFonts w:ascii="Arial" w:hAnsi="Arial" w:cs="Arial"/>
        </w:rPr>
      </w:pPr>
    </w:p>
    <w:p w14:paraId="3A179F67" w14:textId="77777777" w:rsidR="00C073F1" w:rsidRDefault="00C073F1" w:rsidP="00152E9D">
      <w:pPr>
        <w:rPr>
          <w:rFonts w:ascii="Arial" w:hAnsi="Arial" w:cs="Arial"/>
        </w:rPr>
      </w:pPr>
    </w:p>
    <w:p w14:paraId="374AF8E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23C73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4152EE6" w14:textId="77777777" w:rsidR="00C073F1" w:rsidRPr="00A406E5" w:rsidRDefault="00C073F1" w:rsidP="00152E9D">
      <w:pPr>
        <w:rPr>
          <w:rFonts w:ascii="Arial" w:hAnsi="Arial" w:cs="Arial"/>
          <w:vanish/>
        </w:rPr>
      </w:pPr>
    </w:p>
    <w:p w14:paraId="6BB5349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AA9180F" w14:textId="77777777" w:rsidTr="007D5DE2">
        <w:tc>
          <w:tcPr>
            <w:tcW w:w="13858" w:type="dxa"/>
            <w:shd w:val="clear" w:color="auto" w:fill="8DB3E2" w:themeFill="text2" w:themeFillTint="66"/>
          </w:tcPr>
          <w:p w14:paraId="21AED18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40CE67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759108" w14:textId="77777777" w:rsidTr="007D5DE2">
        <w:tc>
          <w:tcPr>
            <w:tcW w:w="13948" w:type="dxa"/>
            <w:shd w:val="clear" w:color="auto" w:fill="8DB3E2" w:themeFill="text2" w:themeFillTint="66"/>
          </w:tcPr>
          <w:p w14:paraId="0DF350F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90E0789" w14:textId="77777777" w:rsidTr="0093002B">
        <w:tc>
          <w:tcPr>
            <w:tcW w:w="13948" w:type="dxa"/>
            <w:shd w:val="clear" w:color="auto" w:fill="DAEEF3" w:themeFill="accent5" w:themeFillTint="33"/>
          </w:tcPr>
          <w:p w14:paraId="1B49CB6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A44050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2D456A2" w14:textId="77777777" w:rsidTr="007D5DE2">
        <w:trPr>
          <w:tblHeader/>
        </w:trPr>
        <w:tc>
          <w:tcPr>
            <w:tcW w:w="1735" w:type="dxa"/>
            <w:shd w:val="clear" w:color="auto" w:fill="8DB3E2" w:themeFill="text2" w:themeFillTint="66"/>
          </w:tcPr>
          <w:p w14:paraId="0E82044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CEA379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6346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B99D0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6E29C4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E92D8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2948F2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844EB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0915D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2976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54A833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699A22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EEFDBE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106AE3B" w14:textId="77777777" w:rsidTr="007D5DE2">
        <w:trPr>
          <w:tblHeader/>
        </w:trPr>
        <w:tc>
          <w:tcPr>
            <w:tcW w:w="1735" w:type="dxa"/>
            <w:shd w:val="clear" w:color="auto" w:fill="8DB3E2" w:themeFill="text2" w:themeFillTint="66"/>
          </w:tcPr>
          <w:p w14:paraId="170C484A"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D3E04A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F44E58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126B06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44B48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3775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5B0A96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6078C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BFB9CE1" w14:textId="77777777" w:rsidTr="007D5DE2">
        <w:tc>
          <w:tcPr>
            <w:tcW w:w="1735" w:type="dxa"/>
            <w:shd w:val="clear" w:color="auto" w:fill="8DB3E2" w:themeFill="text2" w:themeFillTint="66"/>
          </w:tcPr>
          <w:p w14:paraId="6856E6E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8E4DAB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A8BF6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C2DEF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0F014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3C2A4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2EBD5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215F8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75ACA7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115E1D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86C2B0"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FE7A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FA4CAC"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5C4623"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CCAB08E" w14:textId="77777777" w:rsidTr="007D5DE2">
        <w:tc>
          <w:tcPr>
            <w:tcW w:w="1735" w:type="dxa"/>
            <w:shd w:val="clear" w:color="auto" w:fill="8DB3E2" w:themeFill="text2" w:themeFillTint="66"/>
          </w:tcPr>
          <w:p w14:paraId="7EBE60C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8942BBA"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5E72A3"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D60988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DC9420D"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7A49E"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3732E91"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CE6378"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746311A8" w14:textId="77777777" w:rsidTr="007D5DE2">
        <w:tc>
          <w:tcPr>
            <w:tcW w:w="1735" w:type="dxa"/>
            <w:shd w:val="clear" w:color="auto" w:fill="8DB3E2" w:themeFill="text2" w:themeFillTint="66"/>
          </w:tcPr>
          <w:p w14:paraId="06E4401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7C23D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E782615" w14:textId="77777777" w:rsidR="007D5DE2" w:rsidRDefault="007D5DE2" w:rsidP="0093002B">
            <w:pPr>
              <w:spacing w:before="34" w:line="239" w:lineRule="auto"/>
              <w:ind w:left="108" w:right="-54"/>
              <w:rPr>
                <w:rFonts w:ascii="Arial" w:eastAsia="Arial" w:hAnsi="Arial" w:cs="Arial"/>
                <w:bCs/>
                <w:sz w:val="18"/>
                <w:szCs w:val="18"/>
              </w:rPr>
            </w:pPr>
          </w:p>
          <w:p w14:paraId="0259BCF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3E2B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B0D782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EC72957" w14:textId="77777777" w:rsidR="007D5DE2" w:rsidRDefault="007D5DE2" w:rsidP="0093002B">
            <w:pPr>
              <w:rPr>
                <w:rFonts w:ascii="Arial" w:hAnsi="Arial" w:cs="Arial"/>
              </w:rPr>
            </w:pPr>
            <w:r w:rsidRPr="00FF3C22">
              <w:rPr>
                <w:rFonts w:ascii="Arial" w:hAnsi="Arial" w:cs="Arial"/>
              </w:rPr>
              <w:t>evidence to back up views.</w:t>
            </w:r>
          </w:p>
          <w:p w14:paraId="2989B8C9" w14:textId="77777777" w:rsidR="007D5DE2" w:rsidRPr="00B669B1" w:rsidRDefault="007D5DE2" w:rsidP="0093002B">
            <w:pPr>
              <w:rPr>
                <w:rFonts w:ascii="Arial" w:hAnsi="Arial" w:cs="Arial"/>
              </w:rPr>
            </w:pPr>
          </w:p>
        </w:tc>
        <w:tc>
          <w:tcPr>
            <w:tcW w:w="1736" w:type="dxa"/>
          </w:tcPr>
          <w:p w14:paraId="2382CA1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90A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71FBB73"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766FDBA" w14:textId="77777777" w:rsidR="007D5DE2" w:rsidRPr="00B669B1" w:rsidRDefault="007D5DE2" w:rsidP="0093002B">
            <w:pPr>
              <w:rPr>
                <w:rFonts w:ascii="Arial" w:hAnsi="Arial" w:cs="Arial"/>
              </w:rPr>
            </w:pPr>
          </w:p>
        </w:tc>
        <w:tc>
          <w:tcPr>
            <w:tcW w:w="1736" w:type="dxa"/>
          </w:tcPr>
          <w:p w14:paraId="15207EF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AB3C4FD"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D98F00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F3D3FB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BC337F7" w14:textId="77777777" w:rsidR="007D5DE2" w:rsidRPr="00B669B1" w:rsidRDefault="007D5DE2" w:rsidP="0093002B">
            <w:pPr>
              <w:rPr>
                <w:rFonts w:ascii="Arial" w:hAnsi="Arial" w:cs="Arial"/>
              </w:rPr>
            </w:pPr>
          </w:p>
        </w:tc>
        <w:tc>
          <w:tcPr>
            <w:tcW w:w="1736" w:type="dxa"/>
          </w:tcPr>
          <w:p w14:paraId="2B46AD6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177753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ED8207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6D04DBB" w14:textId="77777777" w:rsidTr="007D5DE2">
        <w:tc>
          <w:tcPr>
            <w:tcW w:w="1735" w:type="dxa"/>
            <w:shd w:val="clear" w:color="auto" w:fill="8DB3E2" w:themeFill="text2" w:themeFillTint="66"/>
          </w:tcPr>
          <w:p w14:paraId="17A947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4232222"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2E1556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996559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75D6CE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627897F"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5D2B416"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F53A00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62E5BC6" w14:textId="77777777" w:rsidR="007D5DE2" w:rsidRPr="00B669B1" w:rsidRDefault="007D5DE2" w:rsidP="0093002B">
            <w:pPr>
              <w:rPr>
                <w:rFonts w:ascii="Arial" w:hAnsi="Arial" w:cs="Arial"/>
              </w:rPr>
            </w:pPr>
          </w:p>
          <w:p w14:paraId="5B8375BF" w14:textId="77777777" w:rsidR="007D5DE2" w:rsidRPr="00B669B1" w:rsidRDefault="007D5DE2" w:rsidP="0093002B">
            <w:pPr>
              <w:rPr>
                <w:rFonts w:ascii="Arial" w:hAnsi="Arial" w:cs="Arial"/>
              </w:rPr>
            </w:pPr>
          </w:p>
        </w:tc>
        <w:tc>
          <w:tcPr>
            <w:tcW w:w="1736" w:type="dxa"/>
          </w:tcPr>
          <w:p w14:paraId="5D4910C7"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7158DD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70EE578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29FBBC5"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4F3283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F59BF69"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11074B"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551B48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1A8717ED"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DAF1F"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12411C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FCBC1A3"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C49EEA" w14:textId="77777777" w:rsidTr="007D5DE2">
        <w:tc>
          <w:tcPr>
            <w:tcW w:w="1735" w:type="dxa"/>
            <w:shd w:val="clear" w:color="auto" w:fill="8DB3E2" w:themeFill="text2" w:themeFillTint="66"/>
          </w:tcPr>
          <w:p w14:paraId="0042A5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7CC2E74"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1EC37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A3CFA89" w14:textId="77777777" w:rsidR="007D5DE2" w:rsidRPr="00ED3ABD" w:rsidRDefault="007D5DE2" w:rsidP="0093002B">
            <w:pPr>
              <w:rPr>
                <w:rFonts w:ascii="Arial" w:hAnsi="Arial" w:cs="Arial"/>
              </w:rPr>
            </w:pPr>
          </w:p>
          <w:p w14:paraId="00642B0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D4502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5133451"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CCAFB5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219127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6E571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33124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15011B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C48B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A3A97E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E2B84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A113B0A" w14:textId="77777777" w:rsidR="007D5DE2" w:rsidRDefault="007D5DE2" w:rsidP="007D5DE2"/>
    <w:p w14:paraId="0212EC24" w14:textId="77777777" w:rsidR="007D5DE2" w:rsidRDefault="007D5DE2">
      <w:pPr>
        <w:pStyle w:val="NormalWeb"/>
        <w:rPr>
          <w:rFonts w:ascii="Arial" w:hAnsi="Arial" w:cs="Arial"/>
          <w:color w:val="303B44"/>
          <w:sz w:val="22"/>
          <w:szCs w:val="22"/>
        </w:rPr>
      </w:pPr>
    </w:p>
    <w:p w14:paraId="2AF9DE25" w14:textId="77777777" w:rsidR="00527E60" w:rsidRDefault="00527E60">
      <w:pPr>
        <w:pStyle w:val="NormalWeb"/>
        <w:rPr>
          <w:rFonts w:ascii="Arial" w:hAnsi="Arial" w:cs="Arial"/>
          <w:color w:val="303B44"/>
          <w:sz w:val="22"/>
          <w:szCs w:val="22"/>
        </w:rPr>
      </w:pPr>
    </w:p>
    <w:p w14:paraId="4ECC0CB5" w14:textId="77777777" w:rsidR="00DE67C2" w:rsidRDefault="00DE67C2">
      <w:pPr>
        <w:pStyle w:val="NormalWeb"/>
        <w:rPr>
          <w:rFonts w:ascii="Arial" w:hAnsi="Arial" w:cs="Arial"/>
          <w:color w:val="303B44"/>
          <w:sz w:val="22"/>
          <w:szCs w:val="22"/>
        </w:rPr>
      </w:pPr>
    </w:p>
    <w:p w14:paraId="05104F61" w14:textId="77777777" w:rsidR="00DE67C2" w:rsidRDefault="00DE67C2">
      <w:pPr>
        <w:pStyle w:val="NormalWeb"/>
        <w:rPr>
          <w:rFonts w:ascii="Arial" w:hAnsi="Arial" w:cs="Arial"/>
          <w:color w:val="303B44"/>
          <w:sz w:val="22"/>
          <w:szCs w:val="22"/>
        </w:rPr>
      </w:pPr>
    </w:p>
    <w:p w14:paraId="5DC1E4A0" w14:textId="77777777" w:rsidR="00DE67C2" w:rsidRDefault="00DE67C2">
      <w:pPr>
        <w:pStyle w:val="NormalWeb"/>
        <w:rPr>
          <w:rFonts w:ascii="Arial" w:hAnsi="Arial" w:cs="Arial"/>
          <w:color w:val="303B44"/>
          <w:sz w:val="22"/>
          <w:szCs w:val="22"/>
        </w:rPr>
      </w:pPr>
    </w:p>
    <w:p w14:paraId="726CA44A" w14:textId="77777777" w:rsidR="00DE67C2" w:rsidRDefault="00DE67C2">
      <w:pPr>
        <w:pStyle w:val="NormalWeb"/>
        <w:rPr>
          <w:rFonts w:ascii="Arial" w:hAnsi="Arial" w:cs="Arial"/>
          <w:color w:val="303B44"/>
          <w:sz w:val="22"/>
          <w:szCs w:val="22"/>
        </w:rPr>
      </w:pPr>
    </w:p>
    <w:p w14:paraId="4CE7A6BD" w14:textId="77777777" w:rsidR="00DE67C2" w:rsidRDefault="00DE67C2">
      <w:pPr>
        <w:pStyle w:val="NormalWeb"/>
        <w:rPr>
          <w:rFonts w:ascii="Arial" w:hAnsi="Arial" w:cs="Arial"/>
          <w:color w:val="303B44"/>
          <w:sz w:val="22"/>
          <w:szCs w:val="22"/>
        </w:rPr>
      </w:pPr>
    </w:p>
    <w:p w14:paraId="6DF4843D" w14:textId="77777777" w:rsidR="00DE67C2" w:rsidRDefault="00DE67C2">
      <w:pPr>
        <w:pStyle w:val="NormalWeb"/>
        <w:rPr>
          <w:rFonts w:ascii="Arial" w:hAnsi="Arial" w:cs="Arial"/>
          <w:color w:val="303B44"/>
          <w:sz w:val="22"/>
          <w:szCs w:val="22"/>
        </w:rPr>
      </w:pPr>
    </w:p>
    <w:p w14:paraId="5882015C" w14:textId="77777777" w:rsidR="00DE67C2" w:rsidRDefault="00DE67C2">
      <w:pPr>
        <w:pStyle w:val="NormalWeb"/>
        <w:rPr>
          <w:rFonts w:ascii="Arial" w:hAnsi="Arial" w:cs="Arial"/>
          <w:color w:val="303B44"/>
          <w:sz w:val="22"/>
          <w:szCs w:val="22"/>
        </w:rPr>
      </w:pPr>
    </w:p>
    <w:p w14:paraId="0E7B012A" w14:textId="77777777" w:rsidR="00DE67C2" w:rsidRDefault="00DE67C2">
      <w:pPr>
        <w:pStyle w:val="NormalWeb"/>
        <w:rPr>
          <w:rFonts w:ascii="Arial" w:hAnsi="Arial" w:cs="Arial"/>
          <w:color w:val="303B44"/>
          <w:sz w:val="22"/>
          <w:szCs w:val="22"/>
        </w:rPr>
      </w:pPr>
    </w:p>
    <w:p w14:paraId="1FE85A76" w14:textId="77777777" w:rsidR="00DE67C2" w:rsidRDefault="00DE67C2">
      <w:pPr>
        <w:pStyle w:val="NormalWeb"/>
        <w:rPr>
          <w:rFonts w:ascii="Arial" w:hAnsi="Arial" w:cs="Arial"/>
          <w:color w:val="303B44"/>
          <w:sz w:val="22"/>
          <w:szCs w:val="22"/>
        </w:rPr>
      </w:pPr>
    </w:p>
    <w:p w14:paraId="2FE32F2B" w14:textId="77777777" w:rsidR="00DE67C2" w:rsidRDefault="00DE67C2">
      <w:pPr>
        <w:pStyle w:val="NormalWeb"/>
        <w:rPr>
          <w:rFonts w:ascii="Arial" w:hAnsi="Arial" w:cs="Arial"/>
          <w:color w:val="303B44"/>
          <w:sz w:val="22"/>
          <w:szCs w:val="22"/>
        </w:rPr>
      </w:pPr>
    </w:p>
    <w:p w14:paraId="39955758" w14:textId="77777777" w:rsidR="00DE67C2" w:rsidRDefault="00DE67C2">
      <w:pPr>
        <w:pStyle w:val="NormalWeb"/>
        <w:rPr>
          <w:rFonts w:ascii="Arial" w:hAnsi="Arial" w:cs="Arial"/>
          <w:color w:val="303B44"/>
          <w:sz w:val="22"/>
          <w:szCs w:val="22"/>
        </w:rPr>
      </w:pPr>
    </w:p>
    <w:p w14:paraId="314492D4" w14:textId="77777777" w:rsidR="00DE67C2" w:rsidRDefault="00DE67C2">
      <w:pPr>
        <w:pStyle w:val="NormalWeb"/>
        <w:rPr>
          <w:rFonts w:ascii="Arial" w:hAnsi="Arial" w:cs="Arial"/>
          <w:color w:val="303B44"/>
          <w:sz w:val="22"/>
          <w:szCs w:val="22"/>
        </w:rPr>
      </w:pPr>
    </w:p>
    <w:p w14:paraId="2EC189E9" w14:textId="77777777" w:rsidR="00DE67C2" w:rsidRDefault="00DE67C2">
      <w:pPr>
        <w:pStyle w:val="NormalWeb"/>
        <w:rPr>
          <w:rFonts w:ascii="Arial" w:hAnsi="Arial" w:cs="Arial"/>
          <w:color w:val="303B44"/>
          <w:sz w:val="22"/>
          <w:szCs w:val="22"/>
        </w:rPr>
      </w:pPr>
    </w:p>
    <w:p w14:paraId="51D480A4" w14:textId="77777777" w:rsidR="00DE67C2" w:rsidRDefault="00DE67C2">
      <w:pPr>
        <w:pStyle w:val="NormalWeb"/>
        <w:rPr>
          <w:rFonts w:ascii="Arial" w:hAnsi="Arial" w:cs="Arial"/>
          <w:color w:val="303B44"/>
          <w:sz w:val="22"/>
          <w:szCs w:val="22"/>
        </w:rPr>
      </w:pPr>
    </w:p>
    <w:p w14:paraId="6057FAFA" w14:textId="77777777" w:rsidR="00DE67C2" w:rsidRDefault="00DE67C2">
      <w:pPr>
        <w:pStyle w:val="NormalWeb"/>
        <w:rPr>
          <w:rFonts w:ascii="Arial" w:hAnsi="Arial" w:cs="Arial"/>
          <w:color w:val="303B44"/>
          <w:sz w:val="22"/>
          <w:szCs w:val="22"/>
        </w:rPr>
      </w:pPr>
    </w:p>
    <w:p w14:paraId="2A443C23" w14:textId="77777777" w:rsidR="00DE67C2" w:rsidRDefault="00DE67C2">
      <w:pPr>
        <w:pStyle w:val="NormalWeb"/>
        <w:rPr>
          <w:rFonts w:ascii="Arial" w:hAnsi="Arial" w:cs="Arial"/>
          <w:color w:val="303B44"/>
          <w:sz w:val="22"/>
          <w:szCs w:val="22"/>
        </w:rPr>
      </w:pPr>
    </w:p>
    <w:p w14:paraId="16C3D319" w14:textId="77777777" w:rsidR="00DE67C2" w:rsidRDefault="00DE67C2">
      <w:pPr>
        <w:pStyle w:val="NormalWeb"/>
        <w:rPr>
          <w:rFonts w:ascii="Arial" w:hAnsi="Arial" w:cs="Arial"/>
          <w:color w:val="303B44"/>
          <w:sz w:val="22"/>
          <w:szCs w:val="22"/>
        </w:rPr>
      </w:pPr>
    </w:p>
    <w:p w14:paraId="71862B63" w14:textId="77777777" w:rsidR="00DE67C2" w:rsidRDefault="00DE67C2">
      <w:pPr>
        <w:pStyle w:val="NormalWeb"/>
        <w:rPr>
          <w:rFonts w:ascii="Arial" w:hAnsi="Arial" w:cs="Arial"/>
          <w:color w:val="303B44"/>
          <w:sz w:val="22"/>
          <w:szCs w:val="22"/>
        </w:rPr>
      </w:pPr>
    </w:p>
    <w:p w14:paraId="433B75D7" w14:textId="77777777" w:rsidR="00DE67C2" w:rsidRDefault="00DE67C2">
      <w:pPr>
        <w:pStyle w:val="NormalWeb"/>
        <w:rPr>
          <w:rFonts w:ascii="Arial" w:hAnsi="Arial" w:cs="Arial"/>
          <w:color w:val="303B44"/>
          <w:sz w:val="22"/>
          <w:szCs w:val="22"/>
        </w:rPr>
      </w:pPr>
    </w:p>
    <w:p w14:paraId="5B24A321" w14:textId="77777777" w:rsidR="00DE67C2" w:rsidRDefault="00DE67C2">
      <w:pPr>
        <w:pStyle w:val="NormalWeb"/>
        <w:rPr>
          <w:rFonts w:ascii="Arial" w:hAnsi="Arial" w:cs="Arial"/>
          <w:color w:val="303B44"/>
          <w:sz w:val="22"/>
          <w:szCs w:val="22"/>
        </w:rPr>
      </w:pPr>
    </w:p>
    <w:p w14:paraId="279303A7" w14:textId="77777777" w:rsidR="00DE67C2" w:rsidRDefault="00DE67C2">
      <w:pPr>
        <w:pStyle w:val="NormalWeb"/>
        <w:rPr>
          <w:rFonts w:ascii="Arial" w:hAnsi="Arial" w:cs="Arial"/>
          <w:color w:val="303B44"/>
          <w:sz w:val="22"/>
          <w:szCs w:val="22"/>
        </w:rPr>
      </w:pPr>
    </w:p>
    <w:p w14:paraId="4DFFEF44"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996571" w14:textId="77777777" w:rsidR="00AD4C0D" w:rsidRDefault="00AD4C0D">
      <w:r>
        <w:separator/>
      </w:r>
    </w:p>
  </w:endnote>
  <w:endnote w:type="continuationSeparator" w:id="0">
    <w:p w14:paraId="35B44ED7" w14:textId="77777777" w:rsidR="00AD4C0D" w:rsidRDefault="00AD4C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D06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ADD62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BE6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0AE7B3" w14:textId="77777777" w:rsidR="00AD4C0D" w:rsidRDefault="00AD4C0D">
      <w:r>
        <w:separator/>
      </w:r>
    </w:p>
  </w:footnote>
  <w:footnote w:type="continuationSeparator" w:id="0">
    <w:p w14:paraId="3FE8C6E7" w14:textId="77777777" w:rsidR="00AD4C0D" w:rsidRDefault="00AD4C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59535D"/>
    <w:multiLevelType w:val="hybridMultilevel"/>
    <w:tmpl w:val="ACD63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429130F"/>
    <w:multiLevelType w:val="hybridMultilevel"/>
    <w:tmpl w:val="90046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71B526D"/>
    <w:multiLevelType w:val="hybridMultilevel"/>
    <w:tmpl w:val="DC207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10964121">
    <w:abstractNumId w:val="2"/>
  </w:num>
  <w:num w:numId="2" w16cid:durableId="780223629">
    <w:abstractNumId w:val="10"/>
  </w:num>
  <w:num w:numId="3" w16cid:durableId="488256688">
    <w:abstractNumId w:val="18"/>
  </w:num>
  <w:num w:numId="4" w16cid:durableId="809320807">
    <w:abstractNumId w:val="13"/>
  </w:num>
  <w:num w:numId="5" w16cid:durableId="1985888996">
    <w:abstractNumId w:val="8"/>
  </w:num>
  <w:num w:numId="6" w16cid:durableId="1256862506">
    <w:abstractNumId w:val="17"/>
  </w:num>
  <w:num w:numId="7" w16cid:durableId="1314216743">
    <w:abstractNumId w:val="3"/>
  </w:num>
  <w:num w:numId="8" w16cid:durableId="810682754">
    <w:abstractNumId w:val="15"/>
  </w:num>
  <w:num w:numId="9" w16cid:durableId="898906752">
    <w:abstractNumId w:val="11"/>
  </w:num>
  <w:num w:numId="10" w16cid:durableId="726032107">
    <w:abstractNumId w:val="5"/>
  </w:num>
  <w:num w:numId="11" w16cid:durableId="2135051228">
    <w:abstractNumId w:val="6"/>
  </w:num>
  <w:num w:numId="12" w16cid:durableId="1549754781">
    <w:abstractNumId w:val="9"/>
  </w:num>
  <w:num w:numId="13" w16cid:durableId="169377166">
    <w:abstractNumId w:val="14"/>
  </w:num>
  <w:num w:numId="14" w16cid:durableId="1659114071">
    <w:abstractNumId w:val="4"/>
  </w:num>
  <w:num w:numId="15" w16cid:durableId="1646549903">
    <w:abstractNumId w:val="0"/>
  </w:num>
  <w:num w:numId="16" w16cid:durableId="1173491026">
    <w:abstractNumId w:val="7"/>
  </w:num>
  <w:num w:numId="17" w16cid:durableId="432897804">
    <w:abstractNumId w:val="1"/>
  </w:num>
  <w:num w:numId="18" w16cid:durableId="1173685259">
    <w:abstractNumId w:val="16"/>
  </w:num>
  <w:num w:numId="19" w16cid:durableId="9637331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C27"/>
    <w:rsid w:val="0002552D"/>
    <w:rsid w:val="00026B02"/>
    <w:rsid w:val="00033A88"/>
    <w:rsid w:val="00056713"/>
    <w:rsid w:val="000822E5"/>
    <w:rsid w:val="000971FC"/>
    <w:rsid w:val="000A2A3A"/>
    <w:rsid w:val="000A492A"/>
    <w:rsid w:val="000D0517"/>
    <w:rsid w:val="000D2F80"/>
    <w:rsid w:val="000E413A"/>
    <w:rsid w:val="000F5AA3"/>
    <w:rsid w:val="00100396"/>
    <w:rsid w:val="00100B5C"/>
    <w:rsid w:val="001106E9"/>
    <w:rsid w:val="00114ACF"/>
    <w:rsid w:val="00124CA5"/>
    <w:rsid w:val="00124DF7"/>
    <w:rsid w:val="00134F77"/>
    <w:rsid w:val="001363A5"/>
    <w:rsid w:val="00152E9D"/>
    <w:rsid w:val="00154487"/>
    <w:rsid w:val="00172ADB"/>
    <w:rsid w:val="0017512A"/>
    <w:rsid w:val="00196958"/>
    <w:rsid w:val="001A1E39"/>
    <w:rsid w:val="001A24F3"/>
    <w:rsid w:val="001B405C"/>
    <w:rsid w:val="001B5F45"/>
    <w:rsid w:val="001D0F36"/>
    <w:rsid w:val="001D7482"/>
    <w:rsid w:val="001E1050"/>
    <w:rsid w:val="001E1E1F"/>
    <w:rsid w:val="001E2007"/>
    <w:rsid w:val="001E57C1"/>
    <w:rsid w:val="001F07EF"/>
    <w:rsid w:val="001F50B6"/>
    <w:rsid w:val="001F6D7A"/>
    <w:rsid w:val="00224849"/>
    <w:rsid w:val="0022746E"/>
    <w:rsid w:val="00231084"/>
    <w:rsid w:val="00235F71"/>
    <w:rsid w:val="002444CA"/>
    <w:rsid w:val="00260DE6"/>
    <w:rsid w:val="00273FEE"/>
    <w:rsid w:val="0028204E"/>
    <w:rsid w:val="0028591B"/>
    <w:rsid w:val="002878BF"/>
    <w:rsid w:val="002902E5"/>
    <w:rsid w:val="00291841"/>
    <w:rsid w:val="002C449B"/>
    <w:rsid w:val="002C6040"/>
    <w:rsid w:val="002D5B3F"/>
    <w:rsid w:val="002E272E"/>
    <w:rsid w:val="002F5778"/>
    <w:rsid w:val="00307EDC"/>
    <w:rsid w:val="003223E0"/>
    <w:rsid w:val="00322D35"/>
    <w:rsid w:val="00352C4A"/>
    <w:rsid w:val="00362560"/>
    <w:rsid w:val="003732FD"/>
    <w:rsid w:val="003753B2"/>
    <w:rsid w:val="00376559"/>
    <w:rsid w:val="00382BAA"/>
    <w:rsid w:val="00383579"/>
    <w:rsid w:val="00384D73"/>
    <w:rsid w:val="00393EB6"/>
    <w:rsid w:val="003A3CE5"/>
    <w:rsid w:val="003B366F"/>
    <w:rsid w:val="003B3F9D"/>
    <w:rsid w:val="003B6C95"/>
    <w:rsid w:val="003E5751"/>
    <w:rsid w:val="003E6B29"/>
    <w:rsid w:val="003F60BE"/>
    <w:rsid w:val="004039DD"/>
    <w:rsid w:val="004046A9"/>
    <w:rsid w:val="00404C50"/>
    <w:rsid w:val="00423934"/>
    <w:rsid w:val="00426244"/>
    <w:rsid w:val="0044584B"/>
    <w:rsid w:val="00451810"/>
    <w:rsid w:val="00470A38"/>
    <w:rsid w:val="00477880"/>
    <w:rsid w:val="004874DE"/>
    <w:rsid w:val="004B5334"/>
    <w:rsid w:val="004B6C14"/>
    <w:rsid w:val="004D5E9B"/>
    <w:rsid w:val="004D63D9"/>
    <w:rsid w:val="004E6585"/>
    <w:rsid w:val="004F38B4"/>
    <w:rsid w:val="0050249F"/>
    <w:rsid w:val="00514276"/>
    <w:rsid w:val="00524566"/>
    <w:rsid w:val="00527E60"/>
    <w:rsid w:val="00530BEF"/>
    <w:rsid w:val="0054080D"/>
    <w:rsid w:val="00552351"/>
    <w:rsid w:val="00561F00"/>
    <w:rsid w:val="00562C4E"/>
    <w:rsid w:val="00562DEC"/>
    <w:rsid w:val="00576AB4"/>
    <w:rsid w:val="00577917"/>
    <w:rsid w:val="0058048A"/>
    <w:rsid w:val="00590667"/>
    <w:rsid w:val="005969E2"/>
    <w:rsid w:val="005A1689"/>
    <w:rsid w:val="005B61CD"/>
    <w:rsid w:val="005D1D58"/>
    <w:rsid w:val="005D3DC7"/>
    <w:rsid w:val="005D432C"/>
    <w:rsid w:val="005E285E"/>
    <w:rsid w:val="005E72F8"/>
    <w:rsid w:val="005F0579"/>
    <w:rsid w:val="005F3A53"/>
    <w:rsid w:val="006062A3"/>
    <w:rsid w:val="00610E08"/>
    <w:rsid w:val="006140BF"/>
    <w:rsid w:val="006161BE"/>
    <w:rsid w:val="00616997"/>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23D1"/>
    <w:rsid w:val="006F45BF"/>
    <w:rsid w:val="006F60E0"/>
    <w:rsid w:val="00702F71"/>
    <w:rsid w:val="007366DF"/>
    <w:rsid w:val="00757839"/>
    <w:rsid w:val="00770C81"/>
    <w:rsid w:val="00791024"/>
    <w:rsid w:val="00793F0A"/>
    <w:rsid w:val="007A2657"/>
    <w:rsid w:val="007C3E27"/>
    <w:rsid w:val="007C682C"/>
    <w:rsid w:val="007D2385"/>
    <w:rsid w:val="007D5DE2"/>
    <w:rsid w:val="007E6E38"/>
    <w:rsid w:val="007F214F"/>
    <w:rsid w:val="00800069"/>
    <w:rsid w:val="008042F0"/>
    <w:rsid w:val="008310A0"/>
    <w:rsid w:val="00835D29"/>
    <w:rsid w:val="00842E7F"/>
    <w:rsid w:val="00845BA3"/>
    <w:rsid w:val="00852933"/>
    <w:rsid w:val="008566E5"/>
    <w:rsid w:val="008566FE"/>
    <w:rsid w:val="00865B46"/>
    <w:rsid w:val="00882827"/>
    <w:rsid w:val="00896134"/>
    <w:rsid w:val="008A62BC"/>
    <w:rsid w:val="008B43E7"/>
    <w:rsid w:val="008D763F"/>
    <w:rsid w:val="008E09C3"/>
    <w:rsid w:val="008F036F"/>
    <w:rsid w:val="008F1308"/>
    <w:rsid w:val="008F78C2"/>
    <w:rsid w:val="00904568"/>
    <w:rsid w:val="00911394"/>
    <w:rsid w:val="00923EF2"/>
    <w:rsid w:val="00926D25"/>
    <w:rsid w:val="00926E9D"/>
    <w:rsid w:val="009315A0"/>
    <w:rsid w:val="00932C6E"/>
    <w:rsid w:val="00933F10"/>
    <w:rsid w:val="00934CDD"/>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A5D62"/>
    <w:rsid w:val="00AB6FE7"/>
    <w:rsid w:val="00AB7AD7"/>
    <w:rsid w:val="00AD2430"/>
    <w:rsid w:val="00AD4C0D"/>
    <w:rsid w:val="00AE41A6"/>
    <w:rsid w:val="00AF0E34"/>
    <w:rsid w:val="00AF271D"/>
    <w:rsid w:val="00AF56C2"/>
    <w:rsid w:val="00B004E6"/>
    <w:rsid w:val="00B0744D"/>
    <w:rsid w:val="00B35D60"/>
    <w:rsid w:val="00B50EA8"/>
    <w:rsid w:val="00B64082"/>
    <w:rsid w:val="00B72325"/>
    <w:rsid w:val="00B81AD3"/>
    <w:rsid w:val="00B829D8"/>
    <w:rsid w:val="00B84B5B"/>
    <w:rsid w:val="00B86446"/>
    <w:rsid w:val="00BA1176"/>
    <w:rsid w:val="00BE0B01"/>
    <w:rsid w:val="00BE758D"/>
    <w:rsid w:val="00BE79C7"/>
    <w:rsid w:val="00BF3CB5"/>
    <w:rsid w:val="00C01A3F"/>
    <w:rsid w:val="00C073F1"/>
    <w:rsid w:val="00C1285B"/>
    <w:rsid w:val="00C1361B"/>
    <w:rsid w:val="00C14E1F"/>
    <w:rsid w:val="00C315AF"/>
    <w:rsid w:val="00C36D9A"/>
    <w:rsid w:val="00C44A72"/>
    <w:rsid w:val="00C57321"/>
    <w:rsid w:val="00C61FC2"/>
    <w:rsid w:val="00C705F9"/>
    <w:rsid w:val="00C80F0F"/>
    <w:rsid w:val="00C8667A"/>
    <w:rsid w:val="00C93BCB"/>
    <w:rsid w:val="00CA710D"/>
    <w:rsid w:val="00CC241A"/>
    <w:rsid w:val="00CC4FAE"/>
    <w:rsid w:val="00CE4035"/>
    <w:rsid w:val="00CE65AB"/>
    <w:rsid w:val="00CF049C"/>
    <w:rsid w:val="00CF4266"/>
    <w:rsid w:val="00D125E2"/>
    <w:rsid w:val="00D22D9C"/>
    <w:rsid w:val="00D241F1"/>
    <w:rsid w:val="00D275CB"/>
    <w:rsid w:val="00D30DFA"/>
    <w:rsid w:val="00D463A5"/>
    <w:rsid w:val="00D4710D"/>
    <w:rsid w:val="00D47D25"/>
    <w:rsid w:val="00D62ACD"/>
    <w:rsid w:val="00DA36EE"/>
    <w:rsid w:val="00DA4573"/>
    <w:rsid w:val="00DB116D"/>
    <w:rsid w:val="00DD17CC"/>
    <w:rsid w:val="00DE217A"/>
    <w:rsid w:val="00DE67C2"/>
    <w:rsid w:val="00DF321B"/>
    <w:rsid w:val="00E230E0"/>
    <w:rsid w:val="00E27F15"/>
    <w:rsid w:val="00E51AAC"/>
    <w:rsid w:val="00E66CC0"/>
    <w:rsid w:val="00E728A9"/>
    <w:rsid w:val="00E804AF"/>
    <w:rsid w:val="00E807D9"/>
    <w:rsid w:val="00E923FA"/>
    <w:rsid w:val="00EA0F4E"/>
    <w:rsid w:val="00EA295B"/>
    <w:rsid w:val="00EA3B9B"/>
    <w:rsid w:val="00EA6801"/>
    <w:rsid w:val="00EB4F96"/>
    <w:rsid w:val="00ED7072"/>
    <w:rsid w:val="00EE3132"/>
    <w:rsid w:val="00EE3D9D"/>
    <w:rsid w:val="00EE6F25"/>
    <w:rsid w:val="00EF4AC6"/>
    <w:rsid w:val="00F02126"/>
    <w:rsid w:val="00F03D85"/>
    <w:rsid w:val="00F07C8C"/>
    <w:rsid w:val="00F12860"/>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24A"/>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4262B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408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TotalTime>
  <Pages>1</Pages>
  <Words>4331</Words>
  <Characters>24911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29184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Kasib Iqbal</cp:lastModifiedBy>
  <cp:revision>2</cp:revision>
  <cp:lastPrinted>2014-10-10T07:42:00Z</cp:lastPrinted>
  <dcterms:created xsi:type="dcterms:W3CDTF">2023-01-13T21:39:00Z</dcterms:created>
  <dcterms:modified xsi:type="dcterms:W3CDTF">2023-01-13T21:39:00Z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