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5F14FB" wp14:paraId="5E5787A5" wp14:textId="302407AF">
      <w:pPr>
        <w:pStyle w:val="Normal"/>
      </w:pPr>
      <w:r w:rsidR="7BC5EE49">
        <w:drawing>
          <wp:inline xmlns:wp14="http://schemas.microsoft.com/office/word/2010/wordprocessingDrawing" wp14:editId="3F8F6F07" wp14:anchorId="525DD85D">
            <wp:extent cx="1885950" cy="685800"/>
            <wp:effectExtent l="0" t="0" r="0" b="0"/>
            <wp:docPr id="1318972064" name="" title=""/>
            <wp:cNvGraphicFramePr>
              <a:graphicFrameLocks noChangeAspect="1"/>
            </wp:cNvGraphicFramePr>
            <a:graphic>
              <a:graphicData uri="http://schemas.openxmlformats.org/drawingml/2006/picture">
                <pic:pic>
                  <pic:nvPicPr>
                    <pic:cNvPr id="0" name=""/>
                    <pic:cNvPicPr/>
                  </pic:nvPicPr>
                  <pic:blipFill>
                    <a:blip r:embed="Rd1e57ee2e8e345de">
                      <a:extLst>
                        <a:ext xmlns:a="http://schemas.openxmlformats.org/drawingml/2006/main" uri="{28A0092B-C50C-407E-A947-70E740481C1C}">
                          <a14:useLocalDpi val="0"/>
                        </a:ext>
                      </a:extLst>
                    </a:blip>
                    <a:stretch>
                      <a:fillRect/>
                    </a:stretch>
                  </pic:blipFill>
                  <pic:spPr>
                    <a:xfrm>
                      <a:off x="0" y="0"/>
                      <a:ext cx="1885950" cy="685800"/>
                    </a:xfrm>
                    <a:prstGeom prst="rect">
                      <a:avLst/>
                    </a:prstGeom>
                  </pic:spPr>
                </pic:pic>
              </a:graphicData>
            </a:graphic>
          </wp:inline>
        </w:drawing>
      </w:r>
      <w:r>
        <w:br/>
      </w:r>
    </w:p>
    <w:p w:rsidR="7BC5EE49" w:rsidP="085F14FB" w:rsidRDefault="7BC5EE49" w14:paraId="23E5A204" w14:textId="5965CA7E">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BMIH5004</w:t>
      </w:r>
    </w:p>
    <w:p w:rsidR="7BC5EE49" w:rsidP="085F14FB" w:rsidRDefault="7BC5EE49" w14:paraId="71D11B71" w14:textId="210DEEB5">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BA International Hotel Management </w:t>
      </w:r>
    </w:p>
    <w:p w:rsidR="7BC5EE49" w:rsidP="085F14FB" w:rsidRDefault="7BC5EE49" w14:paraId="3344A6F8" w14:textId="4A150387">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Management &amp; Organisational Behaviour</w:t>
      </w:r>
    </w:p>
    <w:p w:rsidR="7BC5EE49" w:rsidP="085F14FB" w:rsidRDefault="7BC5EE49" w14:paraId="18DE5056" w14:textId="65C4585C">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Academic Essay</w:t>
      </w:r>
    </w:p>
    <w:p w:rsidR="7BC5EE49" w:rsidP="085F14FB" w:rsidRDefault="7BC5EE49" w14:paraId="02406773" w14:textId="5DB1556E">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Leadership Styles in Hospitality: Their role in Team Effectiveness and Employee Morale, with a Focus on Democratic.</w:t>
      </w:r>
    </w:p>
    <w:p w:rsidR="7BC5EE49" w:rsidP="085F14FB" w:rsidRDefault="7BC5EE49" w14:paraId="22362DC2" w14:textId="6DD5ADE7">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Student Name: Cristina Hondor </w:t>
      </w:r>
    </w:p>
    <w:p w:rsidR="7BC5EE49" w:rsidP="085F14FB" w:rsidRDefault="7BC5EE49" w14:paraId="48CE0946" w14:textId="4EF7C4FB">
      <w:pPr>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 2246595</w:t>
      </w:r>
    </w:p>
    <w:p w:rsidR="7BC5EE49" w:rsidP="085F14FB" w:rsidRDefault="7BC5EE49" w14:paraId="238306AF" w14:textId="364AE25A">
      <w:pPr>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85F14FB" w:rsidR="7BC5EE4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Lecture name: Antoinette Milne</w:t>
      </w:r>
    </w:p>
    <w:p w:rsidR="085F14FB" w:rsidP="085F14FB" w:rsidRDefault="085F14FB" w14:paraId="7A0E386C" w14:textId="1973699E">
      <w:pPr>
        <w:pStyle w:val="Normal"/>
      </w:pPr>
    </w:p>
    <w:p w:rsidR="085F14FB" w:rsidP="085F14FB" w:rsidRDefault="085F14FB" w14:paraId="6A753563" w14:textId="33D7F8A4">
      <w:pPr>
        <w:pStyle w:val="Normal"/>
      </w:pPr>
    </w:p>
    <w:p w:rsidR="085F14FB" w:rsidP="085F14FB" w:rsidRDefault="085F14FB" w14:paraId="118BB3C1" w14:textId="0E98743C">
      <w:pPr>
        <w:pStyle w:val="Normal"/>
      </w:pPr>
    </w:p>
    <w:p w:rsidR="085F14FB" w:rsidP="085F14FB" w:rsidRDefault="085F14FB" w14:paraId="1AFE2134" w14:textId="2B1A3545">
      <w:pPr>
        <w:pStyle w:val="Normal"/>
      </w:pPr>
    </w:p>
    <w:p w:rsidR="085F14FB" w:rsidP="085F14FB" w:rsidRDefault="085F14FB" w14:paraId="1C4D07FD" w14:textId="75A953A8">
      <w:pPr>
        <w:pStyle w:val="Normal"/>
      </w:pPr>
    </w:p>
    <w:p w:rsidR="085F14FB" w:rsidP="085F14FB" w:rsidRDefault="085F14FB" w14:paraId="71CEA180" w14:textId="53F608C4">
      <w:pPr>
        <w:pStyle w:val="Normal"/>
      </w:pPr>
    </w:p>
    <w:p w:rsidR="085F14FB" w:rsidP="085F14FB" w:rsidRDefault="085F14FB" w14:paraId="087B9A41" w14:textId="0612B460">
      <w:pPr>
        <w:pStyle w:val="Normal"/>
      </w:pPr>
    </w:p>
    <w:p w:rsidR="085F14FB" w:rsidP="085F14FB" w:rsidRDefault="085F14FB" w14:paraId="21A789A6" w14:textId="287B053D">
      <w:pPr>
        <w:pStyle w:val="Normal"/>
      </w:pPr>
    </w:p>
    <w:p w:rsidR="7BC5EE49" w:rsidP="085F14FB" w:rsidRDefault="7BC5EE49" w14:paraId="366B3EF6" w14:textId="1F1C9FCE">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7BC5EE49">
        <w:rPr>
          <w:rFonts w:ascii="Arial" w:hAnsi="Arial" w:eastAsia="Arial" w:cs="Arial"/>
          <w:b w:val="0"/>
          <w:bCs w:val="0"/>
          <w:i w:val="0"/>
          <w:iCs w:val="0"/>
          <w:caps w:val="0"/>
          <w:smallCaps w:val="0"/>
          <w:noProof w:val="0"/>
          <w:color w:val="000000" w:themeColor="text1" w:themeTint="FF" w:themeShade="FF"/>
          <w:sz w:val="24"/>
          <w:szCs w:val="24"/>
          <w:lang w:val="en-GB"/>
        </w:rPr>
        <w:t>I acknowledge the use of Grammarly (</w:t>
      </w:r>
      <w:hyperlink r:id="Ref03f9a02ca341da">
        <w:r w:rsidRPr="085F14FB" w:rsidR="7BC5EE49">
          <w:rPr>
            <w:rStyle w:val="Hyperlink"/>
            <w:rFonts w:ascii="Arial" w:hAnsi="Arial" w:eastAsia="Arial" w:cs="Arial"/>
            <w:b w:val="0"/>
            <w:bCs w:val="0"/>
            <w:i w:val="0"/>
            <w:iCs w:val="0"/>
            <w:caps w:val="0"/>
            <w:smallCaps w:val="0"/>
            <w:noProof w:val="0"/>
            <w:sz w:val="24"/>
            <w:szCs w:val="24"/>
            <w:lang w:val="en-GB"/>
          </w:rPr>
          <w:t>https://www.grammarly.com/</w:t>
        </w:r>
      </w:hyperlink>
      <w:r w:rsidRPr="085F14FB" w:rsidR="7BC5EE49">
        <w:rPr>
          <w:rFonts w:ascii="Arial" w:hAnsi="Arial" w:eastAsia="Arial" w:cs="Arial"/>
          <w:b w:val="0"/>
          <w:bCs w:val="0"/>
          <w:i w:val="0"/>
          <w:iCs w:val="0"/>
          <w:caps w:val="0"/>
          <w:smallCaps w:val="0"/>
          <w:noProof w:val="0"/>
          <w:color w:val="000000" w:themeColor="text1" w:themeTint="FF" w:themeShade="FF"/>
          <w:sz w:val="24"/>
          <w:szCs w:val="24"/>
          <w:lang w:val="en-GB"/>
        </w:rPr>
        <w:t>) on 05 February 2025 to check my work using the prompt(s):</w:t>
      </w:r>
    </w:p>
    <w:p w:rsidR="7BC5EE49" w:rsidP="085F14FB" w:rsidRDefault="7BC5EE49" w14:paraId="02F25798" w14:textId="13B4D76A">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7BC5EE49">
        <w:rPr>
          <w:rFonts w:ascii="Arial" w:hAnsi="Arial" w:eastAsia="Arial" w:cs="Arial"/>
          <w:b w:val="0"/>
          <w:bCs w:val="0"/>
          <w:i w:val="0"/>
          <w:iCs w:val="0"/>
          <w:caps w:val="0"/>
          <w:smallCaps w:val="0"/>
          <w:noProof w:val="0"/>
          <w:color w:val="000000" w:themeColor="text1" w:themeTint="FF" w:themeShade="FF"/>
          <w:sz w:val="24"/>
          <w:szCs w:val="24"/>
          <w:lang w:val="en-GB"/>
        </w:rPr>
        <w:t xml:space="preserve"> 1. Please check the following text for readability, grammar and syntax.</w:t>
      </w:r>
    </w:p>
    <w:p w:rsidR="7BC5EE49" w:rsidP="085F14FB" w:rsidRDefault="7BC5EE49" w14:paraId="11153516" w14:textId="3B84D5A0">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7BC5EE49">
        <w:rPr>
          <w:rFonts w:ascii="Arial" w:hAnsi="Arial" w:eastAsia="Arial" w:cs="Arial"/>
          <w:b w:val="0"/>
          <w:bCs w:val="0"/>
          <w:i w:val="0"/>
          <w:iCs w:val="0"/>
          <w:caps w:val="0"/>
          <w:smallCaps w:val="0"/>
          <w:noProof w:val="0"/>
          <w:color w:val="000000" w:themeColor="text1" w:themeTint="FF" w:themeShade="FF"/>
          <w:sz w:val="24"/>
          <w:szCs w:val="24"/>
          <w:lang w:val="en-GB"/>
        </w:rPr>
        <w:t xml:space="preserve"> I confirm that I have not presented any AI generated text as my own work. I confirm I have copies of my drafts, notes, and other resources I used before, and after the use of AI tools which I may be asked to provide in evidence.</w:t>
      </w:r>
    </w:p>
    <w:p w:rsidR="085F14FB" w:rsidP="085F14FB" w:rsidRDefault="085F14FB" w14:paraId="09136B78" w14:textId="5C3B73A9">
      <w:pPr>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5F14FB" w:rsidP="085F14FB" w:rsidRDefault="085F14FB" w14:paraId="0E347102" w14:textId="02FAE268">
      <w:pPr>
        <w:pStyle w:val="Normal"/>
      </w:pPr>
    </w:p>
    <w:p w:rsidR="085F14FB" w:rsidP="085F14FB" w:rsidRDefault="085F14FB" w14:paraId="34FDBCA4" w14:textId="48F3FB03">
      <w:pPr>
        <w:pStyle w:val="Normal"/>
      </w:pPr>
    </w:p>
    <w:p w:rsidR="085F14FB" w:rsidP="085F14FB" w:rsidRDefault="085F14FB" w14:paraId="3F02E1DF" w14:textId="71926B4B">
      <w:pPr>
        <w:pStyle w:val="Normal"/>
      </w:pPr>
    </w:p>
    <w:p w:rsidR="085F14FB" w:rsidP="085F14FB" w:rsidRDefault="085F14FB" w14:paraId="4D9B1F47" w14:textId="0BDE6CF7">
      <w:pPr>
        <w:pStyle w:val="Normal"/>
      </w:pPr>
    </w:p>
    <w:p w:rsidR="085F14FB" w:rsidP="085F14FB" w:rsidRDefault="085F14FB" w14:paraId="3DD5FB60" w14:textId="78D649F5">
      <w:pPr>
        <w:pStyle w:val="Normal"/>
      </w:pPr>
    </w:p>
    <w:p w:rsidR="085F14FB" w:rsidP="085F14FB" w:rsidRDefault="085F14FB" w14:paraId="12FD74A2" w14:textId="2D0C2A20">
      <w:pPr>
        <w:pStyle w:val="Normal"/>
      </w:pPr>
    </w:p>
    <w:p w:rsidR="085F14FB" w:rsidP="085F14FB" w:rsidRDefault="085F14FB" w14:paraId="19A41BFC" w14:textId="7604C8BB">
      <w:pPr>
        <w:pStyle w:val="Normal"/>
      </w:pPr>
    </w:p>
    <w:p w:rsidR="085F14FB" w:rsidP="085F14FB" w:rsidRDefault="085F14FB" w14:paraId="74A5D16F" w14:textId="72D33EF1">
      <w:pPr>
        <w:pStyle w:val="Normal"/>
      </w:pPr>
    </w:p>
    <w:p w:rsidR="085F14FB" w:rsidP="085F14FB" w:rsidRDefault="085F14FB" w14:paraId="3AAB0980" w14:textId="33BC29A7">
      <w:pPr>
        <w:pStyle w:val="Normal"/>
      </w:pPr>
    </w:p>
    <w:p w:rsidR="085F14FB" w:rsidP="085F14FB" w:rsidRDefault="085F14FB" w14:paraId="144A451E" w14:textId="04A7B331">
      <w:pPr>
        <w:pStyle w:val="Normal"/>
      </w:pPr>
    </w:p>
    <w:p w:rsidR="085F14FB" w:rsidP="085F14FB" w:rsidRDefault="085F14FB" w14:paraId="1BD6BF48" w14:textId="7243D529">
      <w:pPr>
        <w:pStyle w:val="Normal"/>
      </w:pPr>
    </w:p>
    <w:p w:rsidR="085F14FB" w:rsidP="085F14FB" w:rsidRDefault="085F14FB" w14:paraId="1C1A5BCB" w14:textId="51931ECD">
      <w:pPr>
        <w:pStyle w:val="Normal"/>
      </w:pPr>
    </w:p>
    <w:p w:rsidR="085F14FB" w:rsidP="085F14FB" w:rsidRDefault="085F14FB" w14:paraId="3B2A3F0B" w14:textId="7B1B6A33">
      <w:pPr>
        <w:pStyle w:val="Normal"/>
      </w:pPr>
    </w:p>
    <w:p w:rsidR="085F14FB" w:rsidP="085F14FB" w:rsidRDefault="085F14FB" w14:paraId="2880A47D" w14:textId="75179F11">
      <w:pPr>
        <w:pStyle w:val="Normal"/>
      </w:pPr>
    </w:p>
    <w:p w:rsidR="085F14FB" w:rsidP="085F14FB" w:rsidRDefault="085F14FB" w14:paraId="08CA0822" w14:textId="19AB8C72">
      <w:pPr>
        <w:pStyle w:val="Normal"/>
      </w:pPr>
    </w:p>
    <w:p w:rsidR="085F14FB" w:rsidP="085F14FB" w:rsidRDefault="085F14FB" w14:paraId="7033AD0C" w14:textId="2953F607">
      <w:pPr>
        <w:pStyle w:val="Normal"/>
      </w:pPr>
    </w:p>
    <w:p w:rsidR="085F14FB" w:rsidP="085F14FB" w:rsidRDefault="085F14FB" w14:paraId="33716157" w14:textId="59F351AB">
      <w:pPr>
        <w:pStyle w:val="Normal"/>
      </w:pPr>
    </w:p>
    <w:p w:rsidR="085F14FB" w:rsidP="085F14FB" w:rsidRDefault="085F14FB" w14:paraId="244E59B4" w14:textId="4707FF43">
      <w:pPr>
        <w:pStyle w:val="Normal"/>
      </w:pPr>
    </w:p>
    <w:p w:rsidR="085F14FB" w:rsidP="085F14FB" w:rsidRDefault="085F14FB" w14:paraId="5B6D481C" w14:textId="12F0396A">
      <w:pPr>
        <w:pStyle w:val="Normal"/>
      </w:pPr>
    </w:p>
    <w:p w:rsidR="085F14FB" w:rsidP="085F14FB" w:rsidRDefault="085F14FB" w14:paraId="177D3B9C" w14:textId="3F7A4226">
      <w:pPr>
        <w:pStyle w:val="Normal"/>
      </w:pPr>
    </w:p>
    <w:p w:rsidR="085F14FB" w:rsidP="085F14FB" w:rsidRDefault="085F14FB" w14:paraId="5F2B49CB" w14:textId="31339178">
      <w:pPr>
        <w:pStyle w:val="Normal"/>
      </w:pPr>
    </w:p>
    <w:p w:rsidR="085F14FB" w:rsidP="085F14FB" w:rsidRDefault="085F14FB" w14:paraId="34F8A759" w14:textId="46A08CB3">
      <w:pPr>
        <w:pStyle w:val="Normal"/>
      </w:pPr>
    </w:p>
    <w:p w:rsidR="085F14FB" w:rsidP="085F14FB" w:rsidRDefault="085F14FB" w14:paraId="181665AC" w14:textId="30AAABD9">
      <w:pPr>
        <w:pStyle w:val="Normal"/>
      </w:pPr>
    </w:p>
    <w:p w:rsidR="3543D758" w:rsidP="085F14FB" w:rsidRDefault="3543D758" w14:paraId="6D3281C3" w14:textId="361EA7F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The hospitality sector includes food, drinks, lodging and travel services, and leaders are the ones who shape the success or failure of a business here. Collaboratively, delivering an exceptional guest experience and outstanding service is the best way for hospitality teams to perform (Mullins, 2019). Therefore, the teams must be managed by their leaders in the best possible manner when dealing with, and overcoming them, challenging situations. For example, Marriott International has shown that leadership that prioritises people can create a team and boost guest satisfaction (Armstrong, 2021). Democratic leadership shines because it involves staff in decisions, bringing everyone together, and helps teams generate new ideas while employees grow more invested in their tasks (Jankurová, Ljudvigová, and Gubová, 2017). Working with employees who feel free to speak their minds and where everyone's input is important helps team members work better together and do their best work, according to democratic leaders. This essay looks at why democratic leadership works well in hotels, and how it helps teams do better together while making workers feel good about their jobs.</w:t>
      </w:r>
    </w:p>
    <w:p w:rsidR="3543D758" w:rsidP="085F14FB" w:rsidRDefault="3543D758" w14:paraId="30D2945F" w14:textId="2006653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Leadership theories show us what leaders need to do to direct their teams effectively (Vasilescu, 2019). According to early leadership thinking trait theory shows that people with specific natural leadership traits succeed in leadership roles. Research shows decisiveness charisma intelligence and assertiveness lead to leadership success according to Mullins (2019). Many experts criticise this theory for its belief that leadership skills exist naturally rather than appearing through training. Leading experts today disagree with this idea because they focus on what leaders learn and how situations affect their performance (Vasilescu, 2019).</w:t>
      </w:r>
    </w:p>
    <w:p w:rsidR="3543D758" w:rsidP="085F14FB" w:rsidRDefault="3543D758" w14:paraId="64C1E92C" w14:textId="5F5183C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Leadership studies now prioritise behaviours and interactions instead of studying natural traits. Leadership performance demonstrates effective leadership more than personal characteristics define it (Bolden, Gosling, and Hawkins, 2023). Effective leaders who speak frankly establish trust through empathy and create teams of active employees. Lead teams in hospitality settings require personal and professional involvement with their workers because they serve customers often and deliver services together. According to Hersey and Blanchard's situational leadership theory leaders should change their approach to fit both the needs of their team and the projects they handle according to Bolden, Gosling, and Hawkins, (2023). The front desk department uses a strong directive leadership for new hires but supports and participates with experienced employees during their first months on the job.</w:t>
      </w:r>
    </w:p>
    <w:p w:rsidR="3543D758" w:rsidP="085F14FB" w:rsidRDefault="3543D758" w14:paraId="648CBA3A" w14:textId="320B8CD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Kbsn63Ek" w:id="1133505028"/>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xml:space="preserve">The way leaders run their hospitality businesses directly </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impacts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xml:space="preserve"> how well teams work together and collaborate. Strong leadership instruction keeps working groups united while achieving business targets and pleasing customer needs (Kotter, 2017). Organisational behaviour experts commonly examine three core leadership styles: autocratic, democratic, and laissez-faire leadership. Leadership styles have unique benefits and drawbacks plus different suitability levels for hospitality businesses.</w:t>
      </w:r>
      <w:bookmarkEnd w:id="1133505028"/>
    </w:p>
    <w:p w:rsidR="3543D758" w:rsidP="085F14FB" w:rsidRDefault="3543D758" w14:paraId="51E1B318" w14:textId="4A650E9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cteYGH6m" w:id="1788657049"/>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xml:space="preserve">Under an autocratic leadership system, the top manager makes all decisions while employees must obey without resistance. Leaders who use this style make fast decisions during guest complaints or crisis responses. When leaders control all </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decisions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xml:space="preserve"> their staff feel uninspired and struggle to perform their best work. Employees lose motivation when top-down leadership creates ultimate decision power over their work lives and this problem worsens the hospitality industry's staffing issues as reported by Robbins and Judge (2017).</w:t>
      </w:r>
      <w:bookmarkEnd w:id="1788657049"/>
    </w:p>
    <w:p w:rsidR="3543D758" w:rsidP="085F14FB" w:rsidRDefault="3543D758" w14:paraId="79D1A510" w14:textId="459C188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On the other hand, laissez-faire leadership gives lots of freedom to employees to do their jobs with the least form of cheque from leaders. Although this can empower highly skilled and self-motivated teams, it can be confusing, directionless and have inconsistency in service quality if the team members are not properly trained or motivated (Boddy, 2017). For example, a laissez-faire attitude could cause front-line employees to provide different degrees of service in a hotel facility and in so doing could affect the guest's experience.</w:t>
      </w:r>
    </w:p>
    <w:p w:rsidR="3543D758" w:rsidP="085F14FB" w:rsidRDefault="3543D758" w14:paraId="6B40C2DD" w14:textId="024B55B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Democratic leaders establish distinctions from autocratic leaders because they include team members while sharing leadership duties. The leadership model proves appropriate for hospitality operations because these businesses heavily emphasise both team cooperation and employee involvement combined with strong customer satisfaction performance (Dyczkowska and Dyczkowski, 2018). Democratic leaders bring their teams into decision-making through meetings that support employee contributions to major decisions. This inclusive approach fosters a sense of ownership and accountability among team members (Ciulla and Ciulla, 2020). This inclusivity makes employees feel like they own and are accountable for their work, hence they will do their best. For example, if you were a democratic leader in a hotel, you might have a democratic meeting space in a hotel where you are going to have regular team meetings to get input on how you could improve guest services or streamline your operations. Such leaders give weight to employees’ opinions, take their feedback with them, and establish trust and team dynamics.</w:t>
      </w:r>
    </w:p>
    <w:p w:rsidR="3543D758" w:rsidP="085F14FB" w:rsidRDefault="3543D758" w14:paraId="3F09A25E" w14:textId="3AC81E3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Fiaz Su and Saqib (2017) discovered that democratic leadership increases employee job satisfaction results successfully (2017). A business earns better success because employees perform well when they feel safe while also being motivated. High employee morale helps hotels deliver more customer love at better output while keeping the community front line longer. Through Latinos' use of democratic leadership methods, Hilton Hotels achieved greater employee retention plus more positive customer feedback (Armstrong 2021). Democratic leadership builds better workspaces where workers can share ideas, show respect to each other, and feel like they belong. For example, the Four Seasons Hotels and Resorts have implemented democratic leadership practices by encouraging employees to participate in decision-making processes, which has led to higher employee satisfaction and improved guest experiences (Elkhwesky et al., 2022). When managers put employee needs first and let them make decisions, research shows their workers both like their jobs better and feel more connected to their company (Mullins, 2023). Employees who feel important and received well by their leaders will work harder to provide excellent customer service according to research.</w:t>
      </w:r>
    </w:p>
    <w:p w:rsidR="3543D758" w:rsidP="085F14FB" w:rsidRDefault="3543D758" w14:paraId="1B517830" w14:textId="3A1F72A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Through democratic leadership, employees can introduce new ideas and energetic approaches that help organisations succeed in their dynamic hospitality market (Cameron et al., 2019). The Ritz-Carlton Hotel Company allows its workforce to generate new ideas which have transformed into personalised guest services that substantially improved both customer loyalty and satisfaction (Elkhwesky et al., 2022). When leaders include their workers in making choices and finding solutions, they gain access to many different ways of thinking and solving problems. Decisions become better, and people at work grow more confident and work harder (Cameron et al., 2019). When employees feel welcome to offer their suggestions, as happened when a hotel's food and drink team created unique new menu options and service improvements, everyone benefits from more exciting options.</w:t>
      </w:r>
    </w:p>
    <w:p w:rsidR="3543D758" w:rsidP="085F14FB" w:rsidRDefault="3543D758" w14:paraId="43AB937C" w14:textId="52933C4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Even though many good things come from democratic leadership, it faces distinct problems. A major hurdle for democratic leaders comes from taking plenty of time because they need team participation and group agreement to make choices. During busy restaurant peaks when making immediate decisions it becomes difficult to consult all staff members according to Ravenelle (2019). When a team is under tight deadlines or urgent pressure, it can be hard to have everyone talk through their opinions and reach an agreement. During busy peak hours when everyone is hustling, you can't go through slow problem-solving with your whole team at the restaurant (Ravenelle, 2019). Training and motivation help staff engage with democratic leadership which makes it successful according to Huczynski and Buchanan (2019). When some team members aren't qualified or don't want to help, their decisions don't work well and can backwardly affect how things get done.</w:t>
      </w:r>
    </w:p>
    <w:p w:rsidR="3543D758" w:rsidP="085F14FB" w:rsidRDefault="3543D758" w14:paraId="65354D90" w14:textId="501FBDB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Other leadership styles, by comparison, show that democratic leadership works best by bringing teams together and keeping employees motivated. Leaders who take total control and make quick decisions might do well in getting work done quickly, but this style keeps workers from being creative and getting involved. Without clear leadership, a laissez-faire style runs the risk of letting workers become lost and do things unevenly. Democratic leaders let staff contribute ideas but keep all goals and work standards clear. The right mix of these three leadership styles works best in hotels because it helps employees adjust quickly, work better together, and feel good.</w:t>
      </w:r>
    </w:p>
    <w:p w:rsidR="3543D758" w:rsidP="085F14FB" w:rsidRDefault="3543D758" w14:paraId="28372D41" w14:textId="32792CB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The way hospitality runs best is when workers have a say in how things get done, and that's what makes democratic leaders ideal for managing hotels. The way this leadership style works lets team members help make decisions and builds up positive relationships where everyone respects each other. Democratic leaders use employee feedback to make decisions, which helps their teams come up with new ideas and better serve customers (Dyczkowska and Dyczkowski, 2018). This method runs businesses more efficiently and gives customers the service they want. When a hotel manager runs things democratically, they conduct team meetings where everyone helps plan how to make guests happier while handling issues.</w:t>
      </w:r>
    </w:p>
    <w:p w:rsidR="3543D758" w:rsidP="085F14FB" w:rsidRDefault="3543D758" w14:paraId="78227FA0" w14:textId="371AD85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Research proves democratic leadership makes workers happier and creates better team spirit while keeping staff members on the job according to Mullins (2023). The hospitality business experiences frequent staff changes so employers require effective leadership practises. When teams work together under democratic leaders they bring out customer satisfaction results which our industry relies on. When democratic leaders let employees help design workplace systems they boost morale while ensuring teams can respond efficiently to hospitality sector changes on the path to continuous success (Elkhwesky et al., 2022).</w:t>
      </w:r>
    </w:p>
    <w:p w:rsidR="3543D758" w:rsidP="085F14FB" w:rsidRDefault="3543D758" w14:paraId="7B0F0281" w14:textId="02B9B94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High employee morale sets the path to achievement for hospitality organisations. Employees display stronger motivation when they receive proper treatment and valuable treatment from their organisation. A democratically led team creates a better work setting through regular talks and fair interactions with everyone. Armstrong (2012) shows that when leaders involve staff in decisions they create happier workers who feel more dedicated to their company. Staff performance in hospitality depends directly on how employees behave and what attitude they show toward customers. When a hotel manager involves their team in decisions their team members work more cohesively to create superior guest experiences.</w:t>
      </w:r>
    </w:p>
    <w:p w:rsidR="3543D758" w:rsidP="085F14FB" w:rsidRDefault="3543D758" w14:paraId="79A5C1A3" w14:textId="3E5D653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While democracy assists leadership there are some major obstacles to master. People often criticise democratic leadership because it takes too long to make choices. The democratic approach takes too long to work well in high-paced activities including guest issue resolution and operation crisis management according to Huczynski and Buchanan (2019). The success of democratic leadership depends on how willing team members step up and demonstrate their knowledge base. When staff members are inexperienced or uninterested in taking part the decision-making procedure produces substandard results. Leaders need to create an environment where everyone can be part of the team while also maintaining smooth business operations.</w:t>
      </w:r>
    </w:p>
    <w:p w:rsidR="3543D758" w:rsidP="085F14FB" w:rsidRDefault="3543D758" w14:paraId="5B280872" w14:textId="01099FC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In comparison with other leadership styles democratic methods clearly show their advantages by sparking team innovation and collaboration. Though effective in specific cases autocratic management blocks employee thinking and reduces workplace interest. Without proper control, laissez-faire leadership can create unwelcome confusion according to Arnold (2020). Democratic leadership promotes team input plus defines what needs to be done. The proper mix of these aspects helps hotels succeed through staff adaptability teamwork and positive company spirit.</w:t>
      </w:r>
    </w:p>
    <w:p w:rsidR="3543D758" w:rsidP="085F14FB" w:rsidRDefault="3543D758" w14:paraId="6F03AF9C" w14:textId="5264579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The hospitality sector shows how well democratic leadership works in practice. Marriott International won praise due to its people-first management style which matches democratic values. Through employee participation in decisions and career growth opportunities, Marriott built an organisation culture that promotes employee welfare and excellent customer service (Armstrong, 2021). Marriott's people-first practice led to better team performance and made the company a top employer among hospitality industry competitors. Boutique hotels experience better staff morale and serve guests better when they create teams that work well together and solve problems through teamwork.</w:t>
      </w:r>
    </w:p>
    <w:p w:rsidR="3543D758" w:rsidP="085F14FB" w:rsidRDefault="3543D758" w14:paraId="7C0E8BD6" w14:textId="49A8BC1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A democratic leadership style works best when an organisation modifies it to match its own special needs and situations. Large luxury resorts often combine democratic methods with more directive styles, since making key decisions in big enterprises requires multiple leadership approaches (Buchanan and Huczynski, 2007). Leaders need to use decisive action in urgent matters, despite what employees suggest, to keep businesses running well and provide good services. Democratic leadership works best when people trust their leaders fully and can freely share their ideas. Leaders must see and handle employees' many expectations for work, taking into account that what workers want changes from one role to another and from one culture to another. Creating an environment where everyone is respected helps leaders mix their team-driven approach with needed order to deal with day-to-day business requirements, generating the best results for both workers and the business (Codagnone, 2021).</w:t>
      </w:r>
    </w:p>
    <w:p w:rsidR="3543D758" w:rsidP="085F14FB" w:rsidRDefault="3543D758" w14:paraId="7A7C4995" w14:textId="60316BA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democratic leadership has shown itself to be an effective model for running hospitality teams and creating engaged employees. Its approach of treating employees as equals and working together builds a workplace environment that makes people happy and helps them do well for both themselves and their team. Democratic leadership faces a few problems - it takes longer to make decisions and needs experienced team members - but it works best and wins out overall when run correctly (Elkhwesky et al., 2022). This paper combines different leadership theories, real workplace studies, and practical examples to show how a democratic style helps teams perform better and gets better results from workers in hospitality. </w:t>
      </w:r>
    </w:p>
    <w:p w:rsidR="085F14FB" w:rsidP="085F14FB" w:rsidRDefault="085F14FB" w14:paraId="1F5BD7F6" w14:textId="2835BD68">
      <w:pPr>
        <w:spacing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543D758" w:rsidP="085F14FB" w:rsidRDefault="3543D758" w14:paraId="407D0D5B" w14:textId="5BFC643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1"/>
          <w:bCs w:val="1"/>
          <w:i w:val="0"/>
          <w:iCs w:val="0"/>
          <w:caps w:val="0"/>
          <w:smallCaps w:val="0"/>
          <w:noProof w:val="0"/>
          <w:color w:val="000000" w:themeColor="text1" w:themeTint="FF" w:themeShade="FF"/>
          <w:sz w:val="24"/>
          <w:szCs w:val="24"/>
          <w:lang w:val="en-GB"/>
        </w:rPr>
        <w:t>Reference List</w:t>
      </w:r>
    </w:p>
    <w:p w:rsidR="3543D758" w:rsidP="085F14FB" w:rsidRDefault="3543D758" w14:paraId="0C317E7E" w14:textId="779E53C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Armstrong, M. (2012) Armstrong’s Handbook of Management and Leadership (3rd Ed), London: Kogan Page.</w:t>
      </w:r>
    </w:p>
    <w:p w:rsidR="3543D758" w:rsidP="085F14FB" w:rsidRDefault="3543D758" w14:paraId="4F63F50F" w14:textId="7718606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Armstrong, M. (2021) Armstrong's Handbook of Performance Management (7th Ed), London: Kogan Page.</w:t>
      </w:r>
    </w:p>
    <w:p w:rsidR="3543D758" w:rsidP="085F14FB" w:rsidRDefault="3543D758" w14:paraId="0D32EBCA" w14:textId="30C1742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Arnold, J. (2020) Work Psychology (7th Ed), Harlow: Pearson Education Limited.</w:t>
      </w:r>
    </w:p>
    <w:p w:rsidR="3543D758" w:rsidP="085F14FB" w:rsidRDefault="3543D758" w14:paraId="4A35E1B9" w14:textId="501AED9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Boddy, D. (2017) Management: An Introduction (7th Ed), Harlow: Pearson.</w:t>
      </w:r>
    </w:p>
    <w:p w:rsidR="3543D758" w:rsidP="085F14FB" w:rsidRDefault="3543D758" w14:paraId="482606DF" w14:textId="4A256F2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Bolden, R., Gosling, J. and Hawkins, B., (2023).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Exploring leadership: Individual, organizational, and societal perspectives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Oxford University Press.</w:t>
      </w:r>
    </w:p>
    <w:p w:rsidR="3543D758" w:rsidP="085F14FB" w:rsidRDefault="3543D758" w14:paraId="086465AC" w14:textId="47348A1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Buchanan, D. and Huczynski, A. (2007) Organisational Behaviour: An Introductory Text (6th Ed), Harlow: Prentice Hall.</w:t>
      </w:r>
    </w:p>
    <w:p w:rsidR="3543D758" w:rsidP="085F14FB" w:rsidRDefault="3543D758" w14:paraId="293DDE63" w14:textId="7694D7D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Cameron, C.D., Hutcherson, C.A., Ferguson, A.M., Scheffer, J.A., Hadjiandreou, E. and Inzlicht, M., (2019). Empathy is hard work: People choose to avoid empathy because of its cognitive costs. Journal of Experimental Psychology: General, 148(6), p.962.</w:t>
      </w:r>
    </w:p>
    <w:p w:rsidR="3543D758" w:rsidP="085F14FB" w:rsidRDefault="3543D758" w14:paraId="3C3F6CA3" w14:textId="0896A26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Ciulla, J.B. and Ciulla, J.B., (2020). Leadership and the problem of bogus empowerment.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The search for ethics in leadership, business, and beyond</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pp.177-195.</w:t>
      </w:r>
    </w:p>
    <w:p w:rsidR="3543D758" w:rsidP="085F14FB" w:rsidRDefault="3543D758" w14:paraId="02DB459E" w14:textId="2D35F9C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Codagnone, R.A., (2021).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Perspectives of leadership styles prediction of employee engagement in a lean manufacturing environment</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(Doctoral dissertation, Grand Canyon University).</w:t>
      </w:r>
    </w:p>
    <w:p w:rsidR="3543D758" w:rsidP="085F14FB" w:rsidRDefault="3543D758" w14:paraId="3F303A59" w14:textId="0D26655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Dyczkowska, J. and Dyczkowski, T., (2018). Democratic or autocratic leadership style?: participative management and its links to rewarding strategies and job satisfaction in SMEs.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Athens Journal of Business &amp; Economics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4</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(2), pp.193-217.</w:t>
      </w:r>
    </w:p>
    <w:p w:rsidR="3543D758" w:rsidP="085F14FB" w:rsidRDefault="3543D758" w14:paraId="07971B43" w14:textId="4207E62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Elkhwesky, Z., Salem, I.E., Ramkissoon, H. and Castañeda-García, J.A., (2022). A systematic and critical review of leadership styles in contemporary hospitality: a roadmap and a call for future research.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International Journal of Contemporary Hospitality Management</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34</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(5), pp.1925-1958.</w:t>
      </w:r>
    </w:p>
    <w:p w:rsidR="3543D758" w:rsidP="085F14FB" w:rsidRDefault="3543D758" w14:paraId="01A6BD2A" w14:textId="2BEADEE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Fiaz, M., Su, Q. and Saqib, A., (2017). Leadership styles and employees' motivation: Perspective from an emerging economy.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The Journal of developing areas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51</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(4), pp.143-156.</w:t>
      </w:r>
    </w:p>
    <w:p w:rsidR="3543D758" w:rsidP="085F14FB" w:rsidRDefault="3543D758" w14:paraId="658B3F88" w14:textId="0F31284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Huczynski, A. and Buchanan, D. (2019) Organisational Behaviour (10th Ed), Harlow: Pearson.</w:t>
      </w:r>
    </w:p>
    <w:p w:rsidR="3543D758" w:rsidP="085F14FB" w:rsidRDefault="3543D758" w14:paraId="3E23E65E" w14:textId="2CA7C6D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Jankurová, A., Ljudvigová, I. and Gubová, K., (2017). Research of the nature of leadership activities.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Economics &amp; Sociology</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10</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(1), pp.135-151.</w:t>
      </w:r>
    </w:p>
    <w:p w:rsidR="3543D758" w:rsidP="085F14FB" w:rsidRDefault="3543D758" w14:paraId="037232C3" w14:textId="0F5C8EB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Kotter, J.P., (2017). What leaders really do. In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Leadership perspectives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(pp. 7-15). Routledge.</w:t>
      </w:r>
    </w:p>
    <w:p w:rsidR="3543D758" w:rsidP="085F14FB" w:rsidRDefault="3543D758" w14:paraId="21C00A3A" w14:textId="4D82A2A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Mullins, L. (2019) Organisational Behaviour in the Workplace (12th Ed), Harlow: Pearson.</w:t>
      </w:r>
    </w:p>
    <w:p w:rsidR="3543D758" w:rsidP="085F14FB" w:rsidRDefault="3543D758" w14:paraId="11001A50" w14:textId="655E78D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Mullins, L. (2023) Management and Organisational Behaviour (13th Ed), Harlow: Pearson.</w:t>
      </w:r>
    </w:p>
    <w:p w:rsidR="3543D758" w:rsidP="085F14FB" w:rsidRDefault="3543D758" w14:paraId="641949E8" w14:textId="5D5A02F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Ravenelle, A.J., (2019).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Hustle and gig: Struggling and surviving in the sharing economy</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Univ of California Press.</w:t>
      </w:r>
    </w:p>
    <w:p w:rsidR="3543D758" w:rsidP="085F14FB" w:rsidRDefault="3543D758" w14:paraId="444B1C2B" w14:textId="0FE75C6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Robbins, S. and Judge, T. (2017) Organizational Behaviour (17th Ed), Harlow: Pearson Education Limited.</w:t>
      </w:r>
    </w:p>
    <w:p w:rsidR="3543D758" w:rsidP="085F14FB" w:rsidRDefault="3543D758" w14:paraId="27D31C3C" w14:textId="052568D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Vasilescu, M., (2019). Leadership styles and theories in an effective management activity.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Annals-Economy Series</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w:t>
      </w:r>
      <w:r w:rsidRPr="085F14FB" w:rsidR="3543D758">
        <w:rPr>
          <w:rFonts w:ascii="Arial" w:hAnsi="Arial" w:eastAsia="Arial" w:cs="Arial"/>
          <w:b w:val="0"/>
          <w:bCs w:val="0"/>
          <w:i w:val="1"/>
          <w:iCs w:val="1"/>
          <w:caps w:val="0"/>
          <w:smallCaps w:val="0"/>
          <w:noProof w:val="0"/>
          <w:color w:val="000000" w:themeColor="text1" w:themeTint="FF" w:themeShade="FF"/>
          <w:sz w:val="24"/>
          <w:szCs w:val="24"/>
          <w:lang w:val="en-GB"/>
        </w:rPr>
        <w:t>4</w:t>
      </w:r>
      <w:r w:rsidRPr="085F14FB" w:rsidR="3543D758">
        <w:rPr>
          <w:rFonts w:ascii="Arial" w:hAnsi="Arial" w:eastAsia="Arial" w:cs="Arial"/>
          <w:b w:val="0"/>
          <w:bCs w:val="0"/>
          <w:i w:val="0"/>
          <w:iCs w:val="0"/>
          <w:caps w:val="0"/>
          <w:smallCaps w:val="0"/>
          <w:noProof w:val="0"/>
          <w:color w:val="000000" w:themeColor="text1" w:themeTint="FF" w:themeShade="FF"/>
          <w:sz w:val="24"/>
          <w:szCs w:val="24"/>
          <w:lang w:val="en-GB"/>
        </w:rPr>
        <w:t>, pp.47-52.</w:t>
      </w:r>
    </w:p>
    <w:p w:rsidR="085F14FB" w:rsidP="085F14FB" w:rsidRDefault="085F14FB" w14:paraId="4D8E46D5" w14:textId="67E0084C">
      <w:pPr>
        <w:pStyle w:val="Normal"/>
      </w:pPr>
    </w:p>
    <w:p w:rsidR="085F14FB" w:rsidP="085F14FB" w:rsidRDefault="085F14FB" w14:paraId="604C24E6" w14:textId="4369FB37">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teYGH6m" int2:invalidationBookmarkName="" int2:hashCode="8XJ6QTaGxzrV2S" int2:id="v7Nyu2jm">
      <int2:state int2:type="WordDesignerDefaultAnnotation" int2:value="Rejected"/>
    </int2:bookmark>
    <int2:bookmark int2:bookmarkName="_Int_Kbsn63Ek" int2:invalidationBookmarkName="" int2:hashCode="r1fUMl6+zRetAr" int2:id="siQRHMq3">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90CA8"/>
    <w:rsid w:val="085F14FB"/>
    <w:rsid w:val="25AD739F"/>
    <w:rsid w:val="33B89C19"/>
    <w:rsid w:val="3543D758"/>
    <w:rsid w:val="3E9B21B2"/>
    <w:rsid w:val="6017DEE1"/>
    <w:rsid w:val="64A90CA8"/>
    <w:rsid w:val="7BC5E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90CA8"/>
  <w15:chartTrackingRefBased/>
  <w15:docId w15:val="{3C08719D-27ED-4805-8B50-51F2F4394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5F14F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1e57ee2e8e345de" /><Relationship Type="http://schemas.openxmlformats.org/officeDocument/2006/relationships/hyperlink" Target="https://www.grammarly.com/" TargetMode="External" Id="Ref03f9a02ca341da" /><Relationship Type="http://schemas.microsoft.com/office/2020/10/relationships/intelligence" Target="/word/intelligence2.xml" Id="R81f05df80ac04f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Hondor (2246595)</dc:creator>
  <keywords/>
  <dc:description/>
  <lastModifiedBy>Cristina Hondor (2246595)</lastModifiedBy>
  <revision>2</revision>
  <dcterms:created xsi:type="dcterms:W3CDTF">2025-02-07T04:42:12.8087389Z</dcterms:created>
  <dcterms:modified xsi:type="dcterms:W3CDTF">2025-02-07T15:47:06.3702829Z</dcterms:modified>
</coreProperties>
</file>