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lang w:val="en-GB"/>
          <w14:ligatures w14:val="standardContextual"/>
        </w:rPr>
        <w:id w:val="276069583"/>
        <w:docPartObj>
          <w:docPartGallery w:val="Cover Pages"/>
          <w:docPartUnique/>
        </w:docPartObj>
      </w:sdtPr>
      <w:sdtEndPr>
        <w:rPr>
          <w:sz w:val="22"/>
        </w:rPr>
      </w:sdtEndPr>
      <w:sdtContent>
        <w:p w14:paraId="6D79B9B9" w14:textId="1DF11803" w:rsidR="00DE7508" w:rsidRDefault="00C43D6C">
          <w:pPr>
            <w:pStyle w:val="NoSpacing"/>
            <w:rPr>
              <w:sz w:val="2"/>
            </w:rPr>
          </w:pPr>
          <w:r>
            <w:rPr>
              <w:noProof/>
            </w:rPr>
            <mc:AlternateContent>
              <mc:Choice Requires="wps">
                <w:drawing>
                  <wp:anchor distT="0" distB="0" distL="114300" distR="114300" simplePos="0" relativeHeight="251687936" behindDoc="0" locked="0" layoutInCell="1" allowOverlap="1" wp14:anchorId="5E2BBC64" wp14:editId="080D743C">
                    <wp:simplePos x="0" y="0"/>
                    <wp:positionH relativeFrom="page">
                      <wp:posOffset>890124</wp:posOffset>
                    </wp:positionH>
                    <wp:positionV relativeFrom="margin">
                      <wp:align>top</wp:align>
                    </wp:positionV>
                    <wp:extent cx="6408892" cy="9500050"/>
                    <wp:effectExtent l="0" t="0" r="0" b="6350"/>
                    <wp:wrapNone/>
                    <wp:docPr id="62" name="Text Box 66"/>
                    <wp:cNvGraphicFramePr/>
                    <a:graphic xmlns:a="http://schemas.openxmlformats.org/drawingml/2006/main">
                      <a:graphicData uri="http://schemas.microsoft.com/office/word/2010/wordprocessingShape">
                        <wps:wsp>
                          <wps:cNvSpPr txBox="1"/>
                          <wps:spPr>
                            <a:xfrm>
                              <a:off x="0" y="0"/>
                              <a:ext cx="6408892" cy="9500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69582B2" w14:textId="65BEFDF6" w:rsidR="00DE7508" w:rsidRDefault="00DA3DA0">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b/>
                                        <w:bCs/>
                                        <w:caps/>
                                        <w:color w:val="2C7FCE" w:themeColor="text2" w:themeTint="99"/>
                                        <w:sz w:val="64"/>
                                        <w:szCs w:val="64"/>
                                      </w:rPr>
                                      <w:t>ASSIGNMENT1</w:t>
                                    </w:r>
                                  </w:p>
                                </w:sdtContent>
                              </w:sdt>
                              <w:p w14:paraId="40C3BDA8" w14:textId="156073FC" w:rsidR="00DE7508" w:rsidRDefault="00C43D6C">
                                <w:pPr>
                                  <w:pStyle w:val="NoSpacing"/>
                                  <w:spacing w:before="120"/>
                                  <w:rPr>
                                    <w:b/>
                                    <w:bCs/>
                                    <w:color w:val="156082" w:themeColor="accent1"/>
                                    <w:sz w:val="36"/>
                                    <w:szCs w:val="36"/>
                                  </w:rPr>
                                </w:pPr>
                                <w:r w:rsidRPr="00C43D6C">
                                  <w:rPr>
                                    <w:b/>
                                    <w:bCs/>
                                    <w:color w:val="156082" w:themeColor="accent1"/>
                                    <w:sz w:val="36"/>
                                    <w:szCs w:val="36"/>
                                  </w:rPr>
                                  <w:t>Research</w:t>
                                </w:r>
                                <w:r w:rsidR="00F7099F" w:rsidRPr="00C43D6C">
                                  <w:rPr>
                                    <w:b/>
                                    <w:bCs/>
                                    <w:color w:val="156082" w:themeColor="accent1"/>
                                    <w:sz w:val="36"/>
                                    <w:szCs w:val="36"/>
                                  </w:rPr>
                                  <w:t>, Build</w:t>
                                </w:r>
                                <w:r w:rsidRPr="00C43D6C">
                                  <w:rPr>
                                    <w:b/>
                                    <w:bCs/>
                                    <w:color w:val="156082" w:themeColor="accent1"/>
                                    <w:sz w:val="36"/>
                                    <w:szCs w:val="36"/>
                                  </w:rPr>
                                  <w:t>, and deploy a virtualized Enterprise Network</w:t>
                                </w:r>
                              </w:p>
                              <w:p w14:paraId="3DA0F766" w14:textId="77777777" w:rsidR="00635E99" w:rsidRDefault="00635E99">
                                <w:pPr>
                                  <w:pStyle w:val="NoSpacing"/>
                                  <w:spacing w:before="120"/>
                                  <w:rPr>
                                    <w:b/>
                                    <w:bCs/>
                                    <w:color w:val="156082" w:themeColor="accent1"/>
                                    <w:sz w:val="36"/>
                                    <w:szCs w:val="36"/>
                                  </w:rPr>
                                </w:pPr>
                              </w:p>
                              <w:p w14:paraId="1E2226A9" w14:textId="77777777" w:rsidR="00635E99" w:rsidRDefault="00635E99">
                                <w:pPr>
                                  <w:pStyle w:val="NoSpacing"/>
                                  <w:spacing w:before="120"/>
                                  <w:rPr>
                                    <w:b/>
                                    <w:bCs/>
                                    <w:color w:val="156082" w:themeColor="accent1"/>
                                    <w:sz w:val="36"/>
                                    <w:szCs w:val="36"/>
                                  </w:rPr>
                                </w:pPr>
                              </w:p>
                              <w:p w14:paraId="5697D6FC" w14:textId="77777777" w:rsidR="00635E99" w:rsidRDefault="00635E99">
                                <w:pPr>
                                  <w:pStyle w:val="NoSpacing"/>
                                  <w:spacing w:before="120"/>
                                  <w:rPr>
                                    <w:b/>
                                    <w:bCs/>
                                    <w:color w:val="156082" w:themeColor="accent1"/>
                                    <w:sz w:val="36"/>
                                    <w:szCs w:val="36"/>
                                  </w:rPr>
                                </w:pPr>
                              </w:p>
                              <w:p w14:paraId="3F9D1B2A" w14:textId="7D8F9DB4" w:rsidR="00635E99" w:rsidRDefault="00635E99">
                                <w:pPr>
                                  <w:pStyle w:val="NoSpacing"/>
                                  <w:spacing w:before="120"/>
                                  <w:rPr>
                                    <w:b/>
                                    <w:bCs/>
                                    <w:color w:val="156082" w:themeColor="accent1"/>
                                    <w:sz w:val="36"/>
                                    <w:szCs w:val="36"/>
                                  </w:rPr>
                                </w:pPr>
                                <w:r w:rsidRPr="00945F2E">
                                  <w:rPr>
                                    <w:color w:val="156082" w:themeColor="accent1"/>
                                    <w:sz w:val="36"/>
                                    <w:szCs w:val="36"/>
                                  </w:rPr>
                                  <w:t>Module</w:t>
                                </w:r>
                                <w:r w:rsidR="006932D1" w:rsidRPr="00945F2E">
                                  <w:rPr>
                                    <w:color w:val="156082" w:themeColor="accent1"/>
                                    <w:sz w:val="36"/>
                                    <w:szCs w:val="36"/>
                                  </w:rPr>
                                  <w:t>:</w:t>
                                </w:r>
                                <w:r w:rsidR="006932D1">
                                  <w:rPr>
                                    <w:b/>
                                    <w:bCs/>
                                    <w:color w:val="156082" w:themeColor="accent1"/>
                                    <w:sz w:val="36"/>
                                    <w:szCs w:val="36"/>
                                  </w:rPr>
                                  <w:t xml:space="preserve"> Network Operating System Services</w:t>
                                </w:r>
                              </w:p>
                              <w:p w14:paraId="526423E9" w14:textId="77777777" w:rsidR="00945F2E" w:rsidRDefault="00945F2E">
                                <w:pPr>
                                  <w:pStyle w:val="NoSpacing"/>
                                  <w:spacing w:before="120"/>
                                  <w:rPr>
                                    <w:b/>
                                    <w:bCs/>
                                    <w:color w:val="156082" w:themeColor="accent1"/>
                                    <w:sz w:val="36"/>
                                    <w:szCs w:val="36"/>
                                  </w:rPr>
                                </w:pPr>
                              </w:p>
                              <w:p w14:paraId="4DBD5915" w14:textId="391CE7CA" w:rsidR="00945F2E" w:rsidRDefault="00945F2E">
                                <w:pPr>
                                  <w:pStyle w:val="NoSpacing"/>
                                  <w:spacing w:before="120"/>
                                  <w:rPr>
                                    <w:b/>
                                    <w:bCs/>
                                    <w:color w:val="156082" w:themeColor="accent1"/>
                                    <w:sz w:val="36"/>
                                    <w:szCs w:val="36"/>
                                  </w:rPr>
                                </w:pPr>
                                <w:r w:rsidRPr="00945F2E">
                                  <w:rPr>
                                    <w:color w:val="156082" w:themeColor="accent1"/>
                                    <w:sz w:val="36"/>
                                    <w:szCs w:val="36"/>
                                  </w:rPr>
                                  <w:t>Module Code:</w:t>
                                </w:r>
                                <w:r>
                                  <w:rPr>
                                    <w:b/>
                                    <w:bCs/>
                                    <w:color w:val="156082" w:themeColor="accent1"/>
                                    <w:sz w:val="36"/>
                                    <w:szCs w:val="36"/>
                                  </w:rPr>
                                  <w:t xml:space="preserve"> ACCA5023</w:t>
                                </w:r>
                              </w:p>
                              <w:p w14:paraId="68C9908A" w14:textId="77777777" w:rsidR="00945F2E" w:rsidRDefault="00945F2E">
                                <w:pPr>
                                  <w:pStyle w:val="NoSpacing"/>
                                  <w:spacing w:before="120"/>
                                  <w:rPr>
                                    <w:b/>
                                    <w:bCs/>
                                    <w:color w:val="156082" w:themeColor="accent1"/>
                                    <w:sz w:val="36"/>
                                    <w:szCs w:val="36"/>
                                  </w:rPr>
                                </w:pPr>
                              </w:p>
                              <w:p w14:paraId="78D37C68" w14:textId="77777777" w:rsidR="00945F2E" w:rsidRDefault="00945F2E">
                                <w:pPr>
                                  <w:pStyle w:val="NoSpacing"/>
                                  <w:spacing w:before="120"/>
                                  <w:rPr>
                                    <w:b/>
                                    <w:bCs/>
                                    <w:color w:val="156082" w:themeColor="accent1"/>
                                    <w:sz w:val="36"/>
                                    <w:szCs w:val="36"/>
                                  </w:rPr>
                                </w:pPr>
                              </w:p>
                              <w:p w14:paraId="36343EEA" w14:textId="1812C374" w:rsidR="00945F2E" w:rsidRDefault="00AF0E6E">
                                <w:pPr>
                                  <w:pStyle w:val="NoSpacing"/>
                                  <w:spacing w:before="120"/>
                                  <w:rPr>
                                    <w:b/>
                                    <w:bCs/>
                                    <w:color w:val="156082" w:themeColor="accent1"/>
                                    <w:sz w:val="36"/>
                                    <w:szCs w:val="36"/>
                                  </w:rPr>
                                </w:pPr>
                                <w:r w:rsidRPr="00A55A12">
                                  <w:rPr>
                                    <w:color w:val="156082" w:themeColor="accent1"/>
                                    <w:sz w:val="36"/>
                                    <w:szCs w:val="36"/>
                                  </w:rPr>
                                  <w:t>Student Name:</w:t>
                                </w:r>
                                <w:r>
                                  <w:rPr>
                                    <w:b/>
                                    <w:bCs/>
                                    <w:color w:val="156082" w:themeColor="accent1"/>
                                    <w:sz w:val="36"/>
                                    <w:szCs w:val="36"/>
                                  </w:rPr>
                                  <w:t xml:space="preserve"> Beda Clement NDEPO</w:t>
                                </w:r>
                              </w:p>
                              <w:p w14:paraId="28DCA6D7" w14:textId="77777777" w:rsidR="00AF0E6E" w:rsidRDefault="00AF0E6E">
                                <w:pPr>
                                  <w:pStyle w:val="NoSpacing"/>
                                  <w:spacing w:before="120"/>
                                  <w:rPr>
                                    <w:b/>
                                    <w:bCs/>
                                    <w:color w:val="156082" w:themeColor="accent1"/>
                                    <w:sz w:val="36"/>
                                    <w:szCs w:val="36"/>
                                  </w:rPr>
                                </w:pPr>
                              </w:p>
                              <w:p w14:paraId="7F86C83B" w14:textId="60B62CC9" w:rsidR="00AF0E6E" w:rsidRDefault="00A55A12">
                                <w:pPr>
                                  <w:pStyle w:val="NoSpacing"/>
                                  <w:spacing w:before="120"/>
                                  <w:rPr>
                                    <w:b/>
                                    <w:bCs/>
                                    <w:color w:val="156082" w:themeColor="accent1"/>
                                    <w:sz w:val="36"/>
                                    <w:szCs w:val="36"/>
                                  </w:rPr>
                                </w:pPr>
                                <w:r w:rsidRPr="00A55A12">
                                  <w:rPr>
                                    <w:color w:val="156082" w:themeColor="accent1"/>
                                    <w:sz w:val="36"/>
                                    <w:szCs w:val="36"/>
                                  </w:rPr>
                                  <w:t>Student No:</w:t>
                                </w:r>
                                <w:r>
                                  <w:rPr>
                                    <w:b/>
                                    <w:bCs/>
                                    <w:color w:val="156082" w:themeColor="accent1"/>
                                    <w:sz w:val="36"/>
                                    <w:szCs w:val="36"/>
                                  </w:rPr>
                                  <w:t xml:space="preserve"> 2411399</w:t>
                                </w:r>
                              </w:p>
                              <w:p w14:paraId="4D0C89F3" w14:textId="77777777" w:rsidR="00D21DE9" w:rsidRDefault="00D21DE9">
                                <w:pPr>
                                  <w:pStyle w:val="NoSpacing"/>
                                  <w:spacing w:before="120"/>
                                  <w:rPr>
                                    <w:b/>
                                    <w:bCs/>
                                    <w:color w:val="156082" w:themeColor="accent1"/>
                                    <w:sz w:val="36"/>
                                    <w:szCs w:val="36"/>
                                  </w:rPr>
                                </w:pPr>
                              </w:p>
                              <w:p w14:paraId="4655CFAE" w14:textId="7AF6E94E" w:rsidR="00D21DE9" w:rsidRPr="00C43D6C" w:rsidRDefault="00D21DE9">
                                <w:pPr>
                                  <w:pStyle w:val="NoSpacing"/>
                                  <w:spacing w:before="120"/>
                                  <w:rPr>
                                    <w:b/>
                                    <w:bCs/>
                                    <w:color w:val="156082" w:themeColor="accent1"/>
                                    <w:sz w:val="36"/>
                                    <w:szCs w:val="36"/>
                                  </w:rPr>
                                </w:pPr>
                                <w:r w:rsidRPr="00EE5387">
                                  <w:rPr>
                                    <w:color w:val="156082" w:themeColor="accent1"/>
                                    <w:sz w:val="36"/>
                                    <w:szCs w:val="36"/>
                                  </w:rPr>
                                  <w:t>Lecturer:</w:t>
                                </w:r>
                                <w:r>
                                  <w:rPr>
                                    <w:b/>
                                    <w:bCs/>
                                    <w:color w:val="156082" w:themeColor="accent1"/>
                                    <w:sz w:val="36"/>
                                    <w:szCs w:val="36"/>
                                  </w:rPr>
                                  <w:t xml:space="preserve"> </w:t>
                                </w:r>
                                <w:r w:rsidR="00633053">
                                  <w:rPr>
                                    <w:b/>
                                    <w:bCs/>
                                    <w:color w:val="156082" w:themeColor="accent1"/>
                                    <w:sz w:val="36"/>
                                    <w:szCs w:val="36"/>
                                  </w:rPr>
                                  <w:t xml:space="preserve">MD </w:t>
                                </w:r>
                                <w:proofErr w:type="spellStart"/>
                                <w:r w:rsidR="00EE5387">
                                  <w:rPr>
                                    <w:b/>
                                    <w:bCs/>
                                    <w:color w:val="156082" w:themeColor="accent1"/>
                                    <w:sz w:val="36"/>
                                    <w:szCs w:val="36"/>
                                  </w:rPr>
                                  <w:t>Sadeque</w:t>
                                </w:r>
                                <w:proofErr w:type="spellEnd"/>
                                <w:r w:rsidR="00EE5387">
                                  <w:rPr>
                                    <w:b/>
                                    <w:bCs/>
                                    <w:color w:val="156082" w:themeColor="accent1"/>
                                    <w:sz w:val="36"/>
                                    <w:szCs w:val="36"/>
                                  </w:rPr>
                                  <w:t xml:space="preserve"> Imam Shaikh</w:t>
                                </w:r>
                              </w:p>
                              <w:p w14:paraId="304FAB73" w14:textId="77777777" w:rsidR="00DE7508" w:rsidRDefault="00DE7508">
                                <w:pPr>
                                  <w:rPr>
                                    <w:b/>
                                    <w:bCs/>
                                  </w:rPr>
                                </w:pPr>
                              </w:p>
                              <w:p w14:paraId="42BA62E5" w14:textId="4094C460" w:rsidR="00A95FDB" w:rsidRDefault="00535026">
                                <w:pPr>
                                  <w:rPr>
                                    <w:b/>
                                    <w:bCs/>
                                  </w:rPr>
                                </w:pPr>
                                <w:r>
                                  <w:rPr>
                                    <w:b/>
                                    <w:bCs/>
                                    <w:noProof/>
                                  </w:rPr>
                                  <w:drawing>
                                    <wp:inline distT="0" distB="0" distL="0" distR="0" wp14:anchorId="263E7789" wp14:editId="68A9C449">
                                      <wp:extent cx="4539632" cy="2133020"/>
                                      <wp:effectExtent l="0" t="0" r="0" b="635"/>
                                      <wp:docPr id="1745301856" name="Picture 9" descr="A logo of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301856" name="Picture 9" descr="A logo of a university&#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4672169" cy="2195295"/>
                                              </a:xfrm>
                                              <a:prstGeom prst="rect">
                                                <a:avLst/>
                                              </a:prstGeom>
                                            </pic:spPr>
                                          </pic:pic>
                                        </a:graphicData>
                                      </a:graphic>
                                    </wp:inline>
                                  </w:drawing>
                                </w:r>
                              </w:p>
                              <w:p w14:paraId="03864048" w14:textId="77777777" w:rsidR="00A95FDB" w:rsidRDefault="00A95FDB">
                                <w:pPr>
                                  <w:rPr>
                                    <w:b/>
                                    <w:bCs/>
                                  </w:rPr>
                                </w:pPr>
                              </w:p>
                              <w:p w14:paraId="6473F876" w14:textId="77777777" w:rsidR="00A95FDB" w:rsidRDefault="00A95FDB">
                                <w:pPr>
                                  <w:rPr>
                                    <w:b/>
                                    <w:bCs/>
                                  </w:rPr>
                                </w:pPr>
                              </w:p>
                              <w:p w14:paraId="06DF2007" w14:textId="05DFA3D7" w:rsidR="00A95FDB" w:rsidRPr="00D94F6A" w:rsidRDefault="00D94F6A">
                                <w:pPr>
                                  <w:rPr>
                                    <w:b/>
                                    <w:bCs/>
                                    <w:color w:val="0070C0"/>
                                    <w:sz w:val="40"/>
                                    <w:szCs w:val="40"/>
                                  </w:rPr>
                                </w:pPr>
                                <w:r>
                                  <w:rPr>
                                    <w:b/>
                                    <w:bCs/>
                                    <w:color w:val="0070C0"/>
                                    <w:sz w:val="40"/>
                                    <w:szCs w:val="40"/>
                                  </w:rPr>
                                  <w:t xml:space="preserve">           </w:t>
                                </w:r>
                                <w:r w:rsidR="00713E76" w:rsidRPr="00D94F6A">
                                  <w:rPr>
                                    <w:b/>
                                    <w:bCs/>
                                    <w:color w:val="0070C0"/>
                                    <w:sz w:val="40"/>
                                    <w:szCs w:val="40"/>
                                  </w:rPr>
                                  <w:t xml:space="preserve">UNIVERSITY OF WALES </w:t>
                                </w:r>
                                <w:r w:rsidRPr="00D94F6A">
                                  <w:rPr>
                                    <w:b/>
                                    <w:bCs/>
                                    <w:color w:val="0070C0"/>
                                    <w:sz w:val="40"/>
                                    <w:szCs w:val="40"/>
                                  </w:rPr>
                                  <w:t>TRINITY ST DAVID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E2BBC64" id="_x0000_t202" coordsize="21600,21600" o:spt="202" path="m,l,21600r21600,l21600,xe">
                    <v:stroke joinstyle="miter"/>
                    <v:path gradientshapeok="t" o:connecttype="rect"/>
                  </v:shapetype>
                  <v:shape id="Text Box 66" o:spid="_x0000_s1026" type="#_x0000_t202" style="position:absolute;margin-left:70.1pt;margin-top:0;width:504.65pt;height:748.05pt;z-index:251687936;visibility:visible;mso-wrap-style:square;mso-width-percent:0;mso-height-percent:0;mso-wrap-distance-left:9pt;mso-wrap-distance-top:0;mso-wrap-distance-right:9pt;mso-wrap-distance-bottom:0;mso-position-horizontal:absolute;mso-position-horizontal-relative:page;mso-position-vertical:top;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" filled="f" stroked="f" strokeweight=".5pt">
                    <v:textbox>
                      <w:txbxContent>
                        <w:sdt>
                          <w:sdtPr>
                            <w:rPr>
                              <w:rFonts w:asciiTheme="majorHAnsi" w:eastAsiaTheme="majorEastAsia" w:hAnsiTheme="majorHAnsi" w:cstheme="majorBidi"/>
                              <w:b/>
                              <w:bCs/>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69582B2" w14:textId="65BEFDF6" w:rsidR="00DE7508" w:rsidRDefault="00DA3DA0">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b/>
                                  <w:bCs/>
                                  <w:caps/>
                                  <w:color w:val="2C7FCE" w:themeColor="text2" w:themeTint="99"/>
                                  <w:sz w:val="64"/>
                                  <w:szCs w:val="64"/>
                                </w:rPr>
                                <w:t>ASSIGNMENT1</w:t>
                              </w:r>
                            </w:p>
                          </w:sdtContent>
                        </w:sdt>
                        <w:p w14:paraId="40C3BDA8" w14:textId="156073FC" w:rsidR="00DE7508" w:rsidRDefault="00C43D6C">
                          <w:pPr>
                            <w:pStyle w:val="NoSpacing"/>
                            <w:spacing w:before="120"/>
                            <w:rPr>
                              <w:b/>
                              <w:bCs/>
                              <w:color w:val="156082" w:themeColor="accent1"/>
                              <w:sz w:val="36"/>
                              <w:szCs w:val="36"/>
                            </w:rPr>
                          </w:pPr>
                          <w:r w:rsidRPr="00C43D6C">
                            <w:rPr>
                              <w:b/>
                              <w:bCs/>
                              <w:color w:val="156082" w:themeColor="accent1"/>
                              <w:sz w:val="36"/>
                              <w:szCs w:val="36"/>
                            </w:rPr>
                            <w:t>Research</w:t>
                          </w:r>
                          <w:r w:rsidR="00F7099F" w:rsidRPr="00C43D6C">
                            <w:rPr>
                              <w:b/>
                              <w:bCs/>
                              <w:color w:val="156082" w:themeColor="accent1"/>
                              <w:sz w:val="36"/>
                              <w:szCs w:val="36"/>
                            </w:rPr>
                            <w:t>, Build</w:t>
                          </w:r>
                          <w:r w:rsidRPr="00C43D6C">
                            <w:rPr>
                              <w:b/>
                              <w:bCs/>
                              <w:color w:val="156082" w:themeColor="accent1"/>
                              <w:sz w:val="36"/>
                              <w:szCs w:val="36"/>
                            </w:rPr>
                            <w:t>, and deploy a virtualized Enterprise Network</w:t>
                          </w:r>
                        </w:p>
                        <w:p w14:paraId="3DA0F766" w14:textId="77777777" w:rsidR="00635E99" w:rsidRDefault="00635E99">
                          <w:pPr>
                            <w:pStyle w:val="NoSpacing"/>
                            <w:spacing w:before="120"/>
                            <w:rPr>
                              <w:b/>
                              <w:bCs/>
                              <w:color w:val="156082" w:themeColor="accent1"/>
                              <w:sz w:val="36"/>
                              <w:szCs w:val="36"/>
                            </w:rPr>
                          </w:pPr>
                        </w:p>
                        <w:p w14:paraId="1E2226A9" w14:textId="77777777" w:rsidR="00635E99" w:rsidRDefault="00635E99">
                          <w:pPr>
                            <w:pStyle w:val="NoSpacing"/>
                            <w:spacing w:before="120"/>
                            <w:rPr>
                              <w:b/>
                              <w:bCs/>
                              <w:color w:val="156082" w:themeColor="accent1"/>
                              <w:sz w:val="36"/>
                              <w:szCs w:val="36"/>
                            </w:rPr>
                          </w:pPr>
                        </w:p>
                        <w:p w14:paraId="5697D6FC" w14:textId="77777777" w:rsidR="00635E99" w:rsidRDefault="00635E99">
                          <w:pPr>
                            <w:pStyle w:val="NoSpacing"/>
                            <w:spacing w:before="120"/>
                            <w:rPr>
                              <w:b/>
                              <w:bCs/>
                              <w:color w:val="156082" w:themeColor="accent1"/>
                              <w:sz w:val="36"/>
                              <w:szCs w:val="36"/>
                            </w:rPr>
                          </w:pPr>
                        </w:p>
                        <w:p w14:paraId="3F9D1B2A" w14:textId="7D8F9DB4" w:rsidR="00635E99" w:rsidRDefault="00635E99">
                          <w:pPr>
                            <w:pStyle w:val="NoSpacing"/>
                            <w:spacing w:before="120"/>
                            <w:rPr>
                              <w:b/>
                              <w:bCs/>
                              <w:color w:val="156082" w:themeColor="accent1"/>
                              <w:sz w:val="36"/>
                              <w:szCs w:val="36"/>
                            </w:rPr>
                          </w:pPr>
                          <w:r w:rsidRPr="00945F2E">
                            <w:rPr>
                              <w:color w:val="156082" w:themeColor="accent1"/>
                              <w:sz w:val="36"/>
                              <w:szCs w:val="36"/>
                            </w:rPr>
                            <w:t>Module</w:t>
                          </w:r>
                          <w:r w:rsidR="006932D1" w:rsidRPr="00945F2E">
                            <w:rPr>
                              <w:color w:val="156082" w:themeColor="accent1"/>
                              <w:sz w:val="36"/>
                              <w:szCs w:val="36"/>
                            </w:rPr>
                            <w:t>:</w:t>
                          </w:r>
                          <w:r w:rsidR="006932D1">
                            <w:rPr>
                              <w:b/>
                              <w:bCs/>
                              <w:color w:val="156082" w:themeColor="accent1"/>
                              <w:sz w:val="36"/>
                              <w:szCs w:val="36"/>
                            </w:rPr>
                            <w:t xml:space="preserve"> Network Operating System Services</w:t>
                          </w:r>
                        </w:p>
                        <w:p w14:paraId="526423E9" w14:textId="77777777" w:rsidR="00945F2E" w:rsidRDefault="00945F2E">
                          <w:pPr>
                            <w:pStyle w:val="NoSpacing"/>
                            <w:spacing w:before="120"/>
                            <w:rPr>
                              <w:b/>
                              <w:bCs/>
                              <w:color w:val="156082" w:themeColor="accent1"/>
                              <w:sz w:val="36"/>
                              <w:szCs w:val="36"/>
                            </w:rPr>
                          </w:pPr>
                        </w:p>
                        <w:p w14:paraId="4DBD5915" w14:textId="391CE7CA" w:rsidR="00945F2E" w:rsidRDefault="00945F2E">
                          <w:pPr>
                            <w:pStyle w:val="NoSpacing"/>
                            <w:spacing w:before="120"/>
                            <w:rPr>
                              <w:b/>
                              <w:bCs/>
                              <w:color w:val="156082" w:themeColor="accent1"/>
                              <w:sz w:val="36"/>
                              <w:szCs w:val="36"/>
                            </w:rPr>
                          </w:pPr>
                          <w:r w:rsidRPr="00945F2E">
                            <w:rPr>
                              <w:color w:val="156082" w:themeColor="accent1"/>
                              <w:sz w:val="36"/>
                              <w:szCs w:val="36"/>
                            </w:rPr>
                            <w:t>Module Code:</w:t>
                          </w:r>
                          <w:r>
                            <w:rPr>
                              <w:b/>
                              <w:bCs/>
                              <w:color w:val="156082" w:themeColor="accent1"/>
                              <w:sz w:val="36"/>
                              <w:szCs w:val="36"/>
                            </w:rPr>
                            <w:t xml:space="preserve"> ACCA5023</w:t>
                          </w:r>
                        </w:p>
                        <w:p w14:paraId="68C9908A" w14:textId="77777777" w:rsidR="00945F2E" w:rsidRDefault="00945F2E">
                          <w:pPr>
                            <w:pStyle w:val="NoSpacing"/>
                            <w:spacing w:before="120"/>
                            <w:rPr>
                              <w:b/>
                              <w:bCs/>
                              <w:color w:val="156082" w:themeColor="accent1"/>
                              <w:sz w:val="36"/>
                              <w:szCs w:val="36"/>
                            </w:rPr>
                          </w:pPr>
                        </w:p>
                        <w:p w14:paraId="78D37C68" w14:textId="77777777" w:rsidR="00945F2E" w:rsidRDefault="00945F2E">
                          <w:pPr>
                            <w:pStyle w:val="NoSpacing"/>
                            <w:spacing w:before="120"/>
                            <w:rPr>
                              <w:b/>
                              <w:bCs/>
                              <w:color w:val="156082" w:themeColor="accent1"/>
                              <w:sz w:val="36"/>
                              <w:szCs w:val="36"/>
                            </w:rPr>
                          </w:pPr>
                        </w:p>
                        <w:p w14:paraId="36343EEA" w14:textId="1812C374" w:rsidR="00945F2E" w:rsidRDefault="00AF0E6E">
                          <w:pPr>
                            <w:pStyle w:val="NoSpacing"/>
                            <w:spacing w:before="120"/>
                            <w:rPr>
                              <w:b/>
                              <w:bCs/>
                              <w:color w:val="156082" w:themeColor="accent1"/>
                              <w:sz w:val="36"/>
                              <w:szCs w:val="36"/>
                            </w:rPr>
                          </w:pPr>
                          <w:r w:rsidRPr="00A55A12">
                            <w:rPr>
                              <w:color w:val="156082" w:themeColor="accent1"/>
                              <w:sz w:val="36"/>
                              <w:szCs w:val="36"/>
                            </w:rPr>
                            <w:t>Student Name:</w:t>
                          </w:r>
                          <w:r>
                            <w:rPr>
                              <w:b/>
                              <w:bCs/>
                              <w:color w:val="156082" w:themeColor="accent1"/>
                              <w:sz w:val="36"/>
                              <w:szCs w:val="36"/>
                            </w:rPr>
                            <w:t xml:space="preserve"> Beda Clement NDEPO</w:t>
                          </w:r>
                        </w:p>
                        <w:p w14:paraId="28DCA6D7" w14:textId="77777777" w:rsidR="00AF0E6E" w:rsidRDefault="00AF0E6E">
                          <w:pPr>
                            <w:pStyle w:val="NoSpacing"/>
                            <w:spacing w:before="120"/>
                            <w:rPr>
                              <w:b/>
                              <w:bCs/>
                              <w:color w:val="156082" w:themeColor="accent1"/>
                              <w:sz w:val="36"/>
                              <w:szCs w:val="36"/>
                            </w:rPr>
                          </w:pPr>
                        </w:p>
                        <w:p w14:paraId="7F86C83B" w14:textId="60B62CC9" w:rsidR="00AF0E6E" w:rsidRDefault="00A55A12">
                          <w:pPr>
                            <w:pStyle w:val="NoSpacing"/>
                            <w:spacing w:before="120"/>
                            <w:rPr>
                              <w:b/>
                              <w:bCs/>
                              <w:color w:val="156082" w:themeColor="accent1"/>
                              <w:sz w:val="36"/>
                              <w:szCs w:val="36"/>
                            </w:rPr>
                          </w:pPr>
                          <w:r w:rsidRPr="00A55A12">
                            <w:rPr>
                              <w:color w:val="156082" w:themeColor="accent1"/>
                              <w:sz w:val="36"/>
                              <w:szCs w:val="36"/>
                            </w:rPr>
                            <w:t>Student No:</w:t>
                          </w:r>
                          <w:r>
                            <w:rPr>
                              <w:b/>
                              <w:bCs/>
                              <w:color w:val="156082" w:themeColor="accent1"/>
                              <w:sz w:val="36"/>
                              <w:szCs w:val="36"/>
                            </w:rPr>
                            <w:t xml:space="preserve"> 2411399</w:t>
                          </w:r>
                        </w:p>
                        <w:p w14:paraId="4D0C89F3" w14:textId="77777777" w:rsidR="00D21DE9" w:rsidRDefault="00D21DE9">
                          <w:pPr>
                            <w:pStyle w:val="NoSpacing"/>
                            <w:spacing w:before="120"/>
                            <w:rPr>
                              <w:b/>
                              <w:bCs/>
                              <w:color w:val="156082" w:themeColor="accent1"/>
                              <w:sz w:val="36"/>
                              <w:szCs w:val="36"/>
                            </w:rPr>
                          </w:pPr>
                        </w:p>
                        <w:p w14:paraId="4655CFAE" w14:textId="7AF6E94E" w:rsidR="00D21DE9" w:rsidRPr="00C43D6C" w:rsidRDefault="00D21DE9">
                          <w:pPr>
                            <w:pStyle w:val="NoSpacing"/>
                            <w:spacing w:before="120"/>
                            <w:rPr>
                              <w:b/>
                              <w:bCs/>
                              <w:color w:val="156082" w:themeColor="accent1"/>
                              <w:sz w:val="36"/>
                              <w:szCs w:val="36"/>
                            </w:rPr>
                          </w:pPr>
                          <w:r w:rsidRPr="00EE5387">
                            <w:rPr>
                              <w:color w:val="156082" w:themeColor="accent1"/>
                              <w:sz w:val="36"/>
                              <w:szCs w:val="36"/>
                            </w:rPr>
                            <w:t>Lecturer:</w:t>
                          </w:r>
                          <w:r>
                            <w:rPr>
                              <w:b/>
                              <w:bCs/>
                              <w:color w:val="156082" w:themeColor="accent1"/>
                              <w:sz w:val="36"/>
                              <w:szCs w:val="36"/>
                            </w:rPr>
                            <w:t xml:space="preserve"> </w:t>
                          </w:r>
                          <w:r w:rsidR="00633053">
                            <w:rPr>
                              <w:b/>
                              <w:bCs/>
                              <w:color w:val="156082" w:themeColor="accent1"/>
                              <w:sz w:val="36"/>
                              <w:szCs w:val="36"/>
                            </w:rPr>
                            <w:t xml:space="preserve">MD </w:t>
                          </w:r>
                          <w:proofErr w:type="spellStart"/>
                          <w:r w:rsidR="00EE5387">
                            <w:rPr>
                              <w:b/>
                              <w:bCs/>
                              <w:color w:val="156082" w:themeColor="accent1"/>
                              <w:sz w:val="36"/>
                              <w:szCs w:val="36"/>
                            </w:rPr>
                            <w:t>Sadeque</w:t>
                          </w:r>
                          <w:proofErr w:type="spellEnd"/>
                          <w:r w:rsidR="00EE5387">
                            <w:rPr>
                              <w:b/>
                              <w:bCs/>
                              <w:color w:val="156082" w:themeColor="accent1"/>
                              <w:sz w:val="36"/>
                              <w:szCs w:val="36"/>
                            </w:rPr>
                            <w:t xml:space="preserve"> Imam Shaikh</w:t>
                          </w:r>
                        </w:p>
                        <w:p w14:paraId="304FAB73" w14:textId="77777777" w:rsidR="00DE7508" w:rsidRDefault="00DE7508">
                          <w:pPr>
                            <w:rPr>
                              <w:b/>
                              <w:bCs/>
                            </w:rPr>
                          </w:pPr>
                        </w:p>
                        <w:p w14:paraId="42BA62E5" w14:textId="4094C460" w:rsidR="00A95FDB" w:rsidRDefault="00535026">
                          <w:pPr>
                            <w:rPr>
                              <w:b/>
                              <w:bCs/>
                            </w:rPr>
                          </w:pPr>
                          <w:r>
                            <w:rPr>
                              <w:b/>
                              <w:bCs/>
                              <w:noProof/>
                            </w:rPr>
                            <w:drawing>
                              <wp:inline distT="0" distB="0" distL="0" distR="0" wp14:anchorId="263E7789" wp14:editId="68A9C449">
                                <wp:extent cx="4539632" cy="2133020"/>
                                <wp:effectExtent l="0" t="0" r="0" b="635"/>
                                <wp:docPr id="1745301856" name="Picture 9" descr="A logo of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301856" name="Picture 9" descr="A logo of a university&#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4672169" cy="2195295"/>
                                        </a:xfrm>
                                        <a:prstGeom prst="rect">
                                          <a:avLst/>
                                        </a:prstGeom>
                                      </pic:spPr>
                                    </pic:pic>
                                  </a:graphicData>
                                </a:graphic>
                              </wp:inline>
                            </w:drawing>
                          </w:r>
                        </w:p>
                        <w:p w14:paraId="03864048" w14:textId="77777777" w:rsidR="00A95FDB" w:rsidRDefault="00A95FDB">
                          <w:pPr>
                            <w:rPr>
                              <w:b/>
                              <w:bCs/>
                            </w:rPr>
                          </w:pPr>
                        </w:p>
                        <w:p w14:paraId="6473F876" w14:textId="77777777" w:rsidR="00A95FDB" w:rsidRDefault="00A95FDB">
                          <w:pPr>
                            <w:rPr>
                              <w:b/>
                              <w:bCs/>
                            </w:rPr>
                          </w:pPr>
                        </w:p>
                        <w:p w14:paraId="06DF2007" w14:textId="05DFA3D7" w:rsidR="00A95FDB" w:rsidRPr="00D94F6A" w:rsidRDefault="00D94F6A">
                          <w:pPr>
                            <w:rPr>
                              <w:b/>
                              <w:bCs/>
                              <w:color w:val="0070C0"/>
                              <w:sz w:val="40"/>
                              <w:szCs w:val="40"/>
                            </w:rPr>
                          </w:pPr>
                          <w:r>
                            <w:rPr>
                              <w:b/>
                              <w:bCs/>
                              <w:color w:val="0070C0"/>
                              <w:sz w:val="40"/>
                              <w:szCs w:val="40"/>
                            </w:rPr>
                            <w:t xml:space="preserve">           </w:t>
                          </w:r>
                          <w:r w:rsidR="00713E76" w:rsidRPr="00D94F6A">
                            <w:rPr>
                              <w:b/>
                              <w:bCs/>
                              <w:color w:val="0070C0"/>
                              <w:sz w:val="40"/>
                              <w:szCs w:val="40"/>
                            </w:rPr>
                            <w:t xml:space="preserve">UNIVERSITY OF WALES </w:t>
                          </w:r>
                          <w:r w:rsidRPr="00D94F6A">
                            <w:rPr>
                              <w:b/>
                              <w:bCs/>
                              <w:color w:val="0070C0"/>
                              <w:sz w:val="40"/>
                              <w:szCs w:val="40"/>
                            </w:rPr>
                            <w:t>TRINITY ST DAVID</w:t>
                          </w:r>
                        </w:p>
                      </w:txbxContent>
                    </v:textbox>
                    <w10:wrap anchorx="page" anchory="margin"/>
                  </v:shape>
                </w:pict>
              </mc:Fallback>
            </mc:AlternateContent>
          </w:r>
        </w:p>
        <w:p w14:paraId="71D6F2C1" w14:textId="7643C51C" w:rsidR="00DE7508" w:rsidRDefault="00DE7508">
          <w:r>
            <w:rPr>
              <w:noProof/>
              <w:color w:val="156082" w:themeColor="accent1"/>
              <w:sz w:val="36"/>
              <w:szCs w:val="36"/>
            </w:rPr>
            <mc:AlternateContent>
              <mc:Choice Requires="wpg">
                <w:drawing>
                  <wp:anchor distT="0" distB="0" distL="114300" distR="114300" simplePos="0" relativeHeight="251686912" behindDoc="1" locked="0" layoutInCell="1" allowOverlap="1" wp14:anchorId="13C0612D" wp14:editId="565CB6EA">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32D25F5" id="Group 2" o:spid="_x0000_s1026" style="position:absolute;margin-left:0;margin-top:0;width:432.65pt;height:448.55pt;z-index:-251629568;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85888" behindDoc="0" locked="0" layoutInCell="1" allowOverlap="1" wp14:anchorId="3DE2185C" wp14:editId="592B7120">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71374F" w14:textId="4A7AB33F" w:rsidR="00DE7508" w:rsidRDefault="00000000">
                                <w:pPr>
                                  <w:pStyle w:val="NoSpacing"/>
                                  <w:jc w:val="right"/>
                                  <w:rPr>
                                    <w:color w:val="156082" w:themeColor="accent1"/>
                                    <w:sz w:val="36"/>
                                    <w:szCs w:val="36"/>
                                  </w:rPr>
                                </w:pPr>
                                <w:sdt>
                                  <w:sdtPr>
                                    <w:rPr>
                                      <w:color w:val="156082"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BF39C5">
                                      <w:rPr>
                                        <w:color w:val="156082" w:themeColor="accent1"/>
                                        <w:sz w:val="36"/>
                                        <w:szCs w:val="36"/>
                                      </w:rPr>
                                      <w:t xml:space="preserve">     </w:t>
                                    </w:r>
                                  </w:sdtContent>
                                </w:sdt>
                              </w:p>
                              <w:sdt>
                                <w:sdtPr>
                                  <w:rPr>
                                    <w:color w:val="156082"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4163DE6A" w14:textId="609E0884" w:rsidR="00DE7508" w:rsidRDefault="00BF39C5">
                                    <w:pPr>
                                      <w:pStyle w:val="NoSpacing"/>
                                      <w:jc w:val="right"/>
                                      <w:rPr>
                                        <w:color w:val="156082" w:themeColor="accent1"/>
                                        <w:sz w:val="36"/>
                                        <w:szCs w:val="36"/>
                                      </w:rPr>
                                    </w:pPr>
                                    <w:r>
                                      <w:rPr>
                                        <w:color w:val="156082"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3DE2185C" id="Text Box 73" o:spid="_x0000_s1027" type="#_x0000_t202" style="position:absolute;margin-left:0;margin-top:0;width:468pt;height:29.5pt;z-index:251685888;visibility:visible;mso-wrap-style:square;mso-width-percent:0;mso-height-percent:0;mso-wrap-distance-left:9pt;mso-wrap-distance-top:0;mso-wrap-distance-right:9pt;mso-wrap-distance-bottom:0;mso-position-horizontal:center;mso-position-horizontal-relative:page;mso-position-vertical:bottom;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" filled="f" stroked="f" strokeweight=".5pt">
                    <v:textbox style="mso-fit-shape-to-text:t" inset="0,0,0,0">
                      <w:txbxContent>
                        <w:p w14:paraId="7B71374F" w14:textId="4A7AB33F" w:rsidR="00DE7508" w:rsidRDefault="00000000">
                          <w:pPr>
                            <w:pStyle w:val="NoSpacing"/>
                            <w:jc w:val="right"/>
                            <w:rPr>
                              <w:color w:val="156082" w:themeColor="accent1"/>
                              <w:sz w:val="36"/>
                              <w:szCs w:val="36"/>
                            </w:rPr>
                          </w:pPr>
                          <w:sdt>
                            <w:sdtPr>
                              <w:rPr>
                                <w:color w:val="156082"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BF39C5">
                                <w:rPr>
                                  <w:color w:val="156082" w:themeColor="accent1"/>
                                  <w:sz w:val="36"/>
                                  <w:szCs w:val="36"/>
                                </w:rPr>
                                <w:t xml:space="preserve">     </w:t>
                              </w:r>
                            </w:sdtContent>
                          </w:sdt>
                        </w:p>
                        <w:sdt>
                          <w:sdtPr>
                            <w:rPr>
                              <w:color w:val="156082"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4163DE6A" w14:textId="609E0884" w:rsidR="00DE7508" w:rsidRDefault="00BF39C5">
                              <w:pPr>
                                <w:pStyle w:val="NoSpacing"/>
                                <w:jc w:val="right"/>
                                <w:rPr>
                                  <w:color w:val="156082" w:themeColor="accent1"/>
                                  <w:sz w:val="36"/>
                                  <w:szCs w:val="36"/>
                                </w:rPr>
                              </w:pPr>
                              <w:r>
                                <w:rPr>
                                  <w:color w:val="156082" w:themeColor="accent1"/>
                                  <w:sz w:val="36"/>
                                  <w:szCs w:val="36"/>
                                </w:rPr>
                                <w:t xml:space="preserve">     </w:t>
                              </w:r>
                            </w:p>
                          </w:sdtContent>
                        </w:sdt>
                      </w:txbxContent>
                    </v:textbox>
                    <w10:wrap anchorx="page" anchory="margin"/>
                  </v:shape>
                </w:pict>
              </mc:Fallback>
            </mc:AlternateContent>
          </w:r>
        </w:p>
        <w:p w14:paraId="1DAB7ADF" w14:textId="52893F07" w:rsidR="00DE7508" w:rsidRDefault="00DE7508">
          <w:pPr>
            <w:rPr>
              <w:rFonts w:asciiTheme="majorHAnsi" w:eastAsiaTheme="majorEastAsia" w:hAnsiTheme="majorHAnsi" w:cstheme="majorBidi"/>
              <w:color w:val="0F4761" w:themeColor="accent1" w:themeShade="BF"/>
              <w:sz w:val="40"/>
              <w:szCs w:val="40"/>
            </w:rPr>
          </w:pPr>
          <w:r>
            <w:br w:type="page"/>
          </w:r>
        </w:p>
      </w:sdtContent>
    </w:sdt>
    <w:p w14:paraId="6DDBCF36" w14:textId="18A56F4C" w:rsidR="007634AD" w:rsidRDefault="00AE6263" w:rsidP="00335B2C">
      <w:pPr>
        <w:pStyle w:val="Heading1"/>
      </w:pPr>
      <w:r>
        <w:lastRenderedPageBreak/>
        <w:t xml:space="preserve"> </w:t>
      </w:r>
    </w:p>
    <w:sdt>
      <w:sdtPr>
        <w:rPr>
          <w:rFonts w:asciiTheme="minorHAnsi" w:eastAsiaTheme="minorHAnsi" w:hAnsiTheme="minorHAnsi" w:cstheme="minorBidi"/>
          <w:color w:val="auto"/>
          <w:kern w:val="2"/>
          <w:sz w:val="22"/>
          <w:szCs w:val="22"/>
          <w:lang w:val="en-GB"/>
          <w14:ligatures w14:val="standardContextual"/>
        </w:rPr>
        <w:id w:val="-1416243406"/>
        <w:docPartObj>
          <w:docPartGallery w:val="Table of Contents"/>
          <w:docPartUnique/>
        </w:docPartObj>
      </w:sdtPr>
      <w:sdtEndPr>
        <w:rPr>
          <w:b/>
          <w:bCs/>
          <w:noProof/>
        </w:rPr>
      </w:sdtEndPr>
      <w:sdtContent>
        <w:p w14:paraId="24A93AB6" w14:textId="30157DBF" w:rsidR="007634AD" w:rsidRPr="00B82ED7" w:rsidRDefault="00B82ED7">
          <w:pPr>
            <w:pStyle w:val="TOCHeading"/>
            <w:rPr>
              <w:b/>
              <w:bCs/>
            </w:rPr>
          </w:pPr>
          <w:r>
            <w:t xml:space="preserve">                                             </w:t>
          </w:r>
          <w:r w:rsidRPr="00B82ED7">
            <w:rPr>
              <w:b/>
              <w:bCs/>
            </w:rPr>
            <w:t xml:space="preserve">Table of </w:t>
          </w:r>
          <w:r w:rsidR="007634AD" w:rsidRPr="00B82ED7">
            <w:rPr>
              <w:b/>
              <w:bCs/>
            </w:rPr>
            <w:t>Contents</w:t>
          </w:r>
        </w:p>
        <w:p w14:paraId="7C855FAF" w14:textId="474E9423" w:rsidR="00952DED" w:rsidRDefault="007634AD">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5757455" w:history="1">
            <w:r w:rsidR="00952DED" w:rsidRPr="00490DFB">
              <w:rPr>
                <w:rStyle w:val="Hyperlink"/>
                <w:b/>
                <w:bCs/>
                <w:noProof/>
              </w:rPr>
              <w:t>INTRODUCTION</w:t>
            </w:r>
            <w:r w:rsidR="00952DED">
              <w:rPr>
                <w:noProof/>
                <w:webHidden/>
              </w:rPr>
              <w:tab/>
            </w:r>
            <w:r w:rsidR="00952DED">
              <w:rPr>
                <w:noProof/>
                <w:webHidden/>
              </w:rPr>
              <w:fldChar w:fldCharType="begin"/>
            </w:r>
            <w:r w:rsidR="00952DED">
              <w:rPr>
                <w:noProof/>
                <w:webHidden/>
              </w:rPr>
              <w:instrText xml:space="preserve"> PAGEREF _Toc215757455 \h </w:instrText>
            </w:r>
            <w:r w:rsidR="00952DED">
              <w:rPr>
                <w:noProof/>
                <w:webHidden/>
              </w:rPr>
            </w:r>
            <w:r w:rsidR="00952DED">
              <w:rPr>
                <w:noProof/>
                <w:webHidden/>
              </w:rPr>
              <w:fldChar w:fldCharType="separate"/>
            </w:r>
            <w:r w:rsidR="00952DED">
              <w:rPr>
                <w:noProof/>
                <w:webHidden/>
              </w:rPr>
              <w:t>2</w:t>
            </w:r>
            <w:r w:rsidR="00952DED">
              <w:rPr>
                <w:noProof/>
                <w:webHidden/>
              </w:rPr>
              <w:fldChar w:fldCharType="end"/>
            </w:r>
          </w:hyperlink>
        </w:p>
        <w:p w14:paraId="23B4BDAD" w14:textId="0C88A1C5" w:rsidR="00952DED" w:rsidRDefault="00952DED">
          <w:pPr>
            <w:pStyle w:val="TOC1"/>
            <w:tabs>
              <w:tab w:val="right" w:leader="dot" w:pos="9016"/>
            </w:tabs>
            <w:rPr>
              <w:rFonts w:eastAsiaTheme="minorEastAsia"/>
              <w:noProof/>
              <w:sz w:val="24"/>
              <w:szCs w:val="24"/>
              <w:lang w:eastAsia="en-GB"/>
            </w:rPr>
          </w:pPr>
          <w:hyperlink w:anchor="_Toc215757456" w:history="1">
            <w:r w:rsidRPr="00490DFB">
              <w:rPr>
                <w:rStyle w:val="Hyperlink"/>
                <w:b/>
                <w:bCs/>
                <w:noProof/>
              </w:rPr>
              <w:t>TASK 1</w:t>
            </w:r>
            <w:r>
              <w:rPr>
                <w:noProof/>
                <w:webHidden/>
              </w:rPr>
              <w:tab/>
            </w:r>
            <w:r>
              <w:rPr>
                <w:noProof/>
                <w:webHidden/>
              </w:rPr>
              <w:fldChar w:fldCharType="begin"/>
            </w:r>
            <w:r>
              <w:rPr>
                <w:noProof/>
                <w:webHidden/>
              </w:rPr>
              <w:instrText xml:space="preserve"> PAGEREF _Toc215757456 \h </w:instrText>
            </w:r>
            <w:r>
              <w:rPr>
                <w:noProof/>
                <w:webHidden/>
              </w:rPr>
            </w:r>
            <w:r>
              <w:rPr>
                <w:noProof/>
                <w:webHidden/>
              </w:rPr>
              <w:fldChar w:fldCharType="separate"/>
            </w:r>
            <w:r>
              <w:rPr>
                <w:noProof/>
                <w:webHidden/>
              </w:rPr>
              <w:t>3</w:t>
            </w:r>
            <w:r>
              <w:rPr>
                <w:noProof/>
                <w:webHidden/>
              </w:rPr>
              <w:fldChar w:fldCharType="end"/>
            </w:r>
          </w:hyperlink>
        </w:p>
        <w:p w14:paraId="67DD6E7C" w14:textId="137FEFDA" w:rsidR="00952DED" w:rsidRDefault="00952DED">
          <w:pPr>
            <w:pStyle w:val="TOC2"/>
            <w:tabs>
              <w:tab w:val="left" w:pos="720"/>
              <w:tab w:val="right" w:leader="dot" w:pos="9016"/>
            </w:tabs>
            <w:rPr>
              <w:rFonts w:eastAsiaTheme="minorEastAsia"/>
              <w:noProof/>
              <w:sz w:val="24"/>
              <w:szCs w:val="24"/>
              <w:lang w:eastAsia="en-GB"/>
            </w:rPr>
          </w:pPr>
          <w:hyperlink w:anchor="_Toc215757457" w:history="1">
            <w:r w:rsidRPr="00490DFB">
              <w:rPr>
                <w:rStyle w:val="Hyperlink"/>
                <w:b/>
                <w:bCs/>
                <w:noProof/>
              </w:rPr>
              <w:t>1-</w:t>
            </w:r>
            <w:r>
              <w:rPr>
                <w:rFonts w:eastAsiaTheme="minorEastAsia"/>
                <w:noProof/>
                <w:sz w:val="24"/>
                <w:szCs w:val="24"/>
                <w:lang w:eastAsia="en-GB"/>
              </w:rPr>
              <w:tab/>
            </w:r>
            <w:r w:rsidRPr="00490DFB">
              <w:rPr>
                <w:rStyle w:val="Hyperlink"/>
                <w:b/>
                <w:bCs/>
                <w:noProof/>
              </w:rPr>
              <w:t>Research on Hypervisor</w:t>
            </w:r>
            <w:r>
              <w:rPr>
                <w:noProof/>
                <w:webHidden/>
              </w:rPr>
              <w:tab/>
            </w:r>
            <w:r>
              <w:rPr>
                <w:noProof/>
                <w:webHidden/>
              </w:rPr>
              <w:fldChar w:fldCharType="begin"/>
            </w:r>
            <w:r>
              <w:rPr>
                <w:noProof/>
                <w:webHidden/>
              </w:rPr>
              <w:instrText xml:space="preserve"> PAGEREF _Toc215757457 \h </w:instrText>
            </w:r>
            <w:r>
              <w:rPr>
                <w:noProof/>
                <w:webHidden/>
              </w:rPr>
            </w:r>
            <w:r>
              <w:rPr>
                <w:noProof/>
                <w:webHidden/>
              </w:rPr>
              <w:fldChar w:fldCharType="separate"/>
            </w:r>
            <w:r>
              <w:rPr>
                <w:noProof/>
                <w:webHidden/>
              </w:rPr>
              <w:t>3</w:t>
            </w:r>
            <w:r>
              <w:rPr>
                <w:noProof/>
                <w:webHidden/>
              </w:rPr>
              <w:fldChar w:fldCharType="end"/>
            </w:r>
          </w:hyperlink>
        </w:p>
        <w:p w14:paraId="34E486AE" w14:textId="4B615ACF" w:rsidR="00952DED" w:rsidRDefault="00952DED">
          <w:pPr>
            <w:pStyle w:val="TOC3"/>
            <w:tabs>
              <w:tab w:val="right" w:leader="dot" w:pos="9016"/>
            </w:tabs>
            <w:rPr>
              <w:rFonts w:eastAsiaTheme="minorEastAsia"/>
              <w:noProof/>
              <w:sz w:val="24"/>
              <w:szCs w:val="24"/>
              <w:lang w:eastAsia="en-GB"/>
            </w:rPr>
          </w:pPr>
          <w:hyperlink w:anchor="_Toc215757458" w:history="1">
            <w:r w:rsidRPr="00490DFB">
              <w:rPr>
                <w:rStyle w:val="Hyperlink"/>
                <w:b/>
                <w:bCs/>
                <w:noProof/>
              </w:rPr>
              <w:t>1.1 Hypervisor type 1 and type 2</w:t>
            </w:r>
            <w:r>
              <w:rPr>
                <w:noProof/>
                <w:webHidden/>
              </w:rPr>
              <w:tab/>
            </w:r>
            <w:r>
              <w:rPr>
                <w:noProof/>
                <w:webHidden/>
              </w:rPr>
              <w:fldChar w:fldCharType="begin"/>
            </w:r>
            <w:r>
              <w:rPr>
                <w:noProof/>
                <w:webHidden/>
              </w:rPr>
              <w:instrText xml:space="preserve"> PAGEREF _Toc215757458 \h </w:instrText>
            </w:r>
            <w:r>
              <w:rPr>
                <w:noProof/>
                <w:webHidden/>
              </w:rPr>
            </w:r>
            <w:r>
              <w:rPr>
                <w:noProof/>
                <w:webHidden/>
              </w:rPr>
              <w:fldChar w:fldCharType="separate"/>
            </w:r>
            <w:r>
              <w:rPr>
                <w:noProof/>
                <w:webHidden/>
              </w:rPr>
              <w:t>3</w:t>
            </w:r>
            <w:r>
              <w:rPr>
                <w:noProof/>
                <w:webHidden/>
              </w:rPr>
              <w:fldChar w:fldCharType="end"/>
            </w:r>
          </w:hyperlink>
        </w:p>
        <w:p w14:paraId="3E0F8FD0" w14:textId="343EA42F" w:rsidR="00952DED" w:rsidRDefault="00952DED">
          <w:pPr>
            <w:pStyle w:val="TOC2"/>
            <w:tabs>
              <w:tab w:val="right" w:leader="dot" w:pos="9016"/>
            </w:tabs>
            <w:rPr>
              <w:rFonts w:eastAsiaTheme="minorEastAsia"/>
              <w:noProof/>
              <w:sz w:val="24"/>
              <w:szCs w:val="24"/>
              <w:lang w:eastAsia="en-GB"/>
            </w:rPr>
          </w:pPr>
          <w:hyperlink w:anchor="_Toc215757459" w:history="1">
            <w:r w:rsidRPr="00490DFB">
              <w:rPr>
                <w:rStyle w:val="Hyperlink"/>
                <w:b/>
                <w:bCs/>
                <w:noProof/>
              </w:rPr>
              <w:t>1.2 Advantages &amp; Disadvantages</w:t>
            </w:r>
            <w:r>
              <w:rPr>
                <w:noProof/>
                <w:webHidden/>
              </w:rPr>
              <w:tab/>
            </w:r>
            <w:r>
              <w:rPr>
                <w:noProof/>
                <w:webHidden/>
              </w:rPr>
              <w:fldChar w:fldCharType="begin"/>
            </w:r>
            <w:r>
              <w:rPr>
                <w:noProof/>
                <w:webHidden/>
              </w:rPr>
              <w:instrText xml:space="preserve"> PAGEREF _Toc215757459 \h </w:instrText>
            </w:r>
            <w:r>
              <w:rPr>
                <w:noProof/>
                <w:webHidden/>
              </w:rPr>
            </w:r>
            <w:r>
              <w:rPr>
                <w:noProof/>
                <w:webHidden/>
              </w:rPr>
              <w:fldChar w:fldCharType="separate"/>
            </w:r>
            <w:r>
              <w:rPr>
                <w:noProof/>
                <w:webHidden/>
              </w:rPr>
              <w:t>4</w:t>
            </w:r>
            <w:r>
              <w:rPr>
                <w:noProof/>
                <w:webHidden/>
              </w:rPr>
              <w:fldChar w:fldCharType="end"/>
            </w:r>
          </w:hyperlink>
        </w:p>
        <w:p w14:paraId="760CE6CA" w14:textId="016E29C2" w:rsidR="00952DED" w:rsidRDefault="00952DED">
          <w:pPr>
            <w:pStyle w:val="TOC2"/>
            <w:tabs>
              <w:tab w:val="right" w:leader="dot" w:pos="9016"/>
            </w:tabs>
            <w:rPr>
              <w:rFonts w:eastAsiaTheme="minorEastAsia"/>
              <w:noProof/>
              <w:sz w:val="24"/>
              <w:szCs w:val="24"/>
              <w:lang w:eastAsia="en-GB"/>
            </w:rPr>
          </w:pPr>
          <w:hyperlink w:anchor="_Toc215757460" w:history="1">
            <w:r w:rsidRPr="00490DFB">
              <w:rPr>
                <w:rStyle w:val="Hyperlink"/>
                <w:b/>
                <w:bCs/>
                <w:noProof/>
              </w:rPr>
              <w:t>1.3 Features of Type 1 and 2</w:t>
            </w:r>
            <w:r>
              <w:rPr>
                <w:noProof/>
                <w:webHidden/>
              </w:rPr>
              <w:tab/>
            </w:r>
            <w:r>
              <w:rPr>
                <w:noProof/>
                <w:webHidden/>
              </w:rPr>
              <w:fldChar w:fldCharType="begin"/>
            </w:r>
            <w:r>
              <w:rPr>
                <w:noProof/>
                <w:webHidden/>
              </w:rPr>
              <w:instrText xml:space="preserve"> PAGEREF _Toc215757460 \h </w:instrText>
            </w:r>
            <w:r>
              <w:rPr>
                <w:noProof/>
                <w:webHidden/>
              </w:rPr>
            </w:r>
            <w:r>
              <w:rPr>
                <w:noProof/>
                <w:webHidden/>
              </w:rPr>
              <w:fldChar w:fldCharType="separate"/>
            </w:r>
            <w:r>
              <w:rPr>
                <w:noProof/>
                <w:webHidden/>
              </w:rPr>
              <w:t>4</w:t>
            </w:r>
            <w:r>
              <w:rPr>
                <w:noProof/>
                <w:webHidden/>
              </w:rPr>
              <w:fldChar w:fldCharType="end"/>
            </w:r>
          </w:hyperlink>
        </w:p>
        <w:p w14:paraId="67FED77B" w14:textId="37E35E5E" w:rsidR="00952DED" w:rsidRDefault="00952DED">
          <w:pPr>
            <w:pStyle w:val="TOC2"/>
            <w:tabs>
              <w:tab w:val="right" w:leader="dot" w:pos="9016"/>
            </w:tabs>
            <w:rPr>
              <w:rFonts w:eastAsiaTheme="minorEastAsia"/>
              <w:noProof/>
              <w:sz w:val="24"/>
              <w:szCs w:val="24"/>
              <w:lang w:eastAsia="en-GB"/>
            </w:rPr>
          </w:pPr>
          <w:hyperlink w:anchor="_Toc215757461" w:history="1">
            <w:r w:rsidRPr="00490DFB">
              <w:rPr>
                <w:rStyle w:val="Hyperlink"/>
                <w:b/>
                <w:bCs/>
                <w:noProof/>
              </w:rPr>
              <w:t>1.4 Research on IP Addressing</w:t>
            </w:r>
            <w:r>
              <w:rPr>
                <w:noProof/>
                <w:webHidden/>
              </w:rPr>
              <w:tab/>
            </w:r>
            <w:r>
              <w:rPr>
                <w:noProof/>
                <w:webHidden/>
              </w:rPr>
              <w:fldChar w:fldCharType="begin"/>
            </w:r>
            <w:r>
              <w:rPr>
                <w:noProof/>
                <w:webHidden/>
              </w:rPr>
              <w:instrText xml:space="preserve"> PAGEREF _Toc215757461 \h </w:instrText>
            </w:r>
            <w:r>
              <w:rPr>
                <w:noProof/>
                <w:webHidden/>
              </w:rPr>
            </w:r>
            <w:r>
              <w:rPr>
                <w:noProof/>
                <w:webHidden/>
              </w:rPr>
              <w:fldChar w:fldCharType="separate"/>
            </w:r>
            <w:r>
              <w:rPr>
                <w:noProof/>
                <w:webHidden/>
              </w:rPr>
              <w:t>4</w:t>
            </w:r>
            <w:r>
              <w:rPr>
                <w:noProof/>
                <w:webHidden/>
              </w:rPr>
              <w:fldChar w:fldCharType="end"/>
            </w:r>
          </w:hyperlink>
        </w:p>
        <w:p w14:paraId="369D6C84" w14:textId="4FA047C7" w:rsidR="00952DED" w:rsidRDefault="00952DED">
          <w:pPr>
            <w:pStyle w:val="TOC3"/>
            <w:tabs>
              <w:tab w:val="right" w:leader="dot" w:pos="9016"/>
            </w:tabs>
            <w:rPr>
              <w:rFonts w:eastAsiaTheme="minorEastAsia"/>
              <w:noProof/>
              <w:sz w:val="24"/>
              <w:szCs w:val="24"/>
              <w:lang w:eastAsia="en-GB"/>
            </w:rPr>
          </w:pPr>
          <w:hyperlink w:anchor="_Toc215757462" w:history="1">
            <w:r w:rsidRPr="00490DFB">
              <w:rPr>
                <w:rStyle w:val="Hyperlink"/>
                <w:b/>
                <w:bCs/>
                <w:noProof/>
              </w:rPr>
              <w:t>1.4.1 What is IP address</w:t>
            </w:r>
            <w:r>
              <w:rPr>
                <w:noProof/>
                <w:webHidden/>
              </w:rPr>
              <w:tab/>
            </w:r>
            <w:r>
              <w:rPr>
                <w:noProof/>
                <w:webHidden/>
              </w:rPr>
              <w:fldChar w:fldCharType="begin"/>
            </w:r>
            <w:r>
              <w:rPr>
                <w:noProof/>
                <w:webHidden/>
              </w:rPr>
              <w:instrText xml:space="preserve"> PAGEREF _Toc215757462 \h </w:instrText>
            </w:r>
            <w:r>
              <w:rPr>
                <w:noProof/>
                <w:webHidden/>
              </w:rPr>
            </w:r>
            <w:r>
              <w:rPr>
                <w:noProof/>
                <w:webHidden/>
              </w:rPr>
              <w:fldChar w:fldCharType="separate"/>
            </w:r>
            <w:r>
              <w:rPr>
                <w:noProof/>
                <w:webHidden/>
              </w:rPr>
              <w:t>4</w:t>
            </w:r>
            <w:r>
              <w:rPr>
                <w:noProof/>
                <w:webHidden/>
              </w:rPr>
              <w:fldChar w:fldCharType="end"/>
            </w:r>
          </w:hyperlink>
        </w:p>
        <w:p w14:paraId="5058CDD5" w14:textId="2099ADD2" w:rsidR="00952DED" w:rsidRDefault="00952DED">
          <w:pPr>
            <w:pStyle w:val="TOC3"/>
            <w:tabs>
              <w:tab w:val="right" w:leader="dot" w:pos="9016"/>
            </w:tabs>
            <w:rPr>
              <w:rFonts w:eastAsiaTheme="minorEastAsia"/>
              <w:noProof/>
              <w:sz w:val="24"/>
              <w:szCs w:val="24"/>
              <w:lang w:eastAsia="en-GB"/>
            </w:rPr>
          </w:pPr>
          <w:hyperlink w:anchor="_Toc215757463" w:history="1">
            <w:r w:rsidRPr="00490DFB">
              <w:rPr>
                <w:rStyle w:val="Hyperlink"/>
                <w:b/>
                <w:bCs/>
                <w:noProof/>
              </w:rPr>
              <w:t>1.4.2 IP Address Contributions</w:t>
            </w:r>
            <w:r>
              <w:rPr>
                <w:noProof/>
                <w:webHidden/>
              </w:rPr>
              <w:tab/>
            </w:r>
            <w:r>
              <w:rPr>
                <w:noProof/>
                <w:webHidden/>
              </w:rPr>
              <w:fldChar w:fldCharType="begin"/>
            </w:r>
            <w:r>
              <w:rPr>
                <w:noProof/>
                <w:webHidden/>
              </w:rPr>
              <w:instrText xml:space="preserve"> PAGEREF _Toc215757463 \h </w:instrText>
            </w:r>
            <w:r>
              <w:rPr>
                <w:noProof/>
                <w:webHidden/>
              </w:rPr>
            </w:r>
            <w:r>
              <w:rPr>
                <w:noProof/>
                <w:webHidden/>
              </w:rPr>
              <w:fldChar w:fldCharType="separate"/>
            </w:r>
            <w:r>
              <w:rPr>
                <w:noProof/>
                <w:webHidden/>
              </w:rPr>
              <w:t>5</w:t>
            </w:r>
            <w:r>
              <w:rPr>
                <w:noProof/>
                <w:webHidden/>
              </w:rPr>
              <w:fldChar w:fldCharType="end"/>
            </w:r>
          </w:hyperlink>
        </w:p>
        <w:p w14:paraId="79DD41F6" w14:textId="2AA8D17A" w:rsidR="00952DED" w:rsidRDefault="00952DED">
          <w:pPr>
            <w:pStyle w:val="TOC3"/>
            <w:tabs>
              <w:tab w:val="right" w:leader="dot" w:pos="9016"/>
            </w:tabs>
            <w:rPr>
              <w:rFonts w:eastAsiaTheme="minorEastAsia"/>
              <w:noProof/>
              <w:sz w:val="24"/>
              <w:szCs w:val="24"/>
              <w:lang w:eastAsia="en-GB"/>
            </w:rPr>
          </w:pPr>
          <w:hyperlink w:anchor="_Toc215757464" w:history="1">
            <w:r w:rsidRPr="00490DFB">
              <w:rPr>
                <w:rStyle w:val="Hyperlink"/>
                <w:b/>
                <w:bCs/>
                <w:noProof/>
              </w:rPr>
              <w:t>1.4.3 IP Address function</w:t>
            </w:r>
            <w:r>
              <w:rPr>
                <w:noProof/>
                <w:webHidden/>
              </w:rPr>
              <w:tab/>
            </w:r>
            <w:r>
              <w:rPr>
                <w:noProof/>
                <w:webHidden/>
              </w:rPr>
              <w:fldChar w:fldCharType="begin"/>
            </w:r>
            <w:r>
              <w:rPr>
                <w:noProof/>
                <w:webHidden/>
              </w:rPr>
              <w:instrText xml:space="preserve"> PAGEREF _Toc215757464 \h </w:instrText>
            </w:r>
            <w:r>
              <w:rPr>
                <w:noProof/>
                <w:webHidden/>
              </w:rPr>
            </w:r>
            <w:r>
              <w:rPr>
                <w:noProof/>
                <w:webHidden/>
              </w:rPr>
              <w:fldChar w:fldCharType="separate"/>
            </w:r>
            <w:r>
              <w:rPr>
                <w:noProof/>
                <w:webHidden/>
              </w:rPr>
              <w:t>5</w:t>
            </w:r>
            <w:r>
              <w:rPr>
                <w:noProof/>
                <w:webHidden/>
              </w:rPr>
              <w:fldChar w:fldCharType="end"/>
            </w:r>
          </w:hyperlink>
        </w:p>
        <w:p w14:paraId="3838758D" w14:textId="238F71D8" w:rsidR="00952DED" w:rsidRDefault="00952DED">
          <w:pPr>
            <w:pStyle w:val="TOC3"/>
            <w:tabs>
              <w:tab w:val="right" w:leader="dot" w:pos="9016"/>
            </w:tabs>
            <w:rPr>
              <w:rFonts w:eastAsiaTheme="minorEastAsia"/>
              <w:noProof/>
              <w:sz w:val="24"/>
              <w:szCs w:val="24"/>
              <w:lang w:eastAsia="en-GB"/>
            </w:rPr>
          </w:pPr>
          <w:hyperlink w:anchor="_Toc215757465" w:history="1">
            <w:r w:rsidRPr="00490DFB">
              <w:rPr>
                <w:rStyle w:val="Hyperlink"/>
                <w:noProof/>
              </w:rPr>
              <w:t xml:space="preserve">1.4.4 </w:t>
            </w:r>
            <w:r w:rsidRPr="00490DFB">
              <w:rPr>
                <w:rStyle w:val="Hyperlink"/>
                <w:b/>
                <w:bCs/>
                <w:noProof/>
              </w:rPr>
              <w:t>Difference between IPV4 and IPV6</w:t>
            </w:r>
            <w:r>
              <w:rPr>
                <w:noProof/>
                <w:webHidden/>
              </w:rPr>
              <w:tab/>
            </w:r>
            <w:r>
              <w:rPr>
                <w:noProof/>
                <w:webHidden/>
              </w:rPr>
              <w:fldChar w:fldCharType="begin"/>
            </w:r>
            <w:r>
              <w:rPr>
                <w:noProof/>
                <w:webHidden/>
              </w:rPr>
              <w:instrText xml:space="preserve"> PAGEREF _Toc215757465 \h </w:instrText>
            </w:r>
            <w:r>
              <w:rPr>
                <w:noProof/>
                <w:webHidden/>
              </w:rPr>
            </w:r>
            <w:r>
              <w:rPr>
                <w:noProof/>
                <w:webHidden/>
              </w:rPr>
              <w:fldChar w:fldCharType="separate"/>
            </w:r>
            <w:r>
              <w:rPr>
                <w:noProof/>
                <w:webHidden/>
              </w:rPr>
              <w:t>5</w:t>
            </w:r>
            <w:r>
              <w:rPr>
                <w:noProof/>
                <w:webHidden/>
              </w:rPr>
              <w:fldChar w:fldCharType="end"/>
            </w:r>
          </w:hyperlink>
        </w:p>
        <w:p w14:paraId="69026D60" w14:textId="5119826C" w:rsidR="00952DED" w:rsidRDefault="00952DED">
          <w:pPr>
            <w:pStyle w:val="TOC3"/>
            <w:tabs>
              <w:tab w:val="right" w:leader="dot" w:pos="9016"/>
            </w:tabs>
            <w:rPr>
              <w:rFonts w:eastAsiaTheme="minorEastAsia"/>
              <w:noProof/>
              <w:sz w:val="24"/>
              <w:szCs w:val="24"/>
              <w:lang w:eastAsia="en-GB"/>
            </w:rPr>
          </w:pPr>
          <w:hyperlink w:anchor="_Toc215757466" w:history="1">
            <w:r w:rsidRPr="00490DFB">
              <w:rPr>
                <w:rStyle w:val="Hyperlink"/>
                <w:b/>
                <w:bCs/>
                <w:noProof/>
              </w:rPr>
              <w:t>Practical Example</w:t>
            </w:r>
            <w:r>
              <w:rPr>
                <w:noProof/>
                <w:webHidden/>
              </w:rPr>
              <w:tab/>
            </w:r>
            <w:r>
              <w:rPr>
                <w:noProof/>
                <w:webHidden/>
              </w:rPr>
              <w:fldChar w:fldCharType="begin"/>
            </w:r>
            <w:r>
              <w:rPr>
                <w:noProof/>
                <w:webHidden/>
              </w:rPr>
              <w:instrText xml:space="preserve"> PAGEREF _Toc215757466 \h </w:instrText>
            </w:r>
            <w:r>
              <w:rPr>
                <w:noProof/>
                <w:webHidden/>
              </w:rPr>
            </w:r>
            <w:r>
              <w:rPr>
                <w:noProof/>
                <w:webHidden/>
              </w:rPr>
              <w:fldChar w:fldCharType="separate"/>
            </w:r>
            <w:r>
              <w:rPr>
                <w:noProof/>
                <w:webHidden/>
              </w:rPr>
              <w:t>6</w:t>
            </w:r>
            <w:r>
              <w:rPr>
                <w:noProof/>
                <w:webHidden/>
              </w:rPr>
              <w:fldChar w:fldCharType="end"/>
            </w:r>
          </w:hyperlink>
        </w:p>
        <w:p w14:paraId="1D2ADCD6" w14:textId="46DE5FF3" w:rsidR="00952DED" w:rsidRDefault="00952DED">
          <w:pPr>
            <w:pStyle w:val="TOC3"/>
            <w:tabs>
              <w:tab w:val="right" w:leader="dot" w:pos="9016"/>
            </w:tabs>
            <w:rPr>
              <w:rFonts w:eastAsiaTheme="minorEastAsia"/>
              <w:noProof/>
              <w:sz w:val="24"/>
              <w:szCs w:val="24"/>
              <w:lang w:eastAsia="en-GB"/>
            </w:rPr>
          </w:pPr>
          <w:hyperlink w:anchor="_Toc215757467" w:history="1">
            <w:r w:rsidRPr="00490DFB">
              <w:rPr>
                <w:rStyle w:val="Hyperlink"/>
                <w:noProof/>
              </w:rPr>
              <w:t xml:space="preserve">1.4.5 </w:t>
            </w:r>
            <w:r w:rsidRPr="00490DFB">
              <w:rPr>
                <w:rStyle w:val="Hyperlink"/>
                <w:b/>
                <w:bCs/>
                <w:noProof/>
              </w:rPr>
              <w:t>How it works</w:t>
            </w:r>
            <w:r>
              <w:rPr>
                <w:noProof/>
                <w:webHidden/>
              </w:rPr>
              <w:tab/>
            </w:r>
            <w:r>
              <w:rPr>
                <w:noProof/>
                <w:webHidden/>
              </w:rPr>
              <w:fldChar w:fldCharType="begin"/>
            </w:r>
            <w:r>
              <w:rPr>
                <w:noProof/>
                <w:webHidden/>
              </w:rPr>
              <w:instrText xml:space="preserve"> PAGEREF _Toc215757467 \h </w:instrText>
            </w:r>
            <w:r>
              <w:rPr>
                <w:noProof/>
                <w:webHidden/>
              </w:rPr>
            </w:r>
            <w:r>
              <w:rPr>
                <w:noProof/>
                <w:webHidden/>
              </w:rPr>
              <w:fldChar w:fldCharType="separate"/>
            </w:r>
            <w:r>
              <w:rPr>
                <w:noProof/>
                <w:webHidden/>
              </w:rPr>
              <w:t>6</w:t>
            </w:r>
            <w:r>
              <w:rPr>
                <w:noProof/>
                <w:webHidden/>
              </w:rPr>
              <w:fldChar w:fldCharType="end"/>
            </w:r>
          </w:hyperlink>
        </w:p>
        <w:p w14:paraId="1066B2DF" w14:textId="7E20D7B0" w:rsidR="00952DED" w:rsidRDefault="00952DED">
          <w:pPr>
            <w:pStyle w:val="TOC2"/>
            <w:tabs>
              <w:tab w:val="right" w:leader="dot" w:pos="9016"/>
            </w:tabs>
            <w:rPr>
              <w:rFonts w:eastAsiaTheme="minorEastAsia"/>
              <w:noProof/>
              <w:sz w:val="24"/>
              <w:szCs w:val="24"/>
              <w:lang w:eastAsia="en-GB"/>
            </w:rPr>
          </w:pPr>
          <w:hyperlink w:anchor="_Toc215757468" w:history="1">
            <w:r w:rsidRPr="00490DFB">
              <w:rPr>
                <w:rStyle w:val="Hyperlink"/>
                <w:b/>
                <w:bCs/>
                <w:noProof/>
              </w:rPr>
              <w:t>1.5 Research on Routing</w:t>
            </w:r>
            <w:r>
              <w:rPr>
                <w:noProof/>
                <w:webHidden/>
              </w:rPr>
              <w:tab/>
            </w:r>
            <w:r>
              <w:rPr>
                <w:noProof/>
                <w:webHidden/>
              </w:rPr>
              <w:fldChar w:fldCharType="begin"/>
            </w:r>
            <w:r>
              <w:rPr>
                <w:noProof/>
                <w:webHidden/>
              </w:rPr>
              <w:instrText xml:space="preserve"> PAGEREF _Toc215757468 \h </w:instrText>
            </w:r>
            <w:r>
              <w:rPr>
                <w:noProof/>
                <w:webHidden/>
              </w:rPr>
            </w:r>
            <w:r>
              <w:rPr>
                <w:noProof/>
                <w:webHidden/>
              </w:rPr>
              <w:fldChar w:fldCharType="separate"/>
            </w:r>
            <w:r>
              <w:rPr>
                <w:noProof/>
                <w:webHidden/>
              </w:rPr>
              <w:t>6</w:t>
            </w:r>
            <w:r>
              <w:rPr>
                <w:noProof/>
                <w:webHidden/>
              </w:rPr>
              <w:fldChar w:fldCharType="end"/>
            </w:r>
          </w:hyperlink>
        </w:p>
        <w:p w14:paraId="4EE8C02B" w14:textId="7ECAF557" w:rsidR="00952DED" w:rsidRDefault="00952DED">
          <w:pPr>
            <w:pStyle w:val="TOC3"/>
            <w:tabs>
              <w:tab w:val="right" w:leader="dot" w:pos="9016"/>
            </w:tabs>
            <w:rPr>
              <w:rFonts w:eastAsiaTheme="minorEastAsia"/>
              <w:noProof/>
              <w:sz w:val="24"/>
              <w:szCs w:val="24"/>
              <w:lang w:eastAsia="en-GB"/>
            </w:rPr>
          </w:pPr>
          <w:hyperlink w:anchor="_Toc215757469" w:history="1">
            <w:r w:rsidRPr="00490DFB">
              <w:rPr>
                <w:rStyle w:val="Hyperlink"/>
                <w:b/>
                <w:bCs/>
                <w:noProof/>
              </w:rPr>
              <w:t>1.5.1 Difference between Static and Dynamic Routing</w:t>
            </w:r>
            <w:r>
              <w:rPr>
                <w:noProof/>
                <w:webHidden/>
              </w:rPr>
              <w:tab/>
            </w:r>
            <w:r>
              <w:rPr>
                <w:noProof/>
                <w:webHidden/>
              </w:rPr>
              <w:fldChar w:fldCharType="begin"/>
            </w:r>
            <w:r>
              <w:rPr>
                <w:noProof/>
                <w:webHidden/>
              </w:rPr>
              <w:instrText xml:space="preserve"> PAGEREF _Toc215757469 \h </w:instrText>
            </w:r>
            <w:r>
              <w:rPr>
                <w:noProof/>
                <w:webHidden/>
              </w:rPr>
            </w:r>
            <w:r>
              <w:rPr>
                <w:noProof/>
                <w:webHidden/>
              </w:rPr>
              <w:fldChar w:fldCharType="separate"/>
            </w:r>
            <w:r>
              <w:rPr>
                <w:noProof/>
                <w:webHidden/>
              </w:rPr>
              <w:t>6</w:t>
            </w:r>
            <w:r>
              <w:rPr>
                <w:noProof/>
                <w:webHidden/>
              </w:rPr>
              <w:fldChar w:fldCharType="end"/>
            </w:r>
          </w:hyperlink>
        </w:p>
        <w:p w14:paraId="52212370" w14:textId="008B9504" w:rsidR="00952DED" w:rsidRDefault="00952DED">
          <w:pPr>
            <w:pStyle w:val="TOC2"/>
            <w:tabs>
              <w:tab w:val="right" w:leader="dot" w:pos="9016"/>
            </w:tabs>
            <w:rPr>
              <w:rFonts w:eastAsiaTheme="minorEastAsia"/>
              <w:noProof/>
              <w:sz w:val="24"/>
              <w:szCs w:val="24"/>
              <w:lang w:eastAsia="en-GB"/>
            </w:rPr>
          </w:pPr>
          <w:hyperlink w:anchor="_Toc215757470" w:history="1">
            <w:r w:rsidRPr="00490DFB">
              <w:rPr>
                <w:rStyle w:val="Hyperlink"/>
                <w:b/>
                <w:bCs/>
                <w:noProof/>
              </w:rPr>
              <w:t>1.6 Research on Network Services</w:t>
            </w:r>
            <w:r>
              <w:rPr>
                <w:noProof/>
                <w:webHidden/>
              </w:rPr>
              <w:tab/>
            </w:r>
            <w:r>
              <w:rPr>
                <w:noProof/>
                <w:webHidden/>
              </w:rPr>
              <w:fldChar w:fldCharType="begin"/>
            </w:r>
            <w:r>
              <w:rPr>
                <w:noProof/>
                <w:webHidden/>
              </w:rPr>
              <w:instrText xml:space="preserve"> PAGEREF _Toc215757470 \h </w:instrText>
            </w:r>
            <w:r>
              <w:rPr>
                <w:noProof/>
                <w:webHidden/>
              </w:rPr>
            </w:r>
            <w:r>
              <w:rPr>
                <w:noProof/>
                <w:webHidden/>
              </w:rPr>
              <w:fldChar w:fldCharType="separate"/>
            </w:r>
            <w:r>
              <w:rPr>
                <w:noProof/>
                <w:webHidden/>
              </w:rPr>
              <w:t>7</w:t>
            </w:r>
            <w:r>
              <w:rPr>
                <w:noProof/>
                <w:webHidden/>
              </w:rPr>
              <w:fldChar w:fldCharType="end"/>
            </w:r>
          </w:hyperlink>
        </w:p>
        <w:p w14:paraId="5C595627" w14:textId="0E05B3B7" w:rsidR="00952DED" w:rsidRDefault="00952DED">
          <w:pPr>
            <w:pStyle w:val="TOC3"/>
            <w:tabs>
              <w:tab w:val="right" w:leader="dot" w:pos="9016"/>
            </w:tabs>
            <w:rPr>
              <w:rFonts w:eastAsiaTheme="minorEastAsia"/>
              <w:noProof/>
              <w:sz w:val="24"/>
              <w:szCs w:val="24"/>
              <w:lang w:eastAsia="en-GB"/>
            </w:rPr>
          </w:pPr>
          <w:hyperlink w:anchor="_Toc215757471" w:history="1">
            <w:r w:rsidRPr="00490DFB">
              <w:rPr>
                <w:rStyle w:val="Hyperlink"/>
                <w:b/>
                <w:bCs/>
                <w:noProof/>
              </w:rPr>
              <w:t>1.6.1 Virtual Private Networks (VPNs)</w:t>
            </w:r>
            <w:r>
              <w:rPr>
                <w:noProof/>
                <w:webHidden/>
              </w:rPr>
              <w:tab/>
            </w:r>
            <w:r>
              <w:rPr>
                <w:noProof/>
                <w:webHidden/>
              </w:rPr>
              <w:fldChar w:fldCharType="begin"/>
            </w:r>
            <w:r>
              <w:rPr>
                <w:noProof/>
                <w:webHidden/>
              </w:rPr>
              <w:instrText xml:space="preserve"> PAGEREF _Toc215757471 \h </w:instrText>
            </w:r>
            <w:r>
              <w:rPr>
                <w:noProof/>
                <w:webHidden/>
              </w:rPr>
            </w:r>
            <w:r>
              <w:rPr>
                <w:noProof/>
                <w:webHidden/>
              </w:rPr>
              <w:fldChar w:fldCharType="separate"/>
            </w:r>
            <w:r>
              <w:rPr>
                <w:noProof/>
                <w:webHidden/>
              </w:rPr>
              <w:t>7</w:t>
            </w:r>
            <w:r>
              <w:rPr>
                <w:noProof/>
                <w:webHidden/>
              </w:rPr>
              <w:fldChar w:fldCharType="end"/>
            </w:r>
          </w:hyperlink>
        </w:p>
        <w:p w14:paraId="6A4B0788" w14:textId="329BD1A4" w:rsidR="00952DED" w:rsidRDefault="00952DED">
          <w:pPr>
            <w:pStyle w:val="TOC3"/>
            <w:tabs>
              <w:tab w:val="right" w:leader="dot" w:pos="9016"/>
            </w:tabs>
            <w:rPr>
              <w:rFonts w:eastAsiaTheme="minorEastAsia"/>
              <w:noProof/>
              <w:sz w:val="24"/>
              <w:szCs w:val="24"/>
              <w:lang w:eastAsia="en-GB"/>
            </w:rPr>
          </w:pPr>
          <w:hyperlink w:anchor="_Toc215757472" w:history="1">
            <w:r w:rsidRPr="00490DFB">
              <w:rPr>
                <w:rStyle w:val="Hyperlink"/>
                <w:rFonts w:ascii="Arial" w:eastAsia="Times New Roman" w:hAnsi="Arial" w:cs="Arial"/>
                <w:noProof/>
                <w:kern w:val="0"/>
                <w:lang w:eastAsia="en-GB"/>
                <w14:ligatures w14:val="none"/>
              </w:rPr>
              <w:t>VPNs provide secure remote access by encrypting data traffic, protecting confidentiality across public networks. [9]</w:t>
            </w:r>
            <w:r>
              <w:rPr>
                <w:noProof/>
                <w:webHidden/>
              </w:rPr>
              <w:tab/>
            </w:r>
            <w:r>
              <w:rPr>
                <w:noProof/>
                <w:webHidden/>
              </w:rPr>
              <w:fldChar w:fldCharType="begin"/>
            </w:r>
            <w:r>
              <w:rPr>
                <w:noProof/>
                <w:webHidden/>
              </w:rPr>
              <w:instrText xml:space="preserve"> PAGEREF _Toc215757472 \h </w:instrText>
            </w:r>
            <w:r>
              <w:rPr>
                <w:noProof/>
                <w:webHidden/>
              </w:rPr>
            </w:r>
            <w:r>
              <w:rPr>
                <w:noProof/>
                <w:webHidden/>
              </w:rPr>
              <w:fldChar w:fldCharType="separate"/>
            </w:r>
            <w:r>
              <w:rPr>
                <w:noProof/>
                <w:webHidden/>
              </w:rPr>
              <w:t>7</w:t>
            </w:r>
            <w:r>
              <w:rPr>
                <w:noProof/>
                <w:webHidden/>
              </w:rPr>
              <w:fldChar w:fldCharType="end"/>
            </w:r>
          </w:hyperlink>
        </w:p>
        <w:p w14:paraId="5B6CE5CA" w14:textId="39F71B10" w:rsidR="00952DED" w:rsidRDefault="00952DED">
          <w:pPr>
            <w:pStyle w:val="TOC3"/>
            <w:tabs>
              <w:tab w:val="right" w:leader="dot" w:pos="9016"/>
            </w:tabs>
            <w:rPr>
              <w:rFonts w:eastAsiaTheme="minorEastAsia"/>
              <w:noProof/>
              <w:sz w:val="24"/>
              <w:szCs w:val="24"/>
              <w:lang w:eastAsia="en-GB"/>
            </w:rPr>
          </w:pPr>
          <w:hyperlink w:anchor="_Toc215757473" w:history="1">
            <w:r w:rsidRPr="00490DFB">
              <w:rPr>
                <w:rStyle w:val="Hyperlink"/>
                <w:b/>
                <w:bCs/>
                <w:noProof/>
              </w:rPr>
              <w:t>1.6.2 Dynamic Host Configuration Protocol (DHCP)</w:t>
            </w:r>
            <w:r>
              <w:rPr>
                <w:noProof/>
                <w:webHidden/>
              </w:rPr>
              <w:tab/>
            </w:r>
            <w:r>
              <w:rPr>
                <w:noProof/>
                <w:webHidden/>
              </w:rPr>
              <w:fldChar w:fldCharType="begin"/>
            </w:r>
            <w:r>
              <w:rPr>
                <w:noProof/>
                <w:webHidden/>
              </w:rPr>
              <w:instrText xml:space="preserve"> PAGEREF _Toc215757473 \h </w:instrText>
            </w:r>
            <w:r>
              <w:rPr>
                <w:noProof/>
                <w:webHidden/>
              </w:rPr>
            </w:r>
            <w:r>
              <w:rPr>
                <w:noProof/>
                <w:webHidden/>
              </w:rPr>
              <w:fldChar w:fldCharType="separate"/>
            </w:r>
            <w:r>
              <w:rPr>
                <w:noProof/>
                <w:webHidden/>
              </w:rPr>
              <w:t>8</w:t>
            </w:r>
            <w:r>
              <w:rPr>
                <w:noProof/>
                <w:webHidden/>
              </w:rPr>
              <w:fldChar w:fldCharType="end"/>
            </w:r>
          </w:hyperlink>
        </w:p>
        <w:p w14:paraId="7BB85A1C" w14:textId="46B873F9" w:rsidR="00952DED" w:rsidRDefault="00952DED">
          <w:pPr>
            <w:pStyle w:val="TOC3"/>
            <w:tabs>
              <w:tab w:val="right" w:leader="dot" w:pos="9016"/>
            </w:tabs>
            <w:rPr>
              <w:rFonts w:eastAsiaTheme="minorEastAsia"/>
              <w:noProof/>
              <w:sz w:val="24"/>
              <w:szCs w:val="24"/>
              <w:lang w:eastAsia="en-GB"/>
            </w:rPr>
          </w:pPr>
          <w:hyperlink w:anchor="_Toc215757474" w:history="1">
            <w:r w:rsidRPr="00490DFB">
              <w:rPr>
                <w:rStyle w:val="Hyperlink"/>
                <w:b/>
                <w:bCs/>
                <w:noProof/>
              </w:rPr>
              <w:t>1.6.3 Active Directory Domain Services (AD DS)</w:t>
            </w:r>
            <w:r>
              <w:rPr>
                <w:noProof/>
                <w:webHidden/>
              </w:rPr>
              <w:tab/>
            </w:r>
            <w:r>
              <w:rPr>
                <w:noProof/>
                <w:webHidden/>
              </w:rPr>
              <w:fldChar w:fldCharType="begin"/>
            </w:r>
            <w:r>
              <w:rPr>
                <w:noProof/>
                <w:webHidden/>
              </w:rPr>
              <w:instrText xml:space="preserve"> PAGEREF _Toc215757474 \h </w:instrText>
            </w:r>
            <w:r>
              <w:rPr>
                <w:noProof/>
                <w:webHidden/>
              </w:rPr>
            </w:r>
            <w:r>
              <w:rPr>
                <w:noProof/>
                <w:webHidden/>
              </w:rPr>
              <w:fldChar w:fldCharType="separate"/>
            </w:r>
            <w:r>
              <w:rPr>
                <w:noProof/>
                <w:webHidden/>
              </w:rPr>
              <w:t>8</w:t>
            </w:r>
            <w:r>
              <w:rPr>
                <w:noProof/>
                <w:webHidden/>
              </w:rPr>
              <w:fldChar w:fldCharType="end"/>
            </w:r>
          </w:hyperlink>
        </w:p>
        <w:p w14:paraId="6A65DB4E" w14:textId="70B3D1DB" w:rsidR="00952DED" w:rsidRDefault="00952DED">
          <w:pPr>
            <w:pStyle w:val="TOC3"/>
            <w:tabs>
              <w:tab w:val="right" w:leader="dot" w:pos="9016"/>
            </w:tabs>
            <w:rPr>
              <w:rFonts w:eastAsiaTheme="minorEastAsia"/>
              <w:noProof/>
              <w:sz w:val="24"/>
              <w:szCs w:val="24"/>
              <w:lang w:eastAsia="en-GB"/>
            </w:rPr>
          </w:pPr>
          <w:hyperlink w:anchor="_Toc215757475" w:history="1">
            <w:r w:rsidRPr="00490DFB">
              <w:rPr>
                <w:rStyle w:val="Hyperlink"/>
                <w:b/>
                <w:bCs/>
                <w:noProof/>
              </w:rPr>
              <w:t>1.6.4 Certificate Authorities (CAs) &amp; PKI</w:t>
            </w:r>
            <w:r>
              <w:rPr>
                <w:noProof/>
                <w:webHidden/>
              </w:rPr>
              <w:tab/>
            </w:r>
            <w:r>
              <w:rPr>
                <w:noProof/>
                <w:webHidden/>
              </w:rPr>
              <w:fldChar w:fldCharType="begin"/>
            </w:r>
            <w:r>
              <w:rPr>
                <w:noProof/>
                <w:webHidden/>
              </w:rPr>
              <w:instrText xml:space="preserve"> PAGEREF _Toc215757475 \h </w:instrText>
            </w:r>
            <w:r>
              <w:rPr>
                <w:noProof/>
                <w:webHidden/>
              </w:rPr>
            </w:r>
            <w:r>
              <w:rPr>
                <w:noProof/>
                <w:webHidden/>
              </w:rPr>
              <w:fldChar w:fldCharType="separate"/>
            </w:r>
            <w:r>
              <w:rPr>
                <w:noProof/>
                <w:webHidden/>
              </w:rPr>
              <w:t>8</w:t>
            </w:r>
            <w:r>
              <w:rPr>
                <w:noProof/>
                <w:webHidden/>
              </w:rPr>
              <w:fldChar w:fldCharType="end"/>
            </w:r>
          </w:hyperlink>
        </w:p>
        <w:p w14:paraId="609B3858" w14:textId="718E1BD5" w:rsidR="00952DED" w:rsidRDefault="00952DED">
          <w:pPr>
            <w:pStyle w:val="TOC1"/>
            <w:tabs>
              <w:tab w:val="right" w:leader="dot" w:pos="9016"/>
            </w:tabs>
            <w:rPr>
              <w:rFonts w:eastAsiaTheme="minorEastAsia"/>
              <w:noProof/>
              <w:sz w:val="24"/>
              <w:szCs w:val="24"/>
              <w:lang w:eastAsia="en-GB"/>
            </w:rPr>
          </w:pPr>
          <w:hyperlink w:anchor="_Toc215757476" w:history="1">
            <w:r w:rsidRPr="00490DFB">
              <w:rPr>
                <w:rStyle w:val="Hyperlink"/>
                <w:b/>
                <w:bCs/>
                <w:noProof/>
              </w:rPr>
              <w:t>TASK 2</w:t>
            </w:r>
            <w:r>
              <w:rPr>
                <w:noProof/>
                <w:webHidden/>
              </w:rPr>
              <w:tab/>
            </w:r>
            <w:r>
              <w:rPr>
                <w:noProof/>
                <w:webHidden/>
              </w:rPr>
              <w:fldChar w:fldCharType="begin"/>
            </w:r>
            <w:r>
              <w:rPr>
                <w:noProof/>
                <w:webHidden/>
              </w:rPr>
              <w:instrText xml:space="preserve"> PAGEREF _Toc215757476 \h </w:instrText>
            </w:r>
            <w:r>
              <w:rPr>
                <w:noProof/>
                <w:webHidden/>
              </w:rPr>
            </w:r>
            <w:r>
              <w:rPr>
                <w:noProof/>
                <w:webHidden/>
              </w:rPr>
              <w:fldChar w:fldCharType="separate"/>
            </w:r>
            <w:r>
              <w:rPr>
                <w:noProof/>
                <w:webHidden/>
              </w:rPr>
              <w:t>9</w:t>
            </w:r>
            <w:r>
              <w:rPr>
                <w:noProof/>
                <w:webHidden/>
              </w:rPr>
              <w:fldChar w:fldCharType="end"/>
            </w:r>
          </w:hyperlink>
        </w:p>
        <w:p w14:paraId="3DCD6F38" w14:textId="5CB359A1" w:rsidR="00952DED" w:rsidRDefault="00952DED">
          <w:pPr>
            <w:pStyle w:val="TOC1"/>
            <w:tabs>
              <w:tab w:val="left" w:pos="720"/>
              <w:tab w:val="right" w:leader="dot" w:pos="9016"/>
            </w:tabs>
            <w:rPr>
              <w:rFonts w:eastAsiaTheme="minorEastAsia"/>
              <w:noProof/>
              <w:sz w:val="24"/>
              <w:szCs w:val="24"/>
              <w:lang w:eastAsia="en-GB"/>
            </w:rPr>
          </w:pPr>
          <w:hyperlink w:anchor="_Toc215757477" w:history="1">
            <w:r w:rsidRPr="00490DFB">
              <w:rPr>
                <w:rStyle w:val="Hyperlink"/>
                <w:b/>
                <w:bCs/>
                <w:noProof/>
              </w:rPr>
              <w:t>2.1</w:t>
            </w:r>
            <w:r>
              <w:rPr>
                <w:rFonts w:eastAsiaTheme="minorEastAsia"/>
                <w:noProof/>
                <w:sz w:val="24"/>
                <w:szCs w:val="24"/>
                <w:lang w:eastAsia="en-GB"/>
              </w:rPr>
              <w:tab/>
            </w:r>
            <w:r w:rsidRPr="00490DFB">
              <w:rPr>
                <w:rStyle w:val="Hyperlink"/>
                <w:b/>
                <w:bCs/>
                <w:noProof/>
              </w:rPr>
              <w:t>Evidence of Download and installation</w:t>
            </w:r>
            <w:r>
              <w:rPr>
                <w:noProof/>
                <w:webHidden/>
              </w:rPr>
              <w:tab/>
            </w:r>
            <w:r>
              <w:rPr>
                <w:noProof/>
                <w:webHidden/>
              </w:rPr>
              <w:fldChar w:fldCharType="begin"/>
            </w:r>
            <w:r>
              <w:rPr>
                <w:noProof/>
                <w:webHidden/>
              </w:rPr>
              <w:instrText xml:space="preserve"> PAGEREF _Toc215757477 \h </w:instrText>
            </w:r>
            <w:r>
              <w:rPr>
                <w:noProof/>
                <w:webHidden/>
              </w:rPr>
            </w:r>
            <w:r>
              <w:rPr>
                <w:noProof/>
                <w:webHidden/>
              </w:rPr>
              <w:fldChar w:fldCharType="separate"/>
            </w:r>
            <w:r>
              <w:rPr>
                <w:noProof/>
                <w:webHidden/>
              </w:rPr>
              <w:t>9</w:t>
            </w:r>
            <w:r>
              <w:rPr>
                <w:noProof/>
                <w:webHidden/>
              </w:rPr>
              <w:fldChar w:fldCharType="end"/>
            </w:r>
          </w:hyperlink>
        </w:p>
        <w:p w14:paraId="0D309CBA" w14:textId="1179E988" w:rsidR="00952DED" w:rsidRDefault="00952DED">
          <w:pPr>
            <w:pStyle w:val="TOC2"/>
            <w:tabs>
              <w:tab w:val="right" w:leader="dot" w:pos="9016"/>
            </w:tabs>
            <w:rPr>
              <w:rFonts w:eastAsiaTheme="minorEastAsia"/>
              <w:noProof/>
              <w:sz w:val="24"/>
              <w:szCs w:val="24"/>
              <w:lang w:eastAsia="en-GB"/>
            </w:rPr>
          </w:pPr>
          <w:hyperlink w:anchor="_Toc215757478" w:history="1">
            <w:r w:rsidRPr="00490DFB">
              <w:rPr>
                <w:rStyle w:val="Hyperlink"/>
                <w:b/>
                <w:bCs/>
                <w:noProof/>
              </w:rPr>
              <w:t>2.1.1 Creation of Virtual machine Windows1 and 2</w:t>
            </w:r>
            <w:r>
              <w:rPr>
                <w:noProof/>
                <w:webHidden/>
              </w:rPr>
              <w:tab/>
            </w:r>
            <w:r>
              <w:rPr>
                <w:noProof/>
                <w:webHidden/>
              </w:rPr>
              <w:fldChar w:fldCharType="begin"/>
            </w:r>
            <w:r>
              <w:rPr>
                <w:noProof/>
                <w:webHidden/>
              </w:rPr>
              <w:instrText xml:space="preserve"> PAGEREF _Toc215757478 \h </w:instrText>
            </w:r>
            <w:r>
              <w:rPr>
                <w:noProof/>
                <w:webHidden/>
              </w:rPr>
            </w:r>
            <w:r>
              <w:rPr>
                <w:noProof/>
                <w:webHidden/>
              </w:rPr>
              <w:fldChar w:fldCharType="separate"/>
            </w:r>
            <w:r>
              <w:rPr>
                <w:noProof/>
                <w:webHidden/>
              </w:rPr>
              <w:t>9</w:t>
            </w:r>
            <w:r>
              <w:rPr>
                <w:noProof/>
                <w:webHidden/>
              </w:rPr>
              <w:fldChar w:fldCharType="end"/>
            </w:r>
          </w:hyperlink>
        </w:p>
        <w:p w14:paraId="1CF935D5" w14:textId="6E66B61A" w:rsidR="00952DED" w:rsidRDefault="00952DED">
          <w:pPr>
            <w:pStyle w:val="TOC2"/>
            <w:tabs>
              <w:tab w:val="right" w:leader="dot" w:pos="9016"/>
            </w:tabs>
            <w:rPr>
              <w:rFonts w:eastAsiaTheme="minorEastAsia"/>
              <w:noProof/>
              <w:sz w:val="24"/>
              <w:szCs w:val="24"/>
              <w:lang w:eastAsia="en-GB"/>
            </w:rPr>
          </w:pPr>
          <w:hyperlink w:anchor="_Toc215757479" w:history="1">
            <w:r w:rsidRPr="00490DFB">
              <w:rPr>
                <w:rStyle w:val="Hyperlink"/>
                <w:b/>
                <w:bCs/>
                <w:noProof/>
              </w:rPr>
              <w:t>2.1.2 Creation of Virtual machine Linux Debian1 and 2</w:t>
            </w:r>
            <w:r>
              <w:rPr>
                <w:noProof/>
                <w:webHidden/>
              </w:rPr>
              <w:tab/>
            </w:r>
            <w:r>
              <w:rPr>
                <w:noProof/>
                <w:webHidden/>
              </w:rPr>
              <w:fldChar w:fldCharType="begin"/>
            </w:r>
            <w:r>
              <w:rPr>
                <w:noProof/>
                <w:webHidden/>
              </w:rPr>
              <w:instrText xml:space="preserve"> PAGEREF _Toc215757479 \h </w:instrText>
            </w:r>
            <w:r>
              <w:rPr>
                <w:noProof/>
                <w:webHidden/>
              </w:rPr>
            </w:r>
            <w:r>
              <w:rPr>
                <w:noProof/>
                <w:webHidden/>
              </w:rPr>
              <w:fldChar w:fldCharType="separate"/>
            </w:r>
            <w:r>
              <w:rPr>
                <w:noProof/>
                <w:webHidden/>
              </w:rPr>
              <w:t>9</w:t>
            </w:r>
            <w:r>
              <w:rPr>
                <w:noProof/>
                <w:webHidden/>
              </w:rPr>
              <w:fldChar w:fldCharType="end"/>
            </w:r>
          </w:hyperlink>
        </w:p>
        <w:p w14:paraId="1F92F0F1" w14:textId="3BBD71EB" w:rsidR="00952DED" w:rsidRDefault="00952DED">
          <w:pPr>
            <w:pStyle w:val="TOC2"/>
            <w:tabs>
              <w:tab w:val="right" w:leader="dot" w:pos="9016"/>
            </w:tabs>
            <w:rPr>
              <w:rFonts w:eastAsiaTheme="minorEastAsia"/>
              <w:noProof/>
              <w:sz w:val="24"/>
              <w:szCs w:val="24"/>
              <w:lang w:eastAsia="en-GB"/>
            </w:rPr>
          </w:pPr>
          <w:hyperlink w:anchor="_Toc215757480" w:history="1">
            <w:r w:rsidRPr="00490DFB">
              <w:rPr>
                <w:rStyle w:val="Hyperlink"/>
                <w:b/>
                <w:bCs/>
                <w:noProof/>
              </w:rPr>
              <w:t>2.1.3 Installation of Windows and Linux OS</w:t>
            </w:r>
            <w:r>
              <w:rPr>
                <w:noProof/>
                <w:webHidden/>
              </w:rPr>
              <w:tab/>
            </w:r>
            <w:r>
              <w:rPr>
                <w:noProof/>
                <w:webHidden/>
              </w:rPr>
              <w:fldChar w:fldCharType="begin"/>
            </w:r>
            <w:r>
              <w:rPr>
                <w:noProof/>
                <w:webHidden/>
              </w:rPr>
              <w:instrText xml:space="preserve"> PAGEREF _Toc215757480 \h </w:instrText>
            </w:r>
            <w:r>
              <w:rPr>
                <w:noProof/>
                <w:webHidden/>
              </w:rPr>
            </w:r>
            <w:r>
              <w:rPr>
                <w:noProof/>
                <w:webHidden/>
              </w:rPr>
              <w:fldChar w:fldCharType="separate"/>
            </w:r>
            <w:r>
              <w:rPr>
                <w:noProof/>
                <w:webHidden/>
              </w:rPr>
              <w:t>10</w:t>
            </w:r>
            <w:r>
              <w:rPr>
                <w:noProof/>
                <w:webHidden/>
              </w:rPr>
              <w:fldChar w:fldCharType="end"/>
            </w:r>
          </w:hyperlink>
        </w:p>
        <w:p w14:paraId="633208BE" w14:textId="31E84788" w:rsidR="00952DED" w:rsidRDefault="00952DED">
          <w:pPr>
            <w:pStyle w:val="TOC2"/>
            <w:tabs>
              <w:tab w:val="right" w:leader="dot" w:pos="9016"/>
            </w:tabs>
            <w:rPr>
              <w:rFonts w:eastAsiaTheme="minorEastAsia"/>
              <w:noProof/>
              <w:sz w:val="24"/>
              <w:szCs w:val="24"/>
              <w:lang w:eastAsia="en-GB"/>
            </w:rPr>
          </w:pPr>
          <w:hyperlink w:anchor="_Toc215757481" w:history="1">
            <w:r w:rsidRPr="00490DFB">
              <w:rPr>
                <w:rStyle w:val="Hyperlink"/>
                <w:rFonts w:ascii="Arial" w:hAnsi="Arial" w:cs="Arial"/>
                <w:noProof/>
              </w:rPr>
              <w:t>as you can see on the virtual box the 4 operations systems windows and Linux are installed and are running well</w:t>
            </w:r>
            <w:r>
              <w:rPr>
                <w:noProof/>
                <w:webHidden/>
              </w:rPr>
              <w:tab/>
            </w:r>
            <w:r>
              <w:rPr>
                <w:noProof/>
                <w:webHidden/>
              </w:rPr>
              <w:fldChar w:fldCharType="begin"/>
            </w:r>
            <w:r>
              <w:rPr>
                <w:noProof/>
                <w:webHidden/>
              </w:rPr>
              <w:instrText xml:space="preserve"> PAGEREF _Toc215757481 \h </w:instrText>
            </w:r>
            <w:r>
              <w:rPr>
                <w:noProof/>
                <w:webHidden/>
              </w:rPr>
            </w:r>
            <w:r>
              <w:rPr>
                <w:noProof/>
                <w:webHidden/>
              </w:rPr>
              <w:fldChar w:fldCharType="separate"/>
            </w:r>
            <w:r>
              <w:rPr>
                <w:noProof/>
                <w:webHidden/>
              </w:rPr>
              <w:t>10</w:t>
            </w:r>
            <w:r>
              <w:rPr>
                <w:noProof/>
                <w:webHidden/>
              </w:rPr>
              <w:fldChar w:fldCharType="end"/>
            </w:r>
          </w:hyperlink>
        </w:p>
        <w:p w14:paraId="11864DE6" w14:textId="071A8E91" w:rsidR="00952DED" w:rsidRDefault="00952DED">
          <w:pPr>
            <w:pStyle w:val="TOC1"/>
            <w:tabs>
              <w:tab w:val="left" w:pos="720"/>
              <w:tab w:val="right" w:leader="dot" w:pos="9016"/>
            </w:tabs>
            <w:rPr>
              <w:rFonts w:eastAsiaTheme="minorEastAsia"/>
              <w:noProof/>
              <w:sz w:val="24"/>
              <w:szCs w:val="24"/>
              <w:lang w:eastAsia="en-GB"/>
            </w:rPr>
          </w:pPr>
          <w:hyperlink w:anchor="_Toc215757482" w:history="1">
            <w:r w:rsidRPr="00490DFB">
              <w:rPr>
                <w:rStyle w:val="Hyperlink"/>
                <w:b/>
                <w:bCs/>
                <w:noProof/>
              </w:rPr>
              <w:t>2.2</w:t>
            </w:r>
            <w:r>
              <w:rPr>
                <w:rFonts w:eastAsiaTheme="minorEastAsia"/>
                <w:noProof/>
                <w:sz w:val="24"/>
                <w:szCs w:val="24"/>
                <w:lang w:eastAsia="en-GB"/>
              </w:rPr>
              <w:tab/>
            </w:r>
            <w:r w:rsidRPr="00490DFB">
              <w:rPr>
                <w:rStyle w:val="Hyperlink"/>
                <w:b/>
                <w:bCs/>
                <w:noProof/>
              </w:rPr>
              <w:t>Network Deployment</w:t>
            </w:r>
            <w:r>
              <w:rPr>
                <w:noProof/>
                <w:webHidden/>
              </w:rPr>
              <w:tab/>
            </w:r>
            <w:r>
              <w:rPr>
                <w:noProof/>
                <w:webHidden/>
              </w:rPr>
              <w:fldChar w:fldCharType="begin"/>
            </w:r>
            <w:r>
              <w:rPr>
                <w:noProof/>
                <w:webHidden/>
              </w:rPr>
              <w:instrText xml:space="preserve"> PAGEREF _Toc215757482 \h </w:instrText>
            </w:r>
            <w:r>
              <w:rPr>
                <w:noProof/>
                <w:webHidden/>
              </w:rPr>
            </w:r>
            <w:r>
              <w:rPr>
                <w:noProof/>
                <w:webHidden/>
              </w:rPr>
              <w:fldChar w:fldCharType="separate"/>
            </w:r>
            <w:r>
              <w:rPr>
                <w:noProof/>
                <w:webHidden/>
              </w:rPr>
              <w:t>10</w:t>
            </w:r>
            <w:r>
              <w:rPr>
                <w:noProof/>
                <w:webHidden/>
              </w:rPr>
              <w:fldChar w:fldCharType="end"/>
            </w:r>
          </w:hyperlink>
        </w:p>
        <w:p w14:paraId="6867211B" w14:textId="3313E3CA" w:rsidR="00952DED" w:rsidRDefault="00952DED">
          <w:pPr>
            <w:pStyle w:val="TOC2"/>
            <w:tabs>
              <w:tab w:val="right" w:leader="dot" w:pos="9016"/>
            </w:tabs>
            <w:rPr>
              <w:rFonts w:eastAsiaTheme="minorEastAsia"/>
              <w:noProof/>
              <w:sz w:val="24"/>
              <w:szCs w:val="24"/>
              <w:lang w:eastAsia="en-GB"/>
            </w:rPr>
          </w:pPr>
          <w:hyperlink w:anchor="_Toc215757483" w:history="1">
            <w:r w:rsidRPr="00490DFB">
              <w:rPr>
                <w:rStyle w:val="Hyperlink"/>
                <w:b/>
                <w:bCs/>
                <w:noProof/>
              </w:rPr>
              <w:t>2.2.1 Creation of Network with NAT Network 1 for windows</w:t>
            </w:r>
            <w:r>
              <w:rPr>
                <w:noProof/>
                <w:webHidden/>
              </w:rPr>
              <w:tab/>
            </w:r>
            <w:r>
              <w:rPr>
                <w:noProof/>
                <w:webHidden/>
              </w:rPr>
              <w:fldChar w:fldCharType="begin"/>
            </w:r>
            <w:r>
              <w:rPr>
                <w:noProof/>
                <w:webHidden/>
              </w:rPr>
              <w:instrText xml:space="preserve"> PAGEREF _Toc215757483 \h </w:instrText>
            </w:r>
            <w:r>
              <w:rPr>
                <w:noProof/>
                <w:webHidden/>
              </w:rPr>
            </w:r>
            <w:r>
              <w:rPr>
                <w:noProof/>
                <w:webHidden/>
              </w:rPr>
              <w:fldChar w:fldCharType="separate"/>
            </w:r>
            <w:r>
              <w:rPr>
                <w:noProof/>
                <w:webHidden/>
              </w:rPr>
              <w:t>11</w:t>
            </w:r>
            <w:r>
              <w:rPr>
                <w:noProof/>
                <w:webHidden/>
              </w:rPr>
              <w:fldChar w:fldCharType="end"/>
            </w:r>
          </w:hyperlink>
        </w:p>
        <w:p w14:paraId="576DFD9F" w14:textId="06265F0A" w:rsidR="00952DED" w:rsidRDefault="00952DED">
          <w:pPr>
            <w:pStyle w:val="TOC2"/>
            <w:tabs>
              <w:tab w:val="right" w:leader="dot" w:pos="9016"/>
            </w:tabs>
            <w:rPr>
              <w:rFonts w:eastAsiaTheme="minorEastAsia"/>
              <w:noProof/>
              <w:sz w:val="24"/>
              <w:szCs w:val="24"/>
              <w:lang w:eastAsia="en-GB"/>
            </w:rPr>
          </w:pPr>
          <w:hyperlink w:anchor="_Toc215757484" w:history="1">
            <w:r w:rsidRPr="00490DFB">
              <w:rPr>
                <w:rStyle w:val="Hyperlink"/>
                <w:b/>
                <w:bCs/>
                <w:noProof/>
              </w:rPr>
              <w:t>2.2,2 Creation of Network with NAT Network 2 for Linux</w:t>
            </w:r>
            <w:r>
              <w:rPr>
                <w:noProof/>
                <w:webHidden/>
              </w:rPr>
              <w:tab/>
            </w:r>
            <w:r>
              <w:rPr>
                <w:noProof/>
                <w:webHidden/>
              </w:rPr>
              <w:fldChar w:fldCharType="begin"/>
            </w:r>
            <w:r>
              <w:rPr>
                <w:noProof/>
                <w:webHidden/>
              </w:rPr>
              <w:instrText xml:space="preserve"> PAGEREF _Toc215757484 \h </w:instrText>
            </w:r>
            <w:r>
              <w:rPr>
                <w:noProof/>
                <w:webHidden/>
              </w:rPr>
            </w:r>
            <w:r>
              <w:rPr>
                <w:noProof/>
                <w:webHidden/>
              </w:rPr>
              <w:fldChar w:fldCharType="separate"/>
            </w:r>
            <w:r>
              <w:rPr>
                <w:noProof/>
                <w:webHidden/>
              </w:rPr>
              <w:t>11</w:t>
            </w:r>
            <w:r>
              <w:rPr>
                <w:noProof/>
                <w:webHidden/>
              </w:rPr>
              <w:fldChar w:fldCharType="end"/>
            </w:r>
          </w:hyperlink>
        </w:p>
        <w:p w14:paraId="31A79D6C" w14:textId="133A6B6B" w:rsidR="00952DED" w:rsidRDefault="00952DED">
          <w:pPr>
            <w:pStyle w:val="TOC1"/>
            <w:tabs>
              <w:tab w:val="left" w:pos="720"/>
              <w:tab w:val="right" w:leader="dot" w:pos="9016"/>
            </w:tabs>
            <w:rPr>
              <w:rFonts w:eastAsiaTheme="minorEastAsia"/>
              <w:noProof/>
              <w:sz w:val="24"/>
              <w:szCs w:val="24"/>
              <w:lang w:eastAsia="en-GB"/>
            </w:rPr>
          </w:pPr>
          <w:hyperlink w:anchor="_Toc215757485" w:history="1">
            <w:r w:rsidRPr="00490DFB">
              <w:rPr>
                <w:rStyle w:val="Hyperlink"/>
                <w:b/>
                <w:bCs/>
                <w:noProof/>
              </w:rPr>
              <w:t>2.3</w:t>
            </w:r>
            <w:r>
              <w:rPr>
                <w:rFonts w:eastAsiaTheme="minorEastAsia"/>
                <w:noProof/>
                <w:sz w:val="24"/>
                <w:szCs w:val="24"/>
                <w:lang w:eastAsia="en-GB"/>
              </w:rPr>
              <w:tab/>
            </w:r>
            <w:r w:rsidRPr="00490DFB">
              <w:rPr>
                <w:rStyle w:val="Hyperlink"/>
                <w:b/>
                <w:bCs/>
                <w:noProof/>
              </w:rPr>
              <w:t>IP addressing</w:t>
            </w:r>
            <w:r>
              <w:rPr>
                <w:noProof/>
                <w:webHidden/>
              </w:rPr>
              <w:tab/>
            </w:r>
            <w:r>
              <w:rPr>
                <w:noProof/>
                <w:webHidden/>
              </w:rPr>
              <w:fldChar w:fldCharType="begin"/>
            </w:r>
            <w:r>
              <w:rPr>
                <w:noProof/>
                <w:webHidden/>
              </w:rPr>
              <w:instrText xml:space="preserve"> PAGEREF _Toc215757485 \h </w:instrText>
            </w:r>
            <w:r>
              <w:rPr>
                <w:noProof/>
                <w:webHidden/>
              </w:rPr>
            </w:r>
            <w:r>
              <w:rPr>
                <w:noProof/>
                <w:webHidden/>
              </w:rPr>
              <w:fldChar w:fldCharType="separate"/>
            </w:r>
            <w:r>
              <w:rPr>
                <w:noProof/>
                <w:webHidden/>
              </w:rPr>
              <w:t>12</w:t>
            </w:r>
            <w:r>
              <w:rPr>
                <w:noProof/>
                <w:webHidden/>
              </w:rPr>
              <w:fldChar w:fldCharType="end"/>
            </w:r>
          </w:hyperlink>
        </w:p>
        <w:p w14:paraId="064EF7DA" w14:textId="46F37B24" w:rsidR="00952DED" w:rsidRDefault="00952DED">
          <w:pPr>
            <w:pStyle w:val="TOC2"/>
            <w:tabs>
              <w:tab w:val="right" w:leader="dot" w:pos="9016"/>
            </w:tabs>
            <w:rPr>
              <w:rFonts w:eastAsiaTheme="minorEastAsia"/>
              <w:noProof/>
              <w:sz w:val="24"/>
              <w:szCs w:val="24"/>
              <w:lang w:eastAsia="en-GB"/>
            </w:rPr>
          </w:pPr>
          <w:hyperlink w:anchor="_Toc215757486" w:history="1">
            <w:r w:rsidRPr="00490DFB">
              <w:rPr>
                <w:rStyle w:val="Hyperlink"/>
                <w:b/>
                <w:bCs/>
                <w:noProof/>
              </w:rPr>
              <w:t>2.3.1 Windows Server and Windows Client</w:t>
            </w:r>
            <w:r>
              <w:rPr>
                <w:noProof/>
                <w:webHidden/>
              </w:rPr>
              <w:tab/>
            </w:r>
            <w:r>
              <w:rPr>
                <w:noProof/>
                <w:webHidden/>
              </w:rPr>
              <w:fldChar w:fldCharType="begin"/>
            </w:r>
            <w:r>
              <w:rPr>
                <w:noProof/>
                <w:webHidden/>
              </w:rPr>
              <w:instrText xml:space="preserve"> PAGEREF _Toc215757486 \h </w:instrText>
            </w:r>
            <w:r>
              <w:rPr>
                <w:noProof/>
                <w:webHidden/>
              </w:rPr>
            </w:r>
            <w:r>
              <w:rPr>
                <w:noProof/>
                <w:webHidden/>
              </w:rPr>
              <w:fldChar w:fldCharType="separate"/>
            </w:r>
            <w:r>
              <w:rPr>
                <w:noProof/>
                <w:webHidden/>
              </w:rPr>
              <w:t>12</w:t>
            </w:r>
            <w:r>
              <w:rPr>
                <w:noProof/>
                <w:webHidden/>
              </w:rPr>
              <w:fldChar w:fldCharType="end"/>
            </w:r>
          </w:hyperlink>
        </w:p>
        <w:p w14:paraId="1E8721D7" w14:textId="6471C5D9" w:rsidR="00952DED" w:rsidRDefault="00952DED">
          <w:pPr>
            <w:pStyle w:val="TOC2"/>
            <w:tabs>
              <w:tab w:val="right" w:leader="dot" w:pos="9016"/>
            </w:tabs>
            <w:rPr>
              <w:rFonts w:eastAsiaTheme="minorEastAsia"/>
              <w:noProof/>
              <w:sz w:val="24"/>
              <w:szCs w:val="24"/>
              <w:lang w:eastAsia="en-GB"/>
            </w:rPr>
          </w:pPr>
          <w:hyperlink w:anchor="_Toc215757487" w:history="1">
            <w:r w:rsidRPr="00490DFB">
              <w:rPr>
                <w:rStyle w:val="Hyperlink"/>
                <w:b/>
                <w:bCs/>
                <w:noProof/>
              </w:rPr>
              <w:t>2.3.2 Debian Server &amp; Client</w:t>
            </w:r>
            <w:r>
              <w:rPr>
                <w:noProof/>
                <w:webHidden/>
              </w:rPr>
              <w:tab/>
            </w:r>
            <w:r>
              <w:rPr>
                <w:noProof/>
                <w:webHidden/>
              </w:rPr>
              <w:fldChar w:fldCharType="begin"/>
            </w:r>
            <w:r>
              <w:rPr>
                <w:noProof/>
                <w:webHidden/>
              </w:rPr>
              <w:instrText xml:space="preserve"> PAGEREF _Toc215757487 \h </w:instrText>
            </w:r>
            <w:r>
              <w:rPr>
                <w:noProof/>
                <w:webHidden/>
              </w:rPr>
            </w:r>
            <w:r>
              <w:rPr>
                <w:noProof/>
                <w:webHidden/>
              </w:rPr>
              <w:fldChar w:fldCharType="separate"/>
            </w:r>
            <w:r>
              <w:rPr>
                <w:noProof/>
                <w:webHidden/>
              </w:rPr>
              <w:t>12</w:t>
            </w:r>
            <w:r>
              <w:rPr>
                <w:noProof/>
                <w:webHidden/>
              </w:rPr>
              <w:fldChar w:fldCharType="end"/>
            </w:r>
          </w:hyperlink>
        </w:p>
        <w:p w14:paraId="4129FF0F" w14:textId="10A1C565" w:rsidR="00952DED" w:rsidRDefault="00952DED">
          <w:pPr>
            <w:pStyle w:val="TOC2"/>
            <w:tabs>
              <w:tab w:val="right" w:leader="dot" w:pos="9016"/>
            </w:tabs>
            <w:rPr>
              <w:rFonts w:eastAsiaTheme="minorEastAsia"/>
              <w:noProof/>
              <w:sz w:val="24"/>
              <w:szCs w:val="24"/>
              <w:lang w:eastAsia="en-GB"/>
            </w:rPr>
          </w:pPr>
          <w:hyperlink w:anchor="_Toc215757488" w:history="1">
            <w:r w:rsidRPr="00490DFB">
              <w:rPr>
                <w:rStyle w:val="Hyperlink"/>
                <w:b/>
                <w:bCs/>
                <w:noProof/>
              </w:rPr>
              <w:t>2.3.3 Successful connectivity within Windows network. (Ping 192.168.1.1 and Ping 192.168.1.10)</w:t>
            </w:r>
            <w:r>
              <w:rPr>
                <w:noProof/>
                <w:webHidden/>
              </w:rPr>
              <w:tab/>
            </w:r>
            <w:r>
              <w:rPr>
                <w:noProof/>
                <w:webHidden/>
              </w:rPr>
              <w:fldChar w:fldCharType="begin"/>
            </w:r>
            <w:r>
              <w:rPr>
                <w:noProof/>
                <w:webHidden/>
              </w:rPr>
              <w:instrText xml:space="preserve"> PAGEREF _Toc215757488 \h </w:instrText>
            </w:r>
            <w:r>
              <w:rPr>
                <w:noProof/>
                <w:webHidden/>
              </w:rPr>
            </w:r>
            <w:r>
              <w:rPr>
                <w:noProof/>
                <w:webHidden/>
              </w:rPr>
              <w:fldChar w:fldCharType="separate"/>
            </w:r>
            <w:r>
              <w:rPr>
                <w:noProof/>
                <w:webHidden/>
              </w:rPr>
              <w:t>13</w:t>
            </w:r>
            <w:r>
              <w:rPr>
                <w:noProof/>
                <w:webHidden/>
              </w:rPr>
              <w:fldChar w:fldCharType="end"/>
            </w:r>
          </w:hyperlink>
        </w:p>
        <w:p w14:paraId="032AC702" w14:textId="120084E9" w:rsidR="00952DED" w:rsidRDefault="00952DED">
          <w:pPr>
            <w:pStyle w:val="TOC2"/>
            <w:tabs>
              <w:tab w:val="right" w:leader="dot" w:pos="9016"/>
            </w:tabs>
            <w:rPr>
              <w:rFonts w:eastAsiaTheme="minorEastAsia"/>
              <w:noProof/>
              <w:sz w:val="24"/>
              <w:szCs w:val="24"/>
              <w:lang w:eastAsia="en-GB"/>
            </w:rPr>
          </w:pPr>
          <w:hyperlink w:anchor="_Toc215757489" w:history="1">
            <w:r>
              <w:rPr>
                <w:noProof/>
                <w:webHidden/>
              </w:rPr>
              <w:tab/>
            </w:r>
            <w:r>
              <w:rPr>
                <w:noProof/>
                <w:webHidden/>
              </w:rPr>
              <w:fldChar w:fldCharType="begin"/>
            </w:r>
            <w:r>
              <w:rPr>
                <w:noProof/>
                <w:webHidden/>
              </w:rPr>
              <w:instrText xml:space="preserve"> PAGEREF _Toc215757489 \h </w:instrText>
            </w:r>
            <w:r>
              <w:rPr>
                <w:noProof/>
                <w:webHidden/>
              </w:rPr>
            </w:r>
            <w:r>
              <w:rPr>
                <w:noProof/>
                <w:webHidden/>
              </w:rPr>
              <w:fldChar w:fldCharType="separate"/>
            </w:r>
            <w:r>
              <w:rPr>
                <w:noProof/>
                <w:webHidden/>
              </w:rPr>
              <w:t>13</w:t>
            </w:r>
            <w:r>
              <w:rPr>
                <w:noProof/>
                <w:webHidden/>
              </w:rPr>
              <w:fldChar w:fldCharType="end"/>
            </w:r>
          </w:hyperlink>
        </w:p>
        <w:p w14:paraId="1B214210" w14:textId="10341854" w:rsidR="00952DED" w:rsidRDefault="00952DED">
          <w:pPr>
            <w:pStyle w:val="TOC2"/>
            <w:tabs>
              <w:tab w:val="right" w:leader="dot" w:pos="9016"/>
            </w:tabs>
            <w:rPr>
              <w:rFonts w:eastAsiaTheme="minorEastAsia"/>
              <w:noProof/>
              <w:sz w:val="24"/>
              <w:szCs w:val="24"/>
              <w:lang w:eastAsia="en-GB"/>
            </w:rPr>
          </w:pPr>
          <w:hyperlink w:anchor="_Toc215757490" w:history="1">
            <w:r w:rsidRPr="00490DFB">
              <w:rPr>
                <w:rStyle w:val="Hyperlink"/>
                <w:b/>
                <w:bCs/>
                <w:noProof/>
              </w:rPr>
              <w:t>2.3.4 Successful connectivity within Linux network. (Ping 192.168.2.1 and Ping 192.168.2.10)</w:t>
            </w:r>
            <w:r>
              <w:rPr>
                <w:noProof/>
                <w:webHidden/>
              </w:rPr>
              <w:tab/>
            </w:r>
            <w:r>
              <w:rPr>
                <w:noProof/>
                <w:webHidden/>
              </w:rPr>
              <w:fldChar w:fldCharType="begin"/>
            </w:r>
            <w:r>
              <w:rPr>
                <w:noProof/>
                <w:webHidden/>
              </w:rPr>
              <w:instrText xml:space="preserve"> PAGEREF _Toc215757490 \h </w:instrText>
            </w:r>
            <w:r>
              <w:rPr>
                <w:noProof/>
                <w:webHidden/>
              </w:rPr>
            </w:r>
            <w:r>
              <w:rPr>
                <w:noProof/>
                <w:webHidden/>
              </w:rPr>
              <w:fldChar w:fldCharType="separate"/>
            </w:r>
            <w:r>
              <w:rPr>
                <w:noProof/>
                <w:webHidden/>
              </w:rPr>
              <w:t>13</w:t>
            </w:r>
            <w:r>
              <w:rPr>
                <w:noProof/>
                <w:webHidden/>
              </w:rPr>
              <w:fldChar w:fldCharType="end"/>
            </w:r>
          </w:hyperlink>
        </w:p>
        <w:p w14:paraId="65F02B57" w14:textId="4C52ADE0" w:rsidR="00952DED" w:rsidRDefault="00952DED">
          <w:pPr>
            <w:pStyle w:val="TOC2"/>
            <w:tabs>
              <w:tab w:val="right" w:leader="dot" w:pos="9016"/>
            </w:tabs>
            <w:rPr>
              <w:rFonts w:eastAsiaTheme="minorEastAsia"/>
              <w:noProof/>
              <w:sz w:val="24"/>
              <w:szCs w:val="24"/>
              <w:lang w:eastAsia="en-GB"/>
            </w:rPr>
          </w:pPr>
          <w:hyperlink w:anchor="_Toc215757491" w:history="1">
            <w:r w:rsidRPr="00490DFB">
              <w:rPr>
                <w:rStyle w:val="Hyperlink"/>
                <w:b/>
                <w:bCs/>
                <w:noProof/>
              </w:rPr>
              <w:t>2.3.5 Unsuccessful connectivity between Linux and windows network</w:t>
            </w:r>
            <w:r>
              <w:rPr>
                <w:noProof/>
                <w:webHidden/>
              </w:rPr>
              <w:tab/>
            </w:r>
            <w:r>
              <w:rPr>
                <w:noProof/>
                <w:webHidden/>
              </w:rPr>
              <w:fldChar w:fldCharType="begin"/>
            </w:r>
            <w:r>
              <w:rPr>
                <w:noProof/>
                <w:webHidden/>
              </w:rPr>
              <w:instrText xml:space="preserve"> PAGEREF _Toc215757491 \h </w:instrText>
            </w:r>
            <w:r>
              <w:rPr>
                <w:noProof/>
                <w:webHidden/>
              </w:rPr>
            </w:r>
            <w:r>
              <w:rPr>
                <w:noProof/>
                <w:webHidden/>
              </w:rPr>
              <w:fldChar w:fldCharType="separate"/>
            </w:r>
            <w:r>
              <w:rPr>
                <w:noProof/>
                <w:webHidden/>
              </w:rPr>
              <w:t>14</w:t>
            </w:r>
            <w:r>
              <w:rPr>
                <w:noProof/>
                <w:webHidden/>
              </w:rPr>
              <w:fldChar w:fldCharType="end"/>
            </w:r>
          </w:hyperlink>
        </w:p>
        <w:p w14:paraId="49BB9D0B" w14:textId="675D1053" w:rsidR="00952DED" w:rsidRDefault="00952DED">
          <w:pPr>
            <w:pStyle w:val="TOC1"/>
            <w:tabs>
              <w:tab w:val="right" w:leader="dot" w:pos="9016"/>
            </w:tabs>
            <w:rPr>
              <w:rFonts w:eastAsiaTheme="minorEastAsia"/>
              <w:noProof/>
              <w:sz w:val="24"/>
              <w:szCs w:val="24"/>
              <w:lang w:eastAsia="en-GB"/>
            </w:rPr>
          </w:pPr>
          <w:hyperlink w:anchor="_Toc215757492" w:history="1">
            <w:r w:rsidRPr="00490DFB">
              <w:rPr>
                <w:rStyle w:val="Hyperlink"/>
                <w:b/>
                <w:bCs/>
                <w:noProof/>
              </w:rPr>
              <w:t>TASK 3</w:t>
            </w:r>
            <w:r>
              <w:rPr>
                <w:noProof/>
                <w:webHidden/>
              </w:rPr>
              <w:tab/>
            </w:r>
            <w:r>
              <w:rPr>
                <w:noProof/>
                <w:webHidden/>
              </w:rPr>
              <w:fldChar w:fldCharType="begin"/>
            </w:r>
            <w:r>
              <w:rPr>
                <w:noProof/>
                <w:webHidden/>
              </w:rPr>
              <w:instrText xml:space="preserve"> PAGEREF _Toc215757492 \h </w:instrText>
            </w:r>
            <w:r>
              <w:rPr>
                <w:noProof/>
                <w:webHidden/>
              </w:rPr>
            </w:r>
            <w:r>
              <w:rPr>
                <w:noProof/>
                <w:webHidden/>
              </w:rPr>
              <w:fldChar w:fldCharType="separate"/>
            </w:r>
            <w:r>
              <w:rPr>
                <w:noProof/>
                <w:webHidden/>
              </w:rPr>
              <w:t>14</w:t>
            </w:r>
            <w:r>
              <w:rPr>
                <w:noProof/>
                <w:webHidden/>
              </w:rPr>
              <w:fldChar w:fldCharType="end"/>
            </w:r>
          </w:hyperlink>
        </w:p>
        <w:p w14:paraId="3D84932D" w14:textId="0410D4CF" w:rsidR="00952DED" w:rsidRDefault="00952DED">
          <w:pPr>
            <w:pStyle w:val="TOC2"/>
            <w:tabs>
              <w:tab w:val="left" w:pos="720"/>
              <w:tab w:val="right" w:leader="dot" w:pos="9016"/>
            </w:tabs>
            <w:rPr>
              <w:rFonts w:eastAsiaTheme="minorEastAsia"/>
              <w:noProof/>
              <w:sz w:val="24"/>
              <w:szCs w:val="24"/>
              <w:lang w:eastAsia="en-GB"/>
            </w:rPr>
          </w:pPr>
          <w:hyperlink w:anchor="_Toc215757493" w:history="1">
            <w:r w:rsidRPr="00490DFB">
              <w:rPr>
                <w:rStyle w:val="Hyperlink"/>
                <w:b/>
                <w:bCs/>
                <w:noProof/>
              </w:rPr>
              <w:t>3-</w:t>
            </w:r>
            <w:r>
              <w:rPr>
                <w:rFonts w:eastAsiaTheme="minorEastAsia"/>
                <w:noProof/>
                <w:sz w:val="24"/>
                <w:szCs w:val="24"/>
                <w:lang w:eastAsia="en-GB"/>
              </w:rPr>
              <w:tab/>
            </w:r>
            <w:r w:rsidRPr="00490DFB">
              <w:rPr>
                <w:rStyle w:val="Hyperlink"/>
                <w:b/>
                <w:bCs/>
                <w:noProof/>
              </w:rPr>
              <w:t>Technical Reflection covering network deployment and testing</w:t>
            </w:r>
            <w:r>
              <w:rPr>
                <w:noProof/>
                <w:webHidden/>
              </w:rPr>
              <w:tab/>
            </w:r>
            <w:r>
              <w:rPr>
                <w:noProof/>
                <w:webHidden/>
              </w:rPr>
              <w:fldChar w:fldCharType="begin"/>
            </w:r>
            <w:r>
              <w:rPr>
                <w:noProof/>
                <w:webHidden/>
              </w:rPr>
              <w:instrText xml:space="preserve"> PAGEREF _Toc215757493 \h </w:instrText>
            </w:r>
            <w:r>
              <w:rPr>
                <w:noProof/>
                <w:webHidden/>
              </w:rPr>
            </w:r>
            <w:r>
              <w:rPr>
                <w:noProof/>
                <w:webHidden/>
              </w:rPr>
              <w:fldChar w:fldCharType="separate"/>
            </w:r>
            <w:r>
              <w:rPr>
                <w:noProof/>
                <w:webHidden/>
              </w:rPr>
              <w:t>14</w:t>
            </w:r>
            <w:r>
              <w:rPr>
                <w:noProof/>
                <w:webHidden/>
              </w:rPr>
              <w:fldChar w:fldCharType="end"/>
            </w:r>
          </w:hyperlink>
        </w:p>
        <w:p w14:paraId="220EF992" w14:textId="3EF6A2D5" w:rsidR="00952DED" w:rsidRDefault="00952DED">
          <w:pPr>
            <w:pStyle w:val="TOC2"/>
            <w:tabs>
              <w:tab w:val="right" w:leader="dot" w:pos="9016"/>
            </w:tabs>
            <w:rPr>
              <w:rFonts w:eastAsiaTheme="minorEastAsia"/>
              <w:noProof/>
              <w:sz w:val="24"/>
              <w:szCs w:val="24"/>
              <w:lang w:eastAsia="en-GB"/>
            </w:rPr>
          </w:pPr>
          <w:hyperlink w:anchor="_Toc215757494" w:history="1">
            <w:r w:rsidRPr="00490DFB">
              <w:rPr>
                <w:rStyle w:val="Hyperlink"/>
                <w:b/>
                <w:bCs/>
                <w:noProof/>
              </w:rPr>
              <w:t>3.1 Personal reflection</w:t>
            </w:r>
            <w:r>
              <w:rPr>
                <w:noProof/>
                <w:webHidden/>
              </w:rPr>
              <w:tab/>
            </w:r>
            <w:r>
              <w:rPr>
                <w:noProof/>
                <w:webHidden/>
              </w:rPr>
              <w:fldChar w:fldCharType="begin"/>
            </w:r>
            <w:r>
              <w:rPr>
                <w:noProof/>
                <w:webHidden/>
              </w:rPr>
              <w:instrText xml:space="preserve"> PAGEREF _Toc215757494 \h </w:instrText>
            </w:r>
            <w:r>
              <w:rPr>
                <w:noProof/>
                <w:webHidden/>
              </w:rPr>
            </w:r>
            <w:r>
              <w:rPr>
                <w:noProof/>
                <w:webHidden/>
              </w:rPr>
              <w:fldChar w:fldCharType="separate"/>
            </w:r>
            <w:r>
              <w:rPr>
                <w:noProof/>
                <w:webHidden/>
              </w:rPr>
              <w:t>15</w:t>
            </w:r>
            <w:r>
              <w:rPr>
                <w:noProof/>
                <w:webHidden/>
              </w:rPr>
              <w:fldChar w:fldCharType="end"/>
            </w:r>
          </w:hyperlink>
        </w:p>
        <w:p w14:paraId="33890FCF" w14:textId="03E42CDD" w:rsidR="00952DED" w:rsidRDefault="00952DED">
          <w:pPr>
            <w:pStyle w:val="TOC1"/>
            <w:tabs>
              <w:tab w:val="right" w:leader="dot" w:pos="9016"/>
            </w:tabs>
            <w:rPr>
              <w:rFonts w:eastAsiaTheme="minorEastAsia"/>
              <w:noProof/>
              <w:sz w:val="24"/>
              <w:szCs w:val="24"/>
              <w:lang w:eastAsia="en-GB"/>
            </w:rPr>
          </w:pPr>
          <w:hyperlink w:anchor="_Toc215757495" w:history="1">
            <w:r w:rsidRPr="00490DFB">
              <w:rPr>
                <w:rStyle w:val="Hyperlink"/>
                <w:b/>
                <w:bCs/>
                <w:noProof/>
              </w:rPr>
              <w:t>CONCLUSION</w:t>
            </w:r>
            <w:r>
              <w:rPr>
                <w:noProof/>
                <w:webHidden/>
              </w:rPr>
              <w:tab/>
            </w:r>
            <w:r>
              <w:rPr>
                <w:noProof/>
                <w:webHidden/>
              </w:rPr>
              <w:fldChar w:fldCharType="begin"/>
            </w:r>
            <w:r>
              <w:rPr>
                <w:noProof/>
                <w:webHidden/>
              </w:rPr>
              <w:instrText xml:space="preserve"> PAGEREF _Toc215757495 \h </w:instrText>
            </w:r>
            <w:r>
              <w:rPr>
                <w:noProof/>
                <w:webHidden/>
              </w:rPr>
            </w:r>
            <w:r>
              <w:rPr>
                <w:noProof/>
                <w:webHidden/>
              </w:rPr>
              <w:fldChar w:fldCharType="separate"/>
            </w:r>
            <w:r>
              <w:rPr>
                <w:noProof/>
                <w:webHidden/>
              </w:rPr>
              <w:t>15</w:t>
            </w:r>
            <w:r>
              <w:rPr>
                <w:noProof/>
                <w:webHidden/>
              </w:rPr>
              <w:fldChar w:fldCharType="end"/>
            </w:r>
          </w:hyperlink>
        </w:p>
        <w:p w14:paraId="2C3053C3" w14:textId="1DD68AC2" w:rsidR="00952DED" w:rsidRDefault="00952DED">
          <w:pPr>
            <w:pStyle w:val="TOC1"/>
            <w:tabs>
              <w:tab w:val="right" w:leader="dot" w:pos="9016"/>
            </w:tabs>
            <w:rPr>
              <w:rFonts w:eastAsiaTheme="minorEastAsia"/>
              <w:noProof/>
              <w:sz w:val="24"/>
              <w:szCs w:val="24"/>
              <w:lang w:eastAsia="en-GB"/>
            </w:rPr>
          </w:pPr>
          <w:hyperlink w:anchor="_Toc215757496" w:history="1">
            <w:r w:rsidRPr="00490DFB">
              <w:rPr>
                <w:rStyle w:val="Hyperlink"/>
                <w:noProof/>
              </w:rPr>
              <w:t>References</w:t>
            </w:r>
            <w:r>
              <w:rPr>
                <w:noProof/>
                <w:webHidden/>
              </w:rPr>
              <w:tab/>
            </w:r>
            <w:r>
              <w:rPr>
                <w:noProof/>
                <w:webHidden/>
              </w:rPr>
              <w:fldChar w:fldCharType="begin"/>
            </w:r>
            <w:r>
              <w:rPr>
                <w:noProof/>
                <w:webHidden/>
              </w:rPr>
              <w:instrText xml:space="preserve"> PAGEREF _Toc215757496 \h </w:instrText>
            </w:r>
            <w:r>
              <w:rPr>
                <w:noProof/>
                <w:webHidden/>
              </w:rPr>
            </w:r>
            <w:r>
              <w:rPr>
                <w:noProof/>
                <w:webHidden/>
              </w:rPr>
              <w:fldChar w:fldCharType="separate"/>
            </w:r>
            <w:r>
              <w:rPr>
                <w:noProof/>
                <w:webHidden/>
              </w:rPr>
              <w:t>16</w:t>
            </w:r>
            <w:r>
              <w:rPr>
                <w:noProof/>
                <w:webHidden/>
              </w:rPr>
              <w:fldChar w:fldCharType="end"/>
            </w:r>
          </w:hyperlink>
        </w:p>
        <w:p w14:paraId="0B3E27C5" w14:textId="550A3854" w:rsidR="007634AD" w:rsidRDefault="007634AD">
          <w:r>
            <w:rPr>
              <w:b/>
              <w:bCs/>
              <w:noProof/>
            </w:rPr>
            <w:fldChar w:fldCharType="end"/>
          </w:r>
        </w:p>
      </w:sdtContent>
    </w:sdt>
    <w:p w14:paraId="0A43364D" w14:textId="23E6F1ED" w:rsidR="007634AD" w:rsidRDefault="007634AD" w:rsidP="00335B2C">
      <w:pPr>
        <w:pStyle w:val="Heading1"/>
      </w:pPr>
    </w:p>
    <w:p w14:paraId="05162B83" w14:textId="77777777" w:rsidR="007634AD" w:rsidRDefault="007634AD" w:rsidP="00335B2C">
      <w:pPr>
        <w:pStyle w:val="Heading1"/>
      </w:pPr>
    </w:p>
    <w:p w14:paraId="33176769" w14:textId="77777777" w:rsidR="007634AD" w:rsidRDefault="007634AD" w:rsidP="00335B2C">
      <w:pPr>
        <w:pStyle w:val="Heading1"/>
      </w:pPr>
    </w:p>
    <w:p w14:paraId="3168356B" w14:textId="3E8FF0D8" w:rsidR="00D619FE" w:rsidRPr="00335B2C" w:rsidRDefault="00AE6263" w:rsidP="00335B2C">
      <w:pPr>
        <w:pStyle w:val="Heading1"/>
        <w:rPr>
          <w:b/>
          <w:bCs/>
        </w:rPr>
      </w:pPr>
      <w:r>
        <w:t xml:space="preserve">                        </w:t>
      </w:r>
      <w:bookmarkStart w:id="0" w:name="_Toc215757455"/>
      <w:r w:rsidR="002A06B9" w:rsidRPr="00335B2C">
        <w:rPr>
          <w:b/>
          <w:bCs/>
        </w:rPr>
        <w:t>INTRODUCTION</w:t>
      </w:r>
      <w:bookmarkEnd w:id="0"/>
    </w:p>
    <w:p w14:paraId="358868DA" w14:textId="77777777" w:rsidR="00463F95" w:rsidRDefault="00463F95" w:rsidP="00463F95"/>
    <w:p w14:paraId="197EEA5D" w14:textId="2F577820" w:rsidR="00463F95" w:rsidRPr="00CB2D14" w:rsidRDefault="0036257F">
      <w:pPr>
        <w:rPr>
          <w:rFonts w:ascii="Arial" w:hAnsi="Arial" w:cs="Arial"/>
        </w:rPr>
      </w:pPr>
      <w:r w:rsidRPr="00CB2D14">
        <w:rPr>
          <w:rFonts w:ascii="Arial" w:hAnsi="Arial" w:cs="Arial"/>
        </w:rPr>
        <w:t>Network operations systems and services comprise the tools, processes, and architectures used to monitor, manage, and maintain network infrastructures for optimal performance. They play a vital role in tracking network behaviour, regulating traffic, ensuring quality of service, and detecting anomalies</w:t>
      </w:r>
      <w:r w:rsidR="00AE2ED7" w:rsidRPr="00CB2D14">
        <w:rPr>
          <w:rFonts w:ascii="Arial" w:hAnsi="Arial" w:cs="Arial"/>
        </w:rPr>
        <w:t>, f</w:t>
      </w:r>
      <w:r w:rsidRPr="00CB2D14">
        <w:rPr>
          <w:rFonts w:ascii="Arial" w:hAnsi="Arial" w:cs="Arial"/>
        </w:rPr>
        <w:t>unctions that are crucial for effective network management and informed decision</w:t>
      </w:r>
      <w:r w:rsidRPr="00CB2D14">
        <w:rPr>
          <w:rFonts w:ascii="Cambria Math" w:hAnsi="Cambria Math" w:cs="Cambria Math"/>
        </w:rPr>
        <w:t>‑</w:t>
      </w:r>
      <w:r w:rsidRPr="00CB2D14">
        <w:rPr>
          <w:rFonts w:ascii="Arial" w:hAnsi="Arial" w:cs="Arial"/>
        </w:rPr>
        <w:t>making</w:t>
      </w:r>
      <w:r w:rsidR="00287815" w:rsidRPr="00CB2D14">
        <w:rPr>
          <w:rFonts w:ascii="Arial" w:hAnsi="Arial" w:cs="Arial"/>
        </w:rPr>
        <w:t>.</w:t>
      </w:r>
      <w:r w:rsidR="00F0484C" w:rsidRPr="00CB2D14">
        <w:rPr>
          <w:rFonts w:ascii="Arial" w:hAnsi="Arial" w:cs="Arial"/>
        </w:rPr>
        <w:t xml:space="preserve"> Through this study, we will </w:t>
      </w:r>
      <w:r w:rsidR="00962BEB" w:rsidRPr="00CB2D14">
        <w:rPr>
          <w:rFonts w:ascii="Arial" w:hAnsi="Arial" w:cs="Arial"/>
        </w:rPr>
        <w:t xml:space="preserve">define the appropriate hypervisor type, </w:t>
      </w:r>
      <w:r w:rsidR="00B23FF5" w:rsidRPr="00CB2D14">
        <w:rPr>
          <w:rFonts w:ascii="Arial" w:hAnsi="Arial" w:cs="Arial"/>
        </w:rPr>
        <w:t xml:space="preserve">how IP </w:t>
      </w:r>
      <w:r w:rsidR="0029312E" w:rsidRPr="00CB2D14">
        <w:rPr>
          <w:rFonts w:ascii="Arial" w:hAnsi="Arial" w:cs="Arial"/>
        </w:rPr>
        <w:t>addressing is important</w:t>
      </w:r>
      <w:r w:rsidR="00754509" w:rsidRPr="00CB2D14">
        <w:rPr>
          <w:rFonts w:ascii="Arial" w:hAnsi="Arial" w:cs="Arial"/>
        </w:rPr>
        <w:t xml:space="preserve">, and some </w:t>
      </w:r>
      <w:r w:rsidR="009C1699" w:rsidRPr="00CB2D14">
        <w:rPr>
          <w:rFonts w:ascii="Arial" w:hAnsi="Arial" w:cs="Arial"/>
        </w:rPr>
        <w:t>research</w:t>
      </w:r>
      <w:r w:rsidR="00754509" w:rsidRPr="00CB2D14">
        <w:rPr>
          <w:rFonts w:ascii="Arial" w:hAnsi="Arial" w:cs="Arial"/>
        </w:rPr>
        <w:t xml:space="preserve"> on routing and </w:t>
      </w:r>
      <w:r w:rsidR="009C1A10" w:rsidRPr="00CB2D14">
        <w:rPr>
          <w:rFonts w:ascii="Arial" w:hAnsi="Arial" w:cs="Arial"/>
        </w:rPr>
        <w:t>Network services.</w:t>
      </w:r>
      <w:r w:rsidRPr="00CB2D14">
        <w:rPr>
          <w:rFonts w:ascii="Arial" w:hAnsi="Arial" w:cs="Arial"/>
        </w:rPr>
        <w:t xml:space="preserve"> </w:t>
      </w:r>
      <w:r w:rsidR="002A06B9" w:rsidRPr="00CB2D14">
        <w:rPr>
          <w:rFonts w:ascii="Arial" w:hAnsi="Arial" w:cs="Arial"/>
        </w:rPr>
        <w:br w:type="page"/>
      </w:r>
    </w:p>
    <w:p w14:paraId="67ECC7BB" w14:textId="77777777" w:rsidR="000700F5" w:rsidRDefault="000700F5"/>
    <w:p w14:paraId="71BA550D" w14:textId="2ED3B824" w:rsidR="000700F5" w:rsidRPr="00335B2C" w:rsidRDefault="00FE6B33" w:rsidP="00335B2C">
      <w:pPr>
        <w:pStyle w:val="Heading1"/>
        <w:rPr>
          <w:b/>
          <w:bCs/>
        </w:rPr>
      </w:pPr>
      <w:r>
        <w:t xml:space="preserve">                                         </w:t>
      </w:r>
      <w:bookmarkStart w:id="1" w:name="_Toc215757456"/>
      <w:r w:rsidR="000700F5" w:rsidRPr="00335B2C">
        <w:rPr>
          <w:b/>
          <w:bCs/>
        </w:rPr>
        <w:t>TASK 1</w:t>
      </w:r>
      <w:bookmarkEnd w:id="1"/>
    </w:p>
    <w:p w14:paraId="2D42DA79" w14:textId="77777777" w:rsidR="004C2D0B" w:rsidRPr="00285D07" w:rsidRDefault="004C2D0B">
      <w:pPr>
        <w:rPr>
          <w:b/>
          <w:bCs/>
          <w:sz w:val="28"/>
          <w:szCs w:val="28"/>
        </w:rPr>
      </w:pPr>
    </w:p>
    <w:p w14:paraId="2F64D668" w14:textId="218FFED1" w:rsidR="000700F5" w:rsidRPr="00335B2C" w:rsidRDefault="000700F5" w:rsidP="000832C7">
      <w:pPr>
        <w:pStyle w:val="Heading2"/>
        <w:numPr>
          <w:ilvl w:val="0"/>
          <w:numId w:val="45"/>
        </w:numPr>
        <w:rPr>
          <w:b/>
          <w:bCs/>
        </w:rPr>
      </w:pPr>
      <w:bookmarkStart w:id="2" w:name="_Toc215757457"/>
      <w:r w:rsidRPr="00335B2C">
        <w:rPr>
          <w:b/>
          <w:bCs/>
        </w:rPr>
        <w:t xml:space="preserve">Research on </w:t>
      </w:r>
      <w:r w:rsidR="00075DB8" w:rsidRPr="00335B2C">
        <w:rPr>
          <w:b/>
          <w:bCs/>
        </w:rPr>
        <w:t>Hypervisor</w:t>
      </w:r>
      <w:bookmarkEnd w:id="2"/>
    </w:p>
    <w:p w14:paraId="236F7251" w14:textId="1EDC1A2D" w:rsidR="00075DB8" w:rsidRPr="00335B2C" w:rsidRDefault="000832C7" w:rsidP="00335B2C">
      <w:pPr>
        <w:pStyle w:val="Heading3"/>
        <w:rPr>
          <w:b/>
          <w:bCs/>
        </w:rPr>
      </w:pPr>
      <w:bookmarkStart w:id="3" w:name="_Toc215757458"/>
      <w:r>
        <w:rPr>
          <w:b/>
          <w:bCs/>
        </w:rPr>
        <w:t xml:space="preserve">1.1 </w:t>
      </w:r>
      <w:r w:rsidR="00075DB8" w:rsidRPr="00335B2C">
        <w:rPr>
          <w:b/>
          <w:bCs/>
        </w:rPr>
        <w:t>Hypervisor type 1 and type 2</w:t>
      </w:r>
      <w:bookmarkEnd w:id="3"/>
    </w:p>
    <w:p w14:paraId="283DF097" w14:textId="3C203FA5" w:rsidR="00A353EE" w:rsidRDefault="00BE47EA">
      <w:r w:rsidRPr="00CB2D14">
        <w:rPr>
          <w:rFonts w:ascii="Arial" w:hAnsi="Arial" w:cs="Arial"/>
          <w:noProof/>
        </w:rPr>
        <w:drawing>
          <wp:anchor distT="0" distB="0" distL="114300" distR="114300" simplePos="0" relativeHeight="251658240" behindDoc="0" locked="0" layoutInCell="1" allowOverlap="1" wp14:anchorId="701286AD" wp14:editId="465E9641">
            <wp:simplePos x="0" y="0"/>
            <wp:positionH relativeFrom="margin">
              <wp:posOffset>-208280</wp:posOffset>
            </wp:positionH>
            <wp:positionV relativeFrom="margin">
              <wp:posOffset>2105660</wp:posOffset>
            </wp:positionV>
            <wp:extent cx="6027420" cy="4163060"/>
            <wp:effectExtent l="0" t="0" r="0" b="8890"/>
            <wp:wrapSquare wrapText="bothSides"/>
            <wp:docPr id="4895181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518172" name="Picture 1" descr="A screenshot of a comput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27420" cy="4163060"/>
                    </a:xfrm>
                    <a:prstGeom prst="rect">
                      <a:avLst/>
                    </a:prstGeom>
                  </pic:spPr>
                </pic:pic>
              </a:graphicData>
            </a:graphic>
            <wp14:sizeRelH relativeFrom="margin">
              <wp14:pctWidth>0</wp14:pctWidth>
            </wp14:sizeRelH>
            <wp14:sizeRelV relativeFrom="margin">
              <wp14:pctHeight>0</wp14:pctHeight>
            </wp14:sizeRelV>
          </wp:anchor>
        </w:drawing>
      </w:r>
      <w:r w:rsidR="006B5B9A" w:rsidRPr="006B5B9A">
        <w:t xml:space="preserve"> </w:t>
      </w:r>
      <w:r w:rsidR="006B5B9A" w:rsidRPr="006B5B9A">
        <w:rPr>
          <w:rFonts w:ascii="Arial" w:hAnsi="Arial" w:cs="Arial"/>
        </w:rPr>
        <w:t>A hypervisor is software that enables multiple operating systems to run at once on a single physical machine by controlling hardware resources</w:t>
      </w:r>
      <w:r w:rsidR="00A353EE" w:rsidRPr="00CB2D14">
        <w:rPr>
          <w:rFonts w:ascii="Arial" w:hAnsi="Arial" w:cs="Arial"/>
        </w:rPr>
        <w:t>.</w:t>
      </w:r>
      <w:sdt>
        <w:sdtPr>
          <w:rPr>
            <w:rFonts w:ascii="Arial" w:hAnsi="Arial" w:cs="Arial"/>
          </w:rPr>
          <w:id w:val="885225173"/>
          <w:citation/>
        </w:sdtPr>
        <w:sdtEndPr>
          <w:rPr>
            <w:rFonts w:asciiTheme="minorHAnsi" w:hAnsiTheme="minorHAnsi" w:cstheme="minorBidi"/>
          </w:rPr>
        </w:sdtEndPr>
        <w:sdtContent>
          <w:r w:rsidR="00DB36C7" w:rsidRPr="00CB2D14">
            <w:rPr>
              <w:rFonts w:ascii="Arial" w:hAnsi="Arial" w:cs="Arial"/>
            </w:rPr>
            <w:fldChar w:fldCharType="begin"/>
          </w:r>
          <w:r w:rsidR="00B845CD" w:rsidRPr="00CB2D14">
            <w:rPr>
              <w:rFonts w:ascii="Arial" w:hAnsi="Arial" w:cs="Arial"/>
            </w:rPr>
            <w:instrText xml:space="preserve">CITATION Jon10 \l 2057 </w:instrText>
          </w:r>
          <w:r w:rsidR="00DB36C7" w:rsidRPr="00CB2D14">
            <w:rPr>
              <w:rFonts w:ascii="Arial" w:hAnsi="Arial" w:cs="Arial"/>
            </w:rPr>
            <w:fldChar w:fldCharType="separate"/>
          </w:r>
          <w:r w:rsidR="0024029A">
            <w:rPr>
              <w:rFonts w:ascii="Arial" w:hAnsi="Arial" w:cs="Arial"/>
              <w:noProof/>
            </w:rPr>
            <w:t xml:space="preserve"> </w:t>
          </w:r>
          <w:r w:rsidR="0024029A" w:rsidRPr="0024029A">
            <w:rPr>
              <w:rFonts w:ascii="Arial" w:hAnsi="Arial" w:cs="Arial"/>
              <w:noProof/>
            </w:rPr>
            <w:t>[1]</w:t>
          </w:r>
          <w:r w:rsidR="00DB36C7" w:rsidRPr="00CB2D14">
            <w:rPr>
              <w:rFonts w:ascii="Arial" w:hAnsi="Arial" w:cs="Arial"/>
            </w:rPr>
            <w:fldChar w:fldCharType="end"/>
          </w:r>
        </w:sdtContent>
      </w:sdt>
    </w:p>
    <w:p w14:paraId="07680E3E" w14:textId="77777777" w:rsidR="00BE47EA" w:rsidRDefault="00BE47EA"/>
    <w:p w14:paraId="4B904C9E" w14:textId="23136763" w:rsidR="00BE47EA" w:rsidRDefault="00BE47EA"/>
    <w:p w14:paraId="402133CB" w14:textId="77777777" w:rsidR="001225E9" w:rsidRPr="00F07934" w:rsidRDefault="001225E9" w:rsidP="001225E9">
      <w:pPr>
        <w:rPr>
          <w:rFonts w:ascii="Arial" w:hAnsi="Arial" w:cs="Arial"/>
          <w:b/>
          <w:bCs/>
        </w:rPr>
      </w:pPr>
      <w:r w:rsidRPr="00F07934">
        <w:rPr>
          <w:rFonts w:ascii="Arial" w:hAnsi="Arial" w:cs="Arial"/>
          <w:b/>
          <w:bCs/>
        </w:rPr>
        <w:t>Type 1 Hypervisors (Bare-Metal):</w:t>
      </w:r>
    </w:p>
    <w:p w14:paraId="77518AAA" w14:textId="6F2A8370" w:rsidR="00930F7E" w:rsidRPr="00F07934" w:rsidRDefault="001225E9" w:rsidP="001225E9">
      <w:pPr>
        <w:rPr>
          <w:rFonts w:ascii="Arial" w:hAnsi="Arial" w:cs="Arial"/>
        </w:rPr>
      </w:pPr>
      <w:r w:rsidRPr="00F07934">
        <w:rPr>
          <w:rFonts w:ascii="Arial" w:hAnsi="Arial" w:cs="Arial"/>
        </w:rPr>
        <w:t>Run directly on hardware, no host OS. Provide strong isolation, security, and performance. Common in servers, less desktop support.</w:t>
      </w:r>
    </w:p>
    <w:p w14:paraId="01624A1B" w14:textId="77777777" w:rsidR="00C766AD" w:rsidRPr="00F07934" w:rsidRDefault="00C766AD" w:rsidP="00C766AD">
      <w:pPr>
        <w:rPr>
          <w:rFonts w:ascii="Arial" w:hAnsi="Arial" w:cs="Arial"/>
          <w:b/>
          <w:bCs/>
        </w:rPr>
      </w:pPr>
      <w:r w:rsidRPr="00F07934">
        <w:rPr>
          <w:rFonts w:ascii="Arial" w:hAnsi="Arial" w:cs="Arial"/>
          <w:b/>
          <w:bCs/>
        </w:rPr>
        <w:t>Type 2 Hypervisors (Hosted):</w:t>
      </w:r>
    </w:p>
    <w:p w14:paraId="59811820" w14:textId="4E9990D5" w:rsidR="00EF31BB" w:rsidRPr="00F07934" w:rsidRDefault="008F4B27" w:rsidP="00C766AD">
      <w:pPr>
        <w:rPr>
          <w:rFonts w:ascii="Arial" w:hAnsi="Arial" w:cs="Arial"/>
        </w:rPr>
      </w:pPr>
      <w:r>
        <w:rPr>
          <w:rFonts w:ascii="Arial" w:hAnsi="Arial" w:cs="Arial"/>
        </w:rPr>
        <w:t>Op</w:t>
      </w:r>
      <w:r w:rsidR="000D7189">
        <w:rPr>
          <w:rFonts w:ascii="Arial" w:hAnsi="Arial" w:cs="Arial"/>
        </w:rPr>
        <w:t>erates</w:t>
      </w:r>
      <w:r w:rsidR="00C766AD" w:rsidRPr="00F07934">
        <w:rPr>
          <w:rFonts w:ascii="Arial" w:hAnsi="Arial" w:cs="Arial"/>
        </w:rPr>
        <w:t xml:space="preserve"> on a host OS, easy to deploy, best for testing/dev, less isolation. Examples: VMware Player, Parallels Desktop, Windows Virtual PC.</w:t>
      </w:r>
    </w:p>
    <w:p w14:paraId="0E9D2258" w14:textId="77777777" w:rsidR="00E30AED" w:rsidRDefault="00E30AED" w:rsidP="00930F7E"/>
    <w:p w14:paraId="3FB4019C" w14:textId="4F1EEE47" w:rsidR="00B758A4" w:rsidRPr="00F07934" w:rsidRDefault="00254FDC" w:rsidP="00F07934">
      <w:pPr>
        <w:pStyle w:val="Heading2"/>
        <w:rPr>
          <w:b/>
          <w:bCs/>
        </w:rPr>
      </w:pPr>
      <w:bookmarkStart w:id="4" w:name="_Toc215757459"/>
      <w:r>
        <w:rPr>
          <w:b/>
          <w:bCs/>
        </w:rPr>
        <w:lastRenderedPageBreak/>
        <w:t>1.</w:t>
      </w:r>
      <w:r w:rsidR="00EE723C">
        <w:rPr>
          <w:b/>
          <w:bCs/>
        </w:rPr>
        <w:t xml:space="preserve">2 </w:t>
      </w:r>
      <w:r w:rsidR="00B758A4" w:rsidRPr="00F07934">
        <w:rPr>
          <w:b/>
          <w:bCs/>
        </w:rPr>
        <w:t>Advantages</w:t>
      </w:r>
      <w:r w:rsidR="00ED48EA" w:rsidRPr="00F07934">
        <w:rPr>
          <w:b/>
          <w:bCs/>
        </w:rPr>
        <w:t xml:space="preserve"> &amp; Disadvantages</w:t>
      </w:r>
      <w:bookmarkEnd w:id="4"/>
    </w:p>
    <w:p w14:paraId="074EBA34" w14:textId="738B66DD" w:rsidR="0082428E" w:rsidRPr="00CB2D14" w:rsidRDefault="00215EA2" w:rsidP="0043198E">
      <w:pPr>
        <w:rPr>
          <w:rFonts w:ascii="Arial" w:hAnsi="Arial" w:cs="Arial"/>
        </w:rPr>
      </w:pPr>
      <w:r w:rsidRPr="00CB2D14">
        <w:rPr>
          <w:rFonts w:ascii="Arial" w:hAnsi="Arial" w:cs="Arial"/>
        </w:rPr>
        <w:t xml:space="preserve">Hypervisors are a fundamental element of virtualization technology, serving as an abstraction layer that allows </w:t>
      </w:r>
      <w:r w:rsidR="00276D35" w:rsidRPr="00276D35">
        <w:rPr>
          <w:rFonts w:ascii="Arial" w:hAnsi="Arial" w:cs="Arial"/>
        </w:rPr>
        <w:t>Multiple virtual machines can run at the same time on a single physical system</w:t>
      </w:r>
      <w:r w:rsidRPr="00CB2D14">
        <w:rPr>
          <w:rFonts w:ascii="Arial" w:hAnsi="Arial" w:cs="Arial"/>
        </w:rPr>
        <w:t>. By decoupling VMs from the underlying hardware, hypervisors enhance resource efficiency and enable diverse operating systems to coexist on the same platform. This separation also strengthens security by isolating each VM, thereby minimizing the risk of direct hardware-based attacks.</w:t>
      </w:r>
      <w:sdt>
        <w:sdtPr>
          <w:rPr>
            <w:rFonts w:ascii="Arial" w:hAnsi="Arial" w:cs="Arial"/>
          </w:rPr>
          <w:id w:val="779995241"/>
          <w:citation/>
        </w:sdtPr>
        <w:sdtContent>
          <w:r w:rsidR="0082428E" w:rsidRPr="00CB2D14">
            <w:rPr>
              <w:rFonts w:ascii="Arial" w:hAnsi="Arial" w:cs="Arial"/>
            </w:rPr>
            <w:fldChar w:fldCharType="begin"/>
          </w:r>
          <w:r w:rsidR="0082428E" w:rsidRPr="00CB2D14">
            <w:rPr>
              <w:rFonts w:ascii="Arial" w:hAnsi="Arial" w:cs="Arial"/>
            </w:rPr>
            <w:instrText xml:space="preserve"> CITATION Pea13 \l 2057 </w:instrText>
          </w:r>
          <w:r w:rsidR="0082428E" w:rsidRPr="00CB2D14">
            <w:rPr>
              <w:rFonts w:ascii="Arial" w:hAnsi="Arial" w:cs="Arial"/>
            </w:rPr>
            <w:fldChar w:fldCharType="separate"/>
          </w:r>
          <w:r w:rsidR="0024029A">
            <w:rPr>
              <w:rFonts w:ascii="Arial" w:hAnsi="Arial" w:cs="Arial"/>
              <w:noProof/>
            </w:rPr>
            <w:t xml:space="preserve"> </w:t>
          </w:r>
          <w:r w:rsidR="0024029A" w:rsidRPr="0024029A">
            <w:rPr>
              <w:rFonts w:ascii="Arial" w:hAnsi="Arial" w:cs="Arial"/>
              <w:noProof/>
            </w:rPr>
            <w:t>[2]</w:t>
          </w:r>
          <w:r w:rsidR="0082428E" w:rsidRPr="00CB2D14">
            <w:rPr>
              <w:rFonts w:ascii="Arial" w:hAnsi="Arial" w:cs="Arial"/>
            </w:rPr>
            <w:fldChar w:fldCharType="end"/>
          </w:r>
        </w:sdtContent>
      </w:sdt>
    </w:p>
    <w:p w14:paraId="4C0FFC89" w14:textId="45ADCE28" w:rsidR="00215EA2" w:rsidRPr="00215EA2" w:rsidRDefault="00215EA2"/>
    <w:p w14:paraId="19EE15F2" w14:textId="7BF2EDF6" w:rsidR="00ED48EA" w:rsidRPr="00DB26BC" w:rsidRDefault="00EE723C" w:rsidP="00DB26BC">
      <w:pPr>
        <w:pStyle w:val="Heading2"/>
        <w:rPr>
          <w:b/>
          <w:bCs/>
        </w:rPr>
      </w:pPr>
      <w:bookmarkStart w:id="5" w:name="_Toc215757460"/>
      <w:r>
        <w:rPr>
          <w:b/>
          <w:bCs/>
        </w:rPr>
        <w:t xml:space="preserve">1.3 </w:t>
      </w:r>
      <w:r w:rsidR="00615778" w:rsidRPr="00DB26BC">
        <w:rPr>
          <w:b/>
          <w:bCs/>
        </w:rPr>
        <w:t>Features</w:t>
      </w:r>
      <w:r w:rsidR="00FD32DF" w:rsidRPr="00DB26BC">
        <w:rPr>
          <w:b/>
          <w:bCs/>
        </w:rPr>
        <w:t xml:space="preserve"> </w:t>
      </w:r>
      <w:r w:rsidR="00CE3CD6" w:rsidRPr="00DB26BC">
        <w:rPr>
          <w:b/>
          <w:bCs/>
        </w:rPr>
        <w:t>of Type 1 and</w:t>
      </w:r>
      <w:r w:rsidR="00712986">
        <w:rPr>
          <w:b/>
          <w:bCs/>
        </w:rPr>
        <w:t xml:space="preserve"> </w:t>
      </w:r>
      <w:r w:rsidR="00CE3CD6" w:rsidRPr="00DB26BC">
        <w:rPr>
          <w:b/>
          <w:bCs/>
        </w:rPr>
        <w:t>2</w:t>
      </w:r>
      <w:bookmarkEnd w:id="5"/>
    </w:p>
    <w:p w14:paraId="0421396F" w14:textId="77777777" w:rsidR="00A601E5" w:rsidRPr="00CB2D14" w:rsidRDefault="00A601E5" w:rsidP="00A601E5">
      <w:pPr>
        <w:spacing w:before="100" w:beforeAutospacing="1" w:after="100" w:afterAutospacing="1" w:line="240" w:lineRule="auto"/>
        <w:rPr>
          <w:rFonts w:ascii="Arial" w:eastAsia="Times New Roman" w:hAnsi="Arial" w:cs="Arial"/>
          <w:kern w:val="0"/>
          <w:lang w:eastAsia="en-GB"/>
          <w14:ligatures w14:val="none"/>
        </w:rPr>
      </w:pPr>
      <w:r w:rsidRPr="00CB2D14">
        <w:rPr>
          <w:rFonts w:ascii="Arial" w:eastAsia="Times New Roman" w:hAnsi="Arial" w:cs="Arial"/>
          <w:b/>
          <w:bCs/>
          <w:kern w:val="0"/>
          <w:lang w:eastAsia="en-GB"/>
          <w14:ligatures w14:val="none"/>
        </w:rPr>
        <w:t>Type 1 (Bare-metal Hypervisors)</w:t>
      </w:r>
    </w:p>
    <w:p w14:paraId="09A4FE97" w14:textId="77777777" w:rsidR="00A601E5" w:rsidRPr="00CB2D14" w:rsidRDefault="00A601E5" w:rsidP="0043198E">
      <w:pPr>
        <w:spacing w:before="100" w:beforeAutospacing="1" w:after="100" w:afterAutospacing="1" w:line="240" w:lineRule="auto"/>
        <w:rPr>
          <w:rFonts w:ascii="Arial" w:eastAsia="Times New Roman" w:hAnsi="Arial" w:cs="Arial"/>
          <w:kern w:val="0"/>
          <w:lang w:eastAsia="en-GB"/>
          <w14:ligatures w14:val="none"/>
        </w:rPr>
      </w:pPr>
      <w:r w:rsidRPr="00CB2D14">
        <w:rPr>
          <w:rFonts w:ascii="Arial" w:eastAsia="Times New Roman" w:hAnsi="Arial" w:cs="Arial"/>
          <w:b/>
          <w:bCs/>
          <w:kern w:val="0"/>
          <w:lang w:eastAsia="en-GB"/>
          <w14:ligatures w14:val="none"/>
        </w:rPr>
        <w:t>Runs directly on hardware</w:t>
      </w:r>
      <w:r w:rsidRPr="00CB2D14">
        <w:rPr>
          <w:rFonts w:ascii="Arial" w:eastAsia="Times New Roman" w:hAnsi="Arial" w:cs="Arial"/>
          <w:kern w:val="0"/>
          <w:lang w:eastAsia="en-GB"/>
          <w14:ligatures w14:val="none"/>
        </w:rPr>
        <w:t xml:space="preserve"> without a host operating system.</w:t>
      </w:r>
    </w:p>
    <w:p w14:paraId="19C7A13A" w14:textId="77777777" w:rsidR="00A601E5" w:rsidRPr="00CB2D14" w:rsidRDefault="00A601E5" w:rsidP="0043198E">
      <w:pPr>
        <w:spacing w:before="100" w:beforeAutospacing="1" w:after="100" w:afterAutospacing="1" w:line="240" w:lineRule="auto"/>
        <w:rPr>
          <w:rFonts w:ascii="Arial" w:eastAsia="Times New Roman" w:hAnsi="Arial" w:cs="Arial"/>
          <w:kern w:val="0"/>
          <w:lang w:eastAsia="en-GB"/>
          <w14:ligatures w14:val="none"/>
        </w:rPr>
      </w:pPr>
      <w:r w:rsidRPr="00CB2D14">
        <w:rPr>
          <w:rFonts w:ascii="Arial" w:eastAsia="Times New Roman" w:hAnsi="Arial" w:cs="Arial"/>
          <w:b/>
          <w:bCs/>
          <w:kern w:val="0"/>
          <w:lang w:eastAsia="en-GB"/>
          <w14:ligatures w14:val="none"/>
        </w:rPr>
        <w:t>Performance &amp; Stability</w:t>
      </w:r>
      <w:r w:rsidRPr="00CB2D14">
        <w:rPr>
          <w:rFonts w:ascii="Arial" w:eastAsia="Times New Roman" w:hAnsi="Arial" w:cs="Arial"/>
          <w:kern w:val="0"/>
          <w:lang w:eastAsia="en-GB"/>
          <w14:ligatures w14:val="none"/>
        </w:rPr>
        <w:t>: Offers better resource utilization and lower overhead.</w:t>
      </w:r>
    </w:p>
    <w:p w14:paraId="1A80F4A8" w14:textId="77777777" w:rsidR="00A601E5" w:rsidRPr="00CB2D14" w:rsidRDefault="00A601E5" w:rsidP="0043198E">
      <w:pPr>
        <w:spacing w:before="100" w:beforeAutospacing="1" w:after="100" w:afterAutospacing="1" w:line="240" w:lineRule="auto"/>
        <w:rPr>
          <w:rFonts w:ascii="Arial" w:eastAsia="Times New Roman" w:hAnsi="Arial" w:cs="Arial"/>
          <w:kern w:val="0"/>
          <w:lang w:eastAsia="en-GB"/>
          <w14:ligatures w14:val="none"/>
        </w:rPr>
      </w:pPr>
      <w:r w:rsidRPr="00CB2D14">
        <w:rPr>
          <w:rFonts w:ascii="Arial" w:eastAsia="Times New Roman" w:hAnsi="Arial" w:cs="Arial"/>
          <w:b/>
          <w:bCs/>
          <w:kern w:val="0"/>
          <w:lang w:eastAsia="en-GB"/>
          <w14:ligatures w14:val="none"/>
        </w:rPr>
        <w:t>Features</w:t>
      </w:r>
      <w:r w:rsidRPr="00CB2D14">
        <w:rPr>
          <w:rFonts w:ascii="Arial" w:eastAsia="Times New Roman" w:hAnsi="Arial" w:cs="Arial"/>
          <w:kern w:val="0"/>
          <w:lang w:eastAsia="en-GB"/>
          <w14:ligatures w14:val="none"/>
        </w:rPr>
        <w:t>: Live migration, high availability, snapshots, clustering, enterprise-grade scalability.</w:t>
      </w:r>
    </w:p>
    <w:p w14:paraId="1B6136A7" w14:textId="77777777" w:rsidR="006A6027" w:rsidRPr="00CB2D14" w:rsidRDefault="006A6027" w:rsidP="006A6027">
      <w:pPr>
        <w:spacing w:before="100" w:beforeAutospacing="1" w:after="100" w:afterAutospacing="1" w:line="240" w:lineRule="auto"/>
        <w:rPr>
          <w:rFonts w:ascii="Arial" w:eastAsia="Times New Roman" w:hAnsi="Arial" w:cs="Arial"/>
          <w:kern w:val="0"/>
          <w:lang w:eastAsia="en-GB"/>
          <w14:ligatures w14:val="none"/>
        </w:rPr>
      </w:pPr>
      <w:r w:rsidRPr="00CB2D14">
        <w:rPr>
          <w:rFonts w:ascii="Arial" w:eastAsia="Times New Roman" w:hAnsi="Arial" w:cs="Arial"/>
          <w:b/>
          <w:bCs/>
          <w:kern w:val="0"/>
          <w:lang w:eastAsia="en-GB"/>
          <w14:ligatures w14:val="none"/>
        </w:rPr>
        <w:t>Type 2 (Hosted Hypervisors)</w:t>
      </w:r>
    </w:p>
    <w:p w14:paraId="7B7A7331" w14:textId="77777777" w:rsidR="006A6027" w:rsidRPr="00CB2D14" w:rsidRDefault="006A6027" w:rsidP="00B77E39">
      <w:pPr>
        <w:spacing w:before="100" w:beforeAutospacing="1" w:after="100" w:afterAutospacing="1" w:line="240" w:lineRule="auto"/>
        <w:rPr>
          <w:rFonts w:ascii="Arial" w:eastAsia="Times New Roman" w:hAnsi="Arial" w:cs="Arial"/>
          <w:kern w:val="0"/>
          <w:lang w:eastAsia="en-GB"/>
          <w14:ligatures w14:val="none"/>
        </w:rPr>
      </w:pPr>
      <w:r w:rsidRPr="00CB2D14">
        <w:rPr>
          <w:rFonts w:ascii="Arial" w:eastAsia="Times New Roman" w:hAnsi="Arial" w:cs="Arial"/>
          <w:b/>
          <w:bCs/>
          <w:kern w:val="0"/>
          <w:lang w:eastAsia="en-GB"/>
          <w14:ligatures w14:val="none"/>
        </w:rPr>
        <w:t>Runs on top of a host OS</w:t>
      </w:r>
      <w:r w:rsidRPr="00CB2D14">
        <w:rPr>
          <w:rFonts w:ascii="Arial" w:eastAsia="Times New Roman" w:hAnsi="Arial" w:cs="Arial"/>
          <w:kern w:val="0"/>
          <w:lang w:eastAsia="en-GB"/>
          <w14:ligatures w14:val="none"/>
        </w:rPr>
        <w:t xml:space="preserve"> (e.g., Windows or Linux).</w:t>
      </w:r>
    </w:p>
    <w:p w14:paraId="23A2066E" w14:textId="77777777" w:rsidR="006A6027" w:rsidRPr="00CB2D14" w:rsidRDefault="006A6027" w:rsidP="00B77E39">
      <w:pPr>
        <w:spacing w:before="100" w:beforeAutospacing="1" w:after="100" w:afterAutospacing="1" w:line="240" w:lineRule="auto"/>
        <w:rPr>
          <w:rFonts w:ascii="Arial" w:eastAsia="Times New Roman" w:hAnsi="Arial" w:cs="Arial"/>
          <w:kern w:val="0"/>
          <w:lang w:eastAsia="en-GB"/>
          <w14:ligatures w14:val="none"/>
        </w:rPr>
      </w:pPr>
      <w:r w:rsidRPr="00CB2D14">
        <w:rPr>
          <w:rFonts w:ascii="Arial" w:eastAsia="Times New Roman" w:hAnsi="Arial" w:cs="Arial"/>
          <w:b/>
          <w:bCs/>
          <w:kern w:val="0"/>
          <w:lang w:eastAsia="en-GB"/>
          <w14:ligatures w14:val="none"/>
        </w:rPr>
        <w:t>Ease of Use</w:t>
      </w:r>
      <w:r w:rsidRPr="00CB2D14">
        <w:rPr>
          <w:rFonts w:ascii="Arial" w:eastAsia="Times New Roman" w:hAnsi="Arial" w:cs="Arial"/>
          <w:kern w:val="0"/>
          <w:lang w:eastAsia="en-GB"/>
          <w14:ligatures w14:val="none"/>
        </w:rPr>
        <w:t>: Simple to install and manage, good for labs or small setups.</w:t>
      </w:r>
    </w:p>
    <w:p w14:paraId="5D2DEFA9" w14:textId="6E2A3644" w:rsidR="006A6027" w:rsidRPr="00CB2D14" w:rsidRDefault="006A6027" w:rsidP="006A6027">
      <w:pPr>
        <w:spacing w:before="100" w:beforeAutospacing="1" w:after="100" w:afterAutospacing="1" w:line="240" w:lineRule="auto"/>
        <w:rPr>
          <w:rFonts w:ascii="Arial" w:eastAsia="Times New Roman" w:hAnsi="Arial" w:cs="Arial"/>
          <w:kern w:val="0"/>
          <w:lang w:eastAsia="en-GB"/>
          <w14:ligatures w14:val="none"/>
        </w:rPr>
      </w:pPr>
      <w:r w:rsidRPr="00CB2D14">
        <w:rPr>
          <w:rFonts w:ascii="Arial" w:eastAsia="Times New Roman" w:hAnsi="Arial" w:cs="Arial"/>
          <w:b/>
          <w:bCs/>
          <w:kern w:val="0"/>
          <w:lang w:eastAsia="en-GB"/>
          <w14:ligatures w14:val="none"/>
        </w:rPr>
        <w:t>Features</w:t>
      </w:r>
      <w:r w:rsidRPr="00CB2D14">
        <w:rPr>
          <w:rFonts w:ascii="Arial" w:eastAsia="Times New Roman" w:hAnsi="Arial" w:cs="Arial"/>
          <w:kern w:val="0"/>
          <w:lang w:eastAsia="en-GB"/>
          <w14:ligatures w14:val="none"/>
        </w:rPr>
        <w:t>: Snapshots, portability, but less efficient than Type 1.</w:t>
      </w:r>
    </w:p>
    <w:p w14:paraId="5B00BD48" w14:textId="77777777" w:rsidR="009D1103" w:rsidRPr="00CB2D14" w:rsidRDefault="00360F90" w:rsidP="0067729D">
      <w:pPr>
        <w:spacing w:before="100" w:beforeAutospacing="1" w:after="100" w:afterAutospacing="1" w:line="240" w:lineRule="auto"/>
        <w:rPr>
          <w:rFonts w:ascii="Arial" w:eastAsia="Times New Roman" w:hAnsi="Arial" w:cs="Arial"/>
          <w:kern w:val="0"/>
          <w:lang w:eastAsia="en-GB"/>
          <w14:ligatures w14:val="none"/>
        </w:rPr>
      </w:pPr>
      <w:r w:rsidRPr="00CB2D14">
        <w:rPr>
          <w:rFonts w:ascii="Arial" w:eastAsia="Times New Roman" w:hAnsi="Arial" w:cs="Arial"/>
          <w:kern w:val="0"/>
          <w:lang w:eastAsia="en-GB"/>
          <w14:ligatures w14:val="none"/>
        </w:rPr>
        <w:t>Considering the environment</w:t>
      </w:r>
      <w:r w:rsidRPr="00CB2D14">
        <w:rPr>
          <w:rFonts w:ascii="Arial" w:eastAsia="Times New Roman" w:hAnsi="Arial" w:cs="Arial"/>
          <w:b/>
          <w:bCs/>
          <w:kern w:val="0"/>
          <w:lang w:eastAsia="en-GB"/>
          <w14:ligatures w14:val="none"/>
        </w:rPr>
        <w:t xml:space="preserve"> </w:t>
      </w:r>
      <w:r w:rsidR="00D45A72" w:rsidRPr="00CB2D14">
        <w:rPr>
          <w:rFonts w:ascii="Arial" w:eastAsia="Times New Roman" w:hAnsi="Arial" w:cs="Arial"/>
          <w:b/>
          <w:bCs/>
          <w:kern w:val="0"/>
          <w:lang w:eastAsia="en-GB"/>
          <w14:ligatures w14:val="none"/>
        </w:rPr>
        <w:t>(SWANSEA ACCA</w:t>
      </w:r>
      <w:r w:rsidR="00D45A72" w:rsidRPr="00CB2D14">
        <w:rPr>
          <w:rFonts w:ascii="Arial" w:eastAsia="Times New Roman" w:hAnsi="Arial" w:cs="Arial"/>
          <w:kern w:val="0"/>
          <w:lang w:eastAsia="en-GB"/>
          <w14:ligatures w14:val="none"/>
        </w:rPr>
        <w:t xml:space="preserve">) the most suitable </w:t>
      </w:r>
      <w:r w:rsidR="00C646D5" w:rsidRPr="00CB2D14">
        <w:rPr>
          <w:rFonts w:ascii="Arial" w:eastAsia="Times New Roman" w:hAnsi="Arial" w:cs="Arial"/>
          <w:kern w:val="0"/>
          <w:lang w:eastAsia="en-GB"/>
          <w14:ligatures w14:val="none"/>
        </w:rPr>
        <w:t>hypervisor for thi</w:t>
      </w:r>
      <w:r w:rsidR="00C56F42" w:rsidRPr="00CB2D14">
        <w:rPr>
          <w:rFonts w:ascii="Arial" w:eastAsia="Times New Roman" w:hAnsi="Arial" w:cs="Arial"/>
          <w:kern w:val="0"/>
          <w:lang w:eastAsia="en-GB"/>
          <w14:ligatures w14:val="none"/>
        </w:rPr>
        <w:t>s topology is the type2</w:t>
      </w:r>
      <w:r w:rsidR="00746DCC" w:rsidRPr="00CB2D14">
        <w:rPr>
          <w:rFonts w:ascii="Arial" w:eastAsia="Times New Roman" w:hAnsi="Arial" w:cs="Arial"/>
          <w:kern w:val="0"/>
          <w:lang w:eastAsia="en-GB"/>
          <w14:ligatures w14:val="none"/>
        </w:rPr>
        <w:t xml:space="preserve"> because</w:t>
      </w:r>
      <w:r w:rsidR="0067729D" w:rsidRPr="00CB2D14">
        <w:rPr>
          <w:rFonts w:ascii="Arial" w:eastAsia="Times New Roman" w:hAnsi="Arial" w:cs="Arial"/>
          <w:kern w:val="0"/>
          <w:lang w:eastAsia="en-GB"/>
          <w14:ligatures w14:val="none"/>
        </w:rPr>
        <w:t xml:space="preserve">: </w:t>
      </w:r>
    </w:p>
    <w:p w14:paraId="51AD9255" w14:textId="73A4ACCE" w:rsidR="0067729D" w:rsidRPr="00CB2D14" w:rsidRDefault="0067729D" w:rsidP="0067729D">
      <w:pPr>
        <w:spacing w:before="100" w:beforeAutospacing="1" w:after="100" w:afterAutospacing="1" w:line="240" w:lineRule="auto"/>
        <w:rPr>
          <w:rFonts w:ascii="Arial" w:eastAsia="Times New Roman" w:hAnsi="Arial" w:cs="Arial"/>
          <w:kern w:val="0"/>
          <w:lang w:eastAsia="en-GB"/>
          <w14:ligatures w14:val="none"/>
        </w:rPr>
      </w:pPr>
      <w:r w:rsidRPr="00CB2D14">
        <w:rPr>
          <w:rFonts w:ascii="Arial" w:eastAsia="Times New Roman" w:hAnsi="Arial" w:cs="Arial"/>
          <w:b/>
          <w:bCs/>
          <w:kern w:val="0"/>
          <w:lang w:eastAsia="en-GB"/>
          <w14:ligatures w14:val="none"/>
        </w:rPr>
        <w:t>Oracle VirtualBox</w:t>
      </w:r>
      <w:r w:rsidRPr="00CB2D14">
        <w:rPr>
          <w:rFonts w:ascii="Arial" w:eastAsia="Times New Roman" w:hAnsi="Arial" w:cs="Arial"/>
          <w:kern w:val="0"/>
          <w:lang w:eastAsia="en-GB"/>
          <w14:ligatures w14:val="none"/>
        </w:rPr>
        <w:t xml:space="preserve"> </w:t>
      </w:r>
      <w:r w:rsidR="009D1103" w:rsidRPr="00CB2D14">
        <w:rPr>
          <w:rFonts w:ascii="Arial" w:eastAsia="Times New Roman" w:hAnsi="Arial" w:cs="Arial"/>
          <w:kern w:val="0"/>
          <w:lang w:eastAsia="en-GB"/>
          <w14:ligatures w14:val="none"/>
        </w:rPr>
        <w:t>is</w:t>
      </w:r>
      <w:r w:rsidRPr="00CB2D14">
        <w:rPr>
          <w:rFonts w:ascii="Arial" w:eastAsia="Times New Roman" w:hAnsi="Arial" w:cs="Arial"/>
          <w:kern w:val="0"/>
          <w:lang w:eastAsia="en-GB"/>
          <w14:ligatures w14:val="none"/>
        </w:rPr>
        <w:t xml:space="preserve"> free, cross-platform, supports Windows and Debian.</w:t>
      </w:r>
    </w:p>
    <w:p w14:paraId="11EBFCC3" w14:textId="3CEF56DB" w:rsidR="00C646D5" w:rsidRPr="00CB2D14" w:rsidRDefault="0067729D" w:rsidP="006A6027">
      <w:pPr>
        <w:spacing w:before="100" w:beforeAutospacing="1" w:after="100" w:afterAutospacing="1" w:line="240" w:lineRule="auto"/>
        <w:rPr>
          <w:rFonts w:ascii="Arial" w:eastAsia="Times New Roman" w:hAnsi="Arial" w:cs="Arial"/>
          <w:b/>
          <w:bCs/>
          <w:kern w:val="0"/>
          <w:lang w:eastAsia="en-GB"/>
          <w14:ligatures w14:val="none"/>
        </w:rPr>
      </w:pPr>
      <w:r w:rsidRPr="00CB2D14">
        <w:rPr>
          <w:rFonts w:ascii="Arial" w:eastAsia="Times New Roman" w:hAnsi="Arial" w:cs="Arial"/>
          <w:b/>
          <w:bCs/>
          <w:kern w:val="0"/>
          <w:lang w:eastAsia="en-GB"/>
          <w14:ligatures w14:val="none"/>
        </w:rPr>
        <w:t>VMware Workstation</w:t>
      </w:r>
      <w:r w:rsidRPr="00CB2D14">
        <w:rPr>
          <w:rFonts w:ascii="Arial" w:eastAsia="Times New Roman" w:hAnsi="Arial" w:cs="Arial"/>
          <w:kern w:val="0"/>
          <w:lang w:eastAsia="en-GB"/>
          <w14:ligatures w14:val="none"/>
        </w:rPr>
        <w:t xml:space="preserve"> </w:t>
      </w:r>
      <w:r w:rsidR="009D1103" w:rsidRPr="00CB2D14">
        <w:rPr>
          <w:rFonts w:ascii="Arial" w:eastAsia="Times New Roman" w:hAnsi="Arial" w:cs="Arial"/>
          <w:kern w:val="0"/>
          <w:lang w:eastAsia="en-GB"/>
          <w14:ligatures w14:val="none"/>
        </w:rPr>
        <w:t>is</w:t>
      </w:r>
      <w:r w:rsidR="0072722B" w:rsidRPr="00CB2D14">
        <w:rPr>
          <w:rFonts w:ascii="Arial" w:eastAsia="Times New Roman" w:hAnsi="Arial" w:cs="Arial"/>
          <w:kern w:val="0"/>
          <w:lang w:eastAsia="en-GB"/>
          <w14:ligatures w14:val="none"/>
        </w:rPr>
        <w:t xml:space="preserve"> a </w:t>
      </w:r>
      <w:r w:rsidRPr="00CB2D14">
        <w:rPr>
          <w:rFonts w:ascii="Arial" w:eastAsia="Times New Roman" w:hAnsi="Arial" w:cs="Arial"/>
          <w:kern w:val="0"/>
          <w:lang w:eastAsia="en-GB"/>
          <w14:ligatures w14:val="none"/>
        </w:rPr>
        <w:t>robust desktop virtualization, good for testing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81"/>
      </w:tblGrid>
      <w:tr w:rsidR="006A6027" w:rsidRPr="00CB2D14" w14:paraId="55EFD859" w14:textId="77777777">
        <w:trPr>
          <w:tblHeader/>
          <w:tblCellSpacing w:w="15" w:type="dxa"/>
        </w:trPr>
        <w:tc>
          <w:tcPr>
            <w:tcW w:w="0" w:type="auto"/>
            <w:vAlign w:val="center"/>
            <w:hideMark/>
          </w:tcPr>
          <w:p w14:paraId="465018BC" w14:textId="77777777" w:rsidR="006A6027" w:rsidRPr="00CB2D14" w:rsidRDefault="006A6027" w:rsidP="006A6027">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09D1D0A6" w14:textId="77777777" w:rsidR="006A6027" w:rsidRPr="00CB2D14" w:rsidRDefault="006A6027" w:rsidP="006A6027">
            <w:pPr>
              <w:spacing w:after="0" w:line="240" w:lineRule="auto"/>
              <w:jc w:val="center"/>
              <w:rPr>
                <w:rFonts w:ascii="Arial" w:eastAsia="Times New Roman" w:hAnsi="Arial" w:cs="Arial"/>
                <w:kern w:val="0"/>
                <w:lang w:eastAsia="en-GB"/>
                <w14:ligatures w14:val="none"/>
              </w:rPr>
            </w:pPr>
          </w:p>
        </w:tc>
        <w:tc>
          <w:tcPr>
            <w:tcW w:w="0" w:type="auto"/>
            <w:vAlign w:val="center"/>
            <w:hideMark/>
          </w:tcPr>
          <w:p w14:paraId="513E1671" w14:textId="77777777" w:rsidR="006A6027" w:rsidRPr="00CB2D14" w:rsidRDefault="006A6027" w:rsidP="006A6027">
            <w:pPr>
              <w:spacing w:after="0" w:line="240" w:lineRule="auto"/>
              <w:jc w:val="center"/>
              <w:rPr>
                <w:rFonts w:ascii="Arial" w:eastAsia="Times New Roman" w:hAnsi="Arial" w:cs="Arial"/>
                <w:kern w:val="0"/>
                <w:lang w:eastAsia="en-GB"/>
                <w14:ligatures w14:val="none"/>
              </w:rPr>
            </w:pPr>
          </w:p>
        </w:tc>
      </w:tr>
      <w:tr w:rsidR="006A6027" w:rsidRPr="00CB2D14" w14:paraId="79052F8D" w14:textId="77777777">
        <w:trPr>
          <w:tblCellSpacing w:w="15" w:type="dxa"/>
        </w:trPr>
        <w:tc>
          <w:tcPr>
            <w:tcW w:w="0" w:type="auto"/>
            <w:vAlign w:val="center"/>
            <w:hideMark/>
          </w:tcPr>
          <w:p w14:paraId="6D4BAC5D" w14:textId="77777777" w:rsidR="006A6027" w:rsidRPr="00CB2D14" w:rsidRDefault="006A6027" w:rsidP="006A6027">
            <w:pPr>
              <w:spacing w:after="0" w:line="240" w:lineRule="auto"/>
              <w:jc w:val="center"/>
              <w:rPr>
                <w:rFonts w:ascii="Arial" w:eastAsia="Times New Roman" w:hAnsi="Arial" w:cs="Arial"/>
                <w:kern w:val="0"/>
                <w:lang w:eastAsia="en-GB"/>
                <w14:ligatures w14:val="none"/>
              </w:rPr>
            </w:pPr>
          </w:p>
        </w:tc>
        <w:tc>
          <w:tcPr>
            <w:tcW w:w="0" w:type="auto"/>
            <w:vAlign w:val="center"/>
            <w:hideMark/>
          </w:tcPr>
          <w:p w14:paraId="0B206A6B" w14:textId="77777777" w:rsidR="006A6027" w:rsidRPr="00CB2D14" w:rsidRDefault="006A6027" w:rsidP="006A6027">
            <w:pPr>
              <w:spacing w:after="0" w:line="240" w:lineRule="auto"/>
              <w:rPr>
                <w:rFonts w:ascii="Arial" w:eastAsia="Times New Roman" w:hAnsi="Arial" w:cs="Arial"/>
                <w:kern w:val="0"/>
                <w:lang w:eastAsia="en-GB"/>
                <w14:ligatures w14:val="none"/>
              </w:rPr>
            </w:pPr>
          </w:p>
        </w:tc>
        <w:tc>
          <w:tcPr>
            <w:tcW w:w="0" w:type="auto"/>
            <w:vAlign w:val="center"/>
            <w:hideMark/>
          </w:tcPr>
          <w:p w14:paraId="759F3D72" w14:textId="77777777" w:rsidR="006A6027" w:rsidRPr="00CB2D14" w:rsidRDefault="006A6027" w:rsidP="006A6027">
            <w:pPr>
              <w:spacing w:after="0" w:line="240" w:lineRule="auto"/>
              <w:rPr>
                <w:rFonts w:ascii="Arial" w:eastAsia="Times New Roman" w:hAnsi="Arial" w:cs="Arial"/>
                <w:kern w:val="0"/>
                <w:lang w:eastAsia="en-GB"/>
                <w14:ligatures w14:val="none"/>
              </w:rPr>
            </w:pPr>
          </w:p>
        </w:tc>
      </w:tr>
      <w:tr w:rsidR="006A6027" w:rsidRPr="006A6027" w14:paraId="3D23F0F8" w14:textId="77777777">
        <w:trPr>
          <w:tblCellSpacing w:w="15" w:type="dxa"/>
        </w:trPr>
        <w:tc>
          <w:tcPr>
            <w:tcW w:w="0" w:type="auto"/>
            <w:vAlign w:val="center"/>
            <w:hideMark/>
          </w:tcPr>
          <w:p w14:paraId="56FE3F37" w14:textId="77777777" w:rsidR="006A6027" w:rsidRPr="006A6027" w:rsidRDefault="006A6027" w:rsidP="006A6027">
            <w:pPr>
              <w:spacing w:after="0" w:line="240" w:lineRule="auto"/>
              <w:rPr>
                <w:rFonts w:ascii="Times New Roman" w:eastAsia="Times New Roman" w:hAnsi="Times New Roman" w:cs="Times New Roman"/>
                <w:kern w:val="0"/>
                <w:sz w:val="20"/>
                <w:szCs w:val="20"/>
                <w:lang w:eastAsia="en-GB"/>
                <w14:ligatures w14:val="none"/>
              </w:rPr>
            </w:pPr>
          </w:p>
        </w:tc>
        <w:tc>
          <w:tcPr>
            <w:tcW w:w="0" w:type="auto"/>
            <w:vAlign w:val="center"/>
            <w:hideMark/>
          </w:tcPr>
          <w:p w14:paraId="72CBF8B8" w14:textId="77777777" w:rsidR="006A6027" w:rsidRPr="006A6027" w:rsidRDefault="006A6027" w:rsidP="006A6027">
            <w:pPr>
              <w:spacing w:after="0" w:line="240" w:lineRule="auto"/>
              <w:rPr>
                <w:rFonts w:ascii="Times New Roman" w:eastAsia="Times New Roman" w:hAnsi="Times New Roman" w:cs="Times New Roman"/>
                <w:kern w:val="0"/>
                <w:sz w:val="20"/>
                <w:szCs w:val="20"/>
                <w:lang w:eastAsia="en-GB"/>
                <w14:ligatures w14:val="none"/>
              </w:rPr>
            </w:pPr>
          </w:p>
        </w:tc>
        <w:tc>
          <w:tcPr>
            <w:tcW w:w="0" w:type="auto"/>
            <w:vAlign w:val="center"/>
            <w:hideMark/>
          </w:tcPr>
          <w:p w14:paraId="16119F96" w14:textId="77777777" w:rsidR="006A6027" w:rsidRPr="006A6027" w:rsidRDefault="006A6027" w:rsidP="006A6027">
            <w:pPr>
              <w:spacing w:after="0" w:line="240" w:lineRule="auto"/>
              <w:rPr>
                <w:rFonts w:ascii="Times New Roman" w:eastAsia="Times New Roman" w:hAnsi="Times New Roman" w:cs="Times New Roman"/>
                <w:kern w:val="0"/>
                <w:sz w:val="20"/>
                <w:szCs w:val="20"/>
                <w:lang w:eastAsia="en-GB"/>
                <w14:ligatures w14:val="none"/>
              </w:rPr>
            </w:pPr>
          </w:p>
        </w:tc>
      </w:tr>
      <w:tr w:rsidR="006A6027" w:rsidRPr="006A6027" w14:paraId="5B9FD12B" w14:textId="77777777">
        <w:trPr>
          <w:tblCellSpacing w:w="15" w:type="dxa"/>
        </w:trPr>
        <w:tc>
          <w:tcPr>
            <w:tcW w:w="0" w:type="auto"/>
            <w:vAlign w:val="center"/>
            <w:hideMark/>
          </w:tcPr>
          <w:p w14:paraId="26E02BC4" w14:textId="77777777" w:rsidR="006A6027" w:rsidRPr="006A6027" w:rsidRDefault="006A6027" w:rsidP="006A6027">
            <w:pPr>
              <w:spacing w:after="0" w:line="240" w:lineRule="auto"/>
              <w:rPr>
                <w:rFonts w:ascii="Times New Roman" w:eastAsia="Times New Roman" w:hAnsi="Times New Roman" w:cs="Times New Roman"/>
                <w:kern w:val="0"/>
                <w:sz w:val="20"/>
                <w:szCs w:val="20"/>
                <w:lang w:eastAsia="en-GB"/>
                <w14:ligatures w14:val="none"/>
              </w:rPr>
            </w:pPr>
          </w:p>
        </w:tc>
        <w:tc>
          <w:tcPr>
            <w:tcW w:w="0" w:type="auto"/>
            <w:vAlign w:val="center"/>
            <w:hideMark/>
          </w:tcPr>
          <w:p w14:paraId="00FBD799" w14:textId="77777777" w:rsidR="006A6027" w:rsidRPr="006A6027" w:rsidRDefault="006A6027" w:rsidP="006A6027">
            <w:pPr>
              <w:spacing w:after="0" w:line="240" w:lineRule="auto"/>
              <w:rPr>
                <w:rFonts w:ascii="Times New Roman" w:eastAsia="Times New Roman" w:hAnsi="Times New Roman" w:cs="Times New Roman"/>
                <w:kern w:val="0"/>
                <w:sz w:val="20"/>
                <w:szCs w:val="20"/>
                <w:lang w:eastAsia="en-GB"/>
                <w14:ligatures w14:val="none"/>
              </w:rPr>
            </w:pPr>
          </w:p>
        </w:tc>
        <w:tc>
          <w:tcPr>
            <w:tcW w:w="0" w:type="auto"/>
            <w:vAlign w:val="center"/>
            <w:hideMark/>
          </w:tcPr>
          <w:p w14:paraId="588AB071" w14:textId="77777777" w:rsidR="006A6027" w:rsidRPr="006A6027" w:rsidRDefault="006A6027" w:rsidP="006A6027">
            <w:pPr>
              <w:spacing w:after="0" w:line="240" w:lineRule="auto"/>
              <w:rPr>
                <w:rFonts w:ascii="Times New Roman" w:eastAsia="Times New Roman" w:hAnsi="Times New Roman" w:cs="Times New Roman"/>
                <w:kern w:val="0"/>
                <w:sz w:val="20"/>
                <w:szCs w:val="20"/>
                <w:lang w:eastAsia="en-GB"/>
                <w14:ligatures w14:val="none"/>
              </w:rPr>
            </w:pPr>
          </w:p>
        </w:tc>
      </w:tr>
      <w:tr w:rsidR="006A6027" w:rsidRPr="006A6027" w14:paraId="7BCA7F6A" w14:textId="77777777">
        <w:trPr>
          <w:tblCellSpacing w:w="15" w:type="dxa"/>
        </w:trPr>
        <w:tc>
          <w:tcPr>
            <w:tcW w:w="0" w:type="auto"/>
            <w:vAlign w:val="center"/>
            <w:hideMark/>
          </w:tcPr>
          <w:p w14:paraId="1D283611" w14:textId="77777777" w:rsidR="006A6027" w:rsidRPr="006A6027" w:rsidRDefault="006A6027" w:rsidP="006A6027">
            <w:pPr>
              <w:spacing w:after="0" w:line="240" w:lineRule="auto"/>
              <w:rPr>
                <w:rFonts w:ascii="Times New Roman" w:eastAsia="Times New Roman" w:hAnsi="Times New Roman" w:cs="Times New Roman"/>
                <w:kern w:val="0"/>
                <w:sz w:val="20"/>
                <w:szCs w:val="20"/>
                <w:lang w:eastAsia="en-GB"/>
                <w14:ligatures w14:val="none"/>
              </w:rPr>
            </w:pPr>
          </w:p>
        </w:tc>
        <w:tc>
          <w:tcPr>
            <w:tcW w:w="0" w:type="auto"/>
            <w:vAlign w:val="center"/>
            <w:hideMark/>
          </w:tcPr>
          <w:p w14:paraId="2AAEDCAE" w14:textId="77777777" w:rsidR="006A6027" w:rsidRPr="006A6027" w:rsidRDefault="006A6027" w:rsidP="006A6027">
            <w:pPr>
              <w:spacing w:after="0" w:line="240" w:lineRule="auto"/>
              <w:rPr>
                <w:rFonts w:ascii="Times New Roman" w:eastAsia="Times New Roman" w:hAnsi="Times New Roman" w:cs="Times New Roman"/>
                <w:kern w:val="0"/>
                <w:sz w:val="20"/>
                <w:szCs w:val="20"/>
                <w:lang w:eastAsia="en-GB"/>
                <w14:ligatures w14:val="none"/>
              </w:rPr>
            </w:pPr>
          </w:p>
        </w:tc>
        <w:tc>
          <w:tcPr>
            <w:tcW w:w="0" w:type="auto"/>
            <w:vAlign w:val="center"/>
            <w:hideMark/>
          </w:tcPr>
          <w:p w14:paraId="1154C306" w14:textId="77777777" w:rsidR="006A6027" w:rsidRPr="006A6027" w:rsidRDefault="006A6027" w:rsidP="006A6027">
            <w:pPr>
              <w:spacing w:after="0" w:line="240" w:lineRule="auto"/>
              <w:rPr>
                <w:rFonts w:ascii="Times New Roman" w:eastAsia="Times New Roman" w:hAnsi="Times New Roman" w:cs="Times New Roman"/>
                <w:kern w:val="0"/>
                <w:sz w:val="20"/>
                <w:szCs w:val="20"/>
                <w:lang w:eastAsia="en-GB"/>
                <w14:ligatures w14:val="none"/>
              </w:rPr>
            </w:pPr>
          </w:p>
        </w:tc>
      </w:tr>
      <w:tr w:rsidR="006A6027" w:rsidRPr="006A6027" w14:paraId="54FA0570" w14:textId="77777777">
        <w:trPr>
          <w:tblCellSpacing w:w="15" w:type="dxa"/>
        </w:trPr>
        <w:tc>
          <w:tcPr>
            <w:tcW w:w="0" w:type="auto"/>
            <w:vAlign w:val="center"/>
            <w:hideMark/>
          </w:tcPr>
          <w:p w14:paraId="2286F53A" w14:textId="77777777" w:rsidR="006A6027" w:rsidRPr="006A6027" w:rsidRDefault="006A6027" w:rsidP="006A6027">
            <w:pPr>
              <w:spacing w:after="0" w:line="240" w:lineRule="auto"/>
              <w:rPr>
                <w:rFonts w:ascii="Times New Roman" w:eastAsia="Times New Roman" w:hAnsi="Times New Roman" w:cs="Times New Roman"/>
                <w:kern w:val="0"/>
                <w:sz w:val="20"/>
                <w:szCs w:val="20"/>
                <w:lang w:eastAsia="en-GB"/>
                <w14:ligatures w14:val="none"/>
              </w:rPr>
            </w:pPr>
          </w:p>
        </w:tc>
        <w:tc>
          <w:tcPr>
            <w:tcW w:w="0" w:type="auto"/>
            <w:vAlign w:val="center"/>
            <w:hideMark/>
          </w:tcPr>
          <w:p w14:paraId="2E7A8551" w14:textId="77777777" w:rsidR="006A6027" w:rsidRPr="006A6027" w:rsidRDefault="006A6027" w:rsidP="006A6027">
            <w:pPr>
              <w:spacing w:after="0" w:line="240" w:lineRule="auto"/>
              <w:rPr>
                <w:rFonts w:ascii="Times New Roman" w:eastAsia="Times New Roman" w:hAnsi="Times New Roman" w:cs="Times New Roman"/>
                <w:kern w:val="0"/>
                <w:sz w:val="20"/>
                <w:szCs w:val="20"/>
                <w:lang w:eastAsia="en-GB"/>
                <w14:ligatures w14:val="none"/>
              </w:rPr>
            </w:pPr>
          </w:p>
        </w:tc>
        <w:tc>
          <w:tcPr>
            <w:tcW w:w="0" w:type="auto"/>
            <w:vAlign w:val="center"/>
            <w:hideMark/>
          </w:tcPr>
          <w:p w14:paraId="2D5946B3" w14:textId="77777777" w:rsidR="006A6027" w:rsidRPr="006A6027" w:rsidRDefault="006A6027" w:rsidP="006A6027">
            <w:pPr>
              <w:spacing w:after="0" w:line="240" w:lineRule="auto"/>
              <w:rPr>
                <w:rFonts w:ascii="Times New Roman" w:eastAsia="Times New Roman" w:hAnsi="Times New Roman" w:cs="Times New Roman"/>
                <w:kern w:val="0"/>
                <w:sz w:val="20"/>
                <w:szCs w:val="20"/>
                <w:lang w:eastAsia="en-GB"/>
                <w14:ligatures w14:val="none"/>
              </w:rPr>
            </w:pPr>
          </w:p>
        </w:tc>
      </w:tr>
    </w:tbl>
    <w:p w14:paraId="30FE061D" w14:textId="53B73087" w:rsidR="00E13F16" w:rsidRPr="00DB26BC" w:rsidRDefault="00254FDC" w:rsidP="00DB26BC">
      <w:pPr>
        <w:pStyle w:val="Heading2"/>
        <w:rPr>
          <w:b/>
          <w:bCs/>
        </w:rPr>
      </w:pPr>
      <w:bookmarkStart w:id="6" w:name="_Toc215757461"/>
      <w:r>
        <w:rPr>
          <w:b/>
          <w:bCs/>
        </w:rPr>
        <w:t>1.</w:t>
      </w:r>
      <w:r w:rsidR="00EE723C">
        <w:rPr>
          <w:b/>
          <w:bCs/>
        </w:rPr>
        <w:t>4</w:t>
      </w:r>
      <w:r>
        <w:rPr>
          <w:b/>
          <w:bCs/>
        </w:rPr>
        <w:t xml:space="preserve"> </w:t>
      </w:r>
      <w:r w:rsidR="00E13F16" w:rsidRPr="00DB26BC">
        <w:rPr>
          <w:b/>
          <w:bCs/>
        </w:rPr>
        <w:t>Research on IP Addressing</w:t>
      </w:r>
      <w:bookmarkEnd w:id="6"/>
    </w:p>
    <w:p w14:paraId="53C98E29" w14:textId="2C3ED529" w:rsidR="00FA2565" w:rsidRPr="00CE5469" w:rsidRDefault="00EE723C" w:rsidP="006963FB">
      <w:pPr>
        <w:pStyle w:val="Heading3"/>
        <w:rPr>
          <w:b/>
          <w:bCs/>
          <w:color w:val="0070C0"/>
        </w:rPr>
      </w:pPr>
      <w:bookmarkStart w:id="7" w:name="_Toc215757462"/>
      <w:r>
        <w:rPr>
          <w:b/>
          <w:bCs/>
          <w:color w:val="0070C0"/>
        </w:rPr>
        <w:t>1</w:t>
      </w:r>
      <w:r w:rsidR="00ED4292">
        <w:rPr>
          <w:b/>
          <w:bCs/>
          <w:color w:val="0070C0"/>
        </w:rPr>
        <w:t xml:space="preserve">.4.1 </w:t>
      </w:r>
      <w:r w:rsidR="00FA2565" w:rsidRPr="00CE5469">
        <w:rPr>
          <w:b/>
          <w:bCs/>
          <w:color w:val="0070C0"/>
        </w:rPr>
        <w:t>What is IP address</w:t>
      </w:r>
      <w:bookmarkEnd w:id="7"/>
    </w:p>
    <w:p w14:paraId="54841BF0" w14:textId="6EC04F5F" w:rsidR="00413C87" w:rsidRPr="00CB2D14" w:rsidRDefault="00002F7E">
      <w:pPr>
        <w:rPr>
          <w:rFonts w:ascii="Arial" w:hAnsi="Arial" w:cs="Arial"/>
        </w:rPr>
      </w:pPr>
      <w:r w:rsidRPr="00CB2D14">
        <w:rPr>
          <w:rFonts w:ascii="Arial" w:hAnsi="Arial" w:cs="Arial"/>
        </w:rPr>
        <w:t>An IP address is the core system that directs data across the internet, like a digital postal service. Routers act as mail carriers, moving packets between devices until they reach their destination. Unique addresses and routing protocols ensure data arrives at the right place efficiently.</w:t>
      </w:r>
      <w:sdt>
        <w:sdtPr>
          <w:rPr>
            <w:rFonts w:ascii="Arial" w:hAnsi="Arial" w:cs="Arial"/>
          </w:rPr>
          <w:id w:val="-398752494"/>
          <w:citation/>
        </w:sdtPr>
        <w:sdtContent>
          <w:r w:rsidRPr="00CB2D14">
            <w:rPr>
              <w:rFonts w:ascii="Arial" w:hAnsi="Arial" w:cs="Arial"/>
            </w:rPr>
            <w:fldChar w:fldCharType="begin"/>
          </w:r>
          <w:r w:rsidRPr="00CB2D14">
            <w:rPr>
              <w:rFonts w:ascii="Arial" w:hAnsi="Arial" w:cs="Arial"/>
            </w:rPr>
            <w:instrText xml:space="preserve"> CITATION Tiw24 \l 2057 </w:instrText>
          </w:r>
          <w:r w:rsidRPr="00CB2D14">
            <w:rPr>
              <w:rFonts w:ascii="Arial" w:hAnsi="Arial" w:cs="Arial"/>
            </w:rPr>
            <w:fldChar w:fldCharType="separate"/>
          </w:r>
          <w:r w:rsidR="0024029A">
            <w:rPr>
              <w:rFonts w:ascii="Arial" w:hAnsi="Arial" w:cs="Arial"/>
              <w:noProof/>
            </w:rPr>
            <w:t xml:space="preserve"> </w:t>
          </w:r>
          <w:r w:rsidR="0024029A" w:rsidRPr="0024029A">
            <w:rPr>
              <w:rFonts w:ascii="Arial" w:hAnsi="Arial" w:cs="Arial"/>
              <w:noProof/>
            </w:rPr>
            <w:t>[3]</w:t>
          </w:r>
          <w:r w:rsidRPr="00CB2D14">
            <w:rPr>
              <w:rFonts w:ascii="Arial" w:hAnsi="Arial" w:cs="Arial"/>
            </w:rPr>
            <w:fldChar w:fldCharType="end"/>
          </w:r>
        </w:sdtContent>
      </w:sdt>
    </w:p>
    <w:p w14:paraId="1A9A7556" w14:textId="77777777" w:rsidR="00E447FE" w:rsidRPr="00CB2D14" w:rsidRDefault="00413C87" w:rsidP="00C96EC0">
      <w:pPr>
        <w:rPr>
          <w:rFonts w:ascii="Arial" w:hAnsi="Arial" w:cs="Arial"/>
        </w:rPr>
      </w:pPr>
      <w:r w:rsidRPr="00CB2D14">
        <w:rPr>
          <w:rFonts w:ascii="Arial" w:hAnsi="Arial" w:cs="Arial"/>
        </w:rPr>
        <w:t xml:space="preserve"> IP addresses are the backbone of digital communication, making networks functional, effective, and capable of supporting everything from personal devices to global enterprises.</w:t>
      </w:r>
      <w:r w:rsidR="00D962AE" w:rsidRPr="00CB2D14">
        <w:rPr>
          <w:rFonts w:ascii="Arial" w:hAnsi="Arial" w:cs="Arial"/>
        </w:rPr>
        <w:t xml:space="preserve"> </w:t>
      </w:r>
    </w:p>
    <w:p w14:paraId="43E5818E" w14:textId="1AF50383" w:rsidR="00D67378" w:rsidRDefault="008173DD" w:rsidP="00C96EC0">
      <w:r w:rsidRPr="00CB2D14">
        <w:rPr>
          <w:rFonts w:ascii="Arial" w:hAnsi="Arial" w:cs="Arial"/>
          <w:b/>
          <w:bCs/>
        </w:rPr>
        <w:t>Data</w:t>
      </w:r>
      <w:r w:rsidRPr="00CB2D14">
        <w:rPr>
          <w:rFonts w:ascii="Arial" w:hAnsi="Arial" w:cs="Arial"/>
        </w:rPr>
        <w:t xml:space="preserve"> is split into </w:t>
      </w:r>
      <w:r w:rsidRPr="00CB2D14">
        <w:rPr>
          <w:rFonts w:ascii="Arial" w:hAnsi="Arial" w:cs="Arial"/>
          <w:b/>
          <w:bCs/>
        </w:rPr>
        <w:t>packets</w:t>
      </w:r>
      <w:r w:rsidRPr="00CB2D14">
        <w:rPr>
          <w:rFonts w:ascii="Arial" w:hAnsi="Arial" w:cs="Arial"/>
        </w:rPr>
        <w:t>, routed through networks, and reassembled at the destination, with IP addresses guiding each packet to ensure reliable communication</w:t>
      </w:r>
      <w:r w:rsidR="00930A9D" w:rsidRPr="00CB2D14">
        <w:rPr>
          <w:rFonts w:ascii="Arial" w:hAnsi="Arial" w:cs="Arial"/>
        </w:rPr>
        <w:t>.</w:t>
      </w:r>
      <w:r w:rsidR="00226CC9" w:rsidRPr="00CB2D14">
        <w:rPr>
          <w:rFonts w:ascii="Arial" w:hAnsi="Arial" w:cs="Arial"/>
        </w:rPr>
        <w:t xml:space="preserve"> </w:t>
      </w:r>
      <w:r w:rsidR="00226CC9" w:rsidRPr="00CB2D14">
        <w:rPr>
          <w:rFonts w:ascii="Arial" w:hAnsi="Arial" w:cs="Arial"/>
          <w:b/>
          <w:bCs/>
        </w:rPr>
        <w:t>Switches</w:t>
      </w:r>
      <w:r w:rsidR="00226CC9" w:rsidRPr="00CB2D14">
        <w:rPr>
          <w:rFonts w:ascii="Arial" w:hAnsi="Arial" w:cs="Arial"/>
        </w:rPr>
        <w:t xml:space="preserve"> link devices within a local network, while </w:t>
      </w:r>
      <w:r w:rsidR="00226CC9" w:rsidRPr="00CB2D14">
        <w:rPr>
          <w:rFonts w:ascii="Arial" w:hAnsi="Arial" w:cs="Arial"/>
          <w:b/>
          <w:bCs/>
        </w:rPr>
        <w:t>routers</w:t>
      </w:r>
      <w:r w:rsidR="00226CC9" w:rsidRPr="00CB2D14">
        <w:rPr>
          <w:rFonts w:ascii="Arial" w:hAnsi="Arial" w:cs="Arial"/>
        </w:rPr>
        <w:t xml:space="preserve"> guide data between networks across the internet</w:t>
      </w:r>
      <w:r w:rsidR="00226CC9" w:rsidRPr="00226CC9">
        <w:t>.</w:t>
      </w:r>
      <w:r w:rsidR="00226CC9">
        <w:t xml:space="preserve"> </w:t>
      </w:r>
    </w:p>
    <w:p w14:paraId="0EE2A441" w14:textId="77777777" w:rsidR="000C4EAA" w:rsidRDefault="000C4EAA" w:rsidP="00C96EC0"/>
    <w:p w14:paraId="3229B93E" w14:textId="3F78987F" w:rsidR="00565BFA" w:rsidRPr="00CE5469" w:rsidRDefault="000C4EAA" w:rsidP="00C96EC0">
      <w:pPr>
        <w:rPr>
          <w:rFonts w:ascii="Arial" w:hAnsi="Arial" w:cs="Arial"/>
        </w:rPr>
      </w:pPr>
      <w:r w:rsidRPr="00CB2D14">
        <w:rPr>
          <w:rFonts w:ascii="Arial" w:hAnsi="Arial" w:cs="Arial"/>
        </w:rPr>
        <w:t xml:space="preserve">An IP address </w:t>
      </w:r>
      <w:r w:rsidR="004B503B" w:rsidRPr="00CB2D14">
        <w:rPr>
          <w:rFonts w:ascii="Arial" w:hAnsi="Arial" w:cs="Arial"/>
        </w:rPr>
        <w:t xml:space="preserve">contributes by </w:t>
      </w:r>
      <w:r w:rsidRPr="00CB2D14">
        <w:rPr>
          <w:rFonts w:ascii="Arial" w:hAnsi="Arial" w:cs="Arial"/>
        </w:rPr>
        <w:t>uniquely identifies devices, enabling efficient routing for reliable, scalable, and secure communication</w:t>
      </w:r>
    </w:p>
    <w:p w14:paraId="1E1E6CC1" w14:textId="70B5FE07" w:rsidR="002E7A53" w:rsidRPr="00CE5469" w:rsidRDefault="00ED4292" w:rsidP="0075174C">
      <w:pPr>
        <w:pStyle w:val="Heading3"/>
        <w:rPr>
          <w:b/>
          <w:bCs/>
          <w:color w:val="0070C0"/>
        </w:rPr>
      </w:pPr>
      <w:bookmarkStart w:id="8" w:name="_Toc215757463"/>
      <w:r>
        <w:rPr>
          <w:b/>
          <w:bCs/>
          <w:color w:val="0070C0"/>
        </w:rPr>
        <w:t xml:space="preserve">1.4.2 </w:t>
      </w:r>
      <w:r w:rsidR="00190A74" w:rsidRPr="00CE5469">
        <w:rPr>
          <w:b/>
          <w:bCs/>
          <w:color w:val="0070C0"/>
        </w:rPr>
        <w:t>IP Address Contributions</w:t>
      </w:r>
      <w:bookmarkEnd w:id="8"/>
    </w:p>
    <w:p w14:paraId="788A0CAD" w14:textId="77777777" w:rsidR="00CE5469" w:rsidRPr="00CE5469" w:rsidRDefault="00CE5469" w:rsidP="00CE5469"/>
    <w:tbl>
      <w:tblPr>
        <w:tblStyle w:val="TableGrid"/>
        <w:tblW w:w="9616" w:type="dxa"/>
        <w:tblLook w:val="04A0" w:firstRow="1" w:lastRow="0" w:firstColumn="1" w:lastColumn="0" w:noHBand="0" w:noVBand="1"/>
      </w:tblPr>
      <w:tblGrid>
        <w:gridCol w:w="4808"/>
        <w:gridCol w:w="4808"/>
      </w:tblGrid>
      <w:tr w:rsidR="00BC6757" w14:paraId="041DAD4E" w14:textId="77777777" w:rsidTr="00A6459C">
        <w:trPr>
          <w:trHeight w:val="420"/>
        </w:trPr>
        <w:tc>
          <w:tcPr>
            <w:tcW w:w="4808" w:type="dxa"/>
          </w:tcPr>
          <w:p w14:paraId="1BBC6584" w14:textId="54325BBD" w:rsidR="00BC6757" w:rsidRPr="002E09F6" w:rsidRDefault="002E09F6" w:rsidP="00C96EC0">
            <w:pPr>
              <w:rPr>
                <w:b/>
                <w:bCs/>
              </w:rPr>
            </w:pPr>
            <w:r w:rsidRPr="002E09F6">
              <w:rPr>
                <w:b/>
                <w:bCs/>
              </w:rPr>
              <w:t>Contributions</w:t>
            </w:r>
          </w:p>
        </w:tc>
        <w:tc>
          <w:tcPr>
            <w:tcW w:w="4808" w:type="dxa"/>
          </w:tcPr>
          <w:p w14:paraId="258F4383" w14:textId="340E678A" w:rsidR="00BC6757" w:rsidRPr="002E09F6" w:rsidRDefault="002E09F6" w:rsidP="00C96EC0">
            <w:pPr>
              <w:rPr>
                <w:b/>
                <w:bCs/>
              </w:rPr>
            </w:pPr>
            <w:r w:rsidRPr="002E09F6">
              <w:rPr>
                <w:b/>
                <w:bCs/>
              </w:rPr>
              <w:t>Descriptions</w:t>
            </w:r>
          </w:p>
        </w:tc>
      </w:tr>
      <w:tr w:rsidR="00BC6757" w14:paraId="2D9D0B48" w14:textId="77777777" w:rsidTr="00A6459C">
        <w:trPr>
          <w:trHeight w:val="420"/>
        </w:trPr>
        <w:tc>
          <w:tcPr>
            <w:tcW w:w="4808" w:type="dxa"/>
          </w:tcPr>
          <w:p w14:paraId="018E47B8" w14:textId="74FDE6F0" w:rsidR="00BC6757" w:rsidRDefault="00E974B1" w:rsidP="00C96EC0">
            <w:r w:rsidRPr="00E974B1">
              <w:t>Unique Identificatio</w:t>
            </w:r>
            <w:r>
              <w:t>n</w:t>
            </w:r>
          </w:p>
        </w:tc>
        <w:tc>
          <w:tcPr>
            <w:tcW w:w="4808" w:type="dxa"/>
          </w:tcPr>
          <w:p w14:paraId="4A62066B" w14:textId="6BC6F0DA" w:rsidR="00BC6757" w:rsidRDefault="005265C8" w:rsidP="00C96EC0">
            <w:r w:rsidRPr="005265C8">
              <w:t>Each device is assigned a distinct IP address, preventing confusion and ensuring accurate delivery of data packets.</w:t>
            </w:r>
          </w:p>
        </w:tc>
      </w:tr>
      <w:tr w:rsidR="00BC6757" w14:paraId="2D6A86AC" w14:textId="77777777" w:rsidTr="00A6459C">
        <w:trPr>
          <w:trHeight w:val="420"/>
        </w:trPr>
        <w:tc>
          <w:tcPr>
            <w:tcW w:w="4808" w:type="dxa"/>
          </w:tcPr>
          <w:p w14:paraId="7CC68CAA" w14:textId="33E397EB" w:rsidR="00BC6757" w:rsidRDefault="00E04740" w:rsidP="00C96EC0">
            <w:r w:rsidRPr="00E04740">
              <w:t>Location Addressing</w:t>
            </w:r>
          </w:p>
        </w:tc>
        <w:tc>
          <w:tcPr>
            <w:tcW w:w="4808" w:type="dxa"/>
          </w:tcPr>
          <w:p w14:paraId="680F48D8" w14:textId="7FF1CA1F" w:rsidR="00BC6757" w:rsidRDefault="005703A0" w:rsidP="00C96EC0">
            <w:r w:rsidRPr="005703A0">
              <w:t>IP addresses act like digital coordinates, guiding routers to deliver information to the correct destination.</w:t>
            </w:r>
          </w:p>
        </w:tc>
      </w:tr>
      <w:tr w:rsidR="00BC6757" w14:paraId="023C3CF7" w14:textId="77777777" w:rsidTr="00A6459C">
        <w:trPr>
          <w:trHeight w:val="404"/>
        </w:trPr>
        <w:tc>
          <w:tcPr>
            <w:tcW w:w="4808" w:type="dxa"/>
          </w:tcPr>
          <w:p w14:paraId="6ABD4627" w14:textId="05748FC2" w:rsidR="00BC6757" w:rsidRDefault="00E04740" w:rsidP="00C96EC0">
            <w:r w:rsidRPr="00E04740">
              <w:t>Efficient Data Transmission</w:t>
            </w:r>
          </w:p>
        </w:tc>
        <w:tc>
          <w:tcPr>
            <w:tcW w:w="4808" w:type="dxa"/>
          </w:tcPr>
          <w:p w14:paraId="7A3945EB" w14:textId="7D826632" w:rsidR="00BC6757" w:rsidRDefault="005703A0" w:rsidP="00C96EC0">
            <w:r w:rsidRPr="005703A0">
              <w:t>By combining identification and location, IP addresses enable seamless communication among billions of devices.</w:t>
            </w:r>
          </w:p>
        </w:tc>
      </w:tr>
      <w:tr w:rsidR="00BC6757" w14:paraId="3002060C" w14:textId="77777777" w:rsidTr="00A6459C">
        <w:trPr>
          <w:trHeight w:val="420"/>
        </w:trPr>
        <w:tc>
          <w:tcPr>
            <w:tcW w:w="4808" w:type="dxa"/>
          </w:tcPr>
          <w:p w14:paraId="5BFB751E" w14:textId="6A9FA835" w:rsidR="00BC6757" w:rsidRDefault="00A6459C" w:rsidP="00C96EC0">
            <w:r w:rsidRPr="00A6459C">
              <w:t>Routing and Delivery</w:t>
            </w:r>
          </w:p>
        </w:tc>
        <w:tc>
          <w:tcPr>
            <w:tcW w:w="4808" w:type="dxa"/>
          </w:tcPr>
          <w:p w14:paraId="58C8F23D" w14:textId="2E487524" w:rsidR="00BC6757" w:rsidRDefault="00243807" w:rsidP="00C96EC0">
            <w:r w:rsidRPr="00243807">
              <w:t>Routers use IP addresses to choose the best path for data, ensuring speed, reliability, and scalability.</w:t>
            </w:r>
          </w:p>
        </w:tc>
      </w:tr>
      <w:tr w:rsidR="00010EF9" w14:paraId="260064E9" w14:textId="77777777" w:rsidTr="00A6459C">
        <w:trPr>
          <w:trHeight w:val="420"/>
        </w:trPr>
        <w:tc>
          <w:tcPr>
            <w:tcW w:w="4808" w:type="dxa"/>
          </w:tcPr>
          <w:p w14:paraId="58AEC5D0" w14:textId="087F59C2" w:rsidR="00010EF9" w:rsidRDefault="002823DE" w:rsidP="00C96EC0">
            <w:r w:rsidRPr="00A6459C">
              <w:t>Scalability and Growth</w:t>
            </w:r>
          </w:p>
        </w:tc>
        <w:tc>
          <w:tcPr>
            <w:tcW w:w="4808" w:type="dxa"/>
          </w:tcPr>
          <w:p w14:paraId="43E79308" w14:textId="68B68BE1" w:rsidR="00010EF9" w:rsidRDefault="00243807" w:rsidP="00C96EC0">
            <w:r w:rsidRPr="00243807">
              <w:t>IPv4 and IPv6 systems allow networks to expand; IPv6 supports nearly limitless unique addresses.</w:t>
            </w:r>
          </w:p>
        </w:tc>
      </w:tr>
      <w:tr w:rsidR="00010EF9" w14:paraId="5F6E468F" w14:textId="77777777" w:rsidTr="00A6459C">
        <w:trPr>
          <w:trHeight w:val="420"/>
        </w:trPr>
        <w:tc>
          <w:tcPr>
            <w:tcW w:w="4808" w:type="dxa"/>
          </w:tcPr>
          <w:p w14:paraId="6553F1E7" w14:textId="715370F7" w:rsidR="00010EF9" w:rsidRPr="00A6459C" w:rsidRDefault="002823DE" w:rsidP="00C96EC0">
            <w:r w:rsidRPr="002823DE">
              <w:t>Security and Tracking</w:t>
            </w:r>
          </w:p>
        </w:tc>
        <w:tc>
          <w:tcPr>
            <w:tcW w:w="4808" w:type="dxa"/>
          </w:tcPr>
          <w:p w14:paraId="60740EF2" w14:textId="6D1D6ABF" w:rsidR="00010EF9" w:rsidRDefault="009F369A" w:rsidP="00C96EC0">
            <w:r w:rsidRPr="009F369A">
              <w:t>IP addresses enforce security policies, detect suspicious activity, and aid troubleshooting.</w:t>
            </w:r>
          </w:p>
        </w:tc>
      </w:tr>
    </w:tbl>
    <w:p w14:paraId="76C68752" w14:textId="77777777" w:rsidR="008E39B4" w:rsidRDefault="008E39B4" w:rsidP="00C96EC0"/>
    <w:p w14:paraId="64B8E4B6" w14:textId="6507BF58" w:rsidR="00C96EC0" w:rsidRPr="00CE5469" w:rsidRDefault="00C96EC0" w:rsidP="00CE5469">
      <w:pPr>
        <w:pStyle w:val="Heading3"/>
        <w:rPr>
          <w:b/>
          <w:bCs/>
        </w:rPr>
      </w:pPr>
    </w:p>
    <w:p w14:paraId="59234BA3" w14:textId="1F0FDA85" w:rsidR="005C41F1" w:rsidRPr="00CE5469" w:rsidRDefault="00ED4292" w:rsidP="00CE5469">
      <w:pPr>
        <w:pStyle w:val="Heading3"/>
        <w:rPr>
          <w:b/>
          <w:bCs/>
        </w:rPr>
      </w:pPr>
      <w:bookmarkStart w:id="9" w:name="_Toc215757464"/>
      <w:r>
        <w:rPr>
          <w:b/>
          <w:bCs/>
          <w:color w:val="0070C0"/>
        </w:rPr>
        <w:t xml:space="preserve">1.4.3 </w:t>
      </w:r>
      <w:r w:rsidR="00BE34CE" w:rsidRPr="00CE5469">
        <w:rPr>
          <w:b/>
          <w:bCs/>
          <w:color w:val="0070C0"/>
        </w:rPr>
        <w:t xml:space="preserve">IP Address </w:t>
      </w:r>
      <w:r w:rsidR="00D7613E" w:rsidRPr="00CE5469">
        <w:rPr>
          <w:b/>
          <w:bCs/>
          <w:color w:val="0070C0"/>
        </w:rPr>
        <w:t>function</w:t>
      </w:r>
      <w:bookmarkEnd w:id="9"/>
    </w:p>
    <w:p w14:paraId="35FFBA4D" w14:textId="29DC25CF" w:rsidR="00DB6D06" w:rsidRPr="00CB2D14" w:rsidRDefault="000A2D25" w:rsidP="005C41F1">
      <w:pPr>
        <w:rPr>
          <w:rFonts w:ascii="Arial" w:hAnsi="Arial" w:cs="Arial"/>
        </w:rPr>
      </w:pPr>
      <w:r w:rsidRPr="00CB2D14">
        <w:rPr>
          <w:rFonts w:ascii="Arial" w:hAnsi="Arial" w:cs="Arial"/>
        </w:rPr>
        <w:t>An IP address is a vital identifier that enables device communication across networks. As cloud computing and the Internet of Things expand, the surge in connected devices demands careful IP management to prevent conflicts and maintain efficient network operations</w:t>
      </w:r>
      <w:sdt>
        <w:sdtPr>
          <w:rPr>
            <w:rFonts w:ascii="Arial" w:hAnsi="Arial" w:cs="Arial"/>
          </w:rPr>
          <w:id w:val="1439558078"/>
          <w:citation/>
        </w:sdtPr>
        <w:sdtContent>
          <w:r w:rsidR="008A0C4D" w:rsidRPr="00CB2D14">
            <w:rPr>
              <w:rFonts w:ascii="Arial" w:hAnsi="Arial" w:cs="Arial"/>
            </w:rPr>
            <w:fldChar w:fldCharType="begin"/>
          </w:r>
          <w:r w:rsidR="008A0C4D" w:rsidRPr="00CB2D14">
            <w:rPr>
              <w:rFonts w:ascii="Arial" w:hAnsi="Arial" w:cs="Arial"/>
            </w:rPr>
            <w:instrText xml:space="preserve"> CITATION Sah20 \l 2057 </w:instrText>
          </w:r>
          <w:r w:rsidR="008A0C4D" w:rsidRPr="00CB2D14">
            <w:rPr>
              <w:rFonts w:ascii="Arial" w:hAnsi="Arial" w:cs="Arial"/>
            </w:rPr>
            <w:fldChar w:fldCharType="separate"/>
          </w:r>
          <w:r w:rsidR="0024029A">
            <w:rPr>
              <w:rFonts w:ascii="Arial" w:hAnsi="Arial" w:cs="Arial"/>
              <w:noProof/>
            </w:rPr>
            <w:t xml:space="preserve"> </w:t>
          </w:r>
          <w:r w:rsidR="0024029A" w:rsidRPr="0024029A">
            <w:rPr>
              <w:rFonts w:ascii="Arial" w:hAnsi="Arial" w:cs="Arial"/>
              <w:noProof/>
            </w:rPr>
            <w:t>[4]</w:t>
          </w:r>
          <w:r w:rsidR="008A0C4D" w:rsidRPr="00CB2D14">
            <w:rPr>
              <w:rFonts w:ascii="Arial" w:hAnsi="Arial" w:cs="Arial"/>
            </w:rPr>
            <w:fldChar w:fldCharType="end"/>
          </w:r>
        </w:sdtContent>
      </w:sdt>
    </w:p>
    <w:p w14:paraId="4D709244" w14:textId="77777777" w:rsidR="00DA135E" w:rsidRPr="00B27053" w:rsidRDefault="00DA135E" w:rsidP="00BA2B15">
      <w:pPr>
        <w:pStyle w:val="Heading3"/>
      </w:pPr>
    </w:p>
    <w:p w14:paraId="54ADE772" w14:textId="55D257FB" w:rsidR="003F1C2D" w:rsidRPr="004450D5" w:rsidRDefault="00A13CCC" w:rsidP="00BA2B15">
      <w:pPr>
        <w:pStyle w:val="Heading3"/>
        <w:rPr>
          <w:b/>
          <w:bCs/>
          <w:color w:val="0070C0"/>
        </w:rPr>
      </w:pPr>
      <w:r w:rsidRPr="00B27053">
        <w:rPr>
          <w:color w:val="0070C0"/>
        </w:rPr>
        <w:t xml:space="preserve"> </w:t>
      </w:r>
      <w:bookmarkStart w:id="10" w:name="_Toc215757465"/>
      <w:r w:rsidR="00ED4292">
        <w:rPr>
          <w:color w:val="0070C0"/>
        </w:rPr>
        <w:t xml:space="preserve">1.4.4 </w:t>
      </w:r>
      <w:r w:rsidR="00B27053" w:rsidRPr="004450D5">
        <w:rPr>
          <w:b/>
          <w:bCs/>
          <w:color w:val="0070C0"/>
        </w:rPr>
        <w:t>D</w:t>
      </w:r>
      <w:r w:rsidRPr="004450D5">
        <w:rPr>
          <w:b/>
          <w:bCs/>
          <w:color w:val="0070C0"/>
        </w:rPr>
        <w:t>ifference between IP</w:t>
      </w:r>
      <w:r w:rsidR="001B13CB" w:rsidRPr="004450D5">
        <w:rPr>
          <w:b/>
          <w:bCs/>
          <w:color w:val="0070C0"/>
        </w:rPr>
        <w:t>V</w:t>
      </w:r>
      <w:r w:rsidRPr="004450D5">
        <w:rPr>
          <w:b/>
          <w:bCs/>
          <w:color w:val="0070C0"/>
        </w:rPr>
        <w:t>4 and IP</w:t>
      </w:r>
      <w:r w:rsidR="001B13CB" w:rsidRPr="004450D5">
        <w:rPr>
          <w:b/>
          <w:bCs/>
          <w:color w:val="0070C0"/>
        </w:rPr>
        <w:t>V</w:t>
      </w:r>
      <w:r w:rsidRPr="004450D5">
        <w:rPr>
          <w:b/>
          <w:bCs/>
          <w:color w:val="0070C0"/>
        </w:rPr>
        <w:t>6</w:t>
      </w:r>
      <w:bookmarkEnd w:id="10"/>
    </w:p>
    <w:p w14:paraId="1A2E383F" w14:textId="737DFC21" w:rsidR="009142F5" w:rsidRPr="00CB2D14" w:rsidRDefault="00D64001">
      <w:pPr>
        <w:rPr>
          <w:rFonts w:ascii="Arial" w:hAnsi="Arial" w:cs="Arial"/>
        </w:rPr>
      </w:pPr>
      <w:r w:rsidRPr="00CB2D14">
        <w:rPr>
          <w:rFonts w:ascii="Arial" w:hAnsi="Arial" w:cs="Arial"/>
        </w:rPr>
        <w:t>The key difference between IPv4 and IPv6 is address space. IPv4’s 32-bit system supports about 4.3 billion addresses, which ran out around 2010 due to rapid internet growth. IPv6, with its 128-bit design, offers 2^128 possible addresses, ensuring ample capacity for future expansion</w:t>
      </w:r>
      <w:sdt>
        <w:sdtPr>
          <w:rPr>
            <w:rFonts w:ascii="Arial" w:hAnsi="Arial" w:cs="Arial"/>
          </w:rPr>
          <w:id w:val="-1243713412"/>
          <w:citation/>
        </w:sdtPr>
        <w:sdtContent>
          <w:r w:rsidR="00AD7409" w:rsidRPr="00CB2D14">
            <w:rPr>
              <w:rFonts w:ascii="Arial" w:hAnsi="Arial" w:cs="Arial"/>
            </w:rPr>
            <w:fldChar w:fldCharType="begin"/>
          </w:r>
          <w:r w:rsidR="00AD7409" w:rsidRPr="00CB2D14">
            <w:rPr>
              <w:rFonts w:ascii="Arial" w:hAnsi="Arial" w:cs="Arial"/>
            </w:rPr>
            <w:instrText xml:space="preserve"> CITATION Jot14 \l 2057 </w:instrText>
          </w:r>
          <w:r w:rsidR="00AD7409" w:rsidRPr="00CB2D14">
            <w:rPr>
              <w:rFonts w:ascii="Arial" w:hAnsi="Arial" w:cs="Arial"/>
            </w:rPr>
            <w:fldChar w:fldCharType="separate"/>
          </w:r>
          <w:r w:rsidR="0024029A">
            <w:rPr>
              <w:rFonts w:ascii="Arial" w:hAnsi="Arial" w:cs="Arial"/>
              <w:noProof/>
            </w:rPr>
            <w:t xml:space="preserve"> </w:t>
          </w:r>
          <w:r w:rsidR="0024029A" w:rsidRPr="0024029A">
            <w:rPr>
              <w:rFonts w:ascii="Arial" w:hAnsi="Arial" w:cs="Arial"/>
              <w:noProof/>
            </w:rPr>
            <w:t>[5]</w:t>
          </w:r>
          <w:r w:rsidR="00AD7409" w:rsidRPr="00CB2D14">
            <w:rPr>
              <w:rFonts w:ascii="Arial" w:hAnsi="Arial" w:cs="Arial"/>
            </w:rPr>
            <w:fldChar w:fldCharType="end"/>
          </w:r>
        </w:sdtContent>
      </w:sdt>
    </w:p>
    <w:tbl>
      <w:tblPr>
        <w:tblStyle w:val="TableGrid"/>
        <w:tblW w:w="0" w:type="auto"/>
        <w:tblLook w:val="04A0" w:firstRow="1" w:lastRow="0" w:firstColumn="1" w:lastColumn="0" w:noHBand="0" w:noVBand="1"/>
      </w:tblPr>
      <w:tblGrid>
        <w:gridCol w:w="2859"/>
        <w:gridCol w:w="2851"/>
        <w:gridCol w:w="3306"/>
      </w:tblGrid>
      <w:tr w:rsidR="00DA135E" w14:paraId="1AA68DB7" w14:textId="77777777" w:rsidTr="00DA135E">
        <w:tc>
          <w:tcPr>
            <w:tcW w:w="3005" w:type="dxa"/>
          </w:tcPr>
          <w:p w14:paraId="32AEA14D" w14:textId="1B88171F" w:rsidR="00DA135E" w:rsidRPr="002D5743" w:rsidRDefault="0061502E">
            <w:pPr>
              <w:rPr>
                <w:b/>
                <w:bCs/>
              </w:rPr>
            </w:pPr>
            <w:r w:rsidRPr="002D5743">
              <w:rPr>
                <w:b/>
                <w:bCs/>
              </w:rPr>
              <w:t>Feature</w:t>
            </w:r>
          </w:p>
        </w:tc>
        <w:tc>
          <w:tcPr>
            <w:tcW w:w="3005" w:type="dxa"/>
          </w:tcPr>
          <w:p w14:paraId="706EE29B" w14:textId="22B0D734" w:rsidR="00DA135E" w:rsidRPr="002D5743" w:rsidRDefault="00C25412">
            <w:pPr>
              <w:rPr>
                <w:b/>
                <w:bCs/>
              </w:rPr>
            </w:pPr>
            <w:r w:rsidRPr="002D5743">
              <w:rPr>
                <w:b/>
                <w:bCs/>
              </w:rPr>
              <w:t>IPv4</w:t>
            </w:r>
          </w:p>
        </w:tc>
        <w:tc>
          <w:tcPr>
            <w:tcW w:w="3006" w:type="dxa"/>
          </w:tcPr>
          <w:p w14:paraId="68F85A21" w14:textId="3828C26E" w:rsidR="00DA135E" w:rsidRPr="002D5743" w:rsidRDefault="00C25412">
            <w:pPr>
              <w:rPr>
                <w:b/>
                <w:bCs/>
              </w:rPr>
            </w:pPr>
            <w:r w:rsidRPr="002D5743">
              <w:rPr>
                <w:b/>
                <w:bCs/>
              </w:rPr>
              <w:t>IPv6</w:t>
            </w:r>
          </w:p>
        </w:tc>
      </w:tr>
      <w:tr w:rsidR="00DA135E" w14:paraId="6093C5FF" w14:textId="77777777" w:rsidTr="00DA135E">
        <w:tc>
          <w:tcPr>
            <w:tcW w:w="3005" w:type="dxa"/>
          </w:tcPr>
          <w:p w14:paraId="02976446" w14:textId="2D0327F4" w:rsidR="00DA135E" w:rsidRDefault="00771864">
            <w:r w:rsidRPr="00771864">
              <w:t>Address Size</w:t>
            </w:r>
          </w:p>
        </w:tc>
        <w:tc>
          <w:tcPr>
            <w:tcW w:w="3005" w:type="dxa"/>
          </w:tcPr>
          <w:p w14:paraId="04EE8D27" w14:textId="3E421732" w:rsidR="00DA135E" w:rsidRDefault="00933138">
            <w:r w:rsidRPr="00933138">
              <w:t>32-bit (≈4.3 billion addresses)</w:t>
            </w:r>
          </w:p>
        </w:tc>
        <w:tc>
          <w:tcPr>
            <w:tcW w:w="3006" w:type="dxa"/>
          </w:tcPr>
          <w:p w14:paraId="4EA9BBBB" w14:textId="333B5F18" w:rsidR="00DA135E" w:rsidRDefault="003D428A">
            <w:r w:rsidRPr="003D428A">
              <w:t>128-bit (≈340 undecillion addresses)</w:t>
            </w:r>
          </w:p>
        </w:tc>
      </w:tr>
      <w:tr w:rsidR="00DA135E" w14:paraId="635EA140" w14:textId="77777777" w:rsidTr="00DA135E">
        <w:tc>
          <w:tcPr>
            <w:tcW w:w="3005" w:type="dxa"/>
          </w:tcPr>
          <w:p w14:paraId="201FA6B9" w14:textId="6807DF7B" w:rsidR="00DA135E" w:rsidRDefault="00246855">
            <w:r w:rsidRPr="00246855">
              <w:t>Header Complexity</w:t>
            </w:r>
          </w:p>
        </w:tc>
        <w:tc>
          <w:tcPr>
            <w:tcW w:w="3005" w:type="dxa"/>
          </w:tcPr>
          <w:p w14:paraId="794BCDF0" w14:textId="404FB38F" w:rsidR="00DA135E" w:rsidRDefault="0064500E">
            <w:r w:rsidRPr="0064500E">
              <w:t>Larger, more complex</w:t>
            </w:r>
          </w:p>
        </w:tc>
        <w:tc>
          <w:tcPr>
            <w:tcW w:w="3006" w:type="dxa"/>
          </w:tcPr>
          <w:p w14:paraId="6C285C02" w14:textId="77777777" w:rsidR="00DA135E" w:rsidRDefault="00DA135E"/>
        </w:tc>
      </w:tr>
      <w:tr w:rsidR="00DA135E" w14:paraId="1693829B" w14:textId="77777777" w:rsidTr="00DA135E">
        <w:tc>
          <w:tcPr>
            <w:tcW w:w="3005" w:type="dxa"/>
          </w:tcPr>
          <w:p w14:paraId="405CFD13" w14:textId="007422AB" w:rsidR="00DA135E" w:rsidRDefault="00576948">
            <w:r w:rsidRPr="00576948">
              <w:t>Address Format</w:t>
            </w:r>
          </w:p>
        </w:tc>
        <w:tc>
          <w:tcPr>
            <w:tcW w:w="3005" w:type="dxa"/>
          </w:tcPr>
          <w:p w14:paraId="1A975B42" w14:textId="75D7F626" w:rsidR="006067C0" w:rsidRPr="006067C0" w:rsidRDefault="006067C0" w:rsidP="006067C0">
            <w:r w:rsidRPr="006067C0">
              <w:t>Decimal, dotted (e.g., 192.168.0.1</w:t>
            </w:r>
            <w:r w:rsidR="006E738F">
              <w:t>)</w:t>
            </w:r>
          </w:p>
          <w:p w14:paraId="4A65A029" w14:textId="77777777" w:rsidR="00DA135E" w:rsidRDefault="00DA135E"/>
        </w:tc>
        <w:tc>
          <w:tcPr>
            <w:tcW w:w="3006" w:type="dxa"/>
          </w:tcPr>
          <w:p w14:paraId="33C261A5" w14:textId="06E32A67" w:rsidR="00EC4836" w:rsidRPr="00EC4836" w:rsidRDefault="00EC4836" w:rsidP="00EC4836">
            <w:r w:rsidRPr="00EC4836">
              <w:t>Hexadecimal, colon-separated (e.g., 2001:0db8:85a3::8a2e:0370:7334</w:t>
            </w:r>
            <w:r>
              <w:t>)</w:t>
            </w:r>
          </w:p>
          <w:p w14:paraId="37BE3211" w14:textId="77777777" w:rsidR="00DA135E" w:rsidRDefault="00DA135E"/>
        </w:tc>
      </w:tr>
      <w:tr w:rsidR="00DA135E" w14:paraId="2DC7E6FD" w14:textId="77777777" w:rsidTr="00DA135E">
        <w:tc>
          <w:tcPr>
            <w:tcW w:w="3005" w:type="dxa"/>
          </w:tcPr>
          <w:p w14:paraId="34063246" w14:textId="5E7773AE" w:rsidR="00DA135E" w:rsidRDefault="00B4719E">
            <w:r w:rsidRPr="00B4719E">
              <w:lastRenderedPageBreak/>
              <w:t>Configuratio</w:t>
            </w:r>
            <w:r>
              <w:t>n</w:t>
            </w:r>
          </w:p>
        </w:tc>
        <w:tc>
          <w:tcPr>
            <w:tcW w:w="3005" w:type="dxa"/>
          </w:tcPr>
          <w:p w14:paraId="6CC38995" w14:textId="0294F892" w:rsidR="00DA135E" w:rsidRDefault="006E738F">
            <w:r w:rsidRPr="006E738F">
              <w:t>Manual or DHCP</w:t>
            </w:r>
          </w:p>
        </w:tc>
        <w:tc>
          <w:tcPr>
            <w:tcW w:w="3006" w:type="dxa"/>
          </w:tcPr>
          <w:p w14:paraId="24821763" w14:textId="767C01B2" w:rsidR="00DA135E" w:rsidRDefault="00493205">
            <w:r w:rsidRPr="00493205">
              <w:t>Auto-configuration supporte</w:t>
            </w:r>
            <w:r>
              <w:t>d</w:t>
            </w:r>
          </w:p>
        </w:tc>
      </w:tr>
      <w:tr w:rsidR="003B4EFE" w14:paraId="2D6BE080" w14:textId="77777777" w:rsidTr="00DA135E">
        <w:tc>
          <w:tcPr>
            <w:tcW w:w="3005" w:type="dxa"/>
          </w:tcPr>
          <w:p w14:paraId="68F55053" w14:textId="23D0E9EF" w:rsidR="003B4EFE" w:rsidRDefault="00CC03B4">
            <w:r w:rsidRPr="00CC03B4">
              <w:t>Security</w:t>
            </w:r>
          </w:p>
        </w:tc>
        <w:tc>
          <w:tcPr>
            <w:tcW w:w="3005" w:type="dxa"/>
          </w:tcPr>
          <w:p w14:paraId="261766E2" w14:textId="358F6DF7" w:rsidR="003B4EFE" w:rsidRDefault="004E6F77">
            <w:r w:rsidRPr="004E6F77">
              <w:t>No built-in security (requires IPSec as add-on)</w:t>
            </w:r>
          </w:p>
        </w:tc>
        <w:tc>
          <w:tcPr>
            <w:tcW w:w="3006" w:type="dxa"/>
          </w:tcPr>
          <w:p w14:paraId="6AD2A0B3" w14:textId="73C8B15D" w:rsidR="003B4EFE" w:rsidRDefault="003D428A">
            <w:r w:rsidRPr="003D428A">
              <w:t>IPSec is mandatory, providing stronger security</w:t>
            </w:r>
          </w:p>
        </w:tc>
      </w:tr>
      <w:tr w:rsidR="003B4EFE" w14:paraId="53ADD5FD" w14:textId="77777777" w:rsidTr="00DA135E">
        <w:tc>
          <w:tcPr>
            <w:tcW w:w="3005" w:type="dxa"/>
          </w:tcPr>
          <w:p w14:paraId="072DBB1B" w14:textId="20E026AB" w:rsidR="003B4EFE" w:rsidRPr="003B4EFE" w:rsidRDefault="00EF0E33">
            <w:r w:rsidRPr="00EF0E33">
              <w:t>Efficienc</w:t>
            </w:r>
            <w:r>
              <w:t>y</w:t>
            </w:r>
          </w:p>
        </w:tc>
        <w:tc>
          <w:tcPr>
            <w:tcW w:w="3005" w:type="dxa"/>
          </w:tcPr>
          <w:p w14:paraId="15FEBF9E" w14:textId="77777777" w:rsidR="0069076B" w:rsidRPr="0069076B" w:rsidRDefault="0069076B" w:rsidP="0069076B">
            <w:r w:rsidRPr="0069076B">
              <w:t>Less efficient</w:t>
            </w:r>
          </w:p>
          <w:p w14:paraId="006FAF1D" w14:textId="77777777" w:rsidR="003B4EFE" w:rsidRDefault="003B4EFE"/>
        </w:tc>
        <w:tc>
          <w:tcPr>
            <w:tcW w:w="3006" w:type="dxa"/>
          </w:tcPr>
          <w:p w14:paraId="6093F593" w14:textId="77777777" w:rsidR="008175DD" w:rsidRPr="008175DD" w:rsidRDefault="008175DD" w:rsidP="008175DD">
            <w:r w:rsidRPr="008175DD">
              <w:t>More efficient, reduces routing table size</w:t>
            </w:r>
          </w:p>
          <w:p w14:paraId="579D96C5" w14:textId="77777777" w:rsidR="003B4EFE" w:rsidRDefault="003B4EFE"/>
        </w:tc>
      </w:tr>
      <w:tr w:rsidR="00EF0E33" w14:paraId="7B57C18A" w14:textId="77777777" w:rsidTr="00DA135E">
        <w:tc>
          <w:tcPr>
            <w:tcW w:w="3005" w:type="dxa"/>
          </w:tcPr>
          <w:p w14:paraId="1F65D1A6" w14:textId="0A4377A0" w:rsidR="00EF0E33" w:rsidRPr="00EF0E33" w:rsidRDefault="00CF5A67">
            <w:r w:rsidRPr="00CF5A67">
              <w:t>Quality of Service</w:t>
            </w:r>
          </w:p>
        </w:tc>
        <w:tc>
          <w:tcPr>
            <w:tcW w:w="3005" w:type="dxa"/>
          </w:tcPr>
          <w:p w14:paraId="202896F6" w14:textId="3BE25F53" w:rsidR="00EF0E33" w:rsidRDefault="00CF5A67">
            <w:r w:rsidRPr="00CF5A67">
              <w:t>Limited support</w:t>
            </w:r>
          </w:p>
        </w:tc>
        <w:tc>
          <w:tcPr>
            <w:tcW w:w="3006" w:type="dxa"/>
          </w:tcPr>
          <w:p w14:paraId="5034240C" w14:textId="1C329C99" w:rsidR="00EF0E33" w:rsidRDefault="00193842">
            <w:r w:rsidRPr="00193842">
              <w:t>Better traffic prioritization for voice/video</w:t>
            </w:r>
          </w:p>
        </w:tc>
      </w:tr>
    </w:tbl>
    <w:p w14:paraId="0A9405AF" w14:textId="72679C30" w:rsidR="00082C46" w:rsidRDefault="00082C46" w:rsidP="00082C46">
      <w:pPr>
        <w:rPr>
          <w:color w:val="0070C0"/>
        </w:rPr>
      </w:pPr>
    </w:p>
    <w:p w14:paraId="7A69972E" w14:textId="34EE03A3" w:rsidR="0050495D" w:rsidRPr="00C34883" w:rsidRDefault="0059494D" w:rsidP="00C34883">
      <w:pPr>
        <w:pStyle w:val="Heading3"/>
        <w:rPr>
          <w:b/>
          <w:bCs/>
          <w:color w:val="0070C0"/>
        </w:rPr>
      </w:pPr>
      <w:bookmarkStart w:id="11" w:name="_Toc215757466"/>
      <w:r w:rsidRPr="00C34883">
        <w:rPr>
          <w:b/>
          <w:bCs/>
          <w:noProof/>
          <w:color w:val="0070C0"/>
        </w:rPr>
        <w:drawing>
          <wp:anchor distT="0" distB="0" distL="114300" distR="114300" simplePos="0" relativeHeight="251659264" behindDoc="0" locked="0" layoutInCell="1" allowOverlap="1" wp14:anchorId="5374945E" wp14:editId="2A0E4661">
            <wp:simplePos x="0" y="0"/>
            <wp:positionH relativeFrom="margin">
              <wp:posOffset>3330989</wp:posOffset>
            </wp:positionH>
            <wp:positionV relativeFrom="paragraph">
              <wp:posOffset>7758</wp:posOffset>
            </wp:positionV>
            <wp:extent cx="2105025" cy="2162175"/>
            <wp:effectExtent l="0" t="0" r="9525" b="9525"/>
            <wp:wrapThrough wrapText="bothSides">
              <wp:wrapPolygon edited="0">
                <wp:start x="0" y="0"/>
                <wp:lineTo x="0" y="21505"/>
                <wp:lineTo x="21502" y="21505"/>
                <wp:lineTo x="21502" y="0"/>
                <wp:lineTo x="0" y="0"/>
              </wp:wrapPolygon>
            </wp:wrapThrough>
            <wp:docPr id="1580965941" name="Picture 2" descr="A diagram of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965941" name="Picture 2" descr="A diagram of computer network&#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05025" cy="2162175"/>
                    </a:xfrm>
                    <a:prstGeom prst="rect">
                      <a:avLst/>
                    </a:prstGeom>
                  </pic:spPr>
                </pic:pic>
              </a:graphicData>
            </a:graphic>
            <wp14:sizeRelH relativeFrom="margin">
              <wp14:pctWidth>0</wp14:pctWidth>
            </wp14:sizeRelH>
            <wp14:sizeRelV relativeFrom="margin">
              <wp14:pctHeight>0</wp14:pctHeight>
            </wp14:sizeRelV>
          </wp:anchor>
        </w:drawing>
      </w:r>
      <w:r w:rsidR="0050495D" w:rsidRPr="00C34883">
        <w:rPr>
          <w:b/>
          <w:bCs/>
          <w:color w:val="0070C0"/>
        </w:rPr>
        <w:t>Practical Example</w:t>
      </w:r>
      <w:bookmarkEnd w:id="11"/>
    </w:p>
    <w:p w14:paraId="3FD9C289" w14:textId="16F44B00" w:rsidR="0050495D" w:rsidRPr="00CB2D14" w:rsidRDefault="0050495D" w:rsidP="0050495D">
      <w:pPr>
        <w:rPr>
          <w:rFonts w:ascii="Arial" w:hAnsi="Arial" w:cs="Arial"/>
        </w:rPr>
      </w:pPr>
      <w:r w:rsidRPr="00CB2D14">
        <w:rPr>
          <w:rFonts w:ascii="Arial" w:hAnsi="Arial" w:cs="Arial"/>
        </w:rPr>
        <w:t>Imagine you’re setting up a small office:</w:t>
      </w:r>
    </w:p>
    <w:p w14:paraId="2008E14E" w14:textId="3DEA60E9" w:rsidR="0050495D" w:rsidRPr="00CB2D14" w:rsidRDefault="0050495D" w:rsidP="0050495D">
      <w:pPr>
        <w:rPr>
          <w:rFonts w:ascii="Arial" w:hAnsi="Arial" w:cs="Arial"/>
        </w:rPr>
      </w:pPr>
      <w:r w:rsidRPr="00CB2D14">
        <w:rPr>
          <w:rFonts w:ascii="Arial" w:hAnsi="Arial" w:cs="Arial"/>
        </w:rPr>
        <w:t>Network ID:</w:t>
      </w:r>
      <w:r w:rsidR="00FB5AC2" w:rsidRPr="00CB2D14">
        <w:rPr>
          <w:rFonts w:ascii="Arial" w:hAnsi="Arial" w:cs="Arial"/>
        </w:rPr>
        <w:t xml:space="preserve"> 192.168.</w:t>
      </w:r>
      <w:r w:rsidR="003A1955" w:rsidRPr="00CB2D14">
        <w:rPr>
          <w:rFonts w:ascii="Arial" w:hAnsi="Arial" w:cs="Arial"/>
        </w:rPr>
        <w:t>1.10/24</w:t>
      </w:r>
      <w:r w:rsidRPr="00CB2D14">
        <w:rPr>
          <w:rFonts w:ascii="Arial" w:hAnsi="Arial" w:cs="Arial"/>
        </w:rPr>
        <w:t xml:space="preserve"> </w:t>
      </w:r>
    </w:p>
    <w:p w14:paraId="0FB83785" w14:textId="3DEEF259" w:rsidR="0050495D" w:rsidRPr="00CB2D14" w:rsidRDefault="0050495D" w:rsidP="0050495D">
      <w:pPr>
        <w:rPr>
          <w:rFonts w:ascii="Arial" w:hAnsi="Arial" w:cs="Arial"/>
        </w:rPr>
      </w:pPr>
      <w:r w:rsidRPr="00CB2D14">
        <w:rPr>
          <w:rFonts w:ascii="Arial" w:hAnsi="Arial" w:cs="Arial"/>
        </w:rPr>
        <w:t xml:space="preserve">Subnet Mask: </w:t>
      </w:r>
      <w:r w:rsidR="003A1955" w:rsidRPr="00CB2D14">
        <w:rPr>
          <w:rFonts w:ascii="Arial" w:hAnsi="Arial" w:cs="Arial"/>
        </w:rPr>
        <w:t>225.225.225.0</w:t>
      </w:r>
    </w:p>
    <w:p w14:paraId="2936960D" w14:textId="308DFBDC" w:rsidR="0050495D" w:rsidRPr="00CB2D14" w:rsidRDefault="0050495D" w:rsidP="0050495D">
      <w:pPr>
        <w:rPr>
          <w:rFonts w:ascii="Arial" w:hAnsi="Arial" w:cs="Arial"/>
        </w:rPr>
      </w:pPr>
      <w:r w:rsidRPr="00CB2D14">
        <w:rPr>
          <w:rFonts w:ascii="Arial" w:hAnsi="Arial" w:cs="Arial"/>
        </w:rPr>
        <w:t>Gateway</w:t>
      </w:r>
      <w:r w:rsidR="00625889" w:rsidRPr="00CB2D14">
        <w:rPr>
          <w:rFonts w:ascii="Arial" w:hAnsi="Arial" w:cs="Arial"/>
        </w:rPr>
        <w:t>:</w:t>
      </w:r>
      <w:r w:rsidR="0011423A" w:rsidRPr="00CB2D14">
        <w:rPr>
          <w:rFonts w:ascii="Arial" w:hAnsi="Arial" w:cs="Arial"/>
        </w:rPr>
        <w:t xml:space="preserve"> </w:t>
      </w:r>
      <w:bookmarkStart w:id="12" w:name="_Hlk215579373"/>
      <w:r w:rsidR="0011423A" w:rsidRPr="00CB2D14">
        <w:rPr>
          <w:rFonts w:ascii="Arial" w:hAnsi="Arial" w:cs="Arial"/>
        </w:rPr>
        <w:t>192.168</w:t>
      </w:r>
      <w:r w:rsidR="00224160" w:rsidRPr="00CB2D14">
        <w:rPr>
          <w:rFonts w:ascii="Arial" w:hAnsi="Arial" w:cs="Arial"/>
        </w:rPr>
        <w:t>.</w:t>
      </w:r>
      <w:r w:rsidR="0011423A" w:rsidRPr="00CB2D14">
        <w:rPr>
          <w:rFonts w:ascii="Arial" w:hAnsi="Arial" w:cs="Arial"/>
        </w:rPr>
        <w:t>1</w:t>
      </w:r>
      <w:r w:rsidR="00B62175" w:rsidRPr="00CB2D14">
        <w:rPr>
          <w:rFonts w:ascii="Arial" w:hAnsi="Arial" w:cs="Arial"/>
        </w:rPr>
        <w:t>.</w:t>
      </w:r>
      <w:r w:rsidR="0011423A" w:rsidRPr="00CB2D14">
        <w:rPr>
          <w:rFonts w:ascii="Arial" w:hAnsi="Arial" w:cs="Arial"/>
        </w:rPr>
        <w:t>1</w:t>
      </w:r>
      <w:r w:rsidR="00625889" w:rsidRPr="00CB2D14">
        <w:rPr>
          <w:rFonts w:ascii="Arial" w:hAnsi="Arial" w:cs="Arial"/>
        </w:rPr>
        <w:t xml:space="preserve"> </w:t>
      </w:r>
      <w:bookmarkEnd w:id="12"/>
      <w:r w:rsidR="00625889" w:rsidRPr="00CB2D14">
        <w:rPr>
          <w:rFonts w:ascii="Arial" w:hAnsi="Arial" w:cs="Arial"/>
        </w:rPr>
        <w:t>(</w:t>
      </w:r>
      <w:r w:rsidRPr="00CB2D14">
        <w:rPr>
          <w:rFonts w:ascii="Arial" w:hAnsi="Arial" w:cs="Arial"/>
        </w:rPr>
        <w:t>router)</w:t>
      </w:r>
    </w:p>
    <w:p w14:paraId="2E27350F" w14:textId="68342E94" w:rsidR="0050495D" w:rsidRPr="00CB2D14" w:rsidRDefault="0050495D" w:rsidP="0050495D">
      <w:pPr>
        <w:rPr>
          <w:rFonts w:ascii="Arial" w:hAnsi="Arial" w:cs="Arial"/>
        </w:rPr>
      </w:pPr>
      <w:r w:rsidRPr="00CB2D14">
        <w:rPr>
          <w:rFonts w:ascii="Arial" w:hAnsi="Arial" w:cs="Arial"/>
          <w:b/>
          <w:bCs/>
        </w:rPr>
        <w:t>Devices</w:t>
      </w:r>
      <w:r w:rsidRPr="00CB2D14">
        <w:rPr>
          <w:rFonts w:ascii="Arial" w:hAnsi="Arial" w:cs="Arial"/>
        </w:rPr>
        <w:t>:</w:t>
      </w:r>
      <w:r w:rsidR="0011423A" w:rsidRPr="00CB2D14">
        <w:rPr>
          <w:rFonts w:ascii="Arial" w:hAnsi="Arial" w:cs="Arial"/>
        </w:rPr>
        <w:t xml:space="preserve"> </w:t>
      </w:r>
    </w:p>
    <w:p w14:paraId="6539B150" w14:textId="4964E50E" w:rsidR="0050495D" w:rsidRPr="00CB2D14" w:rsidRDefault="0050495D" w:rsidP="0050495D">
      <w:pPr>
        <w:rPr>
          <w:rFonts w:ascii="Arial" w:hAnsi="Arial" w:cs="Arial"/>
        </w:rPr>
      </w:pPr>
      <w:r w:rsidRPr="00CB2D14">
        <w:rPr>
          <w:rFonts w:ascii="Arial" w:hAnsi="Arial" w:cs="Arial"/>
        </w:rPr>
        <w:t xml:space="preserve">• </w:t>
      </w:r>
      <w:r w:rsidRPr="00CB2D14">
        <w:rPr>
          <w:rFonts w:ascii="Arial" w:hAnsi="Arial" w:cs="Arial"/>
        </w:rPr>
        <w:tab/>
        <w:t xml:space="preserve">Laptop: </w:t>
      </w:r>
      <w:r w:rsidR="007F5D9B" w:rsidRPr="00CB2D14">
        <w:rPr>
          <w:rFonts w:ascii="Arial" w:hAnsi="Arial" w:cs="Arial"/>
        </w:rPr>
        <w:t>192.168.1.10</w:t>
      </w:r>
    </w:p>
    <w:p w14:paraId="5FC0C560" w14:textId="51F8F60F" w:rsidR="00AC46FC" w:rsidRPr="00CB2D14" w:rsidRDefault="0050495D" w:rsidP="00AC46FC">
      <w:pPr>
        <w:rPr>
          <w:rFonts w:ascii="Arial" w:hAnsi="Arial" w:cs="Arial"/>
        </w:rPr>
      </w:pPr>
      <w:r w:rsidRPr="00CB2D14">
        <w:rPr>
          <w:rFonts w:ascii="Arial" w:hAnsi="Arial" w:cs="Arial"/>
        </w:rPr>
        <w:t xml:space="preserve">• </w:t>
      </w:r>
      <w:r w:rsidRPr="00CB2D14">
        <w:rPr>
          <w:rFonts w:ascii="Arial" w:hAnsi="Arial" w:cs="Arial"/>
        </w:rPr>
        <w:tab/>
        <w:t>Printer:</w:t>
      </w:r>
      <w:r w:rsidR="007F5D9B" w:rsidRPr="00CB2D14">
        <w:rPr>
          <w:rFonts w:ascii="Arial" w:hAnsi="Arial" w:cs="Arial"/>
        </w:rPr>
        <w:t xml:space="preserve"> </w:t>
      </w:r>
      <w:r w:rsidR="00B13DCF" w:rsidRPr="00CB2D14">
        <w:rPr>
          <w:rFonts w:ascii="Arial" w:hAnsi="Arial" w:cs="Arial"/>
        </w:rPr>
        <w:t>192.168.1.50</w:t>
      </w:r>
    </w:p>
    <w:p w14:paraId="43D1A7B4" w14:textId="18DD1467" w:rsidR="00AC46FC" w:rsidRPr="00C34883" w:rsidRDefault="00AC46FC" w:rsidP="00C34883">
      <w:pPr>
        <w:pStyle w:val="Heading3"/>
        <w:rPr>
          <w:b/>
          <w:bCs/>
        </w:rPr>
      </w:pPr>
      <w:r w:rsidRPr="00AC46FC">
        <w:t xml:space="preserve"> </w:t>
      </w:r>
      <w:bookmarkStart w:id="13" w:name="_Toc215757467"/>
      <w:r w:rsidR="00ED4292">
        <w:t>1.4.5</w:t>
      </w:r>
      <w:r w:rsidR="0011006A">
        <w:t xml:space="preserve"> </w:t>
      </w:r>
      <w:r w:rsidRPr="00C34883">
        <w:rPr>
          <w:b/>
          <w:bCs/>
          <w:color w:val="0070C0"/>
        </w:rPr>
        <w:t>How it works</w:t>
      </w:r>
      <w:bookmarkEnd w:id="13"/>
    </w:p>
    <w:p w14:paraId="5D1B8379" w14:textId="108CDC38" w:rsidR="00AC46FC" w:rsidRPr="003315CB" w:rsidRDefault="00AC46FC" w:rsidP="00AC46FC">
      <w:pPr>
        <w:rPr>
          <w:rFonts w:ascii="Arial" w:hAnsi="Arial" w:cs="Arial"/>
        </w:rPr>
      </w:pPr>
      <w:r w:rsidRPr="003315CB">
        <w:rPr>
          <w:rFonts w:ascii="Arial" w:hAnsi="Arial" w:cs="Arial"/>
        </w:rPr>
        <w:t>When the laptop (</w:t>
      </w:r>
      <w:r w:rsidR="00B13DCF" w:rsidRPr="003315CB">
        <w:rPr>
          <w:rFonts w:ascii="Arial" w:hAnsi="Arial" w:cs="Arial"/>
        </w:rPr>
        <w:t>192.168.1.10</w:t>
      </w:r>
      <w:r w:rsidRPr="003315CB">
        <w:rPr>
          <w:rFonts w:ascii="Arial" w:hAnsi="Arial" w:cs="Arial"/>
        </w:rPr>
        <w:t>) wants to print, it sends data directly to the printer (</w:t>
      </w:r>
      <w:r w:rsidR="001B01B4" w:rsidRPr="003315CB">
        <w:rPr>
          <w:rFonts w:ascii="Arial" w:hAnsi="Arial" w:cs="Arial"/>
        </w:rPr>
        <w:t>192.168.1.50</w:t>
      </w:r>
      <w:r w:rsidRPr="003315CB">
        <w:rPr>
          <w:rFonts w:ascii="Arial" w:hAnsi="Arial" w:cs="Arial"/>
        </w:rPr>
        <w:t>) because they’re on the same subnet.</w:t>
      </w:r>
    </w:p>
    <w:p w14:paraId="2AE42919" w14:textId="7AD871B3" w:rsidR="0050495D" w:rsidRPr="003315CB" w:rsidRDefault="00AC46FC" w:rsidP="00AC46FC">
      <w:pPr>
        <w:rPr>
          <w:rFonts w:ascii="Arial" w:hAnsi="Arial" w:cs="Arial"/>
        </w:rPr>
      </w:pPr>
      <w:r w:rsidRPr="003315CB">
        <w:rPr>
          <w:rFonts w:ascii="Arial" w:hAnsi="Arial" w:cs="Arial"/>
        </w:rPr>
        <w:t>When the laptop wants to browse the web, it sends traffic to the gateway (</w:t>
      </w:r>
      <w:r w:rsidR="00224160" w:rsidRPr="003315CB">
        <w:rPr>
          <w:rFonts w:ascii="Arial" w:hAnsi="Arial" w:cs="Arial"/>
        </w:rPr>
        <w:t>192.168.1.1</w:t>
      </w:r>
      <w:r w:rsidRPr="003315CB">
        <w:rPr>
          <w:rFonts w:ascii="Arial" w:hAnsi="Arial" w:cs="Arial"/>
        </w:rPr>
        <w:t>), which forwards it to the internet.</w:t>
      </w:r>
    </w:p>
    <w:p w14:paraId="796961C6" w14:textId="1FD2C6B3" w:rsidR="002327E4" w:rsidRDefault="002327E4" w:rsidP="00AC46FC"/>
    <w:p w14:paraId="4AC89950" w14:textId="53DA5498" w:rsidR="002327E4" w:rsidRPr="00C34883" w:rsidRDefault="0011006A" w:rsidP="00C34883">
      <w:pPr>
        <w:pStyle w:val="Heading2"/>
        <w:rPr>
          <w:b/>
          <w:bCs/>
        </w:rPr>
      </w:pPr>
      <w:bookmarkStart w:id="14" w:name="_Toc215757468"/>
      <w:r>
        <w:rPr>
          <w:b/>
          <w:bCs/>
        </w:rPr>
        <w:t xml:space="preserve">1.5 </w:t>
      </w:r>
      <w:r w:rsidR="005B4EF8" w:rsidRPr="00C34883">
        <w:rPr>
          <w:b/>
          <w:bCs/>
        </w:rPr>
        <w:t>Research on Routing</w:t>
      </w:r>
      <w:bookmarkEnd w:id="14"/>
    </w:p>
    <w:p w14:paraId="2575CE0A" w14:textId="7D3EC3A8" w:rsidR="00BB43D4" w:rsidRPr="003315CB" w:rsidRDefault="00CD6F87" w:rsidP="0050495D">
      <w:pPr>
        <w:rPr>
          <w:rFonts w:ascii="Arial" w:hAnsi="Arial" w:cs="Arial"/>
        </w:rPr>
      </w:pPr>
      <w:r w:rsidRPr="003315CB">
        <w:rPr>
          <w:rFonts w:ascii="Arial" w:hAnsi="Arial" w:cs="Arial"/>
        </w:rPr>
        <w:t>Routing protocols are systems that define how data travels from a source node to its destination within a network. They are vital for directing data packets efficiently and reliably across different types of networks. By continuously managing routes, these protocols overcome challenges such as shifting network topologies, restricted bandwidth, energy limitations, and significant propagation delays. Their importance is particularly evident in specialized environments, including underwater wireless sensor networks (UWSNs) and opportunistic networks, where conditions are highly dynamic and resource constrained.</w:t>
      </w:r>
      <w:sdt>
        <w:sdtPr>
          <w:rPr>
            <w:rFonts w:ascii="Arial" w:hAnsi="Arial" w:cs="Arial"/>
          </w:rPr>
          <w:id w:val="2105151909"/>
          <w:citation/>
        </w:sdtPr>
        <w:sdtContent>
          <w:r w:rsidRPr="003315CB">
            <w:rPr>
              <w:rFonts w:ascii="Arial" w:hAnsi="Arial" w:cs="Arial"/>
            </w:rPr>
            <w:fldChar w:fldCharType="begin"/>
          </w:r>
          <w:r w:rsidRPr="003315CB">
            <w:rPr>
              <w:rFonts w:ascii="Arial" w:hAnsi="Arial" w:cs="Arial"/>
            </w:rPr>
            <w:instrText xml:space="preserve"> CITATION Ism22 \l 2057 </w:instrText>
          </w:r>
          <w:r w:rsidRPr="003315CB">
            <w:rPr>
              <w:rFonts w:ascii="Arial" w:hAnsi="Arial" w:cs="Arial"/>
            </w:rPr>
            <w:fldChar w:fldCharType="separate"/>
          </w:r>
          <w:r w:rsidR="0024029A">
            <w:rPr>
              <w:rFonts w:ascii="Arial" w:hAnsi="Arial" w:cs="Arial"/>
              <w:noProof/>
            </w:rPr>
            <w:t xml:space="preserve"> </w:t>
          </w:r>
          <w:r w:rsidR="0024029A" w:rsidRPr="0024029A">
            <w:rPr>
              <w:rFonts w:ascii="Arial" w:hAnsi="Arial" w:cs="Arial"/>
              <w:noProof/>
            </w:rPr>
            <w:t>[6]</w:t>
          </w:r>
          <w:r w:rsidRPr="003315CB">
            <w:rPr>
              <w:rFonts w:ascii="Arial" w:hAnsi="Arial" w:cs="Arial"/>
            </w:rPr>
            <w:fldChar w:fldCharType="end"/>
          </w:r>
        </w:sdtContent>
      </w:sdt>
    </w:p>
    <w:p w14:paraId="7967A9E1" w14:textId="2D58099E" w:rsidR="000B714F" w:rsidRPr="003315CB" w:rsidRDefault="00447F47" w:rsidP="0050495D">
      <w:pPr>
        <w:rPr>
          <w:rFonts w:ascii="Arial" w:hAnsi="Arial" w:cs="Arial"/>
        </w:rPr>
      </w:pPr>
      <w:r w:rsidRPr="003315CB">
        <w:rPr>
          <w:rFonts w:ascii="Arial" w:hAnsi="Arial" w:cs="Arial"/>
        </w:rPr>
        <w:t>Routing protocols play a crucial role in guiding data across networks by identifying the most efficient paths for transmission. They function by allowing routers to share network information, evaluate possible routes, and dynamically adjust to changes in the network to maintain smooth and reliable communication.</w:t>
      </w:r>
    </w:p>
    <w:p w14:paraId="44822EEF" w14:textId="0B415A7A" w:rsidR="0024676E" w:rsidRPr="00C34883" w:rsidRDefault="0011006A" w:rsidP="00C34883">
      <w:pPr>
        <w:pStyle w:val="Heading3"/>
        <w:rPr>
          <w:b/>
          <w:bCs/>
          <w:color w:val="0070C0"/>
        </w:rPr>
      </w:pPr>
      <w:bookmarkStart w:id="15" w:name="_Toc215757469"/>
      <w:r>
        <w:rPr>
          <w:b/>
          <w:bCs/>
          <w:color w:val="0070C0"/>
        </w:rPr>
        <w:t xml:space="preserve">1.5.1 </w:t>
      </w:r>
      <w:r w:rsidR="00463143" w:rsidRPr="00C34883">
        <w:rPr>
          <w:b/>
          <w:bCs/>
          <w:color w:val="0070C0"/>
        </w:rPr>
        <w:t>Difference bet</w:t>
      </w:r>
      <w:r w:rsidR="001F1D0A" w:rsidRPr="00C34883">
        <w:rPr>
          <w:b/>
          <w:bCs/>
          <w:color w:val="0070C0"/>
        </w:rPr>
        <w:t>ween Static and Dynamic Routing</w:t>
      </w:r>
      <w:bookmarkEnd w:id="15"/>
    </w:p>
    <w:p w14:paraId="7F161487" w14:textId="14A901DD" w:rsidR="006312A2" w:rsidRPr="003315CB" w:rsidRDefault="00C34827" w:rsidP="006312A2">
      <w:pPr>
        <w:rPr>
          <w:rFonts w:ascii="Arial" w:hAnsi="Arial" w:cs="Arial"/>
        </w:rPr>
      </w:pPr>
      <w:r w:rsidRPr="003315CB">
        <w:rPr>
          <w:rFonts w:ascii="Arial" w:hAnsi="Arial" w:cs="Arial"/>
        </w:rPr>
        <w:t xml:space="preserve">A </w:t>
      </w:r>
      <w:r w:rsidRPr="003315CB">
        <w:rPr>
          <w:rFonts w:ascii="Arial" w:hAnsi="Arial" w:cs="Arial"/>
          <w:b/>
          <w:bCs/>
        </w:rPr>
        <w:t>Stat</w:t>
      </w:r>
      <w:r w:rsidR="004E5EDC" w:rsidRPr="003315CB">
        <w:rPr>
          <w:rFonts w:ascii="Arial" w:hAnsi="Arial" w:cs="Arial"/>
          <w:b/>
          <w:bCs/>
        </w:rPr>
        <w:t>ic Routing</w:t>
      </w:r>
      <w:r w:rsidR="004E5EDC" w:rsidRPr="003315CB">
        <w:rPr>
          <w:rFonts w:ascii="Arial" w:hAnsi="Arial" w:cs="Arial"/>
        </w:rPr>
        <w:t xml:space="preserve"> is</w:t>
      </w:r>
      <w:r w:rsidR="006312A2" w:rsidRPr="003315CB">
        <w:rPr>
          <w:rFonts w:ascii="Arial" w:hAnsi="Arial" w:cs="Arial"/>
        </w:rPr>
        <w:t>: Manually configured routes by an administrator.</w:t>
      </w:r>
    </w:p>
    <w:p w14:paraId="0D1E718A" w14:textId="77777777" w:rsidR="006312A2" w:rsidRPr="003315CB" w:rsidRDefault="006312A2" w:rsidP="00D27404">
      <w:pPr>
        <w:pStyle w:val="ListParagraph"/>
        <w:numPr>
          <w:ilvl w:val="0"/>
          <w:numId w:val="7"/>
        </w:numPr>
        <w:rPr>
          <w:rFonts w:ascii="Arial" w:hAnsi="Arial" w:cs="Arial"/>
        </w:rPr>
      </w:pPr>
      <w:r w:rsidRPr="003315CB">
        <w:rPr>
          <w:rFonts w:ascii="Arial" w:hAnsi="Arial" w:cs="Arial"/>
          <w:b/>
          <w:bCs/>
        </w:rPr>
        <w:t>Operation</w:t>
      </w:r>
      <w:r w:rsidRPr="003315CB">
        <w:rPr>
          <w:rFonts w:ascii="Arial" w:hAnsi="Arial" w:cs="Arial"/>
        </w:rPr>
        <w:t>: Fixed paths in the routing table; no automatic updates.</w:t>
      </w:r>
    </w:p>
    <w:p w14:paraId="63F6744D" w14:textId="77777777" w:rsidR="006312A2" w:rsidRPr="003315CB" w:rsidRDefault="006312A2" w:rsidP="00D27404">
      <w:pPr>
        <w:pStyle w:val="ListParagraph"/>
        <w:numPr>
          <w:ilvl w:val="0"/>
          <w:numId w:val="7"/>
        </w:numPr>
        <w:rPr>
          <w:rFonts w:ascii="Arial" w:hAnsi="Arial" w:cs="Arial"/>
        </w:rPr>
      </w:pPr>
      <w:r w:rsidRPr="003315CB">
        <w:rPr>
          <w:rFonts w:ascii="Arial" w:hAnsi="Arial" w:cs="Arial"/>
          <w:b/>
          <w:bCs/>
        </w:rPr>
        <w:t>Advantages</w:t>
      </w:r>
      <w:r w:rsidRPr="003315CB">
        <w:rPr>
          <w:rFonts w:ascii="Arial" w:hAnsi="Arial" w:cs="Arial"/>
        </w:rPr>
        <w:t>: Simple for small networks; predictable and secure.</w:t>
      </w:r>
    </w:p>
    <w:p w14:paraId="00D89E85" w14:textId="77777777" w:rsidR="006312A2" w:rsidRPr="003315CB" w:rsidRDefault="006312A2" w:rsidP="00D27404">
      <w:pPr>
        <w:pStyle w:val="ListParagraph"/>
        <w:numPr>
          <w:ilvl w:val="0"/>
          <w:numId w:val="7"/>
        </w:numPr>
        <w:rPr>
          <w:rFonts w:ascii="Arial" w:hAnsi="Arial" w:cs="Arial"/>
        </w:rPr>
      </w:pPr>
      <w:r w:rsidRPr="003315CB">
        <w:rPr>
          <w:rFonts w:ascii="Arial" w:hAnsi="Arial" w:cs="Arial"/>
          <w:b/>
          <w:bCs/>
        </w:rPr>
        <w:lastRenderedPageBreak/>
        <w:t>Disadvantages</w:t>
      </w:r>
      <w:r w:rsidRPr="003315CB">
        <w:rPr>
          <w:rFonts w:ascii="Arial" w:hAnsi="Arial" w:cs="Arial"/>
        </w:rPr>
        <w:t>: Not scalable; requires manual changes if topology shifts.</w:t>
      </w:r>
    </w:p>
    <w:p w14:paraId="1146010D" w14:textId="77777777" w:rsidR="006312A2" w:rsidRPr="003315CB" w:rsidRDefault="006312A2" w:rsidP="00D27404">
      <w:pPr>
        <w:rPr>
          <w:rFonts w:ascii="Arial" w:hAnsi="Arial" w:cs="Arial"/>
        </w:rPr>
      </w:pPr>
      <w:r w:rsidRPr="003315CB">
        <w:rPr>
          <w:rFonts w:ascii="Arial" w:hAnsi="Arial" w:cs="Arial"/>
          <w:b/>
          <w:bCs/>
        </w:rPr>
        <w:t>Example</w:t>
      </w:r>
      <w:r w:rsidRPr="003315CB">
        <w:rPr>
          <w:rFonts w:ascii="Arial" w:hAnsi="Arial" w:cs="Arial"/>
        </w:rPr>
        <w:t>: Small office router with preset route to the internet.</w:t>
      </w:r>
    </w:p>
    <w:p w14:paraId="05657AC0" w14:textId="27529BEC" w:rsidR="009403BA" w:rsidRPr="003315CB" w:rsidRDefault="009403BA" w:rsidP="00DD2A40">
      <w:pPr>
        <w:rPr>
          <w:rFonts w:ascii="Arial" w:hAnsi="Arial" w:cs="Arial"/>
          <w:b/>
          <w:bCs/>
        </w:rPr>
      </w:pPr>
    </w:p>
    <w:p w14:paraId="5E7B4649" w14:textId="48B29932" w:rsidR="00FD02F1" w:rsidRPr="003315CB" w:rsidRDefault="00B73DC5" w:rsidP="00FD02F1">
      <w:pPr>
        <w:rPr>
          <w:rFonts w:ascii="Arial" w:hAnsi="Arial" w:cs="Arial"/>
        </w:rPr>
      </w:pPr>
      <w:r w:rsidRPr="003315CB">
        <w:rPr>
          <w:rFonts w:ascii="Arial" w:hAnsi="Arial" w:cs="Arial"/>
          <w:b/>
          <w:bCs/>
        </w:rPr>
        <w:t xml:space="preserve">Dynamic </w:t>
      </w:r>
      <w:r w:rsidR="00475D9B" w:rsidRPr="003315CB">
        <w:rPr>
          <w:rFonts w:ascii="Arial" w:hAnsi="Arial" w:cs="Arial"/>
          <w:b/>
          <w:bCs/>
        </w:rPr>
        <w:t>Routing</w:t>
      </w:r>
      <w:r w:rsidR="00475D9B" w:rsidRPr="003315CB">
        <w:rPr>
          <w:rFonts w:ascii="Arial" w:hAnsi="Arial" w:cs="Arial"/>
        </w:rPr>
        <w:t>:</w:t>
      </w:r>
      <w:r w:rsidR="00FD02F1" w:rsidRPr="003315CB">
        <w:rPr>
          <w:rFonts w:ascii="Arial" w:hAnsi="Arial" w:cs="Arial"/>
        </w:rPr>
        <w:t xml:space="preserve"> Routes learned and updated automatically via routing protocols.</w:t>
      </w:r>
    </w:p>
    <w:p w14:paraId="3A444ED6" w14:textId="3CE60DC0" w:rsidR="00FD02F1" w:rsidRPr="003315CB" w:rsidRDefault="00FD02F1" w:rsidP="0040109B">
      <w:pPr>
        <w:pStyle w:val="ListParagraph"/>
        <w:numPr>
          <w:ilvl w:val="0"/>
          <w:numId w:val="8"/>
        </w:numPr>
        <w:rPr>
          <w:rFonts w:ascii="Arial" w:hAnsi="Arial" w:cs="Arial"/>
        </w:rPr>
      </w:pPr>
      <w:r w:rsidRPr="003315CB">
        <w:rPr>
          <w:rFonts w:ascii="Arial" w:hAnsi="Arial" w:cs="Arial"/>
          <w:b/>
          <w:bCs/>
        </w:rPr>
        <w:t>Operation</w:t>
      </w:r>
      <w:r w:rsidRPr="003315CB">
        <w:rPr>
          <w:rFonts w:ascii="Arial" w:hAnsi="Arial" w:cs="Arial"/>
        </w:rPr>
        <w:t>: Routers exchange information and adjust paths as the network changes.</w:t>
      </w:r>
    </w:p>
    <w:p w14:paraId="69914C4B" w14:textId="36BEA1D1" w:rsidR="00FD02F1" w:rsidRPr="003315CB" w:rsidRDefault="00FD02F1" w:rsidP="0040109B">
      <w:pPr>
        <w:pStyle w:val="ListParagraph"/>
        <w:numPr>
          <w:ilvl w:val="0"/>
          <w:numId w:val="8"/>
        </w:numPr>
        <w:rPr>
          <w:rFonts w:ascii="Arial" w:hAnsi="Arial" w:cs="Arial"/>
        </w:rPr>
      </w:pPr>
      <w:r w:rsidRPr="003315CB">
        <w:rPr>
          <w:rFonts w:ascii="Arial" w:hAnsi="Arial" w:cs="Arial"/>
          <w:b/>
          <w:bCs/>
        </w:rPr>
        <w:t>Advantages</w:t>
      </w:r>
      <w:r w:rsidRPr="003315CB">
        <w:rPr>
          <w:rFonts w:ascii="Arial" w:hAnsi="Arial" w:cs="Arial"/>
        </w:rPr>
        <w:t>: Scalable, adaptive, and resilient to failures.</w:t>
      </w:r>
    </w:p>
    <w:p w14:paraId="0628D050" w14:textId="4E258CE8" w:rsidR="00FD02F1" w:rsidRPr="003315CB" w:rsidRDefault="00FD02F1" w:rsidP="0040109B">
      <w:pPr>
        <w:pStyle w:val="ListParagraph"/>
        <w:numPr>
          <w:ilvl w:val="0"/>
          <w:numId w:val="8"/>
        </w:numPr>
        <w:rPr>
          <w:rFonts w:ascii="Arial" w:hAnsi="Arial" w:cs="Arial"/>
        </w:rPr>
      </w:pPr>
      <w:r w:rsidRPr="003315CB">
        <w:rPr>
          <w:rFonts w:ascii="Arial" w:hAnsi="Arial" w:cs="Arial"/>
          <w:b/>
          <w:bCs/>
        </w:rPr>
        <w:t>Disadvantages</w:t>
      </w:r>
      <w:r w:rsidRPr="003315CB">
        <w:rPr>
          <w:rFonts w:ascii="Arial" w:hAnsi="Arial" w:cs="Arial"/>
        </w:rPr>
        <w:t>: More complex; consumes bandwidth and processing resources.</w:t>
      </w:r>
    </w:p>
    <w:p w14:paraId="30D43E8E" w14:textId="077D6C6C" w:rsidR="0050495D" w:rsidRPr="003315CB" w:rsidRDefault="00FD02F1" w:rsidP="0040109B">
      <w:pPr>
        <w:pStyle w:val="ListParagraph"/>
        <w:numPr>
          <w:ilvl w:val="0"/>
          <w:numId w:val="8"/>
        </w:numPr>
        <w:rPr>
          <w:rFonts w:ascii="Arial" w:hAnsi="Arial" w:cs="Arial"/>
        </w:rPr>
      </w:pPr>
      <w:r w:rsidRPr="003315CB">
        <w:rPr>
          <w:rFonts w:ascii="Arial" w:hAnsi="Arial" w:cs="Arial"/>
          <w:b/>
          <w:bCs/>
        </w:rPr>
        <w:t>Example</w:t>
      </w:r>
      <w:r w:rsidRPr="003315CB">
        <w:rPr>
          <w:rFonts w:ascii="Arial" w:hAnsi="Arial" w:cs="Arial"/>
        </w:rPr>
        <w:t>: Enterprise network using OSPF to reroute traffic when a link goes down.</w:t>
      </w:r>
    </w:p>
    <w:p w14:paraId="5246CD18" w14:textId="191C6D4F" w:rsidR="0050495D" w:rsidRPr="003315CB" w:rsidRDefault="0050495D" w:rsidP="00082C46">
      <w:pPr>
        <w:rPr>
          <w:rFonts w:ascii="Arial" w:hAnsi="Arial" w:cs="Arial"/>
          <w:color w:val="0070C0"/>
        </w:rPr>
      </w:pPr>
    </w:p>
    <w:p w14:paraId="428C6CEE" w14:textId="473B665A" w:rsidR="006F320A" w:rsidRPr="003315CB" w:rsidRDefault="006F320A" w:rsidP="006F320A">
      <w:pPr>
        <w:rPr>
          <w:rFonts w:ascii="Arial" w:hAnsi="Arial" w:cs="Arial"/>
          <w:color w:val="0070C0"/>
        </w:rPr>
      </w:pPr>
      <w:r w:rsidRPr="003315CB">
        <w:rPr>
          <w:rFonts w:ascii="Arial" w:hAnsi="Arial" w:cs="Arial"/>
          <w:b/>
          <w:bCs/>
        </w:rPr>
        <w:t>If you have a single router connecting the Debian relay and the Windows server:</w:t>
      </w:r>
      <w:r w:rsidRPr="003315CB">
        <w:rPr>
          <w:rFonts w:ascii="Arial" w:hAnsi="Arial" w:cs="Arial"/>
        </w:rPr>
        <w:t xml:space="preserve"> Use static routes. Keep the route from client subnets to the Windows server and back clear and tested. DHCP relay will work </w:t>
      </w:r>
      <w:r w:rsidR="00A72419" w:rsidRPr="003315CB">
        <w:rPr>
          <w:rFonts w:ascii="Arial" w:hAnsi="Arial" w:cs="Arial"/>
        </w:rPr>
        <w:t>if</w:t>
      </w:r>
      <w:r w:rsidRPr="003315CB">
        <w:rPr>
          <w:rFonts w:ascii="Arial" w:hAnsi="Arial" w:cs="Arial"/>
        </w:rPr>
        <w:t xml:space="preserve"> the relay can reach the Windows server’s DHCP service and return traffic is routed correctly</w:t>
      </w:r>
      <w:r w:rsidRPr="003315CB">
        <w:rPr>
          <w:rFonts w:ascii="Arial" w:hAnsi="Arial" w:cs="Arial"/>
          <w:color w:val="0070C0"/>
        </w:rPr>
        <w:t>.</w:t>
      </w:r>
      <w:sdt>
        <w:sdtPr>
          <w:rPr>
            <w:rFonts w:ascii="Arial" w:hAnsi="Arial" w:cs="Arial"/>
            <w:color w:val="0070C0"/>
          </w:rPr>
          <w:id w:val="563064627"/>
          <w:citation/>
        </w:sdtPr>
        <w:sdtContent>
          <w:r w:rsidR="00636C85" w:rsidRPr="003315CB">
            <w:rPr>
              <w:rFonts w:ascii="Arial" w:hAnsi="Arial" w:cs="Arial"/>
              <w:color w:val="0070C0"/>
            </w:rPr>
            <w:fldChar w:fldCharType="begin"/>
          </w:r>
          <w:r w:rsidR="00636C85" w:rsidRPr="003315CB">
            <w:rPr>
              <w:rFonts w:ascii="Arial" w:hAnsi="Arial" w:cs="Arial"/>
            </w:rPr>
            <w:instrText xml:space="preserve"> CITATION Deb1 \l 2057 </w:instrText>
          </w:r>
          <w:r w:rsidR="00636C85" w:rsidRPr="003315CB">
            <w:rPr>
              <w:rFonts w:ascii="Arial" w:hAnsi="Arial" w:cs="Arial"/>
              <w:color w:val="0070C0"/>
            </w:rPr>
            <w:fldChar w:fldCharType="separate"/>
          </w:r>
          <w:r w:rsidR="0024029A">
            <w:rPr>
              <w:rFonts w:ascii="Arial" w:hAnsi="Arial" w:cs="Arial"/>
              <w:noProof/>
            </w:rPr>
            <w:t xml:space="preserve"> </w:t>
          </w:r>
          <w:r w:rsidR="0024029A" w:rsidRPr="0024029A">
            <w:rPr>
              <w:rFonts w:ascii="Arial" w:hAnsi="Arial" w:cs="Arial"/>
              <w:noProof/>
            </w:rPr>
            <w:t>[7]</w:t>
          </w:r>
          <w:r w:rsidR="00636C85" w:rsidRPr="003315CB">
            <w:rPr>
              <w:rFonts w:ascii="Arial" w:hAnsi="Arial" w:cs="Arial"/>
              <w:color w:val="0070C0"/>
            </w:rPr>
            <w:fldChar w:fldCharType="end"/>
          </w:r>
        </w:sdtContent>
      </w:sdt>
    </w:p>
    <w:p w14:paraId="38713F8A" w14:textId="36852D49" w:rsidR="008C53C4" w:rsidRPr="003315CB" w:rsidRDefault="008C53C4" w:rsidP="008C53C4">
      <w:pPr>
        <w:rPr>
          <w:rFonts w:ascii="Arial" w:hAnsi="Arial" w:cs="Arial"/>
        </w:rPr>
      </w:pPr>
      <w:r w:rsidRPr="003315CB">
        <w:rPr>
          <w:rFonts w:ascii="Arial" w:hAnsi="Arial" w:cs="Arial"/>
          <w:b/>
          <w:bCs/>
        </w:rPr>
        <w:t xml:space="preserve"> If you have multiple routers or redundant links between client subnets and the Windows server:</w:t>
      </w:r>
      <w:r w:rsidRPr="003315CB">
        <w:rPr>
          <w:rFonts w:ascii="Arial" w:hAnsi="Arial" w:cs="Arial"/>
        </w:rPr>
        <w:t xml:space="preserve"> Use a dynamic IGP like OSPF so the relay and clients maintain reachability during failures without manual intervention.</w:t>
      </w:r>
    </w:p>
    <w:p w14:paraId="36F130D7" w14:textId="61324A3E" w:rsidR="0050495D" w:rsidRPr="003315CB" w:rsidRDefault="000E4550" w:rsidP="00082C46">
      <w:pPr>
        <w:rPr>
          <w:rFonts w:ascii="Arial" w:hAnsi="Arial" w:cs="Arial"/>
          <w:color w:val="0070C0"/>
        </w:rPr>
      </w:pPr>
      <w:r w:rsidRPr="003315CB">
        <w:rPr>
          <w:rFonts w:ascii="Arial" w:hAnsi="Arial" w:cs="Arial"/>
        </w:rPr>
        <w:t xml:space="preserve">According to the </w:t>
      </w:r>
      <w:r w:rsidR="00064028" w:rsidRPr="003315CB">
        <w:rPr>
          <w:rFonts w:ascii="Arial" w:hAnsi="Arial" w:cs="Arial"/>
        </w:rPr>
        <w:t>topology setup with one rout</w:t>
      </w:r>
      <w:r w:rsidR="001B69EA" w:rsidRPr="003315CB">
        <w:rPr>
          <w:rFonts w:ascii="Arial" w:hAnsi="Arial" w:cs="Arial"/>
        </w:rPr>
        <w:t xml:space="preserve">e, the best </w:t>
      </w:r>
      <w:r w:rsidR="001D252B" w:rsidRPr="003315CB">
        <w:rPr>
          <w:rFonts w:ascii="Arial" w:hAnsi="Arial" w:cs="Arial"/>
        </w:rPr>
        <w:t>routing</w:t>
      </w:r>
      <w:r w:rsidR="00BA52F5" w:rsidRPr="003315CB">
        <w:rPr>
          <w:rFonts w:ascii="Arial" w:hAnsi="Arial" w:cs="Arial"/>
        </w:rPr>
        <w:t xml:space="preserve"> approach will be the </w:t>
      </w:r>
      <w:r w:rsidR="00BA52F5" w:rsidRPr="003315CB">
        <w:rPr>
          <w:rFonts w:ascii="Arial" w:hAnsi="Arial" w:cs="Arial"/>
          <w:b/>
          <w:bCs/>
        </w:rPr>
        <w:t>static Routing</w:t>
      </w:r>
      <w:r w:rsidR="00BA52F5" w:rsidRPr="003315CB">
        <w:rPr>
          <w:rFonts w:ascii="Arial" w:hAnsi="Arial" w:cs="Arial"/>
        </w:rPr>
        <w:t xml:space="preserve"> </w:t>
      </w:r>
    </w:p>
    <w:p w14:paraId="2EAB80A3" w14:textId="51F250E6" w:rsidR="0050495D" w:rsidRPr="003315CB" w:rsidRDefault="0050495D" w:rsidP="00082C46">
      <w:pPr>
        <w:rPr>
          <w:rFonts w:ascii="Arial" w:hAnsi="Arial" w:cs="Arial"/>
          <w:color w:val="0070C0"/>
        </w:rPr>
      </w:pPr>
    </w:p>
    <w:p w14:paraId="7D9951B5" w14:textId="77777777" w:rsidR="00BB1887" w:rsidRDefault="00BB1887" w:rsidP="00BB1887"/>
    <w:p w14:paraId="7DE099C4" w14:textId="176C43D0" w:rsidR="00BB1887" w:rsidRPr="00FB5200" w:rsidRDefault="0011006A" w:rsidP="00FB5200">
      <w:pPr>
        <w:pStyle w:val="Heading2"/>
        <w:rPr>
          <w:b/>
          <w:bCs/>
        </w:rPr>
      </w:pPr>
      <w:bookmarkStart w:id="16" w:name="_Toc215757470"/>
      <w:r>
        <w:rPr>
          <w:b/>
          <w:bCs/>
        </w:rPr>
        <w:t xml:space="preserve">1.6 </w:t>
      </w:r>
      <w:r w:rsidR="00BB1887" w:rsidRPr="00FB5200">
        <w:rPr>
          <w:b/>
          <w:bCs/>
        </w:rPr>
        <w:t xml:space="preserve">Research on </w:t>
      </w:r>
      <w:r w:rsidR="005E16BD" w:rsidRPr="00FB5200">
        <w:rPr>
          <w:b/>
          <w:bCs/>
        </w:rPr>
        <w:t>Network Services</w:t>
      </w:r>
      <w:bookmarkEnd w:id="16"/>
    </w:p>
    <w:p w14:paraId="41E0DA8B" w14:textId="4A7CBC6A" w:rsidR="0050495D" w:rsidRPr="003315CB" w:rsidRDefault="00D70C00" w:rsidP="00082C46">
      <w:pPr>
        <w:rPr>
          <w:rFonts w:ascii="Arial" w:hAnsi="Arial" w:cs="Arial"/>
        </w:rPr>
      </w:pPr>
      <w:r w:rsidRPr="003315CB">
        <w:rPr>
          <w:rFonts w:ascii="Arial" w:hAnsi="Arial" w:cs="Arial"/>
        </w:rPr>
        <w:t>VPNs are commonly deployed to securely link remote offices, research sites, and mobile users, serving as a cost-effective alternative or supplement to dedicated network lines. By encrypting data traffic, they enable safe remote access and ensure that information remains confidential even when transmitted across public networks.</w:t>
      </w:r>
      <w:sdt>
        <w:sdtPr>
          <w:rPr>
            <w:rFonts w:ascii="Arial" w:hAnsi="Arial" w:cs="Arial"/>
          </w:rPr>
          <w:id w:val="961539997"/>
          <w:citation/>
        </w:sdtPr>
        <w:sdtContent>
          <w:r w:rsidR="00A76A9A" w:rsidRPr="003315CB">
            <w:rPr>
              <w:rFonts w:ascii="Arial" w:hAnsi="Arial" w:cs="Arial"/>
            </w:rPr>
            <w:fldChar w:fldCharType="begin"/>
          </w:r>
          <w:r w:rsidR="00A76A9A" w:rsidRPr="003315CB">
            <w:rPr>
              <w:rFonts w:ascii="Arial" w:hAnsi="Arial" w:cs="Arial"/>
            </w:rPr>
            <w:instrText xml:space="preserve"> CITATION Mau22 \l 2057 </w:instrText>
          </w:r>
          <w:r w:rsidR="00A76A9A" w:rsidRPr="003315CB">
            <w:rPr>
              <w:rFonts w:ascii="Arial" w:hAnsi="Arial" w:cs="Arial"/>
            </w:rPr>
            <w:fldChar w:fldCharType="separate"/>
          </w:r>
          <w:r w:rsidR="0024029A">
            <w:rPr>
              <w:rFonts w:ascii="Arial" w:hAnsi="Arial" w:cs="Arial"/>
              <w:noProof/>
            </w:rPr>
            <w:t xml:space="preserve"> </w:t>
          </w:r>
          <w:r w:rsidR="0024029A" w:rsidRPr="0024029A">
            <w:rPr>
              <w:rFonts w:ascii="Arial" w:hAnsi="Arial" w:cs="Arial"/>
              <w:noProof/>
            </w:rPr>
            <w:t>[8]</w:t>
          </w:r>
          <w:r w:rsidR="00A76A9A" w:rsidRPr="003315CB">
            <w:rPr>
              <w:rFonts w:ascii="Arial" w:hAnsi="Arial" w:cs="Arial"/>
            </w:rPr>
            <w:fldChar w:fldCharType="end"/>
          </w:r>
        </w:sdtContent>
      </w:sdt>
    </w:p>
    <w:p w14:paraId="6C237D38" w14:textId="77777777" w:rsidR="0017371B" w:rsidRPr="003315CB" w:rsidRDefault="0017371B" w:rsidP="0017371B">
      <w:pPr>
        <w:rPr>
          <w:rFonts w:ascii="Arial" w:hAnsi="Arial" w:cs="Arial"/>
        </w:rPr>
      </w:pPr>
      <w:r w:rsidRPr="003315CB">
        <w:rPr>
          <w:rFonts w:ascii="Arial" w:hAnsi="Arial" w:cs="Arial"/>
        </w:rPr>
        <w:t>VPNs safeguard remote connections, DHCP streamlines IP address allocation, AD DS centralizes identity and policy management, and certificate authorities (CAs) establish trust through digital certificates. Effective use of these technologies relies on strong security, precise configuration, and scalable practices.</w:t>
      </w:r>
    </w:p>
    <w:p w14:paraId="5172F44B" w14:textId="77777777" w:rsidR="00B212BD" w:rsidRPr="00FB5200" w:rsidRDefault="00B212BD" w:rsidP="00FB5200">
      <w:pPr>
        <w:pStyle w:val="Heading3"/>
        <w:rPr>
          <w:color w:val="0070C0"/>
        </w:rPr>
      </w:pPr>
    </w:p>
    <w:p w14:paraId="29CC0436" w14:textId="77777777" w:rsidR="00D07056" w:rsidRDefault="0011006A" w:rsidP="00D07056">
      <w:pPr>
        <w:pStyle w:val="Heading3"/>
        <w:rPr>
          <w:b/>
          <w:bCs/>
          <w:color w:val="0070C0"/>
        </w:rPr>
      </w:pPr>
      <w:bookmarkStart w:id="17" w:name="_Toc215757471"/>
      <w:r>
        <w:rPr>
          <w:b/>
          <w:bCs/>
          <w:color w:val="0070C0"/>
        </w:rPr>
        <w:t xml:space="preserve">1.6.1 </w:t>
      </w:r>
      <w:r w:rsidR="00B212BD" w:rsidRPr="00FB5200">
        <w:rPr>
          <w:b/>
          <w:bCs/>
          <w:color w:val="0070C0"/>
        </w:rPr>
        <w:t>Virtual Private Networks (VPNs)</w:t>
      </w:r>
      <w:bookmarkEnd w:id="17"/>
    </w:p>
    <w:p w14:paraId="1C1EDE41" w14:textId="3E3D0905" w:rsidR="00496275" w:rsidRPr="00F1477C" w:rsidRDefault="00CA4448" w:rsidP="00D07056">
      <w:pPr>
        <w:pStyle w:val="Heading3"/>
        <w:rPr>
          <w:b/>
          <w:bCs/>
          <w:color w:val="auto"/>
          <w:sz w:val="22"/>
          <w:szCs w:val="22"/>
        </w:rPr>
      </w:pPr>
      <w:bookmarkStart w:id="18" w:name="_Toc215757472"/>
      <w:r w:rsidRPr="00CA4448">
        <w:rPr>
          <w:rFonts w:ascii="Arial" w:eastAsia="Times New Roman" w:hAnsi="Arial" w:cs="Arial"/>
          <w:color w:val="auto"/>
          <w:kern w:val="0"/>
          <w:sz w:val="22"/>
          <w:szCs w:val="22"/>
          <w:lang w:eastAsia="en-GB"/>
          <w14:ligatures w14:val="none"/>
        </w:rPr>
        <w:t xml:space="preserve">VPNs provide secure remote </w:t>
      </w:r>
      <w:r w:rsidR="00F1477C" w:rsidRPr="00CA4448">
        <w:rPr>
          <w:rFonts w:ascii="Arial" w:eastAsia="Times New Roman" w:hAnsi="Arial" w:cs="Arial"/>
          <w:color w:val="auto"/>
          <w:kern w:val="0"/>
          <w:sz w:val="22"/>
          <w:szCs w:val="22"/>
          <w:lang w:eastAsia="en-GB"/>
          <w14:ligatures w14:val="none"/>
        </w:rPr>
        <w:t>access</w:t>
      </w:r>
      <w:r w:rsidR="00F1477C" w:rsidRPr="00F1477C">
        <w:rPr>
          <w:rFonts w:ascii="Arial" w:eastAsia="Times New Roman" w:hAnsi="Arial" w:cs="Arial"/>
          <w:color w:val="auto"/>
          <w:kern w:val="0"/>
          <w:sz w:val="22"/>
          <w:szCs w:val="22"/>
          <w:lang w:eastAsia="en-GB"/>
          <w14:ligatures w14:val="none"/>
        </w:rPr>
        <w:t xml:space="preserve"> by</w:t>
      </w:r>
      <w:r w:rsidR="00496275" w:rsidRPr="00F1477C">
        <w:rPr>
          <w:rFonts w:ascii="Arial" w:eastAsia="Times New Roman" w:hAnsi="Arial" w:cs="Arial"/>
          <w:color w:val="auto"/>
          <w:kern w:val="0"/>
          <w:sz w:val="22"/>
          <w:szCs w:val="22"/>
          <w:lang w:eastAsia="en-GB"/>
          <w14:ligatures w14:val="none"/>
        </w:rPr>
        <w:t xml:space="preserve"> encrypting data traffic, protecting confidentiality across public networks.</w:t>
      </w:r>
      <w:sdt>
        <w:sdtPr>
          <w:rPr>
            <w:rFonts w:ascii="Arial" w:eastAsia="Times New Roman" w:hAnsi="Arial" w:cs="Arial"/>
            <w:color w:val="auto"/>
            <w:kern w:val="0"/>
            <w:sz w:val="22"/>
            <w:szCs w:val="22"/>
            <w:lang w:eastAsia="en-GB"/>
            <w14:ligatures w14:val="none"/>
          </w:rPr>
          <w:id w:val="-528336853"/>
          <w:citation/>
        </w:sdtPr>
        <w:sdtContent>
          <w:r w:rsidR="00FF546B" w:rsidRPr="00F1477C">
            <w:rPr>
              <w:rFonts w:ascii="Arial" w:eastAsia="Times New Roman" w:hAnsi="Arial" w:cs="Arial"/>
              <w:color w:val="auto"/>
              <w:kern w:val="0"/>
              <w:sz w:val="22"/>
              <w:szCs w:val="22"/>
              <w:lang w:eastAsia="en-GB"/>
              <w14:ligatures w14:val="none"/>
            </w:rPr>
            <w:fldChar w:fldCharType="begin"/>
          </w:r>
          <w:r w:rsidR="00FF546B" w:rsidRPr="00F1477C">
            <w:rPr>
              <w:rFonts w:ascii="Arial" w:eastAsia="Times New Roman" w:hAnsi="Arial" w:cs="Arial"/>
              <w:color w:val="auto"/>
              <w:kern w:val="0"/>
              <w:sz w:val="22"/>
              <w:szCs w:val="22"/>
              <w:lang w:eastAsia="en-GB"/>
              <w14:ligatures w14:val="none"/>
            </w:rPr>
            <w:instrText xml:space="preserve"> CITATION Sco24 \l 2057 </w:instrText>
          </w:r>
          <w:r w:rsidR="00FF546B" w:rsidRPr="00F1477C">
            <w:rPr>
              <w:rFonts w:ascii="Arial" w:eastAsia="Times New Roman" w:hAnsi="Arial" w:cs="Arial"/>
              <w:color w:val="auto"/>
              <w:kern w:val="0"/>
              <w:sz w:val="22"/>
              <w:szCs w:val="22"/>
              <w:lang w:eastAsia="en-GB"/>
              <w14:ligatures w14:val="none"/>
            </w:rPr>
            <w:fldChar w:fldCharType="separate"/>
          </w:r>
          <w:r w:rsidR="0024029A" w:rsidRPr="00F1477C">
            <w:rPr>
              <w:rFonts w:ascii="Arial" w:eastAsia="Times New Roman" w:hAnsi="Arial" w:cs="Arial"/>
              <w:noProof/>
              <w:color w:val="auto"/>
              <w:kern w:val="0"/>
              <w:sz w:val="22"/>
              <w:szCs w:val="22"/>
              <w:lang w:eastAsia="en-GB"/>
              <w14:ligatures w14:val="none"/>
            </w:rPr>
            <w:t xml:space="preserve"> [9]</w:t>
          </w:r>
          <w:r w:rsidR="00FF546B" w:rsidRPr="00F1477C">
            <w:rPr>
              <w:rFonts w:ascii="Arial" w:eastAsia="Times New Roman" w:hAnsi="Arial" w:cs="Arial"/>
              <w:color w:val="auto"/>
              <w:kern w:val="0"/>
              <w:sz w:val="22"/>
              <w:szCs w:val="22"/>
              <w:lang w:eastAsia="en-GB"/>
              <w14:ligatures w14:val="none"/>
            </w:rPr>
            <w:fldChar w:fldCharType="end"/>
          </w:r>
        </w:sdtContent>
      </w:sdt>
      <w:bookmarkEnd w:id="18"/>
    </w:p>
    <w:p w14:paraId="5B4E935C" w14:textId="77777777" w:rsidR="00496275" w:rsidRPr="003315CB" w:rsidRDefault="00496275" w:rsidP="00B212BD">
      <w:pPr>
        <w:rPr>
          <w:rFonts w:ascii="Arial" w:hAnsi="Arial" w:cs="Arial"/>
          <w:color w:val="0070C0"/>
        </w:rPr>
      </w:pPr>
    </w:p>
    <w:p w14:paraId="7F3292FC" w14:textId="324297A5" w:rsidR="0027614A" w:rsidRPr="003315CB" w:rsidRDefault="0027614A" w:rsidP="0027614A">
      <w:pPr>
        <w:rPr>
          <w:rFonts w:ascii="Arial" w:hAnsi="Arial" w:cs="Arial"/>
        </w:rPr>
      </w:pPr>
      <w:r w:rsidRPr="003315CB">
        <w:rPr>
          <w:rFonts w:ascii="Arial" w:hAnsi="Arial" w:cs="Arial"/>
          <w:b/>
          <w:bCs/>
        </w:rPr>
        <w:t>Features</w:t>
      </w:r>
      <w:r w:rsidRPr="003315CB">
        <w:rPr>
          <w:rFonts w:ascii="Arial" w:hAnsi="Arial" w:cs="Arial"/>
        </w:rPr>
        <w:t>: Confidential data exchange, remote access, IPSec/SSL/TLS</w:t>
      </w:r>
    </w:p>
    <w:p w14:paraId="606BB781" w14:textId="3144AC73" w:rsidR="006462FA" w:rsidRPr="003315CB" w:rsidRDefault="0027614A" w:rsidP="0027614A">
      <w:pPr>
        <w:rPr>
          <w:rFonts w:ascii="Arial" w:hAnsi="Arial" w:cs="Arial"/>
        </w:rPr>
      </w:pPr>
      <w:r w:rsidRPr="003315CB">
        <w:rPr>
          <w:rFonts w:ascii="Arial" w:hAnsi="Arial" w:cs="Arial"/>
          <w:b/>
          <w:bCs/>
        </w:rPr>
        <w:t>Best Practices</w:t>
      </w:r>
      <w:r w:rsidRPr="003315CB">
        <w:rPr>
          <w:rFonts w:ascii="Arial" w:hAnsi="Arial" w:cs="Arial"/>
        </w:rPr>
        <w:t>: Strong encryption, MFA, regular patching, log monitoring</w:t>
      </w:r>
    </w:p>
    <w:p w14:paraId="3F891A8A" w14:textId="77777777" w:rsidR="00AC0588" w:rsidRPr="006462FA" w:rsidRDefault="00AC0588" w:rsidP="00AC0588">
      <w:pPr>
        <w:ind w:left="360"/>
      </w:pPr>
    </w:p>
    <w:p w14:paraId="6479F503" w14:textId="04ECA961" w:rsidR="00DA198D" w:rsidRPr="00FB5200" w:rsidRDefault="0011006A" w:rsidP="00FB5200">
      <w:pPr>
        <w:pStyle w:val="Heading3"/>
        <w:rPr>
          <w:b/>
          <w:bCs/>
          <w:color w:val="0070C0"/>
        </w:rPr>
      </w:pPr>
      <w:bookmarkStart w:id="19" w:name="_Toc215757473"/>
      <w:r>
        <w:rPr>
          <w:b/>
          <w:bCs/>
          <w:color w:val="0070C0"/>
        </w:rPr>
        <w:lastRenderedPageBreak/>
        <w:t xml:space="preserve">1.6.2 </w:t>
      </w:r>
      <w:r w:rsidR="00DA198D" w:rsidRPr="00FB5200">
        <w:rPr>
          <w:b/>
          <w:bCs/>
          <w:color w:val="0070C0"/>
        </w:rPr>
        <w:t>Dynamic Host Configuration Protocol (DHCP)</w:t>
      </w:r>
      <w:bookmarkEnd w:id="19"/>
    </w:p>
    <w:p w14:paraId="0F725631" w14:textId="25C77353" w:rsidR="002671B9" w:rsidRPr="00E64F0B" w:rsidRDefault="002671B9" w:rsidP="00DA198D">
      <w:pPr>
        <w:rPr>
          <w:rFonts w:ascii="Arial" w:hAnsi="Arial" w:cs="Arial"/>
          <w:color w:val="0070C0"/>
        </w:rPr>
      </w:pPr>
      <w:r w:rsidRPr="00E64F0B">
        <w:rPr>
          <w:rFonts w:ascii="Arial" w:hAnsi="Arial" w:cs="Arial"/>
        </w:rPr>
        <w:t>DHCP automates IP configuration by dynamically assigning addresses and network settings, reducing errors and simplifying administration</w:t>
      </w:r>
      <w:r w:rsidRPr="00E64F0B">
        <w:rPr>
          <w:rFonts w:ascii="Arial" w:hAnsi="Arial" w:cs="Arial"/>
          <w:color w:val="0070C0"/>
        </w:rPr>
        <w:t>.</w:t>
      </w:r>
    </w:p>
    <w:p w14:paraId="65C0B4E4" w14:textId="5ADF0427" w:rsidR="00EB42B7" w:rsidRPr="00E64F0B" w:rsidRDefault="00EB42B7" w:rsidP="00EB42B7">
      <w:pPr>
        <w:rPr>
          <w:rFonts w:ascii="Arial" w:hAnsi="Arial" w:cs="Arial"/>
        </w:rPr>
      </w:pPr>
      <w:r w:rsidRPr="00E64F0B">
        <w:rPr>
          <w:rFonts w:ascii="Arial" w:hAnsi="Arial" w:cs="Arial"/>
          <w:b/>
          <w:bCs/>
        </w:rPr>
        <w:t>Features:</w:t>
      </w:r>
      <w:r w:rsidRPr="00E64F0B">
        <w:rPr>
          <w:rFonts w:ascii="Arial" w:hAnsi="Arial" w:cs="Arial"/>
        </w:rPr>
        <w:t xml:space="preserve"> Dynamic IP assignment, subnet/gateway/DNS configuration, lease management</w:t>
      </w:r>
    </w:p>
    <w:p w14:paraId="2CE88CDC" w14:textId="77777777" w:rsidR="00EB42B7" w:rsidRPr="00E64F0B" w:rsidRDefault="00EB42B7" w:rsidP="00EB42B7">
      <w:pPr>
        <w:rPr>
          <w:rFonts w:ascii="Arial" w:hAnsi="Arial" w:cs="Arial"/>
        </w:rPr>
      </w:pPr>
      <w:r w:rsidRPr="00E64F0B">
        <w:rPr>
          <w:rFonts w:ascii="Arial" w:hAnsi="Arial" w:cs="Arial"/>
          <w:b/>
          <w:bCs/>
        </w:rPr>
        <w:t>Best Practices:</w:t>
      </w:r>
      <w:r w:rsidRPr="00E64F0B">
        <w:rPr>
          <w:rFonts w:ascii="Arial" w:hAnsi="Arial" w:cs="Arial"/>
        </w:rPr>
        <w:t xml:space="preserve"> Reservations for critical devices, VLAN segmentation, failover setup, log auditing</w:t>
      </w:r>
    </w:p>
    <w:p w14:paraId="2BADCEB5" w14:textId="77777777" w:rsidR="008F3B52" w:rsidRDefault="008F3B52" w:rsidP="00DA198D">
      <w:pPr>
        <w:rPr>
          <w:color w:val="0070C0"/>
        </w:rPr>
      </w:pPr>
    </w:p>
    <w:p w14:paraId="32631779" w14:textId="77777777" w:rsidR="008F3B52" w:rsidRPr="00FB5200" w:rsidRDefault="008F3B52" w:rsidP="00FB5200">
      <w:pPr>
        <w:pStyle w:val="Heading3"/>
        <w:rPr>
          <w:color w:val="0070C0"/>
        </w:rPr>
      </w:pPr>
    </w:p>
    <w:p w14:paraId="60E9EFEB" w14:textId="5EA10CCE" w:rsidR="00147CAE" w:rsidRPr="00FB5200" w:rsidRDefault="0011006A" w:rsidP="00FB5200">
      <w:pPr>
        <w:pStyle w:val="Heading3"/>
        <w:rPr>
          <w:b/>
          <w:bCs/>
          <w:color w:val="0070C0"/>
        </w:rPr>
      </w:pPr>
      <w:bookmarkStart w:id="20" w:name="_Toc215757474"/>
      <w:r>
        <w:rPr>
          <w:b/>
          <w:bCs/>
          <w:color w:val="0070C0"/>
        </w:rPr>
        <w:t xml:space="preserve">1.6.3 </w:t>
      </w:r>
      <w:r w:rsidR="00147CAE" w:rsidRPr="00FB5200">
        <w:rPr>
          <w:b/>
          <w:bCs/>
          <w:color w:val="0070C0"/>
        </w:rPr>
        <w:t>Active Directory Domain Services (AD DS)</w:t>
      </w:r>
      <w:bookmarkEnd w:id="20"/>
    </w:p>
    <w:p w14:paraId="0B404A41" w14:textId="7424B9E6" w:rsidR="00E314EA" w:rsidRPr="008A1E67" w:rsidRDefault="008A1E67" w:rsidP="0082336F">
      <w:pPr>
        <w:rPr>
          <w:rFonts w:ascii="Arial" w:hAnsi="Arial" w:cs="Arial"/>
        </w:rPr>
      </w:pPr>
      <w:r w:rsidRPr="008A1E67">
        <w:rPr>
          <w:rFonts w:ascii="Arial" w:hAnsi="Arial" w:cs="Arial"/>
        </w:rPr>
        <w:t>AD DS consolidates identity, access control, and policy administration for enterprise environments.</w:t>
      </w:r>
      <w:sdt>
        <w:sdtPr>
          <w:rPr>
            <w:rFonts w:ascii="Arial" w:hAnsi="Arial" w:cs="Arial"/>
          </w:rPr>
          <w:id w:val="949737744"/>
          <w:citation/>
        </w:sdtPr>
        <w:sdtContent>
          <w:r w:rsidR="002B5C8A" w:rsidRPr="00E64F0B">
            <w:rPr>
              <w:rFonts w:ascii="Arial" w:hAnsi="Arial" w:cs="Arial"/>
            </w:rPr>
            <w:fldChar w:fldCharType="begin"/>
          </w:r>
          <w:r w:rsidR="002B5C8A" w:rsidRPr="00E64F0B">
            <w:rPr>
              <w:rFonts w:ascii="Arial" w:hAnsi="Arial" w:cs="Arial"/>
            </w:rPr>
            <w:instrText xml:space="preserve"> CITATION Wei22 \l 2057 </w:instrText>
          </w:r>
          <w:r w:rsidR="002B5C8A" w:rsidRPr="00E64F0B">
            <w:rPr>
              <w:rFonts w:ascii="Arial" w:hAnsi="Arial" w:cs="Arial"/>
            </w:rPr>
            <w:fldChar w:fldCharType="separate"/>
          </w:r>
          <w:r w:rsidR="0024029A">
            <w:rPr>
              <w:rFonts w:ascii="Arial" w:hAnsi="Arial" w:cs="Arial"/>
              <w:noProof/>
            </w:rPr>
            <w:t xml:space="preserve"> </w:t>
          </w:r>
          <w:r w:rsidR="0024029A" w:rsidRPr="0024029A">
            <w:rPr>
              <w:rFonts w:ascii="Arial" w:hAnsi="Arial" w:cs="Arial"/>
              <w:noProof/>
            </w:rPr>
            <w:t>[10]</w:t>
          </w:r>
          <w:r w:rsidR="002B5C8A" w:rsidRPr="00E64F0B">
            <w:rPr>
              <w:rFonts w:ascii="Arial" w:hAnsi="Arial" w:cs="Arial"/>
            </w:rPr>
            <w:fldChar w:fldCharType="end"/>
          </w:r>
        </w:sdtContent>
      </w:sdt>
    </w:p>
    <w:p w14:paraId="320559F7" w14:textId="3AFADC91" w:rsidR="002C06B5" w:rsidRPr="00E64F0B" w:rsidRDefault="002C06B5" w:rsidP="0082336F">
      <w:pPr>
        <w:rPr>
          <w:rFonts w:ascii="Arial" w:hAnsi="Arial" w:cs="Arial"/>
        </w:rPr>
      </w:pPr>
      <w:r w:rsidRPr="00E64F0B">
        <w:rPr>
          <w:rFonts w:ascii="Arial" w:hAnsi="Arial" w:cs="Arial"/>
          <w:color w:val="0070C0"/>
        </w:rPr>
        <w:t xml:space="preserve"> </w:t>
      </w:r>
      <w:r w:rsidRPr="00E64F0B">
        <w:rPr>
          <w:rFonts w:ascii="Arial" w:hAnsi="Arial" w:cs="Arial"/>
          <w:b/>
          <w:bCs/>
        </w:rPr>
        <w:t>Features:</w:t>
      </w:r>
      <w:r w:rsidRPr="00E64F0B">
        <w:rPr>
          <w:rFonts w:ascii="Arial" w:hAnsi="Arial" w:cs="Arial"/>
        </w:rPr>
        <w:t xml:space="preserve"> Centralized user/group management, Kerberos authentication, Group Policy enforcement, domain trust relationships</w:t>
      </w:r>
    </w:p>
    <w:p w14:paraId="12592A2E" w14:textId="77777777" w:rsidR="002C06B5" w:rsidRPr="00E64F0B" w:rsidRDefault="002C06B5" w:rsidP="002C06B5">
      <w:pPr>
        <w:rPr>
          <w:rFonts w:ascii="Arial" w:hAnsi="Arial" w:cs="Arial"/>
        </w:rPr>
      </w:pPr>
      <w:r w:rsidRPr="00E64F0B">
        <w:rPr>
          <w:rFonts w:ascii="Arial" w:hAnsi="Arial" w:cs="Arial"/>
          <w:b/>
          <w:bCs/>
        </w:rPr>
        <w:t>Best Practices:</w:t>
      </w:r>
      <w:r w:rsidRPr="00E64F0B">
        <w:rPr>
          <w:rFonts w:ascii="Arial" w:hAnsi="Arial" w:cs="Arial"/>
        </w:rPr>
        <w:t xml:space="preserve"> Apply least privilege, structure OUs logically, clean up stale accounts, enable auditing</w:t>
      </w:r>
    </w:p>
    <w:p w14:paraId="12EB2FEB" w14:textId="77777777" w:rsidR="001B6E3C" w:rsidRPr="00821FA0" w:rsidRDefault="001B6E3C" w:rsidP="00821FA0">
      <w:pPr>
        <w:pStyle w:val="Heading3"/>
        <w:rPr>
          <w:color w:val="0070C0"/>
        </w:rPr>
      </w:pPr>
    </w:p>
    <w:p w14:paraId="6C5571AD" w14:textId="25B4AF71" w:rsidR="00967FAD" w:rsidRPr="00821FA0" w:rsidRDefault="0011006A" w:rsidP="00821FA0">
      <w:pPr>
        <w:pStyle w:val="Heading3"/>
        <w:rPr>
          <w:b/>
          <w:bCs/>
          <w:color w:val="0070C0"/>
        </w:rPr>
      </w:pPr>
      <w:bookmarkStart w:id="21" w:name="_Toc215757475"/>
      <w:r>
        <w:rPr>
          <w:b/>
          <w:bCs/>
          <w:color w:val="0070C0"/>
        </w:rPr>
        <w:t>1.6</w:t>
      </w:r>
      <w:r w:rsidR="00C80977">
        <w:rPr>
          <w:b/>
          <w:bCs/>
          <w:color w:val="0070C0"/>
        </w:rPr>
        <w:t xml:space="preserve">.4 </w:t>
      </w:r>
      <w:r w:rsidR="00967FAD" w:rsidRPr="00821FA0">
        <w:rPr>
          <w:b/>
          <w:bCs/>
          <w:color w:val="0070C0"/>
        </w:rPr>
        <w:t>Certificate Authorities (CAs) &amp; PKI</w:t>
      </w:r>
      <w:bookmarkEnd w:id="21"/>
    </w:p>
    <w:p w14:paraId="6DA7055E" w14:textId="11EB1BB3" w:rsidR="005863F5" w:rsidRPr="00E64F0B" w:rsidRDefault="00A859B4" w:rsidP="00967FAD">
      <w:pPr>
        <w:rPr>
          <w:rFonts w:ascii="Arial" w:hAnsi="Arial" w:cs="Arial"/>
          <w:color w:val="0070C0"/>
        </w:rPr>
      </w:pPr>
      <w:r w:rsidRPr="00E64F0B">
        <w:rPr>
          <w:rFonts w:ascii="Arial" w:hAnsi="Arial" w:cs="Arial"/>
        </w:rPr>
        <w:t>Certificate authorities establish digital trust by issuing and managing secure cryptographic certificates.</w:t>
      </w:r>
      <w:sdt>
        <w:sdtPr>
          <w:rPr>
            <w:rFonts w:ascii="Arial" w:hAnsi="Arial" w:cs="Arial"/>
          </w:rPr>
          <w:id w:val="684633226"/>
          <w:citation/>
        </w:sdtPr>
        <w:sdtContent>
          <w:r w:rsidR="00C671AF" w:rsidRPr="00E64F0B">
            <w:rPr>
              <w:rFonts w:ascii="Arial" w:hAnsi="Arial" w:cs="Arial"/>
            </w:rPr>
            <w:fldChar w:fldCharType="begin"/>
          </w:r>
          <w:r w:rsidR="00C671AF" w:rsidRPr="00E64F0B">
            <w:rPr>
              <w:rFonts w:ascii="Arial" w:hAnsi="Arial" w:cs="Arial"/>
            </w:rPr>
            <w:instrText xml:space="preserve"> CITATION Kad25 \l 2057 </w:instrText>
          </w:r>
          <w:r w:rsidR="00C671AF" w:rsidRPr="00E64F0B">
            <w:rPr>
              <w:rFonts w:ascii="Arial" w:hAnsi="Arial" w:cs="Arial"/>
            </w:rPr>
            <w:fldChar w:fldCharType="separate"/>
          </w:r>
          <w:r w:rsidR="0024029A">
            <w:rPr>
              <w:rFonts w:ascii="Arial" w:hAnsi="Arial" w:cs="Arial"/>
              <w:noProof/>
            </w:rPr>
            <w:t xml:space="preserve"> </w:t>
          </w:r>
          <w:r w:rsidR="0024029A" w:rsidRPr="0024029A">
            <w:rPr>
              <w:rFonts w:ascii="Arial" w:hAnsi="Arial" w:cs="Arial"/>
              <w:noProof/>
            </w:rPr>
            <w:t>[11]</w:t>
          </w:r>
          <w:r w:rsidR="00C671AF" w:rsidRPr="00E64F0B">
            <w:rPr>
              <w:rFonts w:ascii="Arial" w:hAnsi="Arial" w:cs="Arial"/>
            </w:rPr>
            <w:fldChar w:fldCharType="end"/>
          </w:r>
        </w:sdtContent>
      </w:sdt>
    </w:p>
    <w:p w14:paraId="0449AD9E" w14:textId="59BD013D" w:rsidR="00727A49" w:rsidRPr="00E64F0B" w:rsidRDefault="00727A49" w:rsidP="00727A49">
      <w:pPr>
        <w:rPr>
          <w:rFonts w:ascii="Arial" w:hAnsi="Arial" w:cs="Arial"/>
        </w:rPr>
      </w:pPr>
      <w:r w:rsidRPr="00E64F0B">
        <w:rPr>
          <w:rFonts w:ascii="Arial" w:hAnsi="Arial" w:cs="Arial"/>
          <w:b/>
          <w:bCs/>
        </w:rPr>
        <w:t>Features:</w:t>
      </w:r>
      <w:r w:rsidRPr="00E64F0B">
        <w:rPr>
          <w:rFonts w:ascii="Arial" w:hAnsi="Arial" w:cs="Arial"/>
        </w:rPr>
        <w:t xml:space="preserve"> Certificate issuance for authentication, encryption, and signatures; supports SSL/TLS, S/MIME, code signing; integrates with AD CS</w:t>
      </w:r>
    </w:p>
    <w:p w14:paraId="199643C4" w14:textId="77777777" w:rsidR="00727A49" w:rsidRPr="00727A49" w:rsidRDefault="00727A49" w:rsidP="00727A49">
      <w:r w:rsidRPr="00E64F0B">
        <w:rPr>
          <w:rFonts w:ascii="Arial" w:hAnsi="Arial" w:cs="Arial"/>
          <w:b/>
          <w:bCs/>
        </w:rPr>
        <w:t>Best Practices:</w:t>
      </w:r>
      <w:r w:rsidRPr="00E64F0B">
        <w:rPr>
          <w:rFonts w:ascii="Arial" w:hAnsi="Arial" w:cs="Arial"/>
        </w:rPr>
        <w:t xml:space="preserve"> Secure root CA, protect keys with HSMs, renew/revoke certificates regularly, enforce strong cryptography, document PKI policies</w:t>
      </w:r>
    </w:p>
    <w:p w14:paraId="7FD7CCBE" w14:textId="77777777" w:rsidR="00147CAE" w:rsidRPr="00DA198D" w:rsidRDefault="00147CAE" w:rsidP="00147CAE">
      <w:pPr>
        <w:ind w:left="360"/>
      </w:pPr>
    </w:p>
    <w:p w14:paraId="575CEE10" w14:textId="77777777" w:rsidR="006462FA" w:rsidRPr="00B212BD" w:rsidRDefault="006462FA" w:rsidP="006462FA"/>
    <w:p w14:paraId="64A5A0E5" w14:textId="77777777" w:rsidR="00B212BD" w:rsidRPr="0017371B" w:rsidRDefault="00B212BD" w:rsidP="0017371B"/>
    <w:p w14:paraId="11A5B64F" w14:textId="77777777" w:rsidR="00E90AB2" w:rsidRDefault="00E90AB2" w:rsidP="00082C46">
      <w:pPr>
        <w:rPr>
          <w:color w:val="0070C0"/>
        </w:rPr>
      </w:pPr>
    </w:p>
    <w:p w14:paraId="17A82D58" w14:textId="77777777" w:rsidR="00E90AB2" w:rsidRDefault="00E90AB2" w:rsidP="00082C46">
      <w:pPr>
        <w:rPr>
          <w:color w:val="0070C0"/>
        </w:rPr>
      </w:pPr>
    </w:p>
    <w:p w14:paraId="1D950F65" w14:textId="77777777" w:rsidR="00E90AB2" w:rsidRDefault="00E90AB2" w:rsidP="00082C46">
      <w:pPr>
        <w:rPr>
          <w:color w:val="0070C0"/>
        </w:rPr>
      </w:pPr>
    </w:p>
    <w:p w14:paraId="0F03F1CB" w14:textId="77777777" w:rsidR="00E90AB2" w:rsidRDefault="00E90AB2" w:rsidP="00082C46">
      <w:pPr>
        <w:rPr>
          <w:color w:val="0070C0"/>
        </w:rPr>
      </w:pPr>
    </w:p>
    <w:p w14:paraId="6413C4B8" w14:textId="77777777" w:rsidR="00E90AB2" w:rsidRDefault="00E90AB2" w:rsidP="00082C46">
      <w:pPr>
        <w:rPr>
          <w:color w:val="0070C0"/>
        </w:rPr>
      </w:pPr>
    </w:p>
    <w:p w14:paraId="63E2BF88" w14:textId="77777777" w:rsidR="00E90AB2" w:rsidRDefault="00E90AB2" w:rsidP="00082C46">
      <w:pPr>
        <w:rPr>
          <w:color w:val="0070C0"/>
        </w:rPr>
      </w:pPr>
    </w:p>
    <w:p w14:paraId="3DDDFB8E" w14:textId="77777777" w:rsidR="00E90AB2" w:rsidRDefault="00E90AB2" w:rsidP="00082C46">
      <w:pPr>
        <w:rPr>
          <w:color w:val="0070C0"/>
        </w:rPr>
      </w:pPr>
    </w:p>
    <w:p w14:paraId="3FBD9165" w14:textId="77777777" w:rsidR="00E90AB2" w:rsidRDefault="00E90AB2" w:rsidP="00082C46">
      <w:pPr>
        <w:rPr>
          <w:color w:val="0070C0"/>
        </w:rPr>
      </w:pPr>
    </w:p>
    <w:p w14:paraId="48CBACC5" w14:textId="77777777" w:rsidR="00E90AB2" w:rsidRDefault="00E90AB2" w:rsidP="00082C46">
      <w:pPr>
        <w:rPr>
          <w:color w:val="0070C0"/>
        </w:rPr>
      </w:pPr>
    </w:p>
    <w:p w14:paraId="1E83AAD1" w14:textId="3C801918" w:rsidR="00E90AB2" w:rsidRPr="00344CCA" w:rsidRDefault="00BF38D7" w:rsidP="00344CCA">
      <w:pPr>
        <w:pStyle w:val="Heading1"/>
        <w:rPr>
          <w:b/>
          <w:bCs/>
          <w:color w:val="0070C0"/>
        </w:rPr>
      </w:pPr>
      <w:r>
        <w:t xml:space="preserve">                                        </w:t>
      </w:r>
      <w:bookmarkStart w:id="22" w:name="_Toc215757476"/>
      <w:r w:rsidRPr="00344CCA">
        <w:rPr>
          <w:b/>
          <w:bCs/>
        </w:rPr>
        <w:t>TASK 2</w:t>
      </w:r>
      <w:bookmarkEnd w:id="22"/>
    </w:p>
    <w:p w14:paraId="0491F6E2" w14:textId="77777777" w:rsidR="00E90AB2" w:rsidRDefault="00E90AB2" w:rsidP="00821FA0">
      <w:pPr>
        <w:pStyle w:val="Heading2"/>
      </w:pPr>
    </w:p>
    <w:p w14:paraId="13A4EC5B" w14:textId="1031FDCF" w:rsidR="0053614A" w:rsidRPr="00444776" w:rsidRDefault="0063719A" w:rsidP="00BB0F63">
      <w:pPr>
        <w:pStyle w:val="Heading1"/>
        <w:numPr>
          <w:ilvl w:val="1"/>
          <w:numId w:val="46"/>
        </w:numPr>
        <w:rPr>
          <w:b/>
          <w:bCs/>
        </w:rPr>
      </w:pPr>
      <w:bookmarkStart w:id="23" w:name="_Toc215757477"/>
      <w:r w:rsidRPr="00444776">
        <w:rPr>
          <w:b/>
          <w:bCs/>
        </w:rPr>
        <w:t>Evidence of Download and installation</w:t>
      </w:r>
      <w:bookmarkEnd w:id="23"/>
    </w:p>
    <w:p w14:paraId="7366CC46" w14:textId="77777777" w:rsidR="00EE1ABC" w:rsidRPr="00EE1ABC" w:rsidRDefault="00EE1ABC" w:rsidP="00EE1ABC">
      <w:pPr>
        <w:rPr>
          <w:rFonts w:ascii="Arial" w:hAnsi="Arial" w:cs="Arial"/>
        </w:rPr>
      </w:pPr>
      <w:r w:rsidRPr="00EE1ABC">
        <w:rPr>
          <w:rFonts w:ascii="Arial" w:hAnsi="Arial" w:cs="Arial"/>
        </w:rPr>
        <w:t>A Type 2 hypervisor is best when you need a simple, flexible way to run multiple operating systems on a personal computer. It allows easy software testing and exploration of new environments without rebooting or investing in extra hardware.</w:t>
      </w:r>
    </w:p>
    <w:p w14:paraId="733268C2" w14:textId="6D1A14BE" w:rsidR="00EE1ABC" w:rsidRPr="00EE1ABC" w:rsidRDefault="00EE1ABC" w:rsidP="00EE1ABC">
      <w:pPr>
        <w:rPr>
          <w:rFonts w:ascii="Arial" w:hAnsi="Arial" w:cs="Arial"/>
        </w:rPr>
      </w:pPr>
      <w:r w:rsidRPr="00EE1ABC">
        <w:rPr>
          <w:rFonts w:ascii="Arial" w:hAnsi="Arial" w:cs="Arial"/>
        </w:rPr>
        <w:t>Would you like me to make this even more concise</w:t>
      </w:r>
      <w:r w:rsidR="00186C7C">
        <w:rPr>
          <w:rFonts w:ascii="Arial" w:hAnsi="Arial" w:cs="Arial"/>
        </w:rPr>
        <w:t xml:space="preserve"> </w:t>
      </w:r>
      <w:r w:rsidRPr="00EE1ABC">
        <w:rPr>
          <w:rFonts w:ascii="Arial" w:hAnsi="Arial" w:cs="Arial"/>
        </w:rPr>
        <w:t>like a one</w:t>
      </w:r>
      <w:r w:rsidRPr="00EE1ABC">
        <w:rPr>
          <w:rFonts w:ascii="Cambria Math" w:hAnsi="Cambria Math" w:cs="Cambria Math"/>
        </w:rPr>
        <w:t>‑</w:t>
      </w:r>
      <w:r w:rsidRPr="00EE1ABC">
        <w:rPr>
          <w:rFonts w:ascii="Arial" w:hAnsi="Arial" w:cs="Arial"/>
        </w:rPr>
        <w:t>line tagline you could use in slides or notes?</w:t>
      </w:r>
    </w:p>
    <w:p w14:paraId="39EC417B" w14:textId="52B5F534" w:rsidR="00F056E4" w:rsidRPr="00444776" w:rsidRDefault="003111B5" w:rsidP="00444776">
      <w:pPr>
        <w:pStyle w:val="Heading2"/>
        <w:rPr>
          <w:b/>
          <w:bCs/>
        </w:rPr>
      </w:pPr>
      <w:bookmarkStart w:id="24" w:name="_Toc215757478"/>
      <w:r>
        <w:rPr>
          <w:b/>
          <w:bCs/>
        </w:rPr>
        <w:t>2.1</w:t>
      </w:r>
      <w:r w:rsidR="00145C14">
        <w:rPr>
          <w:b/>
          <w:bCs/>
        </w:rPr>
        <w:t>.1</w:t>
      </w:r>
      <w:r>
        <w:rPr>
          <w:b/>
          <w:bCs/>
        </w:rPr>
        <w:t xml:space="preserve"> </w:t>
      </w:r>
      <w:r w:rsidR="00F056E4" w:rsidRPr="00444776">
        <w:rPr>
          <w:b/>
          <w:bCs/>
        </w:rPr>
        <w:t xml:space="preserve">Creation of Virtual </w:t>
      </w:r>
      <w:r w:rsidR="002A0949" w:rsidRPr="00444776">
        <w:rPr>
          <w:b/>
          <w:bCs/>
        </w:rPr>
        <w:t xml:space="preserve">machine </w:t>
      </w:r>
      <w:r w:rsidR="00562B44" w:rsidRPr="00444776">
        <w:rPr>
          <w:b/>
          <w:bCs/>
        </w:rPr>
        <w:t>Windows1 and 2</w:t>
      </w:r>
      <w:bookmarkEnd w:id="24"/>
    </w:p>
    <w:p w14:paraId="1B1760D0" w14:textId="1AE144CC" w:rsidR="00CD7916" w:rsidRPr="00012FE2" w:rsidRDefault="00434617" w:rsidP="00CD7916">
      <w:pPr>
        <w:rPr>
          <w:rFonts w:ascii="Arial" w:hAnsi="Arial" w:cs="Arial"/>
        </w:rPr>
      </w:pPr>
      <w:r w:rsidRPr="00012FE2">
        <w:rPr>
          <w:rFonts w:ascii="Arial" w:hAnsi="Arial" w:cs="Arial"/>
          <w:noProof/>
          <w:color w:val="0070C0"/>
        </w:rPr>
        <w:drawing>
          <wp:anchor distT="0" distB="0" distL="114300" distR="114300" simplePos="0" relativeHeight="251660288" behindDoc="0" locked="0" layoutInCell="1" allowOverlap="1" wp14:anchorId="75CC63D0" wp14:editId="34E43D00">
            <wp:simplePos x="0" y="0"/>
            <wp:positionH relativeFrom="margin">
              <wp:posOffset>2901950</wp:posOffset>
            </wp:positionH>
            <wp:positionV relativeFrom="paragraph">
              <wp:posOffset>8890</wp:posOffset>
            </wp:positionV>
            <wp:extent cx="3353435" cy="2273935"/>
            <wp:effectExtent l="0" t="0" r="0" b="0"/>
            <wp:wrapThrough wrapText="bothSides">
              <wp:wrapPolygon edited="0">
                <wp:start x="0" y="0"/>
                <wp:lineTo x="0" y="21353"/>
                <wp:lineTo x="21473" y="21353"/>
                <wp:lineTo x="21473" y="0"/>
                <wp:lineTo x="0" y="0"/>
              </wp:wrapPolygon>
            </wp:wrapThrough>
            <wp:docPr id="16680953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095379" name="Picture 1"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53435" cy="2273935"/>
                    </a:xfrm>
                    <a:prstGeom prst="rect">
                      <a:avLst/>
                    </a:prstGeom>
                  </pic:spPr>
                </pic:pic>
              </a:graphicData>
            </a:graphic>
            <wp14:sizeRelH relativeFrom="margin">
              <wp14:pctWidth>0</wp14:pctWidth>
            </wp14:sizeRelH>
            <wp14:sizeRelV relativeFrom="margin">
              <wp14:pctHeight>0</wp14:pctHeight>
            </wp14:sizeRelV>
          </wp:anchor>
        </w:drawing>
      </w:r>
      <w:r w:rsidR="00CD7916" w:rsidRPr="00012FE2">
        <w:rPr>
          <w:rFonts w:ascii="Arial" w:hAnsi="Arial" w:cs="Arial"/>
        </w:rPr>
        <w:t xml:space="preserve">1. </w:t>
      </w:r>
      <w:r w:rsidR="00CD7916" w:rsidRPr="00012FE2">
        <w:rPr>
          <w:rFonts w:ascii="Arial" w:hAnsi="Arial" w:cs="Arial"/>
          <w:b/>
          <w:bCs/>
        </w:rPr>
        <w:t>Download and Install VirtualBox</w:t>
      </w:r>
    </w:p>
    <w:p w14:paraId="6AE9BDB0" w14:textId="08395793" w:rsidR="00CD7916" w:rsidRPr="00012FE2" w:rsidRDefault="00CD7916" w:rsidP="00CD7916">
      <w:pPr>
        <w:numPr>
          <w:ilvl w:val="0"/>
          <w:numId w:val="22"/>
        </w:numPr>
        <w:rPr>
          <w:rFonts w:ascii="Arial" w:hAnsi="Arial" w:cs="Arial"/>
        </w:rPr>
      </w:pPr>
      <w:r w:rsidRPr="00012FE2">
        <w:rPr>
          <w:rFonts w:ascii="Arial" w:hAnsi="Arial" w:cs="Arial"/>
        </w:rPr>
        <w:t xml:space="preserve">Go to the </w:t>
      </w:r>
      <w:hyperlink r:id="rId13" w:history="1">
        <w:r w:rsidRPr="00012FE2">
          <w:rPr>
            <w:rStyle w:val="Hyperlink"/>
            <w:rFonts w:ascii="Arial" w:hAnsi="Arial" w:cs="Arial"/>
            <w:color w:val="auto"/>
          </w:rPr>
          <w:t>Oracle VirtualBox official site</w:t>
        </w:r>
      </w:hyperlink>
      <w:r w:rsidRPr="00012FE2">
        <w:rPr>
          <w:rFonts w:ascii="Arial" w:hAnsi="Arial" w:cs="Arial"/>
        </w:rPr>
        <w:t>.</w:t>
      </w:r>
    </w:p>
    <w:p w14:paraId="241EF6A2" w14:textId="4C0D31D3" w:rsidR="00CD7916" w:rsidRPr="00012FE2" w:rsidRDefault="00CD7916" w:rsidP="00CD7916">
      <w:pPr>
        <w:numPr>
          <w:ilvl w:val="0"/>
          <w:numId w:val="22"/>
        </w:numPr>
        <w:rPr>
          <w:rFonts w:ascii="Arial" w:hAnsi="Arial" w:cs="Arial"/>
        </w:rPr>
      </w:pPr>
      <w:r w:rsidRPr="00012FE2">
        <w:rPr>
          <w:rFonts w:ascii="Arial" w:hAnsi="Arial" w:cs="Arial"/>
        </w:rPr>
        <w:t>Download the latest Windows installer.</w:t>
      </w:r>
    </w:p>
    <w:p w14:paraId="52E87BB1" w14:textId="65E58E6F" w:rsidR="00CD7916" w:rsidRPr="00012FE2" w:rsidRDefault="00CD7916" w:rsidP="00CD7916">
      <w:pPr>
        <w:numPr>
          <w:ilvl w:val="0"/>
          <w:numId w:val="22"/>
        </w:numPr>
        <w:rPr>
          <w:rFonts w:ascii="Arial" w:hAnsi="Arial" w:cs="Arial"/>
          <w:color w:val="0070C0"/>
        </w:rPr>
      </w:pPr>
      <w:r w:rsidRPr="00012FE2">
        <w:rPr>
          <w:rFonts w:ascii="Arial" w:hAnsi="Arial" w:cs="Arial"/>
        </w:rPr>
        <w:t>Run the setup file and follow the wizard</w:t>
      </w:r>
      <w:r w:rsidRPr="00012FE2">
        <w:rPr>
          <w:rFonts w:ascii="Arial" w:hAnsi="Arial" w:cs="Arial"/>
          <w:color w:val="0070C0"/>
        </w:rPr>
        <w:t>.</w:t>
      </w:r>
    </w:p>
    <w:p w14:paraId="385BE2E6" w14:textId="77777777" w:rsidR="00A876B0" w:rsidRPr="00012FE2" w:rsidRDefault="00A876B0" w:rsidP="00A876B0">
      <w:pPr>
        <w:rPr>
          <w:rFonts w:ascii="Arial" w:hAnsi="Arial" w:cs="Arial"/>
          <w:b/>
          <w:bCs/>
        </w:rPr>
      </w:pPr>
      <w:r w:rsidRPr="00012FE2">
        <w:rPr>
          <w:rFonts w:ascii="Arial" w:hAnsi="Arial" w:cs="Arial"/>
          <w:b/>
          <w:bCs/>
        </w:rPr>
        <w:t>2. Install Extension Pack (Optional but Recommended)</w:t>
      </w:r>
    </w:p>
    <w:p w14:paraId="381C5750" w14:textId="77777777" w:rsidR="00A876B0" w:rsidRPr="00012FE2" w:rsidRDefault="00A876B0" w:rsidP="00A876B0">
      <w:pPr>
        <w:numPr>
          <w:ilvl w:val="0"/>
          <w:numId w:val="31"/>
        </w:numPr>
        <w:rPr>
          <w:rFonts w:ascii="Arial" w:hAnsi="Arial" w:cs="Arial"/>
        </w:rPr>
      </w:pPr>
      <w:r w:rsidRPr="00012FE2">
        <w:rPr>
          <w:rFonts w:ascii="Arial" w:hAnsi="Arial" w:cs="Arial"/>
        </w:rPr>
        <w:t xml:space="preserve">Download the </w:t>
      </w:r>
      <w:r w:rsidRPr="00012FE2">
        <w:rPr>
          <w:rFonts w:ascii="Arial" w:hAnsi="Arial" w:cs="Arial"/>
          <w:b/>
          <w:bCs/>
        </w:rPr>
        <w:t>VirtualBox Extension Pack</w:t>
      </w:r>
      <w:r w:rsidRPr="00012FE2">
        <w:rPr>
          <w:rFonts w:ascii="Arial" w:hAnsi="Arial" w:cs="Arial"/>
        </w:rPr>
        <w:t xml:space="preserve"> from the same site.</w:t>
      </w:r>
    </w:p>
    <w:p w14:paraId="0712957B" w14:textId="7BE1D5C5" w:rsidR="00A876B0" w:rsidRPr="00ED2E4A" w:rsidRDefault="00A876B0" w:rsidP="00ED2E4A">
      <w:pPr>
        <w:numPr>
          <w:ilvl w:val="0"/>
          <w:numId w:val="31"/>
        </w:numPr>
        <w:rPr>
          <w:rFonts w:ascii="Arial" w:hAnsi="Arial" w:cs="Arial"/>
        </w:rPr>
      </w:pPr>
      <w:r w:rsidRPr="00012FE2">
        <w:rPr>
          <w:rFonts w:ascii="Arial" w:hAnsi="Arial" w:cs="Arial"/>
        </w:rPr>
        <w:t>Double-click the file to install it.</w:t>
      </w:r>
    </w:p>
    <w:p w14:paraId="4BD0A0E4" w14:textId="77777777" w:rsidR="002B52A2" w:rsidRPr="002B52A2" w:rsidRDefault="002B52A2" w:rsidP="002B52A2">
      <w:pPr>
        <w:rPr>
          <w:rFonts w:ascii="Arial" w:hAnsi="Arial" w:cs="Arial"/>
          <w:b/>
          <w:bCs/>
        </w:rPr>
      </w:pPr>
      <w:r w:rsidRPr="002B52A2">
        <w:rPr>
          <w:rFonts w:ascii="Arial" w:hAnsi="Arial" w:cs="Arial"/>
          <w:b/>
          <w:bCs/>
        </w:rPr>
        <w:t>3. Create a New Virtual Machine</w:t>
      </w:r>
    </w:p>
    <w:p w14:paraId="1DB91C0E" w14:textId="77777777" w:rsidR="002B52A2" w:rsidRPr="002B52A2" w:rsidRDefault="002B52A2" w:rsidP="002B52A2">
      <w:pPr>
        <w:numPr>
          <w:ilvl w:val="0"/>
          <w:numId w:val="47"/>
        </w:numPr>
        <w:rPr>
          <w:rFonts w:ascii="Arial" w:hAnsi="Arial" w:cs="Arial"/>
        </w:rPr>
      </w:pPr>
      <w:r w:rsidRPr="002B52A2">
        <w:rPr>
          <w:rFonts w:ascii="Arial" w:hAnsi="Arial" w:cs="Arial"/>
        </w:rPr>
        <w:t xml:space="preserve">Launch </w:t>
      </w:r>
      <w:r w:rsidRPr="002B52A2">
        <w:rPr>
          <w:rFonts w:ascii="Arial" w:hAnsi="Arial" w:cs="Arial"/>
          <w:b/>
          <w:bCs/>
        </w:rPr>
        <w:t>VirtualBox Manager</w:t>
      </w:r>
      <w:r w:rsidRPr="002B52A2">
        <w:rPr>
          <w:rFonts w:ascii="Arial" w:hAnsi="Arial" w:cs="Arial"/>
        </w:rPr>
        <w:t>.</w:t>
      </w:r>
    </w:p>
    <w:p w14:paraId="6175F4AA" w14:textId="6CAD0BDD" w:rsidR="002B52A2" w:rsidRPr="002B52A2" w:rsidRDefault="002B52A2" w:rsidP="002B52A2">
      <w:pPr>
        <w:numPr>
          <w:ilvl w:val="0"/>
          <w:numId w:val="47"/>
        </w:numPr>
        <w:rPr>
          <w:rFonts w:ascii="Arial" w:hAnsi="Arial" w:cs="Arial"/>
        </w:rPr>
      </w:pPr>
      <w:r w:rsidRPr="002B52A2">
        <w:rPr>
          <w:rFonts w:ascii="Arial" w:hAnsi="Arial" w:cs="Arial"/>
        </w:rPr>
        <w:t xml:space="preserve">Click </w:t>
      </w:r>
      <w:r w:rsidRPr="002B52A2">
        <w:rPr>
          <w:rFonts w:ascii="Arial" w:hAnsi="Arial" w:cs="Arial"/>
          <w:b/>
          <w:bCs/>
        </w:rPr>
        <w:t>New</w:t>
      </w:r>
      <w:r w:rsidRPr="002B52A2">
        <w:rPr>
          <w:rFonts w:ascii="Arial" w:hAnsi="Arial" w:cs="Arial"/>
        </w:rPr>
        <w:t>, then enter a name (Windows 11).</w:t>
      </w:r>
    </w:p>
    <w:p w14:paraId="053804B7" w14:textId="0916B93A" w:rsidR="002B52A2" w:rsidRPr="002B52A2" w:rsidRDefault="002B52A2" w:rsidP="002B52A2">
      <w:pPr>
        <w:numPr>
          <w:ilvl w:val="0"/>
          <w:numId w:val="47"/>
        </w:numPr>
        <w:rPr>
          <w:rFonts w:ascii="Arial" w:hAnsi="Arial" w:cs="Arial"/>
        </w:rPr>
      </w:pPr>
      <w:r w:rsidRPr="002B52A2">
        <w:rPr>
          <w:rFonts w:ascii="Arial" w:hAnsi="Arial" w:cs="Arial"/>
        </w:rPr>
        <w:t xml:space="preserve">Choose the appropriate </w:t>
      </w:r>
      <w:r w:rsidRPr="002B52A2">
        <w:rPr>
          <w:rFonts w:ascii="Arial" w:hAnsi="Arial" w:cs="Arial"/>
          <w:b/>
          <w:bCs/>
        </w:rPr>
        <w:t>operating system type</w:t>
      </w:r>
      <w:r w:rsidRPr="002B52A2">
        <w:rPr>
          <w:rFonts w:ascii="Arial" w:hAnsi="Arial" w:cs="Arial"/>
        </w:rPr>
        <w:t xml:space="preserve"> and </w:t>
      </w:r>
      <w:r w:rsidRPr="002B52A2">
        <w:rPr>
          <w:rFonts w:ascii="Arial" w:hAnsi="Arial" w:cs="Arial"/>
          <w:b/>
          <w:bCs/>
        </w:rPr>
        <w:t>version</w:t>
      </w:r>
      <w:r w:rsidRPr="002B52A2">
        <w:rPr>
          <w:rFonts w:ascii="Arial" w:hAnsi="Arial" w:cs="Arial"/>
        </w:rPr>
        <w:t xml:space="preserve"> (Windows).</w:t>
      </w:r>
    </w:p>
    <w:p w14:paraId="7AD3905E" w14:textId="57CCAF05" w:rsidR="00282DB5" w:rsidRPr="00012FE2" w:rsidRDefault="00282DB5" w:rsidP="00145F4E">
      <w:pPr>
        <w:rPr>
          <w:rFonts w:ascii="Arial" w:hAnsi="Arial" w:cs="Arial"/>
        </w:rPr>
      </w:pPr>
    </w:p>
    <w:p w14:paraId="49EDF9DE" w14:textId="3692DE38" w:rsidR="00E90AB2" w:rsidRPr="00012FE2" w:rsidRDefault="00E90AB2" w:rsidP="00082C46">
      <w:pPr>
        <w:rPr>
          <w:rFonts w:ascii="Arial" w:hAnsi="Arial" w:cs="Arial"/>
          <w:color w:val="0070C0"/>
        </w:rPr>
      </w:pPr>
    </w:p>
    <w:p w14:paraId="54951004" w14:textId="5A1C6116" w:rsidR="00E90AB2" w:rsidRDefault="00E90AB2" w:rsidP="00082C46">
      <w:pPr>
        <w:rPr>
          <w:color w:val="0070C0"/>
        </w:rPr>
      </w:pPr>
    </w:p>
    <w:p w14:paraId="5500193E" w14:textId="77777777" w:rsidR="00E90AB2" w:rsidRDefault="00E90AB2" w:rsidP="00821FA0">
      <w:pPr>
        <w:pStyle w:val="Heading2"/>
      </w:pPr>
    </w:p>
    <w:p w14:paraId="184BCB9C" w14:textId="12601863" w:rsidR="00562B44" w:rsidRPr="00EF2BEB" w:rsidRDefault="003111B5" w:rsidP="00821FA0">
      <w:pPr>
        <w:pStyle w:val="Heading2"/>
        <w:rPr>
          <w:b/>
          <w:bCs/>
        </w:rPr>
      </w:pPr>
      <w:bookmarkStart w:id="25" w:name="_Toc215757479"/>
      <w:r>
        <w:rPr>
          <w:b/>
          <w:bCs/>
        </w:rPr>
        <w:t>2.</w:t>
      </w:r>
      <w:r w:rsidR="00145C14">
        <w:rPr>
          <w:b/>
          <w:bCs/>
        </w:rPr>
        <w:t>1.</w:t>
      </w:r>
      <w:r>
        <w:rPr>
          <w:b/>
          <w:bCs/>
        </w:rPr>
        <w:t xml:space="preserve">2 </w:t>
      </w:r>
      <w:r w:rsidR="00A95F74" w:rsidRPr="00EF2BEB">
        <w:rPr>
          <w:b/>
          <w:bCs/>
        </w:rPr>
        <w:t>Creation of Virtual machine Linux D</w:t>
      </w:r>
      <w:r w:rsidR="00A6427B" w:rsidRPr="00EF2BEB">
        <w:rPr>
          <w:b/>
          <w:bCs/>
        </w:rPr>
        <w:t>ebi</w:t>
      </w:r>
      <w:r w:rsidR="002A0949" w:rsidRPr="00EF2BEB">
        <w:rPr>
          <w:b/>
          <w:bCs/>
        </w:rPr>
        <w:t>an1 and 2</w:t>
      </w:r>
      <w:bookmarkEnd w:id="25"/>
    </w:p>
    <w:p w14:paraId="133CA7BC" w14:textId="77777777" w:rsidR="00D247C1" w:rsidRDefault="00D247C1" w:rsidP="00B84A3F">
      <w:pPr>
        <w:rPr>
          <w:rFonts w:ascii="Arial" w:hAnsi="Arial" w:cs="Arial"/>
        </w:rPr>
      </w:pPr>
    </w:p>
    <w:p w14:paraId="11B3D268" w14:textId="457B898A" w:rsidR="00B84A3F" w:rsidRPr="00D247C1" w:rsidRDefault="009C1F34" w:rsidP="00B84A3F">
      <w:pPr>
        <w:rPr>
          <w:rFonts w:ascii="Arial" w:hAnsi="Arial" w:cs="Arial"/>
          <w:b/>
          <w:bCs/>
        </w:rPr>
      </w:pPr>
      <w:r>
        <w:rPr>
          <w:rFonts w:ascii="Arial" w:hAnsi="Arial" w:cs="Arial"/>
          <w:noProof/>
        </w:rPr>
        <w:lastRenderedPageBreak/>
        <w:drawing>
          <wp:anchor distT="0" distB="0" distL="114300" distR="114300" simplePos="0" relativeHeight="251662336" behindDoc="0" locked="0" layoutInCell="1" allowOverlap="1" wp14:anchorId="5FDDF429" wp14:editId="634AEF15">
            <wp:simplePos x="0" y="0"/>
            <wp:positionH relativeFrom="page">
              <wp:posOffset>3334385</wp:posOffset>
            </wp:positionH>
            <wp:positionV relativeFrom="paragraph">
              <wp:posOffset>5080</wp:posOffset>
            </wp:positionV>
            <wp:extent cx="3952240" cy="1913255"/>
            <wp:effectExtent l="0" t="0" r="0" b="0"/>
            <wp:wrapThrough wrapText="bothSides">
              <wp:wrapPolygon edited="0">
                <wp:start x="0" y="0"/>
                <wp:lineTo x="0" y="21292"/>
                <wp:lineTo x="21447" y="21292"/>
                <wp:lineTo x="21447" y="0"/>
                <wp:lineTo x="0" y="0"/>
              </wp:wrapPolygon>
            </wp:wrapThrough>
            <wp:docPr id="1556843145"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843145" name="Picture 2" descr="A screenshot of a comput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952240" cy="1913255"/>
                    </a:xfrm>
                    <a:prstGeom prst="rect">
                      <a:avLst/>
                    </a:prstGeom>
                  </pic:spPr>
                </pic:pic>
              </a:graphicData>
            </a:graphic>
            <wp14:sizeRelH relativeFrom="margin">
              <wp14:pctWidth>0</wp14:pctWidth>
            </wp14:sizeRelH>
            <wp14:sizeRelV relativeFrom="margin">
              <wp14:pctHeight>0</wp14:pctHeight>
            </wp14:sizeRelV>
          </wp:anchor>
        </w:drawing>
      </w:r>
      <w:r w:rsidR="00D247C1">
        <w:rPr>
          <w:rFonts w:ascii="Arial" w:hAnsi="Arial" w:cs="Arial"/>
          <w:b/>
          <w:bCs/>
        </w:rPr>
        <w:t xml:space="preserve">1 </w:t>
      </w:r>
      <w:r w:rsidR="00B84A3F" w:rsidRPr="00D247C1">
        <w:rPr>
          <w:rFonts w:ascii="Arial" w:hAnsi="Arial" w:cs="Arial"/>
          <w:b/>
          <w:bCs/>
        </w:rPr>
        <w:t>Install VirtualBox</w:t>
      </w:r>
    </w:p>
    <w:p w14:paraId="3A9B9787" w14:textId="1A979D55" w:rsidR="00B84A3F" w:rsidRPr="00B84A3F" w:rsidRDefault="00B84A3F" w:rsidP="00B84A3F">
      <w:pPr>
        <w:rPr>
          <w:rFonts w:ascii="Arial" w:hAnsi="Arial" w:cs="Arial"/>
        </w:rPr>
      </w:pPr>
      <w:r w:rsidRPr="00B84A3F">
        <w:rPr>
          <w:rFonts w:ascii="Arial" w:hAnsi="Arial" w:cs="Arial"/>
        </w:rPr>
        <w:t xml:space="preserve">• </w:t>
      </w:r>
      <w:r w:rsidRPr="00B84A3F">
        <w:rPr>
          <w:rFonts w:ascii="Arial" w:hAnsi="Arial" w:cs="Arial"/>
        </w:rPr>
        <w:tab/>
        <w:t>Download VirtualBox from Oracle’s official site.</w:t>
      </w:r>
    </w:p>
    <w:p w14:paraId="34ACD7F0" w14:textId="2C173122" w:rsidR="00E90AB2" w:rsidRDefault="00B84A3F" w:rsidP="00B84A3F">
      <w:pPr>
        <w:rPr>
          <w:rFonts w:ascii="Arial" w:hAnsi="Arial" w:cs="Arial"/>
        </w:rPr>
      </w:pPr>
      <w:r w:rsidRPr="00B84A3F">
        <w:rPr>
          <w:rFonts w:ascii="Arial" w:hAnsi="Arial" w:cs="Arial"/>
        </w:rPr>
        <w:t xml:space="preserve">• </w:t>
      </w:r>
      <w:r w:rsidRPr="00B84A3F">
        <w:rPr>
          <w:rFonts w:ascii="Arial" w:hAnsi="Arial" w:cs="Arial"/>
        </w:rPr>
        <w:tab/>
        <w:t xml:space="preserve">Install it on your system </w:t>
      </w:r>
      <w:r w:rsidR="00895F14" w:rsidRPr="00B84A3F">
        <w:rPr>
          <w:rFonts w:ascii="Arial" w:hAnsi="Arial" w:cs="Arial"/>
        </w:rPr>
        <w:t>(Linux</w:t>
      </w:r>
      <w:r w:rsidR="003B0598">
        <w:rPr>
          <w:rFonts w:ascii="Arial" w:hAnsi="Arial" w:cs="Arial"/>
        </w:rPr>
        <w:t xml:space="preserve"> Debian server and </w:t>
      </w:r>
      <w:r w:rsidR="00DD5FB7">
        <w:rPr>
          <w:rFonts w:ascii="Arial" w:hAnsi="Arial" w:cs="Arial"/>
        </w:rPr>
        <w:t>Client</w:t>
      </w:r>
      <w:r w:rsidRPr="00B84A3F">
        <w:rPr>
          <w:rFonts w:ascii="Arial" w:hAnsi="Arial" w:cs="Arial"/>
        </w:rPr>
        <w:t>).</w:t>
      </w:r>
    </w:p>
    <w:p w14:paraId="7D420749" w14:textId="77777777" w:rsidR="008E3C2F" w:rsidRPr="008E3C2F" w:rsidRDefault="008E3C2F" w:rsidP="008E3C2F">
      <w:pPr>
        <w:rPr>
          <w:rFonts w:ascii="Arial" w:hAnsi="Arial" w:cs="Arial"/>
          <w:b/>
          <w:bCs/>
        </w:rPr>
      </w:pPr>
      <w:r w:rsidRPr="008E3C2F">
        <w:rPr>
          <w:rFonts w:ascii="Arial" w:hAnsi="Arial" w:cs="Arial"/>
          <w:b/>
          <w:bCs/>
        </w:rPr>
        <w:t>Create a New Virtual Machine</w:t>
      </w:r>
    </w:p>
    <w:p w14:paraId="691E6E4F" w14:textId="77777777" w:rsidR="008E3C2F" w:rsidRPr="008E3C2F" w:rsidRDefault="008E3C2F" w:rsidP="008E3C2F">
      <w:pPr>
        <w:numPr>
          <w:ilvl w:val="0"/>
          <w:numId w:val="48"/>
        </w:numPr>
        <w:rPr>
          <w:rFonts w:ascii="Arial" w:hAnsi="Arial" w:cs="Arial"/>
          <w:b/>
          <w:bCs/>
        </w:rPr>
      </w:pPr>
      <w:r w:rsidRPr="008E3C2F">
        <w:rPr>
          <w:rFonts w:ascii="Arial" w:hAnsi="Arial" w:cs="Arial"/>
          <w:b/>
          <w:bCs/>
        </w:rPr>
        <w:t>Open VirtualBox and click New.</w:t>
      </w:r>
    </w:p>
    <w:p w14:paraId="4F7AC81B" w14:textId="77777777" w:rsidR="008E3C2F" w:rsidRPr="008E3C2F" w:rsidRDefault="008E3C2F" w:rsidP="008E3C2F">
      <w:pPr>
        <w:numPr>
          <w:ilvl w:val="0"/>
          <w:numId w:val="48"/>
        </w:numPr>
        <w:rPr>
          <w:rFonts w:ascii="Arial" w:hAnsi="Arial" w:cs="Arial"/>
          <w:b/>
          <w:bCs/>
        </w:rPr>
      </w:pPr>
      <w:r w:rsidRPr="008E3C2F">
        <w:rPr>
          <w:rFonts w:ascii="Arial" w:hAnsi="Arial" w:cs="Arial"/>
          <w:b/>
          <w:bCs/>
        </w:rPr>
        <w:t>Enter the following details:</w:t>
      </w:r>
    </w:p>
    <w:p w14:paraId="345B93DE" w14:textId="642E43F6" w:rsidR="008E3C2F" w:rsidRPr="008E3C2F" w:rsidRDefault="00B12B5C" w:rsidP="008E3C2F">
      <w:pPr>
        <w:numPr>
          <w:ilvl w:val="0"/>
          <w:numId w:val="49"/>
        </w:numPr>
        <w:rPr>
          <w:rFonts w:ascii="Arial" w:hAnsi="Arial" w:cs="Arial"/>
        </w:rPr>
      </w:pPr>
      <w:r w:rsidRPr="00D247C1">
        <w:rPr>
          <w:b/>
          <w:bCs/>
          <w:noProof/>
          <w:color w:val="0070C0"/>
        </w:rPr>
        <w:drawing>
          <wp:anchor distT="0" distB="0" distL="114300" distR="114300" simplePos="0" relativeHeight="251661312" behindDoc="0" locked="0" layoutInCell="1" allowOverlap="1" wp14:anchorId="634FD0AD" wp14:editId="12C7177B">
            <wp:simplePos x="0" y="0"/>
            <wp:positionH relativeFrom="column">
              <wp:posOffset>2297705</wp:posOffset>
            </wp:positionH>
            <wp:positionV relativeFrom="paragraph">
              <wp:posOffset>195344</wp:posOffset>
            </wp:positionV>
            <wp:extent cx="4175760" cy="1582420"/>
            <wp:effectExtent l="0" t="0" r="0" b="0"/>
            <wp:wrapThrough wrapText="bothSides">
              <wp:wrapPolygon edited="0">
                <wp:start x="0" y="0"/>
                <wp:lineTo x="0" y="21323"/>
                <wp:lineTo x="21482" y="21323"/>
                <wp:lineTo x="21482" y="0"/>
                <wp:lineTo x="0" y="0"/>
              </wp:wrapPolygon>
            </wp:wrapThrough>
            <wp:docPr id="1771994296"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994296" name="Picture 2" descr="A screenshot of a compu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175760" cy="1582420"/>
                    </a:xfrm>
                    <a:prstGeom prst="rect">
                      <a:avLst/>
                    </a:prstGeom>
                  </pic:spPr>
                </pic:pic>
              </a:graphicData>
            </a:graphic>
            <wp14:sizeRelH relativeFrom="margin">
              <wp14:pctWidth>0</wp14:pctWidth>
            </wp14:sizeRelH>
            <wp14:sizeRelV relativeFrom="margin">
              <wp14:pctHeight>0</wp14:pctHeight>
            </wp14:sizeRelV>
          </wp:anchor>
        </w:drawing>
      </w:r>
      <w:r w:rsidR="008E3C2F" w:rsidRPr="008E3C2F">
        <w:rPr>
          <w:rFonts w:ascii="Arial" w:hAnsi="Arial" w:cs="Arial"/>
        </w:rPr>
        <w:t>Name: Debian Server or Debian Client</w:t>
      </w:r>
    </w:p>
    <w:p w14:paraId="3844803E" w14:textId="066A3517" w:rsidR="008E3C2F" w:rsidRPr="008E3C2F" w:rsidRDefault="008E3C2F" w:rsidP="008E3C2F">
      <w:pPr>
        <w:numPr>
          <w:ilvl w:val="0"/>
          <w:numId w:val="49"/>
        </w:numPr>
        <w:rPr>
          <w:rFonts w:ascii="Arial" w:hAnsi="Arial" w:cs="Arial"/>
        </w:rPr>
      </w:pPr>
      <w:r w:rsidRPr="008E3C2F">
        <w:rPr>
          <w:rFonts w:ascii="Arial" w:hAnsi="Arial" w:cs="Arial"/>
        </w:rPr>
        <w:t>Type: Linux</w:t>
      </w:r>
    </w:p>
    <w:p w14:paraId="4060A56E" w14:textId="50EB0BBD" w:rsidR="00844569" w:rsidRPr="008E3C2F" w:rsidRDefault="00844569" w:rsidP="00844569">
      <w:pPr>
        <w:rPr>
          <w:rFonts w:ascii="Arial" w:hAnsi="Arial" w:cs="Arial"/>
          <w:b/>
          <w:bCs/>
        </w:rPr>
      </w:pPr>
    </w:p>
    <w:p w14:paraId="2B996C21" w14:textId="76905502" w:rsidR="00844569" w:rsidRPr="00B84A3F" w:rsidRDefault="00844569" w:rsidP="00844569">
      <w:pPr>
        <w:rPr>
          <w:rFonts w:ascii="Arial" w:hAnsi="Arial" w:cs="Arial"/>
        </w:rPr>
      </w:pPr>
    </w:p>
    <w:p w14:paraId="182EB203" w14:textId="44D6716C" w:rsidR="00E90AB2" w:rsidRDefault="00E90AB2" w:rsidP="00082C46">
      <w:pPr>
        <w:rPr>
          <w:color w:val="0070C0"/>
        </w:rPr>
      </w:pPr>
    </w:p>
    <w:p w14:paraId="2AF6AA6E" w14:textId="77777777" w:rsidR="00E90AB2" w:rsidRDefault="00E90AB2" w:rsidP="00082C46">
      <w:pPr>
        <w:rPr>
          <w:color w:val="0070C0"/>
        </w:rPr>
      </w:pPr>
    </w:p>
    <w:p w14:paraId="0DC4C9CF" w14:textId="77777777" w:rsidR="009C1F34" w:rsidRDefault="009C1F34" w:rsidP="007249AA">
      <w:pPr>
        <w:pStyle w:val="Heading2"/>
        <w:rPr>
          <w:b/>
          <w:bCs/>
        </w:rPr>
      </w:pPr>
    </w:p>
    <w:p w14:paraId="63DA896F" w14:textId="52295784" w:rsidR="00975F85" w:rsidRPr="00DD7399" w:rsidRDefault="003111B5" w:rsidP="00975F85">
      <w:pPr>
        <w:pStyle w:val="Heading2"/>
        <w:rPr>
          <w:b/>
          <w:bCs/>
        </w:rPr>
      </w:pPr>
      <w:bookmarkStart w:id="26" w:name="_Toc215757480"/>
      <w:r>
        <w:rPr>
          <w:b/>
          <w:bCs/>
        </w:rPr>
        <w:t>2.</w:t>
      </w:r>
      <w:r w:rsidR="00145C14">
        <w:rPr>
          <w:b/>
          <w:bCs/>
        </w:rPr>
        <w:t>1.</w:t>
      </w:r>
      <w:r>
        <w:rPr>
          <w:b/>
          <w:bCs/>
        </w:rPr>
        <w:t xml:space="preserve">3 </w:t>
      </w:r>
      <w:r w:rsidR="000E4FD4">
        <w:rPr>
          <w:b/>
          <w:bCs/>
        </w:rPr>
        <w:t>Installation</w:t>
      </w:r>
      <w:r w:rsidR="003A54E8">
        <w:rPr>
          <w:b/>
          <w:bCs/>
        </w:rPr>
        <w:t xml:space="preserve"> of Windows and Linux </w:t>
      </w:r>
      <w:r w:rsidR="000E4FD4">
        <w:rPr>
          <w:b/>
          <w:bCs/>
        </w:rPr>
        <w:t>OS</w:t>
      </w:r>
      <w:bookmarkEnd w:id="26"/>
    </w:p>
    <w:p w14:paraId="0872CE2D" w14:textId="4468FCBC" w:rsidR="009C1F34" w:rsidRPr="00CF0139" w:rsidRDefault="00DA7259" w:rsidP="007249AA">
      <w:pPr>
        <w:pStyle w:val="Heading2"/>
        <w:rPr>
          <w:rFonts w:ascii="Arial" w:hAnsi="Arial" w:cs="Arial"/>
          <w:sz w:val="22"/>
          <w:szCs w:val="22"/>
        </w:rPr>
      </w:pPr>
      <w:bookmarkStart w:id="27" w:name="_Toc215757481"/>
      <w:r w:rsidRPr="00CF0139">
        <w:rPr>
          <w:rFonts w:ascii="Arial" w:hAnsi="Arial" w:cs="Arial"/>
          <w:noProof/>
          <w:color w:val="auto"/>
          <w:sz w:val="22"/>
          <w:szCs w:val="22"/>
        </w:rPr>
        <w:drawing>
          <wp:anchor distT="0" distB="0" distL="114300" distR="114300" simplePos="0" relativeHeight="251674624" behindDoc="0" locked="0" layoutInCell="1" allowOverlap="1" wp14:anchorId="5085CAF7" wp14:editId="20D97046">
            <wp:simplePos x="0" y="0"/>
            <wp:positionH relativeFrom="column">
              <wp:posOffset>2343150</wp:posOffset>
            </wp:positionH>
            <wp:positionV relativeFrom="paragraph">
              <wp:posOffset>46990</wp:posOffset>
            </wp:positionV>
            <wp:extent cx="4126230" cy="1958975"/>
            <wp:effectExtent l="0" t="0" r="7620" b="3175"/>
            <wp:wrapThrough wrapText="bothSides">
              <wp:wrapPolygon edited="0">
                <wp:start x="0" y="0"/>
                <wp:lineTo x="0" y="21425"/>
                <wp:lineTo x="21540" y="21425"/>
                <wp:lineTo x="21540" y="0"/>
                <wp:lineTo x="0" y="0"/>
              </wp:wrapPolygon>
            </wp:wrapThrough>
            <wp:docPr id="1080351431"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351431" name="Picture 2"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126230" cy="1958975"/>
                    </a:xfrm>
                    <a:prstGeom prst="rect">
                      <a:avLst/>
                    </a:prstGeom>
                  </pic:spPr>
                </pic:pic>
              </a:graphicData>
            </a:graphic>
            <wp14:sizeRelH relativeFrom="margin">
              <wp14:pctWidth>0</wp14:pctWidth>
            </wp14:sizeRelH>
            <wp14:sizeRelV relativeFrom="margin">
              <wp14:pctHeight>0</wp14:pctHeight>
            </wp14:sizeRelV>
          </wp:anchor>
        </w:drawing>
      </w:r>
      <w:r w:rsidR="00E91517" w:rsidRPr="00CF0139">
        <w:rPr>
          <w:rFonts w:ascii="Arial" w:hAnsi="Arial" w:cs="Arial"/>
          <w:color w:val="auto"/>
          <w:sz w:val="22"/>
          <w:szCs w:val="22"/>
        </w:rPr>
        <w:t xml:space="preserve">as you can see on the </w:t>
      </w:r>
      <w:r w:rsidR="00EA42E4" w:rsidRPr="00CF0139">
        <w:rPr>
          <w:rFonts w:ascii="Arial" w:hAnsi="Arial" w:cs="Arial"/>
          <w:color w:val="auto"/>
          <w:sz w:val="22"/>
          <w:szCs w:val="22"/>
        </w:rPr>
        <w:t>virtual</w:t>
      </w:r>
      <w:r w:rsidR="00E91517" w:rsidRPr="00CF0139">
        <w:rPr>
          <w:rFonts w:ascii="Arial" w:hAnsi="Arial" w:cs="Arial"/>
          <w:color w:val="auto"/>
          <w:sz w:val="22"/>
          <w:szCs w:val="22"/>
        </w:rPr>
        <w:t xml:space="preserve"> box the 4 operation</w:t>
      </w:r>
      <w:r w:rsidR="00CF0139" w:rsidRPr="00CF0139">
        <w:rPr>
          <w:rFonts w:ascii="Arial" w:hAnsi="Arial" w:cs="Arial"/>
          <w:color w:val="auto"/>
          <w:sz w:val="22"/>
          <w:szCs w:val="22"/>
        </w:rPr>
        <w:t>s systems</w:t>
      </w:r>
      <w:r w:rsidR="00EA42E4">
        <w:rPr>
          <w:rFonts w:ascii="Arial" w:hAnsi="Arial" w:cs="Arial"/>
          <w:color w:val="auto"/>
          <w:sz w:val="22"/>
          <w:szCs w:val="22"/>
        </w:rPr>
        <w:t xml:space="preserve"> windows and Linux</w:t>
      </w:r>
      <w:r w:rsidR="00CF0139" w:rsidRPr="00CF0139">
        <w:rPr>
          <w:rFonts w:ascii="Arial" w:hAnsi="Arial" w:cs="Arial"/>
          <w:color w:val="auto"/>
          <w:sz w:val="22"/>
          <w:szCs w:val="22"/>
        </w:rPr>
        <w:t xml:space="preserve"> are </w:t>
      </w:r>
      <w:r w:rsidR="00EA42E4" w:rsidRPr="00CF0139">
        <w:rPr>
          <w:rFonts w:ascii="Arial" w:hAnsi="Arial" w:cs="Arial"/>
          <w:color w:val="auto"/>
          <w:sz w:val="22"/>
          <w:szCs w:val="22"/>
        </w:rPr>
        <w:t>installed</w:t>
      </w:r>
      <w:r w:rsidR="00CF0139" w:rsidRPr="00CF0139">
        <w:rPr>
          <w:rFonts w:ascii="Arial" w:hAnsi="Arial" w:cs="Arial"/>
          <w:color w:val="auto"/>
          <w:sz w:val="22"/>
          <w:szCs w:val="22"/>
        </w:rPr>
        <w:t xml:space="preserve"> and are running</w:t>
      </w:r>
      <w:r w:rsidR="00CF0139" w:rsidRPr="00CF0139">
        <w:rPr>
          <w:rFonts w:ascii="Arial" w:hAnsi="Arial" w:cs="Arial"/>
          <w:sz w:val="22"/>
          <w:szCs w:val="22"/>
        </w:rPr>
        <w:t xml:space="preserve"> </w:t>
      </w:r>
      <w:r w:rsidR="00EA42E4">
        <w:rPr>
          <w:rFonts w:ascii="Arial" w:hAnsi="Arial" w:cs="Arial"/>
          <w:sz w:val="22"/>
          <w:szCs w:val="22"/>
        </w:rPr>
        <w:t>well</w:t>
      </w:r>
      <w:bookmarkEnd w:id="27"/>
    </w:p>
    <w:p w14:paraId="69DA7FB8" w14:textId="77777777" w:rsidR="009C1F34" w:rsidRDefault="009C1F34" w:rsidP="007249AA">
      <w:pPr>
        <w:pStyle w:val="Heading2"/>
        <w:rPr>
          <w:b/>
          <w:bCs/>
        </w:rPr>
      </w:pPr>
    </w:p>
    <w:p w14:paraId="0727DFED" w14:textId="77777777" w:rsidR="00CF0139" w:rsidRDefault="00CF0139" w:rsidP="00B043A7">
      <w:pPr>
        <w:pStyle w:val="Heading1"/>
        <w:rPr>
          <w:b/>
          <w:bCs/>
        </w:rPr>
      </w:pPr>
    </w:p>
    <w:p w14:paraId="7DFC14D2" w14:textId="77777777" w:rsidR="00193186" w:rsidRDefault="00193186" w:rsidP="00B043A7">
      <w:pPr>
        <w:pStyle w:val="Heading1"/>
        <w:rPr>
          <w:b/>
          <w:bCs/>
        </w:rPr>
      </w:pPr>
    </w:p>
    <w:p w14:paraId="31FD51DD" w14:textId="79D4E9CC" w:rsidR="007249AA" w:rsidRPr="00B043A7" w:rsidRDefault="00F255AA" w:rsidP="00145C14">
      <w:pPr>
        <w:pStyle w:val="Heading1"/>
        <w:numPr>
          <w:ilvl w:val="1"/>
          <w:numId w:val="46"/>
        </w:numPr>
        <w:rPr>
          <w:b/>
          <w:bCs/>
        </w:rPr>
      </w:pPr>
      <w:bookmarkStart w:id="28" w:name="_Toc215757482"/>
      <w:r>
        <w:rPr>
          <w:b/>
          <w:bCs/>
        </w:rPr>
        <w:t>Network Deployment</w:t>
      </w:r>
      <w:bookmarkEnd w:id="28"/>
    </w:p>
    <w:p w14:paraId="6B342524" w14:textId="293EA277" w:rsidR="004B51BA" w:rsidRDefault="004B51BA" w:rsidP="004B51BA">
      <w:pPr>
        <w:rPr>
          <w:color w:val="0070C0"/>
        </w:rPr>
      </w:pPr>
    </w:p>
    <w:p w14:paraId="5BB82DD8" w14:textId="124F7307" w:rsidR="009726A8" w:rsidRPr="00DD7399" w:rsidRDefault="00145C14" w:rsidP="00DD7399">
      <w:pPr>
        <w:pStyle w:val="Heading2"/>
        <w:rPr>
          <w:b/>
          <w:bCs/>
        </w:rPr>
      </w:pPr>
      <w:bookmarkStart w:id="29" w:name="_Toc215757483"/>
      <w:r>
        <w:rPr>
          <w:b/>
          <w:bCs/>
        </w:rPr>
        <w:lastRenderedPageBreak/>
        <w:t>2</w:t>
      </w:r>
      <w:r w:rsidR="00FE1724">
        <w:rPr>
          <w:b/>
          <w:bCs/>
        </w:rPr>
        <w:t>.</w:t>
      </w:r>
      <w:r>
        <w:rPr>
          <w:b/>
          <w:bCs/>
        </w:rPr>
        <w:t xml:space="preserve">2.1 </w:t>
      </w:r>
      <w:r w:rsidR="004B51BA" w:rsidRPr="00DD7399">
        <w:rPr>
          <w:b/>
          <w:bCs/>
        </w:rPr>
        <w:t xml:space="preserve">Creation of Network </w:t>
      </w:r>
      <w:r w:rsidR="00D51BD9" w:rsidRPr="00DD7399">
        <w:rPr>
          <w:b/>
          <w:bCs/>
        </w:rPr>
        <w:t>with NAT Network 1 for windows</w:t>
      </w:r>
      <w:bookmarkEnd w:id="29"/>
    </w:p>
    <w:p w14:paraId="4A81BF80" w14:textId="1489EAAF" w:rsidR="004B51BA" w:rsidRDefault="00D51BD9" w:rsidP="004B51BA">
      <w:pPr>
        <w:pStyle w:val="Heading3"/>
      </w:pPr>
      <w:r>
        <w:t xml:space="preserve"> </w:t>
      </w:r>
    </w:p>
    <w:p w14:paraId="2888D96E" w14:textId="4C347C1B" w:rsidR="0050495D" w:rsidRPr="00247CF4" w:rsidRDefault="00B043A7" w:rsidP="00082C46">
      <w:pPr>
        <w:rPr>
          <w:rFonts w:ascii="Arial" w:hAnsi="Arial" w:cs="Arial"/>
        </w:rPr>
      </w:pPr>
      <w:r w:rsidRPr="00247CF4">
        <w:rPr>
          <w:rFonts w:ascii="Arial" w:hAnsi="Arial" w:cs="Arial"/>
          <w:noProof/>
        </w:rPr>
        <w:drawing>
          <wp:anchor distT="0" distB="0" distL="114300" distR="114300" simplePos="0" relativeHeight="251666432" behindDoc="0" locked="0" layoutInCell="1" allowOverlap="1" wp14:anchorId="571E99BA" wp14:editId="3B819254">
            <wp:simplePos x="0" y="0"/>
            <wp:positionH relativeFrom="column">
              <wp:posOffset>2343150</wp:posOffset>
            </wp:positionH>
            <wp:positionV relativeFrom="paragraph">
              <wp:posOffset>6985</wp:posOffset>
            </wp:positionV>
            <wp:extent cx="4021455" cy="1797685"/>
            <wp:effectExtent l="0" t="0" r="0" b="0"/>
            <wp:wrapThrough wrapText="bothSides">
              <wp:wrapPolygon edited="0">
                <wp:start x="0" y="0"/>
                <wp:lineTo x="0" y="21287"/>
                <wp:lineTo x="21487" y="21287"/>
                <wp:lineTo x="21487" y="0"/>
                <wp:lineTo x="0" y="0"/>
              </wp:wrapPolygon>
            </wp:wrapThrough>
            <wp:docPr id="1999944711"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944711" name="Picture 3" descr="A screenshot of a computer&#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021455" cy="1797685"/>
                    </a:xfrm>
                    <a:prstGeom prst="rect">
                      <a:avLst/>
                    </a:prstGeom>
                  </pic:spPr>
                </pic:pic>
              </a:graphicData>
            </a:graphic>
            <wp14:sizeRelH relativeFrom="margin">
              <wp14:pctWidth>0</wp14:pctWidth>
            </wp14:sizeRelH>
            <wp14:sizeRelV relativeFrom="margin">
              <wp14:pctHeight>0</wp14:pctHeight>
            </wp14:sizeRelV>
          </wp:anchor>
        </w:drawing>
      </w:r>
      <w:r w:rsidR="00AC5966" w:rsidRPr="00247CF4">
        <w:rPr>
          <w:rFonts w:ascii="Arial" w:hAnsi="Arial" w:cs="Arial"/>
        </w:rPr>
        <w:t>G</w:t>
      </w:r>
      <w:r w:rsidR="00D958AA" w:rsidRPr="00247CF4">
        <w:rPr>
          <w:rFonts w:ascii="Arial" w:hAnsi="Arial" w:cs="Arial"/>
        </w:rPr>
        <w:t xml:space="preserve">o to setting </w:t>
      </w:r>
      <w:r w:rsidR="008F1995" w:rsidRPr="00247CF4">
        <w:rPr>
          <w:rFonts w:ascii="Arial" w:hAnsi="Arial" w:cs="Arial"/>
        </w:rPr>
        <w:t xml:space="preserve">and click on Network </w:t>
      </w:r>
      <w:r w:rsidR="00BF7B17" w:rsidRPr="00247CF4">
        <w:rPr>
          <w:rFonts w:ascii="Arial" w:hAnsi="Arial" w:cs="Arial"/>
        </w:rPr>
        <w:t xml:space="preserve">enable </w:t>
      </w:r>
      <w:r w:rsidR="003F2002" w:rsidRPr="00247CF4">
        <w:rPr>
          <w:rFonts w:ascii="Arial" w:hAnsi="Arial" w:cs="Arial"/>
        </w:rPr>
        <w:t xml:space="preserve">Network Adapter </w:t>
      </w:r>
      <w:r w:rsidR="008F1995" w:rsidRPr="00247CF4">
        <w:rPr>
          <w:rFonts w:ascii="Arial" w:hAnsi="Arial" w:cs="Arial"/>
        </w:rPr>
        <w:t xml:space="preserve">choose </w:t>
      </w:r>
      <w:r w:rsidR="00571E3B" w:rsidRPr="00247CF4">
        <w:rPr>
          <w:rFonts w:ascii="Arial" w:hAnsi="Arial" w:cs="Arial"/>
        </w:rPr>
        <w:t xml:space="preserve">Name: </w:t>
      </w:r>
      <w:proofErr w:type="spellStart"/>
      <w:r w:rsidR="008110A0" w:rsidRPr="00247CF4">
        <w:rPr>
          <w:rFonts w:ascii="Arial" w:hAnsi="Arial" w:cs="Arial"/>
        </w:rPr>
        <w:t>int</w:t>
      </w:r>
      <w:r w:rsidR="003F2002" w:rsidRPr="00247CF4">
        <w:rPr>
          <w:rFonts w:ascii="Arial" w:hAnsi="Arial" w:cs="Arial"/>
        </w:rPr>
        <w:t>net</w:t>
      </w:r>
      <w:proofErr w:type="spellEnd"/>
      <w:r w:rsidR="0002418A" w:rsidRPr="00247CF4">
        <w:rPr>
          <w:rFonts w:ascii="Arial" w:hAnsi="Arial" w:cs="Arial"/>
        </w:rPr>
        <w:t xml:space="preserve"> promiscuous mode Allow all</w:t>
      </w:r>
      <w:r w:rsidR="008110A0" w:rsidRPr="00247CF4">
        <w:rPr>
          <w:rFonts w:ascii="Arial" w:hAnsi="Arial" w:cs="Arial"/>
        </w:rPr>
        <w:t xml:space="preserve"> </w:t>
      </w:r>
    </w:p>
    <w:p w14:paraId="0BA0CDFA" w14:textId="7F48075F" w:rsidR="00D72226" w:rsidRDefault="00D72226" w:rsidP="00082C46">
      <w:pPr>
        <w:rPr>
          <w:color w:val="0070C0"/>
        </w:rPr>
      </w:pPr>
    </w:p>
    <w:p w14:paraId="6353013D" w14:textId="77777777" w:rsidR="0072436D" w:rsidRDefault="0072436D" w:rsidP="00082C46">
      <w:pPr>
        <w:rPr>
          <w:color w:val="0070C0"/>
        </w:rPr>
      </w:pPr>
    </w:p>
    <w:p w14:paraId="39FFD127" w14:textId="77777777" w:rsidR="0072436D" w:rsidRDefault="0072436D" w:rsidP="00082C46">
      <w:pPr>
        <w:rPr>
          <w:color w:val="0070C0"/>
        </w:rPr>
      </w:pPr>
    </w:p>
    <w:p w14:paraId="68940C24" w14:textId="77777777" w:rsidR="0072436D" w:rsidRDefault="0072436D" w:rsidP="00082C46">
      <w:pPr>
        <w:rPr>
          <w:color w:val="0070C0"/>
        </w:rPr>
      </w:pPr>
    </w:p>
    <w:p w14:paraId="00B320CC" w14:textId="77777777" w:rsidR="0072436D" w:rsidRDefault="0072436D" w:rsidP="00082C46">
      <w:pPr>
        <w:rPr>
          <w:color w:val="0070C0"/>
        </w:rPr>
      </w:pPr>
    </w:p>
    <w:p w14:paraId="45478CB7" w14:textId="77777777" w:rsidR="0072436D" w:rsidRDefault="0072436D" w:rsidP="00082C46">
      <w:pPr>
        <w:rPr>
          <w:color w:val="0070C0"/>
        </w:rPr>
      </w:pPr>
    </w:p>
    <w:p w14:paraId="142583EE" w14:textId="1A7BC9F2" w:rsidR="00705560" w:rsidRPr="00E05CCE" w:rsidRDefault="00145C14" w:rsidP="00E05CCE">
      <w:pPr>
        <w:pStyle w:val="Heading2"/>
        <w:rPr>
          <w:b/>
          <w:bCs/>
        </w:rPr>
      </w:pPr>
      <w:bookmarkStart w:id="30" w:name="_Toc215757484"/>
      <w:r>
        <w:rPr>
          <w:b/>
          <w:bCs/>
        </w:rPr>
        <w:t>2</w:t>
      </w:r>
      <w:r w:rsidR="00FE1724">
        <w:rPr>
          <w:b/>
          <w:bCs/>
        </w:rPr>
        <w:t>.2</w:t>
      </w:r>
      <w:r>
        <w:rPr>
          <w:b/>
          <w:bCs/>
        </w:rPr>
        <w:t>,2</w:t>
      </w:r>
      <w:r w:rsidR="00FE1724">
        <w:rPr>
          <w:b/>
          <w:bCs/>
        </w:rPr>
        <w:t xml:space="preserve"> </w:t>
      </w:r>
      <w:r w:rsidR="00B94936" w:rsidRPr="00E05CCE">
        <w:rPr>
          <w:b/>
          <w:bCs/>
        </w:rPr>
        <w:t xml:space="preserve">Creation of Network with NAT Network </w:t>
      </w:r>
      <w:r w:rsidR="00F04CA6" w:rsidRPr="00E05CCE">
        <w:rPr>
          <w:b/>
          <w:bCs/>
        </w:rPr>
        <w:t>2</w:t>
      </w:r>
      <w:r w:rsidR="00B94936" w:rsidRPr="00E05CCE">
        <w:rPr>
          <w:b/>
          <w:bCs/>
        </w:rPr>
        <w:t xml:space="preserve"> for </w:t>
      </w:r>
      <w:r w:rsidR="00F04CA6" w:rsidRPr="00E05CCE">
        <w:rPr>
          <w:b/>
          <w:bCs/>
        </w:rPr>
        <w:t>Linux</w:t>
      </w:r>
      <w:bookmarkEnd w:id="30"/>
    </w:p>
    <w:p w14:paraId="6C4ACF5F" w14:textId="2B505C0B" w:rsidR="00705560" w:rsidRDefault="00705560" w:rsidP="00082C46">
      <w:pPr>
        <w:rPr>
          <w:color w:val="0070C0"/>
        </w:rPr>
      </w:pPr>
    </w:p>
    <w:p w14:paraId="71AFA5EF" w14:textId="23678202" w:rsidR="00552D72" w:rsidRDefault="00552D72" w:rsidP="00082C46">
      <w:pPr>
        <w:rPr>
          <w:color w:val="0070C0"/>
        </w:rPr>
      </w:pPr>
    </w:p>
    <w:p w14:paraId="21D3722E" w14:textId="20CC0ABB" w:rsidR="00552D72" w:rsidRPr="00247CF4" w:rsidRDefault="00B272C8" w:rsidP="00082C46">
      <w:pPr>
        <w:rPr>
          <w:rFonts w:ascii="Arial" w:hAnsi="Arial" w:cs="Arial"/>
        </w:rPr>
      </w:pPr>
      <w:r>
        <w:rPr>
          <w:noProof/>
          <w:color w:val="0070C0"/>
        </w:rPr>
        <w:drawing>
          <wp:anchor distT="0" distB="0" distL="114300" distR="114300" simplePos="0" relativeHeight="251665408" behindDoc="0" locked="0" layoutInCell="1" allowOverlap="1" wp14:anchorId="26A04B59" wp14:editId="185FE5B4">
            <wp:simplePos x="0" y="0"/>
            <wp:positionH relativeFrom="column">
              <wp:posOffset>2166620</wp:posOffset>
            </wp:positionH>
            <wp:positionV relativeFrom="paragraph">
              <wp:posOffset>0</wp:posOffset>
            </wp:positionV>
            <wp:extent cx="4200525" cy="1936115"/>
            <wp:effectExtent l="0" t="0" r="9525" b="6985"/>
            <wp:wrapThrough wrapText="bothSides">
              <wp:wrapPolygon edited="0">
                <wp:start x="0" y="0"/>
                <wp:lineTo x="0" y="21465"/>
                <wp:lineTo x="21551" y="21465"/>
                <wp:lineTo x="21551" y="0"/>
                <wp:lineTo x="0" y="0"/>
              </wp:wrapPolygon>
            </wp:wrapThrough>
            <wp:docPr id="191532690"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32690" name="Picture 4" descr="A screenshot of a computer&#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200525" cy="1936115"/>
                    </a:xfrm>
                    <a:prstGeom prst="rect">
                      <a:avLst/>
                    </a:prstGeom>
                  </pic:spPr>
                </pic:pic>
              </a:graphicData>
            </a:graphic>
            <wp14:sizeRelH relativeFrom="margin">
              <wp14:pctWidth>0</wp14:pctWidth>
            </wp14:sizeRelH>
            <wp14:sizeRelV relativeFrom="margin">
              <wp14:pctHeight>0</wp14:pctHeight>
            </wp14:sizeRelV>
          </wp:anchor>
        </w:drawing>
      </w:r>
      <w:r w:rsidR="0002418A" w:rsidRPr="00247CF4">
        <w:rPr>
          <w:rFonts w:ascii="Arial" w:hAnsi="Arial" w:cs="Arial"/>
        </w:rPr>
        <w:t>Setting-</w:t>
      </w:r>
      <w:r w:rsidR="00000B2C" w:rsidRPr="00247CF4">
        <w:rPr>
          <w:rFonts w:ascii="Arial" w:hAnsi="Arial" w:cs="Arial"/>
        </w:rPr>
        <w:t>Network- enable Network Adapter</w:t>
      </w:r>
      <w:r w:rsidR="007A391B" w:rsidRPr="00247CF4">
        <w:rPr>
          <w:rFonts w:ascii="Arial" w:hAnsi="Arial" w:cs="Arial"/>
        </w:rPr>
        <w:t xml:space="preserve">-Name </w:t>
      </w:r>
      <w:proofErr w:type="spellStart"/>
      <w:r w:rsidR="007A391B" w:rsidRPr="00247CF4">
        <w:rPr>
          <w:rFonts w:ascii="Arial" w:hAnsi="Arial" w:cs="Arial"/>
        </w:rPr>
        <w:t>intnet</w:t>
      </w:r>
      <w:proofErr w:type="spellEnd"/>
      <w:r w:rsidR="007A391B" w:rsidRPr="00247CF4">
        <w:rPr>
          <w:rFonts w:ascii="Arial" w:hAnsi="Arial" w:cs="Arial"/>
        </w:rPr>
        <w:t>-pro</w:t>
      </w:r>
      <w:r w:rsidR="00247CF4" w:rsidRPr="00247CF4">
        <w:rPr>
          <w:rFonts w:ascii="Arial" w:hAnsi="Arial" w:cs="Arial"/>
        </w:rPr>
        <w:t>miscuous mode allow all</w:t>
      </w:r>
    </w:p>
    <w:p w14:paraId="143E029A" w14:textId="77777777" w:rsidR="00552D72" w:rsidRDefault="00552D72" w:rsidP="00082C46">
      <w:pPr>
        <w:rPr>
          <w:color w:val="0070C0"/>
        </w:rPr>
      </w:pPr>
    </w:p>
    <w:p w14:paraId="709F001A" w14:textId="14B2C3B6" w:rsidR="00552D72" w:rsidRDefault="00552D72" w:rsidP="00082C46">
      <w:pPr>
        <w:rPr>
          <w:color w:val="0070C0"/>
        </w:rPr>
      </w:pPr>
    </w:p>
    <w:p w14:paraId="381145E8" w14:textId="77777777" w:rsidR="005C4332" w:rsidRDefault="005C4332" w:rsidP="00993004">
      <w:pPr>
        <w:pStyle w:val="Heading2"/>
        <w:rPr>
          <w:b/>
          <w:bCs/>
        </w:rPr>
      </w:pPr>
    </w:p>
    <w:p w14:paraId="4E186102" w14:textId="77777777" w:rsidR="005C4332" w:rsidRDefault="005C4332" w:rsidP="00993004">
      <w:pPr>
        <w:pStyle w:val="Heading2"/>
        <w:rPr>
          <w:b/>
          <w:bCs/>
        </w:rPr>
      </w:pPr>
    </w:p>
    <w:p w14:paraId="5F7C90F7" w14:textId="299C9E49" w:rsidR="00993004" w:rsidRPr="00DD7399" w:rsidRDefault="00531B39" w:rsidP="00AB5844">
      <w:pPr>
        <w:pStyle w:val="Heading1"/>
        <w:numPr>
          <w:ilvl w:val="1"/>
          <w:numId w:val="46"/>
        </w:numPr>
        <w:rPr>
          <w:b/>
          <w:bCs/>
        </w:rPr>
      </w:pPr>
      <w:bookmarkStart w:id="31" w:name="_Toc215757485"/>
      <w:r w:rsidRPr="00DD7399">
        <w:rPr>
          <w:b/>
          <w:bCs/>
        </w:rPr>
        <w:t>IP addressing</w:t>
      </w:r>
      <w:bookmarkEnd w:id="31"/>
    </w:p>
    <w:p w14:paraId="2EA4B256" w14:textId="7EFACA26" w:rsidR="00705560" w:rsidRPr="00283016" w:rsidRDefault="00AB5844" w:rsidP="00283016">
      <w:pPr>
        <w:pStyle w:val="Heading2"/>
        <w:rPr>
          <w:b/>
          <w:bCs/>
        </w:rPr>
      </w:pPr>
      <w:bookmarkStart w:id="32" w:name="_Toc215757486"/>
      <w:r>
        <w:rPr>
          <w:b/>
          <w:bCs/>
        </w:rPr>
        <w:t>2</w:t>
      </w:r>
      <w:r w:rsidR="003024A7">
        <w:rPr>
          <w:b/>
          <w:bCs/>
        </w:rPr>
        <w:t>.</w:t>
      </w:r>
      <w:r>
        <w:rPr>
          <w:b/>
          <w:bCs/>
        </w:rPr>
        <w:t>3</w:t>
      </w:r>
      <w:r w:rsidR="004E760C">
        <w:rPr>
          <w:b/>
          <w:bCs/>
        </w:rPr>
        <w:t>.1</w:t>
      </w:r>
      <w:r w:rsidR="003024A7">
        <w:rPr>
          <w:b/>
          <w:bCs/>
        </w:rPr>
        <w:t xml:space="preserve"> </w:t>
      </w:r>
      <w:r w:rsidR="004344F2" w:rsidRPr="00283016">
        <w:rPr>
          <w:b/>
          <w:bCs/>
        </w:rPr>
        <w:t>Wind</w:t>
      </w:r>
      <w:r w:rsidR="00283016" w:rsidRPr="00283016">
        <w:rPr>
          <w:b/>
          <w:bCs/>
        </w:rPr>
        <w:t>ows Server and Windows Client</w:t>
      </w:r>
      <w:bookmarkEnd w:id="32"/>
    </w:p>
    <w:p w14:paraId="484B9828" w14:textId="24E8B1AF" w:rsidR="00705560" w:rsidRDefault="00272058" w:rsidP="00082C46">
      <w:pPr>
        <w:rPr>
          <w:color w:val="0070C0"/>
        </w:rPr>
      </w:pPr>
      <w:r>
        <w:rPr>
          <w:rFonts w:ascii="Arial" w:hAnsi="Arial" w:cs="Arial"/>
          <w:noProof/>
        </w:rPr>
        <w:drawing>
          <wp:anchor distT="0" distB="0" distL="114300" distR="114300" simplePos="0" relativeHeight="251669504" behindDoc="0" locked="0" layoutInCell="1" allowOverlap="1" wp14:anchorId="5D8C36AA" wp14:editId="4EB7E127">
            <wp:simplePos x="0" y="0"/>
            <wp:positionH relativeFrom="page">
              <wp:posOffset>3588385</wp:posOffset>
            </wp:positionH>
            <wp:positionV relativeFrom="paragraph">
              <wp:posOffset>5715</wp:posOffset>
            </wp:positionV>
            <wp:extent cx="3787775" cy="2335530"/>
            <wp:effectExtent l="0" t="0" r="3175" b="7620"/>
            <wp:wrapThrough wrapText="bothSides">
              <wp:wrapPolygon edited="0">
                <wp:start x="0" y="0"/>
                <wp:lineTo x="0" y="21494"/>
                <wp:lineTo x="21509" y="21494"/>
                <wp:lineTo x="21509" y="0"/>
                <wp:lineTo x="0" y="0"/>
              </wp:wrapPolygon>
            </wp:wrapThrough>
            <wp:docPr id="134568340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683408" name="Picture 1" descr="A screen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787775" cy="2335530"/>
                    </a:xfrm>
                    <a:prstGeom prst="rect">
                      <a:avLst/>
                    </a:prstGeom>
                  </pic:spPr>
                </pic:pic>
              </a:graphicData>
            </a:graphic>
            <wp14:sizeRelH relativeFrom="margin">
              <wp14:pctWidth>0</wp14:pctWidth>
            </wp14:sizeRelH>
            <wp14:sizeRelV relativeFrom="margin">
              <wp14:pctHeight>0</wp14:pctHeight>
            </wp14:sizeRelV>
          </wp:anchor>
        </w:drawing>
      </w:r>
    </w:p>
    <w:p w14:paraId="386A949D" w14:textId="128CF060" w:rsidR="00705560" w:rsidRDefault="00705560" w:rsidP="00082C46">
      <w:pPr>
        <w:rPr>
          <w:color w:val="0070C0"/>
        </w:rPr>
      </w:pPr>
    </w:p>
    <w:p w14:paraId="44D0F476" w14:textId="0AA05077" w:rsidR="00705560" w:rsidRPr="00D36FAA" w:rsidRDefault="00CF0EEC" w:rsidP="00082C46">
      <w:pPr>
        <w:rPr>
          <w:rFonts w:ascii="Arial" w:hAnsi="Arial" w:cs="Arial"/>
        </w:rPr>
      </w:pPr>
      <w:r w:rsidRPr="00272058">
        <w:rPr>
          <w:rFonts w:ascii="Arial" w:hAnsi="Arial" w:cs="Arial"/>
          <w:b/>
          <w:bCs/>
        </w:rPr>
        <w:t>Windows Server</w:t>
      </w:r>
      <w:r w:rsidRPr="00D36FAA">
        <w:rPr>
          <w:rFonts w:ascii="Arial" w:hAnsi="Arial" w:cs="Arial"/>
        </w:rPr>
        <w:t xml:space="preserve"> </w:t>
      </w:r>
      <w:r w:rsidR="00C815AE" w:rsidRPr="00D36FAA">
        <w:rPr>
          <w:rFonts w:ascii="Arial" w:hAnsi="Arial" w:cs="Arial"/>
        </w:rPr>
        <w:t>IP a</w:t>
      </w:r>
      <w:r w:rsidR="007B7231" w:rsidRPr="00D36FAA">
        <w:rPr>
          <w:rFonts w:ascii="Arial" w:hAnsi="Arial" w:cs="Arial"/>
        </w:rPr>
        <w:t xml:space="preserve">ddress </w:t>
      </w:r>
      <w:r w:rsidR="00AD257F">
        <w:rPr>
          <w:rFonts w:ascii="Arial" w:hAnsi="Arial" w:cs="Arial"/>
        </w:rPr>
        <w:t>192.168.1.1</w:t>
      </w:r>
    </w:p>
    <w:p w14:paraId="53B8B535" w14:textId="3EE2FBF5" w:rsidR="007B7231" w:rsidRPr="00D36FAA" w:rsidRDefault="00D36FAA" w:rsidP="00082C46">
      <w:pPr>
        <w:rPr>
          <w:rFonts w:ascii="Arial" w:hAnsi="Arial" w:cs="Arial"/>
        </w:rPr>
      </w:pPr>
      <w:r w:rsidRPr="00D36FAA">
        <w:rPr>
          <w:rFonts w:ascii="Arial" w:hAnsi="Arial" w:cs="Arial"/>
        </w:rPr>
        <w:t>Write in command prompt ipconfig then enter</w:t>
      </w:r>
    </w:p>
    <w:p w14:paraId="54BCF7C5" w14:textId="5694575A" w:rsidR="00705560" w:rsidRDefault="00705560" w:rsidP="00082C46">
      <w:pPr>
        <w:rPr>
          <w:color w:val="0070C0"/>
        </w:rPr>
      </w:pPr>
    </w:p>
    <w:p w14:paraId="1AAC72EB" w14:textId="77777777" w:rsidR="00705560" w:rsidRDefault="00705560" w:rsidP="00082C46">
      <w:pPr>
        <w:rPr>
          <w:color w:val="0070C0"/>
        </w:rPr>
      </w:pPr>
    </w:p>
    <w:p w14:paraId="0E83D567" w14:textId="73F716A3" w:rsidR="0050495D" w:rsidRDefault="0050495D" w:rsidP="00082C46">
      <w:pPr>
        <w:rPr>
          <w:color w:val="0070C0"/>
        </w:rPr>
      </w:pPr>
    </w:p>
    <w:p w14:paraId="0A937EF9" w14:textId="0A8B2824" w:rsidR="002E1E9B" w:rsidRPr="007D1E01" w:rsidRDefault="00DA3DA0" w:rsidP="00082C46">
      <w:pPr>
        <w:rPr>
          <w:color w:val="0070C0"/>
        </w:rPr>
      </w:pPr>
      <w:r>
        <w:rPr>
          <w:noProof/>
          <w:color w:val="0070C0"/>
        </w:rPr>
        <w:drawing>
          <wp:anchor distT="0" distB="0" distL="114300" distR="114300" simplePos="0" relativeHeight="251664384" behindDoc="0" locked="0" layoutInCell="1" allowOverlap="1" wp14:anchorId="238774A1" wp14:editId="359F9687">
            <wp:simplePos x="0" y="0"/>
            <wp:positionH relativeFrom="column">
              <wp:posOffset>2629535</wp:posOffset>
            </wp:positionH>
            <wp:positionV relativeFrom="paragraph">
              <wp:posOffset>5080</wp:posOffset>
            </wp:positionV>
            <wp:extent cx="3786505" cy="1866900"/>
            <wp:effectExtent l="0" t="0" r="4445" b="0"/>
            <wp:wrapThrough wrapText="bothSides">
              <wp:wrapPolygon edited="0">
                <wp:start x="0" y="0"/>
                <wp:lineTo x="0" y="21380"/>
                <wp:lineTo x="21517" y="21380"/>
                <wp:lineTo x="21517" y="0"/>
                <wp:lineTo x="0" y="0"/>
              </wp:wrapPolygon>
            </wp:wrapThrough>
            <wp:docPr id="1335679750"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679750" name="Picture 4" descr="A screenshot of a computer&#10;&#10;AI-generated content may be incorrect."/>
                    <pic:cNvPicPr/>
                  </pic:nvPicPr>
                  <pic:blipFill rotWithShape="1">
                    <a:blip r:embed="rId20" cstate="print">
                      <a:extLst>
                        <a:ext uri="{28A0092B-C50C-407E-A947-70E740481C1C}">
                          <a14:useLocalDpi xmlns:a14="http://schemas.microsoft.com/office/drawing/2010/main" val="0"/>
                        </a:ext>
                      </a:extLst>
                    </a:blip>
                    <a:srcRect r="2599" b="26785"/>
                    <a:stretch>
                      <a:fillRect/>
                    </a:stretch>
                  </pic:blipFill>
                  <pic:spPr bwMode="auto">
                    <a:xfrm>
                      <a:off x="0" y="0"/>
                      <a:ext cx="3786505" cy="1866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B263892" w14:textId="1E533BC6" w:rsidR="002E1E9B" w:rsidRPr="00C72B57" w:rsidRDefault="00F16208" w:rsidP="00082C46">
      <w:pPr>
        <w:rPr>
          <w:rFonts w:ascii="Arial" w:hAnsi="Arial" w:cs="Arial"/>
        </w:rPr>
      </w:pPr>
      <w:r w:rsidRPr="00C72B57">
        <w:rPr>
          <w:rFonts w:ascii="Arial" w:hAnsi="Arial" w:cs="Arial"/>
          <w:b/>
          <w:bCs/>
        </w:rPr>
        <w:t>Windows Client</w:t>
      </w:r>
      <w:r w:rsidR="00984824" w:rsidRPr="00C72B57">
        <w:rPr>
          <w:rFonts w:ascii="Arial" w:hAnsi="Arial" w:cs="Arial"/>
        </w:rPr>
        <w:t xml:space="preserve"> IP address</w:t>
      </w:r>
      <w:r w:rsidR="007D1E01">
        <w:rPr>
          <w:rFonts w:ascii="Arial" w:hAnsi="Arial" w:cs="Arial"/>
        </w:rPr>
        <w:t xml:space="preserve"> 192</w:t>
      </w:r>
      <w:r w:rsidR="007E0A26">
        <w:rPr>
          <w:rFonts w:ascii="Arial" w:hAnsi="Arial" w:cs="Arial"/>
        </w:rPr>
        <w:t>.168.1.1.10</w:t>
      </w:r>
    </w:p>
    <w:p w14:paraId="1D71C705" w14:textId="419E59AC" w:rsidR="00984824" w:rsidRPr="00C72B57" w:rsidRDefault="00C04385" w:rsidP="00082C46">
      <w:pPr>
        <w:rPr>
          <w:rFonts w:ascii="Arial" w:hAnsi="Arial" w:cs="Arial"/>
        </w:rPr>
      </w:pPr>
      <w:r>
        <w:rPr>
          <w:rFonts w:ascii="Arial" w:hAnsi="Arial" w:cs="Arial"/>
        </w:rPr>
        <w:t xml:space="preserve">Write </w:t>
      </w:r>
      <w:r w:rsidR="00C72B57" w:rsidRPr="00C72B57">
        <w:rPr>
          <w:rFonts w:ascii="Arial" w:hAnsi="Arial" w:cs="Arial"/>
        </w:rPr>
        <w:t>I</w:t>
      </w:r>
      <w:r w:rsidR="00984824" w:rsidRPr="00C72B57">
        <w:rPr>
          <w:rFonts w:ascii="Arial" w:hAnsi="Arial" w:cs="Arial"/>
        </w:rPr>
        <w:t>pc</w:t>
      </w:r>
      <w:r w:rsidR="00C72B57" w:rsidRPr="00C72B57">
        <w:rPr>
          <w:rFonts w:ascii="Arial" w:hAnsi="Arial" w:cs="Arial"/>
        </w:rPr>
        <w:t>onfig</w:t>
      </w:r>
      <w:r>
        <w:rPr>
          <w:rFonts w:ascii="Arial" w:hAnsi="Arial" w:cs="Arial"/>
        </w:rPr>
        <w:t xml:space="preserve"> in command prompt</w:t>
      </w:r>
      <w:r w:rsidR="00C72B57" w:rsidRPr="00C72B57">
        <w:rPr>
          <w:rFonts w:ascii="Arial" w:hAnsi="Arial" w:cs="Arial"/>
        </w:rPr>
        <w:t xml:space="preserve"> then enter</w:t>
      </w:r>
    </w:p>
    <w:p w14:paraId="69F98A80" w14:textId="5C91D030" w:rsidR="002E1E9B" w:rsidRDefault="002E1E9B" w:rsidP="00082C46">
      <w:pPr>
        <w:rPr>
          <w:color w:val="0070C0"/>
        </w:rPr>
      </w:pPr>
    </w:p>
    <w:p w14:paraId="210BEB9E" w14:textId="77777777" w:rsidR="002E1E9B" w:rsidRDefault="002E1E9B" w:rsidP="00082C46">
      <w:pPr>
        <w:rPr>
          <w:color w:val="0070C0"/>
        </w:rPr>
      </w:pPr>
    </w:p>
    <w:p w14:paraId="42CD4BE8" w14:textId="20200D54" w:rsidR="002E1E9B" w:rsidRDefault="002E1E9B" w:rsidP="00082C46">
      <w:pPr>
        <w:rPr>
          <w:color w:val="0070C0"/>
        </w:rPr>
      </w:pPr>
    </w:p>
    <w:p w14:paraId="5B974895" w14:textId="4B67B7E4" w:rsidR="0099766B" w:rsidRPr="00283016" w:rsidRDefault="008C2615" w:rsidP="0099766B">
      <w:pPr>
        <w:pStyle w:val="Heading2"/>
        <w:rPr>
          <w:b/>
          <w:bCs/>
        </w:rPr>
      </w:pPr>
      <w:bookmarkStart w:id="33" w:name="_Toc215757487"/>
      <w:r>
        <w:rPr>
          <w:noProof/>
          <w:color w:val="0070C0"/>
        </w:rPr>
        <w:drawing>
          <wp:anchor distT="0" distB="0" distL="114300" distR="114300" simplePos="0" relativeHeight="251677696" behindDoc="0" locked="0" layoutInCell="1" allowOverlap="1" wp14:anchorId="709F05C9" wp14:editId="73DAEC9B">
            <wp:simplePos x="0" y="0"/>
            <wp:positionH relativeFrom="margin">
              <wp:posOffset>3295911</wp:posOffset>
            </wp:positionH>
            <wp:positionV relativeFrom="paragraph">
              <wp:posOffset>200025</wp:posOffset>
            </wp:positionV>
            <wp:extent cx="3147060" cy="1467485"/>
            <wp:effectExtent l="0" t="0" r="0" b="0"/>
            <wp:wrapThrough wrapText="bothSides">
              <wp:wrapPolygon edited="0">
                <wp:start x="0" y="0"/>
                <wp:lineTo x="0" y="21310"/>
                <wp:lineTo x="21443" y="21310"/>
                <wp:lineTo x="21443" y="0"/>
                <wp:lineTo x="0" y="0"/>
              </wp:wrapPolygon>
            </wp:wrapThrough>
            <wp:docPr id="2020408481"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08481" name="Picture 5" descr="A screenshot of a computer&#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147060" cy="1467485"/>
                    </a:xfrm>
                    <a:prstGeom prst="rect">
                      <a:avLst/>
                    </a:prstGeom>
                  </pic:spPr>
                </pic:pic>
              </a:graphicData>
            </a:graphic>
            <wp14:sizeRelH relativeFrom="margin">
              <wp14:pctWidth>0</wp14:pctWidth>
            </wp14:sizeRelH>
            <wp14:sizeRelV relativeFrom="margin">
              <wp14:pctHeight>0</wp14:pctHeight>
            </wp14:sizeRelV>
          </wp:anchor>
        </w:drawing>
      </w:r>
      <w:r>
        <w:rPr>
          <w:b/>
          <w:bCs/>
          <w:noProof/>
        </w:rPr>
        <w:drawing>
          <wp:anchor distT="0" distB="0" distL="114300" distR="114300" simplePos="0" relativeHeight="251676672" behindDoc="0" locked="0" layoutInCell="1" allowOverlap="1" wp14:anchorId="5D3F6A3A" wp14:editId="0EBF1881">
            <wp:simplePos x="0" y="0"/>
            <wp:positionH relativeFrom="margin">
              <wp:align>left</wp:align>
            </wp:positionH>
            <wp:positionV relativeFrom="paragraph">
              <wp:posOffset>268605</wp:posOffset>
            </wp:positionV>
            <wp:extent cx="2942590" cy="1504950"/>
            <wp:effectExtent l="0" t="0" r="0" b="0"/>
            <wp:wrapSquare wrapText="bothSides"/>
            <wp:docPr id="847762985"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762985" name="Picture 4" descr="A screenshot of a computer&#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953961" cy="1510993"/>
                    </a:xfrm>
                    <a:prstGeom prst="rect">
                      <a:avLst/>
                    </a:prstGeom>
                  </pic:spPr>
                </pic:pic>
              </a:graphicData>
            </a:graphic>
            <wp14:sizeRelH relativeFrom="margin">
              <wp14:pctWidth>0</wp14:pctWidth>
            </wp14:sizeRelH>
            <wp14:sizeRelV relativeFrom="margin">
              <wp14:pctHeight>0</wp14:pctHeight>
            </wp14:sizeRelV>
          </wp:anchor>
        </w:drawing>
      </w:r>
      <w:r w:rsidR="004E760C">
        <w:rPr>
          <w:b/>
          <w:bCs/>
        </w:rPr>
        <w:t>2</w:t>
      </w:r>
      <w:r w:rsidR="003024A7">
        <w:rPr>
          <w:b/>
          <w:bCs/>
        </w:rPr>
        <w:t>.</w:t>
      </w:r>
      <w:r w:rsidR="004E760C">
        <w:rPr>
          <w:b/>
          <w:bCs/>
        </w:rPr>
        <w:t>3.</w:t>
      </w:r>
      <w:r w:rsidR="003024A7">
        <w:rPr>
          <w:b/>
          <w:bCs/>
        </w:rPr>
        <w:t xml:space="preserve">2 </w:t>
      </w:r>
      <w:r w:rsidR="0099766B">
        <w:rPr>
          <w:b/>
          <w:bCs/>
        </w:rPr>
        <w:t>Debian</w:t>
      </w:r>
      <w:r w:rsidR="0099766B" w:rsidRPr="00283016">
        <w:rPr>
          <w:b/>
          <w:bCs/>
        </w:rPr>
        <w:t xml:space="preserve"> Server</w:t>
      </w:r>
      <w:r w:rsidR="00B55B26">
        <w:rPr>
          <w:b/>
          <w:bCs/>
        </w:rPr>
        <w:t xml:space="preserve"> &amp;</w:t>
      </w:r>
      <w:r w:rsidR="00A80FF3" w:rsidRPr="00283016">
        <w:rPr>
          <w:b/>
          <w:bCs/>
        </w:rPr>
        <w:t xml:space="preserve"> Client</w:t>
      </w:r>
      <w:bookmarkEnd w:id="33"/>
    </w:p>
    <w:p w14:paraId="0D9BB0EA" w14:textId="7F5C3317" w:rsidR="002E1E9B" w:rsidRDefault="003A493C" w:rsidP="00082C46">
      <w:pPr>
        <w:rPr>
          <w:color w:val="0070C0"/>
        </w:rPr>
      </w:pPr>
      <w:r w:rsidRPr="00113DB1">
        <w:rPr>
          <w:noProof/>
          <w:color w:val="0070C0"/>
        </w:rPr>
        <mc:AlternateContent>
          <mc:Choice Requires="wps">
            <w:drawing>
              <wp:anchor distT="45720" distB="45720" distL="114300" distR="114300" simplePos="0" relativeHeight="251679744" behindDoc="0" locked="0" layoutInCell="1" allowOverlap="1" wp14:anchorId="10BCF528" wp14:editId="158FA4FF">
                <wp:simplePos x="0" y="0"/>
                <wp:positionH relativeFrom="column">
                  <wp:posOffset>499110</wp:posOffset>
                </wp:positionH>
                <wp:positionV relativeFrom="paragraph">
                  <wp:posOffset>1512570</wp:posOffset>
                </wp:positionV>
                <wp:extent cx="1782445" cy="291465"/>
                <wp:effectExtent l="0" t="0" r="27305" b="13335"/>
                <wp:wrapSquare wrapText="bothSides"/>
                <wp:docPr id="13191660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2445" cy="291465"/>
                        </a:xfrm>
                        <a:prstGeom prst="rect">
                          <a:avLst/>
                        </a:prstGeom>
                        <a:solidFill>
                          <a:srgbClr val="FFFFFF"/>
                        </a:solidFill>
                        <a:ln w="9525">
                          <a:solidFill>
                            <a:srgbClr val="000000"/>
                          </a:solidFill>
                          <a:miter lim="800000"/>
                          <a:headEnd/>
                          <a:tailEnd/>
                        </a:ln>
                      </wps:spPr>
                      <wps:txbx>
                        <w:txbxContent>
                          <w:p w14:paraId="4CC0E92B" w14:textId="6ED9D899" w:rsidR="00113DB1" w:rsidRPr="00D84B62" w:rsidRDefault="0019222C">
                            <w:pPr>
                              <w:rPr>
                                <w:b/>
                                <w:bCs/>
                              </w:rPr>
                            </w:pPr>
                            <w:r>
                              <w:rPr>
                                <w:b/>
                                <w:bCs/>
                              </w:rPr>
                              <w:t>Debian Server 192.</w:t>
                            </w:r>
                            <w:r w:rsidR="001075BC">
                              <w:rPr>
                                <w:b/>
                                <w:bCs/>
                              </w:rPr>
                              <w:t>168.2.1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BCF528" id="Text Box 2" o:spid="_x0000_s1028" type="#_x0000_t202" style="position:absolute;margin-left:39.3pt;margin-top:119.1pt;width:140.35pt;height:22.9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">
                <v:textbox>
                  <w:txbxContent>
                    <w:p w14:paraId="4CC0E92B" w14:textId="6ED9D899" w:rsidR="00113DB1" w:rsidRPr="00D84B62" w:rsidRDefault="0019222C">
                      <w:pPr>
                        <w:rPr>
                          <w:b/>
                          <w:bCs/>
                        </w:rPr>
                      </w:pPr>
                      <w:r>
                        <w:rPr>
                          <w:b/>
                          <w:bCs/>
                        </w:rPr>
                        <w:t>Debian Server 192.</w:t>
                      </w:r>
                      <w:r w:rsidR="001075BC">
                        <w:rPr>
                          <w:b/>
                          <w:bCs/>
                        </w:rPr>
                        <w:t>168.2.1</w:t>
                      </w:r>
                    </w:p>
                  </w:txbxContent>
                </v:textbox>
                <w10:wrap type="square"/>
              </v:shape>
            </w:pict>
          </mc:Fallback>
        </mc:AlternateContent>
      </w:r>
      <w:r w:rsidR="008F2183" w:rsidRPr="008F2183">
        <w:rPr>
          <w:noProof/>
          <w:color w:val="0070C0"/>
        </w:rPr>
        <mc:AlternateContent>
          <mc:Choice Requires="wps">
            <w:drawing>
              <wp:anchor distT="45720" distB="45720" distL="114300" distR="114300" simplePos="0" relativeHeight="251681792" behindDoc="0" locked="0" layoutInCell="1" allowOverlap="1" wp14:anchorId="6DC4D320" wp14:editId="4C5E72C6">
                <wp:simplePos x="0" y="0"/>
                <wp:positionH relativeFrom="column">
                  <wp:posOffset>4172334</wp:posOffset>
                </wp:positionH>
                <wp:positionV relativeFrom="paragraph">
                  <wp:posOffset>1428675</wp:posOffset>
                </wp:positionV>
                <wp:extent cx="1877060" cy="399415"/>
                <wp:effectExtent l="0" t="0" r="27940" b="19685"/>
                <wp:wrapSquare wrapText="bothSides"/>
                <wp:docPr id="6500496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7060" cy="399415"/>
                        </a:xfrm>
                        <a:prstGeom prst="rect">
                          <a:avLst/>
                        </a:prstGeom>
                        <a:solidFill>
                          <a:srgbClr val="FFFFFF"/>
                        </a:solidFill>
                        <a:ln w="9525">
                          <a:solidFill>
                            <a:srgbClr val="000000"/>
                          </a:solidFill>
                          <a:miter lim="800000"/>
                          <a:headEnd/>
                          <a:tailEnd/>
                        </a:ln>
                      </wps:spPr>
                      <wps:txbx>
                        <w:txbxContent>
                          <w:p w14:paraId="4B03363F" w14:textId="19B1AA36" w:rsidR="008F2183" w:rsidRPr="001E1104" w:rsidRDefault="008F2183">
                            <w:pPr>
                              <w:rPr>
                                <w:b/>
                                <w:bCs/>
                              </w:rPr>
                            </w:pPr>
                            <w:r w:rsidRPr="001E1104">
                              <w:rPr>
                                <w:b/>
                                <w:bCs/>
                              </w:rPr>
                              <w:t xml:space="preserve">Debian Client </w:t>
                            </w:r>
                            <w:r w:rsidR="001E1104" w:rsidRPr="001E1104">
                              <w:rPr>
                                <w:b/>
                                <w:bCs/>
                              </w:rPr>
                              <w:t>192.168.2,10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C4D320" id="_x0000_s1029" type="#_x0000_t202" style="position:absolute;margin-left:328.55pt;margin-top:112.5pt;width:147.8pt;height:31.4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">
                <v:textbox>
                  <w:txbxContent>
                    <w:p w14:paraId="4B03363F" w14:textId="19B1AA36" w:rsidR="008F2183" w:rsidRPr="001E1104" w:rsidRDefault="008F2183">
                      <w:pPr>
                        <w:rPr>
                          <w:b/>
                          <w:bCs/>
                        </w:rPr>
                      </w:pPr>
                      <w:r w:rsidRPr="001E1104">
                        <w:rPr>
                          <w:b/>
                          <w:bCs/>
                        </w:rPr>
                        <w:t xml:space="preserve">Debian Client </w:t>
                      </w:r>
                      <w:r w:rsidR="001E1104" w:rsidRPr="001E1104">
                        <w:rPr>
                          <w:b/>
                          <w:bCs/>
                        </w:rPr>
                        <w:t>192.168.2,10</w:t>
                      </w:r>
                    </w:p>
                  </w:txbxContent>
                </v:textbox>
                <w10:wrap type="square"/>
              </v:shape>
            </w:pict>
          </mc:Fallback>
        </mc:AlternateContent>
      </w:r>
    </w:p>
    <w:p w14:paraId="6B47354A" w14:textId="42EE7A6C" w:rsidR="00210344" w:rsidRDefault="00210344" w:rsidP="00082C46">
      <w:pPr>
        <w:rPr>
          <w:color w:val="0070C0"/>
        </w:rPr>
      </w:pPr>
    </w:p>
    <w:p w14:paraId="5C2FF1BA" w14:textId="6701D62F" w:rsidR="00210344" w:rsidRPr="00E363AF" w:rsidRDefault="003237D1" w:rsidP="00082C46">
      <w:pPr>
        <w:rPr>
          <w:rFonts w:ascii="Arial" w:hAnsi="Arial" w:cs="Arial"/>
        </w:rPr>
      </w:pPr>
      <w:r w:rsidRPr="00E363AF">
        <w:rPr>
          <w:rFonts w:ascii="Arial" w:hAnsi="Arial" w:cs="Arial"/>
        </w:rPr>
        <w:t xml:space="preserve">To find the IP </w:t>
      </w:r>
      <w:r w:rsidR="00C80C17" w:rsidRPr="00E363AF">
        <w:rPr>
          <w:rFonts w:ascii="Arial" w:hAnsi="Arial" w:cs="Arial"/>
        </w:rPr>
        <w:t xml:space="preserve">address of Debian you should </w:t>
      </w:r>
      <w:proofErr w:type="gramStart"/>
      <w:r w:rsidR="00E363AF" w:rsidRPr="00E363AF">
        <w:rPr>
          <w:rFonts w:ascii="Arial" w:hAnsi="Arial" w:cs="Arial"/>
        </w:rPr>
        <w:t>type</w:t>
      </w:r>
      <w:r w:rsidR="00A80FF3">
        <w:rPr>
          <w:rFonts w:ascii="Arial" w:hAnsi="Arial" w:cs="Arial"/>
        </w:rPr>
        <w:t xml:space="preserve"> </w:t>
      </w:r>
      <w:r w:rsidR="00C80C17" w:rsidRPr="00E363AF">
        <w:rPr>
          <w:rFonts w:ascii="Arial" w:hAnsi="Arial" w:cs="Arial"/>
        </w:rPr>
        <w:t xml:space="preserve"> </w:t>
      </w:r>
      <w:r w:rsidR="003A493C" w:rsidRPr="00E363AF">
        <w:rPr>
          <w:rFonts w:ascii="Arial" w:hAnsi="Arial" w:cs="Arial"/>
        </w:rPr>
        <w:t>Ip</w:t>
      </w:r>
      <w:proofErr w:type="gramEnd"/>
      <w:r w:rsidR="00C80C17" w:rsidRPr="00E363AF">
        <w:rPr>
          <w:rFonts w:ascii="Arial" w:hAnsi="Arial" w:cs="Arial"/>
        </w:rPr>
        <w:t xml:space="preserve"> </w:t>
      </w:r>
      <w:proofErr w:type="spellStart"/>
      <w:r w:rsidR="00C80C17" w:rsidRPr="00E363AF">
        <w:rPr>
          <w:rFonts w:ascii="Arial" w:hAnsi="Arial" w:cs="Arial"/>
        </w:rPr>
        <w:t>addr</w:t>
      </w:r>
      <w:proofErr w:type="spellEnd"/>
      <w:r w:rsidR="00C80C17" w:rsidRPr="00E363AF">
        <w:rPr>
          <w:rFonts w:ascii="Arial" w:hAnsi="Arial" w:cs="Arial"/>
        </w:rPr>
        <w:t xml:space="preserve"> </w:t>
      </w:r>
      <w:r w:rsidR="00E363AF" w:rsidRPr="00E363AF">
        <w:rPr>
          <w:rFonts w:ascii="Arial" w:hAnsi="Arial" w:cs="Arial"/>
        </w:rPr>
        <w:t>in command prompt</w:t>
      </w:r>
    </w:p>
    <w:p w14:paraId="0FAD71BC" w14:textId="70F41AEF" w:rsidR="00FA7447" w:rsidRPr="00E05CCE" w:rsidRDefault="000A6BC8" w:rsidP="00E05CCE">
      <w:pPr>
        <w:pStyle w:val="Heading2"/>
        <w:rPr>
          <w:b/>
          <w:bCs/>
        </w:rPr>
      </w:pPr>
      <w:bookmarkStart w:id="34" w:name="_Toc215757488"/>
      <w:r>
        <w:rPr>
          <w:b/>
          <w:bCs/>
        </w:rPr>
        <w:lastRenderedPageBreak/>
        <w:t>2</w:t>
      </w:r>
      <w:r w:rsidR="003024A7">
        <w:rPr>
          <w:b/>
          <w:bCs/>
        </w:rPr>
        <w:t>.3</w:t>
      </w:r>
      <w:r>
        <w:rPr>
          <w:b/>
          <w:bCs/>
        </w:rPr>
        <w:t>.3</w:t>
      </w:r>
      <w:r w:rsidR="003024A7">
        <w:rPr>
          <w:b/>
          <w:bCs/>
        </w:rPr>
        <w:t xml:space="preserve"> </w:t>
      </w:r>
      <w:r w:rsidR="007470AB" w:rsidRPr="00E05CCE">
        <w:rPr>
          <w:b/>
          <w:bCs/>
        </w:rPr>
        <w:t>Successful connectivity w</w:t>
      </w:r>
      <w:r w:rsidR="00BC3904" w:rsidRPr="00E05CCE">
        <w:rPr>
          <w:b/>
          <w:bCs/>
        </w:rPr>
        <w:t>ithin</w:t>
      </w:r>
      <w:r w:rsidR="006354F1">
        <w:rPr>
          <w:b/>
          <w:bCs/>
        </w:rPr>
        <w:t xml:space="preserve"> </w:t>
      </w:r>
      <w:r w:rsidR="004B6AD3">
        <w:rPr>
          <w:b/>
          <w:bCs/>
        </w:rPr>
        <w:t xml:space="preserve">Windows </w:t>
      </w:r>
      <w:r w:rsidR="004B6AD3" w:rsidRPr="00E05CCE">
        <w:rPr>
          <w:b/>
          <w:bCs/>
        </w:rPr>
        <w:t>network</w:t>
      </w:r>
      <w:r w:rsidR="00BC3904" w:rsidRPr="00E05CCE">
        <w:rPr>
          <w:b/>
          <w:bCs/>
        </w:rPr>
        <w:t>. (Ping 192.168.</w:t>
      </w:r>
      <w:r w:rsidR="00DE3DD3" w:rsidRPr="00E05CCE">
        <w:rPr>
          <w:b/>
          <w:bCs/>
        </w:rPr>
        <w:t xml:space="preserve">1.1 and </w:t>
      </w:r>
      <w:r w:rsidR="00294D46" w:rsidRPr="00E05CCE">
        <w:rPr>
          <w:b/>
          <w:bCs/>
        </w:rPr>
        <w:t>Ping 192.168.1.</w:t>
      </w:r>
      <w:r w:rsidR="003432E8">
        <w:rPr>
          <w:b/>
          <w:bCs/>
        </w:rPr>
        <w:t>1</w:t>
      </w:r>
      <w:r w:rsidR="00294D46" w:rsidRPr="00E05CCE">
        <w:rPr>
          <w:b/>
          <w:bCs/>
        </w:rPr>
        <w:t>0)</w:t>
      </w:r>
      <w:bookmarkEnd w:id="34"/>
    </w:p>
    <w:p w14:paraId="03B38171" w14:textId="2FC99D39" w:rsidR="00792B58" w:rsidRPr="00E05CCE" w:rsidRDefault="004B6AD3" w:rsidP="00E05CCE">
      <w:pPr>
        <w:pStyle w:val="Heading2"/>
        <w:rPr>
          <w:b/>
          <w:bCs/>
        </w:rPr>
      </w:pPr>
      <w:bookmarkStart w:id="35" w:name="_Toc215757489"/>
      <w:r>
        <w:rPr>
          <w:noProof/>
          <w:color w:val="0070C0"/>
        </w:rPr>
        <w:drawing>
          <wp:anchor distT="0" distB="0" distL="114300" distR="114300" simplePos="0" relativeHeight="251668480" behindDoc="0" locked="0" layoutInCell="1" allowOverlap="1" wp14:anchorId="642CF896" wp14:editId="293D7433">
            <wp:simplePos x="0" y="0"/>
            <wp:positionH relativeFrom="column">
              <wp:posOffset>2942531</wp:posOffset>
            </wp:positionH>
            <wp:positionV relativeFrom="paragraph">
              <wp:posOffset>316107</wp:posOffset>
            </wp:positionV>
            <wp:extent cx="3456940" cy="2043430"/>
            <wp:effectExtent l="0" t="0" r="0" b="0"/>
            <wp:wrapThrough wrapText="bothSides">
              <wp:wrapPolygon edited="0">
                <wp:start x="0" y="0"/>
                <wp:lineTo x="0" y="21345"/>
                <wp:lineTo x="21425" y="21345"/>
                <wp:lineTo x="21425" y="0"/>
                <wp:lineTo x="0" y="0"/>
              </wp:wrapPolygon>
            </wp:wrapThrough>
            <wp:docPr id="1446232143" name="Picture 6" descr="A computer screen shot of a black and whit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232143" name="Picture 6" descr="A computer screen shot of a black and white screen&#10;&#10;AI-generated content may be incorrect."/>
                    <pic:cNvPicPr/>
                  </pic:nvPicPr>
                  <pic:blipFill rotWithShape="1">
                    <a:blip r:embed="rId23" cstate="print">
                      <a:extLst>
                        <a:ext uri="{28A0092B-C50C-407E-A947-70E740481C1C}">
                          <a14:useLocalDpi xmlns:a14="http://schemas.microsoft.com/office/drawing/2010/main" val="0"/>
                        </a:ext>
                      </a:extLst>
                    </a:blip>
                    <a:srcRect t="-2" r="2710" b="24372"/>
                    <a:stretch>
                      <a:fillRect/>
                    </a:stretch>
                  </pic:blipFill>
                  <pic:spPr bwMode="auto">
                    <a:xfrm>
                      <a:off x="0" y="0"/>
                      <a:ext cx="3456940" cy="20434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0" locked="0" layoutInCell="1" allowOverlap="1" wp14:anchorId="617B0D33" wp14:editId="4D9A084E">
            <wp:simplePos x="0" y="0"/>
            <wp:positionH relativeFrom="column">
              <wp:posOffset>-669093</wp:posOffset>
            </wp:positionH>
            <wp:positionV relativeFrom="paragraph">
              <wp:posOffset>369741</wp:posOffset>
            </wp:positionV>
            <wp:extent cx="3511550" cy="1928495"/>
            <wp:effectExtent l="0" t="0" r="0" b="0"/>
            <wp:wrapSquare wrapText="bothSides"/>
            <wp:docPr id="164908103"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08103" name="Picture 5" descr="A screenshot of a computer&#10;&#10;AI-generated content may be incorrect."/>
                    <pic:cNvPicPr/>
                  </pic:nvPicPr>
                  <pic:blipFill rotWithShape="1">
                    <a:blip r:embed="rId24" cstate="print">
                      <a:extLst>
                        <a:ext uri="{28A0092B-C50C-407E-A947-70E740481C1C}">
                          <a14:useLocalDpi xmlns:a14="http://schemas.microsoft.com/office/drawing/2010/main" val="0"/>
                        </a:ext>
                      </a:extLst>
                    </a:blip>
                    <a:srcRect l="-268" t="5899" r="2668" b="27421"/>
                    <a:stretch>
                      <a:fillRect/>
                    </a:stretch>
                  </pic:blipFill>
                  <pic:spPr bwMode="auto">
                    <a:xfrm>
                      <a:off x="0" y="0"/>
                      <a:ext cx="3511550" cy="19284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35"/>
    </w:p>
    <w:p w14:paraId="1AE91091" w14:textId="2ACFA2BE" w:rsidR="00210344" w:rsidRDefault="00647B25" w:rsidP="00082C46">
      <w:pPr>
        <w:rPr>
          <w:color w:val="0070C0"/>
        </w:rPr>
      </w:pPr>
      <w:r w:rsidRPr="0004571E">
        <w:rPr>
          <w:noProof/>
          <w:color w:val="0070C0"/>
        </w:rPr>
        <mc:AlternateContent>
          <mc:Choice Requires="wps">
            <w:drawing>
              <wp:anchor distT="45720" distB="45720" distL="114300" distR="114300" simplePos="0" relativeHeight="251673600" behindDoc="0" locked="0" layoutInCell="1" allowOverlap="1" wp14:anchorId="2C4BCE18" wp14:editId="5E76290E">
                <wp:simplePos x="0" y="0"/>
                <wp:positionH relativeFrom="column">
                  <wp:posOffset>3173095</wp:posOffset>
                </wp:positionH>
                <wp:positionV relativeFrom="paragraph">
                  <wp:posOffset>2052320</wp:posOffset>
                </wp:positionV>
                <wp:extent cx="3372485" cy="1404620"/>
                <wp:effectExtent l="0" t="0" r="18415" b="13970"/>
                <wp:wrapSquare wrapText="bothSides"/>
                <wp:docPr id="171182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2485" cy="1404620"/>
                        </a:xfrm>
                        <a:prstGeom prst="rect">
                          <a:avLst/>
                        </a:prstGeom>
                        <a:solidFill>
                          <a:srgbClr val="FFFFFF"/>
                        </a:solidFill>
                        <a:ln w="9525">
                          <a:solidFill>
                            <a:srgbClr val="000000"/>
                          </a:solidFill>
                          <a:miter lim="800000"/>
                          <a:headEnd/>
                          <a:tailEnd/>
                        </a:ln>
                      </wps:spPr>
                      <wps:txbx>
                        <w:txbxContent>
                          <w:p w14:paraId="062AF372" w14:textId="03B1358C" w:rsidR="0004571E" w:rsidRPr="00647B25" w:rsidRDefault="00A41056">
                            <w:pPr>
                              <w:rPr>
                                <w:b/>
                                <w:bCs/>
                              </w:rPr>
                            </w:pPr>
                            <w:r w:rsidRPr="00647B25">
                              <w:rPr>
                                <w:b/>
                                <w:bCs/>
                              </w:rPr>
                              <w:t xml:space="preserve">Ping Windows Client 192.168.1.10 </w:t>
                            </w:r>
                            <w:r w:rsidR="00647B25" w:rsidRPr="00647B25">
                              <w:rPr>
                                <w:b/>
                                <w:bCs/>
                              </w:rPr>
                              <w:t>to windows Server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4BCE18" id="_x0000_s1030" type="#_x0000_t202" style="position:absolute;margin-left:249.85pt;margin-top:161.6pt;width:265.55pt;height:110.6pt;z-index:251673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">
                <v:textbox style="mso-fit-shape-to-text:t">
                  <w:txbxContent>
                    <w:p w14:paraId="062AF372" w14:textId="03B1358C" w:rsidR="0004571E" w:rsidRPr="00647B25" w:rsidRDefault="00A41056">
                      <w:pPr>
                        <w:rPr>
                          <w:b/>
                          <w:bCs/>
                        </w:rPr>
                      </w:pPr>
                      <w:r w:rsidRPr="00647B25">
                        <w:rPr>
                          <w:b/>
                          <w:bCs/>
                        </w:rPr>
                        <w:t xml:space="preserve">Ping Windows Client 192.168.1.10 </w:t>
                      </w:r>
                      <w:r w:rsidR="00647B25" w:rsidRPr="00647B25">
                        <w:rPr>
                          <w:b/>
                          <w:bCs/>
                        </w:rPr>
                        <w:t>to windows Server</w:t>
                      </w:r>
                    </w:p>
                  </w:txbxContent>
                </v:textbox>
                <w10:wrap type="square"/>
              </v:shape>
            </w:pict>
          </mc:Fallback>
        </mc:AlternateContent>
      </w:r>
      <w:r w:rsidR="00F05A41">
        <w:rPr>
          <w:noProof/>
        </w:rPr>
        <mc:AlternateContent>
          <mc:Choice Requires="wps">
            <w:drawing>
              <wp:anchor distT="45720" distB="45720" distL="114300" distR="114300" simplePos="0" relativeHeight="251671552" behindDoc="0" locked="0" layoutInCell="1" allowOverlap="1" wp14:anchorId="17C0AF3F" wp14:editId="685CE9F9">
                <wp:simplePos x="0" y="0"/>
                <wp:positionH relativeFrom="column">
                  <wp:posOffset>-522605</wp:posOffset>
                </wp:positionH>
                <wp:positionV relativeFrom="paragraph">
                  <wp:posOffset>2083435</wp:posOffset>
                </wp:positionV>
                <wp:extent cx="3219450" cy="1404620"/>
                <wp:effectExtent l="0" t="0" r="1905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0" cy="1404620"/>
                        </a:xfrm>
                        <a:prstGeom prst="rect">
                          <a:avLst/>
                        </a:prstGeom>
                        <a:solidFill>
                          <a:srgbClr val="FFFFFF"/>
                        </a:solidFill>
                        <a:ln w="9525">
                          <a:solidFill>
                            <a:srgbClr val="000000"/>
                          </a:solidFill>
                          <a:miter lim="800000"/>
                          <a:headEnd/>
                          <a:tailEnd/>
                        </a:ln>
                      </wps:spPr>
                      <wps:txbx>
                        <w:txbxContent>
                          <w:p w14:paraId="4E470B6D" w14:textId="59DC9D02" w:rsidR="00F05A41" w:rsidRPr="004031F2" w:rsidRDefault="00293298">
                            <w:pPr>
                              <w:rPr>
                                <w:b/>
                                <w:bCs/>
                              </w:rPr>
                            </w:pPr>
                            <w:r w:rsidRPr="004031F2">
                              <w:rPr>
                                <w:b/>
                                <w:bCs/>
                              </w:rPr>
                              <w:t xml:space="preserve">Ping Windows </w:t>
                            </w:r>
                            <w:r w:rsidR="005A6B90">
                              <w:rPr>
                                <w:b/>
                                <w:bCs/>
                              </w:rPr>
                              <w:t xml:space="preserve">sever </w:t>
                            </w:r>
                            <w:r w:rsidR="0004571E">
                              <w:rPr>
                                <w:b/>
                                <w:bCs/>
                              </w:rPr>
                              <w:t>192.168.1,1</w:t>
                            </w:r>
                            <w:r w:rsidRPr="004031F2">
                              <w:rPr>
                                <w:b/>
                                <w:bCs/>
                              </w:rPr>
                              <w:t xml:space="preserve"> to </w:t>
                            </w:r>
                            <w:r w:rsidR="004031F2" w:rsidRPr="004031F2">
                              <w:rPr>
                                <w:b/>
                                <w:bCs/>
                              </w:rPr>
                              <w:t xml:space="preserve">Windows </w:t>
                            </w:r>
                            <w:r w:rsidR="0004571E">
                              <w:rPr>
                                <w:b/>
                                <w:bCs/>
                              </w:rPr>
                              <w:t xml:space="preserve">Client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7C0AF3F" id="_x0000_s1031" type="#_x0000_t202" style="position:absolute;margin-left:-41.15pt;margin-top:164.05pt;width:253.5pt;height:110.6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">
                <v:textbox style="mso-fit-shape-to-text:t">
                  <w:txbxContent>
                    <w:p w14:paraId="4E470B6D" w14:textId="59DC9D02" w:rsidR="00F05A41" w:rsidRPr="004031F2" w:rsidRDefault="00293298">
                      <w:pPr>
                        <w:rPr>
                          <w:b/>
                          <w:bCs/>
                        </w:rPr>
                      </w:pPr>
                      <w:r w:rsidRPr="004031F2">
                        <w:rPr>
                          <w:b/>
                          <w:bCs/>
                        </w:rPr>
                        <w:t xml:space="preserve">Ping Windows </w:t>
                      </w:r>
                      <w:r w:rsidR="005A6B90">
                        <w:rPr>
                          <w:b/>
                          <w:bCs/>
                        </w:rPr>
                        <w:t xml:space="preserve">sever </w:t>
                      </w:r>
                      <w:r w:rsidR="0004571E">
                        <w:rPr>
                          <w:b/>
                          <w:bCs/>
                        </w:rPr>
                        <w:t>192.168.1,1</w:t>
                      </w:r>
                      <w:r w:rsidRPr="004031F2">
                        <w:rPr>
                          <w:b/>
                          <w:bCs/>
                        </w:rPr>
                        <w:t xml:space="preserve"> to </w:t>
                      </w:r>
                      <w:r w:rsidR="004031F2" w:rsidRPr="004031F2">
                        <w:rPr>
                          <w:b/>
                          <w:bCs/>
                        </w:rPr>
                        <w:t xml:space="preserve">Windows </w:t>
                      </w:r>
                      <w:r w:rsidR="0004571E">
                        <w:rPr>
                          <w:b/>
                          <w:bCs/>
                        </w:rPr>
                        <w:t xml:space="preserve">Client </w:t>
                      </w:r>
                    </w:p>
                  </w:txbxContent>
                </v:textbox>
                <w10:wrap type="square"/>
              </v:shape>
            </w:pict>
          </mc:Fallback>
        </mc:AlternateContent>
      </w:r>
    </w:p>
    <w:p w14:paraId="47B402FC" w14:textId="528D553B" w:rsidR="00F617D7" w:rsidRDefault="00F617D7" w:rsidP="00082C46">
      <w:pPr>
        <w:rPr>
          <w:noProof/>
        </w:rPr>
      </w:pPr>
    </w:p>
    <w:p w14:paraId="5B0C9B89" w14:textId="7CB84C18" w:rsidR="00F617D7" w:rsidRPr="00D42A21" w:rsidRDefault="00EB00C6" w:rsidP="00082C46">
      <w:pPr>
        <w:rPr>
          <w:noProof/>
        </w:rPr>
      </w:pPr>
      <w:r w:rsidRPr="0066054F">
        <w:rPr>
          <w:rFonts w:ascii="Arial" w:hAnsi="Arial" w:cs="Arial"/>
          <w:noProof/>
        </w:rPr>
        <w:t>Windows networks achieve seamless connectivity because all systems rely on common protocols, default firewall rules, unified authentication methods, and built-in discovery features, making communication nearly effortless</w:t>
      </w:r>
      <w:r w:rsidRPr="00EB00C6">
        <w:rPr>
          <w:noProof/>
        </w:rPr>
        <w:t>.</w:t>
      </w:r>
    </w:p>
    <w:p w14:paraId="5FC4CB61" w14:textId="7E76126E" w:rsidR="00F617D7" w:rsidRDefault="00F617D7" w:rsidP="00082C46">
      <w:pPr>
        <w:rPr>
          <w:color w:val="0070C0"/>
        </w:rPr>
      </w:pPr>
    </w:p>
    <w:p w14:paraId="3AC857CB" w14:textId="3C733A1B" w:rsidR="00DE1243" w:rsidRDefault="006040D2" w:rsidP="00DD7399">
      <w:pPr>
        <w:pStyle w:val="Heading2"/>
        <w:rPr>
          <w:b/>
          <w:bCs/>
        </w:rPr>
      </w:pPr>
      <w:bookmarkStart w:id="36" w:name="_Toc215757490"/>
      <w:r>
        <w:rPr>
          <w:noProof/>
        </w:rPr>
        <w:drawing>
          <wp:anchor distT="0" distB="0" distL="114300" distR="114300" simplePos="0" relativeHeight="251683840" behindDoc="0" locked="0" layoutInCell="1" allowOverlap="1" wp14:anchorId="0F705720" wp14:editId="782D479E">
            <wp:simplePos x="0" y="0"/>
            <wp:positionH relativeFrom="column">
              <wp:posOffset>3254375</wp:posOffset>
            </wp:positionH>
            <wp:positionV relativeFrom="paragraph">
              <wp:posOffset>640715</wp:posOffset>
            </wp:positionV>
            <wp:extent cx="3222625" cy="2019935"/>
            <wp:effectExtent l="0" t="0" r="0" b="0"/>
            <wp:wrapThrough wrapText="bothSides">
              <wp:wrapPolygon edited="0">
                <wp:start x="0" y="0"/>
                <wp:lineTo x="0" y="21390"/>
                <wp:lineTo x="21451" y="21390"/>
                <wp:lineTo x="21451" y="0"/>
                <wp:lineTo x="0" y="0"/>
              </wp:wrapPolygon>
            </wp:wrapThrough>
            <wp:docPr id="1168601832"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601832" name="Picture 7" descr="A screenshot of a computer&#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222625" cy="2019935"/>
                    </a:xfrm>
                    <a:prstGeom prst="rect">
                      <a:avLst/>
                    </a:prstGeom>
                  </pic:spPr>
                </pic:pic>
              </a:graphicData>
            </a:graphic>
            <wp14:sizeRelH relativeFrom="margin">
              <wp14:pctWidth>0</wp14:pctWidth>
            </wp14:sizeRelH>
            <wp14:sizeRelV relativeFrom="margin">
              <wp14:pctHeight>0</wp14:pctHeight>
            </wp14:sizeRelV>
          </wp:anchor>
        </w:drawing>
      </w:r>
      <w:r w:rsidR="000A6BC8">
        <w:rPr>
          <w:b/>
          <w:bCs/>
        </w:rPr>
        <w:t>2</w:t>
      </w:r>
      <w:r w:rsidR="009752FD">
        <w:rPr>
          <w:b/>
          <w:bCs/>
        </w:rPr>
        <w:t xml:space="preserve">.3.4 </w:t>
      </w:r>
      <w:r w:rsidR="00DE1243" w:rsidRPr="00DD7399">
        <w:rPr>
          <w:b/>
          <w:bCs/>
        </w:rPr>
        <w:t xml:space="preserve">Successful connectivity within </w:t>
      </w:r>
      <w:r w:rsidR="000C1517" w:rsidRPr="00DD7399">
        <w:rPr>
          <w:b/>
          <w:bCs/>
        </w:rPr>
        <w:t xml:space="preserve">Linux </w:t>
      </w:r>
      <w:r w:rsidR="00DE1243" w:rsidRPr="00DD7399">
        <w:rPr>
          <w:b/>
          <w:bCs/>
        </w:rPr>
        <w:t>network. (Ping 192.168.</w:t>
      </w:r>
      <w:r w:rsidR="000C1517" w:rsidRPr="00DD7399">
        <w:rPr>
          <w:b/>
          <w:bCs/>
        </w:rPr>
        <w:t>2</w:t>
      </w:r>
      <w:r w:rsidR="00DE1243" w:rsidRPr="00DD7399">
        <w:rPr>
          <w:b/>
          <w:bCs/>
        </w:rPr>
        <w:t>.</w:t>
      </w:r>
      <w:r w:rsidR="0008295F">
        <w:rPr>
          <w:b/>
          <w:bCs/>
        </w:rPr>
        <w:t>1</w:t>
      </w:r>
      <w:r w:rsidR="00DE1243" w:rsidRPr="00DD7399">
        <w:rPr>
          <w:b/>
          <w:bCs/>
        </w:rPr>
        <w:t xml:space="preserve"> and Ping 192.168.</w:t>
      </w:r>
      <w:r w:rsidR="004450D5" w:rsidRPr="00DD7399">
        <w:rPr>
          <w:b/>
          <w:bCs/>
        </w:rPr>
        <w:t>2</w:t>
      </w:r>
      <w:r w:rsidR="00DE1243" w:rsidRPr="00DD7399">
        <w:rPr>
          <w:b/>
          <w:bCs/>
        </w:rPr>
        <w:t>.</w:t>
      </w:r>
      <w:r w:rsidR="0008295F">
        <w:rPr>
          <w:b/>
          <w:bCs/>
        </w:rPr>
        <w:t>10</w:t>
      </w:r>
      <w:r w:rsidR="00DE1243" w:rsidRPr="00DD7399">
        <w:rPr>
          <w:b/>
          <w:bCs/>
        </w:rPr>
        <w:t>)</w:t>
      </w:r>
      <w:bookmarkEnd w:id="36"/>
    </w:p>
    <w:p w14:paraId="3EAAFD81" w14:textId="7220ED27" w:rsidR="004851CC" w:rsidRDefault="004209B3" w:rsidP="004851CC">
      <w:r>
        <w:rPr>
          <w:noProof/>
        </w:rPr>
        <w:drawing>
          <wp:anchor distT="0" distB="0" distL="114300" distR="114300" simplePos="0" relativeHeight="251682816" behindDoc="0" locked="0" layoutInCell="1" allowOverlap="1" wp14:anchorId="6A3A5DBE" wp14:editId="436A715C">
            <wp:simplePos x="0" y="0"/>
            <wp:positionH relativeFrom="column">
              <wp:posOffset>-400050</wp:posOffset>
            </wp:positionH>
            <wp:positionV relativeFrom="paragraph">
              <wp:posOffset>52705</wp:posOffset>
            </wp:positionV>
            <wp:extent cx="3465195" cy="2020570"/>
            <wp:effectExtent l="0" t="0" r="1905" b="0"/>
            <wp:wrapSquare wrapText="bothSides"/>
            <wp:docPr id="574151029"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151029" name="Picture 6" descr="A screenshot of a computer&#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465195" cy="2020570"/>
                    </a:xfrm>
                    <a:prstGeom prst="rect">
                      <a:avLst/>
                    </a:prstGeom>
                  </pic:spPr>
                </pic:pic>
              </a:graphicData>
            </a:graphic>
            <wp14:sizeRelH relativeFrom="margin">
              <wp14:pctWidth>0</wp14:pctWidth>
            </wp14:sizeRelH>
            <wp14:sizeRelV relativeFrom="margin">
              <wp14:pctHeight>0</wp14:pctHeight>
            </wp14:sizeRelV>
          </wp:anchor>
        </w:drawing>
      </w:r>
    </w:p>
    <w:p w14:paraId="759513A4" w14:textId="55BD50EC" w:rsidR="00A5797E" w:rsidRDefault="00A5797E" w:rsidP="00A5797E">
      <w:pPr>
        <w:pStyle w:val="Heading2"/>
      </w:pPr>
    </w:p>
    <w:p w14:paraId="6D1405A1" w14:textId="2D651165" w:rsidR="00945775" w:rsidRPr="00945775" w:rsidRDefault="0072514C" w:rsidP="00945775">
      <w:r w:rsidRPr="0072514C">
        <w:rPr>
          <w:rFonts w:ascii="Arial" w:hAnsi="Arial" w:cs="Arial"/>
          <w:b/>
          <w:bCs/>
        </w:rPr>
        <w:t>Linux systems</w:t>
      </w:r>
      <w:r w:rsidRPr="0072514C">
        <w:rPr>
          <w:rFonts w:ascii="Arial" w:hAnsi="Arial" w:cs="Arial"/>
        </w:rPr>
        <w:t xml:space="preserve"> connect successfully because they rely on open protocols, standardized tools, flexible configurations, and a unified kernel networking stack, ensuring reliable and predictable communication</w:t>
      </w:r>
      <w:r w:rsidRPr="0072514C">
        <w:t>.</w:t>
      </w:r>
    </w:p>
    <w:p w14:paraId="1A31B6EB" w14:textId="31FF2E03" w:rsidR="00A5797E" w:rsidRDefault="00376B37" w:rsidP="00A5797E">
      <w:pPr>
        <w:pStyle w:val="Heading2"/>
        <w:rPr>
          <w:b/>
          <w:bCs/>
        </w:rPr>
      </w:pPr>
      <w:bookmarkStart w:id="37" w:name="_Toc215757491"/>
      <w:r>
        <w:rPr>
          <w:noProof/>
        </w:rPr>
        <w:lastRenderedPageBreak/>
        <w:drawing>
          <wp:anchor distT="0" distB="0" distL="114300" distR="114300" simplePos="0" relativeHeight="251675648" behindDoc="0" locked="0" layoutInCell="1" allowOverlap="1" wp14:anchorId="555F9C58" wp14:editId="389BBACB">
            <wp:simplePos x="0" y="0"/>
            <wp:positionH relativeFrom="margin">
              <wp:align>right</wp:align>
            </wp:positionH>
            <wp:positionV relativeFrom="paragraph">
              <wp:posOffset>369570</wp:posOffset>
            </wp:positionV>
            <wp:extent cx="3467100" cy="2166620"/>
            <wp:effectExtent l="0" t="0" r="0" b="5080"/>
            <wp:wrapThrough wrapText="bothSides">
              <wp:wrapPolygon edited="0">
                <wp:start x="0" y="0"/>
                <wp:lineTo x="0" y="21461"/>
                <wp:lineTo x="21481" y="21461"/>
                <wp:lineTo x="21481" y="0"/>
                <wp:lineTo x="0" y="0"/>
              </wp:wrapPolygon>
            </wp:wrapThrough>
            <wp:docPr id="1494125649"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125649" name="Picture 3" descr="A screenshot of a computer&#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467100" cy="2166620"/>
                    </a:xfrm>
                    <a:prstGeom prst="rect">
                      <a:avLst/>
                    </a:prstGeom>
                  </pic:spPr>
                </pic:pic>
              </a:graphicData>
            </a:graphic>
            <wp14:sizeRelH relativeFrom="margin">
              <wp14:pctWidth>0</wp14:pctWidth>
            </wp14:sizeRelH>
            <wp14:sizeRelV relativeFrom="margin">
              <wp14:pctHeight>0</wp14:pctHeight>
            </wp14:sizeRelV>
          </wp:anchor>
        </w:drawing>
      </w:r>
      <w:r w:rsidR="009752FD">
        <w:rPr>
          <w:b/>
          <w:bCs/>
        </w:rPr>
        <w:t xml:space="preserve">2.3.5 </w:t>
      </w:r>
      <w:r w:rsidR="00E76786">
        <w:rPr>
          <w:b/>
          <w:bCs/>
        </w:rPr>
        <w:t>Uns</w:t>
      </w:r>
      <w:r w:rsidR="00A5797E" w:rsidRPr="00DD7399">
        <w:rPr>
          <w:b/>
          <w:bCs/>
        </w:rPr>
        <w:t xml:space="preserve">uccessful connectivity </w:t>
      </w:r>
      <w:r w:rsidR="00E76786">
        <w:rPr>
          <w:b/>
          <w:bCs/>
        </w:rPr>
        <w:t xml:space="preserve">between </w:t>
      </w:r>
      <w:r w:rsidR="00A5797E" w:rsidRPr="00DD7399">
        <w:rPr>
          <w:b/>
          <w:bCs/>
        </w:rPr>
        <w:t>Linux</w:t>
      </w:r>
      <w:r w:rsidR="002266BF">
        <w:rPr>
          <w:b/>
          <w:bCs/>
        </w:rPr>
        <w:t xml:space="preserve"> and windows</w:t>
      </w:r>
      <w:r w:rsidR="00A5797E" w:rsidRPr="00DD7399">
        <w:rPr>
          <w:b/>
          <w:bCs/>
        </w:rPr>
        <w:t xml:space="preserve"> network</w:t>
      </w:r>
      <w:bookmarkEnd w:id="37"/>
    </w:p>
    <w:p w14:paraId="1EAFFEFE" w14:textId="3C009463" w:rsidR="002266BF" w:rsidRDefault="002266BF" w:rsidP="002266BF"/>
    <w:p w14:paraId="12BEA8B2" w14:textId="11B3FC0C" w:rsidR="002266BF" w:rsidRPr="00245CE9" w:rsidRDefault="00245CE9" w:rsidP="002266BF">
      <w:pPr>
        <w:rPr>
          <w:rFonts w:ascii="Arial" w:hAnsi="Arial" w:cs="Arial"/>
        </w:rPr>
      </w:pPr>
      <w:r w:rsidRPr="00245CE9">
        <w:rPr>
          <w:rFonts w:ascii="Arial" w:hAnsi="Arial" w:cs="Arial"/>
        </w:rPr>
        <w:t>Connectivity issues between Linux and Windows often arise from firewall restrictions, protocol or service incompatibilities, incorrect IP or subnet configurations, authentication errors, or problems with virtualization and network adapters.</w:t>
      </w:r>
    </w:p>
    <w:p w14:paraId="75B33434" w14:textId="77777777" w:rsidR="00E76786" w:rsidRPr="00E76786" w:rsidRDefault="00E76786" w:rsidP="00E76786"/>
    <w:p w14:paraId="70DB8461" w14:textId="5DD162FB" w:rsidR="004851CC" w:rsidRPr="004851CC" w:rsidRDefault="004851CC" w:rsidP="004851CC"/>
    <w:p w14:paraId="02ACDAD2" w14:textId="77777777" w:rsidR="007B5856" w:rsidRDefault="007B5856" w:rsidP="007B5856"/>
    <w:p w14:paraId="6793FF1B" w14:textId="77777777" w:rsidR="007B5856" w:rsidRDefault="007B5856" w:rsidP="007B5856"/>
    <w:p w14:paraId="4BC282B3" w14:textId="77777777" w:rsidR="007B5856" w:rsidRDefault="007B5856" w:rsidP="007B5856"/>
    <w:p w14:paraId="6DD1FB56" w14:textId="77777777" w:rsidR="007B5856" w:rsidRDefault="007B5856" w:rsidP="007B5856"/>
    <w:p w14:paraId="5105784E" w14:textId="77777777" w:rsidR="007B5856" w:rsidRDefault="007B5856" w:rsidP="007B5856"/>
    <w:p w14:paraId="46880814" w14:textId="77777777" w:rsidR="007B5856" w:rsidRDefault="007B5856" w:rsidP="007B5856"/>
    <w:p w14:paraId="412C7022" w14:textId="3B516EA1" w:rsidR="007B5856" w:rsidRPr="002C4B8E" w:rsidRDefault="005573FE" w:rsidP="002C4B8E">
      <w:pPr>
        <w:pStyle w:val="Heading1"/>
        <w:rPr>
          <w:b/>
          <w:bCs/>
        </w:rPr>
      </w:pPr>
      <w:r>
        <w:t xml:space="preserve">                                         </w:t>
      </w:r>
      <w:bookmarkStart w:id="38" w:name="_Toc215757492"/>
      <w:r w:rsidR="007B5856" w:rsidRPr="002C4B8E">
        <w:rPr>
          <w:b/>
          <w:bCs/>
        </w:rPr>
        <w:t xml:space="preserve">TASK </w:t>
      </w:r>
      <w:r w:rsidRPr="002C4B8E">
        <w:rPr>
          <w:b/>
          <w:bCs/>
        </w:rPr>
        <w:t>3</w:t>
      </w:r>
      <w:bookmarkEnd w:id="38"/>
    </w:p>
    <w:p w14:paraId="62FF0595" w14:textId="6838315E" w:rsidR="00BC233A" w:rsidRPr="00196BAF" w:rsidRDefault="0076225D" w:rsidP="00064FAD">
      <w:pPr>
        <w:pStyle w:val="Heading2"/>
        <w:numPr>
          <w:ilvl w:val="1"/>
          <w:numId w:val="22"/>
        </w:numPr>
        <w:rPr>
          <w:b/>
          <w:bCs/>
        </w:rPr>
      </w:pPr>
      <w:bookmarkStart w:id="39" w:name="_Toc215757493"/>
      <w:r w:rsidRPr="00196BAF">
        <w:rPr>
          <w:b/>
          <w:bCs/>
        </w:rPr>
        <w:t xml:space="preserve">Technical </w:t>
      </w:r>
      <w:r w:rsidR="00D57718" w:rsidRPr="00196BAF">
        <w:rPr>
          <w:b/>
          <w:bCs/>
        </w:rPr>
        <w:t>Reflection covering network deployment and testing</w:t>
      </w:r>
      <w:bookmarkEnd w:id="39"/>
    </w:p>
    <w:p w14:paraId="1D9D9B0E" w14:textId="41B559FA" w:rsidR="00562962" w:rsidRPr="00005AC7" w:rsidRDefault="00562962" w:rsidP="00E21CF9">
      <w:pPr>
        <w:rPr>
          <w:rFonts w:ascii="Arial" w:hAnsi="Arial" w:cs="Arial"/>
        </w:rPr>
      </w:pPr>
      <w:r w:rsidRPr="00562962">
        <w:rPr>
          <w:rFonts w:ascii="Arial" w:hAnsi="Arial" w:cs="Arial"/>
        </w:rPr>
        <w:t>Network deployment and testing often expose hidden complexities. IP conflicts highlight the need for structured address management, DNS issues emphasize the importance of reliable name resolution, and firewall misconfigurations remind us that security must balance accessibility. The reflection here underscores that resilient networks are built not only on strong design but also on careful validation, documentation, and continuous monitoring.</w:t>
      </w:r>
    </w:p>
    <w:p w14:paraId="73ECBA51" w14:textId="07494BF8" w:rsidR="00EC4F72" w:rsidRPr="00EC4F72" w:rsidRDefault="00963A51" w:rsidP="00EC4F72">
      <w:pPr>
        <w:rPr>
          <w:rFonts w:ascii="Arial" w:hAnsi="Arial" w:cs="Arial"/>
          <w:b/>
          <w:bCs/>
        </w:rPr>
      </w:pPr>
      <w:r>
        <w:rPr>
          <w:rFonts w:ascii="Arial" w:hAnsi="Arial" w:cs="Arial"/>
          <w:b/>
          <w:bCs/>
        </w:rPr>
        <w:t xml:space="preserve">1 </w:t>
      </w:r>
      <w:r w:rsidR="00EC4F72" w:rsidRPr="00EC4F72">
        <w:rPr>
          <w:rFonts w:ascii="Arial" w:hAnsi="Arial" w:cs="Arial"/>
          <w:b/>
          <w:bCs/>
        </w:rPr>
        <w:t>IP Address Conflicts</w:t>
      </w:r>
    </w:p>
    <w:p w14:paraId="5BB4A25F" w14:textId="77777777" w:rsidR="00EC4F72" w:rsidRPr="00EC4F72" w:rsidRDefault="00EC4F72" w:rsidP="008157BE">
      <w:pPr>
        <w:rPr>
          <w:rFonts w:ascii="Arial" w:hAnsi="Arial" w:cs="Arial"/>
          <w:b/>
          <w:bCs/>
        </w:rPr>
      </w:pPr>
      <w:r w:rsidRPr="00EC4F72">
        <w:rPr>
          <w:rFonts w:ascii="Arial" w:hAnsi="Arial" w:cs="Arial"/>
          <w:b/>
          <w:bCs/>
        </w:rPr>
        <w:t>Issue</w:t>
      </w:r>
      <w:r w:rsidRPr="00EC4F72">
        <w:rPr>
          <w:rFonts w:ascii="Arial" w:hAnsi="Arial" w:cs="Arial"/>
        </w:rPr>
        <w:t>: Duplicate IPs from poor static management or DHCP misconfiguration</w:t>
      </w:r>
      <w:r w:rsidRPr="00EC4F72">
        <w:rPr>
          <w:rFonts w:ascii="Arial" w:hAnsi="Arial" w:cs="Arial"/>
          <w:b/>
          <w:bCs/>
        </w:rPr>
        <w:t>.</w:t>
      </w:r>
    </w:p>
    <w:p w14:paraId="3BC5F48C" w14:textId="77777777" w:rsidR="00EC4F72" w:rsidRPr="00EC4F72" w:rsidRDefault="00EC4F72" w:rsidP="008157BE">
      <w:pPr>
        <w:rPr>
          <w:rFonts w:ascii="Arial" w:hAnsi="Arial" w:cs="Arial"/>
          <w:b/>
          <w:bCs/>
        </w:rPr>
      </w:pPr>
      <w:r w:rsidRPr="00EC4F72">
        <w:rPr>
          <w:rFonts w:ascii="Arial" w:hAnsi="Arial" w:cs="Arial"/>
          <w:b/>
          <w:bCs/>
        </w:rPr>
        <w:t>Impact</w:t>
      </w:r>
      <w:r w:rsidRPr="00EC4F72">
        <w:rPr>
          <w:rFonts w:ascii="Arial" w:hAnsi="Arial" w:cs="Arial"/>
          <w:b/>
          <w:bCs/>
          <w:i/>
          <w:iCs/>
        </w:rPr>
        <w:t>:</w:t>
      </w:r>
      <w:r w:rsidRPr="00EC4F72">
        <w:rPr>
          <w:rFonts w:ascii="Arial" w:hAnsi="Arial" w:cs="Arial"/>
          <w:b/>
          <w:bCs/>
        </w:rPr>
        <w:t xml:space="preserve"> </w:t>
      </w:r>
      <w:r w:rsidRPr="00EC4F72">
        <w:rPr>
          <w:rFonts w:ascii="Arial" w:hAnsi="Arial" w:cs="Arial"/>
        </w:rPr>
        <w:t>Connectivity loss, unstable ARP tables, time</w:t>
      </w:r>
      <w:r w:rsidRPr="00EC4F72">
        <w:rPr>
          <w:rFonts w:ascii="Arial" w:hAnsi="Arial" w:cs="Arial"/>
        </w:rPr>
        <w:noBreakHyphen/>
        <w:t>consuming troubleshooting.</w:t>
      </w:r>
    </w:p>
    <w:p w14:paraId="34437720" w14:textId="77777777" w:rsidR="00EC4F72" w:rsidRPr="00EC4F72" w:rsidRDefault="00EC4F72" w:rsidP="008157BE">
      <w:pPr>
        <w:rPr>
          <w:rFonts w:ascii="Arial" w:hAnsi="Arial" w:cs="Arial"/>
        </w:rPr>
      </w:pPr>
      <w:r w:rsidRPr="00EC4F72">
        <w:rPr>
          <w:rFonts w:ascii="Arial" w:hAnsi="Arial" w:cs="Arial"/>
          <w:b/>
          <w:bCs/>
        </w:rPr>
        <w:t>Resolution</w:t>
      </w:r>
      <w:r w:rsidRPr="00EC4F72">
        <w:rPr>
          <w:rFonts w:ascii="Arial" w:hAnsi="Arial" w:cs="Arial"/>
          <w:b/>
          <w:bCs/>
          <w:i/>
          <w:iCs/>
        </w:rPr>
        <w:t>:</w:t>
      </w:r>
      <w:r w:rsidRPr="00EC4F72">
        <w:rPr>
          <w:rFonts w:ascii="Arial" w:hAnsi="Arial" w:cs="Arial"/>
          <w:b/>
          <w:bCs/>
        </w:rPr>
        <w:t xml:space="preserve"> </w:t>
      </w:r>
      <w:r w:rsidRPr="00EC4F72">
        <w:rPr>
          <w:rFonts w:ascii="Arial" w:hAnsi="Arial" w:cs="Arial"/>
        </w:rPr>
        <w:t>Use DHCP scopes/reservations, maintain IPAM, and monitor conflicts proactively.</w:t>
      </w:r>
    </w:p>
    <w:p w14:paraId="1B3DDF6B" w14:textId="2F406476" w:rsidR="00EC4F72" w:rsidRPr="00EC4F72" w:rsidRDefault="00963A51" w:rsidP="008157BE">
      <w:pPr>
        <w:rPr>
          <w:rFonts w:ascii="Arial" w:hAnsi="Arial" w:cs="Arial"/>
          <w:b/>
          <w:bCs/>
        </w:rPr>
      </w:pPr>
      <w:r>
        <w:rPr>
          <w:rFonts w:ascii="Arial" w:hAnsi="Arial" w:cs="Arial"/>
          <w:b/>
          <w:bCs/>
        </w:rPr>
        <w:t xml:space="preserve">2 </w:t>
      </w:r>
      <w:r w:rsidR="00EC4F72" w:rsidRPr="00EC4F72">
        <w:rPr>
          <w:rFonts w:ascii="Arial" w:hAnsi="Arial" w:cs="Arial"/>
          <w:b/>
          <w:bCs/>
        </w:rPr>
        <w:t>DNS Resolution Problems</w:t>
      </w:r>
    </w:p>
    <w:p w14:paraId="2FB0C8B7" w14:textId="77777777" w:rsidR="00EC4F72" w:rsidRPr="00EC4F72" w:rsidRDefault="00EC4F72" w:rsidP="008157BE">
      <w:pPr>
        <w:rPr>
          <w:rFonts w:ascii="Arial" w:hAnsi="Arial" w:cs="Arial"/>
        </w:rPr>
      </w:pPr>
      <w:r w:rsidRPr="00EC4F72">
        <w:rPr>
          <w:rFonts w:ascii="Arial" w:hAnsi="Arial" w:cs="Arial"/>
          <w:b/>
          <w:bCs/>
        </w:rPr>
        <w:t>Issue</w:t>
      </w:r>
      <w:r w:rsidRPr="00EC4F72">
        <w:rPr>
          <w:rFonts w:ascii="Arial" w:hAnsi="Arial" w:cs="Arial"/>
          <w:b/>
          <w:bCs/>
          <w:i/>
          <w:iCs/>
        </w:rPr>
        <w:t>:</w:t>
      </w:r>
      <w:r w:rsidRPr="00EC4F72">
        <w:rPr>
          <w:rFonts w:ascii="Arial" w:hAnsi="Arial" w:cs="Arial"/>
          <w:b/>
          <w:bCs/>
        </w:rPr>
        <w:t xml:space="preserve"> </w:t>
      </w:r>
      <w:r w:rsidRPr="00EC4F72">
        <w:rPr>
          <w:rFonts w:ascii="Arial" w:hAnsi="Arial" w:cs="Arial"/>
        </w:rPr>
        <w:t>Misconfigured servers, stale records, or delays in propagation.</w:t>
      </w:r>
    </w:p>
    <w:p w14:paraId="2C10DAD7" w14:textId="77777777" w:rsidR="00EC4F72" w:rsidRPr="00EC4F72" w:rsidRDefault="00EC4F72" w:rsidP="008157BE">
      <w:pPr>
        <w:rPr>
          <w:rFonts w:ascii="Arial" w:hAnsi="Arial" w:cs="Arial"/>
        </w:rPr>
      </w:pPr>
      <w:r w:rsidRPr="00EC4F72">
        <w:rPr>
          <w:rFonts w:ascii="Arial" w:hAnsi="Arial" w:cs="Arial"/>
          <w:b/>
          <w:bCs/>
        </w:rPr>
        <w:t>Impac</w:t>
      </w:r>
      <w:r w:rsidRPr="00EC4F72">
        <w:rPr>
          <w:rFonts w:ascii="Arial" w:hAnsi="Arial" w:cs="Arial"/>
          <w:i/>
          <w:iCs/>
        </w:rPr>
        <w:t>t:</w:t>
      </w:r>
      <w:r w:rsidRPr="00EC4F72">
        <w:rPr>
          <w:rFonts w:ascii="Arial" w:hAnsi="Arial" w:cs="Arial"/>
        </w:rPr>
        <w:t xml:space="preserve"> Service access failures, broken dependencies (e.g., email, authentication).</w:t>
      </w:r>
    </w:p>
    <w:p w14:paraId="1DA83317" w14:textId="77777777" w:rsidR="00EC4F72" w:rsidRPr="00EC4F72" w:rsidRDefault="00EC4F72" w:rsidP="008157BE">
      <w:pPr>
        <w:rPr>
          <w:rFonts w:ascii="Arial" w:hAnsi="Arial" w:cs="Arial"/>
        </w:rPr>
      </w:pPr>
      <w:r w:rsidRPr="00EC4F72">
        <w:rPr>
          <w:rFonts w:ascii="Arial" w:hAnsi="Arial" w:cs="Arial"/>
          <w:b/>
          <w:bCs/>
        </w:rPr>
        <w:lastRenderedPageBreak/>
        <w:t>Resolution</w:t>
      </w:r>
      <w:r w:rsidRPr="00EC4F72">
        <w:rPr>
          <w:rFonts w:ascii="Arial" w:hAnsi="Arial" w:cs="Arial"/>
          <w:i/>
          <w:iCs/>
        </w:rPr>
        <w:t>:</w:t>
      </w:r>
      <w:r w:rsidRPr="00EC4F72">
        <w:rPr>
          <w:rFonts w:ascii="Arial" w:hAnsi="Arial" w:cs="Arial"/>
        </w:rPr>
        <w:t xml:space="preserve"> Validate DNS hierarchy, refresh caches, monitor with tools, and apply split</w:t>
      </w:r>
      <w:r w:rsidRPr="00EC4F72">
        <w:rPr>
          <w:rFonts w:ascii="Arial" w:hAnsi="Arial" w:cs="Arial"/>
        </w:rPr>
        <w:noBreakHyphen/>
        <w:t>horizon DNS.</w:t>
      </w:r>
    </w:p>
    <w:p w14:paraId="58BCA9AF" w14:textId="381D739D" w:rsidR="00EC4F72" w:rsidRPr="00EC4F72" w:rsidRDefault="00963A51" w:rsidP="008157BE">
      <w:pPr>
        <w:rPr>
          <w:rFonts w:ascii="Arial" w:hAnsi="Arial" w:cs="Arial"/>
          <w:b/>
          <w:bCs/>
        </w:rPr>
      </w:pPr>
      <w:r>
        <w:rPr>
          <w:rFonts w:ascii="Arial" w:hAnsi="Arial" w:cs="Arial"/>
          <w:b/>
          <w:bCs/>
        </w:rPr>
        <w:t xml:space="preserve">3 </w:t>
      </w:r>
      <w:r w:rsidR="00EC4F72" w:rsidRPr="00EC4F72">
        <w:rPr>
          <w:rFonts w:ascii="Arial" w:hAnsi="Arial" w:cs="Arial"/>
          <w:b/>
          <w:bCs/>
        </w:rPr>
        <w:t>Firewall Configuration Challenges</w:t>
      </w:r>
    </w:p>
    <w:p w14:paraId="58C67E7B" w14:textId="77777777" w:rsidR="00EC4F72" w:rsidRPr="00EC4F72" w:rsidRDefault="00EC4F72" w:rsidP="00FD7A3B">
      <w:pPr>
        <w:rPr>
          <w:rFonts w:ascii="Arial" w:hAnsi="Arial" w:cs="Arial"/>
        </w:rPr>
      </w:pPr>
      <w:r w:rsidRPr="00EC4F72">
        <w:rPr>
          <w:rFonts w:ascii="Arial" w:hAnsi="Arial" w:cs="Arial"/>
          <w:b/>
          <w:bCs/>
        </w:rPr>
        <w:t>Issue</w:t>
      </w:r>
      <w:r w:rsidRPr="00EC4F72">
        <w:rPr>
          <w:rFonts w:ascii="Arial" w:hAnsi="Arial" w:cs="Arial"/>
          <w:b/>
          <w:bCs/>
          <w:i/>
          <w:iCs/>
        </w:rPr>
        <w:t>:</w:t>
      </w:r>
      <w:r w:rsidRPr="00EC4F72">
        <w:rPr>
          <w:rFonts w:ascii="Arial" w:hAnsi="Arial" w:cs="Arial"/>
          <w:b/>
          <w:bCs/>
        </w:rPr>
        <w:t xml:space="preserve"> </w:t>
      </w:r>
      <w:r w:rsidRPr="00EC4F72">
        <w:rPr>
          <w:rFonts w:ascii="Arial" w:hAnsi="Arial" w:cs="Arial"/>
        </w:rPr>
        <w:t>Rules too restrictive block traffic; too permissive expose vulnerabilities.</w:t>
      </w:r>
    </w:p>
    <w:p w14:paraId="51EF21B4" w14:textId="77A8AE2C" w:rsidR="00EC4F72" w:rsidRPr="00EC4F72" w:rsidRDefault="00EC4F72" w:rsidP="00FD7A3B">
      <w:pPr>
        <w:rPr>
          <w:rFonts w:ascii="Arial" w:hAnsi="Arial" w:cs="Arial"/>
        </w:rPr>
      </w:pPr>
      <w:r w:rsidRPr="00EC4F72">
        <w:rPr>
          <w:rFonts w:ascii="Arial" w:hAnsi="Arial" w:cs="Arial"/>
          <w:b/>
          <w:bCs/>
        </w:rPr>
        <w:t>Impact:</w:t>
      </w:r>
      <w:r w:rsidRPr="00EC4F72">
        <w:rPr>
          <w:rFonts w:ascii="Arial" w:hAnsi="Arial" w:cs="Arial"/>
        </w:rPr>
        <w:t xml:space="preserve"> </w:t>
      </w:r>
      <w:r w:rsidR="00963A51" w:rsidRPr="00EC4F72">
        <w:rPr>
          <w:rFonts w:ascii="Arial" w:hAnsi="Arial" w:cs="Arial"/>
        </w:rPr>
        <w:t>Application communication failures</w:t>
      </w:r>
      <w:r w:rsidRPr="00EC4F72">
        <w:rPr>
          <w:rFonts w:ascii="Arial" w:hAnsi="Arial" w:cs="Arial"/>
        </w:rPr>
        <w:t xml:space="preserve"> weakened security posture.</w:t>
      </w:r>
    </w:p>
    <w:p w14:paraId="3594B8DC" w14:textId="1B2939EF" w:rsidR="00DD3B2A" w:rsidRPr="00EC4F72" w:rsidRDefault="00EC4F72" w:rsidP="00FD7A3B">
      <w:pPr>
        <w:rPr>
          <w:rFonts w:ascii="Arial" w:hAnsi="Arial" w:cs="Arial"/>
          <w:b/>
          <w:bCs/>
        </w:rPr>
      </w:pPr>
      <w:r w:rsidRPr="00EC4F72">
        <w:rPr>
          <w:rFonts w:ascii="Arial" w:hAnsi="Arial" w:cs="Arial"/>
          <w:b/>
          <w:bCs/>
        </w:rPr>
        <w:t>Resolution</w:t>
      </w:r>
      <w:r w:rsidRPr="00EC4F72">
        <w:rPr>
          <w:rFonts w:ascii="Arial" w:hAnsi="Arial" w:cs="Arial"/>
          <w:i/>
          <w:iCs/>
        </w:rPr>
        <w:t>:</w:t>
      </w:r>
      <w:r w:rsidRPr="00EC4F72">
        <w:rPr>
          <w:rFonts w:ascii="Arial" w:hAnsi="Arial" w:cs="Arial"/>
        </w:rPr>
        <w:t xml:space="preserve"> Apply least</w:t>
      </w:r>
      <w:r w:rsidRPr="00EC4F72">
        <w:rPr>
          <w:rFonts w:ascii="Arial" w:hAnsi="Arial" w:cs="Arial"/>
        </w:rPr>
        <w:noBreakHyphen/>
        <w:t>privilege principles, document/test rules, monitor traffic, and automate deployments</w:t>
      </w:r>
      <w:r w:rsidRPr="00EC4F72">
        <w:rPr>
          <w:rFonts w:ascii="Arial" w:hAnsi="Arial" w:cs="Arial"/>
          <w:b/>
          <w:bCs/>
        </w:rPr>
        <w:t>.</w:t>
      </w:r>
    </w:p>
    <w:p w14:paraId="6BEA8119" w14:textId="77777777" w:rsidR="00DD3B2A" w:rsidRDefault="00DD3B2A" w:rsidP="006754C7">
      <w:pPr>
        <w:rPr>
          <w:rFonts w:ascii="Arial" w:hAnsi="Arial" w:cs="Arial"/>
          <w:b/>
          <w:bCs/>
        </w:rPr>
      </w:pPr>
    </w:p>
    <w:p w14:paraId="7DD86668" w14:textId="207D67F3" w:rsidR="00BC233A" w:rsidRDefault="00756765" w:rsidP="007B5856">
      <w:pPr>
        <w:rPr>
          <w:rFonts w:ascii="Arial" w:hAnsi="Arial" w:cs="Arial"/>
        </w:rPr>
      </w:pPr>
      <w:r w:rsidRPr="00756765">
        <w:rPr>
          <w:rFonts w:ascii="Arial" w:hAnsi="Arial" w:cs="Arial"/>
        </w:rPr>
        <w:t>The deployment and testing phases must prioritize DNS resolution optimization, automated firewall configuration, and validation of stateful network functions to proactively address common issues that could undermine network performance and security.</w:t>
      </w:r>
      <w:sdt>
        <w:sdtPr>
          <w:rPr>
            <w:rFonts w:ascii="Arial" w:hAnsi="Arial" w:cs="Arial"/>
          </w:rPr>
          <w:id w:val="-1452479177"/>
          <w:citation/>
        </w:sdtPr>
        <w:sdtContent>
          <w:r w:rsidR="00A03888">
            <w:rPr>
              <w:rFonts w:ascii="Arial" w:hAnsi="Arial" w:cs="Arial"/>
            </w:rPr>
            <w:fldChar w:fldCharType="begin"/>
          </w:r>
          <w:r w:rsidR="00A03888">
            <w:rPr>
              <w:rFonts w:ascii="Arial" w:hAnsi="Arial" w:cs="Arial"/>
            </w:rPr>
            <w:instrText xml:space="preserve"> CITATION Ran16 \l 2057 </w:instrText>
          </w:r>
          <w:r w:rsidR="00A03888">
            <w:rPr>
              <w:rFonts w:ascii="Arial" w:hAnsi="Arial" w:cs="Arial"/>
            </w:rPr>
            <w:fldChar w:fldCharType="separate"/>
          </w:r>
          <w:r w:rsidR="0024029A">
            <w:rPr>
              <w:rFonts w:ascii="Arial" w:hAnsi="Arial" w:cs="Arial"/>
              <w:noProof/>
            </w:rPr>
            <w:t xml:space="preserve"> </w:t>
          </w:r>
          <w:r w:rsidR="0024029A" w:rsidRPr="0024029A">
            <w:rPr>
              <w:rFonts w:ascii="Arial" w:hAnsi="Arial" w:cs="Arial"/>
              <w:noProof/>
            </w:rPr>
            <w:t>[12]</w:t>
          </w:r>
          <w:r w:rsidR="00A03888">
            <w:rPr>
              <w:rFonts w:ascii="Arial" w:hAnsi="Arial" w:cs="Arial"/>
            </w:rPr>
            <w:fldChar w:fldCharType="end"/>
          </w:r>
        </w:sdtContent>
      </w:sdt>
    </w:p>
    <w:p w14:paraId="6D61C29A" w14:textId="77777777" w:rsidR="00A726FD" w:rsidRDefault="00A726FD" w:rsidP="007B5856">
      <w:pPr>
        <w:rPr>
          <w:rFonts w:ascii="Arial" w:hAnsi="Arial" w:cs="Arial"/>
        </w:rPr>
      </w:pPr>
    </w:p>
    <w:p w14:paraId="6176F5C9" w14:textId="15AC20D1" w:rsidR="00692004" w:rsidRPr="00B82ED7" w:rsidRDefault="00064FAD" w:rsidP="00B82ED7">
      <w:pPr>
        <w:pStyle w:val="Heading2"/>
        <w:rPr>
          <w:b/>
          <w:bCs/>
        </w:rPr>
      </w:pPr>
      <w:bookmarkStart w:id="40" w:name="_Toc215757494"/>
      <w:r>
        <w:rPr>
          <w:b/>
          <w:bCs/>
        </w:rPr>
        <w:t xml:space="preserve">3.1 </w:t>
      </w:r>
      <w:r w:rsidR="00692004" w:rsidRPr="00B82ED7">
        <w:rPr>
          <w:b/>
          <w:bCs/>
        </w:rPr>
        <w:t>Personal reflection</w:t>
      </w:r>
      <w:bookmarkEnd w:id="40"/>
    </w:p>
    <w:p w14:paraId="48C7B973" w14:textId="09DE559C" w:rsidR="00BE542D" w:rsidRPr="00BE542D" w:rsidRDefault="00655AF8" w:rsidP="007B5856">
      <w:pPr>
        <w:rPr>
          <w:rFonts w:ascii="Arial" w:hAnsi="Arial" w:cs="Arial"/>
        </w:rPr>
      </w:pPr>
      <w:r w:rsidRPr="00655AF8">
        <w:rPr>
          <w:rFonts w:ascii="Arial" w:hAnsi="Arial" w:cs="Arial"/>
        </w:rPr>
        <w:t>Networking is a system of interdependencies where hypervisors enable virtualization, routing manages traffic, services provide functionality, connections ensure communication, deployment supports scalability, and IP addressing unifies it all. My experience across these areas highlighted the need for precision, planning, and adaptability to build reliable networks.</w:t>
      </w:r>
    </w:p>
    <w:p w14:paraId="1FE51696" w14:textId="77777777" w:rsidR="00BE542D" w:rsidRDefault="00BE542D" w:rsidP="00BE542D">
      <w:pPr>
        <w:pStyle w:val="Heading1"/>
        <w:rPr>
          <w:b/>
          <w:bCs/>
        </w:rPr>
      </w:pPr>
    </w:p>
    <w:p w14:paraId="0A05D30D" w14:textId="3186EAA9" w:rsidR="00BE542D" w:rsidRPr="00BE542D" w:rsidRDefault="00BE542D" w:rsidP="00BE542D">
      <w:pPr>
        <w:pStyle w:val="Heading1"/>
        <w:rPr>
          <w:b/>
          <w:bCs/>
          <w:color w:val="215E99" w:themeColor="text2" w:themeTint="BF"/>
          <w:sz w:val="36"/>
          <w:szCs w:val="36"/>
        </w:rPr>
      </w:pPr>
      <w:bookmarkStart w:id="41" w:name="_Toc215757495"/>
      <w:r w:rsidRPr="00BE542D">
        <w:rPr>
          <w:b/>
          <w:bCs/>
        </w:rPr>
        <w:t>CONCLUSION</w:t>
      </w:r>
      <w:bookmarkEnd w:id="41"/>
    </w:p>
    <w:p w14:paraId="26F0ACEF" w14:textId="39C7E867" w:rsidR="00BC233A" w:rsidRPr="00915D0D" w:rsidRDefault="00915D0D" w:rsidP="007B5856">
      <w:pPr>
        <w:rPr>
          <w:rFonts w:ascii="Arial" w:hAnsi="Arial" w:cs="Arial"/>
        </w:rPr>
      </w:pPr>
      <w:r w:rsidRPr="00915D0D">
        <w:rPr>
          <w:rFonts w:ascii="Arial" w:hAnsi="Arial" w:cs="Arial"/>
        </w:rPr>
        <w:t>In conclusion, this assignment allowed us to explore and address questions related to hypervisors, routing, network services and connections, IP addressing, and deployment. However, certain practical challenges remain unresolved, such as establishing reliable connectivity between Debian and Windows systems</w:t>
      </w:r>
    </w:p>
    <w:p w14:paraId="4AE09AFB" w14:textId="77777777" w:rsidR="00BC233A" w:rsidRPr="007B5856" w:rsidRDefault="00BC233A" w:rsidP="007B5856"/>
    <w:p w14:paraId="2102B7EF" w14:textId="77777777" w:rsidR="00F617D7" w:rsidRDefault="00F617D7" w:rsidP="00082C46">
      <w:pPr>
        <w:rPr>
          <w:color w:val="0070C0"/>
        </w:rPr>
      </w:pPr>
    </w:p>
    <w:p w14:paraId="7D816530" w14:textId="77777777" w:rsidR="002D6300" w:rsidRDefault="002D6300" w:rsidP="00082C46">
      <w:pPr>
        <w:rPr>
          <w:color w:val="0070C0"/>
        </w:rPr>
      </w:pPr>
    </w:p>
    <w:p w14:paraId="5C832F90" w14:textId="77777777" w:rsidR="002D6300" w:rsidRDefault="002D6300" w:rsidP="00082C46">
      <w:pPr>
        <w:rPr>
          <w:color w:val="0070C0"/>
        </w:rPr>
      </w:pPr>
    </w:p>
    <w:p w14:paraId="2516733E" w14:textId="77777777" w:rsidR="002D6300" w:rsidRDefault="002D6300" w:rsidP="00082C46">
      <w:pPr>
        <w:rPr>
          <w:color w:val="0070C0"/>
        </w:rPr>
      </w:pPr>
    </w:p>
    <w:p w14:paraId="35003A44" w14:textId="77777777" w:rsidR="002D6300" w:rsidRDefault="002D6300" w:rsidP="00082C46">
      <w:pPr>
        <w:rPr>
          <w:color w:val="0070C0"/>
        </w:rPr>
      </w:pPr>
    </w:p>
    <w:p w14:paraId="6C0471C7" w14:textId="77777777" w:rsidR="002D6300" w:rsidRDefault="002D6300" w:rsidP="00082C46">
      <w:pPr>
        <w:rPr>
          <w:color w:val="0070C0"/>
        </w:rPr>
      </w:pPr>
    </w:p>
    <w:p w14:paraId="421ADDE5" w14:textId="77777777" w:rsidR="00D21DEE" w:rsidRDefault="00D21DEE" w:rsidP="00082C46">
      <w:pPr>
        <w:rPr>
          <w:color w:val="0070C0"/>
        </w:rPr>
      </w:pPr>
    </w:p>
    <w:p w14:paraId="19CAB47B" w14:textId="77777777" w:rsidR="00D21DEE" w:rsidRDefault="00D21DEE" w:rsidP="00082C46">
      <w:pPr>
        <w:rPr>
          <w:color w:val="0070C0"/>
        </w:rPr>
      </w:pPr>
    </w:p>
    <w:p w14:paraId="46BBED1A" w14:textId="77777777" w:rsidR="00D21DEE" w:rsidRDefault="00D21DEE" w:rsidP="00082C46">
      <w:pPr>
        <w:rPr>
          <w:color w:val="0070C0"/>
        </w:rPr>
      </w:pPr>
    </w:p>
    <w:p w14:paraId="38D852ED" w14:textId="77777777" w:rsidR="002D6300" w:rsidRDefault="002D6300" w:rsidP="00082C46">
      <w:pPr>
        <w:rPr>
          <w:color w:val="0070C0"/>
        </w:rPr>
      </w:pPr>
    </w:p>
    <w:p w14:paraId="2755DE93" w14:textId="77777777" w:rsidR="00F617D7" w:rsidRDefault="00F617D7" w:rsidP="00082C46">
      <w:pPr>
        <w:rPr>
          <w:color w:val="0070C0"/>
        </w:rPr>
      </w:pPr>
    </w:p>
    <w:p w14:paraId="09B920C8" w14:textId="77777777" w:rsidR="00F617D7" w:rsidRPr="000024C3" w:rsidRDefault="00F617D7" w:rsidP="00082C46">
      <w:pPr>
        <w:rPr>
          <w:color w:val="0070C0"/>
        </w:rPr>
      </w:pPr>
    </w:p>
    <w:bookmarkStart w:id="42" w:name="_Toc215757496" w:displacedByCustomXml="next"/>
    <w:sdt>
      <w:sdtPr>
        <w:rPr>
          <w:rFonts w:asciiTheme="minorHAnsi" w:eastAsiaTheme="minorHAnsi" w:hAnsiTheme="minorHAnsi" w:cstheme="minorBidi"/>
          <w:color w:val="auto"/>
          <w:sz w:val="22"/>
          <w:szCs w:val="22"/>
        </w:rPr>
        <w:id w:val="-1276246480"/>
        <w:docPartObj>
          <w:docPartGallery w:val="Bibliographies"/>
          <w:docPartUnique/>
        </w:docPartObj>
      </w:sdtPr>
      <w:sdtContent>
        <w:p w14:paraId="097A8C4D" w14:textId="0EEEBFF6" w:rsidR="00067B92" w:rsidRDefault="00067B92" w:rsidP="00067B92">
          <w:pPr>
            <w:pStyle w:val="Heading1"/>
          </w:pPr>
          <w:r>
            <w:t>References</w:t>
          </w:r>
          <w:bookmarkEnd w:id="42"/>
        </w:p>
        <w:sdt>
          <w:sdtPr>
            <w:id w:val="-573587230"/>
            <w:bibliography/>
          </w:sdtPr>
          <w:sdtContent>
            <w:p w14:paraId="42CCCC57" w14:textId="77777777" w:rsidR="0024029A" w:rsidRDefault="00067B92" w:rsidP="00067B9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24029A" w14:paraId="2BD6243B" w14:textId="77777777">
                <w:trPr>
                  <w:divId w:val="1347168862"/>
                  <w:tblCellSpacing w:w="15" w:type="dxa"/>
                </w:trPr>
                <w:tc>
                  <w:tcPr>
                    <w:tcW w:w="50" w:type="pct"/>
                    <w:hideMark/>
                  </w:tcPr>
                  <w:p w14:paraId="5E06D4A8" w14:textId="57B12B09" w:rsidR="0024029A" w:rsidRDefault="0024029A">
                    <w:pPr>
                      <w:pStyle w:val="Bibliography"/>
                      <w:rPr>
                        <w:noProof/>
                        <w:kern w:val="0"/>
                        <w:sz w:val="24"/>
                        <w:szCs w:val="24"/>
                        <w14:ligatures w14:val="none"/>
                      </w:rPr>
                    </w:pPr>
                    <w:r>
                      <w:rPr>
                        <w:noProof/>
                      </w:rPr>
                      <w:t xml:space="preserve">[1] </w:t>
                    </w:r>
                  </w:p>
                </w:tc>
                <w:tc>
                  <w:tcPr>
                    <w:tcW w:w="0" w:type="auto"/>
                    <w:hideMark/>
                  </w:tcPr>
                  <w:p w14:paraId="47192CBD" w14:textId="77777777" w:rsidR="0024029A" w:rsidRDefault="0024029A">
                    <w:pPr>
                      <w:pStyle w:val="Bibliography"/>
                      <w:rPr>
                        <w:noProof/>
                      </w:rPr>
                    </w:pPr>
                    <w:r>
                      <w:rPr>
                        <w:noProof/>
                      </w:rPr>
                      <w:t>b. Jon, “bare-metal desktop hyprvisor: A primer,” Southborough Foundry, london, 2010.</w:t>
                    </w:r>
                  </w:p>
                </w:tc>
              </w:tr>
              <w:tr w:rsidR="0024029A" w14:paraId="26822A8B" w14:textId="77777777">
                <w:trPr>
                  <w:divId w:val="1347168862"/>
                  <w:tblCellSpacing w:w="15" w:type="dxa"/>
                </w:trPr>
                <w:tc>
                  <w:tcPr>
                    <w:tcW w:w="50" w:type="pct"/>
                    <w:hideMark/>
                  </w:tcPr>
                  <w:p w14:paraId="5138AF8B" w14:textId="77777777" w:rsidR="0024029A" w:rsidRDefault="0024029A">
                    <w:pPr>
                      <w:pStyle w:val="Bibliography"/>
                      <w:rPr>
                        <w:noProof/>
                      </w:rPr>
                    </w:pPr>
                    <w:r>
                      <w:rPr>
                        <w:noProof/>
                      </w:rPr>
                      <w:t xml:space="preserve">[2] </w:t>
                    </w:r>
                  </w:p>
                </w:tc>
                <w:tc>
                  <w:tcPr>
                    <w:tcW w:w="0" w:type="auto"/>
                    <w:hideMark/>
                  </w:tcPr>
                  <w:p w14:paraId="06B3459C" w14:textId="77777777" w:rsidR="0024029A" w:rsidRDefault="0024029A">
                    <w:pPr>
                      <w:pStyle w:val="Bibliography"/>
                      <w:rPr>
                        <w:noProof/>
                      </w:rPr>
                    </w:pPr>
                    <w:r>
                      <w:rPr>
                        <w:noProof/>
                      </w:rPr>
                      <w:t xml:space="preserve">P. M and Z. S. H. R. ichael, “Virtualisation: Issues, Security Threats and solution,” </w:t>
                    </w:r>
                    <w:r>
                      <w:rPr>
                        <w:i/>
                        <w:iCs/>
                        <w:noProof/>
                      </w:rPr>
                      <w:t xml:space="preserve">ACM computing Surveys, </w:t>
                    </w:r>
                    <w:r>
                      <w:rPr>
                        <w:noProof/>
                      </w:rPr>
                      <w:t xml:space="preserve">vol. 45, pp. 1-39, 2013. </w:t>
                    </w:r>
                  </w:p>
                </w:tc>
              </w:tr>
              <w:tr w:rsidR="0024029A" w14:paraId="178633F2" w14:textId="77777777">
                <w:trPr>
                  <w:divId w:val="1347168862"/>
                  <w:tblCellSpacing w:w="15" w:type="dxa"/>
                </w:trPr>
                <w:tc>
                  <w:tcPr>
                    <w:tcW w:w="50" w:type="pct"/>
                    <w:hideMark/>
                  </w:tcPr>
                  <w:p w14:paraId="6AA6EB2A" w14:textId="77777777" w:rsidR="0024029A" w:rsidRDefault="0024029A">
                    <w:pPr>
                      <w:pStyle w:val="Bibliography"/>
                      <w:rPr>
                        <w:noProof/>
                      </w:rPr>
                    </w:pPr>
                    <w:r>
                      <w:rPr>
                        <w:noProof/>
                      </w:rPr>
                      <w:t xml:space="preserve">[3] </w:t>
                    </w:r>
                  </w:p>
                </w:tc>
                <w:tc>
                  <w:tcPr>
                    <w:tcW w:w="0" w:type="auto"/>
                    <w:hideMark/>
                  </w:tcPr>
                  <w:p w14:paraId="20988DD7" w14:textId="77777777" w:rsidR="0024029A" w:rsidRDefault="0024029A">
                    <w:pPr>
                      <w:pStyle w:val="Bibliography"/>
                      <w:rPr>
                        <w:noProof/>
                      </w:rPr>
                    </w:pPr>
                    <w:r>
                      <w:rPr>
                        <w:noProof/>
                      </w:rPr>
                      <w:t xml:space="preserve">M. K. Tiwari, R. Pal, R. Singh, A. K. Singh, V. Kumar, S. Sharma and N. Zaib, “The Comprehensive Review: Internet Protocol (IP) Address a Primer for Digital Connectivity,” </w:t>
                    </w:r>
                    <w:r>
                      <w:rPr>
                        <w:i/>
                        <w:iCs/>
                        <w:noProof/>
                      </w:rPr>
                      <w:t xml:space="preserve">Asian Journal of Research in Computer Science, </w:t>
                    </w:r>
                    <w:r>
                      <w:rPr>
                        <w:noProof/>
                      </w:rPr>
                      <w:t xml:space="preserve">vol. 17, no. 8, pp. .34-45, 2024. </w:t>
                    </w:r>
                  </w:p>
                </w:tc>
              </w:tr>
              <w:tr w:rsidR="0024029A" w14:paraId="5F4B9413" w14:textId="77777777">
                <w:trPr>
                  <w:divId w:val="1347168862"/>
                  <w:tblCellSpacing w:w="15" w:type="dxa"/>
                </w:trPr>
                <w:tc>
                  <w:tcPr>
                    <w:tcW w:w="50" w:type="pct"/>
                    <w:hideMark/>
                  </w:tcPr>
                  <w:p w14:paraId="12837F4B" w14:textId="77777777" w:rsidR="0024029A" w:rsidRDefault="0024029A">
                    <w:pPr>
                      <w:pStyle w:val="Bibliography"/>
                      <w:rPr>
                        <w:noProof/>
                      </w:rPr>
                    </w:pPr>
                    <w:r>
                      <w:rPr>
                        <w:noProof/>
                      </w:rPr>
                      <w:t xml:space="preserve">[4] </w:t>
                    </w:r>
                  </w:p>
                </w:tc>
                <w:tc>
                  <w:tcPr>
                    <w:tcW w:w="0" w:type="auto"/>
                    <w:hideMark/>
                  </w:tcPr>
                  <w:p w14:paraId="59B71272" w14:textId="77777777" w:rsidR="0024029A" w:rsidRDefault="0024029A">
                    <w:pPr>
                      <w:pStyle w:val="Bibliography"/>
                      <w:rPr>
                        <w:noProof/>
                      </w:rPr>
                    </w:pPr>
                    <w:r>
                      <w:rPr>
                        <w:noProof/>
                      </w:rPr>
                      <w:t xml:space="preserve">N. Sahana and U. R. K R, “Design of Intelligent IP Address Management System for Communication Networks,” in </w:t>
                    </w:r>
                    <w:r>
                      <w:rPr>
                        <w:i/>
                        <w:iCs/>
                        <w:noProof/>
                      </w:rPr>
                      <w:t>11th International Conference on Computing, Communication and Networking Technologies (ICCCNT)</w:t>
                    </w:r>
                    <w:r>
                      <w:rPr>
                        <w:noProof/>
                      </w:rPr>
                      <w:t xml:space="preserve">, london, 2020. </w:t>
                    </w:r>
                  </w:p>
                </w:tc>
              </w:tr>
              <w:tr w:rsidR="0024029A" w14:paraId="42AC8A89" w14:textId="77777777">
                <w:trPr>
                  <w:divId w:val="1347168862"/>
                  <w:tblCellSpacing w:w="15" w:type="dxa"/>
                </w:trPr>
                <w:tc>
                  <w:tcPr>
                    <w:tcW w:w="50" w:type="pct"/>
                    <w:hideMark/>
                  </w:tcPr>
                  <w:p w14:paraId="717C95FC" w14:textId="77777777" w:rsidR="0024029A" w:rsidRDefault="0024029A">
                    <w:pPr>
                      <w:pStyle w:val="Bibliography"/>
                      <w:rPr>
                        <w:noProof/>
                      </w:rPr>
                    </w:pPr>
                    <w:r>
                      <w:rPr>
                        <w:noProof/>
                      </w:rPr>
                      <w:t xml:space="preserve">[5] </w:t>
                    </w:r>
                  </w:p>
                </w:tc>
                <w:tc>
                  <w:tcPr>
                    <w:tcW w:w="0" w:type="auto"/>
                    <w:hideMark/>
                  </w:tcPr>
                  <w:p w14:paraId="5392D2C4" w14:textId="77777777" w:rsidR="0024029A" w:rsidRDefault="0024029A">
                    <w:pPr>
                      <w:pStyle w:val="Bibliography"/>
                      <w:rPr>
                        <w:noProof/>
                      </w:rPr>
                    </w:pPr>
                    <w:r>
                      <w:rPr>
                        <w:noProof/>
                      </w:rPr>
                      <w:t xml:space="preserve">M. Jothilakshmi, M. K. Pavithra and S. Yuvabarathi, “Performance Comparison between IPV4 AND IPV6,” </w:t>
                    </w:r>
                    <w:r>
                      <w:rPr>
                        <w:i/>
                        <w:iCs/>
                        <w:noProof/>
                      </w:rPr>
                      <w:t xml:space="preserve">International Journal of Science, Engineering and Computer Technology., </w:t>
                    </w:r>
                    <w:r>
                      <w:rPr>
                        <w:noProof/>
                      </w:rPr>
                      <w:t xml:space="preserve">vol. 4, no. 12, pp. 384-384, 2014. </w:t>
                    </w:r>
                  </w:p>
                </w:tc>
              </w:tr>
              <w:tr w:rsidR="0024029A" w14:paraId="39CCB72B" w14:textId="77777777">
                <w:trPr>
                  <w:divId w:val="1347168862"/>
                  <w:tblCellSpacing w:w="15" w:type="dxa"/>
                </w:trPr>
                <w:tc>
                  <w:tcPr>
                    <w:tcW w:w="50" w:type="pct"/>
                    <w:hideMark/>
                  </w:tcPr>
                  <w:p w14:paraId="704B81BC" w14:textId="77777777" w:rsidR="0024029A" w:rsidRDefault="0024029A">
                    <w:pPr>
                      <w:pStyle w:val="Bibliography"/>
                      <w:rPr>
                        <w:noProof/>
                      </w:rPr>
                    </w:pPr>
                    <w:r>
                      <w:rPr>
                        <w:noProof/>
                      </w:rPr>
                      <w:t xml:space="preserve">[6] </w:t>
                    </w:r>
                  </w:p>
                </w:tc>
                <w:tc>
                  <w:tcPr>
                    <w:tcW w:w="0" w:type="auto"/>
                    <w:hideMark/>
                  </w:tcPr>
                  <w:p w14:paraId="1BBCEC94" w14:textId="77777777" w:rsidR="0024029A" w:rsidRDefault="0024029A">
                    <w:pPr>
                      <w:pStyle w:val="Bibliography"/>
                      <w:rPr>
                        <w:noProof/>
                      </w:rPr>
                    </w:pPr>
                    <w:r>
                      <w:rPr>
                        <w:noProof/>
                      </w:rPr>
                      <w:t xml:space="preserve">A. S. Ismail, X. Wang, A. Hawbani, S. Alsamhi and S. Abdel Aziz, “Routing protocols classification for underwater wireless sensor networks based on localization and mobility,” </w:t>
                    </w:r>
                    <w:r>
                      <w:rPr>
                        <w:i/>
                        <w:iCs/>
                        <w:noProof/>
                      </w:rPr>
                      <w:t xml:space="preserve">Wireless networks, </w:t>
                    </w:r>
                    <w:r>
                      <w:rPr>
                        <w:noProof/>
                      </w:rPr>
                      <w:t xml:space="preserve">vol. 28, no. 2, pp. 797-826, 2022. </w:t>
                    </w:r>
                  </w:p>
                </w:tc>
              </w:tr>
              <w:tr w:rsidR="0024029A" w14:paraId="4943240B" w14:textId="77777777">
                <w:trPr>
                  <w:divId w:val="1347168862"/>
                  <w:tblCellSpacing w:w="15" w:type="dxa"/>
                </w:trPr>
                <w:tc>
                  <w:tcPr>
                    <w:tcW w:w="50" w:type="pct"/>
                    <w:hideMark/>
                  </w:tcPr>
                  <w:p w14:paraId="7D9BB872" w14:textId="77777777" w:rsidR="0024029A" w:rsidRDefault="0024029A">
                    <w:pPr>
                      <w:pStyle w:val="Bibliography"/>
                      <w:rPr>
                        <w:noProof/>
                      </w:rPr>
                    </w:pPr>
                    <w:r>
                      <w:rPr>
                        <w:noProof/>
                      </w:rPr>
                      <w:t xml:space="preserve">[7] </w:t>
                    </w:r>
                  </w:p>
                </w:tc>
                <w:tc>
                  <w:tcPr>
                    <w:tcW w:w="0" w:type="auto"/>
                    <w:hideMark/>
                  </w:tcPr>
                  <w:p w14:paraId="59FFE6B9" w14:textId="77777777" w:rsidR="0024029A" w:rsidRDefault="0024029A">
                    <w:pPr>
                      <w:pStyle w:val="Bibliography"/>
                      <w:rPr>
                        <w:noProof/>
                      </w:rPr>
                    </w:pPr>
                    <w:r>
                      <w:rPr>
                        <w:noProof/>
                      </w:rPr>
                      <w:t>Debian, “Debian Manpage”.</w:t>
                    </w:r>
                  </w:p>
                </w:tc>
              </w:tr>
              <w:tr w:rsidR="0024029A" w14:paraId="071EC8F3" w14:textId="77777777">
                <w:trPr>
                  <w:divId w:val="1347168862"/>
                  <w:tblCellSpacing w:w="15" w:type="dxa"/>
                </w:trPr>
                <w:tc>
                  <w:tcPr>
                    <w:tcW w:w="50" w:type="pct"/>
                    <w:hideMark/>
                  </w:tcPr>
                  <w:p w14:paraId="2FCA95DC" w14:textId="77777777" w:rsidR="0024029A" w:rsidRDefault="0024029A">
                    <w:pPr>
                      <w:pStyle w:val="Bibliography"/>
                      <w:rPr>
                        <w:noProof/>
                      </w:rPr>
                    </w:pPr>
                    <w:r>
                      <w:rPr>
                        <w:noProof/>
                      </w:rPr>
                      <w:t xml:space="preserve">[8] </w:t>
                    </w:r>
                  </w:p>
                </w:tc>
                <w:tc>
                  <w:tcPr>
                    <w:tcW w:w="0" w:type="auto"/>
                    <w:hideMark/>
                  </w:tcPr>
                  <w:p w14:paraId="09E3E6ED" w14:textId="77777777" w:rsidR="0024029A" w:rsidRDefault="0024029A">
                    <w:pPr>
                      <w:pStyle w:val="Bibliography"/>
                      <w:rPr>
                        <w:noProof/>
                      </w:rPr>
                    </w:pPr>
                    <w:r>
                      <w:rPr>
                        <w:noProof/>
                      </w:rPr>
                      <w:t xml:space="preserve">A. Maulidi, M. Abdullah and D. Handani, “Virtual private network (VPN) model for AIS real time monitoring,” </w:t>
                    </w:r>
                    <w:r>
                      <w:rPr>
                        <w:i/>
                        <w:iCs/>
                        <w:noProof/>
                      </w:rPr>
                      <w:t xml:space="preserve">IOP conference series. Earth and environmental science, </w:t>
                    </w:r>
                    <w:r>
                      <w:rPr>
                        <w:noProof/>
                      </w:rPr>
                      <w:t xml:space="preserve">vol. 1081, no. 1, p. 12028, 2022. </w:t>
                    </w:r>
                  </w:p>
                </w:tc>
              </w:tr>
              <w:tr w:rsidR="0024029A" w14:paraId="54B50898" w14:textId="77777777">
                <w:trPr>
                  <w:divId w:val="1347168862"/>
                  <w:tblCellSpacing w:w="15" w:type="dxa"/>
                </w:trPr>
                <w:tc>
                  <w:tcPr>
                    <w:tcW w:w="50" w:type="pct"/>
                    <w:hideMark/>
                  </w:tcPr>
                  <w:p w14:paraId="430FC441" w14:textId="77777777" w:rsidR="0024029A" w:rsidRDefault="0024029A">
                    <w:pPr>
                      <w:pStyle w:val="Bibliography"/>
                      <w:rPr>
                        <w:noProof/>
                      </w:rPr>
                    </w:pPr>
                    <w:r>
                      <w:rPr>
                        <w:noProof/>
                      </w:rPr>
                      <w:t xml:space="preserve">[9] </w:t>
                    </w:r>
                  </w:p>
                </w:tc>
                <w:tc>
                  <w:tcPr>
                    <w:tcW w:w="0" w:type="auto"/>
                    <w:hideMark/>
                  </w:tcPr>
                  <w:p w14:paraId="4EE8D15F" w14:textId="77777777" w:rsidR="0024029A" w:rsidRDefault="0024029A">
                    <w:pPr>
                      <w:pStyle w:val="Bibliography"/>
                      <w:rPr>
                        <w:noProof/>
                      </w:rPr>
                    </w:pPr>
                    <w:r>
                      <w:rPr>
                        <w:noProof/>
                      </w:rPr>
                      <w:t xml:space="preserve">V. A. B. Scott and S. A. Giancarlo, “Designing the VPN with Top-Down to Improve Information Security,” </w:t>
                    </w:r>
                    <w:r>
                      <w:rPr>
                        <w:i/>
                        <w:iCs/>
                        <w:noProof/>
                      </w:rPr>
                      <w:t xml:space="preserve">Science and Information (SAI) Organization Limited; International journal of advanced computer science &amp; applications, </w:t>
                    </w:r>
                    <w:r>
                      <w:rPr>
                        <w:noProof/>
                      </w:rPr>
                      <w:t xml:space="preserve">vol. 15, no. 6, 2024. </w:t>
                    </w:r>
                  </w:p>
                </w:tc>
              </w:tr>
              <w:tr w:rsidR="0024029A" w14:paraId="4A608A8D" w14:textId="77777777">
                <w:trPr>
                  <w:divId w:val="1347168862"/>
                  <w:tblCellSpacing w:w="15" w:type="dxa"/>
                </w:trPr>
                <w:tc>
                  <w:tcPr>
                    <w:tcW w:w="50" w:type="pct"/>
                    <w:hideMark/>
                  </w:tcPr>
                  <w:p w14:paraId="40179C51" w14:textId="77777777" w:rsidR="0024029A" w:rsidRDefault="0024029A">
                    <w:pPr>
                      <w:pStyle w:val="Bibliography"/>
                      <w:rPr>
                        <w:noProof/>
                      </w:rPr>
                    </w:pPr>
                    <w:r>
                      <w:rPr>
                        <w:noProof/>
                      </w:rPr>
                      <w:t xml:space="preserve">[10] </w:t>
                    </w:r>
                  </w:p>
                </w:tc>
                <w:tc>
                  <w:tcPr>
                    <w:tcW w:w="0" w:type="auto"/>
                    <w:hideMark/>
                  </w:tcPr>
                  <w:p w14:paraId="64D494E2" w14:textId="77777777" w:rsidR="0024029A" w:rsidRDefault="0024029A">
                    <w:pPr>
                      <w:pStyle w:val="Bibliography"/>
                      <w:rPr>
                        <w:noProof/>
                      </w:rPr>
                    </w:pPr>
                    <w:r>
                      <w:rPr>
                        <w:noProof/>
                      </w:rPr>
                      <w:t xml:space="preserve">N. Weinberg, “DHCP defined and how it works,” </w:t>
                    </w:r>
                    <w:r>
                      <w:rPr>
                        <w:i/>
                        <w:iCs/>
                        <w:noProof/>
                      </w:rPr>
                      <w:t xml:space="preserve">Network World, </w:t>
                    </w:r>
                    <w:r>
                      <w:rPr>
                        <w:noProof/>
                      </w:rPr>
                      <w:t xml:space="preserve">2022. </w:t>
                    </w:r>
                  </w:p>
                </w:tc>
              </w:tr>
              <w:tr w:rsidR="0024029A" w14:paraId="21A806D9" w14:textId="77777777">
                <w:trPr>
                  <w:divId w:val="1347168862"/>
                  <w:tblCellSpacing w:w="15" w:type="dxa"/>
                </w:trPr>
                <w:tc>
                  <w:tcPr>
                    <w:tcW w:w="50" w:type="pct"/>
                    <w:hideMark/>
                  </w:tcPr>
                  <w:p w14:paraId="74B02500" w14:textId="77777777" w:rsidR="0024029A" w:rsidRDefault="0024029A">
                    <w:pPr>
                      <w:pStyle w:val="Bibliography"/>
                      <w:rPr>
                        <w:noProof/>
                      </w:rPr>
                    </w:pPr>
                    <w:r>
                      <w:rPr>
                        <w:noProof/>
                      </w:rPr>
                      <w:t xml:space="preserve">[11] </w:t>
                    </w:r>
                  </w:p>
                </w:tc>
                <w:tc>
                  <w:tcPr>
                    <w:tcW w:w="0" w:type="auto"/>
                    <w:hideMark/>
                  </w:tcPr>
                  <w:p w14:paraId="248872C7" w14:textId="77777777" w:rsidR="0024029A" w:rsidRDefault="0024029A">
                    <w:pPr>
                      <w:pStyle w:val="Bibliography"/>
                      <w:rPr>
                        <w:noProof/>
                      </w:rPr>
                    </w:pPr>
                    <w:r>
                      <w:rPr>
                        <w:noProof/>
                      </w:rPr>
                      <w:t xml:space="preserve">P. A. Kadam, S. Bhushan, V. Rishiwal, M. Yadav, P. Yadav and U. Agarwal, “ValidCertify: an effective blockchain-based domain certificate authentication and verification scheme,” </w:t>
                    </w:r>
                    <w:r>
                      <w:rPr>
                        <w:i/>
                        <w:iCs/>
                        <w:noProof/>
                      </w:rPr>
                      <w:t xml:space="preserve">Peer-to-peer networking and applications, </w:t>
                    </w:r>
                    <w:r>
                      <w:rPr>
                        <w:noProof/>
                      </w:rPr>
                      <w:t xml:space="preserve">vol. 18, no. 4, p. 177, 2025. </w:t>
                    </w:r>
                  </w:p>
                </w:tc>
              </w:tr>
              <w:tr w:rsidR="0024029A" w14:paraId="04F650E7" w14:textId="77777777">
                <w:trPr>
                  <w:divId w:val="1347168862"/>
                  <w:tblCellSpacing w:w="15" w:type="dxa"/>
                </w:trPr>
                <w:tc>
                  <w:tcPr>
                    <w:tcW w:w="50" w:type="pct"/>
                    <w:hideMark/>
                  </w:tcPr>
                  <w:p w14:paraId="461B8268" w14:textId="77777777" w:rsidR="0024029A" w:rsidRDefault="0024029A">
                    <w:pPr>
                      <w:pStyle w:val="Bibliography"/>
                      <w:rPr>
                        <w:noProof/>
                      </w:rPr>
                    </w:pPr>
                    <w:r>
                      <w:rPr>
                        <w:noProof/>
                      </w:rPr>
                      <w:t xml:space="preserve">[12] </w:t>
                    </w:r>
                  </w:p>
                </w:tc>
                <w:tc>
                  <w:tcPr>
                    <w:tcW w:w="0" w:type="auto"/>
                    <w:hideMark/>
                  </w:tcPr>
                  <w:p w14:paraId="2866A5E0" w14:textId="77777777" w:rsidR="0024029A" w:rsidRDefault="0024029A">
                    <w:pPr>
                      <w:pStyle w:val="Bibliography"/>
                      <w:rPr>
                        <w:noProof/>
                      </w:rPr>
                    </w:pPr>
                    <w:r>
                      <w:rPr>
                        <w:noProof/>
                      </w:rPr>
                      <w:t xml:space="preserve">D. Ranathunga, M. Roughan, H. Nguyen, P. Kernick and N. Falkner, “Case Studies of SCADA Firewall Configurations and the Implications for Best Practices,” </w:t>
                    </w:r>
                    <w:r>
                      <w:rPr>
                        <w:i/>
                        <w:iCs/>
                        <w:noProof/>
                      </w:rPr>
                      <w:t xml:space="preserve">IEEE; IEEE eTransactions on network and service management, </w:t>
                    </w:r>
                    <w:r>
                      <w:rPr>
                        <w:noProof/>
                      </w:rPr>
                      <w:t xml:space="preserve">vol. 13, no. 4, pp. 871-884, 2016. </w:t>
                    </w:r>
                  </w:p>
                </w:tc>
              </w:tr>
              <w:tr w:rsidR="0024029A" w14:paraId="0A59B236" w14:textId="77777777" w:rsidTr="0024029A">
                <w:trPr>
                  <w:divId w:val="1347168862"/>
                  <w:tblCellSpacing w:w="15" w:type="dxa"/>
                </w:trPr>
                <w:tc>
                  <w:tcPr>
                    <w:tcW w:w="50" w:type="pct"/>
                  </w:tcPr>
                  <w:p w14:paraId="788A6F2D" w14:textId="7ED2F4A8" w:rsidR="0024029A" w:rsidRDefault="0024029A">
                    <w:pPr>
                      <w:pStyle w:val="Bibliography"/>
                      <w:rPr>
                        <w:noProof/>
                      </w:rPr>
                    </w:pPr>
                  </w:p>
                </w:tc>
                <w:tc>
                  <w:tcPr>
                    <w:tcW w:w="0" w:type="auto"/>
                  </w:tcPr>
                  <w:p w14:paraId="71D81991" w14:textId="2BABF496" w:rsidR="0024029A" w:rsidRDefault="0024029A">
                    <w:pPr>
                      <w:pStyle w:val="Bibliography"/>
                      <w:rPr>
                        <w:noProof/>
                      </w:rPr>
                    </w:pPr>
                  </w:p>
                </w:tc>
              </w:tr>
              <w:tr w:rsidR="0024029A" w14:paraId="6B036C96" w14:textId="77777777" w:rsidTr="0024029A">
                <w:trPr>
                  <w:divId w:val="1347168862"/>
                  <w:tblCellSpacing w:w="15" w:type="dxa"/>
                </w:trPr>
                <w:tc>
                  <w:tcPr>
                    <w:tcW w:w="50" w:type="pct"/>
                  </w:tcPr>
                  <w:p w14:paraId="2E166FB3" w14:textId="7FC1040A" w:rsidR="0024029A" w:rsidRDefault="0024029A">
                    <w:pPr>
                      <w:pStyle w:val="Bibliography"/>
                      <w:rPr>
                        <w:noProof/>
                      </w:rPr>
                    </w:pPr>
                  </w:p>
                </w:tc>
                <w:tc>
                  <w:tcPr>
                    <w:tcW w:w="0" w:type="auto"/>
                  </w:tcPr>
                  <w:p w14:paraId="2DC7F4B4" w14:textId="7E00CCE2" w:rsidR="0024029A" w:rsidRDefault="0024029A">
                    <w:pPr>
                      <w:pStyle w:val="Bibliography"/>
                      <w:rPr>
                        <w:noProof/>
                      </w:rPr>
                    </w:pPr>
                  </w:p>
                </w:tc>
              </w:tr>
            </w:tbl>
            <w:p w14:paraId="7D69B677" w14:textId="77777777" w:rsidR="0024029A" w:rsidRDefault="0024029A">
              <w:pPr>
                <w:divId w:val="1347168862"/>
                <w:rPr>
                  <w:rFonts w:eastAsia="Times New Roman"/>
                  <w:noProof/>
                </w:rPr>
              </w:pPr>
            </w:p>
            <w:p w14:paraId="7B5AC03C" w14:textId="77777777" w:rsidR="00067B92" w:rsidRDefault="00067B92" w:rsidP="00067B92">
              <w:r>
                <w:rPr>
                  <w:b/>
                  <w:bCs/>
                  <w:noProof/>
                </w:rPr>
                <w:fldChar w:fldCharType="end"/>
              </w:r>
            </w:p>
          </w:sdtContent>
        </w:sdt>
      </w:sdtContent>
    </w:sdt>
    <w:p w14:paraId="1FEA4FF0" w14:textId="77777777" w:rsidR="00670A07" w:rsidRDefault="00670A07"/>
    <w:p w14:paraId="505C3CA1" w14:textId="77777777" w:rsidR="00067B92" w:rsidRDefault="00067B92"/>
    <w:p w14:paraId="6A3B8C19" w14:textId="77777777" w:rsidR="00067B92" w:rsidRDefault="00067B92"/>
    <w:sectPr w:rsidR="00067B92" w:rsidSect="00DE750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B21432" w14:textId="77777777" w:rsidR="00885AD0" w:rsidRDefault="00885AD0" w:rsidP="006312A2">
      <w:pPr>
        <w:spacing w:after="0" w:line="240" w:lineRule="auto"/>
      </w:pPr>
      <w:r>
        <w:separator/>
      </w:r>
    </w:p>
  </w:endnote>
  <w:endnote w:type="continuationSeparator" w:id="0">
    <w:p w14:paraId="60599A9C" w14:textId="77777777" w:rsidR="00885AD0" w:rsidRDefault="00885AD0" w:rsidP="006312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F4F33A" w14:textId="77777777" w:rsidR="00885AD0" w:rsidRDefault="00885AD0" w:rsidP="006312A2">
      <w:pPr>
        <w:spacing w:after="0" w:line="240" w:lineRule="auto"/>
      </w:pPr>
      <w:r>
        <w:separator/>
      </w:r>
    </w:p>
  </w:footnote>
  <w:footnote w:type="continuationSeparator" w:id="0">
    <w:p w14:paraId="25F40371" w14:textId="77777777" w:rsidR="00885AD0" w:rsidRDefault="00885AD0" w:rsidP="006312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920E6"/>
    <w:multiLevelType w:val="hybridMultilevel"/>
    <w:tmpl w:val="A6B64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280D43"/>
    <w:multiLevelType w:val="multilevel"/>
    <w:tmpl w:val="F3B06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D25D99"/>
    <w:multiLevelType w:val="multilevel"/>
    <w:tmpl w:val="0F5A6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730A49"/>
    <w:multiLevelType w:val="hybridMultilevel"/>
    <w:tmpl w:val="8CB46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A42336"/>
    <w:multiLevelType w:val="multilevel"/>
    <w:tmpl w:val="FCD05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722806"/>
    <w:multiLevelType w:val="multilevel"/>
    <w:tmpl w:val="650CE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777243"/>
    <w:multiLevelType w:val="multilevel"/>
    <w:tmpl w:val="8CA890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72147D"/>
    <w:multiLevelType w:val="multilevel"/>
    <w:tmpl w:val="89761D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A65F90"/>
    <w:multiLevelType w:val="multilevel"/>
    <w:tmpl w:val="EB7EF05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DD5690"/>
    <w:multiLevelType w:val="multilevel"/>
    <w:tmpl w:val="1D7A2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45730D"/>
    <w:multiLevelType w:val="multilevel"/>
    <w:tmpl w:val="03809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AA733D"/>
    <w:multiLevelType w:val="hybridMultilevel"/>
    <w:tmpl w:val="97BA2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D14EDD"/>
    <w:multiLevelType w:val="multilevel"/>
    <w:tmpl w:val="8C02C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195C5E"/>
    <w:multiLevelType w:val="multilevel"/>
    <w:tmpl w:val="81868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996ED7"/>
    <w:multiLevelType w:val="multilevel"/>
    <w:tmpl w:val="07663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B46D25"/>
    <w:multiLevelType w:val="multilevel"/>
    <w:tmpl w:val="FA4AB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552992"/>
    <w:multiLevelType w:val="hybridMultilevel"/>
    <w:tmpl w:val="2772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D847AF1"/>
    <w:multiLevelType w:val="hybridMultilevel"/>
    <w:tmpl w:val="ED904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586381B"/>
    <w:multiLevelType w:val="multilevel"/>
    <w:tmpl w:val="41389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7C56913"/>
    <w:multiLevelType w:val="multilevel"/>
    <w:tmpl w:val="B406D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C70DEA"/>
    <w:multiLevelType w:val="multilevel"/>
    <w:tmpl w:val="FD4AA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0B4246A"/>
    <w:multiLevelType w:val="multilevel"/>
    <w:tmpl w:val="52B2D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F02B3E"/>
    <w:multiLevelType w:val="multilevel"/>
    <w:tmpl w:val="49444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FC32B7"/>
    <w:multiLevelType w:val="multilevel"/>
    <w:tmpl w:val="8F32D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000602"/>
    <w:multiLevelType w:val="multilevel"/>
    <w:tmpl w:val="6E507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6D70B1"/>
    <w:multiLevelType w:val="hybridMultilevel"/>
    <w:tmpl w:val="14F44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BA6F93"/>
    <w:multiLevelType w:val="hybridMultilevel"/>
    <w:tmpl w:val="449EF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992B07"/>
    <w:multiLevelType w:val="multilevel"/>
    <w:tmpl w:val="D20E1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6F1CE2"/>
    <w:multiLevelType w:val="multilevel"/>
    <w:tmpl w:val="6B54D9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92A1360"/>
    <w:multiLevelType w:val="hybridMultilevel"/>
    <w:tmpl w:val="F7A05CC0"/>
    <w:lvl w:ilvl="0" w:tplc="F33CEE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97019DD"/>
    <w:multiLevelType w:val="multilevel"/>
    <w:tmpl w:val="EB9C8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AE461A8"/>
    <w:multiLevelType w:val="multilevel"/>
    <w:tmpl w:val="915872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F1A5F78"/>
    <w:multiLevelType w:val="multilevel"/>
    <w:tmpl w:val="AA16C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F983401"/>
    <w:multiLevelType w:val="multilevel"/>
    <w:tmpl w:val="A77A9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0AB66C5"/>
    <w:multiLevelType w:val="multilevel"/>
    <w:tmpl w:val="D194B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0C25FCE"/>
    <w:multiLevelType w:val="multilevel"/>
    <w:tmpl w:val="56B6D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30D58F3"/>
    <w:multiLevelType w:val="multilevel"/>
    <w:tmpl w:val="6596A5D8"/>
    <w:lvl w:ilvl="0">
      <w:start w:val="2"/>
      <w:numFmt w:val="decimal"/>
      <w:lvlText w:val="%1"/>
      <w:lvlJc w:val="left"/>
      <w:pPr>
        <w:ind w:left="516" w:hanging="51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7" w15:restartNumberingAfterBreak="0">
    <w:nsid w:val="594628F2"/>
    <w:multiLevelType w:val="multilevel"/>
    <w:tmpl w:val="296EB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B116C80"/>
    <w:multiLevelType w:val="multilevel"/>
    <w:tmpl w:val="4FC22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38F3DB4"/>
    <w:multiLevelType w:val="multilevel"/>
    <w:tmpl w:val="E690E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63F487A"/>
    <w:multiLevelType w:val="multilevel"/>
    <w:tmpl w:val="2D22C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72D7CDC"/>
    <w:multiLevelType w:val="multilevel"/>
    <w:tmpl w:val="8F04F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73240DA"/>
    <w:multiLevelType w:val="multilevel"/>
    <w:tmpl w:val="36BE6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C4319D2"/>
    <w:multiLevelType w:val="multilevel"/>
    <w:tmpl w:val="975E7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07911AF"/>
    <w:multiLevelType w:val="multilevel"/>
    <w:tmpl w:val="3998C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2EF0DC1"/>
    <w:multiLevelType w:val="multilevel"/>
    <w:tmpl w:val="CA9418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30560B1"/>
    <w:multiLevelType w:val="multilevel"/>
    <w:tmpl w:val="82B0F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D020A69"/>
    <w:multiLevelType w:val="hybridMultilevel"/>
    <w:tmpl w:val="358E0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D7B3B49"/>
    <w:multiLevelType w:val="multilevel"/>
    <w:tmpl w:val="2A928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8721824">
    <w:abstractNumId w:val="40"/>
  </w:num>
  <w:num w:numId="2" w16cid:durableId="907107760">
    <w:abstractNumId w:val="19"/>
  </w:num>
  <w:num w:numId="3" w16cid:durableId="1743213079">
    <w:abstractNumId w:val="41"/>
  </w:num>
  <w:num w:numId="4" w16cid:durableId="766124438">
    <w:abstractNumId w:val="5"/>
  </w:num>
  <w:num w:numId="5" w16cid:durableId="919099017">
    <w:abstractNumId w:val="28"/>
  </w:num>
  <w:num w:numId="6" w16cid:durableId="1457409997">
    <w:abstractNumId w:val="27"/>
  </w:num>
  <w:num w:numId="7" w16cid:durableId="1076591644">
    <w:abstractNumId w:val="16"/>
  </w:num>
  <w:num w:numId="8" w16cid:durableId="1202017707">
    <w:abstractNumId w:val="25"/>
  </w:num>
  <w:num w:numId="9" w16cid:durableId="917860092">
    <w:abstractNumId w:val="37"/>
  </w:num>
  <w:num w:numId="10" w16cid:durableId="1979528779">
    <w:abstractNumId w:val="15"/>
  </w:num>
  <w:num w:numId="11" w16cid:durableId="1014725086">
    <w:abstractNumId w:val="32"/>
  </w:num>
  <w:num w:numId="12" w16cid:durableId="1164933186">
    <w:abstractNumId w:val="34"/>
  </w:num>
  <w:num w:numId="13" w16cid:durableId="1255474634">
    <w:abstractNumId w:val="35"/>
  </w:num>
  <w:num w:numId="14" w16cid:durableId="187262599">
    <w:abstractNumId w:val="18"/>
  </w:num>
  <w:num w:numId="15" w16cid:durableId="1325234515">
    <w:abstractNumId w:val="14"/>
  </w:num>
  <w:num w:numId="16" w16cid:durableId="764420472">
    <w:abstractNumId w:val="12"/>
  </w:num>
  <w:num w:numId="17" w16cid:durableId="393893886">
    <w:abstractNumId w:val="21"/>
  </w:num>
  <w:num w:numId="18" w16cid:durableId="243493627">
    <w:abstractNumId w:val="42"/>
  </w:num>
  <w:num w:numId="19" w16cid:durableId="1957519726">
    <w:abstractNumId w:val="48"/>
  </w:num>
  <w:num w:numId="20" w16cid:durableId="426539791">
    <w:abstractNumId w:val="33"/>
  </w:num>
  <w:num w:numId="21" w16cid:durableId="509762208">
    <w:abstractNumId w:val="39"/>
  </w:num>
  <w:num w:numId="22" w16cid:durableId="1896428897">
    <w:abstractNumId w:val="8"/>
  </w:num>
  <w:num w:numId="23" w16cid:durableId="1447197147">
    <w:abstractNumId w:val="2"/>
  </w:num>
  <w:num w:numId="24" w16cid:durableId="1742485678">
    <w:abstractNumId w:val="1"/>
  </w:num>
  <w:num w:numId="25" w16cid:durableId="94252625">
    <w:abstractNumId w:val="10"/>
  </w:num>
  <w:num w:numId="26" w16cid:durableId="1009335374">
    <w:abstractNumId w:val="4"/>
  </w:num>
  <w:num w:numId="27" w16cid:durableId="1291864119">
    <w:abstractNumId w:val="20"/>
  </w:num>
  <w:num w:numId="28" w16cid:durableId="1256550683">
    <w:abstractNumId w:val="9"/>
  </w:num>
  <w:num w:numId="29" w16cid:durableId="409813255">
    <w:abstractNumId w:val="46"/>
  </w:num>
  <w:num w:numId="30" w16cid:durableId="1106777957">
    <w:abstractNumId w:val="38"/>
  </w:num>
  <w:num w:numId="31" w16cid:durableId="1838839767">
    <w:abstractNumId w:val="30"/>
  </w:num>
  <w:num w:numId="32" w16cid:durableId="484976947">
    <w:abstractNumId w:val="23"/>
  </w:num>
  <w:num w:numId="33" w16cid:durableId="367073572">
    <w:abstractNumId w:val="45"/>
  </w:num>
  <w:num w:numId="34" w16cid:durableId="699211583">
    <w:abstractNumId w:val="24"/>
  </w:num>
  <w:num w:numId="35" w16cid:durableId="1688098564">
    <w:abstractNumId w:val="7"/>
  </w:num>
  <w:num w:numId="36" w16cid:durableId="1081678660">
    <w:abstractNumId w:val="43"/>
  </w:num>
  <w:num w:numId="37" w16cid:durableId="1662466713">
    <w:abstractNumId w:val="26"/>
  </w:num>
  <w:num w:numId="38" w16cid:durableId="1898395064">
    <w:abstractNumId w:val="11"/>
  </w:num>
  <w:num w:numId="39" w16cid:durableId="840198937">
    <w:abstractNumId w:val="47"/>
  </w:num>
  <w:num w:numId="40" w16cid:durableId="2017073476">
    <w:abstractNumId w:val="0"/>
  </w:num>
  <w:num w:numId="41" w16cid:durableId="117338296">
    <w:abstractNumId w:val="17"/>
  </w:num>
  <w:num w:numId="42" w16cid:durableId="1022709104">
    <w:abstractNumId w:val="3"/>
  </w:num>
  <w:num w:numId="43" w16cid:durableId="109978386">
    <w:abstractNumId w:val="6"/>
  </w:num>
  <w:num w:numId="44" w16cid:durableId="1454859673">
    <w:abstractNumId w:val="13"/>
  </w:num>
  <w:num w:numId="45" w16cid:durableId="1864243030">
    <w:abstractNumId w:val="29"/>
  </w:num>
  <w:num w:numId="46" w16cid:durableId="21709796">
    <w:abstractNumId w:val="36"/>
  </w:num>
  <w:num w:numId="47" w16cid:durableId="1638222853">
    <w:abstractNumId w:val="44"/>
  </w:num>
  <w:num w:numId="48" w16cid:durableId="551622514">
    <w:abstractNumId w:val="31"/>
  </w:num>
  <w:num w:numId="49" w16cid:durableId="133171800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03F"/>
    <w:rsid w:val="00000B2C"/>
    <w:rsid w:val="000024C3"/>
    <w:rsid w:val="00002F7E"/>
    <w:rsid w:val="00005AC7"/>
    <w:rsid w:val="00010EF9"/>
    <w:rsid w:val="00012FE2"/>
    <w:rsid w:val="0002418A"/>
    <w:rsid w:val="000313D4"/>
    <w:rsid w:val="00044A12"/>
    <w:rsid w:val="0004571E"/>
    <w:rsid w:val="00054F85"/>
    <w:rsid w:val="00061E1F"/>
    <w:rsid w:val="00064028"/>
    <w:rsid w:val="00064FAD"/>
    <w:rsid w:val="0006694D"/>
    <w:rsid w:val="00067B92"/>
    <w:rsid w:val="000700F5"/>
    <w:rsid w:val="00072BE0"/>
    <w:rsid w:val="00075DB8"/>
    <w:rsid w:val="0008295F"/>
    <w:rsid w:val="00082C46"/>
    <w:rsid w:val="000832C7"/>
    <w:rsid w:val="0008423E"/>
    <w:rsid w:val="00097F6F"/>
    <w:rsid w:val="000A2D25"/>
    <w:rsid w:val="000A6BC8"/>
    <w:rsid w:val="000B2E1F"/>
    <w:rsid w:val="000B714F"/>
    <w:rsid w:val="000C1517"/>
    <w:rsid w:val="000C356D"/>
    <w:rsid w:val="000C4EAA"/>
    <w:rsid w:val="000C5712"/>
    <w:rsid w:val="000D4322"/>
    <w:rsid w:val="000D7189"/>
    <w:rsid w:val="000D7226"/>
    <w:rsid w:val="000E2221"/>
    <w:rsid w:val="000E4550"/>
    <w:rsid w:val="000E4FD4"/>
    <w:rsid w:val="000F19D2"/>
    <w:rsid w:val="000F4B7D"/>
    <w:rsid w:val="001075BC"/>
    <w:rsid w:val="0011006A"/>
    <w:rsid w:val="001137F2"/>
    <w:rsid w:val="00113DB1"/>
    <w:rsid w:val="0011423A"/>
    <w:rsid w:val="001225E9"/>
    <w:rsid w:val="00123402"/>
    <w:rsid w:val="00145C14"/>
    <w:rsid w:val="00145F4E"/>
    <w:rsid w:val="00146B80"/>
    <w:rsid w:val="00147CAE"/>
    <w:rsid w:val="0015600C"/>
    <w:rsid w:val="00165A70"/>
    <w:rsid w:val="0017371B"/>
    <w:rsid w:val="00186C7C"/>
    <w:rsid w:val="00190A74"/>
    <w:rsid w:val="0019222C"/>
    <w:rsid w:val="00193186"/>
    <w:rsid w:val="00193842"/>
    <w:rsid w:val="00196BAF"/>
    <w:rsid w:val="001A4BBD"/>
    <w:rsid w:val="001A5F86"/>
    <w:rsid w:val="001B01B4"/>
    <w:rsid w:val="001B13CB"/>
    <w:rsid w:val="001B69EA"/>
    <w:rsid w:val="001B6E3C"/>
    <w:rsid w:val="001D16E7"/>
    <w:rsid w:val="001D252B"/>
    <w:rsid w:val="001D2C27"/>
    <w:rsid w:val="001E1104"/>
    <w:rsid w:val="001E583F"/>
    <w:rsid w:val="001F1D0A"/>
    <w:rsid w:val="00210344"/>
    <w:rsid w:val="00215EA2"/>
    <w:rsid w:val="00224160"/>
    <w:rsid w:val="002266BF"/>
    <w:rsid w:val="00226CC9"/>
    <w:rsid w:val="002327E4"/>
    <w:rsid w:val="0024029A"/>
    <w:rsid w:val="00243807"/>
    <w:rsid w:val="00245CE9"/>
    <w:rsid w:val="0024676E"/>
    <w:rsid w:val="00246855"/>
    <w:rsid w:val="00247CF4"/>
    <w:rsid w:val="00251D1F"/>
    <w:rsid w:val="00254F67"/>
    <w:rsid w:val="00254FDC"/>
    <w:rsid w:val="002671B9"/>
    <w:rsid w:val="002673AA"/>
    <w:rsid w:val="00272058"/>
    <w:rsid w:val="0027614A"/>
    <w:rsid w:val="00276D35"/>
    <w:rsid w:val="002814D9"/>
    <w:rsid w:val="002823DE"/>
    <w:rsid w:val="00282DB5"/>
    <w:rsid w:val="00283016"/>
    <w:rsid w:val="00285D07"/>
    <w:rsid w:val="00287815"/>
    <w:rsid w:val="00290DFF"/>
    <w:rsid w:val="0029312E"/>
    <w:rsid w:val="00293298"/>
    <w:rsid w:val="00293828"/>
    <w:rsid w:val="00294D46"/>
    <w:rsid w:val="002A06B9"/>
    <w:rsid w:val="002A0949"/>
    <w:rsid w:val="002B3547"/>
    <w:rsid w:val="002B52A2"/>
    <w:rsid w:val="002B5C8A"/>
    <w:rsid w:val="002B72A5"/>
    <w:rsid w:val="002C0034"/>
    <w:rsid w:val="002C06B5"/>
    <w:rsid w:val="002C4B8E"/>
    <w:rsid w:val="002D5743"/>
    <w:rsid w:val="002D6300"/>
    <w:rsid w:val="002E09F6"/>
    <w:rsid w:val="002E1E9B"/>
    <w:rsid w:val="002E71E9"/>
    <w:rsid w:val="002E7A53"/>
    <w:rsid w:val="003024A7"/>
    <w:rsid w:val="00303F87"/>
    <w:rsid w:val="003111B5"/>
    <w:rsid w:val="003237D1"/>
    <w:rsid w:val="003315CB"/>
    <w:rsid w:val="00332364"/>
    <w:rsid w:val="00335B2C"/>
    <w:rsid w:val="003432E8"/>
    <w:rsid w:val="0034473E"/>
    <w:rsid w:val="00344CCA"/>
    <w:rsid w:val="0035603B"/>
    <w:rsid w:val="00357B42"/>
    <w:rsid w:val="00360F90"/>
    <w:rsid w:val="0036257F"/>
    <w:rsid w:val="003741B6"/>
    <w:rsid w:val="00376B37"/>
    <w:rsid w:val="003A1955"/>
    <w:rsid w:val="003A3B99"/>
    <w:rsid w:val="003A493C"/>
    <w:rsid w:val="003A4956"/>
    <w:rsid w:val="003A54E8"/>
    <w:rsid w:val="003A61C0"/>
    <w:rsid w:val="003A70E0"/>
    <w:rsid w:val="003B0598"/>
    <w:rsid w:val="003B1A4F"/>
    <w:rsid w:val="003B4EFE"/>
    <w:rsid w:val="003C1764"/>
    <w:rsid w:val="003D1CE5"/>
    <w:rsid w:val="003D428A"/>
    <w:rsid w:val="003E289F"/>
    <w:rsid w:val="003F1C2D"/>
    <w:rsid w:val="003F2002"/>
    <w:rsid w:val="0040109B"/>
    <w:rsid w:val="004031F2"/>
    <w:rsid w:val="00413C87"/>
    <w:rsid w:val="00413CE6"/>
    <w:rsid w:val="004209B3"/>
    <w:rsid w:val="0042383D"/>
    <w:rsid w:val="0043198E"/>
    <w:rsid w:val="004344F2"/>
    <w:rsid w:val="00434617"/>
    <w:rsid w:val="00437EB4"/>
    <w:rsid w:val="00443877"/>
    <w:rsid w:val="004438C8"/>
    <w:rsid w:val="00444776"/>
    <w:rsid w:val="004447DF"/>
    <w:rsid w:val="00444E4C"/>
    <w:rsid w:val="004450D5"/>
    <w:rsid w:val="00447F47"/>
    <w:rsid w:val="004629CB"/>
    <w:rsid w:val="00463143"/>
    <w:rsid w:val="00463F95"/>
    <w:rsid w:val="00466D20"/>
    <w:rsid w:val="00475D9B"/>
    <w:rsid w:val="004810BF"/>
    <w:rsid w:val="004851CC"/>
    <w:rsid w:val="00493205"/>
    <w:rsid w:val="00495F51"/>
    <w:rsid w:val="00496275"/>
    <w:rsid w:val="0049643A"/>
    <w:rsid w:val="00497FBF"/>
    <w:rsid w:val="004B503B"/>
    <w:rsid w:val="004B51BA"/>
    <w:rsid w:val="004B6AD3"/>
    <w:rsid w:val="004C144B"/>
    <w:rsid w:val="004C2D0B"/>
    <w:rsid w:val="004C75BA"/>
    <w:rsid w:val="004E39BD"/>
    <w:rsid w:val="004E5EDC"/>
    <w:rsid w:val="004E6F77"/>
    <w:rsid w:val="004E760C"/>
    <w:rsid w:val="005046B1"/>
    <w:rsid w:val="0050495D"/>
    <w:rsid w:val="0050496E"/>
    <w:rsid w:val="0050604B"/>
    <w:rsid w:val="00514016"/>
    <w:rsid w:val="005265C8"/>
    <w:rsid w:val="00526FC3"/>
    <w:rsid w:val="00531B39"/>
    <w:rsid w:val="00535026"/>
    <w:rsid w:val="00535380"/>
    <w:rsid w:val="005353CE"/>
    <w:rsid w:val="0053614A"/>
    <w:rsid w:val="0054403F"/>
    <w:rsid w:val="00550790"/>
    <w:rsid w:val="00552753"/>
    <w:rsid w:val="00552D72"/>
    <w:rsid w:val="00554BBC"/>
    <w:rsid w:val="005565B8"/>
    <w:rsid w:val="005568CB"/>
    <w:rsid w:val="005573FE"/>
    <w:rsid w:val="00562962"/>
    <w:rsid w:val="00562B44"/>
    <w:rsid w:val="00565BFA"/>
    <w:rsid w:val="0056751A"/>
    <w:rsid w:val="005703A0"/>
    <w:rsid w:val="00571E3B"/>
    <w:rsid w:val="00576948"/>
    <w:rsid w:val="00583184"/>
    <w:rsid w:val="005863F5"/>
    <w:rsid w:val="0059494D"/>
    <w:rsid w:val="005A58B7"/>
    <w:rsid w:val="005A6B90"/>
    <w:rsid w:val="005B4EF8"/>
    <w:rsid w:val="005B4FF6"/>
    <w:rsid w:val="005B5657"/>
    <w:rsid w:val="005B572C"/>
    <w:rsid w:val="005C227B"/>
    <w:rsid w:val="005C41F1"/>
    <w:rsid w:val="005C4332"/>
    <w:rsid w:val="005E16BD"/>
    <w:rsid w:val="005F3932"/>
    <w:rsid w:val="006040D2"/>
    <w:rsid w:val="006067C0"/>
    <w:rsid w:val="0061011B"/>
    <w:rsid w:val="0061502E"/>
    <w:rsid w:val="00615778"/>
    <w:rsid w:val="00625889"/>
    <w:rsid w:val="006312A2"/>
    <w:rsid w:val="00633053"/>
    <w:rsid w:val="006354F1"/>
    <w:rsid w:val="00635E99"/>
    <w:rsid w:val="00636C85"/>
    <w:rsid w:val="0063719A"/>
    <w:rsid w:val="00641490"/>
    <w:rsid w:val="0064500E"/>
    <w:rsid w:val="006462FA"/>
    <w:rsid w:val="00647B25"/>
    <w:rsid w:val="00650F37"/>
    <w:rsid w:val="00652246"/>
    <w:rsid w:val="00655AF8"/>
    <w:rsid w:val="00657C34"/>
    <w:rsid w:val="0066054F"/>
    <w:rsid w:val="00670A07"/>
    <w:rsid w:val="006754C7"/>
    <w:rsid w:val="0067729D"/>
    <w:rsid w:val="0069076B"/>
    <w:rsid w:val="00692004"/>
    <w:rsid w:val="006932D1"/>
    <w:rsid w:val="006963FB"/>
    <w:rsid w:val="006A6027"/>
    <w:rsid w:val="006B5B9A"/>
    <w:rsid w:val="006D5DEF"/>
    <w:rsid w:val="006E738F"/>
    <w:rsid w:val="006F320A"/>
    <w:rsid w:val="00700D0D"/>
    <w:rsid w:val="00701B70"/>
    <w:rsid w:val="00705560"/>
    <w:rsid w:val="00710608"/>
    <w:rsid w:val="00712986"/>
    <w:rsid w:val="00713E76"/>
    <w:rsid w:val="00715ACC"/>
    <w:rsid w:val="0072436D"/>
    <w:rsid w:val="007249AA"/>
    <w:rsid w:val="0072514C"/>
    <w:rsid w:val="0072722B"/>
    <w:rsid w:val="00727A49"/>
    <w:rsid w:val="00731044"/>
    <w:rsid w:val="00736E9D"/>
    <w:rsid w:val="00742D7D"/>
    <w:rsid w:val="00746DCC"/>
    <w:rsid w:val="007470AB"/>
    <w:rsid w:val="0075174C"/>
    <w:rsid w:val="00754509"/>
    <w:rsid w:val="00756765"/>
    <w:rsid w:val="0076225D"/>
    <w:rsid w:val="007629E0"/>
    <w:rsid w:val="007634AD"/>
    <w:rsid w:val="00767185"/>
    <w:rsid w:val="00771864"/>
    <w:rsid w:val="00776005"/>
    <w:rsid w:val="00780F56"/>
    <w:rsid w:val="00792B58"/>
    <w:rsid w:val="007A391B"/>
    <w:rsid w:val="007A4FC3"/>
    <w:rsid w:val="007B3AEA"/>
    <w:rsid w:val="007B5856"/>
    <w:rsid w:val="007B7231"/>
    <w:rsid w:val="007C2ABF"/>
    <w:rsid w:val="007C78DF"/>
    <w:rsid w:val="007D1011"/>
    <w:rsid w:val="007D1E01"/>
    <w:rsid w:val="007E0A26"/>
    <w:rsid w:val="007F5D9B"/>
    <w:rsid w:val="008110A0"/>
    <w:rsid w:val="008157BE"/>
    <w:rsid w:val="008173DD"/>
    <w:rsid w:val="008175DD"/>
    <w:rsid w:val="00821FA0"/>
    <w:rsid w:val="0082336F"/>
    <w:rsid w:val="0082428E"/>
    <w:rsid w:val="00824ABA"/>
    <w:rsid w:val="00844569"/>
    <w:rsid w:val="00844ABB"/>
    <w:rsid w:val="008500B2"/>
    <w:rsid w:val="00852864"/>
    <w:rsid w:val="0086163D"/>
    <w:rsid w:val="008723F0"/>
    <w:rsid w:val="008725CB"/>
    <w:rsid w:val="00885AD0"/>
    <w:rsid w:val="00892083"/>
    <w:rsid w:val="008950F9"/>
    <w:rsid w:val="00895F14"/>
    <w:rsid w:val="008A0C4D"/>
    <w:rsid w:val="008A1E67"/>
    <w:rsid w:val="008A3CF2"/>
    <w:rsid w:val="008C2615"/>
    <w:rsid w:val="008C4C98"/>
    <w:rsid w:val="008C53C4"/>
    <w:rsid w:val="008D0464"/>
    <w:rsid w:val="008E39B4"/>
    <w:rsid w:val="008E3C2F"/>
    <w:rsid w:val="008F1995"/>
    <w:rsid w:val="008F2183"/>
    <w:rsid w:val="008F3B52"/>
    <w:rsid w:val="008F4B27"/>
    <w:rsid w:val="009048BC"/>
    <w:rsid w:val="009142F5"/>
    <w:rsid w:val="00915D0D"/>
    <w:rsid w:val="00920AA4"/>
    <w:rsid w:val="00922A65"/>
    <w:rsid w:val="00923BD3"/>
    <w:rsid w:val="00930A9D"/>
    <w:rsid w:val="00930CAB"/>
    <w:rsid w:val="00930F7E"/>
    <w:rsid w:val="00933138"/>
    <w:rsid w:val="00940306"/>
    <w:rsid w:val="009403BA"/>
    <w:rsid w:val="0094121F"/>
    <w:rsid w:val="00945775"/>
    <w:rsid w:val="00945E9B"/>
    <w:rsid w:val="00945F2E"/>
    <w:rsid w:val="00952DED"/>
    <w:rsid w:val="00962BEB"/>
    <w:rsid w:val="00963A51"/>
    <w:rsid w:val="00967FAD"/>
    <w:rsid w:val="009726A8"/>
    <w:rsid w:val="009752FD"/>
    <w:rsid w:val="00975F85"/>
    <w:rsid w:val="00982316"/>
    <w:rsid w:val="00982519"/>
    <w:rsid w:val="00984824"/>
    <w:rsid w:val="00993004"/>
    <w:rsid w:val="00997306"/>
    <w:rsid w:val="0099766B"/>
    <w:rsid w:val="009A266A"/>
    <w:rsid w:val="009A2E6A"/>
    <w:rsid w:val="009A5FA0"/>
    <w:rsid w:val="009C1699"/>
    <w:rsid w:val="009C1A10"/>
    <w:rsid w:val="009C1F34"/>
    <w:rsid w:val="009D1103"/>
    <w:rsid w:val="009E06DA"/>
    <w:rsid w:val="009E57EE"/>
    <w:rsid w:val="009F369A"/>
    <w:rsid w:val="009F5A73"/>
    <w:rsid w:val="00A03888"/>
    <w:rsid w:val="00A11C91"/>
    <w:rsid w:val="00A13CCC"/>
    <w:rsid w:val="00A22BA5"/>
    <w:rsid w:val="00A24605"/>
    <w:rsid w:val="00A353EE"/>
    <w:rsid w:val="00A41056"/>
    <w:rsid w:val="00A54B6C"/>
    <w:rsid w:val="00A55A12"/>
    <w:rsid w:val="00A5797E"/>
    <w:rsid w:val="00A57E2F"/>
    <w:rsid w:val="00A601E5"/>
    <w:rsid w:val="00A63247"/>
    <w:rsid w:val="00A6427B"/>
    <w:rsid w:val="00A6459C"/>
    <w:rsid w:val="00A72419"/>
    <w:rsid w:val="00A726FD"/>
    <w:rsid w:val="00A76A9A"/>
    <w:rsid w:val="00A770DA"/>
    <w:rsid w:val="00A80FF3"/>
    <w:rsid w:val="00A83780"/>
    <w:rsid w:val="00A859B4"/>
    <w:rsid w:val="00A876B0"/>
    <w:rsid w:val="00A95F74"/>
    <w:rsid w:val="00A95FDB"/>
    <w:rsid w:val="00A965F3"/>
    <w:rsid w:val="00AB5844"/>
    <w:rsid w:val="00AC0588"/>
    <w:rsid w:val="00AC46FC"/>
    <w:rsid w:val="00AC5966"/>
    <w:rsid w:val="00AC5DD7"/>
    <w:rsid w:val="00AC6CA3"/>
    <w:rsid w:val="00AD1678"/>
    <w:rsid w:val="00AD257F"/>
    <w:rsid w:val="00AD7409"/>
    <w:rsid w:val="00AE2ED7"/>
    <w:rsid w:val="00AE6263"/>
    <w:rsid w:val="00AF0E6E"/>
    <w:rsid w:val="00AF338D"/>
    <w:rsid w:val="00AF5A5E"/>
    <w:rsid w:val="00AF5BA6"/>
    <w:rsid w:val="00AF71F0"/>
    <w:rsid w:val="00B043A7"/>
    <w:rsid w:val="00B12B5C"/>
    <w:rsid w:val="00B13DCF"/>
    <w:rsid w:val="00B212BD"/>
    <w:rsid w:val="00B23FF5"/>
    <w:rsid w:val="00B27053"/>
    <w:rsid w:val="00B271D0"/>
    <w:rsid w:val="00B272C8"/>
    <w:rsid w:val="00B304AF"/>
    <w:rsid w:val="00B4719E"/>
    <w:rsid w:val="00B55B26"/>
    <w:rsid w:val="00B6022F"/>
    <w:rsid w:val="00B62175"/>
    <w:rsid w:val="00B73DC5"/>
    <w:rsid w:val="00B758A4"/>
    <w:rsid w:val="00B77E39"/>
    <w:rsid w:val="00B82ED7"/>
    <w:rsid w:val="00B845CD"/>
    <w:rsid w:val="00B84A3F"/>
    <w:rsid w:val="00B94936"/>
    <w:rsid w:val="00BA2B15"/>
    <w:rsid w:val="00BA52F5"/>
    <w:rsid w:val="00BA6688"/>
    <w:rsid w:val="00BB0F63"/>
    <w:rsid w:val="00BB1887"/>
    <w:rsid w:val="00BB18DC"/>
    <w:rsid w:val="00BB43D4"/>
    <w:rsid w:val="00BC22F5"/>
    <w:rsid w:val="00BC233A"/>
    <w:rsid w:val="00BC3904"/>
    <w:rsid w:val="00BC6757"/>
    <w:rsid w:val="00BE34CE"/>
    <w:rsid w:val="00BE47EA"/>
    <w:rsid w:val="00BE542D"/>
    <w:rsid w:val="00BE691E"/>
    <w:rsid w:val="00BF38D7"/>
    <w:rsid w:val="00BF39C5"/>
    <w:rsid w:val="00BF5345"/>
    <w:rsid w:val="00BF5ECF"/>
    <w:rsid w:val="00BF7B17"/>
    <w:rsid w:val="00C02B22"/>
    <w:rsid w:val="00C04385"/>
    <w:rsid w:val="00C1485C"/>
    <w:rsid w:val="00C25412"/>
    <w:rsid w:val="00C304A0"/>
    <w:rsid w:val="00C34827"/>
    <w:rsid w:val="00C34883"/>
    <w:rsid w:val="00C437B0"/>
    <w:rsid w:val="00C43D6C"/>
    <w:rsid w:val="00C56F42"/>
    <w:rsid w:val="00C64616"/>
    <w:rsid w:val="00C646D5"/>
    <w:rsid w:val="00C671AF"/>
    <w:rsid w:val="00C72B57"/>
    <w:rsid w:val="00C766AD"/>
    <w:rsid w:val="00C80977"/>
    <w:rsid w:val="00C80C17"/>
    <w:rsid w:val="00C815AE"/>
    <w:rsid w:val="00C96EC0"/>
    <w:rsid w:val="00CA4448"/>
    <w:rsid w:val="00CA74CC"/>
    <w:rsid w:val="00CB1140"/>
    <w:rsid w:val="00CB2D14"/>
    <w:rsid w:val="00CB4A1A"/>
    <w:rsid w:val="00CC03B4"/>
    <w:rsid w:val="00CD6F87"/>
    <w:rsid w:val="00CD7916"/>
    <w:rsid w:val="00CD7F63"/>
    <w:rsid w:val="00CE3B26"/>
    <w:rsid w:val="00CE3CD6"/>
    <w:rsid w:val="00CE5469"/>
    <w:rsid w:val="00CF0139"/>
    <w:rsid w:val="00CF0D89"/>
    <w:rsid w:val="00CF0EEC"/>
    <w:rsid w:val="00CF48EE"/>
    <w:rsid w:val="00CF5A67"/>
    <w:rsid w:val="00D07056"/>
    <w:rsid w:val="00D14E0C"/>
    <w:rsid w:val="00D21DE9"/>
    <w:rsid w:val="00D21DEE"/>
    <w:rsid w:val="00D247C1"/>
    <w:rsid w:val="00D27404"/>
    <w:rsid w:val="00D36FAA"/>
    <w:rsid w:val="00D42A21"/>
    <w:rsid w:val="00D45A72"/>
    <w:rsid w:val="00D51BD9"/>
    <w:rsid w:val="00D53C74"/>
    <w:rsid w:val="00D55441"/>
    <w:rsid w:val="00D560FD"/>
    <w:rsid w:val="00D57718"/>
    <w:rsid w:val="00D61211"/>
    <w:rsid w:val="00D619FE"/>
    <w:rsid w:val="00D64001"/>
    <w:rsid w:val="00D6679F"/>
    <w:rsid w:val="00D67378"/>
    <w:rsid w:val="00D70C00"/>
    <w:rsid w:val="00D72226"/>
    <w:rsid w:val="00D7613E"/>
    <w:rsid w:val="00D83AC9"/>
    <w:rsid w:val="00D84B62"/>
    <w:rsid w:val="00D94F6A"/>
    <w:rsid w:val="00D958AA"/>
    <w:rsid w:val="00D962AE"/>
    <w:rsid w:val="00DA135E"/>
    <w:rsid w:val="00DA198D"/>
    <w:rsid w:val="00DA3DA0"/>
    <w:rsid w:val="00DA7259"/>
    <w:rsid w:val="00DB26BC"/>
    <w:rsid w:val="00DB36C7"/>
    <w:rsid w:val="00DB4A42"/>
    <w:rsid w:val="00DB57FA"/>
    <w:rsid w:val="00DB6D06"/>
    <w:rsid w:val="00DC3224"/>
    <w:rsid w:val="00DC596C"/>
    <w:rsid w:val="00DD2A40"/>
    <w:rsid w:val="00DD3B2A"/>
    <w:rsid w:val="00DD5FB7"/>
    <w:rsid w:val="00DD7399"/>
    <w:rsid w:val="00DE1243"/>
    <w:rsid w:val="00DE3DD3"/>
    <w:rsid w:val="00DE7508"/>
    <w:rsid w:val="00DF41BD"/>
    <w:rsid w:val="00DF4FC0"/>
    <w:rsid w:val="00DF7349"/>
    <w:rsid w:val="00E04740"/>
    <w:rsid w:val="00E05CCE"/>
    <w:rsid w:val="00E13F16"/>
    <w:rsid w:val="00E21CF9"/>
    <w:rsid w:val="00E2480A"/>
    <w:rsid w:val="00E25CF8"/>
    <w:rsid w:val="00E30AED"/>
    <w:rsid w:val="00E314EA"/>
    <w:rsid w:val="00E363AF"/>
    <w:rsid w:val="00E40276"/>
    <w:rsid w:val="00E4462A"/>
    <w:rsid w:val="00E447FE"/>
    <w:rsid w:val="00E544A3"/>
    <w:rsid w:val="00E549EC"/>
    <w:rsid w:val="00E55BC9"/>
    <w:rsid w:val="00E63076"/>
    <w:rsid w:val="00E64F0B"/>
    <w:rsid w:val="00E76786"/>
    <w:rsid w:val="00E843AF"/>
    <w:rsid w:val="00E84730"/>
    <w:rsid w:val="00E86689"/>
    <w:rsid w:val="00E90AB2"/>
    <w:rsid w:val="00E91517"/>
    <w:rsid w:val="00E95F9D"/>
    <w:rsid w:val="00E974B1"/>
    <w:rsid w:val="00EA42E4"/>
    <w:rsid w:val="00EB00C6"/>
    <w:rsid w:val="00EB0631"/>
    <w:rsid w:val="00EB42B7"/>
    <w:rsid w:val="00EC4836"/>
    <w:rsid w:val="00EC4F72"/>
    <w:rsid w:val="00EC7817"/>
    <w:rsid w:val="00ED2E4A"/>
    <w:rsid w:val="00ED4292"/>
    <w:rsid w:val="00ED48EA"/>
    <w:rsid w:val="00EE1ABC"/>
    <w:rsid w:val="00EE5387"/>
    <w:rsid w:val="00EE723C"/>
    <w:rsid w:val="00EF0E33"/>
    <w:rsid w:val="00EF2BEB"/>
    <w:rsid w:val="00EF31BB"/>
    <w:rsid w:val="00F0484C"/>
    <w:rsid w:val="00F04CA6"/>
    <w:rsid w:val="00F056E4"/>
    <w:rsid w:val="00F05A41"/>
    <w:rsid w:val="00F05FC0"/>
    <w:rsid w:val="00F07934"/>
    <w:rsid w:val="00F123C2"/>
    <w:rsid w:val="00F1477C"/>
    <w:rsid w:val="00F16208"/>
    <w:rsid w:val="00F255AA"/>
    <w:rsid w:val="00F617D7"/>
    <w:rsid w:val="00F64983"/>
    <w:rsid w:val="00F7099F"/>
    <w:rsid w:val="00F74A29"/>
    <w:rsid w:val="00F94B25"/>
    <w:rsid w:val="00FA1110"/>
    <w:rsid w:val="00FA2565"/>
    <w:rsid w:val="00FA2761"/>
    <w:rsid w:val="00FA39C6"/>
    <w:rsid w:val="00FA7447"/>
    <w:rsid w:val="00FB2C2F"/>
    <w:rsid w:val="00FB5200"/>
    <w:rsid w:val="00FB5AC2"/>
    <w:rsid w:val="00FC7F06"/>
    <w:rsid w:val="00FD02F1"/>
    <w:rsid w:val="00FD32DF"/>
    <w:rsid w:val="00FD7623"/>
    <w:rsid w:val="00FD7A3B"/>
    <w:rsid w:val="00FE1724"/>
    <w:rsid w:val="00FE499D"/>
    <w:rsid w:val="00FE6B33"/>
    <w:rsid w:val="00FF5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A877B"/>
  <w15:chartTrackingRefBased/>
  <w15:docId w15:val="{CAD541D0-277E-46AF-899B-910C1BBFF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40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440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440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40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40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40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40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40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40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40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440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440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40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40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40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40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40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403F"/>
    <w:rPr>
      <w:rFonts w:eastAsiaTheme="majorEastAsia" w:cstheme="majorBidi"/>
      <w:color w:val="272727" w:themeColor="text1" w:themeTint="D8"/>
    </w:rPr>
  </w:style>
  <w:style w:type="paragraph" w:styleId="Title">
    <w:name w:val="Title"/>
    <w:basedOn w:val="Normal"/>
    <w:next w:val="Normal"/>
    <w:link w:val="TitleChar"/>
    <w:uiPriority w:val="10"/>
    <w:qFormat/>
    <w:rsid w:val="005440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40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40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40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403F"/>
    <w:pPr>
      <w:spacing w:before="160"/>
      <w:jc w:val="center"/>
    </w:pPr>
    <w:rPr>
      <w:i/>
      <w:iCs/>
      <w:color w:val="404040" w:themeColor="text1" w:themeTint="BF"/>
    </w:rPr>
  </w:style>
  <w:style w:type="character" w:customStyle="1" w:styleId="QuoteChar">
    <w:name w:val="Quote Char"/>
    <w:basedOn w:val="DefaultParagraphFont"/>
    <w:link w:val="Quote"/>
    <w:uiPriority w:val="29"/>
    <w:rsid w:val="0054403F"/>
    <w:rPr>
      <w:i/>
      <w:iCs/>
      <w:color w:val="404040" w:themeColor="text1" w:themeTint="BF"/>
    </w:rPr>
  </w:style>
  <w:style w:type="paragraph" w:styleId="ListParagraph">
    <w:name w:val="List Paragraph"/>
    <w:basedOn w:val="Normal"/>
    <w:uiPriority w:val="34"/>
    <w:qFormat/>
    <w:rsid w:val="0054403F"/>
    <w:pPr>
      <w:ind w:left="720"/>
      <w:contextualSpacing/>
    </w:pPr>
  </w:style>
  <w:style w:type="character" w:styleId="IntenseEmphasis">
    <w:name w:val="Intense Emphasis"/>
    <w:basedOn w:val="DefaultParagraphFont"/>
    <w:uiPriority w:val="21"/>
    <w:qFormat/>
    <w:rsid w:val="0054403F"/>
    <w:rPr>
      <w:i/>
      <w:iCs/>
      <w:color w:val="0F4761" w:themeColor="accent1" w:themeShade="BF"/>
    </w:rPr>
  </w:style>
  <w:style w:type="paragraph" w:styleId="IntenseQuote">
    <w:name w:val="Intense Quote"/>
    <w:basedOn w:val="Normal"/>
    <w:next w:val="Normal"/>
    <w:link w:val="IntenseQuoteChar"/>
    <w:uiPriority w:val="30"/>
    <w:qFormat/>
    <w:rsid w:val="005440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403F"/>
    <w:rPr>
      <w:i/>
      <w:iCs/>
      <w:color w:val="0F4761" w:themeColor="accent1" w:themeShade="BF"/>
    </w:rPr>
  </w:style>
  <w:style w:type="character" w:styleId="IntenseReference">
    <w:name w:val="Intense Reference"/>
    <w:basedOn w:val="DefaultParagraphFont"/>
    <w:uiPriority w:val="32"/>
    <w:qFormat/>
    <w:rsid w:val="0054403F"/>
    <w:rPr>
      <w:b/>
      <w:bCs/>
      <w:smallCaps/>
      <w:color w:val="0F4761" w:themeColor="accent1" w:themeShade="BF"/>
      <w:spacing w:val="5"/>
    </w:rPr>
  </w:style>
  <w:style w:type="paragraph" w:styleId="Bibliography">
    <w:name w:val="Bibliography"/>
    <w:basedOn w:val="Normal"/>
    <w:next w:val="Normal"/>
    <w:uiPriority w:val="37"/>
    <w:unhideWhenUsed/>
    <w:rsid w:val="0082428E"/>
  </w:style>
  <w:style w:type="character" w:styleId="PlaceholderText">
    <w:name w:val="Placeholder Text"/>
    <w:basedOn w:val="DefaultParagraphFont"/>
    <w:uiPriority w:val="99"/>
    <w:semiHidden/>
    <w:rsid w:val="00495F51"/>
    <w:rPr>
      <w:color w:val="666666"/>
    </w:rPr>
  </w:style>
  <w:style w:type="table" w:styleId="TableGrid">
    <w:name w:val="Table Grid"/>
    <w:basedOn w:val="TableNormal"/>
    <w:uiPriority w:val="39"/>
    <w:rsid w:val="00BC67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312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12A2"/>
  </w:style>
  <w:style w:type="paragraph" w:styleId="Footer">
    <w:name w:val="footer"/>
    <w:basedOn w:val="Normal"/>
    <w:link w:val="FooterChar"/>
    <w:uiPriority w:val="99"/>
    <w:unhideWhenUsed/>
    <w:rsid w:val="006312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12A2"/>
  </w:style>
  <w:style w:type="character" w:styleId="Hyperlink">
    <w:name w:val="Hyperlink"/>
    <w:basedOn w:val="DefaultParagraphFont"/>
    <w:uiPriority w:val="99"/>
    <w:unhideWhenUsed/>
    <w:rsid w:val="00CD7916"/>
    <w:rPr>
      <w:color w:val="467886" w:themeColor="hyperlink"/>
      <w:u w:val="single"/>
    </w:rPr>
  </w:style>
  <w:style w:type="character" w:styleId="UnresolvedMention">
    <w:name w:val="Unresolved Mention"/>
    <w:basedOn w:val="DefaultParagraphFont"/>
    <w:uiPriority w:val="99"/>
    <w:semiHidden/>
    <w:unhideWhenUsed/>
    <w:rsid w:val="00CD7916"/>
    <w:rPr>
      <w:color w:val="605E5C"/>
      <w:shd w:val="clear" w:color="auto" w:fill="E1DFDD"/>
    </w:rPr>
  </w:style>
  <w:style w:type="paragraph" w:styleId="TOCHeading">
    <w:name w:val="TOC Heading"/>
    <w:basedOn w:val="Heading1"/>
    <w:next w:val="Normal"/>
    <w:uiPriority w:val="39"/>
    <w:unhideWhenUsed/>
    <w:qFormat/>
    <w:rsid w:val="007634A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7634AD"/>
    <w:pPr>
      <w:spacing w:after="100"/>
    </w:pPr>
  </w:style>
  <w:style w:type="paragraph" w:styleId="TOC2">
    <w:name w:val="toc 2"/>
    <w:basedOn w:val="Normal"/>
    <w:next w:val="Normal"/>
    <w:autoRedefine/>
    <w:uiPriority w:val="39"/>
    <w:unhideWhenUsed/>
    <w:rsid w:val="007634AD"/>
    <w:pPr>
      <w:spacing w:after="100"/>
      <w:ind w:left="220"/>
    </w:pPr>
  </w:style>
  <w:style w:type="paragraph" w:styleId="TOC3">
    <w:name w:val="toc 3"/>
    <w:basedOn w:val="Normal"/>
    <w:next w:val="Normal"/>
    <w:autoRedefine/>
    <w:uiPriority w:val="39"/>
    <w:unhideWhenUsed/>
    <w:rsid w:val="007634AD"/>
    <w:pPr>
      <w:spacing w:after="100"/>
      <w:ind w:left="440"/>
    </w:pPr>
  </w:style>
  <w:style w:type="paragraph" w:styleId="NoSpacing">
    <w:name w:val="No Spacing"/>
    <w:link w:val="NoSpacingChar"/>
    <w:uiPriority w:val="1"/>
    <w:qFormat/>
    <w:rsid w:val="00DE750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E7508"/>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309658">
      <w:bodyDiv w:val="1"/>
      <w:marLeft w:val="0"/>
      <w:marRight w:val="0"/>
      <w:marTop w:val="0"/>
      <w:marBottom w:val="0"/>
      <w:divBdr>
        <w:top w:val="none" w:sz="0" w:space="0" w:color="auto"/>
        <w:left w:val="none" w:sz="0" w:space="0" w:color="auto"/>
        <w:bottom w:val="none" w:sz="0" w:space="0" w:color="auto"/>
        <w:right w:val="none" w:sz="0" w:space="0" w:color="auto"/>
      </w:divBdr>
    </w:div>
    <w:div w:id="113715904">
      <w:bodyDiv w:val="1"/>
      <w:marLeft w:val="0"/>
      <w:marRight w:val="0"/>
      <w:marTop w:val="0"/>
      <w:marBottom w:val="0"/>
      <w:divBdr>
        <w:top w:val="none" w:sz="0" w:space="0" w:color="auto"/>
        <w:left w:val="none" w:sz="0" w:space="0" w:color="auto"/>
        <w:bottom w:val="none" w:sz="0" w:space="0" w:color="auto"/>
        <w:right w:val="none" w:sz="0" w:space="0" w:color="auto"/>
      </w:divBdr>
    </w:div>
    <w:div w:id="113839839">
      <w:bodyDiv w:val="1"/>
      <w:marLeft w:val="0"/>
      <w:marRight w:val="0"/>
      <w:marTop w:val="0"/>
      <w:marBottom w:val="0"/>
      <w:divBdr>
        <w:top w:val="none" w:sz="0" w:space="0" w:color="auto"/>
        <w:left w:val="none" w:sz="0" w:space="0" w:color="auto"/>
        <w:bottom w:val="none" w:sz="0" w:space="0" w:color="auto"/>
        <w:right w:val="none" w:sz="0" w:space="0" w:color="auto"/>
      </w:divBdr>
    </w:div>
    <w:div w:id="151214686">
      <w:bodyDiv w:val="1"/>
      <w:marLeft w:val="0"/>
      <w:marRight w:val="0"/>
      <w:marTop w:val="0"/>
      <w:marBottom w:val="0"/>
      <w:divBdr>
        <w:top w:val="none" w:sz="0" w:space="0" w:color="auto"/>
        <w:left w:val="none" w:sz="0" w:space="0" w:color="auto"/>
        <w:bottom w:val="none" w:sz="0" w:space="0" w:color="auto"/>
        <w:right w:val="none" w:sz="0" w:space="0" w:color="auto"/>
      </w:divBdr>
    </w:div>
    <w:div w:id="152260846">
      <w:bodyDiv w:val="1"/>
      <w:marLeft w:val="0"/>
      <w:marRight w:val="0"/>
      <w:marTop w:val="0"/>
      <w:marBottom w:val="0"/>
      <w:divBdr>
        <w:top w:val="none" w:sz="0" w:space="0" w:color="auto"/>
        <w:left w:val="none" w:sz="0" w:space="0" w:color="auto"/>
        <w:bottom w:val="none" w:sz="0" w:space="0" w:color="auto"/>
        <w:right w:val="none" w:sz="0" w:space="0" w:color="auto"/>
      </w:divBdr>
    </w:div>
    <w:div w:id="162741142">
      <w:bodyDiv w:val="1"/>
      <w:marLeft w:val="0"/>
      <w:marRight w:val="0"/>
      <w:marTop w:val="0"/>
      <w:marBottom w:val="0"/>
      <w:divBdr>
        <w:top w:val="none" w:sz="0" w:space="0" w:color="auto"/>
        <w:left w:val="none" w:sz="0" w:space="0" w:color="auto"/>
        <w:bottom w:val="none" w:sz="0" w:space="0" w:color="auto"/>
        <w:right w:val="none" w:sz="0" w:space="0" w:color="auto"/>
      </w:divBdr>
    </w:div>
    <w:div w:id="180971974">
      <w:bodyDiv w:val="1"/>
      <w:marLeft w:val="0"/>
      <w:marRight w:val="0"/>
      <w:marTop w:val="0"/>
      <w:marBottom w:val="0"/>
      <w:divBdr>
        <w:top w:val="none" w:sz="0" w:space="0" w:color="auto"/>
        <w:left w:val="none" w:sz="0" w:space="0" w:color="auto"/>
        <w:bottom w:val="none" w:sz="0" w:space="0" w:color="auto"/>
        <w:right w:val="none" w:sz="0" w:space="0" w:color="auto"/>
      </w:divBdr>
    </w:div>
    <w:div w:id="186992560">
      <w:bodyDiv w:val="1"/>
      <w:marLeft w:val="0"/>
      <w:marRight w:val="0"/>
      <w:marTop w:val="0"/>
      <w:marBottom w:val="0"/>
      <w:divBdr>
        <w:top w:val="none" w:sz="0" w:space="0" w:color="auto"/>
        <w:left w:val="none" w:sz="0" w:space="0" w:color="auto"/>
        <w:bottom w:val="none" w:sz="0" w:space="0" w:color="auto"/>
        <w:right w:val="none" w:sz="0" w:space="0" w:color="auto"/>
      </w:divBdr>
    </w:div>
    <w:div w:id="230041984">
      <w:bodyDiv w:val="1"/>
      <w:marLeft w:val="0"/>
      <w:marRight w:val="0"/>
      <w:marTop w:val="0"/>
      <w:marBottom w:val="0"/>
      <w:divBdr>
        <w:top w:val="none" w:sz="0" w:space="0" w:color="auto"/>
        <w:left w:val="none" w:sz="0" w:space="0" w:color="auto"/>
        <w:bottom w:val="none" w:sz="0" w:space="0" w:color="auto"/>
        <w:right w:val="none" w:sz="0" w:space="0" w:color="auto"/>
      </w:divBdr>
    </w:div>
    <w:div w:id="258412724">
      <w:bodyDiv w:val="1"/>
      <w:marLeft w:val="0"/>
      <w:marRight w:val="0"/>
      <w:marTop w:val="0"/>
      <w:marBottom w:val="0"/>
      <w:divBdr>
        <w:top w:val="none" w:sz="0" w:space="0" w:color="auto"/>
        <w:left w:val="none" w:sz="0" w:space="0" w:color="auto"/>
        <w:bottom w:val="none" w:sz="0" w:space="0" w:color="auto"/>
        <w:right w:val="none" w:sz="0" w:space="0" w:color="auto"/>
      </w:divBdr>
    </w:div>
    <w:div w:id="266431703">
      <w:bodyDiv w:val="1"/>
      <w:marLeft w:val="0"/>
      <w:marRight w:val="0"/>
      <w:marTop w:val="0"/>
      <w:marBottom w:val="0"/>
      <w:divBdr>
        <w:top w:val="none" w:sz="0" w:space="0" w:color="auto"/>
        <w:left w:val="none" w:sz="0" w:space="0" w:color="auto"/>
        <w:bottom w:val="none" w:sz="0" w:space="0" w:color="auto"/>
        <w:right w:val="none" w:sz="0" w:space="0" w:color="auto"/>
      </w:divBdr>
    </w:div>
    <w:div w:id="280843229">
      <w:bodyDiv w:val="1"/>
      <w:marLeft w:val="0"/>
      <w:marRight w:val="0"/>
      <w:marTop w:val="0"/>
      <w:marBottom w:val="0"/>
      <w:divBdr>
        <w:top w:val="none" w:sz="0" w:space="0" w:color="auto"/>
        <w:left w:val="none" w:sz="0" w:space="0" w:color="auto"/>
        <w:bottom w:val="none" w:sz="0" w:space="0" w:color="auto"/>
        <w:right w:val="none" w:sz="0" w:space="0" w:color="auto"/>
      </w:divBdr>
    </w:div>
    <w:div w:id="288364995">
      <w:bodyDiv w:val="1"/>
      <w:marLeft w:val="0"/>
      <w:marRight w:val="0"/>
      <w:marTop w:val="0"/>
      <w:marBottom w:val="0"/>
      <w:divBdr>
        <w:top w:val="none" w:sz="0" w:space="0" w:color="auto"/>
        <w:left w:val="none" w:sz="0" w:space="0" w:color="auto"/>
        <w:bottom w:val="none" w:sz="0" w:space="0" w:color="auto"/>
        <w:right w:val="none" w:sz="0" w:space="0" w:color="auto"/>
      </w:divBdr>
    </w:div>
    <w:div w:id="311523840">
      <w:bodyDiv w:val="1"/>
      <w:marLeft w:val="0"/>
      <w:marRight w:val="0"/>
      <w:marTop w:val="0"/>
      <w:marBottom w:val="0"/>
      <w:divBdr>
        <w:top w:val="none" w:sz="0" w:space="0" w:color="auto"/>
        <w:left w:val="none" w:sz="0" w:space="0" w:color="auto"/>
        <w:bottom w:val="none" w:sz="0" w:space="0" w:color="auto"/>
        <w:right w:val="none" w:sz="0" w:space="0" w:color="auto"/>
      </w:divBdr>
    </w:div>
    <w:div w:id="320278979">
      <w:bodyDiv w:val="1"/>
      <w:marLeft w:val="0"/>
      <w:marRight w:val="0"/>
      <w:marTop w:val="0"/>
      <w:marBottom w:val="0"/>
      <w:divBdr>
        <w:top w:val="none" w:sz="0" w:space="0" w:color="auto"/>
        <w:left w:val="none" w:sz="0" w:space="0" w:color="auto"/>
        <w:bottom w:val="none" w:sz="0" w:space="0" w:color="auto"/>
        <w:right w:val="none" w:sz="0" w:space="0" w:color="auto"/>
      </w:divBdr>
    </w:div>
    <w:div w:id="324550770">
      <w:bodyDiv w:val="1"/>
      <w:marLeft w:val="0"/>
      <w:marRight w:val="0"/>
      <w:marTop w:val="0"/>
      <w:marBottom w:val="0"/>
      <w:divBdr>
        <w:top w:val="none" w:sz="0" w:space="0" w:color="auto"/>
        <w:left w:val="none" w:sz="0" w:space="0" w:color="auto"/>
        <w:bottom w:val="none" w:sz="0" w:space="0" w:color="auto"/>
        <w:right w:val="none" w:sz="0" w:space="0" w:color="auto"/>
      </w:divBdr>
    </w:div>
    <w:div w:id="370690786">
      <w:bodyDiv w:val="1"/>
      <w:marLeft w:val="0"/>
      <w:marRight w:val="0"/>
      <w:marTop w:val="0"/>
      <w:marBottom w:val="0"/>
      <w:divBdr>
        <w:top w:val="none" w:sz="0" w:space="0" w:color="auto"/>
        <w:left w:val="none" w:sz="0" w:space="0" w:color="auto"/>
        <w:bottom w:val="none" w:sz="0" w:space="0" w:color="auto"/>
        <w:right w:val="none" w:sz="0" w:space="0" w:color="auto"/>
      </w:divBdr>
    </w:div>
    <w:div w:id="406919856">
      <w:bodyDiv w:val="1"/>
      <w:marLeft w:val="0"/>
      <w:marRight w:val="0"/>
      <w:marTop w:val="0"/>
      <w:marBottom w:val="0"/>
      <w:divBdr>
        <w:top w:val="none" w:sz="0" w:space="0" w:color="auto"/>
        <w:left w:val="none" w:sz="0" w:space="0" w:color="auto"/>
        <w:bottom w:val="none" w:sz="0" w:space="0" w:color="auto"/>
        <w:right w:val="none" w:sz="0" w:space="0" w:color="auto"/>
      </w:divBdr>
    </w:div>
    <w:div w:id="427770949">
      <w:bodyDiv w:val="1"/>
      <w:marLeft w:val="0"/>
      <w:marRight w:val="0"/>
      <w:marTop w:val="0"/>
      <w:marBottom w:val="0"/>
      <w:divBdr>
        <w:top w:val="none" w:sz="0" w:space="0" w:color="auto"/>
        <w:left w:val="none" w:sz="0" w:space="0" w:color="auto"/>
        <w:bottom w:val="none" w:sz="0" w:space="0" w:color="auto"/>
        <w:right w:val="none" w:sz="0" w:space="0" w:color="auto"/>
      </w:divBdr>
    </w:div>
    <w:div w:id="433863392">
      <w:bodyDiv w:val="1"/>
      <w:marLeft w:val="0"/>
      <w:marRight w:val="0"/>
      <w:marTop w:val="0"/>
      <w:marBottom w:val="0"/>
      <w:divBdr>
        <w:top w:val="none" w:sz="0" w:space="0" w:color="auto"/>
        <w:left w:val="none" w:sz="0" w:space="0" w:color="auto"/>
        <w:bottom w:val="none" w:sz="0" w:space="0" w:color="auto"/>
        <w:right w:val="none" w:sz="0" w:space="0" w:color="auto"/>
      </w:divBdr>
    </w:div>
    <w:div w:id="441992870">
      <w:bodyDiv w:val="1"/>
      <w:marLeft w:val="0"/>
      <w:marRight w:val="0"/>
      <w:marTop w:val="0"/>
      <w:marBottom w:val="0"/>
      <w:divBdr>
        <w:top w:val="none" w:sz="0" w:space="0" w:color="auto"/>
        <w:left w:val="none" w:sz="0" w:space="0" w:color="auto"/>
        <w:bottom w:val="none" w:sz="0" w:space="0" w:color="auto"/>
        <w:right w:val="none" w:sz="0" w:space="0" w:color="auto"/>
      </w:divBdr>
    </w:div>
    <w:div w:id="449782724">
      <w:bodyDiv w:val="1"/>
      <w:marLeft w:val="0"/>
      <w:marRight w:val="0"/>
      <w:marTop w:val="0"/>
      <w:marBottom w:val="0"/>
      <w:divBdr>
        <w:top w:val="none" w:sz="0" w:space="0" w:color="auto"/>
        <w:left w:val="none" w:sz="0" w:space="0" w:color="auto"/>
        <w:bottom w:val="none" w:sz="0" w:space="0" w:color="auto"/>
        <w:right w:val="none" w:sz="0" w:space="0" w:color="auto"/>
      </w:divBdr>
    </w:div>
    <w:div w:id="452022321">
      <w:bodyDiv w:val="1"/>
      <w:marLeft w:val="0"/>
      <w:marRight w:val="0"/>
      <w:marTop w:val="0"/>
      <w:marBottom w:val="0"/>
      <w:divBdr>
        <w:top w:val="none" w:sz="0" w:space="0" w:color="auto"/>
        <w:left w:val="none" w:sz="0" w:space="0" w:color="auto"/>
        <w:bottom w:val="none" w:sz="0" w:space="0" w:color="auto"/>
        <w:right w:val="none" w:sz="0" w:space="0" w:color="auto"/>
      </w:divBdr>
    </w:div>
    <w:div w:id="501314170">
      <w:bodyDiv w:val="1"/>
      <w:marLeft w:val="0"/>
      <w:marRight w:val="0"/>
      <w:marTop w:val="0"/>
      <w:marBottom w:val="0"/>
      <w:divBdr>
        <w:top w:val="none" w:sz="0" w:space="0" w:color="auto"/>
        <w:left w:val="none" w:sz="0" w:space="0" w:color="auto"/>
        <w:bottom w:val="none" w:sz="0" w:space="0" w:color="auto"/>
        <w:right w:val="none" w:sz="0" w:space="0" w:color="auto"/>
      </w:divBdr>
    </w:div>
    <w:div w:id="505827245">
      <w:bodyDiv w:val="1"/>
      <w:marLeft w:val="0"/>
      <w:marRight w:val="0"/>
      <w:marTop w:val="0"/>
      <w:marBottom w:val="0"/>
      <w:divBdr>
        <w:top w:val="none" w:sz="0" w:space="0" w:color="auto"/>
        <w:left w:val="none" w:sz="0" w:space="0" w:color="auto"/>
        <w:bottom w:val="none" w:sz="0" w:space="0" w:color="auto"/>
        <w:right w:val="none" w:sz="0" w:space="0" w:color="auto"/>
      </w:divBdr>
    </w:div>
    <w:div w:id="512451441">
      <w:bodyDiv w:val="1"/>
      <w:marLeft w:val="0"/>
      <w:marRight w:val="0"/>
      <w:marTop w:val="0"/>
      <w:marBottom w:val="0"/>
      <w:divBdr>
        <w:top w:val="none" w:sz="0" w:space="0" w:color="auto"/>
        <w:left w:val="none" w:sz="0" w:space="0" w:color="auto"/>
        <w:bottom w:val="none" w:sz="0" w:space="0" w:color="auto"/>
        <w:right w:val="none" w:sz="0" w:space="0" w:color="auto"/>
      </w:divBdr>
    </w:div>
    <w:div w:id="523635587">
      <w:bodyDiv w:val="1"/>
      <w:marLeft w:val="0"/>
      <w:marRight w:val="0"/>
      <w:marTop w:val="0"/>
      <w:marBottom w:val="0"/>
      <w:divBdr>
        <w:top w:val="none" w:sz="0" w:space="0" w:color="auto"/>
        <w:left w:val="none" w:sz="0" w:space="0" w:color="auto"/>
        <w:bottom w:val="none" w:sz="0" w:space="0" w:color="auto"/>
        <w:right w:val="none" w:sz="0" w:space="0" w:color="auto"/>
      </w:divBdr>
    </w:div>
    <w:div w:id="525797057">
      <w:bodyDiv w:val="1"/>
      <w:marLeft w:val="0"/>
      <w:marRight w:val="0"/>
      <w:marTop w:val="0"/>
      <w:marBottom w:val="0"/>
      <w:divBdr>
        <w:top w:val="none" w:sz="0" w:space="0" w:color="auto"/>
        <w:left w:val="none" w:sz="0" w:space="0" w:color="auto"/>
        <w:bottom w:val="none" w:sz="0" w:space="0" w:color="auto"/>
        <w:right w:val="none" w:sz="0" w:space="0" w:color="auto"/>
      </w:divBdr>
    </w:div>
    <w:div w:id="564754405">
      <w:bodyDiv w:val="1"/>
      <w:marLeft w:val="0"/>
      <w:marRight w:val="0"/>
      <w:marTop w:val="0"/>
      <w:marBottom w:val="0"/>
      <w:divBdr>
        <w:top w:val="none" w:sz="0" w:space="0" w:color="auto"/>
        <w:left w:val="none" w:sz="0" w:space="0" w:color="auto"/>
        <w:bottom w:val="none" w:sz="0" w:space="0" w:color="auto"/>
        <w:right w:val="none" w:sz="0" w:space="0" w:color="auto"/>
      </w:divBdr>
    </w:div>
    <w:div w:id="581254175">
      <w:bodyDiv w:val="1"/>
      <w:marLeft w:val="0"/>
      <w:marRight w:val="0"/>
      <w:marTop w:val="0"/>
      <w:marBottom w:val="0"/>
      <w:divBdr>
        <w:top w:val="none" w:sz="0" w:space="0" w:color="auto"/>
        <w:left w:val="none" w:sz="0" w:space="0" w:color="auto"/>
        <w:bottom w:val="none" w:sz="0" w:space="0" w:color="auto"/>
        <w:right w:val="none" w:sz="0" w:space="0" w:color="auto"/>
      </w:divBdr>
    </w:div>
    <w:div w:id="664090789">
      <w:bodyDiv w:val="1"/>
      <w:marLeft w:val="0"/>
      <w:marRight w:val="0"/>
      <w:marTop w:val="0"/>
      <w:marBottom w:val="0"/>
      <w:divBdr>
        <w:top w:val="none" w:sz="0" w:space="0" w:color="auto"/>
        <w:left w:val="none" w:sz="0" w:space="0" w:color="auto"/>
        <w:bottom w:val="none" w:sz="0" w:space="0" w:color="auto"/>
        <w:right w:val="none" w:sz="0" w:space="0" w:color="auto"/>
      </w:divBdr>
    </w:div>
    <w:div w:id="674497190">
      <w:bodyDiv w:val="1"/>
      <w:marLeft w:val="0"/>
      <w:marRight w:val="0"/>
      <w:marTop w:val="0"/>
      <w:marBottom w:val="0"/>
      <w:divBdr>
        <w:top w:val="none" w:sz="0" w:space="0" w:color="auto"/>
        <w:left w:val="none" w:sz="0" w:space="0" w:color="auto"/>
        <w:bottom w:val="none" w:sz="0" w:space="0" w:color="auto"/>
        <w:right w:val="none" w:sz="0" w:space="0" w:color="auto"/>
      </w:divBdr>
    </w:div>
    <w:div w:id="682169052">
      <w:bodyDiv w:val="1"/>
      <w:marLeft w:val="0"/>
      <w:marRight w:val="0"/>
      <w:marTop w:val="0"/>
      <w:marBottom w:val="0"/>
      <w:divBdr>
        <w:top w:val="none" w:sz="0" w:space="0" w:color="auto"/>
        <w:left w:val="none" w:sz="0" w:space="0" w:color="auto"/>
        <w:bottom w:val="none" w:sz="0" w:space="0" w:color="auto"/>
        <w:right w:val="none" w:sz="0" w:space="0" w:color="auto"/>
      </w:divBdr>
    </w:div>
    <w:div w:id="729425440">
      <w:bodyDiv w:val="1"/>
      <w:marLeft w:val="0"/>
      <w:marRight w:val="0"/>
      <w:marTop w:val="0"/>
      <w:marBottom w:val="0"/>
      <w:divBdr>
        <w:top w:val="none" w:sz="0" w:space="0" w:color="auto"/>
        <w:left w:val="none" w:sz="0" w:space="0" w:color="auto"/>
        <w:bottom w:val="none" w:sz="0" w:space="0" w:color="auto"/>
        <w:right w:val="none" w:sz="0" w:space="0" w:color="auto"/>
      </w:divBdr>
    </w:div>
    <w:div w:id="790441341">
      <w:bodyDiv w:val="1"/>
      <w:marLeft w:val="0"/>
      <w:marRight w:val="0"/>
      <w:marTop w:val="0"/>
      <w:marBottom w:val="0"/>
      <w:divBdr>
        <w:top w:val="none" w:sz="0" w:space="0" w:color="auto"/>
        <w:left w:val="none" w:sz="0" w:space="0" w:color="auto"/>
        <w:bottom w:val="none" w:sz="0" w:space="0" w:color="auto"/>
        <w:right w:val="none" w:sz="0" w:space="0" w:color="auto"/>
      </w:divBdr>
    </w:div>
    <w:div w:id="792018122">
      <w:bodyDiv w:val="1"/>
      <w:marLeft w:val="0"/>
      <w:marRight w:val="0"/>
      <w:marTop w:val="0"/>
      <w:marBottom w:val="0"/>
      <w:divBdr>
        <w:top w:val="none" w:sz="0" w:space="0" w:color="auto"/>
        <w:left w:val="none" w:sz="0" w:space="0" w:color="auto"/>
        <w:bottom w:val="none" w:sz="0" w:space="0" w:color="auto"/>
        <w:right w:val="none" w:sz="0" w:space="0" w:color="auto"/>
      </w:divBdr>
    </w:div>
    <w:div w:id="793331617">
      <w:bodyDiv w:val="1"/>
      <w:marLeft w:val="0"/>
      <w:marRight w:val="0"/>
      <w:marTop w:val="0"/>
      <w:marBottom w:val="0"/>
      <w:divBdr>
        <w:top w:val="none" w:sz="0" w:space="0" w:color="auto"/>
        <w:left w:val="none" w:sz="0" w:space="0" w:color="auto"/>
        <w:bottom w:val="none" w:sz="0" w:space="0" w:color="auto"/>
        <w:right w:val="none" w:sz="0" w:space="0" w:color="auto"/>
      </w:divBdr>
    </w:div>
    <w:div w:id="867179856">
      <w:bodyDiv w:val="1"/>
      <w:marLeft w:val="0"/>
      <w:marRight w:val="0"/>
      <w:marTop w:val="0"/>
      <w:marBottom w:val="0"/>
      <w:divBdr>
        <w:top w:val="none" w:sz="0" w:space="0" w:color="auto"/>
        <w:left w:val="none" w:sz="0" w:space="0" w:color="auto"/>
        <w:bottom w:val="none" w:sz="0" w:space="0" w:color="auto"/>
        <w:right w:val="none" w:sz="0" w:space="0" w:color="auto"/>
      </w:divBdr>
    </w:div>
    <w:div w:id="881290658">
      <w:bodyDiv w:val="1"/>
      <w:marLeft w:val="0"/>
      <w:marRight w:val="0"/>
      <w:marTop w:val="0"/>
      <w:marBottom w:val="0"/>
      <w:divBdr>
        <w:top w:val="none" w:sz="0" w:space="0" w:color="auto"/>
        <w:left w:val="none" w:sz="0" w:space="0" w:color="auto"/>
        <w:bottom w:val="none" w:sz="0" w:space="0" w:color="auto"/>
        <w:right w:val="none" w:sz="0" w:space="0" w:color="auto"/>
      </w:divBdr>
    </w:div>
    <w:div w:id="938827532">
      <w:bodyDiv w:val="1"/>
      <w:marLeft w:val="0"/>
      <w:marRight w:val="0"/>
      <w:marTop w:val="0"/>
      <w:marBottom w:val="0"/>
      <w:divBdr>
        <w:top w:val="none" w:sz="0" w:space="0" w:color="auto"/>
        <w:left w:val="none" w:sz="0" w:space="0" w:color="auto"/>
        <w:bottom w:val="none" w:sz="0" w:space="0" w:color="auto"/>
        <w:right w:val="none" w:sz="0" w:space="0" w:color="auto"/>
      </w:divBdr>
    </w:div>
    <w:div w:id="948389390">
      <w:bodyDiv w:val="1"/>
      <w:marLeft w:val="0"/>
      <w:marRight w:val="0"/>
      <w:marTop w:val="0"/>
      <w:marBottom w:val="0"/>
      <w:divBdr>
        <w:top w:val="none" w:sz="0" w:space="0" w:color="auto"/>
        <w:left w:val="none" w:sz="0" w:space="0" w:color="auto"/>
        <w:bottom w:val="none" w:sz="0" w:space="0" w:color="auto"/>
        <w:right w:val="none" w:sz="0" w:space="0" w:color="auto"/>
      </w:divBdr>
    </w:div>
    <w:div w:id="963119661">
      <w:bodyDiv w:val="1"/>
      <w:marLeft w:val="0"/>
      <w:marRight w:val="0"/>
      <w:marTop w:val="0"/>
      <w:marBottom w:val="0"/>
      <w:divBdr>
        <w:top w:val="none" w:sz="0" w:space="0" w:color="auto"/>
        <w:left w:val="none" w:sz="0" w:space="0" w:color="auto"/>
        <w:bottom w:val="none" w:sz="0" w:space="0" w:color="auto"/>
        <w:right w:val="none" w:sz="0" w:space="0" w:color="auto"/>
      </w:divBdr>
    </w:div>
    <w:div w:id="967902633">
      <w:bodyDiv w:val="1"/>
      <w:marLeft w:val="0"/>
      <w:marRight w:val="0"/>
      <w:marTop w:val="0"/>
      <w:marBottom w:val="0"/>
      <w:divBdr>
        <w:top w:val="none" w:sz="0" w:space="0" w:color="auto"/>
        <w:left w:val="none" w:sz="0" w:space="0" w:color="auto"/>
        <w:bottom w:val="none" w:sz="0" w:space="0" w:color="auto"/>
        <w:right w:val="none" w:sz="0" w:space="0" w:color="auto"/>
      </w:divBdr>
    </w:div>
    <w:div w:id="1015576536">
      <w:bodyDiv w:val="1"/>
      <w:marLeft w:val="0"/>
      <w:marRight w:val="0"/>
      <w:marTop w:val="0"/>
      <w:marBottom w:val="0"/>
      <w:divBdr>
        <w:top w:val="none" w:sz="0" w:space="0" w:color="auto"/>
        <w:left w:val="none" w:sz="0" w:space="0" w:color="auto"/>
        <w:bottom w:val="none" w:sz="0" w:space="0" w:color="auto"/>
        <w:right w:val="none" w:sz="0" w:space="0" w:color="auto"/>
      </w:divBdr>
    </w:div>
    <w:div w:id="1034231200">
      <w:bodyDiv w:val="1"/>
      <w:marLeft w:val="0"/>
      <w:marRight w:val="0"/>
      <w:marTop w:val="0"/>
      <w:marBottom w:val="0"/>
      <w:divBdr>
        <w:top w:val="none" w:sz="0" w:space="0" w:color="auto"/>
        <w:left w:val="none" w:sz="0" w:space="0" w:color="auto"/>
        <w:bottom w:val="none" w:sz="0" w:space="0" w:color="auto"/>
        <w:right w:val="none" w:sz="0" w:space="0" w:color="auto"/>
      </w:divBdr>
    </w:div>
    <w:div w:id="1040786532">
      <w:bodyDiv w:val="1"/>
      <w:marLeft w:val="0"/>
      <w:marRight w:val="0"/>
      <w:marTop w:val="0"/>
      <w:marBottom w:val="0"/>
      <w:divBdr>
        <w:top w:val="none" w:sz="0" w:space="0" w:color="auto"/>
        <w:left w:val="none" w:sz="0" w:space="0" w:color="auto"/>
        <w:bottom w:val="none" w:sz="0" w:space="0" w:color="auto"/>
        <w:right w:val="none" w:sz="0" w:space="0" w:color="auto"/>
      </w:divBdr>
    </w:div>
    <w:div w:id="1042286914">
      <w:bodyDiv w:val="1"/>
      <w:marLeft w:val="0"/>
      <w:marRight w:val="0"/>
      <w:marTop w:val="0"/>
      <w:marBottom w:val="0"/>
      <w:divBdr>
        <w:top w:val="none" w:sz="0" w:space="0" w:color="auto"/>
        <w:left w:val="none" w:sz="0" w:space="0" w:color="auto"/>
        <w:bottom w:val="none" w:sz="0" w:space="0" w:color="auto"/>
        <w:right w:val="none" w:sz="0" w:space="0" w:color="auto"/>
      </w:divBdr>
    </w:div>
    <w:div w:id="1073315519">
      <w:bodyDiv w:val="1"/>
      <w:marLeft w:val="0"/>
      <w:marRight w:val="0"/>
      <w:marTop w:val="0"/>
      <w:marBottom w:val="0"/>
      <w:divBdr>
        <w:top w:val="none" w:sz="0" w:space="0" w:color="auto"/>
        <w:left w:val="none" w:sz="0" w:space="0" w:color="auto"/>
        <w:bottom w:val="none" w:sz="0" w:space="0" w:color="auto"/>
        <w:right w:val="none" w:sz="0" w:space="0" w:color="auto"/>
      </w:divBdr>
    </w:div>
    <w:div w:id="1108697041">
      <w:bodyDiv w:val="1"/>
      <w:marLeft w:val="0"/>
      <w:marRight w:val="0"/>
      <w:marTop w:val="0"/>
      <w:marBottom w:val="0"/>
      <w:divBdr>
        <w:top w:val="none" w:sz="0" w:space="0" w:color="auto"/>
        <w:left w:val="none" w:sz="0" w:space="0" w:color="auto"/>
        <w:bottom w:val="none" w:sz="0" w:space="0" w:color="auto"/>
        <w:right w:val="none" w:sz="0" w:space="0" w:color="auto"/>
      </w:divBdr>
    </w:div>
    <w:div w:id="1136722110">
      <w:bodyDiv w:val="1"/>
      <w:marLeft w:val="0"/>
      <w:marRight w:val="0"/>
      <w:marTop w:val="0"/>
      <w:marBottom w:val="0"/>
      <w:divBdr>
        <w:top w:val="none" w:sz="0" w:space="0" w:color="auto"/>
        <w:left w:val="none" w:sz="0" w:space="0" w:color="auto"/>
        <w:bottom w:val="none" w:sz="0" w:space="0" w:color="auto"/>
        <w:right w:val="none" w:sz="0" w:space="0" w:color="auto"/>
      </w:divBdr>
    </w:div>
    <w:div w:id="1142582005">
      <w:bodyDiv w:val="1"/>
      <w:marLeft w:val="0"/>
      <w:marRight w:val="0"/>
      <w:marTop w:val="0"/>
      <w:marBottom w:val="0"/>
      <w:divBdr>
        <w:top w:val="none" w:sz="0" w:space="0" w:color="auto"/>
        <w:left w:val="none" w:sz="0" w:space="0" w:color="auto"/>
        <w:bottom w:val="none" w:sz="0" w:space="0" w:color="auto"/>
        <w:right w:val="none" w:sz="0" w:space="0" w:color="auto"/>
      </w:divBdr>
    </w:div>
    <w:div w:id="1153840215">
      <w:bodyDiv w:val="1"/>
      <w:marLeft w:val="0"/>
      <w:marRight w:val="0"/>
      <w:marTop w:val="0"/>
      <w:marBottom w:val="0"/>
      <w:divBdr>
        <w:top w:val="none" w:sz="0" w:space="0" w:color="auto"/>
        <w:left w:val="none" w:sz="0" w:space="0" w:color="auto"/>
        <w:bottom w:val="none" w:sz="0" w:space="0" w:color="auto"/>
        <w:right w:val="none" w:sz="0" w:space="0" w:color="auto"/>
      </w:divBdr>
    </w:div>
    <w:div w:id="1154024397">
      <w:bodyDiv w:val="1"/>
      <w:marLeft w:val="0"/>
      <w:marRight w:val="0"/>
      <w:marTop w:val="0"/>
      <w:marBottom w:val="0"/>
      <w:divBdr>
        <w:top w:val="none" w:sz="0" w:space="0" w:color="auto"/>
        <w:left w:val="none" w:sz="0" w:space="0" w:color="auto"/>
        <w:bottom w:val="none" w:sz="0" w:space="0" w:color="auto"/>
        <w:right w:val="none" w:sz="0" w:space="0" w:color="auto"/>
      </w:divBdr>
    </w:div>
    <w:div w:id="1179081194">
      <w:bodyDiv w:val="1"/>
      <w:marLeft w:val="0"/>
      <w:marRight w:val="0"/>
      <w:marTop w:val="0"/>
      <w:marBottom w:val="0"/>
      <w:divBdr>
        <w:top w:val="none" w:sz="0" w:space="0" w:color="auto"/>
        <w:left w:val="none" w:sz="0" w:space="0" w:color="auto"/>
        <w:bottom w:val="none" w:sz="0" w:space="0" w:color="auto"/>
        <w:right w:val="none" w:sz="0" w:space="0" w:color="auto"/>
      </w:divBdr>
    </w:div>
    <w:div w:id="1230192452">
      <w:bodyDiv w:val="1"/>
      <w:marLeft w:val="0"/>
      <w:marRight w:val="0"/>
      <w:marTop w:val="0"/>
      <w:marBottom w:val="0"/>
      <w:divBdr>
        <w:top w:val="none" w:sz="0" w:space="0" w:color="auto"/>
        <w:left w:val="none" w:sz="0" w:space="0" w:color="auto"/>
        <w:bottom w:val="none" w:sz="0" w:space="0" w:color="auto"/>
        <w:right w:val="none" w:sz="0" w:space="0" w:color="auto"/>
      </w:divBdr>
    </w:div>
    <w:div w:id="1241140931">
      <w:bodyDiv w:val="1"/>
      <w:marLeft w:val="0"/>
      <w:marRight w:val="0"/>
      <w:marTop w:val="0"/>
      <w:marBottom w:val="0"/>
      <w:divBdr>
        <w:top w:val="none" w:sz="0" w:space="0" w:color="auto"/>
        <w:left w:val="none" w:sz="0" w:space="0" w:color="auto"/>
        <w:bottom w:val="none" w:sz="0" w:space="0" w:color="auto"/>
        <w:right w:val="none" w:sz="0" w:space="0" w:color="auto"/>
      </w:divBdr>
    </w:div>
    <w:div w:id="1265696899">
      <w:bodyDiv w:val="1"/>
      <w:marLeft w:val="0"/>
      <w:marRight w:val="0"/>
      <w:marTop w:val="0"/>
      <w:marBottom w:val="0"/>
      <w:divBdr>
        <w:top w:val="none" w:sz="0" w:space="0" w:color="auto"/>
        <w:left w:val="none" w:sz="0" w:space="0" w:color="auto"/>
        <w:bottom w:val="none" w:sz="0" w:space="0" w:color="auto"/>
        <w:right w:val="none" w:sz="0" w:space="0" w:color="auto"/>
      </w:divBdr>
    </w:div>
    <w:div w:id="1277788012">
      <w:bodyDiv w:val="1"/>
      <w:marLeft w:val="0"/>
      <w:marRight w:val="0"/>
      <w:marTop w:val="0"/>
      <w:marBottom w:val="0"/>
      <w:divBdr>
        <w:top w:val="none" w:sz="0" w:space="0" w:color="auto"/>
        <w:left w:val="none" w:sz="0" w:space="0" w:color="auto"/>
        <w:bottom w:val="none" w:sz="0" w:space="0" w:color="auto"/>
        <w:right w:val="none" w:sz="0" w:space="0" w:color="auto"/>
      </w:divBdr>
    </w:div>
    <w:div w:id="1286161757">
      <w:bodyDiv w:val="1"/>
      <w:marLeft w:val="0"/>
      <w:marRight w:val="0"/>
      <w:marTop w:val="0"/>
      <w:marBottom w:val="0"/>
      <w:divBdr>
        <w:top w:val="none" w:sz="0" w:space="0" w:color="auto"/>
        <w:left w:val="none" w:sz="0" w:space="0" w:color="auto"/>
        <w:bottom w:val="none" w:sz="0" w:space="0" w:color="auto"/>
        <w:right w:val="none" w:sz="0" w:space="0" w:color="auto"/>
      </w:divBdr>
    </w:div>
    <w:div w:id="1347168862">
      <w:bodyDiv w:val="1"/>
      <w:marLeft w:val="0"/>
      <w:marRight w:val="0"/>
      <w:marTop w:val="0"/>
      <w:marBottom w:val="0"/>
      <w:divBdr>
        <w:top w:val="none" w:sz="0" w:space="0" w:color="auto"/>
        <w:left w:val="none" w:sz="0" w:space="0" w:color="auto"/>
        <w:bottom w:val="none" w:sz="0" w:space="0" w:color="auto"/>
        <w:right w:val="none" w:sz="0" w:space="0" w:color="auto"/>
      </w:divBdr>
    </w:div>
    <w:div w:id="1352103890">
      <w:bodyDiv w:val="1"/>
      <w:marLeft w:val="0"/>
      <w:marRight w:val="0"/>
      <w:marTop w:val="0"/>
      <w:marBottom w:val="0"/>
      <w:divBdr>
        <w:top w:val="none" w:sz="0" w:space="0" w:color="auto"/>
        <w:left w:val="none" w:sz="0" w:space="0" w:color="auto"/>
        <w:bottom w:val="none" w:sz="0" w:space="0" w:color="auto"/>
        <w:right w:val="none" w:sz="0" w:space="0" w:color="auto"/>
      </w:divBdr>
    </w:div>
    <w:div w:id="1391922175">
      <w:bodyDiv w:val="1"/>
      <w:marLeft w:val="0"/>
      <w:marRight w:val="0"/>
      <w:marTop w:val="0"/>
      <w:marBottom w:val="0"/>
      <w:divBdr>
        <w:top w:val="none" w:sz="0" w:space="0" w:color="auto"/>
        <w:left w:val="none" w:sz="0" w:space="0" w:color="auto"/>
        <w:bottom w:val="none" w:sz="0" w:space="0" w:color="auto"/>
        <w:right w:val="none" w:sz="0" w:space="0" w:color="auto"/>
      </w:divBdr>
    </w:div>
    <w:div w:id="1415010963">
      <w:bodyDiv w:val="1"/>
      <w:marLeft w:val="0"/>
      <w:marRight w:val="0"/>
      <w:marTop w:val="0"/>
      <w:marBottom w:val="0"/>
      <w:divBdr>
        <w:top w:val="none" w:sz="0" w:space="0" w:color="auto"/>
        <w:left w:val="none" w:sz="0" w:space="0" w:color="auto"/>
        <w:bottom w:val="none" w:sz="0" w:space="0" w:color="auto"/>
        <w:right w:val="none" w:sz="0" w:space="0" w:color="auto"/>
      </w:divBdr>
    </w:div>
    <w:div w:id="1418750760">
      <w:bodyDiv w:val="1"/>
      <w:marLeft w:val="0"/>
      <w:marRight w:val="0"/>
      <w:marTop w:val="0"/>
      <w:marBottom w:val="0"/>
      <w:divBdr>
        <w:top w:val="none" w:sz="0" w:space="0" w:color="auto"/>
        <w:left w:val="none" w:sz="0" w:space="0" w:color="auto"/>
        <w:bottom w:val="none" w:sz="0" w:space="0" w:color="auto"/>
        <w:right w:val="none" w:sz="0" w:space="0" w:color="auto"/>
      </w:divBdr>
    </w:div>
    <w:div w:id="1434940688">
      <w:bodyDiv w:val="1"/>
      <w:marLeft w:val="0"/>
      <w:marRight w:val="0"/>
      <w:marTop w:val="0"/>
      <w:marBottom w:val="0"/>
      <w:divBdr>
        <w:top w:val="none" w:sz="0" w:space="0" w:color="auto"/>
        <w:left w:val="none" w:sz="0" w:space="0" w:color="auto"/>
        <w:bottom w:val="none" w:sz="0" w:space="0" w:color="auto"/>
        <w:right w:val="none" w:sz="0" w:space="0" w:color="auto"/>
      </w:divBdr>
    </w:div>
    <w:div w:id="1436365265">
      <w:bodyDiv w:val="1"/>
      <w:marLeft w:val="0"/>
      <w:marRight w:val="0"/>
      <w:marTop w:val="0"/>
      <w:marBottom w:val="0"/>
      <w:divBdr>
        <w:top w:val="none" w:sz="0" w:space="0" w:color="auto"/>
        <w:left w:val="none" w:sz="0" w:space="0" w:color="auto"/>
        <w:bottom w:val="none" w:sz="0" w:space="0" w:color="auto"/>
        <w:right w:val="none" w:sz="0" w:space="0" w:color="auto"/>
      </w:divBdr>
    </w:div>
    <w:div w:id="1440953125">
      <w:bodyDiv w:val="1"/>
      <w:marLeft w:val="0"/>
      <w:marRight w:val="0"/>
      <w:marTop w:val="0"/>
      <w:marBottom w:val="0"/>
      <w:divBdr>
        <w:top w:val="none" w:sz="0" w:space="0" w:color="auto"/>
        <w:left w:val="none" w:sz="0" w:space="0" w:color="auto"/>
        <w:bottom w:val="none" w:sz="0" w:space="0" w:color="auto"/>
        <w:right w:val="none" w:sz="0" w:space="0" w:color="auto"/>
      </w:divBdr>
    </w:div>
    <w:div w:id="1447505414">
      <w:bodyDiv w:val="1"/>
      <w:marLeft w:val="0"/>
      <w:marRight w:val="0"/>
      <w:marTop w:val="0"/>
      <w:marBottom w:val="0"/>
      <w:divBdr>
        <w:top w:val="none" w:sz="0" w:space="0" w:color="auto"/>
        <w:left w:val="none" w:sz="0" w:space="0" w:color="auto"/>
        <w:bottom w:val="none" w:sz="0" w:space="0" w:color="auto"/>
        <w:right w:val="none" w:sz="0" w:space="0" w:color="auto"/>
      </w:divBdr>
    </w:div>
    <w:div w:id="1467040862">
      <w:bodyDiv w:val="1"/>
      <w:marLeft w:val="0"/>
      <w:marRight w:val="0"/>
      <w:marTop w:val="0"/>
      <w:marBottom w:val="0"/>
      <w:divBdr>
        <w:top w:val="none" w:sz="0" w:space="0" w:color="auto"/>
        <w:left w:val="none" w:sz="0" w:space="0" w:color="auto"/>
        <w:bottom w:val="none" w:sz="0" w:space="0" w:color="auto"/>
        <w:right w:val="none" w:sz="0" w:space="0" w:color="auto"/>
      </w:divBdr>
    </w:div>
    <w:div w:id="1481145172">
      <w:bodyDiv w:val="1"/>
      <w:marLeft w:val="0"/>
      <w:marRight w:val="0"/>
      <w:marTop w:val="0"/>
      <w:marBottom w:val="0"/>
      <w:divBdr>
        <w:top w:val="none" w:sz="0" w:space="0" w:color="auto"/>
        <w:left w:val="none" w:sz="0" w:space="0" w:color="auto"/>
        <w:bottom w:val="none" w:sz="0" w:space="0" w:color="auto"/>
        <w:right w:val="none" w:sz="0" w:space="0" w:color="auto"/>
      </w:divBdr>
    </w:div>
    <w:div w:id="1488091187">
      <w:bodyDiv w:val="1"/>
      <w:marLeft w:val="0"/>
      <w:marRight w:val="0"/>
      <w:marTop w:val="0"/>
      <w:marBottom w:val="0"/>
      <w:divBdr>
        <w:top w:val="none" w:sz="0" w:space="0" w:color="auto"/>
        <w:left w:val="none" w:sz="0" w:space="0" w:color="auto"/>
        <w:bottom w:val="none" w:sz="0" w:space="0" w:color="auto"/>
        <w:right w:val="none" w:sz="0" w:space="0" w:color="auto"/>
      </w:divBdr>
    </w:div>
    <w:div w:id="1489831931">
      <w:bodyDiv w:val="1"/>
      <w:marLeft w:val="0"/>
      <w:marRight w:val="0"/>
      <w:marTop w:val="0"/>
      <w:marBottom w:val="0"/>
      <w:divBdr>
        <w:top w:val="none" w:sz="0" w:space="0" w:color="auto"/>
        <w:left w:val="none" w:sz="0" w:space="0" w:color="auto"/>
        <w:bottom w:val="none" w:sz="0" w:space="0" w:color="auto"/>
        <w:right w:val="none" w:sz="0" w:space="0" w:color="auto"/>
      </w:divBdr>
    </w:div>
    <w:div w:id="1495413319">
      <w:bodyDiv w:val="1"/>
      <w:marLeft w:val="0"/>
      <w:marRight w:val="0"/>
      <w:marTop w:val="0"/>
      <w:marBottom w:val="0"/>
      <w:divBdr>
        <w:top w:val="none" w:sz="0" w:space="0" w:color="auto"/>
        <w:left w:val="none" w:sz="0" w:space="0" w:color="auto"/>
        <w:bottom w:val="none" w:sz="0" w:space="0" w:color="auto"/>
        <w:right w:val="none" w:sz="0" w:space="0" w:color="auto"/>
      </w:divBdr>
    </w:div>
    <w:div w:id="1510481030">
      <w:bodyDiv w:val="1"/>
      <w:marLeft w:val="0"/>
      <w:marRight w:val="0"/>
      <w:marTop w:val="0"/>
      <w:marBottom w:val="0"/>
      <w:divBdr>
        <w:top w:val="none" w:sz="0" w:space="0" w:color="auto"/>
        <w:left w:val="none" w:sz="0" w:space="0" w:color="auto"/>
        <w:bottom w:val="none" w:sz="0" w:space="0" w:color="auto"/>
        <w:right w:val="none" w:sz="0" w:space="0" w:color="auto"/>
      </w:divBdr>
    </w:div>
    <w:div w:id="1511800709">
      <w:bodyDiv w:val="1"/>
      <w:marLeft w:val="0"/>
      <w:marRight w:val="0"/>
      <w:marTop w:val="0"/>
      <w:marBottom w:val="0"/>
      <w:divBdr>
        <w:top w:val="none" w:sz="0" w:space="0" w:color="auto"/>
        <w:left w:val="none" w:sz="0" w:space="0" w:color="auto"/>
        <w:bottom w:val="none" w:sz="0" w:space="0" w:color="auto"/>
        <w:right w:val="none" w:sz="0" w:space="0" w:color="auto"/>
      </w:divBdr>
    </w:div>
    <w:div w:id="1532105716">
      <w:bodyDiv w:val="1"/>
      <w:marLeft w:val="0"/>
      <w:marRight w:val="0"/>
      <w:marTop w:val="0"/>
      <w:marBottom w:val="0"/>
      <w:divBdr>
        <w:top w:val="none" w:sz="0" w:space="0" w:color="auto"/>
        <w:left w:val="none" w:sz="0" w:space="0" w:color="auto"/>
        <w:bottom w:val="none" w:sz="0" w:space="0" w:color="auto"/>
        <w:right w:val="none" w:sz="0" w:space="0" w:color="auto"/>
      </w:divBdr>
    </w:div>
    <w:div w:id="1571960828">
      <w:bodyDiv w:val="1"/>
      <w:marLeft w:val="0"/>
      <w:marRight w:val="0"/>
      <w:marTop w:val="0"/>
      <w:marBottom w:val="0"/>
      <w:divBdr>
        <w:top w:val="none" w:sz="0" w:space="0" w:color="auto"/>
        <w:left w:val="none" w:sz="0" w:space="0" w:color="auto"/>
        <w:bottom w:val="none" w:sz="0" w:space="0" w:color="auto"/>
        <w:right w:val="none" w:sz="0" w:space="0" w:color="auto"/>
      </w:divBdr>
    </w:div>
    <w:div w:id="1594439364">
      <w:bodyDiv w:val="1"/>
      <w:marLeft w:val="0"/>
      <w:marRight w:val="0"/>
      <w:marTop w:val="0"/>
      <w:marBottom w:val="0"/>
      <w:divBdr>
        <w:top w:val="none" w:sz="0" w:space="0" w:color="auto"/>
        <w:left w:val="none" w:sz="0" w:space="0" w:color="auto"/>
        <w:bottom w:val="none" w:sz="0" w:space="0" w:color="auto"/>
        <w:right w:val="none" w:sz="0" w:space="0" w:color="auto"/>
      </w:divBdr>
    </w:div>
    <w:div w:id="1606958302">
      <w:bodyDiv w:val="1"/>
      <w:marLeft w:val="0"/>
      <w:marRight w:val="0"/>
      <w:marTop w:val="0"/>
      <w:marBottom w:val="0"/>
      <w:divBdr>
        <w:top w:val="none" w:sz="0" w:space="0" w:color="auto"/>
        <w:left w:val="none" w:sz="0" w:space="0" w:color="auto"/>
        <w:bottom w:val="none" w:sz="0" w:space="0" w:color="auto"/>
        <w:right w:val="none" w:sz="0" w:space="0" w:color="auto"/>
      </w:divBdr>
    </w:div>
    <w:div w:id="1618488661">
      <w:bodyDiv w:val="1"/>
      <w:marLeft w:val="0"/>
      <w:marRight w:val="0"/>
      <w:marTop w:val="0"/>
      <w:marBottom w:val="0"/>
      <w:divBdr>
        <w:top w:val="none" w:sz="0" w:space="0" w:color="auto"/>
        <w:left w:val="none" w:sz="0" w:space="0" w:color="auto"/>
        <w:bottom w:val="none" w:sz="0" w:space="0" w:color="auto"/>
        <w:right w:val="none" w:sz="0" w:space="0" w:color="auto"/>
      </w:divBdr>
    </w:div>
    <w:div w:id="1654527881">
      <w:bodyDiv w:val="1"/>
      <w:marLeft w:val="0"/>
      <w:marRight w:val="0"/>
      <w:marTop w:val="0"/>
      <w:marBottom w:val="0"/>
      <w:divBdr>
        <w:top w:val="none" w:sz="0" w:space="0" w:color="auto"/>
        <w:left w:val="none" w:sz="0" w:space="0" w:color="auto"/>
        <w:bottom w:val="none" w:sz="0" w:space="0" w:color="auto"/>
        <w:right w:val="none" w:sz="0" w:space="0" w:color="auto"/>
      </w:divBdr>
    </w:div>
    <w:div w:id="1740594948">
      <w:bodyDiv w:val="1"/>
      <w:marLeft w:val="0"/>
      <w:marRight w:val="0"/>
      <w:marTop w:val="0"/>
      <w:marBottom w:val="0"/>
      <w:divBdr>
        <w:top w:val="none" w:sz="0" w:space="0" w:color="auto"/>
        <w:left w:val="none" w:sz="0" w:space="0" w:color="auto"/>
        <w:bottom w:val="none" w:sz="0" w:space="0" w:color="auto"/>
        <w:right w:val="none" w:sz="0" w:space="0" w:color="auto"/>
      </w:divBdr>
    </w:div>
    <w:div w:id="1750039620">
      <w:bodyDiv w:val="1"/>
      <w:marLeft w:val="0"/>
      <w:marRight w:val="0"/>
      <w:marTop w:val="0"/>
      <w:marBottom w:val="0"/>
      <w:divBdr>
        <w:top w:val="none" w:sz="0" w:space="0" w:color="auto"/>
        <w:left w:val="none" w:sz="0" w:space="0" w:color="auto"/>
        <w:bottom w:val="none" w:sz="0" w:space="0" w:color="auto"/>
        <w:right w:val="none" w:sz="0" w:space="0" w:color="auto"/>
      </w:divBdr>
    </w:div>
    <w:div w:id="1764036941">
      <w:bodyDiv w:val="1"/>
      <w:marLeft w:val="0"/>
      <w:marRight w:val="0"/>
      <w:marTop w:val="0"/>
      <w:marBottom w:val="0"/>
      <w:divBdr>
        <w:top w:val="none" w:sz="0" w:space="0" w:color="auto"/>
        <w:left w:val="none" w:sz="0" w:space="0" w:color="auto"/>
        <w:bottom w:val="none" w:sz="0" w:space="0" w:color="auto"/>
        <w:right w:val="none" w:sz="0" w:space="0" w:color="auto"/>
      </w:divBdr>
    </w:div>
    <w:div w:id="1792817492">
      <w:bodyDiv w:val="1"/>
      <w:marLeft w:val="0"/>
      <w:marRight w:val="0"/>
      <w:marTop w:val="0"/>
      <w:marBottom w:val="0"/>
      <w:divBdr>
        <w:top w:val="none" w:sz="0" w:space="0" w:color="auto"/>
        <w:left w:val="none" w:sz="0" w:space="0" w:color="auto"/>
        <w:bottom w:val="none" w:sz="0" w:space="0" w:color="auto"/>
        <w:right w:val="none" w:sz="0" w:space="0" w:color="auto"/>
      </w:divBdr>
    </w:div>
    <w:div w:id="1807121901">
      <w:bodyDiv w:val="1"/>
      <w:marLeft w:val="0"/>
      <w:marRight w:val="0"/>
      <w:marTop w:val="0"/>
      <w:marBottom w:val="0"/>
      <w:divBdr>
        <w:top w:val="none" w:sz="0" w:space="0" w:color="auto"/>
        <w:left w:val="none" w:sz="0" w:space="0" w:color="auto"/>
        <w:bottom w:val="none" w:sz="0" w:space="0" w:color="auto"/>
        <w:right w:val="none" w:sz="0" w:space="0" w:color="auto"/>
      </w:divBdr>
    </w:div>
    <w:div w:id="1847212413">
      <w:bodyDiv w:val="1"/>
      <w:marLeft w:val="0"/>
      <w:marRight w:val="0"/>
      <w:marTop w:val="0"/>
      <w:marBottom w:val="0"/>
      <w:divBdr>
        <w:top w:val="none" w:sz="0" w:space="0" w:color="auto"/>
        <w:left w:val="none" w:sz="0" w:space="0" w:color="auto"/>
        <w:bottom w:val="none" w:sz="0" w:space="0" w:color="auto"/>
        <w:right w:val="none" w:sz="0" w:space="0" w:color="auto"/>
      </w:divBdr>
    </w:div>
    <w:div w:id="1981418340">
      <w:bodyDiv w:val="1"/>
      <w:marLeft w:val="0"/>
      <w:marRight w:val="0"/>
      <w:marTop w:val="0"/>
      <w:marBottom w:val="0"/>
      <w:divBdr>
        <w:top w:val="none" w:sz="0" w:space="0" w:color="auto"/>
        <w:left w:val="none" w:sz="0" w:space="0" w:color="auto"/>
        <w:bottom w:val="none" w:sz="0" w:space="0" w:color="auto"/>
        <w:right w:val="none" w:sz="0" w:space="0" w:color="auto"/>
      </w:divBdr>
    </w:div>
    <w:div w:id="1997032904">
      <w:bodyDiv w:val="1"/>
      <w:marLeft w:val="0"/>
      <w:marRight w:val="0"/>
      <w:marTop w:val="0"/>
      <w:marBottom w:val="0"/>
      <w:divBdr>
        <w:top w:val="none" w:sz="0" w:space="0" w:color="auto"/>
        <w:left w:val="none" w:sz="0" w:space="0" w:color="auto"/>
        <w:bottom w:val="none" w:sz="0" w:space="0" w:color="auto"/>
        <w:right w:val="none" w:sz="0" w:space="0" w:color="auto"/>
      </w:divBdr>
    </w:div>
    <w:div w:id="2015329656">
      <w:bodyDiv w:val="1"/>
      <w:marLeft w:val="0"/>
      <w:marRight w:val="0"/>
      <w:marTop w:val="0"/>
      <w:marBottom w:val="0"/>
      <w:divBdr>
        <w:top w:val="none" w:sz="0" w:space="0" w:color="auto"/>
        <w:left w:val="none" w:sz="0" w:space="0" w:color="auto"/>
        <w:bottom w:val="none" w:sz="0" w:space="0" w:color="auto"/>
        <w:right w:val="none" w:sz="0" w:space="0" w:color="auto"/>
      </w:divBdr>
    </w:div>
    <w:div w:id="2021351855">
      <w:bodyDiv w:val="1"/>
      <w:marLeft w:val="0"/>
      <w:marRight w:val="0"/>
      <w:marTop w:val="0"/>
      <w:marBottom w:val="0"/>
      <w:divBdr>
        <w:top w:val="none" w:sz="0" w:space="0" w:color="auto"/>
        <w:left w:val="none" w:sz="0" w:space="0" w:color="auto"/>
        <w:bottom w:val="none" w:sz="0" w:space="0" w:color="auto"/>
        <w:right w:val="none" w:sz="0" w:space="0" w:color="auto"/>
      </w:divBdr>
    </w:div>
    <w:div w:id="2022194743">
      <w:bodyDiv w:val="1"/>
      <w:marLeft w:val="0"/>
      <w:marRight w:val="0"/>
      <w:marTop w:val="0"/>
      <w:marBottom w:val="0"/>
      <w:divBdr>
        <w:top w:val="none" w:sz="0" w:space="0" w:color="auto"/>
        <w:left w:val="none" w:sz="0" w:space="0" w:color="auto"/>
        <w:bottom w:val="none" w:sz="0" w:space="0" w:color="auto"/>
        <w:right w:val="none" w:sz="0" w:space="0" w:color="auto"/>
      </w:divBdr>
    </w:div>
    <w:div w:id="2141529980">
      <w:bodyDiv w:val="1"/>
      <w:marLeft w:val="0"/>
      <w:marRight w:val="0"/>
      <w:marTop w:val="0"/>
      <w:marBottom w:val="0"/>
      <w:divBdr>
        <w:top w:val="none" w:sz="0" w:space="0" w:color="auto"/>
        <w:left w:val="none" w:sz="0" w:space="0" w:color="auto"/>
        <w:bottom w:val="none" w:sz="0" w:space="0" w:color="auto"/>
        <w:right w:val="none" w:sz="0" w:space="0" w:color="auto"/>
      </w:divBdr>
    </w:div>
    <w:div w:id="2144423290">
      <w:bodyDiv w:val="1"/>
      <w:marLeft w:val="0"/>
      <w:marRight w:val="0"/>
      <w:marTop w:val="0"/>
      <w:marBottom w:val="0"/>
      <w:divBdr>
        <w:top w:val="none" w:sz="0" w:space="0" w:color="auto"/>
        <w:left w:val="none" w:sz="0" w:space="0" w:color="auto"/>
        <w:bottom w:val="none" w:sz="0" w:space="0" w:color="auto"/>
        <w:right w:val="none" w:sz="0" w:space="0" w:color="auto"/>
      </w:divBdr>
    </w:div>
    <w:div w:id="2146004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virtualbox.org/" TargetMode="External"/><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10.jp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A260696-F838-4F1A-9403-343523C8A50C}">
  <we:reference id="wa200007520" version="3.0.0.0" store="en-GB" storeType="OMEX"/>
  <we:alternateReferences>
    <we:reference id="WA200007520" version="3.0.0.0" store="" storeType="OMEX"/>
  </we:alternateReferences>
  <we:properties>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citations" value="{&quot;231824003&quot;:{&quot;referencesIds&quot;:[&quot;doc:692df1c061d1fa3ec10f184c&quot;],&quot;referencesOptions&quot;:{&quot;doc:692df1c061d1fa3ec10f18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1824003,&quot;citationText&quot;:&quot;&lt;span style=\&quot;font-family:Aptos;font-size:14.666666666666666px;color:#000000\&quot;&gt;[1]&lt;/span&gt;&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Pea13</b:Tag>
    <b:SourceType>JournalArticle</b:SourceType>
    <b:Guid>{F2CCC6E8-1B49-46D1-9D22-DBA89A658E29}</b:Guid>
    <b:Title>Virtualisation: Issues, Security Threats and solution</b:Title>
    <b:Year>2013</b:Year>
    <b:Pages>1-39</b:Pages>
    <b:Author>
      <b:Author>
        <b:NameList>
          <b:Person>
            <b:Last>M</b:Last>
            <b:First>Pearce</b:First>
          </b:Person>
          <b:Person>
            <b:Last>ichael</b:Last>
            <b:First>Zeadally</b:First>
            <b:Middle>Sheradi, Hunt Ray</b:Middle>
          </b:Person>
        </b:NameList>
      </b:Author>
    </b:Author>
    <b:JournalName>ACM computing Surveys</b:JournalName>
    <b:Volume>45</b:Volume>
    <b:RefOrder>2</b:RefOrder>
  </b:Source>
  <b:Source>
    <b:Tag>Jon10</b:Tag>
    <b:SourceType>ElectronicSource</b:SourceType>
    <b:Guid>{31BCE5E6-0C30-4971-9B7D-6B4AC991BCEA}</b:Guid>
    <b:Author>
      <b:Author>
        <b:NameList>
          <b:Person>
            <b:Last>Jon</b:Last>
            <b:First>brodkin</b:First>
          </b:Person>
        </b:NameList>
      </b:Author>
    </b:Author>
    <b:Title>bare-metal desktop hyprvisor: A primer</b:Title>
    <b:JournalName>Network World</b:JournalName>
    <b:Year>2010</b:Year>
    <b:City>london</b:City>
    <b:Publisher>Southborough Foundry</b:Publisher>
    <b:RefOrder>1</b:RefOrder>
  </b:Source>
  <b:Source>
    <b:Tag>Tiw24</b:Tag>
    <b:SourceType>JournalArticle</b:SourceType>
    <b:Guid>{6978A181-128C-4C38-A099-96CB0DA208AF}</b:Guid>
    <b:Title>The Comprehensive Review: Internet Protocol (IP) Address a Primer for Digital Connectivity</b:Title>
    <b:Year>2024</b:Year>
    <b:Author>
      <b:Author>
        <b:NameList>
          <b:Person>
            <b:Last>Tiwari</b:Last>
            <b:First>Mayank</b:First>
            <b:Middle>Kumar</b:Middle>
          </b:Person>
          <b:Person>
            <b:Last>Pal</b:Last>
            <b:First>Rahul</b:First>
          </b:Person>
          <b:Person>
            <b:Last>Singh</b:Last>
            <b:First>Riya</b:First>
          </b:Person>
          <b:Person>
            <b:Last>Singh</b:Last>
            <b:First>Ankur</b:First>
            <b:Middle>Kumar</b:Middle>
          </b:Person>
          <b:Person>
            <b:Last>Kumar</b:Last>
            <b:First>Vijay</b:First>
          </b:Person>
          <b:Person>
            <b:Last>Sharma</b:Last>
            <b:First>Swati</b:First>
          </b:Person>
          <b:Person>
            <b:Last>Zaib</b:Last>
            <b:First>Naheeda</b:First>
          </b:Person>
        </b:NameList>
      </b:Author>
    </b:Author>
    <b:JournalName>Asian Journal of Research in Computer Science</b:JournalName>
    <b:Pages>.34-45</b:Pages>
    <b:Volume>17</b:Volume>
    <b:Issue>8</b:Issue>
    <b:RefOrder>3</b:RefOrder>
  </b:Source>
  <b:Source>
    <b:Tag>Sah20</b:Tag>
    <b:SourceType>ConferenceProceedings</b:SourceType>
    <b:Guid>{F5EEA058-3A4C-4CBB-907E-6ECA5EDD6BCE}</b:Guid>
    <b:Title>Design of Intelligent IP Address Management System for Communication Networks</b:Title>
    <b:Year>2020</b:Year>
    <b:Author>
      <b:Author>
        <b:NameList>
          <b:Person>
            <b:Last>Sahana</b:Last>
            <b:First>N</b:First>
          </b:Person>
          <b:Person>
            <b:Last>K R</b:Last>
            <b:First>Usha</b:First>
            <b:Middle>Rani</b:Middle>
          </b:Person>
        </b:NameList>
      </b:Author>
    </b:Author>
    <b:ConferenceName>11th International Conference on Computing, Communication and Networking Technologies (ICCCNT)</b:ConferenceName>
    <b:City>london</b:City>
    <b:RefOrder>4</b:RefOrder>
  </b:Source>
  <b:Source>
    <b:Tag>Jot14</b:Tag>
    <b:SourceType>JournalArticle</b:SourceType>
    <b:Guid>{13693252-ABC1-4823-B4F0-2BE4F9291E44}</b:Guid>
    <b:Title>Performance Comparison between IPV4 AND IPV6</b:Title>
    <b:Year>2014</b:Year>
    <b:Author>
      <b:Author>
        <b:NameList>
          <b:Person>
            <b:Last>Jothilakshmi</b:Last>
            <b:First>M</b:First>
          </b:Person>
          <b:Person>
            <b:Last>Pavithra</b:Last>
            <b:First>M</b:First>
            <b:Middle>K</b:Middle>
          </b:Person>
          <b:Person>
            <b:Last>Yuvabarathi</b:Last>
            <b:First>S.</b:First>
          </b:Person>
        </b:NameList>
      </b:Author>
    </b:Author>
    <b:JournalName>International Journal of Science, Engineering and Computer Technology.</b:JournalName>
    <b:Pages>384-384</b:Pages>
    <b:Volume>4</b:Volume>
    <b:Issue>12</b:Issue>
    <b:RefOrder>5</b:RefOrder>
  </b:Source>
  <b:Source>
    <b:Tag>Ism22</b:Tag>
    <b:SourceType>JournalArticle</b:SourceType>
    <b:Guid>{93E03AF5-04A7-400D-B943-5477E3BDF841}</b:Guid>
    <b:Author>
      <b:Author>
        <b:NameList>
          <b:Person>
            <b:Last>Ismail</b:Last>
            <b:First>A.</b:First>
            <b:Middle>S.</b:Middle>
          </b:Person>
          <b:Person>
            <b:Last>Wang</b:Last>
            <b:First>XingFu</b:First>
          </b:Person>
          <b:Person>
            <b:Last>Hawbani</b:Last>
            <b:First>Ammar</b:First>
          </b:Person>
          <b:Person>
            <b:Last>Alsamhi</b:Last>
            <b:First>Saeed</b:First>
          </b:Person>
          <b:Person>
            <b:Last>Abdel Aziz</b:Last>
            <b:First>Samah</b:First>
          </b:Person>
        </b:NameList>
      </b:Author>
    </b:Author>
    <b:Title>Routing protocols classification for underwater wireless sensor networks based on localization and mobility</b:Title>
    <b:JournalName>Wireless networks</b:JournalName>
    <b:Year>2022</b:Year>
    <b:Pages>797-826</b:Pages>
    <b:Volume>28</b:Volume>
    <b:Issue>2</b:Issue>
    <b:RefOrder>6</b:RefOrder>
  </b:Source>
  <b:Source>
    <b:Tag>Deb</b:Tag>
    <b:SourceType>ElectronicSource</b:SourceType>
    <b:Guid>{D0F77CB0-F0FB-4423-A45A-CDA30566DD60}</b:Guid>
    <b:Title>Manpage</b:Title>
    <b:Author>
      <b:Author>
        <b:NameList>
          <b:Person>
            <b:Last>Debian</b:Last>
          </b:Person>
        </b:NameList>
      </b:Author>
    </b:Author>
    <b:URL>https://manpages.debian.org/testing/isc-dhcp-relay/dhcrelay.8.en.html</b:URL>
    <b:RefOrder>13</b:RefOrder>
  </b:Source>
  <b:Source>
    <b:Tag>Deb1</b:Tag>
    <b:SourceType>ElectronicSource</b:SourceType>
    <b:Guid>{C8662913-4816-4F5D-BF03-461453A1FBFA}</b:Guid>
    <b:Title>Debian Manpage</b:Title>
    <b:Author>
      <b:Author>
        <b:NameList>
          <b:Person>
            <b:Last>Debian</b:Last>
          </b:Person>
        </b:NameList>
      </b:Author>
    </b:Author>
    <b:URL>https://manpages.debian.org/testing/isc-dhcp-relay/dhcrelay.8.en.html</b:URL>
    <b:RefOrder>7</b:RefOrder>
  </b:Source>
  <b:Source>
    <b:Tag>Mau22</b:Tag>
    <b:SourceType>JournalArticle</b:SourceType>
    <b:Guid>{7D412E9E-C30B-4913-9C45-763ABC865CFC}</b:Guid>
    <b:Title>Virtual private network (VPN) model for AIS real time monitoring</b:Title>
    <b:Year>2022</b:Year>
    <b:Author>
      <b:Author>
        <b:NameList>
          <b:Person>
            <b:Last>Maulidi</b:Last>
            <b:First>A</b:First>
          </b:Person>
          <b:Person>
            <b:Last>Abdullah</b:Last>
            <b:First>M</b:First>
          </b:Person>
          <b:Person>
            <b:Last>Handani</b:Last>
            <b:First>DW</b:First>
          </b:Person>
        </b:NameList>
      </b:Author>
    </b:Author>
    <b:JournalName> IOP conference series. Earth and environmental science</b:JournalName>
    <b:Pages>12028</b:Pages>
    <b:Volume>1081</b:Volume>
    <b:Issue>1</b:Issue>
    <b:RefOrder>8</b:RefOrder>
  </b:Source>
  <b:Source>
    <b:Tag>win25</b:Tag>
    <b:SourceType>InternetSite</b:SourceType>
    <b:Guid>{6BDCDEC4-0D25-47D0-82C6-0808479544FF}</b:Guid>
    <b:Title>Learn</b:Title>
    <b:Author>
      <b:Author>
        <b:NameList>
          <b:Person>
            <b:Last>server</b:Last>
            <b:First>windows</b:First>
          </b:Person>
        </b:NameList>
      </b:Author>
    </b:Author>
    <b:ProductionCompany>Microsoft</b:ProductionCompany>
    <b:YearAccessed>2025</b:YearAccessed>
    <b:MonthAccessed>12</b:MonthAccessed>
    <b:DayAccessed>02</b:DayAccessed>
    <b:URL>https://learn.microsoft.com/en-us/windows-server/identity/ad-cs/pki-design-considerations</b:URL>
    <b:RefOrder>14</b:RefOrder>
  </b:Source>
  <b:Source>
    <b:Tag>Sco24</b:Tag>
    <b:SourceType>JournalArticle</b:SourceType>
    <b:Guid>{D6716CAF-B35D-4592-8750-CBE2F22B4785}</b:Guid>
    <b:Title>Designing the VPN with Top-Down to Improve Information Security</b:Title>
    <b:Year>2024</b:Year>
    <b:Author>
      <b:Author>
        <b:NameList>
          <b:Person>
            <b:Last>Scott</b:Last>
            <b:First>Valero</b:First>
            <b:Middle>Andia Billy</b:Middle>
          </b:Person>
          <b:Person>
            <b:Last>Giancarlo</b:Last>
            <b:First>Sanchez</b:First>
            <b:Middle>Atuncar</b:Middle>
          </b:Person>
        </b:NameList>
      </b:Author>
    </b:Author>
    <b:JournalName>Science and Information (SAI) Organization Limited; International journal of advanced computer science &amp; applications</b:JournalName>
    <b:Volume>15</b:Volume>
    <b:Issue>6</b:Issue>
    <b:RefOrder>9</b:RefOrder>
  </b:Source>
  <b:Source>
    <b:Tag>Wei22</b:Tag>
    <b:SourceType>JournalArticle</b:SourceType>
    <b:Guid>{CEC504F7-11B0-4AA8-A122-700F581B5396}</b:Guid>
    <b:Author>
      <b:Author>
        <b:NameList>
          <b:Person>
            <b:Last>Weinberg</b:Last>
            <b:First>Neal</b:First>
          </b:Person>
        </b:NameList>
      </b:Author>
    </b:Author>
    <b:Title>DHCP defined and how it works</b:Title>
    <b:JournalName>Network World</b:JournalName>
    <b:Year>2022</b:Year>
    <b:RefOrder>10</b:RefOrder>
  </b:Source>
  <b:Source>
    <b:Tag>Kad25</b:Tag>
    <b:SourceType>JournalArticle</b:SourceType>
    <b:Guid>{88519713-606E-4A39-AAB5-372CAB76D57D}</b:Guid>
    <b:Author>
      <b:Author>
        <b:NameList>
          <b:Person>
            <b:Last>Kadam</b:Last>
            <b:First>Priyanka</b:First>
            <b:Middle>Amol</b:Middle>
          </b:Person>
          <b:Person>
            <b:Last>Bhushan</b:Last>
            <b:First>Shashi</b:First>
          </b:Person>
          <b:Person>
            <b:Last>Rishiwal</b:Last>
            <b:First>Vinay</b:First>
          </b:Person>
          <b:Person>
            <b:Last>Yadav</b:Last>
            <b:First>Mano</b:First>
          </b:Person>
          <b:Person>
            <b:Last>Yadav</b:Last>
            <b:First>Preeti</b:First>
          </b:Person>
          <b:Person>
            <b:Last>Agarwal</b:Last>
            <b:First>Udit</b:First>
          </b:Person>
        </b:NameList>
      </b:Author>
    </b:Author>
    <b:Title>ValidCertify: an effective blockchain-based domain certificate authentication and verification scheme</b:Title>
    <b:JournalName>Peer-to-peer networking and applications</b:JournalName>
    <b:Year>2025</b:Year>
    <b:Pages>177</b:Pages>
    <b:Volume>18</b:Volume>
    <b:Issue>4</b:Issue>
    <b:RefOrder>11</b:RefOrder>
  </b:Source>
  <b:Source>
    <b:Tag>Ran16</b:Tag>
    <b:SourceType>JournalArticle</b:SourceType>
    <b:Guid>{235C3C00-701D-4498-96BB-2A4DEA06BA3E}</b:Guid>
    <b:Title>Case Studies of SCADA Firewall Configurations and the Implications for Best Practices</b:Title>
    <b:Year>2016</b:Year>
    <b:Author>
      <b:Author>
        <b:NameList>
          <b:Person>
            <b:Last>Ranathunga</b:Last>
            <b:First>Dinesha</b:First>
          </b:Person>
          <b:Person>
            <b:Last>Roughan</b:Last>
            <b:First>Matthew</b:First>
          </b:Person>
          <b:Person>
            <b:Last>Nguyen</b:Last>
            <b:First>Hung</b:First>
          </b:Person>
          <b:Person>
            <b:Last>Kernick</b:Last>
            <b:First>Phil</b:First>
          </b:Person>
          <b:Person>
            <b:Last>Falkner</b:Last>
            <b:First>Nickolas</b:First>
          </b:Person>
        </b:NameList>
      </b:Author>
    </b:Author>
    <b:JournalName>IEEE; IEEE eTransactions on network and service management</b:JournalName>
    <b:Pages>871-884</b:Pages>
    <b:Volume>13</b:Volume>
    <b:Issue>4</b:Issue>
    <b:RefOrder>12</b:RefOrder>
  </b:Source>
</b:Sources>
</file>

<file path=customXml/itemProps1.xml><?xml version="1.0" encoding="utf-8"?>
<ds:datastoreItem xmlns:ds="http://schemas.openxmlformats.org/officeDocument/2006/customXml" ds:itemID="{77EFAFB8-0489-4A8E-8996-EEB8CB64F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1007</TotalTime>
  <Pages>18</Pages>
  <Words>3457</Words>
  <Characters>19705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ASSIGNMENT1</dc:title>
  <dc:subject/>
  <dc:creator>beda Ndepo</dc:creator>
  <cp:keywords/>
  <dc:description/>
  <cp:lastModifiedBy>beda Ndepo</cp:lastModifiedBy>
  <cp:revision>597</cp:revision>
  <dcterms:created xsi:type="dcterms:W3CDTF">2025-11-14T13:43:00Z</dcterms:created>
  <dcterms:modified xsi:type="dcterms:W3CDTF">2025-12-04T16:17:00Z</dcterms:modified>
</cp:coreProperties>
</file>