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67E4CF" w14:textId="77777777" w:rsidR="008B1A2F" w:rsidRDefault="008B1A2F" w:rsidP="008B1A2F">
      <w:pPr>
        <w:rPr>
          <w:rFonts w:ascii="Arial" w:hAnsi="Arial" w:cs="Arial"/>
          <w:sz w:val="28"/>
          <w:szCs w:val="28"/>
        </w:rPr>
      </w:pPr>
    </w:p>
    <w:p w14:paraId="02C1A9D3" w14:textId="77777777" w:rsidR="008B1A2F" w:rsidRDefault="008B1A2F" w:rsidP="008B1A2F">
      <w:pPr>
        <w:rPr>
          <w:noProof/>
        </w:rPr>
      </w:pPr>
      <w:r>
        <w:rPr>
          <w:noProof/>
        </w:rPr>
        <w:drawing>
          <wp:inline distT="0" distB="0" distL="0" distR="0" wp14:anchorId="7547984A" wp14:editId="6ADCA531">
            <wp:extent cx="3208020" cy="1059180"/>
            <wp:effectExtent l="0" t="0" r="0" b="7620"/>
            <wp:docPr id="1" name="Picture 1" descr="UNIVERSITY OF WALES, TRINITY SAINT DAVID CAREERS SERVICE | UWTS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CAREERS SERVICE | UWTSD ..."/>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208020" cy="1059180"/>
                    </a:xfrm>
                    <a:prstGeom prst="rect">
                      <a:avLst/>
                    </a:prstGeom>
                    <a:noFill/>
                    <a:ln>
                      <a:noFill/>
                    </a:ln>
                  </pic:spPr>
                </pic:pic>
              </a:graphicData>
            </a:graphic>
          </wp:inline>
        </w:drawing>
      </w:r>
    </w:p>
    <w:p w14:paraId="5A9CC836" w14:textId="77777777" w:rsidR="008B1A2F" w:rsidRPr="00EF3F76" w:rsidRDefault="008B1A2F" w:rsidP="008B1A2F">
      <w:pPr>
        <w:rPr>
          <w:rFonts w:ascii="Arial" w:hAnsi="Arial" w:cs="Arial"/>
          <w:sz w:val="28"/>
          <w:szCs w:val="28"/>
        </w:rPr>
      </w:pPr>
    </w:p>
    <w:p w14:paraId="4BB9A12D" w14:textId="77777777" w:rsidR="008B1A2F" w:rsidRDefault="008B1A2F" w:rsidP="008B1A2F">
      <w:pPr>
        <w:rPr>
          <w:rFonts w:ascii="Arial" w:hAnsi="Arial" w:cs="Arial"/>
          <w:sz w:val="28"/>
          <w:szCs w:val="28"/>
        </w:rPr>
      </w:pPr>
    </w:p>
    <w:p w14:paraId="2B6918DC" w14:textId="77777777" w:rsidR="008B1A2F" w:rsidRDefault="008B1A2F" w:rsidP="008B1A2F">
      <w:pPr>
        <w:rPr>
          <w:rFonts w:ascii="Arial" w:hAnsi="Arial" w:cs="Arial"/>
          <w:sz w:val="28"/>
          <w:szCs w:val="28"/>
        </w:rPr>
      </w:pPr>
    </w:p>
    <w:p w14:paraId="79EB7DC5" w14:textId="77777777" w:rsidR="008B1A2F" w:rsidRDefault="008B1A2F" w:rsidP="008B1A2F">
      <w:pPr>
        <w:rPr>
          <w:rFonts w:ascii="Arial" w:hAnsi="Arial" w:cs="Arial"/>
          <w:sz w:val="28"/>
          <w:szCs w:val="28"/>
        </w:rPr>
      </w:pPr>
    </w:p>
    <w:p w14:paraId="5A44E434" w14:textId="77777777" w:rsidR="008B1A2F" w:rsidRDefault="008B1A2F" w:rsidP="008B1A2F">
      <w:pPr>
        <w:rPr>
          <w:rFonts w:ascii="Arial" w:hAnsi="Arial" w:cs="Arial"/>
          <w:sz w:val="28"/>
          <w:szCs w:val="28"/>
        </w:rPr>
      </w:pPr>
    </w:p>
    <w:p w14:paraId="1FF37FA0" w14:textId="77777777" w:rsidR="008B1A2F" w:rsidRPr="00EF3F76" w:rsidRDefault="008B1A2F" w:rsidP="008B1A2F">
      <w:pPr>
        <w:rPr>
          <w:rFonts w:ascii="Arial" w:hAnsi="Arial" w:cs="Arial"/>
          <w:sz w:val="28"/>
          <w:szCs w:val="28"/>
        </w:rPr>
      </w:pPr>
    </w:p>
    <w:tbl>
      <w:tblPr>
        <w:tblStyle w:val="TableGrid"/>
        <w:tblW w:w="0" w:type="auto"/>
        <w:tblBorders>
          <w:top w:val="thinThickSmallGap" w:sz="24" w:space="0" w:color="auto"/>
          <w:left w:val="thinThickSmallGap" w:sz="24" w:space="0" w:color="auto"/>
          <w:bottom w:val="thickThinSmallGap" w:sz="24" w:space="0" w:color="auto"/>
          <w:right w:val="thickThinSmallGap" w:sz="24" w:space="0" w:color="auto"/>
          <w:insideH w:val="none" w:sz="0" w:space="0" w:color="auto"/>
          <w:insideV w:val="none" w:sz="0" w:space="0" w:color="auto"/>
        </w:tblBorders>
        <w:tblLook w:val="04A0" w:firstRow="1" w:lastRow="0" w:firstColumn="1" w:lastColumn="0" w:noHBand="0" w:noVBand="1"/>
      </w:tblPr>
      <w:tblGrid>
        <w:gridCol w:w="8936"/>
      </w:tblGrid>
      <w:tr w:rsidR="008B1A2F" w:rsidRPr="00EF3F76" w14:paraId="0A5A8251" w14:textId="77777777" w:rsidTr="00753CF7">
        <w:tc>
          <w:tcPr>
            <w:tcW w:w="9016" w:type="dxa"/>
          </w:tcPr>
          <w:p w14:paraId="5B73E3B5" w14:textId="77777777" w:rsidR="008B1A2F" w:rsidRPr="009A201A" w:rsidRDefault="008B1A2F" w:rsidP="00753CF7">
            <w:pPr>
              <w:tabs>
                <w:tab w:val="left" w:pos="3960"/>
              </w:tabs>
              <w:jc w:val="center"/>
              <w:rPr>
                <w:rFonts w:ascii="Arial Black" w:hAnsi="Arial Black" w:cs="Arial"/>
                <w:b/>
                <w:bCs/>
                <w:sz w:val="44"/>
                <w:szCs w:val="44"/>
              </w:rPr>
            </w:pPr>
          </w:p>
          <w:p w14:paraId="07F374A5" w14:textId="77777777" w:rsidR="008B1A2F" w:rsidRDefault="008B1A2F" w:rsidP="00753CF7">
            <w:pPr>
              <w:tabs>
                <w:tab w:val="left" w:pos="3960"/>
                <w:tab w:val="left" w:pos="7932"/>
              </w:tabs>
              <w:jc w:val="center"/>
              <w:rPr>
                <w:rFonts w:ascii="Arial Black" w:hAnsi="Arial Black" w:cs="Arial"/>
                <w:b/>
                <w:bCs/>
                <w:sz w:val="44"/>
                <w:szCs w:val="44"/>
              </w:rPr>
            </w:pPr>
            <w:r w:rsidRPr="009A201A">
              <w:rPr>
                <w:rFonts w:ascii="Arial Black" w:hAnsi="Arial Black" w:cs="Arial"/>
                <w:b/>
                <w:bCs/>
                <w:sz w:val="44"/>
                <w:szCs w:val="44"/>
              </w:rPr>
              <w:t>CHILDREN, YOUNG PEOPLE AND FAMILIES</w:t>
            </w:r>
          </w:p>
          <w:p w14:paraId="21CE81E9" w14:textId="77777777" w:rsidR="008B1A2F" w:rsidRPr="009A201A" w:rsidRDefault="008B1A2F" w:rsidP="00753CF7">
            <w:pPr>
              <w:tabs>
                <w:tab w:val="left" w:pos="3960"/>
                <w:tab w:val="left" w:pos="7932"/>
              </w:tabs>
              <w:jc w:val="center"/>
              <w:rPr>
                <w:rFonts w:ascii="Arial Black" w:hAnsi="Arial Black" w:cs="Arial"/>
                <w:b/>
                <w:bCs/>
                <w:sz w:val="44"/>
                <w:szCs w:val="44"/>
              </w:rPr>
            </w:pPr>
            <w:r>
              <w:rPr>
                <w:rFonts w:ascii="Arial Black" w:hAnsi="Arial Black" w:cs="Arial"/>
                <w:b/>
                <w:bCs/>
                <w:sz w:val="44"/>
                <w:szCs w:val="44"/>
              </w:rPr>
              <w:t>BHMP5004</w:t>
            </w:r>
          </w:p>
        </w:tc>
      </w:tr>
      <w:tr w:rsidR="008B1A2F" w:rsidRPr="00EF3F76" w14:paraId="654CEEAB" w14:textId="77777777" w:rsidTr="00753CF7">
        <w:tc>
          <w:tcPr>
            <w:tcW w:w="9016" w:type="dxa"/>
          </w:tcPr>
          <w:p w14:paraId="4D461985" w14:textId="77777777" w:rsidR="008B1A2F" w:rsidRPr="009A201A" w:rsidRDefault="008B1A2F" w:rsidP="00753CF7">
            <w:pPr>
              <w:tabs>
                <w:tab w:val="left" w:pos="3960"/>
              </w:tabs>
              <w:jc w:val="center"/>
              <w:rPr>
                <w:rFonts w:ascii="Arial Black" w:hAnsi="Arial Black" w:cs="Arial"/>
                <w:b/>
                <w:bCs/>
                <w:sz w:val="44"/>
                <w:szCs w:val="44"/>
              </w:rPr>
            </w:pPr>
          </w:p>
          <w:p w14:paraId="154DD0B8" w14:textId="77777777" w:rsidR="008B1A2F" w:rsidRPr="009A201A" w:rsidRDefault="008B1A2F" w:rsidP="00753CF7">
            <w:pPr>
              <w:tabs>
                <w:tab w:val="left" w:pos="3960"/>
              </w:tabs>
              <w:jc w:val="center"/>
              <w:rPr>
                <w:rFonts w:ascii="Arial Black" w:hAnsi="Arial Black" w:cs="Arial"/>
                <w:b/>
                <w:bCs/>
                <w:sz w:val="44"/>
                <w:szCs w:val="44"/>
              </w:rPr>
            </w:pPr>
            <w:r>
              <w:rPr>
                <w:rFonts w:ascii="Arial Black" w:hAnsi="Arial Black" w:cs="Arial"/>
                <w:b/>
                <w:bCs/>
                <w:sz w:val="44"/>
                <w:szCs w:val="44"/>
              </w:rPr>
              <w:t xml:space="preserve">STUDENT: </w:t>
            </w:r>
            <w:r w:rsidRPr="009A201A">
              <w:rPr>
                <w:rFonts w:ascii="Arial Black" w:hAnsi="Arial Black" w:cs="Arial"/>
                <w:b/>
                <w:bCs/>
                <w:sz w:val="44"/>
                <w:szCs w:val="44"/>
              </w:rPr>
              <w:t>EVELYN BELFON  1812690</w:t>
            </w:r>
          </w:p>
        </w:tc>
      </w:tr>
      <w:tr w:rsidR="008B1A2F" w:rsidRPr="00EF3F76" w14:paraId="05954D1B" w14:textId="77777777" w:rsidTr="00753CF7">
        <w:tc>
          <w:tcPr>
            <w:tcW w:w="9016" w:type="dxa"/>
          </w:tcPr>
          <w:p w14:paraId="536D0F6E" w14:textId="77777777" w:rsidR="008B1A2F" w:rsidRPr="009A201A" w:rsidRDefault="008B1A2F" w:rsidP="00753CF7">
            <w:pPr>
              <w:tabs>
                <w:tab w:val="left" w:pos="3960"/>
              </w:tabs>
              <w:jc w:val="center"/>
              <w:rPr>
                <w:rFonts w:ascii="Arial Black" w:hAnsi="Arial Black" w:cs="Arial"/>
                <w:b/>
                <w:bCs/>
                <w:sz w:val="44"/>
                <w:szCs w:val="44"/>
              </w:rPr>
            </w:pPr>
          </w:p>
          <w:p w14:paraId="19F5CBBA" w14:textId="77777777" w:rsidR="008B1A2F" w:rsidRPr="009A201A" w:rsidRDefault="008B1A2F" w:rsidP="00753CF7">
            <w:pPr>
              <w:tabs>
                <w:tab w:val="left" w:pos="3960"/>
              </w:tabs>
              <w:jc w:val="center"/>
              <w:rPr>
                <w:rFonts w:ascii="Arial Black" w:hAnsi="Arial Black" w:cs="Arial"/>
                <w:b/>
                <w:bCs/>
                <w:sz w:val="44"/>
                <w:szCs w:val="44"/>
              </w:rPr>
            </w:pPr>
            <w:r>
              <w:rPr>
                <w:rFonts w:ascii="Arial Black" w:hAnsi="Arial Black" w:cs="Arial"/>
                <w:b/>
                <w:bCs/>
                <w:sz w:val="44"/>
                <w:szCs w:val="44"/>
              </w:rPr>
              <w:t xml:space="preserve">LECTURER: </w:t>
            </w:r>
            <w:r w:rsidRPr="009A201A">
              <w:rPr>
                <w:rFonts w:ascii="Arial Black" w:hAnsi="Arial Black" w:cs="Arial"/>
                <w:b/>
                <w:bCs/>
                <w:sz w:val="44"/>
                <w:szCs w:val="44"/>
              </w:rPr>
              <w:t>DR GULNAR ALI</w:t>
            </w:r>
          </w:p>
        </w:tc>
      </w:tr>
      <w:tr w:rsidR="008B1A2F" w:rsidRPr="00EF3F76" w14:paraId="70688873" w14:textId="77777777" w:rsidTr="00753CF7">
        <w:tc>
          <w:tcPr>
            <w:tcW w:w="9016" w:type="dxa"/>
          </w:tcPr>
          <w:p w14:paraId="4BBBB091" w14:textId="77777777" w:rsidR="008B1A2F" w:rsidRPr="009A201A" w:rsidRDefault="008B1A2F" w:rsidP="00753CF7">
            <w:pPr>
              <w:tabs>
                <w:tab w:val="left" w:pos="3960"/>
              </w:tabs>
              <w:jc w:val="center"/>
              <w:rPr>
                <w:rFonts w:ascii="Arial Black" w:hAnsi="Arial Black" w:cs="Arial"/>
                <w:b/>
                <w:bCs/>
                <w:sz w:val="44"/>
                <w:szCs w:val="44"/>
              </w:rPr>
            </w:pPr>
          </w:p>
          <w:p w14:paraId="7A718782" w14:textId="77777777" w:rsidR="008B1A2F" w:rsidRPr="009A201A" w:rsidRDefault="008B1A2F" w:rsidP="00753CF7">
            <w:pPr>
              <w:tabs>
                <w:tab w:val="left" w:pos="3960"/>
              </w:tabs>
              <w:jc w:val="center"/>
              <w:rPr>
                <w:rFonts w:ascii="Arial Black" w:hAnsi="Arial Black" w:cs="Arial"/>
                <w:b/>
                <w:bCs/>
                <w:sz w:val="44"/>
                <w:szCs w:val="44"/>
              </w:rPr>
            </w:pPr>
            <w:r w:rsidRPr="009A201A">
              <w:rPr>
                <w:rFonts w:ascii="Arial Black" w:hAnsi="Arial Black" w:cs="Arial"/>
                <w:b/>
                <w:bCs/>
                <w:sz w:val="44"/>
                <w:szCs w:val="44"/>
              </w:rPr>
              <w:t>MAY 2020</w:t>
            </w:r>
          </w:p>
        </w:tc>
      </w:tr>
    </w:tbl>
    <w:p w14:paraId="68AF693F" w14:textId="58D9DDCF" w:rsidR="002D28F7" w:rsidRDefault="008800AA"/>
    <w:p w14:paraId="391F22F2" w14:textId="2DBA493B" w:rsidR="003A2851" w:rsidRDefault="003A2851"/>
    <w:p w14:paraId="5E981CCC" w14:textId="77777777" w:rsidR="001849A0" w:rsidRDefault="001849A0"/>
    <w:p w14:paraId="27DACAF0" w14:textId="0F1AE3D3" w:rsidR="005A36AD" w:rsidRDefault="005A36AD" w:rsidP="007E1CED">
      <w:pPr>
        <w:rPr>
          <w:rFonts w:ascii="Arial" w:hAnsi="Arial" w:cs="Arial"/>
          <w:b/>
          <w:bCs/>
          <w:sz w:val="36"/>
          <w:szCs w:val="36"/>
        </w:rPr>
      </w:pPr>
    </w:p>
    <w:p w14:paraId="15A2D81E" w14:textId="2349AECC" w:rsidR="00E76741" w:rsidRDefault="00E76741" w:rsidP="007E1CED">
      <w:pPr>
        <w:rPr>
          <w:rFonts w:ascii="Arial" w:hAnsi="Arial" w:cs="Arial"/>
          <w:b/>
          <w:bCs/>
          <w:sz w:val="36"/>
          <w:szCs w:val="36"/>
        </w:rPr>
      </w:pPr>
    </w:p>
    <w:sdt>
      <w:sdtPr>
        <w:id w:val="-1029565361"/>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66AE5027" w14:textId="4208A93D" w:rsidR="00A71BA3" w:rsidRDefault="00A71BA3">
          <w:pPr>
            <w:pStyle w:val="TOCHeading"/>
          </w:pPr>
          <w:r>
            <w:t>Table of Contents</w:t>
          </w:r>
        </w:p>
        <w:p w14:paraId="0D70F551" w14:textId="7F322D32" w:rsidR="00E86F88" w:rsidRDefault="00A71BA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0901315" w:history="1">
            <w:r w:rsidR="00E86F88" w:rsidRPr="00EE7AC4">
              <w:rPr>
                <w:rStyle w:val="Hyperlink"/>
                <w:noProof/>
              </w:rPr>
              <w:t>Introduction</w:t>
            </w:r>
            <w:r w:rsidR="00E86F88">
              <w:rPr>
                <w:noProof/>
                <w:webHidden/>
              </w:rPr>
              <w:tab/>
            </w:r>
            <w:r w:rsidR="00E86F88">
              <w:rPr>
                <w:noProof/>
                <w:webHidden/>
              </w:rPr>
              <w:fldChar w:fldCharType="begin"/>
            </w:r>
            <w:r w:rsidR="00E86F88">
              <w:rPr>
                <w:noProof/>
                <w:webHidden/>
              </w:rPr>
              <w:instrText xml:space="preserve"> PAGEREF _Toc40901315 \h </w:instrText>
            </w:r>
            <w:r w:rsidR="00E86F88">
              <w:rPr>
                <w:noProof/>
                <w:webHidden/>
              </w:rPr>
            </w:r>
            <w:r w:rsidR="00E86F88">
              <w:rPr>
                <w:noProof/>
                <w:webHidden/>
              </w:rPr>
              <w:fldChar w:fldCharType="separate"/>
            </w:r>
            <w:r w:rsidR="00E86F88">
              <w:rPr>
                <w:noProof/>
                <w:webHidden/>
              </w:rPr>
              <w:t>3</w:t>
            </w:r>
            <w:r w:rsidR="00E86F88">
              <w:rPr>
                <w:noProof/>
                <w:webHidden/>
              </w:rPr>
              <w:fldChar w:fldCharType="end"/>
            </w:r>
          </w:hyperlink>
        </w:p>
        <w:p w14:paraId="417FDA3A" w14:textId="34FCA1B0" w:rsidR="00E86F88" w:rsidRDefault="00E86F88">
          <w:pPr>
            <w:pStyle w:val="TOC1"/>
            <w:tabs>
              <w:tab w:val="right" w:leader="dot" w:pos="9016"/>
            </w:tabs>
            <w:rPr>
              <w:rFonts w:eastAsiaTheme="minorEastAsia"/>
              <w:noProof/>
              <w:lang w:eastAsia="en-GB"/>
            </w:rPr>
          </w:pPr>
          <w:hyperlink w:anchor="_Toc40901316" w:history="1">
            <w:r w:rsidRPr="00EE7AC4">
              <w:rPr>
                <w:rStyle w:val="Hyperlink"/>
                <w:noProof/>
              </w:rPr>
              <w:t>Definitions of Childhood Historical and Present</w:t>
            </w:r>
            <w:r>
              <w:rPr>
                <w:noProof/>
                <w:webHidden/>
              </w:rPr>
              <w:tab/>
            </w:r>
            <w:r>
              <w:rPr>
                <w:noProof/>
                <w:webHidden/>
              </w:rPr>
              <w:fldChar w:fldCharType="begin"/>
            </w:r>
            <w:r>
              <w:rPr>
                <w:noProof/>
                <w:webHidden/>
              </w:rPr>
              <w:instrText xml:space="preserve"> PAGEREF _Toc40901316 \h </w:instrText>
            </w:r>
            <w:r>
              <w:rPr>
                <w:noProof/>
                <w:webHidden/>
              </w:rPr>
            </w:r>
            <w:r>
              <w:rPr>
                <w:noProof/>
                <w:webHidden/>
              </w:rPr>
              <w:fldChar w:fldCharType="separate"/>
            </w:r>
            <w:r>
              <w:rPr>
                <w:noProof/>
                <w:webHidden/>
              </w:rPr>
              <w:t>3</w:t>
            </w:r>
            <w:r>
              <w:rPr>
                <w:noProof/>
                <w:webHidden/>
              </w:rPr>
              <w:fldChar w:fldCharType="end"/>
            </w:r>
          </w:hyperlink>
        </w:p>
        <w:p w14:paraId="60E3B215" w14:textId="41F0150F" w:rsidR="00E86F88" w:rsidRDefault="00E86F88">
          <w:pPr>
            <w:pStyle w:val="TOC2"/>
            <w:tabs>
              <w:tab w:val="right" w:leader="dot" w:pos="9016"/>
            </w:tabs>
            <w:rPr>
              <w:rFonts w:eastAsiaTheme="minorEastAsia"/>
              <w:noProof/>
              <w:lang w:eastAsia="en-GB"/>
            </w:rPr>
          </w:pPr>
          <w:hyperlink w:anchor="_Toc40901317" w:history="1">
            <w:r w:rsidRPr="00EE7AC4">
              <w:rPr>
                <w:rStyle w:val="Hyperlink"/>
                <w:noProof/>
              </w:rPr>
              <w:t>Historical</w:t>
            </w:r>
            <w:r>
              <w:rPr>
                <w:noProof/>
                <w:webHidden/>
              </w:rPr>
              <w:tab/>
            </w:r>
            <w:r>
              <w:rPr>
                <w:noProof/>
                <w:webHidden/>
              </w:rPr>
              <w:fldChar w:fldCharType="begin"/>
            </w:r>
            <w:r>
              <w:rPr>
                <w:noProof/>
                <w:webHidden/>
              </w:rPr>
              <w:instrText xml:space="preserve"> PAGEREF _Toc40901317 \h </w:instrText>
            </w:r>
            <w:r>
              <w:rPr>
                <w:noProof/>
                <w:webHidden/>
              </w:rPr>
            </w:r>
            <w:r>
              <w:rPr>
                <w:noProof/>
                <w:webHidden/>
              </w:rPr>
              <w:fldChar w:fldCharType="separate"/>
            </w:r>
            <w:r>
              <w:rPr>
                <w:noProof/>
                <w:webHidden/>
              </w:rPr>
              <w:t>3</w:t>
            </w:r>
            <w:r>
              <w:rPr>
                <w:noProof/>
                <w:webHidden/>
              </w:rPr>
              <w:fldChar w:fldCharType="end"/>
            </w:r>
          </w:hyperlink>
        </w:p>
        <w:p w14:paraId="1A33AB0B" w14:textId="2031B91A" w:rsidR="00E86F88" w:rsidRDefault="00E86F88">
          <w:pPr>
            <w:pStyle w:val="TOC2"/>
            <w:tabs>
              <w:tab w:val="right" w:leader="dot" w:pos="9016"/>
            </w:tabs>
            <w:rPr>
              <w:rFonts w:eastAsiaTheme="minorEastAsia"/>
              <w:noProof/>
              <w:lang w:eastAsia="en-GB"/>
            </w:rPr>
          </w:pPr>
          <w:hyperlink w:anchor="_Toc40901318" w:history="1">
            <w:r w:rsidRPr="00EE7AC4">
              <w:rPr>
                <w:rStyle w:val="Hyperlink"/>
                <w:noProof/>
              </w:rPr>
              <w:t>Present</w:t>
            </w:r>
            <w:r>
              <w:rPr>
                <w:noProof/>
                <w:webHidden/>
              </w:rPr>
              <w:tab/>
            </w:r>
            <w:r>
              <w:rPr>
                <w:noProof/>
                <w:webHidden/>
              </w:rPr>
              <w:fldChar w:fldCharType="begin"/>
            </w:r>
            <w:r>
              <w:rPr>
                <w:noProof/>
                <w:webHidden/>
              </w:rPr>
              <w:instrText xml:space="preserve"> PAGEREF _Toc40901318 \h </w:instrText>
            </w:r>
            <w:r>
              <w:rPr>
                <w:noProof/>
                <w:webHidden/>
              </w:rPr>
            </w:r>
            <w:r>
              <w:rPr>
                <w:noProof/>
                <w:webHidden/>
              </w:rPr>
              <w:fldChar w:fldCharType="separate"/>
            </w:r>
            <w:r>
              <w:rPr>
                <w:noProof/>
                <w:webHidden/>
              </w:rPr>
              <w:t>3</w:t>
            </w:r>
            <w:r>
              <w:rPr>
                <w:noProof/>
                <w:webHidden/>
              </w:rPr>
              <w:fldChar w:fldCharType="end"/>
            </w:r>
          </w:hyperlink>
        </w:p>
        <w:p w14:paraId="4B358F8D" w14:textId="213F7A09" w:rsidR="00E86F88" w:rsidRDefault="00E86F88">
          <w:pPr>
            <w:pStyle w:val="TOC1"/>
            <w:tabs>
              <w:tab w:val="right" w:leader="dot" w:pos="9016"/>
            </w:tabs>
            <w:rPr>
              <w:rFonts w:eastAsiaTheme="minorEastAsia"/>
              <w:noProof/>
              <w:lang w:eastAsia="en-GB"/>
            </w:rPr>
          </w:pPr>
          <w:hyperlink w:anchor="_Toc40901319" w:history="1">
            <w:r w:rsidRPr="00EE7AC4">
              <w:rPr>
                <w:rStyle w:val="Hyperlink"/>
                <w:noProof/>
              </w:rPr>
              <w:t>Key Elements of Family Life in Historical and Present Times</w:t>
            </w:r>
            <w:r>
              <w:rPr>
                <w:noProof/>
                <w:webHidden/>
              </w:rPr>
              <w:tab/>
            </w:r>
            <w:r>
              <w:rPr>
                <w:noProof/>
                <w:webHidden/>
              </w:rPr>
              <w:fldChar w:fldCharType="begin"/>
            </w:r>
            <w:r>
              <w:rPr>
                <w:noProof/>
                <w:webHidden/>
              </w:rPr>
              <w:instrText xml:space="preserve"> PAGEREF _Toc40901319 \h </w:instrText>
            </w:r>
            <w:r>
              <w:rPr>
                <w:noProof/>
                <w:webHidden/>
              </w:rPr>
            </w:r>
            <w:r>
              <w:rPr>
                <w:noProof/>
                <w:webHidden/>
              </w:rPr>
              <w:fldChar w:fldCharType="separate"/>
            </w:r>
            <w:r>
              <w:rPr>
                <w:noProof/>
                <w:webHidden/>
              </w:rPr>
              <w:t>4</w:t>
            </w:r>
            <w:r>
              <w:rPr>
                <w:noProof/>
                <w:webHidden/>
              </w:rPr>
              <w:fldChar w:fldCharType="end"/>
            </w:r>
          </w:hyperlink>
        </w:p>
        <w:p w14:paraId="60D0E3CB" w14:textId="1BEB4760" w:rsidR="00E86F88" w:rsidRDefault="00E86F88">
          <w:pPr>
            <w:pStyle w:val="TOC2"/>
            <w:tabs>
              <w:tab w:val="right" w:leader="dot" w:pos="9016"/>
            </w:tabs>
            <w:rPr>
              <w:rFonts w:eastAsiaTheme="minorEastAsia"/>
              <w:noProof/>
              <w:lang w:eastAsia="en-GB"/>
            </w:rPr>
          </w:pPr>
          <w:hyperlink w:anchor="_Toc40901320" w:history="1">
            <w:r w:rsidRPr="00EE7AC4">
              <w:rPr>
                <w:rStyle w:val="Hyperlink"/>
                <w:noProof/>
              </w:rPr>
              <w:t>Historical</w:t>
            </w:r>
            <w:r>
              <w:rPr>
                <w:noProof/>
                <w:webHidden/>
              </w:rPr>
              <w:tab/>
            </w:r>
            <w:r>
              <w:rPr>
                <w:noProof/>
                <w:webHidden/>
              </w:rPr>
              <w:fldChar w:fldCharType="begin"/>
            </w:r>
            <w:r>
              <w:rPr>
                <w:noProof/>
                <w:webHidden/>
              </w:rPr>
              <w:instrText xml:space="preserve"> PAGEREF _Toc40901320 \h </w:instrText>
            </w:r>
            <w:r>
              <w:rPr>
                <w:noProof/>
                <w:webHidden/>
              </w:rPr>
            </w:r>
            <w:r>
              <w:rPr>
                <w:noProof/>
                <w:webHidden/>
              </w:rPr>
              <w:fldChar w:fldCharType="separate"/>
            </w:r>
            <w:r>
              <w:rPr>
                <w:noProof/>
                <w:webHidden/>
              </w:rPr>
              <w:t>4</w:t>
            </w:r>
            <w:r>
              <w:rPr>
                <w:noProof/>
                <w:webHidden/>
              </w:rPr>
              <w:fldChar w:fldCharType="end"/>
            </w:r>
          </w:hyperlink>
        </w:p>
        <w:p w14:paraId="48BFDF34" w14:textId="4C31D52A" w:rsidR="00E86F88" w:rsidRDefault="00E86F88">
          <w:pPr>
            <w:pStyle w:val="TOC2"/>
            <w:tabs>
              <w:tab w:val="right" w:leader="dot" w:pos="9016"/>
            </w:tabs>
            <w:rPr>
              <w:rFonts w:eastAsiaTheme="minorEastAsia"/>
              <w:noProof/>
              <w:lang w:eastAsia="en-GB"/>
            </w:rPr>
          </w:pPr>
          <w:hyperlink w:anchor="_Toc40901321" w:history="1">
            <w:r w:rsidRPr="00EE7AC4">
              <w:rPr>
                <w:rStyle w:val="Hyperlink"/>
                <w:noProof/>
              </w:rPr>
              <w:t>Present</w:t>
            </w:r>
            <w:r>
              <w:rPr>
                <w:noProof/>
                <w:webHidden/>
              </w:rPr>
              <w:tab/>
            </w:r>
            <w:r>
              <w:rPr>
                <w:noProof/>
                <w:webHidden/>
              </w:rPr>
              <w:fldChar w:fldCharType="begin"/>
            </w:r>
            <w:r>
              <w:rPr>
                <w:noProof/>
                <w:webHidden/>
              </w:rPr>
              <w:instrText xml:space="preserve"> PAGEREF _Toc40901321 \h </w:instrText>
            </w:r>
            <w:r>
              <w:rPr>
                <w:noProof/>
                <w:webHidden/>
              </w:rPr>
            </w:r>
            <w:r>
              <w:rPr>
                <w:noProof/>
                <w:webHidden/>
              </w:rPr>
              <w:fldChar w:fldCharType="separate"/>
            </w:r>
            <w:r>
              <w:rPr>
                <w:noProof/>
                <w:webHidden/>
              </w:rPr>
              <w:t>4</w:t>
            </w:r>
            <w:r>
              <w:rPr>
                <w:noProof/>
                <w:webHidden/>
              </w:rPr>
              <w:fldChar w:fldCharType="end"/>
            </w:r>
          </w:hyperlink>
        </w:p>
        <w:p w14:paraId="03E29C6B" w14:textId="3B1EFD7E" w:rsidR="00E86F88" w:rsidRDefault="00E86F88">
          <w:pPr>
            <w:pStyle w:val="TOC1"/>
            <w:tabs>
              <w:tab w:val="right" w:leader="dot" w:pos="9016"/>
            </w:tabs>
            <w:rPr>
              <w:rFonts w:eastAsiaTheme="minorEastAsia"/>
              <w:noProof/>
              <w:lang w:eastAsia="en-GB"/>
            </w:rPr>
          </w:pPr>
          <w:hyperlink w:anchor="_Toc40901322" w:history="1">
            <w:r w:rsidRPr="00EE7AC4">
              <w:rPr>
                <w:rStyle w:val="Hyperlink"/>
                <w:noProof/>
              </w:rPr>
              <w:t>The Social Construction of Childhood from Historical to Present Time</w:t>
            </w:r>
            <w:r>
              <w:rPr>
                <w:noProof/>
                <w:webHidden/>
              </w:rPr>
              <w:tab/>
            </w:r>
            <w:r>
              <w:rPr>
                <w:noProof/>
                <w:webHidden/>
              </w:rPr>
              <w:fldChar w:fldCharType="begin"/>
            </w:r>
            <w:r>
              <w:rPr>
                <w:noProof/>
                <w:webHidden/>
              </w:rPr>
              <w:instrText xml:space="preserve"> PAGEREF _Toc40901322 \h </w:instrText>
            </w:r>
            <w:r>
              <w:rPr>
                <w:noProof/>
                <w:webHidden/>
              </w:rPr>
            </w:r>
            <w:r>
              <w:rPr>
                <w:noProof/>
                <w:webHidden/>
              </w:rPr>
              <w:fldChar w:fldCharType="separate"/>
            </w:r>
            <w:r>
              <w:rPr>
                <w:noProof/>
                <w:webHidden/>
              </w:rPr>
              <w:t>4</w:t>
            </w:r>
            <w:r>
              <w:rPr>
                <w:noProof/>
                <w:webHidden/>
              </w:rPr>
              <w:fldChar w:fldCharType="end"/>
            </w:r>
          </w:hyperlink>
        </w:p>
        <w:p w14:paraId="27977623" w14:textId="44AAFD4B" w:rsidR="00E86F88" w:rsidRDefault="00E86F88">
          <w:pPr>
            <w:pStyle w:val="TOC2"/>
            <w:tabs>
              <w:tab w:val="right" w:leader="dot" w:pos="9016"/>
            </w:tabs>
            <w:rPr>
              <w:rFonts w:eastAsiaTheme="minorEastAsia"/>
              <w:noProof/>
              <w:lang w:eastAsia="en-GB"/>
            </w:rPr>
          </w:pPr>
          <w:hyperlink w:anchor="_Toc40901323" w:history="1">
            <w:r w:rsidRPr="00EE7AC4">
              <w:rPr>
                <w:rStyle w:val="Hyperlink"/>
                <w:noProof/>
              </w:rPr>
              <w:t>Historical</w:t>
            </w:r>
            <w:r>
              <w:rPr>
                <w:noProof/>
                <w:webHidden/>
              </w:rPr>
              <w:tab/>
            </w:r>
            <w:r>
              <w:rPr>
                <w:noProof/>
                <w:webHidden/>
              </w:rPr>
              <w:fldChar w:fldCharType="begin"/>
            </w:r>
            <w:r>
              <w:rPr>
                <w:noProof/>
                <w:webHidden/>
              </w:rPr>
              <w:instrText xml:space="preserve"> PAGEREF _Toc40901323 \h </w:instrText>
            </w:r>
            <w:r>
              <w:rPr>
                <w:noProof/>
                <w:webHidden/>
              </w:rPr>
            </w:r>
            <w:r>
              <w:rPr>
                <w:noProof/>
                <w:webHidden/>
              </w:rPr>
              <w:fldChar w:fldCharType="separate"/>
            </w:r>
            <w:r>
              <w:rPr>
                <w:noProof/>
                <w:webHidden/>
              </w:rPr>
              <w:t>4</w:t>
            </w:r>
            <w:r>
              <w:rPr>
                <w:noProof/>
                <w:webHidden/>
              </w:rPr>
              <w:fldChar w:fldCharType="end"/>
            </w:r>
          </w:hyperlink>
        </w:p>
        <w:p w14:paraId="789BD834" w14:textId="76519869" w:rsidR="00E86F88" w:rsidRDefault="00E86F88">
          <w:pPr>
            <w:pStyle w:val="TOC2"/>
            <w:tabs>
              <w:tab w:val="right" w:leader="dot" w:pos="9016"/>
            </w:tabs>
            <w:rPr>
              <w:rFonts w:eastAsiaTheme="minorEastAsia"/>
              <w:noProof/>
              <w:lang w:eastAsia="en-GB"/>
            </w:rPr>
          </w:pPr>
          <w:hyperlink w:anchor="_Toc40901324" w:history="1">
            <w:r w:rsidRPr="00EE7AC4">
              <w:rPr>
                <w:rStyle w:val="Hyperlink"/>
                <w:noProof/>
              </w:rPr>
              <w:t>Present</w:t>
            </w:r>
            <w:r>
              <w:rPr>
                <w:noProof/>
                <w:webHidden/>
              </w:rPr>
              <w:tab/>
            </w:r>
            <w:r>
              <w:rPr>
                <w:noProof/>
                <w:webHidden/>
              </w:rPr>
              <w:fldChar w:fldCharType="begin"/>
            </w:r>
            <w:r>
              <w:rPr>
                <w:noProof/>
                <w:webHidden/>
              </w:rPr>
              <w:instrText xml:space="preserve"> PAGEREF _Toc40901324 \h </w:instrText>
            </w:r>
            <w:r>
              <w:rPr>
                <w:noProof/>
                <w:webHidden/>
              </w:rPr>
            </w:r>
            <w:r>
              <w:rPr>
                <w:noProof/>
                <w:webHidden/>
              </w:rPr>
              <w:fldChar w:fldCharType="separate"/>
            </w:r>
            <w:r>
              <w:rPr>
                <w:noProof/>
                <w:webHidden/>
              </w:rPr>
              <w:t>5</w:t>
            </w:r>
            <w:r>
              <w:rPr>
                <w:noProof/>
                <w:webHidden/>
              </w:rPr>
              <w:fldChar w:fldCharType="end"/>
            </w:r>
          </w:hyperlink>
        </w:p>
        <w:p w14:paraId="0DC24BA3" w14:textId="12109C22" w:rsidR="00E86F88" w:rsidRDefault="00E86F88">
          <w:pPr>
            <w:pStyle w:val="TOC1"/>
            <w:tabs>
              <w:tab w:val="right" w:leader="dot" w:pos="9016"/>
            </w:tabs>
            <w:rPr>
              <w:rFonts w:eastAsiaTheme="minorEastAsia"/>
              <w:noProof/>
              <w:lang w:eastAsia="en-GB"/>
            </w:rPr>
          </w:pPr>
          <w:hyperlink w:anchor="_Toc40901325" w:history="1">
            <w:r w:rsidRPr="00EE7AC4">
              <w:rPr>
                <w:rStyle w:val="Hyperlink"/>
                <w:noProof/>
              </w:rPr>
              <w:t>Changes in the Lives of Children and their Family</w:t>
            </w:r>
            <w:r>
              <w:rPr>
                <w:noProof/>
                <w:webHidden/>
              </w:rPr>
              <w:tab/>
            </w:r>
            <w:r>
              <w:rPr>
                <w:noProof/>
                <w:webHidden/>
              </w:rPr>
              <w:fldChar w:fldCharType="begin"/>
            </w:r>
            <w:r>
              <w:rPr>
                <w:noProof/>
                <w:webHidden/>
              </w:rPr>
              <w:instrText xml:space="preserve"> PAGEREF _Toc40901325 \h </w:instrText>
            </w:r>
            <w:r>
              <w:rPr>
                <w:noProof/>
                <w:webHidden/>
              </w:rPr>
            </w:r>
            <w:r>
              <w:rPr>
                <w:noProof/>
                <w:webHidden/>
              </w:rPr>
              <w:fldChar w:fldCharType="separate"/>
            </w:r>
            <w:r>
              <w:rPr>
                <w:noProof/>
                <w:webHidden/>
              </w:rPr>
              <w:t>5</w:t>
            </w:r>
            <w:r>
              <w:rPr>
                <w:noProof/>
                <w:webHidden/>
              </w:rPr>
              <w:fldChar w:fldCharType="end"/>
            </w:r>
          </w:hyperlink>
        </w:p>
        <w:p w14:paraId="71DC72B8" w14:textId="410936BE" w:rsidR="00E86F88" w:rsidRDefault="00E86F88">
          <w:pPr>
            <w:pStyle w:val="TOC2"/>
            <w:tabs>
              <w:tab w:val="right" w:leader="dot" w:pos="9016"/>
            </w:tabs>
            <w:rPr>
              <w:rFonts w:eastAsiaTheme="minorEastAsia"/>
              <w:noProof/>
              <w:lang w:eastAsia="en-GB"/>
            </w:rPr>
          </w:pPr>
          <w:hyperlink w:anchor="_Toc40901326" w:history="1">
            <w:r w:rsidRPr="00EE7AC4">
              <w:rPr>
                <w:rStyle w:val="Hyperlink"/>
                <w:noProof/>
              </w:rPr>
              <w:t>Historical</w:t>
            </w:r>
            <w:r>
              <w:rPr>
                <w:noProof/>
                <w:webHidden/>
              </w:rPr>
              <w:tab/>
            </w:r>
            <w:r>
              <w:rPr>
                <w:noProof/>
                <w:webHidden/>
              </w:rPr>
              <w:fldChar w:fldCharType="begin"/>
            </w:r>
            <w:r>
              <w:rPr>
                <w:noProof/>
                <w:webHidden/>
              </w:rPr>
              <w:instrText xml:space="preserve"> PAGEREF _Toc40901326 \h </w:instrText>
            </w:r>
            <w:r>
              <w:rPr>
                <w:noProof/>
                <w:webHidden/>
              </w:rPr>
            </w:r>
            <w:r>
              <w:rPr>
                <w:noProof/>
                <w:webHidden/>
              </w:rPr>
              <w:fldChar w:fldCharType="separate"/>
            </w:r>
            <w:r>
              <w:rPr>
                <w:noProof/>
                <w:webHidden/>
              </w:rPr>
              <w:t>5</w:t>
            </w:r>
            <w:r>
              <w:rPr>
                <w:noProof/>
                <w:webHidden/>
              </w:rPr>
              <w:fldChar w:fldCharType="end"/>
            </w:r>
          </w:hyperlink>
        </w:p>
        <w:p w14:paraId="3129FA20" w14:textId="1CB6DE20" w:rsidR="00E86F88" w:rsidRDefault="00E86F88">
          <w:pPr>
            <w:pStyle w:val="TOC2"/>
            <w:tabs>
              <w:tab w:val="right" w:leader="dot" w:pos="9016"/>
            </w:tabs>
            <w:rPr>
              <w:rFonts w:eastAsiaTheme="minorEastAsia"/>
              <w:noProof/>
              <w:lang w:eastAsia="en-GB"/>
            </w:rPr>
          </w:pPr>
          <w:hyperlink w:anchor="_Toc40901327" w:history="1">
            <w:r w:rsidRPr="00EE7AC4">
              <w:rPr>
                <w:rStyle w:val="Hyperlink"/>
                <w:noProof/>
              </w:rPr>
              <w:t>Present</w:t>
            </w:r>
            <w:r>
              <w:rPr>
                <w:noProof/>
                <w:webHidden/>
              </w:rPr>
              <w:tab/>
            </w:r>
            <w:r>
              <w:rPr>
                <w:noProof/>
                <w:webHidden/>
              </w:rPr>
              <w:fldChar w:fldCharType="begin"/>
            </w:r>
            <w:r>
              <w:rPr>
                <w:noProof/>
                <w:webHidden/>
              </w:rPr>
              <w:instrText xml:space="preserve"> PAGEREF _Toc40901327 \h </w:instrText>
            </w:r>
            <w:r>
              <w:rPr>
                <w:noProof/>
                <w:webHidden/>
              </w:rPr>
            </w:r>
            <w:r>
              <w:rPr>
                <w:noProof/>
                <w:webHidden/>
              </w:rPr>
              <w:fldChar w:fldCharType="separate"/>
            </w:r>
            <w:r>
              <w:rPr>
                <w:noProof/>
                <w:webHidden/>
              </w:rPr>
              <w:t>5</w:t>
            </w:r>
            <w:r>
              <w:rPr>
                <w:noProof/>
                <w:webHidden/>
              </w:rPr>
              <w:fldChar w:fldCharType="end"/>
            </w:r>
          </w:hyperlink>
        </w:p>
        <w:p w14:paraId="326D6C13" w14:textId="5FC72896" w:rsidR="00E86F88" w:rsidRDefault="00E86F88">
          <w:pPr>
            <w:pStyle w:val="TOC1"/>
            <w:tabs>
              <w:tab w:val="right" w:leader="dot" w:pos="9016"/>
            </w:tabs>
            <w:rPr>
              <w:rFonts w:eastAsiaTheme="minorEastAsia"/>
              <w:noProof/>
              <w:lang w:eastAsia="en-GB"/>
            </w:rPr>
          </w:pPr>
          <w:hyperlink w:anchor="_Toc40901328" w:history="1">
            <w:r w:rsidRPr="00EE7AC4">
              <w:rPr>
                <w:rStyle w:val="Hyperlink"/>
                <w:noProof/>
              </w:rPr>
              <w:t>Reducing Inequalities for Children, Young People and Families</w:t>
            </w:r>
            <w:r>
              <w:rPr>
                <w:noProof/>
                <w:webHidden/>
              </w:rPr>
              <w:tab/>
            </w:r>
            <w:r>
              <w:rPr>
                <w:noProof/>
                <w:webHidden/>
              </w:rPr>
              <w:fldChar w:fldCharType="begin"/>
            </w:r>
            <w:r>
              <w:rPr>
                <w:noProof/>
                <w:webHidden/>
              </w:rPr>
              <w:instrText xml:space="preserve"> PAGEREF _Toc40901328 \h </w:instrText>
            </w:r>
            <w:r>
              <w:rPr>
                <w:noProof/>
                <w:webHidden/>
              </w:rPr>
            </w:r>
            <w:r>
              <w:rPr>
                <w:noProof/>
                <w:webHidden/>
              </w:rPr>
              <w:fldChar w:fldCharType="separate"/>
            </w:r>
            <w:r>
              <w:rPr>
                <w:noProof/>
                <w:webHidden/>
              </w:rPr>
              <w:t>6</w:t>
            </w:r>
            <w:r>
              <w:rPr>
                <w:noProof/>
                <w:webHidden/>
              </w:rPr>
              <w:fldChar w:fldCharType="end"/>
            </w:r>
          </w:hyperlink>
        </w:p>
        <w:p w14:paraId="2AD7F590" w14:textId="400A9480" w:rsidR="00E86F88" w:rsidRDefault="00E86F88">
          <w:pPr>
            <w:pStyle w:val="TOC1"/>
            <w:tabs>
              <w:tab w:val="right" w:leader="dot" w:pos="9016"/>
            </w:tabs>
            <w:rPr>
              <w:rFonts w:eastAsiaTheme="minorEastAsia"/>
              <w:noProof/>
              <w:lang w:eastAsia="en-GB"/>
            </w:rPr>
          </w:pPr>
          <w:hyperlink w:anchor="_Toc40901329" w:history="1">
            <w:r w:rsidRPr="00EE7AC4">
              <w:rPr>
                <w:rStyle w:val="Hyperlink"/>
                <w:noProof/>
              </w:rPr>
              <w:t>Supporting Vulnerable Children, Young People, and Families</w:t>
            </w:r>
            <w:r>
              <w:rPr>
                <w:noProof/>
                <w:webHidden/>
              </w:rPr>
              <w:tab/>
            </w:r>
            <w:r>
              <w:rPr>
                <w:noProof/>
                <w:webHidden/>
              </w:rPr>
              <w:fldChar w:fldCharType="begin"/>
            </w:r>
            <w:r>
              <w:rPr>
                <w:noProof/>
                <w:webHidden/>
              </w:rPr>
              <w:instrText xml:space="preserve"> PAGEREF _Toc40901329 \h </w:instrText>
            </w:r>
            <w:r>
              <w:rPr>
                <w:noProof/>
                <w:webHidden/>
              </w:rPr>
            </w:r>
            <w:r>
              <w:rPr>
                <w:noProof/>
                <w:webHidden/>
              </w:rPr>
              <w:fldChar w:fldCharType="separate"/>
            </w:r>
            <w:r>
              <w:rPr>
                <w:noProof/>
                <w:webHidden/>
              </w:rPr>
              <w:t>6</w:t>
            </w:r>
            <w:r>
              <w:rPr>
                <w:noProof/>
                <w:webHidden/>
              </w:rPr>
              <w:fldChar w:fldCharType="end"/>
            </w:r>
          </w:hyperlink>
        </w:p>
        <w:p w14:paraId="39F454ED" w14:textId="6D20DDA1" w:rsidR="00E86F88" w:rsidRDefault="00E86F88">
          <w:pPr>
            <w:pStyle w:val="TOC1"/>
            <w:tabs>
              <w:tab w:val="right" w:leader="dot" w:pos="9016"/>
            </w:tabs>
            <w:rPr>
              <w:rFonts w:eastAsiaTheme="minorEastAsia"/>
              <w:noProof/>
              <w:lang w:eastAsia="en-GB"/>
            </w:rPr>
          </w:pPr>
          <w:hyperlink w:anchor="_Toc40901330" w:history="1">
            <w:r w:rsidRPr="00EE7AC4">
              <w:rPr>
                <w:rStyle w:val="Hyperlink"/>
                <w:noProof/>
              </w:rPr>
              <w:t>Conclusion</w:t>
            </w:r>
            <w:r>
              <w:rPr>
                <w:noProof/>
                <w:webHidden/>
              </w:rPr>
              <w:tab/>
            </w:r>
            <w:r>
              <w:rPr>
                <w:noProof/>
                <w:webHidden/>
              </w:rPr>
              <w:fldChar w:fldCharType="begin"/>
            </w:r>
            <w:r>
              <w:rPr>
                <w:noProof/>
                <w:webHidden/>
              </w:rPr>
              <w:instrText xml:space="preserve"> PAGEREF _Toc40901330 \h </w:instrText>
            </w:r>
            <w:r>
              <w:rPr>
                <w:noProof/>
                <w:webHidden/>
              </w:rPr>
            </w:r>
            <w:r>
              <w:rPr>
                <w:noProof/>
                <w:webHidden/>
              </w:rPr>
              <w:fldChar w:fldCharType="separate"/>
            </w:r>
            <w:r>
              <w:rPr>
                <w:noProof/>
                <w:webHidden/>
              </w:rPr>
              <w:t>7</w:t>
            </w:r>
            <w:r>
              <w:rPr>
                <w:noProof/>
                <w:webHidden/>
              </w:rPr>
              <w:fldChar w:fldCharType="end"/>
            </w:r>
          </w:hyperlink>
        </w:p>
        <w:p w14:paraId="6D6AEA1A" w14:textId="535F25A8" w:rsidR="00E86F88" w:rsidRDefault="00E86F88">
          <w:pPr>
            <w:pStyle w:val="TOC1"/>
            <w:tabs>
              <w:tab w:val="right" w:leader="dot" w:pos="9016"/>
            </w:tabs>
            <w:rPr>
              <w:rFonts w:eastAsiaTheme="minorEastAsia"/>
              <w:noProof/>
              <w:lang w:eastAsia="en-GB"/>
            </w:rPr>
          </w:pPr>
          <w:hyperlink w:anchor="_Toc40901331" w:history="1">
            <w:r w:rsidRPr="00EE7AC4">
              <w:rPr>
                <w:rStyle w:val="Hyperlink"/>
                <w:noProof/>
              </w:rPr>
              <w:t>References</w:t>
            </w:r>
            <w:r>
              <w:rPr>
                <w:noProof/>
                <w:webHidden/>
              </w:rPr>
              <w:tab/>
            </w:r>
            <w:r>
              <w:rPr>
                <w:noProof/>
                <w:webHidden/>
              </w:rPr>
              <w:fldChar w:fldCharType="begin"/>
            </w:r>
            <w:r>
              <w:rPr>
                <w:noProof/>
                <w:webHidden/>
              </w:rPr>
              <w:instrText xml:space="preserve"> PAGEREF _Toc40901331 \h </w:instrText>
            </w:r>
            <w:r>
              <w:rPr>
                <w:noProof/>
                <w:webHidden/>
              </w:rPr>
            </w:r>
            <w:r>
              <w:rPr>
                <w:noProof/>
                <w:webHidden/>
              </w:rPr>
              <w:fldChar w:fldCharType="separate"/>
            </w:r>
            <w:r>
              <w:rPr>
                <w:noProof/>
                <w:webHidden/>
              </w:rPr>
              <w:t>8</w:t>
            </w:r>
            <w:r>
              <w:rPr>
                <w:noProof/>
                <w:webHidden/>
              </w:rPr>
              <w:fldChar w:fldCharType="end"/>
            </w:r>
          </w:hyperlink>
        </w:p>
        <w:p w14:paraId="4845CB86" w14:textId="00CE827F" w:rsidR="00A71BA3" w:rsidRDefault="00A71BA3">
          <w:r>
            <w:rPr>
              <w:b/>
              <w:bCs/>
              <w:noProof/>
            </w:rPr>
            <w:fldChar w:fldCharType="end"/>
          </w:r>
        </w:p>
      </w:sdtContent>
    </w:sdt>
    <w:p w14:paraId="5CC38EEA" w14:textId="77777777" w:rsidR="00E76741" w:rsidRDefault="00E76741" w:rsidP="007E1CED">
      <w:pPr>
        <w:rPr>
          <w:rFonts w:ascii="Arial" w:hAnsi="Arial" w:cs="Arial"/>
          <w:b/>
          <w:bCs/>
          <w:sz w:val="36"/>
          <w:szCs w:val="36"/>
        </w:rPr>
      </w:pPr>
    </w:p>
    <w:p w14:paraId="3FAF6843" w14:textId="77777777" w:rsidR="005A36AD" w:rsidRDefault="005A36AD" w:rsidP="007E1CED">
      <w:pPr>
        <w:rPr>
          <w:rFonts w:ascii="Arial" w:hAnsi="Arial" w:cs="Arial"/>
          <w:b/>
          <w:bCs/>
          <w:sz w:val="36"/>
          <w:szCs w:val="36"/>
        </w:rPr>
      </w:pPr>
    </w:p>
    <w:p w14:paraId="714FCBC9" w14:textId="77777777" w:rsidR="005A36AD" w:rsidRDefault="005A36AD" w:rsidP="007E1CED">
      <w:pPr>
        <w:rPr>
          <w:rFonts w:ascii="Arial" w:hAnsi="Arial" w:cs="Arial"/>
          <w:b/>
          <w:bCs/>
          <w:sz w:val="36"/>
          <w:szCs w:val="36"/>
        </w:rPr>
      </w:pPr>
    </w:p>
    <w:p w14:paraId="330D82D7" w14:textId="77777777" w:rsidR="005A36AD" w:rsidRDefault="005A36AD" w:rsidP="007E1CED">
      <w:pPr>
        <w:rPr>
          <w:rFonts w:ascii="Arial" w:hAnsi="Arial" w:cs="Arial"/>
          <w:b/>
          <w:bCs/>
          <w:sz w:val="36"/>
          <w:szCs w:val="36"/>
        </w:rPr>
      </w:pPr>
    </w:p>
    <w:p w14:paraId="376377D2" w14:textId="77777777" w:rsidR="005A36AD" w:rsidRDefault="005A36AD" w:rsidP="007E1CED">
      <w:pPr>
        <w:rPr>
          <w:rFonts w:ascii="Arial" w:hAnsi="Arial" w:cs="Arial"/>
          <w:b/>
          <w:bCs/>
          <w:sz w:val="36"/>
          <w:szCs w:val="36"/>
        </w:rPr>
      </w:pPr>
    </w:p>
    <w:p w14:paraId="416AF242" w14:textId="77777777" w:rsidR="005A36AD" w:rsidRDefault="005A36AD" w:rsidP="007E1CED">
      <w:pPr>
        <w:rPr>
          <w:rFonts w:ascii="Arial" w:hAnsi="Arial" w:cs="Arial"/>
          <w:b/>
          <w:bCs/>
          <w:sz w:val="36"/>
          <w:szCs w:val="36"/>
        </w:rPr>
      </w:pPr>
    </w:p>
    <w:p w14:paraId="31B75341" w14:textId="77777777" w:rsidR="005A36AD" w:rsidRDefault="005A36AD" w:rsidP="007E1CED">
      <w:pPr>
        <w:rPr>
          <w:rFonts w:ascii="Arial" w:hAnsi="Arial" w:cs="Arial"/>
          <w:b/>
          <w:bCs/>
          <w:sz w:val="36"/>
          <w:szCs w:val="36"/>
        </w:rPr>
      </w:pPr>
    </w:p>
    <w:p w14:paraId="1A1F8363" w14:textId="77777777" w:rsidR="005A36AD" w:rsidRDefault="005A36AD" w:rsidP="007E1CED">
      <w:pPr>
        <w:rPr>
          <w:rFonts w:ascii="Arial" w:hAnsi="Arial" w:cs="Arial"/>
          <w:b/>
          <w:bCs/>
          <w:sz w:val="36"/>
          <w:szCs w:val="36"/>
        </w:rPr>
      </w:pPr>
    </w:p>
    <w:p w14:paraId="0D8D64DD" w14:textId="77777777" w:rsidR="005A36AD" w:rsidRDefault="005A36AD" w:rsidP="007E1CED">
      <w:pPr>
        <w:rPr>
          <w:rFonts w:ascii="Arial" w:hAnsi="Arial" w:cs="Arial"/>
          <w:b/>
          <w:bCs/>
          <w:sz w:val="36"/>
          <w:szCs w:val="36"/>
        </w:rPr>
      </w:pPr>
    </w:p>
    <w:p w14:paraId="0FC21DA2" w14:textId="6C7AACCF" w:rsidR="007E1CED" w:rsidRPr="00CD0479" w:rsidRDefault="007E1CED" w:rsidP="007E1CED">
      <w:pPr>
        <w:rPr>
          <w:rFonts w:ascii="Arial" w:hAnsi="Arial" w:cs="Arial"/>
          <w:sz w:val="24"/>
          <w:szCs w:val="24"/>
        </w:rPr>
      </w:pPr>
      <w:r w:rsidRPr="00F26267">
        <w:rPr>
          <w:rFonts w:ascii="Arial" w:hAnsi="Arial" w:cs="Arial"/>
          <w:b/>
          <w:bCs/>
          <w:sz w:val="36"/>
          <w:szCs w:val="36"/>
        </w:rPr>
        <w:t xml:space="preserve">The </w:t>
      </w:r>
      <w:r w:rsidR="0027401E">
        <w:rPr>
          <w:rFonts w:ascii="Arial" w:hAnsi="Arial" w:cs="Arial"/>
          <w:b/>
          <w:bCs/>
          <w:sz w:val="36"/>
          <w:szCs w:val="36"/>
        </w:rPr>
        <w:t xml:space="preserve">Social </w:t>
      </w:r>
      <w:r w:rsidRPr="00F26267">
        <w:rPr>
          <w:rFonts w:ascii="Arial" w:hAnsi="Arial" w:cs="Arial"/>
          <w:b/>
          <w:bCs/>
          <w:sz w:val="36"/>
          <w:szCs w:val="36"/>
        </w:rPr>
        <w:t>Construction of Childhood</w:t>
      </w:r>
      <w:r w:rsidR="00CD0479">
        <w:rPr>
          <w:rFonts w:ascii="Arial" w:hAnsi="Arial" w:cs="Arial"/>
          <w:b/>
          <w:bCs/>
          <w:sz w:val="36"/>
          <w:szCs w:val="36"/>
        </w:rPr>
        <w:t xml:space="preserve"> </w:t>
      </w:r>
    </w:p>
    <w:p w14:paraId="621E3502" w14:textId="77777777" w:rsidR="001849A0" w:rsidRDefault="001849A0">
      <w:pPr>
        <w:rPr>
          <w:rFonts w:ascii="Arial" w:hAnsi="Arial" w:cs="Arial"/>
          <w:sz w:val="24"/>
          <w:szCs w:val="24"/>
        </w:rPr>
      </w:pPr>
    </w:p>
    <w:p w14:paraId="4690BE63" w14:textId="77777777" w:rsidR="001849A0" w:rsidRDefault="001849A0">
      <w:pPr>
        <w:rPr>
          <w:rFonts w:ascii="Arial" w:hAnsi="Arial" w:cs="Arial"/>
          <w:sz w:val="24"/>
          <w:szCs w:val="24"/>
        </w:rPr>
      </w:pPr>
    </w:p>
    <w:p w14:paraId="769C3E28" w14:textId="6BA4D8DA" w:rsidR="003A2851" w:rsidRPr="00A7423F" w:rsidRDefault="00F96B78" w:rsidP="00057D48">
      <w:pPr>
        <w:pStyle w:val="Heading1"/>
      </w:pPr>
      <w:bookmarkStart w:id="0" w:name="_Toc40901315"/>
      <w:r w:rsidRPr="00A7423F">
        <w:t>I</w:t>
      </w:r>
      <w:r w:rsidR="00A7423F">
        <w:t>ntroduction</w:t>
      </w:r>
      <w:bookmarkEnd w:id="0"/>
    </w:p>
    <w:p w14:paraId="6BB7AF96" w14:textId="6EBF28CE" w:rsidR="00CD0479" w:rsidRPr="00CD0479" w:rsidRDefault="006173A0" w:rsidP="00CD0479">
      <w:pPr>
        <w:rPr>
          <w:rFonts w:ascii="Arial" w:hAnsi="Arial" w:cs="Arial"/>
          <w:sz w:val="24"/>
          <w:szCs w:val="24"/>
        </w:rPr>
      </w:pPr>
      <w:r w:rsidRPr="006173A0">
        <w:rPr>
          <w:rFonts w:ascii="Arial" w:hAnsi="Arial" w:cs="Arial"/>
          <w:sz w:val="24"/>
          <w:szCs w:val="24"/>
        </w:rPr>
        <w:t xml:space="preserve">This paper looks at the development of </w:t>
      </w:r>
      <w:r w:rsidR="00692559">
        <w:rPr>
          <w:rFonts w:ascii="Arial" w:hAnsi="Arial" w:cs="Arial"/>
          <w:sz w:val="24"/>
          <w:szCs w:val="24"/>
        </w:rPr>
        <w:t>the</w:t>
      </w:r>
      <w:r w:rsidRPr="006173A0">
        <w:rPr>
          <w:rFonts w:ascii="Arial" w:hAnsi="Arial" w:cs="Arial"/>
          <w:sz w:val="24"/>
          <w:szCs w:val="24"/>
        </w:rPr>
        <w:t xml:space="preserve"> social construction of childhood</w:t>
      </w:r>
      <w:r w:rsidR="00AD79ED">
        <w:rPr>
          <w:rFonts w:ascii="Arial" w:hAnsi="Arial" w:cs="Arial"/>
          <w:sz w:val="24"/>
          <w:szCs w:val="24"/>
        </w:rPr>
        <w:t xml:space="preserve">, </w:t>
      </w:r>
      <w:proofErr w:type="gramStart"/>
      <w:r w:rsidR="00AD79ED">
        <w:rPr>
          <w:rFonts w:ascii="Arial" w:hAnsi="Arial" w:cs="Arial"/>
          <w:sz w:val="24"/>
          <w:szCs w:val="24"/>
        </w:rPr>
        <w:t>taking into account</w:t>
      </w:r>
      <w:proofErr w:type="gramEnd"/>
      <w:r w:rsidR="00AD79ED">
        <w:rPr>
          <w:rFonts w:ascii="Arial" w:hAnsi="Arial" w:cs="Arial"/>
          <w:sz w:val="24"/>
          <w:szCs w:val="24"/>
        </w:rPr>
        <w:t xml:space="preserve"> </w:t>
      </w:r>
      <w:r w:rsidR="009964D4">
        <w:rPr>
          <w:rFonts w:ascii="Arial" w:hAnsi="Arial" w:cs="Arial"/>
          <w:sz w:val="24"/>
          <w:szCs w:val="24"/>
        </w:rPr>
        <w:t>the lives of young people and</w:t>
      </w:r>
      <w:r w:rsidR="00642FB7">
        <w:rPr>
          <w:rFonts w:ascii="Arial" w:hAnsi="Arial" w:cs="Arial"/>
          <w:sz w:val="24"/>
          <w:szCs w:val="24"/>
        </w:rPr>
        <w:t xml:space="preserve"> </w:t>
      </w:r>
      <w:r w:rsidRPr="006173A0">
        <w:rPr>
          <w:rFonts w:ascii="Arial" w:hAnsi="Arial" w:cs="Arial"/>
          <w:sz w:val="24"/>
          <w:szCs w:val="24"/>
        </w:rPr>
        <w:t>family life</w:t>
      </w:r>
      <w:r w:rsidR="00642FB7">
        <w:rPr>
          <w:rFonts w:ascii="Arial" w:hAnsi="Arial" w:cs="Arial"/>
          <w:sz w:val="24"/>
          <w:szCs w:val="24"/>
        </w:rPr>
        <w:t>.</w:t>
      </w:r>
      <w:r w:rsidRPr="006173A0">
        <w:rPr>
          <w:rFonts w:ascii="Arial" w:hAnsi="Arial" w:cs="Arial"/>
          <w:sz w:val="24"/>
          <w:szCs w:val="24"/>
        </w:rPr>
        <w:t xml:space="preserve"> </w:t>
      </w:r>
      <w:r w:rsidR="00642FB7">
        <w:rPr>
          <w:rFonts w:ascii="Arial" w:hAnsi="Arial" w:cs="Arial"/>
          <w:sz w:val="24"/>
          <w:szCs w:val="24"/>
        </w:rPr>
        <w:t>W</w:t>
      </w:r>
      <w:r w:rsidRPr="006173A0">
        <w:rPr>
          <w:rFonts w:ascii="Arial" w:hAnsi="Arial" w:cs="Arial"/>
          <w:sz w:val="24"/>
          <w:szCs w:val="24"/>
        </w:rPr>
        <w:t xml:space="preserve">e can see from the hardships of </w:t>
      </w:r>
      <w:r w:rsidR="00642FB7">
        <w:rPr>
          <w:rFonts w:ascii="Arial" w:hAnsi="Arial" w:cs="Arial"/>
          <w:sz w:val="24"/>
          <w:szCs w:val="24"/>
        </w:rPr>
        <w:t>the poor</w:t>
      </w:r>
      <w:r w:rsidRPr="006173A0">
        <w:rPr>
          <w:rFonts w:ascii="Arial" w:hAnsi="Arial" w:cs="Arial"/>
          <w:sz w:val="24"/>
          <w:szCs w:val="24"/>
        </w:rPr>
        <w:t xml:space="preserve"> families in the</w:t>
      </w:r>
      <w:r w:rsidR="002F23E0">
        <w:rPr>
          <w:rFonts w:ascii="Arial" w:hAnsi="Arial" w:cs="Arial"/>
          <w:sz w:val="24"/>
          <w:szCs w:val="24"/>
        </w:rPr>
        <w:t xml:space="preserve"> second half of the </w:t>
      </w:r>
      <w:r w:rsidRPr="006173A0">
        <w:rPr>
          <w:rFonts w:ascii="Arial" w:hAnsi="Arial" w:cs="Arial"/>
          <w:sz w:val="24"/>
          <w:szCs w:val="24"/>
        </w:rPr>
        <w:t>1800</w:t>
      </w:r>
      <w:r w:rsidR="00282929">
        <w:rPr>
          <w:rFonts w:ascii="Arial" w:hAnsi="Arial" w:cs="Arial"/>
          <w:sz w:val="24"/>
          <w:szCs w:val="24"/>
        </w:rPr>
        <w:t>s and</w:t>
      </w:r>
      <w:r w:rsidRPr="006173A0">
        <w:rPr>
          <w:rFonts w:ascii="Arial" w:hAnsi="Arial" w:cs="Arial"/>
          <w:sz w:val="24"/>
          <w:szCs w:val="24"/>
        </w:rPr>
        <w:t xml:space="preserve"> how best they tried to construct a way of living for their families and people in their communities</w:t>
      </w:r>
      <w:r w:rsidR="00550948">
        <w:rPr>
          <w:rFonts w:ascii="Arial" w:hAnsi="Arial" w:cs="Arial"/>
          <w:sz w:val="24"/>
          <w:szCs w:val="24"/>
        </w:rPr>
        <w:t>.</w:t>
      </w:r>
      <w:r w:rsidRPr="006173A0">
        <w:rPr>
          <w:rFonts w:ascii="Arial" w:hAnsi="Arial" w:cs="Arial"/>
          <w:sz w:val="24"/>
          <w:szCs w:val="24"/>
        </w:rPr>
        <w:t xml:space="preserve"> </w:t>
      </w:r>
      <w:r w:rsidR="00550948">
        <w:rPr>
          <w:rFonts w:ascii="Arial" w:hAnsi="Arial" w:cs="Arial"/>
          <w:sz w:val="24"/>
          <w:szCs w:val="24"/>
        </w:rPr>
        <w:t>I</w:t>
      </w:r>
      <w:r w:rsidR="00D36403" w:rsidRPr="00D36403">
        <w:rPr>
          <w:rFonts w:ascii="Arial" w:hAnsi="Arial" w:cs="Arial"/>
          <w:sz w:val="24"/>
          <w:szCs w:val="24"/>
        </w:rPr>
        <w:t xml:space="preserve">f we </w:t>
      </w:r>
      <w:r w:rsidR="00550948">
        <w:rPr>
          <w:rFonts w:ascii="Arial" w:hAnsi="Arial" w:cs="Arial"/>
          <w:sz w:val="24"/>
          <w:szCs w:val="24"/>
        </w:rPr>
        <w:t>f</w:t>
      </w:r>
      <w:r w:rsidR="00D36403" w:rsidRPr="00D36403">
        <w:rPr>
          <w:rFonts w:ascii="Arial" w:hAnsi="Arial" w:cs="Arial"/>
          <w:sz w:val="24"/>
          <w:szCs w:val="24"/>
        </w:rPr>
        <w:t>ast forward some 1</w:t>
      </w:r>
      <w:r w:rsidR="00550948">
        <w:rPr>
          <w:rFonts w:ascii="Arial" w:hAnsi="Arial" w:cs="Arial"/>
          <w:sz w:val="24"/>
          <w:szCs w:val="24"/>
        </w:rPr>
        <w:t>7</w:t>
      </w:r>
      <w:r w:rsidR="00D36403" w:rsidRPr="00D36403">
        <w:rPr>
          <w:rFonts w:ascii="Arial" w:hAnsi="Arial" w:cs="Arial"/>
          <w:sz w:val="24"/>
          <w:szCs w:val="24"/>
        </w:rPr>
        <w:t xml:space="preserve">0 years to the </w:t>
      </w:r>
      <w:proofErr w:type="gramStart"/>
      <w:r w:rsidR="00D36403" w:rsidRPr="00D36403">
        <w:rPr>
          <w:rFonts w:ascii="Arial" w:hAnsi="Arial" w:cs="Arial"/>
          <w:sz w:val="24"/>
          <w:szCs w:val="24"/>
        </w:rPr>
        <w:t>present</w:t>
      </w:r>
      <w:proofErr w:type="gramEnd"/>
      <w:r w:rsidR="00D36403" w:rsidRPr="00D36403">
        <w:rPr>
          <w:rFonts w:ascii="Arial" w:hAnsi="Arial" w:cs="Arial"/>
          <w:sz w:val="24"/>
          <w:szCs w:val="24"/>
        </w:rPr>
        <w:t xml:space="preserve"> we </w:t>
      </w:r>
      <w:r w:rsidR="00550948">
        <w:rPr>
          <w:rFonts w:ascii="Arial" w:hAnsi="Arial" w:cs="Arial"/>
          <w:sz w:val="24"/>
          <w:szCs w:val="24"/>
        </w:rPr>
        <w:t>can</w:t>
      </w:r>
      <w:r w:rsidR="00D36403" w:rsidRPr="00D36403">
        <w:rPr>
          <w:rFonts w:ascii="Arial" w:hAnsi="Arial" w:cs="Arial"/>
          <w:sz w:val="24"/>
          <w:szCs w:val="24"/>
        </w:rPr>
        <w:t xml:space="preserve"> see things ha</w:t>
      </w:r>
      <w:r w:rsidR="00263668">
        <w:rPr>
          <w:rFonts w:ascii="Arial" w:hAnsi="Arial" w:cs="Arial"/>
          <w:sz w:val="24"/>
          <w:szCs w:val="24"/>
        </w:rPr>
        <w:t>ve</w:t>
      </w:r>
      <w:r w:rsidR="00D36403" w:rsidRPr="00D36403">
        <w:rPr>
          <w:rFonts w:ascii="Arial" w:hAnsi="Arial" w:cs="Arial"/>
          <w:sz w:val="24"/>
          <w:szCs w:val="24"/>
        </w:rPr>
        <w:t xml:space="preserve"> changed for the better overall but poverty has not been diminished</w:t>
      </w:r>
      <w:r w:rsidR="00A23E62">
        <w:rPr>
          <w:rFonts w:ascii="Arial" w:hAnsi="Arial" w:cs="Arial"/>
          <w:sz w:val="24"/>
          <w:szCs w:val="24"/>
        </w:rPr>
        <w:t>, but</w:t>
      </w:r>
      <w:r w:rsidR="00D36403" w:rsidRPr="00D36403">
        <w:rPr>
          <w:rFonts w:ascii="Arial" w:hAnsi="Arial" w:cs="Arial"/>
          <w:sz w:val="24"/>
          <w:szCs w:val="24"/>
        </w:rPr>
        <w:t xml:space="preserve"> </w:t>
      </w:r>
      <w:r w:rsidR="00A23E62">
        <w:rPr>
          <w:rFonts w:ascii="Arial" w:hAnsi="Arial" w:cs="Arial"/>
          <w:sz w:val="24"/>
          <w:szCs w:val="24"/>
        </w:rPr>
        <w:t xml:space="preserve">the wealth of the rich has increased </w:t>
      </w:r>
      <w:r w:rsidR="002D6643">
        <w:rPr>
          <w:rFonts w:ascii="Arial" w:hAnsi="Arial" w:cs="Arial"/>
          <w:sz w:val="24"/>
          <w:szCs w:val="24"/>
        </w:rPr>
        <w:t>significantly</w:t>
      </w:r>
      <w:r w:rsidR="008C406A">
        <w:rPr>
          <w:rFonts w:ascii="Arial" w:hAnsi="Arial" w:cs="Arial"/>
          <w:sz w:val="24"/>
          <w:szCs w:val="24"/>
        </w:rPr>
        <w:t>.</w:t>
      </w:r>
      <w:r w:rsidR="00D36403" w:rsidRPr="00D36403">
        <w:rPr>
          <w:rFonts w:ascii="Arial" w:hAnsi="Arial" w:cs="Arial"/>
          <w:sz w:val="24"/>
          <w:szCs w:val="24"/>
        </w:rPr>
        <w:t xml:space="preserve"> </w:t>
      </w:r>
      <w:r w:rsidR="00CD0479" w:rsidRPr="00CD0479">
        <w:rPr>
          <w:rFonts w:ascii="Arial" w:hAnsi="Arial" w:cs="Arial"/>
          <w:sz w:val="24"/>
          <w:szCs w:val="24"/>
        </w:rPr>
        <w:t>The financial help</w:t>
      </w:r>
      <w:r w:rsidR="005857C0">
        <w:rPr>
          <w:rFonts w:ascii="Arial" w:hAnsi="Arial" w:cs="Arial"/>
          <w:sz w:val="24"/>
          <w:szCs w:val="24"/>
        </w:rPr>
        <w:t>,</w:t>
      </w:r>
      <w:r w:rsidR="00CD0479" w:rsidRPr="00CD0479">
        <w:rPr>
          <w:rFonts w:ascii="Arial" w:hAnsi="Arial" w:cs="Arial"/>
          <w:sz w:val="24"/>
          <w:szCs w:val="24"/>
        </w:rPr>
        <w:t xml:space="preserve"> </w:t>
      </w:r>
      <w:r w:rsidR="002D6643">
        <w:rPr>
          <w:rFonts w:ascii="Arial" w:hAnsi="Arial" w:cs="Arial"/>
          <w:sz w:val="24"/>
          <w:szCs w:val="24"/>
        </w:rPr>
        <w:t>to those les</w:t>
      </w:r>
      <w:r w:rsidR="005857C0">
        <w:rPr>
          <w:rFonts w:ascii="Arial" w:hAnsi="Arial" w:cs="Arial"/>
          <w:sz w:val="24"/>
          <w:szCs w:val="24"/>
        </w:rPr>
        <w:t xml:space="preserve">s financially fortunate, </w:t>
      </w:r>
      <w:r w:rsidR="00CD0479" w:rsidRPr="00CD0479">
        <w:rPr>
          <w:rFonts w:ascii="Arial" w:hAnsi="Arial" w:cs="Arial"/>
          <w:sz w:val="24"/>
          <w:szCs w:val="24"/>
        </w:rPr>
        <w:t>from the state is crucial to many families</w:t>
      </w:r>
      <w:r w:rsidR="001F22CC">
        <w:rPr>
          <w:rFonts w:ascii="Arial" w:hAnsi="Arial" w:cs="Arial"/>
          <w:sz w:val="24"/>
          <w:szCs w:val="24"/>
        </w:rPr>
        <w:t>'</w:t>
      </w:r>
      <w:r w:rsidR="00CD0479" w:rsidRPr="00CD0479">
        <w:rPr>
          <w:rFonts w:ascii="Arial" w:hAnsi="Arial" w:cs="Arial"/>
          <w:sz w:val="24"/>
          <w:szCs w:val="24"/>
        </w:rPr>
        <w:t xml:space="preserve"> survival</w:t>
      </w:r>
      <w:r w:rsidR="00E80249">
        <w:rPr>
          <w:rFonts w:ascii="Arial" w:hAnsi="Arial" w:cs="Arial"/>
          <w:sz w:val="24"/>
          <w:szCs w:val="24"/>
        </w:rPr>
        <w:t xml:space="preserve"> as it offers a ‘safety net’</w:t>
      </w:r>
      <w:r w:rsidR="007B4446">
        <w:rPr>
          <w:rFonts w:ascii="Arial" w:hAnsi="Arial" w:cs="Arial"/>
          <w:sz w:val="24"/>
          <w:szCs w:val="24"/>
        </w:rPr>
        <w:t xml:space="preserve"> and can bridge</w:t>
      </w:r>
      <w:r w:rsidR="00D6120F">
        <w:rPr>
          <w:rFonts w:ascii="Arial" w:hAnsi="Arial" w:cs="Arial"/>
          <w:sz w:val="24"/>
          <w:szCs w:val="24"/>
        </w:rPr>
        <w:t xml:space="preserve"> some of the difficulties people face.</w:t>
      </w:r>
      <w:r w:rsidR="008A2C4B">
        <w:rPr>
          <w:rFonts w:ascii="Arial" w:hAnsi="Arial" w:cs="Arial"/>
          <w:sz w:val="24"/>
          <w:szCs w:val="24"/>
        </w:rPr>
        <w:t xml:space="preserve"> This service offers</w:t>
      </w:r>
      <w:r w:rsidR="00CD0479" w:rsidRPr="00CD0479">
        <w:rPr>
          <w:rFonts w:ascii="Arial" w:hAnsi="Arial" w:cs="Arial"/>
          <w:sz w:val="24"/>
          <w:szCs w:val="24"/>
        </w:rPr>
        <w:t xml:space="preserve"> help </w:t>
      </w:r>
      <w:r w:rsidR="008A2C4B">
        <w:rPr>
          <w:rFonts w:ascii="Arial" w:hAnsi="Arial" w:cs="Arial"/>
          <w:sz w:val="24"/>
          <w:szCs w:val="24"/>
        </w:rPr>
        <w:t xml:space="preserve">to </w:t>
      </w:r>
      <w:r w:rsidR="00CD0479" w:rsidRPr="00CD0479">
        <w:rPr>
          <w:rFonts w:ascii="Arial" w:hAnsi="Arial" w:cs="Arial"/>
          <w:sz w:val="24"/>
          <w:szCs w:val="24"/>
        </w:rPr>
        <w:t>anyone in need regardless of class status</w:t>
      </w:r>
      <w:r w:rsidR="008A2C4B">
        <w:rPr>
          <w:rFonts w:ascii="Arial" w:hAnsi="Arial" w:cs="Arial"/>
          <w:sz w:val="24"/>
          <w:szCs w:val="24"/>
        </w:rPr>
        <w:t>,</w:t>
      </w:r>
      <w:r w:rsidR="00CD0479" w:rsidRPr="00CD0479">
        <w:rPr>
          <w:rFonts w:ascii="Arial" w:hAnsi="Arial" w:cs="Arial"/>
          <w:sz w:val="24"/>
          <w:szCs w:val="24"/>
        </w:rPr>
        <w:t xml:space="preserve"> ethnicity</w:t>
      </w:r>
      <w:r w:rsidR="001F22CC">
        <w:rPr>
          <w:rFonts w:ascii="Arial" w:hAnsi="Arial" w:cs="Arial"/>
          <w:sz w:val="24"/>
          <w:szCs w:val="24"/>
        </w:rPr>
        <w:t>,</w:t>
      </w:r>
      <w:r w:rsidR="00CD0479" w:rsidRPr="00CD0479">
        <w:rPr>
          <w:rFonts w:ascii="Arial" w:hAnsi="Arial" w:cs="Arial"/>
          <w:sz w:val="24"/>
          <w:szCs w:val="24"/>
        </w:rPr>
        <w:t xml:space="preserve"> or any other socially defining qualities</w:t>
      </w:r>
      <w:r w:rsidR="008A2C4B">
        <w:rPr>
          <w:rFonts w:ascii="Arial" w:hAnsi="Arial" w:cs="Arial"/>
          <w:sz w:val="24"/>
          <w:szCs w:val="24"/>
        </w:rPr>
        <w:t>.</w:t>
      </w:r>
    </w:p>
    <w:p w14:paraId="471CC8A5" w14:textId="364A4419" w:rsidR="00696A86" w:rsidRDefault="00696A86">
      <w:pPr>
        <w:rPr>
          <w:rFonts w:ascii="Arial" w:hAnsi="Arial" w:cs="Arial"/>
          <w:b/>
          <w:bCs/>
          <w:sz w:val="36"/>
          <w:szCs w:val="36"/>
        </w:rPr>
      </w:pPr>
    </w:p>
    <w:p w14:paraId="5A234AF9" w14:textId="0204F59A" w:rsidR="00696A86" w:rsidRPr="00F26267" w:rsidRDefault="00B97242" w:rsidP="00057D48">
      <w:pPr>
        <w:pStyle w:val="Heading1"/>
      </w:pPr>
      <w:bookmarkStart w:id="1" w:name="_Toc40901316"/>
      <w:r>
        <w:t>Definition</w:t>
      </w:r>
      <w:r w:rsidR="00706FA9">
        <w:t>s of Childhood Historical and Present</w:t>
      </w:r>
      <w:bookmarkEnd w:id="1"/>
    </w:p>
    <w:p w14:paraId="02387E1B" w14:textId="576DD0CB" w:rsidR="00287E7F" w:rsidRPr="00287E7F" w:rsidRDefault="00287E7F" w:rsidP="00057D48">
      <w:pPr>
        <w:pStyle w:val="Heading2"/>
      </w:pPr>
      <w:bookmarkStart w:id="2" w:name="_Toc40901317"/>
      <w:r w:rsidRPr="00287E7F">
        <w:t>Historical</w:t>
      </w:r>
      <w:bookmarkEnd w:id="2"/>
    </w:p>
    <w:p w14:paraId="50B60C93" w14:textId="69801EC2" w:rsidR="00287E7F" w:rsidRDefault="008B6A7C">
      <w:pPr>
        <w:rPr>
          <w:rFonts w:ascii="Arial" w:hAnsi="Arial" w:cs="Arial"/>
          <w:sz w:val="24"/>
          <w:szCs w:val="24"/>
        </w:rPr>
      </w:pPr>
      <w:r w:rsidRPr="008B6A7C">
        <w:rPr>
          <w:rFonts w:ascii="Arial" w:hAnsi="Arial" w:cs="Arial"/>
          <w:sz w:val="24"/>
          <w:szCs w:val="24"/>
        </w:rPr>
        <w:t>Defining childhood in the late 1800s would depend on whether you were very poo</w:t>
      </w:r>
      <w:r w:rsidR="00990C79">
        <w:rPr>
          <w:rFonts w:ascii="Arial" w:hAnsi="Arial" w:cs="Arial"/>
          <w:sz w:val="24"/>
          <w:szCs w:val="24"/>
        </w:rPr>
        <w:t>r,</w:t>
      </w:r>
      <w:r w:rsidRPr="008B6A7C">
        <w:rPr>
          <w:rFonts w:ascii="Arial" w:hAnsi="Arial" w:cs="Arial"/>
          <w:sz w:val="24"/>
          <w:szCs w:val="24"/>
        </w:rPr>
        <w:t xml:space="preserve"> </w:t>
      </w:r>
      <w:r w:rsidR="0083473D">
        <w:rPr>
          <w:rFonts w:ascii="Arial" w:hAnsi="Arial" w:cs="Arial"/>
          <w:sz w:val="24"/>
          <w:szCs w:val="24"/>
        </w:rPr>
        <w:t xml:space="preserve">working </w:t>
      </w:r>
      <w:r w:rsidRPr="008B6A7C">
        <w:rPr>
          <w:rFonts w:ascii="Arial" w:hAnsi="Arial" w:cs="Arial"/>
          <w:sz w:val="24"/>
          <w:szCs w:val="24"/>
        </w:rPr>
        <w:t>poor</w:t>
      </w:r>
      <w:r w:rsidR="00B13A16">
        <w:rPr>
          <w:rFonts w:ascii="Arial" w:hAnsi="Arial" w:cs="Arial"/>
          <w:sz w:val="24"/>
          <w:szCs w:val="24"/>
        </w:rPr>
        <w:t>,</w:t>
      </w:r>
      <w:r w:rsidRPr="008B6A7C">
        <w:rPr>
          <w:rFonts w:ascii="Arial" w:hAnsi="Arial" w:cs="Arial"/>
          <w:sz w:val="24"/>
          <w:szCs w:val="24"/>
        </w:rPr>
        <w:t xml:space="preserve"> middle class</w:t>
      </w:r>
      <w:r w:rsidR="001F22CC">
        <w:rPr>
          <w:rFonts w:ascii="Arial" w:hAnsi="Arial" w:cs="Arial"/>
          <w:sz w:val="24"/>
          <w:szCs w:val="24"/>
        </w:rPr>
        <w:t>,</w:t>
      </w:r>
      <w:r w:rsidRPr="008B6A7C">
        <w:rPr>
          <w:rFonts w:ascii="Arial" w:hAnsi="Arial" w:cs="Arial"/>
          <w:sz w:val="24"/>
          <w:szCs w:val="24"/>
        </w:rPr>
        <w:t xml:space="preserve"> or upper class</w:t>
      </w:r>
      <w:r w:rsidR="00B13A16">
        <w:rPr>
          <w:rFonts w:ascii="Arial" w:hAnsi="Arial" w:cs="Arial"/>
          <w:sz w:val="24"/>
          <w:szCs w:val="24"/>
        </w:rPr>
        <w:t>.</w:t>
      </w:r>
      <w:r w:rsidRPr="008B6A7C">
        <w:rPr>
          <w:rFonts w:ascii="Arial" w:hAnsi="Arial" w:cs="Arial"/>
          <w:sz w:val="24"/>
          <w:szCs w:val="24"/>
        </w:rPr>
        <w:t xml:space="preserve"> </w:t>
      </w:r>
      <w:r w:rsidR="002C6CDC">
        <w:rPr>
          <w:rFonts w:ascii="Arial" w:hAnsi="Arial" w:cs="Arial"/>
          <w:sz w:val="24"/>
          <w:szCs w:val="24"/>
        </w:rPr>
        <w:t>T</w:t>
      </w:r>
      <w:r w:rsidRPr="008B6A7C">
        <w:rPr>
          <w:rFonts w:ascii="Arial" w:hAnsi="Arial" w:cs="Arial"/>
          <w:sz w:val="24"/>
          <w:szCs w:val="24"/>
        </w:rPr>
        <w:t xml:space="preserve">he </w:t>
      </w:r>
      <w:r w:rsidR="002C6CDC">
        <w:rPr>
          <w:rFonts w:ascii="Arial" w:hAnsi="Arial" w:cs="Arial"/>
          <w:sz w:val="24"/>
          <w:szCs w:val="24"/>
        </w:rPr>
        <w:t>very poor children would</w:t>
      </w:r>
      <w:r w:rsidR="00680D0B">
        <w:rPr>
          <w:rFonts w:ascii="Arial" w:hAnsi="Arial" w:cs="Arial"/>
          <w:sz w:val="24"/>
          <w:szCs w:val="24"/>
        </w:rPr>
        <w:t xml:space="preserve"> define their childhoo</w:t>
      </w:r>
      <w:r w:rsidR="00842B0A">
        <w:rPr>
          <w:rFonts w:ascii="Arial" w:hAnsi="Arial" w:cs="Arial"/>
          <w:sz w:val="24"/>
          <w:szCs w:val="24"/>
        </w:rPr>
        <w:t>d as a time of dire misery with no hope of a future</w:t>
      </w:r>
      <w:r w:rsidR="001318D4">
        <w:rPr>
          <w:rFonts w:ascii="Arial" w:hAnsi="Arial" w:cs="Arial"/>
          <w:sz w:val="24"/>
          <w:szCs w:val="24"/>
        </w:rPr>
        <w:t xml:space="preserve">, whereas the </w:t>
      </w:r>
      <w:r w:rsidR="007A29D0">
        <w:rPr>
          <w:rFonts w:ascii="Arial" w:hAnsi="Arial" w:cs="Arial"/>
          <w:sz w:val="24"/>
          <w:szCs w:val="24"/>
        </w:rPr>
        <w:t xml:space="preserve">working </w:t>
      </w:r>
      <w:r w:rsidRPr="008B6A7C">
        <w:rPr>
          <w:rFonts w:ascii="Arial" w:hAnsi="Arial" w:cs="Arial"/>
          <w:sz w:val="24"/>
          <w:szCs w:val="24"/>
        </w:rPr>
        <w:t>poor children w</w:t>
      </w:r>
      <w:r w:rsidR="00724680">
        <w:rPr>
          <w:rFonts w:ascii="Arial" w:hAnsi="Arial" w:cs="Arial"/>
          <w:sz w:val="24"/>
          <w:szCs w:val="24"/>
        </w:rPr>
        <w:t>ould</w:t>
      </w:r>
      <w:r w:rsidRPr="008B6A7C">
        <w:rPr>
          <w:rFonts w:ascii="Arial" w:hAnsi="Arial" w:cs="Arial"/>
          <w:sz w:val="24"/>
          <w:szCs w:val="24"/>
        </w:rPr>
        <w:t xml:space="preserve"> define childhood as an unsafe harsh</w:t>
      </w:r>
      <w:r w:rsidR="001F22CC">
        <w:rPr>
          <w:rFonts w:ascii="Arial" w:hAnsi="Arial" w:cs="Arial"/>
          <w:sz w:val="24"/>
          <w:szCs w:val="24"/>
        </w:rPr>
        <w:t>,</w:t>
      </w:r>
      <w:r w:rsidRPr="008B6A7C">
        <w:rPr>
          <w:rFonts w:ascii="Arial" w:hAnsi="Arial" w:cs="Arial"/>
          <w:sz w:val="24"/>
          <w:szCs w:val="24"/>
        </w:rPr>
        <w:t xml:space="preserve"> and uncaring</w:t>
      </w:r>
      <w:r w:rsidR="00A76261">
        <w:rPr>
          <w:rFonts w:ascii="Arial" w:hAnsi="Arial" w:cs="Arial"/>
          <w:sz w:val="24"/>
          <w:szCs w:val="24"/>
        </w:rPr>
        <w:t xml:space="preserve"> existence</w:t>
      </w:r>
      <w:r w:rsidR="00DB0293">
        <w:rPr>
          <w:rFonts w:ascii="Arial" w:hAnsi="Arial" w:cs="Arial"/>
          <w:sz w:val="24"/>
          <w:szCs w:val="24"/>
        </w:rPr>
        <w:t xml:space="preserve"> w</w:t>
      </w:r>
      <w:r w:rsidRPr="008B6A7C">
        <w:rPr>
          <w:rFonts w:ascii="Arial" w:hAnsi="Arial" w:cs="Arial"/>
          <w:sz w:val="24"/>
          <w:szCs w:val="24"/>
        </w:rPr>
        <w:t>ith little</w:t>
      </w:r>
      <w:r w:rsidR="00DB0293">
        <w:rPr>
          <w:rFonts w:ascii="Arial" w:hAnsi="Arial" w:cs="Arial"/>
          <w:sz w:val="24"/>
          <w:szCs w:val="24"/>
        </w:rPr>
        <w:t xml:space="preserve"> </w:t>
      </w:r>
      <w:r w:rsidRPr="008B6A7C">
        <w:rPr>
          <w:rFonts w:ascii="Arial" w:hAnsi="Arial" w:cs="Arial"/>
          <w:sz w:val="24"/>
          <w:szCs w:val="24"/>
        </w:rPr>
        <w:t>chance of gaining an education</w:t>
      </w:r>
      <w:r w:rsidR="00DB0293">
        <w:rPr>
          <w:rFonts w:ascii="Arial" w:hAnsi="Arial" w:cs="Arial"/>
          <w:sz w:val="24"/>
          <w:szCs w:val="24"/>
        </w:rPr>
        <w:t>.</w:t>
      </w:r>
      <w:r w:rsidRPr="008B6A7C">
        <w:rPr>
          <w:rFonts w:ascii="Arial" w:hAnsi="Arial" w:cs="Arial"/>
          <w:sz w:val="24"/>
          <w:szCs w:val="24"/>
        </w:rPr>
        <w:t xml:space="preserve"> </w:t>
      </w:r>
      <w:r w:rsidR="00896EF4">
        <w:rPr>
          <w:rFonts w:ascii="Arial" w:hAnsi="Arial" w:cs="Arial"/>
          <w:sz w:val="24"/>
          <w:szCs w:val="24"/>
        </w:rPr>
        <w:t>H</w:t>
      </w:r>
      <w:r w:rsidRPr="008B6A7C">
        <w:rPr>
          <w:rFonts w:ascii="Arial" w:hAnsi="Arial" w:cs="Arial"/>
          <w:sz w:val="24"/>
          <w:szCs w:val="24"/>
        </w:rPr>
        <w:t>owever</w:t>
      </w:r>
      <w:r w:rsidR="00896EF4">
        <w:rPr>
          <w:rFonts w:ascii="Arial" w:hAnsi="Arial" w:cs="Arial"/>
          <w:sz w:val="24"/>
          <w:szCs w:val="24"/>
        </w:rPr>
        <w:t>,</w:t>
      </w:r>
      <w:r w:rsidRPr="008B6A7C">
        <w:rPr>
          <w:rFonts w:ascii="Arial" w:hAnsi="Arial" w:cs="Arial"/>
          <w:sz w:val="24"/>
          <w:szCs w:val="24"/>
        </w:rPr>
        <w:t xml:space="preserve"> middle</w:t>
      </w:r>
      <w:r w:rsidR="00896EF4">
        <w:rPr>
          <w:rFonts w:ascii="Arial" w:hAnsi="Arial" w:cs="Arial"/>
          <w:sz w:val="24"/>
          <w:szCs w:val="24"/>
        </w:rPr>
        <w:t>-</w:t>
      </w:r>
      <w:r w:rsidRPr="008B6A7C">
        <w:rPr>
          <w:rFonts w:ascii="Arial" w:hAnsi="Arial" w:cs="Arial"/>
          <w:sz w:val="24"/>
          <w:szCs w:val="24"/>
        </w:rPr>
        <w:t xml:space="preserve">class </w:t>
      </w:r>
      <w:r w:rsidR="006467EA">
        <w:rPr>
          <w:rFonts w:ascii="Arial" w:hAnsi="Arial" w:cs="Arial"/>
          <w:sz w:val="24"/>
          <w:szCs w:val="24"/>
        </w:rPr>
        <w:t xml:space="preserve">children </w:t>
      </w:r>
      <w:r w:rsidR="00167363" w:rsidRPr="00167363">
        <w:rPr>
          <w:rFonts w:ascii="Arial" w:hAnsi="Arial" w:cs="Arial"/>
          <w:sz w:val="24"/>
          <w:szCs w:val="24"/>
        </w:rPr>
        <w:t>would define</w:t>
      </w:r>
      <w:r w:rsidR="001C3D8A">
        <w:rPr>
          <w:rFonts w:ascii="Arial" w:hAnsi="Arial" w:cs="Arial"/>
          <w:sz w:val="24"/>
          <w:szCs w:val="24"/>
        </w:rPr>
        <w:t xml:space="preserve"> it as</w:t>
      </w:r>
      <w:r w:rsidR="00167363" w:rsidRPr="00167363">
        <w:rPr>
          <w:rFonts w:ascii="Arial" w:hAnsi="Arial" w:cs="Arial"/>
          <w:sz w:val="24"/>
          <w:szCs w:val="24"/>
        </w:rPr>
        <w:t xml:space="preserve"> </w:t>
      </w:r>
      <w:r w:rsidR="004E2B46">
        <w:rPr>
          <w:rFonts w:ascii="Arial" w:hAnsi="Arial" w:cs="Arial"/>
          <w:sz w:val="24"/>
          <w:szCs w:val="24"/>
        </w:rPr>
        <w:t>a chance to learn and play</w:t>
      </w:r>
      <w:r w:rsidR="00A37248">
        <w:rPr>
          <w:rFonts w:ascii="Arial" w:hAnsi="Arial" w:cs="Arial"/>
          <w:sz w:val="24"/>
          <w:szCs w:val="24"/>
        </w:rPr>
        <w:t xml:space="preserve">. Moreover, upper-class children would define their </w:t>
      </w:r>
      <w:r w:rsidR="00167363" w:rsidRPr="00167363">
        <w:rPr>
          <w:rFonts w:ascii="Arial" w:hAnsi="Arial" w:cs="Arial"/>
          <w:sz w:val="24"/>
          <w:szCs w:val="24"/>
        </w:rPr>
        <w:t>childhood as a wonderful time to play and have fun learning how to navigate a successful life</w:t>
      </w:r>
      <w:r w:rsidR="00BB6BB2">
        <w:rPr>
          <w:rFonts w:ascii="Arial" w:hAnsi="Arial" w:cs="Arial"/>
          <w:sz w:val="24"/>
          <w:szCs w:val="24"/>
        </w:rPr>
        <w:t>.</w:t>
      </w:r>
      <w:r w:rsidR="009A0961">
        <w:rPr>
          <w:rFonts w:ascii="Arial" w:hAnsi="Arial" w:cs="Arial"/>
          <w:sz w:val="24"/>
          <w:szCs w:val="24"/>
        </w:rPr>
        <w:t xml:space="preserve"> </w:t>
      </w:r>
      <w:r w:rsidR="009A0961">
        <w:rPr>
          <w:rFonts w:ascii="Arial" w:hAnsi="Arial" w:cs="Arial"/>
          <w:sz w:val="24"/>
          <w:szCs w:val="24"/>
        </w:rPr>
        <w:t>It would have been very difficult to put an age range for very poor and poor children as they did not have much of a childhood due to needing to work at such a young age</w:t>
      </w:r>
      <w:r w:rsidR="002947A9">
        <w:rPr>
          <w:rFonts w:ascii="Arial" w:hAnsi="Arial" w:cs="Arial"/>
          <w:sz w:val="24"/>
          <w:szCs w:val="24"/>
        </w:rPr>
        <w:t xml:space="preserve">, oftentimes they could be </w:t>
      </w:r>
      <w:r w:rsidR="0096310D">
        <w:rPr>
          <w:rFonts w:ascii="Arial" w:hAnsi="Arial" w:cs="Arial"/>
          <w:sz w:val="24"/>
          <w:szCs w:val="24"/>
        </w:rPr>
        <w:t>age 5 going into the factories</w:t>
      </w:r>
      <w:r w:rsidR="009A0961">
        <w:rPr>
          <w:rFonts w:ascii="Arial" w:hAnsi="Arial" w:cs="Arial"/>
          <w:sz w:val="24"/>
          <w:szCs w:val="24"/>
        </w:rPr>
        <w:t>.</w:t>
      </w:r>
      <w:r w:rsidR="003D4A82">
        <w:rPr>
          <w:rFonts w:ascii="Arial" w:hAnsi="Arial" w:cs="Arial"/>
          <w:sz w:val="24"/>
          <w:szCs w:val="24"/>
        </w:rPr>
        <w:t xml:space="preserve"> Whereas both the middle and upper classes </w:t>
      </w:r>
      <w:r w:rsidR="003E2425">
        <w:rPr>
          <w:rFonts w:ascii="Arial" w:hAnsi="Arial" w:cs="Arial"/>
          <w:sz w:val="24"/>
          <w:szCs w:val="24"/>
        </w:rPr>
        <w:t>could consider the age range from birth to about 2</w:t>
      </w:r>
      <w:r w:rsidR="0081607D">
        <w:rPr>
          <w:rFonts w:ascii="Arial" w:hAnsi="Arial" w:cs="Arial"/>
          <w:sz w:val="24"/>
          <w:szCs w:val="24"/>
        </w:rPr>
        <w:t>1</w:t>
      </w:r>
      <w:r w:rsidR="00287E7F">
        <w:rPr>
          <w:rFonts w:ascii="Arial" w:hAnsi="Arial" w:cs="Arial"/>
          <w:sz w:val="24"/>
          <w:szCs w:val="24"/>
        </w:rPr>
        <w:t>.</w:t>
      </w:r>
    </w:p>
    <w:p w14:paraId="31AEDCD0" w14:textId="26039646" w:rsidR="00287E7F" w:rsidRPr="00287E7F" w:rsidRDefault="00287E7F" w:rsidP="00057D48">
      <w:pPr>
        <w:pStyle w:val="Heading2"/>
      </w:pPr>
      <w:bookmarkStart w:id="3" w:name="_Toc40901318"/>
      <w:r w:rsidRPr="00287E7F">
        <w:t>Present</w:t>
      </w:r>
      <w:bookmarkEnd w:id="3"/>
    </w:p>
    <w:p w14:paraId="136DC34F" w14:textId="16F43556" w:rsidR="007F38A9" w:rsidRDefault="007F38A9" w:rsidP="007F38A9">
      <w:pPr>
        <w:rPr>
          <w:rFonts w:ascii="Arial" w:hAnsi="Arial" w:cs="Arial"/>
          <w:sz w:val="24"/>
          <w:szCs w:val="24"/>
        </w:rPr>
      </w:pPr>
      <w:r>
        <w:rPr>
          <w:rFonts w:ascii="Arial" w:hAnsi="Arial" w:cs="Arial"/>
          <w:sz w:val="24"/>
          <w:szCs w:val="24"/>
        </w:rPr>
        <w:t>In society today</w:t>
      </w:r>
      <w:r>
        <w:rPr>
          <w:rFonts w:ascii="Arial" w:hAnsi="Arial" w:cs="Arial"/>
          <w:sz w:val="24"/>
          <w:szCs w:val="24"/>
        </w:rPr>
        <w:t xml:space="preserve"> childhood </w:t>
      </w:r>
      <w:r w:rsidR="00EA2D84">
        <w:rPr>
          <w:rFonts w:ascii="Arial" w:hAnsi="Arial" w:cs="Arial"/>
          <w:sz w:val="24"/>
          <w:szCs w:val="24"/>
        </w:rPr>
        <w:t xml:space="preserve">has more of a sophisticated </w:t>
      </w:r>
      <w:r>
        <w:rPr>
          <w:rFonts w:ascii="Arial" w:hAnsi="Arial" w:cs="Arial"/>
          <w:sz w:val="24"/>
          <w:szCs w:val="24"/>
        </w:rPr>
        <w:t>defin</w:t>
      </w:r>
      <w:r w:rsidR="008F1F89">
        <w:rPr>
          <w:rFonts w:ascii="Arial" w:hAnsi="Arial" w:cs="Arial"/>
          <w:sz w:val="24"/>
          <w:szCs w:val="24"/>
        </w:rPr>
        <w:t>ition</w:t>
      </w:r>
      <w:r>
        <w:rPr>
          <w:rFonts w:ascii="Arial" w:hAnsi="Arial" w:cs="Arial"/>
          <w:sz w:val="24"/>
          <w:szCs w:val="24"/>
        </w:rPr>
        <w:t>, it is a range from birth to 17 years of age</w:t>
      </w:r>
      <w:r w:rsidR="004C3E3C">
        <w:rPr>
          <w:rFonts w:ascii="Arial" w:hAnsi="Arial" w:cs="Arial"/>
          <w:sz w:val="24"/>
          <w:szCs w:val="24"/>
        </w:rPr>
        <w:t xml:space="preserve">, and can be said to be a time of </w:t>
      </w:r>
      <w:r w:rsidR="00A417E2">
        <w:rPr>
          <w:rFonts w:ascii="Arial" w:hAnsi="Arial" w:cs="Arial"/>
          <w:sz w:val="24"/>
          <w:szCs w:val="24"/>
        </w:rPr>
        <w:t>learning</w:t>
      </w:r>
      <w:r w:rsidR="00DA5E7E">
        <w:rPr>
          <w:rFonts w:ascii="Arial" w:hAnsi="Arial" w:cs="Arial"/>
          <w:sz w:val="24"/>
          <w:szCs w:val="24"/>
        </w:rPr>
        <w:t xml:space="preserve"> and growing</w:t>
      </w:r>
      <w:r w:rsidR="008F1F89">
        <w:rPr>
          <w:rFonts w:ascii="Arial" w:hAnsi="Arial" w:cs="Arial"/>
          <w:sz w:val="24"/>
          <w:szCs w:val="24"/>
        </w:rPr>
        <w:t xml:space="preserve"> mentally</w:t>
      </w:r>
      <w:r w:rsidR="002764C6">
        <w:rPr>
          <w:rFonts w:ascii="Arial" w:hAnsi="Arial" w:cs="Arial"/>
          <w:sz w:val="24"/>
          <w:szCs w:val="24"/>
        </w:rPr>
        <w:t xml:space="preserve">, physically and </w:t>
      </w:r>
      <w:r w:rsidR="00F925D2">
        <w:rPr>
          <w:rFonts w:ascii="Arial" w:hAnsi="Arial" w:cs="Arial"/>
          <w:sz w:val="24"/>
          <w:szCs w:val="24"/>
        </w:rPr>
        <w:t>spiritually</w:t>
      </w:r>
      <w:r w:rsidR="0057133C">
        <w:rPr>
          <w:rFonts w:ascii="Arial" w:hAnsi="Arial" w:cs="Arial"/>
          <w:sz w:val="24"/>
          <w:szCs w:val="24"/>
        </w:rPr>
        <w:t xml:space="preserve"> </w:t>
      </w:r>
      <w:r w:rsidR="00510624">
        <w:rPr>
          <w:rFonts w:ascii="Arial" w:hAnsi="Arial" w:cs="Arial"/>
          <w:sz w:val="24"/>
          <w:szCs w:val="24"/>
        </w:rPr>
        <w:t>with</w:t>
      </w:r>
      <w:r w:rsidR="0057133C" w:rsidRPr="0057133C">
        <w:rPr>
          <w:rFonts w:ascii="Arial" w:hAnsi="Arial" w:cs="Arial"/>
          <w:sz w:val="24"/>
          <w:szCs w:val="24"/>
        </w:rPr>
        <w:t xml:space="preserve"> the freedom to express themselves</w:t>
      </w:r>
      <w:r w:rsidR="006D6A75">
        <w:rPr>
          <w:rFonts w:ascii="Arial" w:hAnsi="Arial" w:cs="Arial"/>
          <w:sz w:val="24"/>
          <w:szCs w:val="24"/>
        </w:rPr>
        <w:t>,</w:t>
      </w:r>
      <w:r w:rsidR="0057133C" w:rsidRPr="0057133C">
        <w:rPr>
          <w:rFonts w:ascii="Arial" w:hAnsi="Arial" w:cs="Arial"/>
          <w:sz w:val="24"/>
          <w:szCs w:val="24"/>
        </w:rPr>
        <w:t xml:space="preserve"> to make friends</w:t>
      </w:r>
      <w:r w:rsidR="00196D75">
        <w:rPr>
          <w:rFonts w:ascii="Arial" w:hAnsi="Arial" w:cs="Arial"/>
          <w:sz w:val="24"/>
          <w:szCs w:val="24"/>
        </w:rPr>
        <w:t>, to love</w:t>
      </w:r>
      <w:r w:rsidR="006D6A75">
        <w:rPr>
          <w:rFonts w:ascii="Arial" w:hAnsi="Arial" w:cs="Arial"/>
          <w:sz w:val="24"/>
          <w:szCs w:val="24"/>
        </w:rPr>
        <w:t>,</w:t>
      </w:r>
      <w:r w:rsidR="00196D75">
        <w:rPr>
          <w:rFonts w:ascii="Arial" w:hAnsi="Arial" w:cs="Arial"/>
          <w:sz w:val="24"/>
          <w:szCs w:val="24"/>
        </w:rPr>
        <w:t xml:space="preserve"> </w:t>
      </w:r>
      <w:r w:rsidR="0057133C" w:rsidRPr="0057133C">
        <w:rPr>
          <w:rFonts w:ascii="Arial" w:hAnsi="Arial" w:cs="Arial"/>
          <w:sz w:val="24"/>
          <w:szCs w:val="24"/>
        </w:rPr>
        <w:t xml:space="preserve">to have their basic needs met </w:t>
      </w:r>
      <w:r w:rsidR="00575A7E">
        <w:rPr>
          <w:rFonts w:ascii="Arial" w:hAnsi="Arial" w:cs="Arial"/>
          <w:sz w:val="24"/>
          <w:szCs w:val="24"/>
        </w:rPr>
        <w:t>and to have a strong sense of self.</w:t>
      </w:r>
      <w:r w:rsidR="00B81EFF">
        <w:rPr>
          <w:rFonts w:ascii="Arial" w:hAnsi="Arial" w:cs="Arial"/>
          <w:sz w:val="24"/>
          <w:szCs w:val="24"/>
        </w:rPr>
        <w:t xml:space="preserve"> </w:t>
      </w:r>
    </w:p>
    <w:p w14:paraId="789636C7" w14:textId="35C06B07" w:rsidR="00065F9D" w:rsidRDefault="00065F9D" w:rsidP="007F38A9">
      <w:pPr>
        <w:rPr>
          <w:rFonts w:ascii="Arial" w:hAnsi="Arial" w:cs="Arial"/>
          <w:sz w:val="24"/>
          <w:szCs w:val="24"/>
        </w:rPr>
      </w:pPr>
    </w:p>
    <w:p w14:paraId="1EF8421D" w14:textId="77777777" w:rsidR="00D96809" w:rsidRDefault="00D96809" w:rsidP="007F38A9">
      <w:pPr>
        <w:rPr>
          <w:rFonts w:ascii="Arial" w:hAnsi="Arial" w:cs="Arial"/>
          <w:b/>
          <w:bCs/>
          <w:sz w:val="36"/>
          <w:szCs w:val="36"/>
        </w:rPr>
      </w:pPr>
    </w:p>
    <w:p w14:paraId="31D6B367" w14:textId="7B23942B" w:rsidR="00065F9D" w:rsidRPr="002C26E2" w:rsidRDefault="008B4790" w:rsidP="00057D48">
      <w:pPr>
        <w:pStyle w:val="Heading1"/>
      </w:pPr>
      <w:bookmarkStart w:id="4" w:name="_Toc40901319"/>
      <w:r>
        <w:lastRenderedPageBreak/>
        <w:t xml:space="preserve">Key </w:t>
      </w:r>
      <w:r w:rsidR="00065F9D" w:rsidRPr="002C26E2">
        <w:t xml:space="preserve">Elements of Family Life </w:t>
      </w:r>
      <w:r w:rsidR="002036F2">
        <w:t>in</w:t>
      </w:r>
      <w:r w:rsidR="002C26E2" w:rsidRPr="002C26E2">
        <w:t xml:space="preserve"> Historical and Present</w:t>
      </w:r>
      <w:r w:rsidR="002036F2">
        <w:t xml:space="preserve"> Times</w:t>
      </w:r>
      <w:bookmarkEnd w:id="4"/>
    </w:p>
    <w:p w14:paraId="39E34E3B" w14:textId="11867B7E" w:rsidR="00B234A0" w:rsidRPr="009D412A" w:rsidRDefault="00B234A0" w:rsidP="00057D48">
      <w:pPr>
        <w:pStyle w:val="Heading2"/>
      </w:pPr>
      <w:bookmarkStart w:id="5" w:name="_Toc40901320"/>
      <w:r w:rsidRPr="009D412A">
        <w:t>Hi</w:t>
      </w:r>
      <w:r w:rsidR="009D412A">
        <w:t>s</w:t>
      </w:r>
      <w:r w:rsidRPr="009D412A">
        <w:t>torical</w:t>
      </w:r>
      <w:bookmarkEnd w:id="5"/>
    </w:p>
    <w:p w14:paraId="665A0E6C" w14:textId="30184688" w:rsidR="00C64B41" w:rsidRDefault="005438F5" w:rsidP="00D054CB">
      <w:pPr>
        <w:rPr>
          <w:rFonts w:ascii="Arial" w:hAnsi="Arial" w:cs="Arial"/>
          <w:sz w:val="24"/>
          <w:szCs w:val="24"/>
        </w:rPr>
      </w:pPr>
      <w:r>
        <w:rPr>
          <w:rFonts w:ascii="Arial" w:hAnsi="Arial" w:cs="Arial"/>
          <w:sz w:val="24"/>
          <w:szCs w:val="24"/>
        </w:rPr>
        <w:t>Key e</w:t>
      </w:r>
      <w:r w:rsidR="009C0B69" w:rsidRPr="009C0B69">
        <w:rPr>
          <w:rFonts w:ascii="Arial" w:hAnsi="Arial" w:cs="Arial"/>
          <w:sz w:val="24"/>
          <w:szCs w:val="24"/>
        </w:rPr>
        <w:t xml:space="preserve">lements </w:t>
      </w:r>
      <w:r w:rsidR="006E5654">
        <w:rPr>
          <w:rFonts w:ascii="Arial" w:hAnsi="Arial" w:cs="Arial"/>
          <w:sz w:val="24"/>
          <w:szCs w:val="24"/>
        </w:rPr>
        <w:t xml:space="preserve">of family life </w:t>
      </w:r>
      <w:r w:rsidR="009C0B69" w:rsidRPr="009C0B69">
        <w:rPr>
          <w:rFonts w:ascii="Arial" w:hAnsi="Arial" w:cs="Arial"/>
          <w:sz w:val="24"/>
          <w:szCs w:val="24"/>
        </w:rPr>
        <w:t xml:space="preserve">would have to be broken down </w:t>
      </w:r>
      <w:r w:rsidR="006E5654">
        <w:rPr>
          <w:rFonts w:ascii="Arial" w:hAnsi="Arial" w:cs="Arial"/>
          <w:sz w:val="24"/>
          <w:szCs w:val="24"/>
        </w:rPr>
        <w:t>in</w:t>
      </w:r>
      <w:r w:rsidR="009C0B69" w:rsidRPr="009C0B69">
        <w:rPr>
          <w:rFonts w:ascii="Arial" w:hAnsi="Arial" w:cs="Arial"/>
          <w:sz w:val="24"/>
          <w:szCs w:val="24"/>
        </w:rPr>
        <w:t xml:space="preserve">to </w:t>
      </w:r>
      <w:r w:rsidR="006E5654">
        <w:rPr>
          <w:rFonts w:ascii="Arial" w:hAnsi="Arial" w:cs="Arial"/>
          <w:sz w:val="24"/>
          <w:szCs w:val="24"/>
        </w:rPr>
        <w:t xml:space="preserve">the </w:t>
      </w:r>
      <w:r w:rsidR="009C0B69" w:rsidRPr="009C0B69">
        <w:rPr>
          <w:rFonts w:ascii="Arial" w:hAnsi="Arial" w:cs="Arial"/>
          <w:sz w:val="24"/>
          <w:szCs w:val="24"/>
        </w:rPr>
        <w:t>class</w:t>
      </w:r>
      <w:r w:rsidR="006E5654">
        <w:rPr>
          <w:rFonts w:ascii="Arial" w:hAnsi="Arial" w:cs="Arial"/>
          <w:sz w:val="24"/>
          <w:szCs w:val="24"/>
        </w:rPr>
        <w:t>es</w:t>
      </w:r>
      <w:r w:rsidR="00AF50BA">
        <w:rPr>
          <w:rFonts w:ascii="Arial" w:hAnsi="Arial" w:cs="Arial"/>
          <w:sz w:val="24"/>
          <w:szCs w:val="24"/>
        </w:rPr>
        <w:t>,</w:t>
      </w:r>
      <w:r w:rsidR="009C0B69" w:rsidRPr="009C0B69">
        <w:rPr>
          <w:rFonts w:ascii="Arial" w:hAnsi="Arial" w:cs="Arial"/>
          <w:sz w:val="24"/>
          <w:szCs w:val="24"/>
        </w:rPr>
        <w:t xml:space="preserve"> </w:t>
      </w:r>
      <w:r w:rsidR="00A63491">
        <w:rPr>
          <w:rFonts w:ascii="Arial" w:hAnsi="Arial" w:cs="Arial"/>
          <w:sz w:val="24"/>
          <w:szCs w:val="24"/>
        </w:rPr>
        <w:t xml:space="preserve">as </w:t>
      </w:r>
      <w:r w:rsidR="008E09F5" w:rsidRPr="008E09F5">
        <w:rPr>
          <w:rFonts w:ascii="Arial" w:hAnsi="Arial" w:cs="Arial"/>
          <w:sz w:val="24"/>
          <w:szCs w:val="24"/>
        </w:rPr>
        <w:t xml:space="preserve">the divide was </w:t>
      </w:r>
      <w:proofErr w:type="gramStart"/>
      <w:r w:rsidR="00AF50BA">
        <w:rPr>
          <w:rFonts w:ascii="Arial" w:hAnsi="Arial" w:cs="Arial"/>
          <w:sz w:val="24"/>
          <w:szCs w:val="24"/>
        </w:rPr>
        <w:t xml:space="preserve">fairly </w:t>
      </w:r>
      <w:r>
        <w:rPr>
          <w:rFonts w:ascii="Arial" w:hAnsi="Arial" w:cs="Arial"/>
          <w:sz w:val="24"/>
          <w:szCs w:val="24"/>
        </w:rPr>
        <w:t>stark</w:t>
      </w:r>
      <w:proofErr w:type="gramEnd"/>
      <w:r w:rsidR="00AF50BA">
        <w:rPr>
          <w:rFonts w:ascii="Arial" w:hAnsi="Arial" w:cs="Arial"/>
          <w:sz w:val="24"/>
          <w:szCs w:val="24"/>
        </w:rPr>
        <w:t xml:space="preserve">. </w:t>
      </w:r>
      <w:r w:rsidR="007846BD">
        <w:rPr>
          <w:rFonts w:ascii="Arial" w:hAnsi="Arial" w:cs="Arial"/>
          <w:sz w:val="24"/>
          <w:szCs w:val="24"/>
        </w:rPr>
        <w:t>I</w:t>
      </w:r>
      <w:r w:rsidR="008E09F5" w:rsidRPr="008E09F5">
        <w:rPr>
          <w:rFonts w:ascii="Arial" w:hAnsi="Arial" w:cs="Arial"/>
          <w:sz w:val="24"/>
          <w:szCs w:val="24"/>
        </w:rPr>
        <w:t>n the lat</w:t>
      </w:r>
      <w:r w:rsidR="007D4EDA">
        <w:rPr>
          <w:rFonts w:ascii="Arial" w:hAnsi="Arial" w:cs="Arial"/>
          <w:sz w:val="24"/>
          <w:szCs w:val="24"/>
        </w:rPr>
        <w:t xml:space="preserve">ter half of the </w:t>
      </w:r>
      <w:r w:rsidR="008E09F5" w:rsidRPr="008E09F5">
        <w:rPr>
          <w:rFonts w:ascii="Arial" w:hAnsi="Arial" w:cs="Arial"/>
          <w:sz w:val="24"/>
          <w:szCs w:val="24"/>
        </w:rPr>
        <w:t>1800s the very poor children did not have much of</w:t>
      </w:r>
      <w:r w:rsidR="006950C6">
        <w:rPr>
          <w:rFonts w:ascii="Arial" w:hAnsi="Arial" w:cs="Arial"/>
          <w:sz w:val="24"/>
          <w:szCs w:val="24"/>
        </w:rPr>
        <w:t xml:space="preserve"> </w:t>
      </w:r>
      <w:r w:rsidR="008E09F5" w:rsidRPr="008E09F5">
        <w:rPr>
          <w:rFonts w:ascii="Arial" w:hAnsi="Arial" w:cs="Arial"/>
          <w:sz w:val="24"/>
          <w:szCs w:val="24"/>
        </w:rPr>
        <w:t>family life as</w:t>
      </w:r>
      <w:r w:rsidR="006950C6">
        <w:rPr>
          <w:rFonts w:ascii="Arial" w:hAnsi="Arial" w:cs="Arial"/>
          <w:sz w:val="24"/>
          <w:szCs w:val="24"/>
        </w:rPr>
        <w:t xml:space="preserve"> </w:t>
      </w:r>
      <w:r w:rsidR="008E09F5" w:rsidRPr="008E09F5">
        <w:rPr>
          <w:rFonts w:ascii="Arial" w:hAnsi="Arial" w:cs="Arial"/>
          <w:sz w:val="24"/>
          <w:szCs w:val="24"/>
        </w:rPr>
        <w:t>most were orphans and lived in workhouses</w:t>
      </w:r>
      <w:r w:rsidR="00535252">
        <w:rPr>
          <w:rFonts w:ascii="Arial" w:hAnsi="Arial" w:cs="Arial"/>
          <w:sz w:val="24"/>
          <w:szCs w:val="24"/>
        </w:rPr>
        <w:t>, therefore,</w:t>
      </w:r>
      <w:r w:rsidR="00294ACE">
        <w:rPr>
          <w:rFonts w:ascii="Arial" w:hAnsi="Arial" w:cs="Arial"/>
          <w:sz w:val="24"/>
          <w:szCs w:val="24"/>
        </w:rPr>
        <w:t xml:space="preserve"> no real element of family</w:t>
      </w:r>
      <w:r w:rsidR="000912BC">
        <w:rPr>
          <w:rFonts w:ascii="Arial" w:hAnsi="Arial" w:cs="Arial"/>
          <w:sz w:val="24"/>
          <w:szCs w:val="24"/>
        </w:rPr>
        <w:t>, but</w:t>
      </w:r>
      <w:r w:rsidR="00CD6AD4" w:rsidRPr="00CD6AD4">
        <w:rPr>
          <w:rFonts w:ascii="Arial" w:hAnsi="Arial" w:cs="Arial"/>
          <w:sz w:val="24"/>
          <w:szCs w:val="24"/>
        </w:rPr>
        <w:t xml:space="preserve"> for the </w:t>
      </w:r>
      <w:r w:rsidR="000912BC">
        <w:rPr>
          <w:rFonts w:ascii="Arial" w:hAnsi="Arial" w:cs="Arial"/>
          <w:sz w:val="24"/>
          <w:szCs w:val="24"/>
        </w:rPr>
        <w:t xml:space="preserve">working </w:t>
      </w:r>
      <w:r w:rsidR="00CD6AD4" w:rsidRPr="00CD6AD4">
        <w:rPr>
          <w:rFonts w:ascii="Arial" w:hAnsi="Arial" w:cs="Arial"/>
          <w:sz w:val="24"/>
          <w:szCs w:val="24"/>
        </w:rPr>
        <w:t xml:space="preserve">poor </w:t>
      </w:r>
      <w:r w:rsidR="000912BC">
        <w:rPr>
          <w:rFonts w:ascii="Arial" w:hAnsi="Arial" w:cs="Arial"/>
          <w:sz w:val="24"/>
          <w:szCs w:val="24"/>
        </w:rPr>
        <w:t>family li</w:t>
      </w:r>
      <w:r w:rsidR="005E1D05">
        <w:rPr>
          <w:rFonts w:ascii="Arial" w:hAnsi="Arial" w:cs="Arial"/>
          <w:sz w:val="24"/>
          <w:szCs w:val="24"/>
        </w:rPr>
        <w:t>f</w:t>
      </w:r>
      <w:r w:rsidR="000912BC">
        <w:rPr>
          <w:rFonts w:ascii="Arial" w:hAnsi="Arial" w:cs="Arial"/>
          <w:sz w:val="24"/>
          <w:szCs w:val="24"/>
        </w:rPr>
        <w:t xml:space="preserve">e was </w:t>
      </w:r>
      <w:r w:rsidR="00CD6AD4" w:rsidRPr="00CD6AD4">
        <w:rPr>
          <w:rFonts w:ascii="Arial" w:hAnsi="Arial" w:cs="Arial"/>
          <w:sz w:val="24"/>
          <w:szCs w:val="24"/>
        </w:rPr>
        <w:t>a chaotic time</w:t>
      </w:r>
      <w:r w:rsidR="000912BC">
        <w:rPr>
          <w:rFonts w:ascii="Arial" w:hAnsi="Arial" w:cs="Arial"/>
          <w:sz w:val="24"/>
          <w:szCs w:val="24"/>
        </w:rPr>
        <w:t xml:space="preserve"> where</w:t>
      </w:r>
      <w:r w:rsidR="00CD6AD4" w:rsidRPr="00CD6AD4">
        <w:rPr>
          <w:rFonts w:ascii="Arial" w:hAnsi="Arial" w:cs="Arial"/>
          <w:sz w:val="24"/>
          <w:szCs w:val="24"/>
        </w:rPr>
        <w:t xml:space="preserve"> children work side by side with their parents and other family members</w:t>
      </w:r>
      <w:r w:rsidR="00CA79EE">
        <w:rPr>
          <w:rFonts w:ascii="Arial" w:hAnsi="Arial" w:cs="Arial"/>
          <w:sz w:val="24"/>
          <w:szCs w:val="24"/>
        </w:rPr>
        <w:t xml:space="preserve"> were</w:t>
      </w:r>
      <w:r w:rsidR="00532A94">
        <w:rPr>
          <w:rFonts w:ascii="Arial" w:hAnsi="Arial" w:cs="Arial"/>
          <w:sz w:val="24"/>
          <w:szCs w:val="24"/>
        </w:rPr>
        <w:t xml:space="preserve"> </w:t>
      </w:r>
      <w:r w:rsidR="00CA79EE">
        <w:rPr>
          <w:rFonts w:ascii="Arial" w:hAnsi="Arial" w:cs="Arial"/>
          <w:sz w:val="24"/>
          <w:szCs w:val="24"/>
        </w:rPr>
        <w:t>p</w:t>
      </w:r>
      <w:r w:rsidR="00CA79EE" w:rsidRPr="00CA79EE">
        <w:rPr>
          <w:rFonts w:ascii="Arial" w:hAnsi="Arial" w:cs="Arial"/>
          <w:sz w:val="24"/>
          <w:szCs w:val="24"/>
        </w:rPr>
        <w:t>robably more tightly bound with trust and faith as they relied on each other so much</w:t>
      </w:r>
      <w:r w:rsidR="00CA79EE">
        <w:rPr>
          <w:rFonts w:ascii="Arial" w:hAnsi="Arial" w:cs="Arial"/>
          <w:sz w:val="24"/>
          <w:szCs w:val="24"/>
        </w:rPr>
        <w:t xml:space="preserve"> more</w:t>
      </w:r>
      <w:r w:rsidR="00CA79EE" w:rsidRPr="00CA79EE">
        <w:rPr>
          <w:rFonts w:ascii="Arial" w:hAnsi="Arial" w:cs="Arial"/>
          <w:sz w:val="24"/>
          <w:szCs w:val="24"/>
        </w:rPr>
        <w:t xml:space="preserve"> to work and help provide food for the table</w:t>
      </w:r>
      <w:r w:rsidR="00702D5A">
        <w:rPr>
          <w:rFonts w:ascii="Arial" w:hAnsi="Arial" w:cs="Arial"/>
          <w:sz w:val="24"/>
          <w:szCs w:val="24"/>
        </w:rPr>
        <w:t>.</w:t>
      </w:r>
      <w:r w:rsidR="001E1E03">
        <w:rPr>
          <w:rFonts w:ascii="Arial" w:hAnsi="Arial" w:cs="Arial"/>
          <w:sz w:val="24"/>
          <w:szCs w:val="24"/>
        </w:rPr>
        <w:t xml:space="preserve"> </w:t>
      </w:r>
      <w:r w:rsidR="00C52AE1">
        <w:rPr>
          <w:rFonts w:ascii="Arial" w:hAnsi="Arial" w:cs="Arial"/>
          <w:sz w:val="24"/>
          <w:szCs w:val="24"/>
        </w:rPr>
        <w:t>Where</w:t>
      </w:r>
      <w:r w:rsidR="00E36004">
        <w:rPr>
          <w:rFonts w:ascii="Arial" w:hAnsi="Arial" w:cs="Arial"/>
          <w:sz w:val="24"/>
          <w:szCs w:val="24"/>
        </w:rPr>
        <w:t>,</w:t>
      </w:r>
      <w:r w:rsidR="00C52AE1">
        <w:rPr>
          <w:rFonts w:ascii="Arial" w:hAnsi="Arial" w:cs="Arial"/>
          <w:sz w:val="24"/>
          <w:szCs w:val="24"/>
        </w:rPr>
        <w:t xml:space="preserve"> on the other hand</w:t>
      </w:r>
      <w:r w:rsidR="00E36004">
        <w:rPr>
          <w:rFonts w:ascii="Arial" w:hAnsi="Arial" w:cs="Arial"/>
          <w:sz w:val="24"/>
          <w:szCs w:val="24"/>
        </w:rPr>
        <w:t>,</w:t>
      </w:r>
      <w:r w:rsidR="00C52AE1">
        <w:rPr>
          <w:rFonts w:ascii="Arial" w:hAnsi="Arial" w:cs="Arial"/>
          <w:sz w:val="24"/>
          <w:szCs w:val="24"/>
        </w:rPr>
        <w:t xml:space="preserve"> middle-class families</w:t>
      </w:r>
      <w:r w:rsidR="005E1D05">
        <w:rPr>
          <w:rFonts w:ascii="Arial" w:hAnsi="Arial" w:cs="Arial"/>
          <w:sz w:val="24"/>
          <w:szCs w:val="24"/>
        </w:rPr>
        <w:t xml:space="preserve"> </w:t>
      </w:r>
      <w:r w:rsidR="00F97E38" w:rsidRPr="00F97E38">
        <w:rPr>
          <w:rFonts w:ascii="Arial" w:hAnsi="Arial" w:cs="Arial"/>
          <w:sz w:val="24"/>
          <w:szCs w:val="24"/>
        </w:rPr>
        <w:t xml:space="preserve">had a major </w:t>
      </w:r>
      <w:proofErr w:type="spellStart"/>
      <w:r w:rsidR="00F97E38" w:rsidRPr="00F97E38">
        <w:rPr>
          <w:rFonts w:ascii="Arial" w:hAnsi="Arial" w:cs="Arial"/>
          <w:sz w:val="24"/>
          <w:szCs w:val="24"/>
        </w:rPr>
        <w:t>turn around</w:t>
      </w:r>
      <w:proofErr w:type="spellEnd"/>
      <w:r w:rsidR="00F97E38" w:rsidRPr="00F97E38">
        <w:rPr>
          <w:rFonts w:ascii="Arial" w:hAnsi="Arial" w:cs="Arial"/>
          <w:sz w:val="24"/>
          <w:szCs w:val="24"/>
        </w:rPr>
        <w:t xml:space="preserve"> in the late 1800s </w:t>
      </w:r>
      <w:r w:rsidR="00E74725">
        <w:rPr>
          <w:rFonts w:ascii="Arial" w:hAnsi="Arial" w:cs="Arial"/>
          <w:sz w:val="24"/>
          <w:szCs w:val="24"/>
        </w:rPr>
        <w:t xml:space="preserve">due to the industrial revolution </w:t>
      </w:r>
      <w:r w:rsidR="00F97E38" w:rsidRPr="00F97E38">
        <w:rPr>
          <w:rFonts w:ascii="Arial" w:hAnsi="Arial" w:cs="Arial"/>
          <w:sz w:val="24"/>
          <w:szCs w:val="24"/>
        </w:rPr>
        <w:t>w</w:t>
      </w:r>
      <w:r w:rsidR="005E1D05">
        <w:rPr>
          <w:rFonts w:ascii="Arial" w:hAnsi="Arial" w:cs="Arial"/>
          <w:sz w:val="24"/>
          <w:szCs w:val="24"/>
        </w:rPr>
        <w:t>h</w:t>
      </w:r>
      <w:r w:rsidR="00F97E38" w:rsidRPr="00F97E38">
        <w:rPr>
          <w:rFonts w:ascii="Arial" w:hAnsi="Arial" w:cs="Arial"/>
          <w:sz w:val="24"/>
          <w:szCs w:val="24"/>
        </w:rPr>
        <w:t>ere they had p</w:t>
      </w:r>
      <w:r w:rsidR="00F97E38">
        <w:rPr>
          <w:rFonts w:ascii="Arial" w:hAnsi="Arial" w:cs="Arial"/>
          <w:sz w:val="24"/>
          <w:szCs w:val="24"/>
        </w:rPr>
        <w:t>lenty</w:t>
      </w:r>
      <w:r w:rsidR="00F97E38" w:rsidRPr="00F97E38">
        <w:rPr>
          <w:rFonts w:ascii="Arial" w:hAnsi="Arial" w:cs="Arial"/>
          <w:sz w:val="24"/>
          <w:szCs w:val="24"/>
        </w:rPr>
        <w:t xml:space="preserve"> to eat and plenty of money to spend</w:t>
      </w:r>
      <w:r w:rsidR="006E3766">
        <w:rPr>
          <w:rFonts w:ascii="Arial" w:hAnsi="Arial" w:cs="Arial"/>
          <w:sz w:val="24"/>
          <w:szCs w:val="24"/>
        </w:rPr>
        <w:t>.</w:t>
      </w:r>
      <w:r w:rsidR="00F97E38">
        <w:rPr>
          <w:rFonts w:ascii="Arial" w:hAnsi="Arial" w:cs="Arial"/>
          <w:sz w:val="24"/>
          <w:szCs w:val="24"/>
        </w:rPr>
        <w:t xml:space="preserve"> </w:t>
      </w:r>
      <w:r w:rsidR="006E3766">
        <w:rPr>
          <w:rFonts w:ascii="Arial" w:hAnsi="Arial" w:cs="Arial"/>
          <w:sz w:val="24"/>
          <w:szCs w:val="24"/>
        </w:rPr>
        <w:t xml:space="preserve">They had a </w:t>
      </w:r>
      <w:r w:rsidR="00E32F1E" w:rsidRPr="00E32F1E">
        <w:rPr>
          <w:rFonts w:ascii="Arial" w:hAnsi="Arial" w:cs="Arial"/>
          <w:sz w:val="24"/>
          <w:szCs w:val="24"/>
        </w:rPr>
        <w:t>comfortable existence</w:t>
      </w:r>
      <w:r w:rsidR="000C0D9D">
        <w:rPr>
          <w:rFonts w:ascii="Arial" w:hAnsi="Arial" w:cs="Arial"/>
          <w:sz w:val="24"/>
          <w:szCs w:val="24"/>
        </w:rPr>
        <w:t>, living in new terrace</w:t>
      </w:r>
      <w:r w:rsidR="00A017A7">
        <w:rPr>
          <w:rFonts w:ascii="Arial" w:hAnsi="Arial" w:cs="Arial"/>
          <w:sz w:val="24"/>
          <w:szCs w:val="24"/>
        </w:rPr>
        <w:t xml:space="preserve"> houses</w:t>
      </w:r>
      <w:r w:rsidR="002F1B25">
        <w:rPr>
          <w:rFonts w:ascii="Arial" w:hAnsi="Arial" w:cs="Arial"/>
          <w:sz w:val="24"/>
          <w:szCs w:val="24"/>
        </w:rPr>
        <w:t xml:space="preserve"> and was more stable</w:t>
      </w:r>
      <w:r w:rsidR="003D20DF">
        <w:rPr>
          <w:rFonts w:ascii="Arial" w:hAnsi="Arial" w:cs="Arial"/>
          <w:sz w:val="24"/>
          <w:szCs w:val="24"/>
        </w:rPr>
        <w:t xml:space="preserve">, </w:t>
      </w:r>
      <w:r w:rsidR="00D771E6">
        <w:rPr>
          <w:rFonts w:ascii="Arial" w:hAnsi="Arial" w:cs="Arial"/>
          <w:sz w:val="24"/>
          <w:szCs w:val="24"/>
        </w:rPr>
        <w:t>they were also exposed to more education and app</w:t>
      </w:r>
      <w:r w:rsidR="00E81683">
        <w:rPr>
          <w:rFonts w:ascii="Arial" w:hAnsi="Arial" w:cs="Arial"/>
          <w:sz w:val="24"/>
          <w:szCs w:val="24"/>
        </w:rPr>
        <w:t xml:space="preserve">renticeships, </w:t>
      </w:r>
      <w:r w:rsidR="00E81683">
        <w:rPr>
          <w:rFonts w:ascii="Arial" w:hAnsi="Arial" w:cs="Arial"/>
          <w:sz w:val="24"/>
          <w:szCs w:val="24"/>
        </w:rPr>
        <w:fldChar w:fldCharType="begin"/>
      </w:r>
      <w:r w:rsidR="00BF75A7">
        <w:rPr>
          <w:rFonts w:ascii="Arial" w:hAnsi="Arial" w:cs="Arial"/>
          <w:sz w:val="24"/>
          <w:szCs w:val="24"/>
        </w:rPr>
        <w:instrText xml:space="preserve"> ADDIN ZOTERO_ITEM CSL_CITATION {"citationID":"XpfcsD8Q","properties":{"formattedCitation":"(Bellaigue, 2019)","plainCitation":"(Bellaigue, 2019)","noteIndex":0},"citationItems":[{"id":411,"uris":["http://zotero.org/users/local/zSTPt6Bp/items/FXISTTEN"],"uri":["http://zotero.org/users/local/zSTPt6Bp/items/FXISTTEN"],"itemData":{"id":411,"type":"article-journal","abstract":"Existing histories of social mobility have focused on adults and on measuring the achievement of individual upward mobility. However, children and families were central to mobility strategies. Using the papers of the Heywoods of Bolton, this article examines how the families of the industrial middle class endowed their offspring with the goods and character needed to secure their social standing, highlighting the emotional intricacy of these processes. It demonstrates that such families conceived of social mobility as a familial project and that rather than pursuing upward mobility, their chief objective was to guard against social decline.","container-title":"Cultural and Social History","DOI":"10.1080/14780038.2019.1574051","ISSN":"1478-0038","issue":"1","note":"publisher: Routledge\n_eprint: https://doi.org/10.1080/14780038.2019.1574051","page":"29-46","source":"Taylor and Francis+NEJM","title":"Great Expectations? Childhood, Family, and Middle-Class Social Mobility in Nineteenth-Century England","title-short":"Great Expectations?","volume":"16","author":[{"family":"Bellaigue","given":"Christina De"}],"issued":{"date-parts":[["2019",1,1]]}}}],"schema":"https://github.com/citation-style-language/schema/raw/master/csl-citation.json"} </w:instrText>
      </w:r>
      <w:r w:rsidR="00E81683">
        <w:rPr>
          <w:rFonts w:ascii="Arial" w:hAnsi="Arial" w:cs="Arial"/>
          <w:sz w:val="24"/>
          <w:szCs w:val="24"/>
        </w:rPr>
        <w:fldChar w:fldCharType="separate"/>
      </w:r>
      <w:r w:rsidR="00BF75A7" w:rsidRPr="00BF75A7">
        <w:rPr>
          <w:rFonts w:ascii="Arial" w:hAnsi="Arial" w:cs="Arial"/>
          <w:sz w:val="24"/>
        </w:rPr>
        <w:t>(</w:t>
      </w:r>
      <w:proofErr w:type="spellStart"/>
      <w:r w:rsidR="00BF75A7" w:rsidRPr="00BF75A7">
        <w:rPr>
          <w:rFonts w:ascii="Arial" w:hAnsi="Arial" w:cs="Arial"/>
          <w:sz w:val="24"/>
        </w:rPr>
        <w:t>Bellaigue</w:t>
      </w:r>
      <w:proofErr w:type="spellEnd"/>
      <w:r w:rsidR="00BF75A7" w:rsidRPr="00BF75A7">
        <w:rPr>
          <w:rFonts w:ascii="Arial" w:hAnsi="Arial" w:cs="Arial"/>
          <w:sz w:val="24"/>
        </w:rPr>
        <w:t>, 2019)</w:t>
      </w:r>
      <w:r w:rsidR="00E81683">
        <w:rPr>
          <w:rFonts w:ascii="Arial" w:hAnsi="Arial" w:cs="Arial"/>
          <w:sz w:val="24"/>
          <w:szCs w:val="24"/>
        </w:rPr>
        <w:fldChar w:fldCharType="end"/>
      </w:r>
      <w:r w:rsidR="00A017A7">
        <w:rPr>
          <w:rFonts w:ascii="Arial" w:hAnsi="Arial" w:cs="Arial"/>
          <w:sz w:val="24"/>
          <w:szCs w:val="24"/>
        </w:rPr>
        <w:t xml:space="preserve">. </w:t>
      </w:r>
      <w:r w:rsidR="00436786">
        <w:rPr>
          <w:rFonts w:ascii="Arial" w:hAnsi="Arial" w:cs="Arial"/>
          <w:sz w:val="24"/>
          <w:szCs w:val="24"/>
        </w:rPr>
        <w:t>However,</w:t>
      </w:r>
      <w:r w:rsidR="00AB5594" w:rsidRPr="00ED7E71">
        <w:rPr>
          <w:rFonts w:ascii="Arial" w:hAnsi="Arial" w:cs="Arial"/>
          <w:sz w:val="24"/>
          <w:szCs w:val="24"/>
        </w:rPr>
        <w:t xml:space="preserve"> upper</w:t>
      </w:r>
      <w:r w:rsidR="00AB5594">
        <w:rPr>
          <w:rFonts w:ascii="Arial" w:hAnsi="Arial" w:cs="Arial"/>
          <w:sz w:val="24"/>
          <w:szCs w:val="24"/>
        </w:rPr>
        <w:t>-</w:t>
      </w:r>
      <w:r w:rsidR="00AB5594" w:rsidRPr="00ED7E71">
        <w:rPr>
          <w:rFonts w:ascii="Arial" w:hAnsi="Arial" w:cs="Arial"/>
          <w:sz w:val="24"/>
          <w:szCs w:val="24"/>
        </w:rPr>
        <w:t xml:space="preserve">class children </w:t>
      </w:r>
      <w:r w:rsidR="00AB5594">
        <w:rPr>
          <w:rFonts w:ascii="Arial" w:hAnsi="Arial" w:cs="Arial"/>
          <w:sz w:val="24"/>
          <w:szCs w:val="24"/>
        </w:rPr>
        <w:t xml:space="preserve">and their families </w:t>
      </w:r>
      <w:r w:rsidR="00AB5594" w:rsidRPr="00ED7E71">
        <w:rPr>
          <w:rFonts w:ascii="Arial" w:hAnsi="Arial" w:cs="Arial"/>
          <w:sz w:val="24"/>
          <w:szCs w:val="24"/>
        </w:rPr>
        <w:t xml:space="preserve">would </w:t>
      </w:r>
      <w:r w:rsidR="00AB5594">
        <w:rPr>
          <w:rFonts w:ascii="Arial" w:hAnsi="Arial" w:cs="Arial"/>
          <w:sz w:val="24"/>
          <w:szCs w:val="24"/>
        </w:rPr>
        <w:t xml:space="preserve">have the privilege of </w:t>
      </w:r>
      <w:r w:rsidR="00AB5594" w:rsidRPr="00ED7E71">
        <w:rPr>
          <w:rFonts w:ascii="Arial" w:hAnsi="Arial" w:cs="Arial"/>
          <w:sz w:val="24"/>
          <w:szCs w:val="24"/>
        </w:rPr>
        <w:t xml:space="preserve">private </w:t>
      </w:r>
      <w:r w:rsidR="00AB5594">
        <w:rPr>
          <w:rFonts w:ascii="Arial" w:hAnsi="Arial" w:cs="Arial"/>
          <w:sz w:val="24"/>
          <w:szCs w:val="24"/>
        </w:rPr>
        <w:t xml:space="preserve">education </w:t>
      </w:r>
      <w:r w:rsidR="00AB5594" w:rsidRPr="00ED7E71">
        <w:rPr>
          <w:rFonts w:ascii="Arial" w:hAnsi="Arial" w:cs="Arial"/>
          <w:sz w:val="24"/>
          <w:szCs w:val="24"/>
        </w:rPr>
        <w:t xml:space="preserve">or lessons from </w:t>
      </w:r>
      <w:r w:rsidR="00AB5594">
        <w:rPr>
          <w:rFonts w:ascii="Arial" w:hAnsi="Arial" w:cs="Arial"/>
          <w:sz w:val="24"/>
          <w:szCs w:val="24"/>
        </w:rPr>
        <w:t xml:space="preserve">a </w:t>
      </w:r>
      <w:r w:rsidR="00AB5594" w:rsidRPr="00ED7E71">
        <w:rPr>
          <w:rFonts w:ascii="Arial" w:hAnsi="Arial" w:cs="Arial"/>
          <w:sz w:val="24"/>
          <w:szCs w:val="24"/>
        </w:rPr>
        <w:t>gover</w:t>
      </w:r>
      <w:r w:rsidR="00AB5594">
        <w:rPr>
          <w:rFonts w:ascii="Arial" w:hAnsi="Arial" w:cs="Arial"/>
          <w:sz w:val="24"/>
          <w:szCs w:val="24"/>
        </w:rPr>
        <w:t>ness in their palatial</w:t>
      </w:r>
      <w:r w:rsidR="00AB5594" w:rsidRPr="00ED7E71">
        <w:rPr>
          <w:rFonts w:ascii="Arial" w:hAnsi="Arial" w:cs="Arial"/>
          <w:sz w:val="24"/>
          <w:szCs w:val="24"/>
        </w:rPr>
        <w:t xml:space="preserve"> </w:t>
      </w:r>
      <w:r w:rsidR="00AB5594">
        <w:rPr>
          <w:rFonts w:ascii="Arial" w:hAnsi="Arial" w:cs="Arial"/>
          <w:sz w:val="24"/>
          <w:szCs w:val="24"/>
        </w:rPr>
        <w:t>home</w:t>
      </w:r>
      <w:r w:rsidR="0000468D">
        <w:rPr>
          <w:rFonts w:ascii="Arial" w:hAnsi="Arial" w:cs="Arial"/>
          <w:sz w:val="24"/>
          <w:szCs w:val="24"/>
        </w:rPr>
        <w:t xml:space="preserve"> where they were</w:t>
      </w:r>
      <w:r w:rsidR="00AB5594">
        <w:rPr>
          <w:rFonts w:ascii="Arial" w:hAnsi="Arial" w:cs="Arial"/>
          <w:sz w:val="24"/>
          <w:szCs w:val="24"/>
        </w:rPr>
        <w:t xml:space="preserve"> being catered for by servants who were usually from the middle-classes and the working poor community.</w:t>
      </w:r>
      <w:r w:rsidR="003C2CE5">
        <w:rPr>
          <w:rFonts w:ascii="Arial" w:hAnsi="Arial" w:cs="Arial"/>
          <w:sz w:val="24"/>
          <w:szCs w:val="24"/>
        </w:rPr>
        <w:t xml:space="preserve"> </w:t>
      </w:r>
      <w:r w:rsidR="006751C1">
        <w:rPr>
          <w:rFonts w:ascii="Arial" w:hAnsi="Arial" w:cs="Arial"/>
          <w:sz w:val="24"/>
          <w:szCs w:val="24"/>
        </w:rPr>
        <w:t>Key</w:t>
      </w:r>
      <w:r w:rsidR="006751C1" w:rsidRPr="006751C1">
        <w:rPr>
          <w:rFonts w:ascii="Arial" w:hAnsi="Arial" w:cs="Arial"/>
          <w:sz w:val="24"/>
          <w:szCs w:val="24"/>
        </w:rPr>
        <w:t xml:space="preserve"> elements such as eating together</w:t>
      </w:r>
      <w:r w:rsidR="006751C1">
        <w:rPr>
          <w:rFonts w:ascii="Arial" w:hAnsi="Arial" w:cs="Arial"/>
          <w:sz w:val="24"/>
          <w:szCs w:val="24"/>
        </w:rPr>
        <w:t>,</w:t>
      </w:r>
      <w:r w:rsidR="006751C1" w:rsidRPr="006751C1">
        <w:rPr>
          <w:rFonts w:ascii="Arial" w:hAnsi="Arial" w:cs="Arial"/>
          <w:sz w:val="24"/>
          <w:szCs w:val="24"/>
        </w:rPr>
        <w:t xml:space="preserve"> communicating having a strong family belief </w:t>
      </w:r>
      <w:r w:rsidR="001D5EE9">
        <w:rPr>
          <w:rFonts w:ascii="Arial" w:hAnsi="Arial" w:cs="Arial"/>
          <w:sz w:val="24"/>
          <w:szCs w:val="24"/>
        </w:rPr>
        <w:t xml:space="preserve">in religion </w:t>
      </w:r>
      <w:r w:rsidR="006751C1" w:rsidRPr="006751C1">
        <w:rPr>
          <w:rFonts w:ascii="Arial" w:hAnsi="Arial" w:cs="Arial"/>
          <w:sz w:val="24"/>
          <w:szCs w:val="24"/>
        </w:rPr>
        <w:t>would be paramount</w:t>
      </w:r>
      <w:r w:rsidR="001D5EE9">
        <w:rPr>
          <w:rFonts w:ascii="Arial" w:hAnsi="Arial" w:cs="Arial"/>
          <w:sz w:val="24"/>
          <w:szCs w:val="24"/>
        </w:rPr>
        <w:t>.</w:t>
      </w:r>
      <w:r w:rsidR="00AB5594">
        <w:rPr>
          <w:rFonts w:ascii="Arial" w:hAnsi="Arial" w:cs="Arial"/>
          <w:sz w:val="24"/>
          <w:szCs w:val="24"/>
        </w:rPr>
        <w:t xml:space="preserve"> </w:t>
      </w:r>
      <w:r w:rsidR="00BF5C65">
        <w:rPr>
          <w:rFonts w:ascii="Arial" w:hAnsi="Arial" w:cs="Arial"/>
          <w:sz w:val="24"/>
          <w:szCs w:val="24"/>
        </w:rPr>
        <w:t xml:space="preserve">The </w:t>
      </w:r>
      <w:r w:rsidR="00C22E1B">
        <w:rPr>
          <w:rFonts w:ascii="Arial" w:hAnsi="Arial" w:cs="Arial"/>
          <w:sz w:val="24"/>
          <w:szCs w:val="24"/>
        </w:rPr>
        <w:t xml:space="preserve">heads of the household would hold </w:t>
      </w:r>
      <w:r w:rsidR="00C80BCB">
        <w:rPr>
          <w:rFonts w:ascii="Arial" w:hAnsi="Arial" w:cs="Arial"/>
          <w:sz w:val="24"/>
          <w:szCs w:val="24"/>
        </w:rPr>
        <w:t xml:space="preserve">a </w:t>
      </w:r>
      <w:r w:rsidR="00C22E1B">
        <w:rPr>
          <w:rFonts w:ascii="Arial" w:hAnsi="Arial" w:cs="Arial"/>
          <w:sz w:val="24"/>
          <w:szCs w:val="24"/>
        </w:rPr>
        <w:t>major position in</w:t>
      </w:r>
      <w:r w:rsidR="00C80BCB">
        <w:rPr>
          <w:rFonts w:ascii="Arial" w:hAnsi="Arial" w:cs="Arial"/>
          <w:sz w:val="24"/>
          <w:szCs w:val="24"/>
        </w:rPr>
        <w:t xml:space="preserve"> </w:t>
      </w:r>
      <w:r w:rsidR="003F096E">
        <w:rPr>
          <w:rFonts w:ascii="Arial" w:hAnsi="Arial" w:cs="Arial"/>
          <w:sz w:val="24"/>
          <w:szCs w:val="24"/>
        </w:rPr>
        <w:t xml:space="preserve">the </w:t>
      </w:r>
      <w:r w:rsidR="00C22E1B">
        <w:rPr>
          <w:rFonts w:ascii="Arial" w:hAnsi="Arial" w:cs="Arial"/>
          <w:sz w:val="24"/>
          <w:szCs w:val="24"/>
        </w:rPr>
        <w:t>industr</w:t>
      </w:r>
      <w:r w:rsidR="00387844">
        <w:rPr>
          <w:rFonts w:ascii="Arial" w:hAnsi="Arial" w:cs="Arial"/>
          <w:sz w:val="24"/>
          <w:szCs w:val="24"/>
        </w:rPr>
        <w:t>y</w:t>
      </w:r>
      <w:r w:rsidR="00C80BCB">
        <w:rPr>
          <w:rFonts w:ascii="Arial" w:hAnsi="Arial" w:cs="Arial"/>
          <w:sz w:val="24"/>
          <w:szCs w:val="24"/>
        </w:rPr>
        <w:t>, therefore,</w:t>
      </w:r>
      <w:r w:rsidR="00387844">
        <w:rPr>
          <w:rFonts w:ascii="Arial" w:hAnsi="Arial" w:cs="Arial"/>
          <w:sz w:val="24"/>
          <w:szCs w:val="24"/>
        </w:rPr>
        <w:t xml:space="preserve"> making them men of high power and influence</w:t>
      </w:r>
      <w:r w:rsidR="003E452C">
        <w:rPr>
          <w:rFonts w:ascii="Arial" w:hAnsi="Arial" w:cs="Arial"/>
          <w:sz w:val="24"/>
          <w:szCs w:val="24"/>
        </w:rPr>
        <w:t xml:space="preserve">, </w:t>
      </w:r>
      <w:r w:rsidR="00526E74">
        <w:rPr>
          <w:rFonts w:ascii="Arial" w:hAnsi="Arial" w:cs="Arial"/>
          <w:sz w:val="24"/>
          <w:szCs w:val="24"/>
        </w:rPr>
        <w:fldChar w:fldCharType="begin"/>
      </w:r>
      <w:r w:rsidR="00526E74">
        <w:rPr>
          <w:rFonts w:ascii="Arial" w:hAnsi="Arial" w:cs="Arial"/>
          <w:sz w:val="24"/>
          <w:szCs w:val="24"/>
        </w:rPr>
        <w:instrText xml:space="preserve"> ADDIN ZOTERO_ITEM CSL_CITATION {"citationID":"bjJ85kmq","properties":{"formattedCitation":"(University of California Press, 2004)","plainCitation":"(University of California Press, 2004)","noteIndex":0},"citationItems":[{"id":591,"uris":["http://zotero.org/users/local/zSTPt6Bp/items/3JWX4EVD"],"uri":["http://zotero.org/users/local/zSTPt6Bp/items/3JWX4EVD"],"itemData":{"id":591,"type":"webpage","title":"Industrialization, Family Life, And Class Relations","URL":"https://publishing.cdlib.org/ucpressebooks/view?docId=ft8f59p261&amp;chunk.id=d0e82&amp;toc.id=&amp;brand=ucpress","author":[{"family":"University of California Press","given":""}],"accessed":{"date-parts":[["2020",5,19]]},"issued":{"date-parts":[["2004"]]}}}],"schema":"https://github.com/citation-style-language/schema/raw/master/csl-citation.json"} </w:instrText>
      </w:r>
      <w:r w:rsidR="00526E74">
        <w:rPr>
          <w:rFonts w:ascii="Arial" w:hAnsi="Arial" w:cs="Arial"/>
          <w:sz w:val="24"/>
          <w:szCs w:val="24"/>
        </w:rPr>
        <w:fldChar w:fldCharType="separate"/>
      </w:r>
      <w:r w:rsidR="00620599" w:rsidRPr="00620599">
        <w:rPr>
          <w:rFonts w:ascii="Arial" w:hAnsi="Arial" w:cs="Arial"/>
          <w:sz w:val="24"/>
        </w:rPr>
        <w:t>(University of California Press, 2004)</w:t>
      </w:r>
      <w:r w:rsidR="00526E74">
        <w:rPr>
          <w:rFonts w:ascii="Arial" w:hAnsi="Arial" w:cs="Arial"/>
          <w:sz w:val="24"/>
          <w:szCs w:val="24"/>
        </w:rPr>
        <w:fldChar w:fldCharType="end"/>
      </w:r>
      <w:r w:rsidR="00526E74">
        <w:rPr>
          <w:rFonts w:ascii="Arial" w:hAnsi="Arial" w:cs="Arial"/>
          <w:sz w:val="24"/>
          <w:szCs w:val="24"/>
        </w:rPr>
        <w:t>.</w:t>
      </w:r>
    </w:p>
    <w:p w14:paraId="46863712" w14:textId="2A95CC18" w:rsidR="00D054CB" w:rsidRDefault="00C64B41" w:rsidP="00D054CB">
      <w:pPr>
        <w:rPr>
          <w:rFonts w:ascii="Arial" w:hAnsi="Arial" w:cs="Arial"/>
          <w:sz w:val="24"/>
          <w:szCs w:val="24"/>
        </w:rPr>
      </w:pPr>
      <w:r>
        <w:rPr>
          <w:rFonts w:ascii="Arial" w:hAnsi="Arial" w:cs="Arial"/>
          <w:sz w:val="24"/>
          <w:szCs w:val="24"/>
        </w:rPr>
        <w:t>Typical of the times the t</w:t>
      </w:r>
      <w:r w:rsidR="00D054CB" w:rsidRPr="007D0B81">
        <w:rPr>
          <w:rFonts w:ascii="Arial" w:hAnsi="Arial" w:cs="Arial"/>
          <w:sz w:val="24"/>
          <w:szCs w:val="24"/>
        </w:rPr>
        <w:t xml:space="preserve">radition </w:t>
      </w:r>
      <w:r w:rsidR="00D627C2">
        <w:rPr>
          <w:rFonts w:ascii="Arial" w:hAnsi="Arial" w:cs="Arial"/>
          <w:sz w:val="24"/>
          <w:szCs w:val="24"/>
        </w:rPr>
        <w:t>w</w:t>
      </w:r>
      <w:r w:rsidR="0086696F">
        <w:rPr>
          <w:rFonts w:ascii="Arial" w:hAnsi="Arial" w:cs="Arial"/>
          <w:sz w:val="24"/>
          <w:szCs w:val="24"/>
        </w:rPr>
        <w:t>as</w:t>
      </w:r>
      <w:r w:rsidR="00D627C2">
        <w:rPr>
          <w:rFonts w:ascii="Arial" w:hAnsi="Arial" w:cs="Arial"/>
          <w:sz w:val="24"/>
          <w:szCs w:val="24"/>
        </w:rPr>
        <w:t xml:space="preserve"> that men where the head of the household and that a</w:t>
      </w:r>
      <w:r w:rsidR="001E5475">
        <w:rPr>
          <w:rFonts w:ascii="Arial" w:hAnsi="Arial" w:cs="Arial"/>
          <w:sz w:val="24"/>
          <w:szCs w:val="24"/>
        </w:rPr>
        <w:t>p</w:t>
      </w:r>
      <w:r w:rsidR="00D627C2">
        <w:rPr>
          <w:rFonts w:ascii="Arial" w:hAnsi="Arial" w:cs="Arial"/>
          <w:sz w:val="24"/>
          <w:szCs w:val="24"/>
        </w:rPr>
        <w:t xml:space="preserve">plied to a </w:t>
      </w:r>
      <w:r w:rsidR="00D054CB" w:rsidRPr="007D0B81">
        <w:rPr>
          <w:rFonts w:ascii="Arial" w:hAnsi="Arial" w:cs="Arial"/>
          <w:sz w:val="24"/>
          <w:szCs w:val="24"/>
        </w:rPr>
        <w:t xml:space="preserve">rich </w:t>
      </w:r>
      <w:r w:rsidR="00D627C2">
        <w:rPr>
          <w:rFonts w:ascii="Arial" w:hAnsi="Arial" w:cs="Arial"/>
          <w:sz w:val="24"/>
          <w:szCs w:val="24"/>
        </w:rPr>
        <w:t>man</w:t>
      </w:r>
      <w:r w:rsidR="001E5475">
        <w:rPr>
          <w:rFonts w:ascii="Arial" w:hAnsi="Arial" w:cs="Arial"/>
          <w:sz w:val="24"/>
          <w:szCs w:val="24"/>
        </w:rPr>
        <w:t>'</w:t>
      </w:r>
      <w:r w:rsidR="00D627C2">
        <w:rPr>
          <w:rFonts w:ascii="Arial" w:hAnsi="Arial" w:cs="Arial"/>
          <w:sz w:val="24"/>
          <w:szCs w:val="24"/>
        </w:rPr>
        <w:t xml:space="preserve">s home </w:t>
      </w:r>
      <w:r w:rsidR="00442D4A">
        <w:rPr>
          <w:rFonts w:ascii="Arial" w:hAnsi="Arial" w:cs="Arial"/>
          <w:sz w:val="24"/>
          <w:szCs w:val="24"/>
        </w:rPr>
        <w:t>or</w:t>
      </w:r>
      <w:r w:rsidR="00D627C2">
        <w:rPr>
          <w:rFonts w:ascii="Arial" w:hAnsi="Arial" w:cs="Arial"/>
          <w:sz w:val="24"/>
          <w:szCs w:val="24"/>
        </w:rPr>
        <w:t xml:space="preserve"> a</w:t>
      </w:r>
      <w:r w:rsidR="00D054CB" w:rsidRPr="007D0B81">
        <w:rPr>
          <w:rFonts w:ascii="Arial" w:hAnsi="Arial" w:cs="Arial"/>
          <w:sz w:val="24"/>
          <w:szCs w:val="24"/>
        </w:rPr>
        <w:t xml:space="preserve"> poor </w:t>
      </w:r>
      <w:r w:rsidR="00D627C2">
        <w:rPr>
          <w:rFonts w:ascii="Arial" w:hAnsi="Arial" w:cs="Arial"/>
          <w:sz w:val="24"/>
          <w:szCs w:val="24"/>
        </w:rPr>
        <w:t>man</w:t>
      </w:r>
      <w:r w:rsidR="001E5475">
        <w:rPr>
          <w:rFonts w:ascii="Arial" w:hAnsi="Arial" w:cs="Arial"/>
          <w:sz w:val="24"/>
          <w:szCs w:val="24"/>
        </w:rPr>
        <w:t>’</w:t>
      </w:r>
      <w:r w:rsidR="00D627C2">
        <w:rPr>
          <w:rFonts w:ascii="Arial" w:hAnsi="Arial" w:cs="Arial"/>
          <w:sz w:val="24"/>
          <w:szCs w:val="24"/>
        </w:rPr>
        <w:t>s home.</w:t>
      </w:r>
      <w:r w:rsidR="00D054CB" w:rsidRPr="007D0B81">
        <w:rPr>
          <w:rFonts w:ascii="Arial" w:hAnsi="Arial" w:cs="Arial"/>
          <w:sz w:val="24"/>
          <w:szCs w:val="24"/>
        </w:rPr>
        <w:t xml:space="preserve"> </w:t>
      </w:r>
    </w:p>
    <w:p w14:paraId="7AD71A0D" w14:textId="2ED7A488" w:rsidR="008A6A78" w:rsidRPr="00F90D80" w:rsidRDefault="00F90D80" w:rsidP="00057D48">
      <w:pPr>
        <w:pStyle w:val="Heading2"/>
      </w:pPr>
      <w:bookmarkStart w:id="6" w:name="_Toc40901321"/>
      <w:r w:rsidRPr="00F90D80">
        <w:t>Present</w:t>
      </w:r>
      <w:bookmarkEnd w:id="6"/>
    </w:p>
    <w:p w14:paraId="1DB068FD" w14:textId="03CF80C3" w:rsidR="008A6A78" w:rsidRDefault="008A6A78" w:rsidP="008A6A78">
      <w:pPr>
        <w:rPr>
          <w:rFonts w:ascii="Arial" w:hAnsi="Arial" w:cs="Arial"/>
          <w:sz w:val="24"/>
          <w:szCs w:val="24"/>
        </w:rPr>
      </w:pPr>
      <w:proofErr w:type="gramStart"/>
      <w:r w:rsidRPr="00B641BD">
        <w:rPr>
          <w:rFonts w:ascii="Arial" w:hAnsi="Arial" w:cs="Arial"/>
          <w:sz w:val="24"/>
          <w:szCs w:val="24"/>
        </w:rPr>
        <w:t>In today's society</w:t>
      </w:r>
      <w:proofErr w:type="gramEnd"/>
      <w:r w:rsidR="007F436A">
        <w:rPr>
          <w:rFonts w:ascii="Arial" w:hAnsi="Arial" w:cs="Arial"/>
          <w:sz w:val="24"/>
          <w:szCs w:val="24"/>
        </w:rPr>
        <w:t>,</w:t>
      </w:r>
      <w:r w:rsidRPr="00B641BD">
        <w:rPr>
          <w:rFonts w:ascii="Arial" w:hAnsi="Arial" w:cs="Arial"/>
          <w:sz w:val="24"/>
          <w:szCs w:val="24"/>
        </w:rPr>
        <w:t xml:space="preserve"> for </w:t>
      </w:r>
      <w:r w:rsidR="001F7084">
        <w:rPr>
          <w:rFonts w:ascii="Arial" w:hAnsi="Arial" w:cs="Arial"/>
          <w:sz w:val="24"/>
          <w:szCs w:val="24"/>
        </w:rPr>
        <w:t xml:space="preserve">the </w:t>
      </w:r>
      <w:r w:rsidRPr="00B641BD">
        <w:rPr>
          <w:rFonts w:ascii="Arial" w:hAnsi="Arial" w:cs="Arial"/>
          <w:sz w:val="24"/>
          <w:szCs w:val="24"/>
        </w:rPr>
        <w:t xml:space="preserve">family to function as a unit you need </w:t>
      </w:r>
      <w:r w:rsidR="006A6363">
        <w:rPr>
          <w:rFonts w:ascii="Arial" w:hAnsi="Arial" w:cs="Arial"/>
          <w:sz w:val="24"/>
          <w:szCs w:val="24"/>
        </w:rPr>
        <w:t>to have respect</w:t>
      </w:r>
      <w:r w:rsidRPr="00B641BD">
        <w:rPr>
          <w:rFonts w:ascii="Arial" w:hAnsi="Arial" w:cs="Arial"/>
          <w:sz w:val="24"/>
          <w:szCs w:val="24"/>
        </w:rPr>
        <w:t xml:space="preserve"> for each other</w:t>
      </w:r>
      <w:r w:rsidR="009C25DB">
        <w:rPr>
          <w:rFonts w:ascii="Arial" w:hAnsi="Arial" w:cs="Arial"/>
          <w:sz w:val="24"/>
          <w:szCs w:val="24"/>
        </w:rPr>
        <w:t>,</w:t>
      </w:r>
      <w:r w:rsidRPr="00B641BD">
        <w:rPr>
          <w:rFonts w:ascii="Arial" w:hAnsi="Arial" w:cs="Arial"/>
          <w:sz w:val="24"/>
          <w:szCs w:val="24"/>
        </w:rPr>
        <w:t xml:space="preserve"> as having a lack of this in a family can bring about problems</w:t>
      </w:r>
      <w:r w:rsidR="009C25DB">
        <w:rPr>
          <w:rFonts w:ascii="Arial" w:hAnsi="Arial" w:cs="Arial"/>
          <w:sz w:val="24"/>
          <w:szCs w:val="24"/>
        </w:rPr>
        <w:t>.</w:t>
      </w:r>
      <w:r w:rsidRPr="00B641BD">
        <w:rPr>
          <w:rFonts w:ascii="Arial" w:hAnsi="Arial" w:cs="Arial"/>
          <w:sz w:val="24"/>
          <w:szCs w:val="24"/>
        </w:rPr>
        <w:t xml:space="preserve"> </w:t>
      </w:r>
      <w:r w:rsidR="009C25DB">
        <w:rPr>
          <w:rFonts w:ascii="Arial" w:hAnsi="Arial" w:cs="Arial"/>
          <w:sz w:val="24"/>
          <w:szCs w:val="24"/>
        </w:rPr>
        <w:t>A</w:t>
      </w:r>
      <w:r w:rsidRPr="00B641BD">
        <w:rPr>
          <w:rFonts w:ascii="Arial" w:hAnsi="Arial" w:cs="Arial"/>
          <w:sz w:val="24"/>
          <w:szCs w:val="24"/>
        </w:rPr>
        <w:t>s parents</w:t>
      </w:r>
      <w:r w:rsidR="00D75D92">
        <w:rPr>
          <w:rFonts w:ascii="Arial" w:hAnsi="Arial" w:cs="Arial"/>
          <w:sz w:val="24"/>
          <w:szCs w:val="24"/>
        </w:rPr>
        <w:t>,</w:t>
      </w:r>
      <w:r w:rsidRPr="00B641BD">
        <w:rPr>
          <w:rFonts w:ascii="Arial" w:hAnsi="Arial" w:cs="Arial"/>
          <w:sz w:val="24"/>
          <w:szCs w:val="24"/>
        </w:rPr>
        <w:t xml:space="preserve"> you need to teach your child</w:t>
      </w:r>
      <w:r w:rsidR="009C25DB">
        <w:rPr>
          <w:rFonts w:ascii="Arial" w:hAnsi="Arial" w:cs="Arial"/>
          <w:sz w:val="24"/>
          <w:szCs w:val="24"/>
        </w:rPr>
        <w:t>ren</w:t>
      </w:r>
      <w:r w:rsidRPr="00B641BD">
        <w:rPr>
          <w:rFonts w:ascii="Arial" w:hAnsi="Arial" w:cs="Arial"/>
          <w:sz w:val="24"/>
          <w:szCs w:val="24"/>
        </w:rPr>
        <w:t xml:space="preserve"> </w:t>
      </w:r>
      <w:r w:rsidR="009C25DB">
        <w:rPr>
          <w:rFonts w:ascii="Arial" w:hAnsi="Arial" w:cs="Arial"/>
          <w:sz w:val="24"/>
          <w:szCs w:val="24"/>
        </w:rPr>
        <w:t>bound</w:t>
      </w:r>
      <w:r w:rsidR="00A1159E">
        <w:rPr>
          <w:rFonts w:ascii="Arial" w:hAnsi="Arial" w:cs="Arial"/>
          <w:sz w:val="24"/>
          <w:szCs w:val="24"/>
        </w:rPr>
        <w:t xml:space="preserve">aries as </w:t>
      </w:r>
      <w:r w:rsidRPr="00B55E44">
        <w:rPr>
          <w:rFonts w:ascii="Arial" w:hAnsi="Arial" w:cs="Arial"/>
          <w:sz w:val="24"/>
          <w:szCs w:val="24"/>
        </w:rPr>
        <w:t>this is a skill that can be used outside of the home and used as the basis for the rest of their life</w:t>
      </w:r>
      <w:r w:rsidR="00D75D92">
        <w:rPr>
          <w:rFonts w:ascii="Arial" w:hAnsi="Arial" w:cs="Arial"/>
          <w:sz w:val="24"/>
          <w:szCs w:val="24"/>
        </w:rPr>
        <w:t>.</w:t>
      </w:r>
      <w:r w:rsidRPr="00B55E44">
        <w:rPr>
          <w:rFonts w:ascii="Arial" w:hAnsi="Arial" w:cs="Arial"/>
          <w:sz w:val="24"/>
          <w:szCs w:val="24"/>
        </w:rPr>
        <w:t xml:space="preserve"> </w:t>
      </w:r>
      <w:r w:rsidR="00D75D92">
        <w:rPr>
          <w:rFonts w:ascii="Arial" w:hAnsi="Arial" w:cs="Arial"/>
          <w:sz w:val="24"/>
          <w:szCs w:val="24"/>
        </w:rPr>
        <w:t>A</w:t>
      </w:r>
      <w:r w:rsidRPr="00B55E44">
        <w:rPr>
          <w:rFonts w:ascii="Arial" w:hAnsi="Arial" w:cs="Arial"/>
          <w:sz w:val="24"/>
          <w:szCs w:val="24"/>
        </w:rPr>
        <w:t>long with respect</w:t>
      </w:r>
      <w:r w:rsidR="00D75D92">
        <w:rPr>
          <w:rFonts w:ascii="Arial" w:hAnsi="Arial" w:cs="Arial"/>
          <w:sz w:val="24"/>
          <w:szCs w:val="24"/>
        </w:rPr>
        <w:t>,</w:t>
      </w:r>
      <w:r w:rsidRPr="00B55E44">
        <w:rPr>
          <w:rFonts w:ascii="Arial" w:hAnsi="Arial" w:cs="Arial"/>
          <w:sz w:val="24"/>
          <w:szCs w:val="24"/>
        </w:rPr>
        <w:t xml:space="preserve"> your household should be able to communicate efficiently so that harmony and not dysfunction</w:t>
      </w:r>
      <w:r w:rsidR="00523839">
        <w:rPr>
          <w:rFonts w:ascii="Arial" w:hAnsi="Arial" w:cs="Arial"/>
          <w:sz w:val="24"/>
          <w:szCs w:val="24"/>
        </w:rPr>
        <w:t xml:space="preserve"> will prevail</w:t>
      </w:r>
      <w:r w:rsidR="000A3FC1">
        <w:rPr>
          <w:rFonts w:ascii="Arial" w:hAnsi="Arial" w:cs="Arial"/>
          <w:sz w:val="24"/>
          <w:szCs w:val="24"/>
        </w:rPr>
        <w:t>.</w:t>
      </w:r>
      <w:r w:rsidRPr="00B55E44">
        <w:rPr>
          <w:rFonts w:ascii="Arial" w:hAnsi="Arial" w:cs="Arial"/>
          <w:sz w:val="24"/>
          <w:szCs w:val="24"/>
        </w:rPr>
        <w:t xml:space="preserve"> </w:t>
      </w:r>
      <w:r w:rsidR="003C0E56">
        <w:rPr>
          <w:rFonts w:ascii="Arial" w:hAnsi="Arial" w:cs="Arial"/>
          <w:sz w:val="24"/>
          <w:szCs w:val="24"/>
        </w:rPr>
        <w:t xml:space="preserve">Young </w:t>
      </w:r>
      <w:r w:rsidRPr="006F7341">
        <w:rPr>
          <w:rFonts w:ascii="Arial" w:hAnsi="Arial" w:cs="Arial"/>
          <w:sz w:val="24"/>
          <w:szCs w:val="24"/>
        </w:rPr>
        <w:t xml:space="preserve">children and adolescents </w:t>
      </w:r>
      <w:r w:rsidR="003C0E56">
        <w:rPr>
          <w:rFonts w:ascii="Arial" w:hAnsi="Arial" w:cs="Arial"/>
          <w:sz w:val="24"/>
          <w:szCs w:val="24"/>
        </w:rPr>
        <w:t>need to be praised</w:t>
      </w:r>
      <w:r w:rsidRPr="006F7341">
        <w:rPr>
          <w:rFonts w:ascii="Arial" w:hAnsi="Arial" w:cs="Arial"/>
          <w:sz w:val="24"/>
          <w:szCs w:val="24"/>
        </w:rPr>
        <w:t xml:space="preserve"> and encourag</w:t>
      </w:r>
      <w:r w:rsidR="00F56B0E">
        <w:rPr>
          <w:rFonts w:ascii="Arial" w:hAnsi="Arial" w:cs="Arial"/>
          <w:sz w:val="24"/>
          <w:szCs w:val="24"/>
        </w:rPr>
        <w:t>e to do well</w:t>
      </w:r>
      <w:r w:rsidRPr="006F7341">
        <w:rPr>
          <w:rFonts w:ascii="Arial" w:hAnsi="Arial" w:cs="Arial"/>
          <w:sz w:val="24"/>
          <w:szCs w:val="24"/>
        </w:rPr>
        <w:t xml:space="preserve"> as they navigate their way through learning </w:t>
      </w:r>
      <w:r w:rsidR="0010033E">
        <w:rPr>
          <w:rFonts w:ascii="Arial" w:hAnsi="Arial" w:cs="Arial"/>
          <w:sz w:val="24"/>
          <w:szCs w:val="24"/>
        </w:rPr>
        <w:t>al</w:t>
      </w:r>
      <w:r w:rsidRPr="006F7341">
        <w:rPr>
          <w:rFonts w:ascii="Arial" w:hAnsi="Arial" w:cs="Arial"/>
          <w:sz w:val="24"/>
          <w:szCs w:val="24"/>
        </w:rPr>
        <w:t>beit at home or school</w:t>
      </w:r>
      <w:r w:rsidR="0009381B">
        <w:rPr>
          <w:rFonts w:ascii="Arial" w:hAnsi="Arial" w:cs="Arial"/>
          <w:sz w:val="24"/>
          <w:szCs w:val="24"/>
        </w:rPr>
        <w:t>, by</w:t>
      </w:r>
      <w:r w:rsidRPr="009479FA">
        <w:rPr>
          <w:rFonts w:ascii="Arial" w:hAnsi="Arial" w:cs="Arial"/>
          <w:sz w:val="24"/>
          <w:szCs w:val="24"/>
        </w:rPr>
        <w:t xml:space="preserve"> verbalising how well they do would spur them to want to achieve more as it makes them feel good </w:t>
      </w:r>
      <w:r w:rsidR="007D11C3">
        <w:rPr>
          <w:rFonts w:ascii="Arial" w:hAnsi="Arial" w:cs="Arial"/>
          <w:sz w:val="24"/>
          <w:szCs w:val="24"/>
        </w:rPr>
        <w:t>and proud.</w:t>
      </w:r>
      <w:r w:rsidRPr="009479FA">
        <w:rPr>
          <w:rFonts w:ascii="Arial" w:hAnsi="Arial" w:cs="Arial"/>
          <w:sz w:val="24"/>
          <w:szCs w:val="24"/>
        </w:rPr>
        <w:t xml:space="preserve"> </w:t>
      </w:r>
      <w:r w:rsidR="007D11C3">
        <w:rPr>
          <w:rFonts w:ascii="Arial" w:hAnsi="Arial" w:cs="Arial"/>
          <w:sz w:val="24"/>
          <w:szCs w:val="24"/>
        </w:rPr>
        <w:t>A</w:t>
      </w:r>
      <w:r w:rsidRPr="009479FA">
        <w:rPr>
          <w:rFonts w:ascii="Arial" w:hAnsi="Arial" w:cs="Arial"/>
          <w:sz w:val="24"/>
          <w:szCs w:val="24"/>
        </w:rPr>
        <w:t xml:space="preserve">nother key factor is to have periods of fun </w:t>
      </w:r>
      <w:r w:rsidR="00913407">
        <w:rPr>
          <w:rFonts w:ascii="Arial" w:hAnsi="Arial" w:cs="Arial"/>
          <w:sz w:val="24"/>
          <w:szCs w:val="24"/>
        </w:rPr>
        <w:t xml:space="preserve">and </w:t>
      </w:r>
      <w:r w:rsidRPr="009479FA">
        <w:rPr>
          <w:rFonts w:ascii="Arial" w:hAnsi="Arial" w:cs="Arial"/>
          <w:sz w:val="24"/>
          <w:szCs w:val="24"/>
        </w:rPr>
        <w:t xml:space="preserve">entertainment as a family </w:t>
      </w:r>
      <w:r w:rsidR="00913407">
        <w:rPr>
          <w:rFonts w:ascii="Arial" w:hAnsi="Arial" w:cs="Arial"/>
          <w:sz w:val="24"/>
          <w:szCs w:val="24"/>
        </w:rPr>
        <w:t xml:space="preserve">as this can </w:t>
      </w:r>
      <w:r w:rsidRPr="009479FA">
        <w:rPr>
          <w:rFonts w:ascii="Arial" w:hAnsi="Arial" w:cs="Arial"/>
          <w:sz w:val="24"/>
          <w:szCs w:val="24"/>
        </w:rPr>
        <w:t>help to build the bond for a happy relationship</w:t>
      </w:r>
      <w:r>
        <w:rPr>
          <w:rFonts w:ascii="Arial" w:hAnsi="Arial" w:cs="Arial"/>
          <w:sz w:val="24"/>
          <w:szCs w:val="24"/>
        </w:rPr>
        <w:t>.</w:t>
      </w:r>
    </w:p>
    <w:p w14:paraId="4C3B6577" w14:textId="77777777" w:rsidR="008A6A78" w:rsidRDefault="008A6A78" w:rsidP="00D054CB">
      <w:pPr>
        <w:rPr>
          <w:rFonts w:ascii="Arial" w:hAnsi="Arial" w:cs="Arial"/>
          <w:sz w:val="24"/>
          <w:szCs w:val="24"/>
        </w:rPr>
      </w:pPr>
    </w:p>
    <w:p w14:paraId="1D08DE6E" w14:textId="62892538" w:rsidR="000C1E31" w:rsidRPr="004C67CE" w:rsidRDefault="00973151" w:rsidP="00057D48">
      <w:pPr>
        <w:pStyle w:val="Heading1"/>
      </w:pPr>
      <w:bookmarkStart w:id="7" w:name="_Toc40901322"/>
      <w:r>
        <w:t>The S</w:t>
      </w:r>
      <w:r w:rsidR="000C1E31" w:rsidRPr="004C67CE">
        <w:t xml:space="preserve">ocial </w:t>
      </w:r>
      <w:r>
        <w:t>C</w:t>
      </w:r>
      <w:r w:rsidR="000C1E31" w:rsidRPr="004C67CE">
        <w:t xml:space="preserve">onstruction of </w:t>
      </w:r>
      <w:r>
        <w:t>C</w:t>
      </w:r>
      <w:r w:rsidR="000C1E31" w:rsidRPr="004C67CE">
        <w:t xml:space="preserve">hildhood from </w:t>
      </w:r>
      <w:r>
        <w:t>H</w:t>
      </w:r>
      <w:r w:rsidR="000C1E31" w:rsidRPr="004C67CE">
        <w:t xml:space="preserve">istorical to </w:t>
      </w:r>
      <w:r>
        <w:t>P</w:t>
      </w:r>
      <w:r w:rsidR="000C1E31" w:rsidRPr="004C67CE">
        <w:t xml:space="preserve">resent </w:t>
      </w:r>
      <w:r>
        <w:t>T</w:t>
      </w:r>
      <w:r w:rsidR="000C1E31" w:rsidRPr="004C67CE">
        <w:t>ime</w:t>
      </w:r>
      <w:bookmarkEnd w:id="7"/>
    </w:p>
    <w:p w14:paraId="2B1ED9CB" w14:textId="17F42B1C" w:rsidR="0028789D" w:rsidRDefault="0028789D" w:rsidP="00057D48">
      <w:pPr>
        <w:pStyle w:val="Heading2"/>
      </w:pPr>
      <w:bookmarkStart w:id="8" w:name="_Toc40901323"/>
      <w:r w:rsidRPr="00287E7F">
        <w:t>Histor</w:t>
      </w:r>
      <w:r w:rsidR="00287E7F" w:rsidRPr="00287E7F">
        <w:t>ical</w:t>
      </w:r>
      <w:bookmarkEnd w:id="8"/>
    </w:p>
    <w:p w14:paraId="46B81B66" w14:textId="1ACB0130" w:rsidR="000C1E31" w:rsidRDefault="00CF28EE">
      <w:pPr>
        <w:rPr>
          <w:rFonts w:ascii="Arial" w:hAnsi="Arial" w:cs="Arial"/>
          <w:sz w:val="24"/>
          <w:szCs w:val="24"/>
        </w:rPr>
      </w:pPr>
      <w:bookmarkStart w:id="9" w:name="_GoBack"/>
      <w:bookmarkEnd w:id="9"/>
      <w:r w:rsidRPr="00CF28EE">
        <w:rPr>
          <w:rFonts w:ascii="Arial" w:hAnsi="Arial" w:cs="Arial"/>
          <w:sz w:val="24"/>
          <w:szCs w:val="24"/>
        </w:rPr>
        <w:t xml:space="preserve">True </w:t>
      </w:r>
      <w:r w:rsidR="004A5E98">
        <w:rPr>
          <w:rFonts w:ascii="Arial" w:hAnsi="Arial" w:cs="Arial"/>
          <w:sz w:val="24"/>
          <w:szCs w:val="24"/>
        </w:rPr>
        <w:t xml:space="preserve">social </w:t>
      </w:r>
      <w:r w:rsidRPr="00CF28EE">
        <w:rPr>
          <w:rFonts w:ascii="Arial" w:hAnsi="Arial" w:cs="Arial"/>
          <w:sz w:val="24"/>
          <w:szCs w:val="24"/>
        </w:rPr>
        <w:t>construction started to take effect in the mid</w:t>
      </w:r>
      <w:r w:rsidR="004A5E98">
        <w:rPr>
          <w:rFonts w:ascii="Arial" w:hAnsi="Arial" w:cs="Arial"/>
          <w:sz w:val="24"/>
          <w:szCs w:val="24"/>
        </w:rPr>
        <w:t>-</w:t>
      </w:r>
      <w:r w:rsidRPr="00CF28EE">
        <w:rPr>
          <w:rFonts w:ascii="Arial" w:hAnsi="Arial" w:cs="Arial"/>
          <w:sz w:val="24"/>
          <w:szCs w:val="24"/>
        </w:rPr>
        <w:t>1800s with a noticeable shift occu</w:t>
      </w:r>
      <w:r w:rsidR="004A5E98">
        <w:rPr>
          <w:rFonts w:ascii="Arial" w:hAnsi="Arial" w:cs="Arial"/>
          <w:sz w:val="24"/>
          <w:szCs w:val="24"/>
        </w:rPr>
        <w:t>r</w:t>
      </w:r>
      <w:r w:rsidRPr="00CF28EE">
        <w:rPr>
          <w:rFonts w:ascii="Arial" w:hAnsi="Arial" w:cs="Arial"/>
          <w:sz w:val="24"/>
          <w:szCs w:val="24"/>
        </w:rPr>
        <w:t xml:space="preserve">ring with </w:t>
      </w:r>
      <w:r w:rsidR="008515D1" w:rsidRPr="008515D1">
        <w:rPr>
          <w:rFonts w:ascii="Arial" w:hAnsi="Arial" w:cs="Arial"/>
          <w:sz w:val="24"/>
          <w:szCs w:val="24"/>
        </w:rPr>
        <w:t xml:space="preserve">Shaftesbury's 1833 factory </w:t>
      </w:r>
      <w:r w:rsidR="004A5E98">
        <w:rPr>
          <w:rFonts w:ascii="Arial" w:hAnsi="Arial" w:cs="Arial"/>
          <w:sz w:val="24"/>
          <w:szCs w:val="24"/>
        </w:rPr>
        <w:t>A</w:t>
      </w:r>
      <w:r w:rsidR="008515D1" w:rsidRPr="008515D1">
        <w:rPr>
          <w:rFonts w:ascii="Arial" w:hAnsi="Arial" w:cs="Arial"/>
          <w:sz w:val="24"/>
          <w:szCs w:val="24"/>
        </w:rPr>
        <w:t>ct</w:t>
      </w:r>
      <w:r w:rsidR="00B4263D">
        <w:rPr>
          <w:rFonts w:ascii="Arial" w:hAnsi="Arial" w:cs="Arial"/>
          <w:sz w:val="24"/>
          <w:szCs w:val="24"/>
        </w:rPr>
        <w:t xml:space="preserve">, </w:t>
      </w:r>
      <w:r w:rsidR="007921F4" w:rsidRPr="007921F4">
        <w:rPr>
          <w:rFonts w:ascii="Arial" w:hAnsi="Arial" w:cs="Arial"/>
          <w:sz w:val="24"/>
          <w:szCs w:val="24"/>
        </w:rPr>
        <w:t>it focused on restricting the hour</w:t>
      </w:r>
      <w:r w:rsidR="00B4263D">
        <w:rPr>
          <w:rFonts w:ascii="Arial" w:hAnsi="Arial" w:cs="Arial"/>
          <w:sz w:val="24"/>
          <w:szCs w:val="24"/>
        </w:rPr>
        <w:t>'</w:t>
      </w:r>
      <w:r w:rsidR="007921F4" w:rsidRPr="007921F4">
        <w:rPr>
          <w:rFonts w:ascii="Arial" w:hAnsi="Arial" w:cs="Arial"/>
          <w:sz w:val="24"/>
          <w:szCs w:val="24"/>
        </w:rPr>
        <w:t xml:space="preserve">s poor children worked in the factories </w:t>
      </w:r>
      <w:r w:rsidR="00E6152B">
        <w:rPr>
          <w:rFonts w:ascii="Arial" w:hAnsi="Arial" w:cs="Arial"/>
          <w:sz w:val="24"/>
          <w:szCs w:val="24"/>
        </w:rPr>
        <w:t xml:space="preserve">and </w:t>
      </w:r>
      <w:r w:rsidR="007921F4" w:rsidRPr="007921F4">
        <w:rPr>
          <w:rFonts w:ascii="Arial" w:hAnsi="Arial" w:cs="Arial"/>
          <w:sz w:val="24"/>
          <w:szCs w:val="24"/>
        </w:rPr>
        <w:t xml:space="preserve">this was a key turning point to view children </w:t>
      </w:r>
      <w:r w:rsidR="007921F4" w:rsidRPr="007921F4">
        <w:rPr>
          <w:rFonts w:ascii="Arial" w:hAnsi="Arial" w:cs="Arial"/>
          <w:sz w:val="24"/>
          <w:szCs w:val="24"/>
        </w:rPr>
        <w:lastRenderedPageBreak/>
        <w:t>as people who needed protection and legal rights to secure better working conditions</w:t>
      </w:r>
      <w:r w:rsidR="00E6152B">
        <w:rPr>
          <w:rFonts w:ascii="Arial" w:hAnsi="Arial" w:cs="Arial"/>
          <w:sz w:val="24"/>
          <w:szCs w:val="24"/>
        </w:rPr>
        <w:t>,</w:t>
      </w:r>
      <w:r w:rsidR="007921F4" w:rsidRPr="007921F4">
        <w:rPr>
          <w:rFonts w:ascii="Arial" w:hAnsi="Arial" w:cs="Arial"/>
          <w:sz w:val="24"/>
          <w:szCs w:val="24"/>
        </w:rPr>
        <w:t xml:space="preserve"> also at this time the </w:t>
      </w:r>
      <w:r w:rsidR="00E6152B">
        <w:rPr>
          <w:rFonts w:ascii="Arial" w:hAnsi="Arial" w:cs="Arial"/>
          <w:sz w:val="24"/>
          <w:szCs w:val="24"/>
        </w:rPr>
        <w:t>A</w:t>
      </w:r>
      <w:r w:rsidR="007921F4" w:rsidRPr="007921F4">
        <w:rPr>
          <w:rFonts w:ascii="Arial" w:hAnsi="Arial" w:cs="Arial"/>
          <w:sz w:val="24"/>
          <w:szCs w:val="24"/>
        </w:rPr>
        <w:t>ct established 2 hours of education at elementary school for working children under 13 years old</w:t>
      </w:r>
      <w:r w:rsidR="00877BD1">
        <w:rPr>
          <w:rFonts w:ascii="Arial" w:hAnsi="Arial" w:cs="Arial"/>
          <w:sz w:val="24"/>
          <w:szCs w:val="24"/>
        </w:rPr>
        <w:t>.</w:t>
      </w:r>
      <w:r w:rsidR="007921F4" w:rsidRPr="007921F4">
        <w:rPr>
          <w:rFonts w:ascii="Arial" w:hAnsi="Arial" w:cs="Arial"/>
          <w:sz w:val="24"/>
          <w:szCs w:val="24"/>
        </w:rPr>
        <w:t xml:space="preserve"> </w:t>
      </w:r>
      <w:r w:rsidR="00877BD1">
        <w:rPr>
          <w:rFonts w:ascii="Arial" w:hAnsi="Arial" w:cs="Arial"/>
          <w:sz w:val="24"/>
          <w:szCs w:val="24"/>
        </w:rPr>
        <w:t>A</w:t>
      </w:r>
      <w:r w:rsidR="007921F4" w:rsidRPr="007921F4">
        <w:rPr>
          <w:rFonts w:ascii="Arial" w:hAnsi="Arial" w:cs="Arial"/>
          <w:sz w:val="24"/>
          <w:szCs w:val="24"/>
        </w:rPr>
        <w:t>lthough the act was well</w:t>
      </w:r>
      <w:r w:rsidR="00877BD1">
        <w:rPr>
          <w:rFonts w:ascii="Arial" w:hAnsi="Arial" w:cs="Arial"/>
          <w:sz w:val="24"/>
          <w:szCs w:val="24"/>
        </w:rPr>
        <w:t>-</w:t>
      </w:r>
      <w:r w:rsidR="007921F4" w:rsidRPr="007921F4">
        <w:rPr>
          <w:rFonts w:ascii="Arial" w:hAnsi="Arial" w:cs="Arial"/>
          <w:sz w:val="24"/>
          <w:szCs w:val="24"/>
        </w:rPr>
        <w:t>meaning it was not enforced regularly</w:t>
      </w:r>
      <w:r w:rsidR="00877BD1">
        <w:rPr>
          <w:rFonts w:ascii="Arial" w:hAnsi="Arial" w:cs="Arial"/>
          <w:sz w:val="24"/>
          <w:szCs w:val="24"/>
        </w:rPr>
        <w:t xml:space="preserve"> so the same poor conditions continued</w:t>
      </w:r>
      <w:r w:rsidR="00352382">
        <w:rPr>
          <w:rFonts w:ascii="Arial" w:hAnsi="Arial" w:cs="Arial"/>
          <w:sz w:val="24"/>
          <w:szCs w:val="24"/>
        </w:rPr>
        <w:t>,</w:t>
      </w:r>
      <w:r w:rsidR="00750819">
        <w:rPr>
          <w:rFonts w:ascii="Arial" w:hAnsi="Arial" w:cs="Arial"/>
          <w:sz w:val="24"/>
          <w:szCs w:val="24"/>
        </w:rPr>
        <w:t xml:space="preserve"> </w:t>
      </w:r>
      <w:r w:rsidR="00750819">
        <w:rPr>
          <w:rFonts w:ascii="Arial" w:hAnsi="Arial" w:cs="Arial"/>
          <w:sz w:val="24"/>
          <w:szCs w:val="24"/>
        </w:rPr>
        <w:fldChar w:fldCharType="begin"/>
      </w:r>
      <w:r w:rsidR="00750819">
        <w:rPr>
          <w:rFonts w:ascii="Arial" w:hAnsi="Arial" w:cs="Arial"/>
          <w:sz w:val="24"/>
          <w:szCs w:val="24"/>
        </w:rPr>
        <w:instrText xml:space="preserve"> ADDIN ZOTERO_ITEM CSL_CITATION {"citationID":"sCnlV6rB","properties":{"formattedCitation":"(Parliament, 2019)","plainCitation":"(Parliament, 2019)","noteIndex":0},"citationItems":[{"id":580,"uris":["http://zotero.org/users/local/zSTPt6Bp/items/H8JFIRDV"],"uri":["http://zotero.org/users/local/zSTPt6Bp/items/H8JFIRDV"],"itemData":{"id":580,"type":"webpage","abstract":"The 1833 Factory Act marked the beginning of government inspection of factory conditions","container-title":"UK Parliament","language":"English","note":"source: www.parliament.uk","title":"The 1833 Factory Act","URL":"https://www.parliament.uk/about/living-heritage/transformingsociety/livinglearning/19thcentury/overview/factoryact/","author":[{"family":"Parliament","given":""}],"accessed":{"date-parts":[["2020",5,17]]},"issued":{"date-parts":[["2019"]]}}}],"schema":"https://github.com/citation-style-language/schema/raw/master/csl-citation.json"} </w:instrText>
      </w:r>
      <w:r w:rsidR="00750819">
        <w:rPr>
          <w:rFonts w:ascii="Arial" w:hAnsi="Arial" w:cs="Arial"/>
          <w:sz w:val="24"/>
          <w:szCs w:val="24"/>
        </w:rPr>
        <w:fldChar w:fldCharType="separate"/>
      </w:r>
      <w:r w:rsidR="00750819" w:rsidRPr="00750819">
        <w:rPr>
          <w:rFonts w:ascii="Arial" w:hAnsi="Arial" w:cs="Arial"/>
          <w:sz w:val="24"/>
        </w:rPr>
        <w:t>(Parliament, 2019)</w:t>
      </w:r>
      <w:r w:rsidR="00750819">
        <w:rPr>
          <w:rFonts w:ascii="Arial" w:hAnsi="Arial" w:cs="Arial"/>
          <w:sz w:val="24"/>
          <w:szCs w:val="24"/>
        </w:rPr>
        <w:fldChar w:fldCharType="end"/>
      </w:r>
      <w:r w:rsidR="00535B14">
        <w:rPr>
          <w:rFonts w:ascii="Arial" w:hAnsi="Arial" w:cs="Arial"/>
          <w:sz w:val="24"/>
          <w:szCs w:val="24"/>
        </w:rPr>
        <w:t>.</w:t>
      </w:r>
      <w:r w:rsidR="007921F4" w:rsidRPr="007921F4">
        <w:rPr>
          <w:rFonts w:ascii="Arial" w:hAnsi="Arial" w:cs="Arial"/>
          <w:sz w:val="24"/>
          <w:szCs w:val="24"/>
        </w:rPr>
        <w:t xml:space="preserve"> </w:t>
      </w:r>
    </w:p>
    <w:p w14:paraId="3A31A161" w14:textId="6DF7A480" w:rsidR="000C1E31" w:rsidRDefault="009C1D41">
      <w:pPr>
        <w:rPr>
          <w:rFonts w:ascii="Arial" w:hAnsi="Arial" w:cs="Arial"/>
          <w:sz w:val="24"/>
          <w:szCs w:val="24"/>
        </w:rPr>
      </w:pPr>
      <w:r>
        <w:rPr>
          <w:rFonts w:ascii="Arial" w:hAnsi="Arial" w:cs="Arial"/>
          <w:sz w:val="24"/>
          <w:szCs w:val="24"/>
        </w:rPr>
        <w:t>The well</w:t>
      </w:r>
      <w:r w:rsidR="006F2DF9">
        <w:rPr>
          <w:rFonts w:ascii="Arial" w:hAnsi="Arial" w:cs="Arial"/>
          <w:sz w:val="24"/>
          <w:szCs w:val="24"/>
        </w:rPr>
        <w:t>-</w:t>
      </w:r>
      <w:r>
        <w:rPr>
          <w:rFonts w:ascii="Arial" w:hAnsi="Arial" w:cs="Arial"/>
          <w:sz w:val="24"/>
          <w:szCs w:val="24"/>
        </w:rPr>
        <w:t xml:space="preserve">intended rights </w:t>
      </w:r>
      <w:r w:rsidR="006F2DF9">
        <w:rPr>
          <w:rFonts w:ascii="Arial" w:hAnsi="Arial" w:cs="Arial"/>
          <w:sz w:val="24"/>
          <w:szCs w:val="24"/>
        </w:rPr>
        <w:t>of the c</w:t>
      </w:r>
      <w:r w:rsidR="00156DE6" w:rsidRPr="00156DE6">
        <w:rPr>
          <w:rFonts w:ascii="Arial" w:hAnsi="Arial" w:cs="Arial"/>
          <w:sz w:val="24"/>
          <w:szCs w:val="24"/>
        </w:rPr>
        <w:t>hildren</w:t>
      </w:r>
      <w:r w:rsidR="006F2DF9">
        <w:rPr>
          <w:rFonts w:ascii="Arial" w:hAnsi="Arial" w:cs="Arial"/>
          <w:sz w:val="24"/>
          <w:szCs w:val="24"/>
        </w:rPr>
        <w:t xml:space="preserve"> working </w:t>
      </w:r>
      <w:r w:rsidR="00156DE6" w:rsidRPr="00156DE6">
        <w:rPr>
          <w:rFonts w:ascii="Arial" w:hAnsi="Arial" w:cs="Arial"/>
          <w:sz w:val="24"/>
          <w:szCs w:val="24"/>
        </w:rPr>
        <w:t>in the factories was a turning point</w:t>
      </w:r>
      <w:r w:rsidR="006F2DF9">
        <w:rPr>
          <w:rFonts w:ascii="Arial" w:hAnsi="Arial" w:cs="Arial"/>
          <w:sz w:val="24"/>
          <w:szCs w:val="24"/>
        </w:rPr>
        <w:t>,</w:t>
      </w:r>
      <w:r w:rsidR="00156DE6" w:rsidRPr="00156DE6">
        <w:rPr>
          <w:rFonts w:ascii="Arial" w:hAnsi="Arial" w:cs="Arial"/>
          <w:sz w:val="24"/>
          <w:szCs w:val="24"/>
        </w:rPr>
        <w:t xml:space="preserve"> however</w:t>
      </w:r>
      <w:r w:rsidR="006F2DF9">
        <w:rPr>
          <w:rFonts w:ascii="Arial" w:hAnsi="Arial" w:cs="Arial"/>
          <w:sz w:val="24"/>
          <w:szCs w:val="24"/>
        </w:rPr>
        <w:t>,</w:t>
      </w:r>
      <w:r w:rsidR="00156DE6" w:rsidRPr="00156DE6">
        <w:rPr>
          <w:rFonts w:ascii="Arial" w:hAnsi="Arial" w:cs="Arial"/>
          <w:sz w:val="24"/>
          <w:szCs w:val="24"/>
        </w:rPr>
        <w:t xml:space="preserve"> they did not benefit financially </w:t>
      </w:r>
      <w:r w:rsidR="006F2DF9">
        <w:rPr>
          <w:rFonts w:ascii="Arial" w:hAnsi="Arial" w:cs="Arial"/>
          <w:sz w:val="24"/>
          <w:szCs w:val="24"/>
        </w:rPr>
        <w:t>in</w:t>
      </w:r>
      <w:r w:rsidR="00156DE6" w:rsidRPr="00156DE6">
        <w:rPr>
          <w:rFonts w:ascii="Arial" w:hAnsi="Arial" w:cs="Arial"/>
          <w:sz w:val="24"/>
          <w:szCs w:val="24"/>
        </w:rPr>
        <w:t xml:space="preserve"> the time of the industrial revolution</w:t>
      </w:r>
      <w:r w:rsidR="00EF4B86">
        <w:rPr>
          <w:rFonts w:ascii="Arial" w:hAnsi="Arial" w:cs="Arial"/>
          <w:sz w:val="24"/>
          <w:szCs w:val="24"/>
        </w:rPr>
        <w:t>.</w:t>
      </w:r>
      <w:r w:rsidR="00156DE6" w:rsidRPr="00156DE6">
        <w:rPr>
          <w:rFonts w:ascii="Arial" w:hAnsi="Arial" w:cs="Arial"/>
          <w:sz w:val="24"/>
          <w:szCs w:val="24"/>
        </w:rPr>
        <w:t xml:space="preserve"> </w:t>
      </w:r>
      <w:r w:rsidR="00EF4B86">
        <w:rPr>
          <w:rFonts w:ascii="Arial" w:hAnsi="Arial" w:cs="Arial"/>
          <w:sz w:val="24"/>
          <w:szCs w:val="24"/>
        </w:rPr>
        <w:t>T</w:t>
      </w:r>
      <w:r w:rsidR="00156DE6" w:rsidRPr="00156DE6">
        <w:rPr>
          <w:rFonts w:ascii="Arial" w:hAnsi="Arial" w:cs="Arial"/>
          <w:sz w:val="24"/>
          <w:szCs w:val="24"/>
        </w:rPr>
        <w:t xml:space="preserve">he middle classes were put in charge of the workers and as productivity increased and the industry was becoming more popular the middle classes had </w:t>
      </w:r>
      <w:r w:rsidR="00EF4B86">
        <w:rPr>
          <w:rFonts w:ascii="Arial" w:hAnsi="Arial" w:cs="Arial"/>
          <w:sz w:val="24"/>
          <w:szCs w:val="24"/>
        </w:rPr>
        <w:t>all the benefits</w:t>
      </w:r>
      <w:r w:rsidR="007025B3">
        <w:rPr>
          <w:rFonts w:ascii="Arial" w:hAnsi="Arial" w:cs="Arial"/>
          <w:sz w:val="24"/>
          <w:szCs w:val="24"/>
        </w:rPr>
        <w:t xml:space="preserve">. As the gained </w:t>
      </w:r>
      <w:r w:rsidR="00156DE6" w:rsidRPr="00156DE6">
        <w:rPr>
          <w:rFonts w:ascii="Arial" w:hAnsi="Arial" w:cs="Arial"/>
          <w:sz w:val="24"/>
          <w:szCs w:val="24"/>
        </w:rPr>
        <w:t xml:space="preserve">more money </w:t>
      </w:r>
      <w:r w:rsidR="007025B3">
        <w:rPr>
          <w:rFonts w:ascii="Arial" w:hAnsi="Arial" w:cs="Arial"/>
          <w:sz w:val="24"/>
          <w:szCs w:val="24"/>
        </w:rPr>
        <w:t>they were able to</w:t>
      </w:r>
      <w:r w:rsidR="00156DE6" w:rsidRPr="00156DE6">
        <w:rPr>
          <w:rFonts w:ascii="Arial" w:hAnsi="Arial" w:cs="Arial"/>
          <w:sz w:val="24"/>
          <w:szCs w:val="24"/>
        </w:rPr>
        <w:t xml:space="preserve"> move to new</w:t>
      </w:r>
      <w:r w:rsidR="001852FD">
        <w:rPr>
          <w:rFonts w:ascii="Arial" w:hAnsi="Arial" w:cs="Arial"/>
          <w:sz w:val="24"/>
          <w:szCs w:val="24"/>
        </w:rPr>
        <w:t>ly</w:t>
      </w:r>
      <w:r w:rsidR="00156DE6" w:rsidRPr="00156DE6">
        <w:rPr>
          <w:rFonts w:ascii="Arial" w:hAnsi="Arial" w:cs="Arial"/>
          <w:sz w:val="24"/>
          <w:szCs w:val="24"/>
        </w:rPr>
        <w:t xml:space="preserve"> built terrace houses </w:t>
      </w:r>
      <w:r w:rsidR="009551A3" w:rsidRPr="009551A3">
        <w:rPr>
          <w:rFonts w:ascii="Arial" w:hAnsi="Arial" w:cs="Arial"/>
          <w:sz w:val="24"/>
          <w:szCs w:val="24"/>
        </w:rPr>
        <w:t xml:space="preserve">and was able to afford </w:t>
      </w:r>
      <w:r w:rsidR="001852FD">
        <w:rPr>
          <w:rFonts w:ascii="Arial" w:hAnsi="Arial" w:cs="Arial"/>
          <w:sz w:val="24"/>
          <w:szCs w:val="24"/>
        </w:rPr>
        <w:t xml:space="preserve">many </w:t>
      </w:r>
      <w:r w:rsidR="009551A3" w:rsidRPr="009551A3">
        <w:rPr>
          <w:rFonts w:ascii="Arial" w:hAnsi="Arial" w:cs="Arial"/>
          <w:sz w:val="24"/>
          <w:szCs w:val="24"/>
        </w:rPr>
        <w:t>luxur</w:t>
      </w:r>
      <w:r w:rsidR="001852FD">
        <w:rPr>
          <w:rFonts w:ascii="Arial" w:hAnsi="Arial" w:cs="Arial"/>
          <w:sz w:val="24"/>
          <w:szCs w:val="24"/>
        </w:rPr>
        <w:t>ies</w:t>
      </w:r>
      <w:r w:rsidR="009551A3" w:rsidRPr="009551A3">
        <w:rPr>
          <w:rFonts w:ascii="Arial" w:hAnsi="Arial" w:cs="Arial"/>
          <w:sz w:val="24"/>
          <w:szCs w:val="24"/>
        </w:rPr>
        <w:t xml:space="preserve"> such as theatres</w:t>
      </w:r>
      <w:r w:rsidR="00AD2FEE">
        <w:rPr>
          <w:rFonts w:ascii="Arial" w:hAnsi="Arial" w:cs="Arial"/>
          <w:sz w:val="24"/>
          <w:szCs w:val="24"/>
        </w:rPr>
        <w:t xml:space="preserve"> trips,</w:t>
      </w:r>
      <w:r w:rsidR="009551A3" w:rsidRPr="009551A3">
        <w:rPr>
          <w:rFonts w:ascii="Arial" w:hAnsi="Arial" w:cs="Arial"/>
          <w:sz w:val="24"/>
          <w:szCs w:val="24"/>
        </w:rPr>
        <w:t xml:space="preserve"> libraries</w:t>
      </w:r>
      <w:r w:rsidR="00AD2FEE">
        <w:rPr>
          <w:rFonts w:ascii="Arial" w:hAnsi="Arial" w:cs="Arial"/>
          <w:sz w:val="24"/>
          <w:szCs w:val="24"/>
        </w:rPr>
        <w:t xml:space="preserve"> visits</w:t>
      </w:r>
      <w:r w:rsidR="009551A3" w:rsidRPr="009551A3">
        <w:rPr>
          <w:rFonts w:ascii="Arial" w:hAnsi="Arial" w:cs="Arial"/>
          <w:sz w:val="24"/>
          <w:szCs w:val="24"/>
        </w:rPr>
        <w:t xml:space="preserve"> and brief </w:t>
      </w:r>
      <w:r w:rsidR="00AD2FEE">
        <w:rPr>
          <w:rFonts w:ascii="Arial" w:hAnsi="Arial" w:cs="Arial"/>
          <w:sz w:val="24"/>
          <w:szCs w:val="24"/>
        </w:rPr>
        <w:t>h</w:t>
      </w:r>
      <w:r w:rsidR="009551A3" w:rsidRPr="009551A3">
        <w:rPr>
          <w:rFonts w:ascii="Arial" w:hAnsi="Arial" w:cs="Arial"/>
          <w:sz w:val="24"/>
          <w:szCs w:val="24"/>
        </w:rPr>
        <w:t xml:space="preserve">olidays by the sea and slowly </w:t>
      </w:r>
      <w:r w:rsidR="000C23DA">
        <w:rPr>
          <w:rFonts w:ascii="Arial" w:hAnsi="Arial" w:cs="Arial"/>
          <w:sz w:val="24"/>
          <w:szCs w:val="24"/>
        </w:rPr>
        <w:t>that increase in wealth</w:t>
      </w:r>
      <w:r w:rsidR="009551A3" w:rsidRPr="009551A3">
        <w:rPr>
          <w:rFonts w:ascii="Arial" w:hAnsi="Arial" w:cs="Arial"/>
          <w:sz w:val="24"/>
          <w:szCs w:val="24"/>
        </w:rPr>
        <w:t xml:space="preserve"> </w:t>
      </w:r>
      <w:r w:rsidR="007C610D">
        <w:rPr>
          <w:rFonts w:ascii="Arial" w:hAnsi="Arial" w:cs="Arial"/>
          <w:sz w:val="24"/>
          <w:szCs w:val="24"/>
        </w:rPr>
        <w:t xml:space="preserve">helped to define the </w:t>
      </w:r>
      <w:r w:rsidR="005000F5">
        <w:rPr>
          <w:rFonts w:ascii="Arial" w:hAnsi="Arial" w:cs="Arial"/>
          <w:sz w:val="24"/>
          <w:szCs w:val="24"/>
        </w:rPr>
        <w:t>social cons</w:t>
      </w:r>
      <w:r w:rsidR="009551A3" w:rsidRPr="009551A3">
        <w:rPr>
          <w:rFonts w:ascii="Arial" w:hAnsi="Arial" w:cs="Arial"/>
          <w:sz w:val="24"/>
          <w:szCs w:val="24"/>
        </w:rPr>
        <w:t xml:space="preserve">truction of childhood and the families </w:t>
      </w:r>
      <w:r w:rsidR="001C1552">
        <w:rPr>
          <w:rFonts w:ascii="Arial" w:hAnsi="Arial" w:cs="Arial"/>
          <w:sz w:val="24"/>
          <w:szCs w:val="24"/>
        </w:rPr>
        <w:t>in that time.</w:t>
      </w:r>
    </w:p>
    <w:p w14:paraId="3457FCBD" w14:textId="4EBF23FF" w:rsidR="00287E7F" w:rsidRPr="00287E7F" w:rsidRDefault="00287E7F" w:rsidP="00057D48">
      <w:pPr>
        <w:pStyle w:val="Heading2"/>
      </w:pPr>
      <w:bookmarkStart w:id="10" w:name="_Toc40901324"/>
      <w:r w:rsidRPr="00287E7F">
        <w:t>Present</w:t>
      </w:r>
      <w:bookmarkEnd w:id="10"/>
    </w:p>
    <w:p w14:paraId="113C27E0" w14:textId="7BEB29F5" w:rsidR="00A14AFD" w:rsidRDefault="00757A43">
      <w:pPr>
        <w:rPr>
          <w:rFonts w:ascii="Arial" w:hAnsi="Arial" w:cs="Arial"/>
          <w:sz w:val="24"/>
          <w:szCs w:val="24"/>
        </w:rPr>
      </w:pPr>
      <w:r w:rsidRPr="00757A43">
        <w:rPr>
          <w:rFonts w:ascii="Arial" w:hAnsi="Arial" w:cs="Arial"/>
          <w:sz w:val="24"/>
          <w:szCs w:val="24"/>
        </w:rPr>
        <w:t>Society help shapes the construction of childhood everyone plays a part good or bad</w:t>
      </w:r>
      <w:r w:rsidR="005A3C80">
        <w:rPr>
          <w:rFonts w:ascii="Arial" w:hAnsi="Arial" w:cs="Arial"/>
          <w:sz w:val="24"/>
          <w:szCs w:val="24"/>
        </w:rPr>
        <w:t>,</w:t>
      </w:r>
      <w:r w:rsidRPr="00757A43">
        <w:rPr>
          <w:rFonts w:ascii="Arial" w:hAnsi="Arial" w:cs="Arial"/>
          <w:sz w:val="24"/>
          <w:szCs w:val="24"/>
        </w:rPr>
        <w:t xml:space="preserve"> </w:t>
      </w:r>
      <w:r w:rsidR="001C1552">
        <w:rPr>
          <w:rFonts w:ascii="Arial" w:hAnsi="Arial" w:cs="Arial"/>
          <w:sz w:val="24"/>
          <w:szCs w:val="24"/>
        </w:rPr>
        <w:t xml:space="preserve">the </w:t>
      </w:r>
      <w:r w:rsidRPr="00757A43">
        <w:rPr>
          <w:rFonts w:ascii="Arial" w:hAnsi="Arial" w:cs="Arial"/>
          <w:sz w:val="24"/>
          <w:szCs w:val="24"/>
        </w:rPr>
        <w:t>main aim is to ensure children are treated fairly</w:t>
      </w:r>
      <w:r w:rsidR="00BD6828">
        <w:rPr>
          <w:rFonts w:ascii="Arial" w:hAnsi="Arial" w:cs="Arial"/>
          <w:sz w:val="24"/>
          <w:szCs w:val="24"/>
        </w:rPr>
        <w:t>.</w:t>
      </w:r>
      <w:r w:rsidR="00D9053D">
        <w:rPr>
          <w:rFonts w:ascii="Arial" w:hAnsi="Arial" w:cs="Arial"/>
          <w:sz w:val="24"/>
          <w:szCs w:val="24"/>
        </w:rPr>
        <w:t xml:space="preserve"> </w:t>
      </w:r>
      <w:proofErr w:type="gramStart"/>
      <w:r w:rsidR="00D9053D">
        <w:rPr>
          <w:rFonts w:ascii="Arial" w:hAnsi="Arial" w:cs="Arial"/>
          <w:sz w:val="24"/>
          <w:szCs w:val="24"/>
        </w:rPr>
        <w:t>In t</w:t>
      </w:r>
      <w:r w:rsidR="00BD6828" w:rsidRPr="00BD6828">
        <w:rPr>
          <w:rFonts w:ascii="Arial" w:hAnsi="Arial" w:cs="Arial"/>
          <w:sz w:val="24"/>
          <w:szCs w:val="24"/>
        </w:rPr>
        <w:t>oday's soc</w:t>
      </w:r>
      <w:r w:rsidR="00D9053D">
        <w:rPr>
          <w:rFonts w:ascii="Arial" w:hAnsi="Arial" w:cs="Arial"/>
          <w:sz w:val="24"/>
          <w:szCs w:val="24"/>
        </w:rPr>
        <w:t>iety</w:t>
      </w:r>
      <w:proofErr w:type="gramEnd"/>
      <w:r w:rsidR="00364557">
        <w:rPr>
          <w:rFonts w:ascii="Arial" w:hAnsi="Arial" w:cs="Arial"/>
          <w:sz w:val="24"/>
          <w:szCs w:val="24"/>
        </w:rPr>
        <w:t>,</w:t>
      </w:r>
      <w:r w:rsidR="00D9053D">
        <w:rPr>
          <w:rFonts w:ascii="Arial" w:hAnsi="Arial" w:cs="Arial"/>
          <w:sz w:val="24"/>
          <w:szCs w:val="24"/>
        </w:rPr>
        <w:t xml:space="preserve"> </w:t>
      </w:r>
      <w:r w:rsidR="00BD6828" w:rsidRPr="00BD6828">
        <w:rPr>
          <w:rFonts w:ascii="Arial" w:hAnsi="Arial" w:cs="Arial"/>
          <w:sz w:val="24"/>
          <w:szCs w:val="24"/>
        </w:rPr>
        <w:t>the rights of children</w:t>
      </w:r>
      <w:r w:rsidR="00364557">
        <w:rPr>
          <w:rFonts w:ascii="Arial" w:hAnsi="Arial" w:cs="Arial"/>
          <w:sz w:val="24"/>
          <w:szCs w:val="24"/>
        </w:rPr>
        <w:t xml:space="preserve"> are p</w:t>
      </w:r>
      <w:r w:rsidR="00696860" w:rsidRPr="00696860">
        <w:rPr>
          <w:rFonts w:ascii="Arial" w:hAnsi="Arial" w:cs="Arial"/>
          <w:sz w:val="24"/>
          <w:szCs w:val="24"/>
        </w:rPr>
        <w:t xml:space="preserve">rotected by legislation such as the </w:t>
      </w:r>
      <w:r w:rsidR="00364557">
        <w:rPr>
          <w:rFonts w:ascii="Arial" w:hAnsi="Arial" w:cs="Arial"/>
          <w:sz w:val="24"/>
          <w:szCs w:val="24"/>
        </w:rPr>
        <w:t>C</w:t>
      </w:r>
      <w:r w:rsidR="00696860" w:rsidRPr="00696860">
        <w:rPr>
          <w:rFonts w:ascii="Arial" w:hAnsi="Arial" w:cs="Arial"/>
          <w:sz w:val="24"/>
          <w:szCs w:val="24"/>
        </w:rPr>
        <w:t>hildren</w:t>
      </w:r>
      <w:r w:rsidR="00AB1DBE">
        <w:rPr>
          <w:rFonts w:ascii="Arial" w:hAnsi="Arial" w:cs="Arial"/>
          <w:sz w:val="24"/>
          <w:szCs w:val="24"/>
        </w:rPr>
        <w:t>’s A</w:t>
      </w:r>
      <w:r w:rsidR="00696860" w:rsidRPr="00696860">
        <w:rPr>
          <w:rFonts w:ascii="Arial" w:hAnsi="Arial" w:cs="Arial"/>
          <w:sz w:val="24"/>
          <w:szCs w:val="24"/>
        </w:rPr>
        <w:t>ct 1989</w:t>
      </w:r>
      <w:r w:rsidR="00AB1DBE">
        <w:rPr>
          <w:rFonts w:ascii="Arial" w:hAnsi="Arial" w:cs="Arial"/>
          <w:sz w:val="24"/>
          <w:szCs w:val="24"/>
        </w:rPr>
        <w:t>,</w:t>
      </w:r>
      <w:r w:rsidR="00696860" w:rsidRPr="00696860">
        <w:rPr>
          <w:rFonts w:ascii="Arial" w:hAnsi="Arial" w:cs="Arial"/>
          <w:sz w:val="24"/>
          <w:szCs w:val="24"/>
        </w:rPr>
        <w:t xml:space="preserve"> it was a long</w:t>
      </w:r>
      <w:r w:rsidR="00AB1DBE">
        <w:rPr>
          <w:rFonts w:ascii="Arial" w:hAnsi="Arial" w:cs="Arial"/>
          <w:sz w:val="24"/>
          <w:szCs w:val="24"/>
        </w:rPr>
        <w:t>-</w:t>
      </w:r>
      <w:r w:rsidR="00696860" w:rsidRPr="00696860">
        <w:rPr>
          <w:rFonts w:ascii="Arial" w:hAnsi="Arial" w:cs="Arial"/>
          <w:sz w:val="24"/>
          <w:szCs w:val="24"/>
        </w:rPr>
        <w:t xml:space="preserve">awaited legal document found in parliament that would be enforced with more confidence compared to the </w:t>
      </w:r>
      <w:r w:rsidR="00AB1DBE">
        <w:rPr>
          <w:rFonts w:ascii="Arial" w:hAnsi="Arial" w:cs="Arial"/>
          <w:sz w:val="24"/>
          <w:szCs w:val="24"/>
        </w:rPr>
        <w:t>F</w:t>
      </w:r>
      <w:r w:rsidR="00696860" w:rsidRPr="00696860">
        <w:rPr>
          <w:rFonts w:ascii="Arial" w:hAnsi="Arial" w:cs="Arial"/>
          <w:sz w:val="24"/>
          <w:szCs w:val="24"/>
        </w:rPr>
        <w:t xml:space="preserve">actory </w:t>
      </w:r>
      <w:r w:rsidR="00AB1DBE">
        <w:rPr>
          <w:rFonts w:ascii="Arial" w:hAnsi="Arial" w:cs="Arial"/>
          <w:sz w:val="24"/>
          <w:szCs w:val="24"/>
        </w:rPr>
        <w:t>A</w:t>
      </w:r>
      <w:r w:rsidR="00696860" w:rsidRPr="00696860">
        <w:rPr>
          <w:rFonts w:ascii="Arial" w:hAnsi="Arial" w:cs="Arial"/>
          <w:sz w:val="24"/>
          <w:szCs w:val="24"/>
        </w:rPr>
        <w:t>ct of 1833</w:t>
      </w:r>
      <w:r w:rsidR="00AB1DBE">
        <w:rPr>
          <w:rFonts w:ascii="Arial" w:hAnsi="Arial" w:cs="Arial"/>
          <w:sz w:val="24"/>
          <w:szCs w:val="24"/>
        </w:rPr>
        <w:t>. T</w:t>
      </w:r>
      <w:r w:rsidR="00B3588F" w:rsidRPr="00B3588F">
        <w:rPr>
          <w:rFonts w:ascii="Arial" w:hAnsi="Arial" w:cs="Arial"/>
          <w:sz w:val="24"/>
          <w:szCs w:val="24"/>
        </w:rPr>
        <w:t xml:space="preserve">his 1989 </w:t>
      </w:r>
      <w:r w:rsidR="00AB1DBE">
        <w:rPr>
          <w:rFonts w:ascii="Arial" w:hAnsi="Arial" w:cs="Arial"/>
          <w:sz w:val="24"/>
          <w:szCs w:val="24"/>
        </w:rPr>
        <w:t>A</w:t>
      </w:r>
      <w:r w:rsidR="00B3588F" w:rsidRPr="00B3588F">
        <w:rPr>
          <w:rFonts w:ascii="Arial" w:hAnsi="Arial" w:cs="Arial"/>
          <w:sz w:val="24"/>
          <w:szCs w:val="24"/>
        </w:rPr>
        <w:t>ct looked at the general welfare of children</w:t>
      </w:r>
      <w:r w:rsidR="00AB1DBE">
        <w:rPr>
          <w:rFonts w:ascii="Arial" w:hAnsi="Arial" w:cs="Arial"/>
          <w:sz w:val="24"/>
          <w:szCs w:val="24"/>
        </w:rPr>
        <w:t>,</w:t>
      </w:r>
      <w:r w:rsidR="00B3588F" w:rsidRPr="00B3588F">
        <w:rPr>
          <w:rFonts w:ascii="Arial" w:hAnsi="Arial" w:cs="Arial"/>
          <w:sz w:val="24"/>
          <w:szCs w:val="24"/>
        </w:rPr>
        <w:t xml:space="preserve"> it also gave a guide of the responsibilities of the parents towards the child with the classification of what the term entailed</w:t>
      </w:r>
      <w:r w:rsidR="004B40FF">
        <w:rPr>
          <w:rFonts w:ascii="Arial" w:hAnsi="Arial" w:cs="Arial"/>
          <w:sz w:val="24"/>
          <w:szCs w:val="24"/>
        </w:rPr>
        <w:t>.</w:t>
      </w:r>
      <w:r w:rsidR="00B3588F" w:rsidRPr="00B3588F">
        <w:rPr>
          <w:rFonts w:ascii="Arial" w:hAnsi="Arial" w:cs="Arial"/>
          <w:sz w:val="24"/>
          <w:szCs w:val="24"/>
        </w:rPr>
        <w:t xml:space="preserve"> </w:t>
      </w:r>
      <w:r w:rsidR="004B40FF">
        <w:rPr>
          <w:rFonts w:ascii="Arial" w:hAnsi="Arial" w:cs="Arial"/>
          <w:sz w:val="24"/>
          <w:szCs w:val="24"/>
        </w:rPr>
        <w:t>I</w:t>
      </w:r>
      <w:r w:rsidR="00B3588F" w:rsidRPr="00B3588F">
        <w:rPr>
          <w:rFonts w:ascii="Arial" w:hAnsi="Arial" w:cs="Arial"/>
          <w:sz w:val="24"/>
          <w:szCs w:val="24"/>
        </w:rPr>
        <w:t xml:space="preserve">t gave quite a broad legal framework that supports the </w:t>
      </w:r>
      <w:r w:rsidR="002D4DC3">
        <w:rPr>
          <w:rFonts w:ascii="Arial" w:hAnsi="Arial" w:cs="Arial"/>
          <w:sz w:val="24"/>
          <w:szCs w:val="24"/>
        </w:rPr>
        <w:t>c</w:t>
      </w:r>
      <w:r w:rsidR="00B3588F" w:rsidRPr="00B3588F">
        <w:rPr>
          <w:rFonts w:ascii="Arial" w:hAnsi="Arial" w:cs="Arial"/>
          <w:sz w:val="24"/>
          <w:szCs w:val="24"/>
        </w:rPr>
        <w:t>hild</w:t>
      </w:r>
      <w:r w:rsidR="002D4DC3">
        <w:rPr>
          <w:rFonts w:ascii="Arial" w:hAnsi="Arial" w:cs="Arial"/>
          <w:sz w:val="24"/>
          <w:szCs w:val="24"/>
        </w:rPr>
        <w:t>'</w:t>
      </w:r>
      <w:r w:rsidR="00B3588F" w:rsidRPr="00B3588F">
        <w:rPr>
          <w:rFonts w:ascii="Arial" w:hAnsi="Arial" w:cs="Arial"/>
          <w:sz w:val="24"/>
          <w:szCs w:val="24"/>
        </w:rPr>
        <w:t>s rights under most circumstances along with instructions for families</w:t>
      </w:r>
      <w:r w:rsidR="003D45C9">
        <w:rPr>
          <w:rFonts w:ascii="Arial" w:hAnsi="Arial" w:cs="Arial"/>
          <w:sz w:val="24"/>
          <w:szCs w:val="24"/>
        </w:rPr>
        <w:t>,</w:t>
      </w:r>
      <w:r w:rsidR="00B3588F" w:rsidRPr="00B3588F">
        <w:rPr>
          <w:rFonts w:ascii="Arial" w:hAnsi="Arial" w:cs="Arial"/>
          <w:sz w:val="24"/>
          <w:szCs w:val="24"/>
        </w:rPr>
        <w:t xml:space="preserve"> </w:t>
      </w:r>
      <w:r w:rsidR="00EA510B">
        <w:rPr>
          <w:rFonts w:ascii="Arial" w:hAnsi="Arial" w:cs="Arial"/>
          <w:sz w:val="24"/>
          <w:szCs w:val="24"/>
        </w:rPr>
        <w:fldChar w:fldCharType="begin"/>
      </w:r>
      <w:r w:rsidR="003C10E6">
        <w:rPr>
          <w:rFonts w:ascii="Arial" w:hAnsi="Arial" w:cs="Arial"/>
          <w:sz w:val="24"/>
          <w:szCs w:val="24"/>
        </w:rPr>
        <w:instrText xml:space="preserve"> ADDIN ZOTERO_ITEM CSL_CITATION {"citationID":"rrHhrVU6","properties":{"formattedCitation":"(Legislation Gov, 2011a)","plainCitation":"(Legislation Gov, 2011a)","noteIndex":0},"citationItems":[{"id":370,"uris":["http://zotero.org/users/local/zSTPt6Bp/items/6X5T4RQT"],"uri":["http://zotero.org/users/local/zSTPt6Bp/items/6X5T4RQT"],"itemData":{"id":370,"type":"webpage","abstract":"An Act to reform the law relating to children; to provide for local authority services for children in need and others; to amend the law with respect to children’s homes, community homes, voluntary homes and voluntary organisations; to make provision with respect to fostering, child minding and day care for young children and adoption; and for connected purposes.","genre":"Text","language":"eng","note":"source: www.legislation.gov.uk\npublisher: Statute Law Database","title":"Children Act 1989","URL":"http://www.legislation.gov.uk/ukpga/1989/41/contents","author":[{"family":"Legislation Gov","given":"Expert"}],"accessed":{"date-parts":[["2020",5,9]]},"issued":{"date-parts":[["2011"]]}}}],"schema":"https://github.com/citation-style-language/schema/raw/master/csl-citation.json"} </w:instrText>
      </w:r>
      <w:r w:rsidR="00EA510B">
        <w:rPr>
          <w:rFonts w:ascii="Arial" w:hAnsi="Arial" w:cs="Arial"/>
          <w:sz w:val="24"/>
          <w:szCs w:val="24"/>
        </w:rPr>
        <w:fldChar w:fldCharType="separate"/>
      </w:r>
      <w:r w:rsidR="003C10E6" w:rsidRPr="003C10E6">
        <w:rPr>
          <w:rFonts w:ascii="Arial" w:hAnsi="Arial" w:cs="Arial"/>
          <w:sz w:val="24"/>
        </w:rPr>
        <w:t>(Legislation Gov, 2011a)</w:t>
      </w:r>
      <w:r w:rsidR="00EA510B">
        <w:rPr>
          <w:rFonts w:ascii="Arial" w:hAnsi="Arial" w:cs="Arial"/>
          <w:sz w:val="24"/>
          <w:szCs w:val="24"/>
        </w:rPr>
        <w:fldChar w:fldCharType="end"/>
      </w:r>
      <w:r w:rsidR="002A141B">
        <w:rPr>
          <w:rFonts w:ascii="Arial" w:hAnsi="Arial" w:cs="Arial"/>
          <w:sz w:val="24"/>
          <w:szCs w:val="24"/>
        </w:rPr>
        <w:t>.</w:t>
      </w:r>
      <w:r w:rsidR="00FE658B" w:rsidRPr="00FE658B">
        <w:rPr>
          <w:rFonts w:ascii="Arial" w:hAnsi="Arial" w:cs="Arial"/>
          <w:sz w:val="24"/>
          <w:szCs w:val="24"/>
        </w:rPr>
        <w:t xml:space="preserve"> </w:t>
      </w:r>
      <w:r w:rsidR="001F7331">
        <w:rPr>
          <w:rFonts w:ascii="Arial" w:hAnsi="Arial" w:cs="Arial"/>
          <w:sz w:val="24"/>
          <w:szCs w:val="24"/>
        </w:rPr>
        <w:t>W</w:t>
      </w:r>
      <w:r w:rsidR="00FE658B" w:rsidRPr="00FE658B">
        <w:rPr>
          <w:rFonts w:ascii="Arial" w:hAnsi="Arial" w:cs="Arial"/>
          <w:sz w:val="24"/>
          <w:szCs w:val="24"/>
        </w:rPr>
        <w:t xml:space="preserve">hen we compare </w:t>
      </w:r>
      <w:r w:rsidR="003B418E">
        <w:rPr>
          <w:rFonts w:ascii="Arial" w:hAnsi="Arial" w:cs="Arial"/>
          <w:sz w:val="24"/>
          <w:szCs w:val="24"/>
        </w:rPr>
        <w:t xml:space="preserve">the </w:t>
      </w:r>
      <w:r w:rsidR="00FE658B" w:rsidRPr="00FE658B">
        <w:rPr>
          <w:rFonts w:ascii="Arial" w:hAnsi="Arial" w:cs="Arial"/>
          <w:sz w:val="24"/>
          <w:szCs w:val="24"/>
        </w:rPr>
        <w:t>1989</w:t>
      </w:r>
      <w:r w:rsidR="00526322">
        <w:rPr>
          <w:rFonts w:ascii="Arial" w:hAnsi="Arial" w:cs="Arial"/>
          <w:sz w:val="24"/>
          <w:szCs w:val="24"/>
        </w:rPr>
        <w:t xml:space="preserve"> </w:t>
      </w:r>
      <w:r w:rsidR="001F7331">
        <w:rPr>
          <w:rFonts w:ascii="Arial" w:hAnsi="Arial" w:cs="Arial"/>
          <w:sz w:val="24"/>
          <w:szCs w:val="24"/>
        </w:rPr>
        <w:t>A</w:t>
      </w:r>
      <w:r w:rsidR="00FE658B" w:rsidRPr="00FE658B">
        <w:rPr>
          <w:rFonts w:ascii="Arial" w:hAnsi="Arial" w:cs="Arial"/>
          <w:sz w:val="24"/>
          <w:szCs w:val="24"/>
        </w:rPr>
        <w:t xml:space="preserve">ct to the amended </w:t>
      </w:r>
      <w:r w:rsidR="00526322">
        <w:rPr>
          <w:rFonts w:ascii="Arial" w:hAnsi="Arial" w:cs="Arial"/>
          <w:sz w:val="24"/>
          <w:szCs w:val="24"/>
        </w:rPr>
        <w:t>C</w:t>
      </w:r>
      <w:r w:rsidR="00FE658B" w:rsidRPr="00FE658B">
        <w:rPr>
          <w:rFonts w:ascii="Arial" w:hAnsi="Arial" w:cs="Arial"/>
          <w:sz w:val="24"/>
          <w:szCs w:val="24"/>
        </w:rPr>
        <w:t xml:space="preserve">hild </w:t>
      </w:r>
      <w:r w:rsidR="00526322">
        <w:rPr>
          <w:rFonts w:ascii="Arial" w:hAnsi="Arial" w:cs="Arial"/>
          <w:sz w:val="24"/>
          <w:szCs w:val="24"/>
        </w:rPr>
        <w:t>A</w:t>
      </w:r>
      <w:r w:rsidR="00FE658B" w:rsidRPr="00FE658B">
        <w:rPr>
          <w:rFonts w:ascii="Arial" w:hAnsi="Arial" w:cs="Arial"/>
          <w:sz w:val="24"/>
          <w:szCs w:val="24"/>
        </w:rPr>
        <w:t>ct of 2004 it put</w:t>
      </w:r>
      <w:r w:rsidR="00526322">
        <w:rPr>
          <w:rFonts w:ascii="Arial" w:hAnsi="Arial" w:cs="Arial"/>
          <w:sz w:val="24"/>
          <w:szCs w:val="24"/>
        </w:rPr>
        <w:t>s</w:t>
      </w:r>
      <w:r w:rsidR="00FE658B" w:rsidRPr="00FE658B">
        <w:rPr>
          <w:rFonts w:ascii="Arial" w:hAnsi="Arial" w:cs="Arial"/>
          <w:sz w:val="24"/>
          <w:szCs w:val="24"/>
        </w:rPr>
        <w:t xml:space="preserve"> more emphasis on care </w:t>
      </w:r>
      <w:r w:rsidR="00BF2CDF">
        <w:rPr>
          <w:rFonts w:ascii="Arial" w:hAnsi="Arial" w:cs="Arial"/>
          <w:sz w:val="24"/>
          <w:szCs w:val="24"/>
        </w:rPr>
        <w:t>and</w:t>
      </w:r>
      <w:r w:rsidR="00B0229D" w:rsidRPr="00B0229D">
        <w:rPr>
          <w:rFonts w:ascii="Arial" w:hAnsi="Arial" w:cs="Arial"/>
          <w:sz w:val="24"/>
          <w:szCs w:val="24"/>
        </w:rPr>
        <w:t xml:space="preserve"> p</w:t>
      </w:r>
      <w:r w:rsidR="00BF2CDF">
        <w:rPr>
          <w:rFonts w:ascii="Arial" w:hAnsi="Arial" w:cs="Arial"/>
          <w:sz w:val="24"/>
          <w:szCs w:val="24"/>
        </w:rPr>
        <w:t>roperly</w:t>
      </w:r>
      <w:r w:rsidR="00B0229D" w:rsidRPr="00B0229D">
        <w:rPr>
          <w:rFonts w:ascii="Arial" w:hAnsi="Arial" w:cs="Arial"/>
          <w:sz w:val="24"/>
          <w:szCs w:val="24"/>
        </w:rPr>
        <w:t xml:space="preserve"> </w:t>
      </w:r>
      <w:r w:rsidR="00BF2CDF">
        <w:rPr>
          <w:rFonts w:ascii="Arial" w:hAnsi="Arial" w:cs="Arial"/>
          <w:sz w:val="24"/>
          <w:szCs w:val="24"/>
        </w:rPr>
        <w:t>m</w:t>
      </w:r>
      <w:r w:rsidR="00B0229D" w:rsidRPr="00B0229D">
        <w:rPr>
          <w:rFonts w:ascii="Arial" w:hAnsi="Arial" w:cs="Arial"/>
          <w:sz w:val="24"/>
          <w:szCs w:val="24"/>
        </w:rPr>
        <w:t>aps out the responsibility of local authorities</w:t>
      </w:r>
      <w:r w:rsidR="00DA1EBB">
        <w:rPr>
          <w:rFonts w:ascii="Arial" w:hAnsi="Arial" w:cs="Arial"/>
          <w:sz w:val="24"/>
          <w:szCs w:val="24"/>
        </w:rPr>
        <w:t>,</w:t>
      </w:r>
      <w:r w:rsidR="00B0229D" w:rsidRPr="00B0229D">
        <w:rPr>
          <w:rFonts w:ascii="Arial" w:hAnsi="Arial" w:cs="Arial"/>
          <w:sz w:val="24"/>
          <w:szCs w:val="24"/>
        </w:rPr>
        <w:t xml:space="preserve"> police</w:t>
      </w:r>
      <w:r w:rsidR="00414C18">
        <w:rPr>
          <w:rFonts w:ascii="Arial" w:hAnsi="Arial" w:cs="Arial"/>
          <w:sz w:val="24"/>
          <w:szCs w:val="24"/>
        </w:rPr>
        <w:t>,</w:t>
      </w:r>
      <w:r w:rsidR="00B0229D" w:rsidRPr="00B0229D">
        <w:rPr>
          <w:rFonts w:ascii="Arial" w:hAnsi="Arial" w:cs="Arial"/>
          <w:sz w:val="24"/>
          <w:szCs w:val="24"/>
        </w:rPr>
        <w:t xml:space="preserve"> and multidis</w:t>
      </w:r>
      <w:r w:rsidR="00DA1EBB">
        <w:rPr>
          <w:rFonts w:ascii="Arial" w:hAnsi="Arial" w:cs="Arial"/>
          <w:sz w:val="24"/>
          <w:szCs w:val="24"/>
        </w:rPr>
        <w:t>ci</w:t>
      </w:r>
      <w:r w:rsidR="00B0229D" w:rsidRPr="00B0229D">
        <w:rPr>
          <w:rFonts w:ascii="Arial" w:hAnsi="Arial" w:cs="Arial"/>
          <w:sz w:val="24"/>
          <w:szCs w:val="24"/>
        </w:rPr>
        <w:t>plinary agencies</w:t>
      </w:r>
      <w:r w:rsidR="002D7162">
        <w:rPr>
          <w:rFonts w:ascii="Arial" w:hAnsi="Arial" w:cs="Arial"/>
          <w:sz w:val="24"/>
          <w:szCs w:val="24"/>
        </w:rPr>
        <w:t>.</w:t>
      </w:r>
      <w:r w:rsidR="00B0229D" w:rsidRPr="00B0229D">
        <w:rPr>
          <w:rFonts w:ascii="Arial" w:hAnsi="Arial" w:cs="Arial"/>
          <w:sz w:val="24"/>
          <w:szCs w:val="24"/>
        </w:rPr>
        <w:t xml:space="preserve"> </w:t>
      </w:r>
      <w:r w:rsidR="002D7162">
        <w:rPr>
          <w:rFonts w:ascii="Arial" w:hAnsi="Arial" w:cs="Arial"/>
          <w:sz w:val="24"/>
          <w:szCs w:val="24"/>
        </w:rPr>
        <w:t>T</w:t>
      </w:r>
      <w:r w:rsidR="00B0229D" w:rsidRPr="00B0229D">
        <w:rPr>
          <w:rFonts w:ascii="Arial" w:hAnsi="Arial" w:cs="Arial"/>
          <w:sz w:val="24"/>
          <w:szCs w:val="24"/>
        </w:rPr>
        <w:t>his safeguarding aspect of the</w:t>
      </w:r>
      <w:r w:rsidR="005C0F21">
        <w:rPr>
          <w:rFonts w:ascii="Arial" w:hAnsi="Arial" w:cs="Arial"/>
          <w:sz w:val="24"/>
          <w:szCs w:val="24"/>
        </w:rPr>
        <w:t xml:space="preserve"> </w:t>
      </w:r>
      <w:r w:rsidR="002D7162">
        <w:rPr>
          <w:rFonts w:ascii="Arial" w:hAnsi="Arial" w:cs="Arial"/>
          <w:sz w:val="24"/>
          <w:szCs w:val="24"/>
        </w:rPr>
        <w:t>A</w:t>
      </w:r>
      <w:r w:rsidR="00B0229D" w:rsidRPr="00B0229D">
        <w:rPr>
          <w:rFonts w:ascii="Arial" w:hAnsi="Arial" w:cs="Arial"/>
          <w:sz w:val="24"/>
          <w:szCs w:val="24"/>
        </w:rPr>
        <w:t>ct would be better enforced in protecting the children</w:t>
      </w:r>
      <w:r w:rsidR="005C0F21">
        <w:rPr>
          <w:rFonts w:ascii="Arial" w:hAnsi="Arial" w:cs="Arial"/>
          <w:sz w:val="24"/>
          <w:szCs w:val="24"/>
        </w:rPr>
        <w:t xml:space="preserve">, </w:t>
      </w:r>
      <w:r w:rsidR="005C0F21">
        <w:rPr>
          <w:rFonts w:ascii="Arial" w:hAnsi="Arial" w:cs="Arial"/>
          <w:sz w:val="24"/>
          <w:szCs w:val="24"/>
        </w:rPr>
        <w:fldChar w:fldCharType="begin"/>
      </w:r>
      <w:r w:rsidR="003B418E">
        <w:rPr>
          <w:rFonts w:ascii="Arial" w:hAnsi="Arial" w:cs="Arial"/>
          <w:sz w:val="24"/>
          <w:szCs w:val="24"/>
        </w:rPr>
        <w:instrText xml:space="preserve"> ADDIN ZOTERO_ITEM CSL_CITATION {"citationID":"CsaBoTGG","properties":{"formattedCitation":"(Foster, 2020)","plainCitation":"(Foster, 2020)","noteIndex":0},"citationItems":[{"id":418,"uris":["http://zotero.org/users/local/zSTPt6Bp/items/HUFQXPA4"],"uri":["http://zotero.org/users/local/zSTPt6Bp/items/HUFQXPA4"],"itemData":{"id":418,"type":"article-journal","abstract":"This House of Commons Library Briefing Paper gives a very broad overview of the legislative framework for child protection in England.","language":"en-GB","source":"commonslibrary.parliament.uk","title":"An overview of child protection legislation in England","URL":"https://commonslibrary.parliament.uk/research-briefings/sn06787/","author":[{"family":"Foster","given":"David"}],"accessed":{"date-parts":[["2020",5,9]]},"issued":{"date-parts":[["2020",2,19]]}}}],"schema":"https://github.com/citation-style-language/schema/raw/master/csl-citation.json"} </w:instrText>
      </w:r>
      <w:r w:rsidR="005C0F21">
        <w:rPr>
          <w:rFonts w:ascii="Arial" w:hAnsi="Arial" w:cs="Arial"/>
          <w:sz w:val="24"/>
          <w:szCs w:val="24"/>
        </w:rPr>
        <w:fldChar w:fldCharType="separate"/>
      </w:r>
      <w:r w:rsidR="003B418E" w:rsidRPr="003B418E">
        <w:rPr>
          <w:rFonts w:ascii="Arial" w:hAnsi="Arial" w:cs="Arial"/>
          <w:sz w:val="24"/>
        </w:rPr>
        <w:t>(Foster, 2020)</w:t>
      </w:r>
      <w:r w:rsidR="005C0F21">
        <w:rPr>
          <w:rFonts w:ascii="Arial" w:hAnsi="Arial" w:cs="Arial"/>
          <w:sz w:val="24"/>
          <w:szCs w:val="24"/>
        </w:rPr>
        <w:fldChar w:fldCharType="end"/>
      </w:r>
      <w:r w:rsidR="00C653A4">
        <w:rPr>
          <w:rFonts w:ascii="Arial" w:hAnsi="Arial" w:cs="Arial"/>
          <w:sz w:val="24"/>
          <w:szCs w:val="24"/>
        </w:rPr>
        <w:t>.</w:t>
      </w:r>
    </w:p>
    <w:p w14:paraId="3F49F523" w14:textId="5F28ADCE" w:rsidR="00C653A4" w:rsidRPr="00FC522D" w:rsidRDefault="000D2B05" w:rsidP="00057D48">
      <w:pPr>
        <w:pStyle w:val="Heading1"/>
      </w:pPr>
      <w:bookmarkStart w:id="11" w:name="_Toc40901325"/>
      <w:r w:rsidRPr="00FC522D">
        <w:t xml:space="preserve">Changes in the </w:t>
      </w:r>
      <w:r w:rsidR="00F16713">
        <w:t>L</w:t>
      </w:r>
      <w:r w:rsidRPr="00FC522D">
        <w:t xml:space="preserve">ives of </w:t>
      </w:r>
      <w:r w:rsidR="00F16713">
        <w:t>C</w:t>
      </w:r>
      <w:r w:rsidRPr="00FC522D">
        <w:t xml:space="preserve">hildren and their </w:t>
      </w:r>
      <w:r w:rsidR="00F16713">
        <w:t>F</w:t>
      </w:r>
      <w:r w:rsidRPr="00FC522D">
        <w:t>amily</w:t>
      </w:r>
      <w:bookmarkEnd w:id="11"/>
    </w:p>
    <w:p w14:paraId="19F4BD55" w14:textId="0D0A5A6C" w:rsidR="00C27061" w:rsidRDefault="00FC522D" w:rsidP="00057D48">
      <w:pPr>
        <w:pStyle w:val="Heading2"/>
      </w:pPr>
      <w:bookmarkStart w:id="12" w:name="_Toc40901326"/>
      <w:r w:rsidRPr="00C27061">
        <w:t>Historica</w:t>
      </w:r>
      <w:r w:rsidR="00A61001">
        <w:t>l</w:t>
      </w:r>
      <w:bookmarkEnd w:id="12"/>
    </w:p>
    <w:p w14:paraId="50E29245" w14:textId="0AF8359C" w:rsidR="00C27061" w:rsidRDefault="007C1041">
      <w:pPr>
        <w:rPr>
          <w:rFonts w:ascii="Arial" w:hAnsi="Arial" w:cs="Arial"/>
          <w:sz w:val="24"/>
          <w:szCs w:val="24"/>
        </w:rPr>
      </w:pPr>
      <w:r w:rsidRPr="007C1041">
        <w:rPr>
          <w:rFonts w:ascii="Arial" w:hAnsi="Arial" w:cs="Arial"/>
          <w:sz w:val="24"/>
          <w:szCs w:val="24"/>
        </w:rPr>
        <w:t xml:space="preserve">Although </w:t>
      </w:r>
      <w:r w:rsidR="003E6A3D">
        <w:rPr>
          <w:rFonts w:ascii="Arial" w:hAnsi="Arial" w:cs="Arial"/>
          <w:sz w:val="24"/>
          <w:szCs w:val="24"/>
        </w:rPr>
        <w:t xml:space="preserve">the </w:t>
      </w:r>
      <w:r w:rsidRPr="007C1041">
        <w:rPr>
          <w:rFonts w:ascii="Arial" w:hAnsi="Arial" w:cs="Arial"/>
          <w:sz w:val="24"/>
          <w:szCs w:val="24"/>
        </w:rPr>
        <w:t>change was very slow</w:t>
      </w:r>
      <w:r w:rsidR="003E6A3D">
        <w:rPr>
          <w:rFonts w:ascii="Arial" w:hAnsi="Arial" w:cs="Arial"/>
          <w:sz w:val="24"/>
          <w:szCs w:val="24"/>
        </w:rPr>
        <w:t>,</w:t>
      </w:r>
      <w:r w:rsidRPr="007C1041">
        <w:rPr>
          <w:rFonts w:ascii="Arial" w:hAnsi="Arial" w:cs="Arial"/>
          <w:sz w:val="24"/>
          <w:szCs w:val="24"/>
        </w:rPr>
        <w:t xml:space="preserve"> there were some important aspects to improve upon their lives</w:t>
      </w:r>
      <w:r w:rsidR="002254E0">
        <w:rPr>
          <w:rFonts w:ascii="Arial" w:hAnsi="Arial" w:cs="Arial"/>
          <w:sz w:val="24"/>
          <w:szCs w:val="24"/>
        </w:rPr>
        <w:t>.</w:t>
      </w:r>
      <w:r w:rsidRPr="007C1041">
        <w:rPr>
          <w:rFonts w:ascii="Arial" w:hAnsi="Arial" w:cs="Arial"/>
          <w:sz w:val="24"/>
          <w:szCs w:val="24"/>
        </w:rPr>
        <w:t xml:space="preserve"> </w:t>
      </w:r>
      <w:r w:rsidR="002254E0">
        <w:rPr>
          <w:rFonts w:ascii="Arial" w:hAnsi="Arial" w:cs="Arial"/>
          <w:sz w:val="24"/>
          <w:szCs w:val="24"/>
        </w:rPr>
        <w:t>T</w:t>
      </w:r>
      <w:r w:rsidRPr="007C1041">
        <w:rPr>
          <w:rFonts w:ascii="Arial" w:hAnsi="Arial" w:cs="Arial"/>
          <w:sz w:val="24"/>
          <w:szCs w:val="24"/>
        </w:rPr>
        <w:t xml:space="preserve">he rich thought it better to educate the poor and </w:t>
      </w:r>
      <w:r w:rsidR="00957888">
        <w:rPr>
          <w:rFonts w:ascii="Arial" w:hAnsi="Arial" w:cs="Arial"/>
          <w:sz w:val="24"/>
          <w:szCs w:val="24"/>
        </w:rPr>
        <w:t xml:space="preserve">through a </w:t>
      </w:r>
      <w:r w:rsidRPr="007C1041">
        <w:rPr>
          <w:rFonts w:ascii="Arial" w:hAnsi="Arial" w:cs="Arial"/>
          <w:sz w:val="24"/>
          <w:szCs w:val="24"/>
        </w:rPr>
        <w:t>series o</w:t>
      </w:r>
      <w:r w:rsidR="00957888">
        <w:rPr>
          <w:rFonts w:ascii="Arial" w:hAnsi="Arial" w:cs="Arial"/>
          <w:sz w:val="24"/>
          <w:szCs w:val="24"/>
        </w:rPr>
        <w:t>f</w:t>
      </w:r>
      <w:r w:rsidRPr="007C1041">
        <w:rPr>
          <w:rFonts w:ascii="Arial" w:hAnsi="Arial" w:cs="Arial"/>
          <w:sz w:val="24"/>
          <w:szCs w:val="24"/>
        </w:rPr>
        <w:t xml:space="preserve"> charities and churches</w:t>
      </w:r>
      <w:r w:rsidR="00D25DE0">
        <w:rPr>
          <w:rFonts w:ascii="Arial" w:hAnsi="Arial" w:cs="Arial"/>
          <w:sz w:val="24"/>
          <w:szCs w:val="24"/>
        </w:rPr>
        <w:t>,</w:t>
      </w:r>
      <w:r w:rsidRPr="007C1041">
        <w:rPr>
          <w:rFonts w:ascii="Arial" w:hAnsi="Arial" w:cs="Arial"/>
          <w:sz w:val="24"/>
          <w:szCs w:val="24"/>
        </w:rPr>
        <w:t xml:space="preserve"> they created the ragged schools where the poor children</w:t>
      </w:r>
      <w:r w:rsidR="00D25DE0">
        <w:rPr>
          <w:rFonts w:ascii="Arial" w:hAnsi="Arial" w:cs="Arial"/>
          <w:sz w:val="24"/>
          <w:szCs w:val="24"/>
        </w:rPr>
        <w:t xml:space="preserve"> and some adults</w:t>
      </w:r>
      <w:r w:rsidRPr="007C1041">
        <w:rPr>
          <w:rFonts w:ascii="Arial" w:hAnsi="Arial" w:cs="Arial"/>
          <w:sz w:val="24"/>
          <w:szCs w:val="24"/>
        </w:rPr>
        <w:t xml:space="preserve"> were taught basic education</w:t>
      </w:r>
      <w:r w:rsidR="00D25DE0">
        <w:rPr>
          <w:rFonts w:ascii="Arial" w:hAnsi="Arial" w:cs="Arial"/>
          <w:sz w:val="24"/>
          <w:szCs w:val="24"/>
        </w:rPr>
        <w:t>.</w:t>
      </w:r>
      <w:r w:rsidRPr="007C1041">
        <w:rPr>
          <w:rFonts w:ascii="Arial" w:hAnsi="Arial" w:cs="Arial"/>
          <w:sz w:val="24"/>
          <w:szCs w:val="24"/>
        </w:rPr>
        <w:t xml:space="preserve"> </w:t>
      </w:r>
      <w:r w:rsidR="00D25DE0">
        <w:rPr>
          <w:rFonts w:ascii="Arial" w:hAnsi="Arial" w:cs="Arial"/>
          <w:sz w:val="24"/>
          <w:szCs w:val="24"/>
        </w:rPr>
        <w:t>T</w:t>
      </w:r>
      <w:r w:rsidR="00071BE4" w:rsidRPr="00071BE4">
        <w:rPr>
          <w:rFonts w:ascii="Arial" w:hAnsi="Arial" w:cs="Arial"/>
          <w:sz w:val="24"/>
          <w:szCs w:val="24"/>
        </w:rPr>
        <w:t>his</w:t>
      </w:r>
      <w:r w:rsidR="00D25DE0">
        <w:rPr>
          <w:rFonts w:ascii="Arial" w:hAnsi="Arial" w:cs="Arial"/>
          <w:sz w:val="24"/>
          <w:szCs w:val="24"/>
        </w:rPr>
        <w:t>, however,</w:t>
      </w:r>
      <w:r w:rsidR="00071BE4" w:rsidRPr="00071BE4">
        <w:rPr>
          <w:rFonts w:ascii="Arial" w:hAnsi="Arial" w:cs="Arial"/>
          <w:sz w:val="24"/>
          <w:szCs w:val="24"/>
        </w:rPr>
        <w:t xml:space="preserve"> was mostly to benefit the rich as they owned the machines in their factories</w:t>
      </w:r>
      <w:r w:rsidR="003C0466">
        <w:rPr>
          <w:rFonts w:ascii="Arial" w:hAnsi="Arial" w:cs="Arial"/>
          <w:sz w:val="24"/>
          <w:szCs w:val="24"/>
        </w:rPr>
        <w:t>.</w:t>
      </w:r>
      <w:r w:rsidR="00071BE4" w:rsidRPr="00071BE4">
        <w:rPr>
          <w:rFonts w:ascii="Arial" w:hAnsi="Arial" w:cs="Arial"/>
          <w:sz w:val="24"/>
          <w:szCs w:val="24"/>
        </w:rPr>
        <w:t xml:space="preserve"> </w:t>
      </w:r>
      <w:r w:rsidR="003C0466">
        <w:rPr>
          <w:rFonts w:ascii="Arial" w:hAnsi="Arial" w:cs="Arial"/>
          <w:sz w:val="24"/>
          <w:szCs w:val="24"/>
        </w:rPr>
        <w:t>I</w:t>
      </w:r>
      <w:r w:rsidR="00071BE4" w:rsidRPr="00071BE4">
        <w:rPr>
          <w:rFonts w:ascii="Arial" w:hAnsi="Arial" w:cs="Arial"/>
          <w:sz w:val="24"/>
          <w:szCs w:val="24"/>
        </w:rPr>
        <w:t xml:space="preserve">t was in their best interest </w:t>
      </w:r>
      <w:r w:rsidR="00860480">
        <w:rPr>
          <w:rFonts w:ascii="Arial" w:hAnsi="Arial" w:cs="Arial"/>
          <w:sz w:val="24"/>
          <w:szCs w:val="24"/>
        </w:rPr>
        <w:t xml:space="preserve">that </w:t>
      </w:r>
      <w:r w:rsidR="00071BE4" w:rsidRPr="00071BE4">
        <w:rPr>
          <w:rFonts w:ascii="Arial" w:hAnsi="Arial" w:cs="Arial"/>
          <w:sz w:val="24"/>
          <w:szCs w:val="24"/>
        </w:rPr>
        <w:t xml:space="preserve">the poor should be able to read the instructions </w:t>
      </w:r>
      <w:r w:rsidR="003C0466">
        <w:rPr>
          <w:rFonts w:ascii="Arial" w:hAnsi="Arial" w:cs="Arial"/>
          <w:sz w:val="24"/>
          <w:szCs w:val="24"/>
        </w:rPr>
        <w:t xml:space="preserve">so that they </w:t>
      </w:r>
      <w:r w:rsidR="00E46A50">
        <w:rPr>
          <w:rFonts w:ascii="Arial" w:hAnsi="Arial" w:cs="Arial"/>
          <w:sz w:val="24"/>
          <w:szCs w:val="24"/>
        </w:rPr>
        <w:t>could</w:t>
      </w:r>
      <w:r w:rsidR="00071BE4" w:rsidRPr="00071BE4">
        <w:rPr>
          <w:rFonts w:ascii="Arial" w:hAnsi="Arial" w:cs="Arial"/>
          <w:sz w:val="24"/>
          <w:szCs w:val="24"/>
        </w:rPr>
        <w:t xml:space="preserve"> carry out the work</w:t>
      </w:r>
      <w:r w:rsidR="00E928F4">
        <w:rPr>
          <w:rFonts w:ascii="Arial" w:hAnsi="Arial" w:cs="Arial"/>
          <w:sz w:val="24"/>
          <w:szCs w:val="24"/>
        </w:rPr>
        <w:t xml:space="preserve"> </w:t>
      </w:r>
      <w:r w:rsidR="00574CBF">
        <w:rPr>
          <w:rFonts w:ascii="Arial" w:hAnsi="Arial" w:cs="Arial"/>
          <w:sz w:val="24"/>
          <w:szCs w:val="24"/>
        </w:rPr>
        <w:t xml:space="preserve">supervised by </w:t>
      </w:r>
      <w:r w:rsidR="00E928F4">
        <w:rPr>
          <w:rFonts w:ascii="Arial" w:hAnsi="Arial" w:cs="Arial"/>
          <w:sz w:val="24"/>
          <w:szCs w:val="24"/>
        </w:rPr>
        <w:t>t</w:t>
      </w:r>
      <w:r w:rsidR="00071BE4" w:rsidRPr="00071BE4">
        <w:rPr>
          <w:rFonts w:ascii="Arial" w:hAnsi="Arial" w:cs="Arial"/>
          <w:sz w:val="24"/>
          <w:szCs w:val="24"/>
        </w:rPr>
        <w:t>he middle classes</w:t>
      </w:r>
      <w:r w:rsidR="00574CBF">
        <w:rPr>
          <w:rFonts w:ascii="Arial" w:hAnsi="Arial" w:cs="Arial"/>
          <w:sz w:val="24"/>
          <w:szCs w:val="24"/>
        </w:rPr>
        <w:t xml:space="preserve">. </w:t>
      </w:r>
      <w:r w:rsidR="00AF6C3E">
        <w:rPr>
          <w:rFonts w:ascii="Arial" w:hAnsi="Arial" w:cs="Arial"/>
          <w:sz w:val="24"/>
          <w:szCs w:val="24"/>
        </w:rPr>
        <w:t>O</w:t>
      </w:r>
      <w:r w:rsidR="003E6A3D" w:rsidRPr="003E6A3D">
        <w:rPr>
          <w:rFonts w:ascii="Arial" w:hAnsi="Arial" w:cs="Arial"/>
          <w:sz w:val="24"/>
          <w:szCs w:val="24"/>
        </w:rPr>
        <w:t>n a positive note</w:t>
      </w:r>
      <w:r w:rsidR="00AF6C3E">
        <w:rPr>
          <w:rFonts w:ascii="Arial" w:hAnsi="Arial" w:cs="Arial"/>
          <w:sz w:val="24"/>
          <w:szCs w:val="24"/>
        </w:rPr>
        <w:t>,</w:t>
      </w:r>
      <w:r w:rsidR="003E6A3D" w:rsidRPr="003E6A3D">
        <w:rPr>
          <w:rFonts w:ascii="Arial" w:hAnsi="Arial" w:cs="Arial"/>
          <w:sz w:val="24"/>
          <w:szCs w:val="24"/>
        </w:rPr>
        <w:t xml:space="preserve"> the educated poor man and woman w</w:t>
      </w:r>
      <w:r w:rsidR="00AF6C3E">
        <w:rPr>
          <w:rFonts w:ascii="Arial" w:hAnsi="Arial" w:cs="Arial"/>
          <w:sz w:val="24"/>
          <w:szCs w:val="24"/>
        </w:rPr>
        <w:t>ere</w:t>
      </w:r>
      <w:r w:rsidR="003E6A3D" w:rsidRPr="003E6A3D">
        <w:rPr>
          <w:rFonts w:ascii="Arial" w:hAnsi="Arial" w:cs="Arial"/>
          <w:sz w:val="24"/>
          <w:szCs w:val="24"/>
        </w:rPr>
        <w:t xml:space="preserve"> then free to seek other employment now they could read and write</w:t>
      </w:r>
      <w:r w:rsidR="00AF6C3E">
        <w:rPr>
          <w:rFonts w:ascii="Arial" w:hAnsi="Arial" w:cs="Arial"/>
          <w:sz w:val="24"/>
          <w:szCs w:val="24"/>
        </w:rPr>
        <w:t xml:space="preserve">, </w:t>
      </w:r>
      <w:r w:rsidR="003E6A3D" w:rsidRPr="003E6A3D">
        <w:rPr>
          <w:rFonts w:ascii="Arial" w:hAnsi="Arial" w:cs="Arial"/>
          <w:sz w:val="24"/>
          <w:szCs w:val="24"/>
        </w:rPr>
        <w:t xml:space="preserve">slowly creating a better home for their families </w:t>
      </w:r>
    </w:p>
    <w:p w14:paraId="64FAA7F9" w14:textId="2204F80A" w:rsidR="00C27061" w:rsidRPr="00C27061" w:rsidRDefault="00C27061" w:rsidP="00057D48">
      <w:pPr>
        <w:pStyle w:val="Heading2"/>
      </w:pPr>
      <w:bookmarkStart w:id="13" w:name="_Toc40901327"/>
      <w:r w:rsidRPr="00C27061">
        <w:t>Present</w:t>
      </w:r>
      <w:bookmarkEnd w:id="13"/>
    </w:p>
    <w:p w14:paraId="6CD7686B" w14:textId="4E458325" w:rsidR="00D238B5" w:rsidRDefault="001D5005">
      <w:pPr>
        <w:rPr>
          <w:rFonts w:ascii="Arial" w:hAnsi="Arial" w:cs="Arial"/>
          <w:sz w:val="24"/>
          <w:szCs w:val="24"/>
        </w:rPr>
      </w:pPr>
      <w:r>
        <w:rPr>
          <w:rFonts w:ascii="Arial" w:hAnsi="Arial" w:cs="Arial"/>
          <w:sz w:val="24"/>
          <w:szCs w:val="24"/>
        </w:rPr>
        <w:t xml:space="preserve">The </w:t>
      </w:r>
      <w:r w:rsidR="00841152">
        <w:rPr>
          <w:rFonts w:ascii="Arial" w:hAnsi="Arial" w:cs="Arial"/>
          <w:sz w:val="24"/>
          <w:szCs w:val="24"/>
        </w:rPr>
        <w:t>Human</w:t>
      </w:r>
      <w:r w:rsidR="0011120E" w:rsidRPr="0011120E">
        <w:rPr>
          <w:rFonts w:ascii="Arial" w:hAnsi="Arial" w:cs="Arial"/>
          <w:sz w:val="24"/>
          <w:szCs w:val="24"/>
        </w:rPr>
        <w:t xml:space="preserve"> </w:t>
      </w:r>
      <w:r w:rsidR="00A55E92">
        <w:rPr>
          <w:rFonts w:ascii="Arial" w:hAnsi="Arial" w:cs="Arial"/>
          <w:sz w:val="24"/>
          <w:szCs w:val="24"/>
        </w:rPr>
        <w:t>R</w:t>
      </w:r>
      <w:r w:rsidR="0011120E" w:rsidRPr="0011120E">
        <w:rPr>
          <w:rFonts w:ascii="Arial" w:hAnsi="Arial" w:cs="Arial"/>
          <w:sz w:val="24"/>
          <w:szCs w:val="24"/>
        </w:rPr>
        <w:t xml:space="preserve">ights </w:t>
      </w:r>
      <w:r w:rsidR="00A55E92">
        <w:rPr>
          <w:rFonts w:ascii="Arial" w:hAnsi="Arial" w:cs="Arial"/>
          <w:sz w:val="24"/>
          <w:szCs w:val="24"/>
        </w:rPr>
        <w:t>A</w:t>
      </w:r>
      <w:r w:rsidR="0011120E" w:rsidRPr="0011120E">
        <w:rPr>
          <w:rFonts w:ascii="Arial" w:hAnsi="Arial" w:cs="Arial"/>
          <w:sz w:val="24"/>
          <w:szCs w:val="24"/>
        </w:rPr>
        <w:t>ct 1998 came into effect as a direct result to improve everyday people's lives but also to improve lives and learning experience</w:t>
      </w:r>
      <w:r w:rsidR="001F4617">
        <w:rPr>
          <w:rFonts w:ascii="Arial" w:hAnsi="Arial" w:cs="Arial"/>
          <w:sz w:val="24"/>
          <w:szCs w:val="24"/>
        </w:rPr>
        <w:t>s for</w:t>
      </w:r>
      <w:r w:rsidR="0011120E" w:rsidRPr="0011120E">
        <w:rPr>
          <w:rFonts w:ascii="Arial" w:hAnsi="Arial" w:cs="Arial"/>
          <w:sz w:val="24"/>
          <w:szCs w:val="24"/>
        </w:rPr>
        <w:t xml:space="preserve"> </w:t>
      </w:r>
      <w:r w:rsidR="008E1CD8">
        <w:rPr>
          <w:rFonts w:ascii="Arial" w:hAnsi="Arial" w:cs="Arial"/>
          <w:sz w:val="24"/>
          <w:szCs w:val="24"/>
        </w:rPr>
        <w:t>c</w:t>
      </w:r>
      <w:r w:rsidR="00A95C49" w:rsidRPr="00A95C49">
        <w:rPr>
          <w:rFonts w:ascii="Arial" w:hAnsi="Arial" w:cs="Arial"/>
          <w:sz w:val="24"/>
          <w:szCs w:val="24"/>
        </w:rPr>
        <w:t>hildren</w:t>
      </w:r>
      <w:r w:rsidR="008E1CD8">
        <w:rPr>
          <w:rFonts w:ascii="Arial" w:hAnsi="Arial" w:cs="Arial"/>
          <w:sz w:val="24"/>
          <w:szCs w:val="24"/>
        </w:rPr>
        <w:t>,</w:t>
      </w:r>
      <w:r w:rsidR="00A95C49" w:rsidRPr="00A95C49">
        <w:rPr>
          <w:rFonts w:ascii="Arial" w:hAnsi="Arial" w:cs="Arial"/>
          <w:sz w:val="24"/>
          <w:szCs w:val="24"/>
        </w:rPr>
        <w:t xml:space="preserve"> young people</w:t>
      </w:r>
      <w:r w:rsidR="00F129E0">
        <w:rPr>
          <w:rFonts w:ascii="Arial" w:hAnsi="Arial" w:cs="Arial"/>
          <w:sz w:val="24"/>
          <w:szCs w:val="24"/>
        </w:rPr>
        <w:t>,</w:t>
      </w:r>
      <w:r w:rsidR="00A95C49" w:rsidRPr="00A95C49">
        <w:rPr>
          <w:rFonts w:ascii="Arial" w:hAnsi="Arial" w:cs="Arial"/>
          <w:sz w:val="24"/>
          <w:szCs w:val="24"/>
        </w:rPr>
        <w:t xml:space="preserve"> and families who presented with</w:t>
      </w:r>
      <w:r w:rsidR="00253622">
        <w:rPr>
          <w:rFonts w:ascii="Arial" w:hAnsi="Arial" w:cs="Arial"/>
          <w:sz w:val="24"/>
          <w:szCs w:val="24"/>
        </w:rPr>
        <w:t xml:space="preserve"> a</w:t>
      </w:r>
      <w:r w:rsidR="00A95C49" w:rsidRPr="00A95C49">
        <w:rPr>
          <w:rFonts w:ascii="Arial" w:hAnsi="Arial" w:cs="Arial"/>
          <w:sz w:val="24"/>
          <w:szCs w:val="24"/>
        </w:rPr>
        <w:t xml:space="preserve"> learning disability</w:t>
      </w:r>
      <w:r w:rsidR="00253622">
        <w:rPr>
          <w:rFonts w:ascii="Arial" w:hAnsi="Arial" w:cs="Arial"/>
          <w:sz w:val="24"/>
          <w:szCs w:val="24"/>
        </w:rPr>
        <w:t>.</w:t>
      </w:r>
      <w:r w:rsidR="00A95C49" w:rsidRPr="00A95C49">
        <w:rPr>
          <w:rFonts w:ascii="Arial" w:hAnsi="Arial" w:cs="Arial"/>
          <w:sz w:val="24"/>
          <w:szCs w:val="24"/>
        </w:rPr>
        <w:t xml:space="preserve"> </w:t>
      </w:r>
      <w:r w:rsidR="00253622">
        <w:rPr>
          <w:rFonts w:ascii="Arial" w:hAnsi="Arial" w:cs="Arial"/>
          <w:sz w:val="24"/>
          <w:szCs w:val="24"/>
        </w:rPr>
        <w:t>I</w:t>
      </w:r>
      <w:r w:rsidR="00A95C49" w:rsidRPr="00A95C49">
        <w:rPr>
          <w:rFonts w:ascii="Arial" w:hAnsi="Arial" w:cs="Arial"/>
          <w:sz w:val="24"/>
          <w:szCs w:val="24"/>
        </w:rPr>
        <w:t>t was noted that these groups of people were being left behind educationally</w:t>
      </w:r>
      <w:r w:rsidR="00534F45">
        <w:rPr>
          <w:rFonts w:ascii="Arial" w:hAnsi="Arial" w:cs="Arial"/>
          <w:sz w:val="24"/>
          <w:szCs w:val="24"/>
        </w:rPr>
        <w:t xml:space="preserve">, </w:t>
      </w:r>
      <w:r w:rsidR="00A95C49" w:rsidRPr="00A95C49">
        <w:rPr>
          <w:rFonts w:ascii="Arial" w:hAnsi="Arial" w:cs="Arial"/>
          <w:sz w:val="24"/>
          <w:szCs w:val="24"/>
        </w:rPr>
        <w:t xml:space="preserve">some being deemed as </w:t>
      </w:r>
      <w:r w:rsidR="00A95C49" w:rsidRPr="00A95C49">
        <w:rPr>
          <w:rFonts w:ascii="Arial" w:hAnsi="Arial" w:cs="Arial"/>
          <w:sz w:val="24"/>
          <w:szCs w:val="24"/>
        </w:rPr>
        <w:lastRenderedPageBreak/>
        <w:t>uned</w:t>
      </w:r>
      <w:r w:rsidR="00534F45">
        <w:rPr>
          <w:rFonts w:ascii="Arial" w:hAnsi="Arial" w:cs="Arial"/>
          <w:sz w:val="24"/>
          <w:szCs w:val="24"/>
        </w:rPr>
        <w:t>ucable</w:t>
      </w:r>
      <w:r w:rsidR="007535D6">
        <w:rPr>
          <w:rFonts w:ascii="Arial" w:hAnsi="Arial" w:cs="Arial"/>
          <w:sz w:val="24"/>
          <w:szCs w:val="24"/>
        </w:rPr>
        <w:t>,</w:t>
      </w:r>
      <w:r w:rsidR="00A95C49" w:rsidRPr="00A95C49">
        <w:rPr>
          <w:rFonts w:ascii="Arial" w:hAnsi="Arial" w:cs="Arial"/>
          <w:sz w:val="24"/>
          <w:szCs w:val="24"/>
        </w:rPr>
        <w:t xml:space="preserve"> </w:t>
      </w:r>
      <w:r w:rsidR="00A13139" w:rsidRPr="00A13139">
        <w:rPr>
          <w:rFonts w:ascii="Arial" w:hAnsi="Arial" w:cs="Arial"/>
          <w:sz w:val="24"/>
          <w:szCs w:val="24"/>
        </w:rPr>
        <w:t>but under this law</w:t>
      </w:r>
      <w:r w:rsidR="00F1580B">
        <w:rPr>
          <w:rFonts w:ascii="Arial" w:hAnsi="Arial" w:cs="Arial"/>
          <w:sz w:val="24"/>
          <w:szCs w:val="24"/>
        </w:rPr>
        <w:t>,</w:t>
      </w:r>
      <w:r w:rsidR="00A13139" w:rsidRPr="00A13139">
        <w:rPr>
          <w:rFonts w:ascii="Arial" w:hAnsi="Arial" w:cs="Arial"/>
          <w:sz w:val="24"/>
          <w:szCs w:val="24"/>
        </w:rPr>
        <w:t xml:space="preserve"> they had the same rights</w:t>
      </w:r>
      <w:r w:rsidR="007535D6">
        <w:rPr>
          <w:rFonts w:ascii="Arial" w:hAnsi="Arial" w:cs="Arial"/>
          <w:sz w:val="24"/>
          <w:szCs w:val="24"/>
        </w:rPr>
        <w:t>,</w:t>
      </w:r>
      <w:r w:rsidR="00A13139" w:rsidRPr="00A13139">
        <w:rPr>
          <w:rFonts w:ascii="Arial" w:hAnsi="Arial" w:cs="Arial"/>
          <w:sz w:val="24"/>
          <w:szCs w:val="24"/>
        </w:rPr>
        <w:t xml:space="preserve"> opportunities</w:t>
      </w:r>
      <w:r w:rsidR="00F129E0">
        <w:rPr>
          <w:rFonts w:ascii="Arial" w:hAnsi="Arial" w:cs="Arial"/>
          <w:sz w:val="24"/>
          <w:szCs w:val="24"/>
        </w:rPr>
        <w:t>,</w:t>
      </w:r>
      <w:r w:rsidR="00A13139" w:rsidRPr="00A13139">
        <w:rPr>
          <w:rFonts w:ascii="Arial" w:hAnsi="Arial" w:cs="Arial"/>
          <w:sz w:val="24"/>
          <w:szCs w:val="24"/>
        </w:rPr>
        <w:t xml:space="preserve"> and choices as those</w:t>
      </w:r>
      <w:r w:rsidR="007535D6">
        <w:rPr>
          <w:rFonts w:ascii="Arial" w:hAnsi="Arial" w:cs="Arial"/>
          <w:sz w:val="24"/>
          <w:szCs w:val="24"/>
        </w:rPr>
        <w:t xml:space="preserve"> who were able</w:t>
      </w:r>
      <w:r w:rsidR="00F1580B">
        <w:rPr>
          <w:rFonts w:ascii="Arial" w:hAnsi="Arial" w:cs="Arial"/>
          <w:sz w:val="24"/>
          <w:szCs w:val="24"/>
        </w:rPr>
        <w:t>-</w:t>
      </w:r>
      <w:r w:rsidR="007535D6">
        <w:rPr>
          <w:rFonts w:ascii="Arial" w:hAnsi="Arial" w:cs="Arial"/>
          <w:sz w:val="24"/>
          <w:szCs w:val="24"/>
        </w:rPr>
        <w:t>bodied</w:t>
      </w:r>
      <w:r w:rsidR="00F1580B">
        <w:rPr>
          <w:rFonts w:ascii="Arial" w:hAnsi="Arial" w:cs="Arial"/>
          <w:sz w:val="24"/>
          <w:szCs w:val="24"/>
        </w:rPr>
        <w:t>. T</w:t>
      </w:r>
      <w:r w:rsidR="00A13139" w:rsidRPr="00A13139">
        <w:rPr>
          <w:rFonts w:ascii="Arial" w:hAnsi="Arial" w:cs="Arial"/>
          <w:sz w:val="24"/>
          <w:szCs w:val="24"/>
        </w:rPr>
        <w:t>he protection under this law</w:t>
      </w:r>
      <w:r w:rsidR="00016301">
        <w:rPr>
          <w:rFonts w:ascii="Arial" w:hAnsi="Arial" w:cs="Arial"/>
          <w:sz w:val="24"/>
          <w:szCs w:val="24"/>
        </w:rPr>
        <w:t xml:space="preserve"> also secured</w:t>
      </w:r>
      <w:r w:rsidR="00080FAD" w:rsidRPr="00080FAD">
        <w:rPr>
          <w:rFonts w:ascii="Arial" w:hAnsi="Arial" w:cs="Arial"/>
          <w:sz w:val="24"/>
          <w:szCs w:val="24"/>
        </w:rPr>
        <w:t xml:space="preserve"> this group of people from physical and mental </w:t>
      </w:r>
      <w:r w:rsidR="00B65548">
        <w:rPr>
          <w:rFonts w:ascii="Arial" w:hAnsi="Arial" w:cs="Arial"/>
          <w:sz w:val="24"/>
          <w:szCs w:val="24"/>
        </w:rPr>
        <w:t>harm</w:t>
      </w:r>
      <w:r w:rsidR="00DD1ED8">
        <w:rPr>
          <w:rFonts w:ascii="Arial" w:hAnsi="Arial" w:cs="Arial"/>
          <w:sz w:val="24"/>
          <w:szCs w:val="24"/>
        </w:rPr>
        <w:t xml:space="preserve"> and </w:t>
      </w:r>
      <w:r w:rsidR="00080FAD" w:rsidRPr="00080FAD">
        <w:rPr>
          <w:rFonts w:ascii="Arial" w:hAnsi="Arial" w:cs="Arial"/>
          <w:sz w:val="24"/>
          <w:szCs w:val="24"/>
        </w:rPr>
        <w:t>from living in substandard accommodation</w:t>
      </w:r>
      <w:r w:rsidR="00DD1ED8">
        <w:rPr>
          <w:rFonts w:ascii="Arial" w:hAnsi="Arial" w:cs="Arial"/>
          <w:sz w:val="24"/>
          <w:szCs w:val="24"/>
        </w:rPr>
        <w:t xml:space="preserve"> and any o</w:t>
      </w:r>
      <w:r w:rsidR="00821C0C">
        <w:rPr>
          <w:rFonts w:ascii="Arial" w:hAnsi="Arial" w:cs="Arial"/>
          <w:sz w:val="24"/>
          <w:szCs w:val="24"/>
        </w:rPr>
        <w:t xml:space="preserve">ther </w:t>
      </w:r>
      <w:r w:rsidR="00080FAD" w:rsidRPr="00080FAD">
        <w:rPr>
          <w:rFonts w:ascii="Arial" w:hAnsi="Arial" w:cs="Arial"/>
          <w:sz w:val="24"/>
          <w:szCs w:val="24"/>
        </w:rPr>
        <w:t>types of neglect</w:t>
      </w:r>
      <w:r w:rsidR="00821C0C">
        <w:rPr>
          <w:rFonts w:ascii="Arial" w:hAnsi="Arial" w:cs="Arial"/>
          <w:sz w:val="24"/>
          <w:szCs w:val="24"/>
        </w:rPr>
        <w:t>,</w:t>
      </w:r>
      <w:r w:rsidR="00080FAD" w:rsidRPr="00080FAD">
        <w:rPr>
          <w:rFonts w:ascii="Arial" w:hAnsi="Arial" w:cs="Arial"/>
          <w:sz w:val="24"/>
          <w:szCs w:val="24"/>
        </w:rPr>
        <w:t xml:space="preserve"> </w:t>
      </w:r>
      <w:r w:rsidR="0018054C">
        <w:rPr>
          <w:rFonts w:ascii="Arial" w:hAnsi="Arial" w:cs="Arial"/>
          <w:sz w:val="24"/>
          <w:szCs w:val="24"/>
        </w:rPr>
        <w:fldChar w:fldCharType="begin"/>
      </w:r>
      <w:r w:rsidR="00EA45DC">
        <w:rPr>
          <w:rFonts w:ascii="Arial" w:hAnsi="Arial" w:cs="Arial"/>
          <w:sz w:val="24"/>
          <w:szCs w:val="24"/>
        </w:rPr>
        <w:instrText xml:space="preserve"> ADDIN ZOTERO_ITEM CSL_CITATION {"citationID":"L5YJJDfP","properties":{"formattedCitation":"(Debenham, 2020)","plainCitation":"(Debenham, 2020)","noteIndex":0},"citationItems":[{"id":584,"uris":["http://zotero.org/users/local/zSTPt6Bp/items/EF5T4MRC"],"uri":["http://zotero.org/users/local/zSTPt6Bp/items/EF5T4MRC"],"itemData":{"id":584,"type":"webpage","title":"The Human Rights Act and Learning Disabilities","URL":"http://www.aboutlearningdisabilities.co.uk/human-rights-act-learning-disabilities.html","author":[{"family":"Debenham","given":"L"}],"accessed":{"date-parts":[["2020",5,18]]},"issued":{"date-parts":[["2020"]]}}}],"schema":"https://github.com/citation-style-language/schema/raw/master/csl-citation.json"} </w:instrText>
      </w:r>
      <w:r w:rsidR="0018054C">
        <w:rPr>
          <w:rFonts w:ascii="Arial" w:hAnsi="Arial" w:cs="Arial"/>
          <w:sz w:val="24"/>
          <w:szCs w:val="24"/>
        </w:rPr>
        <w:fldChar w:fldCharType="separate"/>
      </w:r>
      <w:r w:rsidR="00EA45DC" w:rsidRPr="00EA45DC">
        <w:rPr>
          <w:rFonts w:ascii="Arial" w:hAnsi="Arial" w:cs="Arial"/>
          <w:sz w:val="24"/>
        </w:rPr>
        <w:t>(Debenham, 2020)</w:t>
      </w:r>
      <w:r w:rsidR="0018054C">
        <w:rPr>
          <w:rFonts w:ascii="Arial" w:hAnsi="Arial" w:cs="Arial"/>
          <w:sz w:val="24"/>
          <w:szCs w:val="24"/>
        </w:rPr>
        <w:fldChar w:fldCharType="end"/>
      </w:r>
      <w:r w:rsidR="00B140D2">
        <w:rPr>
          <w:rFonts w:ascii="Arial" w:hAnsi="Arial" w:cs="Arial"/>
          <w:sz w:val="24"/>
          <w:szCs w:val="24"/>
        </w:rPr>
        <w:t xml:space="preserve">. </w:t>
      </w:r>
      <w:r w:rsidR="00A97083">
        <w:rPr>
          <w:rFonts w:ascii="Arial" w:hAnsi="Arial" w:cs="Arial"/>
          <w:sz w:val="24"/>
          <w:szCs w:val="24"/>
        </w:rPr>
        <w:t>Changes</w:t>
      </w:r>
      <w:r w:rsidR="00E6112E">
        <w:rPr>
          <w:rFonts w:ascii="Arial" w:hAnsi="Arial" w:cs="Arial"/>
          <w:sz w:val="24"/>
          <w:szCs w:val="24"/>
        </w:rPr>
        <w:t xml:space="preserve"> </w:t>
      </w:r>
      <w:r w:rsidR="00A97083">
        <w:rPr>
          <w:rFonts w:ascii="Arial" w:hAnsi="Arial" w:cs="Arial"/>
          <w:sz w:val="24"/>
          <w:szCs w:val="24"/>
        </w:rPr>
        <w:t>seen</w:t>
      </w:r>
      <w:r w:rsidR="00191FEA" w:rsidRPr="00191FEA">
        <w:rPr>
          <w:rFonts w:ascii="Arial" w:hAnsi="Arial" w:cs="Arial"/>
          <w:sz w:val="24"/>
          <w:szCs w:val="24"/>
        </w:rPr>
        <w:t xml:space="preserve"> in the lives </w:t>
      </w:r>
      <w:r w:rsidR="00E6112E">
        <w:rPr>
          <w:rFonts w:ascii="Arial" w:hAnsi="Arial" w:cs="Arial"/>
          <w:sz w:val="24"/>
          <w:szCs w:val="24"/>
        </w:rPr>
        <w:t>of</w:t>
      </w:r>
      <w:r w:rsidR="00191FEA" w:rsidRPr="00191FEA">
        <w:rPr>
          <w:rFonts w:ascii="Arial" w:hAnsi="Arial" w:cs="Arial"/>
          <w:sz w:val="24"/>
          <w:szCs w:val="24"/>
        </w:rPr>
        <w:t xml:space="preserve"> </w:t>
      </w:r>
      <w:r w:rsidR="00E6112E">
        <w:rPr>
          <w:rFonts w:ascii="Arial" w:hAnsi="Arial" w:cs="Arial"/>
          <w:sz w:val="24"/>
          <w:szCs w:val="24"/>
        </w:rPr>
        <w:t>so many families</w:t>
      </w:r>
      <w:r w:rsidR="00314B56">
        <w:rPr>
          <w:rFonts w:ascii="Arial" w:hAnsi="Arial" w:cs="Arial"/>
          <w:sz w:val="24"/>
          <w:szCs w:val="24"/>
        </w:rPr>
        <w:t xml:space="preserve"> w</w:t>
      </w:r>
      <w:r w:rsidR="005E5777">
        <w:rPr>
          <w:rFonts w:ascii="Arial" w:hAnsi="Arial" w:cs="Arial"/>
          <w:sz w:val="24"/>
          <w:szCs w:val="24"/>
        </w:rPr>
        <w:t>ere</w:t>
      </w:r>
      <w:r w:rsidR="00B71004">
        <w:rPr>
          <w:rFonts w:ascii="Arial" w:hAnsi="Arial" w:cs="Arial"/>
          <w:sz w:val="24"/>
          <w:szCs w:val="24"/>
        </w:rPr>
        <w:t xml:space="preserve"> in</w:t>
      </w:r>
      <w:r w:rsidR="00191FEA" w:rsidRPr="00191FEA">
        <w:rPr>
          <w:rFonts w:ascii="Arial" w:hAnsi="Arial" w:cs="Arial"/>
          <w:sz w:val="24"/>
          <w:szCs w:val="24"/>
        </w:rPr>
        <w:t xml:space="preserve"> the</w:t>
      </w:r>
      <w:r w:rsidR="005E5777">
        <w:rPr>
          <w:rFonts w:ascii="Arial" w:hAnsi="Arial" w:cs="Arial"/>
          <w:sz w:val="24"/>
          <w:szCs w:val="24"/>
        </w:rPr>
        <w:t xml:space="preserve"> </w:t>
      </w:r>
      <w:r w:rsidR="008A53E0">
        <w:rPr>
          <w:rFonts w:ascii="Arial" w:hAnsi="Arial" w:cs="Arial"/>
          <w:sz w:val="24"/>
          <w:szCs w:val="24"/>
        </w:rPr>
        <w:t>introduction</w:t>
      </w:r>
      <w:r w:rsidR="00B71004">
        <w:rPr>
          <w:rFonts w:ascii="Arial" w:hAnsi="Arial" w:cs="Arial"/>
          <w:sz w:val="24"/>
          <w:szCs w:val="24"/>
        </w:rPr>
        <w:t xml:space="preserve"> </w:t>
      </w:r>
      <w:r w:rsidR="005E5777">
        <w:rPr>
          <w:rFonts w:ascii="Arial" w:hAnsi="Arial" w:cs="Arial"/>
          <w:sz w:val="24"/>
          <w:szCs w:val="24"/>
        </w:rPr>
        <w:t xml:space="preserve">of </w:t>
      </w:r>
      <w:r w:rsidR="00191FEA" w:rsidRPr="00191FEA">
        <w:rPr>
          <w:rFonts w:ascii="Arial" w:hAnsi="Arial" w:cs="Arial"/>
          <w:sz w:val="24"/>
          <w:szCs w:val="24"/>
        </w:rPr>
        <w:t xml:space="preserve">the state benefits back in 1948 </w:t>
      </w:r>
      <w:r w:rsidR="00D62A5C">
        <w:rPr>
          <w:rFonts w:ascii="Arial" w:hAnsi="Arial" w:cs="Arial"/>
          <w:sz w:val="24"/>
          <w:szCs w:val="24"/>
        </w:rPr>
        <w:t xml:space="preserve">and then followed by, </w:t>
      </w:r>
      <w:r w:rsidR="00D62A5C">
        <w:rPr>
          <w:rFonts w:ascii="Arial" w:hAnsi="Arial" w:cs="Arial"/>
          <w:sz w:val="24"/>
          <w:szCs w:val="24"/>
        </w:rPr>
        <w:t>child</w:t>
      </w:r>
      <w:r w:rsidR="00D62A5C" w:rsidRPr="005C4E5D">
        <w:rPr>
          <w:rFonts w:ascii="Arial" w:hAnsi="Arial" w:cs="Arial"/>
          <w:sz w:val="24"/>
          <w:szCs w:val="24"/>
        </w:rPr>
        <w:t xml:space="preserve"> benefit</w:t>
      </w:r>
      <w:r w:rsidR="00D62A5C">
        <w:rPr>
          <w:rFonts w:ascii="Arial" w:hAnsi="Arial" w:cs="Arial"/>
          <w:sz w:val="24"/>
          <w:szCs w:val="24"/>
        </w:rPr>
        <w:t>,</w:t>
      </w:r>
      <w:r w:rsidR="00D62A5C" w:rsidRPr="005C4E5D">
        <w:rPr>
          <w:rFonts w:ascii="Arial" w:hAnsi="Arial" w:cs="Arial"/>
          <w:sz w:val="24"/>
          <w:szCs w:val="24"/>
        </w:rPr>
        <w:t xml:space="preserve"> disability benefit</w:t>
      </w:r>
      <w:r w:rsidR="00D62A5C">
        <w:rPr>
          <w:rFonts w:ascii="Arial" w:hAnsi="Arial" w:cs="Arial"/>
          <w:sz w:val="24"/>
          <w:szCs w:val="24"/>
        </w:rPr>
        <w:t>,</w:t>
      </w:r>
      <w:r w:rsidR="00D62A5C" w:rsidRPr="005C4E5D">
        <w:rPr>
          <w:rFonts w:ascii="Arial" w:hAnsi="Arial" w:cs="Arial"/>
          <w:sz w:val="24"/>
          <w:szCs w:val="24"/>
        </w:rPr>
        <w:t xml:space="preserve"> income support</w:t>
      </w:r>
      <w:r w:rsidR="00D62A5C">
        <w:rPr>
          <w:rFonts w:ascii="Arial" w:hAnsi="Arial" w:cs="Arial"/>
          <w:sz w:val="24"/>
          <w:szCs w:val="24"/>
        </w:rPr>
        <w:t>,</w:t>
      </w:r>
      <w:r w:rsidR="00D62A5C" w:rsidRPr="005C4E5D">
        <w:rPr>
          <w:rFonts w:ascii="Arial" w:hAnsi="Arial" w:cs="Arial"/>
          <w:sz w:val="24"/>
          <w:szCs w:val="24"/>
        </w:rPr>
        <w:t xml:space="preserve"> unemployment benefit</w:t>
      </w:r>
      <w:r w:rsidR="00D62A5C">
        <w:rPr>
          <w:rFonts w:ascii="Arial" w:hAnsi="Arial" w:cs="Arial"/>
          <w:sz w:val="24"/>
          <w:szCs w:val="24"/>
        </w:rPr>
        <w:t>,</w:t>
      </w:r>
      <w:r w:rsidR="00D62A5C" w:rsidRPr="005C4E5D">
        <w:rPr>
          <w:rFonts w:ascii="Arial" w:hAnsi="Arial" w:cs="Arial"/>
          <w:sz w:val="24"/>
          <w:szCs w:val="24"/>
        </w:rPr>
        <w:t xml:space="preserve"> housing </w:t>
      </w:r>
      <w:r w:rsidR="00D62A5C">
        <w:rPr>
          <w:rFonts w:ascii="Arial" w:hAnsi="Arial" w:cs="Arial"/>
          <w:sz w:val="24"/>
          <w:szCs w:val="24"/>
        </w:rPr>
        <w:t>benefit</w:t>
      </w:r>
      <w:r w:rsidR="00F129E0">
        <w:rPr>
          <w:rFonts w:ascii="Arial" w:hAnsi="Arial" w:cs="Arial"/>
          <w:sz w:val="24"/>
          <w:szCs w:val="24"/>
        </w:rPr>
        <w:t>,</w:t>
      </w:r>
      <w:r w:rsidR="00D62A5C">
        <w:rPr>
          <w:rFonts w:ascii="Arial" w:hAnsi="Arial" w:cs="Arial"/>
          <w:sz w:val="24"/>
          <w:szCs w:val="24"/>
        </w:rPr>
        <w:t xml:space="preserve"> and</w:t>
      </w:r>
      <w:r w:rsidR="00D62A5C" w:rsidRPr="005C4E5D">
        <w:rPr>
          <w:rFonts w:ascii="Arial" w:hAnsi="Arial" w:cs="Arial"/>
          <w:sz w:val="24"/>
          <w:szCs w:val="24"/>
        </w:rPr>
        <w:t xml:space="preserve"> </w:t>
      </w:r>
      <w:r w:rsidR="00D62A5C" w:rsidRPr="000B03B5">
        <w:rPr>
          <w:rFonts w:ascii="Arial" w:hAnsi="Arial" w:cs="Arial"/>
          <w:sz w:val="24"/>
          <w:szCs w:val="24"/>
        </w:rPr>
        <w:t>council tax support</w:t>
      </w:r>
      <w:r w:rsidR="00D62A5C">
        <w:rPr>
          <w:rFonts w:ascii="Arial" w:hAnsi="Arial" w:cs="Arial"/>
          <w:sz w:val="24"/>
          <w:szCs w:val="24"/>
        </w:rPr>
        <w:t xml:space="preserve">. </w:t>
      </w:r>
      <w:r w:rsidR="006A5962">
        <w:rPr>
          <w:rFonts w:ascii="Arial" w:hAnsi="Arial" w:cs="Arial"/>
          <w:sz w:val="24"/>
          <w:szCs w:val="24"/>
        </w:rPr>
        <w:t>I</w:t>
      </w:r>
      <w:r w:rsidR="00BE0764">
        <w:rPr>
          <w:rFonts w:ascii="Arial" w:hAnsi="Arial" w:cs="Arial"/>
          <w:sz w:val="24"/>
          <w:szCs w:val="24"/>
        </w:rPr>
        <w:t>t was a way</w:t>
      </w:r>
      <w:r w:rsidR="000117E4">
        <w:rPr>
          <w:rFonts w:ascii="Arial" w:hAnsi="Arial" w:cs="Arial"/>
          <w:sz w:val="24"/>
          <w:szCs w:val="24"/>
        </w:rPr>
        <w:t xml:space="preserve"> to</w:t>
      </w:r>
      <w:r w:rsidR="00E55F48" w:rsidRPr="00E55F48">
        <w:rPr>
          <w:rFonts w:ascii="Arial" w:hAnsi="Arial" w:cs="Arial"/>
          <w:sz w:val="24"/>
          <w:szCs w:val="24"/>
        </w:rPr>
        <w:t xml:space="preserve"> better children and their </w:t>
      </w:r>
      <w:proofErr w:type="gramStart"/>
      <w:r w:rsidR="00E55F48" w:rsidRPr="00E55F48">
        <w:rPr>
          <w:rFonts w:ascii="Arial" w:hAnsi="Arial" w:cs="Arial"/>
          <w:sz w:val="24"/>
          <w:szCs w:val="24"/>
        </w:rPr>
        <w:t>famil</w:t>
      </w:r>
      <w:r w:rsidR="000117E4">
        <w:rPr>
          <w:rFonts w:ascii="Arial" w:hAnsi="Arial" w:cs="Arial"/>
          <w:sz w:val="24"/>
          <w:szCs w:val="24"/>
        </w:rPr>
        <w:t>ies</w:t>
      </w:r>
      <w:proofErr w:type="gramEnd"/>
      <w:r w:rsidR="00E55F48" w:rsidRPr="00E55F48">
        <w:rPr>
          <w:rFonts w:ascii="Arial" w:hAnsi="Arial" w:cs="Arial"/>
          <w:sz w:val="24"/>
          <w:szCs w:val="24"/>
        </w:rPr>
        <w:t xml:space="preserve"> </w:t>
      </w:r>
      <w:r w:rsidR="000117E4" w:rsidRPr="00E55F48">
        <w:rPr>
          <w:rFonts w:ascii="Arial" w:hAnsi="Arial" w:cs="Arial"/>
          <w:sz w:val="24"/>
          <w:szCs w:val="24"/>
        </w:rPr>
        <w:t>lives</w:t>
      </w:r>
      <w:r w:rsidR="00F36029">
        <w:rPr>
          <w:rFonts w:ascii="Arial" w:hAnsi="Arial" w:cs="Arial"/>
          <w:sz w:val="24"/>
          <w:szCs w:val="24"/>
        </w:rPr>
        <w:t xml:space="preserve">. </w:t>
      </w:r>
    </w:p>
    <w:p w14:paraId="4BB8C26A" w14:textId="72EA6468" w:rsidR="00E55F48" w:rsidRDefault="00A70602">
      <w:pPr>
        <w:rPr>
          <w:rFonts w:ascii="Arial" w:hAnsi="Arial" w:cs="Arial"/>
          <w:sz w:val="24"/>
          <w:szCs w:val="24"/>
        </w:rPr>
      </w:pPr>
      <w:r>
        <w:rPr>
          <w:rFonts w:ascii="Arial" w:hAnsi="Arial" w:cs="Arial"/>
          <w:sz w:val="24"/>
          <w:szCs w:val="24"/>
        </w:rPr>
        <w:t xml:space="preserve">The </w:t>
      </w:r>
      <w:r w:rsidR="00F36029">
        <w:rPr>
          <w:rFonts w:ascii="Arial" w:hAnsi="Arial" w:cs="Arial"/>
          <w:sz w:val="24"/>
          <w:szCs w:val="24"/>
        </w:rPr>
        <w:t>l</w:t>
      </w:r>
      <w:r w:rsidR="00E55F48" w:rsidRPr="00E55F48">
        <w:rPr>
          <w:rFonts w:ascii="Arial" w:hAnsi="Arial" w:cs="Arial"/>
          <w:sz w:val="24"/>
          <w:szCs w:val="24"/>
        </w:rPr>
        <w:t xml:space="preserve">aws </w:t>
      </w:r>
      <w:r w:rsidR="00693515">
        <w:rPr>
          <w:rFonts w:ascii="Arial" w:hAnsi="Arial" w:cs="Arial"/>
          <w:sz w:val="24"/>
          <w:szCs w:val="24"/>
        </w:rPr>
        <w:t xml:space="preserve">of the land set out to </w:t>
      </w:r>
      <w:r w:rsidR="00E55F48" w:rsidRPr="00E55F48">
        <w:rPr>
          <w:rFonts w:ascii="Arial" w:hAnsi="Arial" w:cs="Arial"/>
          <w:sz w:val="24"/>
          <w:szCs w:val="24"/>
        </w:rPr>
        <w:t xml:space="preserve">protect </w:t>
      </w:r>
      <w:r w:rsidR="00C33F0A">
        <w:rPr>
          <w:rFonts w:ascii="Arial" w:hAnsi="Arial" w:cs="Arial"/>
          <w:sz w:val="24"/>
          <w:szCs w:val="24"/>
        </w:rPr>
        <w:t>people</w:t>
      </w:r>
      <w:r w:rsidR="00E55F48" w:rsidRPr="00E55F48">
        <w:rPr>
          <w:rFonts w:ascii="Arial" w:hAnsi="Arial" w:cs="Arial"/>
          <w:sz w:val="24"/>
          <w:szCs w:val="24"/>
        </w:rPr>
        <w:t xml:space="preserve"> in every aspect of their lives</w:t>
      </w:r>
      <w:r w:rsidR="00C33F0A">
        <w:rPr>
          <w:rFonts w:ascii="Arial" w:hAnsi="Arial" w:cs="Arial"/>
          <w:sz w:val="24"/>
          <w:szCs w:val="24"/>
        </w:rPr>
        <w:t>,</w:t>
      </w:r>
      <w:r w:rsidR="00E55F48" w:rsidRPr="00E55F48">
        <w:rPr>
          <w:rFonts w:ascii="Arial" w:hAnsi="Arial" w:cs="Arial"/>
          <w:sz w:val="24"/>
          <w:szCs w:val="24"/>
        </w:rPr>
        <w:t xml:space="preserve"> </w:t>
      </w:r>
      <w:r w:rsidR="00170C54">
        <w:rPr>
          <w:rFonts w:ascii="Arial" w:hAnsi="Arial" w:cs="Arial"/>
          <w:sz w:val="24"/>
          <w:szCs w:val="24"/>
        </w:rPr>
        <w:t>we have the</w:t>
      </w:r>
      <w:r w:rsidR="00E55F48" w:rsidRPr="00E55F48">
        <w:rPr>
          <w:rFonts w:ascii="Arial" w:hAnsi="Arial" w:cs="Arial"/>
          <w:sz w:val="24"/>
          <w:szCs w:val="24"/>
        </w:rPr>
        <w:t xml:space="preserve"> right to have a decent home</w:t>
      </w:r>
      <w:r w:rsidR="00CC766A">
        <w:rPr>
          <w:rFonts w:ascii="Arial" w:hAnsi="Arial" w:cs="Arial"/>
          <w:sz w:val="24"/>
          <w:szCs w:val="24"/>
        </w:rPr>
        <w:t xml:space="preserve">, </w:t>
      </w:r>
      <w:r w:rsidR="00E55F48" w:rsidRPr="00E55F48">
        <w:rPr>
          <w:rFonts w:ascii="Arial" w:hAnsi="Arial" w:cs="Arial"/>
          <w:sz w:val="24"/>
          <w:szCs w:val="24"/>
        </w:rPr>
        <w:t xml:space="preserve">the right </w:t>
      </w:r>
      <w:r w:rsidR="00DD5FF3">
        <w:rPr>
          <w:rFonts w:ascii="Arial" w:hAnsi="Arial" w:cs="Arial"/>
          <w:sz w:val="24"/>
          <w:szCs w:val="24"/>
        </w:rPr>
        <w:t>to</w:t>
      </w:r>
      <w:r w:rsidR="00E55F48" w:rsidRPr="00E55F48">
        <w:rPr>
          <w:rFonts w:ascii="Arial" w:hAnsi="Arial" w:cs="Arial"/>
          <w:sz w:val="24"/>
          <w:szCs w:val="24"/>
        </w:rPr>
        <w:t xml:space="preserve"> an education</w:t>
      </w:r>
      <w:r w:rsidR="00DD5FF3">
        <w:rPr>
          <w:rFonts w:ascii="Arial" w:hAnsi="Arial" w:cs="Arial"/>
          <w:sz w:val="24"/>
          <w:szCs w:val="24"/>
        </w:rPr>
        <w:t>,</w:t>
      </w:r>
      <w:r w:rsidR="00E55F48" w:rsidRPr="00E55F48">
        <w:rPr>
          <w:rFonts w:ascii="Arial" w:hAnsi="Arial" w:cs="Arial"/>
          <w:sz w:val="24"/>
          <w:szCs w:val="24"/>
        </w:rPr>
        <w:t xml:space="preserve"> the right to be cared for properly and</w:t>
      </w:r>
      <w:r w:rsidR="00A22893">
        <w:rPr>
          <w:rFonts w:ascii="Arial" w:hAnsi="Arial" w:cs="Arial"/>
          <w:sz w:val="24"/>
          <w:szCs w:val="24"/>
        </w:rPr>
        <w:t xml:space="preserve"> </w:t>
      </w:r>
      <w:r w:rsidR="00E55F48" w:rsidRPr="00E55F48">
        <w:rPr>
          <w:rFonts w:ascii="Arial" w:hAnsi="Arial" w:cs="Arial"/>
          <w:sz w:val="24"/>
          <w:szCs w:val="24"/>
        </w:rPr>
        <w:t>right to be free of any forms of abuse and neglect</w:t>
      </w:r>
      <w:r w:rsidR="00007C7D">
        <w:rPr>
          <w:rFonts w:ascii="Arial" w:hAnsi="Arial" w:cs="Arial"/>
          <w:sz w:val="24"/>
          <w:szCs w:val="24"/>
        </w:rPr>
        <w:t xml:space="preserve">, </w:t>
      </w:r>
      <w:r w:rsidR="00653D43">
        <w:rPr>
          <w:rFonts w:ascii="Arial" w:hAnsi="Arial" w:cs="Arial"/>
          <w:sz w:val="24"/>
          <w:szCs w:val="24"/>
        </w:rPr>
        <w:fldChar w:fldCharType="begin"/>
      </w:r>
      <w:r w:rsidR="00D76593">
        <w:rPr>
          <w:rFonts w:ascii="Arial" w:hAnsi="Arial" w:cs="Arial"/>
          <w:sz w:val="24"/>
          <w:szCs w:val="24"/>
        </w:rPr>
        <w:instrText xml:space="preserve"> ADDIN ZOTERO_ITEM CSL_CITATION {"citationID":"18f6KKTA","properties":{"formattedCitation":"(The National Archives, 2019)","plainCitation":"(The National Archives, 2019)","noteIndex":0},"citationItems":[{"id":470,"uris":["http://zotero.org/users/local/zSTPt6Bp/items/FZ528ITI"],"uri":["http://zotero.org/users/local/zSTPt6Bp/items/FZ528ITI"],"itemData":{"id":470,"type":"post-weblog","abstract":"In 1833 the Government passed a Factory Act to improve conditions for children working in factories.","container-title":"The National Archives","genre":"text","language":"en-GB","note":"Last Modified: 2019-05-23\nsource: www.nationalarchives.gov.uk\npublisher: The National Archives\nsection: Classroom resources","title":"The National Archives - Homepage","URL":"https://www.nationalarchives.gov.uk/education/resources/1833-factory-act/","author":[{"family":"The National Archives","given":"The National"}],"accessed":{"date-parts":[["2020",5,10]]},"issued":{"date-parts":[["2019"]]}}}],"schema":"https://github.com/citation-style-language/schema/raw/master/csl-citation.json"} </w:instrText>
      </w:r>
      <w:r w:rsidR="00653D43">
        <w:rPr>
          <w:rFonts w:ascii="Arial" w:hAnsi="Arial" w:cs="Arial"/>
          <w:sz w:val="24"/>
          <w:szCs w:val="24"/>
        </w:rPr>
        <w:fldChar w:fldCharType="separate"/>
      </w:r>
      <w:r w:rsidR="00D76593" w:rsidRPr="00D76593">
        <w:rPr>
          <w:rFonts w:ascii="Arial" w:hAnsi="Arial" w:cs="Arial"/>
          <w:sz w:val="24"/>
        </w:rPr>
        <w:t>(The National Archives, 2019)</w:t>
      </w:r>
      <w:r w:rsidR="00653D43">
        <w:rPr>
          <w:rFonts w:ascii="Arial" w:hAnsi="Arial" w:cs="Arial"/>
          <w:sz w:val="24"/>
          <w:szCs w:val="24"/>
        </w:rPr>
        <w:fldChar w:fldCharType="end"/>
      </w:r>
      <w:r w:rsidR="00D76593">
        <w:rPr>
          <w:rFonts w:ascii="Arial" w:hAnsi="Arial" w:cs="Arial"/>
          <w:sz w:val="24"/>
          <w:szCs w:val="24"/>
        </w:rPr>
        <w:t>.</w:t>
      </w:r>
      <w:r w:rsidR="00C559E4">
        <w:rPr>
          <w:rFonts w:ascii="Arial" w:hAnsi="Arial" w:cs="Arial"/>
          <w:sz w:val="24"/>
          <w:szCs w:val="24"/>
        </w:rPr>
        <w:t xml:space="preserve"> T</w:t>
      </w:r>
      <w:r w:rsidR="00E55F48" w:rsidRPr="00E55F48">
        <w:rPr>
          <w:rFonts w:ascii="Arial" w:hAnsi="Arial" w:cs="Arial"/>
          <w:sz w:val="24"/>
          <w:szCs w:val="24"/>
        </w:rPr>
        <w:t>here</w:t>
      </w:r>
      <w:r w:rsidR="00C559E4">
        <w:rPr>
          <w:rFonts w:ascii="Arial" w:hAnsi="Arial" w:cs="Arial"/>
          <w:sz w:val="24"/>
          <w:szCs w:val="24"/>
        </w:rPr>
        <w:t xml:space="preserve"> are </w:t>
      </w:r>
      <w:r w:rsidR="00E55F48" w:rsidRPr="00E55F48">
        <w:rPr>
          <w:rFonts w:ascii="Arial" w:hAnsi="Arial" w:cs="Arial"/>
          <w:sz w:val="24"/>
          <w:szCs w:val="24"/>
        </w:rPr>
        <w:t xml:space="preserve">so many changes in the lives of family and children as the term </w:t>
      </w:r>
      <w:r w:rsidR="00087075">
        <w:rPr>
          <w:rFonts w:ascii="Arial" w:hAnsi="Arial" w:cs="Arial"/>
          <w:sz w:val="24"/>
          <w:szCs w:val="24"/>
        </w:rPr>
        <w:t>‘</w:t>
      </w:r>
      <w:r w:rsidR="00E55F48" w:rsidRPr="00E55F48">
        <w:rPr>
          <w:rFonts w:ascii="Arial" w:hAnsi="Arial" w:cs="Arial"/>
          <w:sz w:val="24"/>
          <w:szCs w:val="24"/>
        </w:rPr>
        <w:t>family</w:t>
      </w:r>
      <w:r w:rsidR="00087075">
        <w:rPr>
          <w:rFonts w:ascii="Arial" w:hAnsi="Arial" w:cs="Arial"/>
          <w:sz w:val="24"/>
          <w:szCs w:val="24"/>
        </w:rPr>
        <w:t>’</w:t>
      </w:r>
      <w:r w:rsidR="00E55F48" w:rsidRPr="00E55F48">
        <w:rPr>
          <w:rFonts w:ascii="Arial" w:hAnsi="Arial" w:cs="Arial"/>
          <w:sz w:val="24"/>
          <w:szCs w:val="24"/>
        </w:rPr>
        <w:t xml:space="preserve"> can now mean so many things</w:t>
      </w:r>
      <w:r w:rsidR="00087075">
        <w:rPr>
          <w:rFonts w:ascii="Arial" w:hAnsi="Arial" w:cs="Arial"/>
          <w:sz w:val="24"/>
          <w:szCs w:val="24"/>
        </w:rPr>
        <w:t xml:space="preserve">, the traditional </w:t>
      </w:r>
      <w:r w:rsidR="00EB4956">
        <w:rPr>
          <w:rFonts w:ascii="Arial" w:hAnsi="Arial" w:cs="Arial"/>
          <w:sz w:val="24"/>
          <w:szCs w:val="24"/>
        </w:rPr>
        <w:t>t</w:t>
      </w:r>
      <w:r w:rsidR="00B30BDC" w:rsidRPr="00B30BDC">
        <w:rPr>
          <w:rFonts w:ascii="Arial" w:hAnsi="Arial" w:cs="Arial"/>
          <w:sz w:val="24"/>
          <w:szCs w:val="24"/>
        </w:rPr>
        <w:t>wo</w:t>
      </w:r>
      <w:r w:rsidR="00EB4956">
        <w:rPr>
          <w:rFonts w:ascii="Arial" w:hAnsi="Arial" w:cs="Arial"/>
          <w:sz w:val="24"/>
          <w:szCs w:val="24"/>
        </w:rPr>
        <w:t>-</w:t>
      </w:r>
      <w:r w:rsidR="00B30BDC" w:rsidRPr="00B30BDC">
        <w:rPr>
          <w:rFonts w:ascii="Arial" w:hAnsi="Arial" w:cs="Arial"/>
          <w:sz w:val="24"/>
          <w:szCs w:val="24"/>
        </w:rPr>
        <w:t>parent household has dwindled and we now see more single</w:t>
      </w:r>
      <w:r w:rsidR="00EB4956">
        <w:rPr>
          <w:rFonts w:ascii="Arial" w:hAnsi="Arial" w:cs="Arial"/>
          <w:sz w:val="24"/>
          <w:szCs w:val="24"/>
        </w:rPr>
        <w:t>-</w:t>
      </w:r>
      <w:r w:rsidR="00B30BDC" w:rsidRPr="00B30BDC">
        <w:rPr>
          <w:rFonts w:ascii="Arial" w:hAnsi="Arial" w:cs="Arial"/>
          <w:sz w:val="24"/>
          <w:szCs w:val="24"/>
        </w:rPr>
        <w:t>parent households where one parent does the sole care of the children</w:t>
      </w:r>
      <w:r w:rsidR="006E206F">
        <w:rPr>
          <w:rFonts w:ascii="Arial" w:hAnsi="Arial" w:cs="Arial"/>
          <w:sz w:val="24"/>
          <w:szCs w:val="24"/>
        </w:rPr>
        <w:t>,</w:t>
      </w:r>
      <w:r w:rsidR="00D22760" w:rsidRPr="00D22760">
        <w:rPr>
          <w:rFonts w:ascii="Arial" w:hAnsi="Arial" w:cs="Arial"/>
          <w:sz w:val="24"/>
          <w:szCs w:val="24"/>
        </w:rPr>
        <w:t xml:space="preserve"> same</w:t>
      </w:r>
      <w:r w:rsidR="006E206F">
        <w:rPr>
          <w:rFonts w:ascii="Arial" w:hAnsi="Arial" w:cs="Arial"/>
          <w:sz w:val="24"/>
          <w:szCs w:val="24"/>
        </w:rPr>
        <w:t>-</w:t>
      </w:r>
      <w:r w:rsidR="00D22760" w:rsidRPr="00D22760">
        <w:rPr>
          <w:rFonts w:ascii="Arial" w:hAnsi="Arial" w:cs="Arial"/>
          <w:sz w:val="24"/>
          <w:szCs w:val="24"/>
        </w:rPr>
        <w:t xml:space="preserve">sex couples raising a family with full marital rights </w:t>
      </w:r>
      <w:r w:rsidR="00D80430">
        <w:rPr>
          <w:rFonts w:ascii="Arial" w:hAnsi="Arial" w:cs="Arial"/>
          <w:sz w:val="24"/>
          <w:szCs w:val="24"/>
        </w:rPr>
        <w:t>is no now in existence</w:t>
      </w:r>
      <w:r w:rsidR="00BF650D">
        <w:rPr>
          <w:rFonts w:ascii="Arial" w:hAnsi="Arial" w:cs="Arial"/>
          <w:sz w:val="24"/>
          <w:szCs w:val="24"/>
        </w:rPr>
        <w:t xml:space="preserve"> and inter-racial families of all kind</w:t>
      </w:r>
      <w:r w:rsidR="00A81B38">
        <w:rPr>
          <w:rFonts w:ascii="Arial" w:hAnsi="Arial" w:cs="Arial"/>
          <w:sz w:val="24"/>
          <w:szCs w:val="24"/>
        </w:rPr>
        <w:t>.</w:t>
      </w:r>
    </w:p>
    <w:p w14:paraId="2B804B74" w14:textId="77777777" w:rsidR="00C27061" w:rsidRDefault="00C27061">
      <w:pPr>
        <w:rPr>
          <w:rFonts w:ascii="Arial" w:hAnsi="Arial" w:cs="Arial"/>
          <w:sz w:val="24"/>
          <w:szCs w:val="24"/>
        </w:rPr>
      </w:pPr>
    </w:p>
    <w:p w14:paraId="617577C3" w14:textId="2ACE54A8" w:rsidR="00287E7F" w:rsidRPr="00E10096" w:rsidRDefault="00596ACB" w:rsidP="00057D48">
      <w:pPr>
        <w:pStyle w:val="Heading1"/>
      </w:pPr>
      <w:bookmarkStart w:id="14" w:name="_Toc40901328"/>
      <w:r w:rsidRPr="00E10096">
        <w:t xml:space="preserve">Reducing </w:t>
      </w:r>
      <w:r w:rsidR="009D412A" w:rsidRPr="00E10096">
        <w:t>Inequalities for Children</w:t>
      </w:r>
      <w:r w:rsidR="00F43622">
        <w:t>,</w:t>
      </w:r>
      <w:r w:rsidR="009D412A" w:rsidRPr="00E10096">
        <w:t xml:space="preserve"> Young People and Famil</w:t>
      </w:r>
      <w:r w:rsidR="00F43622">
        <w:t>ies</w:t>
      </w:r>
      <w:bookmarkEnd w:id="14"/>
    </w:p>
    <w:p w14:paraId="0887E891" w14:textId="1947055E" w:rsidR="00B475EC" w:rsidRDefault="00035A23" w:rsidP="00B475EC">
      <w:pPr>
        <w:rPr>
          <w:rFonts w:ascii="Arial" w:hAnsi="Arial" w:cs="Arial"/>
          <w:sz w:val="24"/>
          <w:szCs w:val="24"/>
        </w:rPr>
      </w:pPr>
      <w:r w:rsidRPr="00035A23">
        <w:rPr>
          <w:rFonts w:ascii="Arial" w:hAnsi="Arial" w:cs="Arial"/>
          <w:sz w:val="24"/>
          <w:szCs w:val="24"/>
        </w:rPr>
        <w:t xml:space="preserve">The main factors that </w:t>
      </w:r>
      <w:r w:rsidR="003F0FF8">
        <w:rPr>
          <w:rFonts w:ascii="Arial" w:hAnsi="Arial" w:cs="Arial"/>
          <w:sz w:val="24"/>
          <w:szCs w:val="24"/>
        </w:rPr>
        <w:t xml:space="preserve">can </w:t>
      </w:r>
      <w:r w:rsidRPr="00035A23">
        <w:rPr>
          <w:rFonts w:ascii="Arial" w:hAnsi="Arial" w:cs="Arial"/>
          <w:sz w:val="24"/>
          <w:szCs w:val="24"/>
        </w:rPr>
        <w:t>determine the inequalit</w:t>
      </w:r>
      <w:r w:rsidR="00E10096">
        <w:rPr>
          <w:rFonts w:ascii="Arial" w:hAnsi="Arial" w:cs="Arial"/>
          <w:sz w:val="24"/>
          <w:szCs w:val="24"/>
        </w:rPr>
        <w:t>ie</w:t>
      </w:r>
      <w:r w:rsidRPr="00035A23">
        <w:rPr>
          <w:rFonts w:ascii="Arial" w:hAnsi="Arial" w:cs="Arial"/>
          <w:sz w:val="24"/>
          <w:szCs w:val="24"/>
        </w:rPr>
        <w:t>s is where you</w:t>
      </w:r>
      <w:r w:rsidR="00700956">
        <w:rPr>
          <w:rFonts w:ascii="Arial" w:hAnsi="Arial" w:cs="Arial"/>
          <w:sz w:val="24"/>
          <w:szCs w:val="24"/>
        </w:rPr>
        <w:t>r family</w:t>
      </w:r>
      <w:r w:rsidRPr="00035A23">
        <w:rPr>
          <w:rFonts w:ascii="Arial" w:hAnsi="Arial" w:cs="Arial"/>
          <w:sz w:val="24"/>
          <w:szCs w:val="24"/>
        </w:rPr>
        <w:t xml:space="preserve"> </w:t>
      </w:r>
      <w:r w:rsidR="00C542E5">
        <w:rPr>
          <w:rFonts w:ascii="Arial" w:hAnsi="Arial" w:cs="Arial"/>
          <w:sz w:val="24"/>
          <w:szCs w:val="24"/>
        </w:rPr>
        <w:t>fit</w:t>
      </w:r>
      <w:r w:rsidR="008F1084">
        <w:rPr>
          <w:rFonts w:ascii="Arial" w:hAnsi="Arial" w:cs="Arial"/>
          <w:sz w:val="24"/>
          <w:szCs w:val="24"/>
        </w:rPr>
        <w:t xml:space="preserve"> in</w:t>
      </w:r>
      <w:r w:rsidRPr="00035A23">
        <w:rPr>
          <w:rFonts w:ascii="Arial" w:hAnsi="Arial" w:cs="Arial"/>
          <w:sz w:val="24"/>
          <w:szCs w:val="24"/>
        </w:rPr>
        <w:t xml:space="preserve"> on the socio</w:t>
      </w:r>
      <w:r w:rsidR="00C542E5">
        <w:rPr>
          <w:rFonts w:ascii="Arial" w:hAnsi="Arial" w:cs="Arial"/>
          <w:sz w:val="24"/>
          <w:szCs w:val="24"/>
        </w:rPr>
        <w:t>-</w:t>
      </w:r>
      <w:r w:rsidRPr="00035A23">
        <w:rPr>
          <w:rFonts w:ascii="Arial" w:hAnsi="Arial" w:cs="Arial"/>
          <w:sz w:val="24"/>
          <w:szCs w:val="24"/>
        </w:rPr>
        <w:t>economic</w:t>
      </w:r>
      <w:r w:rsidR="00C95B3C">
        <w:rPr>
          <w:rFonts w:ascii="Arial" w:hAnsi="Arial" w:cs="Arial"/>
          <w:sz w:val="24"/>
          <w:szCs w:val="24"/>
        </w:rPr>
        <w:t>al</w:t>
      </w:r>
      <w:r w:rsidRPr="00035A23">
        <w:rPr>
          <w:rFonts w:ascii="Arial" w:hAnsi="Arial" w:cs="Arial"/>
          <w:sz w:val="24"/>
          <w:szCs w:val="24"/>
        </w:rPr>
        <w:t xml:space="preserve"> s</w:t>
      </w:r>
      <w:r w:rsidR="008F1084">
        <w:rPr>
          <w:rFonts w:ascii="Arial" w:hAnsi="Arial" w:cs="Arial"/>
          <w:sz w:val="24"/>
          <w:szCs w:val="24"/>
        </w:rPr>
        <w:t>pect</w:t>
      </w:r>
      <w:r w:rsidR="00E7609B">
        <w:rPr>
          <w:rFonts w:ascii="Arial" w:hAnsi="Arial" w:cs="Arial"/>
          <w:sz w:val="24"/>
          <w:szCs w:val="24"/>
        </w:rPr>
        <w:t>rum</w:t>
      </w:r>
      <w:r w:rsidR="00267ADE">
        <w:rPr>
          <w:rFonts w:ascii="Arial" w:hAnsi="Arial" w:cs="Arial"/>
          <w:sz w:val="24"/>
          <w:szCs w:val="24"/>
        </w:rPr>
        <w:t xml:space="preserve">, </w:t>
      </w:r>
      <w:r w:rsidR="00F86E2F">
        <w:rPr>
          <w:rFonts w:ascii="Arial" w:hAnsi="Arial" w:cs="Arial"/>
          <w:sz w:val="24"/>
          <w:szCs w:val="24"/>
        </w:rPr>
        <w:t>your rights will be protected under the Equality Act 2010</w:t>
      </w:r>
      <w:r w:rsidR="003C10E6">
        <w:rPr>
          <w:rFonts w:ascii="Arial" w:hAnsi="Arial" w:cs="Arial"/>
          <w:sz w:val="24"/>
          <w:szCs w:val="24"/>
        </w:rPr>
        <w:t xml:space="preserve">, </w:t>
      </w:r>
      <w:r w:rsidR="003C10E6">
        <w:rPr>
          <w:rFonts w:ascii="Arial" w:hAnsi="Arial" w:cs="Arial"/>
          <w:sz w:val="24"/>
          <w:szCs w:val="24"/>
        </w:rPr>
        <w:fldChar w:fldCharType="begin"/>
      </w:r>
      <w:r w:rsidR="003C10E6">
        <w:rPr>
          <w:rFonts w:ascii="Arial" w:hAnsi="Arial" w:cs="Arial"/>
          <w:sz w:val="24"/>
          <w:szCs w:val="24"/>
        </w:rPr>
        <w:instrText xml:space="preserve"> ADDIN ZOTERO_ITEM CSL_CITATION {"citationID":"jWf4zuB8","properties":{"formattedCitation":"(Legislation Gov, 2011b)","plainCitation":"(Legislation Gov, 2011b)","noteIndex":0},"citationItems":[{"id":603,"uris":["http://zotero.org/users/local/zSTPt6Bp/items/W6X485YM"],"uri":["http://zotero.org/users/local/zSTPt6Bp/items/W6X485YM"],"itemData":{"id":603,"type":"webpage","abstract":"An Act to make provision to require Ministers of the Crown and others when making strategic decisions about the exercise of their functions to have regard to the desirability of reducing socio-economic inequalities; to reform and harmonise equality law and restate the greater part of the enactments relating to discrimination and harassment related to certain personal characteristics; to enable certain employers to be required to publish information about the differences in pay between male and female employees; to prohibit victimisation in certain circumstances; to require the exercise of certain functions to be with regard to the need to eliminate discrimination and other prohibited conduct; to enable duties to be imposed in relation to the exercise of public procurement functions; to increase equality of opportunity; to amend the law relating to rights and responsibilities in family relationships; and for connected purposes.","genre":"Text","language":"eng","note":"source: www.legislation.gov.uk\npublisher: Statute Law Database","title":"Equality Act 2010","URL":"http://www.legislation.gov.uk/ukpga/2010/15/contents","author":[{"family":"Legislation Gov","given":"Expert"}],"accessed":{"date-parts":[["2020",5,20]]},"issued":{"date-parts":[["2011"]]}}}],"schema":"https://github.com/citation-style-language/schema/raw/master/csl-citation.json"} </w:instrText>
      </w:r>
      <w:r w:rsidR="003C10E6">
        <w:rPr>
          <w:rFonts w:ascii="Arial" w:hAnsi="Arial" w:cs="Arial"/>
          <w:sz w:val="24"/>
          <w:szCs w:val="24"/>
        </w:rPr>
        <w:fldChar w:fldCharType="separate"/>
      </w:r>
      <w:r w:rsidR="003C10E6" w:rsidRPr="003C10E6">
        <w:rPr>
          <w:rFonts w:ascii="Arial" w:hAnsi="Arial" w:cs="Arial"/>
          <w:sz w:val="24"/>
        </w:rPr>
        <w:t>(Legislation Gov, 2011)</w:t>
      </w:r>
      <w:r w:rsidR="003C10E6">
        <w:rPr>
          <w:rFonts w:ascii="Arial" w:hAnsi="Arial" w:cs="Arial"/>
          <w:sz w:val="24"/>
          <w:szCs w:val="24"/>
        </w:rPr>
        <w:fldChar w:fldCharType="end"/>
      </w:r>
      <w:r w:rsidR="00C8733D">
        <w:rPr>
          <w:rFonts w:ascii="Arial" w:hAnsi="Arial" w:cs="Arial"/>
          <w:sz w:val="24"/>
          <w:szCs w:val="24"/>
        </w:rPr>
        <w:t>.</w:t>
      </w:r>
      <w:r w:rsidRPr="00035A23">
        <w:rPr>
          <w:rFonts w:ascii="Arial" w:hAnsi="Arial" w:cs="Arial"/>
          <w:sz w:val="24"/>
          <w:szCs w:val="24"/>
        </w:rPr>
        <w:t xml:space="preserve"> </w:t>
      </w:r>
      <w:r w:rsidR="005D1539" w:rsidRPr="005D1539">
        <w:rPr>
          <w:rFonts w:ascii="Arial" w:hAnsi="Arial" w:cs="Arial"/>
          <w:sz w:val="24"/>
          <w:szCs w:val="24"/>
        </w:rPr>
        <w:t>However</w:t>
      </w:r>
      <w:r w:rsidR="005D1539">
        <w:rPr>
          <w:rFonts w:ascii="Arial" w:hAnsi="Arial" w:cs="Arial"/>
          <w:sz w:val="24"/>
          <w:szCs w:val="24"/>
        </w:rPr>
        <w:t>,</w:t>
      </w:r>
      <w:r w:rsidR="005D1539" w:rsidRPr="005D1539">
        <w:rPr>
          <w:rFonts w:ascii="Arial" w:hAnsi="Arial" w:cs="Arial"/>
          <w:sz w:val="24"/>
          <w:szCs w:val="24"/>
        </w:rPr>
        <w:t xml:space="preserve"> before you can address these inequalities</w:t>
      </w:r>
      <w:r w:rsidR="00195640">
        <w:rPr>
          <w:rFonts w:ascii="Arial" w:hAnsi="Arial" w:cs="Arial"/>
          <w:sz w:val="24"/>
          <w:szCs w:val="24"/>
        </w:rPr>
        <w:t>,</w:t>
      </w:r>
      <w:r w:rsidR="005D1539" w:rsidRPr="005D1539">
        <w:rPr>
          <w:rFonts w:ascii="Arial" w:hAnsi="Arial" w:cs="Arial"/>
          <w:sz w:val="24"/>
          <w:szCs w:val="24"/>
        </w:rPr>
        <w:t xml:space="preserve"> you must first understand what issues </w:t>
      </w:r>
      <w:r w:rsidR="005D1539">
        <w:rPr>
          <w:rFonts w:ascii="Arial" w:hAnsi="Arial" w:cs="Arial"/>
          <w:sz w:val="24"/>
          <w:szCs w:val="24"/>
        </w:rPr>
        <w:t>they could be facing</w:t>
      </w:r>
      <w:r w:rsidR="00061AB7">
        <w:rPr>
          <w:rFonts w:ascii="Arial" w:hAnsi="Arial" w:cs="Arial"/>
          <w:sz w:val="24"/>
          <w:szCs w:val="24"/>
        </w:rPr>
        <w:t>.</w:t>
      </w:r>
      <w:r w:rsidR="00B475EC">
        <w:rPr>
          <w:rFonts w:ascii="Arial" w:hAnsi="Arial" w:cs="Arial"/>
          <w:sz w:val="24"/>
          <w:szCs w:val="24"/>
        </w:rPr>
        <w:t xml:space="preserve"> </w:t>
      </w:r>
      <w:r w:rsidR="00974D20">
        <w:rPr>
          <w:rFonts w:ascii="Arial" w:hAnsi="Arial" w:cs="Arial"/>
          <w:sz w:val="24"/>
          <w:szCs w:val="24"/>
        </w:rPr>
        <w:t xml:space="preserve">What makes a family </w:t>
      </w:r>
      <w:r w:rsidR="00515E50">
        <w:rPr>
          <w:rFonts w:ascii="Arial" w:hAnsi="Arial" w:cs="Arial"/>
          <w:sz w:val="24"/>
          <w:szCs w:val="24"/>
        </w:rPr>
        <w:t>v</w:t>
      </w:r>
      <w:r w:rsidR="00B475EC" w:rsidRPr="003C3D71">
        <w:rPr>
          <w:rFonts w:ascii="Arial" w:hAnsi="Arial" w:cs="Arial"/>
          <w:sz w:val="24"/>
          <w:szCs w:val="24"/>
        </w:rPr>
        <w:t>ulnerable</w:t>
      </w:r>
      <w:r w:rsidR="00515E50">
        <w:rPr>
          <w:rFonts w:ascii="Arial" w:hAnsi="Arial" w:cs="Arial"/>
          <w:sz w:val="24"/>
          <w:szCs w:val="24"/>
        </w:rPr>
        <w:t xml:space="preserve"> could be </w:t>
      </w:r>
      <w:r w:rsidR="007A2318">
        <w:rPr>
          <w:rFonts w:ascii="Arial" w:hAnsi="Arial" w:cs="Arial"/>
          <w:sz w:val="24"/>
          <w:szCs w:val="24"/>
        </w:rPr>
        <w:t xml:space="preserve">that they live in </w:t>
      </w:r>
      <w:r w:rsidR="00B475EC" w:rsidRPr="003C3D71">
        <w:rPr>
          <w:rFonts w:ascii="Arial" w:hAnsi="Arial" w:cs="Arial"/>
          <w:sz w:val="24"/>
          <w:szCs w:val="24"/>
        </w:rPr>
        <w:t>poverty</w:t>
      </w:r>
      <w:r w:rsidR="007A2318">
        <w:rPr>
          <w:rFonts w:ascii="Arial" w:hAnsi="Arial" w:cs="Arial"/>
          <w:sz w:val="24"/>
          <w:szCs w:val="24"/>
        </w:rPr>
        <w:t>, or</w:t>
      </w:r>
      <w:r w:rsidR="00B475EC" w:rsidRPr="003C3D71">
        <w:rPr>
          <w:rFonts w:ascii="Arial" w:hAnsi="Arial" w:cs="Arial"/>
          <w:sz w:val="24"/>
          <w:szCs w:val="24"/>
        </w:rPr>
        <w:t xml:space="preserve"> </w:t>
      </w:r>
      <w:r w:rsidR="00657D9C">
        <w:rPr>
          <w:rFonts w:ascii="Arial" w:hAnsi="Arial" w:cs="Arial"/>
          <w:sz w:val="24"/>
          <w:szCs w:val="24"/>
        </w:rPr>
        <w:t xml:space="preserve">the breakdown of the parent’s </w:t>
      </w:r>
      <w:r w:rsidR="00B475EC" w:rsidRPr="003C3D71">
        <w:rPr>
          <w:rFonts w:ascii="Arial" w:hAnsi="Arial" w:cs="Arial"/>
          <w:sz w:val="24"/>
          <w:szCs w:val="24"/>
        </w:rPr>
        <w:t>relationships</w:t>
      </w:r>
      <w:r w:rsidR="00657D9C">
        <w:rPr>
          <w:rFonts w:ascii="Arial" w:hAnsi="Arial" w:cs="Arial"/>
          <w:sz w:val="24"/>
          <w:szCs w:val="24"/>
        </w:rPr>
        <w:t xml:space="preserve">, </w:t>
      </w:r>
      <w:r w:rsidR="00BA3CAA">
        <w:rPr>
          <w:rFonts w:ascii="Arial" w:hAnsi="Arial" w:cs="Arial"/>
          <w:sz w:val="24"/>
          <w:szCs w:val="24"/>
        </w:rPr>
        <w:t>being raised in a</w:t>
      </w:r>
      <w:r w:rsidR="00B475EC" w:rsidRPr="003C3D71">
        <w:rPr>
          <w:rFonts w:ascii="Arial" w:hAnsi="Arial" w:cs="Arial"/>
          <w:sz w:val="24"/>
          <w:szCs w:val="24"/>
        </w:rPr>
        <w:t xml:space="preserve"> single</w:t>
      </w:r>
      <w:r w:rsidR="00BA3CAA">
        <w:rPr>
          <w:rFonts w:ascii="Arial" w:hAnsi="Arial" w:cs="Arial"/>
          <w:sz w:val="24"/>
          <w:szCs w:val="24"/>
        </w:rPr>
        <w:t>-</w:t>
      </w:r>
      <w:r w:rsidR="00B475EC" w:rsidRPr="003C3D71">
        <w:rPr>
          <w:rFonts w:ascii="Arial" w:hAnsi="Arial" w:cs="Arial"/>
          <w:sz w:val="24"/>
          <w:szCs w:val="24"/>
        </w:rPr>
        <w:t>parent household</w:t>
      </w:r>
      <w:r w:rsidR="00BA3CAA">
        <w:rPr>
          <w:rFonts w:ascii="Arial" w:hAnsi="Arial" w:cs="Arial"/>
          <w:sz w:val="24"/>
          <w:szCs w:val="24"/>
        </w:rPr>
        <w:t>,</w:t>
      </w:r>
      <w:r w:rsidR="00B475EC" w:rsidRPr="003C3D71">
        <w:rPr>
          <w:rFonts w:ascii="Arial" w:hAnsi="Arial" w:cs="Arial"/>
          <w:sz w:val="24"/>
          <w:szCs w:val="24"/>
        </w:rPr>
        <w:t xml:space="preserve"> </w:t>
      </w:r>
      <w:r w:rsidR="00B475EC" w:rsidRPr="002C486F">
        <w:rPr>
          <w:rFonts w:ascii="Arial" w:hAnsi="Arial" w:cs="Arial"/>
          <w:sz w:val="24"/>
          <w:szCs w:val="24"/>
        </w:rPr>
        <w:t>a parent suffering from illness</w:t>
      </w:r>
      <w:r w:rsidR="00C76C7E">
        <w:rPr>
          <w:rFonts w:ascii="Arial" w:hAnsi="Arial" w:cs="Arial"/>
          <w:sz w:val="24"/>
          <w:szCs w:val="24"/>
        </w:rPr>
        <w:t xml:space="preserve"> and the child becomes the carer</w:t>
      </w:r>
      <w:r w:rsidR="006152C5">
        <w:rPr>
          <w:rFonts w:ascii="Arial" w:hAnsi="Arial" w:cs="Arial"/>
          <w:sz w:val="24"/>
          <w:szCs w:val="24"/>
        </w:rPr>
        <w:t>,</w:t>
      </w:r>
      <w:r w:rsidR="00B475EC" w:rsidRPr="002C486F">
        <w:rPr>
          <w:rFonts w:ascii="Arial" w:hAnsi="Arial" w:cs="Arial"/>
          <w:sz w:val="24"/>
          <w:szCs w:val="24"/>
        </w:rPr>
        <w:t xml:space="preserve"> </w:t>
      </w:r>
      <w:r w:rsidR="006152C5">
        <w:rPr>
          <w:rFonts w:ascii="Arial" w:hAnsi="Arial" w:cs="Arial"/>
          <w:sz w:val="24"/>
          <w:szCs w:val="24"/>
        </w:rPr>
        <w:t xml:space="preserve">unemployment or </w:t>
      </w:r>
      <w:r w:rsidR="00B475EC" w:rsidRPr="002C486F">
        <w:rPr>
          <w:rFonts w:ascii="Arial" w:hAnsi="Arial" w:cs="Arial"/>
          <w:sz w:val="24"/>
          <w:szCs w:val="24"/>
        </w:rPr>
        <w:t>some form of drug or alcohol abuse</w:t>
      </w:r>
      <w:r w:rsidR="00FC6F77">
        <w:rPr>
          <w:rFonts w:ascii="Arial" w:hAnsi="Arial" w:cs="Arial"/>
          <w:sz w:val="24"/>
          <w:szCs w:val="24"/>
        </w:rPr>
        <w:t>, it could also be</w:t>
      </w:r>
      <w:r w:rsidR="00B475EC" w:rsidRPr="002C486F">
        <w:rPr>
          <w:rFonts w:ascii="Arial" w:hAnsi="Arial" w:cs="Arial"/>
          <w:sz w:val="24"/>
          <w:szCs w:val="24"/>
        </w:rPr>
        <w:t xml:space="preserve"> a child being abuse or neglected</w:t>
      </w:r>
      <w:r w:rsidR="00FC6F77">
        <w:rPr>
          <w:rFonts w:ascii="Arial" w:hAnsi="Arial" w:cs="Arial"/>
          <w:sz w:val="24"/>
          <w:szCs w:val="24"/>
        </w:rPr>
        <w:t>,</w:t>
      </w:r>
      <w:r w:rsidR="00B475EC" w:rsidRPr="002C486F">
        <w:rPr>
          <w:rFonts w:ascii="Arial" w:hAnsi="Arial" w:cs="Arial"/>
          <w:sz w:val="24"/>
          <w:szCs w:val="24"/>
        </w:rPr>
        <w:t xml:space="preserve"> </w:t>
      </w:r>
      <w:r w:rsidR="00B475EC" w:rsidRPr="00C42DD0">
        <w:rPr>
          <w:rFonts w:ascii="Arial" w:hAnsi="Arial" w:cs="Arial"/>
          <w:sz w:val="24"/>
          <w:szCs w:val="24"/>
        </w:rPr>
        <w:t xml:space="preserve">daily threat </w:t>
      </w:r>
      <w:r w:rsidR="001E1F1A">
        <w:rPr>
          <w:rFonts w:ascii="Arial" w:hAnsi="Arial" w:cs="Arial"/>
          <w:sz w:val="24"/>
          <w:szCs w:val="24"/>
        </w:rPr>
        <w:t>v</w:t>
      </w:r>
      <w:r w:rsidR="00B475EC" w:rsidRPr="00C42DD0">
        <w:rPr>
          <w:rFonts w:ascii="Arial" w:hAnsi="Arial" w:cs="Arial"/>
          <w:sz w:val="24"/>
          <w:szCs w:val="24"/>
        </w:rPr>
        <w:t>iolence</w:t>
      </w:r>
      <w:r w:rsidR="001E1F1A">
        <w:rPr>
          <w:rFonts w:ascii="Arial" w:hAnsi="Arial" w:cs="Arial"/>
          <w:sz w:val="24"/>
          <w:szCs w:val="24"/>
        </w:rPr>
        <w:t>,</w:t>
      </w:r>
      <w:r w:rsidR="00B475EC" w:rsidRPr="00C42DD0">
        <w:rPr>
          <w:rFonts w:ascii="Arial" w:hAnsi="Arial" w:cs="Arial"/>
          <w:sz w:val="24"/>
          <w:szCs w:val="24"/>
        </w:rPr>
        <w:t xml:space="preserve"> social isolation or discrimination of your </w:t>
      </w:r>
      <w:r w:rsidR="007911EB">
        <w:rPr>
          <w:rFonts w:ascii="Arial" w:hAnsi="Arial" w:cs="Arial"/>
          <w:sz w:val="24"/>
          <w:szCs w:val="24"/>
        </w:rPr>
        <w:t>race</w:t>
      </w:r>
      <w:r w:rsidR="007708C3">
        <w:rPr>
          <w:rFonts w:ascii="Arial" w:hAnsi="Arial" w:cs="Arial"/>
          <w:sz w:val="24"/>
          <w:szCs w:val="24"/>
        </w:rPr>
        <w:t>,</w:t>
      </w:r>
      <w:r w:rsidR="00B475EC" w:rsidRPr="00C42DD0">
        <w:rPr>
          <w:rFonts w:ascii="Arial" w:hAnsi="Arial" w:cs="Arial"/>
          <w:sz w:val="24"/>
          <w:szCs w:val="24"/>
        </w:rPr>
        <w:t xml:space="preserve"> sexuality or gender</w:t>
      </w:r>
      <w:r w:rsidR="001E1F1A">
        <w:rPr>
          <w:rFonts w:ascii="Arial" w:hAnsi="Arial" w:cs="Arial"/>
          <w:sz w:val="24"/>
          <w:szCs w:val="24"/>
        </w:rPr>
        <w:t xml:space="preserve">. </w:t>
      </w:r>
      <w:r w:rsidR="009A4630">
        <w:rPr>
          <w:rFonts w:ascii="Arial" w:hAnsi="Arial" w:cs="Arial"/>
          <w:sz w:val="24"/>
          <w:szCs w:val="24"/>
        </w:rPr>
        <w:t>W</w:t>
      </w:r>
      <w:r w:rsidR="00B475EC" w:rsidRPr="00C42DD0">
        <w:rPr>
          <w:rFonts w:ascii="Arial" w:hAnsi="Arial" w:cs="Arial"/>
          <w:sz w:val="24"/>
          <w:szCs w:val="24"/>
        </w:rPr>
        <w:t>ith mo</w:t>
      </w:r>
      <w:r w:rsidR="009A4630">
        <w:rPr>
          <w:rFonts w:ascii="Arial" w:hAnsi="Arial" w:cs="Arial"/>
          <w:sz w:val="24"/>
          <w:szCs w:val="24"/>
        </w:rPr>
        <w:t>st</w:t>
      </w:r>
      <w:r w:rsidR="00B475EC" w:rsidRPr="00C42DD0">
        <w:rPr>
          <w:rFonts w:ascii="Arial" w:hAnsi="Arial" w:cs="Arial"/>
          <w:sz w:val="24"/>
          <w:szCs w:val="24"/>
        </w:rPr>
        <w:t xml:space="preserve"> families</w:t>
      </w:r>
      <w:r w:rsidR="0017375F">
        <w:rPr>
          <w:rFonts w:ascii="Arial" w:hAnsi="Arial" w:cs="Arial"/>
          <w:sz w:val="24"/>
          <w:szCs w:val="24"/>
        </w:rPr>
        <w:t>,</w:t>
      </w:r>
      <w:r w:rsidR="00B475EC" w:rsidRPr="00C42DD0">
        <w:rPr>
          <w:rFonts w:ascii="Arial" w:hAnsi="Arial" w:cs="Arial"/>
          <w:sz w:val="24"/>
          <w:szCs w:val="24"/>
        </w:rPr>
        <w:t xml:space="preserve"> you will find they may go through some </w:t>
      </w:r>
      <w:r w:rsidR="009A4630">
        <w:rPr>
          <w:rFonts w:ascii="Arial" w:hAnsi="Arial" w:cs="Arial"/>
          <w:sz w:val="24"/>
          <w:szCs w:val="24"/>
        </w:rPr>
        <w:t xml:space="preserve">form of </w:t>
      </w:r>
      <w:r w:rsidR="00B475EC" w:rsidRPr="00C42DD0">
        <w:rPr>
          <w:rFonts w:ascii="Arial" w:hAnsi="Arial" w:cs="Arial"/>
          <w:sz w:val="24"/>
          <w:szCs w:val="24"/>
        </w:rPr>
        <w:t>vulnerability at some stage of their family life</w:t>
      </w:r>
      <w:r w:rsidR="006C261D">
        <w:rPr>
          <w:rFonts w:ascii="Arial" w:hAnsi="Arial" w:cs="Arial"/>
          <w:sz w:val="24"/>
          <w:szCs w:val="24"/>
        </w:rPr>
        <w:t>,</w:t>
      </w:r>
      <w:r w:rsidR="006633B1">
        <w:rPr>
          <w:rFonts w:ascii="Arial" w:hAnsi="Arial" w:cs="Arial"/>
          <w:sz w:val="24"/>
          <w:szCs w:val="24"/>
        </w:rPr>
        <w:t xml:space="preserve"> </w:t>
      </w:r>
      <w:r w:rsidR="006633B1">
        <w:rPr>
          <w:rFonts w:ascii="Arial" w:hAnsi="Arial" w:cs="Arial"/>
          <w:sz w:val="24"/>
          <w:szCs w:val="24"/>
        </w:rPr>
        <w:fldChar w:fldCharType="begin"/>
      </w:r>
      <w:r w:rsidR="006633B1">
        <w:rPr>
          <w:rFonts w:ascii="Arial" w:hAnsi="Arial" w:cs="Arial"/>
          <w:sz w:val="24"/>
          <w:szCs w:val="24"/>
        </w:rPr>
        <w:instrText xml:space="preserve"> ADDIN ZOTERO_ITEM CSL_CITATION {"citationID":"Nzi5D3VZ","properties":{"formattedCitation":"(Raising Children Network, 2018)","plainCitation":"(Raising Children Network, 2018)","noteIndex":0},"citationItems":[{"id":601,"uris":["http://zotero.org/users/local/zSTPt6Bp/items/J7MZHZTS"],"uri":["http://zotero.org/users/local/zSTPt6Bp/items/J7MZHZTS"],"itemData":{"id":601,"type":"webpage","abstract":"As a professional, you can help families with vulnerabilities by using a family-centred approach and focusing on positive partnerships with parents.","container-title":"Raising Children Network","language":"en","note":"source: raisingchildren.net.au","title":"Professionals: helping families with vulnerabilities","title-short":"Professionals","URL":"https://raisingchildren.net.au/for-professionals/working-with-parents/families-with-vulnerabilities/families-with-vulnerabilities","author":[{"family":"Raising Children Network","given":""}],"accessed":{"date-parts":[["2020",5,20]]},"issued":{"date-parts":[["2018"]]}}}],"schema":"https://github.com/citation-style-language/schema/raw/master/csl-citation.json"} </w:instrText>
      </w:r>
      <w:r w:rsidR="006633B1">
        <w:rPr>
          <w:rFonts w:ascii="Arial" w:hAnsi="Arial" w:cs="Arial"/>
          <w:sz w:val="24"/>
          <w:szCs w:val="24"/>
        </w:rPr>
        <w:fldChar w:fldCharType="separate"/>
      </w:r>
      <w:r w:rsidR="006633B1" w:rsidRPr="006633B1">
        <w:rPr>
          <w:rFonts w:ascii="Arial" w:hAnsi="Arial" w:cs="Arial"/>
          <w:sz w:val="24"/>
        </w:rPr>
        <w:t>(Raising Children Network, 2018)</w:t>
      </w:r>
      <w:r w:rsidR="006633B1">
        <w:rPr>
          <w:rFonts w:ascii="Arial" w:hAnsi="Arial" w:cs="Arial"/>
          <w:sz w:val="24"/>
          <w:szCs w:val="24"/>
        </w:rPr>
        <w:fldChar w:fldCharType="end"/>
      </w:r>
      <w:r w:rsidR="00F97796">
        <w:rPr>
          <w:rFonts w:ascii="Arial" w:hAnsi="Arial" w:cs="Arial"/>
          <w:sz w:val="24"/>
          <w:szCs w:val="24"/>
        </w:rPr>
        <w:t xml:space="preserve">. </w:t>
      </w:r>
      <w:r w:rsidR="006633B1">
        <w:rPr>
          <w:rFonts w:ascii="Arial" w:hAnsi="Arial" w:cs="Arial"/>
          <w:sz w:val="24"/>
          <w:szCs w:val="24"/>
        </w:rPr>
        <w:t>T</w:t>
      </w:r>
      <w:r w:rsidR="00B475EC" w:rsidRPr="00C24164">
        <w:rPr>
          <w:rFonts w:ascii="Arial" w:hAnsi="Arial" w:cs="Arial"/>
          <w:sz w:val="24"/>
          <w:szCs w:val="24"/>
        </w:rPr>
        <w:t>he knock</w:t>
      </w:r>
      <w:r w:rsidR="0017375F">
        <w:rPr>
          <w:rFonts w:ascii="Arial" w:hAnsi="Arial" w:cs="Arial"/>
          <w:sz w:val="24"/>
          <w:szCs w:val="24"/>
        </w:rPr>
        <w:t>-</w:t>
      </w:r>
      <w:r w:rsidR="00B475EC" w:rsidRPr="00C24164">
        <w:rPr>
          <w:rFonts w:ascii="Arial" w:hAnsi="Arial" w:cs="Arial"/>
          <w:sz w:val="24"/>
          <w:szCs w:val="24"/>
        </w:rPr>
        <w:t>on effects of instability could result in poor behaviour</w:t>
      </w:r>
      <w:r w:rsidR="00D66447">
        <w:rPr>
          <w:rFonts w:ascii="Arial" w:hAnsi="Arial" w:cs="Arial"/>
          <w:sz w:val="24"/>
          <w:szCs w:val="24"/>
        </w:rPr>
        <w:t xml:space="preserve"> from the</w:t>
      </w:r>
      <w:r w:rsidR="00B475EC" w:rsidRPr="00C24164">
        <w:rPr>
          <w:rFonts w:ascii="Arial" w:hAnsi="Arial" w:cs="Arial"/>
          <w:sz w:val="24"/>
          <w:szCs w:val="24"/>
        </w:rPr>
        <w:t xml:space="preserve"> </w:t>
      </w:r>
      <w:r w:rsidR="006633B1">
        <w:rPr>
          <w:rFonts w:ascii="Arial" w:hAnsi="Arial" w:cs="Arial"/>
          <w:sz w:val="24"/>
          <w:szCs w:val="24"/>
        </w:rPr>
        <w:t>child</w:t>
      </w:r>
      <w:r w:rsidR="00E62D24">
        <w:rPr>
          <w:rFonts w:ascii="Arial" w:hAnsi="Arial" w:cs="Arial"/>
          <w:sz w:val="24"/>
          <w:szCs w:val="24"/>
        </w:rPr>
        <w:t xml:space="preserve"> </w:t>
      </w:r>
      <w:r w:rsidR="00D66447">
        <w:rPr>
          <w:rFonts w:ascii="Arial" w:hAnsi="Arial" w:cs="Arial"/>
          <w:sz w:val="24"/>
          <w:szCs w:val="24"/>
        </w:rPr>
        <w:t>or</w:t>
      </w:r>
      <w:r w:rsidR="00E62D24">
        <w:rPr>
          <w:rFonts w:ascii="Arial" w:hAnsi="Arial" w:cs="Arial"/>
          <w:sz w:val="24"/>
          <w:szCs w:val="24"/>
        </w:rPr>
        <w:t xml:space="preserve"> young pe</w:t>
      </w:r>
      <w:r w:rsidR="00D66447">
        <w:rPr>
          <w:rFonts w:ascii="Arial" w:hAnsi="Arial" w:cs="Arial"/>
          <w:sz w:val="24"/>
          <w:szCs w:val="24"/>
        </w:rPr>
        <w:t>rson</w:t>
      </w:r>
      <w:r w:rsidR="00646179">
        <w:rPr>
          <w:rFonts w:ascii="Arial" w:hAnsi="Arial" w:cs="Arial"/>
          <w:sz w:val="24"/>
          <w:szCs w:val="24"/>
        </w:rPr>
        <w:t xml:space="preserve"> that </w:t>
      </w:r>
      <w:r w:rsidR="00B475EC" w:rsidRPr="00C24164">
        <w:rPr>
          <w:rFonts w:ascii="Arial" w:hAnsi="Arial" w:cs="Arial"/>
          <w:sz w:val="24"/>
          <w:szCs w:val="24"/>
        </w:rPr>
        <w:t>may stay with the</w:t>
      </w:r>
      <w:r w:rsidR="00646179">
        <w:rPr>
          <w:rFonts w:ascii="Arial" w:hAnsi="Arial" w:cs="Arial"/>
          <w:sz w:val="24"/>
          <w:szCs w:val="24"/>
        </w:rPr>
        <w:t>m fo</w:t>
      </w:r>
      <w:r w:rsidR="00B475EC" w:rsidRPr="00C24164">
        <w:rPr>
          <w:rFonts w:ascii="Arial" w:hAnsi="Arial" w:cs="Arial"/>
          <w:sz w:val="24"/>
          <w:szCs w:val="24"/>
        </w:rPr>
        <w:t>r many years and which may affect the</w:t>
      </w:r>
      <w:r w:rsidR="00885D79">
        <w:rPr>
          <w:rFonts w:ascii="Arial" w:hAnsi="Arial" w:cs="Arial"/>
          <w:sz w:val="24"/>
          <w:szCs w:val="24"/>
        </w:rPr>
        <w:t>ir</w:t>
      </w:r>
      <w:r w:rsidR="00B475EC" w:rsidRPr="00C24164">
        <w:rPr>
          <w:rFonts w:ascii="Arial" w:hAnsi="Arial" w:cs="Arial"/>
          <w:sz w:val="24"/>
          <w:szCs w:val="24"/>
        </w:rPr>
        <w:t xml:space="preserve"> education</w:t>
      </w:r>
      <w:r w:rsidR="00885D79">
        <w:rPr>
          <w:rFonts w:ascii="Arial" w:hAnsi="Arial" w:cs="Arial"/>
          <w:sz w:val="24"/>
          <w:szCs w:val="24"/>
        </w:rPr>
        <w:t xml:space="preserve"> and</w:t>
      </w:r>
      <w:r w:rsidR="00B475EC" w:rsidRPr="00C24164">
        <w:rPr>
          <w:rFonts w:ascii="Arial" w:hAnsi="Arial" w:cs="Arial"/>
          <w:sz w:val="24"/>
          <w:szCs w:val="24"/>
        </w:rPr>
        <w:t xml:space="preserve"> c</w:t>
      </w:r>
      <w:r w:rsidR="00CD6ABE">
        <w:rPr>
          <w:rFonts w:ascii="Arial" w:hAnsi="Arial" w:cs="Arial"/>
          <w:sz w:val="24"/>
          <w:szCs w:val="24"/>
        </w:rPr>
        <w:t>ould</w:t>
      </w:r>
      <w:r w:rsidR="00B475EC" w:rsidRPr="00C24164">
        <w:rPr>
          <w:rFonts w:ascii="Arial" w:hAnsi="Arial" w:cs="Arial"/>
          <w:sz w:val="24"/>
          <w:szCs w:val="24"/>
        </w:rPr>
        <w:t xml:space="preserve"> also affect </w:t>
      </w:r>
      <w:r w:rsidR="00CD6ABE">
        <w:rPr>
          <w:rFonts w:ascii="Arial" w:hAnsi="Arial" w:cs="Arial"/>
          <w:sz w:val="24"/>
          <w:szCs w:val="24"/>
        </w:rPr>
        <w:t xml:space="preserve">their </w:t>
      </w:r>
      <w:r w:rsidR="00B475EC" w:rsidRPr="00C24164">
        <w:rPr>
          <w:rFonts w:ascii="Arial" w:hAnsi="Arial" w:cs="Arial"/>
          <w:sz w:val="24"/>
          <w:szCs w:val="24"/>
        </w:rPr>
        <w:t>mental health and well</w:t>
      </w:r>
      <w:r w:rsidR="00952237">
        <w:rPr>
          <w:rFonts w:ascii="Arial" w:hAnsi="Arial" w:cs="Arial"/>
          <w:sz w:val="24"/>
          <w:szCs w:val="24"/>
        </w:rPr>
        <w:t>-</w:t>
      </w:r>
      <w:r w:rsidR="00B475EC" w:rsidRPr="00C24164">
        <w:rPr>
          <w:rFonts w:ascii="Arial" w:hAnsi="Arial" w:cs="Arial"/>
          <w:sz w:val="24"/>
          <w:szCs w:val="24"/>
        </w:rPr>
        <w:t>being</w:t>
      </w:r>
      <w:r w:rsidR="00CD6ABE">
        <w:rPr>
          <w:rFonts w:ascii="Arial" w:hAnsi="Arial" w:cs="Arial"/>
          <w:sz w:val="24"/>
          <w:szCs w:val="24"/>
        </w:rPr>
        <w:t>.</w:t>
      </w:r>
      <w:r w:rsidR="00B475EC" w:rsidRPr="00C24164">
        <w:rPr>
          <w:rFonts w:ascii="Arial" w:hAnsi="Arial" w:cs="Arial"/>
          <w:sz w:val="24"/>
          <w:szCs w:val="24"/>
        </w:rPr>
        <w:t xml:space="preserve"> </w:t>
      </w:r>
      <w:r w:rsidR="00CD6ABE">
        <w:rPr>
          <w:rFonts w:ascii="Arial" w:hAnsi="Arial" w:cs="Arial"/>
          <w:sz w:val="24"/>
          <w:szCs w:val="24"/>
        </w:rPr>
        <w:t>T</w:t>
      </w:r>
      <w:r w:rsidR="00B475EC" w:rsidRPr="001E5B5E">
        <w:rPr>
          <w:rFonts w:ascii="Arial" w:hAnsi="Arial" w:cs="Arial"/>
          <w:sz w:val="24"/>
          <w:szCs w:val="24"/>
        </w:rPr>
        <w:t xml:space="preserve">he best way to help relieve some of these pressures on a family is to offer them </w:t>
      </w:r>
      <w:r w:rsidR="00434B33">
        <w:rPr>
          <w:rFonts w:ascii="Arial" w:hAnsi="Arial" w:cs="Arial"/>
          <w:sz w:val="24"/>
          <w:szCs w:val="24"/>
        </w:rPr>
        <w:t>effective help.</w:t>
      </w:r>
    </w:p>
    <w:p w14:paraId="60F1C895" w14:textId="77777777" w:rsidR="00B475EC" w:rsidRDefault="00B475EC" w:rsidP="00B475EC">
      <w:pPr>
        <w:rPr>
          <w:rFonts w:ascii="Arial" w:hAnsi="Arial" w:cs="Arial"/>
          <w:sz w:val="24"/>
          <w:szCs w:val="24"/>
        </w:rPr>
      </w:pPr>
    </w:p>
    <w:p w14:paraId="6441BB31" w14:textId="180CAE06" w:rsidR="0071067B" w:rsidRPr="004019AC" w:rsidRDefault="004019AC" w:rsidP="00E76741">
      <w:pPr>
        <w:pStyle w:val="Heading1"/>
      </w:pPr>
      <w:bookmarkStart w:id="15" w:name="_Toc40901329"/>
      <w:r>
        <w:t>S</w:t>
      </w:r>
      <w:r w:rsidR="0071067B" w:rsidRPr="004019AC">
        <w:t xml:space="preserve">upporting </w:t>
      </w:r>
      <w:r>
        <w:t>V</w:t>
      </w:r>
      <w:r w:rsidR="0071067B" w:rsidRPr="004019AC">
        <w:t xml:space="preserve">ulnerable </w:t>
      </w:r>
      <w:r>
        <w:t>C</w:t>
      </w:r>
      <w:r w:rsidR="0071067B" w:rsidRPr="004019AC">
        <w:t>hildren</w:t>
      </w:r>
      <w:r w:rsidR="00A62341">
        <w:t>,</w:t>
      </w:r>
      <w:r w:rsidR="0071067B" w:rsidRPr="004019AC">
        <w:t xml:space="preserve"> </w:t>
      </w:r>
      <w:r>
        <w:t>Y</w:t>
      </w:r>
      <w:r w:rsidR="0071067B" w:rsidRPr="004019AC">
        <w:t xml:space="preserve">oung </w:t>
      </w:r>
      <w:r>
        <w:t>P</w:t>
      </w:r>
      <w:r w:rsidR="0071067B" w:rsidRPr="004019AC">
        <w:t>eople</w:t>
      </w:r>
      <w:r w:rsidR="004C36BC">
        <w:t>,</w:t>
      </w:r>
      <w:r w:rsidR="0071067B" w:rsidRPr="004019AC">
        <w:t xml:space="preserve"> and </w:t>
      </w:r>
      <w:r>
        <w:t>F</w:t>
      </w:r>
      <w:r w:rsidR="0071067B" w:rsidRPr="004019AC">
        <w:t>amilies</w:t>
      </w:r>
      <w:bookmarkEnd w:id="15"/>
      <w:r w:rsidR="0071067B" w:rsidRPr="004019AC">
        <w:t xml:space="preserve"> </w:t>
      </w:r>
    </w:p>
    <w:p w14:paraId="13DEF6DA" w14:textId="28391141" w:rsidR="00F76157" w:rsidRDefault="009F7CB2">
      <w:pPr>
        <w:rPr>
          <w:rFonts w:ascii="Arial" w:hAnsi="Arial" w:cs="Arial"/>
          <w:sz w:val="24"/>
          <w:szCs w:val="24"/>
        </w:rPr>
      </w:pPr>
      <w:r>
        <w:rPr>
          <w:rFonts w:ascii="Arial" w:hAnsi="Arial" w:cs="Arial"/>
          <w:sz w:val="24"/>
          <w:szCs w:val="24"/>
        </w:rPr>
        <w:t xml:space="preserve">The type of </w:t>
      </w:r>
      <w:r w:rsidR="00E8321F">
        <w:rPr>
          <w:rFonts w:ascii="Arial" w:hAnsi="Arial" w:cs="Arial"/>
          <w:sz w:val="24"/>
          <w:szCs w:val="24"/>
        </w:rPr>
        <w:t xml:space="preserve">support is helping the whole family with </w:t>
      </w:r>
      <w:r w:rsidR="00541F68">
        <w:rPr>
          <w:rFonts w:ascii="Arial" w:hAnsi="Arial" w:cs="Arial"/>
          <w:sz w:val="24"/>
          <w:szCs w:val="24"/>
        </w:rPr>
        <w:t>sorting out the problem, by using multi-agencies</w:t>
      </w:r>
      <w:r w:rsidR="003F34E9">
        <w:rPr>
          <w:rFonts w:ascii="Arial" w:hAnsi="Arial" w:cs="Arial"/>
          <w:sz w:val="24"/>
          <w:szCs w:val="24"/>
        </w:rPr>
        <w:t xml:space="preserve"> to assist in the resolution of the difficulty</w:t>
      </w:r>
      <w:r w:rsidR="00AA1FA1">
        <w:rPr>
          <w:rFonts w:ascii="Arial" w:hAnsi="Arial" w:cs="Arial"/>
          <w:sz w:val="24"/>
          <w:szCs w:val="24"/>
        </w:rPr>
        <w:t>.</w:t>
      </w:r>
      <w:r w:rsidR="00BC6E88" w:rsidRPr="001E5B5E">
        <w:rPr>
          <w:rFonts w:ascii="Arial" w:hAnsi="Arial" w:cs="Arial"/>
          <w:sz w:val="24"/>
          <w:szCs w:val="24"/>
        </w:rPr>
        <w:t xml:space="preserve"> </w:t>
      </w:r>
      <w:r w:rsidR="00A62341">
        <w:rPr>
          <w:rFonts w:ascii="Arial" w:hAnsi="Arial" w:cs="Arial"/>
          <w:sz w:val="24"/>
          <w:szCs w:val="24"/>
        </w:rPr>
        <w:t>M</w:t>
      </w:r>
      <w:r w:rsidR="00BC6E88" w:rsidRPr="001E5B5E">
        <w:rPr>
          <w:rFonts w:ascii="Arial" w:hAnsi="Arial" w:cs="Arial"/>
          <w:sz w:val="24"/>
          <w:szCs w:val="24"/>
        </w:rPr>
        <w:t xml:space="preserve">ulti agencies </w:t>
      </w:r>
      <w:r w:rsidR="007C4DD2">
        <w:rPr>
          <w:rFonts w:ascii="Arial" w:hAnsi="Arial" w:cs="Arial"/>
          <w:sz w:val="24"/>
          <w:szCs w:val="24"/>
        </w:rPr>
        <w:t>can</w:t>
      </w:r>
      <w:r w:rsidR="00BC6E88" w:rsidRPr="001E5B5E">
        <w:rPr>
          <w:rFonts w:ascii="Arial" w:hAnsi="Arial" w:cs="Arial"/>
          <w:sz w:val="24"/>
          <w:szCs w:val="24"/>
        </w:rPr>
        <w:t xml:space="preserve"> approach </w:t>
      </w:r>
      <w:r w:rsidR="007C4DD2">
        <w:rPr>
          <w:rFonts w:ascii="Arial" w:hAnsi="Arial" w:cs="Arial"/>
          <w:sz w:val="24"/>
          <w:szCs w:val="24"/>
        </w:rPr>
        <w:t xml:space="preserve">the situation on an </w:t>
      </w:r>
      <w:r w:rsidR="00BC6E88" w:rsidRPr="001E5B5E">
        <w:rPr>
          <w:rFonts w:ascii="Arial" w:hAnsi="Arial" w:cs="Arial"/>
          <w:sz w:val="24"/>
          <w:szCs w:val="24"/>
        </w:rPr>
        <w:t xml:space="preserve">individual </w:t>
      </w:r>
      <w:r w:rsidR="007C4DD2">
        <w:rPr>
          <w:rFonts w:ascii="Arial" w:hAnsi="Arial" w:cs="Arial"/>
          <w:sz w:val="24"/>
          <w:szCs w:val="24"/>
        </w:rPr>
        <w:t xml:space="preserve">basis or </w:t>
      </w:r>
      <w:r w:rsidR="00BB6BD9">
        <w:rPr>
          <w:rFonts w:ascii="Arial" w:hAnsi="Arial" w:cs="Arial"/>
          <w:sz w:val="24"/>
          <w:szCs w:val="24"/>
        </w:rPr>
        <w:t xml:space="preserve">as a </w:t>
      </w:r>
      <w:r w:rsidR="00BC6E88" w:rsidRPr="001E5B5E">
        <w:rPr>
          <w:rFonts w:ascii="Arial" w:hAnsi="Arial" w:cs="Arial"/>
          <w:sz w:val="24"/>
          <w:szCs w:val="24"/>
        </w:rPr>
        <w:t>famil</w:t>
      </w:r>
      <w:r w:rsidR="004C36BC">
        <w:rPr>
          <w:rFonts w:ascii="Arial" w:hAnsi="Arial" w:cs="Arial"/>
          <w:sz w:val="24"/>
          <w:szCs w:val="24"/>
        </w:rPr>
        <w:t>y</w:t>
      </w:r>
      <w:r w:rsidR="00BC6E88" w:rsidRPr="001E5B5E">
        <w:rPr>
          <w:rFonts w:ascii="Arial" w:hAnsi="Arial" w:cs="Arial"/>
          <w:sz w:val="24"/>
          <w:szCs w:val="24"/>
        </w:rPr>
        <w:t xml:space="preserve"> </w:t>
      </w:r>
      <w:r w:rsidR="00BB6BD9">
        <w:rPr>
          <w:rFonts w:ascii="Arial" w:hAnsi="Arial" w:cs="Arial"/>
          <w:sz w:val="24"/>
          <w:szCs w:val="24"/>
        </w:rPr>
        <w:t xml:space="preserve">unit. </w:t>
      </w:r>
      <w:r w:rsidR="00A80104">
        <w:rPr>
          <w:rFonts w:ascii="Arial" w:hAnsi="Arial" w:cs="Arial"/>
          <w:sz w:val="24"/>
          <w:szCs w:val="24"/>
        </w:rPr>
        <w:t>Due to problems being multi-fac</w:t>
      </w:r>
      <w:r w:rsidR="004B20B3">
        <w:rPr>
          <w:rFonts w:ascii="Arial" w:hAnsi="Arial" w:cs="Arial"/>
          <w:sz w:val="24"/>
          <w:szCs w:val="24"/>
        </w:rPr>
        <w:t>eted</w:t>
      </w:r>
      <w:r w:rsidR="00BC6E88" w:rsidRPr="001E5B5E">
        <w:rPr>
          <w:rFonts w:ascii="Arial" w:hAnsi="Arial" w:cs="Arial"/>
          <w:sz w:val="24"/>
          <w:szCs w:val="24"/>
        </w:rPr>
        <w:t xml:space="preserve"> </w:t>
      </w:r>
      <w:r w:rsidR="006D3082">
        <w:rPr>
          <w:rFonts w:ascii="Arial" w:hAnsi="Arial" w:cs="Arial"/>
          <w:sz w:val="24"/>
          <w:szCs w:val="24"/>
        </w:rPr>
        <w:t xml:space="preserve">the multi-agency </w:t>
      </w:r>
      <w:r w:rsidR="005C39CF">
        <w:rPr>
          <w:rFonts w:ascii="Arial" w:hAnsi="Arial" w:cs="Arial"/>
          <w:sz w:val="24"/>
          <w:szCs w:val="24"/>
        </w:rPr>
        <w:t xml:space="preserve">with their collective expertise </w:t>
      </w:r>
      <w:r w:rsidR="006D3082">
        <w:rPr>
          <w:rFonts w:ascii="Arial" w:hAnsi="Arial" w:cs="Arial"/>
          <w:sz w:val="24"/>
          <w:szCs w:val="24"/>
        </w:rPr>
        <w:t xml:space="preserve">should have a </w:t>
      </w:r>
      <w:r w:rsidR="005C39CF">
        <w:rPr>
          <w:rFonts w:ascii="Arial" w:hAnsi="Arial" w:cs="Arial"/>
          <w:sz w:val="24"/>
          <w:szCs w:val="24"/>
        </w:rPr>
        <w:t>positive</w:t>
      </w:r>
      <w:r w:rsidR="006D3082">
        <w:rPr>
          <w:rFonts w:ascii="Arial" w:hAnsi="Arial" w:cs="Arial"/>
          <w:sz w:val="24"/>
          <w:szCs w:val="24"/>
        </w:rPr>
        <w:t xml:space="preserve"> outco</w:t>
      </w:r>
      <w:r w:rsidR="005960C3">
        <w:rPr>
          <w:rFonts w:ascii="Arial" w:hAnsi="Arial" w:cs="Arial"/>
          <w:sz w:val="24"/>
          <w:szCs w:val="24"/>
        </w:rPr>
        <w:t xml:space="preserve">me. </w:t>
      </w:r>
      <w:r w:rsidR="00396F03">
        <w:rPr>
          <w:rFonts w:ascii="Arial" w:hAnsi="Arial" w:cs="Arial"/>
          <w:sz w:val="24"/>
          <w:szCs w:val="24"/>
        </w:rPr>
        <w:t xml:space="preserve">An example would be if a child </w:t>
      </w:r>
      <w:r w:rsidR="00064FFD">
        <w:rPr>
          <w:rFonts w:ascii="Arial" w:hAnsi="Arial" w:cs="Arial"/>
          <w:sz w:val="24"/>
          <w:szCs w:val="24"/>
        </w:rPr>
        <w:t>is being neglected due to the parent</w:t>
      </w:r>
      <w:r w:rsidR="00DE2F20">
        <w:rPr>
          <w:rFonts w:ascii="Arial" w:hAnsi="Arial" w:cs="Arial"/>
          <w:sz w:val="24"/>
          <w:szCs w:val="24"/>
        </w:rPr>
        <w:t>'</w:t>
      </w:r>
      <w:r w:rsidR="00064FFD">
        <w:rPr>
          <w:rFonts w:ascii="Arial" w:hAnsi="Arial" w:cs="Arial"/>
          <w:sz w:val="24"/>
          <w:szCs w:val="24"/>
        </w:rPr>
        <w:t>s lack of education and therefore lack of understands</w:t>
      </w:r>
      <w:r w:rsidR="00DE2F20">
        <w:rPr>
          <w:rFonts w:ascii="Arial" w:hAnsi="Arial" w:cs="Arial"/>
          <w:sz w:val="24"/>
          <w:szCs w:val="24"/>
        </w:rPr>
        <w:t xml:space="preserve">, </w:t>
      </w:r>
      <w:r w:rsidR="00174A66">
        <w:rPr>
          <w:rFonts w:ascii="Arial" w:hAnsi="Arial" w:cs="Arial"/>
          <w:sz w:val="24"/>
          <w:szCs w:val="24"/>
        </w:rPr>
        <w:t>the ag</w:t>
      </w:r>
      <w:r w:rsidR="00BF7FBD">
        <w:rPr>
          <w:rFonts w:ascii="Arial" w:hAnsi="Arial" w:cs="Arial"/>
          <w:sz w:val="24"/>
          <w:szCs w:val="24"/>
        </w:rPr>
        <w:t>e</w:t>
      </w:r>
      <w:r w:rsidR="00174A66">
        <w:rPr>
          <w:rFonts w:ascii="Arial" w:hAnsi="Arial" w:cs="Arial"/>
          <w:sz w:val="24"/>
          <w:szCs w:val="24"/>
        </w:rPr>
        <w:t xml:space="preserve">ncies can step in to support the child with </w:t>
      </w:r>
      <w:r w:rsidR="003805B1">
        <w:rPr>
          <w:rFonts w:ascii="Arial" w:hAnsi="Arial" w:cs="Arial"/>
          <w:sz w:val="24"/>
          <w:szCs w:val="24"/>
        </w:rPr>
        <w:t xml:space="preserve">special educational needs support but be able to give </w:t>
      </w:r>
      <w:r w:rsidR="0039347D">
        <w:rPr>
          <w:rFonts w:ascii="Arial" w:hAnsi="Arial" w:cs="Arial"/>
          <w:sz w:val="24"/>
          <w:szCs w:val="24"/>
        </w:rPr>
        <w:lastRenderedPageBreak/>
        <w:t>parenting classes to the parent’s explaining the importance of education.</w:t>
      </w:r>
      <w:r w:rsidR="00742320">
        <w:rPr>
          <w:rFonts w:ascii="Arial" w:hAnsi="Arial" w:cs="Arial"/>
          <w:sz w:val="24"/>
          <w:szCs w:val="24"/>
        </w:rPr>
        <w:t xml:space="preserve"> </w:t>
      </w:r>
      <w:r w:rsidR="00DB0176">
        <w:rPr>
          <w:rFonts w:ascii="Arial" w:hAnsi="Arial" w:cs="Arial"/>
          <w:sz w:val="24"/>
          <w:szCs w:val="24"/>
        </w:rPr>
        <w:t xml:space="preserve">With the </w:t>
      </w:r>
      <w:r w:rsidR="00BC6E88" w:rsidRPr="00F76157">
        <w:rPr>
          <w:rFonts w:ascii="Arial" w:hAnsi="Arial" w:cs="Arial"/>
          <w:sz w:val="24"/>
          <w:szCs w:val="24"/>
        </w:rPr>
        <w:t>right course of action</w:t>
      </w:r>
      <w:r w:rsidR="00597EE7">
        <w:rPr>
          <w:rFonts w:ascii="Arial" w:hAnsi="Arial" w:cs="Arial"/>
          <w:sz w:val="24"/>
          <w:szCs w:val="24"/>
        </w:rPr>
        <w:t xml:space="preserve">, </w:t>
      </w:r>
      <w:r w:rsidR="00BC6E88" w:rsidRPr="00F76157">
        <w:rPr>
          <w:rFonts w:ascii="Arial" w:hAnsi="Arial" w:cs="Arial"/>
          <w:sz w:val="24"/>
          <w:szCs w:val="24"/>
        </w:rPr>
        <w:t xml:space="preserve">this form of collaborative working can quickly help families tackle </w:t>
      </w:r>
      <w:r w:rsidR="00C86188">
        <w:rPr>
          <w:rFonts w:ascii="Arial" w:hAnsi="Arial" w:cs="Arial"/>
          <w:sz w:val="24"/>
          <w:szCs w:val="24"/>
        </w:rPr>
        <w:t xml:space="preserve">the issue and </w:t>
      </w:r>
      <w:r w:rsidR="00BC6E88" w:rsidRPr="00F76157">
        <w:rPr>
          <w:rFonts w:ascii="Arial" w:hAnsi="Arial" w:cs="Arial"/>
          <w:sz w:val="24"/>
          <w:szCs w:val="24"/>
        </w:rPr>
        <w:t>take control of their lives</w:t>
      </w:r>
      <w:r w:rsidR="00C86188">
        <w:rPr>
          <w:rFonts w:ascii="Arial" w:hAnsi="Arial" w:cs="Arial"/>
          <w:sz w:val="24"/>
          <w:szCs w:val="24"/>
        </w:rPr>
        <w:t>.</w:t>
      </w:r>
      <w:r w:rsidR="00961268">
        <w:rPr>
          <w:rFonts w:ascii="Arial" w:hAnsi="Arial" w:cs="Arial"/>
          <w:sz w:val="24"/>
          <w:szCs w:val="24"/>
        </w:rPr>
        <w:t xml:space="preserve"> </w:t>
      </w:r>
      <w:r w:rsidR="00091187">
        <w:rPr>
          <w:rFonts w:ascii="Arial" w:hAnsi="Arial" w:cs="Arial"/>
          <w:sz w:val="24"/>
          <w:szCs w:val="24"/>
        </w:rPr>
        <w:t xml:space="preserve">This type of system works well, however, the only </w:t>
      </w:r>
      <w:r w:rsidR="0078073C" w:rsidRPr="0078073C">
        <w:rPr>
          <w:rFonts w:ascii="Arial" w:hAnsi="Arial" w:cs="Arial"/>
          <w:sz w:val="24"/>
          <w:szCs w:val="24"/>
        </w:rPr>
        <w:t>recommendation for improv</w:t>
      </w:r>
      <w:r w:rsidR="00091187">
        <w:rPr>
          <w:rFonts w:ascii="Arial" w:hAnsi="Arial" w:cs="Arial"/>
          <w:sz w:val="24"/>
          <w:szCs w:val="24"/>
        </w:rPr>
        <w:t>ement</w:t>
      </w:r>
      <w:r w:rsidR="0078073C" w:rsidRPr="0078073C">
        <w:rPr>
          <w:rFonts w:ascii="Arial" w:hAnsi="Arial" w:cs="Arial"/>
          <w:sz w:val="24"/>
          <w:szCs w:val="24"/>
        </w:rPr>
        <w:t xml:space="preserve"> would be to help the family </w:t>
      </w:r>
      <w:r w:rsidR="00E76D43">
        <w:rPr>
          <w:rFonts w:ascii="Arial" w:hAnsi="Arial" w:cs="Arial"/>
          <w:sz w:val="24"/>
          <w:szCs w:val="24"/>
        </w:rPr>
        <w:t>t</w:t>
      </w:r>
      <w:r w:rsidR="006036F6">
        <w:rPr>
          <w:rFonts w:ascii="Arial" w:hAnsi="Arial" w:cs="Arial"/>
          <w:sz w:val="24"/>
          <w:szCs w:val="24"/>
        </w:rPr>
        <w:t>ake more autonomy</w:t>
      </w:r>
      <w:r w:rsidR="009E4C1F">
        <w:rPr>
          <w:rFonts w:ascii="Arial" w:hAnsi="Arial" w:cs="Arial"/>
          <w:sz w:val="24"/>
          <w:szCs w:val="24"/>
        </w:rPr>
        <w:t xml:space="preserve"> </w:t>
      </w:r>
      <w:r w:rsidR="00ED7274">
        <w:rPr>
          <w:rFonts w:ascii="Arial" w:hAnsi="Arial" w:cs="Arial"/>
          <w:sz w:val="24"/>
          <w:szCs w:val="24"/>
        </w:rPr>
        <w:t>of</w:t>
      </w:r>
      <w:r w:rsidR="008B15A5">
        <w:rPr>
          <w:rFonts w:ascii="Arial" w:hAnsi="Arial" w:cs="Arial"/>
          <w:sz w:val="24"/>
          <w:szCs w:val="24"/>
        </w:rPr>
        <w:t xml:space="preserve"> </w:t>
      </w:r>
      <w:r w:rsidR="0078073C" w:rsidRPr="0078073C">
        <w:rPr>
          <w:rFonts w:ascii="Arial" w:hAnsi="Arial" w:cs="Arial"/>
          <w:sz w:val="24"/>
          <w:szCs w:val="24"/>
        </w:rPr>
        <w:t>their</w:t>
      </w:r>
      <w:r w:rsidR="00ED7274">
        <w:rPr>
          <w:rFonts w:ascii="Arial" w:hAnsi="Arial" w:cs="Arial"/>
          <w:sz w:val="24"/>
          <w:szCs w:val="24"/>
        </w:rPr>
        <w:t xml:space="preserve"> situation</w:t>
      </w:r>
      <w:r w:rsidR="00DD7B68">
        <w:rPr>
          <w:rFonts w:ascii="Arial" w:hAnsi="Arial" w:cs="Arial"/>
          <w:sz w:val="24"/>
          <w:szCs w:val="24"/>
        </w:rPr>
        <w:t>.</w:t>
      </w:r>
    </w:p>
    <w:p w14:paraId="31158B25" w14:textId="2287E256" w:rsidR="008E7D7F" w:rsidRDefault="008E7D7F">
      <w:pPr>
        <w:rPr>
          <w:rFonts w:ascii="Arial" w:hAnsi="Arial" w:cs="Arial"/>
          <w:sz w:val="24"/>
          <w:szCs w:val="24"/>
        </w:rPr>
      </w:pPr>
    </w:p>
    <w:p w14:paraId="5202B331" w14:textId="6D3F9BCE" w:rsidR="008E7D7F" w:rsidRPr="00BE5FF3" w:rsidRDefault="00E10096" w:rsidP="00E76741">
      <w:pPr>
        <w:pStyle w:val="Heading1"/>
      </w:pPr>
      <w:bookmarkStart w:id="16" w:name="_Toc40901330"/>
      <w:r>
        <w:t>Co</w:t>
      </w:r>
      <w:r w:rsidR="008E7D7F" w:rsidRPr="00BE5FF3">
        <w:t>nclusion</w:t>
      </w:r>
      <w:bookmarkEnd w:id="16"/>
      <w:r w:rsidR="008E7D7F" w:rsidRPr="00BE5FF3">
        <w:t xml:space="preserve"> </w:t>
      </w:r>
    </w:p>
    <w:p w14:paraId="6DDF4F42" w14:textId="30CEE03D" w:rsidR="008E7D7F" w:rsidRDefault="008E7D7F">
      <w:pPr>
        <w:rPr>
          <w:rFonts w:ascii="Arial" w:hAnsi="Arial" w:cs="Arial"/>
          <w:sz w:val="24"/>
          <w:szCs w:val="24"/>
        </w:rPr>
      </w:pPr>
      <w:r w:rsidRPr="008E7D7F">
        <w:rPr>
          <w:rFonts w:ascii="Arial" w:hAnsi="Arial" w:cs="Arial"/>
          <w:sz w:val="24"/>
          <w:szCs w:val="24"/>
        </w:rPr>
        <w:t>In conclusion</w:t>
      </w:r>
      <w:r w:rsidR="00F77D29">
        <w:rPr>
          <w:rFonts w:ascii="Arial" w:hAnsi="Arial" w:cs="Arial"/>
          <w:sz w:val="24"/>
          <w:szCs w:val="24"/>
        </w:rPr>
        <w:t>,</w:t>
      </w:r>
      <w:r w:rsidRPr="008E7D7F">
        <w:rPr>
          <w:rFonts w:ascii="Arial" w:hAnsi="Arial" w:cs="Arial"/>
          <w:sz w:val="24"/>
          <w:szCs w:val="24"/>
        </w:rPr>
        <w:t xml:space="preserve"> </w:t>
      </w:r>
      <w:r w:rsidR="00294711" w:rsidRPr="00294711">
        <w:rPr>
          <w:rFonts w:ascii="Arial" w:hAnsi="Arial" w:cs="Arial"/>
          <w:sz w:val="24"/>
          <w:szCs w:val="24"/>
        </w:rPr>
        <w:t xml:space="preserve">you can see how we have come a long way from historical times in so many aspects but what is noticeable is the class structure is still in place </w:t>
      </w:r>
      <w:r w:rsidR="00E33B1A">
        <w:rPr>
          <w:rFonts w:ascii="Arial" w:hAnsi="Arial" w:cs="Arial"/>
          <w:sz w:val="24"/>
          <w:szCs w:val="24"/>
        </w:rPr>
        <w:t>albei</w:t>
      </w:r>
      <w:r w:rsidR="00294711" w:rsidRPr="00294711">
        <w:rPr>
          <w:rFonts w:ascii="Arial" w:hAnsi="Arial" w:cs="Arial"/>
          <w:sz w:val="24"/>
          <w:szCs w:val="24"/>
        </w:rPr>
        <w:t>t more remote in appearance</w:t>
      </w:r>
      <w:r w:rsidR="00581324">
        <w:rPr>
          <w:rFonts w:ascii="Arial" w:hAnsi="Arial" w:cs="Arial"/>
          <w:sz w:val="24"/>
          <w:szCs w:val="24"/>
        </w:rPr>
        <w:t>.</w:t>
      </w:r>
      <w:r w:rsidR="00294711" w:rsidRPr="00294711">
        <w:rPr>
          <w:rFonts w:ascii="Arial" w:hAnsi="Arial" w:cs="Arial"/>
          <w:sz w:val="24"/>
          <w:szCs w:val="24"/>
        </w:rPr>
        <w:t xml:space="preserve"> </w:t>
      </w:r>
      <w:r w:rsidR="00581324">
        <w:rPr>
          <w:rFonts w:ascii="Arial" w:hAnsi="Arial" w:cs="Arial"/>
          <w:sz w:val="24"/>
          <w:szCs w:val="24"/>
        </w:rPr>
        <w:t>H</w:t>
      </w:r>
      <w:r w:rsidR="00836BC8" w:rsidRPr="00836BC8">
        <w:rPr>
          <w:rFonts w:ascii="Arial" w:hAnsi="Arial" w:cs="Arial"/>
          <w:sz w:val="24"/>
          <w:szCs w:val="24"/>
        </w:rPr>
        <w:t>owever</w:t>
      </w:r>
      <w:r w:rsidR="00581324">
        <w:rPr>
          <w:rFonts w:ascii="Arial" w:hAnsi="Arial" w:cs="Arial"/>
          <w:sz w:val="24"/>
          <w:szCs w:val="24"/>
        </w:rPr>
        <w:t xml:space="preserve">, </w:t>
      </w:r>
      <w:r w:rsidR="005F0D5A">
        <w:rPr>
          <w:rFonts w:ascii="Arial" w:hAnsi="Arial" w:cs="Arial"/>
          <w:sz w:val="24"/>
          <w:szCs w:val="24"/>
        </w:rPr>
        <w:t>regarding</w:t>
      </w:r>
      <w:r w:rsidR="00836BC8" w:rsidRPr="00836BC8">
        <w:rPr>
          <w:rFonts w:ascii="Arial" w:hAnsi="Arial" w:cs="Arial"/>
          <w:sz w:val="24"/>
          <w:szCs w:val="24"/>
        </w:rPr>
        <w:t xml:space="preserve"> the working class and unemployed the help from the government is meant to</w:t>
      </w:r>
      <w:r w:rsidR="00823D0E">
        <w:rPr>
          <w:rFonts w:ascii="Arial" w:hAnsi="Arial" w:cs="Arial"/>
          <w:sz w:val="24"/>
          <w:szCs w:val="24"/>
        </w:rPr>
        <w:t xml:space="preserve"> reassu</w:t>
      </w:r>
      <w:r w:rsidR="00163ADE">
        <w:rPr>
          <w:rFonts w:ascii="Arial" w:hAnsi="Arial" w:cs="Arial"/>
          <w:sz w:val="24"/>
          <w:szCs w:val="24"/>
        </w:rPr>
        <w:t>re</w:t>
      </w:r>
      <w:r w:rsidR="00836BC8" w:rsidRPr="00836BC8">
        <w:rPr>
          <w:rFonts w:ascii="Arial" w:hAnsi="Arial" w:cs="Arial"/>
          <w:sz w:val="24"/>
          <w:szCs w:val="24"/>
        </w:rPr>
        <w:t xml:space="preserve"> </w:t>
      </w:r>
      <w:r w:rsidR="0055160C">
        <w:rPr>
          <w:rFonts w:ascii="Arial" w:hAnsi="Arial" w:cs="Arial"/>
          <w:sz w:val="24"/>
          <w:szCs w:val="24"/>
        </w:rPr>
        <w:t xml:space="preserve">us </w:t>
      </w:r>
      <w:r w:rsidR="00836BC8" w:rsidRPr="00836BC8">
        <w:rPr>
          <w:rFonts w:ascii="Arial" w:hAnsi="Arial" w:cs="Arial"/>
          <w:sz w:val="24"/>
          <w:szCs w:val="24"/>
        </w:rPr>
        <w:t xml:space="preserve">that today's society is a better one </w:t>
      </w:r>
      <w:r w:rsidR="00701C0E">
        <w:rPr>
          <w:rFonts w:ascii="Arial" w:hAnsi="Arial" w:cs="Arial"/>
          <w:sz w:val="24"/>
          <w:szCs w:val="24"/>
        </w:rPr>
        <w:t>where everyone is entitled to assistance</w:t>
      </w:r>
      <w:r w:rsidR="00510899">
        <w:rPr>
          <w:rFonts w:ascii="Arial" w:hAnsi="Arial" w:cs="Arial"/>
          <w:sz w:val="24"/>
          <w:szCs w:val="24"/>
        </w:rPr>
        <w:t xml:space="preserve">. This paper highlights </w:t>
      </w:r>
      <w:r w:rsidR="009A1C5D">
        <w:rPr>
          <w:rFonts w:ascii="Arial" w:hAnsi="Arial" w:cs="Arial"/>
          <w:sz w:val="24"/>
          <w:szCs w:val="24"/>
        </w:rPr>
        <w:t>t</w:t>
      </w:r>
      <w:r w:rsidR="00163ADE">
        <w:rPr>
          <w:rFonts w:ascii="Arial" w:hAnsi="Arial" w:cs="Arial"/>
          <w:sz w:val="24"/>
          <w:szCs w:val="24"/>
        </w:rPr>
        <w:t xml:space="preserve">he </w:t>
      </w:r>
      <w:r w:rsidR="00836BC8" w:rsidRPr="00836BC8">
        <w:rPr>
          <w:rFonts w:ascii="Arial" w:hAnsi="Arial" w:cs="Arial"/>
          <w:sz w:val="24"/>
          <w:szCs w:val="24"/>
        </w:rPr>
        <w:t>freedom to</w:t>
      </w:r>
      <w:r w:rsidR="009A1C5D">
        <w:rPr>
          <w:rFonts w:ascii="Arial" w:hAnsi="Arial" w:cs="Arial"/>
          <w:sz w:val="24"/>
          <w:szCs w:val="24"/>
        </w:rPr>
        <w:t xml:space="preserve"> </w:t>
      </w:r>
      <w:r w:rsidR="00473A87">
        <w:rPr>
          <w:rFonts w:ascii="Arial" w:hAnsi="Arial" w:cs="Arial"/>
          <w:sz w:val="24"/>
          <w:szCs w:val="24"/>
        </w:rPr>
        <w:t>live</w:t>
      </w:r>
      <w:r w:rsidR="00836BC8" w:rsidRPr="00836BC8">
        <w:rPr>
          <w:rFonts w:ascii="Arial" w:hAnsi="Arial" w:cs="Arial"/>
          <w:sz w:val="24"/>
          <w:szCs w:val="24"/>
        </w:rPr>
        <w:t xml:space="preserve"> </w:t>
      </w:r>
      <w:r w:rsidR="003E790D" w:rsidRPr="003E790D">
        <w:rPr>
          <w:rFonts w:ascii="Arial" w:hAnsi="Arial" w:cs="Arial"/>
          <w:sz w:val="24"/>
          <w:szCs w:val="24"/>
        </w:rPr>
        <w:t>how you please</w:t>
      </w:r>
      <w:r w:rsidR="004A0AC9">
        <w:rPr>
          <w:rFonts w:ascii="Arial" w:hAnsi="Arial" w:cs="Arial"/>
          <w:sz w:val="24"/>
          <w:szCs w:val="24"/>
        </w:rPr>
        <w:t xml:space="preserve"> but within the legal framework but to map out a path that can make happy children and happy adults. </w:t>
      </w:r>
      <w:r w:rsidR="001F37FA">
        <w:rPr>
          <w:rFonts w:ascii="Arial" w:hAnsi="Arial" w:cs="Arial"/>
          <w:sz w:val="24"/>
          <w:szCs w:val="24"/>
        </w:rPr>
        <w:t xml:space="preserve">We are also secure in the </w:t>
      </w:r>
      <w:r w:rsidR="003E790D" w:rsidRPr="003E790D">
        <w:rPr>
          <w:rFonts w:ascii="Arial" w:hAnsi="Arial" w:cs="Arial"/>
          <w:sz w:val="24"/>
          <w:szCs w:val="24"/>
        </w:rPr>
        <w:t xml:space="preserve">knowledge that </w:t>
      </w:r>
      <w:r w:rsidR="0089373A">
        <w:rPr>
          <w:rFonts w:ascii="Arial" w:hAnsi="Arial" w:cs="Arial"/>
          <w:sz w:val="24"/>
          <w:szCs w:val="24"/>
        </w:rPr>
        <w:t xml:space="preserve">legislations </w:t>
      </w:r>
      <w:r w:rsidR="00F4719E">
        <w:rPr>
          <w:rFonts w:ascii="Arial" w:hAnsi="Arial" w:cs="Arial"/>
          <w:sz w:val="24"/>
          <w:szCs w:val="24"/>
        </w:rPr>
        <w:t>are in place to</w:t>
      </w:r>
      <w:r w:rsidR="0089373A">
        <w:rPr>
          <w:rFonts w:ascii="Arial" w:hAnsi="Arial" w:cs="Arial"/>
          <w:sz w:val="24"/>
          <w:szCs w:val="24"/>
        </w:rPr>
        <w:t xml:space="preserve"> pr</w:t>
      </w:r>
      <w:r w:rsidR="003E790D" w:rsidRPr="003E790D">
        <w:rPr>
          <w:rFonts w:ascii="Arial" w:hAnsi="Arial" w:cs="Arial"/>
          <w:sz w:val="24"/>
          <w:szCs w:val="24"/>
        </w:rPr>
        <w:t xml:space="preserve">otect our rights </w:t>
      </w:r>
      <w:r w:rsidR="0070045E">
        <w:rPr>
          <w:rFonts w:ascii="Arial" w:hAnsi="Arial" w:cs="Arial"/>
          <w:sz w:val="24"/>
          <w:szCs w:val="24"/>
        </w:rPr>
        <w:t xml:space="preserve">and </w:t>
      </w:r>
      <w:r w:rsidR="003E790D" w:rsidRPr="003E790D">
        <w:rPr>
          <w:rFonts w:ascii="Arial" w:hAnsi="Arial" w:cs="Arial"/>
          <w:sz w:val="24"/>
          <w:szCs w:val="24"/>
        </w:rPr>
        <w:t>the assurance of knowing there are multi agencies in place for a time of need</w:t>
      </w:r>
      <w:r w:rsidR="0070045E">
        <w:rPr>
          <w:rFonts w:ascii="Arial" w:hAnsi="Arial" w:cs="Arial"/>
          <w:sz w:val="24"/>
          <w:szCs w:val="24"/>
        </w:rPr>
        <w:t xml:space="preserve">. </w:t>
      </w:r>
      <w:r w:rsidR="003E6A62">
        <w:rPr>
          <w:rFonts w:ascii="Arial" w:hAnsi="Arial" w:cs="Arial"/>
          <w:sz w:val="24"/>
          <w:szCs w:val="24"/>
        </w:rPr>
        <w:t>No family should be left behin</w:t>
      </w:r>
      <w:r w:rsidR="00EA0C11">
        <w:rPr>
          <w:rFonts w:ascii="Arial" w:hAnsi="Arial" w:cs="Arial"/>
          <w:sz w:val="24"/>
          <w:szCs w:val="24"/>
        </w:rPr>
        <w:t>d</w:t>
      </w:r>
      <w:r w:rsidR="003E6A62">
        <w:rPr>
          <w:rFonts w:ascii="Arial" w:hAnsi="Arial" w:cs="Arial"/>
          <w:sz w:val="24"/>
          <w:szCs w:val="24"/>
        </w:rPr>
        <w:t xml:space="preserve"> in today</w:t>
      </w:r>
      <w:r w:rsidR="009A54A1">
        <w:rPr>
          <w:rFonts w:ascii="Arial" w:hAnsi="Arial" w:cs="Arial"/>
          <w:sz w:val="24"/>
          <w:szCs w:val="24"/>
        </w:rPr>
        <w:t xml:space="preserve">’s model of </w:t>
      </w:r>
      <w:r w:rsidR="00EA0C11">
        <w:rPr>
          <w:rFonts w:ascii="Arial" w:hAnsi="Arial" w:cs="Arial"/>
          <w:sz w:val="24"/>
          <w:szCs w:val="24"/>
        </w:rPr>
        <w:t xml:space="preserve">the </w:t>
      </w:r>
      <w:r w:rsidR="009A54A1">
        <w:rPr>
          <w:rFonts w:ascii="Arial" w:hAnsi="Arial" w:cs="Arial"/>
          <w:sz w:val="24"/>
          <w:szCs w:val="24"/>
        </w:rPr>
        <w:t>social construction of childhood.</w:t>
      </w:r>
    </w:p>
    <w:p w14:paraId="686DAD61" w14:textId="52A14FB5" w:rsidR="00287E7F" w:rsidRDefault="00287E7F">
      <w:pPr>
        <w:rPr>
          <w:rFonts w:ascii="Arial" w:hAnsi="Arial" w:cs="Arial"/>
          <w:sz w:val="24"/>
          <w:szCs w:val="24"/>
        </w:rPr>
      </w:pPr>
    </w:p>
    <w:p w14:paraId="117BBB0F" w14:textId="52C3DBEE" w:rsidR="00287E7F" w:rsidRDefault="00287E7F">
      <w:pPr>
        <w:rPr>
          <w:rFonts w:ascii="Arial" w:hAnsi="Arial" w:cs="Arial"/>
          <w:sz w:val="24"/>
          <w:szCs w:val="24"/>
        </w:rPr>
      </w:pPr>
    </w:p>
    <w:p w14:paraId="3ED91D1E" w14:textId="2A3ED1B4" w:rsidR="00287E7F" w:rsidRDefault="00287E7F">
      <w:pPr>
        <w:rPr>
          <w:rFonts w:ascii="Arial" w:hAnsi="Arial" w:cs="Arial"/>
          <w:sz w:val="24"/>
          <w:szCs w:val="24"/>
        </w:rPr>
      </w:pPr>
    </w:p>
    <w:p w14:paraId="46FFBD02" w14:textId="5C02CEAA" w:rsidR="00287E7F" w:rsidRDefault="00287E7F">
      <w:pPr>
        <w:rPr>
          <w:rFonts w:ascii="Arial" w:hAnsi="Arial" w:cs="Arial"/>
          <w:sz w:val="24"/>
          <w:szCs w:val="24"/>
        </w:rPr>
      </w:pPr>
    </w:p>
    <w:p w14:paraId="72BF40E6" w14:textId="2E299C09" w:rsidR="00287E7F" w:rsidRDefault="00287E7F">
      <w:pPr>
        <w:rPr>
          <w:rFonts w:ascii="Arial" w:hAnsi="Arial" w:cs="Arial"/>
          <w:sz w:val="24"/>
          <w:szCs w:val="24"/>
        </w:rPr>
      </w:pPr>
    </w:p>
    <w:p w14:paraId="0D53CF14" w14:textId="633BE285" w:rsidR="00287E7F" w:rsidRDefault="00287E7F">
      <w:pPr>
        <w:rPr>
          <w:rFonts w:ascii="Arial" w:hAnsi="Arial" w:cs="Arial"/>
          <w:sz w:val="24"/>
          <w:szCs w:val="24"/>
        </w:rPr>
      </w:pPr>
    </w:p>
    <w:p w14:paraId="0B6DE143" w14:textId="11676BC2" w:rsidR="00287E7F" w:rsidRDefault="00287E7F">
      <w:pPr>
        <w:rPr>
          <w:rFonts w:ascii="Arial" w:hAnsi="Arial" w:cs="Arial"/>
          <w:sz w:val="24"/>
          <w:szCs w:val="24"/>
        </w:rPr>
      </w:pPr>
    </w:p>
    <w:p w14:paraId="479DAF98" w14:textId="076623F4" w:rsidR="00287E7F" w:rsidRDefault="00287E7F">
      <w:pPr>
        <w:rPr>
          <w:rFonts w:ascii="Arial" w:hAnsi="Arial" w:cs="Arial"/>
          <w:sz w:val="24"/>
          <w:szCs w:val="24"/>
        </w:rPr>
      </w:pPr>
    </w:p>
    <w:p w14:paraId="747DF0EC" w14:textId="1E909129" w:rsidR="00287E7F" w:rsidRDefault="00287E7F">
      <w:pPr>
        <w:rPr>
          <w:rFonts w:ascii="Arial" w:hAnsi="Arial" w:cs="Arial"/>
          <w:sz w:val="24"/>
          <w:szCs w:val="24"/>
        </w:rPr>
      </w:pPr>
    </w:p>
    <w:p w14:paraId="2B1D9C73" w14:textId="2A07B75A" w:rsidR="00287E7F" w:rsidRDefault="00287E7F">
      <w:pPr>
        <w:rPr>
          <w:rFonts w:ascii="Arial" w:hAnsi="Arial" w:cs="Arial"/>
          <w:sz w:val="24"/>
          <w:szCs w:val="24"/>
        </w:rPr>
      </w:pPr>
    </w:p>
    <w:p w14:paraId="0511CDCB" w14:textId="17108CE9" w:rsidR="00287E7F" w:rsidRDefault="00287E7F">
      <w:pPr>
        <w:rPr>
          <w:rFonts w:ascii="Arial" w:hAnsi="Arial" w:cs="Arial"/>
          <w:sz w:val="24"/>
          <w:szCs w:val="24"/>
        </w:rPr>
      </w:pPr>
    </w:p>
    <w:p w14:paraId="70FA87E8" w14:textId="563CB123" w:rsidR="00287E7F" w:rsidRDefault="00287E7F">
      <w:pPr>
        <w:rPr>
          <w:rFonts w:ascii="Arial" w:hAnsi="Arial" w:cs="Arial"/>
          <w:sz w:val="24"/>
          <w:szCs w:val="24"/>
        </w:rPr>
      </w:pPr>
    </w:p>
    <w:p w14:paraId="1875F3A1" w14:textId="77777777" w:rsidR="00623C1E" w:rsidRDefault="00623C1E">
      <w:pPr>
        <w:rPr>
          <w:rFonts w:ascii="Arial" w:hAnsi="Arial" w:cs="Arial"/>
          <w:b/>
          <w:bCs/>
          <w:sz w:val="36"/>
          <w:szCs w:val="36"/>
        </w:rPr>
      </w:pPr>
    </w:p>
    <w:p w14:paraId="03F5D245" w14:textId="77777777" w:rsidR="00623C1E" w:rsidRDefault="00623C1E">
      <w:pPr>
        <w:rPr>
          <w:rFonts w:ascii="Arial" w:hAnsi="Arial" w:cs="Arial"/>
          <w:b/>
          <w:bCs/>
          <w:sz w:val="36"/>
          <w:szCs w:val="36"/>
        </w:rPr>
      </w:pPr>
    </w:p>
    <w:p w14:paraId="2419770D" w14:textId="77777777" w:rsidR="00623C1E" w:rsidRDefault="00623C1E">
      <w:pPr>
        <w:rPr>
          <w:rFonts w:ascii="Arial" w:hAnsi="Arial" w:cs="Arial"/>
          <w:b/>
          <w:bCs/>
          <w:sz w:val="36"/>
          <w:szCs w:val="36"/>
        </w:rPr>
      </w:pPr>
    </w:p>
    <w:p w14:paraId="0B073E17" w14:textId="77777777" w:rsidR="00623C1E" w:rsidRDefault="00623C1E">
      <w:pPr>
        <w:rPr>
          <w:rFonts w:ascii="Arial" w:hAnsi="Arial" w:cs="Arial"/>
          <w:b/>
          <w:bCs/>
          <w:sz w:val="36"/>
          <w:szCs w:val="36"/>
        </w:rPr>
      </w:pPr>
    </w:p>
    <w:p w14:paraId="19655766" w14:textId="77777777" w:rsidR="00623C1E" w:rsidRDefault="00623C1E">
      <w:pPr>
        <w:rPr>
          <w:rFonts w:ascii="Arial" w:hAnsi="Arial" w:cs="Arial"/>
          <w:b/>
          <w:bCs/>
          <w:sz w:val="36"/>
          <w:szCs w:val="36"/>
        </w:rPr>
      </w:pPr>
    </w:p>
    <w:p w14:paraId="2682A1AC" w14:textId="2FE5AE88" w:rsidR="00A14AFD" w:rsidRPr="00287E7F" w:rsidRDefault="00535B14" w:rsidP="00E86F88">
      <w:pPr>
        <w:pStyle w:val="Heading1"/>
      </w:pPr>
      <w:bookmarkStart w:id="17" w:name="_Toc40901331"/>
      <w:r w:rsidRPr="00287E7F">
        <w:t>References</w:t>
      </w:r>
      <w:bookmarkEnd w:id="17"/>
    </w:p>
    <w:p w14:paraId="5D0B6C09" w14:textId="77777777" w:rsidR="003C10E6" w:rsidRPr="003C10E6" w:rsidRDefault="00620599" w:rsidP="003C10E6">
      <w:pPr>
        <w:pStyle w:val="Bibliography"/>
        <w:rPr>
          <w:rFonts w:ascii="Arial" w:hAnsi="Arial" w:cs="Arial"/>
          <w:sz w:val="24"/>
        </w:rPr>
      </w:pPr>
      <w:r>
        <w:rPr>
          <w:rFonts w:ascii="Arial" w:hAnsi="Arial" w:cs="Arial"/>
        </w:rPr>
        <w:fldChar w:fldCharType="begin"/>
      </w:r>
      <w:r w:rsidR="00611BF5">
        <w:rPr>
          <w:rFonts w:ascii="Arial" w:hAnsi="Arial" w:cs="Arial"/>
        </w:rPr>
        <w:instrText xml:space="preserve"> ADDIN ZOTERO_BIBL {"uncited":[],"omitted":[],"custom":[]} CSL_BIBLIOGRAPHY </w:instrText>
      </w:r>
      <w:r>
        <w:rPr>
          <w:rFonts w:ascii="Arial" w:hAnsi="Arial" w:cs="Arial"/>
        </w:rPr>
        <w:fldChar w:fldCharType="separate"/>
      </w:r>
      <w:proofErr w:type="spellStart"/>
      <w:r w:rsidR="003C10E6" w:rsidRPr="003C10E6">
        <w:rPr>
          <w:rFonts w:ascii="Arial" w:hAnsi="Arial" w:cs="Arial"/>
          <w:sz w:val="24"/>
        </w:rPr>
        <w:t>Bellaigue</w:t>
      </w:r>
      <w:proofErr w:type="spellEnd"/>
      <w:r w:rsidR="003C10E6" w:rsidRPr="003C10E6">
        <w:rPr>
          <w:rFonts w:ascii="Arial" w:hAnsi="Arial" w:cs="Arial"/>
          <w:sz w:val="24"/>
        </w:rPr>
        <w:t xml:space="preserve">, C. D. (2019) ‘Great Expectations? Childhood, Family, and Middle-Class Social Mobility in Nineteenth-Century England’, </w:t>
      </w:r>
      <w:r w:rsidR="003C10E6" w:rsidRPr="003C10E6">
        <w:rPr>
          <w:rFonts w:ascii="Arial" w:hAnsi="Arial" w:cs="Arial"/>
          <w:i/>
          <w:iCs/>
          <w:sz w:val="24"/>
        </w:rPr>
        <w:t>Cultural and Social History</w:t>
      </w:r>
      <w:r w:rsidR="003C10E6" w:rsidRPr="003C10E6">
        <w:rPr>
          <w:rFonts w:ascii="Arial" w:hAnsi="Arial" w:cs="Arial"/>
          <w:sz w:val="24"/>
        </w:rPr>
        <w:t xml:space="preserve">. Routledge, 16(1), pp. 29–46. </w:t>
      </w:r>
      <w:proofErr w:type="spellStart"/>
      <w:r w:rsidR="003C10E6" w:rsidRPr="003C10E6">
        <w:rPr>
          <w:rFonts w:ascii="Arial" w:hAnsi="Arial" w:cs="Arial"/>
          <w:sz w:val="24"/>
        </w:rPr>
        <w:t>doi</w:t>
      </w:r>
      <w:proofErr w:type="spellEnd"/>
      <w:r w:rsidR="003C10E6" w:rsidRPr="003C10E6">
        <w:rPr>
          <w:rFonts w:ascii="Arial" w:hAnsi="Arial" w:cs="Arial"/>
          <w:sz w:val="24"/>
        </w:rPr>
        <w:t>: 10.1080/14780038.2019.1574051.</w:t>
      </w:r>
    </w:p>
    <w:p w14:paraId="1A3C6A77" w14:textId="77777777" w:rsidR="003C10E6" w:rsidRPr="003C10E6" w:rsidRDefault="003C10E6" w:rsidP="003C10E6">
      <w:pPr>
        <w:pStyle w:val="Bibliography"/>
        <w:rPr>
          <w:rFonts w:ascii="Arial" w:hAnsi="Arial" w:cs="Arial"/>
          <w:sz w:val="24"/>
        </w:rPr>
      </w:pPr>
      <w:r w:rsidRPr="003C10E6">
        <w:rPr>
          <w:rFonts w:ascii="Arial" w:hAnsi="Arial" w:cs="Arial"/>
          <w:sz w:val="24"/>
        </w:rPr>
        <w:t xml:space="preserve">Debenham, L. (2020) </w:t>
      </w:r>
      <w:r w:rsidRPr="003C10E6">
        <w:rPr>
          <w:rFonts w:ascii="Arial" w:hAnsi="Arial" w:cs="Arial"/>
          <w:i/>
          <w:iCs/>
          <w:sz w:val="24"/>
        </w:rPr>
        <w:t>The Human Rights Act and Learning Disabilities</w:t>
      </w:r>
      <w:r w:rsidRPr="003C10E6">
        <w:rPr>
          <w:rFonts w:ascii="Arial" w:hAnsi="Arial" w:cs="Arial"/>
          <w:sz w:val="24"/>
        </w:rPr>
        <w:t>. Available at: http://www.aboutlearningdisabilities.co.uk/human-rights-act-learning-disabilities.html (Accessed: 18 May 2020).</w:t>
      </w:r>
    </w:p>
    <w:p w14:paraId="1ACD1EDD" w14:textId="77777777" w:rsidR="003C10E6" w:rsidRPr="003C10E6" w:rsidRDefault="003C10E6" w:rsidP="003C10E6">
      <w:pPr>
        <w:pStyle w:val="Bibliography"/>
        <w:rPr>
          <w:rFonts w:ascii="Arial" w:hAnsi="Arial" w:cs="Arial"/>
          <w:sz w:val="24"/>
        </w:rPr>
      </w:pPr>
      <w:r w:rsidRPr="003C10E6">
        <w:rPr>
          <w:rFonts w:ascii="Arial" w:hAnsi="Arial" w:cs="Arial"/>
          <w:sz w:val="24"/>
        </w:rPr>
        <w:t>Foster, D. (2020) ‘An overview of child protection legislation in England’. Available at: https://commonslibrary.parliament.uk/research-briefings/sn06787/ (Accessed: 9 May 2020).</w:t>
      </w:r>
    </w:p>
    <w:p w14:paraId="4A25D0A3" w14:textId="77777777" w:rsidR="003C10E6" w:rsidRPr="003C10E6" w:rsidRDefault="003C10E6" w:rsidP="003C10E6">
      <w:pPr>
        <w:pStyle w:val="Bibliography"/>
        <w:rPr>
          <w:rFonts w:ascii="Arial" w:hAnsi="Arial" w:cs="Arial"/>
          <w:sz w:val="24"/>
        </w:rPr>
      </w:pPr>
      <w:r w:rsidRPr="003C10E6">
        <w:rPr>
          <w:rFonts w:ascii="Arial" w:hAnsi="Arial" w:cs="Arial"/>
          <w:sz w:val="24"/>
        </w:rPr>
        <w:t xml:space="preserve">Legislation Gov, E. (2011a) </w:t>
      </w:r>
      <w:r w:rsidRPr="003C10E6">
        <w:rPr>
          <w:rFonts w:ascii="Arial" w:hAnsi="Arial" w:cs="Arial"/>
          <w:i/>
          <w:iCs/>
          <w:sz w:val="24"/>
        </w:rPr>
        <w:t>Children Act 1989</w:t>
      </w:r>
      <w:r w:rsidRPr="003C10E6">
        <w:rPr>
          <w:rFonts w:ascii="Arial" w:hAnsi="Arial" w:cs="Arial"/>
          <w:sz w:val="24"/>
        </w:rPr>
        <w:t>. Statute Law Database. Available at: http://www.legislation.gov.uk/ukpga/1989/41/contents (Accessed: 9 May 2020).</w:t>
      </w:r>
    </w:p>
    <w:p w14:paraId="27C1DA94" w14:textId="77777777" w:rsidR="003C10E6" w:rsidRPr="003C10E6" w:rsidRDefault="003C10E6" w:rsidP="003C10E6">
      <w:pPr>
        <w:pStyle w:val="Bibliography"/>
        <w:rPr>
          <w:rFonts w:ascii="Arial" w:hAnsi="Arial" w:cs="Arial"/>
          <w:sz w:val="24"/>
        </w:rPr>
      </w:pPr>
      <w:r w:rsidRPr="003C10E6">
        <w:rPr>
          <w:rFonts w:ascii="Arial" w:hAnsi="Arial" w:cs="Arial"/>
          <w:sz w:val="24"/>
        </w:rPr>
        <w:t xml:space="preserve">Legislation Gov, E. (2011b) </w:t>
      </w:r>
      <w:r w:rsidRPr="003C10E6">
        <w:rPr>
          <w:rFonts w:ascii="Arial" w:hAnsi="Arial" w:cs="Arial"/>
          <w:i/>
          <w:iCs/>
          <w:sz w:val="24"/>
        </w:rPr>
        <w:t>Equality Act 2010</w:t>
      </w:r>
      <w:r w:rsidRPr="003C10E6">
        <w:rPr>
          <w:rFonts w:ascii="Arial" w:hAnsi="Arial" w:cs="Arial"/>
          <w:sz w:val="24"/>
        </w:rPr>
        <w:t>. Statute Law Database. Available at: http://www.legislation.gov.uk/ukpga/2010/15/contents (Accessed: 20 May 2020).</w:t>
      </w:r>
    </w:p>
    <w:p w14:paraId="52EB1FAE" w14:textId="77777777" w:rsidR="003C10E6" w:rsidRPr="003C10E6" w:rsidRDefault="003C10E6" w:rsidP="003C10E6">
      <w:pPr>
        <w:pStyle w:val="Bibliography"/>
        <w:rPr>
          <w:rFonts w:ascii="Arial" w:hAnsi="Arial" w:cs="Arial"/>
          <w:sz w:val="24"/>
        </w:rPr>
      </w:pPr>
      <w:r w:rsidRPr="003C10E6">
        <w:rPr>
          <w:rFonts w:ascii="Arial" w:hAnsi="Arial" w:cs="Arial"/>
          <w:sz w:val="24"/>
        </w:rPr>
        <w:t xml:space="preserve">Parliament (2019) </w:t>
      </w:r>
      <w:r w:rsidRPr="003C10E6">
        <w:rPr>
          <w:rFonts w:ascii="Arial" w:hAnsi="Arial" w:cs="Arial"/>
          <w:i/>
          <w:iCs/>
          <w:sz w:val="24"/>
        </w:rPr>
        <w:t>The 1833 Factory Act</w:t>
      </w:r>
      <w:r w:rsidRPr="003C10E6">
        <w:rPr>
          <w:rFonts w:ascii="Arial" w:hAnsi="Arial" w:cs="Arial"/>
          <w:sz w:val="24"/>
        </w:rPr>
        <w:t xml:space="preserve">, </w:t>
      </w:r>
      <w:r w:rsidRPr="003C10E6">
        <w:rPr>
          <w:rFonts w:ascii="Arial" w:hAnsi="Arial" w:cs="Arial"/>
          <w:i/>
          <w:iCs/>
          <w:sz w:val="24"/>
        </w:rPr>
        <w:t>UK Parliament</w:t>
      </w:r>
      <w:r w:rsidRPr="003C10E6">
        <w:rPr>
          <w:rFonts w:ascii="Arial" w:hAnsi="Arial" w:cs="Arial"/>
          <w:sz w:val="24"/>
        </w:rPr>
        <w:t>. Available at: https://www.parliament.uk/about/living-heritage/transformingsociety/livinglearning/19thcentury/overview/factoryact/ (Accessed: 17 May 2020).</w:t>
      </w:r>
    </w:p>
    <w:p w14:paraId="212B2DBB" w14:textId="77777777" w:rsidR="003C10E6" w:rsidRPr="003C10E6" w:rsidRDefault="003C10E6" w:rsidP="003C10E6">
      <w:pPr>
        <w:pStyle w:val="Bibliography"/>
        <w:rPr>
          <w:rFonts w:ascii="Arial" w:hAnsi="Arial" w:cs="Arial"/>
          <w:sz w:val="24"/>
        </w:rPr>
      </w:pPr>
      <w:r w:rsidRPr="003C10E6">
        <w:rPr>
          <w:rFonts w:ascii="Arial" w:hAnsi="Arial" w:cs="Arial"/>
          <w:sz w:val="24"/>
        </w:rPr>
        <w:t xml:space="preserve">Raising Children Network (2018) </w:t>
      </w:r>
      <w:r w:rsidRPr="003C10E6">
        <w:rPr>
          <w:rFonts w:ascii="Arial" w:hAnsi="Arial" w:cs="Arial"/>
          <w:i/>
          <w:iCs/>
          <w:sz w:val="24"/>
        </w:rPr>
        <w:t>Professionals: helping families with vulnerabilities</w:t>
      </w:r>
      <w:r w:rsidRPr="003C10E6">
        <w:rPr>
          <w:rFonts w:ascii="Arial" w:hAnsi="Arial" w:cs="Arial"/>
          <w:sz w:val="24"/>
        </w:rPr>
        <w:t xml:space="preserve">, </w:t>
      </w:r>
      <w:r w:rsidRPr="003C10E6">
        <w:rPr>
          <w:rFonts w:ascii="Arial" w:hAnsi="Arial" w:cs="Arial"/>
          <w:i/>
          <w:iCs/>
          <w:sz w:val="24"/>
        </w:rPr>
        <w:t>Raising Children Network</w:t>
      </w:r>
      <w:r w:rsidRPr="003C10E6">
        <w:rPr>
          <w:rFonts w:ascii="Arial" w:hAnsi="Arial" w:cs="Arial"/>
          <w:sz w:val="24"/>
        </w:rPr>
        <w:t>. Available at: https://raisingchildren.net.au/for-professionals/working-with-parents/families-with-vulnerabilities/families-with-vulnerabilities (Accessed: 20 May 2020).</w:t>
      </w:r>
    </w:p>
    <w:p w14:paraId="10861868" w14:textId="77777777" w:rsidR="003C10E6" w:rsidRPr="003C10E6" w:rsidRDefault="003C10E6" w:rsidP="003C10E6">
      <w:pPr>
        <w:pStyle w:val="Bibliography"/>
        <w:rPr>
          <w:rFonts w:ascii="Arial" w:hAnsi="Arial" w:cs="Arial"/>
          <w:sz w:val="24"/>
        </w:rPr>
      </w:pPr>
      <w:r w:rsidRPr="003C10E6">
        <w:rPr>
          <w:rFonts w:ascii="Arial" w:hAnsi="Arial" w:cs="Arial"/>
          <w:sz w:val="24"/>
        </w:rPr>
        <w:t xml:space="preserve">The National Archives, T. N. (2019) ‘The National Archives - Homepage’, </w:t>
      </w:r>
      <w:r w:rsidRPr="003C10E6">
        <w:rPr>
          <w:rFonts w:ascii="Arial" w:hAnsi="Arial" w:cs="Arial"/>
          <w:i/>
          <w:iCs/>
          <w:sz w:val="24"/>
        </w:rPr>
        <w:t>The National Archives</w:t>
      </w:r>
      <w:r w:rsidRPr="003C10E6">
        <w:rPr>
          <w:rFonts w:ascii="Arial" w:hAnsi="Arial" w:cs="Arial"/>
          <w:sz w:val="24"/>
        </w:rPr>
        <w:t>. The National Archives. Available at: https://www.nationalarchives.gov.uk/education/resources/1833-factory-act/ (Accessed: 10 May 2020).</w:t>
      </w:r>
    </w:p>
    <w:p w14:paraId="03630D79" w14:textId="77777777" w:rsidR="003C10E6" w:rsidRPr="003C10E6" w:rsidRDefault="003C10E6" w:rsidP="003C10E6">
      <w:pPr>
        <w:pStyle w:val="Bibliography"/>
        <w:rPr>
          <w:rFonts w:ascii="Arial" w:hAnsi="Arial" w:cs="Arial"/>
          <w:sz w:val="24"/>
        </w:rPr>
      </w:pPr>
      <w:r w:rsidRPr="003C10E6">
        <w:rPr>
          <w:rFonts w:ascii="Arial" w:hAnsi="Arial" w:cs="Arial"/>
          <w:sz w:val="24"/>
        </w:rPr>
        <w:t xml:space="preserve">University of California Press (2004) </w:t>
      </w:r>
      <w:r w:rsidRPr="003C10E6">
        <w:rPr>
          <w:rFonts w:ascii="Arial" w:hAnsi="Arial" w:cs="Arial"/>
          <w:i/>
          <w:iCs/>
          <w:sz w:val="24"/>
        </w:rPr>
        <w:t>Industrialization, Family Life, And Class Relations</w:t>
      </w:r>
      <w:r w:rsidRPr="003C10E6">
        <w:rPr>
          <w:rFonts w:ascii="Arial" w:hAnsi="Arial" w:cs="Arial"/>
          <w:sz w:val="24"/>
        </w:rPr>
        <w:t>. Available at: https://publishing.cdlib.org/ucpressebooks/view?docId=ft8f59p261&amp;chunk.id=d0e82&amp;toc.id=&amp;brand=ucpress (Accessed: 19 May 2020).</w:t>
      </w:r>
    </w:p>
    <w:p w14:paraId="2E22BF43" w14:textId="0791AFE0" w:rsidR="00535B14" w:rsidRDefault="00620599">
      <w:pPr>
        <w:rPr>
          <w:rFonts w:ascii="Arial" w:hAnsi="Arial" w:cs="Arial"/>
          <w:sz w:val="24"/>
          <w:szCs w:val="24"/>
        </w:rPr>
      </w:pPr>
      <w:r>
        <w:rPr>
          <w:rFonts w:ascii="Arial" w:hAnsi="Arial" w:cs="Arial"/>
          <w:sz w:val="24"/>
          <w:szCs w:val="24"/>
        </w:rPr>
        <w:fldChar w:fldCharType="end"/>
      </w:r>
    </w:p>
    <w:p w14:paraId="3690A387" w14:textId="77777777" w:rsidR="00535B14" w:rsidRDefault="00535B14">
      <w:pPr>
        <w:rPr>
          <w:rFonts w:ascii="Arial" w:hAnsi="Arial" w:cs="Arial"/>
          <w:sz w:val="24"/>
          <w:szCs w:val="24"/>
        </w:rPr>
      </w:pPr>
    </w:p>
    <w:p w14:paraId="6AD5DF67" w14:textId="29E86A88" w:rsidR="002C39CB" w:rsidRDefault="002C39CB">
      <w:pPr>
        <w:rPr>
          <w:rFonts w:ascii="Arial" w:hAnsi="Arial" w:cs="Arial"/>
          <w:sz w:val="24"/>
          <w:szCs w:val="24"/>
        </w:rPr>
      </w:pPr>
    </w:p>
    <w:p w14:paraId="544B9D7A" w14:textId="73E52264" w:rsidR="002C39CB" w:rsidRDefault="002C39CB">
      <w:pPr>
        <w:rPr>
          <w:rFonts w:ascii="Arial" w:hAnsi="Arial" w:cs="Arial"/>
          <w:sz w:val="24"/>
          <w:szCs w:val="24"/>
        </w:rPr>
      </w:pPr>
    </w:p>
    <w:p w14:paraId="386544B3" w14:textId="77777777" w:rsidR="002C39CB" w:rsidRDefault="002C39CB">
      <w:pPr>
        <w:rPr>
          <w:rFonts w:ascii="Arial" w:hAnsi="Arial" w:cs="Arial"/>
          <w:sz w:val="24"/>
          <w:szCs w:val="24"/>
        </w:rPr>
      </w:pPr>
    </w:p>
    <w:p w14:paraId="6017CF28" w14:textId="77777777" w:rsidR="00E8228D" w:rsidRDefault="00E8228D">
      <w:pPr>
        <w:rPr>
          <w:rFonts w:ascii="Arial" w:hAnsi="Arial" w:cs="Arial"/>
          <w:sz w:val="24"/>
          <w:szCs w:val="24"/>
        </w:rPr>
      </w:pPr>
    </w:p>
    <w:p w14:paraId="71AC8FF7" w14:textId="3593A4A7" w:rsidR="00DD49B9" w:rsidRPr="003A2851" w:rsidRDefault="00DD49B9">
      <w:pPr>
        <w:rPr>
          <w:rFonts w:ascii="Arial" w:hAnsi="Arial" w:cs="Arial"/>
          <w:sz w:val="24"/>
          <w:szCs w:val="24"/>
        </w:rPr>
      </w:pPr>
    </w:p>
    <w:sectPr w:rsidR="00DD49B9" w:rsidRPr="003A2851">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629828" w14:textId="77777777" w:rsidR="001849A0" w:rsidRDefault="001849A0" w:rsidP="001849A0">
      <w:pPr>
        <w:spacing w:after="0" w:line="240" w:lineRule="auto"/>
      </w:pPr>
      <w:r>
        <w:separator/>
      </w:r>
    </w:p>
  </w:endnote>
  <w:endnote w:type="continuationSeparator" w:id="0">
    <w:p w14:paraId="7DE4FB95" w14:textId="77777777" w:rsidR="001849A0" w:rsidRDefault="001849A0" w:rsidP="001849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08F39D" w14:textId="77777777" w:rsidR="001849A0" w:rsidRDefault="001849A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47947963"/>
      <w:docPartObj>
        <w:docPartGallery w:val="Page Numbers (Bottom of Page)"/>
        <w:docPartUnique/>
      </w:docPartObj>
    </w:sdtPr>
    <w:sdtEndPr>
      <w:rPr>
        <w:noProof/>
      </w:rPr>
    </w:sdtEndPr>
    <w:sdtContent>
      <w:p w14:paraId="6DFD6BF6" w14:textId="2B67E5D3" w:rsidR="003E6CD0" w:rsidRDefault="003E6CD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5211687" w14:textId="475A4B09" w:rsidR="001849A0" w:rsidRDefault="001849A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A635C8" w14:textId="77777777" w:rsidR="001849A0" w:rsidRDefault="001849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40D337" w14:textId="77777777" w:rsidR="001849A0" w:rsidRDefault="001849A0" w:rsidP="001849A0">
      <w:pPr>
        <w:spacing w:after="0" w:line="240" w:lineRule="auto"/>
      </w:pPr>
      <w:r>
        <w:separator/>
      </w:r>
    </w:p>
  </w:footnote>
  <w:footnote w:type="continuationSeparator" w:id="0">
    <w:p w14:paraId="6E6E827E" w14:textId="77777777" w:rsidR="001849A0" w:rsidRDefault="001849A0" w:rsidP="001849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39FD25" w14:textId="77777777" w:rsidR="001849A0" w:rsidRDefault="001849A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1D9171" w14:textId="6FCD367C" w:rsidR="001849A0" w:rsidRDefault="00565EE6">
    <w:pPr>
      <w:pStyle w:val="Header"/>
    </w:pPr>
    <w:r>
      <w:t>Evelyn</w:t>
    </w:r>
    <w:r w:rsidR="007E1CED">
      <w:t xml:space="preserve"> Belfon 1812690</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5FAC04" w14:textId="77777777" w:rsidR="001849A0" w:rsidRDefault="001849A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E0NDQ3MjcyMTewMDFS0lEKTi0uzszPAykwrAUArEWOUiwAAAA="/>
  </w:docVars>
  <w:rsids>
    <w:rsidRoot w:val="000E2B79"/>
    <w:rsid w:val="0000080E"/>
    <w:rsid w:val="0000468D"/>
    <w:rsid w:val="00007C7D"/>
    <w:rsid w:val="000117E4"/>
    <w:rsid w:val="00016301"/>
    <w:rsid w:val="00035A23"/>
    <w:rsid w:val="00057D48"/>
    <w:rsid w:val="0006192F"/>
    <w:rsid w:val="00061AB7"/>
    <w:rsid w:val="00061AC1"/>
    <w:rsid w:val="00064FFD"/>
    <w:rsid w:val="00065F9D"/>
    <w:rsid w:val="00071BE4"/>
    <w:rsid w:val="00080FAD"/>
    <w:rsid w:val="00087075"/>
    <w:rsid w:val="00091187"/>
    <w:rsid w:val="000912BC"/>
    <w:rsid w:val="0009381B"/>
    <w:rsid w:val="000966E7"/>
    <w:rsid w:val="000A3FC1"/>
    <w:rsid w:val="000B03B5"/>
    <w:rsid w:val="000B2EBC"/>
    <w:rsid w:val="000C0D9D"/>
    <w:rsid w:val="000C1E31"/>
    <w:rsid w:val="000C23DA"/>
    <w:rsid w:val="000D2B05"/>
    <w:rsid w:val="000E2B79"/>
    <w:rsid w:val="000F7F4D"/>
    <w:rsid w:val="0010033E"/>
    <w:rsid w:val="0011120E"/>
    <w:rsid w:val="00112BE6"/>
    <w:rsid w:val="00112C02"/>
    <w:rsid w:val="001318D4"/>
    <w:rsid w:val="00156DE6"/>
    <w:rsid w:val="00163ADE"/>
    <w:rsid w:val="00163E8A"/>
    <w:rsid w:val="00167363"/>
    <w:rsid w:val="00170C54"/>
    <w:rsid w:val="0017375F"/>
    <w:rsid w:val="00174A66"/>
    <w:rsid w:val="0018054C"/>
    <w:rsid w:val="001849A0"/>
    <w:rsid w:val="001852FD"/>
    <w:rsid w:val="0018610A"/>
    <w:rsid w:val="00191FEA"/>
    <w:rsid w:val="00195640"/>
    <w:rsid w:val="00196D75"/>
    <w:rsid w:val="001A00A6"/>
    <w:rsid w:val="001C1552"/>
    <w:rsid w:val="001C3D8A"/>
    <w:rsid w:val="001D5005"/>
    <w:rsid w:val="001D5EE9"/>
    <w:rsid w:val="001E1E03"/>
    <w:rsid w:val="001E1F1A"/>
    <w:rsid w:val="001E5475"/>
    <w:rsid w:val="001E5B5E"/>
    <w:rsid w:val="001E6677"/>
    <w:rsid w:val="001F22CC"/>
    <w:rsid w:val="001F37FA"/>
    <w:rsid w:val="001F4617"/>
    <w:rsid w:val="001F7084"/>
    <w:rsid w:val="001F7331"/>
    <w:rsid w:val="002036F2"/>
    <w:rsid w:val="002169D9"/>
    <w:rsid w:val="00222E5C"/>
    <w:rsid w:val="002254E0"/>
    <w:rsid w:val="002378E9"/>
    <w:rsid w:val="00253622"/>
    <w:rsid w:val="00260D9E"/>
    <w:rsid w:val="00263668"/>
    <w:rsid w:val="00267ADE"/>
    <w:rsid w:val="0027401E"/>
    <w:rsid w:val="002764C6"/>
    <w:rsid w:val="00282929"/>
    <w:rsid w:val="0028789D"/>
    <w:rsid w:val="00287E7F"/>
    <w:rsid w:val="00292BDD"/>
    <w:rsid w:val="00294711"/>
    <w:rsid w:val="002947A9"/>
    <w:rsid w:val="00294ACE"/>
    <w:rsid w:val="002A141B"/>
    <w:rsid w:val="002A5EE1"/>
    <w:rsid w:val="002B501A"/>
    <w:rsid w:val="002C26E2"/>
    <w:rsid w:val="002C39CB"/>
    <w:rsid w:val="002C486F"/>
    <w:rsid w:val="002C6CDC"/>
    <w:rsid w:val="002C7A4F"/>
    <w:rsid w:val="002D2F56"/>
    <w:rsid w:val="002D4DC3"/>
    <w:rsid w:val="002D6643"/>
    <w:rsid w:val="002D7162"/>
    <w:rsid w:val="002E209B"/>
    <w:rsid w:val="002E292B"/>
    <w:rsid w:val="002E5B8B"/>
    <w:rsid w:val="002F1B25"/>
    <w:rsid w:val="002F22DC"/>
    <w:rsid w:val="002F23E0"/>
    <w:rsid w:val="002F671F"/>
    <w:rsid w:val="00314B56"/>
    <w:rsid w:val="0032675C"/>
    <w:rsid w:val="00352382"/>
    <w:rsid w:val="0035527C"/>
    <w:rsid w:val="00357441"/>
    <w:rsid w:val="003618B5"/>
    <w:rsid w:val="00364557"/>
    <w:rsid w:val="00375BE3"/>
    <w:rsid w:val="003805B1"/>
    <w:rsid w:val="00387844"/>
    <w:rsid w:val="0039347D"/>
    <w:rsid w:val="00396F03"/>
    <w:rsid w:val="003A2851"/>
    <w:rsid w:val="003B418E"/>
    <w:rsid w:val="003C0466"/>
    <w:rsid w:val="003C0E56"/>
    <w:rsid w:val="003C10E6"/>
    <w:rsid w:val="003C2CE5"/>
    <w:rsid w:val="003C3D71"/>
    <w:rsid w:val="003D20DF"/>
    <w:rsid w:val="003D45C9"/>
    <w:rsid w:val="003D4A82"/>
    <w:rsid w:val="003E13CB"/>
    <w:rsid w:val="003E2425"/>
    <w:rsid w:val="003E452C"/>
    <w:rsid w:val="003E6A3D"/>
    <w:rsid w:val="003E6A62"/>
    <w:rsid w:val="003E6CD0"/>
    <w:rsid w:val="003E790D"/>
    <w:rsid w:val="003F096E"/>
    <w:rsid w:val="003F0FF8"/>
    <w:rsid w:val="003F25FE"/>
    <w:rsid w:val="003F27A0"/>
    <w:rsid w:val="003F34E9"/>
    <w:rsid w:val="004019AC"/>
    <w:rsid w:val="00414C18"/>
    <w:rsid w:val="00434B33"/>
    <w:rsid w:val="00436786"/>
    <w:rsid w:val="00442351"/>
    <w:rsid w:val="00442D4A"/>
    <w:rsid w:val="00447F18"/>
    <w:rsid w:val="0046237F"/>
    <w:rsid w:val="00471F2C"/>
    <w:rsid w:val="00473A87"/>
    <w:rsid w:val="004778E5"/>
    <w:rsid w:val="00493FC7"/>
    <w:rsid w:val="004A0AC9"/>
    <w:rsid w:val="004A32DB"/>
    <w:rsid w:val="004A5E98"/>
    <w:rsid w:val="004B20B3"/>
    <w:rsid w:val="004B40FF"/>
    <w:rsid w:val="004C36BC"/>
    <w:rsid w:val="004C3E3C"/>
    <w:rsid w:val="004C67CE"/>
    <w:rsid w:val="004D6907"/>
    <w:rsid w:val="004E2B46"/>
    <w:rsid w:val="005000F5"/>
    <w:rsid w:val="00507D8A"/>
    <w:rsid w:val="00510624"/>
    <w:rsid w:val="00510899"/>
    <w:rsid w:val="00515E50"/>
    <w:rsid w:val="00523839"/>
    <w:rsid w:val="00526322"/>
    <w:rsid w:val="00526E74"/>
    <w:rsid w:val="00532A94"/>
    <w:rsid w:val="005348EE"/>
    <w:rsid w:val="00534F45"/>
    <w:rsid w:val="00535252"/>
    <w:rsid w:val="00535B14"/>
    <w:rsid w:val="00541F68"/>
    <w:rsid w:val="005438F5"/>
    <w:rsid w:val="00550948"/>
    <w:rsid w:val="0055160C"/>
    <w:rsid w:val="00565EE6"/>
    <w:rsid w:val="0057133C"/>
    <w:rsid w:val="00574CBF"/>
    <w:rsid w:val="00575A7E"/>
    <w:rsid w:val="00577703"/>
    <w:rsid w:val="00581324"/>
    <w:rsid w:val="0058170C"/>
    <w:rsid w:val="005857C0"/>
    <w:rsid w:val="005960C3"/>
    <w:rsid w:val="00596ACB"/>
    <w:rsid w:val="00597EE7"/>
    <w:rsid w:val="005A36AD"/>
    <w:rsid w:val="005A3C80"/>
    <w:rsid w:val="005B4D1C"/>
    <w:rsid w:val="005C0F21"/>
    <w:rsid w:val="005C39CF"/>
    <w:rsid w:val="005C4E5D"/>
    <w:rsid w:val="005D1539"/>
    <w:rsid w:val="005D1C55"/>
    <w:rsid w:val="005E1D05"/>
    <w:rsid w:val="005E5777"/>
    <w:rsid w:val="005F0D5A"/>
    <w:rsid w:val="006036F6"/>
    <w:rsid w:val="0060510F"/>
    <w:rsid w:val="00611BF5"/>
    <w:rsid w:val="006152C5"/>
    <w:rsid w:val="006173A0"/>
    <w:rsid w:val="00620599"/>
    <w:rsid w:val="00623C1E"/>
    <w:rsid w:val="00642FB7"/>
    <w:rsid w:val="00645362"/>
    <w:rsid w:val="00646179"/>
    <w:rsid w:val="006467EA"/>
    <w:rsid w:val="00653D43"/>
    <w:rsid w:val="00657D9C"/>
    <w:rsid w:val="006633B1"/>
    <w:rsid w:val="00670C7E"/>
    <w:rsid w:val="00671FFB"/>
    <w:rsid w:val="006751C1"/>
    <w:rsid w:val="0067521F"/>
    <w:rsid w:val="00680D0B"/>
    <w:rsid w:val="00692559"/>
    <w:rsid w:val="00693515"/>
    <w:rsid w:val="006950C6"/>
    <w:rsid w:val="00695BE1"/>
    <w:rsid w:val="00696860"/>
    <w:rsid w:val="00696A86"/>
    <w:rsid w:val="006A434D"/>
    <w:rsid w:val="006A5962"/>
    <w:rsid w:val="006A6363"/>
    <w:rsid w:val="006C0C8C"/>
    <w:rsid w:val="006C261D"/>
    <w:rsid w:val="006D3082"/>
    <w:rsid w:val="006D6690"/>
    <w:rsid w:val="006D6A75"/>
    <w:rsid w:val="006E0A5C"/>
    <w:rsid w:val="006E206F"/>
    <w:rsid w:val="006E3766"/>
    <w:rsid w:val="006E5654"/>
    <w:rsid w:val="006F27B7"/>
    <w:rsid w:val="006F2DF9"/>
    <w:rsid w:val="006F7341"/>
    <w:rsid w:val="006F7C45"/>
    <w:rsid w:val="0070045E"/>
    <w:rsid w:val="00700956"/>
    <w:rsid w:val="00701C0E"/>
    <w:rsid w:val="007025B3"/>
    <w:rsid w:val="00702D5A"/>
    <w:rsid w:val="00706FA9"/>
    <w:rsid w:val="0071067B"/>
    <w:rsid w:val="00724680"/>
    <w:rsid w:val="00724EB3"/>
    <w:rsid w:val="0074057A"/>
    <w:rsid w:val="00742320"/>
    <w:rsid w:val="00750819"/>
    <w:rsid w:val="007535D6"/>
    <w:rsid w:val="00757A43"/>
    <w:rsid w:val="007708C3"/>
    <w:rsid w:val="0078073C"/>
    <w:rsid w:val="007846BD"/>
    <w:rsid w:val="0079063E"/>
    <w:rsid w:val="007911EB"/>
    <w:rsid w:val="007921F4"/>
    <w:rsid w:val="007A2318"/>
    <w:rsid w:val="007A29D0"/>
    <w:rsid w:val="007A661D"/>
    <w:rsid w:val="007B4446"/>
    <w:rsid w:val="007C1041"/>
    <w:rsid w:val="007C4DD2"/>
    <w:rsid w:val="007C610D"/>
    <w:rsid w:val="007D098E"/>
    <w:rsid w:val="007D0B81"/>
    <w:rsid w:val="007D11C3"/>
    <w:rsid w:val="007D4EDA"/>
    <w:rsid w:val="007E1CED"/>
    <w:rsid w:val="007F0AD9"/>
    <w:rsid w:val="007F38A9"/>
    <w:rsid w:val="007F436A"/>
    <w:rsid w:val="007F7089"/>
    <w:rsid w:val="0081607D"/>
    <w:rsid w:val="00821C0C"/>
    <w:rsid w:val="008225D3"/>
    <w:rsid w:val="00823D0E"/>
    <w:rsid w:val="008302D4"/>
    <w:rsid w:val="0083473D"/>
    <w:rsid w:val="00836BC8"/>
    <w:rsid w:val="008404F5"/>
    <w:rsid w:val="00841152"/>
    <w:rsid w:val="00842B0A"/>
    <w:rsid w:val="00846A13"/>
    <w:rsid w:val="008515D1"/>
    <w:rsid w:val="00860480"/>
    <w:rsid w:val="0086696F"/>
    <w:rsid w:val="00877BD1"/>
    <w:rsid w:val="00885D79"/>
    <w:rsid w:val="0089373A"/>
    <w:rsid w:val="00895591"/>
    <w:rsid w:val="00896EF4"/>
    <w:rsid w:val="008A2C4B"/>
    <w:rsid w:val="008A53E0"/>
    <w:rsid w:val="008A6A78"/>
    <w:rsid w:val="008B15A5"/>
    <w:rsid w:val="008B1A2F"/>
    <w:rsid w:val="008B4790"/>
    <w:rsid w:val="008B6A7C"/>
    <w:rsid w:val="008C406A"/>
    <w:rsid w:val="008D4FEF"/>
    <w:rsid w:val="008D55F8"/>
    <w:rsid w:val="008E09F5"/>
    <w:rsid w:val="008E1CD8"/>
    <w:rsid w:val="008E7D7F"/>
    <w:rsid w:val="008F1084"/>
    <w:rsid w:val="008F1F89"/>
    <w:rsid w:val="00912F53"/>
    <w:rsid w:val="00913407"/>
    <w:rsid w:val="00922182"/>
    <w:rsid w:val="009479FA"/>
    <w:rsid w:val="00952237"/>
    <w:rsid w:val="009551A3"/>
    <w:rsid w:val="00957888"/>
    <w:rsid w:val="00961268"/>
    <w:rsid w:val="0096310D"/>
    <w:rsid w:val="009725F7"/>
    <w:rsid w:val="00973151"/>
    <w:rsid w:val="00974D20"/>
    <w:rsid w:val="009758DB"/>
    <w:rsid w:val="009805DF"/>
    <w:rsid w:val="00990C79"/>
    <w:rsid w:val="009953C9"/>
    <w:rsid w:val="009964D4"/>
    <w:rsid w:val="009A0961"/>
    <w:rsid w:val="009A1C5D"/>
    <w:rsid w:val="009A4630"/>
    <w:rsid w:val="009A54A1"/>
    <w:rsid w:val="009A5F61"/>
    <w:rsid w:val="009C0B69"/>
    <w:rsid w:val="009C1D41"/>
    <w:rsid w:val="009C25DB"/>
    <w:rsid w:val="009D3DD9"/>
    <w:rsid w:val="009D412A"/>
    <w:rsid w:val="009E4C1F"/>
    <w:rsid w:val="009F5EA0"/>
    <w:rsid w:val="009F7CB2"/>
    <w:rsid w:val="00A017A7"/>
    <w:rsid w:val="00A017D7"/>
    <w:rsid w:val="00A1159E"/>
    <w:rsid w:val="00A13139"/>
    <w:rsid w:val="00A14AFD"/>
    <w:rsid w:val="00A22893"/>
    <w:rsid w:val="00A23E62"/>
    <w:rsid w:val="00A37248"/>
    <w:rsid w:val="00A417E2"/>
    <w:rsid w:val="00A55E92"/>
    <w:rsid w:val="00A5713E"/>
    <w:rsid w:val="00A61001"/>
    <w:rsid w:val="00A62341"/>
    <w:rsid w:val="00A62976"/>
    <w:rsid w:val="00A63491"/>
    <w:rsid w:val="00A70602"/>
    <w:rsid w:val="00A71BA3"/>
    <w:rsid w:val="00A73116"/>
    <w:rsid w:val="00A7423F"/>
    <w:rsid w:val="00A76261"/>
    <w:rsid w:val="00A80104"/>
    <w:rsid w:val="00A81B38"/>
    <w:rsid w:val="00A95C49"/>
    <w:rsid w:val="00A97083"/>
    <w:rsid w:val="00AA1FA1"/>
    <w:rsid w:val="00AA3638"/>
    <w:rsid w:val="00AB1DBE"/>
    <w:rsid w:val="00AB5594"/>
    <w:rsid w:val="00AB77F2"/>
    <w:rsid w:val="00AD2FEE"/>
    <w:rsid w:val="00AD7203"/>
    <w:rsid w:val="00AD79ED"/>
    <w:rsid w:val="00AE4CD2"/>
    <w:rsid w:val="00AF50BA"/>
    <w:rsid w:val="00AF6C3E"/>
    <w:rsid w:val="00B0229D"/>
    <w:rsid w:val="00B13A16"/>
    <w:rsid w:val="00B140D2"/>
    <w:rsid w:val="00B234A0"/>
    <w:rsid w:val="00B30BDC"/>
    <w:rsid w:val="00B3588F"/>
    <w:rsid w:val="00B4263D"/>
    <w:rsid w:val="00B475EC"/>
    <w:rsid w:val="00B55CE4"/>
    <w:rsid w:val="00B55E44"/>
    <w:rsid w:val="00B56CF8"/>
    <w:rsid w:val="00B641BD"/>
    <w:rsid w:val="00B65548"/>
    <w:rsid w:val="00B71004"/>
    <w:rsid w:val="00B72889"/>
    <w:rsid w:val="00B732DF"/>
    <w:rsid w:val="00B74CC2"/>
    <w:rsid w:val="00B753BC"/>
    <w:rsid w:val="00B81EFF"/>
    <w:rsid w:val="00B93DA0"/>
    <w:rsid w:val="00B97242"/>
    <w:rsid w:val="00BA3CAA"/>
    <w:rsid w:val="00BB6BB2"/>
    <w:rsid w:val="00BB6BD9"/>
    <w:rsid w:val="00BC6E88"/>
    <w:rsid w:val="00BD6828"/>
    <w:rsid w:val="00BE0764"/>
    <w:rsid w:val="00BE5FF3"/>
    <w:rsid w:val="00BF2CDF"/>
    <w:rsid w:val="00BF5C65"/>
    <w:rsid w:val="00BF6377"/>
    <w:rsid w:val="00BF650D"/>
    <w:rsid w:val="00BF75A7"/>
    <w:rsid w:val="00BF7FBD"/>
    <w:rsid w:val="00C214EF"/>
    <w:rsid w:val="00C22E1B"/>
    <w:rsid w:val="00C24164"/>
    <w:rsid w:val="00C27061"/>
    <w:rsid w:val="00C33F0A"/>
    <w:rsid w:val="00C42DD0"/>
    <w:rsid w:val="00C52AE1"/>
    <w:rsid w:val="00C542E5"/>
    <w:rsid w:val="00C559E4"/>
    <w:rsid w:val="00C6188E"/>
    <w:rsid w:val="00C64B41"/>
    <w:rsid w:val="00C653A4"/>
    <w:rsid w:val="00C76C7E"/>
    <w:rsid w:val="00C80BCB"/>
    <w:rsid w:val="00C86188"/>
    <w:rsid w:val="00C8733D"/>
    <w:rsid w:val="00C95B3C"/>
    <w:rsid w:val="00CA79EE"/>
    <w:rsid w:val="00CB7627"/>
    <w:rsid w:val="00CC5D9E"/>
    <w:rsid w:val="00CC766A"/>
    <w:rsid w:val="00CD0479"/>
    <w:rsid w:val="00CD6ABE"/>
    <w:rsid w:val="00CD6AD4"/>
    <w:rsid w:val="00CF28EE"/>
    <w:rsid w:val="00D054CB"/>
    <w:rsid w:val="00D06602"/>
    <w:rsid w:val="00D13C98"/>
    <w:rsid w:val="00D22760"/>
    <w:rsid w:val="00D238B5"/>
    <w:rsid w:val="00D25DE0"/>
    <w:rsid w:val="00D34336"/>
    <w:rsid w:val="00D36403"/>
    <w:rsid w:val="00D41717"/>
    <w:rsid w:val="00D50CA0"/>
    <w:rsid w:val="00D6120F"/>
    <w:rsid w:val="00D627C2"/>
    <w:rsid w:val="00D62A5C"/>
    <w:rsid w:val="00D66447"/>
    <w:rsid w:val="00D75D92"/>
    <w:rsid w:val="00D76593"/>
    <w:rsid w:val="00D771E6"/>
    <w:rsid w:val="00D80430"/>
    <w:rsid w:val="00D9053D"/>
    <w:rsid w:val="00D96809"/>
    <w:rsid w:val="00DA1EBB"/>
    <w:rsid w:val="00DA42B8"/>
    <w:rsid w:val="00DA5E7E"/>
    <w:rsid w:val="00DB0176"/>
    <w:rsid w:val="00DB0293"/>
    <w:rsid w:val="00DC283A"/>
    <w:rsid w:val="00DC6AB2"/>
    <w:rsid w:val="00DD1ED8"/>
    <w:rsid w:val="00DD49B9"/>
    <w:rsid w:val="00DD5FF3"/>
    <w:rsid w:val="00DD7B68"/>
    <w:rsid w:val="00DE2F20"/>
    <w:rsid w:val="00DE7B0C"/>
    <w:rsid w:val="00DF1677"/>
    <w:rsid w:val="00DF21AB"/>
    <w:rsid w:val="00DF5B8E"/>
    <w:rsid w:val="00E10096"/>
    <w:rsid w:val="00E168A3"/>
    <w:rsid w:val="00E32F1E"/>
    <w:rsid w:val="00E33B1A"/>
    <w:rsid w:val="00E36004"/>
    <w:rsid w:val="00E46A50"/>
    <w:rsid w:val="00E46E1E"/>
    <w:rsid w:val="00E55F48"/>
    <w:rsid w:val="00E56A20"/>
    <w:rsid w:val="00E6112E"/>
    <w:rsid w:val="00E6152B"/>
    <w:rsid w:val="00E62D24"/>
    <w:rsid w:val="00E74725"/>
    <w:rsid w:val="00E7609B"/>
    <w:rsid w:val="00E76741"/>
    <w:rsid w:val="00E76D43"/>
    <w:rsid w:val="00E80249"/>
    <w:rsid w:val="00E81683"/>
    <w:rsid w:val="00E8228D"/>
    <w:rsid w:val="00E8321F"/>
    <w:rsid w:val="00E83EA7"/>
    <w:rsid w:val="00E843DE"/>
    <w:rsid w:val="00E86F88"/>
    <w:rsid w:val="00E928F4"/>
    <w:rsid w:val="00EA0C11"/>
    <w:rsid w:val="00EA2D84"/>
    <w:rsid w:val="00EA45DC"/>
    <w:rsid w:val="00EA510B"/>
    <w:rsid w:val="00EB433B"/>
    <w:rsid w:val="00EB4956"/>
    <w:rsid w:val="00ED7274"/>
    <w:rsid w:val="00ED7E71"/>
    <w:rsid w:val="00EF4B86"/>
    <w:rsid w:val="00EF67E8"/>
    <w:rsid w:val="00F11B4E"/>
    <w:rsid w:val="00F129E0"/>
    <w:rsid w:val="00F1580B"/>
    <w:rsid w:val="00F16713"/>
    <w:rsid w:val="00F26267"/>
    <w:rsid w:val="00F27897"/>
    <w:rsid w:val="00F33699"/>
    <w:rsid w:val="00F36029"/>
    <w:rsid w:val="00F43622"/>
    <w:rsid w:val="00F4719E"/>
    <w:rsid w:val="00F56B0E"/>
    <w:rsid w:val="00F76157"/>
    <w:rsid w:val="00F77B6C"/>
    <w:rsid w:val="00F77D29"/>
    <w:rsid w:val="00F86E2F"/>
    <w:rsid w:val="00F90D80"/>
    <w:rsid w:val="00F925D2"/>
    <w:rsid w:val="00F96B78"/>
    <w:rsid w:val="00F97796"/>
    <w:rsid w:val="00F97E38"/>
    <w:rsid w:val="00FB14EE"/>
    <w:rsid w:val="00FB369D"/>
    <w:rsid w:val="00FC522D"/>
    <w:rsid w:val="00FC6F77"/>
    <w:rsid w:val="00FD2FA4"/>
    <w:rsid w:val="00FD3ADC"/>
    <w:rsid w:val="00FE65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CFC9EF"/>
  <w15:chartTrackingRefBased/>
  <w15:docId w15:val="{27B2B328-A811-4650-85BC-67F5D4193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B1A2F"/>
  </w:style>
  <w:style w:type="paragraph" w:styleId="Heading1">
    <w:name w:val="heading 1"/>
    <w:basedOn w:val="Normal"/>
    <w:next w:val="Normal"/>
    <w:link w:val="Heading1Char"/>
    <w:uiPriority w:val="9"/>
    <w:qFormat/>
    <w:rsid w:val="00057D4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57D4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B1A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849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49A0"/>
  </w:style>
  <w:style w:type="paragraph" w:styleId="Footer">
    <w:name w:val="footer"/>
    <w:basedOn w:val="Normal"/>
    <w:link w:val="FooterChar"/>
    <w:uiPriority w:val="99"/>
    <w:unhideWhenUsed/>
    <w:rsid w:val="001849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49A0"/>
  </w:style>
  <w:style w:type="paragraph" w:styleId="Bibliography">
    <w:name w:val="Bibliography"/>
    <w:basedOn w:val="Normal"/>
    <w:next w:val="Normal"/>
    <w:uiPriority w:val="37"/>
    <w:unhideWhenUsed/>
    <w:rsid w:val="00620599"/>
    <w:pPr>
      <w:spacing w:after="240" w:line="240" w:lineRule="auto"/>
    </w:pPr>
  </w:style>
  <w:style w:type="character" w:customStyle="1" w:styleId="Heading1Char">
    <w:name w:val="Heading 1 Char"/>
    <w:basedOn w:val="DefaultParagraphFont"/>
    <w:link w:val="Heading1"/>
    <w:uiPriority w:val="9"/>
    <w:rsid w:val="00057D4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57D48"/>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A71BA3"/>
    <w:pPr>
      <w:outlineLvl w:val="9"/>
    </w:pPr>
    <w:rPr>
      <w:lang w:val="en-US"/>
    </w:rPr>
  </w:style>
  <w:style w:type="paragraph" w:styleId="TOC1">
    <w:name w:val="toc 1"/>
    <w:basedOn w:val="Normal"/>
    <w:next w:val="Normal"/>
    <w:autoRedefine/>
    <w:uiPriority w:val="39"/>
    <w:unhideWhenUsed/>
    <w:rsid w:val="00A71BA3"/>
    <w:pPr>
      <w:spacing w:after="100"/>
    </w:pPr>
  </w:style>
  <w:style w:type="paragraph" w:styleId="TOC2">
    <w:name w:val="toc 2"/>
    <w:basedOn w:val="Normal"/>
    <w:next w:val="Normal"/>
    <w:autoRedefine/>
    <w:uiPriority w:val="39"/>
    <w:unhideWhenUsed/>
    <w:rsid w:val="00A71BA3"/>
    <w:pPr>
      <w:spacing w:after="100"/>
      <w:ind w:left="220"/>
    </w:pPr>
  </w:style>
  <w:style w:type="character" w:styleId="Hyperlink">
    <w:name w:val="Hyperlink"/>
    <w:basedOn w:val="DefaultParagraphFont"/>
    <w:uiPriority w:val="99"/>
    <w:unhideWhenUsed/>
    <w:rsid w:val="00A71BA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jpe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41463F6D3C828498329B72D077752C2" ma:contentTypeVersion="7" ma:contentTypeDescription="Create a new document." ma:contentTypeScope="" ma:versionID="4603ba7cb9bcc8e3e12405d32eaf1687">
  <xsd:schema xmlns:xsd="http://www.w3.org/2001/XMLSchema" xmlns:xs="http://www.w3.org/2001/XMLSchema" xmlns:p="http://schemas.microsoft.com/office/2006/metadata/properties" xmlns:ns3="2bc71283-48fe-4006-adf2-88bd732334ca" xmlns:ns4="801db59f-b5ca-44ea-b6e2-cdf60ebdbe5b" targetNamespace="http://schemas.microsoft.com/office/2006/metadata/properties" ma:root="true" ma:fieldsID="3d821ae797a57de26e95c75b66457181" ns3:_="" ns4:_="">
    <xsd:import namespace="2bc71283-48fe-4006-adf2-88bd732334ca"/>
    <xsd:import namespace="801db59f-b5ca-44ea-b6e2-cdf60ebdbe5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c71283-48fe-4006-adf2-88bd732334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01db59f-b5ca-44ea-b6e2-cdf60ebdbe5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D38B20-0430-4498-B4FD-62B2574E85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c71283-48fe-4006-adf2-88bd732334ca"/>
    <ds:schemaRef ds:uri="801db59f-b5ca-44ea-b6e2-cdf60ebdbe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01949C-F243-43F4-8EE1-C8D9209DD7B3}">
  <ds:schemaRefs>
    <ds:schemaRef ds:uri="http://schemas.microsoft.com/sharepoint/v3/contenttype/forms"/>
  </ds:schemaRefs>
</ds:datastoreItem>
</file>

<file path=customXml/itemProps3.xml><?xml version="1.0" encoding="utf-8"?>
<ds:datastoreItem xmlns:ds="http://schemas.openxmlformats.org/officeDocument/2006/customXml" ds:itemID="{A52D639C-FF75-4709-BF99-0F773CA313FE}">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801db59f-b5ca-44ea-b6e2-cdf60ebdbe5b"/>
    <ds:schemaRef ds:uri="2bc71283-48fe-4006-adf2-88bd732334ca"/>
    <ds:schemaRef ds:uri="http://www.w3.org/XML/1998/namespace"/>
    <ds:schemaRef ds:uri="http://purl.org/dc/dcmitype/"/>
  </ds:schemaRefs>
</ds:datastoreItem>
</file>

<file path=customXml/itemProps4.xml><?xml version="1.0" encoding="utf-8"?>
<ds:datastoreItem xmlns:ds="http://schemas.openxmlformats.org/officeDocument/2006/customXml" ds:itemID="{EFC957FA-16DA-411F-AB4C-63E7016D05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3939</Words>
  <Characters>22457</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Evelyn Belfon (1812690)</dc:creator>
  <cp:keywords/>
  <dc:description/>
  <cp:lastModifiedBy>Evelyn Belfon (1812690)</cp:lastModifiedBy>
  <cp:revision>2</cp:revision>
  <dcterms:created xsi:type="dcterms:W3CDTF">2020-05-20T20:26:00Z</dcterms:created>
  <dcterms:modified xsi:type="dcterms:W3CDTF">2020-05-20T20:26:00Z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0x010100E41463F6D3C828498329B72D077752C2</vt:lpwstr>
  </property>
  <property fmtid="{D5CDD505-2E9C-101B-9397-08002B2CF9AE}" pid="3" name="ZOTERO_PREF_1">
    <vt:lpwstr>&lt;data data-version="3" zotero-version="5.0.86"&gt;&lt;session id="GlbVL7DD"/&gt;&lt;style id="http://www.zotero.org/styles/harvard-cite-them-right" hasBibliography="1" bibliographyStyleHasBeenSet="1"/&gt;&lt;prefs&gt;&lt;pref name="fieldType" value="Field"/&gt;&lt;pref name="automatic</vt:lpwstr>
  </property>
  <property fmtid="{D5CDD505-2E9C-101B-9397-08002B2CF9AE}" pid="4" name="ZOTERO_PREF_2">
    <vt:lpwstr>JournalAbbreviations" value="true"/&gt;&lt;/prefs&gt;&lt;/data&gt;</vt:lpwstr>
  </property>
</Properties>
</file>