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45DD7" w14:textId="50E04CDA" w:rsidR="004A740E" w:rsidRDefault="004A740E">
      <w:pPr>
        <w:rPr>
          <w:b/>
          <w:bCs/>
          <w:sz w:val="32"/>
          <w:szCs w:val="32"/>
          <w:u w:val="single"/>
        </w:rPr>
      </w:pPr>
      <w:r w:rsidRPr="004A740E">
        <w:rPr>
          <w:b/>
          <w:bCs/>
          <w:sz w:val="32"/>
          <w:szCs w:val="32"/>
          <w:u w:val="single"/>
        </w:rPr>
        <w:t>Reflective essay for s</w:t>
      </w:r>
      <w:r>
        <w:rPr>
          <w:b/>
          <w:bCs/>
          <w:sz w:val="32"/>
          <w:szCs w:val="32"/>
          <w:u w:val="single"/>
        </w:rPr>
        <w:t>peculative fiction</w:t>
      </w:r>
    </w:p>
    <w:p w14:paraId="09959C0C" w14:textId="7571691D" w:rsidR="004A740E" w:rsidRDefault="004A740E">
      <w:pPr>
        <w:rPr>
          <w:sz w:val="32"/>
          <w:szCs w:val="32"/>
          <w:u w:val="single"/>
        </w:rPr>
      </w:pPr>
      <w:r>
        <w:rPr>
          <w:sz w:val="32"/>
          <w:szCs w:val="32"/>
          <w:u w:val="single"/>
        </w:rPr>
        <w:t>Introduction</w:t>
      </w:r>
    </w:p>
    <w:p w14:paraId="3C15465A" w14:textId="4415F2E0" w:rsidR="004A740E" w:rsidRDefault="00EE5426">
      <w:pPr>
        <w:rPr>
          <w:sz w:val="28"/>
          <w:szCs w:val="28"/>
        </w:rPr>
      </w:pPr>
      <w:r>
        <w:rPr>
          <w:sz w:val="28"/>
          <w:szCs w:val="28"/>
        </w:rPr>
        <w:t>In this piece, I focus on the speculative fiction topic of time travel</w:t>
      </w:r>
      <w:r w:rsidR="009E16EC">
        <w:rPr>
          <w:sz w:val="28"/>
          <w:szCs w:val="28"/>
        </w:rPr>
        <w:t xml:space="preserve"> written for young adults</w:t>
      </w:r>
      <w:r>
        <w:rPr>
          <w:sz w:val="28"/>
          <w:szCs w:val="28"/>
        </w:rPr>
        <w:t xml:space="preserve">. The chapter of this story, follows my main character, Beatrice as they explore the nature of time travel and experiences feeling optimistic, for whether or not they could potentially change their past and then intern their future. This is to draw in the reader with the feeling of hope and heartfelt joy. However, in the full story, in which I plan to continue writing </w:t>
      </w:r>
      <w:r w:rsidR="00A8739C">
        <w:rPr>
          <w:sz w:val="28"/>
          <w:szCs w:val="28"/>
        </w:rPr>
        <w:t>it</w:t>
      </w:r>
      <w:r>
        <w:rPr>
          <w:sz w:val="28"/>
          <w:szCs w:val="28"/>
        </w:rPr>
        <w:t xml:space="preserve"> will turn towards a darker and more twisted tale</w:t>
      </w:r>
      <w:r w:rsidR="008A71F5">
        <w:rPr>
          <w:sz w:val="28"/>
          <w:szCs w:val="28"/>
        </w:rPr>
        <w:t xml:space="preserve"> that will </w:t>
      </w:r>
      <w:r w:rsidR="003D79D6">
        <w:rPr>
          <w:sz w:val="28"/>
          <w:szCs w:val="28"/>
        </w:rPr>
        <w:t>be based around a time loop</w:t>
      </w:r>
      <w:r>
        <w:rPr>
          <w:sz w:val="28"/>
          <w:szCs w:val="28"/>
        </w:rPr>
        <w:t>.</w:t>
      </w:r>
    </w:p>
    <w:p w14:paraId="122A0EAC" w14:textId="77777777" w:rsidR="00A8739C" w:rsidRDefault="00A8739C">
      <w:pPr>
        <w:rPr>
          <w:sz w:val="28"/>
          <w:szCs w:val="28"/>
        </w:rPr>
      </w:pPr>
    </w:p>
    <w:p w14:paraId="34AD6D9F" w14:textId="100DDCBE" w:rsidR="00A8739C" w:rsidRDefault="00A8739C">
      <w:pPr>
        <w:rPr>
          <w:sz w:val="28"/>
          <w:szCs w:val="28"/>
        </w:rPr>
      </w:pPr>
      <w:r>
        <w:rPr>
          <w:sz w:val="28"/>
          <w:szCs w:val="28"/>
        </w:rPr>
        <w:t xml:space="preserve">The story will end up with my main character, eventually losing her mind and killing the person she intends to save. Which was inspired by the idea of time travel paradoxes, “If I were to travel back in time and kill my younger self, then I would never grow up. And, in that case, I would not be able to go back in time and kill my younger self. This version of the puzzle is known, alternatively, as the autofanticide paradox” – Paradoxes of </w:t>
      </w:r>
      <w:r w:rsidR="001F2D9C">
        <w:rPr>
          <w:sz w:val="28"/>
          <w:szCs w:val="28"/>
        </w:rPr>
        <w:t>T</w:t>
      </w:r>
      <w:r>
        <w:rPr>
          <w:sz w:val="28"/>
          <w:szCs w:val="28"/>
        </w:rPr>
        <w:t xml:space="preserve">ime </w:t>
      </w:r>
      <w:r w:rsidR="001F2D9C">
        <w:rPr>
          <w:sz w:val="28"/>
          <w:szCs w:val="28"/>
        </w:rPr>
        <w:t>T</w:t>
      </w:r>
      <w:r>
        <w:rPr>
          <w:sz w:val="28"/>
          <w:szCs w:val="28"/>
        </w:rPr>
        <w:t xml:space="preserve">ravel by Ryan Wasserman chapter 3. </w:t>
      </w:r>
      <w:r w:rsidR="00680339">
        <w:rPr>
          <w:sz w:val="28"/>
          <w:szCs w:val="28"/>
        </w:rPr>
        <w:t xml:space="preserve">I was inspired by this type of paradox in my story, because if the character my main character wants to save doesn’t die, it means she’ll live a happy life and won’t need to save her best friend, creating a similar paradox. </w:t>
      </w:r>
    </w:p>
    <w:p w14:paraId="27F8E05B" w14:textId="6A482D4E" w:rsidR="00AF3157" w:rsidRDefault="009E16EC">
      <w:pPr>
        <w:rPr>
          <w:sz w:val="28"/>
          <w:szCs w:val="28"/>
        </w:rPr>
      </w:pPr>
      <w:r>
        <w:rPr>
          <w:sz w:val="28"/>
          <w:szCs w:val="28"/>
        </w:rPr>
        <w:t xml:space="preserve">A young adult </w:t>
      </w:r>
      <w:r w:rsidR="009140A0">
        <w:rPr>
          <w:sz w:val="28"/>
          <w:szCs w:val="28"/>
        </w:rPr>
        <w:t>book</w:t>
      </w:r>
      <w:r>
        <w:rPr>
          <w:sz w:val="28"/>
          <w:szCs w:val="28"/>
        </w:rPr>
        <w:t xml:space="preserve"> </w:t>
      </w:r>
      <w:r w:rsidR="0019221F">
        <w:rPr>
          <w:sz w:val="28"/>
          <w:szCs w:val="28"/>
        </w:rPr>
        <w:t>I have read that also inspired me was Alex</w:t>
      </w:r>
      <w:r w:rsidR="00CD30FE">
        <w:rPr>
          <w:sz w:val="28"/>
          <w:szCs w:val="28"/>
        </w:rPr>
        <w:t xml:space="preserve">andrea Bracken’s </w:t>
      </w:r>
      <w:r w:rsidR="001F2D9C">
        <w:rPr>
          <w:sz w:val="28"/>
          <w:szCs w:val="28"/>
        </w:rPr>
        <w:t>D</w:t>
      </w:r>
      <w:r w:rsidR="00CD30FE">
        <w:rPr>
          <w:sz w:val="28"/>
          <w:szCs w:val="28"/>
        </w:rPr>
        <w:t xml:space="preserve">arkest </w:t>
      </w:r>
      <w:r w:rsidR="001F2D9C">
        <w:rPr>
          <w:sz w:val="28"/>
          <w:szCs w:val="28"/>
        </w:rPr>
        <w:t>M</w:t>
      </w:r>
      <w:r w:rsidR="00CD30FE">
        <w:rPr>
          <w:sz w:val="28"/>
          <w:szCs w:val="28"/>
        </w:rPr>
        <w:t>ind</w:t>
      </w:r>
      <w:r w:rsidR="001F2D9C">
        <w:rPr>
          <w:sz w:val="28"/>
          <w:szCs w:val="28"/>
        </w:rPr>
        <w:t>s</w:t>
      </w:r>
      <w:r w:rsidR="00CD30FE">
        <w:rPr>
          <w:sz w:val="28"/>
          <w:szCs w:val="28"/>
        </w:rPr>
        <w:t xml:space="preserve"> series in which she </w:t>
      </w:r>
      <w:r w:rsidR="006550E2">
        <w:rPr>
          <w:sz w:val="28"/>
          <w:szCs w:val="28"/>
        </w:rPr>
        <w:t>expl</w:t>
      </w:r>
      <w:r w:rsidR="004F46A4">
        <w:rPr>
          <w:sz w:val="28"/>
          <w:szCs w:val="28"/>
        </w:rPr>
        <w:t xml:space="preserve">ores the limits in which </w:t>
      </w:r>
      <w:r w:rsidR="002D6F67">
        <w:rPr>
          <w:sz w:val="28"/>
          <w:szCs w:val="28"/>
        </w:rPr>
        <w:t xml:space="preserve">one can push the mind of </w:t>
      </w:r>
      <w:r w:rsidR="00F2498B">
        <w:rPr>
          <w:sz w:val="28"/>
          <w:szCs w:val="28"/>
        </w:rPr>
        <w:t>people, until it turns to extreme forces of violence or insanity</w:t>
      </w:r>
      <w:r w:rsidR="009A7A13">
        <w:rPr>
          <w:sz w:val="28"/>
          <w:szCs w:val="28"/>
        </w:rPr>
        <w:t xml:space="preserve">. </w:t>
      </w:r>
      <w:r w:rsidR="00AF3157">
        <w:rPr>
          <w:sz w:val="28"/>
          <w:szCs w:val="28"/>
        </w:rPr>
        <w:t xml:space="preserve">Which is also something my character will have to go through, throughout their story. </w:t>
      </w:r>
      <w:r w:rsidR="00E4399C">
        <w:rPr>
          <w:sz w:val="28"/>
          <w:szCs w:val="28"/>
        </w:rPr>
        <w:t>This is to help young teens understand the potential consequences of their action on others</w:t>
      </w:r>
      <w:r w:rsidR="00FF15B6">
        <w:rPr>
          <w:sz w:val="28"/>
          <w:szCs w:val="28"/>
        </w:rPr>
        <w:t xml:space="preserve">. Another big reason as to why I write towards this demographic </w:t>
      </w:r>
      <w:r w:rsidR="00273670">
        <w:rPr>
          <w:sz w:val="28"/>
          <w:szCs w:val="28"/>
        </w:rPr>
        <w:t>audience, to quote Deborah Lindsay Williams</w:t>
      </w:r>
      <w:r w:rsidR="002F3E39">
        <w:rPr>
          <w:sz w:val="28"/>
          <w:szCs w:val="28"/>
        </w:rPr>
        <w:t xml:space="preserve">’s </w:t>
      </w:r>
      <w:r w:rsidR="004705D6">
        <w:rPr>
          <w:sz w:val="28"/>
          <w:szCs w:val="28"/>
        </w:rPr>
        <w:t>book</w:t>
      </w:r>
      <w:r w:rsidR="00F43027">
        <w:rPr>
          <w:sz w:val="28"/>
          <w:szCs w:val="28"/>
        </w:rPr>
        <w:t xml:space="preserve">; The </w:t>
      </w:r>
      <w:r w:rsidR="001F2D9C">
        <w:rPr>
          <w:sz w:val="28"/>
          <w:szCs w:val="28"/>
        </w:rPr>
        <w:t>N</w:t>
      </w:r>
      <w:r w:rsidR="00F43027">
        <w:rPr>
          <w:sz w:val="28"/>
          <w:szCs w:val="28"/>
        </w:rPr>
        <w:t xml:space="preserve">ecessity </w:t>
      </w:r>
      <w:r w:rsidR="001F2D9C">
        <w:rPr>
          <w:sz w:val="28"/>
          <w:szCs w:val="28"/>
        </w:rPr>
        <w:t>of</w:t>
      </w:r>
      <w:r w:rsidR="00F43027">
        <w:rPr>
          <w:sz w:val="28"/>
          <w:szCs w:val="28"/>
        </w:rPr>
        <w:t xml:space="preserve"> </w:t>
      </w:r>
      <w:r w:rsidR="001F2D9C">
        <w:rPr>
          <w:sz w:val="28"/>
          <w:szCs w:val="28"/>
        </w:rPr>
        <w:t>Y</w:t>
      </w:r>
      <w:r w:rsidR="00F43027">
        <w:rPr>
          <w:sz w:val="28"/>
          <w:szCs w:val="28"/>
        </w:rPr>
        <w:t xml:space="preserve">oung </w:t>
      </w:r>
      <w:r w:rsidR="001F2D9C">
        <w:rPr>
          <w:sz w:val="28"/>
          <w:szCs w:val="28"/>
        </w:rPr>
        <w:t>A</w:t>
      </w:r>
      <w:r w:rsidR="00F43027">
        <w:rPr>
          <w:sz w:val="28"/>
          <w:szCs w:val="28"/>
        </w:rPr>
        <w:t xml:space="preserve">dult </w:t>
      </w:r>
      <w:r w:rsidR="001F2D9C">
        <w:rPr>
          <w:sz w:val="28"/>
          <w:szCs w:val="28"/>
        </w:rPr>
        <w:t>F</w:t>
      </w:r>
      <w:r w:rsidR="00F43027">
        <w:rPr>
          <w:sz w:val="28"/>
          <w:szCs w:val="28"/>
        </w:rPr>
        <w:t>iction</w:t>
      </w:r>
      <w:r w:rsidR="001F2D9C">
        <w:rPr>
          <w:sz w:val="28"/>
          <w:szCs w:val="28"/>
        </w:rPr>
        <w:t xml:space="preserve">: The </w:t>
      </w:r>
      <w:r w:rsidR="006D227F">
        <w:rPr>
          <w:sz w:val="28"/>
          <w:szCs w:val="28"/>
        </w:rPr>
        <w:t xml:space="preserve">Literary Agenda published earlier this year. </w:t>
      </w:r>
      <w:r w:rsidR="005B53E9">
        <w:rPr>
          <w:sz w:val="28"/>
          <w:szCs w:val="28"/>
        </w:rPr>
        <w:t>“</w:t>
      </w:r>
      <w:r w:rsidR="00F27232">
        <w:rPr>
          <w:sz w:val="28"/>
          <w:szCs w:val="28"/>
        </w:rPr>
        <w:t>Fiction</w:t>
      </w:r>
      <w:r w:rsidR="005B53E9">
        <w:rPr>
          <w:sz w:val="28"/>
          <w:szCs w:val="28"/>
        </w:rPr>
        <w:t xml:space="preserve"> helps readers to think about </w:t>
      </w:r>
      <w:r w:rsidR="00FF6240">
        <w:rPr>
          <w:sz w:val="28"/>
          <w:szCs w:val="28"/>
        </w:rPr>
        <w:t xml:space="preserve">problems of the twenty-first century </w:t>
      </w:r>
      <w:r w:rsidR="00E54FE0">
        <w:rPr>
          <w:sz w:val="28"/>
          <w:szCs w:val="28"/>
        </w:rPr>
        <w:t xml:space="preserve">by offering imaginative </w:t>
      </w:r>
      <w:r w:rsidR="005F40A9">
        <w:rPr>
          <w:sz w:val="28"/>
          <w:szCs w:val="28"/>
        </w:rPr>
        <w:t xml:space="preserve">reconceptualization’s </w:t>
      </w:r>
      <w:r w:rsidR="00222C35">
        <w:rPr>
          <w:sz w:val="28"/>
          <w:szCs w:val="28"/>
        </w:rPr>
        <w:t xml:space="preserve">about identity, nation, </w:t>
      </w:r>
      <w:r w:rsidR="00DA19D4">
        <w:rPr>
          <w:sz w:val="28"/>
          <w:szCs w:val="28"/>
        </w:rPr>
        <w:t>family and the human relationship to the planet.”</w:t>
      </w:r>
    </w:p>
    <w:p w14:paraId="6CD4453F" w14:textId="65F822C1" w:rsidR="00F27232" w:rsidRDefault="00CC0924">
      <w:pPr>
        <w:rPr>
          <w:sz w:val="28"/>
          <w:szCs w:val="28"/>
        </w:rPr>
      </w:pPr>
      <w:r>
        <w:rPr>
          <w:sz w:val="28"/>
          <w:szCs w:val="28"/>
        </w:rPr>
        <w:t xml:space="preserve">I also chose to write in the first person because of this, because I feel as though </w:t>
      </w:r>
      <w:r w:rsidR="00A77EF0">
        <w:rPr>
          <w:sz w:val="28"/>
          <w:szCs w:val="28"/>
        </w:rPr>
        <w:t>a constant present tense can look more into the mindset of a person</w:t>
      </w:r>
      <w:r w:rsidR="00417366">
        <w:rPr>
          <w:sz w:val="28"/>
          <w:szCs w:val="28"/>
        </w:rPr>
        <w:t xml:space="preserve">, </w:t>
      </w:r>
      <w:r w:rsidR="00F835D7">
        <w:rPr>
          <w:sz w:val="28"/>
          <w:szCs w:val="28"/>
        </w:rPr>
        <w:t>and you can feel the emotions the character is going through with more intensity</w:t>
      </w:r>
      <w:r w:rsidR="00417366">
        <w:rPr>
          <w:sz w:val="28"/>
          <w:szCs w:val="28"/>
        </w:rPr>
        <w:t>,</w:t>
      </w:r>
      <w:r w:rsidR="00F835D7">
        <w:rPr>
          <w:sz w:val="28"/>
          <w:szCs w:val="28"/>
        </w:rPr>
        <w:t xml:space="preserve"> and </w:t>
      </w:r>
      <w:r w:rsidR="00C61AA8">
        <w:rPr>
          <w:sz w:val="28"/>
          <w:szCs w:val="28"/>
        </w:rPr>
        <w:t>see their opinions at face value.</w:t>
      </w:r>
      <w:r w:rsidR="0056109A">
        <w:rPr>
          <w:sz w:val="28"/>
          <w:szCs w:val="28"/>
        </w:rPr>
        <w:t xml:space="preserve"> </w:t>
      </w:r>
      <w:r w:rsidR="00F70ACD">
        <w:rPr>
          <w:sz w:val="28"/>
          <w:szCs w:val="28"/>
        </w:rPr>
        <w:t xml:space="preserve">I also like the discussions that may </w:t>
      </w:r>
      <w:r w:rsidR="00945859">
        <w:rPr>
          <w:sz w:val="28"/>
          <w:szCs w:val="28"/>
        </w:rPr>
        <w:t>occur</w:t>
      </w:r>
      <w:r w:rsidR="00F70ACD">
        <w:rPr>
          <w:sz w:val="28"/>
          <w:szCs w:val="28"/>
        </w:rPr>
        <w:t xml:space="preserve"> with my </w:t>
      </w:r>
      <w:r w:rsidR="00945859">
        <w:rPr>
          <w:sz w:val="28"/>
          <w:szCs w:val="28"/>
        </w:rPr>
        <w:t>audience, by not only</w:t>
      </w:r>
      <w:r w:rsidR="009E31C9">
        <w:rPr>
          <w:sz w:val="28"/>
          <w:szCs w:val="28"/>
        </w:rPr>
        <w:t xml:space="preserve"> writing in first person, but by also</w:t>
      </w:r>
      <w:r w:rsidR="00945859">
        <w:rPr>
          <w:sz w:val="28"/>
          <w:szCs w:val="28"/>
        </w:rPr>
        <w:t xml:space="preserve"> leaving out </w:t>
      </w:r>
      <w:r w:rsidR="00945859">
        <w:rPr>
          <w:sz w:val="28"/>
          <w:szCs w:val="28"/>
        </w:rPr>
        <w:lastRenderedPageBreak/>
        <w:t>explanations</w:t>
      </w:r>
      <w:r w:rsidR="00530FEE">
        <w:rPr>
          <w:sz w:val="28"/>
          <w:szCs w:val="28"/>
        </w:rPr>
        <w:t xml:space="preserve">; people can speculate and theorise more </w:t>
      </w:r>
      <w:r w:rsidR="0033284C">
        <w:rPr>
          <w:sz w:val="28"/>
          <w:szCs w:val="28"/>
        </w:rPr>
        <w:t>about whether the story did actually happen or was just purely imaginary and made up by the main character</w:t>
      </w:r>
      <w:r w:rsidR="00125616">
        <w:rPr>
          <w:sz w:val="28"/>
          <w:szCs w:val="28"/>
        </w:rPr>
        <w:t xml:space="preserve">, </w:t>
      </w:r>
      <w:r w:rsidR="00B55E70">
        <w:rPr>
          <w:sz w:val="28"/>
          <w:szCs w:val="28"/>
        </w:rPr>
        <w:t>to hope</w:t>
      </w:r>
      <w:r w:rsidR="00CE7174">
        <w:rPr>
          <w:sz w:val="28"/>
          <w:szCs w:val="28"/>
        </w:rPr>
        <w:t>fully create a sense of community, in which</w:t>
      </w:r>
      <w:r w:rsidR="00B5212E">
        <w:rPr>
          <w:sz w:val="28"/>
          <w:szCs w:val="28"/>
        </w:rPr>
        <w:t xml:space="preserve"> Deborah Lindsay William’s </w:t>
      </w:r>
      <w:r w:rsidR="00CE7174">
        <w:rPr>
          <w:sz w:val="28"/>
          <w:szCs w:val="28"/>
        </w:rPr>
        <w:t>also mentions</w:t>
      </w:r>
      <w:r w:rsidR="00AE09E4">
        <w:rPr>
          <w:sz w:val="28"/>
          <w:szCs w:val="28"/>
        </w:rPr>
        <w:t xml:space="preserve"> “Speculative YA </w:t>
      </w:r>
      <w:r w:rsidR="00932205">
        <w:rPr>
          <w:sz w:val="28"/>
          <w:szCs w:val="28"/>
        </w:rPr>
        <w:t>fiction shows how a cosmopolitan world</w:t>
      </w:r>
      <w:r w:rsidR="00F867CF">
        <w:rPr>
          <w:sz w:val="28"/>
          <w:szCs w:val="28"/>
        </w:rPr>
        <w:t>-view can</w:t>
      </w:r>
      <w:r w:rsidR="008C75F1">
        <w:rPr>
          <w:sz w:val="28"/>
          <w:szCs w:val="28"/>
        </w:rPr>
        <w:t xml:space="preserve"> help to form communities that are not threatened </w:t>
      </w:r>
      <w:r w:rsidR="0069538A">
        <w:rPr>
          <w:sz w:val="28"/>
          <w:szCs w:val="28"/>
        </w:rPr>
        <w:t xml:space="preserve">by difference but instead </w:t>
      </w:r>
      <w:r w:rsidR="00093C30">
        <w:rPr>
          <w:sz w:val="28"/>
          <w:szCs w:val="28"/>
        </w:rPr>
        <w:t xml:space="preserve">see diversity and dissent as sources of strength and </w:t>
      </w:r>
      <w:r w:rsidR="0032421C">
        <w:rPr>
          <w:sz w:val="28"/>
          <w:szCs w:val="28"/>
        </w:rPr>
        <w:t>knowledge.”</w:t>
      </w:r>
    </w:p>
    <w:p w14:paraId="06F29A92" w14:textId="77777777" w:rsidR="003D7D6E" w:rsidRDefault="00A91C7A">
      <w:pPr>
        <w:rPr>
          <w:sz w:val="28"/>
          <w:szCs w:val="28"/>
        </w:rPr>
      </w:pPr>
      <w:r>
        <w:rPr>
          <w:sz w:val="28"/>
          <w:szCs w:val="28"/>
        </w:rPr>
        <w:t xml:space="preserve">A piece of work that helped me in my writing when I came to my chapter was </w:t>
      </w:r>
      <w:r w:rsidR="006F1114">
        <w:rPr>
          <w:sz w:val="28"/>
          <w:szCs w:val="28"/>
        </w:rPr>
        <w:t>Steven Kings 11.22.26, which was discussed in this module</w:t>
      </w:r>
      <w:r w:rsidR="003A20B0">
        <w:rPr>
          <w:sz w:val="28"/>
          <w:szCs w:val="28"/>
        </w:rPr>
        <w:t xml:space="preserve">. His use of sensory proofs in is story, helped guide me into how to write the transition between the </w:t>
      </w:r>
      <w:r w:rsidR="00B865D7">
        <w:rPr>
          <w:sz w:val="28"/>
          <w:szCs w:val="28"/>
        </w:rPr>
        <w:t xml:space="preserve">past and the present. </w:t>
      </w:r>
      <w:r w:rsidR="0013065F">
        <w:rPr>
          <w:sz w:val="28"/>
          <w:szCs w:val="28"/>
        </w:rPr>
        <w:t xml:space="preserve">Another </w:t>
      </w:r>
      <w:r w:rsidR="003F339D">
        <w:rPr>
          <w:sz w:val="28"/>
          <w:szCs w:val="28"/>
        </w:rPr>
        <w:t>work</w:t>
      </w:r>
      <w:r w:rsidR="0013065F">
        <w:rPr>
          <w:sz w:val="28"/>
          <w:szCs w:val="28"/>
        </w:rPr>
        <w:t xml:space="preserve"> that </w:t>
      </w:r>
      <w:r w:rsidR="00343D79">
        <w:rPr>
          <w:sz w:val="28"/>
          <w:szCs w:val="28"/>
        </w:rPr>
        <w:t xml:space="preserve">inspired me, that was also mentioned was Octavia E Butlers </w:t>
      </w:r>
      <w:r w:rsidR="003F339D">
        <w:rPr>
          <w:sz w:val="28"/>
          <w:szCs w:val="28"/>
        </w:rPr>
        <w:t>book kindred</w:t>
      </w:r>
      <w:r w:rsidR="002928DA">
        <w:rPr>
          <w:sz w:val="28"/>
          <w:szCs w:val="28"/>
        </w:rPr>
        <w:t xml:space="preserve">, </w:t>
      </w:r>
      <w:r w:rsidR="004B42DF">
        <w:rPr>
          <w:sz w:val="28"/>
          <w:szCs w:val="28"/>
        </w:rPr>
        <w:t xml:space="preserve">The premise that the character was being dragged through time to where they needed to be in order to help the </w:t>
      </w:r>
      <w:r w:rsidR="00FA755A">
        <w:rPr>
          <w:sz w:val="28"/>
          <w:szCs w:val="28"/>
        </w:rPr>
        <w:t xml:space="preserve">boy in need like a calling card, I would make my story a literal call, with the buzzing always signifying the </w:t>
      </w:r>
      <w:r w:rsidR="008A71F5">
        <w:rPr>
          <w:sz w:val="28"/>
          <w:szCs w:val="28"/>
        </w:rPr>
        <w:t>restart of the day.</w:t>
      </w:r>
    </w:p>
    <w:p w14:paraId="50F7E6B8" w14:textId="055B6492" w:rsidR="00CE7174" w:rsidRDefault="003D7D6E">
      <w:pPr>
        <w:rPr>
          <w:sz w:val="28"/>
          <w:szCs w:val="28"/>
        </w:rPr>
      </w:pPr>
      <w:r>
        <w:rPr>
          <w:sz w:val="28"/>
          <w:szCs w:val="28"/>
        </w:rPr>
        <w:t>T</w:t>
      </w:r>
      <w:r w:rsidR="00CE7174">
        <w:rPr>
          <w:sz w:val="28"/>
          <w:szCs w:val="28"/>
        </w:rPr>
        <w:t>he usage of a time slip</w:t>
      </w:r>
      <w:r>
        <w:rPr>
          <w:sz w:val="28"/>
          <w:szCs w:val="28"/>
        </w:rPr>
        <w:t xml:space="preserve"> is because </w:t>
      </w:r>
      <w:r w:rsidR="00314356">
        <w:rPr>
          <w:sz w:val="28"/>
          <w:szCs w:val="28"/>
        </w:rPr>
        <w:t xml:space="preserve">just like Kindred I don’t want my character to be </w:t>
      </w:r>
      <w:r w:rsidR="00410B31">
        <w:rPr>
          <w:sz w:val="28"/>
          <w:szCs w:val="28"/>
        </w:rPr>
        <w:t>interwoven with a place or object that could simply take her back and fo</w:t>
      </w:r>
      <w:r w:rsidR="00EA56C8">
        <w:rPr>
          <w:sz w:val="28"/>
          <w:szCs w:val="28"/>
        </w:rPr>
        <w:t xml:space="preserve">rth from past and present, as I feel as though it would take away the </w:t>
      </w:r>
      <w:r w:rsidR="000B7B9F">
        <w:rPr>
          <w:sz w:val="28"/>
          <w:szCs w:val="28"/>
        </w:rPr>
        <w:t xml:space="preserve">impact the story is trying to convey, with the endless struggle the main character has to face. </w:t>
      </w:r>
      <w:r w:rsidR="00846D4E">
        <w:rPr>
          <w:sz w:val="28"/>
          <w:szCs w:val="28"/>
        </w:rPr>
        <w:t>I also used the old lady</w:t>
      </w:r>
      <w:r w:rsidR="00876032">
        <w:rPr>
          <w:sz w:val="28"/>
          <w:szCs w:val="28"/>
        </w:rPr>
        <w:t xml:space="preserve"> Margret</w:t>
      </w:r>
      <w:r w:rsidR="00846D4E">
        <w:rPr>
          <w:sz w:val="28"/>
          <w:szCs w:val="28"/>
        </w:rPr>
        <w:t xml:space="preserve"> and fence by the museum as anchor point</w:t>
      </w:r>
      <w:r w:rsidR="003E5EFC">
        <w:rPr>
          <w:sz w:val="28"/>
          <w:szCs w:val="28"/>
        </w:rPr>
        <w:t>s</w:t>
      </w:r>
      <w:r w:rsidR="00846D4E">
        <w:rPr>
          <w:sz w:val="28"/>
          <w:szCs w:val="28"/>
        </w:rPr>
        <w:t xml:space="preserve"> that </w:t>
      </w:r>
      <w:r w:rsidR="003E5EFC">
        <w:rPr>
          <w:sz w:val="28"/>
          <w:szCs w:val="28"/>
        </w:rPr>
        <w:t xml:space="preserve">allow the reader to easily understand that they have ended up back </w:t>
      </w:r>
      <w:r w:rsidR="00137E54">
        <w:rPr>
          <w:sz w:val="28"/>
          <w:szCs w:val="28"/>
        </w:rPr>
        <w:t>at the start of the day</w:t>
      </w:r>
      <w:r w:rsidR="00876032">
        <w:rPr>
          <w:sz w:val="28"/>
          <w:szCs w:val="28"/>
        </w:rPr>
        <w:t xml:space="preserve">. </w:t>
      </w:r>
      <w:r w:rsidR="00EC4E77">
        <w:rPr>
          <w:sz w:val="28"/>
          <w:szCs w:val="28"/>
        </w:rPr>
        <w:t>To which when presenting my work to others</w:t>
      </w:r>
      <w:r w:rsidR="00225926">
        <w:rPr>
          <w:sz w:val="28"/>
          <w:szCs w:val="28"/>
        </w:rPr>
        <w:t>,</w:t>
      </w:r>
      <w:r w:rsidR="00EC4E77">
        <w:rPr>
          <w:sz w:val="28"/>
          <w:szCs w:val="28"/>
        </w:rPr>
        <w:t xml:space="preserve"> their feedback </w:t>
      </w:r>
      <w:r w:rsidR="00835773">
        <w:rPr>
          <w:sz w:val="28"/>
          <w:szCs w:val="28"/>
        </w:rPr>
        <w:t>suggests that they really liked</w:t>
      </w:r>
      <w:r w:rsidR="00225926">
        <w:rPr>
          <w:sz w:val="28"/>
          <w:szCs w:val="28"/>
        </w:rPr>
        <w:t xml:space="preserve"> these aspects,</w:t>
      </w:r>
      <w:r w:rsidR="00835773">
        <w:rPr>
          <w:sz w:val="28"/>
          <w:szCs w:val="28"/>
        </w:rPr>
        <w:t xml:space="preserve"> </w:t>
      </w:r>
      <w:r w:rsidR="00225926">
        <w:rPr>
          <w:sz w:val="28"/>
          <w:szCs w:val="28"/>
        </w:rPr>
        <w:t>and</w:t>
      </w:r>
      <w:r w:rsidR="00835773">
        <w:rPr>
          <w:sz w:val="28"/>
          <w:szCs w:val="28"/>
        </w:rPr>
        <w:t xml:space="preserve"> </w:t>
      </w:r>
      <w:r w:rsidR="0026361B">
        <w:rPr>
          <w:sz w:val="28"/>
          <w:szCs w:val="28"/>
        </w:rPr>
        <w:t xml:space="preserve">made them feel </w:t>
      </w:r>
      <w:r w:rsidR="006C3E36">
        <w:rPr>
          <w:sz w:val="28"/>
          <w:szCs w:val="28"/>
        </w:rPr>
        <w:t xml:space="preserve">a sense of dread in which I was hoping </w:t>
      </w:r>
      <w:r w:rsidR="00AB4ED1">
        <w:rPr>
          <w:sz w:val="28"/>
          <w:szCs w:val="28"/>
        </w:rPr>
        <w:t xml:space="preserve">to achieve and drive more focus </w:t>
      </w:r>
      <w:r w:rsidR="00AA557B">
        <w:rPr>
          <w:sz w:val="28"/>
          <w:szCs w:val="28"/>
        </w:rPr>
        <w:t>in</w:t>
      </w:r>
      <w:r w:rsidR="00AB4ED1">
        <w:rPr>
          <w:sz w:val="28"/>
          <w:szCs w:val="28"/>
        </w:rPr>
        <w:t xml:space="preserve">to </w:t>
      </w:r>
      <w:r w:rsidR="00AA557B">
        <w:rPr>
          <w:sz w:val="28"/>
          <w:szCs w:val="28"/>
        </w:rPr>
        <w:t xml:space="preserve">when I write </w:t>
      </w:r>
      <w:r w:rsidR="00AB4ED1">
        <w:rPr>
          <w:sz w:val="28"/>
          <w:szCs w:val="28"/>
        </w:rPr>
        <w:t xml:space="preserve">future </w:t>
      </w:r>
      <w:r w:rsidR="00B323DC">
        <w:rPr>
          <w:sz w:val="28"/>
          <w:szCs w:val="28"/>
        </w:rPr>
        <w:t>chapters.</w:t>
      </w:r>
    </w:p>
    <w:p w14:paraId="7D8478A9" w14:textId="5C5336FC" w:rsidR="00B97BDD" w:rsidRDefault="00B97BDD">
      <w:pPr>
        <w:rPr>
          <w:sz w:val="28"/>
          <w:szCs w:val="28"/>
        </w:rPr>
      </w:pPr>
      <w:r>
        <w:rPr>
          <w:sz w:val="28"/>
          <w:szCs w:val="28"/>
        </w:rPr>
        <w:t xml:space="preserve">Other feedback was that </w:t>
      </w:r>
      <w:r w:rsidR="00C469FE">
        <w:rPr>
          <w:sz w:val="28"/>
          <w:szCs w:val="28"/>
        </w:rPr>
        <w:t xml:space="preserve">they </w:t>
      </w:r>
      <w:r w:rsidR="007E7861">
        <w:rPr>
          <w:sz w:val="28"/>
          <w:szCs w:val="28"/>
        </w:rPr>
        <w:t xml:space="preserve">liked the </w:t>
      </w:r>
      <w:r w:rsidR="00E65D1F">
        <w:rPr>
          <w:sz w:val="28"/>
          <w:szCs w:val="28"/>
        </w:rPr>
        <w:t xml:space="preserve">anti-stereotypical </w:t>
      </w:r>
      <w:r w:rsidR="001741A0">
        <w:rPr>
          <w:sz w:val="28"/>
          <w:szCs w:val="28"/>
        </w:rPr>
        <w:t xml:space="preserve">bullied teenager, </w:t>
      </w:r>
      <w:r w:rsidR="00D2579A">
        <w:rPr>
          <w:sz w:val="28"/>
          <w:szCs w:val="28"/>
        </w:rPr>
        <w:t xml:space="preserve">because they had no sympathy, which usually comes hand in hand.  They didn’t like the character but </w:t>
      </w:r>
      <w:r w:rsidR="0007781E">
        <w:rPr>
          <w:sz w:val="28"/>
          <w:szCs w:val="28"/>
        </w:rPr>
        <w:t xml:space="preserve">knew they weren’t meant to have empathy </w:t>
      </w:r>
      <w:r w:rsidR="00853C51">
        <w:rPr>
          <w:sz w:val="28"/>
          <w:szCs w:val="28"/>
        </w:rPr>
        <w:t>towards</w:t>
      </w:r>
      <w:r w:rsidR="0007781E">
        <w:rPr>
          <w:sz w:val="28"/>
          <w:szCs w:val="28"/>
        </w:rPr>
        <w:t xml:space="preserve"> </w:t>
      </w:r>
      <w:r w:rsidR="00853C51">
        <w:rPr>
          <w:sz w:val="28"/>
          <w:szCs w:val="28"/>
        </w:rPr>
        <w:t xml:space="preserve">her.  </w:t>
      </w:r>
      <w:r w:rsidR="00176AEE">
        <w:rPr>
          <w:sz w:val="28"/>
          <w:szCs w:val="28"/>
        </w:rPr>
        <w:t xml:space="preserve"> However, they stated that they hoped that the character would ultimately find peace.</w:t>
      </w:r>
      <w:r w:rsidR="0078419B">
        <w:rPr>
          <w:sz w:val="28"/>
          <w:szCs w:val="28"/>
        </w:rPr>
        <w:t xml:space="preserve"> This was exactly I was hoping for with my audience as </w:t>
      </w:r>
      <w:r w:rsidR="00D7662E">
        <w:rPr>
          <w:sz w:val="28"/>
          <w:szCs w:val="28"/>
        </w:rPr>
        <w:t xml:space="preserve">in the end she’ll eventually find that peace, but in an unexpected way, that will make readers feel justified for </w:t>
      </w:r>
      <w:r w:rsidR="00865F09">
        <w:rPr>
          <w:sz w:val="28"/>
          <w:szCs w:val="28"/>
        </w:rPr>
        <w:t xml:space="preserve">not liking her much in the first place. </w:t>
      </w:r>
      <w:r w:rsidR="00522B5F">
        <w:rPr>
          <w:sz w:val="28"/>
          <w:szCs w:val="28"/>
        </w:rPr>
        <w:t xml:space="preserve">Nonetheless I still want to try and make small improvements to the character in later chapters in order </w:t>
      </w:r>
      <w:r w:rsidR="00B015A5">
        <w:rPr>
          <w:sz w:val="28"/>
          <w:szCs w:val="28"/>
        </w:rPr>
        <w:t>to keep</w:t>
      </w:r>
      <w:r w:rsidR="00522B5F">
        <w:rPr>
          <w:sz w:val="28"/>
          <w:szCs w:val="28"/>
        </w:rPr>
        <w:t xml:space="preserve"> my audience</w:t>
      </w:r>
      <w:r w:rsidR="00F323DD">
        <w:rPr>
          <w:sz w:val="28"/>
          <w:szCs w:val="28"/>
        </w:rPr>
        <w:t>, entertained and not get overly annoyed whilst following her on her journey.</w:t>
      </w:r>
    </w:p>
    <w:p w14:paraId="272FC45A" w14:textId="1E867425" w:rsidR="00B015A5" w:rsidRDefault="00B015A5">
      <w:pPr>
        <w:rPr>
          <w:sz w:val="28"/>
          <w:szCs w:val="28"/>
        </w:rPr>
      </w:pPr>
    </w:p>
    <w:p w14:paraId="35B27A21" w14:textId="585CD539" w:rsidR="00B015A5" w:rsidRDefault="00B015A5">
      <w:pPr>
        <w:rPr>
          <w:sz w:val="28"/>
          <w:szCs w:val="28"/>
          <w:u w:val="single"/>
        </w:rPr>
      </w:pPr>
      <w:r>
        <w:rPr>
          <w:sz w:val="28"/>
          <w:szCs w:val="28"/>
          <w:u w:val="single"/>
        </w:rPr>
        <w:lastRenderedPageBreak/>
        <w:t>Conclusion</w:t>
      </w:r>
    </w:p>
    <w:p w14:paraId="29D81A14" w14:textId="0636D4D4" w:rsidR="00D75C3D" w:rsidRPr="00D75C3D" w:rsidRDefault="00D75C3D">
      <w:pPr>
        <w:rPr>
          <w:sz w:val="28"/>
          <w:szCs w:val="28"/>
        </w:rPr>
      </w:pPr>
      <w:r>
        <w:rPr>
          <w:sz w:val="28"/>
          <w:szCs w:val="28"/>
        </w:rPr>
        <w:t xml:space="preserve">In conclusion </w:t>
      </w:r>
      <w:r w:rsidR="00C36F91">
        <w:rPr>
          <w:sz w:val="28"/>
          <w:szCs w:val="28"/>
        </w:rPr>
        <w:t>I feel as though I have written a good piece of work</w:t>
      </w:r>
      <w:r w:rsidR="008C53EA">
        <w:rPr>
          <w:sz w:val="28"/>
          <w:szCs w:val="28"/>
        </w:rPr>
        <w:t>,</w:t>
      </w:r>
      <w:r w:rsidR="00C36F91">
        <w:rPr>
          <w:sz w:val="28"/>
          <w:szCs w:val="28"/>
        </w:rPr>
        <w:t xml:space="preserve"> that</w:t>
      </w:r>
      <w:r w:rsidR="0011123E">
        <w:rPr>
          <w:sz w:val="28"/>
          <w:szCs w:val="28"/>
        </w:rPr>
        <w:t xml:space="preserve"> </w:t>
      </w:r>
      <w:r w:rsidR="00034919">
        <w:rPr>
          <w:sz w:val="28"/>
          <w:szCs w:val="28"/>
        </w:rPr>
        <w:t>uses different</w:t>
      </w:r>
      <w:r w:rsidR="0011123E">
        <w:rPr>
          <w:sz w:val="28"/>
          <w:szCs w:val="28"/>
        </w:rPr>
        <w:t xml:space="preserve"> writing techniques and </w:t>
      </w:r>
      <w:r w:rsidR="00CB6A6C">
        <w:rPr>
          <w:sz w:val="28"/>
          <w:szCs w:val="28"/>
        </w:rPr>
        <w:t>is inspired by multiple pieces of work that helps</w:t>
      </w:r>
      <w:r w:rsidR="00034919">
        <w:rPr>
          <w:sz w:val="28"/>
          <w:szCs w:val="28"/>
        </w:rPr>
        <w:t xml:space="preserve"> me</w:t>
      </w:r>
      <w:r w:rsidR="00CB6A6C">
        <w:rPr>
          <w:sz w:val="28"/>
          <w:szCs w:val="28"/>
        </w:rPr>
        <w:t xml:space="preserve"> towards a bigger and more captivating story, but also </w:t>
      </w:r>
      <w:r w:rsidR="00C36F91">
        <w:rPr>
          <w:sz w:val="28"/>
          <w:szCs w:val="28"/>
        </w:rPr>
        <w:t xml:space="preserve">catches a </w:t>
      </w:r>
      <w:r w:rsidR="00F07E64">
        <w:rPr>
          <w:sz w:val="28"/>
          <w:szCs w:val="28"/>
        </w:rPr>
        <w:t>reader’s</w:t>
      </w:r>
      <w:r w:rsidR="00C36F91">
        <w:rPr>
          <w:sz w:val="28"/>
          <w:szCs w:val="28"/>
        </w:rPr>
        <w:t xml:space="preserve"> attention</w:t>
      </w:r>
      <w:r w:rsidR="00034919">
        <w:rPr>
          <w:sz w:val="28"/>
          <w:szCs w:val="28"/>
        </w:rPr>
        <w:t>,</w:t>
      </w:r>
      <w:r w:rsidR="00C36F91">
        <w:rPr>
          <w:sz w:val="28"/>
          <w:szCs w:val="28"/>
        </w:rPr>
        <w:t xml:space="preserve"> and </w:t>
      </w:r>
      <w:r w:rsidR="00EF780D">
        <w:rPr>
          <w:sz w:val="28"/>
          <w:szCs w:val="28"/>
        </w:rPr>
        <w:t xml:space="preserve">has a lot of potential to </w:t>
      </w:r>
      <w:r w:rsidR="00C852E7">
        <w:rPr>
          <w:sz w:val="28"/>
          <w:szCs w:val="28"/>
        </w:rPr>
        <w:t xml:space="preserve">showcase a good view point when it comes to </w:t>
      </w:r>
      <w:r w:rsidR="00F07E64">
        <w:rPr>
          <w:sz w:val="28"/>
          <w:szCs w:val="28"/>
        </w:rPr>
        <w:t xml:space="preserve">the speculative fiction, that is time travel. It could </w:t>
      </w:r>
      <w:r w:rsidR="00034919">
        <w:rPr>
          <w:sz w:val="28"/>
          <w:szCs w:val="28"/>
        </w:rPr>
        <w:t xml:space="preserve">might </w:t>
      </w:r>
      <w:r w:rsidR="00F07E64">
        <w:rPr>
          <w:sz w:val="28"/>
          <w:szCs w:val="28"/>
        </w:rPr>
        <w:t xml:space="preserve">also create a good community </w:t>
      </w:r>
      <w:r w:rsidR="00F347B7">
        <w:rPr>
          <w:sz w:val="28"/>
          <w:szCs w:val="28"/>
        </w:rPr>
        <w:t>of young adult readers that can come together in order to theorise and dis</w:t>
      </w:r>
      <w:r w:rsidR="000A0569">
        <w:rPr>
          <w:sz w:val="28"/>
          <w:szCs w:val="28"/>
        </w:rPr>
        <w:t>c</w:t>
      </w:r>
      <w:r w:rsidR="00FB33FB">
        <w:rPr>
          <w:sz w:val="28"/>
          <w:szCs w:val="28"/>
        </w:rPr>
        <w:t>uss</w:t>
      </w:r>
      <w:r w:rsidR="00F347B7">
        <w:rPr>
          <w:sz w:val="28"/>
          <w:szCs w:val="28"/>
        </w:rPr>
        <w:t xml:space="preserve"> my work</w:t>
      </w:r>
      <w:r w:rsidR="00034919">
        <w:rPr>
          <w:sz w:val="28"/>
          <w:szCs w:val="28"/>
        </w:rPr>
        <w:t xml:space="preserve"> in further detail</w:t>
      </w:r>
      <w:r w:rsidR="000A0569">
        <w:rPr>
          <w:sz w:val="28"/>
          <w:szCs w:val="28"/>
        </w:rPr>
        <w:t xml:space="preserve"> and bring new ideas and opinions on the story.</w:t>
      </w:r>
    </w:p>
    <w:p w14:paraId="7025016A" w14:textId="77777777" w:rsidR="00B015A5" w:rsidRDefault="00B015A5">
      <w:pPr>
        <w:rPr>
          <w:sz w:val="28"/>
          <w:szCs w:val="28"/>
        </w:rPr>
      </w:pPr>
    </w:p>
    <w:p w14:paraId="728B54A0" w14:textId="718021B8" w:rsidR="00065DBF" w:rsidRDefault="00065DBF">
      <w:pPr>
        <w:rPr>
          <w:sz w:val="28"/>
          <w:szCs w:val="28"/>
          <w:u w:val="single"/>
        </w:rPr>
      </w:pPr>
      <w:r w:rsidRPr="00065DBF">
        <w:rPr>
          <w:sz w:val="28"/>
          <w:szCs w:val="28"/>
          <w:u w:val="single"/>
        </w:rPr>
        <w:t>Links:</w:t>
      </w:r>
    </w:p>
    <w:p w14:paraId="2F4021C5" w14:textId="42FAFBF5" w:rsidR="00235525" w:rsidRDefault="00856CFC">
      <w:pPr>
        <w:rPr>
          <w:sz w:val="24"/>
          <w:szCs w:val="24"/>
          <w:u w:val="single"/>
        </w:rPr>
      </w:pPr>
      <w:r>
        <w:rPr>
          <w:sz w:val="24"/>
          <w:szCs w:val="24"/>
          <w:u w:val="single"/>
        </w:rPr>
        <w:t>Deborah Lindsay William</w:t>
      </w:r>
      <w:r w:rsidR="0093372D">
        <w:rPr>
          <w:sz w:val="24"/>
          <w:szCs w:val="24"/>
          <w:u w:val="single"/>
        </w:rPr>
        <w:t xml:space="preserve"> – The necessity of adult </w:t>
      </w:r>
      <w:r w:rsidR="00B55A4F">
        <w:rPr>
          <w:sz w:val="24"/>
          <w:szCs w:val="24"/>
          <w:u w:val="single"/>
        </w:rPr>
        <w:t>fiction: the literary agenda (march 2023)</w:t>
      </w:r>
    </w:p>
    <w:p w14:paraId="7D4EA5C3" w14:textId="0CE2800C" w:rsidR="00B55A4F" w:rsidRDefault="00B55A4F">
      <w:pPr>
        <w:rPr>
          <w:sz w:val="24"/>
          <w:szCs w:val="24"/>
          <w:u w:val="single"/>
        </w:rPr>
      </w:pPr>
      <w:hyperlink r:id="rId4" w:history="1">
        <w:r w:rsidRPr="00B3694C">
          <w:rPr>
            <w:rStyle w:val="Hyperlink"/>
            <w:sz w:val="24"/>
            <w:szCs w:val="24"/>
          </w:rPr>
          <w:t>https://academic.oup.com/book/45661?login=true</w:t>
        </w:r>
      </w:hyperlink>
    </w:p>
    <w:p w14:paraId="6240BC78" w14:textId="792E076E" w:rsidR="004C1E0C" w:rsidRPr="004C1E0C" w:rsidRDefault="004C1E0C">
      <w:pPr>
        <w:rPr>
          <w:sz w:val="24"/>
          <w:szCs w:val="24"/>
        </w:rPr>
      </w:pPr>
      <w:r>
        <w:rPr>
          <w:sz w:val="24"/>
          <w:szCs w:val="24"/>
        </w:rPr>
        <w:t>quote</w:t>
      </w:r>
      <w:r w:rsidR="00307313">
        <w:rPr>
          <w:sz w:val="24"/>
          <w:szCs w:val="24"/>
        </w:rPr>
        <w:t>s</w:t>
      </w:r>
      <w:r>
        <w:rPr>
          <w:sz w:val="24"/>
          <w:szCs w:val="24"/>
        </w:rPr>
        <w:t xml:space="preserve"> </w:t>
      </w:r>
      <w:r w:rsidR="009E3024">
        <w:rPr>
          <w:sz w:val="24"/>
          <w:szCs w:val="24"/>
        </w:rPr>
        <w:t xml:space="preserve">from the abstract </w:t>
      </w:r>
    </w:p>
    <w:p w14:paraId="4C293823" w14:textId="4A311E00" w:rsidR="00B55A4F" w:rsidRDefault="006962DD">
      <w:pPr>
        <w:rPr>
          <w:sz w:val="24"/>
          <w:szCs w:val="24"/>
          <w:u w:val="single"/>
        </w:rPr>
      </w:pPr>
      <w:r>
        <w:rPr>
          <w:sz w:val="24"/>
          <w:szCs w:val="24"/>
          <w:u w:val="single"/>
        </w:rPr>
        <w:t xml:space="preserve">Ryan Wasserman- Paradoxes of time travel </w:t>
      </w:r>
      <w:r w:rsidR="006E041B">
        <w:rPr>
          <w:sz w:val="24"/>
          <w:szCs w:val="24"/>
          <w:u w:val="single"/>
        </w:rPr>
        <w:t>(November 2017)</w:t>
      </w:r>
    </w:p>
    <w:p w14:paraId="3B827B43" w14:textId="64DE9A45" w:rsidR="006E041B" w:rsidRDefault="006E041B">
      <w:pPr>
        <w:rPr>
          <w:sz w:val="24"/>
          <w:szCs w:val="24"/>
          <w:u w:val="single"/>
        </w:rPr>
      </w:pPr>
      <w:hyperlink r:id="rId5" w:history="1">
        <w:r w:rsidRPr="00B3694C">
          <w:rPr>
            <w:rStyle w:val="Hyperlink"/>
            <w:sz w:val="24"/>
            <w:szCs w:val="24"/>
          </w:rPr>
          <w:t>https://academic.oup.com/book/6351?login=true</w:t>
        </w:r>
      </w:hyperlink>
    </w:p>
    <w:p w14:paraId="70E904B3" w14:textId="09CCB646" w:rsidR="006E041B" w:rsidRPr="00307313" w:rsidRDefault="00307313">
      <w:pPr>
        <w:rPr>
          <w:sz w:val="24"/>
          <w:szCs w:val="24"/>
        </w:rPr>
      </w:pPr>
      <w:r>
        <w:rPr>
          <w:sz w:val="24"/>
          <w:szCs w:val="24"/>
        </w:rPr>
        <w:t>quotes from chapter 3- part 1: stories of self</w:t>
      </w:r>
      <w:r w:rsidR="00422E1B">
        <w:rPr>
          <w:sz w:val="24"/>
          <w:szCs w:val="24"/>
        </w:rPr>
        <w:t xml:space="preserve">-defeat </w:t>
      </w:r>
    </w:p>
    <w:p w14:paraId="3BB7EF45" w14:textId="77777777" w:rsidR="004C1E0C" w:rsidRPr="00856CFC" w:rsidRDefault="004C1E0C">
      <w:pPr>
        <w:rPr>
          <w:sz w:val="24"/>
          <w:szCs w:val="24"/>
          <w:u w:val="single"/>
        </w:rPr>
      </w:pPr>
    </w:p>
    <w:sectPr w:rsidR="004C1E0C" w:rsidRPr="00856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A740E"/>
    <w:rsid w:val="0002150C"/>
    <w:rsid w:val="00034919"/>
    <w:rsid w:val="00065DBF"/>
    <w:rsid w:val="0007781E"/>
    <w:rsid w:val="00093C30"/>
    <w:rsid w:val="000A0569"/>
    <w:rsid w:val="000B7B9F"/>
    <w:rsid w:val="0011123E"/>
    <w:rsid w:val="00125616"/>
    <w:rsid w:val="0013065F"/>
    <w:rsid w:val="00137E54"/>
    <w:rsid w:val="001741A0"/>
    <w:rsid w:val="00176AEE"/>
    <w:rsid w:val="0019221F"/>
    <w:rsid w:val="001F2D9C"/>
    <w:rsid w:val="00222C35"/>
    <w:rsid w:val="00225926"/>
    <w:rsid w:val="00235525"/>
    <w:rsid w:val="0026361B"/>
    <w:rsid w:val="00273670"/>
    <w:rsid w:val="0029093A"/>
    <w:rsid w:val="002928DA"/>
    <w:rsid w:val="002D6F67"/>
    <w:rsid w:val="002F3E39"/>
    <w:rsid w:val="00307313"/>
    <w:rsid w:val="00314356"/>
    <w:rsid w:val="0032421C"/>
    <w:rsid w:val="0033284C"/>
    <w:rsid w:val="00343D79"/>
    <w:rsid w:val="003A20B0"/>
    <w:rsid w:val="003D79D6"/>
    <w:rsid w:val="003D7D6E"/>
    <w:rsid w:val="003E5EFC"/>
    <w:rsid w:val="003F339D"/>
    <w:rsid w:val="00410B31"/>
    <w:rsid w:val="00417366"/>
    <w:rsid w:val="00422E1B"/>
    <w:rsid w:val="004705D6"/>
    <w:rsid w:val="00485071"/>
    <w:rsid w:val="004A740E"/>
    <w:rsid w:val="004B42DF"/>
    <w:rsid w:val="004C1E0C"/>
    <w:rsid w:val="004F46A4"/>
    <w:rsid w:val="00522B5F"/>
    <w:rsid w:val="00530FEE"/>
    <w:rsid w:val="0056109A"/>
    <w:rsid w:val="005B53E9"/>
    <w:rsid w:val="005F40A9"/>
    <w:rsid w:val="006550E2"/>
    <w:rsid w:val="00680339"/>
    <w:rsid w:val="0069538A"/>
    <w:rsid w:val="006962DD"/>
    <w:rsid w:val="006C3E36"/>
    <w:rsid w:val="006D227F"/>
    <w:rsid w:val="006E041B"/>
    <w:rsid w:val="006E5360"/>
    <w:rsid w:val="006F1114"/>
    <w:rsid w:val="006F7F50"/>
    <w:rsid w:val="007646F5"/>
    <w:rsid w:val="0078419B"/>
    <w:rsid w:val="007C7799"/>
    <w:rsid w:val="007E7861"/>
    <w:rsid w:val="00835773"/>
    <w:rsid w:val="00846D4E"/>
    <w:rsid w:val="00853C51"/>
    <w:rsid w:val="00856CFC"/>
    <w:rsid w:val="00865F09"/>
    <w:rsid w:val="00876032"/>
    <w:rsid w:val="008A612A"/>
    <w:rsid w:val="008A71F5"/>
    <w:rsid w:val="008C53EA"/>
    <w:rsid w:val="008C75F1"/>
    <w:rsid w:val="009140A0"/>
    <w:rsid w:val="00932205"/>
    <w:rsid w:val="0093372D"/>
    <w:rsid w:val="00945859"/>
    <w:rsid w:val="009A7A13"/>
    <w:rsid w:val="009E16EC"/>
    <w:rsid w:val="009E3024"/>
    <w:rsid w:val="009E31C9"/>
    <w:rsid w:val="00A77EF0"/>
    <w:rsid w:val="00A8739C"/>
    <w:rsid w:val="00A91C7A"/>
    <w:rsid w:val="00AA557B"/>
    <w:rsid w:val="00AB4ED1"/>
    <w:rsid w:val="00AE09E4"/>
    <w:rsid w:val="00AF3157"/>
    <w:rsid w:val="00B015A5"/>
    <w:rsid w:val="00B323DC"/>
    <w:rsid w:val="00B5212E"/>
    <w:rsid w:val="00B55A4F"/>
    <w:rsid w:val="00B55E70"/>
    <w:rsid w:val="00B729B6"/>
    <w:rsid w:val="00B865D7"/>
    <w:rsid w:val="00B97BDD"/>
    <w:rsid w:val="00C36F91"/>
    <w:rsid w:val="00C469FE"/>
    <w:rsid w:val="00C61AA8"/>
    <w:rsid w:val="00C852E7"/>
    <w:rsid w:val="00CB6A6C"/>
    <w:rsid w:val="00CC0924"/>
    <w:rsid w:val="00CD30FE"/>
    <w:rsid w:val="00CE7174"/>
    <w:rsid w:val="00D2579A"/>
    <w:rsid w:val="00D75C3D"/>
    <w:rsid w:val="00D7662E"/>
    <w:rsid w:val="00DA19D4"/>
    <w:rsid w:val="00E4399C"/>
    <w:rsid w:val="00E54FE0"/>
    <w:rsid w:val="00E65D1F"/>
    <w:rsid w:val="00EA56C8"/>
    <w:rsid w:val="00EC4E77"/>
    <w:rsid w:val="00EE5426"/>
    <w:rsid w:val="00EF780D"/>
    <w:rsid w:val="00F07E64"/>
    <w:rsid w:val="00F2498B"/>
    <w:rsid w:val="00F27232"/>
    <w:rsid w:val="00F323DD"/>
    <w:rsid w:val="00F347B7"/>
    <w:rsid w:val="00F43027"/>
    <w:rsid w:val="00F70ACD"/>
    <w:rsid w:val="00F835D7"/>
    <w:rsid w:val="00F867CF"/>
    <w:rsid w:val="00FA755A"/>
    <w:rsid w:val="00FB33FB"/>
    <w:rsid w:val="00FF15B6"/>
    <w:rsid w:val="00FF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A808"/>
  <w15:docId w15:val="{E076F334-C845-4548-80E2-8FE55B864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A4F"/>
    <w:rPr>
      <w:color w:val="0563C1" w:themeColor="hyperlink"/>
      <w:u w:val="single"/>
    </w:rPr>
  </w:style>
  <w:style w:type="character" w:styleId="UnresolvedMention">
    <w:name w:val="Unresolved Mention"/>
    <w:basedOn w:val="DefaultParagraphFont"/>
    <w:uiPriority w:val="99"/>
    <w:semiHidden/>
    <w:unhideWhenUsed/>
    <w:rsid w:val="00B5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ademic.oup.com/book/6351?login=true" TargetMode="External"/><Relationship Id="rId4" Type="http://schemas.openxmlformats.org/officeDocument/2006/relationships/hyperlink" Target="https://academic.oup.com/book/45661?login=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3</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Trigger</dc:creator>
  <cp:keywords/>
  <dc:description/>
  <cp:lastModifiedBy>Ffion Trigger</cp:lastModifiedBy>
  <cp:revision>123</cp:revision>
  <dcterms:created xsi:type="dcterms:W3CDTF">2023-11-19T16:57:00Z</dcterms:created>
  <dcterms:modified xsi:type="dcterms:W3CDTF">2023-11-19T19:12:00Z</dcterms:modified>
</cp:coreProperties>
</file>