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64E70" w14:textId="77777777" w:rsidR="007E1862" w:rsidRDefault="007E1862">
      <w:pPr>
        <w:rPr>
          <w:sz w:val="26"/>
          <w:szCs w:val="26"/>
        </w:rPr>
      </w:pPr>
    </w:p>
    <w:p w14:paraId="4CAC0FD4" w14:textId="77777777" w:rsidR="007E1862" w:rsidRPr="007E1862" w:rsidRDefault="007E1862" w:rsidP="007E1862">
      <w:pPr>
        <w:rPr>
          <w:sz w:val="26"/>
          <w:szCs w:val="26"/>
        </w:rPr>
      </w:pPr>
      <w:r w:rsidRPr="007E1862">
        <w:rPr>
          <w:noProof/>
          <w:sz w:val="26"/>
          <w:szCs w:val="26"/>
          <w:lang w:eastAsia="en-GB"/>
        </w:rPr>
        <w:drawing>
          <wp:inline distT="0" distB="0" distL="0" distR="0" wp14:anchorId="0ABAFE38" wp14:editId="42B75640">
            <wp:extent cx="4480442" cy="1485900"/>
            <wp:effectExtent l="0" t="0" r="0" b="0"/>
            <wp:docPr id="1" name="Picture 1" descr="https://encrypted-tbn2.gstatic.com/images?q=tbn:ANd9GcQmn-Ab0ZdJbevFZA7mi04_ri8gIudFox1W314d2sevIROD43KDhw">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2.gstatic.com/images?q=tbn:ANd9GcQmn-Ab0ZdJbevFZA7mi04_ri8gIudFox1W314d2sevIROD43KDhw">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355" cy="1498142"/>
                    </a:xfrm>
                    <a:prstGeom prst="rect">
                      <a:avLst/>
                    </a:prstGeom>
                    <a:noFill/>
                    <a:ln>
                      <a:noFill/>
                    </a:ln>
                  </pic:spPr>
                </pic:pic>
              </a:graphicData>
            </a:graphic>
          </wp:inline>
        </w:drawing>
      </w:r>
    </w:p>
    <w:p w14:paraId="7FE81C7E" w14:textId="77777777" w:rsidR="007E1862" w:rsidRDefault="007E1862">
      <w:pPr>
        <w:rPr>
          <w:sz w:val="26"/>
          <w:szCs w:val="26"/>
        </w:rPr>
      </w:pPr>
    </w:p>
    <w:p w14:paraId="0699FDDF" w14:textId="77777777" w:rsidR="001D4BA6" w:rsidRDefault="001D4BA6">
      <w:pPr>
        <w:rPr>
          <w:sz w:val="26"/>
          <w:szCs w:val="26"/>
        </w:rPr>
      </w:pPr>
    </w:p>
    <w:p w14:paraId="5CACFD4C" w14:textId="77777777" w:rsidR="001D4BA6" w:rsidRDefault="001D4BA6">
      <w:pPr>
        <w:rPr>
          <w:sz w:val="26"/>
          <w:szCs w:val="26"/>
        </w:rPr>
      </w:pPr>
    </w:p>
    <w:p w14:paraId="737E29AB" w14:textId="77777777" w:rsidR="001D4BA6" w:rsidRDefault="001D4BA6">
      <w:pPr>
        <w:rPr>
          <w:sz w:val="26"/>
          <w:szCs w:val="26"/>
        </w:rPr>
      </w:pPr>
    </w:p>
    <w:p w14:paraId="4A1175E3" w14:textId="77777777" w:rsidR="001D4BA6" w:rsidRDefault="001D4BA6">
      <w:pPr>
        <w:rPr>
          <w:sz w:val="26"/>
          <w:szCs w:val="26"/>
        </w:rPr>
      </w:pPr>
    </w:p>
    <w:p w14:paraId="1AE46D8B" w14:textId="77777777" w:rsidR="007E1862" w:rsidRDefault="007E1862">
      <w:pPr>
        <w:rPr>
          <w:sz w:val="26"/>
          <w:szCs w:val="26"/>
        </w:rPr>
      </w:pPr>
    </w:p>
    <w:p w14:paraId="484B2C70" w14:textId="61F9753C" w:rsidR="007E1862" w:rsidRPr="001D4BA6" w:rsidRDefault="00BB2951" w:rsidP="001D4BA6">
      <w:pPr>
        <w:jc w:val="center"/>
        <w:rPr>
          <w:sz w:val="28"/>
          <w:szCs w:val="28"/>
        </w:rPr>
      </w:pPr>
      <w:r>
        <w:rPr>
          <w:b/>
          <w:sz w:val="28"/>
          <w:szCs w:val="28"/>
        </w:rPr>
        <w:t xml:space="preserve">Module: </w:t>
      </w:r>
      <w:r w:rsidR="002C398E">
        <w:rPr>
          <w:sz w:val="28"/>
          <w:szCs w:val="28"/>
        </w:rPr>
        <w:t>Modelling Logistic Operations</w:t>
      </w:r>
      <w:r w:rsidR="00E763D8">
        <w:rPr>
          <w:sz w:val="28"/>
          <w:szCs w:val="28"/>
        </w:rPr>
        <w:t xml:space="preserve"> </w:t>
      </w:r>
    </w:p>
    <w:p w14:paraId="06F48E59" w14:textId="77777777" w:rsidR="007E1862" w:rsidRPr="001D4BA6" w:rsidRDefault="007E1862" w:rsidP="001D4BA6">
      <w:pPr>
        <w:jc w:val="center"/>
        <w:rPr>
          <w:sz w:val="28"/>
          <w:szCs w:val="28"/>
        </w:rPr>
      </w:pPr>
    </w:p>
    <w:p w14:paraId="6F058EA6" w14:textId="77777777" w:rsidR="001D4BA6" w:rsidRPr="001D4BA6" w:rsidRDefault="001D4BA6" w:rsidP="001D4BA6">
      <w:pPr>
        <w:jc w:val="center"/>
        <w:rPr>
          <w:sz w:val="28"/>
          <w:szCs w:val="28"/>
        </w:rPr>
      </w:pPr>
      <w:r w:rsidRPr="001D4BA6">
        <w:rPr>
          <w:b/>
          <w:sz w:val="28"/>
          <w:szCs w:val="28"/>
        </w:rPr>
        <w:t>Programme</w:t>
      </w:r>
      <w:r w:rsidRPr="001D4BA6">
        <w:rPr>
          <w:sz w:val="28"/>
          <w:szCs w:val="28"/>
        </w:rPr>
        <w:t>: HND Logistics and Supply Chain Management</w:t>
      </w:r>
    </w:p>
    <w:p w14:paraId="433E577D" w14:textId="77777777" w:rsidR="001D4BA6" w:rsidRPr="001D4BA6" w:rsidRDefault="001D4BA6" w:rsidP="001D4BA6">
      <w:pPr>
        <w:jc w:val="center"/>
        <w:rPr>
          <w:sz w:val="28"/>
          <w:szCs w:val="28"/>
        </w:rPr>
      </w:pPr>
    </w:p>
    <w:p w14:paraId="49AF2084" w14:textId="77777777" w:rsidR="001D4BA6" w:rsidRDefault="001D4BA6" w:rsidP="001D4BA6">
      <w:pPr>
        <w:jc w:val="center"/>
        <w:rPr>
          <w:sz w:val="28"/>
          <w:szCs w:val="28"/>
        </w:rPr>
      </w:pPr>
      <w:r w:rsidRPr="001D4BA6">
        <w:rPr>
          <w:b/>
          <w:sz w:val="28"/>
          <w:szCs w:val="28"/>
        </w:rPr>
        <w:t>Student</w:t>
      </w:r>
      <w:r w:rsidRPr="001D4BA6">
        <w:rPr>
          <w:sz w:val="28"/>
          <w:szCs w:val="28"/>
        </w:rPr>
        <w:t>: Jodi Emanuelli</w:t>
      </w:r>
    </w:p>
    <w:p w14:paraId="5E7F3414" w14:textId="77777777" w:rsidR="00D55F39" w:rsidRPr="001D4BA6" w:rsidRDefault="00D55F39" w:rsidP="001D4BA6">
      <w:pPr>
        <w:jc w:val="center"/>
        <w:rPr>
          <w:sz w:val="28"/>
          <w:szCs w:val="28"/>
        </w:rPr>
      </w:pPr>
    </w:p>
    <w:p w14:paraId="50FDD215" w14:textId="77777777" w:rsidR="001D4BA6" w:rsidRDefault="00B244D6" w:rsidP="001D4BA6">
      <w:pPr>
        <w:jc w:val="center"/>
        <w:rPr>
          <w:sz w:val="28"/>
          <w:szCs w:val="28"/>
        </w:rPr>
      </w:pPr>
      <w:r w:rsidRPr="00B244D6">
        <w:rPr>
          <w:b/>
          <w:sz w:val="28"/>
          <w:szCs w:val="28"/>
        </w:rPr>
        <w:t>Student Number</w:t>
      </w:r>
      <w:r>
        <w:rPr>
          <w:sz w:val="28"/>
          <w:szCs w:val="28"/>
        </w:rPr>
        <w:t>: P093663</w:t>
      </w:r>
    </w:p>
    <w:p w14:paraId="34716245" w14:textId="77777777" w:rsidR="00D55F39" w:rsidRPr="001D4BA6" w:rsidRDefault="00D55F39" w:rsidP="001D4BA6">
      <w:pPr>
        <w:jc w:val="center"/>
        <w:rPr>
          <w:sz w:val="28"/>
          <w:szCs w:val="28"/>
        </w:rPr>
      </w:pPr>
    </w:p>
    <w:p w14:paraId="7CD3C775" w14:textId="4F94BF44" w:rsidR="001D4BA6" w:rsidRPr="001D4BA6" w:rsidRDefault="001D4BA6" w:rsidP="001D4BA6">
      <w:pPr>
        <w:jc w:val="center"/>
        <w:rPr>
          <w:sz w:val="28"/>
          <w:szCs w:val="28"/>
        </w:rPr>
      </w:pPr>
      <w:r w:rsidRPr="001D4BA6">
        <w:rPr>
          <w:b/>
          <w:sz w:val="28"/>
          <w:szCs w:val="28"/>
        </w:rPr>
        <w:t>Lecturer</w:t>
      </w:r>
      <w:r w:rsidR="00E70FBD">
        <w:rPr>
          <w:sz w:val="28"/>
          <w:szCs w:val="28"/>
        </w:rPr>
        <w:t xml:space="preserve">: </w:t>
      </w:r>
      <w:r w:rsidR="002C398E">
        <w:rPr>
          <w:sz w:val="28"/>
          <w:szCs w:val="28"/>
        </w:rPr>
        <w:t>Irina Neaga</w:t>
      </w:r>
      <w:r w:rsidR="00BB2951">
        <w:rPr>
          <w:sz w:val="28"/>
          <w:szCs w:val="28"/>
        </w:rPr>
        <w:t xml:space="preserve"> </w:t>
      </w:r>
      <w:r w:rsidR="00E70FBD">
        <w:rPr>
          <w:sz w:val="28"/>
          <w:szCs w:val="28"/>
        </w:rPr>
        <w:t xml:space="preserve"> </w:t>
      </w:r>
      <w:r w:rsidR="00F5106B">
        <w:rPr>
          <w:sz w:val="28"/>
          <w:szCs w:val="28"/>
        </w:rPr>
        <w:t xml:space="preserve"> </w:t>
      </w:r>
    </w:p>
    <w:p w14:paraId="6397BDE6" w14:textId="77777777" w:rsidR="007E1862" w:rsidRDefault="007E1862" w:rsidP="001D4BA6">
      <w:pPr>
        <w:jc w:val="center"/>
        <w:rPr>
          <w:sz w:val="26"/>
          <w:szCs w:val="26"/>
        </w:rPr>
      </w:pPr>
    </w:p>
    <w:p w14:paraId="4F5D1E0F" w14:textId="77777777" w:rsidR="007E1862" w:rsidRDefault="007E1862">
      <w:pPr>
        <w:rPr>
          <w:sz w:val="26"/>
          <w:szCs w:val="26"/>
        </w:rPr>
      </w:pPr>
    </w:p>
    <w:p w14:paraId="425708CE" w14:textId="77777777" w:rsidR="007E1862" w:rsidRDefault="007E1862">
      <w:pPr>
        <w:rPr>
          <w:sz w:val="26"/>
          <w:szCs w:val="26"/>
        </w:rPr>
      </w:pPr>
    </w:p>
    <w:p w14:paraId="1FF99B22" w14:textId="77777777" w:rsidR="007E1862" w:rsidRDefault="007E1862">
      <w:pPr>
        <w:rPr>
          <w:sz w:val="26"/>
          <w:szCs w:val="26"/>
        </w:rPr>
      </w:pPr>
    </w:p>
    <w:p w14:paraId="45C12817" w14:textId="77777777" w:rsidR="00BB2245" w:rsidRDefault="00BB2245">
      <w:pPr>
        <w:rPr>
          <w:sz w:val="26"/>
          <w:szCs w:val="26"/>
        </w:rPr>
      </w:pPr>
    </w:p>
    <w:p w14:paraId="1E2BD1CD" w14:textId="77777777" w:rsidR="00BB2245" w:rsidRDefault="00BB2245">
      <w:pPr>
        <w:rPr>
          <w:sz w:val="26"/>
          <w:szCs w:val="26"/>
        </w:rPr>
      </w:pPr>
    </w:p>
    <w:p w14:paraId="121C57FA" w14:textId="77777777" w:rsidR="007E1862" w:rsidRDefault="007E1862">
      <w:pPr>
        <w:rPr>
          <w:sz w:val="26"/>
          <w:szCs w:val="26"/>
        </w:rPr>
      </w:pPr>
    </w:p>
    <w:p w14:paraId="6467D5A1" w14:textId="77777777" w:rsidR="00E763D8" w:rsidRDefault="00E763D8" w:rsidP="00A17E9B">
      <w:pPr>
        <w:rPr>
          <w:b/>
          <w:sz w:val="26"/>
          <w:szCs w:val="26"/>
          <w:u w:val="single"/>
        </w:rPr>
      </w:pPr>
    </w:p>
    <w:p w14:paraId="7E7B6A16" w14:textId="77777777" w:rsidR="0079255E" w:rsidRPr="00BB2245" w:rsidRDefault="00E763D8" w:rsidP="00A17E9B">
      <w:r>
        <w:rPr>
          <w:b/>
          <w:sz w:val="26"/>
          <w:szCs w:val="26"/>
          <w:u w:val="single"/>
        </w:rPr>
        <w:lastRenderedPageBreak/>
        <w:t>T</w:t>
      </w:r>
      <w:r w:rsidR="00DF2D46" w:rsidRPr="00BB7720">
        <w:rPr>
          <w:b/>
          <w:sz w:val="26"/>
          <w:szCs w:val="26"/>
          <w:u w:val="single"/>
        </w:rPr>
        <w:t xml:space="preserve">able of </w:t>
      </w:r>
      <w:r w:rsidR="0079255E" w:rsidRPr="00BB7720">
        <w:rPr>
          <w:b/>
          <w:sz w:val="26"/>
          <w:szCs w:val="26"/>
          <w:u w:val="single"/>
        </w:rPr>
        <w:t xml:space="preserve">Contents </w:t>
      </w:r>
    </w:p>
    <w:p w14:paraId="5FA1BDB5" w14:textId="77777777" w:rsidR="0079255E" w:rsidRPr="0079255E" w:rsidRDefault="0079255E">
      <w:pPr>
        <w:rPr>
          <w:sz w:val="26"/>
          <w:szCs w:val="26"/>
        </w:rPr>
      </w:pPr>
    </w:p>
    <w:p w14:paraId="6DE83C0E" w14:textId="449AA9D4" w:rsidR="00475018" w:rsidRPr="00451CC1" w:rsidRDefault="008F5891" w:rsidP="004F36E0">
      <w:pPr>
        <w:pStyle w:val="PretendTOC"/>
        <w:rPr>
          <w:rFonts w:asciiTheme="minorHAnsi" w:hAnsiTheme="minorHAnsi" w:cstheme="minorHAnsi"/>
          <w:sz w:val="24"/>
          <w:lang w:val="en-AU"/>
        </w:rPr>
      </w:pPr>
      <w:r>
        <w:rPr>
          <w:rFonts w:asciiTheme="minorHAnsi" w:hAnsiTheme="minorHAnsi" w:cstheme="minorHAnsi"/>
          <w:b/>
          <w:sz w:val="24"/>
          <w:lang w:val="en-AU"/>
        </w:rPr>
        <w:t>1</w:t>
      </w:r>
      <w:r w:rsidR="00F72A7C" w:rsidRPr="00451CC1">
        <w:rPr>
          <w:rFonts w:asciiTheme="minorHAnsi" w:hAnsiTheme="minorHAnsi" w:cstheme="minorHAnsi"/>
          <w:sz w:val="24"/>
          <w:lang w:val="en-AU"/>
        </w:rPr>
        <w:t>.</w:t>
      </w:r>
      <w:r w:rsidR="00475018" w:rsidRPr="00451CC1">
        <w:rPr>
          <w:rFonts w:asciiTheme="minorHAnsi" w:hAnsiTheme="minorHAnsi" w:cstheme="minorHAnsi"/>
          <w:sz w:val="24"/>
          <w:lang w:val="en-AU"/>
        </w:rPr>
        <w:t xml:space="preserve"> </w:t>
      </w:r>
      <w:r w:rsidR="00475018" w:rsidRPr="00451CC1">
        <w:rPr>
          <w:rFonts w:asciiTheme="minorHAnsi" w:hAnsiTheme="minorHAnsi" w:cstheme="minorHAnsi"/>
          <w:b/>
          <w:bCs/>
          <w:sz w:val="24"/>
          <w:lang w:val="en-AU"/>
        </w:rPr>
        <w:t>INTRODUCTION</w:t>
      </w:r>
      <w:r w:rsidR="00475018" w:rsidRPr="00451CC1">
        <w:rPr>
          <w:rFonts w:asciiTheme="minorHAnsi" w:hAnsiTheme="minorHAnsi" w:cstheme="minorHAnsi"/>
          <w:sz w:val="24"/>
          <w:lang w:val="en-AU"/>
        </w:rPr>
        <w:tab/>
      </w:r>
      <w:r w:rsidR="00CE7E6D">
        <w:rPr>
          <w:rFonts w:asciiTheme="minorHAnsi" w:hAnsiTheme="minorHAnsi" w:cstheme="minorHAnsi"/>
          <w:sz w:val="24"/>
          <w:lang w:val="en-AU"/>
        </w:rPr>
        <w:t>1</w:t>
      </w:r>
    </w:p>
    <w:p w14:paraId="0154CFDD" w14:textId="515D3FF5" w:rsidR="00475018" w:rsidRPr="00451CC1" w:rsidRDefault="008F5891" w:rsidP="00475018">
      <w:pPr>
        <w:pStyle w:val="PretendTOC"/>
        <w:rPr>
          <w:rFonts w:asciiTheme="minorHAnsi" w:hAnsiTheme="minorHAnsi" w:cstheme="minorHAnsi"/>
          <w:sz w:val="24"/>
          <w:lang w:val="en-AU"/>
        </w:rPr>
      </w:pPr>
      <w:r>
        <w:rPr>
          <w:rFonts w:asciiTheme="minorHAnsi" w:hAnsiTheme="minorHAnsi" w:cstheme="minorHAnsi"/>
          <w:b/>
          <w:sz w:val="24"/>
          <w:lang w:val="en-AU"/>
        </w:rPr>
        <w:t>2</w:t>
      </w:r>
      <w:r w:rsidR="00F72A7C" w:rsidRPr="00451CC1">
        <w:rPr>
          <w:rFonts w:asciiTheme="minorHAnsi" w:hAnsiTheme="minorHAnsi" w:cstheme="minorHAnsi"/>
          <w:b/>
          <w:sz w:val="24"/>
          <w:lang w:val="en-AU"/>
        </w:rPr>
        <w:t>. MAIN BODY</w:t>
      </w:r>
      <w:r w:rsidR="003E56EF">
        <w:rPr>
          <w:rFonts w:asciiTheme="minorHAnsi" w:hAnsiTheme="minorHAnsi" w:cstheme="minorHAnsi"/>
          <w:sz w:val="24"/>
          <w:lang w:val="en-AU"/>
        </w:rPr>
        <w:tab/>
      </w:r>
      <w:r w:rsidR="001E24EC">
        <w:rPr>
          <w:rFonts w:asciiTheme="minorHAnsi" w:hAnsiTheme="minorHAnsi" w:cstheme="minorHAnsi"/>
          <w:sz w:val="24"/>
          <w:lang w:val="en-AU"/>
        </w:rPr>
        <w:t>2</w:t>
      </w:r>
    </w:p>
    <w:p w14:paraId="2DB6FE9E" w14:textId="59C40ADE" w:rsidR="00475018" w:rsidRDefault="008F5891" w:rsidP="00475018">
      <w:pPr>
        <w:pStyle w:val="PretendTOC"/>
        <w:rPr>
          <w:rFonts w:asciiTheme="minorHAnsi" w:hAnsiTheme="minorHAnsi" w:cstheme="minorHAnsi"/>
          <w:sz w:val="24"/>
          <w:lang w:val="en-AU"/>
        </w:rPr>
      </w:pPr>
      <w:r>
        <w:rPr>
          <w:rFonts w:asciiTheme="minorHAnsi" w:hAnsiTheme="minorHAnsi" w:cstheme="minorHAnsi"/>
          <w:sz w:val="24"/>
          <w:lang w:val="en-AU"/>
        </w:rPr>
        <w:t>2</w:t>
      </w:r>
      <w:r w:rsidR="003E56EF">
        <w:rPr>
          <w:rFonts w:asciiTheme="minorHAnsi" w:hAnsiTheme="minorHAnsi" w:cstheme="minorHAnsi"/>
          <w:sz w:val="24"/>
          <w:lang w:val="en-AU"/>
        </w:rPr>
        <w:t xml:space="preserve">.1 </w:t>
      </w:r>
      <w:r>
        <w:rPr>
          <w:rFonts w:asciiTheme="minorHAnsi" w:hAnsiTheme="minorHAnsi" w:cstheme="minorHAnsi"/>
          <w:sz w:val="24"/>
          <w:lang w:val="en-AU"/>
        </w:rPr>
        <w:t>What is modelling</w:t>
      </w:r>
      <w:r w:rsidR="00482C28">
        <w:rPr>
          <w:rFonts w:asciiTheme="minorHAnsi" w:hAnsiTheme="minorHAnsi" w:cstheme="minorHAnsi"/>
          <w:sz w:val="24"/>
          <w:lang w:val="en-AU"/>
        </w:rPr>
        <w:t xml:space="preserve"> </w:t>
      </w:r>
      <w:r w:rsidR="003E56EF">
        <w:rPr>
          <w:rFonts w:asciiTheme="minorHAnsi" w:hAnsiTheme="minorHAnsi" w:cstheme="minorHAnsi"/>
          <w:sz w:val="24"/>
          <w:lang w:val="en-AU"/>
        </w:rPr>
        <w:tab/>
      </w:r>
      <w:r w:rsidR="00482C28">
        <w:rPr>
          <w:rFonts w:asciiTheme="minorHAnsi" w:hAnsiTheme="minorHAnsi" w:cstheme="minorHAnsi"/>
          <w:sz w:val="24"/>
          <w:lang w:val="en-AU"/>
        </w:rPr>
        <w:t>2</w:t>
      </w:r>
    </w:p>
    <w:p w14:paraId="7565AA19" w14:textId="3DB81197" w:rsidR="00482C28" w:rsidRDefault="008F5891" w:rsidP="00482C28">
      <w:pPr>
        <w:pStyle w:val="PretendTOC"/>
        <w:rPr>
          <w:rFonts w:asciiTheme="minorHAnsi" w:hAnsiTheme="minorHAnsi" w:cstheme="minorHAnsi"/>
          <w:sz w:val="24"/>
          <w:lang w:val="en-AU"/>
        </w:rPr>
      </w:pPr>
      <w:r>
        <w:rPr>
          <w:rFonts w:asciiTheme="minorHAnsi" w:hAnsiTheme="minorHAnsi" w:cstheme="minorHAnsi"/>
          <w:sz w:val="24"/>
          <w:lang w:val="en-AU"/>
        </w:rPr>
        <w:t>2.2 Forms of models</w:t>
      </w:r>
      <w:r w:rsidR="00482C28">
        <w:rPr>
          <w:rFonts w:asciiTheme="minorHAnsi" w:hAnsiTheme="minorHAnsi" w:cstheme="minorHAnsi"/>
          <w:sz w:val="24"/>
          <w:lang w:val="en-AU"/>
        </w:rPr>
        <w:t xml:space="preserve"> ………………………………………………………………</w:t>
      </w:r>
      <w:r>
        <w:rPr>
          <w:rFonts w:asciiTheme="minorHAnsi" w:hAnsiTheme="minorHAnsi" w:cstheme="minorHAnsi"/>
          <w:sz w:val="24"/>
          <w:lang w:val="en-AU"/>
        </w:rPr>
        <w:t>……………</w:t>
      </w:r>
      <w:r w:rsidR="00482C28">
        <w:rPr>
          <w:rFonts w:asciiTheme="minorHAnsi" w:hAnsiTheme="minorHAnsi" w:cstheme="minorHAnsi"/>
          <w:sz w:val="24"/>
          <w:lang w:val="en-AU"/>
        </w:rPr>
        <w:t xml:space="preserve"> 2</w:t>
      </w:r>
      <w:r w:rsidR="005C1ADB">
        <w:rPr>
          <w:rFonts w:asciiTheme="minorHAnsi" w:hAnsiTheme="minorHAnsi" w:cstheme="minorHAnsi"/>
          <w:sz w:val="24"/>
          <w:lang w:val="en-AU"/>
        </w:rPr>
        <w:t>-3</w:t>
      </w:r>
    </w:p>
    <w:p w14:paraId="2DCAA7E5" w14:textId="3A9F69E2" w:rsidR="00482C28" w:rsidRDefault="008F5891" w:rsidP="00482C28">
      <w:pPr>
        <w:pStyle w:val="PretendTOC"/>
        <w:rPr>
          <w:rFonts w:asciiTheme="minorHAnsi" w:hAnsiTheme="minorHAnsi" w:cstheme="minorHAnsi"/>
          <w:sz w:val="24"/>
          <w:lang w:val="en-AU"/>
        </w:rPr>
      </w:pPr>
      <w:r>
        <w:rPr>
          <w:rFonts w:asciiTheme="minorHAnsi" w:hAnsiTheme="minorHAnsi" w:cstheme="minorHAnsi"/>
          <w:sz w:val="24"/>
          <w:lang w:val="en-AU"/>
        </w:rPr>
        <w:t>2</w:t>
      </w:r>
      <w:r w:rsidR="00482C28">
        <w:rPr>
          <w:rFonts w:asciiTheme="minorHAnsi" w:hAnsiTheme="minorHAnsi" w:cstheme="minorHAnsi"/>
          <w:sz w:val="24"/>
          <w:lang w:val="en-AU"/>
        </w:rPr>
        <w:t xml:space="preserve">.3 </w:t>
      </w:r>
      <w:r w:rsidR="005C1ADB">
        <w:rPr>
          <w:rFonts w:asciiTheme="minorHAnsi" w:hAnsiTheme="minorHAnsi" w:cstheme="minorHAnsi"/>
          <w:sz w:val="24"/>
          <w:lang w:val="en-AU"/>
        </w:rPr>
        <w:t>Modelling Techniques</w:t>
      </w:r>
      <w:r>
        <w:rPr>
          <w:rFonts w:asciiTheme="minorHAnsi" w:hAnsiTheme="minorHAnsi" w:cstheme="minorHAnsi"/>
          <w:sz w:val="24"/>
          <w:lang w:val="en-AU"/>
        </w:rPr>
        <w:t xml:space="preserve"> </w:t>
      </w:r>
      <w:r w:rsidR="00482C28">
        <w:rPr>
          <w:rFonts w:asciiTheme="minorHAnsi" w:hAnsiTheme="minorHAnsi" w:cstheme="minorHAnsi"/>
          <w:sz w:val="24"/>
          <w:lang w:val="en-AU"/>
        </w:rPr>
        <w:t>………………………………………………………………….. 3</w:t>
      </w:r>
      <w:r w:rsidR="005C1ADB">
        <w:rPr>
          <w:rFonts w:asciiTheme="minorHAnsi" w:hAnsiTheme="minorHAnsi" w:cstheme="minorHAnsi"/>
          <w:sz w:val="24"/>
          <w:lang w:val="en-AU"/>
        </w:rPr>
        <w:t>-4</w:t>
      </w:r>
    </w:p>
    <w:p w14:paraId="4EC679AB" w14:textId="342E1E33" w:rsidR="00482C28" w:rsidRDefault="008F5891" w:rsidP="00482C28">
      <w:pPr>
        <w:pStyle w:val="PretendTOC"/>
        <w:rPr>
          <w:rFonts w:asciiTheme="minorHAnsi" w:hAnsiTheme="minorHAnsi" w:cstheme="minorHAnsi"/>
          <w:sz w:val="24"/>
          <w:lang w:val="en-AU"/>
        </w:rPr>
      </w:pPr>
      <w:r>
        <w:rPr>
          <w:rFonts w:asciiTheme="minorHAnsi" w:hAnsiTheme="minorHAnsi" w:cstheme="minorHAnsi"/>
          <w:sz w:val="24"/>
          <w:lang w:val="en-AU"/>
        </w:rPr>
        <w:t>3.0</w:t>
      </w:r>
      <w:r w:rsidR="00482C28">
        <w:rPr>
          <w:rFonts w:asciiTheme="minorHAnsi" w:hAnsiTheme="minorHAnsi" w:cstheme="minorHAnsi"/>
          <w:sz w:val="24"/>
          <w:lang w:val="en-AU"/>
        </w:rPr>
        <w:t xml:space="preserve"> </w:t>
      </w:r>
      <w:r>
        <w:rPr>
          <w:rFonts w:asciiTheme="minorHAnsi" w:hAnsiTheme="minorHAnsi" w:cstheme="minorHAnsi"/>
          <w:sz w:val="24"/>
          <w:lang w:val="en-AU"/>
        </w:rPr>
        <w:t>Supply Chain management ……….</w:t>
      </w:r>
      <w:r w:rsidR="005C1ADB">
        <w:rPr>
          <w:rFonts w:asciiTheme="minorHAnsi" w:hAnsiTheme="minorHAnsi" w:cstheme="minorHAnsi"/>
          <w:sz w:val="24"/>
          <w:lang w:val="en-AU"/>
        </w:rPr>
        <w:t>…………………………………………………….. 4</w:t>
      </w:r>
    </w:p>
    <w:p w14:paraId="4D400B64" w14:textId="5A104E04" w:rsidR="00482C28" w:rsidRDefault="008F5891" w:rsidP="00482C28">
      <w:pPr>
        <w:pStyle w:val="PretendTOC"/>
        <w:rPr>
          <w:rFonts w:asciiTheme="minorHAnsi" w:hAnsiTheme="minorHAnsi" w:cstheme="minorHAnsi"/>
          <w:sz w:val="24"/>
          <w:lang w:val="en-AU"/>
        </w:rPr>
      </w:pPr>
      <w:r>
        <w:rPr>
          <w:rFonts w:asciiTheme="minorHAnsi" w:hAnsiTheme="minorHAnsi" w:cstheme="minorHAnsi"/>
          <w:sz w:val="24"/>
          <w:lang w:val="en-AU"/>
        </w:rPr>
        <w:t xml:space="preserve">3.1 The Supply Chain Operation reference model </w:t>
      </w:r>
      <w:r w:rsidR="005C1ADB">
        <w:rPr>
          <w:rFonts w:asciiTheme="minorHAnsi" w:hAnsiTheme="minorHAnsi" w:cstheme="minorHAnsi"/>
          <w:sz w:val="24"/>
          <w:lang w:val="en-AU"/>
        </w:rPr>
        <w:t>………………………………….. 5-6</w:t>
      </w:r>
    </w:p>
    <w:p w14:paraId="552F2612" w14:textId="250D9280" w:rsidR="00482C28" w:rsidRDefault="008F5891" w:rsidP="00482C28">
      <w:pPr>
        <w:pStyle w:val="PretendTOC"/>
        <w:rPr>
          <w:rFonts w:asciiTheme="minorHAnsi" w:hAnsiTheme="minorHAnsi" w:cstheme="minorHAnsi"/>
          <w:sz w:val="24"/>
          <w:lang w:val="en-AU"/>
        </w:rPr>
      </w:pPr>
      <w:r>
        <w:rPr>
          <w:rFonts w:asciiTheme="minorHAnsi" w:hAnsiTheme="minorHAnsi" w:cstheme="minorHAnsi"/>
          <w:sz w:val="24"/>
          <w:lang w:val="en-AU"/>
        </w:rPr>
        <w:t>4.0 Inventory ……………………………………………………………………</w:t>
      </w:r>
      <w:r w:rsidR="005C1ADB">
        <w:rPr>
          <w:rFonts w:asciiTheme="minorHAnsi" w:hAnsiTheme="minorHAnsi" w:cstheme="minorHAnsi"/>
          <w:sz w:val="24"/>
          <w:lang w:val="en-AU"/>
        </w:rPr>
        <w:t>……………….. 7</w:t>
      </w:r>
    </w:p>
    <w:p w14:paraId="12E83ABF" w14:textId="187E68A4" w:rsidR="00482C28" w:rsidRDefault="00EE586B" w:rsidP="00482C28">
      <w:pPr>
        <w:pStyle w:val="PretendTOC"/>
        <w:rPr>
          <w:rFonts w:asciiTheme="minorHAnsi" w:hAnsiTheme="minorHAnsi" w:cstheme="minorHAnsi"/>
          <w:sz w:val="24"/>
          <w:lang w:val="en-AU"/>
        </w:rPr>
      </w:pPr>
      <w:r>
        <w:rPr>
          <w:rFonts w:asciiTheme="minorHAnsi" w:hAnsiTheme="minorHAnsi" w:cstheme="minorHAnsi"/>
          <w:sz w:val="24"/>
          <w:lang w:val="en-AU"/>
        </w:rPr>
        <w:t>4</w:t>
      </w:r>
      <w:r w:rsidR="008F5891">
        <w:rPr>
          <w:rFonts w:asciiTheme="minorHAnsi" w:hAnsiTheme="minorHAnsi" w:cstheme="minorHAnsi"/>
          <w:sz w:val="24"/>
          <w:lang w:val="en-AU"/>
        </w:rPr>
        <w:t>.</w:t>
      </w:r>
      <w:r>
        <w:rPr>
          <w:rFonts w:asciiTheme="minorHAnsi" w:hAnsiTheme="minorHAnsi" w:cstheme="minorHAnsi"/>
          <w:sz w:val="24"/>
          <w:lang w:val="en-AU"/>
        </w:rPr>
        <w:t>1</w:t>
      </w:r>
      <w:r w:rsidR="00482C28">
        <w:rPr>
          <w:rFonts w:asciiTheme="minorHAnsi" w:hAnsiTheme="minorHAnsi" w:cstheme="minorHAnsi"/>
          <w:sz w:val="24"/>
          <w:lang w:val="en-AU"/>
        </w:rPr>
        <w:t xml:space="preserve"> </w:t>
      </w:r>
      <w:r w:rsidR="008F5891">
        <w:rPr>
          <w:rFonts w:asciiTheme="minorHAnsi" w:hAnsiTheme="minorHAnsi" w:cstheme="minorHAnsi"/>
          <w:sz w:val="24"/>
          <w:lang w:val="en-AU"/>
        </w:rPr>
        <w:t xml:space="preserve">Models of inventory management </w:t>
      </w:r>
      <w:r w:rsidR="005C1ADB">
        <w:rPr>
          <w:rFonts w:asciiTheme="minorHAnsi" w:hAnsiTheme="minorHAnsi" w:cstheme="minorHAnsi"/>
          <w:sz w:val="24"/>
          <w:lang w:val="en-AU"/>
        </w:rPr>
        <w:t>………………………………………………… 7</w:t>
      </w:r>
    </w:p>
    <w:p w14:paraId="7A8B75A6" w14:textId="76F8AEFE" w:rsidR="00482C28" w:rsidRDefault="00EE586B" w:rsidP="00482C28">
      <w:pPr>
        <w:pStyle w:val="PretendTOC"/>
        <w:rPr>
          <w:rFonts w:asciiTheme="minorHAnsi" w:hAnsiTheme="minorHAnsi" w:cstheme="minorHAnsi"/>
          <w:sz w:val="24"/>
          <w:lang w:val="en-AU"/>
        </w:rPr>
      </w:pPr>
      <w:r>
        <w:rPr>
          <w:rFonts w:asciiTheme="minorHAnsi" w:hAnsiTheme="minorHAnsi" w:cstheme="minorHAnsi"/>
          <w:sz w:val="24"/>
          <w:lang w:val="en-AU"/>
        </w:rPr>
        <w:t>4.2</w:t>
      </w:r>
      <w:r w:rsidR="00482C28">
        <w:rPr>
          <w:rFonts w:asciiTheme="minorHAnsi" w:hAnsiTheme="minorHAnsi" w:cstheme="minorHAnsi"/>
          <w:sz w:val="24"/>
          <w:lang w:val="en-AU"/>
        </w:rPr>
        <w:t xml:space="preserve"> </w:t>
      </w:r>
      <w:r>
        <w:rPr>
          <w:rFonts w:asciiTheme="minorHAnsi" w:hAnsiTheme="minorHAnsi" w:cstheme="minorHAnsi"/>
          <w:sz w:val="24"/>
          <w:lang w:val="en-AU"/>
        </w:rPr>
        <w:t xml:space="preserve">Economic Order Quantity Model </w:t>
      </w:r>
      <w:r w:rsidR="00482C28">
        <w:rPr>
          <w:rFonts w:asciiTheme="minorHAnsi" w:hAnsiTheme="minorHAnsi" w:cstheme="minorHAnsi"/>
          <w:sz w:val="24"/>
          <w:lang w:val="en-AU"/>
        </w:rPr>
        <w:t>…………………………………………………</w:t>
      </w:r>
      <w:r>
        <w:rPr>
          <w:rFonts w:asciiTheme="minorHAnsi" w:hAnsiTheme="minorHAnsi" w:cstheme="minorHAnsi"/>
          <w:sz w:val="24"/>
          <w:lang w:val="en-AU"/>
        </w:rPr>
        <w:t>.</w:t>
      </w:r>
      <w:r w:rsidR="005C1ADB">
        <w:rPr>
          <w:rFonts w:asciiTheme="minorHAnsi" w:hAnsiTheme="minorHAnsi" w:cstheme="minorHAnsi"/>
          <w:sz w:val="24"/>
          <w:lang w:val="en-AU"/>
        </w:rPr>
        <w:t xml:space="preserve"> 7-8</w:t>
      </w:r>
    </w:p>
    <w:p w14:paraId="3A7936F8" w14:textId="4C70F9B9" w:rsidR="00475018" w:rsidRPr="00451CC1" w:rsidRDefault="00EE586B" w:rsidP="00475018">
      <w:pPr>
        <w:pStyle w:val="PretendTOC"/>
        <w:rPr>
          <w:rFonts w:asciiTheme="minorHAnsi" w:hAnsiTheme="minorHAnsi" w:cstheme="minorHAnsi"/>
          <w:sz w:val="24"/>
          <w:lang w:val="en-AU"/>
        </w:rPr>
      </w:pPr>
      <w:r>
        <w:rPr>
          <w:rFonts w:asciiTheme="minorHAnsi" w:hAnsiTheme="minorHAnsi" w:cstheme="minorHAnsi"/>
          <w:b/>
          <w:sz w:val="24"/>
          <w:lang w:val="en-AU"/>
        </w:rPr>
        <w:t>5</w:t>
      </w:r>
      <w:r w:rsidR="00F72A7C" w:rsidRPr="00451CC1">
        <w:rPr>
          <w:rFonts w:asciiTheme="minorHAnsi" w:hAnsiTheme="minorHAnsi" w:cstheme="minorHAnsi"/>
          <w:b/>
          <w:sz w:val="24"/>
          <w:lang w:val="en-AU"/>
        </w:rPr>
        <w:t>.</w:t>
      </w:r>
      <w:r>
        <w:rPr>
          <w:rFonts w:asciiTheme="minorHAnsi" w:hAnsiTheme="minorHAnsi" w:cstheme="minorHAnsi"/>
          <w:b/>
          <w:sz w:val="24"/>
          <w:lang w:val="en-AU"/>
        </w:rPr>
        <w:t>0</w:t>
      </w:r>
      <w:r w:rsidR="00F72A7C" w:rsidRPr="00451CC1">
        <w:rPr>
          <w:rFonts w:asciiTheme="minorHAnsi" w:hAnsiTheme="minorHAnsi" w:cstheme="minorHAnsi"/>
          <w:b/>
          <w:sz w:val="24"/>
          <w:lang w:val="en-AU"/>
        </w:rPr>
        <w:t xml:space="preserve"> CONCLUSION</w:t>
      </w:r>
      <w:r w:rsidR="00F72A7C" w:rsidRPr="00451CC1">
        <w:rPr>
          <w:rFonts w:asciiTheme="minorHAnsi" w:hAnsiTheme="minorHAnsi" w:cstheme="minorHAnsi"/>
          <w:sz w:val="24"/>
          <w:lang w:val="en-AU"/>
        </w:rPr>
        <w:t xml:space="preserve"> </w:t>
      </w:r>
      <w:r w:rsidR="003E56EF">
        <w:rPr>
          <w:rFonts w:asciiTheme="minorHAnsi" w:hAnsiTheme="minorHAnsi" w:cstheme="minorHAnsi"/>
          <w:sz w:val="24"/>
          <w:lang w:val="en-AU"/>
        </w:rPr>
        <w:tab/>
      </w:r>
      <w:r w:rsidR="001277F5">
        <w:rPr>
          <w:rFonts w:asciiTheme="minorHAnsi" w:hAnsiTheme="minorHAnsi" w:cstheme="minorHAnsi"/>
          <w:sz w:val="24"/>
          <w:lang w:val="en-AU"/>
        </w:rPr>
        <w:t>9</w:t>
      </w:r>
    </w:p>
    <w:p w14:paraId="573E98CA" w14:textId="77777777" w:rsidR="00DF2D46" w:rsidRDefault="00DF2D46">
      <w:pPr>
        <w:rPr>
          <w:sz w:val="26"/>
          <w:szCs w:val="26"/>
          <w:u w:val="single"/>
        </w:rPr>
      </w:pPr>
    </w:p>
    <w:p w14:paraId="17786F47" w14:textId="77777777" w:rsidR="00DF2D46" w:rsidRDefault="00DF2D46">
      <w:pPr>
        <w:rPr>
          <w:sz w:val="26"/>
          <w:szCs w:val="26"/>
          <w:u w:val="single"/>
        </w:rPr>
      </w:pPr>
    </w:p>
    <w:p w14:paraId="0251ADDF" w14:textId="77777777" w:rsidR="00DF2D46" w:rsidRDefault="00DF2D46">
      <w:pPr>
        <w:rPr>
          <w:sz w:val="26"/>
          <w:szCs w:val="26"/>
          <w:u w:val="single"/>
        </w:rPr>
      </w:pPr>
    </w:p>
    <w:p w14:paraId="1287E489" w14:textId="77777777" w:rsidR="00DF2D46" w:rsidRDefault="00DF2D46">
      <w:pPr>
        <w:rPr>
          <w:sz w:val="26"/>
          <w:szCs w:val="26"/>
          <w:u w:val="single"/>
        </w:rPr>
      </w:pPr>
    </w:p>
    <w:p w14:paraId="025708CF" w14:textId="77777777" w:rsidR="0017406C" w:rsidRDefault="0017406C">
      <w:pPr>
        <w:rPr>
          <w:sz w:val="26"/>
          <w:szCs w:val="26"/>
          <w:u w:val="single"/>
        </w:rPr>
      </w:pPr>
    </w:p>
    <w:p w14:paraId="5FF997AF" w14:textId="77777777" w:rsidR="0017406C" w:rsidRDefault="0017406C">
      <w:pPr>
        <w:rPr>
          <w:sz w:val="26"/>
          <w:szCs w:val="26"/>
          <w:u w:val="single"/>
        </w:rPr>
      </w:pPr>
    </w:p>
    <w:p w14:paraId="053CEE0B" w14:textId="77777777" w:rsidR="0017406C" w:rsidRDefault="0017406C">
      <w:pPr>
        <w:rPr>
          <w:sz w:val="26"/>
          <w:szCs w:val="26"/>
          <w:u w:val="single"/>
        </w:rPr>
      </w:pPr>
    </w:p>
    <w:p w14:paraId="0D84E1D5" w14:textId="77777777" w:rsidR="0017406C" w:rsidRDefault="0017406C">
      <w:pPr>
        <w:rPr>
          <w:sz w:val="26"/>
          <w:szCs w:val="26"/>
          <w:u w:val="single"/>
        </w:rPr>
      </w:pPr>
    </w:p>
    <w:p w14:paraId="3DD866F2" w14:textId="77777777" w:rsidR="0017406C" w:rsidRDefault="0017406C">
      <w:pPr>
        <w:rPr>
          <w:sz w:val="26"/>
          <w:szCs w:val="26"/>
          <w:u w:val="single"/>
        </w:rPr>
      </w:pPr>
    </w:p>
    <w:p w14:paraId="31F21F17" w14:textId="77777777" w:rsidR="0017406C" w:rsidRDefault="0017406C">
      <w:pPr>
        <w:rPr>
          <w:sz w:val="26"/>
          <w:szCs w:val="26"/>
          <w:u w:val="single"/>
        </w:rPr>
      </w:pPr>
    </w:p>
    <w:p w14:paraId="309F92A4" w14:textId="77777777" w:rsidR="0017406C" w:rsidRDefault="0017406C">
      <w:pPr>
        <w:rPr>
          <w:sz w:val="26"/>
          <w:szCs w:val="26"/>
          <w:u w:val="single"/>
        </w:rPr>
      </w:pPr>
    </w:p>
    <w:p w14:paraId="74C97CE2" w14:textId="77777777" w:rsidR="0017406C" w:rsidRDefault="0017406C">
      <w:pPr>
        <w:rPr>
          <w:sz w:val="26"/>
          <w:szCs w:val="26"/>
          <w:u w:val="single"/>
        </w:rPr>
      </w:pPr>
    </w:p>
    <w:p w14:paraId="2BC4E5B5" w14:textId="0468CDBA" w:rsidR="00B91D44" w:rsidRDefault="00B91D44">
      <w:pPr>
        <w:rPr>
          <w:sz w:val="26"/>
          <w:szCs w:val="26"/>
          <w:u w:val="single"/>
        </w:rPr>
      </w:pPr>
    </w:p>
    <w:p w14:paraId="39491F1B" w14:textId="77777777" w:rsidR="00B91D44" w:rsidRDefault="00B91D44">
      <w:pPr>
        <w:rPr>
          <w:sz w:val="26"/>
          <w:szCs w:val="26"/>
          <w:u w:val="single"/>
        </w:rPr>
      </w:pPr>
    </w:p>
    <w:p w14:paraId="35F5948B" w14:textId="6D89A4CB" w:rsidR="00BB2245" w:rsidRDefault="00BB2245">
      <w:pPr>
        <w:rPr>
          <w:sz w:val="26"/>
          <w:szCs w:val="26"/>
          <w:u w:val="single"/>
        </w:rPr>
      </w:pPr>
    </w:p>
    <w:p w14:paraId="5483F562" w14:textId="77777777" w:rsidR="00C317BA" w:rsidRDefault="00C317BA">
      <w:pPr>
        <w:rPr>
          <w:sz w:val="26"/>
          <w:szCs w:val="26"/>
          <w:u w:val="single"/>
        </w:rPr>
      </w:pPr>
    </w:p>
    <w:p w14:paraId="295067D9" w14:textId="77777777" w:rsidR="00BB2245" w:rsidRDefault="00BB2245">
      <w:pPr>
        <w:rPr>
          <w:sz w:val="26"/>
          <w:szCs w:val="26"/>
          <w:u w:val="single"/>
        </w:rPr>
      </w:pPr>
    </w:p>
    <w:p w14:paraId="1B0EDEF3" w14:textId="77777777" w:rsidR="004F2B94" w:rsidRDefault="00BB2245" w:rsidP="004F2B94">
      <w:pPr>
        <w:jc w:val="center"/>
      </w:pPr>
      <w:r w:rsidRPr="00BB2245">
        <w:t>II</w:t>
      </w:r>
    </w:p>
    <w:p w14:paraId="6E784CC5" w14:textId="46A4F133" w:rsidR="006A6D00" w:rsidRPr="00922B0A" w:rsidRDefault="008F5891" w:rsidP="004F2B94">
      <w:r>
        <w:rPr>
          <w:b/>
          <w:sz w:val="26"/>
          <w:szCs w:val="26"/>
          <w:u w:val="single"/>
        </w:rPr>
        <w:lastRenderedPageBreak/>
        <w:t>1</w:t>
      </w:r>
      <w:r w:rsidR="00855FB1" w:rsidRPr="00854B0E">
        <w:rPr>
          <w:b/>
          <w:sz w:val="26"/>
          <w:szCs w:val="26"/>
          <w:u w:val="single"/>
        </w:rPr>
        <w:t xml:space="preserve">. </w:t>
      </w:r>
      <w:r w:rsidR="00475018" w:rsidRPr="00854B0E">
        <w:rPr>
          <w:b/>
          <w:sz w:val="26"/>
          <w:szCs w:val="26"/>
          <w:u w:val="single"/>
        </w:rPr>
        <w:t xml:space="preserve">Introduction </w:t>
      </w:r>
    </w:p>
    <w:p w14:paraId="172A654E" w14:textId="77777777" w:rsidR="006B424B" w:rsidRPr="00633570" w:rsidRDefault="006B424B" w:rsidP="006B424B">
      <w:pPr>
        <w:spacing w:before="104" w:after="104" w:line="240" w:lineRule="auto"/>
        <w:rPr>
          <w:rFonts w:eastAsia="Times New Roman" w:cstheme="minorHAnsi"/>
          <w:color w:val="000000"/>
          <w:sz w:val="26"/>
          <w:szCs w:val="26"/>
          <w:lang w:eastAsia="en-GB"/>
        </w:rPr>
      </w:pPr>
      <w:r w:rsidRPr="00633570">
        <w:rPr>
          <w:rFonts w:eastAsia="Times New Roman" w:cstheme="minorHAnsi"/>
          <w:bCs/>
          <w:color w:val="000000"/>
          <w:sz w:val="26"/>
          <w:szCs w:val="26"/>
          <w:lang w:eastAsia="en-GB"/>
        </w:rPr>
        <w:t>“Modelling</w:t>
      </w:r>
      <w:r w:rsidRPr="00633570">
        <w:rPr>
          <w:rFonts w:eastAsia="Times New Roman" w:cstheme="minorHAnsi"/>
          <w:color w:val="000000"/>
          <w:sz w:val="26"/>
          <w:szCs w:val="26"/>
          <w:lang w:eastAsia="en-GB"/>
        </w:rPr>
        <w:t xml:space="preserve"> is about building representations of things in the ‘real world’ and allowing ideas to be investigated; it is central to all activities in the process for building or creating an artefact of some form or other” </w:t>
      </w:r>
      <w:r w:rsidRPr="00633570">
        <w:rPr>
          <w:sz w:val="26"/>
          <w:szCs w:val="26"/>
        </w:rPr>
        <w:t>(Open Learn, 2018).</w:t>
      </w:r>
      <w:r w:rsidRPr="00633570">
        <w:t xml:space="preserve"> </w:t>
      </w:r>
      <w:r w:rsidRPr="00633570">
        <w:rPr>
          <w:sz w:val="26"/>
          <w:szCs w:val="26"/>
        </w:rPr>
        <w:t xml:space="preserve"> </w:t>
      </w:r>
    </w:p>
    <w:p w14:paraId="4977DF03" w14:textId="08E58274" w:rsidR="00CD6B34" w:rsidRPr="00EE4C84" w:rsidRDefault="00B84C40" w:rsidP="000D4970">
      <w:pPr>
        <w:rPr>
          <w:rStyle w:val="partialfooterlinks-item-label"/>
          <w:bCs/>
          <w:sz w:val="26"/>
          <w:szCs w:val="26"/>
          <w:lang w:val="en"/>
        </w:rPr>
      </w:pPr>
      <w:r>
        <w:rPr>
          <w:bCs/>
          <w:sz w:val="26"/>
          <w:szCs w:val="26"/>
          <w:lang w:val="en"/>
        </w:rPr>
        <w:t>Models support</w:t>
      </w:r>
      <w:r w:rsidR="00CD6B34">
        <w:rPr>
          <w:bCs/>
          <w:sz w:val="26"/>
          <w:szCs w:val="26"/>
          <w:lang w:val="en"/>
        </w:rPr>
        <w:t xml:space="preserve"> businesses in understanding the many issues encountered in the production supply chain</w:t>
      </w:r>
      <w:r>
        <w:rPr>
          <w:bCs/>
          <w:sz w:val="26"/>
          <w:szCs w:val="26"/>
          <w:lang w:val="en"/>
        </w:rPr>
        <w:t xml:space="preserve">. Different forms of modelling need to be considered and </w:t>
      </w:r>
      <w:r>
        <w:rPr>
          <w:sz w:val="26"/>
          <w:szCs w:val="26"/>
        </w:rPr>
        <w:t>businesses can investigate a range of modelling techniques and select the one most appropriate.</w:t>
      </w:r>
      <w:r w:rsidR="00EE4C84">
        <w:rPr>
          <w:sz w:val="26"/>
          <w:szCs w:val="26"/>
        </w:rPr>
        <w:t xml:space="preserve"> </w:t>
      </w:r>
      <w:r>
        <w:rPr>
          <w:sz w:val="26"/>
          <w:szCs w:val="26"/>
        </w:rPr>
        <w:t>Supply Chain Management has risen in significance as businesses strive to keep up and gain a competitive advantage. Walmart is used in this report as one example of successful use of the S</w:t>
      </w:r>
      <w:r w:rsidR="00DB7E09">
        <w:rPr>
          <w:sz w:val="26"/>
          <w:szCs w:val="26"/>
        </w:rPr>
        <w:t xml:space="preserve">upply </w:t>
      </w:r>
      <w:r>
        <w:rPr>
          <w:sz w:val="26"/>
          <w:szCs w:val="26"/>
        </w:rPr>
        <w:t>C</w:t>
      </w:r>
      <w:r w:rsidR="00DB7E09">
        <w:rPr>
          <w:sz w:val="26"/>
          <w:szCs w:val="26"/>
        </w:rPr>
        <w:t xml:space="preserve">hain </w:t>
      </w:r>
      <w:r>
        <w:rPr>
          <w:sz w:val="26"/>
          <w:szCs w:val="26"/>
        </w:rPr>
        <w:t>O</w:t>
      </w:r>
      <w:r w:rsidR="00DB7E09">
        <w:rPr>
          <w:sz w:val="26"/>
          <w:szCs w:val="26"/>
        </w:rPr>
        <w:t xml:space="preserve">perations </w:t>
      </w:r>
      <w:r>
        <w:rPr>
          <w:sz w:val="26"/>
          <w:szCs w:val="26"/>
        </w:rPr>
        <w:t>R</w:t>
      </w:r>
      <w:r w:rsidR="00DB7E09">
        <w:rPr>
          <w:sz w:val="26"/>
          <w:szCs w:val="26"/>
        </w:rPr>
        <w:t>eference</w:t>
      </w:r>
      <w:r>
        <w:rPr>
          <w:sz w:val="26"/>
          <w:szCs w:val="26"/>
        </w:rPr>
        <w:t xml:space="preserve"> model</w:t>
      </w:r>
      <w:r w:rsidR="00985E3C">
        <w:rPr>
          <w:sz w:val="26"/>
          <w:szCs w:val="26"/>
        </w:rPr>
        <w:t xml:space="preserve"> to gain competitive advantage. The E</w:t>
      </w:r>
      <w:r w:rsidR="00E4186C">
        <w:rPr>
          <w:sz w:val="26"/>
          <w:szCs w:val="26"/>
        </w:rPr>
        <w:t xml:space="preserve">conomic </w:t>
      </w:r>
      <w:r w:rsidR="00985E3C">
        <w:rPr>
          <w:sz w:val="26"/>
          <w:szCs w:val="26"/>
        </w:rPr>
        <w:t>O</w:t>
      </w:r>
      <w:r w:rsidR="00E4186C">
        <w:rPr>
          <w:sz w:val="26"/>
          <w:szCs w:val="26"/>
        </w:rPr>
        <w:t xml:space="preserve">rder </w:t>
      </w:r>
      <w:r w:rsidR="00985E3C">
        <w:rPr>
          <w:sz w:val="26"/>
          <w:szCs w:val="26"/>
        </w:rPr>
        <w:t>Q</w:t>
      </w:r>
      <w:r w:rsidR="00E4186C">
        <w:rPr>
          <w:sz w:val="26"/>
          <w:szCs w:val="26"/>
        </w:rPr>
        <w:t>uantity</w:t>
      </w:r>
      <w:r w:rsidR="00985E3C">
        <w:rPr>
          <w:sz w:val="26"/>
          <w:szCs w:val="26"/>
        </w:rPr>
        <w:t xml:space="preserve"> model is a popular model used by businesses as an effective production formula. </w:t>
      </w:r>
      <w:r w:rsidR="00CD6B34">
        <w:rPr>
          <w:sz w:val="26"/>
          <w:szCs w:val="26"/>
        </w:rPr>
        <w:t xml:space="preserve">The Economic Order quantity model can be used to estimate the ideal level of inventory to maintain and to calculate when to replenish goods so that new orders are created. </w:t>
      </w:r>
    </w:p>
    <w:p w14:paraId="13C202CE" w14:textId="2774F4BF" w:rsidR="000D4970" w:rsidRPr="00FC0489" w:rsidRDefault="000D4970" w:rsidP="000D4970">
      <w:pPr>
        <w:rPr>
          <w:rFonts w:eastAsia="Times New Roman" w:cs="Arial"/>
          <w:sz w:val="26"/>
          <w:szCs w:val="26"/>
          <w:lang w:eastAsia="en-GB"/>
        </w:rPr>
      </w:pPr>
      <w:r w:rsidRPr="00FC0489">
        <w:rPr>
          <w:rStyle w:val="partialfooterlinks-item-label"/>
          <w:sz w:val="26"/>
          <w:szCs w:val="26"/>
          <w:lang w:val="en"/>
        </w:rPr>
        <w:t xml:space="preserve">This report evaluates the </w:t>
      </w:r>
      <w:r w:rsidR="00EE4C84">
        <w:rPr>
          <w:rStyle w:val="partialfooterlinks-item-label"/>
          <w:sz w:val="26"/>
          <w:szCs w:val="26"/>
          <w:lang w:val="en"/>
        </w:rPr>
        <w:t>role o</w:t>
      </w:r>
      <w:r w:rsidR="00985E3C">
        <w:rPr>
          <w:rStyle w:val="partialfooterlinks-item-label"/>
          <w:sz w:val="26"/>
          <w:szCs w:val="26"/>
          <w:lang w:val="en"/>
        </w:rPr>
        <w:t>f models in providing solutions to logistics management problems, focusing on, for example, Walmart to illustrate the issues discussed.</w:t>
      </w:r>
      <w:r>
        <w:rPr>
          <w:rStyle w:val="partialfooterlinks-item-label"/>
          <w:sz w:val="26"/>
          <w:szCs w:val="26"/>
          <w:lang w:val="en"/>
        </w:rPr>
        <w:t xml:space="preserve"> </w:t>
      </w:r>
    </w:p>
    <w:p w14:paraId="12AD79C9" w14:textId="77777777" w:rsidR="007B3801" w:rsidRDefault="007B3801" w:rsidP="00DC5F88">
      <w:pPr>
        <w:rPr>
          <w:rFonts w:cstheme="minorHAnsi"/>
          <w:sz w:val="26"/>
          <w:szCs w:val="26"/>
          <w:lang w:val="en"/>
        </w:rPr>
      </w:pPr>
    </w:p>
    <w:p w14:paraId="2425C0AE" w14:textId="77777777" w:rsidR="007B3801" w:rsidRDefault="007B3801" w:rsidP="00DC5F88">
      <w:pPr>
        <w:rPr>
          <w:rFonts w:cstheme="minorHAnsi"/>
          <w:sz w:val="26"/>
          <w:szCs w:val="26"/>
          <w:lang w:val="en"/>
        </w:rPr>
      </w:pPr>
    </w:p>
    <w:p w14:paraId="575D9093" w14:textId="77777777" w:rsidR="007B3801" w:rsidRDefault="007B3801" w:rsidP="00DC5F88">
      <w:pPr>
        <w:rPr>
          <w:rFonts w:cstheme="minorHAnsi"/>
          <w:sz w:val="26"/>
          <w:szCs w:val="26"/>
          <w:lang w:val="en"/>
        </w:rPr>
      </w:pPr>
    </w:p>
    <w:p w14:paraId="3B804E8A" w14:textId="77777777" w:rsidR="005A08F3" w:rsidRDefault="005A08F3" w:rsidP="00BA3DA5">
      <w:pPr>
        <w:rPr>
          <w:sz w:val="26"/>
          <w:szCs w:val="26"/>
        </w:rPr>
      </w:pPr>
    </w:p>
    <w:p w14:paraId="4451D6A1" w14:textId="77777777" w:rsidR="005A08F3" w:rsidRDefault="005A08F3" w:rsidP="00BA3DA5">
      <w:pPr>
        <w:rPr>
          <w:sz w:val="26"/>
          <w:szCs w:val="26"/>
        </w:rPr>
      </w:pPr>
    </w:p>
    <w:p w14:paraId="12A3B7CE" w14:textId="77777777" w:rsidR="005A08F3" w:rsidRDefault="005A08F3" w:rsidP="00BA3DA5">
      <w:pPr>
        <w:rPr>
          <w:sz w:val="26"/>
          <w:szCs w:val="26"/>
        </w:rPr>
      </w:pPr>
    </w:p>
    <w:p w14:paraId="2DCF2118" w14:textId="77777777" w:rsidR="005A08F3" w:rsidRDefault="00456C78" w:rsidP="00456C78">
      <w:pPr>
        <w:tabs>
          <w:tab w:val="left" w:pos="1185"/>
        </w:tabs>
        <w:rPr>
          <w:sz w:val="26"/>
          <w:szCs w:val="26"/>
        </w:rPr>
      </w:pPr>
      <w:r>
        <w:rPr>
          <w:sz w:val="26"/>
          <w:szCs w:val="26"/>
        </w:rPr>
        <w:tab/>
      </w:r>
    </w:p>
    <w:p w14:paraId="7E356597" w14:textId="77777777" w:rsidR="00456C78" w:rsidRDefault="00456C78" w:rsidP="00456C78">
      <w:pPr>
        <w:tabs>
          <w:tab w:val="left" w:pos="1185"/>
        </w:tabs>
        <w:rPr>
          <w:sz w:val="26"/>
          <w:szCs w:val="26"/>
        </w:rPr>
      </w:pPr>
    </w:p>
    <w:p w14:paraId="618743D2" w14:textId="77777777" w:rsidR="00456C78" w:rsidRDefault="00456C78" w:rsidP="00456C78">
      <w:pPr>
        <w:tabs>
          <w:tab w:val="left" w:pos="1185"/>
        </w:tabs>
        <w:rPr>
          <w:sz w:val="26"/>
          <w:szCs w:val="26"/>
        </w:rPr>
      </w:pPr>
    </w:p>
    <w:p w14:paraId="1D41B3C5" w14:textId="77777777" w:rsidR="00456C78" w:rsidRDefault="00456C78" w:rsidP="00456C78">
      <w:pPr>
        <w:tabs>
          <w:tab w:val="left" w:pos="1185"/>
        </w:tabs>
        <w:rPr>
          <w:sz w:val="26"/>
          <w:szCs w:val="26"/>
        </w:rPr>
      </w:pPr>
    </w:p>
    <w:p w14:paraId="67D5FFE8" w14:textId="2EDA2E2D" w:rsidR="00456C78" w:rsidRDefault="00456C78" w:rsidP="00456C78">
      <w:pPr>
        <w:tabs>
          <w:tab w:val="left" w:pos="1185"/>
        </w:tabs>
        <w:rPr>
          <w:sz w:val="26"/>
          <w:szCs w:val="26"/>
        </w:rPr>
      </w:pPr>
    </w:p>
    <w:p w14:paraId="1E2B162F" w14:textId="75FED26D" w:rsidR="004958B0" w:rsidRDefault="004958B0" w:rsidP="00BA3DA5">
      <w:pPr>
        <w:rPr>
          <w:sz w:val="26"/>
          <w:szCs w:val="26"/>
        </w:rPr>
      </w:pPr>
    </w:p>
    <w:p w14:paraId="4BDB9922" w14:textId="77777777" w:rsidR="004958B0" w:rsidRDefault="004958B0" w:rsidP="00BA3DA5">
      <w:pPr>
        <w:rPr>
          <w:sz w:val="26"/>
          <w:szCs w:val="26"/>
        </w:rPr>
      </w:pPr>
    </w:p>
    <w:p w14:paraId="2BAE9A6D" w14:textId="6014586E" w:rsidR="007B20D4" w:rsidRDefault="007B20D4" w:rsidP="00E75BCF">
      <w:pPr>
        <w:jc w:val="center"/>
      </w:pPr>
    </w:p>
    <w:p w14:paraId="1A5FC6B9" w14:textId="5CB2C500" w:rsidR="006B424B" w:rsidRDefault="006B424B" w:rsidP="00023826"/>
    <w:p w14:paraId="513C6D16" w14:textId="77777777" w:rsidR="00023826" w:rsidRDefault="00023826" w:rsidP="00023826"/>
    <w:p w14:paraId="590954C8" w14:textId="0BD9556B" w:rsidR="00E75BCF" w:rsidRDefault="00BB2245" w:rsidP="00E75BCF">
      <w:pPr>
        <w:jc w:val="center"/>
      </w:pPr>
      <w:r w:rsidRPr="00BB2245">
        <w:t>1</w:t>
      </w:r>
    </w:p>
    <w:p w14:paraId="56065C30" w14:textId="40756FEF" w:rsidR="00BA3DA5" w:rsidRPr="006C1F77" w:rsidRDefault="008F5891" w:rsidP="00E75BCF">
      <w:r>
        <w:rPr>
          <w:b/>
          <w:sz w:val="26"/>
          <w:szCs w:val="26"/>
          <w:u w:val="single"/>
        </w:rPr>
        <w:lastRenderedPageBreak/>
        <w:t>2</w:t>
      </w:r>
      <w:r w:rsidR="00855FB1">
        <w:rPr>
          <w:b/>
          <w:sz w:val="26"/>
          <w:szCs w:val="26"/>
          <w:u w:val="single"/>
        </w:rPr>
        <w:t xml:space="preserve">. </w:t>
      </w:r>
      <w:r w:rsidR="00254330" w:rsidRPr="00BB7720">
        <w:rPr>
          <w:b/>
          <w:sz w:val="26"/>
          <w:szCs w:val="26"/>
          <w:u w:val="single"/>
        </w:rPr>
        <w:t>Main Body</w:t>
      </w:r>
    </w:p>
    <w:p w14:paraId="4D0B8DFB" w14:textId="77777777" w:rsidR="00855FB1" w:rsidRPr="00456CEC" w:rsidRDefault="00855FB1" w:rsidP="00BA3DA5">
      <w:pPr>
        <w:rPr>
          <w:b/>
          <w:sz w:val="26"/>
          <w:szCs w:val="26"/>
          <w:u w:val="single"/>
        </w:rPr>
      </w:pPr>
    </w:p>
    <w:p w14:paraId="66BBDB5F" w14:textId="6FF3D84D" w:rsidR="002C398E" w:rsidRPr="00456CEC" w:rsidRDefault="008F5891" w:rsidP="0050644F">
      <w:pPr>
        <w:rPr>
          <w:b/>
          <w:sz w:val="26"/>
          <w:szCs w:val="26"/>
        </w:rPr>
      </w:pPr>
      <w:r w:rsidRPr="00456CEC">
        <w:rPr>
          <w:b/>
          <w:sz w:val="26"/>
          <w:szCs w:val="26"/>
        </w:rPr>
        <w:t>2</w:t>
      </w:r>
      <w:r w:rsidR="004F36E0" w:rsidRPr="00456CEC">
        <w:rPr>
          <w:b/>
          <w:sz w:val="26"/>
          <w:szCs w:val="26"/>
        </w:rPr>
        <w:t xml:space="preserve">.1 </w:t>
      </w:r>
      <w:r w:rsidR="00483131" w:rsidRPr="00456CEC">
        <w:rPr>
          <w:b/>
          <w:sz w:val="26"/>
          <w:szCs w:val="26"/>
        </w:rPr>
        <w:t>–</w:t>
      </w:r>
      <w:r w:rsidR="00456CEC">
        <w:rPr>
          <w:b/>
          <w:sz w:val="26"/>
          <w:szCs w:val="26"/>
        </w:rPr>
        <w:t xml:space="preserve"> What is m</w:t>
      </w:r>
      <w:r w:rsidR="00901EB4" w:rsidRPr="00456CEC">
        <w:rPr>
          <w:b/>
          <w:sz w:val="26"/>
          <w:szCs w:val="26"/>
        </w:rPr>
        <w:t>odelling?</w:t>
      </w:r>
    </w:p>
    <w:p w14:paraId="7D5B9B7D" w14:textId="6D04824A" w:rsidR="002B2BBA" w:rsidRPr="004F3DCB" w:rsidRDefault="00901EB4" w:rsidP="00064EA5">
      <w:pPr>
        <w:spacing w:before="104" w:after="104" w:line="240" w:lineRule="auto"/>
        <w:rPr>
          <w:rFonts w:eastAsia="Times New Roman" w:cstheme="minorHAnsi"/>
          <w:color w:val="000000"/>
          <w:sz w:val="26"/>
          <w:szCs w:val="26"/>
          <w:lang w:eastAsia="en-GB"/>
        </w:rPr>
      </w:pPr>
      <w:r>
        <w:rPr>
          <w:rFonts w:eastAsia="Times New Roman" w:cstheme="minorHAnsi"/>
          <w:color w:val="000000"/>
          <w:sz w:val="26"/>
          <w:szCs w:val="26"/>
          <w:lang w:eastAsia="en-GB"/>
        </w:rPr>
        <w:t>A model offers a means of conveying a specific interpretation of a recognisable system. When building something, the issued involved can be better understood through models. For those participating in a project, model</w:t>
      </w:r>
      <w:r w:rsidR="00064EA5">
        <w:rPr>
          <w:rFonts w:eastAsia="Times New Roman" w:cstheme="minorHAnsi"/>
          <w:color w:val="000000"/>
          <w:sz w:val="26"/>
          <w:szCs w:val="26"/>
          <w:lang w:eastAsia="en-GB"/>
        </w:rPr>
        <w:t xml:space="preserve">s assist communication and form part of the processes utilised in development activities. </w:t>
      </w:r>
    </w:p>
    <w:p w14:paraId="6DA83649" w14:textId="7AC136F4" w:rsidR="00064EA5" w:rsidRPr="00064EA5" w:rsidRDefault="00633570" w:rsidP="00322818">
      <w:pPr>
        <w:rPr>
          <w:sz w:val="26"/>
          <w:szCs w:val="26"/>
          <w:lang w:val="en"/>
        </w:rPr>
      </w:pPr>
      <w:r w:rsidRPr="00633570">
        <w:rPr>
          <w:sz w:val="26"/>
          <w:szCs w:val="26"/>
          <w:lang w:val="en"/>
        </w:rPr>
        <w:t>“</w:t>
      </w:r>
      <w:r w:rsidR="00322818" w:rsidRPr="00633570">
        <w:rPr>
          <w:sz w:val="26"/>
          <w:szCs w:val="26"/>
          <w:lang w:val="en"/>
        </w:rPr>
        <w:t>A more useable concept of a model is that of an abstraction, from the real problem, of key variables and relationships</w:t>
      </w:r>
      <w:r w:rsidRPr="00633570">
        <w:rPr>
          <w:sz w:val="26"/>
          <w:szCs w:val="26"/>
          <w:lang w:val="en"/>
        </w:rPr>
        <w:t>” (</w:t>
      </w:r>
      <w:r w:rsidR="002E2A6A">
        <w:rPr>
          <w:sz w:val="26"/>
          <w:szCs w:val="26"/>
          <w:lang w:val="en"/>
        </w:rPr>
        <w:t>Advameg Inc</w:t>
      </w:r>
      <w:r w:rsidRPr="00633570">
        <w:rPr>
          <w:sz w:val="26"/>
          <w:szCs w:val="26"/>
          <w:lang w:val="en"/>
        </w:rPr>
        <w:t>, 2018).</w:t>
      </w:r>
      <w:r w:rsidR="00322818" w:rsidRPr="00064EA5">
        <w:rPr>
          <w:b/>
          <w:sz w:val="26"/>
          <w:szCs w:val="26"/>
          <w:lang w:val="en"/>
        </w:rPr>
        <w:t xml:space="preserve"> </w:t>
      </w:r>
      <w:r w:rsidR="00064EA5">
        <w:rPr>
          <w:sz w:val="26"/>
          <w:szCs w:val="26"/>
          <w:lang w:val="en"/>
        </w:rPr>
        <w:t>The issue is simplified when these key variables an</w:t>
      </w:r>
      <w:r w:rsidR="00AE6BCE">
        <w:rPr>
          <w:sz w:val="26"/>
          <w:szCs w:val="26"/>
          <w:lang w:val="en"/>
        </w:rPr>
        <w:t>d relationships are abstracted. This modelling</w:t>
      </w:r>
      <w:r w:rsidR="00064EA5">
        <w:rPr>
          <w:sz w:val="26"/>
          <w:szCs w:val="26"/>
          <w:lang w:val="en"/>
        </w:rPr>
        <w:t xml:space="preserve"> </w:t>
      </w:r>
      <w:r w:rsidR="00BF156C">
        <w:rPr>
          <w:sz w:val="26"/>
          <w:szCs w:val="26"/>
          <w:lang w:val="en"/>
        </w:rPr>
        <w:t>enables the user to have enhanced</w:t>
      </w:r>
      <w:r w:rsidR="00064EA5">
        <w:rPr>
          <w:sz w:val="26"/>
          <w:szCs w:val="26"/>
          <w:lang w:val="en"/>
        </w:rPr>
        <w:t xml:space="preserve"> understanding of the issue and to forward a strategy for engineering the </w:t>
      </w:r>
      <w:r w:rsidR="00AE6BCE">
        <w:rPr>
          <w:sz w:val="26"/>
          <w:szCs w:val="26"/>
          <w:lang w:val="en"/>
        </w:rPr>
        <w:t xml:space="preserve">situation, to </w:t>
      </w:r>
      <w:r w:rsidR="00BF156C">
        <w:rPr>
          <w:sz w:val="26"/>
          <w:szCs w:val="26"/>
          <w:lang w:val="en"/>
        </w:rPr>
        <w:t>facilitate an</w:t>
      </w:r>
      <w:r w:rsidR="00AE6BCE">
        <w:rPr>
          <w:sz w:val="26"/>
          <w:szCs w:val="26"/>
          <w:lang w:val="en"/>
        </w:rPr>
        <w:t xml:space="preserve"> analysis of the results of a range of differing inputs, by exposing it to an altering set of notions. </w:t>
      </w:r>
    </w:p>
    <w:p w14:paraId="694957EF" w14:textId="1FDA24BB" w:rsidR="005E49F6" w:rsidRPr="005E49F6" w:rsidRDefault="005E49F6" w:rsidP="00322818">
      <w:pPr>
        <w:rPr>
          <w:sz w:val="26"/>
          <w:szCs w:val="26"/>
          <w:lang w:val="en"/>
        </w:rPr>
      </w:pPr>
      <w:r>
        <w:rPr>
          <w:sz w:val="26"/>
          <w:szCs w:val="26"/>
          <w:lang w:val="en"/>
        </w:rPr>
        <w:t>Modelling offers a wide range of advantages</w:t>
      </w:r>
      <w:r w:rsidR="003E3E73">
        <w:rPr>
          <w:sz w:val="26"/>
          <w:szCs w:val="26"/>
          <w:lang w:val="en"/>
        </w:rPr>
        <w:t>, some of which include</w:t>
      </w:r>
      <w:r>
        <w:rPr>
          <w:sz w:val="26"/>
          <w:szCs w:val="26"/>
          <w:lang w:val="en"/>
        </w:rPr>
        <w:t xml:space="preserve"> observing systems from different viewpoints, better system awareness via visual analysis, earlier identification of mistakes</w:t>
      </w:r>
      <w:r w:rsidR="00742736">
        <w:rPr>
          <w:sz w:val="26"/>
          <w:szCs w:val="26"/>
          <w:lang w:val="en"/>
        </w:rPr>
        <w:t>,</w:t>
      </w:r>
      <w:r>
        <w:rPr>
          <w:sz w:val="26"/>
          <w:szCs w:val="26"/>
          <w:lang w:val="en"/>
        </w:rPr>
        <w:t xml:space="preserve"> thus lessening faults in the system</w:t>
      </w:r>
      <w:r w:rsidR="00742736">
        <w:rPr>
          <w:sz w:val="26"/>
          <w:szCs w:val="26"/>
          <w:lang w:val="en"/>
        </w:rPr>
        <w:t>,</w:t>
      </w:r>
      <w:r>
        <w:rPr>
          <w:sz w:val="26"/>
          <w:szCs w:val="26"/>
          <w:lang w:val="en"/>
        </w:rPr>
        <w:t xml:space="preserve"> and enabling the investigation of alternatives at an early stage. </w:t>
      </w:r>
    </w:p>
    <w:p w14:paraId="586D47F4" w14:textId="5D7D8BE4" w:rsidR="000D6166" w:rsidRPr="004467F5" w:rsidRDefault="004467F5" w:rsidP="003E3E73">
      <w:pPr>
        <w:rPr>
          <w:rFonts w:cstheme="minorHAnsi"/>
          <w:color w:val="000000" w:themeColor="text1"/>
          <w:sz w:val="26"/>
          <w:szCs w:val="26"/>
        </w:rPr>
      </w:pPr>
      <w:r w:rsidRPr="004467F5">
        <w:rPr>
          <w:rFonts w:cstheme="minorHAnsi"/>
          <w:color w:val="000000" w:themeColor="text1"/>
          <w:sz w:val="26"/>
          <w:szCs w:val="26"/>
        </w:rPr>
        <w:t>Modelling assists busi</w:t>
      </w:r>
      <w:r>
        <w:rPr>
          <w:rFonts w:cstheme="minorHAnsi"/>
          <w:color w:val="000000" w:themeColor="text1"/>
          <w:sz w:val="26"/>
          <w:szCs w:val="26"/>
        </w:rPr>
        <w:t xml:space="preserve">nesses </w:t>
      </w:r>
      <w:r w:rsidR="002B59FB">
        <w:rPr>
          <w:rFonts w:cstheme="minorHAnsi"/>
          <w:color w:val="000000" w:themeColor="text1"/>
          <w:sz w:val="26"/>
          <w:szCs w:val="26"/>
        </w:rPr>
        <w:t xml:space="preserve">in sustaining knowledge and business memory by storing the business memory in a secure zone, by facilitating rapid understanding for all team members of an organisations systems and supporting any new employees by updating them in a rapid fashion. To save time and reduce financial expenditure on new initiatives, modelling is beneficial as it supports the recycling of existing knowledge and information. </w:t>
      </w:r>
    </w:p>
    <w:p w14:paraId="7001A0E6" w14:textId="77777777" w:rsidR="00A73FA5" w:rsidRPr="00A73FA5" w:rsidRDefault="00A73FA5" w:rsidP="00A73FA5">
      <w:pPr>
        <w:pStyle w:val="ListParagraph"/>
        <w:rPr>
          <w:color w:val="000000" w:themeColor="text1"/>
          <w:sz w:val="26"/>
          <w:szCs w:val="26"/>
        </w:rPr>
      </w:pPr>
    </w:p>
    <w:p w14:paraId="6E3F2859" w14:textId="73EB7A89" w:rsidR="004F3DCB" w:rsidRPr="00456CEC" w:rsidRDefault="008F5891" w:rsidP="0050644F">
      <w:pPr>
        <w:rPr>
          <w:b/>
          <w:sz w:val="26"/>
          <w:szCs w:val="26"/>
        </w:rPr>
      </w:pPr>
      <w:r w:rsidRPr="00456CEC">
        <w:rPr>
          <w:b/>
          <w:sz w:val="26"/>
          <w:szCs w:val="26"/>
        </w:rPr>
        <w:t>2</w:t>
      </w:r>
      <w:r w:rsidR="00F30475" w:rsidRPr="00456CEC">
        <w:rPr>
          <w:b/>
          <w:sz w:val="26"/>
          <w:szCs w:val="26"/>
        </w:rPr>
        <w:t xml:space="preserve">.2 - </w:t>
      </w:r>
      <w:r w:rsidR="004F3DCB" w:rsidRPr="00456CEC">
        <w:rPr>
          <w:b/>
          <w:sz w:val="26"/>
          <w:szCs w:val="26"/>
        </w:rPr>
        <w:t xml:space="preserve">Forms of models </w:t>
      </w:r>
    </w:p>
    <w:p w14:paraId="29F9A286" w14:textId="101F108E" w:rsidR="001E5B8F" w:rsidRDefault="001E5B8F" w:rsidP="0050644F">
      <w:pPr>
        <w:rPr>
          <w:sz w:val="26"/>
          <w:szCs w:val="26"/>
        </w:rPr>
      </w:pPr>
      <w:r>
        <w:rPr>
          <w:sz w:val="26"/>
          <w:szCs w:val="26"/>
        </w:rPr>
        <w:t xml:space="preserve">There are three forms of models currently used by businesses. Iconic models are precise or </w:t>
      </w:r>
      <w:r w:rsidR="00166C83">
        <w:rPr>
          <w:sz w:val="26"/>
          <w:szCs w:val="26"/>
        </w:rPr>
        <w:t xml:space="preserve">almost replicates of the item being modelled and certain models act in the same manner as their equivalents. Therefore, these iconic models enable experimentation with the model, to identify how it may perform in real operating conditions. </w:t>
      </w:r>
    </w:p>
    <w:p w14:paraId="12CAD9C0" w14:textId="6EF91E5F" w:rsidR="00166C83" w:rsidRPr="001E5B8F" w:rsidRDefault="00166C83" w:rsidP="0050644F">
      <w:pPr>
        <w:rPr>
          <w:sz w:val="26"/>
          <w:szCs w:val="26"/>
        </w:rPr>
      </w:pPr>
      <w:r>
        <w:rPr>
          <w:sz w:val="26"/>
          <w:szCs w:val="26"/>
        </w:rPr>
        <w:t xml:space="preserve">Physical or analog models are not replicas of, but are similar to, their object of representation. For example, </w:t>
      </w:r>
      <w:r w:rsidR="000F64D6">
        <w:rPr>
          <w:sz w:val="26"/>
          <w:szCs w:val="26"/>
        </w:rPr>
        <w:t xml:space="preserve">manufacturers frequently use cardboard cut-outs to represent the equipment being used, allowing the cardboard shapes to be manipulated when deciding upon the most advantageous layout. </w:t>
      </w:r>
    </w:p>
    <w:p w14:paraId="58884653" w14:textId="77777777" w:rsidR="00E4186C" w:rsidRDefault="00E4186C" w:rsidP="0050644F">
      <w:pPr>
        <w:rPr>
          <w:rFonts w:cstheme="minorHAnsi"/>
          <w:sz w:val="26"/>
          <w:szCs w:val="26"/>
        </w:rPr>
      </w:pPr>
    </w:p>
    <w:p w14:paraId="111E2C52" w14:textId="77777777" w:rsidR="00E4186C" w:rsidRDefault="00E4186C" w:rsidP="0050644F">
      <w:pPr>
        <w:rPr>
          <w:rFonts w:cstheme="minorHAnsi"/>
          <w:sz w:val="26"/>
          <w:szCs w:val="26"/>
        </w:rPr>
      </w:pPr>
    </w:p>
    <w:p w14:paraId="5C6F2824" w14:textId="50B761EC" w:rsidR="00E4186C" w:rsidRDefault="00E4186C" w:rsidP="00E4186C">
      <w:pPr>
        <w:jc w:val="center"/>
      </w:pPr>
      <w:r>
        <w:t>2</w:t>
      </w:r>
    </w:p>
    <w:p w14:paraId="38BE1063" w14:textId="504C0A7C" w:rsidR="007F422C" w:rsidRDefault="00EA7678" w:rsidP="0050644F">
      <w:pPr>
        <w:rPr>
          <w:rFonts w:cstheme="minorHAnsi"/>
          <w:sz w:val="26"/>
          <w:szCs w:val="26"/>
        </w:rPr>
      </w:pPr>
      <w:r>
        <w:rPr>
          <w:rFonts w:cstheme="minorHAnsi"/>
          <w:sz w:val="26"/>
          <w:szCs w:val="26"/>
        </w:rPr>
        <w:lastRenderedPageBreak/>
        <w:t xml:space="preserve">The most abstract is the mathematical model, as this model is not similar visually to its real-life counterparts. Numbers and symbols are used to construct mathematical models, and these numbers and symbols can be changed into utilities, equations and formulas. Mathematical models can also be utilised to construct models of greater complexity. Mathematical models are suitable for use with, for example, computer programs, as they are often </w:t>
      </w:r>
      <w:r w:rsidR="00185286">
        <w:rPr>
          <w:rFonts w:cstheme="minorHAnsi"/>
          <w:sz w:val="26"/>
          <w:szCs w:val="26"/>
        </w:rPr>
        <w:t xml:space="preserve">easy to manoeuvre. However, these models need to be assessed periodically for confirmation that they are still applicable, or if they need to be brought up to date or even substituted with a new version. </w:t>
      </w:r>
    </w:p>
    <w:p w14:paraId="40CEECAE" w14:textId="22ABD461" w:rsidR="000A58D2" w:rsidRDefault="000A58D2" w:rsidP="0050644F">
      <w:pPr>
        <w:rPr>
          <w:b/>
          <w:i/>
          <w:sz w:val="26"/>
          <w:szCs w:val="26"/>
        </w:rPr>
      </w:pPr>
    </w:p>
    <w:p w14:paraId="7ADDD6B9" w14:textId="766CE2F4" w:rsidR="00D561F7" w:rsidRDefault="008F5891" w:rsidP="0050644F">
      <w:pPr>
        <w:rPr>
          <w:b/>
          <w:sz w:val="26"/>
          <w:szCs w:val="26"/>
        </w:rPr>
      </w:pPr>
      <w:r w:rsidRPr="00456CEC">
        <w:rPr>
          <w:b/>
          <w:sz w:val="26"/>
          <w:szCs w:val="26"/>
        </w:rPr>
        <w:t>2</w:t>
      </w:r>
      <w:r w:rsidR="00F30475" w:rsidRPr="00456CEC">
        <w:rPr>
          <w:b/>
          <w:sz w:val="26"/>
          <w:szCs w:val="26"/>
        </w:rPr>
        <w:t xml:space="preserve">.3 - </w:t>
      </w:r>
      <w:r w:rsidR="00EC36FF" w:rsidRPr="00456CEC">
        <w:rPr>
          <w:b/>
          <w:sz w:val="26"/>
          <w:szCs w:val="26"/>
        </w:rPr>
        <w:t xml:space="preserve">Modelling </w:t>
      </w:r>
      <w:r w:rsidR="007F6E70">
        <w:rPr>
          <w:b/>
          <w:sz w:val="26"/>
          <w:szCs w:val="26"/>
        </w:rPr>
        <w:t xml:space="preserve">techniques </w:t>
      </w:r>
      <w:r w:rsidR="00EC36FF" w:rsidRPr="00456CEC">
        <w:rPr>
          <w:b/>
          <w:sz w:val="26"/>
          <w:szCs w:val="26"/>
        </w:rPr>
        <w:t xml:space="preserve"> </w:t>
      </w:r>
    </w:p>
    <w:p w14:paraId="6D5241FB" w14:textId="71AB491A" w:rsidR="007F6E70" w:rsidRPr="007F6E70" w:rsidRDefault="007F6E70" w:rsidP="0050644F">
      <w:pPr>
        <w:rPr>
          <w:sz w:val="26"/>
          <w:szCs w:val="26"/>
        </w:rPr>
      </w:pPr>
      <w:r>
        <w:rPr>
          <w:sz w:val="26"/>
          <w:szCs w:val="26"/>
        </w:rPr>
        <w:t>When a business is determining which new system to introduce, the use of modelling techniques is a significant factor. Modelling techniques provide a business with the opportunity to make comparisons of the operational, cost and customer service efficiency. Businesses can investigate a range of modelling techniques and select the one most appropriate.</w:t>
      </w:r>
    </w:p>
    <w:p w14:paraId="2CBCEB2D" w14:textId="7944927D" w:rsidR="008256B1" w:rsidRPr="00456CEC" w:rsidRDefault="00762B43" w:rsidP="0050644F">
      <w:pPr>
        <w:rPr>
          <w:b/>
          <w:sz w:val="26"/>
          <w:szCs w:val="26"/>
        </w:rPr>
      </w:pPr>
      <w:r>
        <w:rPr>
          <w:sz w:val="26"/>
          <w:szCs w:val="26"/>
        </w:rPr>
        <w:t xml:space="preserve">Many businesses make effective use of simulation modelling, which produces valuable answers and understanding of multifaceted systems. </w:t>
      </w:r>
      <w:r w:rsidR="00B90CBE">
        <w:rPr>
          <w:sz w:val="26"/>
          <w:szCs w:val="26"/>
        </w:rPr>
        <w:t>To solve real life issues, simulation modelling operates securely and efficiently, providing a strategy for analysing the issue, which can be corroborated, comprehended and communicated.</w:t>
      </w:r>
    </w:p>
    <w:p w14:paraId="413AF270" w14:textId="30BF40AA" w:rsidR="00C60F6E" w:rsidRPr="00A529D3" w:rsidRDefault="00C8002D" w:rsidP="00C60F6E">
      <w:pPr>
        <w:rPr>
          <w:rFonts w:eastAsia="Times New Roman" w:cstheme="minorHAnsi"/>
          <w:sz w:val="26"/>
          <w:szCs w:val="26"/>
          <w:lang w:eastAsia="en-GB"/>
        </w:rPr>
      </w:pPr>
      <w:r w:rsidRPr="00A529D3">
        <w:rPr>
          <w:rFonts w:eastAsia="Times New Roman" w:cstheme="minorHAnsi"/>
          <w:sz w:val="26"/>
          <w:szCs w:val="26"/>
          <w:lang w:eastAsia="en-GB"/>
        </w:rPr>
        <w:t>“</w:t>
      </w:r>
      <w:r w:rsidR="00C60F6E" w:rsidRPr="00A529D3">
        <w:rPr>
          <w:rFonts w:eastAsia="Times New Roman" w:cstheme="minorHAnsi"/>
          <w:sz w:val="26"/>
          <w:szCs w:val="26"/>
          <w:lang w:eastAsia="en-GB"/>
        </w:rPr>
        <w:t>Simulation enables experimentation on a valid digital representation of a system. Unlike physical modeling, such as making a scale copy of a building, simulation modeling is computer based and uses algorithms and equations. Simulation software provides a dynamic environment for the analysis of computer models while they are running</w:t>
      </w:r>
      <w:r w:rsidRPr="00A529D3">
        <w:rPr>
          <w:rFonts w:eastAsia="Times New Roman" w:cstheme="minorHAnsi"/>
          <w:sz w:val="26"/>
          <w:szCs w:val="26"/>
          <w:lang w:eastAsia="en-GB"/>
        </w:rPr>
        <w:t>”</w:t>
      </w:r>
      <w:r w:rsidR="00A529D3" w:rsidRPr="00A529D3">
        <w:rPr>
          <w:rFonts w:eastAsia="Times New Roman" w:cstheme="minorHAnsi"/>
          <w:sz w:val="26"/>
          <w:szCs w:val="26"/>
          <w:lang w:eastAsia="en-GB"/>
        </w:rPr>
        <w:t xml:space="preserve"> (Anylogiccompany, 2019).</w:t>
      </w:r>
      <w:r w:rsidRPr="00A529D3">
        <w:rPr>
          <w:rFonts w:eastAsia="Times New Roman" w:cstheme="minorHAnsi"/>
          <w:sz w:val="26"/>
          <w:szCs w:val="26"/>
          <w:lang w:eastAsia="en-GB"/>
        </w:rPr>
        <w:t xml:space="preserve"> </w:t>
      </w:r>
    </w:p>
    <w:p w14:paraId="00498099" w14:textId="29522597" w:rsidR="00C8002D" w:rsidRPr="00C60F6E" w:rsidRDefault="00C8002D" w:rsidP="00C60F6E">
      <w:pPr>
        <w:rPr>
          <w:rFonts w:eastAsia="Times New Roman" w:cstheme="minorHAnsi"/>
          <w:sz w:val="26"/>
          <w:szCs w:val="26"/>
          <w:lang w:eastAsia="en-GB"/>
        </w:rPr>
      </w:pPr>
      <w:r>
        <w:rPr>
          <w:rFonts w:eastAsia="Times New Roman" w:cstheme="minorHAnsi"/>
          <w:sz w:val="26"/>
          <w:szCs w:val="26"/>
          <w:lang w:eastAsia="en-GB"/>
        </w:rPr>
        <w:t xml:space="preserve">To reduce costs and ensure time efficiency, businesses can use simulation rather than carrying out investigations on real life systems. Simulation modelling differs from other methods, as it is possible to conduct an ongoing analysis of, and engage with, a simulation model in action.  </w:t>
      </w:r>
    </w:p>
    <w:p w14:paraId="286F2793" w14:textId="5AA6FE7C" w:rsidR="00035AD5" w:rsidRPr="00A529D3" w:rsidRDefault="0026053C" w:rsidP="00351F39">
      <w:pPr>
        <w:rPr>
          <w:rFonts w:cstheme="minorHAnsi"/>
          <w:sz w:val="26"/>
          <w:szCs w:val="26"/>
        </w:rPr>
      </w:pPr>
      <w:r w:rsidRPr="00A529D3">
        <w:rPr>
          <w:rFonts w:cstheme="minorHAnsi"/>
          <w:sz w:val="26"/>
          <w:szCs w:val="26"/>
        </w:rPr>
        <w:t>“</w:t>
      </w:r>
      <w:r w:rsidR="00035AD5" w:rsidRPr="00A529D3">
        <w:rPr>
          <w:rFonts w:cstheme="minorHAnsi"/>
          <w:sz w:val="26"/>
          <w:szCs w:val="26"/>
        </w:rPr>
        <w:t>The optimization model is derived from the precise mathematical procedures that offer the best or optimum solution based on the mathematical formula used. This model is based on mathematical formula only</w:t>
      </w:r>
      <w:r w:rsidRPr="00A529D3">
        <w:rPr>
          <w:rFonts w:cstheme="minorHAnsi"/>
          <w:sz w:val="26"/>
          <w:szCs w:val="26"/>
        </w:rPr>
        <w:t>”</w:t>
      </w:r>
      <w:r w:rsidR="00C73339">
        <w:rPr>
          <w:rFonts w:cstheme="minorHAnsi"/>
          <w:sz w:val="26"/>
          <w:szCs w:val="26"/>
        </w:rPr>
        <w:t xml:space="preserve"> </w:t>
      </w:r>
      <w:r w:rsidR="00A529D3" w:rsidRPr="00A529D3">
        <w:rPr>
          <w:rFonts w:cstheme="minorHAnsi"/>
          <w:sz w:val="26"/>
          <w:szCs w:val="26"/>
        </w:rPr>
        <w:t xml:space="preserve">(Thebalance, 2018). </w:t>
      </w:r>
    </w:p>
    <w:p w14:paraId="6B4A909A" w14:textId="62A9FC32" w:rsidR="0026053C" w:rsidRDefault="0026053C" w:rsidP="00351F39">
      <w:pPr>
        <w:rPr>
          <w:rFonts w:cstheme="minorHAnsi"/>
          <w:sz w:val="26"/>
          <w:szCs w:val="26"/>
        </w:rPr>
      </w:pPr>
      <w:r>
        <w:rPr>
          <w:rFonts w:cstheme="minorHAnsi"/>
          <w:sz w:val="26"/>
          <w:szCs w:val="26"/>
        </w:rPr>
        <w:t xml:space="preserve">When employing the optimisation model, data and conjectures </w:t>
      </w:r>
      <w:r w:rsidR="008E65C2">
        <w:rPr>
          <w:rFonts w:cstheme="minorHAnsi"/>
          <w:sz w:val="26"/>
          <w:szCs w:val="26"/>
        </w:rPr>
        <w:t>is the only input. This model considers data such as, the number and position of distribution facilities and the inventories that must be</w:t>
      </w:r>
      <w:r w:rsidR="008E65C2" w:rsidRPr="008E65C2">
        <w:rPr>
          <w:rFonts w:cstheme="minorHAnsi"/>
          <w:sz w:val="26"/>
          <w:szCs w:val="26"/>
        </w:rPr>
        <w:t xml:space="preserve"> </w:t>
      </w:r>
      <w:r w:rsidR="008E65C2">
        <w:rPr>
          <w:rFonts w:cstheme="minorHAnsi"/>
          <w:sz w:val="26"/>
          <w:szCs w:val="26"/>
        </w:rPr>
        <w:t xml:space="preserve">retained. </w:t>
      </w:r>
    </w:p>
    <w:p w14:paraId="44A1EA89" w14:textId="77777777" w:rsidR="00E4186C" w:rsidRDefault="00E4186C" w:rsidP="00351F39">
      <w:pPr>
        <w:rPr>
          <w:rFonts w:cstheme="minorHAnsi"/>
          <w:sz w:val="26"/>
          <w:szCs w:val="26"/>
        </w:rPr>
      </w:pPr>
    </w:p>
    <w:p w14:paraId="18DBD27B" w14:textId="2BB00F89" w:rsidR="00E4186C" w:rsidRDefault="00E4186C" w:rsidP="00E4186C">
      <w:pPr>
        <w:jc w:val="center"/>
      </w:pPr>
      <w:r>
        <w:t>3</w:t>
      </w:r>
    </w:p>
    <w:p w14:paraId="2E3D05DF" w14:textId="1C50B644" w:rsidR="008E65C2" w:rsidRPr="0026053C" w:rsidRDefault="008E65C2" w:rsidP="00351F39">
      <w:pPr>
        <w:rPr>
          <w:rFonts w:cstheme="minorHAnsi"/>
          <w:sz w:val="26"/>
          <w:szCs w:val="26"/>
        </w:rPr>
      </w:pPr>
      <w:r>
        <w:rPr>
          <w:rFonts w:cstheme="minorHAnsi"/>
          <w:sz w:val="26"/>
          <w:szCs w:val="26"/>
        </w:rPr>
        <w:lastRenderedPageBreak/>
        <w:t xml:space="preserve">The model employing linear programming is an optimisation model often utilised for logistic systems, as for example, it links supply and demand restrictions and distribution facilities. Linear programming aims to reduce costs through specifying </w:t>
      </w:r>
      <w:r w:rsidR="002D0384">
        <w:rPr>
          <w:rFonts w:cstheme="minorHAnsi"/>
          <w:sz w:val="26"/>
          <w:szCs w:val="26"/>
        </w:rPr>
        <w:t>the most cost-</w:t>
      </w:r>
      <w:r>
        <w:rPr>
          <w:rFonts w:cstheme="minorHAnsi"/>
          <w:sz w:val="26"/>
          <w:szCs w:val="26"/>
        </w:rPr>
        <w:t>effective distribution arrangement, but as this employs mathematical formulas</w:t>
      </w:r>
      <w:r w:rsidR="002D0384">
        <w:rPr>
          <w:rFonts w:cstheme="minorHAnsi"/>
          <w:sz w:val="26"/>
          <w:szCs w:val="26"/>
        </w:rPr>
        <w:t>,</w:t>
      </w:r>
      <w:r>
        <w:rPr>
          <w:rFonts w:cstheme="minorHAnsi"/>
          <w:sz w:val="26"/>
          <w:szCs w:val="26"/>
        </w:rPr>
        <w:t xml:space="preserve"> subjective </w:t>
      </w:r>
      <w:r w:rsidR="002D0384">
        <w:rPr>
          <w:rFonts w:cstheme="minorHAnsi"/>
          <w:sz w:val="26"/>
          <w:szCs w:val="26"/>
        </w:rPr>
        <w:t xml:space="preserve">contribution is not enabled. </w:t>
      </w:r>
    </w:p>
    <w:p w14:paraId="1DCEAB20" w14:textId="381D375A" w:rsidR="00674194" w:rsidRDefault="000A1552" w:rsidP="004F2B94">
      <w:pPr>
        <w:rPr>
          <w:b/>
          <w:sz w:val="26"/>
          <w:szCs w:val="26"/>
          <w:lang w:eastAsia="en-GB"/>
        </w:rPr>
      </w:pPr>
      <w:r>
        <w:rPr>
          <w:b/>
          <w:sz w:val="26"/>
          <w:szCs w:val="26"/>
          <w:lang w:eastAsia="en-GB"/>
        </w:rPr>
        <w:t>“</w:t>
      </w:r>
      <w:r w:rsidR="00674194" w:rsidRPr="00A529D3">
        <w:rPr>
          <w:sz w:val="26"/>
          <w:szCs w:val="26"/>
          <w:lang w:eastAsia="en-GB"/>
        </w:rPr>
        <w:t>Heuristic Models refers to techniques based on experience for various tasks such as research, problem solving, discovery and learning. Heuristic methods enhance the pace of finding the desirable solution in conditions where the comprehensive search is unfeasible. Heuristics are strategies that use readily accessible information for problem solving in machines an</w:t>
      </w:r>
      <w:r w:rsidRPr="00A529D3">
        <w:rPr>
          <w:sz w:val="26"/>
          <w:szCs w:val="26"/>
          <w:lang w:eastAsia="en-GB"/>
        </w:rPr>
        <w:t>d human beings” (</w:t>
      </w:r>
      <w:r w:rsidR="00A529D3" w:rsidRPr="00A529D3">
        <w:rPr>
          <w:sz w:val="26"/>
          <w:szCs w:val="26"/>
          <w:lang w:eastAsia="en-GB"/>
        </w:rPr>
        <w:t>Portfoliomanagement, 2018</w:t>
      </w:r>
      <w:r w:rsidRPr="00A529D3">
        <w:rPr>
          <w:sz w:val="26"/>
          <w:szCs w:val="26"/>
          <w:lang w:eastAsia="en-GB"/>
        </w:rPr>
        <w:t>).</w:t>
      </w:r>
      <w:r>
        <w:rPr>
          <w:b/>
          <w:sz w:val="26"/>
          <w:szCs w:val="26"/>
          <w:lang w:eastAsia="en-GB"/>
        </w:rPr>
        <w:t xml:space="preserve"> </w:t>
      </w:r>
    </w:p>
    <w:p w14:paraId="24AB1B54" w14:textId="5A972292" w:rsidR="000A1552" w:rsidRDefault="000A1552" w:rsidP="004F2B94">
      <w:pPr>
        <w:rPr>
          <w:sz w:val="26"/>
          <w:szCs w:val="26"/>
          <w:lang w:eastAsia="en-GB"/>
        </w:rPr>
      </w:pPr>
      <w:r>
        <w:rPr>
          <w:sz w:val="26"/>
          <w:szCs w:val="26"/>
          <w:lang w:eastAsia="en-GB"/>
        </w:rPr>
        <w:t xml:space="preserve">Heuristic models do not produce ideal answers but are useful when condensing a large issue to a more manageable proportion. It is important to note that these models do not generate a solution but remain valuable to the general innovation of new systems. </w:t>
      </w:r>
      <w:r w:rsidR="00433BFC">
        <w:rPr>
          <w:sz w:val="26"/>
          <w:szCs w:val="26"/>
          <w:lang w:eastAsia="en-GB"/>
        </w:rPr>
        <w:t xml:space="preserve">For example, </w:t>
      </w:r>
      <w:r w:rsidR="00C94268">
        <w:rPr>
          <w:sz w:val="26"/>
          <w:szCs w:val="26"/>
          <w:lang w:eastAsia="en-GB"/>
        </w:rPr>
        <w:t xml:space="preserve">heuristics models can be employed to deem the most suitable location for a distribution facility that is close to the marketplace and a main port and a good distance from any other distribution facility.  </w:t>
      </w:r>
    </w:p>
    <w:p w14:paraId="731610FB" w14:textId="77777777" w:rsidR="00CA6084" w:rsidRPr="000A1552" w:rsidRDefault="00CA6084" w:rsidP="004F2B94">
      <w:pPr>
        <w:rPr>
          <w:sz w:val="26"/>
          <w:szCs w:val="26"/>
          <w:lang w:eastAsia="en-GB"/>
        </w:rPr>
      </w:pPr>
    </w:p>
    <w:p w14:paraId="21D0956C" w14:textId="0E557E26" w:rsidR="001F25D4" w:rsidRPr="001E20D0" w:rsidRDefault="008F5891" w:rsidP="0050644F">
      <w:pPr>
        <w:rPr>
          <w:b/>
          <w:i/>
          <w:sz w:val="26"/>
          <w:szCs w:val="26"/>
        </w:rPr>
      </w:pPr>
      <w:r w:rsidRPr="00456CEC">
        <w:rPr>
          <w:b/>
          <w:sz w:val="26"/>
          <w:szCs w:val="26"/>
        </w:rPr>
        <w:t>3</w:t>
      </w:r>
      <w:r w:rsidR="00F30475" w:rsidRPr="00456CEC">
        <w:rPr>
          <w:b/>
          <w:sz w:val="26"/>
          <w:szCs w:val="26"/>
        </w:rPr>
        <w:t xml:space="preserve">.0 - </w:t>
      </w:r>
      <w:r w:rsidR="00D21C81" w:rsidRPr="00456CEC">
        <w:rPr>
          <w:b/>
          <w:sz w:val="26"/>
          <w:szCs w:val="26"/>
        </w:rPr>
        <w:t xml:space="preserve">Supply </w:t>
      </w:r>
      <w:r w:rsidR="00F30475" w:rsidRPr="00456CEC">
        <w:rPr>
          <w:b/>
          <w:sz w:val="26"/>
          <w:szCs w:val="26"/>
        </w:rPr>
        <w:t>C</w:t>
      </w:r>
      <w:r w:rsidR="00D21C81" w:rsidRPr="00456CEC">
        <w:rPr>
          <w:b/>
          <w:sz w:val="26"/>
          <w:szCs w:val="26"/>
        </w:rPr>
        <w:t>hain Management (SCM)</w:t>
      </w:r>
      <w:r w:rsidR="00D21C81" w:rsidRPr="00F30475">
        <w:rPr>
          <w:b/>
          <w:i/>
          <w:sz w:val="26"/>
          <w:szCs w:val="26"/>
        </w:rPr>
        <w:t xml:space="preserve"> </w:t>
      </w:r>
    </w:p>
    <w:p w14:paraId="7023D8C9" w14:textId="032F451E" w:rsidR="00D21C81" w:rsidRPr="00A529D3" w:rsidRDefault="001F25D4" w:rsidP="00217611">
      <w:pPr>
        <w:rPr>
          <w:sz w:val="26"/>
          <w:szCs w:val="26"/>
        </w:rPr>
      </w:pPr>
      <w:r w:rsidRPr="00A529D3">
        <w:rPr>
          <w:sz w:val="26"/>
          <w:szCs w:val="26"/>
        </w:rPr>
        <w:t>“</w:t>
      </w:r>
      <w:r w:rsidR="00D21C81" w:rsidRPr="00A529D3">
        <w:rPr>
          <w:sz w:val="26"/>
          <w:szCs w:val="26"/>
        </w:rPr>
        <w:t xml:space="preserve">SCM encompasses the integrated planning and execution of processes required to optimize the flow of materials, information and financial capital in the areas that broadly include </w:t>
      </w:r>
      <w:hyperlink r:id="rId10" w:history="1">
        <w:r w:rsidR="00D21C81" w:rsidRPr="00A529D3">
          <w:rPr>
            <w:rStyle w:val="Hyperlink"/>
            <w:rFonts w:cstheme="minorHAnsi"/>
            <w:color w:val="auto"/>
            <w:sz w:val="26"/>
            <w:szCs w:val="26"/>
            <w:u w:val="none"/>
          </w:rPr>
          <w:t>demand planning</w:t>
        </w:r>
      </w:hyperlink>
      <w:r w:rsidR="00D21C81" w:rsidRPr="00A529D3">
        <w:rPr>
          <w:sz w:val="26"/>
          <w:szCs w:val="26"/>
        </w:rPr>
        <w:t xml:space="preserve">, sourcing, production, </w:t>
      </w:r>
      <w:hyperlink r:id="rId11" w:history="1">
        <w:r w:rsidR="00D21C81" w:rsidRPr="00A529D3">
          <w:rPr>
            <w:rStyle w:val="Hyperlink"/>
            <w:rFonts w:cstheme="minorHAnsi"/>
            <w:color w:val="auto"/>
            <w:sz w:val="26"/>
            <w:szCs w:val="26"/>
            <w:u w:val="none"/>
          </w:rPr>
          <w:t>inventory management</w:t>
        </w:r>
      </w:hyperlink>
      <w:r w:rsidR="00D21C81" w:rsidRPr="00A529D3">
        <w:rPr>
          <w:sz w:val="26"/>
          <w:szCs w:val="26"/>
        </w:rPr>
        <w:t xml:space="preserve"> and storage, transportation -- or </w:t>
      </w:r>
      <w:hyperlink r:id="rId12" w:history="1">
        <w:r w:rsidR="00D21C81" w:rsidRPr="00A529D3">
          <w:rPr>
            <w:rStyle w:val="Hyperlink"/>
            <w:rFonts w:cstheme="minorHAnsi"/>
            <w:color w:val="auto"/>
            <w:sz w:val="26"/>
            <w:szCs w:val="26"/>
            <w:u w:val="none"/>
          </w:rPr>
          <w:t>logistics</w:t>
        </w:r>
      </w:hyperlink>
      <w:r w:rsidR="00D21C81" w:rsidRPr="00A529D3">
        <w:rPr>
          <w:sz w:val="26"/>
          <w:szCs w:val="26"/>
        </w:rPr>
        <w:t xml:space="preserve"> -- and return for excess or defective products. Both business strategy and specialized software are used in these endeavors to</w:t>
      </w:r>
      <w:r w:rsidRPr="00A529D3">
        <w:rPr>
          <w:sz w:val="26"/>
          <w:szCs w:val="26"/>
        </w:rPr>
        <w:t xml:space="preserve"> create a competitive advantage” (</w:t>
      </w:r>
      <w:r w:rsidR="00A529D3" w:rsidRPr="00A529D3">
        <w:rPr>
          <w:sz w:val="26"/>
          <w:szCs w:val="26"/>
        </w:rPr>
        <w:t>TechTarget, 2018</w:t>
      </w:r>
      <w:r w:rsidRPr="00A529D3">
        <w:rPr>
          <w:sz w:val="26"/>
          <w:szCs w:val="26"/>
        </w:rPr>
        <w:t xml:space="preserve">). </w:t>
      </w:r>
    </w:p>
    <w:p w14:paraId="6D550586" w14:textId="65EE53EC" w:rsidR="001F25D4" w:rsidRPr="001F25D4" w:rsidRDefault="001F25D4" w:rsidP="00217611">
      <w:pPr>
        <w:rPr>
          <w:sz w:val="26"/>
          <w:szCs w:val="26"/>
        </w:rPr>
      </w:pPr>
      <w:r>
        <w:rPr>
          <w:sz w:val="26"/>
          <w:szCs w:val="26"/>
        </w:rPr>
        <w:t xml:space="preserve">Supply chain management advantages are realised through carefully selected software and strategies which work through today’s complex supply chains. </w:t>
      </w:r>
      <w:r w:rsidR="002579BD">
        <w:rPr>
          <w:sz w:val="26"/>
          <w:szCs w:val="26"/>
        </w:rPr>
        <w:t>The benefits achieved through supply chain management include lower costs, raised profits and improved partnerships. Supply chain management can be characterised with five</w:t>
      </w:r>
      <w:r w:rsidR="002579BD" w:rsidRPr="002579BD">
        <w:rPr>
          <w:sz w:val="26"/>
          <w:szCs w:val="26"/>
        </w:rPr>
        <w:t xml:space="preserve"> </w:t>
      </w:r>
      <w:r w:rsidR="002579BD">
        <w:rPr>
          <w:sz w:val="26"/>
          <w:szCs w:val="26"/>
        </w:rPr>
        <w:t>terminologies: Plan, Source, Make, Deliver, Return.</w:t>
      </w:r>
    </w:p>
    <w:p w14:paraId="3729BA70" w14:textId="4A9227BF" w:rsidR="001F25D4" w:rsidRDefault="00B6229C" w:rsidP="00217611">
      <w:pPr>
        <w:rPr>
          <w:sz w:val="26"/>
          <w:szCs w:val="26"/>
        </w:rPr>
      </w:pPr>
      <w:r>
        <w:rPr>
          <w:sz w:val="26"/>
          <w:szCs w:val="26"/>
        </w:rPr>
        <w:t xml:space="preserve">Supply chain management has risen in importance over the last three decades, as in a more competitive, worldwide business situation, businesses are attempting to maintain pace and gain advantage. </w:t>
      </w:r>
    </w:p>
    <w:p w14:paraId="297CD535" w14:textId="12268C5F" w:rsidR="00F2264B" w:rsidRDefault="00B6229C" w:rsidP="0050644F">
      <w:pPr>
        <w:rPr>
          <w:sz w:val="26"/>
          <w:szCs w:val="26"/>
        </w:rPr>
      </w:pPr>
      <w:r>
        <w:rPr>
          <w:sz w:val="26"/>
          <w:szCs w:val="26"/>
        </w:rPr>
        <w:t xml:space="preserve">Using current technologies, supply chains have grown into </w:t>
      </w:r>
      <w:r w:rsidR="00CA16C7">
        <w:rPr>
          <w:sz w:val="26"/>
          <w:szCs w:val="26"/>
        </w:rPr>
        <w:t xml:space="preserve">well organised chains. It became essential for supply chain retailers to utilise a regular model for measuring performance to escalate the level of service. The supply chain operations reference model (SCOR) was developed by the Supply Chain Council (SCC) to enhance organisational performance of a business and to secure competitive advantage. </w:t>
      </w:r>
    </w:p>
    <w:p w14:paraId="5EB46086" w14:textId="17F4F6D1" w:rsidR="00E4186C" w:rsidRDefault="00E4186C" w:rsidP="00E4186C">
      <w:pPr>
        <w:jc w:val="center"/>
      </w:pPr>
      <w:r>
        <w:t>4</w:t>
      </w:r>
    </w:p>
    <w:p w14:paraId="3ABA3A25" w14:textId="2BAD808D" w:rsidR="00F2264B" w:rsidRPr="00456CEC" w:rsidRDefault="008F5891" w:rsidP="0050644F">
      <w:pPr>
        <w:rPr>
          <w:b/>
          <w:sz w:val="26"/>
          <w:szCs w:val="26"/>
        </w:rPr>
      </w:pPr>
      <w:r w:rsidRPr="00456CEC">
        <w:rPr>
          <w:b/>
          <w:sz w:val="26"/>
          <w:szCs w:val="26"/>
        </w:rPr>
        <w:lastRenderedPageBreak/>
        <w:t>3</w:t>
      </w:r>
      <w:r w:rsidR="00F30475" w:rsidRPr="00456CEC">
        <w:rPr>
          <w:b/>
          <w:sz w:val="26"/>
          <w:szCs w:val="26"/>
        </w:rPr>
        <w:t xml:space="preserve">.1 - </w:t>
      </w:r>
      <w:r w:rsidR="00D41791" w:rsidRPr="00456CEC">
        <w:rPr>
          <w:b/>
          <w:sz w:val="26"/>
          <w:szCs w:val="26"/>
        </w:rPr>
        <w:t xml:space="preserve">The Supply </w:t>
      </w:r>
      <w:r w:rsidR="00B30F13" w:rsidRPr="00456CEC">
        <w:rPr>
          <w:b/>
          <w:sz w:val="26"/>
          <w:szCs w:val="26"/>
        </w:rPr>
        <w:t>chain operations reference model</w:t>
      </w:r>
      <w:r w:rsidR="00D41791" w:rsidRPr="00456CEC">
        <w:rPr>
          <w:b/>
          <w:sz w:val="26"/>
          <w:szCs w:val="26"/>
        </w:rPr>
        <w:t xml:space="preserve"> (SCOR) </w:t>
      </w:r>
    </w:p>
    <w:p w14:paraId="17E1D52A" w14:textId="6EA8BE3D" w:rsidR="00BB7208" w:rsidRDefault="00CA6084" w:rsidP="00B30F13">
      <w:pPr>
        <w:rPr>
          <w:b/>
          <w:sz w:val="26"/>
          <w:szCs w:val="26"/>
        </w:rPr>
      </w:pPr>
      <w:r>
        <w:rPr>
          <w:rFonts w:cstheme="minorHAnsi"/>
          <w:color w:val="000000" w:themeColor="text1"/>
          <w:sz w:val="26"/>
          <w:szCs w:val="26"/>
        </w:rPr>
        <w:t>“</w:t>
      </w:r>
      <w:r w:rsidRPr="00CA6084">
        <w:rPr>
          <w:rFonts w:cstheme="minorHAnsi"/>
          <w:color w:val="000000" w:themeColor="text1"/>
          <w:sz w:val="26"/>
          <w:szCs w:val="26"/>
        </w:rPr>
        <w:t>The Supply Chain Operations Reference (SCOR) model is unique in that it links business processes, performance metrics, practices, and people skills into a unified structure. It is hierarchical in nature, interactive and interlinked</w:t>
      </w:r>
      <w:r>
        <w:rPr>
          <w:rFonts w:cstheme="minorHAnsi"/>
          <w:color w:val="000000" w:themeColor="text1"/>
          <w:sz w:val="26"/>
          <w:szCs w:val="26"/>
        </w:rPr>
        <w:t xml:space="preserve">” </w:t>
      </w:r>
      <w:r w:rsidR="00BB7208" w:rsidRPr="00CA6084">
        <w:rPr>
          <w:sz w:val="26"/>
          <w:szCs w:val="26"/>
        </w:rPr>
        <w:t>(</w:t>
      </w:r>
      <w:r w:rsidR="00A529D3" w:rsidRPr="00CA6084">
        <w:rPr>
          <w:sz w:val="26"/>
          <w:szCs w:val="26"/>
        </w:rPr>
        <w:t>Apics, 2018</w:t>
      </w:r>
      <w:r w:rsidR="00BB7208" w:rsidRPr="00CA6084">
        <w:rPr>
          <w:sz w:val="26"/>
          <w:szCs w:val="26"/>
        </w:rPr>
        <w:t>).</w:t>
      </w:r>
    </w:p>
    <w:p w14:paraId="2AFAE273" w14:textId="0231147B" w:rsidR="00BB7208" w:rsidRDefault="00BB7208" w:rsidP="00B30F13">
      <w:pPr>
        <w:rPr>
          <w:sz w:val="26"/>
          <w:szCs w:val="26"/>
        </w:rPr>
      </w:pPr>
      <w:r>
        <w:rPr>
          <w:sz w:val="26"/>
          <w:szCs w:val="26"/>
        </w:rPr>
        <w:t xml:space="preserve">To have the ability to meet consumer demands, the SCOR model explains the business procedures as </w:t>
      </w:r>
      <w:r w:rsidR="000818D2">
        <w:rPr>
          <w:sz w:val="26"/>
          <w:szCs w:val="26"/>
        </w:rPr>
        <w:t>required</w:t>
      </w:r>
      <w:r>
        <w:rPr>
          <w:sz w:val="26"/>
          <w:szCs w:val="26"/>
        </w:rPr>
        <w:t xml:space="preserve"> can give reasons for using these procedures throughout the supply chain and provides a way forward for improvement. </w:t>
      </w:r>
      <w:r w:rsidR="000818D2">
        <w:rPr>
          <w:sz w:val="26"/>
          <w:szCs w:val="26"/>
        </w:rPr>
        <w:t xml:space="preserve">The model is perceived as one of the most effective models for the supply chain, as it incorporates business ideas of benchmarking, re-engineering and measurement into its framework. The five areas of focus in the framework, which repeat in a continuous loop along the supply chain, are plan, source, make, deliver and return. </w:t>
      </w:r>
    </w:p>
    <w:p w14:paraId="2FEB6F14" w14:textId="6E807157" w:rsidR="000818D2" w:rsidRDefault="000818D2" w:rsidP="00B30F13">
      <w:pPr>
        <w:rPr>
          <w:sz w:val="26"/>
          <w:szCs w:val="26"/>
        </w:rPr>
      </w:pPr>
      <w:r>
        <w:rPr>
          <w:sz w:val="26"/>
          <w:szCs w:val="26"/>
        </w:rPr>
        <w:t>The planning area of focus concentrates on demand and supply, and management. Needs are equated with resources and effective communication throughout the supply chain is established.</w:t>
      </w:r>
      <w:r w:rsidR="00767DB2">
        <w:rPr>
          <w:sz w:val="26"/>
          <w:szCs w:val="26"/>
        </w:rPr>
        <w:t xml:space="preserve"> Defining b</w:t>
      </w:r>
      <w:r>
        <w:rPr>
          <w:sz w:val="26"/>
          <w:szCs w:val="26"/>
        </w:rPr>
        <w:t xml:space="preserve">usiness </w:t>
      </w:r>
      <w:r w:rsidR="00767DB2">
        <w:rPr>
          <w:sz w:val="26"/>
          <w:szCs w:val="26"/>
        </w:rPr>
        <w:t>instructions</w:t>
      </w:r>
      <w:r>
        <w:rPr>
          <w:sz w:val="26"/>
          <w:szCs w:val="26"/>
        </w:rPr>
        <w:t xml:space="preserve">, </w:t>
      </w:r>
      <w:r w:rsidR="00767DB2">
        <w:rPr>
          <w:sz w:val="26"/>
          <w:szCs w:val="26"/>
        </w:rPr>
        <w:t xml:space="preserve">extending over for example, inventory and transportation are part of the plan, aimed at enhancing and calculating supply chain efficiency. </w:t>
      </w:r>
    </w:p>
    <w:p w14:paraId="59348448" w14:textId="4C43510B" w:rsidR="00767DB2" w:rsidRDefault="00767DB2" w:rsidP="00B30F13">
      <w:pPr>
        <w:rPr>
          <w:sz w:val="26"/>
          <w:szCs w:val="26"/>
        </w:rPr>
      </w:pPr>
      <w:r>
        <w:rPr>
          <w:sz w:val="26"/>
          <w:szCs w:val="26"/>
        </w:rPr>
        <w:t xml:space="preserve">The source area of focus explains locating infrastructure and material procurement. It demonstrates how, for example, to manage inventory and supplier payments. </w:t>
      </w:r>
    </w:p>
    <w:p w14:paraId="4D88EA23" w14:textId="1C17FEBD" w:rsidR="00767DB2" w:rsidRDefault="00767DB2" w:rsidP="00B30F13">
      <w:pPr>
        <w:rPr>
          <w:sz w:val="26"/>
          <w:szCs w:val="26"/>
        </w:rPr>
      </w:pPr>
      <w:r>
        <w:rPr>
          <w:sz w:val="26"/>
          <w:szCs w:val="26"/>
        </w:rPr>
        <w:t xml:space="preserve">The make area has a direct focus on manufacturing and production, including </w:t>
      </w:r>
      <w:r w:rsidR="00977D09">
        <w:rPr>
          <w:sz w:val="26"/>
          <w:szCs w:val="26"/>
        </w:rPr>
        <w:t xml:space="preserve">packaging, presentation and transportation. </w:t>
      </w:r>
    </w:p>
    <w:p w14:paraId="5F944BD6" w14:textId="119F43D4" w:rsidR="00977D09" w:rsidRDefault="00977D09" w:rsidP="00B30F13">
      <w:pPr>
        <w:rPr>
          <w:sz w:val="26"/>
          <w:szCs w:val="26"/>
        </w:rPr>
      </w:pPr>
      <w:r>
        <w:rPr>
          <w:sz w:val="26"/>
          <w:szCs w:val="26"/>
        </w:rPr>
        <w:t xml:space="preserve">Deliver is an important area of focus as it comprises of managing orders, (including dealing with invoicing, important and exporting), warehousing and transportation. </w:t>
      </w:r>
    </w:p>
    <w:p w14:paraId="7B6908A4" w14:textId="0BBCECFE" w:rsidR="00977D09" w:rsidRDefault="00977D09" w:rsidP="00B30F13">
      <w:pPr>
        <w:rPr>
          <w:sz w:val="26"/>
          <w:szCs w:val="26"/>
        </w:rPr>
      </w:pPr>
      <w:r>
        <w:rPr>
          <w:sz w:val="26"/>
          <w:szCs w:val="26"/>
        </w:rPr>
        <w:t xml:space="preserve">The return area of focus requires businesses to be well prepared for the possibility of needing to return faulty goods, containers and packaging. The return is linked to managing business instructions and, for example, regulatory requirements. </w:t>
      </w:r>
    </w:p>
    <w:p w14:paraId="66A82953" w14:textId="0CFB26FB" w:rsidR="00E4186C" w:rsidRPr="00E4186C" w:rsidRDefault="00EA1F88" w:rsidP="00E4186C">
      <w:pPr>
        <w:rPr>
          <w:sz w:val="26"/>
          <w:szCs w:val="26"/>
        </w:rPr>
      </w:pPr>
      <w:r>
        <w:rPr>
          <w:sz w:val="26"/>
          <w:szCs w:val="26"/>
        </w:rPr>
        <w:t>The advantages for businesses of using the SCOR model is the analysis of its supply chain, as the procedure supports businesses in comprehending the repetition of the five steps between suppliers, business and consumers and the identification of any supply chain issues.</w:t>
      </w:r>
      <w:r w:rsidR="00CA6084">
        <w:rPr>
          <w:sz w:val="26"/>
          <w:szCs w:val="26"/>
        </w:rPr>
        <w:t xml:space="preserve"> The model allows complete control of capital investment and supports in building a better supply chain strategy. </w:t>
      </w:r>
    </w:p>
    <w:p w14:paraId="0F906964" w14:textId="77777777" w:rsidR="00E4186C" w:rsidRPr="00E4186C" w:rsidRDefault="00E4186C" w:rsidP="00E4186C">
      <w:pPr>
        <w:rPr>
          <w:sz w:val="26"/>
          <w:szCs w:val="26"/>
        </w:rPr>
      </w:pPr>
    </w:p>
    <w:p w14:paraId="3EED5F8F" w14:textId="77777777" w:rsidR="00E4186C" w:rsidRPr="00E4186C" w:rsidRDefault="00E4186C" w:rsidP="00E4186C">
      <w:pPr>
        <w:rPr>
          <w:sz w:val="26"/>
          <w:szCs w:val="26"/>
        </w:rPr>
      </w:pPr>
    </w:p>
    <w:p w14:paraId="61328B36" w14:textId="3377BAE8" w:rsidR="00E4186C" w:rsidRDefault="00E4186C" w:rsidP="00E4186C">
      <w:pPr>
        <w:rPr>
          <w:sz w:val="26"/>
          <w:szCs w:val="26"/>
        </w:rPr>
      </w:pPr>
    </w:p>
    <w:p w14:paraId="70DD7A2E" w14:textId="77777777" w:rsidR="00853D02" w:rsidRDefault="00853D02" w:rsidP="00E4186C">
      <w:pPr>
        <w:jc w:val="center"/>
      </w:pPr>
    </w:p>
    <w:p w14:paraId="0C18E21B" w14:textId="77777777" w:rsidR="00853D02" w:rsidRDefault="00853D02" w:rsidP="00E4186C">
      <w:pPr>
        <w:jc w:val="center"/>
      </w:pPr>
    </w:p>
    <w:p w14:paraId="134A147A" w14:textId="7BA53616" w:rsidR="00033D14" w:rsidRPr="00E4186C" w:rsidRDefault="00E4186C" w:rsidP="00E4186C">
      <w:pPr>
        <w:jc w:val="center"/>
      </w:pPr>
      <w:r>
        <w:t>5</w:t>
      </w:r>
    </w:p>
    <w:p w14:paraId="30BD491B" w14:textId="1BA6668D" w:rsidR="00B30F13" w:rsidRDefault="00B30F13" w:rsidP="007E3255">
      <w:pPr>
        <w:pStyle w:val="NormalWeb"/>
        <w:spacing w:before="405" w:after="405" w:line="451" w:lineRule="atLeast"/>
        <w:rPr>
          <w:rFonts w:ascii="Arial" w:hAnsi="Arial" w:cs="Arial"/>
          <w:color w:val="6C6C6C"/>
          <w:sz w:val="27"/>
          <w:szCs w:val="27"/>
        </w:rPr>
      </w:pPr>
      <w:r>
        <w:rPr>
          <w:noProof/>
        </w:rPr>
        <w:lastRenderedPageBreak/>
        <w:drawing>
          <wp:inline distT="0" distB="0" distL="0" distR="0" wp14:anchorId="5E027CDF" wp14:editId="1B8D57DD">
            <wp:extent cx="5314950" cy="2890256"/>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4901" cy="2917419"/>
                    </a:xfrm>
                    <a:prstGeom prst="rect">
                      <a:avLst/>
                    </a:prstGeom>
                    <a:noFill/>
                    <a:ln>
                      <a:noFill/>
                    </a:ln>
                  </pic:spPr>
                </pic:pic>
              </a:graphicData>
            </a:graphic>
          </wp:inline>
        </w:drawing>
      </w:r>
    </w:p>
    <w:p w14:paraId="20606C96" w14:textId="3DB90947" w:rsidR="00EA1F88" w:rsidRDefault="00C73339" w:rsidP="00F30475">
      <w:pPr>
        <w:rPr>
          <w:sz w:val="26"/>
          <w:szCs w:val="26"/>
          <w:lang w:eastAsia="en-GB"/>
        </w:rPr>
      </w:pPr>
      <w:r>
        <w:rPr>
          <w:sz w:val="26"/>
          <w:szCs w:val="26"/>
          <w:lang w:eastAsia="en-GB"/>
        </w:rPr>
        <w:tab/>
      </w:r>
      <w:r>
        <w:rPr>
          <w:sz w:val="26"/>
          <w:szCs w:val="26"/>
          <w:lang w:eastAsia="en-GB"/>
        </w:rPr>
        <w:tab/>
      </w:r>
      <w:r>
        <w:rPr>
          <w:sz w:val="26"/>
          <w:szCs w:val="26"/>
          <w:lang w:eastAsia="en-GB"/>
        </w:rPr>
        <w:tab/>
      </w:r>
      <w:r>
        <w:rPr>
          <w:sz w:val="26"/>
          <w:szCs w:val="26"/>
          <w:lang w:eastAsia="en-GB"/>
        </w:rPr>
        <w:tab/>
      </w:r>
      <w:r>
        <w:rPr>
          <w:sz w:val="26"/>
          <w:szCs w:val="26"/>
          <w:lang w:eastAsia="en-GB"/>
        </w:rPr>
        <w:tab/>
      </w:r>
      <w:r>
        <w:rPr>
          <w:sz w:val="26"/>
          <w:szCs w:val="26"/>
          <w:lang w:eastAsia="en-GB"/>
        </w:rPr>
        <w:tab/>
      </w:r>
      <w:r>
        <w:rPr>
          <w:sz w:val="26"/>
          <w:szCs w:val="26"/>
          <w:lang w:eastAsia="en-GB"/>
        </w:rPr>
        <w:tab/>
      </w:r>
      <w:r>
        <w:rPr>
          <w:sz w:val="26"/>
          <w:szCs w:val="26"/>
          <w:lang w:eastAsia="en-GB"/>
        </w:rPr>
        <w:tab/>
      </w:r>
      <w:r>
        <w:rPr>
          <w:sz w:val="26"/>
          <w:szCs w:val="26"/>
          <w:lang w:eastAsia="en-GB"/>
        </w:rPr>
        <w:tab/>
        <w:t>(Figure 1. Apix,2018)</w:t>
      </w:r>
    </w:p>
    <w:p w14:paraId="59F65918" w14:textId="77777777" w:rsidR="00C73339" w:rsidRDefault="00C73339" w:rsidP="00F30475">
      <w:pPr>
        <w:rPr>
          <w:sz w:val="26"/>
          <w:szCs w:val="26"/>
          <w:lang w:eastAsia="en-GB"/>
        </w:rPr>
      </w:pPr>
    </w:p>
    <w:p w14:paraId="5F6E5CE2" w14:textId="566E210A" w:rsidR="00EA1F88" w:rsidRDefault="00F24ACC" w:rsidP="00F30475">
      <w:pPr>
        <w:rPr>
          <w:sz w:val="26"/>
          <w:szCs w:val="26"/>
          <w:lang w:eastAsia="en-GB"/>
        </w:rPr>
      </w:pPr>
      <w:r>
        <w:rPr>
          <w:sz w:val="26"/>
          <w:szCs w:val="26"/>
          <w:lang w:eastAsia="en-GB"/>
        </w:rPr>
        <w:t xml:space="preserve">The above illustration demonstrates how the SCOR model </w:t>
      </w:r>
      <w:r w:rsidR="000E4C36">
        <w:rPr>
          <w:sz w:val="26"/>
          <w:szCs w:val="26"/>
          <w:lang w:eastAsia="en-GB"/>
        </w:rPr>
        <w:t xml:space="preserve">is utilised within a business </w:t>
      </w:r>
      <w:r>
        <w:rPr>
          <w:sz w:val="26"/>
          <w:szCs w:val="26"/>
          <w:lang w:eastAsia="en-GB"/>
        </w:rPr>
        <w:t xml:space="preserve">to gain competitive advantage. </w:t>
      </w:r>
    </w:p>
    <w:p w14:paraId="2E220437" w14:textId="44CB0B18" w:rsidR="000E4C36" w:rsidRDefault="000E4C36" w:rsidP="00F30475">
      <w:pPr>
        <w:rPr>
          <w:sz w:val="26"/>
          <w:szCs w:val="26"/>
          <w:lang w:eastAsia="en-GB"/>
        </w:rPr>
      </w:pPr>
      <w:r>
        <w:rPr>
          <w:sz w:val="26"/>
          <w:szCs w:val="26"/>
          <w:lang w:eastAsia="en-GB"/>
        </w:rPr>
        <w:t xml:space="preserve">Walmart, a huge global retailer, has successfully used the SCOR model. Such a large organisation as this requires the acquisition of an effective and well-organised supply chain management strategy and system. </w:t>
      </w:r>
      <w:r w:rsidR="0090533B">
        <w:rPr>
          <w:sz w:val="26"/>
          <w:szCs w:val="26"/>
          <w:lang w:eastAsia="en-GB"/>
        </w:rPr>
        <w:t xml:space="preserve">Walmart are dedicated to developing a business model that will reduce costs and facilitate savings for consumers. Buying goods in bulk and organising direct transportation of the goods to their stores, was the beginning of Walmart’s supply chain innovation, as they removed unnecessary links in the chain. </w:t>
      </w:r>
      <w:r w:rsidR="00B81984">
        <w:rPr>
          <w:sz w:val="26"/>
          <w:szCs w:val="26"/>
          <w:lang w:eastAsia="en-GB"/>
        </w:rPr>
        <w:t xml:space="preserve">Walmart then built strategic relationships with their supplier by enabling lower costs in exchange for long-term bulk purchases. Cross-docking is a logistics strategy adopted by Walmart during their distribution process. </w:t>
      </w:r>
      <w:r w:rsidR="00610303">
        <w:rPr>
          <w:sz w:val="26"/>
          <w:szCs w:val="26"/>
          <w:lang w:eastAsia="en-GB"/>
        </w:rPr>
        <w:t xml:space="preserve">This practice is a key feature of Walmart‘s strategy to refill inventory efficiently, reduces storage and transportation costs, thus enabling consumers to benefit from these reductions with reduced costs for goods. Walmart’s superior information technology and network design provides the opportunity for management to, for example, </w:t>
      </w:r>
      <w:r w:rsidR="00AC38AA">
        <w:rPr>
          <w:sz w:val="26"/>
          <w:szCs w:val="26"/>
          <w:lang w:eastAsia="en-GB"/>
        </w:rPr>
        <w:t xml:space="preserve">predict </w:t>
      </w:r>
      <w:r w:rsidR="00610303">
        <w:rPr>
          <w:sz w:val="26"/>
          <w:szCs w:val="26"/>
          <w:lang w:eastAsia="en-GB"/>
        </w:rPr>
        <w:t>demand and create effective transportation</w:t>
      </w:r>
      <w:r w:rsidR="00610303" w:rsidRPr="00610303">
        <w:rPr>
          <w:sz w:val="26"/>
          <w:szCs w:val="26"/>
          <w:lang w:eastAsia="en-GB"/>
        </w:rPr>
        <w:t xml:space="preserve"> </w:t>
      </w:r>
      <w:r w:rsidR="00610303">
        <w:rPr>
          <w:sz w:val="26"/>
          <w:szCs w:val="26"/>
          <w:lang w:eastAsia="en-GB"/>
        </w:rPr>
        <w:t xml:space="preserve">paths. </w:t>
      </w:r>
      <w:r w:rsidR="00BA0046">
        <w:rPr>
          <w:sz w:val="26"/>
          <w:szCs w:val="26"/>
          <w:lang w:eastAsia="en-GB"/>
        </w:rPr>
        <w:t xml:space="preserve">Walmart’s return policy further enhances their service to consumers; with a free return policy via, for example, online and in-store. By incorporating the SCOR model to improve their practice, Walmart has gained sustainable competitive advantages, such as, reduced inventory, and their supply chain management strategy has aided the company in becoming a leader in today’s competitive market. </w:t>
      </w:r>
    </w:p>
    <w:p w14:paraId="36F25D6E" w14:textId="475CF230" w:rsidR="007E3255" w:rsidRDefault="007E3255" w:rsidP="00F30475">
      <w:pPr>
        <w:rPr>
          <w:sz w:val="26"/>
          <w:szCs w:val="26"/>
        </w:rPr>
      </w:pPr>
    </w:p>
    <w:p w14:paraId="062CF487" w14:textId="12DA8B01" w:rsidR="00E4186C" w:rsidRDefault="00E4186C" w:rsidP="00E4186C">
      <w:pPr>
        <w:jc w:val="center"/>
      </w:pPr>
      <w:r>
        <w:t>6</w:t>
      </w:r>
    </w:p>
    <w:p w14:paraId="580A1CC7" w14:textId="6E842F33" w:rsidR="007E3255" w:rsidRPr="00F30475" w:rsidRDefault="008F5891" w:rsidP="00726270">
      <w:pPr>
        <w:rPr>
          <w:rFonts w:eastAsia="Times New Roman"/>
          <w:b/>
          <w:sz w:val="26"/>
          <w:szCs w:val="26"/>
          <w:lang w:eastAsia="en-GB"/>
        </w:rPr>
      </w:pPr>
      <w:r>
        <w:rPr>
          <w:rFonts w:eastAsia="Times New Roman"/>
          <w:b/>
          <w:sz w:val="26"/>
          <w:szCs w:val="26"/>
          <w:lang w:eastAsia="en-GB"/>
        </w:rPr>
        <w:lastRenderedPageBreak/>
        <w:t>4</w:t>
      </w:r>
      <w:r w:rsidR="00C317BA">
        <w:rPr>
          <w:rFonts w:eastAsia="Times New Roman"/>
          <w:b/>
          <w:sz w:val="26"/>
          <w:szCs w:val="26"/>
          <w:lang w:eastAsia="en-GB"/>
        </w:rPr>
        <w:t>.0</w:t>
      </w:r>
      <w:r w:rsidR="00F30475" w:rsidRPr="00F30475">
        <w:rPr>
          <w:rFonts w:eastAsia="Times New Roman"/>
          <w:b/>
          <w:sz w:val="26"/>
          <w:szCs w:val="26"/>
          <w:lang w:eastAsia="en-GB"/>
        </w:rPr>
        <w:t xml:space="preserve"> - </w:t>
      </w:r>
      <w:r w:rsidR="00DD6118" w:rsidRPr="00F30475">
        <w:rPr>
          <w:rFonts w:eastAsia="Times New Roman"/>
          <w:b/>
          <w:sz w:val="26"/>
          <w:szCs w:val="26"/>
          <w:lang w:eastAsia="en-GB"/>
        </w:rPr>
        <w:t xml:space="preserve">Inventory </w:t>
      </w:r>
    </w:p>
    <w:p w14:paraId="534346C5" w14:textId="51FD40F6" w:rsidR="00895E0E" w:rsidRPr="00DF67D0" w:rsidRDefault="00DF67D0" w:rsidP="00895E0E">
      <w:pPr>
        <w:rPr>
          <w:sz w:val="26"/>
          <w:szCs w:val="26"/>
        </w:rPr>
      </w:pPr>
      <w:r>
        <w:rPr>
          <w:sz w:val="26"/>
          <w:szCs w:val="26"/>
        </w:rPr>
        <w:t>“</w:t>
      </w:r>
      <w:r w:rsidR="00895E0E" w:rsidRPr="00DF67D0">
        <w:rPr>
          <w:sz w:val="26"/>
          <w:szCs w:val="26"/>
        </w:rPr>
        <w:t>Inventories refer to those products or goods a firm is manufacturing for sale and compo</w:t>
      </w:r>
      <w:r w:rsidR="00853D02" w:rsidRPr="00DF67D0">
        <w:rPr>
          <w:sz w:val="26"/>
          <w:szCs w:val="26"/>
        </w:rPr>
        <w:t>nents that make up the product</w:t>
      </w:r>
      <w:r w:rsidRPr="00DF67D0">
        <w:rPr>
          <w:sz w:val="26"/>
          <w:szCs w:val="26"/>
        </w:rPr>
        <w:t xml:space="preserve">” </w:t>
      </w:r>
      <w:r w:rsidRPr="00DF67D0">
        <w:rPr>
          <w:rFonts w:cstheme="minorHAnsi"/>
          <w:color w:val="111111"/>
          <w:sz w:val="26"/>
          <w:szCs w:val="26"/>
        </w:rPr>
        <w:t>(Whatissixsigma,2018).</w:t>
      </w:r>
    </w:p>
    <w:p w14:paraId="65421C9D" w14:textId="5A80ACCA" w:rsidR="00BA0046" w:rsidRDefault="00F066CB" w:rsidP="00895E0E">
      <w:pPr>
        <w:rPr>
          <w:sz w:val="26"/>
          <w:szCs w:val="26"/>
        </w:rPr>
      </w:pPr>
      <w:r>
        <w:rPr>
          <w:sz w:val="26"/>
          <w:szCs w:val="26"/>
        </w:rPr>
        <w:t xml:space="preserve">These inventories can be categorised into raw materials, work-in-progress and finished goods. Raw materials are products bought and placed in storage for future use within production. Work-in-progress are those products dedicated to production but not completed. Finished goods are the result of a finished production process. </w:t>
      </w:r>
    </w:p>
    <w:p w14:paraId="15719887" w14:textId="2E122F54" w:rsidR="00F066CB" w:rsidRDefault="00F066CB" w:rsidP="00895E0E">
      <w:pPr>
        <w:rPr>
          <w:sz w:val="26"/>
          <w:szCs w:val="26"/>
        </w:rPr>
      </w:pPr>
      <w:r>
        <w:rPr>
          <w:sz w:val="26"/>
          <w:szCs w:val="26"/>
        </w:rPr>
        <w:t xml:space="preserve">Holding the required amount of stock is imperative for effective production processes in a business and its advantages include, reduced buying costs and averting shortfalls in sales.  However, the disadvantages are ordering costs and carrying costs related to inventories. </w:t>
      </w:r>
      <w:r w:rsidR="00880811">
        <w:rPr>
          <w:sz w:val="26"/>
          <w:szCs w:val="26"/>
        </w:rPr>
        <w:t xml:space="preserve">Ordering costs related to purchasing of raw materials include bills and salaries. Carrying costs concerned with holding or carrying inventories include wastages and rent. </w:t>
      </w:r>
    </w:p>
    <w:p w14:paraId="0AEA7467" w14:textId="6173E870" w:rsidR="002178C0" w:rsidRPr="00895E0E" w:rsidRDefault="002178C0" w:rsidP="00895E0E">
      <w:pPr>
        <w:rPr>
          <w:sz w:val="26"/>
          <w:szCs w:val="26"/>
        </w:rPr>
      </w:pPr>
    </w:p>
    <w:p w14:paraId="2D82A5AA" w14:textId="07E029D9" w:rsidR="00895E0E" w:rsidRDefault="008F5891" w:rsidP="00895E0E">
      <w:pPr>
        <w:rPr>
          <w:b/>
          <w:sz w:val="26"/>
          <w:szCs w:val="26"/>
          <w:bdr w:val="none" w:sz="0" w:space="0" w:color="auto" w:frame="1"/>
        </w:rPr>
      </w:pPr>
      <w:r>
        <w:rPr>
          <w:b/>
          <w:sz w:val="26"/>
          <w:szCs w:val="26"/>
          <w:bdr w:val="none" w:sz="0" w:space="0" w:color="auto" w:frame="1"/>
        </w:rPr>
        <w:t>4</w:t>
      </w:r>
      <w:r w:rsidR="00C317BA">
        <w:rPr>
          <w:b/>
          <w:sz w:val="26"/>
          <w:szCs w:val="26"/>
          <w:bdr w:val="none" w:sz="0" w:space="0" w:color="auto" w:frame="1"/>
        </w:rPr>
        <w:t>.1</w:t>
      </w:r>
      <w:r w:rsidR="00F30475" w:rsidRPr="00F30475">
        <w:rPr>
          <w:b/>
          <w:sz w:val="26"/>
          <w:szCs w:val="26"/>
          <w:bdr w:val="none" w:sz="0" w:space="0" w:color="auto" w:frame="1"/>
        </w:rPr>
        <w:t xml:space="preserve"> - </w:t>
      </w:r>
      <w:r w:rsidR="002178C0" w:rsidRPr="00F30475">
        <w:rPr>
          <w:b/>
          <w:sz w:val="26"/>
          <w:szCs w:val="26"/>
          <w:bdr w:val="none" w:sz="0" w:space="0" w:color="auto" w:frame="1"/>
        </w:rPr>
        <w:t>Models of Inventory Management</w:t>
      </w:r>
    </w:p>
    <w:p w14:paraId="3DB213F1" w14:textId="7FB92F3F" w:rsidR="000B038E" w:rsidRPr="000B038E" w:rsidRDefault="000B038E" w:rsidP="00895E0E">
      <w:pPr>
        <w:rPr>
          <w:sz w:val="26"/>
          <w:szCs w:val="26"/>
        </w:rPr>
      </w:pPr>
      <w:r>
        <w:rPr>
          <w:sz w:val="26"/>
          <w:szCs w:val="26"/>
          <w:bdr w:val="none" w:sz="0" w:space="0" w:color="auto" w:frame="1"/>
        </w:rPr>
        <w:t xml:space="preserve">Maintaining the highest level of inventory is difficult but essential and this has resulted in the development of certain models or methods. </w:t>
      </w:r>
    </w:p>
    <w:p w14:paraId="081A2A13" w14:textId="7E363D84" w:rsidR="00895E0E" w:rsidRPr="00DF67D0" w:rsidRDefault="00DF67D0" w:rsidP="00895E0E">
      <w:pPr>
        <w:rPr>
          <w:rFonts w:cstheme="minorHAnsi"/>
          <w:color w:val="111111"/>
          <w:sz w:val="26"/>
          <w:szCs w:val="26"/>
        </w:rPr>
      </w:pPr>
      <w:r w:rsidRPr="00DF67D0">
        <w:rPr>
          <w:rFonts w:cstheme="minorHAnsi"/>
          <w:sz w:val="26"/>
          <w:szCs w:val="26"/>
        </w:rPr>
        <w:t>“</w:t>
      </w:r>
      <w:r w:rsidR="002178C0" w:rsidRPr="00DF67D0">
        <w:rPr>
          <w:rFonts w:cstheme="minorHAnsi"/>
          <w:sz w:val="26"/>
          <w:szCs w:val="26"/>
        </w:rPr>
        <w:t>I</w:t>
      </w:r>
      <w:r w:rsidR="002178C0" w:rsidRPr="00DF67D0">
        <w:rPr>
          <w:rFonts w:cstheme="minorHAnsi"/>
          <w:color w:val="111111"/>
          <w:sz w:val="26"/>
          <w:szCs w:val="26"/>
        </w:rPr>
        <w:t>nventory model is a mathematical model that helps business in determining the optimum level of inventories that should be maintained in a production process, managing frequency of ordering, deciding on quantity of goods or raw materials to be stored, tracking flow of supply of raw materials and goods to provide uninterrupted service to customer</w:t>
      </w:r>
      <w:r w:rsidRPr="00DF67D0">
        <w:rPr>
          <w:rFonts w:cstheme="minorHAnsi"/>
          <w:color w:val="111111"/>
          <w:sz w:val="26"/>
          <w:szCs w:val="26"/>
        </w:rPr>
        <w:t xml:space="preserve">s without any delay in delivery” (Whatissixsigma,2018). </w:t>
      </w:r>
    </w:p>
    <w:p w14:paraId="0DB0ABBA" w14:textId="45332285" w:rsidR="00F93546" w:rsidRPr="00F93546" w:rsidRDefault="00F93546" w:rsidP="00895E0E">
      <w:pPr>
        <w:rPr>
          <w:rFonts w:cstheme="minorHAnsi"/>
          <w:color w:val="111111"/>
          <w:sz w:val="26"/>
          <w:szCs w:val="26"/>
        </w:rPr>
      </w:pPr>
      <w:r>
        <w:rPr>
          <w:rFonts w:cstheme="minorHAnsi"/>
          <w:color w:val="111111"/>
          <w:sz w:val="26"/>
          <w:szCs w:val="26"/>
        </w:rPr>
        <w:t xml:space="preserve">The fixed Reorder Quantity System and the Fixed Reorder Period System are inventory models </w:t>
      </w:r>
      <w:r w:rsidR="0027488E">
        <w:rPr>
          <w:rFonts w:cstheme="minorHAnsi"/>
          <w:color w:val="111111"/>
          <w:sz w:val="26"/>
          <w:szCs w:val="26"/>
        </w:rPr>
        <w:t xml:space="preserve">broadly used in business. The fixed Reorder Quantity System is used to identify </w:t>
      </w:r>
      <w:r w:rsidR="00451F6D">
        <w:rPr>
          <w:rFonts w:cstheme="minorHAnsi"/>
          <w:color w:val="111111"/>
          <w:sz w:val="26"/>
          <w:szCs w:val="26"/>
        </w:rPr>
        <w:t xml:space="preserve">a fall in inventory levels below a set amount. New purchased requests are then placed to restock inventory based on the demand for the product. </w:t>
      </w:r>
    </w:p>
    <w:p w14:paraId="62A163E5" w14:textId="537DC9DD" w:rsidR="00F93546" w:rsidRPr="0025260A" w:rsidRDefault="0025260A" w:rsidP="00F93546">
      <w:pPr>
        <w:rPr>
          <w:rFonts w:cstheme="minorHAnsi"/>
          <w:color w:val="111111"/>
          <w:sz w:val="26"/>
          <w:szCs w:val="26"/>
        </w:rPr>
      </w:pPr>
      <w:r>
        <w:rPr>
          <w:rFonts w:cstheme="minorHAnsi"/>
          <w:color w:val="111111"/>
          <w:sz w:val="26"/>
          <w:szCs w:val="26"/>
        </w:rPr>
        <w:t>The Fixed Reorder Period System is similar to the Fixed Reorder Quantity System</w:t>
      </w:r>
      <w:r w:rsidR="00C73339">
        <w:rPr>
          <w:rFonts w:cstheme="minorHAnsi"/>
          <w:color w:val="111111"/>
          <w:sz w:val="26"/>
          <w:szCs w:val="26"/>
        </w:rPr>
        <w:t>,</w:t>
      </w:r>
      <w:bookmarkStart w:id="0" w:name="_GoBack"/>
      <w:bookmarkEnd w:id="0"/>
      <w:r>
        <w:rPr>
          <w:rFonts w:cstheme="minorHAnsi"/>
          <w:color w:val="111111"/>
          <w:sz w:val="26"/>
          <w:szCs w:val="26"/>
        </w:rPr>
        <w:t xml:space="preserve"> but the restocking of inventory is an ongoing cycle repeated at certain fixed times. </w:t>
      </w:r>
    </w:p>
    <w:p w14:paraId="5C6D8B79" w14:textId="2351E3B4" w:rsidR="004B098F" w:rsidRPr="00895E0E" w:rsidRDefault="004B098F" w:rsidP="00895E0E">
      <w:pPr>
        <w:rPr>
          <w:sz w:val="26"/>
          <w:szCs w:val="26"/>
        </w:rPr>
      </w:pPr>
    </w:p>
    <w:p w14:paraId="7E2B730E" w14:textId="18F76F8F" w:rsidR="0055625D" w:rsidRPr="00F30475" w:rsidRDefault="008F5891" w:rsidP="0055625D">
      <w:pPr>
        <w:rPr>
          <w:rFonts w:eastAsia="Times New Roman"/>
          <w:b/>
          <w:sz w:val="26"/>
          <w:szCs w:val="26"/>
          <w:lang w:eastAsia="en-GB"/>
        </w:rPr>
      </w:pPr>
      <w:r>
        <w:rPr>
          <w:rFonts w:eastAsia="Times New Roman"/>
          <w:b/>
          <w:sz w:val="26"/>
          <w:szCs w:val="26"/>
          <w:lang w:eastAsia="en-GB"/>
        </w:rPr>
        <w:t>4</w:t>
      </w:r>
      <w:r w:rsidR="00C317BA">
        <w:rPr>
          <w:rFonts w:eastAsia="Times New Roman"/>
          <w:b/>
          <w:sz w:val="26"/>
          <w:szCs w:val="26"/>
          <w:lang w:eastAsia="en-GB"/>
        </w:rPr>
        <w:t>.2</w:t>
      </w:r>
      <w:r w:rsidR="00F30475" w:rsidRPr="00F30475">
        <w:rPr>
          <w:rFonts w:eastAsia="Times New Roman"/>
          <w:b/>
          <w:sz w:val="26"/>
          <w:szCs w:val="26"/>
          <w:lang w:eastAsia="en-GB"/>
        </w:rPr>
        <w:t xml:space="preserve"> - </w:t>
      </w:r>
      <w:r w:rsidR="0055625D" w:rsidRPr="00F30475">
        <w:rPr>
          <w:rFonts w:eastAsia="Times New Roman"/>
          <w:b/>
          <w:sz w:val="26"/>
          <w:szCs w:val="26"/>
          <w:lang w:eastAsia="en-GB"/>
        </w:rPr>
        <w:t xml:space="preserve">Economic Order Quantity Model </w:t>
      </w:r>
    </w:p>
    <w:p w14:paraId="3CA70A35" w14:textId="77777777" w:rsidR="004A4664" w:rsidRDefault="0027488E" w:rsidP="004A4664">
      <w:pPr>
        <w:rPr>
          <w:sz w:val="26"/>
          <w:szCs w:val="26"/>
        </w:rPr>
      </w:pPr>
      <w:r>
        <w:rPr>
          <w:sz w:val="26"/>
          <w:szCs w:val="26"/>
        </w:rPr>
        <w:t xml:space="preserve">The Economic Order Quantity (EOQ) is a basic model used widely by </w:t>
      </w:r>
      <w:r w:rsidR="002F4200">
        <w:rPr>
          <w:sz w:val="26"/>
          <w:szCs w:val="26"/>
        </w:rPr>
        <w:t>businesses</w:t>
      </w:r>
      <w:r>
        <w:rPr>
          <w:sz w:val="26"/>
          <w:szCs w:val="26"/>
        </w:rPr>
        <w:t xml:space="preserve">. This is a production formula that will establish the level of goods bought, taking into consideration the costs associated with ordering and carrying. </w:t>
      </w:r>
      <w:r w:rsidR="00B619AF">
        <w:rPr>
          <w:sz w:val="26"/>
          <w:szCs w:val="26"/>
        </w:rPr>
        <w:t xml:space="preserve">This </w:t>
      </w:r>
      <w:r w:rsidR="002F4200">
        <w:rPr>
          <w:sz w:val="26"/>
          <w:szCs w:val="26"/>
        </w:rPr>
        <w:t xml:space="preserve">characterises the ideal amount of inventory ordered by a business in every transaction against the </w:t>
      </w:r>
    </w:p>
    <w:p w14:paraId="6EA24AE4" w14:textId="5E3025EB" w:rsidR="004A4664" w:rsidRPr="004A4664" w:rsidRDefault="004A4664" w:rsidP="004A4664">
      <w:pPr>
        <w:jc w:val="center"/>
      </w:pPr>
      <w:r>
        <w:t>7</w:t>
      </w:r>
    </w:p>
    <w:p w14:paraId="059FD1CE" w14:textId="75E23233" w:rsidR="00E4186C" w:rsidRPr="004A4664" w:rsidRDefault="002F4200" w:rsidP="004A4664">
      <w:pPr>
        <w:rPr>
          <w:sz w:val="26"/>
          <w:szCs w:val="26"/>
        </w:rPr>
      </w:pPr>
      <w:r>
        <w:rPr>
          <w:sz w:val="26"/>
          <w:szCs w:val="26"/>
        </w:rPr>
        <w:lastRenderedPageBreak/>
        <w:t xml:space="preserve">associated costs sustained by holding inventory. </w:t>
      </w:r>
    </w:p>
    <w:p w14:paraId="0DC27131" w14:textId="58CB520B" w:rsidR="0027488E" w:rsidRDefault="002F4200" w:rsidP="00797086">
      <w:pPr>
        <w:rPr>
          <w:sz w:val="26"/>
          <w:szCs w:val="26"/>
        </w:rPr>
      </w:pPr>
      <w:r>
        <w:rPr>
          <w:sz w:val="26"/>
          <w:szCs w:val="26"/>
        </w:rPr>
        <w:t xml:space="preserve">Businesses could benefit from planning dedicated time on calculating Economic Order Quantity, as inventory costs would reduce, and efficiency would increase. The calculation can be utilised by a business to establish precisely when and how much to order. As a result, the business can carry on with every day production whilst diminishing inventory costs. </w:t>
      </w:r>
    </w:p>
    <w:p w14:paraId="72C120E0" w14:textId="61BD0A51" w:rsidR="002F4200" w:rsidRDefault="002F4200" w:rsidP="00797086">
      <w:pPr>
        <w:rPr>
          <w:sz w:val="26"/>
          <w:szCs w:val="26"/>
        </w:rPr>
      </w:pPr>
      <w:r>
        <w:rPr>
          <w:sz w:val="26"/>
          <w:szCs w:val="26"/>
        </w:rPr>
        <w:t xml:space="preserve">The Economic Order quantity model can be used effectively by management to estimate the ideal level of inventory to maintain and to calculate when to replenish goods so that new orders are created. </w:t>
      </w:r>
    </w:p>
    <w:p w14:paraId="101215D2" w14:textId="3B7BCD1A" w:rsidR="00797086" w:rsidRPr="004A4664" w:rsidRDefault="004A4664" w:rsidP="00625034">
      <w:pPr>
        <w:rPr>
          <w:sz w:val="26"/>
          <w:szCs w:val="26"/>
        </w:rPr>
      </w:pPr>
      <w:r w:rsidRPr="004A4664">
        <w:rPr>
          <w:sz w:val="26"/>
          <w:szCs w:val="26"/>
        </w:rPr>
        <w:t>“</w:t>
      </w:r>
      <w:r w:rsidR="00797086" w:rsidRPr="004A4664">
        <w:rPr>
          <w:sz w:val="26"/>
          <w:szCs w:val="26"/>
        </w:rPr>
        <w:t>The EOQ formula is calculated by using the demand rate, setup costs, prod</w:t>
      </w:r>
      <w:r w:rsidRPr="004A4664">
        <w:rPr>
          <w:sz w:val="26"/>
          <w:szCs w:val="26"/>
        </w:rPr>
        <w:t xml:space="preserve">uction costs, and interest rate” (CFIInc, 2018). </w:t>
      </w:r>
    </w:p>
    <w:p w14:paraId="6F988211" w14:textId="77777777" w:rsidR="002F4200" w:rsidRPr="002F4200" w:rsidRDefault="002F4200" w:rsidP="00625034">
      <w:pPr>
        <w:rPr>
          <w:b/>
          <w:sz w:val="26"/>
          <w:szCs w:val="26"/>
        </w:rPr>
      </w:pPr>
    </w:p>
    <w:p w14:paraId="20DBC8B9" w14:textId="2E19CFCE" w:rsidR="00797086" w:rsidRDefault="00797086" w:rsidP="00797086">
      <w:pPr>
        <w:pStyle w:val="NormalWeb"/>
        <w:spacing w:before="0" w:after="405"/>
        <w:rPr>
          <w:rFonts w:ascii="Arial" w:hAnsi="Arial" w:cs="Arial"/>
          <w:color w:val="747A87"/>
          <w:sz w:val="27"/>
          <w:szCs w:val="27"/>
        </w:rPr>
      </w:pPr>
      <w:r>
        <w:rPr>
          <w:rFonts w:ascii="Arial" w:hAnsi="Arial" w:cs="Arial"/>
          <w:noProof/>
          <w:color w:val="747A87"/>
          <w:sz w:val="27"/>
          <w:szCs w:val="27"/>
        </w:rPr>
        <w:drawing>
          <wp:inline distT="0" distB="0" distL="0" distR="0" wp14:anchorId="29F1108D" wp14:editId="5262D2B5">
            <wp:extent cx="5842635" cy="1009607"/>
            <wp:effectExtent l="0" t="0" r="5715" b="635"/>
            <wp:docPr id="6" name="Picture 6" descr="Economic Order Quantity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nomic Order Quantity Formul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57285" cy="1012138"/>
                    </a:xfrm>
                    <a:prstGeom prst="rect">
                      <a:avLst/>
                    </a:prstGeom>
                    <a:noFill/>
                    <a:ln>
                      <a:noFill/>
                    </a:ln>
                  </pic:spPr>
                </pic:pic>
              </a:graphicData>
            </a:graphic>
          </wp:inline>
        </w:drawing>
      </w:r>
    </w:p>
    <w:p w14:paraId="714FFF6E" w14:textId="3B7E13FB" w:rsidR="002F4200" w:rsidRDefault="00C73339" w:rsidP="00797086">
      <w:pPr>
        <w:rPr>
          <w:sz w:val="26"/>
          <w:szCs w:val="26"/>
        </w:rPr>
      </w:pPr>
      <w:r>
        <w:rPr>
          <w:rFonts w:cstheme="minorHAnsi"/>
          <w:sz w:val="26"/>
          <w:szCs w:val="26"/>
        </w:rPr>
        <w:tab/>
      </w:r>
      <w:r>
        <w:rPr>
          <w:rFonts w:cstheme="minorHAnsi"/>
          <w:sz w:val="26"/>
          <w:szCs w:val="26"/>
        </w:rPr>
        <w:tab/>
      </w:r>
      <w:r>
        <w:rPr>
          <w:rFonts w:cstheme="minorHAnsi"/>
          <w:sz w:val="26"/>
          <w:szCs w:val="26"/>
        </w:rPr>
        <w:tab/>
      </w:r>
      <w:r>
        <w:rPr>
          <w:rFonts w:cstheme="minorHAnsi"/>
          <w:sz w:val="26"/>
          <w:szCs w:val="26"/>
        </w:rPr>
        <w:tab/>
      </w:r>
      <w:r>
        <w:rPr>
          <w:rFonts w:cstheme="minorHAnsi"/>
          <w:sz w:val="26"/>
          <w:szCs w:val="26"/>
        </w:rPr>
        <w:tab/>
      </w:r>
      <w:r>
        <w:rPr>
          <w:rFonts w:cstheme="minorHAnsi"/>
          <w:sz w:val="26"/>
          <w:szCs w:val="26"/>
        </w:rPr>
        <w:tab/>
      </w:r>
      <w:r>
        <w:rPr>
          <w:rFonts w:cstheme="minorHAnsi"/>
          <w:sz w:val="26"/>
          <w:szCs w:val="26"/>
        </w:rPr>
        <w:tab/>
      </w:r>
      <w:r>
        <w:rPr>
          <w:rFonts w:cstheme="minorHAnsi"/>
          <w:sz w:val="26"/>
          <w:szCs w:val="26"/>
        </w:rPr>
        <w:tab/>
      </w:r>
      <w:r w:rsidRPr="004A4664">
        <w:rPr>
          <w:sz w:val="26"/>
          <w:szCs w:val="26"/>
        </w:rPr>
        <w:t>(</w:t>
      </w:r>
      <w:r>
        <w:rPr>
          <w:sz w:val="26"/>
          <w:szCs w:val="26"/>
        </w:rPr>
        <w:t>Figure 2. CFIInc, 2018)</w:t>
      </w:r>
    </w:p>
    <w:p w14:paraId="6ED1552E" w14:textId="77777777" w:rsidR="00C73339" w:rsidRPr="004A4664" w:rsidRDefault="00C73339" w:rsidP="00797086">
      <w:pPr>
        <w:rPr>
          <w:rFonts w:cstheme="minorHAnsi"/>
          <w:sz w:val="26"/>
          <w:szCs w:val="26"/>
        </w:rPr>
      </w:pPr>
    </w:p>
    <w:p w14:paraId="03379102" w14:textId="0531C192" w:rsidR="00C95164" w:rsidRDefault="004A4664" w:rsidP="00797086">
      <w:pPr>
        <w:rPr>
          <w:rFonts w:cstheme="minorHAnsi"/>
          <w:b/>
          <w:sz w:val="26"/>
          <w:szCs w:val="26"/>
        </w:rPr>
      </w:pPr>
      <w:r w:rsidRPr="004A4664">
        <w:rPr>
          <w:rFonts w:cstheme="minorHAnsi"/>
          <w:sz w:val="26"/>
          <w:szCs w:val="26"/>
        </w:rPr>
        <w:t>“</w:t>
      </w:r>
      <w:r w:rsidR="00797086" w:rsidRPr="004A4664">
        <w:rPr>
          <w:rFonts w:cstheme="minorHAnsi"/>
          <w:sz w:val="26"/>
          <w:szCs w:val="26"/>
        </w:rPr>
        <w:t>This equation shows that ordering and </w:t>
      </w:r>
      <w:hyperlink r:id="rId15" w:history="1">
        <w:r w:rsidR="00797086" w:rsidRPr="004A4664">
          <w:rPr>
            <w:rStyle w:val="Hyperlink"/>
            <w:rFonts w:cstheme="minorHAnsi"/>
            <w:color w:val="auto"/>
            <w:sz w:val="26"/>
            <w:szCs w:val="26"/>
            <w:u w:val="none"/>
            <w:bdr w:val="none" w:sz="0" w:space="0" w:color="auto" w:frame="1"/>
          </w:rPr>
          <w:t>carrying costs</w:t>
        </w:r>
      </w:hyperlink>
      <w:r w:rsidR="00797086" w:rsidRPr="004A4664">
        <w:rPr>
          <w:rFonts w:cstheme="minorHAnsi"/>
          <w:sz w:val="26"/>
          <w:szCs w:val="26"/>
        </w:rPr>
        <w:t xml:space="preserve"> are interrelated. Personnel and shipping costs are associated with ordering inventory while warehousing and security costs are </w:t>
      </w:r>
      <w:r w:rsidRPr="004A4664">
        <w:rPr>
          <w:rFonts w:cstheme="minorHAnsi"/>
          <w:sz w:val="26"/>
          <w:szCs w:val="26"/>
        </w:rPr>
        <w:t>associated with carrying costs”</w:t>
      </w:r>
      <w:r>
        <w:rPr>
          <w:rFonts w:cstheme="minorHAnsi"/>
          <w:b/>
          <w:sz w:val="26"/>
          <w:szCs w:val="26"/>
        </w:rPr>
        <w:t xml:space="preserve"> </w:t>
      </w:r>
      <w:r w:rsidRPr="004A4664">
        <w:rPr>
          <w:sz w:val="26"/>
          <w:szCs w:val="26"/>
        </w:rPr>
        <w:t>(CFIInc, 2018).</w:t>
      </w:r>
    </w:p>
    <w:p w14:paraId="18C63234" w14:textId="69051600" w:rsidR="00C95164" w:rsidRPr="00C95164" w:rsidRDefault="00C95164" w:rsidP="00797086">
      <w:pPr>
        <w:rPr>
          <w:rFonts w:cstheme="minorHAnsi"/>
          <w:sz w:val="26"/>
          <w:szCs w:val="26"/>
        </w:rPr>
      </w:pPr>
      <w:r>
        <w:rPr>
          <w:rFonts w:cstheme="minorHAnsi"/>
          <w:sz w:val="26"/>
          <w:szCs w:val="26"/>
        </w:rPr>
        <w:t xml:space="preserve">It is important that a business equalises the two groups of costs when conducting an inventory cost allocation. For example, fewer consignments carrying a greater amount of goods will reduce ordering costs, but, as a greater amount of inventory will be stored for a longer period, carrying costs will rise. The reverse can be seen if there are a higher level of consignments. </w:t>
      </w:r>
    </w:p>
    <w:p w14:paraId="15597F37" w14:textId="0E4AF377" w:rsidR="00C95164" w:rsidRDefault="00C95164" w:rsidP="00797086">
      <w:pPr>
        <w:rPr>
          <w:rFonts w:cstheme="minorHAnsi"/>
          <w:sz w:val="26"/>
          <w:szCs w:val="26"/>
        </w:rPr>
      </w:pPr>
      <w:r>
        <w:rPr>
          <w:rFonts w:cstheme="minorHAnsi"/>
          <w:sz w:val="26"/>
          <w:szCs w:val="26"/>
        </w:rPr>
        <w:t>Although the Economic Order Quantity model is highly effective and provides many advantages for a business, there are also disadvantages, or limitations. For example, no variability in demand is measured in the calculation</w:t>
      </w:r>
      <w:r w:rsidR="00E70589">
        <w:rPr>
          <w:rFonts w:cstheme="minorHAnsi"/>
          <w:sz w:val="26"/>
          <w:szCs w:val="26"/>
        </w:rPr>
        <w:t xml:space="preserve">, thus financial losses associated with a short fall in inventory are disregarded. In addition, the model does not consider the impact of seasonal variations in the cost of inventory and does not does not take into consideration buying concessions acquired when purchasing in bulk. </w:t>
      </w:r>
    </w:p>
    <w:p w14:paraId="581B304C" w14:textId="6FBDAD1C" w:rsidR="00BA0046" w:rsidRDefault="00BA0046" w:rsidP="00726270">
      <w:pPr>
        <w:rPr>
          <w:rFonts w:cstheme="minorHAnsi"/>
          <w:sz w:val="26"/>
          <w:szCs w:val="26"/>
        </w:rPr>
      </w:pPr>
    </w:p>
    <w:p w14:paraId="0B1745A5" w14:textId="6A01516C" w:rsidR="00E4186C" w:rsidRDefault="00E4186C" w:rsidP="00E4186C">
      <w:pPr>
        <w:jc w:val="center"/>
      </w:pPr>
      <w:r>
        <w:t>8</w:t>
      </w:r>
    </w:p>
    <w:p w14:paraId="7F1A3A87" w14:textId="4F9D93BF" w:rsidR="00FD100F" w:rsidRDefault="00FD100F" w:rsidP="00FD100F">
      <w:pPr>
        <w:rPr>
          <w:b/>
          <w:sz w:val="26"/>
          <w:szCs w:val="26"/>
          <w:u w:val="single"/>
        </w:rPr>
      </w:pPr>
      <w:r>
        <w:rPr>
          <w:b/>
          <w:sz w:val="26"/>
          <w:szCs w:val="26"/>
          <w:u w:val="single"/>
        </w:rPr>
        <w:lastRenderedPageBreak/>
        <w:t>Conclusion</w:t>
      </w:r>
    </w:p>
    <w:p w14:paraId="5D6722EE" w14:textId="77777777" w:rsidR="0054319A" w:rsidRPr="004467F5" w:rsidRDefault="00023826" w:rsidP="0054319A">
      <w:pPr>
        <w:rPr>
          <w:rFonts w:cstheme="minorHAnsi"/>
          <w:color w:val="000000" w:themeColor="text1"/>
          <w:sz w:val="26"/>
          <w:szCs w:val="26"/>
        </w:rPr>
      </w:pPr>
      <w:r>
        <w:rPr>
          <w:sz w:val="26"/>
          <w:szCs w:val="26"/>
          <w:lang w:val="en"/>
        </w:rPr>
        <w:t>This report demonstrates the wide range of advantages and the many positive impacts a business incorporating the use of models will benefit from.</w:t>
      </w:r>
      <w:r w:rsidR="0054319A">
        <w:rPr>
          <w:sz w:val="26"/>
          <w:szCs w:val="26"/>
          <w:lang w:val="en"/>
        </w:rPr>
        <w:t xml:space="preserve"> </w:t>
      </w:r>
      <w:r w:rsidR="0054319A">
        <w:rPr>
          <w:rFonts w:cstheme="minorHAnsi"/>
          <w:color w:val="000000" w:themeColor="text1"/>
          <w:sz w:val="26"/>
          <w:szCs w:val="26"/>
        </w:rPr>
        <w:t xml:space="preserve">To save time and reduce financial expenditure on new initiatives, modelling is beneficial as it supports the recycling of existing knowledge and information. </w:t>
      </w:r>
    </w:p>
    <w:p w14:paraId="241ACE70" w14:textId="255212E4" w:rsidR="00985E3C" w:rsidRPr="008C1139" w:rsidRDefault="0054319A" w:rsidP="00FD100F">
      <w:pPr>
        <w:rPr>
          <w:sz w:val="26"/>
          <w:szCs w:val="26"/>
          <w:lang w:val="en"/>
        </w:rPr>
      </w:pPr>
      <w:r>
        <w:rPr>
          <w:sz w:val="26"/>
          <w:szCs w:val="26"/>
        </w:rPr>
        <w:t>The different forms of modelling and the range of available modelling techniques offer a business the opportunity to establish effective solutions to logistics management problems and gain a competitive advantage.</w:t>
      </w:r>
      <w:r w:rsidR="008C1139">
        <w:rPr>
          <w:sz w:val="26"/>
          <w:szCs w:val="26"/>
          <w:lang w:val="en"/>
        </w:rPr>
        <w:t xml:space="preserve"> </w:t>
      </w:r>
    </w:p>
    <w:p w14:paraId="269C346A" w14:textId="0C48ECC3" w:rsidR="008C1139" w:rsidRDefault="008C1139" w:rsidP="008C1139">
      <w:pPr>
        <w:rPr>
          <w:sz w:val="26"/>
          <w:szCs w:val="26"/>
        </w:rPr>
      </w:pPr>
      <w:r>
        <w:rPr>
          <w:sz w:val="26"/>
          <w:szCs w:val="26"/>
        </w:rPr>
        <w:t>T</w:t>
      </w:r>
      <w:r w:rsidR="004A4664">
        <w:rPr>
          <w:sz w:val="26"/>
          <w:szCs w:val="26"/>
        </w:rPr>
        <w:t xml:space="preserve">he Supply Chain </w:t>
      </w:r>
      <w:r w:rsidR="0054319A">
        <w:rPr>
          <w:sz w:val="26"/>
          <w:szCs w:val="26"/>
        </w:rPr>
        <w:t>O</w:t>
      </w:r>
      <w:r w:rsidR="004A4664">
        <w:rPr>
          <w:sz w:val="26"/>
          <w:szCs w:val="26"/>
        </w:rPr>
        <w:t xml:space="preserve">perations </w:t>
      </w:r>
      <w:r w:rsidR="0054319A">
        <w:rPr>
          <w:sz w:val="26"/>
          <w:szCs w:val="26"/>
        </w:rPr>
        <w:t>R</w:t>
      </w:r>
      <w:r w:rsidR="004A4664">
        <w:rPr>
          <w:sz w:val="26"/>
          <w:szCs w:val="26"/>
        </w:rPr>
        <w:t>eference</w:t>
      </w:r>
      <w:r w:rsidR="0054319A">
        <w:rPr>
          <w:sz w:val="26"/>
          <w:szCs w:val="26"/>
        </w:rPr>
        <w:t xml:space="preserve"> model</w:t>
      </w:r>
      <w:r>
        <w:rPr>
          <w:sz w:val="26"/>
          <w:szCs w:val="26"/>
        </w:rPr>
        <w:t>, one of the most effect models for the supply chain,</w:t>
      </w:r>
      <w:r w:rsidR="0054319A">
        <w:rPr>
          <w:sz w:val="26"/>
          <w:szCs w:val="26"/>
        </w:rPr>
        <w:t xml:space="preserve"> </w:t>
      </w:r>
      <w:r>
        <w:rPr>
          <w:sz w:val="26"/>
          <w:szCs w:val="26"/>
        </w:rPr>
        <w:t>is used in this report to demonstrate</w:t>
      </w:r>
      <w:r w:rsidR="0054319A">
        <w:rPr>
          <w:sz w:val="26"/>
          <w:szCs w:val="26"/>
        </w:rPr>
        <w:t xml:space="preserve"> the reasons for using </w:t>
      </w:r>
      <w:r>
        <w:rPr>
          <w:sz w:val="26"/>
          <w:szCs w:val="26"/>
        </w:rPr>
        <w:t xml:space="preserve">business </w:t>
      </w:r>
      <w:r w:rsidR="0054319A">
        <w:rPr>
          <w:sz w:val="26"/>
          <w:szCs w:val="26"/>
        </w:rPr>
        <w:t>procedures througho</w:t>
      </w:r>
      <w:r>
        <w:rPr>
          <w:sz w:val="26"/>
          <w:szCs w:val="26"/>
        </w:rPr>
        <w:t>ut the supply chain and providing</w:t>
      </w:r>
      <w:r w:rsidR="0054319A">
        <w:rPr>
          <w:sz w:val="26"/>
          <w:szCs w:val="26"/>
        </w:rPr>
        <w:t xml:space="preserve"> a way forward for improvement</w:t>
      </w:r>
      <w:r>
        <w:rPr>
          <w:sz w:val="26"/>
          <w:szCs w:val="26"/>
        </w:rPr>
        <w:t xml:space="preserve">. </w:t>
      </w:r>
      <w:r>
        <w:rPr>
          <w:sz w:val="26"/>
          <w:szCs w:val="26"/>
          <w:lang w:eastAsia="en-GB"/>
        </w:rPr>
        <w:t xml:space="preserve">Walmart has gained sustainable competitive advantages through its use of the </w:t>
      </w:r>
      <w:r w:rsidR="004A4664">
        <w:rPr>
          <w:sz w:val="26"/>
          <w:szCs w:val="26"/>
        </w:rPr>
        <w:t>Supply Chain Operations Reference</w:t>
      </w:r>
      <w:r>
        <w:rPr>
          <w:sz w:val="26"/>
          <w:szCs w:val="26"/>
          <w:lang w:eastAsia="en-GB"/>
        </w:rPr>
        <w:t xml:space="preserve"> model, and their supply chain management strategy has helped them become a leader in the current competitive market.</w:t>
      </w:r>
      <w:r w:rsidRPr="008C1139">
        <w:rPr>
          <w:sz w:val="26"/>
          <w:szCs w:val="26"/>
        </w:rPr>
        <w:t xml:space="preserve"> </w:t>
      </w:r>
    </w:p>
    <w:p w14:paraId="61E54531" w14:textId="063ACA5A" w:rsidR="008C1139" w:rsidRPr="00C9016A" w:rsidRDefault="008C1139" w:rsidP="008C1139">
      <w:pPr>
        <w:rPr>
          <w:sz w:val="26"/>
          <w:szCs w:val="26"/>
        </w:rPr>
      </w:pPr>
      <w:r>
        <w:rPr>
          <w:sz w:val="26"/>
          <w:szCs w:val="26"/>
        </w:rPr>
        <w:t>This report validates the point that holding the necessary amount of stock is imperative for effective production processes in a business</w:t>
      </w:r>
      <w:r w:rsidR="00C9016A">
        <w:rPr>
          <w:sz w:val="26"/>
          <w:szCs w:val="26"/>
        </w:rPr>
        <w:t>. Reduced purchasing costs is one</w:t>
      </w:r>
      <w:r>
        <w:rPr>
          <w:sz w:val="26"/>
          <w:szCs w:val="26"/>
        </w:rPr>
        <w:t xml:space="preserve"> identifiable advantage but</w:t>
      </w:r>
      <w:r w:rsidR="00C9016A">
        <w:rPr>
          <w:sz w:val="26"/>
          <w:szCs w:val="26"/>
        </w:rPr>
        <w:t xml:space="preserve"> ordering costs related to inventories are one disadvantage. </w:t>
      </w:r>
      <w:r w:rsidR="00C9016A">
        <w:rPr>
          <w:sz w:val="26"/>
          <w:szCs w:val="26"/>
          <w:lang w:val="en-US"/>
        </w:rPr>
        <w:t xml:space="preserve">It can be argued that </w:t>
      </w:r>
      <w:r w:rsidR="00C9016A">
        <w:rPr>
          <w:rFonts w:cstheme="minorHAnsi"/>
          <w:sz w:val="26"/>
          <w:szCs w:val="26"/>
        </w:rPr>
        <w:t>a</w:t>
      </w:r>
      <w:r>
        <w:rPr>
          <w:rFonts w:cstheme="minorHAnsi"/>
          <w:sz w:val="26"/>
          <w:szCs w:val="26"/>
        </w:rPr>
        <w:t>lthough the Economic Order Quantity model is highly effective and provides many advantages for a business, there are also disadvantages, or limitations</w:t>
      </w:r>
      <w:r w:rsidR="00C9016A">
        <w:rPr>
          <w:rFonts w:cstheme="minorHAnsi"/>
          <w:sz w:val="26"/>
          <w:szCs w:val="26"/>
        </w:rPr>
        <w:t xml:space="preserve">, such as </w:t>
      </w:r>
      <w:r>
        <w:rPr>
          <w:rFonts w:cstheme="minorHAnsi"/>
          <w:sz w:val="26"/>
          <w:szCs w:val="26"/>
        </w:rPr>
        <w:t xml:space="preserve">financial losses associated with a short fall in inventory </w:t>
      </w:r>
      <w:r w:rsidR="00C9016A">
        <w:rPr>
          <w:rFonts w:cstheme="minorHAnsi"/>
          <w:sz w:val="26"/>
          <w:szCs w:val="26"/>
        </w:rPr>
        <w:t xml:space="preserve">being </w:t>
      </w:r>
      <w:r>
        <w:rPr>
          <w:rFonts w:cstheme="minorHAnsi"/>
          <w:sz w:val="26"/>
          <w:szCs w:val="26"/>
        </w:rPr>
        <w:t xml:space="preserve">disregarded. </w:t>
      </w:r>
    </w:p>
    <w:p w14:paraId="423ED70C" w14:textId="73741678" w:rsidR="000428CD" w:rsidRDefault="00C9016A" w:rsidP="00726270">
      <w:pPr>
        <w:rPr>
          <w:rFonts w:cstheme="minorHAnsi"/>
          <w:sz w:val="26"/>
          <w:szCs w:val="26"/>
        </w:rPr>
      </w:pPr>
      <w:r>
        <w:rPr>
          <w:rFonts w:cstheme="minorHAnsi"/>
          <w:sz w:val="26"/>
          <w:szCs w:val="26"/>
        </w:rPr>
        <w:t>This report establishes the role of models in successfully providing solutions to logistics management problems that will enable a business to gain a competitive advantage.</w:t>
      </w:r>
    </w:p>
    <w:p w14:paraId="1F6A7E4E" w14:textId="537C3D5E" w:rsidR="00797086" w:rsidRDefault="00797086" w:rsidP="00726270">
      <w:pPr>
        <w:rPr>
          <w:rFonts w:cstheme="minorHAnsi"/>
          <w:sz w:val="26"/>
          <w:szCs w:val="26"/>
        </w:rPr>
      </w:pPr>
    </w:p>
    <w:p w14:paraId="604B207B" w14:textId="3D29E6A6" w:rsidR="00797086" w:rsidRDefault="00797086" w:rsidP="00726270">
      <w:pPr>
        <w:rPr>
          <w:rFonts w:cstheme="minorHAnsi"/>
          <w:sz w:val="26"/>
          <w:szCs w:val="26"/>
        </w:rPr>
      </w:pPr>
    </w:p>
    <w:p w14:paraId="0B825197" w14:textId="2180B4D2" w:rsidR="00797086" w:rsidRDefault="00797086" w:rsidP="00726270">
      <w:pPr>
        <w:rPr>
          <w:rFonts w:cstheme="minorHAnsi"/>
          <w:sz w:val="26"/>
          <w:szCs w:val="26"/>
        </w:rPr>
      </w:pPr>
    </w:p>
    <w:p w14:paraId="61A5A125" w14:textId="2A2405DF" w:rsidR="00797086" w:rsidRDefault="00797086" w:rsidP="00726270">
      <w:pPr>
        <w:rPr>
          <w:rFonts w:cstheme="minorHAnsi"/>
          <w:sz w:val="26"/>
          <w:szCs w:val="26"/>
        </w:rPr>
      </w:pPr>
    </w:p>
    <w:p w14:paraId="43021866" w14:textId="426ED978" w:rsidR="00797086" w:rsidRDefault="00797086" w:rsidP="00726270">
      <w:pPr>
        <w:rPr>
          <w:rFonts w:cstheme="minorHAnsi"/>
          <w:sz w:val="26"/>
          <w:szCs w:val="26"/>
        </w:rPr>
      </w:pPr>
    </w:p>
    <w:p w14:paraId="3199B752" w14:textId="711A9FC0" w:rsidR="00797086" w:rsidRDefault="00797086" w:rsidP="00726270">
      <w:pPr>
        <w:rPr>
          <w:rFonts w:cstheme="minorHAnsi"/>
          <w:sz w:val="26"/>
          <w:szCs w:val="26"/>
        </w:rPr>
      </w:pPr>
    </w:p>
    <w:p w14:paraId="256F7639" w14:textId="40172AB8" w:rsidR="00797086" w:rsidRDefault="00797086" w:rsidP="00726270">
      <w:pPr>
        <w:rPr>
          <w:rFonts w:cstheme="minorHAnsi"/>
          <w:sz w:val="26"/>
          <w:szCs w:val="26"/>
        </w:rPr>
      </w:pPr>
    </w:p>
    <w:p w14:paraId="53CEAFA8" w14:textId="3B359F91" w:rsidR="00797086" w:rsidRDefault="00797086" w:rsidP="00726270">
      <w:pPr>
        <w:rPr>
          <w:rFonts w:cstheme="minorHAnsi"/>
          <w:sz w:val="26"/>
          <w:szCs w:val="26"/>
        </w:rPr>
      </w:pPr>
    </w:p>
    <w:p w14:paraId="1FE4445E" w14:textId="6CF72674" w:rsidR="00797086" w:rsidRDefault="00797086" w:rsidP="00726270">
      <w:pPr>
        <w:rPr>
          <w:rFonts w:cstheme="minorHAnsi"/>
          <w:sz w:val="26"/>
          <w:szCs w:val="26"/>
        </w:rPr>
      </w:pPr>
    </w:p>
    <w:p w14:paraId="6B39D55C" w14:textId="45678D78" w:rsidR="00E4186C" w:rsidRDefault="00E4186C" w:rsidP="00E4186C">
      <w:pPr>
        <w:jc w:val="center"/>
      </w:pPr>
      <w:r>
        <w:t>9</w:t>
      </w:r>
    </w:p>
    <w:p w14:paraId="6B8D207C" w14:textId="026213BB" w:rsidR="007E3255" w:rsidRPr="00831808" w:rsidRDefault="007E3255" w:rsidP="00726270">
      <w:pPr>
        <w:rPr>
          <w:rFonts w:eastAsia="Times New Roman" w:cstheme="minorHAnsi"/>
          <w:b/>
          <w:sz w:val="26"/>
          <w:szCs w:val="26"/>
          <w:u w:val="single"/>
          <w:lang w:eastAsia="en-GB"/>
        </w:rPr>
      </w:pPr>
      <w:r w:rsidRPr="00831808">
        <w:rPr>
          <w:rFonts w:eastAsia="Times New Roman" w:cstheme="minorHAnsi"/>
          <w:b/>
          <w:sz w:val="26"/>
          <w:szCs w:val="26"/>
          <w:u w:val="single"/>
          <w:lang w:eastAsia="en-GB"/>
        </w:rPr>
        <w:lastRenderedPageBreak/>
        <w:t xml:space="preserve">References </w:t>
      </w:r>
    </w:p>
    <w:p w14:paraId="2110778B" w14:textId="5500BCC1" w:rsidR="0028050C" w:rsidRPr="004110DB" w:rsidRDefault="0028050C" w:rsidP="0028050C">
      <w:pPr>
        <w:rPr>
          <w:rFonts w:cstheme="minorHAnsi"/>
          <w:sz w:val="26"/>
          <w:szCs w:val="26"/>
          <w:lang w:val="en"/>
        </w:rPr>
      </w:pPr>
      <w:r w:rsidRPr="004110DB">
        <w:rPr>
          <w:rStyle w:val="selectable"/>
          <w:rFonts w:cstheme="minorHAnsi"/>
          <w:color w:val="000000"/>
          <w:sz w:val="26"/>
          <w:szCs w:val="26"/>
          <w:lang w:val="en"/>
        </w:rPr>
        <w:t>Aims.education. (2018). [online] Available at: http://www.aims.education/wp-content/uploads/2014/10/scor-supply-chain.jpg [Accessed 14 Oct. 2018].</w:t>
      </w:r>
      <w:r w:rsidRPr="004110DB">
        <w:rPr>
          <w:rFonts w:cstheme="minorHAnsi"/>
          <w:sz w:val="26"/>
          <w:szCs w:val="26"/>
          <w:lang w:val="en"/>
        </w:rPr>
        <w:t xml:space="preserve"> </w:t>
      </w:r>
    </w:p>
    <w:p w14:paraId="39932DFA" w14:textId="6EAAA264" w:rsidR="0028050C" w:rsidRDefault="0028050C" w:rsidP="0028050C">
      <w:pPr>
        <w:rPr>
          <w:rFonts w:cstheme="minorHAnsi"/>
          <w:sz w:val="26"/>
          <w:szCs w:val="26"/>
          <w:lang w:val="en"/>
        </w:rPr>
      </w:pPr>
      <w:r w:rsidRPr="004110DB">
        <w:rPr>
          <w:rStyle w:val="selectable"/>
          <w:rFonts w:cstheme="minorHAnsi"/>
          <w:color w:val="000000"/>
          <w:sz w:val="26"/>
          <w:szCs w:val="26"/>
          <w:lang w:val="en"/>
        </w:rPr>
        <w:t xml:space="preserve">Corporate Finance Institute. (2018). </w:t>
      </w:r>
      <w:r w:rsidRPr="004110DB">
        <w:rPr>
          <w:rStyle w:val="selectable"/>
          <w:rFonts w:cstheme="minorHAnsi"/>
          <w:iCs/>
          <w:color w:val="000000"/>
          <w:sz w:val="26"/>
          <w:szCs w:val="26"/>
          <w:lang w:val="en"/>
        </w:rPr>
        <w:t>EOQ - Formula and Guide to Economic Ordering Quantity</w:t>
      </w:r>
      <w:r w:rsidRPr="004110DB">
        <w:rPr>
          <w:rStyle w:val="selectable"/>
          <w:rFonts w:cstheme="minorHAnsi"/>
          <w:color w:val="000000"/>
          <w:sz w:val="26"/>
          <w:szCs w:val="26"/>
          <w:lang w:val="en"/>
        </w:rPr>
        <w:t>. [online] Available at: https://corporatefinanceinstitute.com/resources/knowledge/finance/what-is-eoq-formula/ [Accessed 16 Oct. 2018].</w:t>
      </w:r>
      <w:r w:rsidRPr="004110DB">
        <w:rPr>
          <w:rFonts w:cstheme="minorHAnsi"/>
          <w:sz w:val="26"/>
          <w:szCs w:val="26"/>
          <w:lang w:val="en"/>
        </w:rPr>
        <w:t xml:space="preserve"> </w:t>
      </w:r>
    </w:p>
    <w:p w14:paraId="5718F339" w14:textId="77777777" w:rsidR="00DE6CA5" w:rsidRPr="004110DB" w:rsidRDefault="00DE6CA5" w:rsidP="00DE6CA5">
      <w:pPr>
        <w:rPr>
          <w:rFonts w:cstheme="minorHAnsi"/>
          <w:sz w:val="26"/>
          <w:szCs w:val="26"/>
          <w:lang w:val="en"/>
        </w:rPr>
      </w:pPr>
      <w:r w:rsidRPr="004110DB">
        <w:rPr>
          <w:rStyle w:val="selectable"/>
          <w:rFonts w:cstheme="minorHAnsi"/>
          <w:color w:val="000000"/>
          <w:sz w:val="26"/>
          <w:szCs w:val="26"/>
          <w:lang w:val="en"/>
        </w:rPr>
        <w:t xml:space="preserve">Delipinar, G. and Kocaoglu, B. (2016). Using SCOR Model to Gain Competitive Advantage: A Literature Review. </w:t>
      </w:r>
      <w:r w:rsidRPr="004110DB">
        <w:rPr>
          <w:rStyle w:val="selectable"/>
          <w:rFonts w:cstheme="minorHAnsi"/>
          <w:iCs/>
          <w:color w:val="000000"/>
          <w:sz w:val="26"/>
          <w:szCs w:val="26"/>
          <w:lang w:val="en"/>
        </w:rPr>
        <w:t>Procedia - Social and Behavioral Sciences</w:t>
      </w:r>
      <w:r w:rsidRPr="004110DB">
        <w:rPr>
          <w:rStyle w:val="selectable"/>
          <w:rFonts w:cstheme="minorHAnsi"/>
          <w:color w:val="000000"/>
          <w:sz w:val="26"/>
          <w:szCs w:val="26"/>
          <w:lang w:val="en"/>
        </w:rPr>
        <w:t>, 229, pp.398-406.</w:t>
      </w:r>
      <w:r w:rsidRPr="004110DB">
        <w:rPr>
          <w:rFonts w:cstheme="minorHAnsi"/>
          <w:sz w:val="26"/>
          <w:szCs w:val="26"/>
          <w:lang w:val="en"/>
        </w:rPr>
        <w:t xml:space="preserve"> </w:t>
      </w:r>
    </w:p>
    <w:p w14:paraId="1D045C9B" w14:textId="391912E7" w:rsidR="006F4C62" w:rsidRDefault="006F4C62" w:rsidP="006F4C62">
      <w:pPr>
        <w:rPr>
          <w:rFonts w:cstheme="minorHAnsi"/>
          <w:sz w:val="26"/>
          <w:szCs w:val="26"/>
          <w:lang w:val="en"/>
        </w:rPr>
      </w:pPr>
      <w:r w:rsidRPr="006F4C62">
        <w:rPr>
          <w:rStyle w:val="selectable"/>
          <w:rFonts w:cstheme="minorHAnsi"/>
          <w:color w:val="000000"/>
          <w:sz w:val="26"/>
          <w:szCs w:val="26"/>
          <w:lang w:val="en"/>
        </w:rPr>
        <w:t xml:space="preserve">EazyStock. (2018). </w:t>
      </w:r>
      <w:r w:rsidRPr="006F4C62">
        <w:rPr>
          <w:rStyle w:val="selectable"/>
          <w:rFonts w:cstheme="minorHAnsi"/>
          <w:iCs/>
          <w:color w:val="000000"/>
          <w:sz w:val="26"/>
          <w:szCs w:val="26"/>
          <w:lang w:val="en"/>
        </w:rPr>
        <w:t>Finding the Right Economic Order Quantity For Your Business</w:t>
      </w:r>
      <w:r w:rsidRPr="006F4C62">
        <w:rPr>
          <w:rStyle w:val="selectable"/>
          <w:rFonts w:cstheme="minorHAnsi"/>
          <w:color w:val="000000"/>
          <w:sz w:val="26"/>
          <w:szCs w:val="26"/>
          <w:lang w:val="en"/>
        </w:rPr>
        <w:t>. [online] Available at: https://www.eazystock.com/blog/inventory-management/2014/12/01/how-to-find-the-right-economic-order-quantity/ [Accessed 18 Oct. 2018].</w:t>
      </w:r>
      <w:r w:rsidRPr="006F4C62">
        <w:rPr>
          <w:rFonts w:cstheme="minorHAnsi"/>
          <w:sz w:val="26"/>
          <w:szCs w:val="26"/>
          <w:lang w:val="en"/>
        </w:rPr>
        <w:t xml:space="preserve"> </w:t>
      </w:r>
    </w:p>
    <w:p w14:paraId="5236D742" w14:textId="6996970F" w:rsidR="00DE6CA5" w:rsidRPr="006F4C62" w:rsidRDefault="00DE6CA5" w:rsidP="006F4C62">
      <w:pPr>
        <w:rPr>
          <w:rFonts w:cstheme="minorHAnsi"/>
          <w:sz w:val="26"/>
          <w:szCs w:val="26"/>
          <w:lang w:val="en"/>
        </w:rPr>
      </w:pPr>
      <w:r w:rsidRPr="004110DB">
        <w:rPr>
          <w:rStyle w:val="selectable"/>
          <w:rFonts w:cstheme="minorHAnsi"/>
          <w:color w:val="000000"/>
          <w:sz w:val="26"/>
          <w:szCs w:val="26"/>
          <w:lang w:val="en"/>
        </w:rPr>
        <w:t xml:space="preserve">Huan, S., Sheoran, S. and Wang, G. (2004). A review and analysis of supply chain operations reference (SCOR) model. </w:t>
      </w:r>
      <w:r w:rsidRPr="004110DB">
        <w:rPr>
          <w:rStyle w:val="selectable"/>
          <w:rFonts w:cstheme="minorHAnsi"/>
          <w:iCs/>
          <w:color w:val="000000"/>
          <w:sz w:val="26"/>
          <w:szCs w:val="26"/>
          <w:lang w:val="en"/>
        </w:rPr>
        <w:t>Supply Chain Management: An International Journal</w:t>
      </w:r>
      <w:r w:rsidRPr="004110DB">
        <w:rPr>
          <w:rStyle w:val="selectable"/>
          <w:rFonts w:cstheme="minorHAnsi"/>
          <w:color w:val="000000"/>
          <w:sz w:val="26"/>
          <w:szCs w:val="26"/>
          <w:lang w:val="en"/>
        </w:rPr>
        <w:t>, 9(1), pp.23-29.</w:t>
      </w:r>
      <w:r>
        <w:rPr>
          <w:rFonts w:cstheme="minorHAnsi"/>
          <w:sz w:val="26"/>
          <w:szCs w:val="26"/>
          <w:lang w:val="en"/>
        </w:rPr>
        <w:t xml:space="preserve"> </w:t>
      </w:r>
    </w:p>
    <w:p w14:paraId="0785F9C6" w14:textId="34D2C464" w:rsidR="006F4C62" w:rsidRPr="006F4C62" w:rsidRDefault="006F4C62" w:rsidP="006F4C62">
      <w:pPr>
        <w:rPr>
          <w:rFonts w:cstheme="minorHAnsi"/>
          <w:sz w:val="26"/>
          <w:szCs w:val="26"/>
          <w:lang w:val="en"/>
        </w:rPr>
      </w:pPr>
      <w:r w:rsidRPr="006F4C62">
        <w:rPr>
          <w:rStyle w:val="selectable"/>
          <w:rFonts w:cstheme="minorHAnsi"/>
          <w:color w:val="000000"/>
          <w:sz w:val="26"/>
          <w:szCs w:val="26"/>
          <w:lang w:val="en"/>
        </w:rPr>
        <w:t xml:space="preserve">Inc, N. (2018). </w:t>
      </w:r>
      <w:r w:rsidRPr="006F4C62">
        <w:rPr>
          <w:rStyle w:val="selectable"/>
          <w:rFonts w:cstheme="minorHAnsi"/>
          <w:iCs/>
          <w:color w:val="000000"/>
          <w:sz w:val="26"/>
          <w:szCs w:val="26"/>
          <w:lang w:val="en"/>
        </w:rPr>
        <w:t>Benefits of Modeling - Business Process Modeling Notation (BPMN)</w:t>
      </w:r>
      <w:r w:rsidRPr="006F4C62">
        <w:rPr>
          <w:rStyle w:val="selectable"/>
          <w:rFonts w:cstheme="minorHAnsi"/>
          <w:color w:val="000000"/>
          <w:sz w:val="26"/>
          <w:szCs w:val="26"/>
          <w:lang w:val="en"/>
        </w:rPr>
        <w:t>. [online] Nomagic.com. Available at: https://www.nomagic.com/getting-started/modeling-benefits [Accessed 15 Oct. 2018].</w:t>
      </w:r>
      <w:r w:rsidRPr="006F4C62">
        <w:rPr>
          <w:rFonts w:cstheme="minorHAnsi"/>
          <w:sz w:val="26"/>
          <w:szCs w:val="26"/>
          <w:lang w:val="en"/>
        </w:rPr>
        <w:t xml:space="preserve"> </w:t>
      </w:r>
    </w:p>
    <w:p w14:paraId="6866DF8A" w14:textId="14C4F08B" w:rsidR="006F4C62" w:rsidRPr="006F4C62" w:rsidRDefault="006F4C62" w:rsidP="006F4C62">
      <w:pPr>
        <w:rPr>
          <w:rFonts w:cstheme="minorHAnsi"/>
          <w:sz w:val="26"/>
          <w:szCs w:val="26"/>
          <w:lang w:val="en"/>
        </w:rPr>
      </w:pPr>
      <w:r w:rsidRPr="006F4C62">
        <w:rPr>
          <w:rStyle w:val="selectable"/>
          <w:rFonts w:cstheme="minorHAnsi"/>
          <w:color w:val="000000"/>
          <w:sz w:val="26"/>
          <w:szCs w:val="26"/>
          <w:lang w:val="en"/>
        </w:rPr>
        <w:t xml:space="preserve">Lu, C. (2018). </w:t>
      </w:r>
      <w:r w:rsidRPr="006F4C62">
        <w:rPr>
          <w:rStyle w:val="selectable"/>
          <w:rFonts w:cstheme="minorHAnsi"/>
          <w:iCs/>
          <w:color w:val="000000"/>
          <w:sz w:val="26"/>
          <w:szCs w:val="26"/>
          <w:lang w:val="en"/>
        </w:rPr>
        <w:t>Walmart's successful supply chain management</w:t>
      </w:r>
      <w:r w:rsidRPr="006F4C62">
        <w:rPr>
          <w:rStyle w:val="selectable"/>
          <w:rFonts w:cstheme="minorHAnsi"/>
          <w:color w:val="000000"/>
          <w:sz w:val="26"/>
          <w:szCs w:val="26"/>
          <w:lang w:val="en"/>
        </w:rPr>
        <w:t>. [online] Tradegecko.com. Available at: https://www.tradegecko.com/blog/incredibly-successful-supply-chain-management-walmart [Accessed 16 Oct. 2018].</w:t>
      </w:r>
      <w:r w:rsidRPr="006F4C62">
        <w:rPr>
          <w:rFonts w:cstheme="minorHAnsi"/>
          <w:sz w:val="26"/>
          <w:szCs w:val="26"/>
          <w:lang w:val="en"/>
        </w:rPr>
        <w:t xml:space="preserve"> </w:t>
      </w:r>
    </w:p>
    <w:p w14:paraId="75A1DD4F" w14:textId="58E3A07F" w:rsidR="006F4C62" w:rsidRPr="00DE6CA5" w:rsidRDefault="00C73339" w:rsidP="006F4C62">
      <w:pPr>
        <w:rPr>
          <w:rStyle w:val="selectable"/>
          <w:rFonts w:cstheme="minorHAnsi"/>
          <w:sz w:val="26"/>
          <w:szCs w:val="26"/>
          <w:lang w:val="en"/>
        </w:rPr>
      </w:pPr>
      <w:r>
        <w:rPr>
          <w:rStyle w:val="selectable"/>
          <w:rFonts w:cstheme="minorHAnsi"/>
          <w:color w:val="000000"/>
          <w:sz w:val="26"/>
          <w:szCs w:val="26"/>
          <w:lang w:val="en"/>
        </w:rPr>
        <w:t>M</w:t>
      </w:r>
      <w:r w:rsidR="006F4C62" w:rsidRPr="006F4C62">
        <w:rPr>
          <w:rStyle w:val="selectable"/>
          <w:rFonts w:cstheme="minorHAnsi"/>
          <w:color w:val="000000"/>
          <w:sz w:val="26"/>
          <w:szCs w:val="26"/>
          <w:lang w:val="en"/>
        </w:rPr>
        <w:t xml:space="preserve">odeling?, W. (2018). </w:t>
      </w:r>
      <w:r w:rsidR="006F4C62" w:rsidRPr="006F4C62">
        <w:rPr>
          <w:rStyle w:val="selectable"/>
          <w:rFonts w:cstheme="minorHAnsi"/>
          <w:iCs/>
          <w:color w:val="000000"/>
          <w:sz w:val="26"/>
          <w:szCs w:val="26"/>
          <w:lang w:val="en"/>
        </w:rPr>
        <w:t>Use of Simulation</w:t>
      </w:r>
      <w:r w:rsidR="006F4C62" w:rsidRPr="006F4C62">
        <w:rPr>
          <w:rStyle w:val="selectable"/>
          <w:rFonts w:cstheme="minorHAnsi"/>
          <w:color w:val="000000"/>
          <w:sz w:val="26"/>
          <w:szCs w:val="26"/>
          <w:lang w:val="en"/>
        </w:rPr>
        <w:t>. [online] Anylogic.com. Available at: https://www.anylogic.com/use-of-simulation/ [Accessed 15 Oct. 2018].</w:t>
      </w:r>
      <w:r w:rsidR="00DE6CA5">
        <w:rPr>
          <w:rFonts w:cstheme="minorHAnsi"/>
          <w:sz w:val="26"/>
          <w:szCs w:val="26"/>
          <w:lang w:val="en"/>
        </w:rPr>
        <w:t xml:space="preserve"> </w:t>
      </w:r>
    </w:p>
    <w:p w14:paraId="1EA72722" w14:textId="72FE90B9" w:rsidR="006F4C62" w:rsidRDefault="006F4C62" w:rsidP="006F4C62">
      <w:pPr>
        <w:rPr>
          <w:rFonts w:cstheme="minorHAnsi"/>
          <w:sz w:val="26"/>
          <w:szCs w:val="26"/>
          <w:lang w:val="en"/>
        </w:rPr>
      </w:pPr>
      <w:r w:rsidRPr="006F4C62">
        <w:rPr>
          <w:rStyle w:val="selectable"/>
          <w:rFonts w:cstheme="minorHAnsi"/>
          <w:color w:val="000000"/>
          <w:sz w:val="26"/>
          <w:szCs w:val="26"/>
          <w:lang w:val="en"/>
        </w:rPr>
        <w:t xml:space="preserve">My Accounting Course. (2018). </w:t>
      </w:r>
      <w:r w:rsidRPr="006F4C62">
        <w:rPr>
          <w:rStyle w:val="selectable"/>
          <w:rFonts w:cstheme="minorHAnsi"/>
          <w:iCs/>
          <w:color w:val="000000"/>
          <w:sz w:val="26"/>
          <w:szCs w:val="26"/>
          <w:lang w:val="en"/>
        </w:rPr>
        <w:t>What is Economic Order Quantity (EOQ)? - Definition | Meaning | Example</w:t>
      </w:r>
      <w:r w:rsidRPr="006F4C62">
        <w:rPr>
          <w:rStyle w:val="selectable"/>
          <w:rFonts w:cstheme="minorHAnsi"/>
          <w:color w:val="000000"/>
          <w:sz w:val="26"/>
          <w:szCs w:val="26"/>
          <w:lang w:val="en"/>
        </w:rPr>
        <w:t>. [online] Available at: https://www.myaccountingcourse.com/accounting-dictionary/economic-order-quantity [Accessed 18 Oct. 2018].</w:t>
      </w:r>
      <w:r w:rsidRPr="006F4C62">
        <w:rPr>
          <w:rFonts w:cstheme="minorHAnsi"/>
          <w:sz w:val="26"/>
          <w:szCs w:val="26"/>
          <w:lang w:val="en"/>
        </w:rPr>
        <w:t xml:space="preserve"> </w:t>
      </w:r>
    </w:p>
    <w:p w14:paraId="2B02F9D3" w14:textId="7A66B25D" w:rsidR="00DE6CA5" w:rsidRDefault="00DE6CA5" w:rsidP="006F4C62">
      <w:pPr>
        <w:rPr>
          <w:rFonts w:cstheme="minorHAnsi"/>
          <w:sz w:val="26"/>
          <w:szCs w:val="26"/>
          <w:lang w:val="en"/>
        </w:rPr>
      </w:pPr>
      <w:r w:rsidRPr="004110DB">
        <w:rPr>
          <w:rStyle w:val="selectable"/>
          <w:rFonts w:cstheme="minorHAnsi"/>
          <w:color w:val="000000"/>
          <w:sz w:val="26"/>
          <w:szCs w:val="26"/>
          <w:lang w:val="en"/>
        </w:rPr>
        <w:t xml:space="preserve">OpenLearn. (2018). </w:t>
      </w:r>
      <w:r w:rsidRPr="004110DB">
        <w:rPr>
          <w:rStyle w:val="selectable"/>
          <w:rFonts w:cstheme="minorHAnsi"/>
          <w:iCs/>
          <w:color w:val="000000"/>
          <w:sz w:val="26"/>
          <w:szCs w:val="26"/>
          <w:lang w:val="en"/>
        </w:rPr>
        <w:t>Models and modelling</w:t>
      </w:r>
      <w:r w:rsidRPr="004110DB">
        <w:rPr>
          <w:rStyle w:val="selectable"/>
          <w:rFonts w:cstheme="minorHAnsi"/>
          <w:color w:val="000000"/>
          <w:sz w:val="26"/>
          <w:szCs w:val="26"/>
          <w:lang w:val="en"/>
        </w:rPr>
        <w:t>. [online] Available at: http://www.open.edu/openlearn/science-maths-technology/computing-and-ict/models-and-modelling/content-section-2.1 [Accessed 15 Oct. 2018].</w:t>
      </w:r>
      <w:r>
        <w:rPr>
          <w:rFonts w:cstheme="minorHAnsi"/>
          <w:sz w:val="26"/>
          <w:szCs w:val="26"/>
          <w:lang w:val="en"/>
        </w:rPr>
        <w:t xml:space="preserve"> </w:t>
      </w:r>
    </w:p>
    <w:p w14:paraId="05A69B85" w14:textId="2BFD420B" w:rsidR="00DE6CA5" w:rsidRDefault="00DE6CA5" w:rsidP="006F4C62">
      <w:pPr>
        <w:rPr>
          <w:rFonts w:cstheme="minorHAnsi"/>
          <w:sz w:val="26"/>
          <w:szCs w:val="26"/>
          <w:lang w:val="en"/>
        </w:rPr>
      </w:pPr>
      <w:r w:rsidRPr="006F4C62">
        <w:rPr>
          <w:rStyle w:val="selectable"/>
          <w:rFonts w:cstheme="minorHAnsi"/>
          <w:color w:val="000000"/>
          <w:sz w:val="26"/>
          <w:szCs w:val="26"/>
          <w:lang w:val="en"/>
        </w:rPr>
        <w:t xml:space="preserve">Portfoliomanagement.in. (2018). </w:t>
      </w:r>
      <w:r w:rsidRPr="006F4C62">
        <w:rPr>
          <w:rStyle w:val="selectable"/>
          <w:rFonts w:cstheme="minorHAnsi"/>
          <w:iCs/>
          <w:color w:val="000000"/>
          <w:sz w:val="26"/>
          <w:szCs w:val="26"/>
          <w:lang w:val="en"/>
        </w:rPr>
        <w:t>Heuristic Models</w:t>
      </w:r>
      <w:r w:rsidRPr="006F4C62">
        <w:rPr>
          <w:rStyle w:val="selectable"/>
          <w:rFonts w:cstheme="minorHAnsi"/>
          <w:color w:val="000000"/>
          <w:sz w:val="26"/>
          <w:szCs w:val="26"/>
          <w:lang w:val="en"/>
        </w:rPr>
        <w:t>. [online] Available at: http://www.portfoliomanagement.in/heuristic-models.html [Accessed 16 Oct. 2018].</w:t>
      </w:r>
      <w:r>
        <w:rPr>
          <w:rFonts w:cstheme="minorHAnsi"/>
          <w:sz w:val="26"/>
          <w:szCs w:val="26"/>
          <w:lang w:val="en"/>
        </w:rPr>
        <w:t xml:space="preserve"> </w:t>
      </w:r>
    </w:p>
    <w:p w14:paraId="6FF4885B" w14:textId="28782970" w:rsidR="00DE6CA5" w:rsidRDefault="00DE6CA5" w:rsidP="00DE6CA5">
      <w:pPr>
        <w:jc w:val="center"/>
      </w:pPr>
    </w:p>
    <w:p w14:paraId="24DA636A" w14:textId="3B9D4192" w:rsidR="00DE6CA5" w:rsidRDefault="00DE6CA5" w:rsidP="00DE6CA5">
      <w:pPr>
        <w:jc w:val="center"/>
      </w:pPr>
      <w:r>
        <w:t>10</w:t>
      </w:r>
    </w:p>
    <w:p w14:paraId="2DDB6648" w14:textId="1AE95782" w:rsidR="00DE6CA5" w:rsidRDefault="00DE6CA5" w:rsidP="006F4C62">
      <w:pPr>
        <w:rPr>
          <w:rFonts w:cstheme="minorHAnsi"/>
          <w:sz w:val="26"/>
          <w:szCs w:val="26"/>
          <w:lang w:val="en"/>
        </w:rPr>
      </w:pPr>
      <w:r w:rsidRPr="004110DB">
        <w:rPr>
          <w:rStyle w:val="selectable"/>
          <w:rFonts w:cstheme="minorHAnsi"/>
          <w:color w:val="000000"/>
          <w:sz w:val="26"/>
          <w:szCs w:val="26"/>
          <w:lang w:val="en"/>
        </w:rPr>
        <w:lastRenderedPageBreak/>
        <w:t xml:space="preserve">Referenceforbusiness.com. (2018). </w:t>
      </w:r>
      <w:r w:rsidRPr="004110DB">
        <w:rPr>
          <w:rStyle w:val="selectable"/>
          <w:rFonts w:cstheme="minorHAnsi"/>
          <w:iCs/>
          <w:color w:val="000000"/>
          <w:sz w:val="26"/>
          <w:szCs w:val="26"/>
          <w:lang w:val="en"/>
        </w:rPr>
        <w:t>Models and Modeling - organization, levels, system, examples, advantages, manager, type, company, disadvantages</w:t>
      </w:r>
      <w:r w:rsidRPr="004110DB">
        <w:rPr>
          <w:rStyle w:val="selectable"/>
          <w:rFonts w:cstheme="minorHAnsi"/>
          <w:color w:val="000000"/>
          <w:sz w:val="26"/>
          <w:szCs w:val="26"/>
          <w:lang w:val="en"/>
        </w:rPr>
        <w:t>. [online] Available at: https://www.referenceforbusiness.com/management/Mar-No/Models-and-Modeling.html [Accessed 15 Oct. 2018].</w:t>
      </w:r>
      <w:r>
        <w:rPr>
          <w:rFonts w:cstheme="minorHAnsi"/>
          <w:sz w:val="26"/>
          <w:szCs w:val="26"/>
          <w:lang w:val="en"/>
        </w:rPr>
        <w:t xml:space="preserve"> </w:t>
      </w:r>
    </w:p>
    <w:p w14:paraId="31AAC586" w14:textId="6C2DC4F6" w:rsidR="006F4C62" w:rsidRPr="006F4C62" w:rsidRDefault="006F4C62" w:rsidP="006F4C62">
      <w:pPr>
        <w:rPr>
          <w:rFonts w:cstheme="minorHAnsi"/>
          <w:sz w:val="26"/>
          <w:szCs w:val="26"/>
          <w:lang w:val="en"/>
        </w:rPr>
      </w:pPr>
      <w:r w:rsidRPr="006F4C62">
        <w:rPr>
          <w:rStyle w:val="selectable"/>
          <w:rFonts w:cstheme="minorHAnsi"/>
          <w:color w:val="000000"/>
          <w:sz w:val="26"/>
          <w:szCs w:val="26"/>
          <w:lang w:val="en"/>
        </w:rPr>
        <w:t xml:space="preserve">Referenceforbusiness.com. (2018). </w:t>
      </w:r>
      <w:r w:rsidRPr="006F4C62">
        <w:rPr>
          <w:rStyle w:val="selectable"/>
          <w:rFonts w:cstheme="minorHAnsi"/>
          <w:iCs/>
          <w:color w:val="000000"/>
          <w:sz w:val="26"/>
          <w:szCs w:val="26"/>
          <w:lang w:val="en"/>
        </w:rPr>
        <w:t>Models and Modeling - organization, levels, system, examples, advantages, manager, type, company, disadvantages</w:t>
      </w:r>
      <w:r w:rsidRPr="006F4C62">
        <w:rPr>
          <w:rStyle w:val="selectable"/>
          <w:rFonts w:cstheme="minorHAnsi"/>
          <w:color w:val="000000"/>
          <w:sz w:val="26"/>
          <w:szCs w:val="26"/>
          <w:lang w:val="en"/>
        </w:rPr>
        <w:t>. [online] Available at: https://www.referenceforbusiness.com/management/Mar-No/Models-and-Modeling.html [Accessed 16 Oct. 2018].</w:t>
      </w:r>
      <w:r w:rsidRPr="006F4C62">
        <w:rPr>
          <w:rFonts w:cstheme="minorHAnsi"/>
          <w:sz w:val="26"/>
          <w:szCs w:val="26"/>
          <w:lang w:val="en"/>
        </w:rPr>
        <w:t xml:space="preserve"> </w:t>
      </w:r>
    </w:p>
    <w:p w14:paraId="4D669CAE" w14:textId="79408F3E" w:rsidR="006F4C62" w:rsidRDefault="006F4C62" w:rsidP="006F4C62">
      <w:pPr>
        <w:rPr>
          <w:rStyle w:val="selectable"/>
          <w:rFonts w:cs="Arial"/>
          <w:color w:val="000000"/>
          <w:sz w:val="26"/>
          <w:szCs w:val="26"/>
          <w:lang w:val="en"/>
        </w:rPr>
      </w:pPr>
      <w:r w:rsidRPr="00F00A81">
        <w:rPr>
          <w:rStyle w:val="selectable"/>
          <w:rFonts w:cs="Arial"/>
          <w:color w:val="000000"/>
          <w:sz w:val="26"/>
          <w:szCs w:val="26"/>
          <w:lang w:val="en"/>
        </w:rPr>
        <w:t xml:space="preserve">Rushton, A., Croucher, P. and Baker, P. (2014). </w:t>
      </w:r>
      <w:r w:rsidRPr="00F00A81">
        <w:rPr>
          <w:rStyle w:val="selectable"/>
          <w:rFonts w:cs="Arial"/>
          <w:iCs/>
          <w:color w:val="000000"/>
          <w:sz w:val="26"/>
          <w:szCs w:val="26"/>
          <w:lang w:val="en"/>
        </w:rPr>
        <w:t>The handbook of logistics and distribution management</w:t>
      </w:r>
      <w:r w:rsidRPr="00F00A81">
        <w:rPr>
          <w:rStyle w:val="selectable"/>
          <w:rFonts w:cs="Arial"/>
          <w:color w:val="000000"/>
          <w:sz w:val="26"/>
          <w:szCs w:val="26"/>
          <w:lang w:val="en"/>
        </w:rPr>
        <w:t>. London: Kogan Page.</w:t>
      </w:r>
    </w:p>
    <w:p w14:paraId="3CC427FF" w14:textId="081C9343" w:rsidR="006F4C62" w:rsidRDefault="006F4C62" w:rsidP="006F4C62">
      <w:pPr>
        <w:rPr>
          <w:rFonts w:cstheme="minorHAnsi"/>
          <w:sz w:val="26"/>
          <w:szCs w:val="26"/>
          <w:lang w:val="en"/>
        </w:rPr>
      </w:pPr>
      <w:r w:rsidRPr="006F4C62">
        <w:rPr>
          <w:rStyle w:val="selectable"/>
          <w:rFonts w:cstheme="minorHAnsi"/>
          <w:color w:val="000000"/>
          <w:sz w:val="26"/>
          <w:szCs w:val="26"/>
          <w:lang w:val="en"/>
        </w:rPr>
        <w:t xml:space="preserve">Sanders, N. (2018). </w:t>
      </w:r>
      <w:r w:rsidRPr="006F4C62">
        <w:rPr>
          <w:rStyle w:val="selectable"/>
          <w:rFonts w:cstheme="minorHAnsi"/>
          <w:iCs/>
          <w:color w:val="000000"/>
          <w:sz w:val="26"/>
          <w:szCs w:val="26"/>
          <w:lang w:val="en"/>
        </w:rPr>
        <w:t>Inventory Policy in a Fixed-Order Quantity System | Operations Management Defined | InformIT</w:t>
      </w:r>
      <w:r w:rsidRPr="006F4C62">
        <w:rPr>
          <w:rStyle w:val="selectable"/>
          <w:rFonts w:cstheme="minorHAnsi"/>
          <w:color w:val="000000"/>
          <w:sz w:val="26"/>
          <w:szCs w:val="26"/>
          <w:lang w:val="en"/>
        </w:rPr>
        <w:t>. [online] Informit.com. Available at: http://www.informit.com/articles/article.aspx?p=2167438&amp;seqNum=8 [Accessed 18 Oct. 2018].</w:t>
      </w:r>
      <w:r w:rsidRPr="006F4C62">
        <w:rPr>
          <w:rFonts w:cstheme="minorHAnsi"/>
          <w:sz w:val="26"/>
          <w:szCs w:val="26"/>
          <w:lang w:val="en"/>
        </w:rPr>
        <w:t xml:space="preserve"> </w:t>
      </w:r>
    </w:p>
    <w:p w14:paraId="77EBC6A7" w14:textId="77777777" w:rsidR="00DE6CA5" w:rsidRPr="006F4C62" w:rsidRDefault="00DE6CA5" w:rsidP="00DE6CA5">
      <w:pPr>
        <w:rPr>
          <w:rFonts w:cstheme="minorHAnsi"/>
          <w:sz w:val="26"/>
          <w:szCs w:val="26"/>
          <w:lang w:val="en"/>
        </w:rPr>
      </w:pPr>
      <w:r w:rsidRPr="004110DB">
        <w:rPr>
          <w:rStyle w:val="selectable"/>
          <w:rFonts w:cstheme="minorHAnsi"/>
          <w:color w:val="000000"/>
          <w:sz w:val="26"/>
          <w:szCs w:val="26"/>
          <w:lang w:val="en"/>
        </w:rPr>
        <w:t xml:space="preserve">SearchERP. (2018). </w:t>
      </w:r>
      <w:r w:rsidRPr="004110DB">
        <w:rPr>
          <w:rStyle w:val="selectable"/>
          <w:rFonts w:cstheme="minorHAnsi"/>
          <w:iCs/>
          <w:color w:val="000000"/>
          <w:sz w:val="26"/>
          <w:szCs w:val="26"/>
          <w:lang w:val="en"/>
        </w:rPr>
        <w:t>What is supply chain management (SCM)? - Definition from WhatIs.com</w:t>
      </w:r>
      <w:r w:rsidRPr="004110DB">
        <w:rPr>
          <w:rStyle w:val="selectable"/>
          <w:rFonts w:cstheme="minorHAnsi"/>
          <w:color w:val="000000"/>
          <w:sz w:val="26"/>
          <w:szCs w:val="26"/>
          <w:lang w:val="en"/>
        </w:rPr>
        <w:t xml:space="preserve">. [online] Available at: </w:t>
      </w:r>
      <w:r w:rsidRPr="006F4C62">
        <w:rPr>
          <w:rStyle w:val="selectable"/>
          <w:rFonts w:cstheme="minorHAnsi"/>
          <w:color w:val="000000"/>
          <w:sz w:val="26"/>
          <w:szCs w:val="26"/>
          <w:lang w:val="en"/>
        </w:rPr>
        <w:t>https://searcherp.techtarget.com/definition/supply-chain-management-SCM [Accessed 15 Oct. 2018].</w:t>
      </w:r>
      <w:r w:rsidRPr="006F4C62">
        <w:rPr>
          <w:rFonts w:cstheme="minorHAnsi"/>
          <w:sz w:val="26"/>
          <w:szCs w:val="26"/>
          <w:lang w:val="en"/>
        </w:rPr>
        <w:t xml:space="preserve"> </w:t>
      </w:r>
    </w:p>
    <w:p w14:paraId="4B4A2EA1" w14:textId="3F043431" w:rsidR="00DE6CA5" w:rsidRDefault="00DE6CA5" w:rsidP="006F4C62">
      <w:pPr>
        <w:rPr>
          <w:rFonts w:cstheme="minorHAnsi"/>
          <w:sz w:val="26"/>
          <w:szCs w:val="26"/>
          <w:lang w:val="en"/>
        </w:rPr>
      </w:pPr>
      <w:r w:rsidRPr="006F4C62">
        <w:rPr>
          <w:rStyle w:val="selectable"/>
          <w:rFonts w:cstheme="minorHAnsi"/>
          <w:color w:val="000000"/>
          <w:sz w:val="26"/>
          <w:szCs w:val="26"/>
          <w:lang w:val="en"/>
        </w:rPr>
        <w:t xml:space="preserve">SearchERP. (2018). </w:t>
      </w:r>
      <w:r w:rsidRPr="006F4C62">
        <w:rPr>
          <w:rStyle w:val="selectable"/>
          <w:rFonts w:cstheme="minorHAnsi"/>
          <w:iCs/>
          <w:color w:val="000000"/>
          <w:sz w:val="26"/>
          <w:szCs w:val="26"/>
          <w:lang w:val="en"/>
        </w:rPr>
        <w:t>What is Supply Chain Operations Reference (SCOR)? - Definition from WhatIs.com</w:t>
      </w:r>
      <w:r w:rsidRPr="006F4C62">
        <w:rPr>
          <w:rStyle w:val="selectable"/>
          <w:rFonts w:cstheme="minorHAnsi"/>
          <w:color w:val="000000"/>
          <w:sz w:val="26"/>
          <w:szCs w:val="26"/>
          <w:lang w:val="en"/>
        </w:rPr>
        <w:t>. [online] Available at: https://searcherp.techtarget.com/definition/Supply-Chain-Operations-Reference-SCOR [Accessed 16 Oct. 2018].</w:t>
      </w:r>
      <w:r>
        <w:rPr>
          <w:rFonts w:cstheme="minorHAnsi"/>
          <w:sz w:val="26"/>
          <w:szCs w:val="26"/>
          <w:lang w:val="en"/>
        </w:rPr>
        <w:t xml:space="preserve"> </w:t>
      </w:r>
    </w:p>
    <w:p w14:paraId="51F0808F" w14:textId="77777777" w:rsidR="00DE6CA5" w:rsidRPr="004110DB" w:rsidRDefault="00DE6CA5" w:rsidP="00DE6CA5">
      <w:pPr>
        <w:rPr>
          <w:rFonts w:cstheme="minorHAnsi"/>
          <w:sz w:val="26"/>
          <w:szCs w:val="26"/>
          <w:lang w:val="en"/>
        </w:rPr>
      </w:pPr>
      <w:r w:rsidRPr="004110DB">
        <w:rPr>
          <w:rStyle w:val="selectable"/>
          <w:rFonts w:cstheme="minorHAnsi"/>
          <w:color w:val="000000"/>
          <w:sz w:val="26"/>
          <w:szCs w:val="26"/>
          <w:lang w:val="en"/>
        </w:rPr>
        <w:t xml:space="preserve">SME, S. (2018). </w:t>
      </w:r>
      <w:r w:rsidRPr="004110DB">
        <w:rPr>
          <w:rStyle w:val="selectable"/>
          <w:rFonts w:cstheme="minorHAnsi"/>
          <w:iCs/>
          <w:color w:val="000000"/>
          <w:sz w:val="26"/>
          <w:szCs w:val="26"/>
          <w:lang w:val="en"/>
        </w:rPr>
        <w:t>The SCOR Model for Supply Chain Strategic Decisions | Supply Chain Resource Cooperative | NC State University</w:t>
      </w:r>
      <w:r w:rsidRPr="004110DB">
        <w:rPr>
          <w:rStyle w:val="selectable"/>
          <w:rFonts w:cstheme="minorHAnsi"/>
          <w:color w:val="000000"/>
          <w:sz w:val="26"/>
          <w:szCs w:val="26"/>
          <w:lang w:val="en"/>
        </w:rPr>
        <w:t>. [online] Scm.ncsu.edu. Available at: https://scm.ncsu.edu/scm-articles/article/the-scor-model-for-supply-chain-strategic-decisions [Accessed 16 Oct. 2018].</w:t>
      </w:r>
      <w:r w:rsidRPr="004110DB">
        <w:rPr>
          <w:rFonts w:cstheme="minorHAnsi"/>
          <w:sz w:val="26"/>
          <w:szCs w:val="26"/>
          <w:lang w:val="en"/>
        </w:rPr>
        <w:t xml:space="preserve"> </w:t>
      </w:r>
    </w:p>
    <w:p w14:paraId="1F5318F0" w14:textId="6F94A79E" w:rsidR="00DE6CA5" w:rsidRPr="006F4C62" w:rsidRDefault="00DE6CA5" w:rsidP="006F4C62">
      <w:pPr>
        <w:rPr>
          <w:rFonts w:cstheme="minorHAnsi"/>
          <w:sz w:val="26"/>
          <w:szCs w:val="26"/>
          <w:lang w:val="en"/>
        </w:rPr>
      </w:pPr>
      <w:r w:rsidRPr="004110DB">
        <w:rPr>
          <w:rStyle w:val="selectable"/>
          <w:rFonts w:cstheme="minorHAnsi"/>
          <w:color w:val="000000"/>
          <w:sz w:val="26"/>
          <w:szCs w:val="26"/>
          <w:lang w:val="en"/>
        </w:rPr>
        <w:t xml:space="preserve">Supplychainrecruit.com. (2018). </w:t>
      </w:r>
      <w:r w:rsidRPr="004110DB">
        <w:rPr>
          <w:rStyle w:val="selectable"/>
          <w:rFonts w:cstheme="minorHAnsi"/>
          <w:iCs/>
          <w:color w:val="000000"/>
          <w:sz w:val="26"/>
          <w:szCs w:val="26"/>
          <w:lang w:val="en"/>
        </w:rPr>
        <w:t>Definition of Supply Chain Management</w:t>
      </w:r>
      <w:r w:rsidRPr="004110DB">
        <w:rPr>
          <w:rStyle w:val="selectable"/>
          <w:rFonts w:cstheme="minorHAnsi"/>
          <w:color w:val="000000"/>
          <w:sz w:val="26"/>
          <w:szCs w:val="26"/>
          <w:lang w:val="en"/>
        </w:rPr>
        <w:t>. [online] Available at: http://www.supplychainrecruit.com/content/supply-chain-ex</w:t>
      </w:r>
      <w:r>
        <w:rPr>
          <w:rStyle w:val="selectable"/>
          <w:rFonts w:cstheme="minorHAnsi"/>
          <w:color w:val="000000"/>
          <w:sz w:val="26"/>
          <w:szCs w:val="26"/>
          <w:lang w:val="en"/>
        </w:rPr>
        <w:t>plained-26.htm [Accessed 15 Oct].</w:t>
      </w:r>
      <w:r w:rsidRPr="004110DB">
        <w:rPr>
          <w:rStyle w:val="selectable"/>
          <w:rFonts w:cstheme="minorHAnsi"/>
          <w:color w:val="000000"/>
          <w:sz w:val="26"/>
          <w:szCs w:val="26"/>
          <w:lang w:val="en"/>
        </w:rPr>
        <w:t xml:space="preserve"> </w:t>
      </w:r>
    </w:p>
    <w:p w14:paraId="34ACA22B" w14:textId="5D54F28D" w:rsidR="00236065" w:rsidRPr="00DE6CA5" w:rsidRDefault="006F4C62" w:rsidP="00D41791">
      <w:pPr>
        <w:rPr>
          <w:rFonts w:cstheme="minorHAnsi"/>
          <w:sz w:val="26"/>
          <w:szCs w:val="26"/>
          <w:lang w:val="en"/>
        </w:rPr>
      </w:pPr>
      <w:r w:rsidRPr="006F4C62">
        <w:rPr>
          <w:rStyle w:val="selectable"/>
          <w:rFonts w:cstheme="minorHAnsi"/>
          <w:color w:val="000000"/>
          <w:sz w:val="26"/>
          <w:szCs w:val="26"/>
          <w:lang w:val="en"/>
        </w:rPr>
        <w:t xml:space="preserve">The Balance Small Business. (2018). </w:t>
      </w:r>
      <w:r w:rsidRPr="006F4C62">
        <w:rPr>
          <w:rStyle w:val="selectable"/>
          <w:rFonts w:cstheme="minorHAnsi"/>
          <w:iCs/>
          <w:color w:val="000000"/>
          <w:sz w:val="26"/>
          <w:szCs w:val="26"/>
          <w:lang w:val="en"/>
        </w:rPr>
        <w:t>What Are Supply Chain and Logistics Network Modeling and Techniques?</w:t>
      </w:r>
      <w:r w:rsidRPr="006F4C62">
        <w:rPr>
          <w:rStyle w:val="selectable"/>
          <w:rFonts w:cstheme="minorHAnsi"/>
          <w:color w:val="000000"/>
          <w:sz w:val="26"/>
          <w:szCs w:val="26"/>
          <w:lang w:val="en"/>
        </w:rPr>
        <w:t>. [online] Available at: https://www.thebalancesmb.com/logistics-network-modeling-2221320 [Accessed 16 Oct. 2018].</w:t>
      </w:r>
      <w:r w:rsidR="00DE6CA5">
        <w:rPr>
          <w:rFonts w:cstheme="minorHAnsi"/>
          <w:sz w:val="26"/>
          <w:szCs w:val="26"/>
          <w:lang w:val="en"/>
        </w:rPr>
        <w:t xml:space="preserve"> </w:t>
      </w:r>
    </w:p>
    <w:p w14:paraId="013F95B1" w14:textId="07FF8888" w:rsidR="00DE6CA5" w:rsidRPr="00DE6CA5" w:rsidRDefault="00DE6CA5" w:rsidP="00DE6CA5">
      <w:pPr>
        <w:rPr>
          <w:rStyle w:val="selectable"/>
          <w:rFonts w:cstheme="minorHAnsi"/>
          <w:sz w:val="26"/>
          <w:szCs w:val="26"/>
          <w:lang w:val="en"/>
        </w:rPr>
      </w:pPr>
      <w:r w:rsidRPr="004110DB">
        <w:rPr>
          <w:rStyle w:val="selectable"/>
          <w:rFonts w:cstheme="minorHAnsi"/>
          <w:color w:val="000000"/>
          <w:sz w:val="26"/>
          <w:szCs w:val="26"/>
          <w:lang w:val="en"/>
        </w:rPr>
        <w:t xml:space="preserve">Whatissixsigma.net. (2018). </w:t>
      </w:r>
      <w:r w:rsidRPr="004110DB">
        <w:rPr>
          <w:rStyle w:val="selectable"/>
          <w:rFonts w:cstheme="minorHAnsi"/>
          <w:iCs/>
          <w:color w:val="000000"/>
          <w:sz w:val="26"/>
          <w:szCs w:val="26"/>
          <w:lang w:val="en"/>
        </w:rPr>
        <w:t>Inventory Model &amp; Types</w:t>
      </w:r>
      <w:r w:rsidRPr="004110DB">
        <w:rPr>
          <w:rStyle w:val="selectable"/>
          <w:rFonts w:cstheme="minorHAnsi"/>
          <w:color w:val="000000"/>
          <w:sz w:val="26"/>
          <w:szCs w:val="26"/>
          <w:lang w:val="en"/>
        </w:rPr>
        <w:t>. [online] Available at: https://www.whatissixsigma.net/inventory-model-types/ [Accessed 17 Oct. 2018].</w:t>
      </w:r>
      <w:r>
        <w:rPr>
          <w:rFonts w:cstheme="minorHAnsi"/>
          <w:sz w:val="26"/>
          <w:szCs w:val="26"/>
          <w:lang w:val="en"/>
        </w:rPr>
        <w:t xml:space="preserve"> </w:t>
      </w:r>
    </w:p>
    <w:p w14:paraId="735EB708" w14:textId="77777777" w:rsidR="00DE6CA5" w:rsidRDefault="00DE6CA5" w:rsidP="00DE6CA5">
      <w:pPr>
        <w:jc w:val="center"/>
      </w:pPr>
    </w:p>
    <w:p w14:paraId="0B6A9816" w14:textId="12A6A391" w:rsidR="00DE6CA5" w:rsidRPr="00DE6CA5" w:rsidRDefault="00DE6CA5" w:rsidP="00DE6CA5">
      <w:pPr>
        <w:jc w:val="center"/>
        <w:rPr>
          <w:rStyle w:val="selectable"/>
        </w:rPr>
      </w:pPr>
      <w:r>
        <w:t>11</w:t>
      </w:r>
    </w:p>
    <w:p w14:paraId="5145E5D4" w14:textId="42BE8056" w:rsidR="00DE6CA5" w:rsidRPr="004110DB" w:rsidRDefault="00DE6CA5" w:rsidP="00DE6CA5">
      <w:pPr>
        <w:rPr>
          <w:rFonts w:cstheme="minorHAnsi"/>
          <w:sz w:val="26"/>
          <w:szCs w:val="26"/>
          <w:lang w:val="en"/>
        </w:rPr>
      </w:pPr>
      <w:r w:rsidRPr="004110DB">
        <w:rPr>
          <w:rStyle w:val="selectable"/>
          <w:rFonts w:cstheme="minorHAnsi"/>
          <w:color w:val="000000"/>
          <w:sz w:val="26"/>
          <w:szCs w:val="26"/>
          <w:lang w:val="en"/>
        </w:rPr>
        <w:lastRenderedPageBreak/>
        <w:t xml:space="preserve">Your Article Library. (2018). </w:t>
      </w:r>
      <w:r w:rsidRPr="004110DB">
        <w:rPr>
          <w:rStyle w:val="selectable"/>
          <w:rFonts w:cstheme="minorHAnsi"/>
          <w:iCs/>
          <w:color w:val="000000"/>
          <w:sz w:val="26"/>
          <w:szCs w:val="26"/>
          <w:lang w:val="en"/>
        </w:rPr>
        <w:t>Inventory Control: Forms and Models of I</w:t>
      </w:r>
      <w:r w:rsidR="00C73339">
        <w:rPr>
          <w:rStyle w:val="selectable"/>
          <w:rFonts w:cstheme="minorHAnsi"/>
          <w:iCs/>
          <w:color w:val="000000"/>
          <w:sz w:val="26"/>
          <w:szCs w:val="26"/>
          <w:lang w:val="en"/>
        </w:rPr>
        <w:t>nventory Management – Explained</w:t>
      </w:r>
      <w:r w:rsidRPr="004110DB">
        <w:rPr>
          <w:rStyle w:val="selectable"/>
          <w:rFonts w:cstheme="minorHAnsi"/>
          <w:color w:val="000000"/>
          <w:sz w:val="26"/>
          <w:szCs w:val="26"/>
          <w:lang w:val="en"/>
        </w:rPr>
        <w:t>. [online] Available at: http://www.yourarticlelibrary.com/production-management/inventory-control-forms-and-models-of-inventory-management-explained/41081 [Accessed 16 Oct. 2018].</w:t>
      </w:r>
      <w:r w:rsidRPr="004110DB">
        <w:rPr>
          <w:rFonts w:cstheme="minorHAnsi"/>
          <w:sz w:val="26"/>
          <w:szCs w:val="26"/>
          <w:lang w:val="en"/>
        </w:rPr>
        <w:t xml:space="preserve"> </w:t>
      </w:r>
    </w:p>
    <w:p w14:paraId="5F00DFA5" w14:textId="77777777" w:rsidR="00D21C81" w:rsidRPr="00236065" w:rsidRDefault="00D21C81" w:rsidP="00D41791">
      <w:pPr>
        <w:rPr>
          <w:rFonts w:eastAsia="Times New Roman"/>
          <w:color w:val="000000" w:themeColor="text1"/>
          <w:sz w:val="26"/>
          <w:szCs w:val="26"/>
          <w:lang w:eastAsia="en-GB"/>
        </w:rPr>
      </w:pPr>
    </w:p>
    <w:p w14:paraId="7968488E" w14:textId="77777777" w:rsidR="00236065" w:rsidRPr="00236065" w:rsidRDefault="00236065" w:rsidP="00726270">
      <w:pPr>
        <w:rPr>
          <w:rFonts w:eastAsia="Times New Roman"/>
          <w:color w:val="000000" w:themeColor="text1"/>
          <w:sz w:val="24"/>
          <w:szCs w:val="24"/>
          <w:lang w:eastAsia="en-GB"/>
        </w:rPr>
      </w:pPr>
    </w:p>
    <w:p w14:paraId="5DD6181F" w14:textId="77777777" w:rsidR="00236065" w:rsidRPr="00236065" w:rsidRDefault="00236065" w:rsidP="00726270">
      <w:pPr>
        <w:rPr>
          <w:rFonts w:eastAsia="Times New Roman"/>
          <w:color w:val="000000" w:themeColor="text1"/>
          <w:sz w:val="24"/>
          <w:szCs w:val="24"/>
          <w:lang w:eastAsia="en-GB"/>
        </w:rPr>
      </w:pPr>
    </w:p>
    <w:p w14:paraId="57315C2E" w14:textId="77777777" w:rsidR="00ED3E25" w:rsidRPr="00351F39" w:rsidRDefault="00ED3E25" w:rsidP="00726270">
      <w:pPr>
        <w:rPr>
          <w:rFonts w:eastAsia="Times New Roman"/>
          <w:sz w:val="26"/>
          <w:szCs w:val="26"/>
          <w:lang w:eastAsia="en-GB"/>
        </w:rPr>
      </w:pPr>
    </w:p>
    <w:p w14:paraId="56DEDAF4" w14:textId="77777777" w:rsidR="00B225D4" w:rsidRPr="00351F39" w:rsidRDefault="00B225D4" w:rsidP="00B225D4">
      <w:pPr>
        <w:rPr>
          <w:rStyle w:val="Hyperlink"/>
          <w:rFonts w:eastAsia="Times New Roman"/>
          <w:color w:val="auto"/>
          <w:sz w:val="26"/>
          <w:szCs w:val="26"/>
          <w:u w:val="none"/>
          <w:lang w:eastAsia="en-GB"/>
        </w:rPr>
      </w:pPr>
    </w:p>
    <w:p w14:paraId="5508EB9C" w14:textId="7F315FB8" w:rsidR="00B225D4" w:rsidRDefault="00B225D4" w:rsidP="00B225D4">
      <w:pPr>
        <w:rPr>
          <w:rFonts w:eastAsia="Times New Roman"/>
          <w:sz w:val="26"/>
          <w:szCs w:val="26"/>
          <w:lang w:eastAsia="en-GB"/>
        </w:rPr>
      </w:pPr>
    </w:p>
    <w:p w14:paraId="24320484" w14:textId="2DE3FA5F" w:rsidR="006F4C62" w:rsidRDefault="006F4C62" w:rsidP="00B225D4">
      <w:pPr>
        <w:rPr>
          <w:rFonts w:eastAsia="Times New Roman"/>
          <w:sz w:val="26"/>
          <w:szCs w:val="26"/>
          <w:lang w:eastAsia="en-GB"/>
        </w:rPr>
      </w:pPr>
    </w:p>
    <w:p w14:paraId="1E08CDC1" w14:textId="52CA2447" w:rsidR="006F4C62" w:rsidRDefault="006F4C62" w:rsidP="00B225D4">
      <w:pPr>
        <w:rPr>
          <w:rFonts w:eastAsia="Times New Roman"/>
          <w:sz w:val="26"/>
          <w:szCs w:val="26"/>
          <w:lang w:eastAsia="en-GB"/>
        </w:rPr>
      </w:pPr>
    </w:p>
    <w:p w14:paraId="2FDE965B" w14:textId="093ADD61" w:rsidR="006F4C62" w:rsidRDefault="006F4C62" w:rsidP="00B225D4">
      <w:pPr>
        <w:rPr>
          <w:rFonts w:eastAsia="Times New Roman"/>
          <w:sz w:val="26"/>
          <w:szCs w:val="26"/>
          <w:lang w:eastAsia="en-GB"/>
        </w:rPr>
      </w:pPr>
    </w:p>
    <w:p w14:paraId="324B8E2F" w14:textId="179A608B" w:rsidR="006F4C62" w:rsidRDefault="006F4C62" w:rsidP="00B225D4">
      <w:pPr>
        <w:rPr>
          <w:rFonts w:eastAsia="Times New Roman"/>
          <w:sz w:val="26"/>
          <w:szCs w:val="26"/>
          <w:lang w:eastAsia="en-GB"/>
        </w:rPr>
      </w:pPr>
    </w:p>
    <w:p w14:paraId="18766235" w14:textId="10A23717" w:rsidR="006F4C62" w:rsidRDefault="006F4C62" w:rsidP="00B225D4">
      <w:pPr>
        <w:rPr>
          <w:rFonts w:eastAsia="Times New Roman"/>
          <w:sz w:val="26"/>
          <w:szCs w:val="26"/>
          <w:lang w:eastAsia="en-GB"/>
        </w:rPr>
      </w:pPr>
    </w:p>
    <w:p w14:paraId="3A282ACC" w14:textId="77777777" w:rsidR="006F4C62" w:rsidRPr="00351F39" w:rsidRDefault="006F4C62" w:rsidP="00B225D4">
      <w:pPr>
        <w:rPr>
          <w:rFonts w:eastAsia="Times New Roman"/>
          <w:sz w:val="26"/>
          <w:szCs w:val="26"/>
          <w:lang w:eastAsia="en-GB"/>
        </w:rPr>
      </w:pPr>
    </w:p>
    <w:p w14:paraId="5243A13A" w14:textId="60BD3438" w:rsidR="00B225D4" w:rsidRPr="00351F39" w:rsidRDefault="0028050C" w:rsidP="00B225D4">
      <w:pPr>
        <w:rPr>
          <w:rFonts w:eastAsia="Times New Roman"/>
          <w:sz w:val="26"/>
          <w:szCs w:val="26"/>
          <w:lang w:eastAsia="en-GB"/>
        </w:rPr>
      </w:pPr>
      <w:hyperlink r:id="rId16" w:history="1"/>
    </w:p>
    <w:p w14:paraId="79BE9E4C" w14:textId="20CBBE31" w:rsidR="00E4186C" w:rsidRDefault="00E4186C" w:rsidP="00622FA0"/>
    <w:p w14:paraId="2210BBAA" w14:textId="77777777" w:rsidR="006F4C62" w:rsidRDefault="006F4C62" w:rsidP="006F4C62">
      <w:pPr>
        <w:jc w:val="center"/>
      </w:pPr>
    </w:p>
    <w:p w14:paraId="446EB1F5" w14:textId="77777777" w:rsidR="006F4C62" w:rsidRDefault="006F4C62" w:rsidP="006F4C62">
      <w:pPr>
        <w:jc w:val="center"/>
      </w:pPr>
    </w:p>
    <w:p w14:paraId="575019BB" w14:textId="77777777" w:rsidR="006F4C62" w:rsidRDefault="006F4C62" w:rsidP="006F4C62">
      <w:pPr>
        <w:jc w:val="center"/>
      </w:pPr>
    </w:p>
    <w:p w14:paraId="61CC5DB8" w14:textId="77777777" w:rsidR="006F4C62" w:rsidRDefault="006F4C62" w:rsidP="006F4C62">
      <w:pPr>
        <w:jc w:val="center"/>
      </w:pPr>
    </w:p>
    <w:p w14:paraId="59B40ABF" w14:textId="77777777" w:rsidR="00DE6CA5" w:rsidRDefault="00DE6CA5" w:rsidP="006F4C62">
      <w:pPr>
        <w:jc w:val="center"/>
      </w:pPr>
    </w:p>
    <w:p w14:paraId="7202646B" w14:textId="77777777" w:rsidR="00DE6CA5" w:rsidRDefault="00DE6CA5" w:rsidP="006F4C62">
      <w:pPr>
        <w:jc w:val="center"/>
      </w:pPr>
    </w:p>
    <w:p w14:paraId="27393891" w14:textId="77777777" w:rsidR="00DE6CA5" w:rsidRDefault="00DE6CA5" w:rsidP="006F4C62">
      <w:pPr>
        <w:jc w:val="center"/>
      </w:pPr>
    </w:p>
    <w:p w14:paraId="66A06728" w14:textId="77777777" w:rsidR="00DE6CA5" w:rsidRDefault="00DE6CA5" w:rsidP="006F4C62">
      <w:pPr>
        <w:jc w:val="center"/>
      </w:pPr>
    </w:p>
    <w:p w14:paraId="16BFFC86" w14:textId="77777777" w:rsidR="00DE6CA5" w:rsidRDefault="00DE6CA5" w:rsidP="006F4C62">
      <w:pPr>
        <w:jc w:val="center"/>
      </w:pPr>
    </w:p>
    <w:p w14:paraId="7040C20A" w14:textId="77777777" w:rsidR="00DE6CA5" w:rsidRDefault="00DE6CA5" w:rsidP="006F4C62">
      <w:pPr>
        <w:jc w:val="center"/>
      </w:pPr>
    </w:p>
    <w:p w14:paraId="43639AD6" w14:textId="77777777" w:rsidR="00DE6CA5" w:rsidRDefault="00DE6CA5" w:rsidP="006F4C62">
      <w:pPr>
        <w:jc w:val="center"/>
      </w:pPr>
    </w:p>
    <w:p w14:paraId="7C33FAB2" w14:textId="77777777" w:rsidR="00DE6CA5" w:rsidRDefault="00DE6CA5" w:rsidP="006F4C62">
      <w:pPr>
        <w:jc w:val="center"/>
      </w:pPr>
    </w:p>
    <w:p w14:paraId="7E26082A" w14:textId="19FE6337" w:rsidR="00E4186C" w:rsidRPr="00DE6CA5" w:rsidRDefault="00DE6CA5" w:rsidP="00DE6CA5">
      <w:pPr>
        <w:jc w:val="center"/>
      </w:pPr>
      <w:r>
        <w:t>12</w:t>
      </w:r>
    </w:p>
    <w:sectPr w:rsidR="00E4186C" w:rsidRPr="00DE6CA5" w:rsidSect="00BB2245">
      <w:footerReference w:type="even" r:id="rId17"/>
      <w:footerReference w:type="default" r:id="rId18"/>
      <w:pgSz w:w="11906" w:h="16838" w:code="9"/>
      <w:pgMar w:top="1440" w:right="1440" w:bottom="284" w:left="1440" w:header="284"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E83A9" w14:textId="77777777" w:rsidR="006F4C62" w:rsidRDefault="006F4C62" w:rsidP="001D4BA6">
      <w:pPr>
        <w:spacing w:after="0" w:line="240" w:lineRule="auto"/>
      </w:pPr>
      <w:r>
        <w:separator/>
      </w:r>
    </w:p>
  </w:endnote>
  <w:endnote w:type="continuationSeparator" w:id="0">
    <w:p w14:paraId="3A6445BE" w14:textId="77777777" w:rsidR="006F4C62" w:rsidRDefault="006F4C62" w:rsidP="001D4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FontAwesome">
    <w:charset w:val="00"/>
    <w:family w:val="auto"/>
    <w:pitch w:val="default"/>
  </w:font>
  <w:font w:name="Beautiful Every Time">
    <w:charset w:val="00"/>
    <w:family w:val="auto"/>
    <w:pitch w:val="default"/>
  </w:font>
  <w:font w:name="Cookie">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5EB09" w14:textId="77777777" w:rsidR="006F4C62" w:rsidRDefault="006F4C62" w:rsidP="007A7C3A">
    <w:pPr>
      <w:pStyle w:val="Footer"/>
      <w:jc w:val="center"/>
    </w:pPr>
    <w:r>
      <w:t>I</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36E7E" w14:textId="77777777" w:rsidR="006F4C62" w:rsidRDefault="006F4C62" w:rsidP="00BB2245">
    <w:pPr>
      <w:pStyle w:val="Footer"/>
      <w:jc w:val="center"/>
    </w:pPr>
  </w:p>
  <w:p w14:paraId="4DC2C8FD" w14:textId="77777777" w:rsidR="006F4C62" w:rsidRDefault="006F4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F7466" w14:textId="77777777" w:rsidR="006F4C62" w:rsidRDefault="006F4C62" w:rsidP="001D4BA6">
      <w:pPr>
        <w:spacing w:after="0" w:line="240" w:lineRule="auto"/>
      </w:pPr>
      <w:r>
        <w:separator/>
      </w:r>
    </w:p>
  </w:footnote>
  <w:footnote w:type="continuationSeparator" w:id="0">
    <w:p w14:paraId="232A2833" w14:textId="77777777" w:rsidR="006F4C62" w:rsidRDefault="006F4C62" w:rsidP="001D4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44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255E"/>
    <w:rsid w:val="000013AB"/>
    <w:rsid w:val="00001BDC"/>
    <w:rsid w:val="000031C3"/>
    <w:rsid w:val="00004A31"/>
    <w:rsid w:val="00004D9E"/>
    <w:rsid w:val="00007303"/>
    <w:rsid w:val="00007710"/>
    <w:rsid w:val="000101AF"/>
    <w:rsid w:val="00012BD5"/>
    <w:rsid w:val="00013352"/>
    <w:rsid w:val="000161E6"/>
    <w:rsid w:val="00016D56"/>
    <w:rsid w:val="000175FD"/>
    <w:rsid w:val="00023681"/>
    <w:rsid w:val="00023826"/>
    <w:rsid w:val="00023851"/>
    <w:rsid w:val="00027EDC"/>
    <w:rsid w:val="00030DFC"/>
    <w:rsid w:val="00032E20"/>
    <w:rsid w:val="00033D14"/>
    <w:rsid w:val="0003506A"/>
    <w:rsid w:val="00035AD5"/>
    <w:rsid w:val="00035AD9"/>
    <w:rsid w:val="00036DAF"/>
    <w:rsid w:val="000428CD"/>
    <w:rsid w:val="0004340D"/>
    <w:rsid w:val="00043BD1"/>
    <w:rsid w:val="00046A9B"/>
    <w:rsid w:val="00052D68"/>
    <w:rsid w:val="00054F79"/>
    <w:rsid w:val="00055898"/>
    <w:rsid w:val="00055A72"/>
    <w:rsid w:val="000561A9"/>
    <w:rsid w:val="000563BF"/>
    <w:rsid w:val="0005735B"/>
    <w:rsid w:val="00057493"/>
    <w:rsid w:val="00060F53"/>
    <w:rsid w:val="00063870"/>
    <w:rsid w:val="00064EA5"/>
    <w:rsid w:val="00066386"/>
    <w:rsid w:val="00070601"/>
    <w:rsid w:val="00071BC6"/>
    <w:rsid w:val="00073C82"/>
    <w:rsid w:val="00077615"/>
    <w:rsid w:val="000818D2"/>
    <w:rsid w:val="00081CFF"/>
    <w:rsid w:val="00082A06"/>
    <w:rsid w:val="00082B4D"/>
    <w:rsid w:val="0008542C"/>
    <w:rsid w:val="00086643"/>
    <w:rsid w:val="000876E5"/>
    <w:rsid w:val="0009096E"/>
    <w:rsid w:val="00090B83"/>
    <w:rsid w:val="00091428"/>
    <w:rsid w:val="00092214"/>
    <w:rsid w:val="00096990"/>
    <w:rsid w:val="00096CB2"/>
    <w:rsid w:val="00097699"/>
    <w:rsid w:val="000A1552"/>
    <w:rsid w:val="000A3332"/>
    <w:rsid w:val="000A58D2"/>
    <w:rsid w:val="000A6ED7"/>
    <w:rsid w:val="000A7DFE"/>
    <w:rsid w:val="000B038E"/>
    <w:rsid w:val="000B0FF7"/>
    <w:rsid w:val="000B2D4F"/>
    <w:rsid w:val="000B3D26"/>
    <w:rsid w:val="000B5A47"/>
    <w:rsid w:val="000B6F32"/>
    <w:rsid w:val="000C2002"/>
    <w:rsid w:val="000C4D32"/>
    <w:rsid w:val="000D1DDC"/>
    <w:rsid w:val="000D4970"/>
    <w:rsid w:val="000D4E6D"/>
    <w:rsid w:val="000D6166"/>
    <w:rsid w:val="000D781E"/>
    <w:rsid w:val="000E3AE0"/>
    <w:rsid w:val="000E4C36"/>
    <w:rsid w:val="000E52FA"/>
    <w:rsid w:val="000E5334"/>
    <w:rsid w:val="000E59E3"/>
    <w:rsid w:val="000E6B17"/>
    <w:rsid w:val="000F108B"/>
    <w:rsid w:val="000F1E8D"/>
    <w:rsid w:val="000F35AE"/>
    <w:rsid w:val="000F5FAC"/>
    <w:rsid w:val="000F6099"/>
    <w:rsid w:val="000F62E7"/>
    <w:rsid w:val="000F64D6"/>
    <w:rsid w:val="00110B31"/>
    <w:rsid w:val="00116D73"/>
    <w:rsid w:val="00123E0A"/>
    <w:rsid w:val="00126D6C"/>
    <w:rsid w:val="001271EF"/>
    <w:rsid w:val="001277F5"/>
    <w:rsid w:val="001315C3"/>
    <w:rsid w:val="001325BE"/>
    <w:rsid w:val="00135F6F"/>
    <w:rsid w:val="001374D3"/>
    <w:rsid w:val="00143039"/>
    <w:rsid w:val="00156D60"/>
    <w:rsid w:val="00157DC0"/>
    <w:rsid w:val="001613C9"/>
    <w:rsid w:val="00162915"/>
    <w:rsid w:val="00162A8E"/>
    <w:rsid w:val="00164EEB"/>
    <w:rsid w:val="00166C6C"/>
    <w:rsid w:val="00166C83"/>
    <w:rsid w:val="001671B1"/>
    <w:rsid w:val="001672C6"/>
    <w:rsid w:val="0017092A"/>
    <w:rsid w:val="00170C67"/>
    <w:rsid w:val="0017327B"/>
    <w:rsid w:val="0017406C"/>
    <w:rsid w:val="0017525E"/>
    <w:rsid w:val="001765D7"/>
    <w:rsid w:val="001768B4"/>
    <w:rsid w:val="0017691A"/>
    <w:rsid w:val="00177010"/>
    <w:rsid w:val="00180C2D"/>
    <w:rsid w:val="00180F4B"/>
    <w:rsid w:val="001827C6"/>
    <w:rsid w:val="001850E6"/>
    <w:rsid w:val="00185286"/>
    <w:rsid w:val="00185BAB"/>
    <w:rsid w:val="00191509"/>
    <w:rsid w:val="00191E38"/>
    <w:rsid w:val="0019500A"/>
    <w:rsid w:val="00196663"/>
    <w:rsid w:val="001A6487"/>
    <w:rsid w:val="001A7937"/>
    <w:rsid w:val="001A7E1C"/>
    <w:rsid w:val="001B0D6F"/>
    <w:rsid w:val="001B1741"/>
    <w:rsid w:val="001B51EB"/>
    <w:rsid w:val="001B58F7"/>
    <w:rsid w:val="001B59AD"/>
    <w:rsid w:val="001C0838"/>
    <w:rsid w:val="001C2AA0"/>
    <w:rsid w:val="001C5858"/>
    <w:rsid w:val="001C624E"/>
    <w:rsid w:val="001C66DB"/>
    <w:rsid w:val="001C77CB"/>
    <w:rsid w:val="001D015A"/>
    <w:rsid w:val="001D4BA6"/>
    <w:rsid w:val="001D4C65"/>
    <w:rsid w:val="001D599F"/>
    <w:rsid w:val="001E20D0"/>
    <w:rsid w:val="001E24EC"/>
    <w:rsid w:val="001E4648"/>
    <w:rsid w:val="001E4679"/>
    <w:rsid w:val="001E5723"/>
    <w:rsid w:val="001E5B8F"/>
    <w:rsid w:val="001F12FB"/>
    <w:rsid w:val="001F25D4"/>
    <w:rsid w:val="001F4E87"/>
    <w:rsid w:val="001F56D6"/>
    <w:rsid w:val="001F599D"/>
    <w:rsid w:val="001F5BB9"/>
    <w:rsid w:val="001F5BCC"/>
    <w:rsid w:val="001F68E9"/>
    <w:rsid w:val="00201A00"/>
    <w:rsid w:val="00201F36"/>
    <w:rsid w:val="002042EC"/>
    <w:rsid w:val="00205D81"/>
    <w:rsid w:val="00207804"/>
    <w:rsid w:val="00211955"/>
    <w:rsid w:val="00217611"/>
    <w:rsid w:val="002178C0"/>
    <w:rsid w:val="00217E90"/>
    <w:rsid w:val="00220EA5"/>
    <w:rsid w:val="00220FCF"/>
    <w:rsid w:val="0022600B"/>
    <w:rsid w:val="00226083"/>
    <w:rsid w:val="002264F3"/>
    <w:rsid w:val="00226E18"/>
    <w:rsid w:val="00230DAB"/>
    <w:rsid w:val="00231A5F"/>
    <w:rsid w:val="00231FA5"/>
    <w:rsid w:val="00234D6A"/>
    <w:rsid w:val="00236065"/>
    <w:rsid w:val="00237CDD"/>
    <w:rsid w:val="002414F8"/>
    <w:rsid w:val="00241B2D"/>
    <w:rsid w:val="0024211D"/>
    <w:rsid w:val="00243D28"/>
    <w:rsid w:val="00246766"/>
    <w:rsid w:val="0025260A"/>
    <w:rsid w:val="00252617"/>
    <w:rsid w:val="00254330"/>
    <w:rsid w:val="00254C2C"/>
    <w:rsid w:val="00256BFF"/>
    <w:rsid w:val="002579BD"/>
    <w:rsid w:val="0026053C"/>
    <w:rsid w:val="00261673"/>
    <w:rsid w:val="0027220B"/>
    <w:rsid w:val="00273327"/>
    <w:rsid w:val="0027488E"/>
    <w:rsid w:val="00275116"/>
    <w:rsid w:val="00276A9C"/>
    <w:rsid w:val="00277EEF"/>
    <w:rsid w:val="0028050C"/>
    <w:rsid w:val="00282324"/>
    <w:rsid w:val="00282A54"/>
    <w:rsid w:val="00287572"/>
    <w:rsid w:val="00291BB9"/>
    <w:rsid w:val="00291F4E"/>
    <w:rsid w:val="002A0103"/>
    <w:rsid w:val="002A161D"/>
    <w:rsid w:val="002A72CE"/>
    <w:rsid w:val="002B14B3"/>
    <w:rsid w:val="002B2BBA"/>
    <w:rsid w:val="002B3DA9"/>
    <w:rsid w:val="002B562E"/>
    <w:rsid w:val="002B59FB"/>
    <w:rsid w:val="002C398E"/>
    <w:rsid w:val="002C404D"/>
    <w:rsid w:val="002C75DD"/>
    <w:rsid w:val="002D018B"/>
    <w:rsid w:val="002D0384"/>
    <w:rsid w:val="002D08DB"/>
    <w:rsid w:val="002D4485"/>
    <w:rsid w:val="002D66D3"/>
    <w:rsid w:val="002E2A6A"/>
    <w:rsid w:val="002E3CE5"/>
    <w:rsid w:val="002E4BF8"/>
    <w:rsid w:val="002F09E8"/>
    <w:rsid w:val="002F2C60"/>
    <w:rsid w:val="002F4200"/>
    <w:rsid w:val="00302145"/>
    <w:rsid w:val="00302796"/>
    <w:rsid w:val="00302CEE"/>
    <w:rsid w:val="00313142"/>
    <w:rsid w:val="00313664"/>
    <w:rsid w:val="0031540D"/>
    <w:rsid w:val="00315AE8"/>
    <w:rsid w:val="0031752A"/>
    <w:rsid w:val="00317BCE"/>
    <w:rsid w:val="00320285"/>
    <w:rsid w:val="00322818"/>
    <w:rsid w:val="003232F6"/>
    <w:rsid w:val="003246E6"/>
    <w:rsid w:val="00324ABB"/>
    <w:rsid w:val="00327A2D"/>
    <w:rsid w:val="00334669"/>
    <w:rsid w:val="00335C0F"/>
    <w:rsid w:val="00337BEE"/>
    <w:rsid w:val="00351F39"/>
    <w:rsid w:val="003573DB"/>
    <w:rsid w:val="00357D89"/>
    <w:rsid w:val="00357E09"/>
    <w:rsid w:val="0036664D"/>
    <w:rsid w:val="003758E6"/>
    <w:rsid w:val="00375C3F"/>
    <w:rsid w:val="0037613B"/>
    <w:rsid w:val="003819C8"/>
    <w:rsid w:val="00384423"/>
    <w:rsid w:val="00385318"/>
    <w:rsid w:val="003868F7"/>
    <w:rsid w:val="00392D1A"/>
    <w:rsid w:val="003A1B96"/>
    <w:rsid w:val="003A3B66"/>
    <w:rsid w:val="003A4DAE"/>
    <w:rsid w:val="003A5CBD"/>
    <w:rsid w:val="003B1B81"/>
    <w:rsid w:val="003B2E4E"/>
    <w:rsid w:val="003B4235"/>
    <w:rsid w:val="003B5001"/>
    <w:rsid w:val="003B50A6"/>
    <w:rsid w:val="003B5ECC"/>
    <w:rsid w:val="003B6E55"/>
    <w:rsid w:val="003C20E6"/>
    <w:rsid w:val="003C4804"/>
    <w:rsid w:val="003C70C4"/>
    <w:rsid w:val="003C7B13"/>
    <w:rsid w:val="003C7FB2"/>
    <w:rsid w:val="003D043C"/>
    <w:rsid w:val="003D4608"/>
    <w:rsid w:val="003E0BFD"/>
    <w:rsid w:val="003E3E73"/>
    <w:rsid w:val="003E56EF"/>
    <w:rsid w:val="003E7691"/>
    <w:rsid w:val="003F4D47"/>
    <w:rsid w:val="003F7722"/>
    <w:rsid w:val="00402208"/>
    <w:rsid w:val="004110DB"/>
    <w:rsid w:val="00411935"/>
    <w:rsid w:val="00412496"/>
    <w:rsid w:val="00415368"/>
    <w:rsid w:val="004178F4"/>
    <w:rsid w:val="004230D0"/>
    <w:rsid w:val="004232DE"/>
    <w:rsid w:val="00423406"/>
    <w:rsid w:val="00425589"/>
    <w:rsid w:val="004263BE"/>
    <w:rsid w:val="004316A6"/>
    <w:rsid w:val="0043180B"/>
    <w:rsid w:val="00431D02"/>
    <w:rsid w:val="00433AF2"/>
    <w:rsid w:val="00433BFC"/>
    <w:rsid w:val="00433D38"/>
    <w:rsid w:val="004341B4"/>
    <w:rsid w:val="00435CA2"/>
    <w:rsid w:val="00435E63"/>
    <w:rsid w:val="00441367"/>
    <w:rsid w:val="00441F36"/>
    <w:rsid w:val="004467F5"/>
    <w:rsid w:val="00446AD7"/>
    <w:rsid w:val="00451CC1"/>
    <w:rsid w:val="00451F6D"/>
    <w:rsid w:val="00453ABE"/>
    <w:rsid w:val="00456A6C"/>
    <w:rsid w:val="00456C78"/>
    <w:rsid w:val="00456CEC"/>
    <w:rsid w:val="00456D2B"/>
    <w:rsid w:val="0046081D"/>
    <w:rsid w:val="00462C79"/>
    <w:rsid w:val="00464231"/>
    <w:rsid w:val="00464D63"/>
    <w:rsid w:val="00465B20"/>
    <w:rsid w:val="00467322"/>
    <w:rsid w:val="00475018"/>
    <w:rsid w:val="004758ED"/>
    <w:rsid w:val="0047734A"/>
    <w:rsid w:val="00480B0B"/>
    <w:rsid w:val="00482023"/>
    <w:rsid w:val="00482C28"/>
    <w:rsid w:val="00483131"/>
    <w:rsid w:val="004840CD"/>
    <w:rsid w:val="004847D4"/>
    <w:rsid w:val="00486AC5"/>
    <w:rsid w:val="00487AD8"/>
    <w:rsid w:val="00490AFF"/>
    <w:rsid w:val="004957E1"/>
    <w:rsid w:val="00495896"/>
    <w:rsid w:val="004958B0"/>
    <w:rsid w:val="004A1292"/>
    <w:rsid w:val="004A1721"/>
    <w:rsid w:val="004A2CA1"/>
    <w:rsid w:val="004A4664"/>
    <w:rsid w:val="004A685D"/>
    <w:rsid w:val="004B098F"/>
    <w:rsid w:val="004B19F7"/>
    <w:rsid w:val="004B2720"/>
    <w:rsid w:val="004B2CBB"/>
    <w:rsid w:val="004B4ABE"/>
    <w:rsid w:val="004B4FD3"/>
    <w:rsid w:val="004C1547"/>
    <w:rsid w:val="004C2F72"/>
    <w:rsid w:val="004C7447"/>
    <w:rsid w:val="004D26EF"/>
    <w:rsid w:val="004D71B4"/>
    <w:rsid w:val="004E0415"/>
    <w:rsid w:val="004E2DCF"/>
    <w:rsid w:val="004E505C"/>
    <w:rsid w:val="004E5196"/>
    <w:rsid w:val="004E5A02"/>
    <w:rsid w:val="004E5ADF"/>
    <w:rsid w:val="004E73D5"/>
    <w:rsid w:val="004F1459"/>
    <w:rsid w:val="004F2B94"/>
    <w:rsid w:val="004F36E0"/>
    <w:rsid w:val="004F3DCB"/>
    <w:rsid w:val="004F45D7"/>
    <w:rsid w:val="004F7FD2"/>
    <w:rsid w:val="00501007"/>
    <w:rsid w:val="00502893"/>
    <w:rsid w:val="00504E8E"/>
    <w:rsid w:val="005062C3"/>
    <w:rsid w:val="0050644F"/>
    <w:rsid w:val="0050646C"/>
    <w:rsid w:val="005077A8"/>
    <w:rsid w:val="00507ACF"/>
    <w:rsid w:val="00507EA3"/>
    <w:rsid w:val="00510F4E"/>
    <w:rsid w:val="00512E72"/>
    <w:rsid w:val="00517563"/>
    <w:rsid w:val="005202AF"/>
    <w:rsid w:val="005217FF"/>
    <w:rsid w:val="00521A60"/>
    <w:rsid w:val="00523877"/>
    <w:rsid w:val="00526842"/>
    <w:rsid w:val="00530E39"/>
    <w:rsid w:val="00531A88"/>
    <w:rsid w:val="005347D0"/>
    <w:rsid w:val="005411D2"/>
    <w:rsid w:val="00541EF4"/>
    <w:rsid w:val="0054319A"/>
    <w:rsid w:val="00543FDE"/>
    <w:rsid w:val="00544F89"/>
    <w:rsid w:val="00546611"/>
    <w:rsid w:val="005466FF"/>
    <w:rsid w:val="005479A9"/>
    <w:rsid w:val="005479BE"/>
    <w:rsid w:val="005504DF"/>
    <w:rsid w:val="005517CB"/>
    <w:rsid w:val="00553DB8"/>
    <w:rsid w:val="0055625D"/>
    <w:rsid w:val="0055689F"/>
    <w:rsid w:val="00563310"/>
    <w:rsid w:val="00567468"/>
    <w:rsid w:val="00570852"/>
    <w:rsid w:val="00572178"/>
    <w:rsid w:val="005755A5"/>
    <w:rsid w:val="00581AB3"/>
    <w:rsid w:val="00583390"/>
    <w:rsid w:val="00583AC7"/>
    <w:rsid w:val="00594EA8"/>
    <w:rsid w:val="00595AD5"/>
    <w:rsid w:val="00597438"/>
    <w:rsid w:val="005A08F3"/>
    <w:rsid w:val="005A2780"/>
    <w:rsid w:val="005A5CC5"/>
    <w:rsid w:val="005B0D15"/>
    <w:rsid w:val="005B1078"/>
    <w:rsid w:val="005B25FF"/>
    <w:rsid w:val="005B401F"/>
    <w:rsid w:val="005B5792"/>
    <w:rsid w:val="005C06E0"/>
    <w:rsid w:val="005C1413"/>
    <w:rsid w:val="005C1ADB"/>
    <w:rsid w:val="005C3D5A"/>
    <w:rsid w:val="005C4CA7"/>
    <w:rsid w:val="005C5C44"/>
    <w:rsid w:val="005C6EE7"/>
    <w:rsid w:val="005D07BF"/>
    <w:rsid w:val="005D0FC1"/>
    <w:rsid w:val="005D514D"/>
    <w:rsid w:val="005D5DD4"/>
    <w:rsid w:val="005E0452"/>
    <w:rsid w:val="005E3090"/>
    <w:rsid w:val="005E49F6"/>
    <w:rsid w:val="005F14EC"/>
    <w:rsid w:val="005F7543"/>
    <w:rsid w:val="00600C86"/>
    <w:rsid w:val="0060121E"/>
    <w:rsid w:val="006032F9"/>
    <w:rsid w:val="00604955"/>
    <w:rsid w:val="00610192"/>
    <w:rsid w:val="00610303"/>
    <w:rsid w:val="00611395"/>
    <w:rsid w:val="00613382"/>
    <w:rsid w:val="006205AD"/>
    <w:rsid w:val="006211B1"/>
    <w:rsid w:val="00622128"/>
    <w:rsid w:val="00622C7C"/>
    <w:rsid w:val="00622FA0"/>
    <w:rsid w:val="0062462D"/>
    <w:rsid w:val="00625034"/>
    <w:rsid w:val="006308F4"/>
    <w:rsid w:val="00633051"/>
    <w:rsid w:val="006331F3"/>
    <w:rsid w:val="00633570"/>
    <w:rsid w:val="0063388E"/>
    <w:rsid w:val="00635147"/>
    <w:rsid w:val="00641581"/>
    <w:rsid w:val="00645C5C"/>
    <w:rsid w:val="0064714F"/>
    <w:rsid w:val="00651243"/>
    <w:rsid w:val="006528A5"/>
    <w:rsid w:val="0065367A"/>
    <w:rsid w:val="00653A75"/>
    <w:rsid w:val="006563C3"/>
    <w:rsid w:val="00657606"/>
    <w:rsid w:val="00665838"/>
    <w:rsid w:val="00667745"/>
    <w:rsid w:val="00674194"/>
    <w:rsid w:val="00677F65"/>
    <w:rsid w:val="00680945"/>
    <w:rsid w:val="0068265E"/>
    <w:rsid w:val="00684D32"/>
    <w:rsid w:val="00685948"/>
    <w:rsid w:val="006911EA"/>
    <w:rsid w:val="006962E2"/>
    <w:rsid w:val="0069799E"/>
    <w:rsid w:val="006A316A"/>
    <w:rsid w:val="006A6D00"/>
    <w:rsid w:val="006B424B"/>
    <w:rsid w:val="006B5D11"/>
    <w:rsid w:val="006B5F51"/>
    <w:rsid w:val="006B6BB6"/>
    <w:rsid w:val="006B74BF"/>
    <w:rsid w:val="006B7D38"/>
    <w:rsid w:val="006B7ECE"/>
    <w:rsid w:val="006C1F77"/>
    <w:rsid w:val="006C2AC3"/>
    <w:rsid w:val="006C610E"/>
    <w:rsid w:val="006D091D"/>
    <w:rsid w:val="006D13C9"/>
    <w:rsid w:val="006D42C8"/>
    <w:rsid w:val="006D5A1C"/>
    <w:rsid w:val="006E4D71"/>
    <w:rsid w:val="006F1DD8"/>
    <w:rsid w:val="006F4C62"/>
    <w:rsid w:val="0070210C"/>
    <w:rsid w:val="00703B2A"/>
    <w:rsid w:val="00704357"/>
    <w:rsid w:val="00704F3E"/>
    <w:rsid w:val="00704F40"/>
    <w:rsid w:val="007053CE"/>
    <w:rsid w:val="00706A1A"/>
    <w:rsid w:val="007110E8"/>
    <w:rsid w:val="00716BC0"/>
    <w:rsid w:val="0072152D"/>
    <w:rsid w:val="007239D3"/>
    <w:rsid w:val="00726270"/>
    <w:rsid w:val="007264B7"/>
    <w:rsid w:val="00727585"/>
    <w:rsid w:val="007279BC"/>
    <w:rsid w:val="00742736"/>
    <w:rsid w:val="0074474A"/>
    <w:rsid w:val="00745C90"/>
    <w:rsid w:val="0074613F"/>
    <w:rsid w:val="0074681B"/>
    <w:rsid w:val="007468A0"/>
    <w:rsid w:val="0075205C"/>
    <w:rsid w:val="007524C2"/>
    <w:rsid w:val="00752DBA"/>
    <w:rsid w:val="007551F1"/>
    <w:rsid w:val="00762B43"/>
    <w:rsid w:val="00766090"/>
    <w:rsid w:val="00766782"/>
    <w:rsid w:val="00767AB2"/>
    <w:rsid w:val="00767DB2"/>
    <w:rsid w:val="00767FDC"/>
    <w:rsid w:val="00771A35"/>
    <w:rsid w:val="00771F08"/>
    <w:rsid w:val="0077208E"/>
    <w:rsid w:val="007734FA"/>
    <w:rsid w:val="007771B4"/>
    <w:rsid w:val="00777C77"/>
    <w:rsid w:val="00777E15"/>
    <w:rsid w:val="00780834"/>
    <w:rsid w:val="0078127F"/>
    <w:rsid w:val="00782731"/>
    <w:rsid w:val="007852C8"/>
    <w:rsid w:val="007862BB"/>
    <w:rsid w:val="00786543"/>
    <w:rsid w:val="00787A0C"/>
    <w:rsid w:val="0079255E"/>
    <w:rsid w:val="007927B9"/>
    <w:rsid w:val="00793917"/>
    <w:rsid w:val="00795B1E"/>
    <w:rsid w:val="00796406"/>
    <w:rsid w:val="00797086"/>
    <w:rsid w:val="0079792F"/>
    <w:rsid w:val="007A7C3A"/>
    <w:rsid w:val="007B11E7"/>
    <w:rsid w:val="007B20D4"/>
    <w:rsid w:val="007B3801"/>
    <w:rsid w:val="007B3B69"/>
    <w:rsid w:val="007B59B8"/>
    <w:rsid w:val="007B73BA"/>
    <w:rsid w:val="007C0695"/>
    <w:rsid w:val="007C1393"/>
    <w:rsid w:val="007C23CF"/>
    <w:rsid w:val="007C424F"/>
    <w:rsid w:val="007C6225"/>
    <w:rsid w:val="007C6CAF"/>
    <w:rsid w:val="007C729D"/>
    <w:rsid w:val="007D0A5C"/>
    <w:rsid w:val="007D24E4"/>
    <w:rsid w:val="007D3252"/>
    <w:rsid w:val="007D4870"/>
    <w:rsid w:val="007D6E0B"/>
    <w:rsid w:val="007E1862"/>
    <w:rsid w:val="007E3255"/>
    <w:rsid w:val="007E6423"/>
    <w:rsid w:val="007E67FB"/>
    <w:rsid w:val="007E717B"/>
    <w:rsid w:val="007F0996"/>
    <w:rsid w:val="007F0E65"/>
    <w:rsid w:val="007F1455"/>
    <w:rsid w:val="007F3695"/>
    <w:rsid w:val="007F3F22"/>
    <w:rsid w:val="007F422C"/>
    <w:rsid w:val="007F5B1B"/>
    <w:rsid w:val="007F6840"/>
    <w:rsid w:val="007F6E70"/>
    <w:rsid w:val="008016DB"/>
    <w:rsid w:val="00802BF9"/>
    <w:rsid w:val="0080520C"/>
    <w:rsid w:val="00807671"/>
    <w:rsid w:val="0080793B"/>
    <w:rsid w:val="0081030E"/>
    <w:rsid w:val="00813D9E"/>
    <w:rsid w:val="00815744"/>
    <w:rsid w:val="00822F29"/>
    <w:rsid w:val="00823D0F"/>
    <w:rsid w:val="008256B1"/>
    <w:rsid w:val="00825E54"/>
    <w:rsid w:val="00826183"/>
    <w:rsid w:val="00827D90"/>
    <w:rsid w:val="00831808"/>
    <w:rsid w:val="00832173"/>
    <w:rsid w:val="00833F36"/>
    <w:rsid w:val="00835AE2"/>
    <w:rsid w:val="00836042"/>
    <w:rsid w:val="008363B0"/>
    <w:rsid w:val="00840C6C"/>
    <w:rsid w:val="00842921"/>
    <w:rsid w:val="00842F2B"/>
    <w:rsid w:val="00844C4A"/>
    <w:rsid w:val="00845158"/>
    <w:rsid w:val="0084527E"/>
    <w:rsid w:val="00850D0D"/>
    <w:rsid w:val="008536BC"/>
    <w:rsid w:val="00853D02"/>
    <w:rsid w:val="00854B0E"/>
    <w:rsid w:val="00855FB1"/>
    <w:rsid w:val="008634AC"/>
    <w:rsid w:val="00864836"/>
    <w:rsid w:val="00864EC9"/>
    <w:rsid w:val="00865BEA"/>
    <w:rsid w:val="00866A8D"/>
    <w:rsid w:val="00871A05"/>
    <w:rsid w:val="00880322"/>
    <w:rsid w:val="00880811"/>
    <w:rsid w:val="00881591"/>
    <w:rsid w:val="00881F2A"/>
    <w:rsid w:val="00883F40"/>
    <w:rsid w:val="00884254"/>
    <w:rsid w:val="00884B7F"/>
    <w:rsid w:val="00886467"/>
    <w:rsid w:val="00893A17"/>
    <w:rsid w:val="00894A49"/>
    <w:rsid w:val="00895E0E"/>
    <w:rsid w:val="008A79D8"/>
    <w:rsid w:val="008B002E"/>
    <w:rsid w:val="008B5C1F"/>
    <w:rsid w:val="008B6450"/>
    <w:rsid w:val="008B673B"/>
    <w:rsid w:val="008C1139"/>
    <w:rsid w:val="008C151F"/>
    <w:rsid w:val="008C15AC"/>
    <w:rsid w:val="008C713B"/>
    <w:rsid w:val="008C7E3F"/>
    <w:rsid w:val="008D2BF5"/>
    <w:rsid w:val="008D2FA2"/>
    <w:rsid w:val="008D4053"/>
    <w:rsid w:val="008D4349"/>
    <w:rsid w:val="008D4F9E"/>
    <w:rsid w:val="008D5F93"/>
    <w:rsid w:val="008D79A2"/>
    <w:rsid w:val="008E40D0"/>
    <w:rsid w:val="008E4E47"/>
    <w:rsid w:val="008E65C2"/>
    <w:rsid w:val="008F2524"/>
    <w:rsid w:val="008F5891"/>
    <w:rsid w:val="008F76EB"/>
    <w:rsid w:val="00901EB4"/>
    <w:rsid w:val="009051C2"/>
    <w:rsid w:val="0090533B"/>
    <w:rsid w:val="009066F6"/>
    <w:rsid w:val="00910755"/>
    <w:rsid w:val="00915137"/>
    <w:rsid w:val="009165AC"/>
    <w:rsid w:val="00920DDD"/>
    <w:rsid w:val="00922B0A"/>
    <w:rsid w:val="00926B50"/>
    <w:rsid w:val="00932197"/>
    <w:rsid w:val="00932224"/>
    <w:rsid w:val="009332FF"/>
    <w:rsid w:val="00933A39"/>
    <w:rsid w:val="00937FD4"/>
    <w:rsid w:val="009412FA"/>
    <w:rsid w:val="00942484"/>
    <w:rsid w:val="00942E0E"/>
    <w:rsid w:val="009432DC"/>
    <w:rsid w:val="00944618"/>
    <w:rsid w:val="00946CC7"/>
    <w:rsid w:val="00950959"/>
    <w:rsid w:val="00950A0F"/>
    <w:rsid w:val="0095520A"/>
    <w:rsid w:val="00956CD7"/>
    <w:rsid w:val="00960605"/>
    <w:rsid w:val="00961DAF"/>
    <w:rsid w:val="00963473"/>
    <w:rsid w:val="0096465F"/>
    <w:rsid w:val="0097142D"/>
    <w:rsid w:val="00975360"/>
    <w:rsid w:val="00977D09"/>
    <w:rsid w:val="0098073F"/>
    <w:rsid w:val="00980D9D"/>
    <w:rsid w:val="00982B5F"/>
    <w:rsid w:val="00985E3C"/>
    <w:rsid w:val="00994384"/>
    <w:rsid w:val="00996407"/>
    <w:rsid w:val="00996544"/>
    <w:rsid w:val="0099667D"/>
    <w:rsid w:val="009968B0"/>
    <w:rsid w:val="0099726C"/>
    <w:rsid w:val="00997560"/>
    <w:rsid w:val="009A3D2C"/>
    <w:rsid w:val="009A4A70"/>
    <w:rsid w:val="009A58BC"/>
    <w:rsid w:val="009B011E"/>
    <w:rsid w:val="009B20DD"/>
    <w:rsid w:val="009B46F4"/>
    <w:rsid w:val="009B5515"/>
    <w:rsid w:val="009C1B24"/>
    <w:rsid w:val="009C2248"/>
    <w:rsid w:val="009D0D2A"/>
    <w:rsid w:val="009D19B1"/>
    <w:rsid w:val="009D1A70"/>
    <w:rsid w:val="009D1FB0"/>
    <w:rsid w:val="009D32A8"/>
    <w:rsid w:val="009D5C34"/>
    <w:rsid w:val="009E1800"/>
    <w:rsid w:val="009E38CD"/>
    <w:rsid w:val="009E4C40"/>
    <w:rsid w:val="009E5A0A"/>
    <w:rsid w:val="009F2626"/>
    <w:rsid w:val="009F4FC3"/>
    <w:rsid w:val="009F526D"/>
    <w:rsid w:val="00A02F89"/>
    <w:rsid w:val="00A036B3"/>
    <w:rsid w:val="00A06929"/>
    <w:rsid w:val="00A1433F"/>
    <w:rsid w:val="00A17E9B"/>
    <w:rsid w:val="00A2094A"/>
    <w:rsid w:val="00A21EF3"/>
    <w:rsid w:val="00A22CB1"/>
    <w:rsid w:val="00A236A2"/>
    <w:rsid w:val="00A24033"/>
    <w:rsid w:val="00A25DAA"/>
    <w:rsid w:val="00A2736D"/>
    <w:rsid w:val="00A27A46"/>
    <w:rsid w:val="00A30BDB"/>
    <w:rsid w:val="00A34161"/>
    <w:rsid w:val="00A34330"/>
    <w:rsid w:val="00A353B1"/>
    <w:rsid w:val="00A355C6"/>
    <w:rsid w:val="00A41A9D"/>
    <w:rsid w:val="00A42DD0"/>
    <w:rsid w:val="00A45D06"/>
    <w:rsid w:val="00A50601"/>
    <w:rsid w:val="00A529D3"/>
    <w:rsid w:val="00A5382A"/>
    <w:rsid w:val="00A55BD0"/>
    <w:rsid w:val="00A5770A"/>
    <w:rsid w:val="00A611DE"/>
    <w:rsid w:val="00A63139"/>
    <w:rsid w:val="00A6363A"/>
    <w:rsid w:val="00A64863"/>
    <w:rsid w:val="00A65968"/>
    <w:rsid w:val="00A65B6E"/>
    <w:rsid w:val="00A7151F"/>
    <w:rsid w:val="00A73FA5"/>
    <w:rsid w:val="00A757BB"/>
    <w:rsid w:val="00A770A3"/>
    <w:rsid w:val="00A7777C"/>
    <w:rsid w:val="00A83B1F"/>
    <w:rsid w:val="00A84DA2"/>
    <w:rsid w:val="00A86734"/>
    <w:rsid w:val="00A8678C"/>
    <w:rsid w:val="00A94EBD"/>
    <w:rsid w:val="00AA1C83"/>
    <w:rsid w:val="00AA3A44"/>
    <w:rsid w:val="00AA4418"/>
    <w:rsid w:val="00AA4BBE"/>
    <w:rsid w:val="00AA61F5"/>
    <w:rsid w:val="00AB0391"/>
    <w:rsid w:val="00AB1B1A"/>
    <w:rsid w:val="00AB3701"/>
    <w:rsid w:val="00AB3A40"/>
    <w:rsid w:val="00AB5712"/>
    <w:rsid w:val="00AB6815"/>
    <w:rsid w:val="00AC0048"/>
    <w:rsid w:val="00AC177A"/>
    <w:rsid w:val="00AC38AA"/>
    <w:rsid w:val="00AC429F"/>
    <w:rsid w:val="00AC4508"/>
    <w:rsid w:val="00AC6D7F"/>
    <w:rsid w:val="00AD6F38"/>
    <w:rsid w:val="00AE4091"/>
    <w:rsid w:val="00AE6BCE"/>
    <w:rsid w:val="00AE6EB1"/>
    <w:rsid w:val="00AF1412"/>
    <w:rsid w:val="00AF1BE4"/>
    <w:rsid w:val="00AF3B0E"/>
    <w:rsid w:val="00B032F8"/>
    <w:rsid w:val="00B05073"/>
    <w:rsid w:val="00B05540"/>
    <w:rsid w:val="00B10519"/>
    <w:rsid w:val="00B1139C"/>
    <w:rsid w:val="00B1621A"/>
    <w:rsid w:val="00B162B8"/>
    <w:rsid w:val="00B16593"/>
    <w:rsid w:val="00B17452"/>
    <w:rsid w:val="00B174E5"/>
    <w:rsid w:val="00B17A43"/>
    <w:rsid w:val="00B225D4"/>
    <w:rsid w:val="00B235A6"/>
    <w:rsid w:val="00B23B92"/>
    <w:rsid w:val="00B244D6"/>
    <w:rsid w:val="00B25CC5"/>
    <w:rsid w:val="00B30F13"/>
    <w:rsid w:val="00B341D8"/>
    <w:rsid w:val="00B34907"/>
    <w:rsid w:val="00B35312"/>
    <w:rsid w:val="00B363CD"/>
    <w:rsid w:val="00B47345"/>
    <w:rsid w:val="00B50D40"/>
    <w:rsid w:val="00B619AF"/>
    <w:rsid w:val="00B61E98"/>
    <w:rsid w:val="00B6229C"/>
    <w:rsid w:val="00B625DA"/>
    <w:rsid w:val="00B64D6A"/>
    <w:rsid w:val="00B65DF1"/>
    <w:rsid w:val="00B70970"/>
    <w:rsid w:val="00B71734"/>
    <w:rsid w:val="00B81984"/>
    <w:rsid w:val="00B819DF"/>
    <w:rsid w:val="00B82746"/>
    <w:rsid w:val="00B845D7"/>
    <w:rsid w:val="00B84C40"/>
    <w:rsid w:val="00B8689F"/>
    <w:rsid w:val="00B9005B"/>
    <w:rsid w:val="00B90CBE"/>
    <w:rsid w:val="00B914EB"/>
    <w:rsid w:val="00B91D44"/>
    <w:rsid w:val="00B97467"/>
    <w:rsid w:val="00BA0046"/>
    <w:rsid w:val="00BA28EF"/>
    <w:rsid w:val="00BA2BBE"/>
    <w:rsid w:val="00BA306A"/>
    <w:rsid w:val="00BA3DA5"/>
    <w:rsid w:val="00BA4362"/>
    <w:rsid w:val="00BA698E"/>
    <w:rsid w:val="00BA7295"/>
    <w:rsid w:val="00BB2245"/>
    <w:rsid w:val="00BB2951"/>
    <w:rsid w:val="00BB68E5"/>
    <w:rsid w:val="00BB6A81"/>
    <w:rsid w:val="00BB7208"/>
    <w:rsid w:val="00BB7351"/>
    <w:rsid w:val="00BB7720"/>
    <w:rsid w:val="00BC0101"/>
    <w:rsid w:val="00BC1CDC"/>
    <w:rsid w:val="00BC23D2"/>
    <w:rsid w:val="00BC5A19"/>
    <w:rsid w:val="00BD03BD"/>
    <w:rsid w:val="00BD1864"/>
    <w:rsid w:val="00BD3A31"/>
    <w:rsid w:val="00BE1F3F"/>
    <w:rsid w:val="00BE216E"/>
    <w:rsid w:val="00BE3DFB"/>
    <w:rsid w:val="00BE52B5"/>
    <w:rsid w:val="00BF156C"/>
    <w:rsid w:val="00BF45F8"/>
    <w:rsid w:val="00C01C66"/>
    <w:rsid w:val="00C02BB5"/>
    <w:rsid w:val="00C05D1A"/>
    <w:rsid w:val="00C06140"/>
    <w:rsid w:val="00C06C51"/>
    <w:rsid w:val="00C0719E"/>
    <w:rsid w:val="00C10F57"/>
    <w:rsid w:val="00C10F6C"/>
    <w:rsid w:val="00C12D5E"/>
    <w:rsid w:val="00C1624B"/>
    <w:rsid w:val="00C16B4A"/>
    <w:rsid w:val="00C1714F"/>
    <w:rsid w:val="00C21607"/>
    <w:rsid w:val="00C235A7"/>
    <w:rsid w:val="00C25AF8"/>
    <w:rsid w:val="00C317BA"/>
    <w:rsid w:val="00C33FF5"/>
    <w:rsid w:val="00C42B3B"/>
    <w:rsid w:val="00C43CDD"/>
    <w:rsid w:val="00C445C9"/>
    <w:rsid w:val="00C46866"/>
    <w:rsid w:val="00C51FAE"/>
    <w:rsid w:val="00C52DB1"/>
    <w:rsid w:val="00C55224"/>
    <w:rsid w:val="00C601C4"/>
    <w:rsid w:val="00C60441"/>
    <w:rsid w:val="00C60F6E"/>
    <w:rsid w:val="00C63FF4"/>
    <w:rsid w:val="00C665EC"/>
    <w:rsid w:val="00C6702E"/>
    <w:rsid w:val="00C73339"/>
    <w:rsid w:val="00C76647"/>
    <w:rsid w:val="00C8002D"/>
    <w:rsid w:val="00C81258"/>
    <w:rsid w:val="00C82097"/>
    <w:rsid w:val="00C82F92"/>
    <w:rsid w:val="00C85981"/>
    <w:rsid w:val="00C85ABC"/>
    <w:rsid w:val="00C9016A"/>
    <w:rsid w:val="00C9099D"/>
    <w:rsid w:val="00C91718"/>
    <w:rsid w:val="00C9379D"/>
    <w:rsid w:val="00C94268"/>
    <w:rsid w:val="00C95164"/>
    <w:rsid w:val="00CA16C7"/>
    <w:rsid w:val="00CA2466"/>
    <w:rsid w:val="00CA5637"/>
    <w:rsid w:val="00CA6084"/>
    <w:rsid w:val="00CA6240"/>
    <w:rsid w:val="00CA63B5"/>
    <w:rsid w:val="00CA788A"/>
    <w:rsid w:val="00CB1763"/>
    <w:rsid w:val="00CB261E"/>
    <w:rsid w:val="00CB32A0"/>
    <w:rsid w:val="00CB5809"/>
    <w:rsid w:val="00CB76DC"/>
    <w:rsid w:val="00CC025B"/>
    <w:rsid w:val="00CC3369"/>
    <w:rsid w:val="00CC3D6D"/>
    <w:rsid w:val="00CC65A5"/>
    <w:rsid w:val="00CD40D2"/>
    <w:rsid w:val="00CD6B34"/>
    <w:rsid w:val="00CD7E6D"/>
    <w:rsid w:val="00CE6B4E"/>
    <w:rsid w:val="00CE7E6D"/>
    <w:rsid w:val="00CF070D"/>
    <w:rsid w:val="00CF1594"/>
    <w:rsid w:val="00CF3C70"/>
    <w:rsid w:val="00CF4A0C"/>
    <w:rsid w:val="00D04FC6"/>
    <w:rsid w:val="00D066F0"/>
    <w:rsid w:val="00D15024"/>
    <w:rsid w:val="00D1712E"/>
    <w:rsid w:val="00D17461"/>
    <w:rsid w:val="00D20915"/>
    <w:rsid w:val="00D21C81"/>
    <w:rsid w:val="00D23194"/>
    <w:rsid w:val="00D242FD"/>
    <w:rsid w:val="00D25D50"/>
    <w:rsid w:val="00D26BAC"/>
    <w:rsid w:val="00D35246"/>
    <w:rsid w:val="00D354C8"/>
    <w:rsid w:val="00D402B0"/>
    <w:rsid w:val="00D41791"/>
    <w:rsid w:val="00D45AF5"/>
    <w:rsid w:val="00D46A8C"/>
    <w:rsid w:val="00D47DB7"/>
    <w:rsid w:val="00D50708"/>
    <w:rsid w:val="00D54B61"/>
    <w:rsid w:val="00D55F39"/>
    <w:rsid w:val="00D561F7"/>
    <w:rsid w:val="00D5784D"/>
    <w:rsid w:val="00D57EB3"/>
    <w:rsid w:val="00D60111"/>
    <w:rsid w:val="00D607B5"/>
    <w:rsid w:val="00D67B17"/>
    <w:rsid w:val="00D7010D"/>
    <w:rsid w:val="00D71384"/>
    <w:rsid w:val="00D71DE4"/>
    <w:rsid w:val="00D7385D"/>
    <w:rsid w:val="00D753DF"/>
    <w:rsid w:val="00D80E21"/>
    <w:rsid w:val="00D8111B"/>
    <w:rsid w:val="00D8172A"/>
    <w:rsid w:val="00D822B2"/>
    <w:rsid w:val="00D849E6"/>
    <w:rsid w:val="00D85624"/>
    <w:rsid w:val="00D86385"/>
    <w:rsid w:val="00D93095"/>
    <w:rsid w:val="00D96B03"/>
    <w:rsid w:val="00DA1F45"/>
    <w:rsid w:val="00DA6FCE"/>
    <w:rsid w:val="00DB15FD"/>
    <w:rsid w:val="00DB4E3D"/>
    <w:rsid w:val="00DB4F3C"/>
    <w:rsid w:val="00DB6F34"/>
    <w:rsid w:val="00DB73C1"/>
    <w:rsid w:val="00DB7E09"/>
    <w:rsid w:val="00DC37E7"/>
    <w:rsid w:val="00DC5F88"/>
    <w:rsid w:val="00DC6B45"/>
    <w:rsid w:val="00DD136F"/>
    <w:rsid w:val="00DD30C4"/>
    <w:rsid w:val="00DD6118"/>
    <w:rsid w:val="00DD6714"/>
    <w:rsid w:val="00DE0658"/>
    <w:rsid w:val="00DE3859"/>
    <w:rsid w:val="00DE4183"/>
    <w:rsid w:val="00DE448F"/>
    <w:rsid w:val="00DE6394"/>
    <w:rsid w:val="00DE6CA5"/>
    <w:rsid w:val="00DF2142"/>
    <w:rsid w:val="00DF2D46"/>
    <w:rsid w:val="00DF67D0"/>
    <w:rsid w:val="00DF6965"/>
    <w:rsid w:val="00DF6C26"/>
    <w:rsid w:val="00E01A0D"/>
    <w:rsid w:val="00E0400C"/>
    <w:rsid w:val="00E050D5"/>
    <w:rsid w:val="00E133EC"/>
    <w:rsid w:val="00E1456A"/>
    <w:rsid w:val="00E245BA"/>
    <w:rsid w:val="00E2570E"/>
    <w:rsid w:val="00E27F65"/>
    <w:rsid w:val="00E313BC"/>
    <w:rsid w:val="00E31A73"/>
    <w:rsid w:val="00E3253A"/>
    <w:rsid w:val="00E32DB3"/>
    <w:rsid w:val="00E4186C"/>
    <w:rsid w:val="00E41E2D"/>
    <w:rsid w:val="00E43D5D"/>
    <w:rsid w:val="00E46CBA"/>
    <w:rsid w:val="00E47624"/>
    <w:rsid w:val="00E52818"/>
    <w:rsid w:val="00E555A8"/>
    <w:rsid w:val="00E60240"/>
    <w:rsid w:val="00E60331"/>
    <w:rsid w:val="00E62CF1"/>
    <w:rsid w:val="00E6683C"/>
    <w:rsid w:val="00E66A9A"/>
    <w:rsid w:val="00E70589"/>
    <w:rsid w:val="00E70B71"/>
    <w:rsid w:val="00E70FBD"/>
    <w:rsid w:val="00E753DE"/>
    <w:rsid w:val="00E75BCF"/>
    <w:rsid w:val="00E763D8"/>
    <w:rsid w:val="00E86F7C"/>
    <w:rsid w:val="00E87C53"/>
    <w:rsid w:val="00E91662"/>
    <w:rsid w:val="00E92388"/>
    <w:rsid w:val="00E93EBE"/>
    <w:rsid w:val="00E94E6D"/>
    <w:rsid w:val="00E976B3"/>
    <w:rsid w:val="00EA007B"/>
    <w:rsid w:val="00EA13B8"/>
    <w:rsid w:val="00EA1F32"/>
    <w:rsid w:val="00EA1F88"/>
    <w:rsid w:val="00EA526C"/>
    <w:rsid w:val="00EA5CDC"/>
    <w:rsid w:val="00EA766F"/>
    <w:rsid w:val="00EA7678"/>
    <w:rsid w:val="00EA768A"/>
    <w:rsid w:val="00EA7FA6"/>
    <w:rsid w:val="00EB16B0"/>
    <w:rsid w:val="00EB4588"/>
    <w:rsid w:val="00EB50EA"/>
    <w:rsid w:val="00EB6484"/>
    <w:rsid w:val="00EC36FF"/>
    <w:rsid w:val="00EC78BE"/>
    <w:rsid w:val="00EC7B30"/>
    <w:rsid w:val="00ED1FA5"/>
    <w:rsid w:val="00ED23FB"/>
    <w:rsid w:val="00ED24C1"/>
    <w:rsid w:val="00ED2FD2"/>
    <w:rsid w:val="00ED3896"/>
    <w:rsid w:val="00ED3E25"/>
    <w:rsid w:val="00ED4141"/>
    <w:rsid w:val="00ED644A"/>
    <w:rsid w:val="00ED7F3B"/>
    <w:rsid w:val="00EE01DF"/>
    <w:rsid w:val="00EE0318"/>
    <w:rsid w:val="00EE0BCD"/>
    <w:rsid w:val="00EE14EF"/>
    <w:rsid w:val="00EE4C84"/>
    <w:rsid w:val="00EE586B"/>
    <w:rsid w:val="00EE646E"/>
    <w:rsid w:val="00EE6F44"/>
    <w:rsid w:val="00EF0F5E"/>
    <w:rsid w:val="00EF4283"/>
    <w:rsid w:val="00EF5E6E"/>
    <w:rsid w:val="00EF71B0"/>
    <w:rsid w:val="00F01800"/>
    <w:rsid w:val="00F029CA"/>
    <w:rsid w:val="00F03AC1"/>
    <w:rsid w:val="00F0500C"/>
    <w:rsid w:val="00F066CB"/>
    <w:rsid w:val="00F12DB1"/>
    <w:rsid w:val="00F13F3F"/>
    <w:rsid w:val="00F14B71"/>
    <w:rsid w:val="00F15A74"/>
    <w:rsid w:val="00F161D3"/>
    <w:rsid w:val="00F2264B"/>
    <w:rsid w:val="00F247CA"/>
    <w:rsid w:val="00F24ACC"/>
    <w:rsid w:val="00F2505E"/>
    <w:rsid w:val="00F251EC"/>
    <w:rsid w:val="00F25F4B"/>
    <w:rsid w:val="00F30475"/>
    <w:rsid w:val="00F3588E"/>
    <w:rsid w:val="00F40A18"/>
    <w:rsid w:val="00F432B7"/>
    <w:rsid w:val="00F45ECF"/>
    <w:rsid w:val="00F47551"/>
    <w:rsid w:val="00F5106B"/>
    <w:rsid w:val="00F53BEA"/>
    <w:rsid w:val="00F5474D"/>
    <w:rsid w:val="00F54CC2"/>
    <w:rsid w:val="00F55F77"/>
    <w:rsid w:val="00F57E3E"/>
    <w:rsid w:val="00F6156A"/>
    <w:rsid w:val="00F7199B"/>
    <w:rsid w:val="00F72A7C"/>
    <w:rsid w:val="00F75519"/>
    <w:rsid w:val="00F807D7"/>
    <w:rsid w:val="00F80827"/>
    <w:rsid w:val="00F80B89"/>
    <w:rsid w:val="00F822AD"/>
    <w:rsid w:val="00F84AB0"/>
    <w:rsid w:val="00F854CE"/>
    <w:rsid w:val="00F87086"/>
    <w:rsid w:val="00F87175"/>
    <w:rsid w:val="00F91D68"/>
    <w:rsid w:val="00F93546"/>
    <w:rsid w:val="00F9558A"/>
    <w:rsid w:val="00F96F9A"/>
    <w:rsid w:val="00FA09BE"/>
    <w:rsid w:val="00FA44B9"/>
    <w:rsid w:val="00FA54BF"/>
    <w:rsid w:val="00FA572B"/>
    <w:rsid w:val="00FA6F4B"/>
    <w:rsid w:val="00FB7167"/>
    <w:rsid w:val="00FC0489"/>
    <w:rsid w:val="00FC433A"/>
    <w:rsid w:val="00FC6FC0"/>
    <w:rsid w:val="00FD100F"/>
    <w:rsid w:val="00FD40C3"/>
    <w:rsid w:val="00FD49F3"/>
    <w:rsid w:val="00FD4E5D"/>
    <w:rsid w:val="00FD5093"/>
    <w:rsid w:val="00FE1A9B"/>
    <w:rsid w:val="00FE1E9F"/>
    <w:rsid w:val="00FE2C40"/>
    <w:rsid w:val="00FE3B73"/>
    <w:rsid w:val="00FE3E49"/>
    <w:rsid w:val="00FE4F71"/>
    <w:rsid w:val="00FE54BB"/>
    <w:rsid w:val="00FF0DED"/>
    <w:rsid w:val="00FF6216"/>
    <w:rsid w:val="00FF6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49"/>
    <o:shapelayout v:ext="edit">
      <o:idmap v:ext="edit" data="1"/>
    </o:shapelayout>
  </w:shapeDefaults>
  <w:decimalSymbol w:val="."/>
  <w:listSeparator w:val=","/>
  <w14:docId w14:val="3FE3F600"/>
  <w15:chartTrackingRefBased/>
  <w15:docId w15:val="{DF82F1BA-9296-4070-A231-94B0C25D1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37BEE"/>
    <w:pPr>
      <w:spacing w:before="161" w:after="16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7220B"/>
    <w:pPr>
      <w:spacing w:before="24" w:after="24" w:line="240" w:lineRule="auto"/>
      <w:outlineLvl w:val="1"/>
    </w:pPr>
    <w:rPr>
      <w:rFonts w:ascii="Times New Roman" w:eastAsia="Times New Roman" w:hAnsi="Times New Roman" w:cs="Times New Roman"/>
      <w:color w:val="362F2D"/>
      <w:sz w:val="33"/>
      <w:szCs w:val="33"/>
      <w:lang w:eastAsia="en-GB"/>
    </w:rPr>
  </w:style>
  <w:style w:type="paragraph" w:styleId="Heading3">
    <w:name w:val="heading 3"/>
    <w:basedOn w:val="Normal"/>
    <w:next w:val="Normal"/>
    <w:link w:val="Heading3Char"/>
    <w:uiPriority w:val="9"/>
    <w:unhideWhenUsed/>
    <w:qFormat/>
    <w:rsid w:val="00043B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76A9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link w:val="Heading5Char"/>
    <w:uiPriority w:val="9"/>
    <w:qFormat/>
    <w:rsid w:val="00337BEE"/>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337BEE"/>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BE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7220B"/>
    <w:rPr>
      <w:rFonts w:ascii="Times New Roman" w:eastAsia="Times New Roman" w:hAnsi="Times New Roman" w:cs="Times New Roman"/>
      <w:color w:val="362F2D"/>
      <w:sz w:val="33"/>
      <w:szCs w:val="33"/>
      <w:lang w:eastAsia="en-GB"/>
    </w:rPr>
  </w:style>
  <w:style w:type="character" w:customStyle="1" w:styleId="Heading3Char">
    <w:name w:val="Heading 3 Char"/>
    <w:basedOn w:val="DefaultParagraphFont"/>
    <w:link w:val="Heading3"/>
    <w:uiPriority w:val="9"/>
    <w:rsid w:val="00043BD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76A9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37BEE"/>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337BEE"/>
    <w:rPr>
      <w:rFonts w:ascii="Times New Roman" w:eastAsia="Times New Roman" w:hAnsi="Times New Roman" w:cs="Times New Roman"/>
      <w:b/>
      <w:bCs/>
      <w:sz w:val="15"/>
      <w:szCs w:val="15"/>
      <w:lang w:eastAsia="en-GB"/>
    </w:rPr>
  </w:style>
  <w:style w:type="paragraph" w:styleId="ListParagraph">
    <w:name w:val="List Paragraph"/>
    <w:basedOn w:val="Normal"/>
    <w:uiPriority w:val="34"/>
    <w:qFormat/>
    <w:rsid w:val="0079255E"/>
    <w:pPr>
      <w:ind w:left="720"/>
      <w:contextualSpacing/>
    </w:pPr>
  </w:style>
  <w:style w:type="character" w:styleId="Hyperlink">
    <w:name w:val="Hyperlink"/>
    <w:basedOn w:val="DefaultParagraphFont"/>
    <w:uiPriority w:val="99"/>
    <w:unhideWhenUsed/>
    <w:rsid w:val="00BA3DA5"/>
    <w:rPr>
      <w:color w:val="0563C1" w:themeColor="hyperlink"/>
      <w:u w:val="single"/>
    </w:rPr>
  </w:style>
  <w:style w:type="paragraph" w:styleId="Header">
    <w:name w:val="header"/>
    <w:basedOn w:val="Normal"/>
    <w:link w:val="HeaderChar"/>
    <w:uiPriority w:val="99"/>
    <w:unhideWhenUsed/>
    <w:rsid w:val="001D4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BA6"/>
  </w:style>
  <w:style w:type="paragraph" w:styleId="Footer">
    <w:name w:val="footer"/>
    <w:basedOn w:val="Normal"/>
    <w:link w:val="FooterChar"/>
    <w:uiPriority w:val="99"/>
    <w:unhideWhenUsed/>
    <w:rsid w:val="001D4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BA6"/>
  </w:style>
  <w:style w:type="paragraph" w:customStyle="1" w:styleId="PretendTOC">
    <w:name w:val="PretendTOC"/>
    <w:basedOn w:val="BodyText"/>
    <w:rsid w:val="00475018"/>
    <w:pPr>
      <w:tabs>
        <w:tab w:val="left" w:leader="dot" w:pos="7371"/>
      </w:tabs>
      <w:spacing w:line="240" w:lineRule="auto"/>
      <w:ind w:left="567"/>
    </w:pPr>
    <w:rPr>
      <w:rFonts w:ascii="Arial" w:eastAsia="Times New Roman" w:hAnsi="Arial" w:cs="Times New Roman"/>
      <w:smallCaps/>
      <w:sz w:val="20"/>
      <w:szCs w:val="24"/>
    </w:rPr>
  </w:style>
  <w:style w:type="paragraph" w:styleId="BodyText">
    <w:name w:val="Body Text"/>
    <w:basedOn w:val="Normal"/>
    <w:link w:val="BodyTextChar"/>
    <w:uiPriority w:val="99"/>
    <w:semiHidden/>
    <w:unhideWhenUsed/>
    <w:rsid w:val="00475018"/>
    <w:pPr>
      <w:spacing w:after="120"/>
    </w:pPr>
  </w:style>
  <w:style w:type="character" w:customStyle="1" w:styleId="BodyTextChar">
    <w:name w:val="Body Text Char"/>
    <w:basedOn w:val="DefaultParagraphFont"/>
    <w:link w:val="BodyText"/>
    <w:uiPriority w:val="99"/>
    <w:semiHidden/>
    <w:rsid w:val="00475018"/>
  </w:style>
  <w:style w:type="character" w:styleId="FollowedHyperlink">
    <w:name w:val="FollowedHyperlink"/>
    <w:basedOn w:val="DefaultParagraphFont"/>
    <w:uiPriority w:val="99"/>
    <w:semiHidden/>
    <w:unhideWhenUsed/>
    <w:rsid w:val="00D354C8"/>
    <w:rPr>
      <w:color w:val="954F72" w:themeColor="followedHyperlink"/>
      <w:u w:val="single"/>
    </w:rPr>
  </w:style>
  <w:style w:type="character" w:customStyle="1" w:styleId="tgc">
    <w:name w:val="_tgc"/>
    <w:basedOn w:val="DefaultParagraphFont"/>
    <w:rsid w:val="00013352"/>
  </w:style>
  <w:style w:type="character" w:styleId="Strong">
    <w:name w:val="Strong"/>
    <w:basedOn w:val="DefaultParagraphFont"/>
    <w:uiPriority w:val="22"/>
    <w:qFormat/>
    <w:rsid w:val="009D32A8"/>
    <w:rPr>
      <w:b/>
      <w:bCs/>
    </w:rPr>
  </w:style>
  <w:style w:type="character" w:customStyle="1" w:styleId="reference-viewcite-subtitle1">
    <w:name w:val="reference-view__cite-subtitle1"/>
    <w:basedOn w:val="DefaultParagraphFont"/>
    <w:rsid w:val="004847D4"/>
    <w:rPr>
      <w:color w:val="6C7884"/>
    </w:rPr>
  </w:style>
  <w:style w:type="paragraph" w:styleId="BalloonText">
    <w:name w:val="Balloon Text"/>
    <w:basedOn w:val="Normal"/>
    <w:link w:val="BalloonTextChar"/>
    <w:uiPriority w:val="99"/>
    <w:semiHidden/>
    <w:unhideWhenUsed/>
    <w:rsid w:val="004820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023"/>
    <w:rPr>
      <w:rFonts w:ascii="Segoe UI" w:hAnsi="Segoe UI" w:cs="Segoe UI"/>
      <w:sz w:val="18"/>
      <w:szCs w:val="18"/>
    </w:rPr>
  </w:style>
  <w:style w:type="paragraph" w:styleId="NormalWeb">
    <w:name w:val="Normal (Web)"/>
    <w:basedOn w:val="Normal"/>
    <w:uiPriority w:val="99"/>
    <w:unhideWhenUsed/>
    <w:rsid w:val="006A316A"/>
    <w:pPr>
      <w:spacing w:before="360" w:after="360" w:line="367" w:lineRule="atLeast"/>
    </w:pPr>
    <w:rPr>
      <w:rFonts w:ascii="Times New Roman" w:eastAsia="Times New Roman" w:hAnsi="Times New Roman" w:cs="Times New Roman"/>
      <w:color w:val="666666"/>
      <w:sz w:val="23"/>
      <w:szCs w:val="23"/>
      <w:lang w:eastAsia="en-GB"/>
    </w:rPr>
  </w:style>
  <w:style w:type="character" w:customStyle="1" w:styleId="content-list-text">
    <w:name w:val="content-list-text"/>
    <w:basedOn w:val="DefaultParagraphFont"/>
    <w:rsid w:val="006D42C8"/>
  </w:style>
  <w:style w:type="paragraph" w:customStyle="1" w:styleId="html-slice">
    <w:name w:val="html-slice"/>
    <w:basedOn w:val="Normal"/>
    <w:rsid w:val="00FE3E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7B17"/>
    <w:rPr>
      <w:i/>
      <w:iCs/>
    </w:rPr>
  </w:style>
  <w:style w:type="character" w:customStyle="1" w:styleId="s2">
    <w:name w:val="s2"/>
    <w:basedOn w:val="DefaultParagraphFont"/>
    <w:rsid w:val="00910755"/>
  </w:style>
  <w:style w:type="character" w:customStyle="1" w:styleId="selectable">
    <w:name w:val="selectable"/>
    <w:basedOn w:val="DefaultParagraphFont"/>
    <w:rsid w:val="00276A9C"/>
  </w:style>
  <w:style w:type="paragraph" w:styleId="z-TopofForm">
    <w:name w:val="HTML Top of Form"/>
    <w:basedOn w:val="Normal"/>
    <w:next w:val="Normal"/>
    <w:link w:val="z-TopofFormChar"/>
    <w:hidden/>
    <w:uiPriority w:val="99"/>
    <w:semiHidden/>
    <w:unhideWhenUsed/>
    <w:rsid w:val="00276A9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76A9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76A9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76A9C"/>
    <w:rPr>
      <w:rFonts w:ascii="Arial" w:eastAsia="Times New Roman" w:hAnsi="Arial" w:cs="Arial"/>
      <w:vanish/>
      <w:sz w:val="16"/>
      <w:szCs w:val="16"/>
      <w:lang w:eastAsia="en-GB"/>
    </w:rPr>
  </w:style>
  <w:style w:type="character" w:customStyle="1" w:styleId="st1">
    <w:name w:val="st1"/>
    <w:basedOn w:val="DefaultParagraphFont"/>
    <w:rsid w:val="008F76EB"/>
  </w:style>
  <w:style w:type="character" w:customStyle="1" w:styleId="3oh-">
    <w:name w:val="_3oh-"/>
    <w:basedOn w:val="DefaultParagraphFont"/>
    <w:rsid w:val="00C01C66"/>
  </w:style>
  <w:style w:type="character" w:customStyle="1" w:styleId="partialfooterlinks-item-label">
    <w:name w:val="partialfooterlinks-item-label"/>
    <w:basedOn w:val="DefaultParagraphFont"/>
    <w:rsid w:val="002D08DB"/>
  </w:style>
  <w:style w:type="character" w:styleId="HTMLCite">
    <w:name w:val="HTML Cite"/>
    <w:basedOn w:val="DefaultParagraphFont"/>
    <w:uiPriority w:val="99"/>
    <w:semiHidden/>
    <w:unhideWhenUsed/>
    <w:rsid w:val="002D08DB"/>
    <w:rPr>
      <w:i/>
      <w:iCs/>
    </w:rPr>
  </w:style>
  <w:style w:type="paragraph" w:customStyle="1" w:styleId="wp-caption-text">
    <w:name w:val="wp-caption-text"/>
    <w:basedOn w:val="Normal"/>
    <w:rsid w:val="00C917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TMLPreformattedChar">
    <w:name w:val="HTML Preformatted Char"/>
    <w:basedOn w:val="DefaultParagraphFont"/>
    <w:link w:val="HTMLPreformatted"/>
    <w:uiPriority w:val="99"/>
    <w:semiHidden/>
    <w:rsid w:val="00337BEE"/>
    <w:rPr>
      <w:rFonts w:ascii="Courier New" w:eastAsia="Times New Roman" w:hAnsi="Courier New" w:cs="Courier New"/>
      <w:sz w:val="24"/>
      <w:szCs w:val="24"/>
      <w:lang w:eastAsia="en-GB"/>
    </w:rPr>
  </w:style>
  <w:style w:type="paragraph" w:styleId="HTMLPreformatted">
    <w:name w:val="HTML Preformatted"/>
    <w:basedOn w:val="Normal"/>
    <w:link w:val="HTMLPreformattedChar"/>
    <w:uiPriority w:val="99"/>
    <w:semiHidden/>
    <w:unhideWhenUsed/>
    <w:rsid w:val="00337BE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4"/>
      <w:szCs w:val="24"/>
      <w:lang w:eastAsia="en-GB"/>
    </w:rPr>
  </w:style>
  <w:style w:type="paragraph" w:customStyle="1" w:styleId="msonormal0">
    <w:name w:val="msonorma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
    <w:name w:val="fa"/>
    <w:basedOn w:val="Normal"/>
    <w:rsid w:val="00337BEE"/>
    <w:pPr>
      <w:spacing w:after="150" w:line="240" w:lineRule="auto"/>
    </w:pPr>
    <w:rPr>
      <w:rFonts w:ascii="FontAwesome" w:eastAsia="Times New Roman" w:hAnsi="FontAwesome" w:cs="Times New Roman"/>
      <w:sz w:val="24"/>
      <w:szCs w:val="24"/>
      <w:lang w:eastAsia="en-GB"/>
    </w:rPr>
  </w:style>
  <w:style w:type="paragraph" w:customStyle="1" w:styleId="fa-lg">
    <w:name w:val="fa-lg"/>
    <w:basedOn w:val="Normal"/>
    <w:rsid w:val="00337BEE"/>
    <w:pPr>
      <w:spacing w:after="150" w:line="180" w:lineRule="atLeast"/>
    </w:pPr>
    <w:rPr>
      <w:rFonts w:ascii="Times New Roman" w:eastAsia="Times New Roman" w:hAnsi="Times New Roman" w:cs="Times New Roman"/>
      <w:sz w:val="32"/>
      <w:szCs w:val="32"/>
      <w:lang w:eastAsia="en-GB"/>
    </w:rPr>
  </w:style>
  <w:style w:type="paragraph" w:customStyle="1" w:styleId="fa-2x">
    <w:name w:val="fa-2x"/>
    <w:basedOn w:val="Normal"/>
    <w:rsid w:val="00337BEE"/>
    <w:pPr>
      <w:spacing w:after="150" w:line="240" w:lineRule="auto"/>
    </w:pPr>
    <w:rPr>
      <w:rFonts w:ascii="Times New Roman" w:eastAsia="Times New Roman" w:hAnsi="Times New Roman" w:cs="Times New Roman"/>
      <w:sz w:val="48"/>
      <w:szCs w:val="48"/>
      <w:lang w:eastAsia="en-GB"/>
    </w:rPr>
  </w:style>
  <w:style w:type="paragraph" w:customStyle="1" w:styleId="fa-3x">
    <w:name w:val="fa-3x"/>
    <w:basedOn w:val="Normal"/>
    <w:rsid w:val="00337BEE"/>
    <w:pPr>
      <w:spacing w:after="150" w:line="240" w:lineRule="auto"/>
    </w:pPr>
    <w:rPr>
      <w:rFonts w:ascii="Times New Roman" w:eastAsia="Times New Roman" w:hAnsi="Times New Roman" w:cs="Times New Roman"/>
      <w:sz w:val="72"/>
      <w:szCs w:val="72"/>
      <w:lang w:eastAsia="en-GB"/>
    </w:rPr>
  </w:style>
  <w:style w:type="paragraph" w:customStyle="1" w:styleId="fa-4x">
    <w:name w:val="fa-4x"/>
    <w:basedOn w:val="Normal"/>
    <w:rsid w:val="00337BEE"/>
    <w:pPr>
      <w:spacing w:after="150" w:line="240" w:lineRule="auto"/>
    </w:pPr>
    <w:rPr>
      <w:rFonts w:ascii="Times New Roman" w:eastAsia="Times New Roman" w:hAnsi="Times New Roman" w:cs="Times New Roman"/>
      <w:sz w:val="96"/>
      <w:szCs w:val="96"/>
      <w:lang w:eastAsia="en-GB"/>
    </w:rPr>
  </w:style>
  <w:style w:type="paragraph" w:customStyle="1" w:styleId="fa-5x">
    <w:name w:val="fa-5x"/>
    <w:basedOn w:val="Normal"/>
    <w:rsid w:val="00337BEE"/>
    <w:pPr>
      <w:spacing w:after="150" w:line="240" w:lineRule="auto"/>
    </w:pPr>
    <w:rPr>
      <w:rFonts w:ascii="Times New Roman" w:eastAsia="Times New Roman" w:hAnsi="Times New Roman" w:cs="Times New Roman"/>
      <w:sz w:val="120"/>
      <w:szCs w:val="120"/>
      <w:lang w:eastAsia="en-GB"/>
    </w:rPr>
  </w:style>
  <w:style w:type="paragraph" w:customStyle="1" w:styleId="fa-fw">
    <w:name w:val="fa-fw"/>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a-ul">
    <w:name w:val="fa-ul"/>
    <w:basedOn w:val="Normal"/>
    <w:rsid w:val="00337BEE"/>
    <w:pPr>
      <w:spacing w:after="150" w:line="240" w:lineRule="auto"/>
      <w:ind w:left="514"/>
    </w:pPr>
    <w:rPr>
      <w:rFonts w:ascii="Times New Roman" w:eastAsia="Times New Roman" w:hAnsi="Times New Roman" w:cs="Times New Roman"/>
      <w:sz w:val="24"/>
      <w:szCs w:val="24"/>
      <w:lang w:eastAsia="en-GB"/>
    </w:rPr>
  </w:style>
  <w:style w:type="paragraph" w:customStyle="1" w:styleId="fa-li">
    <w:name w:val="fa-li"/>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a-border">
    <w:name w:val="fa-border"/>
    <w:basedOn w:val="Normal"/>
    <w:rsid w:val="00337BEE"/>
    <w:pPr>
      <w:pBdr>
        <w:top w:val="single" w:sz="8" w:space="2" w:color="EEEEEE"/>
        <w:left w:val="single" w:sz="8" w:space="3" w:color="EEEEEE"/>
        <w:bottom w:val="single" w:sz="8" w:space="2" w:color="EEEEEE"/>
        <w:right w:val="single" w:sz="8" w:space="3" w:color="EEEEEE"/>
      </w:pBdr>
      <w:spacing w:after="150" w:line="240" w:lineRule="auto"/>
    </w:pPr>
    <w:rPr>
      <w:rFonts w:ascii="Times New Roman" w:eastAsia="Times New Roman" w:hAnsi="Times New Roman" w:cs="Times New Roman"/>
      <w:sz w:val="24"/>
      <w:szCs w:val="24"/>
      <w:lang w:eastAsia="en-GB"/>
    </w:rPr>
  </w:style>
  <w:style w:type="paragraph" w:customStyle="1" w:styleId="fa-stack">
    <w:name w:val="fa-stack"/>
    <w:basedOn w:val="Normal"/>
    <w:rsid w:val="00337BEE"/>
    <w:pPr>
      <w:spacing w:after="150" w:line="480" w:lineRule="atLeast"/>
      <w:textAlignment w:val="center"/>
    </w:pPr>
    <w:rPr>
      <w:rFonts w:ascii="Times New Roman" w:eastAsia="Times New Roman" w:hAnsi="Times New Roman" w:cs="Times New Roman"/>
      <w:sz w:val="24"/>
      <w:szCs w:val="24"/>
      <w:lang w:eastAsia="en-GB"/>
    </w:rPr>
  </w:style>
  <w:style w:type="paragraph" w:customStyle="1" w:styleId="fa-stack-1x">
    <w:name w:val="fa-stack-1x"/>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a-stack-2x">
    <w:name w:val="fa-stack-2x"/>
    <w:basedOn w:val="Normal"/>
    <w:rsid w:val="00337BEE"/>
    <w:pPr>
      <w:spacing w:after="150" w:line="240" w:lineRule="auto"/>
      <w:jc w:val="center"/>
    </w:pPr>
    <w:rPr>
      <w:rFonts w:ascii="Times New Roman" w:eastAsia="Times New Roman" w:hAnsi="Times New Roman" w:cs="Times New Roman"/>
      <w:sz w:val="48"/>
      <w:szCs w:val="48"/>
      <w:lang w:eastAsia="en-GB"/>
    </w:rPr>
  </w:style>
  <w:style w:type="paragraph" w:customStyle="1" w:styleId="fa-inverse">
    <w:name w:val="fa-inverse"/>
    <w:basedOn w:val="Normal"/>
    <w:rsid w:val="00337BEE"/>
    <w:pPr>
      <w:spacing w:after="150" w:line="240" w:lineRule="auto"/>
    </w:pPr>
    <w:rPr>
      <w:rFonts w:ascii="Times New Roman" w:eastAsia="Times New Roman" w:hAnsi="Times New Roman" w:cs="Times New Roman"/>
      <w:color w:val="FFFFFF"/>
      <w:sz w:val="24"/>
      <w:szCs w:val="24"/>
      <w:lang w:eastAsia="en-GB"/>
    </w:rPr>
  </w:style>
  <w:style w:type="paragraph" w:customStyle="1" w:styleId="ladda-buttondata-styleexpand-rightdata-loading">
    <w:name w:val="ladda-button[data-style=expand-right][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expand-leftdata-loading">
    <w:name w:val="ladda-button[data-style=expand-left][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expand-updata-loading">
    <w:name w:val="ladda-button[data-style=expand-up][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expand-downdata-loading">
    <w:name w:val="ladda-button[data-style=expand-down][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
    <w:name w:val="ladda-button[data-style=contrac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data-loading">
    <w:name w:val="ladda-button[data-style=contract][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overlay">
    <w:name w:val="ladda-button[data-style=contract-overla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buttondata-stylecontract-overlaydata-loading">
    <w:name w:val="ladda-button[data-style=contract-overlay][data-lo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
    <w:name w:val="tipsy"/>
    <w:basedOn w:val="Normal"/>
    <w:rsid w:val="00337BEE"/>
    <w:pPr>
      <w:spacing w:after="150" w:line="240" w:lineRule="auto"/>
    </w:pPr>
    <w:rPr>
      <w:rFonts w:ascii="Times New Roman" w:eastAsia="Times New Roman" w:hAnsi="Times New Roman" w:cs="Times New Roman"/>
      <w:sz w:val="18"/>
      <w:szCs w:val="18"/>
      <w:lang w:eastAsia="en-GB"/>
    </w:rPr>
  </w:style>
  <w:style w:type="paragraph" w:customStyle="1" w:styleId="tipsy-inner">
    <w:name w:val="tipsy-inner"/>
    <w:basedOn w:val="Normal"/>
    <w:rsid w:val="00337BEE"/>
    <w:pPr>
      <w:shd w:val="clear" w:color="auto" w:fill="000000"/>
      <w:spacing w:after="150" w:line="240" w:lineRule="auto"/>
      <w:jc w:val="center"/>
    </w:pPr>
    <w:rPr>
      <w:rFonts w:ascii="Times New Roman" w:eastAsia="Times New Roman" w:hAnsi="Times New Roman" w:cs="Times New Roman"/>
      <w:color w:val="FFFFFF"/>
      <w:sz w:val="24"/>
      <w:szCs w:val="24"/>
      <w:lang w:eastAsia="en-GB"/>
    </w:rPr>
  </w:style>
  <w:style w:type="paragraph" w:customStyle="1" w:styleId="tipsy-arrow">
    <w:name w:val="tipsy-arrow"/>
    <w:basedOn w:val="Normal"/>
    <w:rsid w:val="00337BEE"/>
    <w:pPr>
      <w:pBdr>
        <w:top w:val="dashed" w:sz="36" w:space="0" w:color="000000"/>
        <w:left w:val="dashed" w:sz="36" w:space="0" w:color="000000"/>
        <w:bottom w:val="dashed"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n">
    <w:name w:val="tipsy-arrow-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arrow-s">
    <w:name w:val="tipsy-arrow-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arrow-e">
    <w:name w:val="tipsy-arrow-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ipsy-arrow-w">
    <w:name w:val="tipsy-arrow-w"/>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lert-container">
    <w:name w:val="alert-container"/>
    <w:basedOn w:val="Normal"/>
    <w:rsid w:val="00337BEE"/>
    <w:pPr>
      <w:spacing w:after="150" w:line="240" w:lineRule="auto"/>
      <w:ind w:left="-6000"/>
    </w:pPr>
    <w:rPr>
      <w:rFonts w:ascii="Times New Roman" w:eastAsia="Times New Roman" w:hAnsi="Times New Roman" w:cs="Times New Roman"/>
      <w:sz w:val="24"/>
      <w:szCs w:val="24"/>
      <w:lang w:eastAsia="en-GB"/>
    </w:rPr>
  </w:style>
  <w:style w:type="paragraph" w:customStyle="1" w:styleId="alert">
    <w:name w:val="alert"/>
    <w:basedOn w:val="Normal"/>
    <w:rsid w:val="00337BEE"/>
    <w:pPr>
      <w:spacing w:after="150" w:line="360" w:lineRule="atLeast"/>
    </w:pPr>
    <w:rPr>
      <w:rFonts w:ascii="Times New Roman" w:eastAsia="Times New Roman" w:hAnsi="Times New Roman" w:cs="Times New Roman"/>
      <w:sz w:val="23"/>
      <w:szCs w:val="23"/>
      <w:lang w:eastAsia="en-GB"/>
    </w:rPr>
  </w:style>
  <w:style w:type="paragraph" w:customStyle="1" w:styleId="alert-info">
    <w:name w:val="alert-info"/>
    <w:basedOn w:val="Normal"/>
    <w:rsid w:val="00337BEE"/>
    <w:pPr>
      <w:shd w:val="clear" w:color="auto" w:fill="D5E1F2"/>
      <w:spacing w:after="150" w:line="240" w:lineRule="auto"/>
    </w:pPr>
    <w:rPr>
      <w:rFonts w:ascii="Times New Roman" w:eastAsia="Times New Roman" w:hAnsi="Times New Roman" w:cs="Times New Roman"/>
      <w:color w:val="2B579A"/>
      <w:sz w:val="24"/>
      <w:szCs w:val="24"/>
      <w:lang w:eastAsia="en-GB"/>
    </w:rPr>
  </w:style>
  <w:style w:type="paragraph" w:customStyle="1" w:styleId="alert-error">
    <w:name w:val="alert-error"/>
    <w:basedOn w:val="Normal"/>
    <w:rsid w:val="00337BEE"/>
    <w:pPr>
      <w:shd w:val="clear" w:color="auto" w:fill="F2DEDE"/>
      <w:spacing w:after="150" w:line="240" w:lineRule="auto"/>
    </w:pPr>
    <w:rPr>
      <w:rFonts w:ascii="Times New Roman" w:eastAsia="Times New Roman" w:hAnsi="Times New Roman" w:cs="Times New Roman"/>
      <w:color w:val="B94A48"/>
      <w:sz w:val="24"/>
      <w:szCs w:val="24"/>
      <w:lang w:eastAsia="en-GB"/>
    </w:rPr>
  </w:style>
  <w:style w:type="paragraph" w:customStyle="1" w:styleId="alert-warning">
    <w:name w:val="alert-warning"/>
    <w:basedOn w:val="Normal"/>
    <w:rsid w:val="00337BEE"/>
    <w:pPr>
      <w:shd w:val="clear" w:color="auto" w:fill="FCF8E3"/>
      <w:spacing w:after="150" w:line="240" w:lineRule="auto"/>
    </w:pPr>
    <w:rPr>
      <w:rFonts w:ascii="Times New Roman" w:eastAsia="Times New Roman" w:hAnsi="Times New Roman" w:cs="Times New Roman"/>
      <w:color w:val="C09853"/>
      <w:sz w:val="24"/>
      <w:szCs w:val="24"/>
      <w:lang w:eastAsia="en-GB"/>
    </w:rPr>
  </w:style>
  <w:style w:type="paragraph" w:customStyle="1" w:styleId="alert-success">
    <w:name w:val="alert-success"/>
    <w:basedOn w:val="Normal"/>
    <w:rsid w:val="00337BEE"/>
    <w:pPr>
      <w:shd w:val="clear" w:color="auto" w:fill="DFF0D8"/>
      <w:spacing w:after="150" w:line="240" w:lineRule="auto"/>
    </w:pPr>
    <w:rPr>
      <w:rFonts w:ascii="Times New Roman" w:eastAsia="Times New Roman" w:hAnsi="Times New Roman" w:cs="Times New Roman"/>
      <w:color w:val="468847"/>
      <w:sz w:val="24"/>
      <w:szCs w:val="24"/>
      <w:lang w:eastAsia="en-GB"/>
    </w:rPr>
  </w:style>
  <w:style w:type="paragraph" w:customStyle="1" w:styleId="title-bar">
    <w:name w:val="title-bar"/>
    <w:basedOn w:val="Normal"/>
    <w:rsid w:val="00337BEE"/>
    <w:pPr>
      <w:spacing w:after="240" w:line="240" w:lineRule="auto"/>
    </w:pPr>
    <w:rPr>
      <w:rFonts w:ascii="Times New Roman" w:eastAsia="Times New Roman" w:hAnsi="Times New Roman" w:cs="Times New Roman"/>
      <w:sz w:val="24"/>
      <w:szCs w:val="24"/>
      <w:lang w:eastAsia="en-GB"/>
    </w:rPr>
  </w:style>
  <w:style w:type="paragraph" w:customStyle="1" w:styleId="tabs">
    <w:name w:val="tabs"/>
    <w:basedOn w:val="Normal"/>
    <w:rsid w:val="00337BEE"/>
    <w:pPr>
      <w:pBdr>
        <w:bottom w:val="single" w:sz="6" w:space="0" w:color="D4D4D4"/>
      </w:pBdr>
      <w:spacing w:before="390" w:after="150" w:line="240" w:lineRule="auto"/>
    </w:pPr>
    <w:rPr>
      <w:rFonts w:ascii="Times New Roman" w:eastAsia="Times New Roman" w:hAnsi="Times New Roman" w:cs="Times New Roman"/>
      <w:sz w:val="24"/>
      <w:szCs w:val="24"/>
      <w:lang w:eastAsia="en-GB"/>
    </w:rPr>
  </w:style>
  <w:style w:type="paragraph" w:customStyle="1" w:styleId="ribbon">
    <w:name w:val="ribbon"/>
    <w:basedOn w:val="Normal"/>
    <w:rsid w:val="00337BEE"/>
    <w:pPr>
      <w:pBdr>
        <w:bottom w:val="single" w:sz="6" w:space="0" w:color="E1E1E1"/>
      </w:pBdr>
      <w:spacing w:after="150" w:line="240" w:lineRule="auto"/>
    </w:pPr>
    <w:rPr>
      <w:rFonts w:ascii="Times New Roman" w:eastAsia="Times New Roman" w:hAnsi="Times New Roman" w:cs="Times New Roman"/>
      <w:sz w:val="24"/>
      <w:szCs w:val="24"/>
      <w:lang w:eastAsia="en-GB"/>
    </w:rPr>
  </w:style>
  <w:style w:type="paragraph" w:customStyle="1" w:styleId="ribbon-container">
    <w:name w:val="ribbon-container"/>
    <w:basedOn w:val="Normal"/>
    <w:rsid w:val="00337BEE"/>
    <w:pPr>
      <w:pBdr>
        <w:left w:val="single" w:sz="6" w:space="0" w:color="E1E1E1"/>
        <w:right w:val="single" w:sz="6" w:space="0" w:color="E1E1E1"/>
      </w:pBdr>
      <w:spacing w:after="150" w:line="240" w:lineRule="auto"/>
    </w:pPr>
    <w:rPr>
      <w:rFonts w:ascii="Times New Roman" w:eastAsia="Times New Roman" w:hAnsi="Times New Roman" w:cs="Times New Roman"/>
      <w:sz w:val="24"/>
      <w:szCs w:val="24"/>
      <w:lang w:eastAsia="en-GB"/>
    </w:rPr>
  </w:style>
  <w:style w:type="paragraph" w:customStyle="1" w:styleId="ribbon-group">
    <w:name w:val="ribbon-group"/>
    <w:basedOn w:val="Normal"/>
    <w:rsid w:val="00337BEE"/>
    <w:pPr>
      <w:pBdr>
        <w:right w:val="single" w:sz="6" w:space="4" w:color="E1E1E1"/>
      </w:pBdr>
      <w:spacing w:after="150" w:line="240" w:lineRule="auto"/>
      <w:ind w:right="-60"/>
    </w:pPr>
    <w:rPr>
      <w:rFonts w:ascii="Times New Roman" w:eastAsia="Times New Roman" w:hAnsi="Times New Roman" w:cs="Times New Roman"/>
      <w:sz w:val="15"/>
      <w:szCs w:val="15"/>
      <w:lang w:eastAsia="en-GB"/>
    </w:rPr>
  </w:style>
  <w:style w:type="paragraph" w:customStyle="1" w:styleId="btn-large">
    <w:name w:val="btn-large"/>
    <w:basedOn w:val="Normal"/>
    <w:rsid w:val="00337BEE"/>
    <w:pPr>
      <w:spacing w:after="150" w:line="240" w:lineRule="auto"/>
    </w:pPr>
    <w:rPr>
      <w:rFonts w:ascii="Times New Roman" w:eastAsia="Times New Roman" w:hAnsi="Times New Roman" w:cs="Times New Roman"/>
      <w:color w:val="444444"/>
      <w:sz w:val="24"/>
      <w:szCs w:val="24"/>
      <w:lang w:eastAsia="en-GB"/>
    </w:rPr>
  </w:style>
  <w:style w:type="paragraph" w:customStyle="1" w:styleId="btn-small">
    <w:name w:val="btn-small"/>
    <w:basedOn w:val="Normal"/>
    <w:rsid w:val="00337BEE"/>
    <w:pPr>
      <w:spacing w:after="150" w:line="345" w:lineRule="atLeast"/>
    </w:pPr>
    <w:rPr>
      <w:rFonts w:ascii="Times New Roman" w:eastAsia="Times New Roman" w:hAnsi="Times New Roman" w:cs="Times New Roman"/>
      <w:color w:val="444444"/>
      <w:sz w:val="20"/>
      <w:szCs w:val="20"/>
      <w:lang w:eastAsia="en-GB"/>
    </w:rPr>
  </w:style>
  <w:style w:type="paragraph" w:customStyle="1" w:styleId="btn-cta">
    <w:name w:val="btn-cta"/>
    <w:basedOn w:val="Normal"/>
    <w:rsid w:val="00337BEE"/>
    <w:pPr>
      <w:shd w:val="clear" w:color="auto" w:fill="D5F2D9"/>
      <w:spacing w:after="150" w:line="240" w:lineRule="auto"/>
    </w:pPr>
    <w:rPr>
      <w:rFonts w:ascii="Times New Roman" w:eastAsia="Times New Roman" w:hAnsi="Times New Roman" w:cs="Times New Roman"/>
      <w:color w:val="174B1E"/>
      <w:sz w:val="24"/>
      <w:szCs w:val="24"/>
      <w:lang w:eastAsia="en-GB"/>
    </w:rPr>
  </w:style>
  <w:style w:type="paragraph" w:customStyle="1" w:styleId="dropdown-menu">
    <w:name w:val="dropdown-menu"/>
    <w:basedOn w:val="Normal"/>
    <w:rsid w:val="00337BEE"/>
    <w:pPr>
      <w:pBdr>
        <w:top w:val="single" w:sz="6" w:space="0" w:color="C6C6C6"/>
        <w:left w:val="single" w:sz="6" w:space="0" w:color="C6C6C6"/>
        <w:bottom w:val="single" w:sz="6" w:space="0" w:color="C6C6C6"/>
        <w:right w:val="single" w:sz="6" w:space="0" w:color="C6C6C6"/>
      </w:pBdr>
      <w:shd w:val="clear" w:color="auto" w:fill="FFFFFF"/>
      <w:spacing w:after="150" w:line="240" w:lineRule="auto"/>
    </w:pPr>
    <w:rPr>
      <w:rFonts w:ascii="Times New Roman" w:eastAsia="Times New Roman" w:hAnsi="Times New Roman" w:cs="Times New Roman"/>
      <w:sz w:val="24"/>
      <w:szCs w:val="24"/>
      <w:lang w:eastAsia="en-GB"/>
    </w:rPr>
  </w:style>
  <w:style w:type="paragraph" w:customStyle="1" w:styleId="sidebar">
    <w:name w:val="sidebar"/>
    <w:basedOn w:val="Normal"/>
    <w:rsid w:val="00337BEE"/>
    <w:pPr>
      <w:shd w:val="clear" w:color="auto" w:fill="FFFFFF"/>
      <w:spacing w:after="150" w:line="240" w:lineRule="auto"/>
    </w:pPr>
    <w:rPr>
      <w:rFonts w:ascii="Times New Roman" w:eastAsia="Times New Roman" w:hAnsi="Times New Roman" w:cs="Times New Roman"/>
      <w:sz w:val="24"/>
      <w:szCs w:val="24"/>
      <w:lang w:eastAsia="en-GB"/>
    </w:rPr>
  </w:style>
  <w:style w:type="paragraph" w:customStyle="1" w:styleId="page-wrapper">
    <w:name w:val="page-wrapp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age">
    <w:name w:val="page"/>
    <w:basedOn w:val="Normal"/>
    <w:rsid w:val="00337BEE"/>
    <w:pPr>
      <w:pBdr>
        <w:top w:val="single" w:sz="6" w:space="31" w:color="D4D4D4"/>
        <w:left w:val="single" w:sz="6" w:space="31" w:color="D4D4D4"/>
        <w:bottom w:val="single" w:sz="6" w:space="31" w:color="D4D4D4"/>
        <w:right w:val="single" w:sz="6" w:space="31" w:color="D4D4D4"/>
      </w:pBdr>
      <w:shd w:val="clear" w:color="auto" w:fill="FFFFFF"/>
      <w:spacing w:before="300" w:after="300" w:line="240" w:lineRule="auto"/>
      <w:ind w:left="300" w:right="300"/>
    </w:pPr>
    <w:rPr>
      <w:rFonts w:ascii="Times New Roman" w:eastAsia="Times New Roman" w:hAnsi="Times New Roman" w:cs="Times New Roman"/>
      <w:sz w:val="24"/>
      <w:szCs w:val="24"/>
      <w:lang w:eastAsia="en-GB"/>
    </w:rPr>
  </w:style>
  <w:style w:type="paragraph" w:customStyle="1" w:styleId="modal">
    <w:name w:val="modal"/>
    <w:basedOn w:val="Normal"/>
    <w:rsid w:val="00337BEE"/>
    <w:pPr>
      <w:pBdr>
        <w:top w:val="single" w:sz="6" w:space="0" w:color="C6C6C6"/>
        <w:left w:val="single" w:sz="6" w:space="0" w:color="C6C6C6"/>
        <w:bottom w:val="single" w:sz="6" w:space="0" w:color="C6C6C6"/>
        <w:right w:val="single" w:sz="6" w:space="0" w:color="C6C6C6"/>
      </w:pBdr>
      <w:shd w:val="clear" w:color="auto" w:fill="FFFFFF"/>
      <w:spacing w:after="150" w:line="240" w:lineRule="auto"/>
    </w:pPr>
    <w:rPr>
      <w:rFonts w:ascii="Times New Roman" w:eastAsia="Times New Roman" w:hAnsi="Times New Roman" w:cs="Times New Roman"/>
      <w:sz w:val="24"/>
      <w:szCs w:val="24"/>
      <w:lang w:eastAsia="en-GB"/>
    </w:rPr>
  </w:style>
  <w:style w:type="paragraph" w:customStyle="1" w:styleId="centered-column">
    <w:name w:val="centered-column"/>
    <w:basedOn w:val="Normal"/>
    <w:rsid w:val="00337B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m-padder">
    <w:name w:val="form-padd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orm-btns-wrapper">
    <w:name w:val="form-btns-wrapper"/>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field-tip">
    <w:name w:val="field-tip"/>
    <w:basedOn w:val="Normal"/>
    <w:rsid w:val="00337BEE"/>
    <w:pPr>
      <w:spacing w:after="150" w:line="360" w:lineRule="atLeast"/>
      <w:ind w:left="150" w:right="150"/>
      <w:jc w:val="center"/>
    </w:pPr>
    <w:rPr>
      <w:rFonts w:ascii="Times New Roman" w:eastAsia="Times New Roman" w:hAnsi="Times New Roman" w:cs="Times New Roman"/>
      <w:color w:val="747784"/>
      <w:sz w:val="20"/>
      <w:szCs w:val="20"/>
      <w:lang w:eastAsia="en-GB"/>
    </w:rPr>
  </w:style>
  <w:style w:type="paragraph" w:customStyle="1" w:styleId="corner-note-container">
    <w:name w:val="corner-note-contai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rner-note">
    <w:name w:val="corner-note"/>
    <w:basedOn w:val="Normal"/>
    <w:rsid w:val="00337BEE"/>
    <w:pPr>
      <w:shd w:val="clear" w:color="auto" w:fill="FFF5AA"/>
      <w:spacing w:after="150" w:line="240" w:lineRule="auto"/>
    </w:pPr>
    <w:rPr>
      <w:rFonts w:ascii="Times New Roman" w:eastAsia="Times New Roman" w:hAnsi="Times New Roman" w:cs="Times New Roman"/>
      <w:sz w:val="24"/>
      <w:szCs w:val="24"/>
      <w:lang w:eastAsia="en-GB"/>
    </w:rPr>
  </w:style>
  <w:style w:type="paragraph" w:customStyle="1" w:styleId="modal-fullscreen">
    <w:name w:val="modal-fullscreen"/>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overlay">
    <w:name w:val="overlay"/>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spinner-wrapper">
    <w:name w:val="spinner-wrapper"/>
    <w:basedOn w:val="Normal"/>
    <w:rsid w:val="00337BEE"/>
    <w:pPr>
      <w:spacing w:after="150" w:line="240" w:lineRule="auto"/>
      <w:ind w:left="-750"/>
    </w:pPr>
    <w:rPr>
      <w:rFonts w:ascii="Times New Roman" w:eastAsia="Times New Roman" w:hAnsi="Times New Roman" w:cs="Times New Roman"/>
      <w:sz w:val="24"/>
      <w:szCs w:val="24"/>
      <w:lang w:eastAsia="en-GB"/>
    </w:rPr>
  </w:style>
  <w:style w:type="paragraph" w:customStyle="1" w:styleId="spinner">
    <w:name w:val="spinner"/>
    <w:basedOn w:val="Normal"/>
    <w:rsid w:val="00337BEE"/>
    <w:pPr>
      <w:pBdr>
        <w:top w:val="single" w:sz="12" w:space="0" w:color="2B579A"/>
        <w:left w:val="single" w:sz="12" w:space="0" w:color="EEEEEE"/>
        <w:bottom w:val="single" w:sz="12" w:space="0" w:color="EEEEEE"/>
        <w:right w:val="single" w:sz="12" w:space="0" w:color="EEEEEE"/>
      </w:pBdr>
      <w:spacing w:after="150" w:line="240" w:lineRule="auto"/>
      <w:ind w:left="-300"/>
    </w:pPr>
    <w:rPr>
      <w:rFonts w:ascii="Times New Roman" w:eastAsia="Times New Roman" w:hAnsi="Times New Roman" w:cs="Times New Roman"/>
      <w:sz w:val="60"/>
      <w:szCs w:val="60"/>
      <w:lang w:eastAsia="en-GB"/>
    </w:rPr>
  </w:style>
  <w:style w:type="paragraph" w:customStyle="1" w:styleId="caret">
    <w:name w:val="caret"/>
    <w:basedOn w:val="Normal"/>
    <w:rsid w:val="00337BEE"/>
    <w:pPr>
      <w:spacing w:before="120" w:after="0" w:line="240" w:lineRule="auto"/>
    </w:pPr>
    <w:rPr>
      <w:rFonts w:ascii="Times New Roman" w:eastAsia="Times New Roman" w:hAnsi="Times New Roman" w:cs="Times New Roman"/>
      <w:sz w:val="24"/>
      <w:szCs w:val="24"/>
      <w:lang w:eastAsia="en-GB"/>
    </w:rPr>
  </w:style>
  <w:style w:type="paragraph" w:customStyle="1" w:styleId="caret-right">
    <w:name w:val="caret-right"/>
    <w:basedOn w:val="Normal"/>
    <w:rsid w:val="00337BEE"/>
    <w:pPr>
      <w:spacing w:before="120" w:after="0" w:line="240" w:lineRule="auto"/>
    </w:pPr>
    <w:rPr>
      <w:rFonts w:ascii="Times New Roman" w:eastAsia="Times New Roman" w:hAnsi="Times New Roman" w:cs="Times New Roman"/>
      <w:sz w:val="24"/>
      <w:szCs w:val="24"/>
      <w:lang w:eastAsia="en-GB"/>
    </w:rPr>
  </w:style>
  <w:style w:type="paragraph" w:customStyle="1" w:styleId="premium-section-column">
    <w:name w:val="premium-section-column"/>
    <w:basedOn w:val="Normal"/>
    <w:rsid w:val="00337B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mium-overlay">
    <w:name w:val="premium-overlay"/>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card-btn">
    <w:name w:val="card-btn"/>
    <w:basedOn w:val="Normal"/>
    <w:rsid w:val="00337BEE"/>
    <w:pPr>
      <w:shd w:val="clear" w:color="auto" w:fill="FFFFFF"/>
      <w:spacing w:after="150" w:line="240" w:lineRule="auto"/>
    </w:pPr>
    <w:rPr>
      <w:rFonts w:ascii="Times New Roman" w:eastAsia="Times New Roman" w:hAnsi="Times New Roman" w:cs="Times New Roman"/>
      <w:sz w:val="21"/>
      <w:szCs w:val="21"/>
      <w:lang w:eastAsia="en-GB"/>
    </w:rPr>
  </w:style>
  <w:style w:type="paragraph" w:customStyle="1" w:styleId="set-card-btn">
    <w:name w:val="set-card-btn"/>
    <w:basedOn w:val="Normal"/>
    <w:rsid w:val="00337BEE"/>
    <w:pPr>
      <w:spacing w:after="150" w:line="240" w:lineRule="auto"/>
    </w:pPr>
    <w:rPr>
      <w:rFonts w:ascii="Times New Roman" w:eastAsia="Times New Roman" w:hAnsi="Times New Roman" w:cs="Times New Roman"/>
      <w:color w:val="2B579A"/>
      <w:sz w:val="24"/>
      <w:szCs w:val="24"/>
      <w:lang w:eastAsia="en-GB"/>
    </w:rPr>
  </w:style>
  <w:style w:type="paragraph" w:customStyle="1" w:styleId="delete-card-btn">
    <w:name w:val="delete-card-btn"/>
    <w:basedOn w:val="Normal"/>
    <w:rsid w:val="00337BEE"/>
    <w:pPr>
      <w:spacing w:after="150" w:line="240" w:lineRule="auto"/>
    </w:pPr>
    <w:rPr>
      <w:rFonts w:ascii="Times New Roman" w:eastAsia="Times New Roman" w:hAnsi="Times New Roman" w:cs="Times New Roman"/>
      <w:color w:val="666666"/>
      <w:sz w:val="24"/>
      <w:szCs w:val="24"/>
      <w:lang w:eastAsia="en-GB"/>
    </w:rPr>
  </w:style>
  <w:style w:type="paragraph" w:customStyle="1" w:styleId="card-rows">
    <w:name w:val="card-row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ference-styles">
    <w:name w:val="reference-styles"/>
    <w:basedOn w:val="Normal"/>
    <w:rsid w:val="00337BEE"/>
    <w:pPr>
      <w:pBdr>
        <w:left w:val="single" w:sz="6" w:space="8" w:color="E1E1E1"/>
      </w:pBdr>
      <w:spacing w:after="150" w:line="240" w:lineRule="auto"/>
      <w:ind w:left="15"/>
    </w:pPr>
    <w:rPr>
      <w:rFonts w:ascii="Times New Roman" w:eastAsia="Times New Roman" w:hAnsi="Times New Roman" w:cs="Times New Roman"/>
      <w:sz w:val="24"/>
      <w:szCs w:val="24"/>
      <w:lang w:eastAsia="en-GB"/>
    </w:rPr>
  </w:style>
  <w:style w:type="paragraph" w:customStyle="1" w:styleId="manual-form">
    <w:name w:val="manual-form"/>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attach-quote-btn">
    <w:name w:val="attach-quote-btn"/>
    <w:basedOn w:val="Normal"/>
    <w:rsid w:val="00337BEE"/>
    <w:pPr>
      <w:spacing w:after="150" w:line="240" w:lineRule="auto"/>
    </w:pPr>
    <w:rPr>
      <w:rFonts w:ascii="Times New Roman" w:eastAsia="Times New Roman" w:hAnsi="Times New Roman" w:cs="Times New Roman"/>
      <w:i/>
      <w:iCs/>
      <w:sz w:val="24"/>
      <w:szCs w:val="24"/>
      <w:lang w:eastAsia="en-GB"/>
    </w:rPr>
  </w:style>
  <w:style w:type="paragraph" w:customStyle="1" w:styleId="quote-input">
    <w:name w:val="quote-input"/>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expired-bibliography-alert">
    <w:name w:val="expired-bibliography-alert"/>
    <w:basedOn w:val="Normal"/>
    <w:rsid w:val="00337BEE"/>
    <w:pPr>
      <w:spacing w:after="150" w:line="240" w:lineRule="auto"/>
      <w:ind w:left="-4500"/>
    </w:pPr>
    <w:rPr>
      <w:rFonts w:ascii="Times New Roman" w:eastAsia="Times New Roman" w:hAnsi="Times New Roman" w:cs="Times New Roman"/>
      <w:sz w:val="24"/>
      <w:szCs w:val="24"/>
      <w:lang w:eastAsia="en-GB"/>
    </w:rPr>
  </w:style>
  <w:style w:type="paragraph" w:customStyle="1" w:styleId="reference-list">
    <w:name w:val="reference-list"/>
    <w:basedOn w:val="Normal"/>
    <w:rsid w:val="00337BEE"/>
    <w:pPr>
      <w:spacing w:after="150" w:line="240" w:lineRule="auto"/>
      <w:ind w:left="-450" w:right="-450"/>
    </w:pPr>
    <w:rPr>
      <w:rFonts w:ascii="Times New Roman" w:eastAsia="Times New Roman" w:hAnsi="Times New Roman" w:cs="Times New Roman"/>
      <w:sz w:val="24"/>
      <w:szCs w:val="24"/>
      <w:lang w:eastAsia="en-GB"/>
    </w:rPr>
  </w:style>
  <w:style w:type="paragraph" w:customStyle="1" w:styleId="reference-list-header">
    <w:name w:val="reference-list-header"/>
    <w:basedOn w:val="Normal"/>
    <w:rsid w:val="00337BEE"/>
    <w:pPr>
      <w:spacing w:after="300" w:line="240" w:lineRule="auto"/>
      <w:ind w:left="-450" w:right="-450"/>
    </w:pPr>
    <w:rPr>
      <w:rFonts w:ascii="Times New Roman" w:eastAsia="Times New Roman" w:hAnsi="Times New Roman" w:cs="Times New Roman"/>
      <w:sz w:val="24"/>
      <w:szCs w:val="24"/>
      <w:lang w:eastAsia="en-GB"/>
    </w:rPr>
  </w:style>
  <w:style w:type="paragraph" w:customStyle="1" w:styleId="page-numbers-container">
    <w:name w:val="page-numbers-container"/>
    <w:basedOn w:val="Normal"/>
    <w:rsid w:val="00337BEE"/>
    <w:pPr>
      <w:spacing w:after="300" w:line="240" w:lineRule="auto"/>
      <w:jc w:val="right"/>
    </w:pPr>
    <w:rPr>
      <w:rFonts w:ascii="Times New Roman" w:eastAsia="Times New Roman" w:hAnsi="Times New Roman" w:cs="Times New Roman"/>
      <w:sz w:val="24"/>
      <w:szCs w:val="24"/>
      <w:lang w:eastAsia="en-GB"/>
    </w:rPr>
  </w:style>
  <w:style w:type="paragraph" w:customStyle="1" w:styleId="formatted-reference-list">
    <w:name w:val="formatted-reference-list"/>
    <w:basedOn w:val="Normal"/>
    <w:rsid w:val="00337BEE"/>
    <w:pPr>
      <w:spacing w:after="150" w:line="360" w:lineRule="atLeast"/>
    </w:pPr>
    <w:rPr>
      <w:rFonts w:ascii="Times New Roman" w:eastAsia="Times New Roman" w:hAnsi="Times New Roman" w:cs="Times New Roman"/>
      <w:sz w:val="24"/>
      <w:szCs w:val="24"/>
      <w:lang w:eastAsia="en-GB"/>
    </w:rPr>
  </w:style>
  <w:style w:type="paragraph" w:customStyle="1" w:styleId="steps">
    <w:name w:val="steps"/>
    <w:basedOn w:val="Normal"/>
    <w:rsid w:val="00337BEE"/>
    <w:pPr>
      <w:spacing w:after="150" w:line="240" w:lineRule="auto"/>
    </w:pPr>
    <w:rPr>
      <w:rFonts w:ascii="Times New Roman" w:eastAsia="Times New Roman" w:hAnsi="Times New Roman" w:cs="Times New Roman"/>
      <w:sz w:val="15"/>
      <w:szCs w:val="15"/>
      <w:lang w:eastAsia="en-GB"/>
    </w:rPr>
  </w:style>
  <w:style w:type="paragraph" w:customStyle="1" w:styleId="powered-by-worldcat">
    <w:name w:val="powered-by-worldcat"/>
    <w:basedOn w:val="Normal"/>
    <w:rsid w:val="00337BEE"/>
    <w:pPr>
      <w:spacing w:after="150" w:line="240" w:lineRule="auto"/>
      <w:ind w:hanging="18928"/>
    </w:pPr>
    <w:rPr>
      <w:rFonts w:ascii="Times New Roman" w:eastAsia="Times New Roman" w:hAnsi="Times New Roman" w:cs="Times New Roman"/>
      <w:sz w:val="24"/>
      <w:szCs w:val="24"/>
      <w:lang w:eastAsia="en-GB"/>
    </w:rPr>
  </w:style>
  <w:style w:type="paragraph" w:customStyle="1" w:styleId="powered-by-csl">
    <w:name w:val="powered-by-csl"/>
    <w:basedOn w:val="Normal"/>
    <w:rsid w:val="00337BEE"/>
    <w:pPr>
      <w:spacing w:after="150" w:line="240" w:lineRule="auto"/>
      <w:ind w:hanging="18928"/>
    </w:pPr>
    <w:rPr>
      <w:rFonts w:ascii="Times New Roman" w:eastAsia="Times New Roman" w:hAnsi="Times New Roman" w:cs="Times New Roman"/>
      <w:sz w:val="24"/>
      <w:szCs w:val="24"/>
      <w:lang w:eastAsia="en-GB"/>
    </w:rPr>
  </w:style>
  <w:style w:type="paragraph" w:customStyle="1" w:styleId="validation-summary-errors">
    <w:name w:val="validation-summary-errors"/>
    <w:basedOn w:val="Normal"/>
    <w:rsid w:val="00337BEE"/>
    <w:pPr>
      <w:shd w:val="clear" w:color="auto" w:fill="F2DEDE"/>
      <w:spacing w:after="150" w:line="240" w:lineRule="auto"/>
    </w:pPr>
    <w:rPr>
      <w:rFonts w:ascii="Times New Roman" w:eastAsia="Times New Roman" w:hAnsi="Times New Roman" w:cs="Times New Roman"/>
      <w:color w:val="B94A48"/>
      <w:sz w:val="23"/>
      <w:szCs w:val="23"/>
      <w:lang w:eastAsia="en-GB"/>
    </w:rPr>
  </w:style>
  <w:style w:type="paragraph" w:customStyle="1" w:styleId="social-buttons-wrapper-large">
    <w:name w:val="social-buttons-wrapper-large"/>
    <w:basedOn w:val="Normal"/>
    <w:rsid w:val="00337BEE"/>
    <w:pPr>
      <w:spacing w:before="300" w:after="0" w:line="240" w:lineRule="auto"/>
      <w:jc w:val="center"/>
    </w:pPr>
    <w:rPr>
      <w:rFonts w:ascii="Times New Roman" w:eastAsia="Times New Roman" w:hAnsi="Times New Roman" w:cs="Times New Roman"/>
      <w:sz w:val="24"/>
      <w:szCs w:val="24"/>
      <w:lang w:eastAsia="en-GB"/>
    </w:rPr>
  </w:style>
  <w:style w:type="paragraph" w:customStyle="1" w:styleId="give-us-a-like">
    <w:name w:val="give-us-a-like"/>
    <w:basedOn w:val="Normal"/>
    <w:rsid w:val="00337BEE"/>
    <w:pPr>
      <w:spacing w:after="150" w:line="360" w:lineRule="atLeast"/>
      <w:ind w:left="-9000"/>
    </w:pPr>
    <w:rPr>
      <w:rFonts w:ascii="Beautiful Every Time" w:eastAsia="Times New Roman" w:hAnsi="Beautiful Every Time" w:cs="Times New Roman"/>
      <w:color w:val="CC0000"/>
      <w:sz w:val="23"/>
      <w:szCs w:val="23"/>
      <w:lang w:eastAsia="en-GB"/>
    </w:rPr>
  </w:style>
  <w:style w:type="paragraph" w:customStyle="1" w:styleId="cloud-drives">
    <w:name w:val="cloud-drives"/>
    <w:basedOn w:val="Normal"/>
    <w:rsid w:val="00337BEE"/>
    <w:pPr>
      <w:spacing w:before="600" w:after="600" w:line="240" w:lineRule="auto"/>
    </w:pPr>
    <w:rPr>
      <w:rFonts w:ascii="Times New Roman" w:eastAsia="Times New Roman" w:hAnsi="Times New Roman" w:cs="Times New Roman"/>
      <w:sz w:val="24"/>
      <w:szCs w:val="24"/>
      <w:lang w:eastAsia="en-GB"/>
    </w:rPr>
  </w:style>
  <w:style w:type="paragraph" w:customStyle="1" w:styleId="plagiarism-link-list">
    <w:name w:val="plagiarism-link-list"/>
    <w:basedOn w:val="Normal"/>
    <w:rsid w:val="00337BEE"/>
    <w:pPr>
      <w:spacing w:before="150" w:after="150" w:line="240" w:lineRule="auto"/>
    </w:pPr>
    <w:rPr>
      <w:rFonts w:ascii="Times New Roman" w:eastAsia="Times New Roman" w:hAnsi="Times New Roman" w:cs="Times New Roman"/>
      <w:sz w:val="24"/>
      <w:szCs w:val="24"/>
      <w:lang w:eastAsia="en-GB"/>
    </w:rPr>
  </w:style>
  <w:style w:type="paragraph" w:customStyle="1" w:styleId="download-prompt-modal">
    <w:name w:val="download-prompt-moda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download-prompt-modaldiv">
    <w:name w:val="download-prompt-modal&gt;div"/>
    <w:basedOn w:val="Normal"/>
    <w:rsid w:val="00337BEE"/>
    <w:pPr>
      <w:spacing w:after="300" w:line="240" w:lineRule="auto"/>
      <w:textAlignment w:val="top"/>
    </w:pPr>
    <w:rPr>
      <w:rFonts w:ascii="Times New Roman" w:eastAsia="Times New Roman" w:hAnsi="Times New Roman" w:cs="Times New Roman"/>
      <w:sz w:val="24"/>
      <w:szCs w:val="24"/>
      <w:lang w:eastAsia="en-GB"/>
    </w:rPr>
  </w:style>
  <w:style w:type="paragraph" w:customStyle="1" w:styleId="js-copy-and-paste-btns-noflash">
    <w:name w:val="js-copy-and-paste-btns-noflash"/>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ico-amazon">
    <w:name w:val="ico-amaz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highlighter">
    <w:name w:val="highlighter"/>
    <w:basedOn w:val="Normal"/>
    <w:rsid w:val="00337BEE"/>
    <w:pPr>
      <w:shd w:val="clear" w:color="auto" w:fill="D7EAFF"/>
      <w:spacing w:after="150" w:line="240" w:lineRule="auto"/>
    </w:pPr>
    <w:rPr>
      <w:rFonts w:ascii="Times New Roman" w:eastAsia="Times New Roman" w:hAnsi="Times New Roman" w:cs="Times New Roman"/>
      <w:sz w:val="24"/>
      <w:szCs w:val="24"/>
      <w:lang w:eastAsia="en-GB"/>
    </w:rPr>
  </w:style>
  <w:style w:type="paragraph" w:customStyle="1" w:styleId="pays-for-itself">
    <w:name w:val="pays-for-itself"/>
    <w:basedOn w:val="Normal"/>
    <w:rsid w:val="00337BEE"/>
    <w:pPr>
      <w:spacing w:after="150" w:line="240" w:lineRule="auto"/>
    </w:pPr>
    <w:rPr>
      <w:rFonts w:ascii="Cookie" w:eastAsia="Times New Roman" w:hAnsi="Cookie" w:cs="Times New Roman"/>
      <w:color w:val="CC0000"/>
      <w:sz w:val="42"/>
      <w:szCs w:val="42"/>
      <w:lang w:eastAsia="en-GB"/>
    </w:rPr>
  </w:style>
  <w:style w:type="paragraph" w:customStyle="1" w:styleId="pays-for-itself-arrow">
    <w:name w:val="pays-for-itself-arrow"/>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ales-hero">
    <w:name w:val="sales-hero"/>
    <w:basedOn w:val="Normal"/>
    <w:rsid w:val="00337BEE"/>
    <w:pPr>
      <w:pBdr>
        <w:bottom w:val="single" w:sz="6" w:space="31" w:color="D4D4D4"/>
      </w:pBdr>
      <w:shd w:val="clear" w:color="auto" w:fill="FFFFFF"/>
      <w:spacing w:after="600" w:line="240" w:lineRule="auto"/>
    </w:pPr>
    <w:rPr>
      <w:rFonts w:ascii="Times New Roman" w:eastAsia="Times New Roman" w:hAnsi="Times New Roman" w:cs="Times New Roman"/>
      <w:sz w:val="24"/>
      <w:szCs w:val="24"/>
      <w:lang w:eastAsia="en-GB"/>
    </w:rPr>
  </w:style>
  <w:style w:type="paragraph" w:customStyle="1" w:styleId="features-checklist">
    <w:name w:val="features-checklist"/>
    <w:basedOn w:val="Normal"/>
    <w:rsid w:val="00337BEE"/>
    <w:pPr>
      <w:spacing w:after="150" w:line="240" w:lineRule="auto"/>
      <w:jc w:val="center"/>
    </w:pPr>
    <w:rPr>
      <w:rFonts w:ascii="Times New Roman" w:eastAsia="Times New Roman" w:hAnsi="Times New Roman" w:cs="Times New Roman"/>
      <w:sz w:val="21"/>
      <w:szCs w:val="21"/>
      <w:lang w:eastAsia="en-GB"/>
    </w:rPr>
  </w:style>
  <w:style w:type="paragraph" w:customStyle="1" w:styleId="plans">
    <w:name w:val="plans"/>
    <w:basedOn w:val="Normal"/>
    <w:rsid w:val="00337BEE"/>
    <w:pPr>
      <w:spacing w:before="450" w:after="0" w:line="240" w:lineRule="auto"/>
      <w:ind w:left="-75" w:right="-75"/>
      <w:jc w:val="center"/>
    </w:pPr>
    <w:rPr>
      <w:rFonts w:ascii="Times New Roman" w:eastAsia="Times New Roman" w:hAnsi="Times New Roman" w:cs="Times New Roman"/>
      <w:sz w:val="24"/>
      <w:szCs w:val="24"/>
      <w:lang w:eastAsia="en-GB"/>
    </w:rPr>
  </w:style>
  <w:style w:type="paragraph" w:customStyle="1" w:styleId="screenshot">
    <w:name w:val="screensho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lans-2">
    <w:name w:val="plans-2"/>
    <w:basedOn w:val="Normal"/>
    <w:rsid w:val="00337BEE"/>
    <w:pPr>
      <w:spacing w:after="600" w:line="240" w:lineRule="auto"/>
      <w:jc w:val="center"/>
    </w:pPr>
    <w:rPr>
      <w:rFonts w:ascii="Times New Roman" w:eastAsia="Times New Roman" w:hAnsi="Times New Roman" w:cs="Times New Roman"/>
      <w:sz w:val="24"/>
      <w:szCs w:val="24"/>
      <w:lang w:eastAsia="en-GB"/>
    </w:rPr>
  </w:style>
  <w:style w:type="paragraph" w:customStyle="1" w:styleId="nearest-universities">
    <w:name w:val="nearest-universities"/>
    <w:basedOn w:val="Normal"/>
    <w:rsid w:val="00337BEE"/>
    <w:pPr>
      <w:pBdr>
        <w:top w:val="single" w:sz="6" w:space="15" w:color="D4D4D4"/>
        <w:bottom w:val="single" w:sz="6" w:space="15" w:color="D4D4D4"/>
      </w:pBdr>
      <w:spacing w:before="600" w:after="600" w:line="240" w:lineRule="auto"/>
      <w:jc w:val="center"/>
    </w:pPr>
    <w:rPr>
      <w:rFonts w:ascii="Times New Roman" w:eastAsia="Times New Roman" w:hAnsi="Times New Roman" w:cs="Times New Roman"/>
      <w:sz w:val="24"/>
      <w:szCs w:val="24"/>
      <w:lang w:eastAsia="en-GB"/>
    </w:rPr>
  </w:style>
  <w:style w:type="paragraph" w:customStyle="1" w:styleId="reasons">
    <w:name w:val="reasons"/>
    <w:basedOn w:val="Normal"/>
    <w:rsid w:val="00337BEE"/>
    <w:pPr>
      <w:spacing w:after="0" w:line="240" w:lineRule="auto"/>
    </w:pPr>
    <w:rPr>
      <w:rFonts w:ascii="Times New Roman" w:eastAsia="Times New Roman" w:hAnsi="Times New Roman" w:cs="Times New Roman"/>
      <w:sz w:val="24"/>
      <w:szCs w:val="24"/>
      <w:lang w:eastAsia="en-GB"/>
    </w:rPr>
  </w:style>
  <w:style w:type="paragraph" w:customStyle="1" w:styleId="faq">
    <w:name w:val="faq"/>
    <w:basedOn w:val="Normal"/>
    <w:rsid w:val="00337B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stimonials">
    <w:name w:val="testimonials"/>
    <w:basedOn w:val="Normal"/>
    <w:rsid w:val="00337BEE"/>
    <w:pPr>
      <w:spacing w:before="600" w:after="0" w:line="240" w:lineRule="auto"/>
    </w:pPr>
    <w:rPr>
      <w:rFonts w:ascii="Times New Roman" w:eastAsia="Times New Roman" w:hAnsi="Times New Roman" w:cs="Times New Roman"/>
      <w:sz w:val="21"/>
      <w:szCs w:val="21"/>
      <w:lang w:eastAsia="en-GB"/>
    </w:rPr>
  </w:style>
  <w:style w:type="paragraph" w:customStyle="1" w:styleId="call-to-action">
    <w:name w:val="call-to-action"/>
    <w:basedOn w:val="Normal"/>
    <w:rsid w:val="00337BEE"/>
    <w:pPr>
      <w:spacing w:before="900" w:after="150" w:line="240" w:lineRule="auto"/>
    </w:pPr>
    <w:rPr>
      <w:rFonts w:ascii="Times New Roman" w:eastAsia="Times New Roman" w:hAnsi="Times New Roman" w:cs="Times New Roman"/>
      <w:sz w:val="24"/>
      <w:szCs w:val="24"/>
      <w:lang w:eastAsia="en-GB"/>
    </w:rPr>
  </w:style>
  <w:style w:type="paragraph" w:customStyle="1" w:styleId="currency-flags">
    <w:name w:val="currency-flag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guide-styles">
    <w:name w:val="guide-styles"/>
    <w:basedOn w:val="Normal"/>
    <w:rsid w:val="00337BEE"/>
    <w:pPr>
      <w:pBdr>
        <w:top w:val="single" w:sz="6" w:space="8" w:color="BCE8F1"/>
        <w:left w:val="single" w:sz="6" w:space="15" w:color="BCE8F1"/>
        <w:bottom w:val="single" w:sz="6" w:space="8" w:color="BCE8F1"/>
        <w:right w:val="single" w:sz="6" w:space="15" w:color="BCE8F1"/>
      </w:pBdr>
      <w:shd w:val="clear" w:color="auto" w:fill="D9EDF7"/>
      <w:spacing w:after="300" w:line="240" w:lineRule="auto"/>
    </w:pPr>
    <w:rPr>
      <w:rFonts w:ascii="Times New Roman" w:eastAsia="Times New Roman" w:hAnsi="Times New Roman" w:cs="Times New Roman"/>
      <w:sz w:val="24"/>
      <w:szCs w:val="24"/>
      <w:lang w:eastAsia="en-GB"/>
    </w:rPr>
  </w:style>
  <w:style w:type="paragraph" w:customStyle="1" w:styleId="guide-sources">
    <w:name w:val="guide-sources"/>
    <w:basedOn w:val="Normal"/>
    <w:rsid w:val="00337BEE"/>
    <w:pPr>
      <w:spacing w:before="150" w:after="0" w:line="240" w:lineRule="auto"/>
      <w:ind w:left="150"/>
    </w:pPr>
    <w:rPr>
      <w:rFonts w:ascii="Times New Roman" w:eastAsia="Times New Roman" w:hAnsi="Times New Roman" w:cs="Times New Roman"/>
      <w:vanish/>
      <w:sz w:val="24"/>
      <w:szCs w:val="24"/>
      <w:lang w:eastAsia="en-GB"/>
    </w:rPr>
  </w:style>
  <w:style w:type="paragraph" w:customStyle="1" w:styleId="guide-chevron">
    <w:name w:val="guide-chevron"/>
    <w:basedOn w:val="Normal"/>
    <w:rsid w:val="00337BEE"/>
    <w:pPr>
      <w:spacing w:before="45" w:after="0" w:line="240" w:lineRule="auto"/>
      <w:ind w:right="75"/>
    </w:pPr>
    <w:rPr>
      <w:rFonts w:ascii="Times New Roman" w:eastAsia="Times New Roman" w:hAnsi="Times New Roman" w:cs="Times New Roman"/>
      <w:sz w:val="24"/>
      <w:szCs w:val="24"/>
      <w:lang w:eastAsia="en-GB"/>
    </w:rPr>
  </w:style>
  <w:style w:type="paragraph" w:customStyle="1" w:styleId="control-group">
    <w:name w:val="control-group"/>
    <w:basedOn w:val="Normal"/>
    <w:rsid w:val="00337BEE"/>
    <w:pPr>
      <w:spacing w:after="300" w:line="240" w:lineRule="auto"/>
    </w:pPr>
    <w:rPr>
      <w:rFonts w:ascii="Times New Roman" w:eastAsia="Times New Roman" w:hAnsi="Times New Roman" w:cs="Times New Roman"/>
      <w:sz w:val="23"/>
      <w:szCs w:val="23"/>
      <w:lang w:eastAsia="en-GB"/>
    </w:rPr>
  </w:style>
  <w:style w:type="paragraph" w:customStyle="1" w:styleId="print-my-diss-a">
    <w:name w:val="print-my-diss-a"/>
    <w:basedOn w:val="Normal"/>
    <w:rsid w:val="00337BEE"/>
    <w:pPr>
      <w:shd w:val="clear" w:color="auto" w:fill="EFEFEF"/>
      <w:spacing w:after="150" w:line="240" w:lineRule="auto"/>
      <w:ind w:hanging="18928"/>
    </w:pPr>
    <w:rPr>
      <w:rFonts w:ascii="Times New Roman" w:eastAsia="Times New Roman" w:hAnsi="Times New Roman" w:cs="Times New Roman"/>
      <w:sz w:val="24"/>
      <w:szCs w:val="24"/>
      <w:lang w:eastAsia="en-GB"/>
    </w:rPr>
  </w:style>
  <w:style w:type="paragraph" w:customStyle="1" w:styleId="black-friday-a">
    <w:name w:val="black-friday-a"/>
    <w:basedOn w:val="Normal"/>
    <w:rsid w:val="00337BEE"/>
    <w:pPr>
      <w:shd w:val="clear" w:color="auto" w:fill="FF9601"/>
      <w:spacing w:after="150" w:line="240" w:lineRule="auto"/>
      <w:jc w:val="center"/>
    </w:pPr>
    <w:rPr>
      <w:rFonts w:ascii="Georgia" w:eastAsia="Times New Roman" w:hAnsi="Georgia" w:cs="Times New Roman"/>
      <w:color w:val="FFFFFF"/>
      <w:sz w:val="24"/>
      <w:szCs w:val="24"/>
      <w:lang w:eastAsia="en-GB"/>
    </w:rPr>
  </w:style>
  <w:style w:type="paragraph" w:customStyle="1" w:styleId="dot">
    <w:name w:val="dot"/>
    <w:basedOn w:val="Normal"/>
    <w:rsid w:val="00337BEE"/>
    <w:pPr>
      <w:pBdr>
        <w:top w:val="single" w:sz="48" w:space="0" w:color="FF9601"/>
        <w:left w:val="single" w:sz="48" w:space="0" w:color="FF9601"/>
        <w:bottom w:val="single" w:sz="48" w:space="0" w:color="FF9601"/>
        <w:right w:val="single" w:sz="48" w:space="0" w:color="FF9601"/>
      </w:pBdr>
      <w:spacing w:after="150" w:line="240" w:lineRule="auto"/>
    </w:pPr>
    <w:rPr>
      <w:rFonts w:ascii="Times New Roman" w:eastAsia="Times New Roman" w:hAnsi="Times New Roman" w:cs="Times New Roman"/>
      <w:sz w:val="24"/>
      <w:szCs w:val="24"/>
      <w:lang w:eastAsia="en-GB"/>
    </w:rPr>
  </w:style>
  <w:style w:type="paragraph" w:customStyle="1" w:styleId="ctfm-description">
    <w:name w:val="ctfm-description"/>
    <w:basedOn w:val="Normal"/>
    <w:rsid w:val="00337BEE"/>
    <w:pPr>
      <w:pBdr>
        <w:top w:val="single" w:sz="6" w:space="31" w:color="D4D4D4"/>
        <w:left w:val="single" w:sz="6" w:space="31" w:color="D4D4D4"/>
        <w:bottom w:val="single" w:sz="6" w:space="31" w:color="D4D4D4"/>
        <w:right w:val="single" w:sz="6" w:space="31" w:color="D4D4D4"/>
      </w:pBdr>
      <w:spacing w:before="75" w:after="150" w:line="240" w:lineRule="auto"/>
    </w:pPr>
    <w:rPr>
      <w:rFonts w:ascii="Times New Roman" w:eastAsia="Times New Roman" w:hAnsi="Times New Roman" w:cs="Times New Roman"/>
      <w:sz w:val="24"/>
      <w:szCs w:val="24"/>
      <w:lang w:eastAsia="en-GB"/>
    </w:rPr>
  </w:style>
  <w:style w:type="paragraph" w:customStyle="1" w:styleId="row">
    <w:name w:val="row"/>
    <w:basedOn w:val="Normal"/>
    <w:rsid w:val="00337BEE"/>
    <w:pPr>
      <w:spacing w:after="150" w:line="240" w:lineRule="auto"/>
      <w:ind w:left="-225" w:right="-225"/>
    </w:pPr>
    <w:rPr>
      <w:rFonts w:ascii="Times New Roman" w:eastAsia="Times New Roman" w:hAnsi="Times New Roman" w:cs="Times New Roman"/>
      <w:sz w:val="24"/>
      <w:szCs w:val="24"/>
      <w:lang w:eastAsia="en-GB"/>
    </w:rPr>
  </w:style>
  <w:style w:type="paragraph" w:customStyle="1" w:styleId="col-1">
    <w:name w:val="col-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2">
    <w:name w:val="col-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3">
    <w:name w:val="col-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4">
    <w:name w:val="col-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5">
    <w:name w:val="col-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6">
    <w:name w:val="col-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7">
    <w:name w:val="col-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8">
    <w:name w:val="col-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9">
    <w:name w:val="col-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10">
    <w:name w:val="col-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11">
    <w:name w:val="col-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12">
    <w:name w:val="col-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
    <w:name w:val="co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auto">
    <w:name w:val="col-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
    <w:name w:val="col-sm-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2">
    <w:name w:val="col-sm-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3">
    <w:name w:val="col-sm-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4">
    <w:name w:val="col-sm-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5">
    <w:name w:val="col-sm-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6">
    <w:name w:val="col-sm-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7">
    <w:name w:val="col-sm-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8">
    <w:name w:val="col-sm-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9">
    <w:name w:val="col-sm-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0">
    <w:name w:val="col-sm-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1">
    <w:name w:val="col-sm-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12">
    <w:name w:val="col-sm-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
    <w:name w:val="col-sm"/>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sm-auto">
    <w:name w:val="col-sm-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
    <w:name w:val="col-md-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2">
    <w:name w:val="col-md-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3">
    <w:name w:val="col-md-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4">
    <w:name w:val="col-md-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5">
    <w:name w:val="col-md-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6">
    <w:name w:val="col-md-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7">
    <w:name w:val="col-md-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8">
    <w:name w:val="col-md-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9">
    <w:name w:val="col-md-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0">
    <w:name w:val="col-md-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1">
    <w:name w:val="col-md-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12">
    <w:name w:val="col-md-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
    <w:name w:val="col-md"/>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md-auto">
    <w:name w:val="col-md-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
    <w:name w:val="col-lg-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2">
    <w:name w:val="col-lg-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3">
    <w:name w:val="col-lg-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4">
    <w:name w:val="col-lg-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5">
    <w:name w:val="col-lg-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6">
    <w:name w:val="col-lg-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7">
    <w:name w:val="col-lg-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8">
    <w:name w:val="col-lg-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9">
    <w:name w:val="col-lg-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0">
    <w:name w:val="col-lg-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1">
    <w:name w:val="col-lg-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12">
    <w:name w:val="col-lg-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
    <w:name w:val="col-l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lg-auto">
    <w:name w:val="col-lg-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
    <w:name w:val="col-xl-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2">
    <w:name w:val="col-xl-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3">
    <w:name w:val="col-xl-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4">
    <w:name w:val="col-xl-4"/>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5">
    <w:name w:val="col-xl-5"/>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6">
    <w:name w:val="col-xl-6"/>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7">
    <w:name w:val="col-xl-7"/>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8">
    <w:name w:val="col-xl-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9">
    <w:name w:val="col-xl-9"/>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0">
    <w:name w:val="col-xl-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1">
    <w:name w:val="col-xl-1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12">
    <w:name w:val="col-xl-12"/>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
    <w:name w:val="col-x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l-xl-auto">
    <w:name w:val="col-xl-aut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not-logged-in-log-i">
    <w:name w:val="not-logged-in-log-i"/>
    <w:basedOn w:val="Normal"/>
    <w:rsid w:val="00337BEE"/>
    <w:pPr>
      <w:spacing w:after="150" w:line="360" w:lineRule="atLeast"/>
      <w:ind w:left="1380"/>
    </w:pPr>
    <w:rPr>
      <w:rFonts w:ascii="Open Sans" w:eastAsia="Times New Roman" w:hAnsi="Open Sans" w:cs="Times New Roman"/>
      <w:color w:val="666767"/>
      <w:sz w:val="18"/>
      <w:szCs w:val="18"/>
      <w:lang w:eastAsia="en-GB"/>
    </w:rPr>
  </w:style>
  <w:style w:type="paragraph" w:customStyle="1" w:styleId="sortsearch">
    <w:name w:val="sort_search"/>
    <w:basedOn w:val="Normal"/>
    <w:rsid w:val="00337BEE"/>
    <w:pPr>
      <w:pBdr>
        <w:top w:val="single" w:sz="6" w:space="0" w:color="D4D4D4"/>
        <w:left w:val="single" w:sz="6" w:space="0" w:color="D4D4D4"/>
        <w:bottom w:val="single" w:sz="6" w:space="0" w:color="D4D4D4"/>
        <w:right w:val="single" w:sz="6" w:space="0" w:color="D4D4D4"/>
      </w:pBdr>
      <w:shd w:val="clear" w:color="auto" w:fill="FFFFFF"/>
      <w:spacing w:after="150" w:line="240" w:lineRule="auto"/>
    </w:pPr>
    <w:rPr>
      <w:rFonts w:ascii="Times New Roman" w:eastAsia="Times New Roman" w:hAnsi="Times New Roman" w:cs="Times New Roman"/>
      <w:vanish/>
      <w:sz w:val="24"/>
      <w:szCs w:val="24"/>
      <w:lang w:eastAsia="en-GB"/>
    </w:rPr>
  </w:style>
  <w:style w:type="paragraph" w:customStyle="1" w:styleId="advert">
    <w:name w:val="advert"/>
    <w:basedOn w:val="Normal"/>
    <w:rsid w:val="00337BEE"/>
    <w:pPr>
      <w:spacing w:after="150" w:line="240" w:lineRule="auto"/>
      <w:jc w:val="center"/>
    </w:pPr>
    <w:rPr>
      <w:rFonts w:ascii="Times New Roman" w:eastAsia="Times New Roman" w:hAnsi="Times New Roman" w:cs="Times New Roman"/>
      <w:color w:val="000000"/>
      <w:sz w:val="18"/>
      <w:szCs w:val="18"/>
      <w:lang w:eastAsia="en-GB"/>
    </w:rPr>
  </w:style>
  <w:style w:type="paragraph" w:customStyle="1" w:styleId="line">
    <w:name w:val="line"/>
    <w:basedOn w:val="Normal"/>
    <w:rsid w:val="00337BEE"/>
    <w:pPr>
      <w:spacing w:after="150" w:line="240" w:lineRule="auto"/>
      <w:ind w:left="-690"/>
    </w:pPr>
    <w:rPr>
      <w:rFonts w:ascii="Times New Roman" w:eastAsia="Times New Roman" w:hAnsi="Times New Roman" w:cs="Times New Roman"/>
      <w:sz w:val="24"/>
      <w:szCs w:val="24"/>
      <w:lang w:eastAsia="en-GB"/>
    </w:rPr>
  </w:style>
  <w:style w:type="paragraph" w:customStyle="1" w:styleId="container">
    <w:name w:val="contai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op-bibliography-back">
    <w:name w:val="top-bibliography-back"/>
    <w:basedOn w:val="Normal"/>
    <w:rsid w:val="00337BEE"/>
    <w:pPr>
      <w:spacing w:after="150" w:line="240" w:lineRule="auto"/>
    </w:pPr>
    <w:rPr>
      <w:rFonts w:ascii="Times New Roman" w:eastAsia="Times New Roman" w:hAnsi="Times New Roman" w:cs="Times New Roman"/>
      <w:color w:val="2B579A"/>
      <w:sz w:val="24"/>
      <w:szCs w:val="24"/>
      <w:lang w:eastAsia="en-GB"/>
    </w:rPr>
  </w:style>
  <w:style w:type="paragraph" w:customStyle="1" w:styleId="ladda-spinner">
    <w:name w:val="ladda-spin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progress">
    <w:name w:val="ladda-progres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reate-harvard-apa">
    <w:name w:val="create-harvard-apa"/>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ft-toolbar">
    <w:name w:val="left-toolba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ight-toolbar">
    <w:name w:val="right-toolba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abs-container">
    <w:name w:val="tabs-contain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lignprisupp">
    <w:name w:val="align_pri_supp"/>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list">
    <w:name w:val="select-lis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gend">
    <w:name w:val="legend"/>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lose">
    <w:name w:val="clos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rimary">
    <w:name w:val="primar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dd-manually">
    <w:name w:val="add-manuall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new-label">
    <w:name w:val="new-labe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ference-parts">
    <w:name w:val="reference-part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Quote1">
    <w:name w:val="Quote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zeroclipboard-is-hover">
    <w:name w:val="zeroclipboard-is-hov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i-overlay">
    <w:name w:val="li-overlay"/>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ference-count">
    <w:name w:val="reference-coun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
    <w:name w:val="step"/>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one">
    <w:name w:val="step-on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two">
    <w:name w:val="step-tw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three">
    <w:name w:val="step-thre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tep-four">
    <w:name w:val="step-fou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google-button">
    <w:name w:val="google-butt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button">
    <w:name w:val="facebook-butt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oved-by-students">
    <w:name w:val="loved-by-student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js-copy-and-paste-btns">
    <w:name w:val="js-copy-and-paste-btn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pproved-universities">
    <w:name w:val="approved-universitie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eason">
    <w:name w:val="reas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ic">
    <w:name w:val="pic"/>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ext">
    <w:name w:val="tex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btn">
    <w:name w:val="bt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ntrols">
    <w:name w:val="control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input-xlarge">
    <w:name w:val="input-xlarge"/>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ink">
    <w:name w:val="link"/>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bottom-content-heading">
    <w:name w:val="bottom-content-heading"/>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utocite-div">
    <w:name w:val="autocite-div"/>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continue-registration">
    <w:name w:val="continue-registrati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ortsearchfilter">
    <w:name w:val="sort_search_filt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bottom-btns">
    <w:name w:val="bottom-btns"/>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info">
    <w:name w:val="info"/>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thumbnail">
    <w:name w:val="thumbnail"/>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drive-icon">
    <w:name w:val="drive-icon"/>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oading-text">
    <w:name w:val="loading-text"/>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help-arrow">
    <w:name w:val="help-arrow"/>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placeholder">
    <w:name w:val="facebook-placeholder"/>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ed">
    <w:name w:val="selected"/>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pending-deletion">
    <w:name w:val="pending-deletion"/>
    <w:basedOn w:val="Normal"/>
    <w:rsid w:val="00337BEE"/>
    <w:pPr>
      <w:shd w:val="clear" w:color="auto" w:fill="F2D5DB"/>
      <w:spacing w:after="150" w:line="240" w:lineRule="auto"/>
    </w:pPr>
    <w:rPr>
      <w:rFonts w:ascii="Times New Roman" w:eastAsia="Times New Roman" w:hAnsi="Times New Roman" w:cs="Times New Roman"/>
      <w:sz w:val="24"/>
      <w:szCs w:val="24"/>
      <w:lang w:eastAsia="en-GB"/>
    </w:rPr>
  </w:style>
  <w:style w:type="paragraph" w:customStyle="1" w:styleId="input-validation-error">
    <w:name w:val="input-validation-error"/>
    <w:basedOn w:val="Normal"/>
    <w:rsid w:val="00337BEE"/>
    <w:pPr>
      <w:shd w:val="clear" w:color="auto" w:fill="F2DEDE"/>
      <w:spacing w:after="150" w:line="240" w:lineRule="auto"/>
    </w:pPr>
    <w:rPr>
      <w:rFonts w:ascii="Times New Roman" w:eastAsia="Times New Roman" w:hAnsi="Times New Roman" w:cs="Times New Roman"/>
      <w:sz w:val="24"/>
      <w:szCs w:val="24"/>
      <w:lang w:eastAsia="en-GB"/>
    </w:rPr>
  </w:style>
  <w:style w:type="paragraph" w:customStyle="1" w:styleId="ladda-spinner1">
    <w:name w:val="ladda-spinne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progress1">
    <w:name w:val="ladda-progress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2">
    <w:name w:val="ladda-spinner2"/>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3">
    <w:name w:val="ladda-spinner3"/>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4">
    <w:name w:val="ladda-spinner4"/>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5">
    <w:name w:val="ladda-spinner5"/>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6">
    <w:name w:val="ladda-spinner6"/>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7">
    <w:name w:val="ladda-spinner7"/>
    <w:basedOn w:val="Normal"/>
    <w:rsid w:val="00337BEE"/>
    <w:pPr>
      <w:spacing w:before="240" w:after="150" w:line="240" w:lineRule="auto"/>
      <w:ind w:left="-240"/>
    </w:pPr>
    <w:rPr>
      <w:rFonts w:ascii="Times New Roman" w:eastAsia="Times New Roman" w:hAnsi="Times New Roman" w:cs="Times New Roman"/>
      <w:sz w:val="24"/>
      <w:szCs w:val="24"/>
      <w:lang w:eastAsia="en-GB"/>
    </w:rPr>
  </w:style>
  <w:style w:type="paragraph" w:customStyle="1" w:styleId="ladda-spinner8">
    <w:name w:val="ladda-spinner8"/>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9">
    <w:name w:val="ladda-spinner9"/>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0">
    <w:name w:val="ladda-spinner10"/>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adda-spinner11">
    <w:name w:val="ladda-spinner11"/>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2">
    <w:name w:val="ladda-spinner12"/>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3">
    <w:name w:val="ladda-spinner13"/>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ladda-spinner14">
    <w:name w:val="ladda-spinner14"/>
    <w:basedOn w:val="Normal"/>
    <w:rsid w:val="00337BEE"/>
    <w:pPr>
      <w:spacing w:after="150" w:line="240" w:lineRule="auto"/>
      <w:ind w:left="-240"/>
    </w:pPr>
    <w:rPr>
      <w:rFonts w:ascii="Times New Roman" w:eastAsia="Times New Roman" w:hAnsi="Times New Roman" w:cs="Times New Roman"/>
      <w:sz w:val="24"/>
      <w:szCs w:val="24"/>
      <w:lang w:eastAsia="en-GB"/>
    </w:rPr>
  </w:style>
  <w:style w:type="paragraph" w:customStyle="1" w:styleId="tipsy-arrow1">
    <w:name w:val="tipsy-arrow1"/>
    <w:basedOn w:val="Normal"/>
    <w:rsid w:val="00337BEE"/>
    <w:pPr>
      <w:pBdr>
        <w:left w:val="dashed" w:sz="36" w:space="0" w:color="000000"/>
        <w:bottom w:val="single" w:sz="36" w:space="0" w:color="000000"/>
        <w:right w:val="dashed" w:sz="36" w:space="0" w:color="000000"/>
      </w:pBdr>
      <w:spacing w:after="150" w:line="0" w:lineRule="auto"/>
      <w:ind w:left="-75"/>
    </w:pPr>
    <w:rPr>
      <w:rFonts w:ascii="Times New Roman" w:eastAsia="Times New Roman" w:hAnsi="Times New Roman" w:cs="Times New Roman"/>
      <w:sz w:val="24"/>
      <w:szCs w:val="24"/>
      <w:lang w:eastAsia="en-GB"/>
    </w:rPr>
  </w:style>
  <w:style w:type="paragraph" w:customStyle="1" w:styleId="tipsy-arrow2">
    <w:name w:val="tipsy-arrow2"/>
    <w:basedOn w:val="Normal"/>
    <w:rsid w:val="00337BEE"/>
    <w:pPr>
      <w:pBdr>
        <w:left w:val="dashed" w:sz="36" w:space="0" w:color="000000"/>
        <w:bottom w:val="single"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3">
    <w:name w:val="tipsy-arrow3"/>
    <w:basedOn w:val="Normal"/>
    <w:rsid w:val="00337BEE"/>
    <w:pPr>
      <w:pBdr>
        <w:left w:val="dashed" w:sz="36" w:space="0" w:color="000000"/>
        <w:bottom w:val="single"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4">
    <w:name w:val="tipsy-arrow4"/>
    <w:basedOn w:val="Normal"/>
    <w:rsid w:val="00337BEE"/>
    <w:pPr>
      <w:pBdr>
        <w:top w:val="single" w:sz="36" w:space="0" w:color="000000"/>
        <w:left w:val="dashed" w:sz="36" w:space="0" w:color="000000"/>
        <w:right w:val="dashed" w:sz="36" w:space="0" w:color="000000"/>
      </w:pBdr>
      <w:spacing w:after="150" w:line="0" w:lineRule="auto"/>
      <w:ind w:left="-75"/>
    </w:pPr>
    <w:rPr>
      <w:rFonts w:ascii="Times New Roman" w:eastAsia="Times New Roman" w:hAnsi="Times New Roman" w:cs="Times New Roman"/>
      <w:sz w:val="24"/>
      <w:szCs w:val="24"/>
      <w:lang w:eastAsia="en-GB"/>
    </w:rPr>
  </w:style>
  <w:style w:type="paragraph" w:customStyle="1" w:styleId="tipsy-arrow5">
    <w:name w:val="tipsy-arrow5"/>
    <w:basedOn w:val="Normal"/>
    <w:rsid w:val="00337BEE"/>
    <w:pPr>
      <w:pBdr>
        <w:top w:val="single" w:sz="36" w:space="0" w:color="000000"/>
        <w:left w:val="dashed"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6">
    <w:name w:val="tipsy-arrow6"/>
    <w:basedOn w:val="Normal"/>
    <w:rsid w:val="00337BEE"/>
    <w:pPr>
      <w:pBdr>
        <w:top w:val="single" w:sz="36" w:space="0" w:color="000000"/>
        <w:left w:val="dashed" w:sz="36" w:space="0" w:color="000000"/>
        <w:right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7">
    <w:name w:val="tipsy-arrow7"/>
    <w:basedOn w:val="Normal"/>
    <w:rsid w:val="00337BEE"/>
    <w:pPr>
      <w:pBdr>
        <w:top w:val="dashed" w:sz="36" w:space="0" w:color="000000"/>
        <w:left w:val="single" w:sz="36" w:space="0" w:color="000000"/>
        <w:bottom w:val="dashed"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tipsy-arrow8">
    <w:name w:val="tipsy-arrow8"/>
    <w:basedOn w:val="Normal"/>
    <w:rsid w:val="00337BEE"/>
    <w:pPr>
      <w:pBdr>
        <w:top w:val="dashed" w:sz="36" w:space="0" w:color="000000"/>
        <w:bottom w:val="dashed" w:sz="36" w:space="0" w:color="000000"/>
        <w:right w:val="single" w:sz="36" w:space="0" w:color="000000"/>
      </w:pBdr>
      <w:spacing w:after="150" w:line="0" w:lineRule="auto"/>
    </w:pPr>
    <w:rPr>
      <w:rFonts w:ascii="Times New Roman" w:eastAsia="Times New Roman" w:hAnsi="Times New Roman" w:cs="Times New Roman"/>
      <w:sz w:val="24"/>
      <w:szCs w:val="24"/>
      <w:lang w:eastAsia="en-GB"/>
    </w:rPr>
  </w:style>
  <w:style w:type="paragraph" w:customStyle="1" w:styleId="create-harvard-apa1">
    <w:name w:val="create-harvard-apa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ft-toolbar1">
    <w:name w:val="left-toolba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right-toolbar1">
    <w:name w:val="right-toolba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ed1">
    <w:name w:val="selected1"/>
    <w:basedOn w:val="Normal"/>
    <w:rsid w:val="00337BEE"/>
    <w:pPr>
      <w:shd w:val="clear" w:color="auto" w:fill="D5E1F2"/>
      <w:spacing w:after="150" w:line="240" w:lineRule="auto"/>
    </w:pPr>
    <w:rPr>
      <w:rFonts w:ascii="Times New Roman" w:eastAsia="Times New Roman" w:hAnsi="Times New Roman" w:cs="Times New Roman"/>
      <w:sz w:val="24"/>
      <w:szCs w:val="24"/>
      <w:lang w:eastAsia="en-GB"/>
    </w:rPr>
  </w:style>
  <w:style w:type="paragraph" w:customStyle="1" w:styleId="selected2">
    <w:name w:val="selected2"/>
    <w:basedOn w:val="Normal"/>
    <w:rsid w:val="00337BEE"/>
    <w:pPr>
      <w:shd w:val="clear" w:color="auto" w:fill="D5E1F2"/>
      <w:spacing w:after="150" w:line="240" w:lineRule="auto"/>
    </w:pPr>
    <w:rPr>
      <w:rFonts w:ascii="Times New Roman" w:eastAsia="Times New Roman" w:hAnsi="Times New Roman" w:cs="Times New Roman"/>
      <w:sz w:val="24"/>
      <w:szCs w:val="24"/>
      <w:lang w:eastAsia="en-GB"/>
    </w:rPr>
  </w:style>
  <w:style w:type="paragraph" w:customStyle="1" w:styleId="tabs-container1">
    <w:name w:val="tabs-container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alignprisupp1">
    <w:name w:val="align_pri_supp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select-list1">
    <w:name w:val="select-list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egend1">
    <w:name w:val="legend1"/>
    <w:basedOn w:val="Normal"/>
    <w:rsid w:val="00337BEE"/>
    <w:pPr>
      <w:spacing w:after="150" w:line="240" w:lineRule="auto"/>
      <w:jc w:val="center"/>
    </w:pPr>
    <w:rPr>
      <w:rFonts w:ascii="Times New Roman" w:eastAsia="Times New Roman" w:hAnsi="Times New Roman" w:cs="Times New Roman"/>
      <w:b/>
      <w:bCs/>
      <w:color w:val="666666"/>
      <w:sz w:val="15"/>
      <w:szCs w:val="15"/>
      <w:lang w:eastAsia="en-GB"/>
    </w:rPr>
  </w:style>
  <w:style w:type="paragraph" w:customStyle="1" w:styleId="btn-small1">
    <w:name w:val="btn-small1"/>
    <w:basedOn w:val="Normal"/>
    <w:rsid w:val="00337BEE"/>
    <w:pPr>
      <w:spacing w:after="150" w:line="345" w:lineRule="atLeast"/>
    </w:pPr>
    <w:rPr>
      <w:rFonts w:ascii="Times New Roman" w:eastAsia="Times New Roman" w:hAnsi="Times New Roman" w:cs="Times New Roman"/>
      <w:color w:val="444444"/>
      <w:sz w:val="20"/>
      <w:szCs w:val="20"/>
      <w:lang w:eastAsia="en-GB"/>
    </w:rPr>
  </w:style>
  <w:style w:type="paragraph" w:customStyle="1" w:styleId="close1">
    <w:name w:val="close1"/>
    <w:basedOn w:val="Normal"/>
    <w:rsid w:val="00337BEE"/>
    <w:pPr>
      <w:spacing w:after="150" w:line="240" w:lineRule="atLeast"/>
    </w:pPr>
    <w:rPr>
      <w:rFonts w:ascii="Times New Roman" w:eastAsia="Times New Roman" w:hAnsi="Times New Roman" w:cs="Times New Roman"/>
      <w:b/>
      <w:bCs/>
      <w:color w:val="666666"/>
      <w:sz w:val="32"/>
      <w:szCs w:val="32"/>
      <w:lang w:eastAsia="en-GB"/>
    </w:rPr>
  </w:style>
  <w:style w:type="paragraph" w:customStyle="1" w:styleId="close2">
    <w:name w:val="close2"/>
    <w:basedOn w:val="Normal"/>
    <w:rsid w:val="00337BEE"/>
    <w:pPr>
      <w:shd w:val="clear" w:color="auto" w:fill="D5E1F2"/>
      <w:spacing w:after="150" w:line="240" w:lineRule="atLeast"/>
    </w:pPr>
    <w:rPr>
      <w:rFonts w:ascii="Times New Roman" w:eastAsia="Times New Roman" w:hAnsi="Times New Roman" w:cs="Times New Roman"/>
      <w:b/>
      <w:bCs/>
      <w:color w:val="666666"/>
      <w:sz w:val="32"/>
      <w:szCs w:val="32"/>
      <w:lang w:eastAsia="en-GB"/>
    </w:rPr>
  </w:style>
  <w:style w:type="paragraph" w:customStyle="1" w:styleId="alert1">
    <w:name w:val="alert1"/>
    <w:basedOn w:val="Normal"/>
    <w:rsid w:val="00337BEE"/>
    <w:pPr>
      <w:spacing w:before="150" w:after="150" w:line="360" w:lineRule="atLeast"/>
    </w:pPr>
    <w:rPr>
      <w:rFonts w:ascii="Times New Roman" w:eastAsia="Times New Roman" w:hAnsi="Times New Roman" w:cs="Times New Roman"/>
      <w:sz w:val="20"/>
      <w:szCs w:val="20"/>
      <w:lang w:eastAsia="en-GB"/>
    </w:rPr>
  </w:style>
  <w:style w:type="paragraph" w:customStyle="1" w:styleId="bottom-btns1">
    <w:name w:val="bottom-btns1"/>
    <w:basedOn w:val="Normal"/>
    <w:rsid w:val="00337BEE"/>
    <w:pPr>
      <w:spacing w:before="30" w:after="0" w:line="360" w:lineRule="atLeast"/>
    </w:pPr>
    <w:rPr>
      <w:rFonts w:ascii="Times New Roman" w:eastAsia="Times New Roman" w:hAnsi="Times New Roman" w:cs="Times New Roman"/>
      <w:color w:val="666666"/>
      <w:sz w:val="20"/>
      <w:szCs w:val="20"/>
      <w:lang w:eastAsia="en-GB"/>
    </w:rPr>
  </w:style>
  <w:style w:type="paragraph" w:customStyle="1" w:styleId="info1">
    <w:name w:val="info1"/>
    <w:basedOn w:val="Normal"/>
    <w:rsid w:val="00337BEE"/>
    <w:pPr>
      <w:spacing w:before="15" w:after="0" w:line="360" w:lineRule="atLeast"/>
    </w:pPr>
    <w:rPr>
      <w:rFonts w:ascii="Times New Roman" w:eastAsia="Times New Roman" w:hAnsi="Times New Roman" w:cs="Times New Roman"/>
      <w:color w:val="2B579A"/>
      <w:sz w:val="20"/>
      <w:szCs w:val="20"/>
      <w:lang w:eastAsia="en-GB"/>
    </w:rPr>
  </w:style>
  <w:style w:type="paragraph" w:customStyle="1" w:styleId="thumbnail1">
    <w:name w:val="thumbnail1"/>
    <w:basedOn w:val="Normal"/>
    <w:rsid w:val="00337BEE"/>
    <w:pPr>
      <w:spacing w:before="90" w:after="30" w:line="360" w:lineRule="atLeast"/>
      <w:ind w:right="120"/>
    </w:pPr>
    <w:rPr>
      <w:rFonts w:ascii="Times New Roman" w:eastAsia="Times New Roman" w:hAnsi="Times New Roman" w:cs="Times New Roman"/>
      <w:color w:val="666666"/>
      <w:sz w:val="20"/>
      <w:szCs w:val="20"/>
      <w:lang w:eastAsia="en-GB"/>
    </w:rPr>
  </w:style>
  <w:style w:type="paragraph" w:customStyle="1" w:styleId="close3">
    <w:name w:val="close3"/>
    <w:basedOn w:val="Normal"/>
    <w:rsid w:val="00337BEE"/>
    <w:pPr>
      <w:shd w:val="clear" w:color="auto" w:fill="C75050"/>
      <w:spacing w:after="150" w:line="264" w:lineRule="atLeast"/>
      <w:ind w:left="150" w:right="150"/>
      <w:jc w:val="center"/>
    </w:pPr>
    <w:rPr>
      <w:rFonts w:ascii="Times New Roman" w:eastAsia="Times New Roman" w:hAnsi="Times New Roman" w:cs="Times New Roman"/>
      <w:color w:val="FFFFFF"/>
      <w:sz w:val="27"/>
      <w:szCs w:val="27"/>
      <w:lang w:eastAsia="en-GB"/>
    </w:rPr>
  </w:style>
  <w:style w:type="paragraph" w:customStyle="1" w:styleId="close4">
    <w:name w:val="close4"/>
    <w:basedOn w:val="Normal"/>
    <w:rsid w:val="00337BEE"/>
    <w:pPr>
      <w:shd w:val="clear" w:color="auto" w:fill="E04343"/>
      <w:spacing w:after="150" w:line="264" w:lineRule="atLeast"/>
      <w:ind w:left="150" w:right="150"/>
      <w:jc w:val="center"/>
    </w:pPr>
    <w:rPr>
      <w:rFonts w:ascii="Times New Roman" w:eastAsia="Times New Roman" w:hAnsi="Times New Roman" w:cs="Times New Roman"/>
      <w:color w:val="FFFFFF"/>
      <w:sz w:val="27"/>
      <w:szCs w:val="27"/>
      <w:lang w:eastAsia="en-GB"/>
    </w:rPr>
  </w:style>
  <w:style w:type="paragraph" w:customStyle="1" w:styleId="primary1">
    <w:name w:val="primary1"/>
    <w:basedOn w:val="Normal"/>
    <w:rsid w:val="00337BEE"/>
    <w:pPr>
      <w:shd w:val="clear" w:color="auto" w:fill="2B579A"/>
      <w:spacing w:after="150" w:line="360" w:lineRule="atLeast"/>
      <w:ind w:left="150" w:right="150"/>
      <w:jc w:val="center"/>
    </w:pPr>
    <w:rPr>
      <w:rFonts w:ascii="Times New Roman" w:eastAsia="Times New Roman" w:hAnsi="Times New Roman" w:cs="Times New Roman"/>
      <w:color w:val="FFFFFF"/>
      <w:sz w:val="23"/>
      <w:szCs w:val="23"/>
      <w:lang w:eastAsia="en-GB"/>
    </w:rPr>
  </w:style>
  <w:style w:type="paragraph" w:customStyle="1" w:styleId="add-manually1">
    <w:name w:val="add-manually1"/>
    <w:basedOn w:val="Normal"/>
    <w:rsid w:val="00337BEE"/>
    <w:pPr>
      <w:spacing w:after="150" w:line="240" w:lineRule="auto"/>
      <w:jc w:val="center"/>
    </w:pPr>
    <w:rPr>
      <w:rFonts w:ascii="Times New Roman" w:eastAsia="Times New Roman" w:hAnsi="Times New Roman" w:cs="Times New Roman"/>
      <w:sz w:val="24"/>
      <w:szCs w:val="24"/>
      <w:lang w:eastAsia="en-GB"/>
    </w:rPr>
  </w:style>
  <w:style w:type="paragraph" w:customStyle="1" w:styleId="btn-small2">
    <w:name w:val="btn-small2"/>
    <w:basedOn w:val="Normal"/>
    <w:rsid w:val="00337BEE"/>
    <w:pPr>
      <w:shd w:val="clear" w:color="auto" w:fill="FFFFFF"/>
      <w:spacing w:after="150" w:line="336" w:lineRule="atLeast"/>
    </w:pPr>
    <w:rPr>
      <w:rFonts w:ascii="Times New Roman" w:eastAsia="Times New Roman" w:hAnsi="Times New Roman" w:cs="Times New Roman"/>
      <w:color w:val="444444"/>
      <w:sz w:val="21"/>
      <w:szCs w:val="21"/>
      <w:lang w:eastAsia="en-GB"/>
    </w:rPr>
  </w:style>
  <w:style w:type="paragraph" w:customStyle="1" w:styleId="btn-small3">
    <w:name w:val="btn-small3"/>
    <w:basedOn w:val="Normal"/>
    <w:rsid w:val="00337BEE"/>
    <w:pPr>
      <w:spacing w:after="150" w:line="345" w:lineRule="atLeast"/>
    </w:pPr>
    <w:rPr>
      <w:rFonts w:ascii="Times New Roman" w:eastAsia="Times New Roman" w:hAnsi="Times New Roman" w:cs="Times New Roman"/>
      <w:color w:val="444444"/>
      <w:sz w:val="20"/>
      <w:szCs w:val="20"/>
      <w:lang w:eastAsia="en-GB"/>
    </w:rPr>
  </w:style>
  <w:style w:type="paragraph" w:customStyle="1" w:styleId="new-label1">
    <w:name w:val="new-label1"/>
    <w:basedOn w:val="Normal"/>
    <w:rsid w:val="00337BEE"/>
    <w:pPr>
      <w:spacing w:after="150" w:line="240" w:lineRule="auto"/>
    </w:pPr>
    <w:rPr>
      <w:rFonts w:ascii="Times New Roman" w:eastAsia="Times New Roman" w:hAnsi="Times New Roman" w:cs="Times New Roman"/>
      <w:caps/>
      <w:color w:val="CC0000"/>
      <w:sz w:val="15"/>
      <w:szCs w:val="15"/>
      <w:lang w:eastAsia="en-GB"/>
    </w:rPr>
  </w:style>
  <w:style w:type="paragraph" w:customStyle="1" w:styleId="reference-parts1">
    <w:name w:val="reference-parts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quote10">
    <w:name w:val="quote1"/>
    <w:basedOn w:val="Normal"/>
    <w:rsid w:val="00337BEE"/>
    <w:pPr>
      <w:spacing w:before="90" w:after="90" w:line="240" w:lineRule="auto"/>
    </w:pPr>
    <w:rPr>
      <w:rFonts w:ascii="Georgia" w:eastAsia="Times New Roman" w:hAnsi="Georgia" w:cs="Times New Roman"/>
      <w:i/>
      <w:iCs/>
      <w:sz w:val="24"/>
      <w:szCs w:val="24"/>
      <w:lang w:eastAsia="en-GB"/>
    </w:rPr>
  </w:style>
  <w:style w:type="paragraph" w:customStyle="1" w:styleId="zeroclipboard-is-hover1">
    <w:name w:val="zeroclipboard-is-hover1"/>
    <w:basedOn w:val="Normal"/>
    <w:rsid w:val="00337BEE"/>
    <w:pPr>
      <w:shd w:val="clear" w:color="auto" w:fill="D5E1F2"/>
      <w:spacing w:after="150" w:line="240" w:lineRule="auto"/>
    </w:pPr>
    <w:rPr>
      <w:rFonts w:ascii="Times New Roman" w:eastAsia="Times New Roman" w:hAnsi="Times New Roman" w:cs="Times New Roman"/>
      <w:sz w:val="24"/>
      <w:szCs w:val="24"/>
      <w:lang w:eastAsia="en-GB"/>
    </w:rPr>
  </w:style>
  <w:style w:type="paragraph" w:customStyle="1" w:styleId="li-overlay1">
    <w:name w:val="li-overlay1"/>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loading-text1">
    <w:name w:val="loading-text1"/>
    <w:basedOn w:val="Normal"/>
    <w:rsid w:val="00337BEE"/>
    <w:pPr>
      <w:spacing w:before="420" w:after="150" w:line="240" w:lineRule="auto"/>
      <w:jc w:val="center"/>
    </w:pPr>
    <w:rPr>
      <w:rFonts w:ascii="Times New Roman" w:eastAsia="Times New Roman" w:hAnsi="Times New Roman" w:cs="Times New Roman"/>
      <w:b/>
      <w:bCs/>
      <w:sz w:val="24"/>
      <w:szCs w:val="24"/>
      <w:lang w:eastAsia="en-GB"/>
    </w:rPr>
  </w:style>
  <w:style w:type="paragraph" w:customStyle="1" w:styleId="reference-count1">
    <w:name w:val="reference-count1"/>
    <w:basedOn w:val="Normal"/>
    <w:rsid w:val="00337BEE"/>
    <w:pPr>
      <w:spacing w:before="90" w:after="150" w:line="240" w:lineRule="auto"/>
      <w:ind w:left="300" w:right="-90"/>
    </w:pPr>
    <w:rPr>
      <w:rFonts w:ascii="Times New Roman" w:eastAsia="Times New Roman" w:hAnsi="Times New Roman" w:cs="Times New Roman"/>
      <w:sz w:val="24"/>
      <w:szCs w:val="24"/>
      <w:lang w:eastAsia="en-GB"/>
    </w:rPr>
  </w:style>
  <w:style w:type="paragraph" w:customStyle="1" w:styleId="step1">
    <w:name w:val="step1"/>
    <w:basedOn w:val="Normal"/>
    <w:rsid w:val="00337BEE"/>
    <w:pPr>
      <w:pBdr>
        <w:top w:val="single" w:sz="6" w:space="11" w:color="C6C6C6"/>
        <w:left w:val="single" w:sz="6" w:space="11" w:color="C6C6C6"/>
        <w:bottom w:val="single" w:sz="6" w:space="11" w:color="C6C6C6"/>
        <w:right w:val="single" w:sz="6" w:space="11" w:color="C6C6C6"/>
      </w:pBdr>
      <w:shd w:val="clear" w:color="auto" w:fill="FFFFFF"/>
      <w:spacing w:after="150" w:line="360" w:lineRule="atLeast"/>
      <w:ind w:left="150" w:right="150"/>
      <w:jc w:val="center"/>
    </w:pPr>
    <w:rPr>
      <w:rFonts w:ascii="Times New Roman" w:eastAsia="Times New Roman" w:hAnsi="Times New Roman" w:cs="Times New Roman"/>
      <w:b/>
      <w:bCs/>
      <w:sz w:val="20"/>
      <w:szCs w:val="20"/>
      <w:lang w:eastAsia="en-GB"/>
    </w:rPr>
  </w:style>
  <w:style w:type="paragraph" w:customStyle="1" w:styleId="step-one1">
    <w:name w:val="step-one1"/>
    <w:basedOn w:val="Normal"/>
    <w:rsid w:val="00337BEE"/>
    <w:pPr>
      <w:spacing w:after="150" w:line="360" w:lineRule="atLeast"/>
      <w:ind w:left="450" w:right="150"/>
    </w:pPr>
    <w:rPr>
      <w:rFonts w:ascii="Times New Roman" w:eastAsia="Times New Roman" w:hAnsi="Times New Roman" w:cs="Times New Roman"/>
      <w:sz w:val="20"/>
      <w:szCs w:val="20"/>
      <w:lang w:eastAsia="en-GB"/>
    </w:rPr>
  </w:style>
  <w:style w:type="paragraph" w:customStyle="1" w:styleId="help-arrow1">
    <w:name w:val="help-arrow1"/>
    <w:basedOn w:val="Normal"/>
    <w:rsid w:val="00337BEE"/>
    <w:pPr>
      <w:spacing w:after="150" w:line="360" w:lineRule="atLeast"/>
      <w:ind w:left="-600" w:right="150"/>
    </w:pPr>
    <w:rPr>
      <w:rFonts w:ascii="Times New Roman" w:eastAsia="Times New Roman" w:hAnsi="Times New Roman" w:cs="Times New Roman"/>
      <w:sz w:val="20"/>
      <w:szCs w:val="20"/>
      <w:lang w:eastAsia="en-GB"/>
    </w:rPr>
  </w:style>
  <w:style w:type="paragraph" w:customStyle="1" w:styleId="step-two1">
    <w:name w:val="step-two1"/>
    <w:basedOn w:val="Normal"/>
    <w:rsid w:val="00337BEE"/>
    <w:pPr>
      <w:spacing w:after="150" w:line="360" w:lineRule="atLeast"/>
      <w:ind w:left="375" w:right="150"/>
    </w:pPr>
    <w:rPr>
      <w:rFonts w:ascii="Times New Roman" w:eastAsia="Times New Roman" w:hAnsi="Times New Roman" w:cs="Times New Roman"/>
      <w:sz w:val="20"/>
      <w:szCs w:val="20"/>
      <w:lang w:eastAsia="en-GB"/>
    </w:rPr>
  </w:style>
  <w:style w:type="paragraph" w:customStyle="1" w:styleId="help-arrow2">
    <w:name w:val="help-arrow2"/>
    <w:basedOn w:val="Normal"/>
    <w:rsid w:val="00337BEE"/>
    <w:pPr>
      <w:spacing w:after="150" w:line="360" w:lineRule="atLeast"/>
      <w:ind w:left="150" w:right="150"/>
    </w:pPr>
    <w:rPr>
      <w:rFonts w:ascii="Times New Roman" w:eastAsia="Times New Roman" w:hAnsi="Times New Roman" w:cs="Times New Roman"/>
      <w:sz w:val="20"/>
      <w:szCs w:val="20"/>
      <w:lang w:eastAsia="en-GB"/>
    </w:rPr>
  </w:style>
  <w:style w:type="paragraph" w:customStyle="1" w:styleId="step-three1">
    <w:name w:val="step-three1"/>
    <w:basedOn w:val="Normal"/>
    <w:rsid w:val="00337BEE"/>
    <w:pPr>
      <w:spacing w:after="150" w:line="360" w:lineRule="atLeast"/>
      <w:ind w:left="525" w:right="150"/>
    </w:pPr>
    <w:rPr>
      <w:rFonts w:ascii="Times New Roman" w:eastAsia="Times New Roman" w:hAnsi="Times New Roman" w:cs="Times New Roman"/>
      <w:sz w:val="20"/>
      <w:szCs w:val="20"/>
      <w:lang w:eastAsia="en-GB"/>
    </w:rPr>
  </w:style>
  <w:style w:type="paragraph" w:customStyle="1" w:styleId="help-arrow3">
    <w:name w:val="help-arrow3"/>
    <w:basedOn w:val="Normal"/>
    <w:rsid w:val="00337BEE"/>
    <w:pPr>
      <w:spacing w:after="150" w:line="360" w:lineRule="atLeast"/>
      <w:ind w:left="150" w:right="150"/>
    </w:pPr>
    <w:rPr>
      <w:rFonts w:ascii="Times New Roman" w:eastAsia="Times New Roman" w:hAnsi="Times New Roman" w:cs="Times New Roman"/>
      <w:sz w:val="20"/>
      <w:szCs w:val="20"/>
      <w:lang w:eastAsia="en-GB"/>
    </w:rPr>
  </w:style>
  <w:style w:type="paragraph" w:customStyle="1" w:styleId="step-four1">
    <w:name w:val="step-four1"/>
    <w:basedOn w:val="Normal"/>
    <w:rsid w:val="00337BEE"/>
    <w:pPr>
      <w:spacing w:after="150" w:line="360" w:lineRule="atLeast"/>
      <w:ind w:left="675" w:right="150"/>
    </w:pPr>
    <w:rPr>
      <w:rFonts w:ascii="Times New Roman" w:eastAsia="Times New Roman" w:hAnsi="Times New Roman" w:cs="Times New Roman"/>
      <w:sz w:val="20"/>
      <w:szCs w:val="20"/>
      <w:lang w:eastAsia="en-GB"/>
    </w:rPr>
  </w:style>
  <w:style w:type="paragraph" w:customStyle="1" w:styleId="help-arrow4">
    <w:name w:val="help-arrow4"/>
    <w:basedOn w:val="Normal"/>
    <w:rsid w:val="00337BEE"/>
    <w:pPr>
      <w:spacing w:after="150" w:line="360" w:lineRule="atLeast"/>
      <w:ind w:left="150" w:right="150"/>
    </w:pPr>
    <w:rPr>
      <w:rFonts w:ascii="Times New Roman" w:eastAsia="Times New Roman" w:hAnsi="Times New Roman" w:cs="Times New Roman"/>
      <w:sz w:val="20"/>
      <w:szCs w:val="20"/>
      <w:lang w:eastAsia="en-GB"/>
    </w:rPr>
  </w:style>
  <w:style w:type="paragraph" w:customStyle="1" w:styleId="google-button1">
    <w:name w:val="google-button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button1">
    <w:name w:val="facebook-button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facebook-placeholder1">
    <w:name w:val="facebook-placeholder1"/>
    <w:basedOn w:val="Normal"/>
    <w:rsid w:val="00337BEE"/>
    <w:pPr>
      <w:spacing w:before="30" w:after="150" w:line="300" w:lineRule="atLeast"/>
    </w:pPr>
    <w:rPr>
      <w:rFonts w:ascii="Arial" w:eastAsia="Times New Roman" w:hAnsi="Arial" w:cs="Arial"/>
      <w:color w:val="6A7180"/>
      <w:sz w:val="17"/>
      <w:szCs w:val="17"/>
      <w:lang w:eastAsia="en-GB"/>
    </w:rPr>
  </w:style>
  <w:style w:type="paragraph" w:customStyle="1" w:styleId="loved-by-students1">
    <w:name w:val="loved-by-students1"/>
    <w:basedOn w:val="Normal"/>
    <w:rsid w:val="00337BEE"/>
    <w:pPr>
      <w:spacing w:before="45" w:after="0" w:line="240" w:lineRule="auto"/>
      <w:ind w:left="60"/>
    </w:pPr>
    <w:rPr>
      <w:rFonts w:ascii="Beautiful Every Time" w:eastAsia="Times New Roman" w:hAnsi="Beautiful Every Time" w:cs="Times New Roman"/>
      <w:color w:val="CC0000"/>
      <w:spacing w:val="-8"/>
      <w:sz w:val="23"/>
      <w:szCs w:val="23"/>
      <w:lang w:eastAsia="en-GB"/>
    </w:rPr>
  </w:style>
  <w:style w:type="paragraph" w:customStyle="1" w:styleId="drive-icon1">
    <w:name w:val="drive-icon1"/>
    <w:basedOn w:val="Normal"/>
    <w:rsid w:val="00337BEE"/>
    <w:pPr>
      <w:spacing w:after="600" w:line="240" w:lineRule="auto"/>
    </w:pPr>
    <w:rPr>
      <w:rFonts w:ascii="Times New Roman" w:eastAsia="Times New Roman" w:hAnsi="Times New Roman" w:cs="Times New Roman"/>
      <w:sz w:val="24"/>
      <w:szCs w:val="24"/>
      <w:lang w:eastAsia="en-GB"/>
    </w:rPr>
  </w:style>
  <w:style w:type="paragraph" w:customStyle="1" w:styleId="js-copy-and-paste-btns1">
    <w:name w:val="js-copy-and-paste-btns1"/>
    <w:basedOn w:val="Normal"/>
    <w:rsid w:val="00337BEE"/>
    <w:pPr>
      <w:spacing w:after="150" w:line="240" w:lineRule="auto"/>
    </w:pPr>
    <w:rPr>
      <w:rFonts w:ascii="Times New Roman" w:eastAsia="Times New Roman" w:hAnsi="Times New Roman" w:cs="Times New Roman"/>
      <w:vanish/>
      <w:sz w:val="24"/>
      <w:szCs w:val="24"/>
      <w:lang w:eastAsia="en-GB"/>
    </w:rPr>
  </w:style>
  <w:style w:type="paragraph" w:customStyle="1" w:styleId="btn1">
    <w:name w:val="btn1"/>
    <w:basedOn w:val="Normal"/>
    <w:rsid w:val="00337BEE"/>
    <w:pPr>
      <w:spacing w:after="0" w:line="240" w:lineRule="auto"/>
    </w:pPr>
    <w:rPr>
      <w:rFonts w:ascii="Times New Roman" w:eastAsia="Times New Roman" w:hAnsi="Times New Roman" w:cs="Times New Roman"/>
      <w:sz w:val="24"/>
      <w:szCs w:val="24"/>
      <w:lang w:eastAsia="en-GB"/>
    </w:rPr>
  </w:style>
  <w:style w:type="paragraph" w:customStyle="1" w:styleId="approved-universities1">
    <w:name w:val="approved-universities1"/>
    <w:basedOn w:val="Normal"/>
    <w:rsid w:val="00337BEE"/>
    <w:pPr>
      <w:spacing w:after="150" w:line="240" w:lineRule="auto"/>
    </w:pPr>
    <w:rPr>
      <w:rFonts w:ascii="Beautiful Every Time" w:eastAsia="Times New Roman" w:hAnsi="Beautiful Every Time" w:cs="Times New Roman"/>
      <w:color w:val="2B579A"/>
      <w:sz w:val="30"/>
      <w:szCs w:val="30"/>
      <w:lang w:eastAsia="en-GB"/>
    </w:rPr>
  </w:style>
  <w:style w:type="paragraph" w:customStyle="1" w:styleId="reason1">
    <w:name w:val="reason1"/>
    <w:basedOn w:val="Normal"/>
    <w:rsid w:val="00337BEE"/>
    <w:pPr>
      <w:spacing w:after="150" w:line="360" w:lineRule="atLeast"/>
    </w:pPr>
    <w:rPr>
      <w:rFonts w:ascii="Times New Roman" w:eastAsia="Times New Roman" w:hAnsi="Times New Roman" w:cs="Times New Roman"/>
      <w:sz w:val="24"/>
      <w:szCs w:val="24"/>
      <w:lang w:eastAsia="en-GB"/>
    </w:rPr>
  </w:style>
  <w:style w:type="paragraph" w:customStyle="1" w:styleId="pic1">
    <w:name w:val="pic1"/>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text1">
    <w:name w:val="text1"/>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2">
    <w:name w:val="pic2"/>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3">
    <w:name w:val="pic3"/>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4">
    <w:name w:val="pic4"/>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5">
    <w:name w:val="pic5"/>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6">
    <w:name w:val="pic6"/>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7">
    <w:name w:val="pic7"/>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8">
    <w:name w:val="pic8"/>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9">
    <w:name w:val="pic9"/>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pic10">
    <w:name w:val="pic10"/>
    <w:basedOn w:val="Normal"/>
    <w:rsid w:val="00337BEE"/>
    <w:pPr>
      <w:spacing w:after="150" w:line="360" w:lineRule="atLeast"/>
      <w:textAlignment w:val="top"/>
    </w:pPr>
    <w:rPr>
      <w:rFonts w:ascii="Times New Roman" w:eastAsia="Times New Roman" w:hAnsi="Times New Roman" w:cs="Times New Roman"/>
      <w:sz w:val="24"/>
      <w:szCs w:val="24"/>
      <w:lang w:eastAsia="en-GB"/>
    </w:rPr>
  </w:style>
  <w:style w:type="paragraph" w:customStyle="1" w:styleId="btn2">
    <w:name w:val="btn2"/>
    <w:basedOn w:val="Normal"/>
    <w:rsid w:val="00337BEE"/>
    <w:pPr>
      <w:spacing w:after="150" w:line="240" w:lineRule="auto"/>
    </w:pPr>
    <w:rPr>
      <w:rFonts w:ascii="Times New Roman" w:eastAsia="Times New Roman" w:hAnsi="Times New Roman" w:cs="Times New Roman"/>
      <w:sz w:val="39"/>
      <w:szCs w:val="39"/>
      <w:lang w:eastAsia="en-GB"/>
    </w:rPr>
  </w:style>
  <w:style w:type="paragraph" w:customStyle="1" w:styleId="controls1">
    <w:name w:val="controls1"/>
    <w:basedOn w:val="Normal"/>
    <w:rsid w:val="00337BEE"/>
    <w:pPr>
      <w:spacing w:before="150" w:after="150" w:line="240" w:lineRule="auto"/>
    </w:pPr>
    <w:rPr>
      <w:rFonts w:ascii="Times New Roman" w:eastAsia="Times New Roman" w:hAnsi="Times New Roman" w:cs="Times New Roman"/>
      <w:sz w:val="24"/>
      <w:szCs w:val="24"/>
      <w:lang w:eastAsia="en-GB"/>
    </w:rPr>
  </w:style>
  <w:style w:type="paragraph" w:customStyle="1" w:styleId="input-xlarge1">
    <w:name w:val="input-xlarge1"/>
    <w:basedOn w:val="Normal"/>
    <w:rsid w:val="00337BEE"/>
    <w:pPr>
      <w:spacing w:after="150" w:line="240" w:lineRule="auto"/>
    </w:pPr>
    <w:rPr>
      <w:rFonts w:ascii="Times New Roman" w:eastAsia="Times New Roman" w:hAnsi="Times New Roman" w:cs="Times New Roman"/>
      <w:sz w:val="24"/>
      <w:szCs w:val="24"/>
      <w:lang w:eastAsia="en-GB"/>
    </w:rPr>
  </w:style>
  <w:style w:type="paragraph" w:customStyle="1" w:styleId="link1">
    <w:name w:val="link1"/>
    <w:basedOn w:val="Normal"/>
    <w:rsid w:val="00337BEE"/>
    <w:pPr>
      <w:spacing w:after="150" w:line="225" w:lineRule="atLeast"/>
    </w:pPr>
    <w:rPr>
      <w:rFonts w:ascii="Times New Roman" w:eastAsia="Times New Roman" w:hAnsi="Times New Roman" w:cs="Times New Roman"/>
      <w:b/>
      <w:bCs/>
      <w:color w:val="333333"/>
      <w:sz w:val="17"/>
      <w:szCs w:val="17"/>
      <w:lang w:eastAsia="en-GB"/>
    </w:rPr>
  </w:style>
  <w:style w:type="paragraph" w:customStyle="1" w:styleId="bottom-content-heading1">
    <w:name w:val="bottom-content-heading1"/>
    <w:basedOn w:val="Normal"/>
    <w:rsid w:val="00337BEE"/>
    <w:pPr>
      <w:spacing w:after="150" w:line="225" w:lineRule="atLeast"/>
      <w:jc w:val="center"/>
    </w:pPr>
    <w:rPr>
      <w:rFonts w:ascii="Times New Roman" w:eastAsia="Times New Roman" w:hAnsi="Times New Roman" w:cs="Times New Roman"/>
      <w:b/>
      <w:bCs/>
      <w:sz w:val="17"/>
      <w:szCs w:val="17"/>
      <w:lang w:eastAsia="en-GB"/>
    </w:rPr>
  </w:style>
  <w:style w:type="paragraph" w:customStyle="1" w:styleId="autocite-div1">
    <w:name w:val="autocite-div1"/>
    <w:basedOn w:val="Normal"/>
    <w:rsid w:val="00337BEE"/>
    <w:pPr>
      <w:spacing w:after="150" w:line="225" w:lineRule="atLeast"/>
    </w:pPr>
    <w:rPr>
      <w:rFonts w:ascii="Times New Roman" w:eastAsia="Times New Roman" w:hAnsi="Times New Roman" w:cs="Times New Roman"/>
      <w:sz w:val="17"/>
      <w:szCs w:val="17"/>
      <w:lang w:eastAsia="en-GB"/>
    </w:rPr>
  </w:style>
  <w:style w:type="paragraph" w:customStyle="1" w:styleId="continue-registration1">
    <w:name w:val="continue-registration1"/>
    <w:basedOn w:val="Normal"/>
    <w:rsid w:val="00337BEE"/>
    <w:pPr>
      <w:spacing w:after="150" w:line="240" w:lineRule="auto"/>
    </w:pPr>
    <w:rPr>
      <w:rFonts w:ascii="Times New Roman" w:eastAsia="Times New Roman" w:hAnsi="Times New Roman" w:cs="Times New Roman"/>
      <w:b/>
      <w:bCs/>
      <w:sz w:val="18"/>
      <w:szCs w:val="18"/>
      <w:u w:val="single"/>
      <w:lang w:eastAsia="en-GB"/>
    </w:rPr>
  </w:style>
  <w:style w:type="paragraph" w:customStyle="1" w:styleId="close5">
    <w:name w:val="close5"/>
    <w:basedOn w:val="Normal"/>
    <w:rsid w:val="00337BEE"/>
    <w:pPr>
      <w:spacing w:after="150" w:line="240" w:lineRule="atLeast"/>
    </w:pPr>
    <w:rPr>
      <w:rFonts w:ascii="Times New Roman" w:eastAsia="Times New Roman" w:hAnsi="Times New Roman" w:cs="Times New Roman"/>
      <w:b/>
      <w:bCs/>
      <w:color w:val="666666"/>
      <w:sz w:val="32"/>
      <w:szCs w:val="32"/>
      <w:lang w:eastAsia="en-GB"/>
    </w:rPr>
  </w:style>
  <w:style w:type="paragraph" w:customStyle="1" w:styleId="sortsearchfilter1">
    <w:name w:val="sort_search_filter1"/>
    <w:basedOn w:val="Normal"/>
    <w:rsid w:val="00337BEE"/>
    <w:pPr>
      <w:spacing w:after="150" w:line="240" w:lineRule="auto"/>
      <w:ind w:left="300"/>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553DB8"/>
    <w:rPr>
      <w:color w:val="808080"/>
      <w:shd w:val="clear" w:color="auto" w:fill="E6E6E6"/>
    </w:rPr>
  </w:style>
  <w:style w:type="character" w:customStyle="1" w:styleId="UnresolvedMention2">
    <w:name w:val="Unresolved Mention2"/>
    <w:basedOn w:val="DefaultParagraphFont"/>
    <w:uiPriority w:val="99"/>
    <w:semiHidden/>
    <w:unhideWhenUsed/>
    <w:rsid w:val="00035AD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4726">
      <w:bodyDiv w:val="1"/>
      <w:marLeft w:val="0"/>
      <w:marRight w:val="0"/>
      <w:marTop w:val="0"/>
      <w:marBottom w:val="0"/>
      <w:divBdr>
        <w:top w:val="none" w:sz="0" w:space="0" w:color="auto"/>
        <w:left w:val="none" w:sz="0" w:space="0" w:color="auto"/>
        <w:bottom w:val="none" w:sz="0" w:space="0" w:color="auto"/>
        <w:right w:val="none" w:sz="0" w:space="0" w:color="auto"/>
      </w:divBdr>
    </w:div>
    <w:div w:id="82190367">
      <w:bodyDiv w:val="1"/>
      <w:marLeft w:val="0"/>
      <w:marRight w:val="0"/>
      <w:marTop w:val="0"/>
      <w:marBottom w:val="0"/>
      <w:divBdr>
        <w:top w:val="none" w:sz="0" w:space="0" w:color="auto"/>
        <w:left w:val="none" w:sz="0" w:space="0" w:color="auto"/>
        <w:bottom w:val="none" w:sz="0" w:space="0" w:color="auto"/>
        <w:right w:val="none" w:sz="0" w:space="0" w:color="auto"/>
      </w:divBdr>
      <w:divsChild>
        <w:div w:id="1958680838">
          <w:marLeft w:val="0"/>
          <w:marRight w:val="0"/>
          <w:marTop w:val="0"/>
          <w:marBottom w:val="0"/>
          <w:divBdr>
            <w:top w:val="none" w:sz="0" w:space="0" w:color="auto"/>
            <w:left w:val="none" w:sz="0" w:space="0" w:color="auto"/>
            <w:bottom w:val="none" w:sz="0" w:space="0" w:color="auto"/>
            <w:right w:val="none" w:sz="0" w:space="0" w:color="auto"/>
          </w:divBdr>
          <w:divsChild>
            <w:div w:id="925769570">
              <w:marLeft w:val="0"/>
              <w:marRight w:val="0"/>
              <w:marTop w:val="0"/>
              <w:marBottom w:val="0"/>
              <w:divBdr>
                <w:top w:val="none" w:sz="0" w:space="0" w:color="auto"/>
                <w:left w:val="none" w:sz="0" w:space="0" w:color="auto"/>
                <w:bottom w:val="none" w:sz="0" w:space="0" w:color="auto"/>
                <w:right w:val="none" w:sz="0" w:space="0" w:color="auto"/>
              </w:divBdr>
              <w:divsChild>
                <w:div w:id="644895978">
                  <w:marLeft w:val="0"/>
                  <w:marRight w:val="0"/>
                  <w:marTop w:val="0"/>
                  <w:marBottom w:val="0"/>
                  <w:divBdr>
                    <w:top w:val="none" w:sz="0" w:space="0" w:color="auto"/>
                    <w:left w:val="none" w:sz="0" w:space="0" w:color="auto"/>
                    <w:bottom w:val="none" w:sz="0" w:space="0" w:color="auto"/>
                    <w:right w:val="none" w:sz="0" w:space="0" w:color="auto"/>
                  </w:divBdr>
                  <w:divsChild>
                    <w:div w:id="355891069">
                      <w:marLeft w:val="0"/>
                      <w:marRight w:val="0"/>
                      <w:marTop w:val="0"/>
                      <w:marBottom w:val="0"/>
                      <w:divBdr>
                        <w:top w:val="none" w:sz="0" w:space="0" w:color="auto"/>
                        <w:left w:val="none" w:sz="0" w:space="0" w:color="auto"/>
                        <w:bottom w:val="none" w:sz="0" w:space="0" w:color="auto"/>
                        <w:right w:val="none" w:sz="0" w:space="0" w:color="auto"/>
                      </w:divBdr>
                      <w:divsChild>
                        <w:div w:id="2142962725">
                          <w:marLeft w:val="-225"/>
                          <w:marRight w:val="-225"/>
                          <w:marTop w:val="0"/>
                          <w:marBottom w:val="0"/>
                          <w:divBdr>
                            <w:top w:val="none" w:sz="0" w:space="0" w:color="auto"/>
                            <w:left w:val="none" w:sz="0" w:space="0" w:color="auto"/>
                            <w:bottom w:val="none" w:sz="0" w:space="0" w:color="auto"/>
                            <w:right w:val="none" w:sz="0" w:space="0" w:color="auto"/>
                          </w:divBdr>
                          <w:divsChild>
                            <w:div w:id="67928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42502">
      <w:bodyDiv w:val="1"/>
      <w:marLeft w:val="0"/>
      <w:marRight w:val="0"/>
      <w:marTop w:val="0"/>
      <w:marBottom w:val="0"/>
      <w:divBdr>
        <w:top w:val="none" w:sz="0" w:space="0" w:color="auto"/>
        <w:left w:val="none" w:sz="0" w:space="0" w:color="auto"/>
        <w:bottom w:val="none" w:sz="0" w:space="0" w:color="auto"/>
        <w:right w:val="none" w:sz="0" w:space="0" w:color="auto"/>
      </w:divBdr>
      <w:divsChild>
        <w:div w:id="351347498">
          <w:marLeft w:val="0"/>
          <w:marRight w:val="0"/>
          <w:marTop w:val="0"/>
          <w:marBottom w:val="0"/>
          <w:divBdr>
            <w:top w:val="none" w:sz="0" w:space="0" w:color="auto"/>
            <w:left w:val="none" w:sz="0" w:space="0" w:color="auto"/>
            <w:bottom w:val="none" w:sz="0" w:space="0" w:color="auto"/>
            <w:right w:val="none" w:sz="0" w:space="0" w:color="auto"/>
          </w:divBdr>
          <w:divsChild>
            <w:div w:id="2130972637">
              <w:marLeft w:val="0"/>
              <w:marRight w:val="0"/>
              <w:marTop w:val="0"/>
              <w:marBottom w:val="0"/>
              <w:divBdr>
                <w:top w:val="none" w:sz="0" w:space="0" w:color="auto"/>
                <w:left w:val="none" w:sz="0" w:space="0" w:color="auto"/>
                <w:bottom w:val="none" w:sz="0" w:space="0" w:color="auto"/>
                <w:right w:val="none" w:sz="0" w:space="0" w:color="auto"/>
              </w:divBdr>
              <w:divsChild>
                <w:div w:id="1611625517">
                  <w:marLeft w:val="0"/>
                  <w:marRight w:val="0"/>
                  <w:marTop w:val="0"/>
                  <w:marBottom w:val="0"/>
                  <w:divBdr>
                    <w:top w:val="none" w:sz="0" w:space="0" w:color="auto"/>
                    <w:left w:val="none" w:sz="0" w:space="0" w:color="auto"/>
                    <w:bottom w:val="none" w:sz="0" w:space="0" w:color="auto"/>
                    <w:right w:val="none" w:sz="0" w:space="0" w:color="auto"/>
                  </w:divBdr>
                  <w:divsChild>
                    <w:div w:id="1537695129">
                      <w:marLeft w:val="0"/>
                      <w:marRight w:val="0"/>
                      <w:marTop w:val="0"/>
                      <w:marBottom w:val="0"/>
                      <w:divBdr>
                        <w:top w:val="none" w:sz="0" w:space="0" w:color="auto"/>
                        <w:left w:val="none" w:sz="0" w:space="0" w:color="auto"/>
                        <w:bottom w:val="none" w:sz="0" w:space="0" w:color="auto"/>
                        <w:right w:val="none" w:sz="0" w:space="0" w:color="auto"/>
                      </w:divBdr>
                      <w:divsChild>
                        <w:div w:id="1518696290">
                          <w:marLeft w:val="0"/>
                          <w:marRight w:val="0"/>
                          <w:marTop w:val="0"/>
                          <w:marBottom w:val="0"/>
                          <w:divBdr>
                            <w:top w:val="none" w:sz="0" w:space="0" w:color="auto"/>
                            <w:left w:val="none" w:sz="0" w:space="0" w:color="auto"/>
                            <w:bottom w:val="none" w:sz="0" w:space="0" w:color="auto"/>
                            <w:right w:val="none" w:sz="0" w:space="0" w:color="auto"/>
                          </w:divBdr>
                          <w:divsChild>
                            <w:div w:id="768044806">
                              <w:marLeft w:val="0"/>
                              <w:marRight w:val="0"/>
                              <w:marTop w:val="0"/>
                              <w:marBottom w:val="0"/>
                              <w:divBdr>
                                <w:top w:val="none" w:sz="0" w:space="0" w:color="auto"/>
                                <w:left w:val="none" w:sz="0" w:space="0" w:color="auto"/>
                                <w:bottom w:val="none" w:sz="0" w:space="0" w:color="auto"/>
                                <w:right w:val="none" w:sz="0" w:space="0" w:color="auto"/>
                              </w:divBdr>
                            </w:div>
                          </w:divsChild>
                        </w:div>
                        <w:div w:id="37489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31917">
      <w:bodyDiv w:val="1"/>
      <w:marLeft w:val="0"/>
      <w:marRight w:val="0"/>
      <w:marTop w:val="0"/>
      <w:marBottom w:val="0"/>
      <w:divBdr>
        <w:top w:val="none" w:sz="0" w:space="0" w:color="auto"/>
        <w:left w:val="none" w:sz="0" w:space="0" w:color="auto"/>
        <w:bottom w:val="none" w:sz="0" w:space="0" w:color="auto"/>
        <w:right w:val="none" w:sz="0" w:space="0" w:color="auto"/>
      </w:divBdr>
      <w:divsChild>
        <w:div w:id="1854420459">
          <w:marLeft w:val="0"/>
          <w:marRight w:val="0"/>
          <w:marTop w:val="0"/>
          <w:marBottom w:val="0"/>
          <w:divBdr>
            <w:top w:val="single" w:sz="6" w:space="0" w:color="CCCCCC"/>
            <w:left w:val="single" w:sz="6" w:space="0" w:color="CCCCCC"/>
            <w:bottom w:val="single" w:sz="6" w:space="0" w:color="CCCCCC"/>
            <w:right w:val="single" w:sz="6" w:space="0" w:color="CCCCCC"/>
          </w:divBdr>
          <w:divsChild>
            <w:div w:id="1360931125">
              <w:marLeft w:val="150"/>
              <w:marRight w:val="150"/>
              <w:marTop w:val="0"/>
              <w:marBottom w:val="0"/>
              <w:divBdr>
                <w:top w:val="none" w:sz="0" w:space="0" w:color="auto"/>
                <w:left w:val="none" w:sz="0" w:space="0" w:color="auto"/>
                <w:bottom w:val="none" w:sz="0" w:space="0" w:color="auto"/>
                <w:right w:val="none" w:sz="0" w:space="0" w:color="auto"/>
              </w:divBdr>
              <w:divsChild>
                <w:div w:id="75590439">
                  <w:marLeft w:val="0"/>
                  <w:marRight w:val="0"/>
                  <w:marTop w:val="0"/>
                  <w:marBottom w:val="0"/>
                  <w:divBdr>
                    <w:top w:val="none" w:sz="0" w:space="0" w:color="auto"/>
                    <w:left w:val="none" w:sz="0" w:space="0" w:color="auto"/>
                    <w:bottom w:val="none" w:sz="0" w:space="0" w:color="auto"/>
                    <w:right w:val="none" w:sz="0" w:space="0" w:color="auto"/>
                  </w:divBdr>
                  <w:divsChild>
                    <w:div w:id="245192334">
                      <w:marLeft w:val="0"/>
                      <w:marRight w:val="0"/>
                      <w:marTop w:val="0"/>
                      <w:marBottom w:val="0"/>
                      <w:divBdr>
                        <w:top w:val="none" w:sz="0" w:space="0" w:color="auto"/>
                        <w:left w:val="none" w:sz="0" w:space="0" w:color="auto"/>
                        <w:bottom w:val="none" w:sz="0" w:space="0" w:color="auto"/>
                        <w:right w:val="none" w:sz="0" w:space="0" w:color="auto"/>
                      </w:divBdr>
                    </w:div>
                    <w:div w:id="77051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94735">
      <w:bodyDiv w:val="1"/>
      <w:marLeft w:val="0"/>
      <w:marRight w:val="0"/>
      <w:marTop w:val="0"/>
      <w:marBottom w:val="0"/>
      <w:divBdr>
        <w:top w:val="none" w:sz="0" w:space="0" w:color="auto"/>
        <w:left w:val="none" w:sz="0" w:space="0" w:color="auto"/>
        <w:bottom w:val="none" w:sz="0" w:space="0" w:color="auto"/>
        <w:right w:val="none" w:sz="0" w:space="0" w:color="auto"/>
      </w:divBdr>
      <w:divsChild>
        <w:div w:id="2140877981">
          <w:marLeft w:val="0"/>
          <w:marRight w:val="0"/>
          <w:marTop w:val="0"/>
          <w:marBottom w:val="0"/>
          <w:divBdr>
            <w:top w:val="none" w:sz="0" w:space="0" w:color="auto"/>
            <w:left w:val="none" w:sz="0" w:space="0" w:color="auto"/>
            <w:bottom w:val="none" w:sz="0" w:space="0" w:color="auto"/>
            <w:right w:val="none" w:sz="0" w:space="0" w:color="auto"/>
          </w:divBdr>
          <w:divsChild>
            <w:div w:id="1710564705">
              <w:marLeft w:val="0"/>
              <w:marRight w:val="0"/>
              <w:marTop w:val="0"/>
              <w:marBottom w:val="0"/>
              <w:divBdr>
                <w:top w:val="none" w:sz="0" w:space="0" w:color="auto"/>
                <w:left w:val="none" w:sz="0" w:space="0" w:color="auto"/>
                <w:bottom w:val="none" w:sz="0" w:space="0" w:color="auto"/>
                <w:right w:val="none" w:sz="0" w:space="0" w:color="auto"/>
              </w:divBdr>
              <w:divsChild>
                <w:div w:id="1053622291">
                  <w:marLeft w:val="0"/>
                  <w:marRight w:val="0"/>
                  <w:marTop w:val="0"/>
                  <w:marBottom w:val="0"/>
                  <w:divBdr>
                    <w:top w:val="none" w:sz="0" w:space="0" w:color="auto"/>
                    <w:left w:val="none" w:sz="0" w:space="0" w:color="auto"/>
                    <w:bottom w:val="none" w:sz="0" w:space="0" w:color="auto"/>
                    <w:right w:val="none" w:sz="0" w:space="0" w:color="auto"/>
                  </w:divBdr>
                  <w:divsChild>
                    <w:div w:id="162165503">
                      <w:marLeft w:val="0"/>
                      <w:marRight w:val="0"/>
                      <w:marTop w:val="0"/>
                      <w:marBottom w:val="0"/>
                      <w:divBdr>
                        <w:top w:val="none" w:sz="0" w:space="0" w:color="auto"/>
                        <w:left w:val="none" w:sz="0" w:space="0" w:color="auto"/>
                        <w:bottom w:val="none" w:sz="0" w:space="0" w:color="auto"/>
                        <w:right w:val="none" w:sz="0" w:space="0" w:color="auto"/>
                      </w:divBdr>
                      <w:divsChild>
                        <w:div w:id="287859349">
                          <w:marLeft w:val="0"/>
                          <w:marRight w:val="0"/>
                          <w:marTop w:val="0"/>
                          <w:marBottom w:val="0"/>
                          <w:divBdr>
                            <w:top w:val="none" w:sz="0" w:space="0" w:color="auto"/>
                            <w:left w:val="none" w:sz="0" w:space="0" w:color="auto"/>
                            <w:bottom w:val="none" w:sz="0" w:space="0" w:color="auto"/>
                            <w:right w:val="none" w:sz="0" w:space="0" w:color="auto"/>
                          </w:divBdr>
                          <w:divsChild>
                            <w:div w:id="1143737388">
                              <w:marLeft w:val="0"/>
                              <w:marRight w:val="0"/>
                              <w:marTop w:val="0"/>
                              <w:marBottom w:val="0"/>
                              <w:divBdr>
                                <w:top w:val="none" w:sz="0" w:space="0" w:color="auto"/>
                                <w:left w:val="none" w:sz="0" w:space="0" w:color="auto"/>
                                <w:bottom w:val="none" w:sz="0" w:space="0" w:color="auto"/>
                                <w:right w:val="none" w:sz="0" w:space="0" w:color="auto"/>
                              </w:divBdr>
                              <w:divsChild>
                                <w:div w:id="1051538784">
                                  <w:marLeft w:val="0"/>
                                  <w:marRight w:val="0"/>
                                  <w:marTop w:val="0"/>
                                  <w:marBottom w:val="0"/>
                                  <w:divBdr>
                                    <w:top w:val="none" w:sz="0" w:space="0" w:color="auto"/>
                                    <w:left w:val="none" w:sz="0" w:space="0" w:color="auto"/>
                                    <w:bottom w:val="none" w:sz="0" w:space="0" w:color="auto"/>
                                    <w:right w:val="none" w:sz="0" w:space="0" w:color="auto"/>
                                  </w:divBdr>
                                  <w:divsChild>
                                    <w:div w:id="154744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232075">
      <w:bodyDiv w:val="1"/>
      <w:marLeft w:val="0"/>
      <w:marRight w:val="0"/>
      <w:marTop w:val="0"/>
      <w:marBottom w:val="0"/>
      <w:divBdr>
        <w:top w:val="none" w:sz="0" w:space="0" w:color="auto"/>
        <w:left w:val="none" w:sz="0" w:space="0" w:color="auto"/>
        <w:bottom w:val="none" w:sz="0" w:space="0" w:color="auto"/>
        <w:right w:val="none" w:sz="0" w:space="0" w:color="auto"/>
      </w:divBdr>
      <w:divsChild>
        <w:div w:id="882979627">
          <w:marLeft w:val="0"/>
          <w:marRight w:val="0"/>
          <w:marTop w:val="0"/>
          <w:marBottom w:val="0"/>
          <w:divBdr>
            <w:top w:val="none" w:sz="0" w:space="0" w:color="auto"/>
            <w:left w:val="none" w:sz="0" w:space="0" w:color="auto"/>
            <w:bottom w:val="none" w:sz="0" w:space="0" w:color="auto"/>
            <w:right w:val="none" w:sz="0" w:space="0" w:color="auto"/>
          </w:divBdr>
        </w:div>
      </w:divsChild>
    </w:div>
    <w:div w:id="125975548">
      <w:bodyDiv w:val="1"/>
      <w:marLeft w:val="0"/>
      <w:marRight w:val="0"/>
      <w:marTop w:val="0"/>
      <w:marBottom w:val="0"/>
      <w:divBdr>
        <w:top w:val="none" w:sz="0" w:space="0" w:color="auto"/>
        <w:left w:val="none" w:sz="0" w:space="0" w:color="auto"/>
        <w:bottom w:val="none" w:sz="0" w:space="0" w:color="auto"/>
        <w:right w:val="none" w:sz="0" w:space="0" w:color="auto"/>
      </w:divBdr>
      <w:divsChild>
        <w:div w:id="2099448759">
          <w:marLeft w:val="0"/>
          <w:marRight w:val="0"/>
          <w:marTop w:val="0"/>
          <w:marBottom w:val="0"/>
          <w:divBdr>
            <w:top w:val="none" w:sz="0" w:space="0" w:color="auto"/>
            <w:left w:val="none" w:sz="0" w:space="0" w:color="auto"/>
            <w:bottom w:val="none" w:sz="0" w:space="0" w:color="auto"/>
            <w:right w:val="none" w:sz="0" w:space="0" w:color="auto"/>
          </w:divBdr>
          <w:divsChild>
            <w:div w:id="57869035">
              <w:marLeft w:val="0"/>
              <w:marRight w:val="0"/>
              <w:marTop w:val="0"/>
              <w:marBottom w:val="0"/>
              <w:divBdr>
                <w:top w:val="none" w:sz="0" w:space="0" w:color="auto"/>
                <w:left w:val="none" w:sz="0" w:space="0" w:color="auto"/>
                <w:bottom w:val="none" w:sz="0" w:space="0" w:color="auto"/>
                <w:right w:val="none" w:sz="0" w:space="0" w:color="auto"/>
              </w:divBdr>
              <w:divsChild>
                <w:div w:id="52967154">
                  <w:marLeft w:val="0"/>
                  <w:marRight w:val="0"/>
                  <w:marTop w:val="0"/>
                  <w:marBottom w:val="0"/>
                  <w:divBdr>
                    <w:top w:val="none" w:sz="0" w:space="0" w:color="auto"/>
                    <w:left w:val="none" w:sz="0" w:space="0" w:color="auto"/>
                    <w:bottom w:val="none" w:sz="0" w:space="0" w:color="auto"/>
                    <w:right w:val="none" w:sz="0" w:space="0" w:color="auto"/>
                  </w:divBdr>
                  <w:divsChild>
                    <w:div w:id="781264518">
                      <w:marLeft w:val="0"/>
                      <w:marRight w:val="0"/>
                      <w:marTop w:val="0"/>
                      <w:marBottom w:val="0"/>
                      <w:divBdr>
                        <w:top w:val="none" w:sz="0" w:space="0" w:color="auto"/>
                        <w:left w:val="none" w:sz="0" w:space="0" w:color="auto"/>
                        <w:bottom w:val="none" w:sz="0" w:space="0" w:color="auto"/>
                        <w:right w:val="none" w:sz="0" w:space="0" w:color="auto"/>
                      </w:divBdr>
                      <w:divsChild>
                        <w:div w:id="88696977">
                          <w:marLeft w:val="0"/>
                          <w:marRight w:val="0"/>
                          <w:marTop w:val="0"/>
                          <w:marBottom w:val="0"/>
                          <w:divBdr>
                            <w:top w:val="none" w:sz="0" w:space="0" w:color="auto"/>
                            <w:left w:val="none" w:sz="0" w:space="0" w:color="auto"/>
                            <w:bottom w:val="none" w:sz="0" w:space="0" w:color="auto"/>
                            <w:right w:val="none" w:sz="0" w:space="0" w:color="auto"/>
                          </w:divBdr>
                          <w:divsChild>
                            <w:div w:id="2014068857">
                              <w:marLeft w:val="0"/>
                              <w:marRight w:val="0"/>
                              <w:marTop w:val="0"/>
                              <w:marBottom w:val="0"/>
                              <w:divBdr>
                                <w:top w:val="none" w:sz="0" w:space="0" w:color="auto"/>
                                <w:left w:val="none" w:sz="0" w:space="0" w:color="auto"/>
                                <w:bottom w:val="none" w:sz="0" w:space="0" w:color="auto"/>
                                <w:right w:val="none" w:sz="0" w:space="0" w:color="auto"/>
                              </w:divBdr>
                              <w:divsChild>
                                <w:div w:id="1538665752">
                                  <w:marLeft w:val="0"/>
                                  <w:marRight w:val="0"/>
                                  <w:marTop w:val="0"/>
                                  <w:marBottom w:val="0"/>
                                  <w:divBdr>
                                    <w:top w:val="none" w:sz="0" w:space="0" w:color="auto"/>
                                    <w:left w:val="none" w:sz="0" w:space="0" w:color="auto"/>
                                    <w:bottom w:val="none" w:sz="0" w:space="0" w:color="auto"/>
                                    <w:right w:val="none" w:sz="0" w:space="0" w:color="auto"/>
                                  </w:divBdr>
                                  <w:divsChild>
                                    <w:div w:id="519508972">
                                      <w:marLeft w:val="0"/>
                                      <w:marRight w:val="0"/>
                                      <w:marTop w:val="0"/>
                                      <w:marBottom w:val="0"/>
                                      <w:divBdr>
                                        <w:top w:val="none" w:sz="0" w:space="0" w:color="auto"/>
                                        <w:left w:val="none" w:sz="0" w:space="0" w:color="auto"/>
                                        <w:bottom w:val="none" w:sz="0" w:space="0" w:color="auto"/>
                                        <w:right w:val="none" w:sz="0" w:space="0" w:color="auto"/>
                                      </w:divBdr>
                                      <w:divsChild>
                                        <w:div w:id="598637544">
                                          <w:marLeft w:val="0"/>
                                          <w:marRight w:val="0"/>
                                          <w:marTop w:val="0"/>
                                          <w:marBottom w:val="0"/>
                                          <w:divBdr>
                                            <w:top w:val="none" w:sz="0" w:space="0" w:color="auto"/>
                                            <w:left w:val="none" w:sz="0" w:space="0" w:color="auto"/>
                                            <w:bottom w:val="none" w:sz="0" w:space="0" w:color="auto"/>
                                            <w:right w:val="none" w:sz="0" w:space="0" w:color="auto"/>
                                          </w:divBdr>
                                          <w:divsChild>
                                            <w:div w:id="699163402">
                                              <w:marLeft w:val="0"/>
                                              <w:marRight w:val="0"/>
                                              <w:marTop w:val="0"/>
                                              <w:marBottom w:val="0"/>
                                              <w:divBdr>
                                                <w:top w:val="none" w:sz="0" w:space="0" w:color="auto"/>
                                                <w:left w:val="none" w:sz="0" w:space="0" w:color="auto"/>
                                                <w:bottom w:val="none" w:sz="0" w:space="0" w:color="auto"/>
                                                <w:right w:val="none" w:sz="0" w:space="0" w:color="auto"/>
                                              </w:divBdr>
                                              <w:divsChild>
                                                <w:div w:id="593517779">
                                                  <w:marLeft w:val="0"/>
                                                  <w:marRight w:val="0"/>
                                                  <w:marTop w:val="0"/>
                                                  <w:marBottom w:val="0"/>
                                                  <w:divBdr>
                                                    <w:top w:val="none" w:sz="0" w:space="0" w:color="auto"/>
                                                    <w:left w:val="none" w:sz="0" w:space="0" w:color="auto"/>
                                                    <w:bottom w:val="none" w:sz="0" w:space="0" w:color="auto"/>
                                                    <w:right w:val="none" w:sz="0" w:space="0" w:color="auto"/>
                                                  </w:divBdr>
                                                  <w:divsChild>
                                                    <w:div w:id="1932349370">
                                                      <w:marLeft w:val="0"/>
                                                      <w:marRight w:val="0"/>
                                                      <w:marTop w:val="0"/>
                                                      <w:marBottom w:val="0"/>
                                                      <w:divBdr>
                                                        <w:top w:val="none" w:sz="0" w:space="0" w:color="auto"/>
                                                        <w:left w:val="none" w:sz="0" w:space="0" w:color="auto"/>
                                                        <w:bottom w:val="none" w:sz="0" w:space="0" w:color="auto"/>
                                                        <w:right w:val="none" w:sz="0" w:space="0" w:color="auto"/>
                                                      </w:divBdr>
                                                      <w:divsChild>
                                                        <w:div w:id="1059133962">
                                                          <w:marLeft w:val="0"/>
                                                          <w:marRight w:val="0"/>
                                                          <w:marTop w:val="0"/>
                                                          <w:marBottom w:val="0"/>
                                                          <w:divBdr>
                                                            <w:top w:val="none" w:sz="0" w:space="0" w:color="auto"/>
                                                            <w:left w:val="none" w:sz="0" w:space="0" w:color="auto"/>
                                                            <w:bottom w:val="none" w:sz="0" w:space="0" w:color="auto"/>
                                                            <w:right w:val="none" w:sz="0" w:space="0" w:color="auto"/>
                                                          </w:divBdr>
                                                          <w:divsChild>
                                                            <w:div w:id="777141801">
                                                              <w:marLeft w:val="0"/>
                                                              <w:marRight w:val="0"/>
                                                              <w:marTop w:val="0"/>
                                                              <w:marBottom w:val="0"/>
                                                              <w:divBdr>
                                                                <w:top w:val="none" w:sz="0" w:space="0" w:color="auto"/>
                                                                <w:left w:val="none" w:sz="0" w:space="0" w:color="auto"/>
                                                                <w:bottom w:val="none" w:sz="0" w:space="0" w:color="auto"/>
                                                                <w:right w:val="none" w:sz="0" w:space="0" w:color="auto"/>
                                                              </w:divBdr>
                                                              <w:divsChild>
                                                                <w:div w:id="1549490780">
                                                                  <w:marLeft w:val="0"/>
                                                                  <w:marRight w:val="0"/>
                                                                  <w:marTop w:val="0"/>
                                                                  <w:marBottom w:val="0"/>
                                                                  <w:divBdr>
                                                                    <w:top w:val="none" w:sz="0" w:space="0" w:color="auto"/>
                                                                    <w:left w:val="none" w:sz="0" w:space="0" w:color="auto"/>
                                                                    <w:bottom w:val="none" w:sz="0" w:space="0" w:color="auto"/>
                                                                    <w:right w:val="none" w:sz="0" w:space="0" w:color="auto"/>
                                                                  </w:divBdr>
                                                                  <w:divsChild>
                                                                    <w:div w:id="1094864290">
                                                                      <w:marLeft w:val="0"/>
                                                                      <w:marRight w:val="0"/>
                                                                      <w:marTop w:val="0"/>
                                                                      <w:marBottom w:val="0"/>
                                                                      <w:divBdr>
                                                                        <w:top w:val="none" w:sz="0" w:space="0" w:color="auto"/>
                                                                        <w:left w:val="none" w:sz="0" w:space="0" w:color="auto"/>
                                                                        <w:bottom w:val="none" w:sz="0" w:space="0" w:color="auto"/>
                                                                        <w:right w:val="none" w:sz="0" w:space="0" w:color="auto"/>
                                                                      </w:divBdr>
                                                                      <w:divsChild>
                                                                        <w:div w:id="2033608296">
                                                                          <w:marLeft w:val="0"/>
                                                                          <w:marRight w:val="0"/>
                                                                          <w:marTop w:val="0"/>
                                                                          <w:marBottom w:val="0"/>
                                                                          <w:divBdr>
                                                                            <w:top w:val="none" w:sz="0" w:space="0" w:color="auto"/>
                                                                            <w:left w:val="none" w:sz="0" w:space="0" w:color="auto"/>
                                                                            <w:bottom w:val="none" w:sz="0" w:space="0" w:color="auto"/>
                                                                            <w:right w:val="none" w:sz="0" w:space="0" w:color="auto"/>
                                                                          </w:divBdr>
                                                                          <w:divsChild>
                                                                            <w:div w:id="977607014">
                                                                              <w:marLeft w:val="0"/>
                                                                              <w:marRight w:val="0"/>
                                                                              <w:marTop w:val="0"/>
                                                                              <w:marBottom w:val="0"/>
                                                                              <w:divBdr>
                                                                                <w:top w:val="none" w:sz="0" w:space="0" w:color="auto"/>
                                                                                <w:left w:val="none" w:sz="0" w:space="0" w:color="auto"/>
                                                                                <w:bottom w:val="none" w:sz="0" w:space="0" w:color="auto"/>
                                                                                <w:right w:val="none" w:sz="0" w:space="0" w:color="auto"/>
                                                                              </w:divBdr>
                                                                              <w:divsChild>
                                                                                <w:div w:id="262960224">
                                                                                  <w:marLeft w:val="0"/>
                                                                                  <w:marRight w:val="0"/>
                                                                                  <w:marTop w:val="0"/>
                                                                                  <w:marBottom w:val="0"/>
                                                                                  <w:divBdr>
                                                                                    <w:top w:val="none" w:sz="0" w:space="0" w:color="auto"/>
                                                                                    <w:left w:val="none" w:sz="0" w:space="0" w:color="auto"/>
                                                                                    <w:bottom w:val="none" w:sz="0" w:space="0" w:color="auto"/>
                                                                                    <w:right w:val="none" w:sz="0" w:space="0" w:color="auto"/>
                                                                                  </w:divBdr>
                                                                                  <w:divsChild>
                                                                                    <w:div w:id="105657445">
                                                                                      <w:marLeft w:val="0"/>
                                                                                      <w:marRight w:val="0"/>
                                                                                      <w:marTop w:val="0"/>
                                                                                      <w:marBottom w:val="0"/>
                                                                                      <w:divBdr>
                                                                                        <w:top w:val="none" w:sz="0" w:space="0" w:color="auto"/>
                                                                                        <w:left w:val="none" w:sz="0" w:space="0" w:color="auto"/>
                                                                                        <w:bottom w:val="none" w:sz="0" w:space="0" w:color="auto"/>
                                                                                        <w:right w:val="none" w:sz="0" w:space="0" w:color="auto"/>
                                                                                      </w:divBdr>
                                                                                      <w:divsChild>
                                                                                        <w:div w:id="943726120">
                                                                                          <w:marLeft w:val="0"/>
                                                                                          <w:marRight w:val="0"/>
                                                                                          <w:marTop w:val="0"/>
                                                                                          <w:marBottom w:val="0"/>
                                                                                          <w:divBdr>
                                                                                            <w:top w:val="none" w:sz="0" w:space="0" w:color="auto"/>
                                                                                            <w:left w:val="none" w:sz="0" w:space="0" w:color="auto"/>
                                                                                            <w:bottom w:val="none" w:sz="0" w:space="0" w:color="auto"/>
                                                                                            <w:right w:val="none" w:sz="0" w:space="0" w:color="auto"/>
                                                                                          </w:divBdr>
                                                                                          <w:divsChild>
                                                                                            <w:div w:id="207088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3620500">
      <w:bodyDiv w:val="1"/>
      <w:marLeft w:val="0"/>
      <w:marRight w:val="0"/>
      <w:marTop w:val="0"/>
      <w:marBottom w:val="0"/>
      <w:divBdr>
        <w:top w:val="none" w:sz="0" w:space="0" w:color="auto"/>
        <w:left w:val="none" w:sz="0" w:space="0" w:color="auto"/>
        <w:bottom w:val="none" w:sz="0" w:space="0" w:color="auto"/>
        <w:right w:val="none" w:sz="0" w:space="0" w:color="auto"/>
      </w:divBdr>
      <w:divsChild>
        <w:div w:id="1861359968">
          <w:marLeft w:val="0"/>
          <w:marRight w:val="0"/>
          <w:marTop w:val="0"/>
          <w:marBottom w:val="0"/>
          <w:divBdr>
            <w:top w:val="none" w:sz="0" w:space="0" w:color="auto"/>
            <w:left w:val="none" w:sz="0" w:space="0" w:color="auto"/>
            <w:bottom w:val="none" w:sz="0" w:space="0" w:color="auto"/>
            <w:right w:val="none" w:sz="0" w:space="0" w:color="auto"/>
          </w:divBdr>
          <w:divsChild>
            <w:div w:id="867330398">
              <w:marLeft w:val="0"/>
              <w:marRight w:val="0"/>
              <w:marTop w:val="0"/>
              <w:marBottom w:val="0"/>
              <w:divBdr>
                <w:top w:val="none" w:sz="0" w:space="0" w:color="auto"/>
                <w:left w:val="none" w:sz="0" w:space="0" w:color="auto"/>
                <w:bottom w:val="none" w:sz="0" w:space="0" w:color="auto"/>
                <w:right w:val="none" w:sz="0" w:space="0" w:color="auto"/>
              </w:divBdr>
              <w:divsChild>
                <w:div w:id="1664581429">
                  <w:marLeft w:val="0"/>
                  <w:marRight w:val="0"/>
                  <w:marTop w:val="0"/>
                  <w:marBottom w:val="0"/>
                  <w:divBdr>
                    <w:top w:val="none" w:sz="0" w:space="0" w:color="auto"/>
                    <w:left w:val="none" w:sz="0" w:space="0" w:color="auto"/>
                    <w:bottom w:val="none" w:sz="0" w:space="0" w:color="auto"/>
                    <w:right w:val="none" w:sz="0" w:space="0" w:color="auto"/>
                  </w:divBdr>
                  <w:divsChild>
                    <w:div w:id="200489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47348">
      <w:bodyDiv w:val="1"/>
      <w:marLeft w:val="0"/>
      <w:marRight w:val="0"/>
      <w:marTop w:val="0"/>
      <w:marBottom w:val="0"/>
      <w:divBdr>
        <w:top w:val="none" w:sz="0" w:space="0" w:color="auto"/>
        <w:left w:val="none" w:sz="0" w:space="0" w:color="auto"/>
        <w:bottom w:val="none" w:sz="0" w:space="0" w:color="auto"/>
        <w:right w:val="none" w:sz="0" w:space="0" w:color="auto"/>
      </w:divBdr>
      <w:divsChild>
        <w:div w:id="1387335755">
          <w:marLeft w:val="210"/>
          <w:marRight w:val="210"/>
          <w:marTop w:val="210"/>
          <w:marBottom w:val="210"/>
          <w:divBdr>
            <w:top w:val="none" w:sz="0" w:space="0" w:color="auto"/>
            <w:left w:val="none" w:sz="0" w:space="0" w:color="auto"/>
            <w:bottom w:val="none" w:sz="0" w:space="0" w:color="auto"/>
            <w:right w:val="none" w:sz="0" w:space="0" w:color="auto"/>
          </w:divBdr>
          <w:divsChild>
            <w:div w:id="74102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5008">
      <w:bodyDiv w:val="1"/>
      <w:marLeft w:val="0"/>
      <w:marRight w:val="0"/>
      <w:marTop w:val="0"/>
      <w:marBottom w:val="0"/>
      <w:divBdr>
        <w:top w:val="none" w:sz="0" w:space="0" w:color="auto"/>
        <w:left w:val="none" w:sz="0" w:space="0" w:color="auto"/>
        <w:bottom w:val="none" w:sz="0" w:space="0" w:color="auto"/>
        <w:right w:val="none" w:sz="0" w:space="0" w:color="auto"/>
      </w:divBdr>
      <w:divsChild>
        <w:div w:id="110786041">
          <w:marLeft w:val="0"/>
          <w:marRight w:val="0"/>
          <w:marTop w:val="0"/>
          <w:marBottom w:val="0"/>
          <w:divBdr>
            <w:top w:val="none" w:sz="0" w:space="0" w:color="auto"/>
            <w:left w:val="none" w:sz="0" w:space="0" w:color="auto"/>
            <w:bottom w:val="none" w:sz="0" w:space="0" w:color="auto"/>
            <w:right w:val="none" w:sz="0" w:space="0" w:color="auto"/>
          </w:divBdr>
        </w:div>
      </w:divsChild>
    </w:div>
    <w:div w:id="210383479">
      <w:bodyDiv w:val="1"/>
      <w:marLeft w:val="0"/>
      <w:marRight w:val="0"/>
      <w:marTop w:val="0"/>
      <w:marBottom w:val="0"/>
      <w:divBdr>
        <w:top w:val="none" w:sz="0" w:space="0" w:color="auto"/>
        <w:left w:val="none" w:sz="0" w:space="0" w:color="auto"/>
        <w:bottom w:val="none" w:sz="0" w:space="0" w:color="auto"/>
        <w:right w:val="none" w:sz="0" w:space="0" w:color="auto"/>
      </w:divBdr>
      <w:divsChild>
        <w:div w:id="1131745535">
          <w:marLeft w:val="0"/>
          <w:marRight w:val="0"/>
          <w:marTop w:val="0"/>
          <w:marBottom w:val="0"/>
          <w:divBdr>
            <w:top w:val="none" w:sz="0" w:space="0" w:color="auto"/>
            <w:left w:val="none" w:sz="0" w:space="0" w:color="auto"/>
            <w:bottom w:val="none" w:sz="0" w:space="0" w:color="auto"/>
            <w:right w:val="none" w:sz="0" w:space="0" w:color="auto"/>
          </w:divBdr>
          <w:divsChild>
            <w:div w:id="1158500659">
              <w:marLeft w:val="0"/>
              <w:marRight w:val="0"/>
              <w:marTop w:val="0"/>
              <w:marBottom w:val="0"/>
              <w:divBdr>
                <w:top w:val="none" w:sz="0" w:space="0" w:color="auto"/>
                <w:left w:val="none" w:sz="0" w:space="0" w:color="auto"/>
                <w:bottom w:val="none" w:sz="0" w:space="0" w:color="auto"/>
                <w:right w:val="none" w:sz="0" w:space="0" w:color="auto"/>
              </w:divBdr>
              <w:divsChild>
                <w:div w:id="122769632">
                  <w:marLeft w:val="-225"/>
                  <w:marRight w:val="-225"/>
                  <w:marTop w:val="0"/>
                  <w:marBottom w:val="0"/>
                  <w:divBdr>
                    <w:top w:val="none" w:sz="0" w:space="0" w:color="auto"/>
                    <w:left w:val="none" w:sz="0" w:space="0" w:color="auto"/>
                    <w:bottom w:val="none" w:sz="0" w:space="0" w:color="auto"/>
                    <w:right w:val="none" w:sz="0" w:space="0" w:color="auto"/>
                  </w:divBdr>
                  <w:divsChild>
                    <w:div w:id="2047292910">
                      <w:marLeft w:val="0"/>
                      <w:marRight w:val="0"/>
                      <w:marTop w:val="0"/>
                      <w:marBottom w:val="0"/>
                      <w:divBdr>
                        <w:top w:val="none" w:sz="0" w:space="0" w:color="auto"/>
                        <w:left w:val="none" w:sz="0" w:space="0" w:color="auto"/>
                        <w:bottom w:val="none" w:sz="0" w:space="0" w:color="auto"/>
                        <w:right w:val="none" w:sz="0" w:space="0" w:color="auto"/>
                      </w:divBdr>
                      <w:divsChild>
                        <w:div w:id="1592197663">
                          <w:marLeft w:val="0"/>
                          <w:marRight w:val="0"/>
                          <w:marTop w:val="0"/>
                          <w:marBottom w:val="0"/>
                          <w:divBdr>
                            <w:top w:val="none" w:sz="0" w:space="0" w:color="auto"/>
                            <w:left w:val="none" w:sz="0" w:space="0" w:color="auto"/>
                            <w:bottom w:val="none" w:sz="0" w:space="0" w:color="auto"/>
                            <w:right w:val="none" w:sz="0" w:space="0" w:color="auto"/>
                          </w:divBdr>
                          <w:divsChild>
                            <w:div w:id="2135097346">
                              <w:marLeft w:val="0"/>
                              <w:marRight w:val="0"/>
                              <w:marTop w:val="0"/>
                              <w:marBottom w:val="0"/>
                              <w:divBdr>
                                <w:top w:val="none" w:sz="0" w:space="0" w:color="auto"/>
                                <w:left w:val="none" w:sz="0" w:space="0" w:color="auto"/>
                                <w:bottom w:val="none" w:sz="0" w:space="0" w:color="auto"/>
                                <w:right w:val="none" w:sz="0" w:space="0" w:color="auto"/>
                              </w:divBdr>
                              <w:divsChild>
                                <w:div w:id="2003384247">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797257948">
                                      <w:marLeft w:val="-450"/>
                                      <w:marRight w:val="-450"/>
                                      <w:marTop w:val="0"/>
                                      <w:marBottom w:val="300"/>
                                      <w:divBdr>
                                        <w:top w:val="none" w:sz="0" w:space="0" w:color="auto"/>
                                        <w:left w:val="none" w:sz="0" w:space="0" w:color="auto"/>
                                        <w:bottom w:val="none" w:sz="0" w:space="0" w:color="auto"/>
                                        <w:right w:val="none" w:sz="0" w:space="0" w:color="auto"/>
                                      </w:divBdr>
                                      <w:divsChild>
                                        <w:div w:id="349187837">
                                          <w:marLeft w:val="300"/>
                                          <w:marRight w:val="-90"/>
                                          <w:marTop w:val="90"/>
                                          <w:marBottom w:val="0"/>
                                          <w:divBdr>
                                            <w:top w:val="none" w:sz="0" w:space="0" w:color="auto"/>
                                            <w:left w:val="none" w:sz="0" w:space="0" w:color="auto"/>
                                            <w:bottom w:val="none" w:sz="0" w:space="0" w:color="auto"/>
                                            <w:right w:val="none" w:sz="0" w:space="0" w:color="auto"/>
                                          </w:divBdr>
                                        </w:div>
                                      </w:divsChild>
                                    </w:div>
                                    <w:div w:id="1356812820">
                                      <w:marLeft w:val="0"/>
                                      <w:marRight w:val="0"/>
                                      <w:marTop w:val="0"/>
                                      <w:marBottom w:val="0"/>
                                      <w:divBdr>
                                        <w:top w:val="none" w:sz="0" w:space="0" w:color="auto"/>
                                        <w:left w:val="none" w:sz="0" w:space="0" w:color="auto"/>
                                        <w:bottom w:val="none" w:sz="0" w:space="0" w:color="auto"/>
                                        <w:right w:val="none" w:sz="0" w:space="0" w:color="auto"/>
                                      </w:divBdr>
                                    </w:div>
                                    <w:div w:id="1470248477">
                                      <w:marLeft w:val="0"/>
                                      <w:marRight w:val="0"/>
                                      <w:marTop w:val="0"/>
                                      <w:marBottom w:val="0"/>
                                      <w:divBdr>
                                        <w:top w:val="none" w:sz="0" w:space="0" w:color="auto"/>
                                        <w:left w:val="none" w:sz="0" w:space="0" w:color="auto"/>
                                        <w:bottom w:val="none" w:sz="0" w:space="0" w:color="auto"/>
                                        <w:right w:val="none" w:sz="0" w:space="0" w:color="auto"/>
                                      </w:divBdr>
                                    </w:div>
                                    <w:div w:id="859851192">
                                      <w:marLeft w:val="0"/>
                                      <w:marRight w:val="0"/>
                                      <w:marTop w:val="0"/>
                                      <w:marBottom w:val="0"/>
                                      <w:divBdr>
                                        <w:top w:val="none" w:sz="0" w:space="0" w:color="auto"/>
                                        <w:left w:val="none" w:sz="0" w:space="0" w:color="auto"/>
                                        <w:bottom w:val="none" w:sz="0" w:space="0" w:color="auto"/>
                                        <w:right w:val="none" w:sz="0" w:space="0" w:color="auto"/>
                                      </w:divBdr>
                                      <w:divsChild>
                                        <w:div w:id="2101833413">
                                          <w:marLeft w:val="0"/>
                                          <w:marRight w:val="0"/>
                                          <w:marTop w:val="0"/>
                                          <w:marBottom w:val="0"/>
                                          <w:divBdr>
                                            <w:top w:val="none" w:sz="0" w:space="0" w:color="auto"/>
                                            <w:left w:val="none" w:sz="0" w:space="0" w:color="auto"/>
                                            <w:bottom w:val="none" w:sz="0" w:space="0" w:color="auto"/>
                                            <w:right w:val="none" w:sz="0" w:space="0" w:color="auto"/>
                                          </w:divBdr>
                                        </w:div>
                                      </w:divsChild>
                                    </w:div>
                                    <w:div w:id="46882711">
                                      <w:marLeft w:val="0"/>
                                      <w:marRight w:val="0"/>
                                      <w:marTop w:val="0"/>
                                      <w:marBottom w:val="0"/>
                                      <w:divBdr>
                                        <w:top w:val="none" w:sz="0" w:space="0" w:color="auto"/>
                                        <w:left w:val="none" w:sz="0" w:space="0" w:color="auto"/>
                                        <w:bottom w:val="none" w:sz="0" w:space="0" w:color="auto"/>
                                        <w:right w:val="none" w:sz="0" w:space="0" w:color="auto"/>
                                      </w:divBdr>
                                      <w:divsChild>
                                        <w:div w:id="743719594">
                                          <w:marLeft w:val="0"/>
                                          <w:marRight w:val="0"/>
                                          <w:marTop w:val="0"/>
                                          <w:marBottom w:val="0"/>
                                          <w:divBdr>
                                            <w:top w:val="none" w:sz="0" w:space="0" w:color="auto"/>
                                            <w:left w:val="none" w:sz="0" w:space="0" w:color="auto"/>
                                            <w:bottom w:val="none" w:sz="0" w:space="0" w:color="auto"/>
                                            <w:right w:val="none" w:sz="0" w:space="0" w:color="auto"/>
                                          </w:divBdr>
                                        </w:div>
                                      </w:divsChild>
                                    </w:div>
                                    <w:div w:id="903561408">
                                      <w:marLeft w:val="0"/>
                                      <w:marRight w:val="0"/>
                                      <w:marTop w:val="0"/>
                                      <w:marBottom w:val="0"/>
                                      <w:divBdr>
                                        <w:top w:val="none" w:sz="0" w:space="0" w:color="auto"/>
                                        <w:left w:val="none" w:sz="0" w:space="0" w:color="auto"/>
                                        <w:bottom w:val="none" w:sz="0" w:space="0" w:color="auto"/>
                                        <w:right w:val="none" w:sz="0" w:space="0" w:color="auto"/>
                                      </w:divBdr>
                                    </w:div>
                                    <w:div w:id="613174798">
                                      <w:marLeft w:val="0"/>
                                      <w:marRight w:val="0"/>
                                      <w:marTop w:val="0"/>
                                      <w:marBottom w:val="0"/>
                                      <w:divBdr>
                                        <w:top w:val="none" w:sz="0" w:space="0" w:color="auto"/>
                                        <w:left w:val="none" w:sz="0" w:space="0" w:color="auto"/>
                                        <w:bottom w:val="none" w:sz="0" w:space="0" w:color="auto"/>
                                        <w:right w:val="none" w:sz="0" w:space="0" w:color="auto"/>
                                      </w:divBdr>
                                    </w:div>
                                    <w:div w:id="2019427526">
                                      <w:marLeft w:val="0"/>
                                      <w:marRight w:val="0"/>
                                      <w:marTop w:val="0"/>
                                      <w:marBottom w:val="0"/>
                                      <w:divBdr>
                                        <w:top w:val="none" w:sz="0" w:space="0" w:color="auto"/>
                                        <w:left w:val="none" w:sz="0" w:space="0" w:color="auto"/>
                                        <w:bottom w:val="none" w:sz="0" w:space="0" w:color="auto"/>
                                        <w:right w:val="none" w:sz="0" w:space="0" w:color="auto"/>
                                      </w:divBdr>
                                      <w:divsChild>
                                        <w:div w:id="13843086">
                                          <w:marLeft w:val="0"/>
                                          <w:marRight w:val="0"/>
                                          <w:marTop w:val="0"/>
                                          <w:marBottom w:val="0"/>
                                          <w:divBdr>
                                            <w:top w:val="none" w:sz="0" w:space="0" w:color="auto"/>
                                            <w:left w:val="none" w:sz="0" w:space="0" w:color="auto"/>
                                            <w:bottom w:val="none" w:sz="0" w:space="0" w:color="auto"/>
                                            <w:right w:val="none" w:sz="0" w:space="0" w:color="auto"/>
                                          </w:divBdr>
                                        </w:div>
                                      </w:divsChild>
                                    </w:div>
                                    <w:div w:id="392778134">
                                      <w:marLeft w:val="0"/>
                                      <w:marRight w:val="0"/>
                                      <w:marTop w:val="0"/>
                                      <w:marBottom w:val="0"/>
                                      <w:divBdr>
                                        <w:top w:val="none" w:sz="0" w:space="0" w:color="auto"/>
                                        <w:left w:val="none" w:sz="0" w:space="0" w:color="auto"/>
                                        <w:bottom w:val="none" w:sz="0" w:space="0" w:color="auto"/>
                                        <w:right w:val="none" w:sz="0" w:space="0" w:color="auto"/>
                                      </w:divBdr>
                                      <w:divsChild>
                                        <w:div w:id="443696600">
                                          <w:marLeft w:val="0"/>
                                          <w:marRight w:val="0"/>
                                          <w:marTop w:val="0"/>
                                          <w:marBottom w:val="0"/>
                                          <w:divBdr>
                                            <w:top w:val="none" w:sz="0" w:space="0" w:color="auto"/>
                                            <w:left w:val="none" w:sz="0" w:space="0" w:color="auto"/>
                                            <w:bottom w:val="none" w:sz="0" w:space="0" w:color="auto"/>
                                            <w:right w:val="none" w:sz="0" w:space="0" w:color="auto"/>
                                          </w:divBdr>
                                        </w:div>
                                      </w:divsChild>
                                    </w:div>
                                    <w:div w:id="1975207689">
                                      <w:marLeft w:val="0"/>
                                      <w:marRight w:val="0"/>
                                      <w:marTop w:val="0"/>
                                      <w:marBottom w:val="0"/>
                                      <w:divBdr>
                                        <w:top w:val="none" w:sz="0" w:space="0" w:color="auto"/>
                                        <w:left w:val="none" w:sz="0" w:space="0" w:color="auto"/>
                                        <w:bottom w:val="none" w:sz="0" w:space="0" w:color="auto"/>
                                        <w:right w:val="none" w:sz="0" w:space="0" w:color="auto"/>
                                      </w:divBdr>
                                    </w:div>
                                    <w:div w:id="1197811660">
                                      <w:marLeft w:val="0"/>
                                      <w:marRight w:val="0"/>
                                      <w:marTop w:val="0"/>
                                      <w:marBottom w:val="0"/>
                                      <w:divBdr>
                                        <w:top w:val="none" w:sz="0" w:space="0" w:color="auto"/>
                                        <w:left w:val="none" w:sz="0" w:space="0" w:color="auto"/>
                                        <w:bottom w:val="none" w:sz="0" w:space="0" w:color="auto"/>
                                        <w:right w:val="none" w:sz="0" w:space="0" w:color="auto"/>
                                      </w:divBdr>
                                    </w:div>
                                    <w:div w:id="1165121513">
                                      <w:marLeft w:val="0"/>
                                      <w:marRight w:val="0"/>
                                      <w:marTop w:val="0"/>
                                      <w:marBottom w:val="0"/>
                                      <w:divBdr>
                                        <w:top w:val="none" w:sz="0" w:space="0" w:color="auto"/>
                                        <w:left w:val="none" w:sz="0" w:space="0" w:color="auto"/>
                                        <w:bottom w:val="none" w:sz="0" w:space="0" w:color="auto"/>
                                        <w:right w:val="none" w:sz="0" w:space="0" w:color="auto"/>
                                      </w:divBdr>
                                      <w:divsChild>
                                        <w:div w:id="1532719317">
                                          <w:marLeft w:val="0"/>
                                          <w:marRight w:val="0"/>
                                          <w:marTop w:val="0"/>
                                          <w:marBottom w:val="0"/>
                                          <w:divBdr>
                                            <w:top w:val="none" w:sz="0" w:space="0" w:color="auto"/>
                                            <w:left w:val="none" w:sz="0" w:space="0" w:color="auto"/>
                                            <w:bottom w:val="none" w:sz="0" w:space="0" w:color="auto"/>
                                            <w:right w:val="none" w:sz="0" w:space="0" w:color="auto"/>
                                          </w:divBdr>
                                        </w:div>
                                      </w:divsChild>
                                    </w:div>
                                    <w:div w:id="1921134727">
                                      <w:marLeft w:val="0"/>
                                      <w:marRight w:val="0"/>
                                      <w:marTop w:val="0"/>
                                      <w:marBottom w:val="0"/>
                                      <w:divBdr>
                                        <w:top w:val="none" w:sz="0" w:space="0" w:color="auto"/>
                                        <w:left w:val="none" w:sz="0" w:space="0" w:color="auto"/>
                                        <w:bottom w:val="none" w:sz="0" w:space="0" w:color="auto"/>
                                        <w:right w:val="none" w:sz="0" w:space="0" w:color="auto"/>
                                      </w:divBdr>
                                      <w:divsChild>
                                        <w:div w:id="469594353">
                                          <w:marLeft w:val="0"/>
                                          <w:marRight w:val="0"/>
                                          <w:marTop w:val="0"/>
                                          <w:marBottom w:val="0"/>
                                          <w:divBdr>
                                            <w:top w:val="none" w:sz="0" w:space="0" w:color="auto"/>
                                            <w:left w:val="none" w:sz="0" w:space="0" w:color="auto"/>
                                            <w:bottom w:val="none" w:sz="0" w:space="0" w:color="auto"/>
                                            <w:right w:val="none" w:sz="0" w:space="0" w:color="auto"/>
                                          </w:divBdr>
                                        </w:div>
                                      </w:divsChild>
                                    </w:div>
                                    <w:div w:id="1300108283">
                                      <w:marLeft w:val="0"/>
                                      <w:marRight w:val="0"/>
                                      <w:marTop w:val="0"/>
                                      <w:marBottom w:val="0"/>
                                      <w:divBdr>
                                        <w:top w:val="none" w:sz="0" w:space="0" w:color="auto"/>
                                        <w:left w:val="none" w:sz="0" w:space="0" w:color="auto"/>
                                        <w:bottom w:val="none" w:sz="0" w:space="0" w:color="auto"/>
                                        <w:right w:val="none" w:sz="0" w:space="0" w:color="auto"/>
                                      </w:divBdr>
                                    </w:div>
                                    <w:div w:id="344478976">
                                      <w:marLeft w:val="0"/>
                                      <w:marRight w:val="0"/>
                                      <w:marTop w:val="0"/>
                                      <w:marBottom w:val="0"/>
                                      <w:divBdr>
                                        <w:top w:val="none" w:sz="0" w:space="0" w:color="auto"/>
                                        <w:left w:val="none" w:sz="0" w:space="0" w:color="auto"/>
                                        <w:bottom w:val="none" w:sz="0" w:space="0" w:color="auto"/>
                                        <w:right w:val="none" w:sz="0" w:space="0" w:color="auto"/>
                                      </w:divBdr>
                                    </w:div>
                                    <w:div w:id="1749497161">
                                      <w:marLeft w:val="0"/>
                                      <w:marRight w:val="0"/>
                                      <w:marTop w:val="0"/>
                                      <w:marBottom w:val="0"/>
                                      <w:divBdr>
                                        <w:top w:val="none" w:sz="0" w:space="0" w:color="auto"/>
                                        <w:left w:val="none" w:sz="0" w:space="0" w:color="auto"/>
                                        <w:bottom w:val="none" w:sz="0" w:space="0" w:color="auto"/>
                                        <w:right w:val="none" w:sz="0" w:space="0" w:color="auto"/>
                                      </w:divBdr>
                                      <w:divsChild>
                                        <w:div w:id="40442004">
                                          <w:marLeft w:val="0"/>
                                          <w:marRight w:val="0"/>
                                          <w:marTop w:val="0"/>
                                          <w:marBottom w:val="0"/>
                                          <w:divBdr>
                                            <w:top w:val="none" w:sz="0" w:space="0" w:color="auto"/>
                                            <w:left w:val="none" w:sz="0" w:space="0" w:color="auto"/>
                                            <w:bottom w:val="none" w:sz="0" w:space="0" w:color="auto"/>
                                            <w:right w:val="none" w:sz="0" w:space="0" w:color="auto"/>
                                          </w:divBdr>
                                        </w:div>
                                      </w:divsChild>
                                    </w:div>
                                    <w:div w:id="929464102">
                                      <w:marLeft w:val="0"/>
                                      <w:marRight w:val="0"/>
                                      <w:marTop w:val="0"/>
                                      <w:marBottom w:val="0"/>
                                      <w:divBdr>
                                        <w:top w:val="none" w:sz="0" w:space="0" w:color="auto"/>
                                        <w:left w:val="none" w:sz="0" w:space="0" w:color="auto"/>
                                        <w:bottom w:val="none" w:sz="0" w:space="0" w:color="auto"/>
                                        <w:right w:val="none" w:sz="0" w:space="0" w:color="auto"/>
                                      </w:divBdr>
                                      <w:divsChild>
                                        <w:div w:id="1326977674">
                                          <w:marLeft w:val="0"/>
                                          <w:marRight w:val="0"/>
                                          <w:marTop w:val="0"/>
                                          <w:marBottom w:val="0"/>
                                          <w:divBdr>
                                            <w:top w:val="none" w:sz="0" w:space="0" w:color="auto"/>
                                            <w:left w:val="none" w:sz="0" w:space="0" w:color="auto"/>
                                            <w:bottom w:val="none" w:sz="0" w:space="0" w:color="auto"/>
                                            <w:right w:val="none" w:sz="0" w:space="0" w:color="auto"/>
                                          </w:divBdr>
                                        </w:div>
                                      </w:divsChild>
                                    </w:div>
                                    <w:div w:id="83653159">
                                      <w:marLeft w:val="0"/>
                                      <w:marRight w:val="0"/>
                                      <w:marTop w:val="0"/>
                                      <w:marBottom w:val="0"/>
                                      <w:divBdr>
                                        <w:top w:val="none" w:sz="0" w:space="0" w:color="auto"/>
                                        <w:left w:val="none" w:sz="0" w:space="0" w:color="auto"/>
                                        <w:bottom w:val="none" w:sz="0" w:space="0" w:color="auto"/>
                                        <w:right w:val="none" w:sz="0" w:space="0" w:color="auto"/>
                                      </w:divBdr>
                                    </w:div>
                                    <w:div w:id="1827818857">
                                      <w:marLeft w:val="0"/>
                                      <w:marRight w:val="0"/>
                                      <w:marTop w:val="0"/>
                                      <w:marBottom w:val="0"/>
                                      <w:divBdr>
                                        <w:top w:val="none" w:sz="0" w:space="0" w:color="auto"/>
                                        <w:left w:val="none" w:sz="0" w:space="0" w:color="auto"/>
                                        <w:bottom w:val="none" w:sz="0" w:space="0" w:color="auto"/>
                                        <w:right w:val="none" w:sz="0" w:space="0" w:color="auto"/>
                                      </w:divBdr>
                                    </w:div>
                                    <w:div w:id="1871331159">
                                      <w:marLeft w:val="0"/>
                                      <w:marRight w:val="0"/>
                                      <w:marTop w:val="0"/>
                                      <w:marBottom w:val="0"/>
                                      <w:divBdr>
                                        <w:top w:val="none" w:sz="0" w:space="0" w:color="auto"/>
                                        <w:left w:val="none" w:sz="0" w:space="0" w:color="auto"/>
                                        <w:bottom w:val="none" w:sz="0" w:space="0" w:color="auto"/>
                                        <w:right w:val="none" w:sz="0" w:space="0" w:color="auto"/>
                                      </w:divBdr>
                                      <w:divsChild>
                                        <w:div w:id="1417289146">
                                          <w:marLeft w:val="0"/>
                                          <w:marRight w:val="0"/>
                                          <w:marTop w:val="0"/>
                                          <w:marBottom w:val="0"/>
                                          <w:divBdr>
                                            <w:top w:val="none" w:sz="0" w:space="0" w:color="auto"/>
                                            <w:left w:val="none" w:sz="0" w:space="0" w:color="auto"/>
                                            <w:bottom w:val="none" w:sz="0" w:space="0" w:color="auto"/>
                                            <w:right w:val="none" w:sz="0" w:space="0" w:color="auto"/>
                                          </w:divBdr>
                                        </w:div>
                                      </w:divsChild>
                                    </w:div>
                                    <w:div w:id="1103299744">
                                      <w:marLeft w:val="0"/>
                                      <w:marRight w:val="0"/>
                                      <w:marTop w:val="0"/>
                                      <w:marBottom w:val="0"/>
                                      <w:divBdr>
                                        <w:top w:val="none" w:sz="0" w:space="0" w:color="auto"/>
                                        <w:left w:val="none" w:sz="0" w:space="0" w:color="auto"/>
                                        <w:bottom w:val="none" w:sz="0" w:space="0" w:color="auto"/>
                                        <w:right w:val="none" w:sz="0" w:space="0" w:color="auto"/>
                                      </w:divBdr>
                                      <w:divsChild>
                                        <w:div w:id="207649098">
                                          <w:marLeft w:val="0"/>
                                          <w:marRight w:val="0"/>
                                          <w:marTop w:val="0"/>
                                          <w:marBottom w:val="0"/>
                                          <w:divBdr>
                                            <w:top w:val="none" w:sz="0" w:space="0" w:color="auto"/>
                                            <w:left w:val="none" w:sz="0" w:space="0" w:color="auto"/>
                                            <w:bottom w:val="none" w:sz="0" w:space="0" w:color="auto"/>
                                            <w:right w:val="none" w:sz="0" w:space="0" w:color="auto"/>
                                          </w:divBdr>
                                        </w:div>
                                      </w:divsChild>
                                    </w:div>
                                    <w:div w:id="50622073">
                                      <w:marLeft w:val="0"/>
                                      <w:marRight w:val="0"/>
                                      <w:marTop w:val="0"/>
                                      <w:marBottom w:val="0"/>
                                      <w:divBdr>
                                        <w:top w:val="none" w:sz="0" w:space="0" w:color="auto"/>
                                        <w:left w:val="none" w:sz="0" w:space="0" w:color="auto"/>
                                        <w:bottom w:val="none" w:sz="0" w:space="0" w:color="auto"/>
                                        <w:right w:val="none" w:sz="0" w:space="0" w:color="auto"/>
                                      </w:divBdr>
                                    </w:div>
                                    <w:div w:id="1054701490">
                                      <w:marLeft w:val="0"/>
                                      <w:marRight w:val="0"/>
                                      <w:marTop w:val="0"/>
                                      <w:marBottom w:val="0"/>
                                      <w:divBdr>
                                        <w:top w:val="none" w:sz="0" w:space="0" w:color="auto"/>
                                        <w:left w:val="none" w:sz="0" w:space="0" w:color="auto"/>
                                        <w:bottom w:val="none" w:sz="0" w:space="0" w:color="auto"/>
                                        <w:right w:val="none" w:sz="0" w:space="0" w:color="auto"/>
                                      </w:divBdr>
                                    </w:div>
                                    <w:div w:id="1372464169">
                                      <w:marLeft w:val="0"/>
                                      <w:marRight w:val="0"/>
                                      <w:marTop w:val="0"/>
                                      <w:marBottom w:val="0"/>
                                      <w:divBdr>
                                        <w:top w:val="none" w:sz="0" w:space="0" w:color="auto"/>
                                        <w:left w:val="none" w:sz="0" w:space="0" w:color="auto"/>
                                        <w:bottom w:val="none" w:sz="0" w:space="0" w:color="auto"/>
                                        <w:right w:val="none" w:sz="0" w:space="0" w:color="auto"/>
                                      </w:divBdr>
                                      <w:divsChild>
                                        <w:div w:id="622468560">
                                          <w:marLeft w:val="0"/>
                                          <w:marRight w:val="0"/>
                                          <w:marTop w:val="0"/>
                                          <w:marBottom w:val="0"/>
                                          <w:divBdr>
                                            <w:top w:val="none" w:sz="0" w:space="0" w:color="auto"/>
                                            <w:left w:val="none" w:sz="0" w:space="0" w:color="auto"/>
                                            <w:bottom w:val="none" w:sz="0" w:space="0" w:color="auto"/>
                                            <w:right w:val="none" w:sz="0" w:space="0" w:color="auto"/>
                                          </w:divBdr>
                                        </w:div>
                                      </w:divsChild>
                                    </w:div>
                                    <w:div w:id="205029113">
                                      <w:marLeft w:val="0"/>
                                      <w:marRight w:val="0"/>
                                      <w:marTop w:val="0"/>
                                      <w:marBottom w:val="0"/>
                                      <w:divBdr>
                                        <w:top w:val="none" w:sz="0" w:space="0" w:color="auto"/>
                                        <w:left w:val="none" w:sz="0" w:space="0" w:color="auto"/>
                                        <w:bottom w:val="none" w:sz="0" w:space="0" w:color="auto"/>
                                        <w:right w:val="none" w:sz="0" w:space="0" w:color="auto"/>
                                      </w:divBdr>
                                      <w:divsChild>
                                        <w:div w:id="1213812718">
                                          <w:marLeft w:val="0"/>
                                          <w:marRight w:val="0"/>
                                          <w:marTop w:val="0"/>
                                          <w:marBottom w:val="0"/>
                                          <w:divBdr>
                                            <w:top w:val="none" w:sz="0" w:space="0" w:color="auto"/>
                                            <w:left w:val="none" w:sz="0" w:space="0" w:color="auto"/>
                                            <w:bottom w:val="none" w:sz="0" w:space="0" w:color="auto"/>
                                            <w:right w:val="none" w:sz="0" w:space="0" w:color="auto"/>
                                          </w:divBdr>
                                        </w:div>
                                      </w:divsChild>
                                    </w:div>
                                    <w:div w:id="1468162733">
                                      <w:marLeft w:val="0"/>
                                      <w:marRight w:val="0"/>
                                      <w:marTop w:val="0"/>
                                      <w:marBottom w:val="0"/>
                                      <w:divBdr>
                                        <w:top w:val="none" w:sz="0" w:space="0" w:color="auto"/>
                                        <w:left w:val="none" w:sz="0" w:space="0" w:color="auto"/>
                                        <w:bottom w:val="none" w:sz="0" w:space="0" w:color="auto"/>
                                        <w:right w:val="none" w:sz="0" w:space="0" w:color="auto"/>
                                      </w:divBdr>
                                    </w:div>
                                    <w:div w:id="750810927">
                                      <w:marLeft w:val="0"/>
                                      <w:marRight w:val="0"/>
                                      <w:marTop w:val="0"/>
                                      <w:marBottom w:val="0"/>
                                      <w:divBdr>
                                        <w:top w:val="none" w:sz="0" w:space="0" w:color="auto"/>
                                        <w:left w:val="none" w:sz="0" w:space="0" w:color="auto"/>
                                        <w:bottom w:val="none" w:sz="0" w:space="0" w:color="auto"/>
                                        <w:right w:val="none" w:sz="0" w:space="0" w:color="auto"/>
                                      </w:divBdr>
                                    </w:div>
                                    <w:div w:id="1405909589">
                                      <w:marLeft w:val="0"/>
                                      <w:marRight w:val="0"/>
                                      <w:marTop w:val="0"/>
                                      <w:marBottom w:val="0"/>
                                      <w:divBdr>
                                        <w:top w:val="none" w:sz="0" w:space="0" w:color="auto"/>
                                        <w:left w:val="none" w:sz="0" w:space="0" w:color="auto"/>
                                        <w:bottom w:val="none" w:sz="0" w:space="0" w:color="auto"/>
                                        <w:right w:val="none" w:sz="0" w:space="0" w:color="auto"/>
                                      </w:divBdr>
                                      <w:divsChild>
                                        <w:div w:id="2102987061">
                                          <w:marLeft w:val="0"/>
                                          <w:marRight w:val="0"/>
                                          <w:marTop w:val="0"/>
                                          <w:marBottom w:val="0"/>
                                          <w:divBdr>
                                            <w:top w:val="none" w:sz="0" w:space="0" w:color="auto"/>
                                            <w:left w:val="none" w:sz="0" w:space="0" w:color="auto"/>
                                            <w:bottom w:val="none" w:sz="0" w:space="0" w:color="auto"/>
                                            <w:right w:val="none" w:sz="0" w:space="0" w:color="auto"/>
                                          </w:divBdr>
                                        </w:div>
                                      </w:divsChild>
                                    </w:div>
                                    <w:div w:id="1856335142">
                                      <w:marLeft w:val="0"/>
                                      <w:marRight w:val="0"/>
                                      <w:marTop w:val="0"/>
                                      <w:marBottom w:val="0"/>
                                      <w:divBdr>
                                        <w:top w:val="none" w:sz="0" w:space="0" w:color="auto"/>
                                        <w:left w:val="none" w:sz="0" w:space="0" w:color="auto"/>
                                        <w:bottom w:val="none" w:sz="0" w:space="0" w:color="auto"/>
                                        <w:right w:val="none" w:sz="0" w:space="0" w:color="auto"/>
                                      </w:divBdr>
                                      <w:divsChild>
                                        <w:div w:id="838887791">
                                          <w:marLeft w:val="0"/>
                                          <w:marRight w:val="0"/>
                                          <w:marTop w:val="0"/>
                                          <w:marBottom w:val="0"/>
                                          <w:divBdr>
                                            <w:top w:val="none" w:sz="0" w:space="0" w:color="auto"/>
                                            <w:left w:val="none" w:sz="0" w:space="0" w:color="auto"/>
                                            <w:bottom w:val="none" w:sz="0" w:space="0" w:color="auto"/>
                                            <w:right w:val="none" w:sz="0" w:space="0" w:color="auto"/>
                                          </w:divBdr>
                                        </w:div>
                                      </w:divsChild>
                                    </w:div>
                                    <w:div w:id="1773083076">
                                      <w:marLeft w:val="0"/>
                                      <w:marRight w:val="0"/>
                                      <w:marTop w:val="0"/>
                                      <w:marBottom w:val="0"/>
                                      <w:divBdr>
                                        <w:top w:val="none" w:sz="0" w:space="0" w:color="auto"/>
                                        <w:left w:val="none" w:sz="0" w:space="0" w:color="auto"/>
                                        <w:bottom w:val="none" w:sz="0" w:space="0" w:color="auto"/>
                                        <w:right w:val="none" w:sz="0" w:space="0" w:color="auto"/>
                                      </w:divBdr>
                                    </w:div>
                                    <w:div w:id="57553913">
                                      <w:marLeft w:val="0"/>
                                      <w:marRight w:val="0"/>
                                      <w:marTop w:val="0"/>
                                      <w:marBottom w:val="0"/>
                                      <w:divBdr>
                                        <w:top w:val="none" w:sz="0" w:space="0" w:color="auto"/>
                                        <w:left w:val="none" w:sz="0" w:space="0" w:color="auto"/>
                                        <w:bottom w:val="none" w:sz="0" w:space="0" w:color="auto"/>
                                        <w:right w:val="none" w:sz="0" w:space="0" w:color="auto"/>
                                      </w:divBdr>
                                    </w:div>
                                    <w:div w:id="978454654">
                                      <w:marLeft w:val="0"/>
                                      <w:marRight w:val="0"/>
                                      <w:marTop w:val="0"/>
                                      <w:marBottom w:val="0"/>
                                      <w:divBdr>
                                        <w:top w:val="none" w:sz="0" w:space="0" w:color="auto"/>
                                        <w:left w:val="none" w:sz="0" w:space="0" w:color="auto"/>
                                        <w:bottom w:val="none" w:sz="0" w:space="0" w:color="auto"/>
                                        <w:right w:val="none" w:sz="0" w:space="0" w:color="auto"/>
                                      </w:divBdr>
                                      <w:divsChild>
                                        <w:div w:id="1958029183">
                                          <w:marLeft w:val="0"/>
                                          <w:marRight w:val="0"/>
                                          <w:marTop w:val="0"/>
                                          <w:marBottom w:val="0"/>
                                          <w:divBdr>
                                            <w:top w:val="none" w:sz="0" w:space="0" w:color="auto"/>
                                            <w:left w:val="none" w:sz="0" w:space="0" w:color="auto"/>
                                            <w:bottom w:val="none" w:sz="0" w:space="0" w:color="auto"/>
                                            <w:right w:val="none" w:sz="0" w:space="0" w:color="auto"/>
                                          </w:divBdr>
                                        </w:div>
                                      </w:divsChild>
                                    </w:div>
                                    <w:div w:id="13459849">
                                      <w:marLeft w:val="0"/>
                                      <w:marRight w:val="0"/>
                                      <w:marTop w:val="0"/>
                                      <w:marBottom w:val="0"/>
                                      <w:divBdr>
                                        <w:top w:val="none" w:sz="0" w:space="0" w:color="auto"/>
                                        <w:left w:val="none" w:sz="0" w:space="0" w:color="auto"/>
                                        <w:bottom w:val="none" w:sz="0" w:space="0" w:color="auto"/>
                                        <w:right w:val="none" w:sz="0" w:space="0" w:color="auto"/>
                                      </w:divBdr>
                                      <w:divsChild>
                                        <w:div w:id="1518275591">
                                          <w:marLeft w:val="0"/>
                                          <w:marRight w:val="0"/>
                                          <w:marTop w:val="0"/>
                                          <w:marBottom w:val="0"/>
                                          <w:divBdr>
                                            <w:top w:val="none" w:sz="0" w:space="0" w:color="auto"/>
                                            <w:left w:val="none" w:sz="0" w:space="0" w:color="auto"/>
                                            <w:bottom w:val="none" w:sz="0" w:space="0" w:color="auto"/>
                                            <w:right w:val="none" w:sz="0" w:space="0" w:color="auto"/>
                                          </w:divBdr>
                                        </w:div>
                                      </w:divsChild>
                                    </w:div>
                                    <w:div w:id="1652053500">
                                      <w:marLeft w:val="0"/>
                                      <w:marRight w:val="0"/>
                                      <w:marTop w:val="0"/>
                                      <w:marBottom w:val="0"/>
                                      <w:divBdr>
                                        <w:top w:val="none" w:sz="0" w:space="0" w:color="auto"/>
                                        <w:left w:val="none" w:sz="0" w:space="0" w:color="auto"/>
                                        <w:bottom w:val="none" w:sz="0" w:space="0" w:color="auto"/>
                                        <w:right w:val="none" w:sz="0" w:space="0" w:color="auto"/>
                                      </w:divBdr>
                                    </w:div>
                                    <w:div w:id="1390571881">
                                      <w:marLeft w:val="0"/>
                                      <w:marRight w:val="0"/>
                                      <w:marTop w:val="0"/>
                                      <w:marBottom w:val="0"/>
                                      <w:divBdr>
                                        <w:top w:val="none" w:sz="0" w:space="0" w:color="auto"/>
                                        <w:left w:val="none" w:sz="0" w:space="0" w:color="auto"/>
                                        <w:bottom w:val="none" w:sz="0" w:space="0" w:color="auto"/>
                                        <w:right w:val="none" w:sz="0" w:space="0" w:color="auto"/>
                                      </w:divBdr>
                                    </w:div>
                                    <w:div w:id="1342124450">
                                      <w:marLeft w:val="0"/>
                                      <w:marRight w:val="0"/>
                                      <w:marTop w:val="0"/>
                                      <w:marBottom w:val="0"/>
                                      <w:divBdr>
                                        <w:top w:val="none" w:sz="0" w:space="0" w:color="auto"/>
                                        <w:left w:val="none" w:sz="0" w:space="0" w:color="auto"/>
                                        <w:bottom w:val="none" w:sz="0" w:space="0" w:color="auto"/>
                                        <w:right w:val="none" w:sz="0" w:space="0" w:color="auto"/>
                                      </w:divBdr>
                                      <w:divsChild>
                                        <w:div w:id="1788962618">
                                          <w:marLeft w:val="0"/>
                                          <w:marRight w:val="0"/>
                                          <w:marTop w:val="0"/>
                                          <w:marBottom w:val="0"/>
                                          <w:divBdr>
                                            <w:top w:val="none" w:sz="0" w:space="0" w:color="auto"/>
                                            <w:left w:val="none" w:sz="0" w:space="0" w:color="auto"/>
                                            <w:bottom w:val="none" w:sz="0" w:space="0" w:color="auto"/>
                                            <w:right w:val="none" w:sz="0" w:space="0" w:color="auto"/>
                                          </w:divBdr>
                                        </w:div>
                                      </w:divsChild>
                                    </w:div>
                                    <w:div w:id="97721213">
                                      <w:marLeft w:val="0"/>
                                      <w:marRight w:val="0"/>
                                      <w:marTop w:val="0"/>
                                      <w:marBottom w:val="0"/>
                                      <w:divBdr>
                                        <w:top w:val="none" w:sz="0" w:space="0" w:color="auto"/>
                                        <w:left w:val="none" w:sz="0" w:space="0" w:color="auto"/>
                                        <w:bottom w:val="none" w:sz="0" w:space="0" w:color="auto"/>
                                        <w:right w:val="none" w:sz="0" w:space="0" w:color="auto"/>
                                      </w:divBdr>
                                      <w:divsChild>
                                        <w:div w:id="515071793">
                                          <w:marLeft w:val="0"/>
                                          <w:marRight w:val="0"/>
                                          <w:marTop w:val="0"/>
                                          <w:marBottom w:val="0"/>
                                          <w:divBdr>
                                            <w:top w:val="none" w:sz="0" w:space="0" w:color="auto"/>
                                            <w:left w:val="none" w:sz="0" w:space="0" w:color="auto"/>
                                            <w:bottom w:val="none" w:sz="0" w:space="0" w:color="auto"/>
                                            <w:right w:val="none" w:sz="0" w:space="0" w:color="auto"/>
                                          </w:divBdr>
                                        </w:div>
                                      </w:divsChild>
                                    </w:div>
                                    <w:div w:id="556284723">
                                      <w:marLeft w:val="0"/>
                                      <w:marRight w:val="0"/>
                                      <w:marTop w:val="0"/>
                                      <w:marBottom w:val="0"/>
                                      <w:divBdr>
                                        <w:top w:val="none" w:sz="0" w:space="0" w:color="auto"/>
                                        <w:left w:val="none" w:sz="0" w:space="0" w:color="auto"/>
                                        <w:bottom w:val="none" w:sz="0" w:space="0" w:color="auto"/>
                                        <w:right w:val="none" w:sz="0" w:space="0" w:color="auto"/>
                                      </w:divBdr>
                                    </w:div>
                                    <w:div w:id="1030644995">
                                      <w:marLeft w:val="0"/>
                                      <w:marRight w:val="0"/>
                                      <w:marTop w:val="0"/>
                                      <w:marBottom w:val="0"/>
                                      <w:divBdr>
                                        <w:top w:val="none" w:sz="0" w:space="0" w:color="auto"/>
                                        <w:left w:val="none" w:sz="0" w:space="0" w:color="auto"/>
                                        <w:bottom w:val="none" w:sz="0" w:space="0" w:color="auto"/>
                                        <w:right w:val="none" w:sz="0" w:space="0" w:color="auto"/>
                                      </w:divBdr>
                                    </w:div>
                                    <w:div w:id="2068603313">
                                      <w:marLeft w:val="0"/>
                                      <w:marRight w:val="0"/>
                                      <w:marTop w:val="0"/>
                                      <w:marBottom w:val="0"/>
                                      <w:divBdr>
                                        <w:top w:val="none" w:sz="0" w:space="0" w:color="auto"/>
                                        <w:left w:val="none" w:sz="0" w:space="0" w:color="auto"/>
                                        <w:bottom w:val="none" w:sz="0" w:space="0" w:color="auto"/>
                                        <w:right w:val="none" w:sz="0" w:space="0" w:color="auto"/>
                                      </w:divBdr>
                                      <w:divsChild>
                                        <w:div w:id="95571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2401208">
      <w:bodyDiv w:val="1"/>
      <w:marLeft w:val="0"/>
      <w:marRight w:val="0"/>
      <w:marTop w:val="0"/>
      <w:marBottom w:val="0"/>
      <w:divBdr>
        <w:top w:val="none" w:sz="0" w:space="0" w:color="auto"/>
        <w:left w:val="none" w:sz="0" w:space="0" w:color="auto"/>
        <w:bottom w:val="none" w:sz="0" w:space="0" w:color="auto"/>
        <w:right w:val="none" w:sz="0" w:space="0" w:color="auto"/>
      </w:divBdr>
      <w:divsChild>
        <w:div w:id="1268269134">
          <w:marLeft w:val="0"/>
          <w:marRight w:val="0"/>
          <w:marTop w:val="0"/>
          <w:marBottom w:val="0"/>
          <w:divBdr>
            <w:top w:val="none" w:sz="0" w:space="0" w:color="auto"/>
            <w:left w:val="none" w:sz="0" w:space="0" w:color="auto"/>
            <w:bottom w:val="none" w:sz="0" w:space="0" w:color="auto"/>
            <w:right w:val="none" w:sz="0" w:space="0" w:color="auto"/>
          </w:divBdr>
          <w:divsChild>
            <w:div w:id="1820878193">
              <w:marLeft w:val="0"/>
              <w:marRight w:val="0"/>
              <w:marTop w:val="0"/>
              <w:marBottom w:val="0"/>
              <w:divBdr>
                <w:top w:val="none" w:sz="0" w:space="0" w:color="auto"/>
                <w:left w:val="none" w:sz="0" w:space="0" w:color="auto"/>
                <w:bottom w:val="none" w:sz="0" w:space="0" w:color="auto"/>
                <w:right w:val="none" w:sz="0" w:space="0" w:color="auto"/>
              </w:divBdr>
              <w:divsChild>
                <w:div w:id="372078573">
                  <w:marLeft w:val="0"/>
                  <w:marRight w:val="0"/>
                  <w:marTop w:val="0"/>
                  <w:marBottom w:val="0"/>
                  <w:divBdr>
                    <w:top w:val="none" w:sz="0" w:space="0" w:color="auto"/>
                    <w:left w:val="none" w:sz="0" w:space="0" w:color="auto"/>
                    <w:bottom w:val="none" w:sz="0" w:space="0" w:color="auto"/>
                    <w:right w:val="none" w:sz="0" w:space="0" w:color="auto"/>
                  </w:divBdr>
                  <w:divsChild>
                    <w:div w:id="1329409281">
                      <w:marLeft w:val="0"/>
                      <w:marRight w:val="0"/>
                      <w:marTop w:val="0"/>
                      <w:marBottom w:val="0"/>
                      <w:divBdr>
                        <w:top w:val="none" w:sz="0" w:space="0" w:color="auto"/>
                        <w:left w:val="none" w:sz="0" w:space="0" w:color="auto"/>
                        <w:bottom w:val="none" w:sz="0" w:space="0" w:color="auto"/>
                        <w:right w:val="none" w:sz="0" w:space="0" w:color="auto"/>
                      </w:divBdr>
                      <w:divsChild>
                        <w:div w:id="20244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0167979">
      <w:bodyDiv w:val="1"/>
      <w:marLeft w:val="0"/>
      <w:marRight w:val="0"/>
      <w:marTop w:val="0"/>
      <w:marBottom w:val="0"/>
      <w:divBdr>
        <w:top w:val="none" w:sz="0" w:space="0" w:color="auto"/>
        <w:left w:val="none" w:sz="0" w:space="0" w:color="auto"/>
        <w:bottom w:val="none" w:sz="0" w:space="0" w:color="auto"/>
        <w:right w:val="none" w:sz="0" w:space="0" w:color="auto"/>
      </w:divBdr>
    </w:div>
    <w:div w:id="280772140">
      <w:bodyDiv w:val="1"/>
      <w:marLeft w:val="0"/>
      <w:marRight w:val="0"/>
      <w:marTop w:val="0"/>
      <w:marBottom w:val="0"/>
      <w:divBdr>
        <w:top w:val="none" w:sz="0" w:space="0" w:color="auto"/>
        <w:left w:val="none" w:sz="0" w:space="0" w:color="auto"/>
        <w:bottom w:val="none" w:sz="0" w:space="0" w:color="auto"/>
        <w:right w:val="none" w:sz="0" w:space="0" w:color="auto"/>
      </w:divBdr>
      <w:divsChild>
        <w:div w:id="131531713">
          <w:marLeft w:val="0"/>
          <w:marRight w:val="0"/>
          <w:marTop w:val="0"/>
          <w:marBottom w:val="0"/>
          <w:divBdr>
            <w:top w:val="none" w:sz="0" w:space="0" w:color="auto"/>
            <w:left w:val="none" w:sz="0" w:space="0" w:color="auto"/>
            <w:bottom w:val="none" w:sz="0" w:space="0" w:color="auto"/>
            <w:right w:val="none" w:sz="0" w:space="0" w:color="auto"/>
          </w:divBdr>
          <w:divsChild>
            <w:div w:id="131710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082638">
      <w:bodyDiv w:val="1"/>
      <w:marLeft w:val="0"/>
      <w:marRight w:val="0"/>
      <w:marTop w:val="0"/>
      <w:marBottom w:val="0"/>
      <w:divBdr>
        <w:top w:val="none" w:sz="0" w:space="0" w:color="auto"/>
        <w:left w:val="none" w:sz="0" w:space="0" w:color="auto"/>
        <w:bottom w:val="none" w:sz="0" w:space="0" w:color="auto"/>
        <w:right w:val="none" w:sz="0" w:space="0" w:color="auto"/>
      </w:divBdr>
    </w:div>
    <w:div w:id="303434180">
      <w:bodyDiv w:val="1"/>
      <w:marLeft w:val="0"/>
      <w:marRight w:val="0"/>
      <w:marTop w:val="0"/>
      <w:marBottom w:val="0"/>
      <w:divBdr>
        <w:top w:val="none" w:sz="0" w:space="0" w:color="auto"/>
        <w:left w:val="none" w:sz="0" w:space="0" w:color="auto"/>
        <w:bottom w:val="none" w:sz="0" w:space="0" w:color="auto"/>
        <w:right w:val="none" w:sz="0" w:space="0" w:color="auto"/>
      </w:divBdr>
    </w:div>
    <w:div w:id="304891946">
      <w:bodyDiv w:val="1"/>
      <w:marLeft w:val="0"/>
      <w:marRight w:val="0"/>
      <w:marTop w:val="0"/>
      <w:marBottom w:val="0"/>
      <w:divBdr>
        <w:top w:val="none" w:sz="0" w:space="0" w:color="auto"/>
        <w:left w:val="none" w:sz="0" w:space="0" w:color="auto"/>
        <w:bottom w:val="none" w:sz="0" w:space="0" w:color="auto"/>
        <w:right w:val="none" w:sz="0" w:space="0" w:color="auto"/>
      </w:divBdr>
    </w:div>
    <w:div w:id="352344849">
      <w:bodyDiv w:val="1"/>
      <w:marLeft w:val="0"/>
      <w:marRight w:val="0"/>
      <w:marTop w:val="0"/>
      <w:marBottom w:val="0"/>
      <w:divBdr>
        <w:top w:val="none" w:sz="0" w:space="0" w:color="auto"/>
        <w:left w:val="none" w:sz="0" w:space="0" w:color="auto"/>
        <w:bottom w:val="none" w:sz="0" w:space="0" w:color="auto"/>
        <w:right w:val="none" w:sz="0" w:space="0" w:color="auto"/>
      </w:divBdr>
      <w:divsChild>
        <w:div w:id="1499421059">
          <w:marLeft w:val="0"/>
          <w:marRight w:val="0"/>
          <w:marTop w:val="0"/>
          <w:marBottom w:val="0"/>
          <w:divBdr>
            <w:top w:val="none" w:sz="0" w:space="0" w:color="auto"/>
            <w:left w:val="none" w:sz="0" w:space="0" w:color="auto"/>
            <w:bottom w:val="none" w:sz="0" w:space="0" w:color="auto"/>
            <w:right w:val="none" w:sz="0" w:space="0" w:color="auto"/>
          </w:divBdr>
          <w:divsChild>
            <w:div w:id="1463378513">
              <w:marLeft w:val="0"/>
              <w:marRight w:val="0"/>
              <w:marTop w:val="0"/>
              <w:marBottom w:val="0"/>
              <w:divBdr>
                <w:top w:val="none" w:sz="0" w:space="0" w:color="auto"/>
                <w:left w:val="none" w:sz="0" w:space="0" w:color="auto"/>
                <w:bottom w:val="none" w:sz="0" w:space="0" w:color="auto"/>
                <w:right w:val="none" w:sz="0" w:space="0" w:color="auto"/>
              </w:divBdr>
              <w:divsChild>
                <w:div w:id="205376805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900090994">
                      <w:marLeft w:val="0"/>
                      <w:marRight w:val="0"/>
                      <w:marTop w:val="0"/>
                      <w:marBottom w:val="0"/>
                      <w:divBdr>
                        <w:top w:val="none" w:sz="0" w:space="0" w:color="auto"/>
                        <w:left w:val="none" w:sz="0" w:space="0" w:color="auto"/>
                        <w:bottom w:val="none" w:sz="0" w:space="0" w:color="auto"/>
                        <w:right w:val="none" w:sz="0" w:space="0" w:color="auto"/>
                      </w:divBdr>
                    </w:div>
                    <w:div w:id="1601373066">
                      <w:marLeft w:val="0"/>
                      <w:marRight w:val="0"/>
                      <w:marTop w:val="0"/>
                      <w:marBottom w:val="0"/>
                      <w:divBdr>
                        <w:top w:val="none" w:sz="0" w:space="0" w:color="auto"/>
                        <w:left w:val="none" w:sz="0" w:space="0" w:color="auto"/>
                        <w:bottom w:val="none" w:sz="0" w:space="0" w:color="auto"/>
                        <w:right w:val="none" w:sz="0" w:space="0" w:color="auto"/>
                      </w:divBdr>
                      <w:divsChild>
                        <w:div w:id="1519738538">
                          <w:marLeft w:val="0"/>
                          <w:marRight w:val="0"/>
                          <w:marTop w:val="0"/>
                          <w:marBottom w:val="0"/>
                          <w:divBdr>
                            <w:top w:val="none" w:sz="0" w:space="0" w:color="auto"/>
                            <w:left w:val="none" w:sz="0" w:space="0" w:color="auto"/>
                            <w:bottom w:val="none" w:sz="0" w:space="0" w:color="auto"/>
                            <w:right w:val="none" w:sz="0" w:space="0" w:color="auto"/>
                          </w:divBdr>
                        </w:div>
                        <w:div w:id="1452894958">
                          <w:marLeft w:val="0"/>
                          <w:marRight w:val="0"/>
                          <w:marTop w:val="0"/>
                          <w:marBottom w:val="0"/>
                          <w:divBdr>
                            <w:top w:val="none" w:sz="0" w:space="0" w:color="auto"/>
                            <w:left w:val="none" w:sz="0" w:space="0" w:color="auto"/>
                            <w:bottom w:val="none" w:sz="0" w:space="0" w:color="auto"/>
                            <w:right w:val="none" w:sz="0" w:space="0" w:color="auto"/>
                          </w:divBdr>
                        </w:div>
                      </w:divsChild>
                    </w:div>
                    <w:div w:id="1684821190">
                      <w:marLeft w:val="0"/>
                      <w:marRight w:val="0"/>
                      <w:marTop w:val="0"/>
                      <w:marBottom w:val="0"/>
                      <w:divBdr>
                        <w:top w:val="none" w:sz="0" w:space="0" w:color="auto"/>
                        <w:left w:val="none" w:sz="0" w:space="0" w:color="auto"/>
                        <w:bottom w:val="none" w:sz="0" w:space="0" w:color="auto"/>
                        <w:right w:val="none" w:sz="0" w:space="0" w:color="auto"/>
                      </w:divBdr>
                      <w:divsChild>
                        <w:div w:id="1589539737">
                          <w:marLeft w:val="0"/>
                          <w:marRight w:val="0"/>
                          <w:marTop w:val="0"/>
                          <w:marBottom w:val="0"/>
                          <w:divBdr>
                            <w:top w:val="none" w:sz="0" w:space="0" w:color="auto"/>
                            <w:left w:val="none" w:sz="0" w:space="0" w:color="auto"/>
                            <w:bottom w:val="none" w:sz="0" w:space="0" w:color="auto"/>
                            <w:right w:val="none" w:sz="0" w:space="0" w:color="auto"/>
                          </w:divBdr>
                        </w:div>
                      </w:divsChild>
                    </w:div>
                    <w:div w:id="1122378339">
                      <w:marLeft w:val="0"/>
                      <w:marRight w:val="0"/>
                      <w:marTop w:val="0"/>
                      <w:marBottom w:val="0"/>
                      <w:divBdr>
                        <w:top w:val="none" w:sz="0" w:space="0" w:color="auto"/>
                        <w:left w:val="none" w:sz="0" w:space="0" w:color="auto"/>
                        <w:bottom w:val="none" w:sz="0" w:space="0" w:color="auto"/>
                        <w:right w:val="none" w:sz="0" w:space="0" w:color="auto"/>
                      </w:divBdr>
                    </w:div>
                    <w:div w:id="1156993591">
                      <w:marLeft w:val="0"/>
                      <w:marRight w:val="0"/>
                      <w:marTop w:val="0"/>
                      <w:marBottom w:val="0"/>
                      <w:divBdr>
                        <w:top w:val="none" w:sz="0" w:space="0" w:color="auto"/>
                        <w:left w:val="none" w:sz="0" w:space="0" w:color="auto"/>
                        <w:bottom w:val="none" w:sz="0" w:space="0" w:color="auto"/>
                        <w:right w:val="none" w:sz="0" w:space="0" w:color="auto"/>
                      </w:divBdr>
                    </w:div>
                    <w:div w:id="499394119">
                      <w:marLeft w:val="0"/>
                      <w:marRight w:val="0"/>
                      <w:marTop w:val="0"/>
                      <w:marBottom w:val="0"/>
                      <w:divBdr>
                        <w:top w:val="none" w:sz="0" w:space="0" w:color="auto"/>
                        <w:left w:val="none" w:sz="0" w:space="0" w:color="auto"/>
                        <w:bottom w:val="none" w:sz="0" w:space="0" w:color="auto"/>
                        <w:right w:val="none" w:sz="0" w:space="0" w:color="auto"/>
                      </w:divBdr>
                      <w:divsChild>
                        <w:div w:id="639265545">
                          <w:marLeft w:val="0"/>
                          <w:marRight w:val="0"/>
                          <w:marTop w:val="0"/>
                          <w:marBottom w:val="0"/>
                          <w:divBdr>
                            <w:top w:val="none" w:sz="0" w:space="0" w:color="auto"/>
                            <w:left w:val="none" w:sz="0" w:space="0" w:color="auto"/>
                            <w:bottom w:val="none" w:sz="0" w:space="0" w:color="auto"/>
                            <w:right w:val="none" w:sz="0" w:space="0" w:color="auto"/>
                          </w:divBdr>
                        </w:div>
                        <w:div w:id="1604730635">
                          <w:marLeft w:val="0"/>
                          <w:marRight w:val="0"/>
                          <w:marTop w:val="0"/>
                          <w:marBottom w:val="0"/>
                          <w:divBdr>
                            <w:top w:val="none" w:sz="0" w:space="0" w:color="auto"/>
                            <w:left w:val="none" w:sz="0" w:space="0" w:color="auto"/>
                            <w:bottom w:val="none" w:sz="0" w:space="0" w:color="auto"/>
                            <w:right w:val="none" w:sz="0" w:space="0" w:color="auto"/>
                          </w:divBdr>
                        </w:div>
                      </w:divsChild>
                    </w:div>
                    <w:div w:id="417866475">
                      <w:marLeft w:val="0"/>
                      <w:marRight w:val="0"/>
                      <w:marTop w:val="0"/>
                      <w:marBottom w:val="0"/>
                      <w:divBdr>
                        <w:top w:val="none" w:sz="0" w:space="0" w:color="auto"/>
                        <w:left w:val="none" w:sz="0" w:space="0" w:color="auto"/>
                        <w:bottom w:val="none" w:sz="0" w:space="0" w:color="auto"/>
                        <w:right w:val="none" w:sz="0" w:space="0" w:color="auto"/>
                      </w:divBdr>
                      <w:divsChild>
                        <w:div w:id="2081439849">
                          <w:marLeft w:val="0"/>
                          <w:marRight w:val="0"/>
                          <w:marTop w:val="0"/>
                          <w:marBottom w:val="0"/>
                          <w:divBdr>
                            <w:top w:val="none" w:sz="0" w:space="0" w:color="auto"/>
                            <w:left w:val="none" w:sz="0" w:space="0" w:color="auto"/>
                            <w:bottom w:val="none" w:sz="0" w:space="0" w:color="auto"/>
                            <w:right w:val="none" w:sz="0" w:space="0" w:color="auto"/>
                          </w:divBdr>
                        </w:div>
                      </w:divsChild>
                    </w:div>
                    <w:div w:id="491457567">
                      <w:marLeft w:val="0"/>
                      <w:marRight w:val="0"/>
                      <w:marTop w:val="0"/>
                      <w:marBottom w:val="0"/>
                      <w:divBdr>
                        <w:top w:val="none" w:sz="0" w:space="0" w:color="auto"/>
                        <w:left w:val="none" w:sz="0" w:space="0" w:color="auto"/>
                        <w:bottom w:val="none" w:sz="0" w:space="0" w:color="auto"/>
                        <w:right w:val="none" w:sz="0" w:space="0" w:color="auto"/>
                      </w:divBdr>
                    </w:div>
                    <w:div w:id="292254492">
                      <w:marLeft w:val="0"/>
                      <w:marRight w:val="0"/>
                      <w:marTop w:val="0"/>
                      <w:marBottom w:val="0"/>
                      <w:divBdr>
                        <w:top w:val="none" w:sz="0" w:space="0" w:color="auto"/>
                        <w:left w:val="none" w:sz="0" w:space="0" w:color="auto"/>
                        <w:bottom w:val="none" w:sz="0" w:space="0" w:color="auto"/>
                        <w:right w:val="none" w:sz="0" w:space="0" w:color="auto"/>
                      </w:divBdr>
                    </w:div>
                    <w:div w:id="878786659">
                      <w:marLeft w:val="0"/>
                      <w:marRight w:val="0"/>
                      <w:marTop w:val="0"/>
                      <w:marBottom w:val="0"/>
                      <w:divBdr>
                        <w:top w:val="none" w:sz="0" w:space="0" w:color="auto"/>
                        <w:left w:val="none" w:sz="0" w:space="0" w:color="auto"/>
                        <w:bottom w:val="none" w:sz="0" w:space="0" w:color="auto"/>
                        <w:right w:val="none" w:sz="0" w:space="0" w:color="auto"/>
                      </w:divBdr>
                      <w:divsChild>
                        <w:div w:id="902758539">
                          <w:marLeft w:val="0"/>
                          <w:marRight w:val="0"/>
                          <w:marTop w:val="0"/>
                          <w:marBottom w:val="0"/>
                          <w:divBdr>
                            <w:top w:val="none" w:sz="0" w:space="0" w:color="auto"/>
                            <w:left w:val="none" w:sz="0" w:space="0" w:color="auto"/>
                            <w:bottom w:val="none" w:sz="0" w:space="0" w:color="auto"/>
                            <w:right w:val="none" w:sz="0" w:space="0" w:color="auto"/>
                          </w:divBdr>
                        </w:div>
                        <w:div w:id="1773279715">
                          <w:marLeft w:val="0"/>
                          <w:marRight w:val="0"/>
                          <w:marTop w:val="0"/>
                          <w:marBottom w:val="0"/>
                          <w:divBdr>
                            <w:top w:val="none" w:sz="0" w:space="0" w:color="auto"/>
                            <w:left w:val="none" w:sz="0" w:space="0" w:color="auto"/>
                            <w:bottom w:val="none" w:sz="0" w:space="0" w:color="auto"/>
                            <w:right w:val="none" w:sz="0" w:space="0" w:color="auto"/>
                          </w:divBdr>
                        </w:div>
                      </w:divsChild>
                    </w:div>
                    <w:div w:id="1262762368">
                      <w:marLeft w:val="0"/>
                      <w:marRight w:val="0"/>
                      <w:marTop w:val="0"/>
                      <w:marBottom w:val="0"/>
                      <w:divBdr>
                        <w:top w:val="none" w:sz="0" w:space="0" w:color="auto"/>
                        <w:left w:val="none" w:sz="0" w:space="0" w:color="auto"/>
                        <w:bottom w:val="none" w:sz="0" w:space="0" w:color="auto"/>
                        <w:right w:val="none" w:sz="0" w:space="0" w:color="auto"/>
                      </w:divBdr>
                      <w:divsChild>
                        <w:div w:id="1455827195">
                          <w:marLeft w:val="0"/>
                          <w:marRight w:val="0"/>
                          <w:marTop w:val="0"/>
                          <w:marBottom w:val="0"/>
                          <w:divBdr>
                            <w:top w:val="none" w:sz="0" w:space="0" w:color="auto"/>
                            <w:left w:val="none" w:sz="0" w:space="0" w:color="auto"/>
                            <w:bottom w:val="none" w:sz="0" w:space="0" w:color="auto"/>
                            <w:right w:val="none" w:sz="0" w:space="0" w:color="auto"/>
                          </w:divBdr>
                        </w:div>
                      </w:divsChild>
                    </w:div>
                    <w:div w:id="168063677">
                      <w:marLeft w:val="0"/>
                      <w:marRight w:val="0"/>
                      <w:marTop w:val="0"/>
                      <w:marBottom w:val="0"/>
                      <w:divBdr>
                        <w:top w:val="none" w:sz="0" w:space="0" w:color="auto"/>
                        <w:left w:val="none" w:sz="0" w:space="0" w:color="auto"/>
                        <w:bottom w:val="none" w:sz="0" w:space="0" w:color="auto"/>
                        <w:right w:val="none" w:sz="0" w:space="0" w:color="auto"/>
                      </w:divBdr>
                    </w:div>
                    <w:div w:id="1662193828">
                      <w:marLeft w:val="0"/>
                      <w:marRight w:val="0"/>
                      <w:marTop w:val="0"/>
                      <w:marBottom w:val="0"/>
                      <w:divBdr>
                        <w:top w:val="none" w:sz="0" w:space="0" w:color="auto"/>
                        <w:left w:val="none" w:sz="0" w:space="0" w:color="auto"/>
                        <w:bottom w:val="none" w:sz="0" w:space="0" w:color="auto"/>
                        <w:right w:val="none" w:sz="0" w:space="0" w:color="auto"/>
                      </w:divBdr>
                    </w:div>
                    <w:div w:id="1801191743">
                      <w:marLeft w:val="0"/>
                      <w:marRight w:val="0"/>
                      <w:marTop w:val="0"/>
                      <w:marBottom w:val="0"/>
                      <w:divBdr>
                        <w:top w:val="none" w:sz="0" w:space="0" w:color="auto"/>
                        <w:left w:val="none" w:sz="0" w:space="0" w:color="auto"/>
                        <w:bottom w:val="none" w:sz="0" w:space="0" w:color="auto"/>
                        <w:right w:val="none" w:sz="0" w:space="0" w:color="auto"/>
                      </w:divBdr>
                      <w:divsChild>
                        <w:div w:id="1800875264">
                          <w:marLeft w:val="0"/>
                          <w:marRight w:val="0"/>
                          <w:marTop w:val="0"/>
                          <w:marBottom w:val="0"/>
                          <w:divBdr>
                            <w:top w:val="none" w:sz="0" w:space="0" w:color="auto"/>
                            <w:left w:val="none" w:sz="0" w:space="0" w:color="auto"/>
                            <w:bottom w:val="none" w:sz="0" w:space="0" w:color="auto"/>
                            <w:right w:val="none" w:sz="0" w:space="0" w:color="auto"/>
                          </w:divBdr>
                        </w:div>
                        <w:div w:id="20017146">
                          <w:marLeft w:val="0"/>
                          <w:marRight w:val="0"/>
                          <w:marTop w:val="0"/>
                          <w:marBottom w:val="0"/>
                          <w:divBdr>
                            <w:top w:val="none" w:sz="0" w:space="0" w:color="auto"/>
                            <w:left w:val="none" w:sz="0" w:space="0" w:color="auto"/>
                            <w:bottom w:val="none" w:sz="0" w:space="0" w:color="auto"/>
                            <w:right w:val="none" w:sz="0" w:space="0" w:color="auto"/>
                          </w:divBdr>
                        </w:div>
                      </w:divsChild>
                    </w:div>
                    <w:div w:id="1946377222">
                      <w:marLeft w:val="0"/>
                      <w:marRight w:val="0"/>
                      <w:marTop w:val="0"/>
                      <w:marBottom w:val="0"/>
                      <w:divBdr>
                        <w:top w:val="none" w:sz="0" w:space="0" w:color="auto"/>
                        <w:left w:val="none" w:sz="0" w:space="0" w:color="auto"/>
                        <w:bottom w:val="none" w:sz="0" w:space="0" w:color="auto"/>
                        <w:right w:val="none" w:sz="0" w:space="0" w:color="auto"/>
                      </w:divBdr>
                      <w:divsChild>
                        <w:div w:id="1761020945">
                          <w:marLeft w:val="0"/>
                          <w:marRight w:val="0"/>
                          <w:marTop w:val="0"/>
                          <w:marBottom w:val="0"/>
                          <w:divBdr>
                            <w:top w:val="none" w:sz="0" w:space="0" w:color="auto"/>
                            <w:left w:val="none" w:sz="0" w:space="0" w:color="auto"/>
                            <w:bottom w:val="none" w:sz="0" w:space="0" w:color="auto"/>
                            <w:right w:val="none" w:sz="0" w:space="0" w:color="auto"/>
                          </w:divBdr>
                        </w:div>
                      </w:divsChild>
                    </w:div>
                    <w:div w:id="1739399811">
                      <w:marLeft w:val="0"/>
                      <w:marRight w:val="0"/>
                      <w:marTop w:val="0"/>
                      <w:marBottom w:val="0"/>
                      <w:divBdr>
                        <w:top w:val="none" w:sz="0" w:space="0" w:color="auto"/>
                        <w:left w:val="none" w:sz="0" w:space="0" w:color="auto"/>
                        <w:bottom w:val="none" w:sz="0" w:space="0" w:color="auto"/>
                        <w:right w:val="none" w:sz="0" w:space="0" w:color="auto"/>
                      </w:divBdr>
                    </w:div>
                    <w:div w:id="274363828">
                      <w:marLeft w:val="0"/>
                      <w:marRight w:val="0"/>
                      <w:marTop w:val="0"/>
                      <w:marBottom w:val="0"/>
                      <w:divBdr>
                        <w:top w:val="none" w:sz="0" w:space="0" w:color="auto"/>
                        <w:left w:val="none" w:sz="0" w:space="0" w:color="auto"/>
                        <w:bottom w:val="none" w:sz="0" w:space="0" w:color="auto"/>
                        <w:right w:val="none" w:sz="0" w:space="0" w:color="auto"/>
                      </w:divBdr>
                    </w:div>
                    <w:div w:id="977031589">
                      <w:marLeft w:val="0"/>
                      <w:marRight w:val="0"/>
                      <w:marTop w:val="0"/>
                      <w:marBottom w:val="0"/>
                      <w:divBdr>
                        <w:top w:val="none" w:sz="0" w:space="0" w:color="auto"/>
                        <w:left w:val="none" w:sz="0" w:space="0" w:color="auto"/>
                        <w:bottom w:val="none" w:sz="0" w:space="0" w:color="auto"/>
                        <w:right w:val="none" w:sz="0" w:space="0" w:color="auto"/>
                      </w:divBdr>
                      <w:divsChild>
                        <w:div w:id="737675837">
                          <w:marLeft w:val="0"/>
                          <w:marRight w:val="0"/>
                          <w:marTop w:val="0"/>
                          <w:marBottom w:val="0"/>
                          <w:divBdr>
                            <w:top w:val="none" w:sz="0" w:space="0" w:color="auto"/>
                            <w:left w:val="none" w:sz="0" w:space="0" w:color="auto"/>
                            <w:bottom w:val="none" w:sz="0" w:space="0" w:color="auto"/>
                            <w:right w:val="none" w:sz="0" w:space="0" w:color="auto"/>
                          </w:divBdr>
                        </w:div>
                        <w:div w:id="1363364100">
                          <w:marLeft w:val="0"/>
                          <w:marRight w:val="0"/>
                          <w:marTop w:val="0"/>
                          <w:marBottom w:val="0"/>
                          <w:divBdr>
                            <w:top w:val="none" w:sz="0" w:space="0" w:color="auto"/>
                            <w:left w:val="none" w:sz="0" w:space="0" w:color="auto"/>
                            <w:bottom w:val="none" w:sz="0" w:space="0" w:color="auto"/>
                            <w:right w:val="none" w:sz="0" w:space="0" w:color="auto"/>
                          </w:divBdr>
                        </w:div>
                      </w:divsChild>
                    </w:div>
                    <w:div w:id="944728111">
                      <w:marLeft w:val="0"/>
                      <w:marRight w:val="0"/>
                      <w:marTop w:val="0"/>
                      <w:marBottom w:val="0"/>
                      <w:divBdr>
                        <w:top w:val="none" w:sz="0" w:space="0" w:color="auto"/>
                        <w:left w:val="none" w:sz="0" w:space="0" w:color="auto"/>
                        <w:bottom w:val="none" w:sz="0" w:space="0" w:color="auto"/>
                        <w:right w:val="none" w:sz="0" w:space="0" w:color="auto"/>
                      </w:divBdr>
                      <w:divsChild>
                        <w:div w:id="1416852880">
                          <w:marLeft w:val="0"/>
                          <w:marRight w:val="0"/>
                          <w:marTop w:val="0"/>
                          <w:marBottom w:val="0"/>
                          <w:divBdr>
                            <w:top w:val="none" w:sz="0" w:space="0" w:color="auto"/>
                            <w:left w:val="none" w:sz="0" w:space="0" w:color="auto"/>
                            <w:bottom w:val="none" w:sz="0" w:space="0" w:color="auto"/>
                            <w:right w:val="none" w:sz="0" w:space="0" w:color="auto"/>
                          </w:divBdr>
                        </w:div>
                      </w:divsChild>
                    </w:div>
                    <w:div w:id="2133359260">
                      <w:marLeft w:val="0"/>
                      <w:marRight w:val="0"/>
                      <w:marTop w:val="0"/>
                      <w:marBottom w:val="0"/>
                      <w:divBdr>
                        <w:top w:val="none" w:sz="0" w:space="0" w:color="auto"/>
                        <w:left w:val="none" w:sz="0" w:space="0" w:color="auto"/>
                        <w:bottom w:val="none" w:sz="0" w:space="0" w:color="auto"/>
                        <w:right w:val="none" w:sz="0" w:space="0" w:color="auto"/>
                      </w:divBdr>
                    </w:div>
                    <w:div w:id="1373189887">
                      <w:marLeft w:val="0"/>
                      <w:marRight w:val="0"/>
                      <w:marTop w:val="0"/>
                      <w:marBottom w:val="0"/>
                      <w:divBdr>
                        <w:top w:val="none" w:sz="0" w:space="0" w:color="auto"/>
                        <w:left w:val="none" w:sz="0" w:space="0" w:color="auto"/>
                        <w:bottom w:val="none" w:sz="0" w:space="0" w:color="auto"/>
                        <w:right w:val="none" w:sz="0" w:space="0" w:color="auto"/>
                      </w:divBdr>
                    </w:div>
                    <w:div w:id="1320118035">
                      <w:marLeft w:val="0"/>
                      <w:marRight w:val="0"/>
                      <w:marTop w:val="0"/>
                      <w:marBottom w:val="0"/>
                      <w:divBdr>
                        <w:top w:val="none" w:sz="0" w:space="0" w:color="auto"/>
                        <w:left w:val="none" w:sz="0" w:space="0" w:color="auto"/>
                        <w:bottom w:val="none" w:sz="0" w:space="0" w:color="auto"/>
                        <w:right w:val="none" w:sz="0" w:space="0" w:color="auto"/>
                      </w:divBdr>
                      <w:divsChild>
                        <w:div w:id="2077975283">
                          <w:marLeft w:val="0"/>
                          <w:marRight w:val="0"/>
                          <w:marTop w:val="0"/>
                          <w:marBottom w:val="0"/>
                          <w:divBdr>
                            <w:top w:val="none" w:sz="0" w:space="0" w:color="auto"/>
                            <w:left w:val="none" w:sz="0" w:space="0" w:color="auto"/>
                            <w:bottom w:val="none" w:sz="0" w:space="0" w:color="auto"/>
                            <w:right w:val="none" w:sz="0" w:space="0" w:color="auto"/>
                          </w:divBdr>
                        </w:div>
                        <w:div w:id="720443115">
                          <w:marLeft w:val="0"/>
                          <w:marRight w:val="0"/>
                          <w:marTop w:val="0"/>
                          <w:marBottom w:val="0"/>
                          <w:divBdr>
                            <w:top w:val="none" w:sz="0" w:space="0" w:color="auto"/>
                            <w:left w:val="none" w:sz="0" w:space="0" w:color="auto"/>
                            <w:bottom w:val="none" w:sz="0" w:space="0" w:color="auto"/>
                            <w:right w:val="none" w:sz="0" w:space="0" w:color="auto"/>
                          </w:divBdr>
                        </w:div>
                      </w:divsChild>
                    </w:div>
                    <w:div w:id="396167929">
                      <w:marLeft w:val="0"/>
                      <w:marRight w:val="0"/>
                      <w:marTop w:val="0"/>
                      <w:marBottom w:val="0"/>
                      <w:divBdr>
                        <w:top w:val="none" w:sz="0" w:space="0" w:color="auto"/>
                        <w:left w:val="none" w:sz="0" w:space="0" w:color="auto"/>
                        <w:bottom w:val="none" w:sz="0" w:space="0" w:color="auto"/>
                        <w:right w:val="none" w:sz="0" w:space="0" w:color="auto"/>
                      </w:divBdr>
                      <w:divsChild>
                        <w:div w:id="2050638806">
                          <w:marLeft w:val="0"/>
                          <w:marRight w:val="0"/>
                          <w:marTop w:val="0"/>
                          <w:marBottom w:val="0"/>
                          <w:divBdr>
                            <w:top w:val="none" w:sz="0" w:space="0" w:color="auto"/>
                            <w:left w:val="none" w:sz="0" w:space="0" w:color="auto"/>
                            <w:bottom w:val="none" w:sz="0" w:space="0" w:color="auto"/>
                            <w:right w:val="none" w:sz="0" w:space="0" w:color="auto"/>
                          </w:divBdr>
                        </w:div>
                      </w:divsChild>
                    </w:div>
                    <w:div w:id="1915777557">
                      <w:marLeft w:val="0"/>
                      <w:marRight w:val="0"/>
                      <w:marTop w:val="0"/>
                      <w:marBottom w:val="0"/>
                      <w:divBdr>
                        <w:top w:val="none" w:sz="0" w:space="0" w:color="auto"/>
                        <w:left w:val="none" w:sz="0" w:space="0" w:color="auto"/>
                        <w:bottom w:val="none" w:sz="0" w:space="0" w:color="auto"/>
                        <w:right w:val="none" w:sz="0" w:space="0" w:color="auto"/>
                      </w:divBdr>
                    </w:div>
                    <w:div w:id="904529876">
                      <w:marLeft w:val="0"/>
                      <w:marRight w:val="0"/>
                      <w:marTop w:val="0"/>
                      <w:marBottom w:val="0"/>
                      <w:divBdr>
                        <w:top w:val="none" w:sz="0" w:space="0" w:color="auto"/>
                        <w:left w:val="none" w:sz="0" w:space="0" w:color="auto"/>
                        <w:bottom w:val="none" w:sz="0" w:space="0" w:color="auto"/>
                        <w:right w:val="none" w:sz="0" w:space="0" w:color="auto"/>
                      </w:divBdr>
                    </w:div>
                    <w:div w:id="763377907">
                      <w:marLeft w:val="0"/>
                      <w:marRight w:val="0"/>
                      <w:marTop w:val="0"/>
                      <w:marBottom w:val="0"/>
                      <w:divBdr>
                        <w:top w:val="none" w:sz="0" w:space="0" w:color="auto"/>
                        <w:left w:val="none" w:sz="0" w:space="0" w:color="auto"/>
                        <w:bottom w:val="none" w:sz="0" w:space="0" w:color="auto"/>
                        <w:right w:val="none" w:sz="0" w:space="0" w:color="auto"/>
                      </w:divBdr>
                      <w:divsChild>
                        <w:div w:id="1761638412">
                          <w:marLeft w:val="0"/>
                          <w:marRight w:val="0"/>
                          <w:marTop w:val="0"/>
                          <w:marBottom w:val="0"/>
                          <w:divBdr>
                            <w:top w:val="none" w:sz="0" w:space="0" w:color="auto"/>
                            <w:left w:val="none" w:sz="0" w:space="0" w:color="auto"/>
                            <w:bottom w:val="none" w:sz="0" w:space="0" w:color="auto"/>
                            <w:right w:val="none" w:sz="0" w:space="0" w:color="auto"/>
                          </w:divBdr>
                        </w:div>
                        <w:div w:id="485633318">
                          <w:marLeft w:val="0"/>
                          <w:marRight w:val="0"/>
                          <w:marTop w:val="0"/>
                          <w:marBottom w:val="0"/>
                          <w:divBdr>
                            <w:top w:val="none" w:sz="0" w:space="0" w:color="auto"/>
                            <w:left w:val="none" w:sz="0" w:space="0" w:color="auto"/>
                            <w:bottom w:val="none" w:sz="0" w:space="0" w:color="auto"/>
                            <w:right w:val="none" w:sz="0" w:space="0" w:color="auto"/>
                          </w:divBdr>
                        </w:div>
                      </w:divsChild>
                    </w:div>
                    <w:div w:id="1502696935">
                      <w:marLeft w:val="0"/>
                      <w:marRight w:val="0"/>
                      <w:marTop w:val="0"/>
                      <w:marBottom w:val="0"/>
                      <w:divBdr>
                        <w:top w:val="none" w:sz="0" w:space="0" w:color="auto"/>
                        <w:left w:val="none" w:sz="0" w:space="0" w:color="auto"/>
                        <w:bottom w:val="none" w:sz="0" w:space="0" w:color="auto"/>
                        <w:right w:val="none" w:sz="0" w:space="0" w:color="auto"/>
                      </w:divBdr>
                      <w:divsChild>
                        <w:div w:id="1538274150">
                          <w:marLeft w:val="0"/>
                          <w:marRight w:val="0"/>
                          <w:marTop w:val="0"/>
                          <w:marBottom w:val="0"/>
                          <w:divBdr>
                            <w:top w:val="none" w:sz="0" w:space="0" w:color="auto"/>
                            <w:left w:val="none" w:sz="0" w:space="0" w:color="auto"/>
                            <w:bottom w:val="none" w:sz="0" w:space="0" w:color="auto"/>
                            <w:right w:val="none" w:sz="0" w:space="0" w:color="auto"/>
                          </w:divBdr>
                        </w:div>
                      </w:divsChild>
                    </w:div>
                    <w:div w:id="444889084">
                      <w:marLeft w:val="0"/>
                      <w:marRight w:val="0"/>
                      <w:marTop w:val="0"/>
                      <w:marBottom w:val="0"/>
                      <w:divBdr>
                        <w:top w:val="none" w:sz="0" w:space="0" w:color="auto"/>
                        <w:left w:val="none" w:sz="0" w:space="0" w:color="auto"/>
                        <w:bottom w:val="none" w:sz="0" w:space="0" w:color="auto"/>
                        <w:right w:val="none" w:sz="0" w:space="0" w:color="auto"/>
                      </w:divBdr>
                    </w:div>
                    <w:div w:id="927999444">
                      <w:marLeft w:val="0"/>
                      <w:marRight w:val="0"/>
                      <w:marTop w:val="0"/>
                      <w:marBottom w:val="0"/>
                      <w:divBdr>
                        <w:top w:val="none" w:sz="0" w:space="0" w:color="auto"/>
                        <w:left w:val="none" w:sz="0" w:space="0" w:color="auto"/>
                        <w:bottom w:val="none" w:sz="0" w:space="0" w:color="auto"/>
                        <w:right w:val="none" w:sz="0" w:space="0" w:color="auto"/>
                      </w:divBdr>
                    </w:div>
                    <w:div w:id="446395173">
                      <w:marLeft w:val="0"/>
                      <w:marRight w:val="0"/>
                      <w:marTop w:val="0"/>
                      <w:marBottom w:val="0"/>
                      <w:divBdr>
                        <w:top w:val="none" w:sz="0" w:space="0" w:color="auto"/>
                        <w:left w:val="none" w:sz="0" w:space="0" w:color="auto"/>
                        <w:bottom w:val="none" w:sz="0" w:space="0" w:color="auto"/>
                        <w:right w:val="none" w:sz="0" w:space="0" w:color="auto"/>
                      </w:divBdr>
                      <w:divsChild>
                        <w:div w:id="1520967183">
                          <w:marLeft w:val="0"/>
                          <w:marRight w:val="0"/>
                          <w:marTop w:val="0"/>
                          <w:marBottom w:val="0"/>
                          <w:divBdr>
                            <w:top w:val="none" w:sz="0" w:space="0" w:color="auto"/>
                            <w:left w:val="none" w:sz="0" w:space="0" w:color="auto"/>
                            <w:bottom w:val="none" w:sz="0" w:space="0" w:color="auto"/>
                            <w:right w:val="none" w:sz="0" w:space="0" w:color="auto"/>
                          </w:divBdr>
                        </w:div>
                        <w:div w:id="632104223">
                          <w:marLeft w:val="0"/>
                          <w:marRight w:val="0"/>
                          <w:marTop w:val="0"/>
                          <w:marBottom w:val="0"/>
                          <w:divBdr>
                            <w:top w:val="none" w:sz="0" w:space="0" w:color="auto"/>
                            <w:left w:val="none" w:sz="0" w:space="0" w:color="auto"/>
                            <w:bottom w:val="none" w:sz="0" w:space="0" w:color="auto"/>
                            <w:right w:val="none" w:sz="0" w:space="0" w:color="auto"/>
                          </w:divBdr>
                        </w:div>
                      </w:divsChild>
                    </w:div>
                    <w:div w:id="1640568255">
                      <w:marLeft w:val="0"/>
                      <w:marRight w:val="0"/>
                      <w:marTop w:val="0"/>
                      <w:marBottom w:val="0"/>
                      <w:divBdr>
                        <w:top w:val="none" w:sz="0" w:space="0" w:color="auto"/>
                        <w:left w:val="none" w:sz="0" w:space="0" w:color="auto"/>
                        <w:bottom w:val="none" w:sz="0" w:space="0" w:color="auto"/>
                        <w:right w:val="none" w:sz="0" w:space="0" w:color="auto"/>
                      </w:divBdr>
                      <w:divsChild>
                        <w:div w:id="1823231044">
                          <w:marLeft w:val="0"/>
                          <w:marRight w:val="0"/>
                          <w:marTop w:val="0"/>
                          <w:marBottom w:val="0"/>
                          <w:divBdr>
                            <w:top w:val="none" w:sz="0" w:space="0" w:color="auto"/>
                            <w:left w:val="none" w:sz="0" w:space="0" w:color="auto"/>
                            <w:bottom w:val="none" w:sz="0" w:space="0" w:color="auto"/>
                            <w:right w:val="none" w:sz="0" w:space="0" w:color="auto"/>
                          </w:divBdr>
                        </w:div>
                      </w:divsChild>
                    </w:div>
                    <w:div w:id="1568494932">
                      <w:marLeft w:val="0"/>
                      <w:marRight w:val="0"/>
                      <w:marTop w:val="0"/>
                      <w:marBottom w:val="0"/>
                      <w:divBdr>
                        <w:top w:val="none" w:sz="0" w:space="0" w:color="auto"/>
                        <w:left w:val="none" w:sz="0" w:space="0" w:color="auto"/>
                        <w:bottom w:val="none" w:sz="0" w:space="0" w:color="auto"/>
                        <w:right w:val="none" w:sz="0" w:space="0" w:color="auto"/>
                      </w:divBdr>
                    </w:div>
                    <w:div w:id="499272205">
                      <w:marLeft w:val="0"/>
                      <w:marRight w:val="0"/>
                      <w:marTop w:val="0"/>
                      <w:marBottom w:val="0"/>
                      <w:divBdr>
                        <w:top w:val="none" w:sz="0" w:space="0" w:color="auto"/>
                        <w:left w:val="none" w:sz="0" w:space="0" w:color="auto"/>
                        <w:bottom w:val="none" w:sz="0" w:space="0" w:color="auto"/>
                        <w:right w:val="none" w:sz="0" w:space="0" w:color="auto"/>
                      </w:divBdr>
                    </w:div>
                    <w:div w:id="60755897">
                      <w:marLeft w:val="0"/>
                      <w:marRight w:val="0"/>
                      <w:marTop w:val="0"/>
                      <w:marBottom w:val="0"/>
                      <w:divBdr>
                        <w:top w:val="none" w:sz="0" w:space="0" w:color="auto"/>
                        <w:left w:val="none" w:sz="0" w:space="0" w:color="auto"/>
                        <w:bottom w:val="none" w:sz="0" w:space="0" w:color="auto"/>
                        <w:right w:val="none" w:sz="0" w:space="0" w:color="auto"/>
                      </w:divBdr>
                      <w:divsChild>
                        <w:div w:id="1719429501">
                          <w:marLeft w:val="0"/>
                          <w:marRight w:val="0"/>
                          <w:marTop w:val="0"/>
                          <w:marBottom w:val="0"/>
                          <w:divBdr>
                            <w:top w:val="none" w:sz="0" w:space="0" w:color="auto"/>
                            <w:left w:val="none" w:sz="0" w:space="0" w:color="auto"/>
                            <w:bottom w:val="none" w:sz="0" w:space="0" w:color="auto"/>
                            <w:right w:val="none" w:sz="0" w:space="0" w:color="auto"/>
                          </w:divBdr>
                        </w:div>
                        <w:div w:id="1960329517">
                          <w:marLeft w:val="0"/>
                          <w:marRight w:val="0"/>
                          <w:marTop w:val="0"/>
                          <w:marBottom w:val="0"/>
                          <w:divBdr>
                            <w:top w:val="none" w:sz="0" w:space="0" w:color="auto"/>
                            <w:left w:val="none" w:sz="0" w:space="0" w:color="auto"/>
                            <w:bottom w:val="none" w:sz="0" w:space="0" w:color="auto"/>
                            <w:right w:val="none" w:sz="0" w:space="0" w:color="auto"/>
                          </w:divBdr>
                        </w:div>
                      </w:divsChild>
                    </w:div>
                    <w:div w:id="409697799">
                      <w:marLeft w:val="0"/>
                      <w:marRight w:val="0"/>
                      <w:marTop w:val="0"/>
                      <w:marBottom w:val="0"/>
                      <w:divBdr>
                        <w:top w:val="none" w:sz="0" w:space="0" w:color="auto"/>
                        <w:left w:val="none" w:sz="0" w:space="0" w:color="auto"/>
                        <w:bottom w:val="none" w:sz="0" w:space="0" w:color="auto"/>
                        <w:right w:val="none" w:sz="0" w:space="0" w:color="auto"/>
                      </w:divBdr>
                      <w:divsChild>
                        <w:div w:id="984969558">
                          <w:marLeft w:val="0"/>
                          <w:marRight w:val="0"/>
                          <w:marTop w:val="0"/>
                          <w:marBottom w:val="0"/>
                          <w:divBdr>
                            <w:top w:val="none" w:sz="0" w:space="0" w:color="auto"/>
                            <w:left w:val="none" w:sz="0" w:space="0" w:color="auto"/>
                            <w:bottom w:val="none" w:sz="0" w:space="0" w:color="auto"/>
                            <w:right w:val="none" w:sz="0" w:space="0" w:color="auto"/>
                          </w:divBdr>
                        </w:div>
                      </w:divsChild>
                    </w:div>
                    <w:div w:id="1989478497">
                      <w:marLeft w:val="0"/>
                      <w:marRight w:val="0"/>
                      <w:marTop w:val="0"/>
                      <w:marBottom w:val="0"/>
                      <w:divBdr>
                        <w:top w:val="none" w:sz="0" w:space="0" w:color="auto"/>
                        <w:left w:val="none" w:sz="0" w:space="0" w:color="auto"/>
                        <w:bottom w:val="none" w:sz="0" w:space="0" w:color="auto"/>
                        <w:right w:val="none" w:sz="0" w:space="0" w:color="auto"/>
                      </w:divBdr>
                    </w:div>
                    <w:div w:id="244652625">
                      <w:marLeft w:val="0"/>
                      <w:marRight w:val="0"/>
                      <w:marTop w:val="0"/>
                      <w:marBottom w:val="0"/>
                      <w:divBdr>
                        <w:top w:val="none" w:sz="0" w:space="0" w:color="auto"/>
                        <w:left w:val="none" w:sz="0" w:space="0" w:color="auto"/>
                        <w:bottom w:val="none" w:sz="0" w:space="0" w:color="auto"/>
                        <w:right w:val="none" w:sz="0" w:space="0" w:color="auto"/>
                      </w:divBdr>
                    </w:div>
                    <w:div w:id="638994267">
                      <w:marLeft w:val="0"/>
                      <w:marRight w:val="0"/>
                      <w:marTop w:val="0"/>
                      <w:marBottom w:val="0"/>
                      <w:divBdr>
                        <w:top w:val="none" w:sz="0" w:space="0" w:color="auto"/>
                        <w:left w:val="none" w:sz="0" w:space="0" w:color="auto"/>
                        <w:bottom w:val="none" w:sz="0" w:space="0" w:color="auto"/>
                        <w:right w:val="none" w:sz="0" w:space="0" w:color="auto"/>
                      </w:divBdr>
                      <w:divsChild>
                        <w:div w:id="493226322">
                          <w:marLeft w:val="0"/>
                          <w:marRight w:val="0"/>
                          <w:marTop w:val="0"/>
                          <w:marBottom w:val="0"/>
                          <w:divBdr>
                            <w:top w:val="none" w:sz="0" w:space="0" w:color="auto"/>
                            <w:left w:val="none" w:sz="0" w:space="0" w:color="auto"/>
                            <w:bottom w:val="none" w:sz="0" w:space="0" w:color="auto"/>
                            <w:right w:val="none" w:sz="0" w:space="0" w:color="auto"/>
                          </w:divBdr>
                        </w:div>
                        <w:div w:id="608389059">
                          <w:marLeft w:val="0"/>
                          <w:marRight w:val="0"/>
                          <w:marTop w:val="0"/>
                          <w:marBottom w:val="0"/>
                          <w:divBdr>
                            <w:top w:val="none" w:sz="0" w:space="0" w:color="auto"/>
                            <w:left w:val="none" w:sz="0" w:space="0" w:color="auto"/>
                            <w:bottom w:val="none" w:sz="0" w:space="0" w:color="auto"/>
                            <w:right w:val="none" w:sz="0" w:space="0" w:color="auto"/>
                          </w:divBdr>
                        </w:div>
                      </w:divsChild>
                    </w:div>
                    <w:div w:id="1122193164">
                      <w:marLeft w:val="0"/>
                      <w:marRight w:val="0"/>
                      <w:marTop w:val="0"/>
                      <w:marBottom w:val="0"/>
                      <w:divBdr>
                        <w:top w:val="none" w:sz="0" w:space="0" w:color="auto"/>
                        <w:left w:val="none" w:sz="0" w:space="0" w:color="auto"/>
                        <w:bottom w:val="none" w:sz="0" w:space="0" w:color="auto"/>
                        <w:right w:val="none" w:sz="0" w:space="0" w:color="auto"/>
                      </w:divBdr>
                      <w:divsChild>
                        <w:div w:id="2142993245">
                          <w:marLeft w:val="0"/>
                          <w:marRight w:val="0"/>
                          <w:marTop w:val="0"/>
                          <w:marBottom w:val="0"/>
                          <w:divBdr>
                            <w:top w:val="none" w:sz="0" w:space="0" w:color="auto"/>
                            <w:left w:val="none" w:sz="0" w:space="0" w:color="auto"/>
                            <w:bottom w:val="none" w:sz="0" w:space="0" w:color="auto"/>
                            <w:right w:val="none" w:sz="0" w:space="0" w:color="auto"/>
                          </w:divBdr>
                        </w:div>
                      </w:divsChild>
                    </w:div>
                    <w:div w:id="812211601">
                      <w:marLeft w:val="0"/>
                      <w:marRight w:val="0"/>
                      <w:marTop w:val="0"/>
                      <w:marBottom w:val="0"/>
                      <w:divBdr>
                        <w:top w:val="none" w:sz="0" w:space="0" w:color="auto"/>
                        <w:left w:val="none" w:sz="0" w:space="0" w:color="auto"/>
                        <w:bottom w:val="none" w:sz="0" w:space="0" w:color="auto"/>
                        <w:right w:val="none" w:sz="0" w:space="0" w:color="auto"/>
                      </w:divBdr>
                    </w:div>
                    <w:div w:id="789473244">
                      <w:marLeft w:val="0"/>
                      <w:marRight w:val="0"/>
                      <w:marTop w:val="0"/>
                      <w:marBottom w:val="0"/>
                      <w:divBdr>
                        <w:top w:val="none" w:sz="0" w:space="0" w:color="auto"/>
                        <w:left w:val="none" w:sz="0" w:space="0" w:color="auto"/>
                        <w:bottom w:val="none" w:sz="0" w:space="0" w:color="auto"/>
                        <w:right w:val="none" w:sz="0" w:space="0" w:color="auto"/>
                      </w:divBdr>
                    </w:div>
                    <w:div w:id="1470704342">
                      <w:marLeft w:val="0"/>
                      <w:marRight w:val="0"/>
                      <w:marTop w:val="0"/>
                      <w:marBottom w:val="0"/>
                      <w:divBdr>
                        <w:top w:val="none" w:sz="0" w:space="0" w:color="auto"/>
                        <w:left w:val="none" w:sz="0" w:space="0" w:color="auto"/>
                        <w:bottom w:val="none" w:sz="0" w:space="0" w:color="auto"/>
                        <w:right w:val="none" w:sz="0" w:space="0" w:color="auto"/>
                      </w:divBdr>
                      <w:divsChild>
                        <w:div w:id="2020234950">
                          <w:marLeft w:val="0"/>
                          <w:marRight w:val="0"/>
                          <w:marTop w:val="0"/>
                          <w:marBottom w:val="0"/>
                          <w:divBdr>
                            <w:top w:val="none" w:sz="0" w:space="0" w:color="auto"/>
                            <w:left w:val="none" w:sz="0" w:space="0" w:color="auto"/>
                            <w:bottom w:val="none" w:sz="0" w:space="0" w:color="auto"/>
                            <w:right w:val="none" w:sz="0" w:space="0" w:color="auto"/>
                          </w:divBdr>
                        </w:div>
                        <w:div w:id="16082750">
                          <w:marLeft w:val="0"/>
                          <w:marRight w:val="0"/>
                          <w:marTop w:val="0"/>
                          <w:marBottom w:val="0"/>
                          <w:divBdr>
                            <w:top w:val="none" w:sz="0" w:space="0" w:color="auto"/>
                            <w:left w:val="none" w:sz="0" w:space="0" w:color="auto"/>
                            <w:bottom w:val="none" w:sz="0" w:space="0" w:color="auto"/>
                            <w:right w:val="none" w:sz="0" w:space="0" w:color="auto"/>
                          </w:divBdr>
                        </w:div>
                      </w:divsChild>
                    </w:div>
                    <w:div w:id="187107956">
                      <w:marLeft w:val="0"/>
                      <w:marRight w:val="0"/>
                      <w:marTop w:val="0"/>
                      <w:marBottom w:val="0"/>
                      <w:divBdr>
                        <w:top w:val="none" w:sz="0" w:space="0" w:color="auto"/>
                        <w:left w:val="none" w:sz="0" w:space="0" w:color="auto"/>
                        <w:bottom w:val="none" w:sz="0" w:space="0" w:color="auto"/>
                        <w:right w:val="none" w:sz="0" w:space="0" w:color="auto"/>
                      </w:divBdr>
                      <w:divsChild>
                        <w:div w:id="1665624215">
                          <w:marLeft w:val="0"/>
                          <w:marRight w:val="0"/>
                          <w:marTop w:val="0"/>
                          <w:marBottom w:val="0"/>
                          <w:divBdr>
                            <w:top w:val="none" w:sz="0" w:space="0" w:color="auto"/>
                            <w:left w:val="none" w:sz="0" w:space="0" w:color="auto"/>
                            <w:bottom w:val="none" w:sz="0" w:space="0" w:color="auto"/>
                            <w:right w:val="none" w:sz="0" w:space="0" w:color="auto"/>
                          </w:divBdr>
                        </w:div>
                      </w:divsChild>
                    </w:div>
                    <w:div w:id="2140608230">
                      <w:marLeft w:val="0"/>
                      <w:marRight w:val="0"/>
                      <w:marTop w:val="0"/>
                      <w:marBottom w:val="0"/>
                      <w:divBdr>
                        <w:top w:val="none" w:sz="0" w:space="0" w:color="auto"/>
                        <w:left w:val="none" w:sz="0" w:space="0" w:color="auto"/>
                        <w:bottom w:val="none" w:sz="0" w:space="0" w:color="auto"/>
                        <w:right w:val="none" w:sz="0" w:space="0" w:color="auto"/>
                      </w:divBdr>
                    </w:div>
                    <w:div w:id="2117672090">
                      <w:marLeft w:val="0"/>
                      <w:marRight w:val="0"/>
                      <w:marTop w:val="0"/>
                      <w:marBottom w:val="0"/>
                      <w:divBdr>
                        <w:top w:val="none" w:sz="0" w:space="0" w:color="auto"/>
                        <w:left w:val="none" w:sz="0" w:space="0" w:color="auto"/>
                        <w:bottom w:val="none" w:sz="0" w:space="0" w:color="auto"/>
                        <w:right w:val="none" w:sz="0" w:space="0" w:color="auto"/>
                      </w:divBdr>
                    </w:div>
                    <w:div w:id="1863978065">
                      <w:marLeft w:val="0"/>
                      <w:marRight w:val="0"/>
                      <w:marTop w:val="0"/>
                      <w:marBottom w:val="0"/>
                      <w:divBdr>
                        <w:top w:val="none" w:sz="0" w:space="0" w:color="auto"/>
                        <w:left w:val="none" w:sz="0" w:space="0" w:color="auto"/>
                        <w:bottom w:val="none" w:sz="0" w:space="0" w:color="auto"/>
                        <w:right w:val="none" w:sz="0" w:space="0" w:color="auto"/>
                      </w:divBdr>
                      <w:divsChild>
                        <w:div w:id="1333139018">
                          <w:marLeft w:val="0"/>
                          <w:marRight w:val="0"/>
                          <w:marTop w:val="0"/>
                          <w:marBottom w:val="0"/>
                          <w:divBdr>
                            <w:top w:val="none" w:sz="0" w:space="0" w:color="auto"/>
                            <w:left w:val="none" w:sz="0" w:space="0" w:color="auto"/>
                            <w:bottom w:val="none" w:sz="0" w:space="0" w:color="auto"/>
                            <w:right w:val="none" w:sz="0" w:space="0" w:color="auto"/>
                          </w:divBdr>
                        </w:div>
                        <w:div w:id="6983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696580">
      <w:bodyDiv w:val="1"/>
      <w:marLeft w:val="0"/>
      <w:marRight w:val="0"/>
      <w:marTop w:val="0"/>
      <w:marBottom w:val="0"/>
      <w:divBdr>
        <w:top w:val="none" w:sz="0" w:space="0" w:color="auto"/>
        <w:left w:val="none" w:sz="0" w:space="0" w:color="auto"/>
        <w:bottom w:val="none" w:sz="0" w:space="0" w:color="auto"/>
        <w:right w:val="none" w:sz="0" w:space="0" w:color="auto"/>
      </w:divBdr>
      <w:divsChild>
        <w:div w:id="695692363">
          <w:marLeft w:val="0"/>
          <w:marRight w:val="0"/>
          <w:marTop w:val="90"/>
          <w:marBottom w:val="0"/>
          <w:divBdr>
            <w:top w:val="none" w:sz="0" w:space="0" w:color="auto"/>
            <w:left w:val="none" w:sz="0" w:space="0" w:color="auto"/>
            <w:bottom w:val="none" w:sz="0" w:space="0" w:color="auto"/>
            <w:right w:val="none" w:sz="0" w:space="0" w:color="auto"/>
          </w:divBdr>
          <w:divsChild>
            <w:div w:id="421613104">
              <w:marLeft w:val="0"/>
              <w:marRight w:val="0"/>
              <w:marTop w:val="0"/>
              <w:marBottom w:val="0"/>
              <w:divBdr>
                <w:top w:val="none" w:sz="0" w:space="0" w:color="auto"/>
                <w:left w:val="none" w:sz="0" w:space="0" w:color="auto"/>
                <w:bottom w:val="none" w:sz="0" w:space="0" w:color="auto"/>
                <w:right w:val="none" w:sz="0" w:space="0" w:color="auto"/>
              </w:divBdr>
              <w:divsChild>
                <w:div w:id="1146168803">
                  <w:marLeft w:val="0"/>
                  <w:marRight w:val="0"/>
                  <w:marTop w:val="0"/>
                  <w:marBottom w:val="0"/>
                  <w:divBdr>
                    <w:top w:val="none" w:sz="0" w:space="0" w:color="auto"/>
                    <w:left w:val="none" w:sz="0" w:space="0" w:color="auto"/>
                    <w:bottom w:val="none" w:sz="0" w:space="0" w:color="auto"/>
                    <w:right w:val="none" w:sz="0" w:space="0" w:color="auto"/>
                  </w:divBdr>
                  <w:divsChild>
                    <w:div w:id="1766876409">
                      <w:marLeft w:val="0"/>
                      <w:marRight w:val="0"/>
                      <w:marTop w:val="100"/>
                      <w:marBottom w:val="100"/>
                      <w:divBdr>
                        <w:top w:val="none" w:sz="0" w:space="0" w:color="auto"/>
                        <w:left w:val="none" w:sz="0" w:space="0" w:color="auto"/>
                        <w:bottom w:val="none" w:sz="0" w:space="0" w:color="auto"/>
                        <w:right w:val="none" w:sz="0" w:space="0" w:color="auto"/>
                      </w:divBdr>
                      <w:divsChild>
                        <w:div w:id="99841502">
                          <w:marLeft w:val="0"/>
                          <w:marRight w:val="0"/>
                          <w:marTop w:val="0"/>
                          <w:marBottom w:val="0"/>
                          <w:divBdr>
                            <w:top w:val="none" w:sz="0" w:space="0" w:color="auto"/>
                            <w:left w:val="none" w:sz="0" w:space="0" w:color="auto"/>
                            <w:bottom w:val="none" w:sz="0" w:space="0" w:color="auto"/>
                            <w:right w:val="none" w:sz="0" w:space="0" w:color="auto"/>
                          </w:divBdr>
                          <w:divsChild>
                            <w:div w:id="120810427">
                              <w:marLeft w:val="0"/>
                              <w:marRight w:val="0"/>
                              <w:marTop w:val="0"/>
                              <w:marBottom w:val="0"/>
                              <w:divBdr>
                                <w:top w:val="none" w:sz="0" w:space="0" w:color="auto"/>
                                <w:left w:val="none" w:sz="0" w:space="0" w:color="auto"/>
                                <w:bottom w:val="none" w:sz="0" w:space="0" w:color="auto"/>
                                <w:right w:val="none" w:sz="0" w:space="0" w:color="auto"/>
                              </w:divBdr>
                              <w:divsChild>
                                <w:div w:id="181806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215812">
      <w:bodyDiv w:val="1"/>
      <w:marLeft w:val="0"/>
      <w:marRight w:val="0"/>
      <w:marTop w:val="0"/>
      <w:marBottom w:val="0"/>
      <w:divBdr>
        <w:top w:val="none" w:sz="0" w:space="0" w:color="auto"/>
        <w:left w:val="none" w:sz="0" w:space="0" w:color="auto"/>
        <w:bottom w:val="none" w:sz="0" w:space="0" w:color="auto"/>
        <w:right w:val="none" w:sz="0" w:space="0" w:color="auto"/>
      </w:divBdr>
    </w:div>
    <w:div w:id="409620451">
      <w:bodyDiv w:val="1"/>
      <w:marLeft w:val="0"/>
      <w:marRight w:val="0"/>
      <w:marTop w:val="0"/>
      <w:marBottom w:val="0"/>
      <w:divBdr>
        <w:top w:val="none" w:sz="0" w:space="0" w:color="auto"/>
        <w:left w:val="none" w:sz="0" w:space="0" w:color="auto"/>
        <w:bottom w:val="none" w:sz="0" w:space="0" w:color="auto"/>
        <w:right w:val="none" w:sz="0" w:space="0" w:color="auto"/>
      </w:divBdr>
    </w:div>
    <w:div w:id="418143455">
      <w:bodyDiv w:val="1"/>
      <w:marLeft w:val="0"/>
      <w:marRight w:val="0"/>
      <w:marTop w:val="0"/>
      <w:marBottom w:val="0"/>
      <w:divBdr>
        <w:top w:val="none" w:sz="0" w:space="0" w:color="auto"/>
        <w:left w:val="none" w:sz="0" w:space="0" w:color="auto"/>
        <w:bottom w:val="none" w:sz="0" w:space="0" w:color="auto"/>
        <w:right w:val="none" w:sz="0" w:space="0" w:color="auto"/>
      </w:divBdr>
    </w:div>
    <w:div w:id="422263710">
      <w:bodyDiv w:val="1"/>
      <w:marLeft w:val="0"/>
      <w:marRight w:val="0"/>
      <w:marTop w:val="0"/>
      <w:marBottom w:val="0"/>
      <w:divBdr>
        <w:top w:val="none" w:sz="0" w:space="0" w:color="auto"/>
        <w:left w:val="none" w:sz="0" w:space="0" w:color="auto"/>
        <w:bottom w:val="none" w:sz="0" w:space="0" w:color="auto"/>
        <w:right w:val="none" w:sz="0" w:space="0" w:color="auto"/>
      </w:divBdr>
      <w:divsChild>
        <w:div w:id="702095256">
          <w:marLeft w:val="0"/>
          <w:marRight w:val="0"/>
          <w:marTop w:val="0"/>
          <w:marBottom w:val="0"/>
          <w:divBdr>
            <w:top w:val="none" w:sz="0" w:space="0" w:color="auto"/>
            <w:left w:val="none" w:sz="0" w:space="0" w:color="auto"/>
            <w:bottom w:val="none" w:sz="0" w:space="0" w:color="auto"/>
            <w:right w:val="none" w:sz="0" w:space="0" w:color="auto"/>
          </w:divBdr>
          <w:divsChild>
            <w:div w:id="223416385">
              <w:marLeft w:val="0"/>
              <w:marRight w:val="0"/>
              <w:marTop w:val="0"/>
              <w:marBottom w:val="0"/>
              <w:divBdr>
                <w:top w:val="none" w:sz="0" w:space="0" w:color="auto"/>
                <w:left w:val="none" w:sz="0" w:space="0" w:color="auto"/>
                <w:bottom w:val="none" w:sz="0" w:space="0" w:color="auto"/>
                <w:right w:val="none" w:sz="0" w:space="0" w:color="auto"/>
              </w:divBdr>
              <w:divsChild>
                <w:div w:id="30426657">
                  <w:marLeft w:val="0"/>
                  <w:marRight w:val="0"/>
                  <w:marTop w:val="0"/>
                  <w:marBottom w:val="0"/>
                  <w:divBdr>
                    <w:top w:val="none" w:sz="0" w:space="0" w:color="auto"/>
                    <w:left w:val="none" w:sz="0" w:space="0" w:color="auto"/>
                    <w:bottom w:val="none" w:sz="0" w:space="0" w:color="auto"/>
                    <w:right w:val="none" w:sz="0" w:space="0" w:color="auto"/>
                  </w:divBdr>
                  <w:divsChild>
                    <w:div w:id="611399283">
                      <w:marLeft w:val="0"/>
                      <w:marRight w:val="0"/>
                      <w:marTop w:val="0"/>
                      <w:marBottom w:val="0"/>
                      <w:divBdr>
                        <w:top w:val="none" w:sz="0" w:space="0" w:color="auto"/>
                        <w:left w:val="none" w:sz="0" w:space="0" w:color="auto"/>
                        <w:bottom w:val="none" w:sz="0" w:space="0" w:color="auto"/>
                        <w:right w:val="none" w:sz="0" w:space="0" w:color="auto"/>
                      </w:divBdr>
                      <w:divsChild>
                        <w:div w:id="1312056071">
                          <w:marLeft w:val="0"/>
                          <w:marRight w:val="0"/>
                          <w:marTop w:val="0"/>
                          <w:marBottom w:val="0"/>
                          <w:divBdr>
                            <w:top w:val="none" w:sz="0" w:space="0" w:color="auto"/>
                            <w:left w:val="none" w:sz="0" w:space="0" w:color="auto"/>
                            <w:bottom w:val="none" w:sz="0" w:space="0" w:color="auto"/>
                            <w:right w:val="none" w:sz="0" w:space="0" w:color="auto"/>
                          </w:divBdr>
                          <w:divsChild>
                            <w:div w:id="1980912708">
                              <w:marLeft w:val="0"/>
                              <w:marRight w:val="0"/>
                              <w:marTop w:val="0"/>
                              <w:marBottom w:val="0"/>
                              <w:divBdr>
                                <w:top w:val="none" w:sz="0" w:space="0" w:color="auto"/>
                                <w:left w:val="none" w:sz="0" w:space="0" w:color="auto"/>
                                <w:bottom w:val="none" w:sz="0" w:space="0" w:color="auto"/>
                                <w:right w:val="none" w:sz="0" w:space="0" w:color="auto"/>
                              </w:divBdr>
                            </w:div>
                          </w:divsChild>
                        </w:div>
                        <w:div w:id="56121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0902116">
      <w:bodyDiv w:val="1"/>
      <w:marLeft w:val="0"/>
      <w:marRight w:val="0"/>
      <w:marTop w:val="0"/>
      <w:marBottom w:val="0"/>
      <w:divBdr>
        <w:top w:val="none" w:sz="0" w:space="0" w:color="auto"/>
        <w:left w:val="none" w:sz="0" w:space="0" w:color="auto"/>
        <w:bottom w:val="none" w:sz="0" w:space="0" w:color="auto"/>
        <w:right w:val="none" w:sz="0" w:space="0" w:color="auto"/>
      </w:divBdr>
      <w:divsChild>
        <w:div w:id="188837509">
          <w:marLeft w:val="0"/>
          <w:marRight w:val="0"/>
          <w:marTop w:val="0"/>
          <w:marBottom w:val="0"/>
          <w:divBdr>
            <w:top w:val="none" w:sz="0" w:space="0" w:color="auto"/>
            <w:left w:val="none" w:sz="0" w:space="0" w:color="auto"/>
            <w:bottom w:val="none" w:sz="0" w:space="0" w:color="auto"/>
            <w:right w:val="none" w:sz="0" w:space="0" w:color="auto"/>
          </w:divBdr>
          <w:divsChild>
            <w:div w:id="61567848">
              <w:marLeft w:val="-225"/>
              <w:marRight w:val="0"/>
              <w:marTop w:val="0"/>
              <w:marBottom w:val="0"/>
              <w:divBdr>
                <w:top w:val="none" w:sz="0" w:space="0" w:color="auto"/>
                <w:left w:val="none" w:sz="0" w:space="0" w:color="auto"/>
                <w:bottom w:val="none" w:sz="0" w:space="0" w:color="auto"/>
                <w:right w:val="none" w:sz="0" w:space="0" w:color="auto"/>
              </w:divBdr>
              <w:divsChild>
                <w:div w:id="1463497104">
                  <w:marLeft w:val="0"/>
                  <w:marRight w:val="0"/>
                  <w:marTop w:val="0"/>
                  <w:marBottom w:val="0"/>
                  <w:divBdr>
                    <w:top w:val="none" w:sz="0" w:space="0" w:color="auto"/>
                    <w:left w:val="none" w:sz="0" w:space="0" w:color="auto"/>
                    <w:bottom w:val="none" w:sz="0" w:space="0" w:color="auto"/>
                    <w:right w:val="none" w:sz="0" w:space="0" w:color="auto"/>
                  </w:divBdr>
                  <w:divsChild>
                    <w:div w:id="32440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560311">
      <w:bodyDiv w:val="1"/>
      <w:marLeft w:val="0"/>
      <w:marRight w:val="0"/>
      <w:marTop w:val="0"/>
      <w:marBottom w:val="0"/>
      <w:divBdr>
        <w:top w:val="none" w:sz="0" w:space="0" w:color="auto"/>
        <w:left w:val="none" w:sz="0" w:space="0" w:color="auto"/>
        <w:bottom w:val="none" w:sz="0" w:space="0" w:color="auto"/>
        <w:right w:val="none" w:sz="0" w:space="0" w:color="auto"/>
      </w:divBdr>
    </w:div>
    <w:div w:id="445925138">
      <w:bodyDiv w:val="1"/>
      <w:marLeft w:val="0"/>
      <w:marRight w:val="0"/>
      <w:marTop w:val="0"/>
      <w:marBottom w:val="0"/>
      <w:divBdr>
        <w:top w:val="none" w:sz="0" w:space="0" w:color="auto"/>
        <w:left w:val="none" w:sz="0" w:space="0" w:color="auto"/>
        <w:bottom w:val="none" w:sz="0" w:space="0" w:color="auto"/>
        <w:right w:val="none" w:sz="0" w:space="0" w:color="auto"/>
      </w:divBdr>
      <w:divsChild>
        <w:div w:id="2052803059">
          <w:marLeft w:val="0"/>
          <w:marRight w:val="0"/>
          <w:marTop w:val="0"/>
          <w:marBottom w:val="0"/>
          <w:divBdr>
            <w:top w:val="none" w:sz="0" w:space="0" w:color="auto"/>
            <w:left w:val="none" w:sz="0" w:space="0" w:color="auto"/>
            <w:bottom w:val="none" w:sz="0" w:space="0" w:color="auto"/>
            <w:right w:val="none" w:sz="0" w:space="0" w:color="auto"/>
          </w:divBdr>
          <w:divsChild>
            <w:div w:id="1325477708">
              <w:marLeft w:val="0"/>
              <w:marRight w:val="0"/>
              <w:marTop w:val="0"/>
              <w:marBottom w:val="0"/>
              <w:divBdr>
                <w:top w:val="none" w:sz="0" w:space="0" w:color="auto"/>
                <w:left w:val="none" w:sz="0" w:space="0" w:color="auto"/>
                <w:bottom w:val="none" w:sz="0" w:space="0" w:color="auto"/>
                <w:right w:val="none" w:sz="0" w:space="0" w:color="auto"/>
              </w:divBdr>
              <w:divsChild>
                <w:div w:id="1243954813">
                  <w:marLeft w:val="0"/>
                  <w:marRight w:val="0"/>
                  <w:marTop w:val="0"/>
                  <w:marBottom w:val="0"/>
                  <w:divBdr>
                    <w:top w:val="none" w:sz="0" w:space="0" w:color="auto"/>
                    <w:left w:val="none" w:sz="0" w:space="0" w:color="auto"/>
                    <w:bottom w:val="none" w:sz="0" w:space="0" w:color="auto"/>
                    <w:right w:val="none" w:sz="0" w:space="0" w:color="auto"/>
                  </w:divBdr>
                  <w:divsChild>
                    <w:div w:id="1690109367">
                      <w:marLeft w:val="0"/>
                      <w:marRight w:val="0"/>
                      <w:marTop w:val="0"/>
                      <w:marBottom w:val="0"/>
                      <w:divBdr>
                        <w:top w:val="none" w:sz="0" w:space="0" w:color="auto"/>
                        <w:left w:val="none" w:sz="0" w:space="0" w:color="auto"/>
                        <w:bottom w:val="none" w:sz="0" w:space="0" w:color="auto"/>
                        <w:right w:val="none" w:sz="0" w:space="0" w:color="auto"/>
                      </w:divBdr>
                      <w:divsChild>
                        <w:div w:id="876817039">
                          <w:marLeft w:val="0"/>
                          <w:marRight w:val="0"/>
                          <w:marTop w:val="0"/>
                          <w:marBottom w:val="0"/>
                          <w:divBdr>
                            <w:top w:val="none" w:sz="0" w:space="0" w:color="auto"/>
                            <w:left w:val="none" w:sz="0" w:space="0" w:color="auto"/>
                            <w:bottom w:val="none" w:sz="0" w:space="0" w:color="auto"/>
                            <w:right w:val="none" w:sz="0" w:space="0" w:color="auto"/>
                          </w:divBdr>
                          <w:divsChild>
                            <w:div w:id="1845514824">
                              <w:marLeft w:val="0"/>
                              <w:marRight w:val="0"/>
                              <w:marTop w:val="0"/>
                              <w:marBottom w:val="0"/>
                              <w:divBdr>
                                <w:top w:val="none" w:sz="0" w:space="0" w:color="auto"/>
                                <w:left w:val="none" w:sz="0" w:space="0" w:color="auto"/>
                                <w:bottom w:val="none" w:sz="0" w:space="0" w:color="auto"/>
                                <w:right w:val="none" w:sz="0" w:space="0" w:color="auto"/>
                              </w:divBdr>
                            </w:div>
                          </w:divsChild>
                        </w:div>
                        <w:div w:id="105404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3738481">
      <w:bodyDiv w:val="1"/>
      <w:marLeft w:val="0"/>
      <w:marRight w:val="0"/>
      <w:marTop w:val="0"/>
      <w:marBottom w:val="0"/>
      <w:divBdr>
        <w:top w:val="none" w:sz="0" w:space="0" w:color="auto"/>
        <w:left w:val="none" w:sz="0" w:space="0" w:color="auto"/>
        <w:bottom w:val="none" w:sz="0" w:space="0" w:color="auto"/>
        <w:right w:val="none" w:sz="0" w:space="0" w:color="auto"/>
      </w:divBdr>
      <w:divsChild>
        <w:div w:id="1793085356">
          <w:marLeft w:val="0"/>
          <w:marRight w:val="0"/>
          <w:marTop w:val="0"/>
          <w:marBottom w:val="0"/>
          <w:divBdr>
            <w:top w:val="none" w:sz="0" w:space="0" w:color="auto"/>
            <w:left w:val="none" w:sz="0" w:space="0" w:color="auto"/>
            <w:bottom w:val="none" w:sz="0" w:space="0" w:color="auto"/>
            <w:right w:val="none" w:sz="0" w:space="0" w:color="auto"/>
          </w:divBdr>
          <w:divsChild>
            <w:div w:id="347828842">
              <w:marLeft w:val="0"/>
              <w:marRight w:val="0"/>
              <w:marTop w:val="0"/>
              <w:marBottom w:val="0"/>
              <w:divBdr>
                <w:top w:val="none" w:sz="0" w:space="0" w:color="auto"/>
                <w:left w:val="none" w:sz="0" w:space="0" w:color="auto"/>
                <w:bottom w:val="none" w:sz="0" w:space="0" w:color="auto"/>
                <w:right w:val="none" w:sz="0" w:space="0" w:color="auto"/>
              </w:divBdr>
              <w:divsChild>
                <w:div w:id="1711346103">
                  <w:marLeft w:val="0"/>
                  <w:marRight w:val="0"/>
                  <w:marTop w:val="0"/>
                  <w:marBottom w:val="0"/>
                  <w:divBdr>
                    <w:top w:val="none" w:sz="0" w:space="0" w:color="auto"/>
                    <w:left w:val="none" w:sz="0" w:space="0" w:color="auto"/>
                    <w:bottom w:val="none" w:sz="0" w:space="0" w:color="auto"/>
                    <w:right w:val="none" w:sz="0" w:space="0" w:color="auto"/>
                  </w:divBdr>
                  <w:divsChild>
                    <w:div w:id="1993486519">
                      <w:marLeft w:val="0"/>
                      <w:marRight w:val="0"/>
                      <w:marTop w:val="0"/>
                      <w:marBottom w:val="0"/>
                      <w:divBdr>
                        <w:top w:val="none" w:sz="0" w:space="0" w:color="auto"/>
                        <w:left w:val="none" w:sz="0" w:space="0" w:color="auto"/>
                        <w:bottom w:val="none" w:sz="0" w:space="0" w:color="auto"/>
                        <w:right w:val="none" w:sz="0" w:space="0" w:color="auto"/>
                      </w:divBdr>
                      <w:divsChild>
                        <w:div w:id="101731053">
                          <w:marLeft w:val="0"/>
                          <w:marRight w:val="0"/>
                          <w:marTop w:val="0"/>
                          <w:marBottom w:val="0"/>
                          <w:divBdr>
                            <w:top w:val="none" w:sz="0" w:space="0" w:color="auto"/>
                            <w:left w:val="none" w:sz="0" w:space="0" w:color="auto"/>
                            <w:bottom w:val="none" w:sz="0" w:space="0" w:color="auto"/>
                            <w:right w:val="none" w:sz="0" w:space="0" w:color="auto"/>
                          </w:divBdr>
                          <w:divsChild>
                            <w:div w:id="2122992001">
                              <w:marLeft w:val="0"/>
                              <w:marRight w:val="0"/>
                              <w:marTop w:val="0"/>
                              <w:marBottom w:val="0"/>
                              <w:divBdr>
                                <w:top w:val="none" w:sz="0" w:space="0" w:color="auto"/>
                                <w:left w:val="none" w:sz="0" w:space="0" w:color="auto"/>
                                <w:bottom w:val="none" w:sz="0" w:space="0" w:color="auto"/>
                                <w:right w:val="none" w:sz="0" w:space="0" w:color="auto"/>
                              </w:divBdr>
                              <w:divsChild>
                                <w:div w:id="401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179385">
      <w:bodyDiv w:val="1"/>
      <w:marLeft w:val="0"/>
      <w:marRight w:val="0"/>
      <w:marTop w:val="0"/>
      <w:marBottom w:val="0"/>
      <w:divBdr>
        <w:top w:val="none" w:sz="0" w:space="0" w:color="auto"/>
        <w:left w:val="none" w:sz="0" w:space="0" w:color="auto"/>
        <w:bottom w:val="none" w:sz="0" w:space="0" w:color="auto"/>
        <w:right w:val="none" w:sz="0" w:space="0" w:color="auto"/>
      </w:divBdr>
      <w:divsChild>
        <w:div w:id="840849191">
          <w:marLeft w:val="0"/>
          <w:marRight w:val="0"/>
          <w:marTop w:val="0"/>
          <w:marBottom w:val="0"/>
          <w:divBdr>
            <w:top w:val="none" w:sz="0" w:space="0" w:color="auto"/>
            <w:left w:val="none" w:sz="0" w:space="0" w:color="auto"/>
            <w:bottom w:val="none" w:sz="0" w:space="0" w:color="auto"/>
            <w:right w:val="none" w:sz="0" w:space="0" w:color="auto"/>
          </w:divBdr>
          <w:divsChild>
            <w:div w:id="274559652">
              <w:marLeft w:val="0"/>
              <w:marRight w:val="0"/>
              <w:marTop w:val="0"/>
              <w:marBottom w:val="0"/>
              <w:divBdr>
                <w:top w:val="none" w:sz="0" w:space="0" w:color="auto"/>
                <w:left w:val="none" w:sz="0" w:space="0" w:color="auto"/>
                <w:bottom w:val="none" w:sz="0" w:space="0" w:color="auto"/>
                <w:right w:val="none" w:sz="0" w:space="0" w:color="auto"/>
              </w:divBdr>
              <w:divsChild>
                <w:div w:id="1688755620">
                  <w:marLeft w:val="0"/>
                  <w:marRight w:val="0"/>
                  <w:marTop w:val="975"/>
                  <w:marBottom w:val="0"/>
                  <w:divBdr>
                    <w:top w:val="none" w:sz="0" w:space="0" w:color="auto"/>
                    <w:left w:val="none" w:sz="0" w:space="0" w:color="auto"/>
                    <w:bottom w:val="none" w:sz="0" w:space="0" w:color="auto"/>
                    <w:right w:val="none" w:sz="0" w:space="0" w:color="auto"/>
                  </w:divBdr>
                  <w:divsChild>
                    <w:div w:id="746730712">
                      <w:marLeft w:val="-225"/>
                      <w:marRight w:val="-225"/>
                      <w:marTop w:val="0"/>
                      <w:marBottom w:val="0"/>
                      <w:divBdr>
                        <w:top w:val="none" w:sz="0" w:space="0" w:color="auto"/>
                        <w:left w:val="none" w:sz="0" w:space="0" w:color="auto"/>
                        <w:bottom w:val="none" w:sz="0" w:space="0" w:color="auto"/>
                        <w:right w:val="none" w:sz="0" w:space="0" w:color="auto"/>
                      </w:divBdr>
                      <w:divsChild>
                        <w:div w:id="163043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5604701">
      <w:bodyDiv w:val="1"/>
      <w:marLeft w:val="0"/>
      <w:marRight w:val="0"/>
      <w:marTop w:val="0"/>
      <w:marBottom w:val="0"/>
      <w:divBdr>
        <w:top w:val="none" w:sz="0" w:space="0" w:color="auto"/>
        <w:left w:val="none" w:sz="0" w:space="0" w:color="auto"/>
        <w:bottom w:val="none" w:sz="0" w:space="0" w:color="auto"/>
        <w:right w:val="none" w:sz="0" w:space="0" w:color="auto"/>
      </w:divBdr>
      <w:divsChild>
        <w:div w:id="422384806">
          <w:marLeft w:val="0"/>
          <w:marRight w:val="0"/>
          <w:marTop w:val="0"/>
          <w:marBottom w:val="0"/>
          <w:divBdr>
            <w:top w:val="none" w:sz="0" w:space="0" w:color="auto"/>
            <w:left w:val="none" w:sz="0" w:space="0" w:color="auto"/>
            <w:bottom w:val="none" w:sz="0" w:space="0" w:color="auto"/>
            <w:right w:val="none" w:sz="0" w:space="0" w:color="auto"/>
          </w:divBdr>
          <w:divsChild>
            <w:div w:id="1105348540">
              <w:marLeft w:val="0"/>
              <w:marRight w:val="0"/>
              <w:marTop w:val="0"/>
              <w:marBottom w:val="0"/>
              <w:divBdr>
                <w:top w:val="none" w:sz="0" w:space="0" w:color="auto"/>
                <w:left w:val="none" w:sz="0" w:space="0" w:color="auto"/>
                <w:bottom w:val="none" w:sz="0" w:space="0" w:color="auto"/>
                <w:right w:val="none" w:sz="0" w:space="0" w:color="auto"/>
              </w:divBdr>
              <w:divsChild>
                <w:div w:id="105582705">
                  <w:marLeft w:val="0"/>
                  <w:marRight w:val="0"/>
                  <w:marTop w:val="0"/>
                  <w:marBottom w:val="0"/>
                  <w:divBdr>
                    <w:top w:val="none" w:sz="0" w:space="0" w:color="auto"/>
                    <w:left w:val="none" w:sz="0" w:space="0" w:color="auto"/>
                    <w:bottom w:val="none" w:sz="0" w:space="0" w:color="auto"/>
                    <w:right w:val="none" w:sz="0" w:space="0" w:color="auto"/>
                  </w:divBdr>
                  <w:divsChild>
                    <w:div w:id="1079209581">
                      <w:marLeft w:val="75"/>
                      <w:marRight w:val="75"/>
                      <w:marTop w:val="0"/>
                      <w:marBottom w:val="0"/>
                      <w:divBdr>
                        <w:top w:val="none" w:sz="0" w:space="0" w:color="auto"/>
                        <w:left w:val="none" w:sz="0" w:space="0" w:color="auto"/>
                        <w:bottom w:val="none" w:sz="0" w:space="0" w:color="auto"/>
                        <w:right w:val="none" w:sz="0" w:space="0" w:color="auto"/>
                      </w:divBdr>
                      <w:divsChild>
                        <w:div w:id="784885679">
                          <w:marLeft w:val="0"/>
                          <w:marRight w:val="0"/>
                          <w:marTop w:val="0"/>
                          <w:marBottom w:val="0"/>
                          <w:divBdr>
                            <w:top w:val="none" w:sz="0" w:space="0" w:color="auto"/>
                            <w:left w:val="none" w:sz="0" w:space="0" w:color="auto"/>
                            <w:bottom w:val="none" w:sz="0" w:space="0" w:color="auto"/>
                            <w:right w:val="none" w:sz="0" w:space="0" w:color="auto"/>
                          </w:divBdr>
                          <w:divsChild>
                            <w:div w:id="1894343735">
                              <w:marLeft w:val="75"/>
                              <w:marRight w:val="75"/>
                              <w:marTop w:val="0"/>
                              <w:marBottom w:val="0"/>
                              <w:divBdr>
                                <w:top w:val="none" w:sz="0" w:space="0" w:color="auto"/>
                                <w:left w:val="none" w:sz="0" w:space="0" w:color="auto"/>
                                <w:bottom w:val="none" w:sz="0" w:space="0" w:color="auto"/>
                                <w:right w:val="none" w:sz="0" w:space="0" w:color="auto"/>
                              </w:divBdr>
                              <w:divsChild>
                                <w:div w:id="645092361">
                                  <w:marLeft w:val="0"/>
                                  <w:marRight w:val="0"/>
                                  <w:marTop w:val="495"/>
                                  <w:marBottom w:val="0"/>
                                  <w:divBdr>
                                    <w:top w:val="none" w:sz="0" w:space="0" w:color="auto"/>
                                    <w:left w:val="none" w:sz="0" w:space="0" w:color="auto"/>
                                    <w:bottom w:val="none" w:sz="0" w:space="0" w:color="auto"/>
                                    <w:right w:val="none" w:sz="0" w:space="0" w:color="auto"/>
                                  </w:divBdr>
                                  <w:divsChild>
                                    <w:div w:id="833224998">
                                      <w:marLeft w:val="0"/>
                                      <w:marRight w:val="0"/>
                                      <w:marTop w:val="0"/>
                                      <w:marBottom w:val="405"/>
                                      <w:divBdr>
                                        <w:top w:val="none" w:sz="0" w:space="0" w:color="auto"/>
                                        <w:left w:val="none" w:sz="0" w:space="0" w:color="auto"/>
                                        <w:bottom w:val="none" w:sz="0" w:space="0" w:color="auto"/>
                                        <w:right w:val="none" w:sz="0" w:space="0" w:color="auto"/>
                                      </w:divBdr>
                                      <w:divsChild>
                                        <w:div w:id="1286353294">
                                          <w:marLeft w:val="0"/>
                                          <w:marRight w:val="0"/>
                                          <w:marTop w:val="0"/>
                                          <w:marBottom w:val="0"/>
                                          <w:divBdr>
                                            <w:top w:val="none" w:sz="0" w:space="0" w:color="auto"/>
                                            <w:left w:val="none" w:sz="0" w:space="0" w:color="auto"/>
                                            <w:bottom w:val="none" w:sz="0" w:space="0" w:color="auto"/>
                                            <w:right w:val="none" w:sz="0" w:space="0" w:color="auto"/>
                                          </w:divBdr>
                                          <w:divsChild>
                                            <w:div w:id="120390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9848047">
      <w:bodyDiv w:val="1"/>
      <w:marLeft w:val="0"/>
      <w:marRight w:val="0"/>
      <w:marTop w:val="0"/>
      <w:marBottom w:val="0"/>
      <w:divBdr>
        <w:top w:val="none" w:sz="0" w:space="0" w:color="auto"/>
        <w:left w:val="none" w:sz="0" w:space="0" w:color="auto"/>
        <w:bottom w:val="none" w:sz="0" w:space="0" w:color="auto"/>
        <w:right w:val="none" w:sz="0" w:space="0" w:color="auto"/>
      </w:divBdr>
      <w:divsChild>
        <w:div w:id="952247933">
          <w:marLeft w:val="0"/>
          <w:marRight w:val="0"/>
          <w:marTop w:val="0"/>
          <w:marBottom w:val="0"/>
          <w:divBdr>
            <w:top w:val="none" w:sz="0" w:space="0" w:color="auto"/>
            <w:left w:val="none" w:sz="0" w:space="0" w:color="auto"/>
            <w:bottom w:val="none" w:sz="0" w:space="0" w:color="auto"/>
            <w:right w:val="none" w:sz="0" w:space="0" w:color="auto"/>
          </w:divBdr>
          <w:divsChild>
            <w:div w:id="143740571">
              <w:marLeft w:val="0"/>
              <w:marRight w:val="0"/>
              <w:marTop w:val="0"/>
              <w:marBottom w:val="0"/>
              <w:divBdr>
                <w:top w:val="none" w:sz="0" w:space="0" w:color="auto"/>
                <w:left w:val="none" w:sz="0" w:space="0" w:color="auto"/>
                <w:bottom w:val="none" w:sz="0" w:space="0" w:color="auto"/>
                <w:right w:val="none" w:sz="0" w:space="0" w:color="auto"/>
              </w:divBdr>
              <w:divsChild>
                <w:div w:id="787236439">
                  <w:marLeft w:val="0"/>
                  <w:marRight w:val="0"/>
                  <w:marTop w:val="0"/>
                  <w:marBottom w:val="0"/>
                  <w:divBdr>
                    <w:top w:val="none" w:sz="0" w:space="0" w:color="auto"/>
                    <w:left w:val="none" w:sz="0" w:space="0" w:color="auto"/>
                    <w:bottom w:val="none" w:sz="0" w:space="0" w:color="auto"/>
                    <w:right w:val="none" w:sz="0" w:space="0" w:color="auto"/>
                  </w:divBdr>
                  <w:divsChild>
                    <w:div w:id="154608473">
                      <w:marLeft w:val="0"/>
                      <w:marRight w:val="0"/>
                      <w:marTop w:val="0"/>
                      <w:marBottom w:val="0"/>
                      <w:divBdr>
                        <w:top w:val="none" w:sz="0" w:space="0" w:color="auto"/>
                        <w:left w:val="none" w:sz="0" w:space="0" w:color="auto"/>
                        <w:bottom w:val="none" w:sz="0" w:space="0" w:color="auto"/>
                        <w:right w:val="none" w:sz="0" w:space="0" w:color="auto"/>
                      </w:divBdr>
                      <w:divsChild>
                        <w:div w:id="1451242890">
                          <w:marLeft w:val="0"/>
                          <w:marRight w:val="0"/>
                          <w:marTop w:val="0"/>
                          <w:marBottom w:val="0"/>
                          <w:divBdr>
                            <w:top w:val="single" w:sz="6" w:space="8" w:color="D5D8DC"/>
                            <w:left w:val="single" w:sz="6" w:space="8" w:color="D5D8DC"/>
                            <w:bottom w:val="single" w:sz="6" w:space="8" w:color="D5D8DC"/>
                            <w:right w:val="single" w:sz="6" w:space="8" w:color="D5D8DC"/>
                          </w:divBdr>
                          <w:divsChild>
                            <w:div w:id="1537810225">
                              <w:marLeft w:val="0"/>
                              <w:marRight w:val="0"/>
                              <w:marTop w:val="0"/>
                              <w:marBottom w:val="0"/>
                              <w:divBdr>
                                <w:top w:val="none" w:sz="0" w:space="0" w:color="auto"/>
                                <w:left w:val="none" w:sz="0" w:space="0" w:color="auto"/>
                                <w:bottom w:val="none" w:sz="0" w:space="0" w:color="auto"/>
                                <w:right w:val="none" w:sz="0" w:space="0" w:color="auto"/>
                              </w:divBdr>
                              <w:divsChild>
                                <w:div w:id="912935835">
                                  <w:marLeft w:val="0"/>
                                  <w:marRight w:val="0"/>
                                  <w:marTop w:val="0"/>
                                  <w:marBottom w:val="0"/>
                                  <w:divBdr>
                                    <w:top w:val="none" w:sz="0" w:space="0" w:color="auto"/>
                                    <w:left w:val="none" w:sz="0" w:space="0" w:color="auto"/>
                                    <w:bottom w:val="none" w:sz="0" w:space="0" w:color="auto"/>
                                    <w:right w:val="none" w:sz="0" w:space="0" w:color="auto"/>
                                  </w:divBdr>
                                </w:div>
                                <w:div w:id="140972165">
                                  <w:marLeft w:val="0"/>
                                  <w:marRight w:val="0"/>
                                  <w:marTop w:val="0"/>
                                  <w:marBottom w:val="0"/>
                                  <w:divBdr>
                                    <w:top w:val="none" w:sz="0" w:space="0" w:color="auto"/>
                                    <w:left w:val="none" w:sz="0" w:space="0" w:color="auto"/>
                                    <w:bottom w:val="none" w:sz="0" w:space="0" w:color="auto"/>
                                    <w:right w:val="none" w:sz="0" w:space="0" w:color="auto"/>
                                  </w:divBdr>
                                </w:div>
                                <w:div w:id="1520200472">
                                  <w:marLeft w:val="0"/>
                                  <w:marRight w:val="0"/>
                                  <w:marTop w:val="0"/>
                                  <w:marBottom w:val="0"/>
                                  <w:divBdr>
                                    <w:top w:val="none" w:sz="0" w:space="0" w:color="auto"/>
                                    <w:left w:val="none" w:sz="0" w:space="0" w:color="auto"/>
                                    <w:bottom w:val="none" w:sz="0" w:space="0" w:color="auto"/>
                                    <w:right w:val="none" w:sz="0" w:space="0" w:color="auto"/>
                                  </w:divBdr>
                                </w:div>
                                <w:div w:id="466244768">
                                  <w:marLeft w:val="0"/>
                                  <w:marRight w:val="0"/>
                                  <w:marTop w:val="0"/>
                                  <w:marBottom w:val="0"/>
                                  <w:divBdr>
                                    <w:top w:val="none" w:sz="0" w:space="0" w:color="auto"/>
                                    <w:left w:val="none" w:sz="0" w:space="0" w:color="auto"/>
                                    <w:bottom w:val="none" w:sz="0" w:space="0" w:color="auto"/>
                                    <w:right w:val="none" w:sz="0" w:space="0" w:color="auto"/>
                                  </w:divBdr>
                                </w:div>
                                <w:div w:id="819228817">
                                  <w:marLeft w:val="0"/>
                                  <w:marRight w:val="0"/>
                                  <w:marTop w:val="0"/>
                                  <w:marBottom w:val="0"/>
                                  <w:divBdr>
                                    <w:top w:val="none" w:sz="0" w:space="0" w:color="auto"/>
                                    <w:left w:val="none" w:sz="0" w:space="0" w:color="auto"/>
                                    <w:bottom w:val="none" w:sz="0" w:space="0" w:color="auto"/>
                                    <w:right w:val="none" w:sz="0" w:space="0" w:color="auto"/>
                                  </w:divBdr>
                                </w:div>
                                <w:div w:id="336737667">
                                  <w:marLeft w:val="0"/>
                                  <w:marRight w:val="0"/>
                                  <w:marTop w:val="0"/>
                                  <w:marBottom w:val="0"/>
                                  <w:divBdr>
                                    <w:top w:val="none" w:sz="0" w:space="0" w:color="auto"/>
                                    <w:left w:val="none" w:sz="0" w:space="0" w:color="auto"/>
                                    <w:bottom w:val="none" w:sz="0" w:space="0" w:color="auto"/>
                                    <w:right w:val="none" w:sz="0" w:space="0" w:color="auto"/>
                                  </w:divBdr>
                                </w:div>
                                <w:div w:id="2118714528">
                                  <w:marLeft w:val="0"/>
                                  <w:marRight w:val="0"/>
                                  <w:marTop w:val="0"/>
                                  <w:marBottom w:val="0"/>
                                  <w:divBdr>
                                    <w:top w:val="none" w:sz="0" w:space="0" w:color="auto"/>
                                    <w:left w:val="none" w:sz="0" w:space="0" w:color="auto"/>
                                    <w:bottom w:val="none" w:sz="0" w:space="0" w:color="auto"/>
                                    <w:right w:val="none" w:sz="0" w:space="0" w:color="auto"/>
                                  </w:divBdr>
                                </w:div>
                                <w:div w:id="1755468515">
                                  <w:marLeft w:val="0"/>
                                  <w:marRight w:val="0"/>
                                  <w:marTop w:val="0"/>
                                  <w:marBottom w:val="0"/>
                                  <w:divBdr>
                                    <w:top w:val="none" w:sz="0" w:space="0" w:color="auto"/>
                                    <w:left w:val="none" w:sz="0" w:space="0" w:color="auto"/>
                                    <w:bottom w:val="none" w:sz="0" w:space="0" w:color="auto"/>
                                    <w:right w:val="none" w:sz="0" w:space="0" w:color="auto"/>
                                  </w:divBdr>
                                </w:div>
                                <w:div w:id="1954172519">
                                  <w:marLeft w:val="0"/>
                                  <w:marRight w:val="0"/>
                                  <w:marTop w:val="0"/>
                                  <w:marBottom w:val="0"/>
                                  <w:divBdr>
                                    <w:top w:val="none" w:sz="0" w:space="0" w:color="auto"/>
                                    <w:left w:val="none" w:sz="0" w:space="0" w:color="auto"/>
                                    <w:bottom w:val="none" w:sz="0" w:space="0" w:color="auto"/>
                                    <w:right w:val="none" w:sz="0" w:space="0" w:color="auto"/>
                                  </w:divBdr>
                                </w:div>
                                <w:div w:id="1794904366">
                                  <w:marLeft w:val="0"/>
                                  <w:marRight w:val="0"/>
                                  <w:marTop w:val="0"/>
                                  <w:marBottom w:val="0"/>
                                  <w:divBdr>
                                    <w:top w:val="none" w:sz="0" w:space="0" w:color="auto"/>
                                    <w:left w:val="none" w:sz="0" w:space="0" w:color="auto"/>
                                    <w:bottom w:val="none" w:sz="0" w:space="0" w:color="auto"/>
                                    <w:right w:val="none" w:sz="0" w:space="0" w:color="auto"/>
                                  </w:divBdr>
                                </w:div>
                                <w:div w:id="459954342">
                                  <w:marLeft w:val="0"/>
                                  <w:marRight w:val="0"/>
                                  <w:marTop w:val="0"/>
                                  <w:marBottom w:val="0"/>
                                  <w:divBdr>
                                    <w:top w:val="none" w:sz="0" w:space="0" w:color="auto"/>
                                    <w:left w:val="none" w:sz="0" w:space="0" w:color="auto"/>
                                    <w:bottom w:val="none" w:sz="0" w:space="0" w:color="auto"/>
                                    <w:right w:val="none" w:sz="0" w:space="0" w:color="auto"/>
                                  </w:divBdr>
                                </w:div>
                                <w:div w:id="2073044927">
                                  <w:marLeft w:val="0"/>
                                  <w:marRight w:val="0"/>
                                  <w:marTop w:val="0"/>
                                  <w:marBottom w:val="0"/>
                                  <w:divBdr>
                                    <w:top w:val="none" w:sz="0" w:space="0" w:color="auto"/>
                                    <w:left w:val="none" w:sz="0" w:space="0" w:color="auto"/>
                                    <w:bottom w:val="none" w:sz="0" w:space="0" w:color="auto"/>
                                    <w:right w:val="none" w:sz="0" w:space="0" w:color="auto"/>
                                  </w:divBdr>
                                </w:div>
                              </w:divsChild>
                            </w:div>
                            <w:div w:id="731736153">
                              <w:marLeft w:val="0"/>
                              <w:marRight w:val="0"/>
                              <w:marTop w:val="0"/>
                              <w:marBottom w:val="0"/>
                              <w:divBdr>
                                <w:top w:val="none" w:sz="0" w:space="0" w:color="auto"/>
                                <w:left w:val="none" w:sz="0" w:space="0" w:color="auto"/>
                                <w:bottom w:val="none" w:sz="0" w:space="0" w:color="auto"/>
                                <w:right w:val="none" w:sz="0" w:space="0" w:color="auto"/>
                              </w:divBdr>
                              <w:divsChild>
                                <w:div w:id="749548771">
                                  <w:marLeft w:val="0"/>
                                  <w:marRight w:val="0"/>
                                  <w:marTop w:val="0"/>
                                  <w:marBottom w:val="0"/>
                                  <w:divBdr>
                                    <w:top w:val="none" w:sz="0" w:space="0" w:color="auto"/>
                                    <w:left w:val="none" w:sz="0" w:space="0" w:color="auto"/>
                                    <w:bottom w:val="none" w:sz="0" w:space="0" w:color="auto"/>
                                    <w:right w:val="none" w:sz="0" w:space="0" w:color="auto"/>
                                  </w:divBdr>
                                </w:div>
                                <w:div w:id="73017407">
                                  <w:marLeft w:val="0"/>
                                  <w:marRight w:val="0"/>
                                  <w:marTop w:val="0"/>
                                  <w:marBottom w:val="0"/>
                                  <w:divBdr>
                                    <w:top w:val="none" w:sz="0" w:space="0" w:color="auto"/>
                                    <w:left w:val="none" w:sz="0" w:space="0" w:color="auto"/>
                                    <w:bottom w:val="none" w:sz="0" w:space="0" w:color="auto"/>
                                    <w:right w:val="none" w:sz="0" w:space="0" w:color="auto"/>
                                  </w:divBdr>
                                </w:div>
                                <w:div w:id="313680456">
                                  <w:marLeft w:val="0"/>
                                  <w:marRight w:val="0"/>
                                  <w:marTop w:val="0"/>
                                  <w:marBottom w:val="0"/>
                                  <w:divBdr>
                                    <w:top w:val="none" w:sz="0" w:space="0" w:color="auto"/>
                                    <w:left w:val="none" w:sz="0" w:space="0" w:color="auto"/>
                                    <w:bottom w:val="none" w:sz="0" w:space="0" w:color="auto"/>
                                    <w:right w:val="none" w:sz="0" w:space="0" w:color="auto"/>
                                  </w:divBdr>
                                </w:div>
                                <w:div w:id="298220518">
                                  <w:marLeft w:val="0"/>
                                  <w:marRight w:val="0"/>
                                  <w:marTop w:val="0"/>
                                  <w:marBottom w:val="0"/>
                                  <w:divBdr>
                                    <w:top w:val="none" w:sz="0" w:space="0" w:color="auto"/>
                                    <w:left w:val="none" w:sz="0" w:space="0" w:color="auto"/>
                                    <w:bottom w:val="none" w:sz="0" w:space="0" w:color="auto"/>
                                    <w:right w:val="none" w:sz="0" w:space="0" w:color="auto"/>
                                  </w:divBdr>
                                </w:div>
                                <w:div w:id="1165587268">
                                  <w:marLeft w:val="0"/>
                                  <w:marRight w:val="0"/>
                                  <w:marTop w:val="0"/>
                                  <w:marBottom w:val="0"/>
                                  <w:divBdr>
                                    <w:top w:val="none" w:sz="0" w:space="0" w:color="auto"/>
                                    <w:left w:val="none" w:sz="0" w:space="0" w:color="auto"/>
                                    <w:bottom w:val="none" w:sz="0" w:space="0" w:color="auto"/>
                                    <w:right w:val="none" w:sz="0" w:space="0" w:color="auto"/>
                                  </w:divBdr>
                                </w:div>
                                <w:div w:id="605161856">
                                  <w:marLeft w:val="0"/>
                                  <w:marRight w:val="0"/>
                                  <w:marTop w:val="0"/>
                                  <w:marBottom w:val="0"/>
                                  <w:divBdr>
                                    <w:top w:val="none" w:sz="0" w:space="0" w:color="auto"/>
                                    <w:left w:val="none" w:sz="0" w:space="0" w:color="auto"/>
                                    <w:bottom w:val="none" w:sz="0" w:space="0" w:color="auto"/>
                                    <w:right w:val="none" w:sz="0" w:space="0" w:color="auto"/>
                                  </w:divBdr>
                                </w:div>
                                <w:div w:id="150801995">
                                  <w:marLeft w:val="0"/>
                                  <w:marRight w:val="0"/>
                                  <w:marTop w:val="0"/>
                                  <w:marBottom w:val="0"/>
                                  <w:divBdr>
                                    <w:top w:val="none" w:sz="0" w:space="0" w:color="auto"/>
                                    <w:left w:val="none" w:sz="0" w:space="0" w:color="auto"/>
                                    <w:bottom w:val="none" w:sz="0" w:space="0" w:color="auto"/>
                                    <w:right w:val="none" w:sz="0" w:space="0" w:color="auto"/>
                                  </w:divBdr>
                                </w:div>
                                <w:div w:id="1886142775">
                                  <w:marLeft w:val="0"/>
                                  <w:marRight w:val="0"/>
                                  <w:marTop w:val="0"/>
                                  <w:marBottom w:val="0"/>
                                  <w:divBdr>
                                    <w:top w:val="none" w:sz="0" w:space="0" w:color="auto"/>
                                    <w:left w:val="none" w:sz="0" w:space="0" w:color="auto"/>
                                    <w:bottom w:val="none" w:sz="0" w:space="0" w:color="auto"/>
                                    <w:right w:val="none" w:sz="0" w:space="0" w:color="auto"/>
                                  </w:divBdr>
                                </w:div>
                                <w:div w:id="61369741">
                                  <w:marLeft w:val="0"/>
                                  <w:marRight w:val="0"/>
                                  <w:marTop w:val="0"/>
                                  <w:marBottom w:val="0"/>
                                  <w:divBdr>
                                    <w:top w:val="none" w:sz="0" w:space="0" w:color="auto"/>
                                    <w:left w:val="none" w:sz="0" w:space="0" w:color="auto"/>
                                    <w:bottom w:val="none" w:sz="0" w:space="0" w:color="auto"/>
                                    <w:right w:val="none" w:sz="0" w:space="0" w:color="auto"/>
                                  </w:divBdr>
                                </w:div>
                                <w:div w:id="1553036410">
                                  <w:marLeft w:val="0"/>
                                  <w:marRight w:val="0"/>
                                  <w:marTop w:val="0"/>
                                  <w:marBottom w:val="0"/>
                                  <w:divBdr>
                                    <w:top w:val="none" w:sz="0" w:space="0" w:color="auto"/>
                                    <w:left w:val="none" w:sz="0" w:space="0" w:color="auto"/>
                                    <w:bottom w:val="none" w:sz="0" w:space="0" w:color="auto"/>
                                    <w:right w:val="none" w:sz="0" w:space="0" w:color="auto"/>
                                  </w:divBdr>
                                </w:div>
                                <w:div w:id="217984223">
                                  <w:marLeft w:val="0"/>
                                  <w:marRight w:val="0"/>
                                  <w:marTop w:val="0"/>
                                  <w:marBottom w:val="0"/>
                                  <w:divBdr>
                                    <w:top w:val="none" w:sz="0" w:space="0" w:color="auto"/>
                                    <w:left w:val="none" w:sz="0" w:space="0" w:color="auto"/>
                                    <w:bottom w:val="none" w:sz="0" w:space="0" w:color="auto"/>
                                    <w:right w:val="none" w:sz="0" w:space="0" w:color="auto"/>
                                  </w:divBdr>
                                </w:div>
                                <w:div w:id="1919053864">
                                  <w:marLeft w:val="0"/>
                                  <w:marRight w:val="0"/>
                                  <w:marTop w:val="0"/>
                                  <w:marBottom w:val="0"/>
                                  <w:divBdr>
                                    <w:top w:val="none" w:sz="0" w:space="0" w:color="auto"/>
                                    <w:left w:val="none" w:sz="0" w:space="0" w:color="auto"/>
                                    <w:bottom w:val="none" w:sz="0" w:space="0" w:color="auto"/>
                                    <w:right w:val="none" w:sz="0" w:space="0" w:color="auto"/>
                                  </w:divBdr>
                                </w:div>
                                <w:div w:id="1366951652">
                                  <w:marLeft w:val="0"/>
                                  <w:marRight w:val="0"/>
                                  <w:marTop w:val="0"/>
                                  <w:marBottom w:val="0"/>
                                  <w:divBdr>
                                    <w:top w:val="none" w:sz="0" w:space="0" w:color="auto"/>
                                    <w:left w:val="none" w:sz="0" w:space="0" w:color="auto"/>
                                    <w:bottom w:val="none" w:sz="0" w:space="0" w:color="auto"/>
                                    <w:right w:val="none" w:sz="0" w:space="0" w:color="auto"/>
                                  </w:divBdr>
                                </w:div>
                                <w:div w:id="1734086924">
                                  <w:marLeft w:val="0"/>
                                  <w:marRight w:val="0"/>
                                  <w:marTop w:val="0"/>
                                  <w:marBottom w:val="0"/>
                                  <w:divBdr>
                                    <w:top w:val="none" w:sz="0" w:space="0" w:color="auto"/>
                                    <w:left w:val="none" w:sz="0" w:space="0" w:color="auto"/>
                                    <w:bottom w:val="none" w:sz="0" w:space="0" w:color="auto"/>
                                    <w:right w:val="none" w:sz="0" w:space="0" w:color="auto"/>
                                  </w:divBdr>
                                </w:div>
                                <w:div w:id="2073233652">
                                  <w:marLeft w:val="0"/>
                                  <w:marRight w:val="0"/>
                                  <w:marTop w:val="0"/>
                                  <w:marBottom w:val="0"/>
                                  <w:divBdr>
                                    <w:top w:val="none" w:sz="0" w:space="0" w:color="auto"/>
                                    <w:left w:val="none" w:sz="0" w:space="0" w:color="auto"/>
                                    <w:bottom w:val="none" w:sz="0" w:space="0" w:color="auto"/>
                                    <w:right w:val="none" w:sz="0" w:space="0" w:color="auto"/>
                                  </w:divBdr>
                                </w:div>
                                <w:div w:id="85267638">
                                  <w:marLeft w:val="0"/>
                                  <w:marRight w:val="0"/>
                                  <w:marTop w:val="0"/>
                                  <w:marBottom w:val="0"/>
                                  <w:divBdr>
                                    <w:top w:val="none" w:sz="0" w:space="0" w:color="auto"/>
                                    <w:left w:val="none" w:sz="0" w:space="0" w:color="auto"/>
                                    <w:bottom w:val="none" w:sz="0" w:space="0" w:color="auto"/>
                                    <w:right w:val="none" w:sz="0" w:space="0" w:color="auto"/>
                                  </w:divBdr>
                                </w:div>
                                <w:div w:id="590705018">
                                  <w:marLeft w:val="0"/>
                                  <w:marRight w:val="0"/>
                                  <w:marTop w:val="0"/>
                                  <w:marBottom w:val="0"/>
                                  <w:divBdr>
                                    <w:top w:val="none" w:sz="0" w:space="0" w:color="auto"/>
                                    <w:left w:val="none" w:sz="0" w:space="0" w:color="auto"/>
                                    <w:bottom w:val="none" w:sz="0" w:space="0" w:color="auto"/>
                                    <w:right w:val="none" w:sz="0" w:space="0" w:color="auto"/>
                                  </w:divBdr>
                                </w:div>
                                <w:div w:id="1875725527">
                                  <w:marLeft w:val="0"/>
                                  <w:marRight w:val="0"/>
                                  <w:marTop w:val="0"/>
                                  <w:marBottom w:val="0"/>
                                  <w:divBdr>
                                    <w:top w:val="none" w:sz="0" w:space="0" w:color="auto"/>
                                    <w:left w:val="none" w:sz="0" w:space="0" w:color="auto"/>
                                    <w:bottom w:val="none" w:sz="0" w:space="0" w:color="auto"/>
                                    <w:right w:val="none" w:sz="0" w:space="0" w:color="auto"/>
                                  </w:divBdr>
                                </w:div>
                                <w:div w:id="1629701381">
                                  <w:marLeft w:val="0"/>
                                  <w:marRight w:val="0"/>
                                  <w:marTop w:val="0"/>
                                  <w:marBottom w:val="0"/>
                                  <w:divBdr>
                                    <w:top w:val="none" w:sz="0" w:space="0" w:color="auto"/>
                                    <w:left w:val="none" w:sz="0" w:space="0" w:color="auto"/>
                                    <w:bottom w:val="none" w:sz="0" w:space="0" w:color="auto"/>
                                    <w:right w:val="none" w:sz="0" w:space="0" w:color="auto"/>
                                  </w:divBdr>
                                </w:div>
                                <w:div w:id="1731809648">
                                  <w:marLeft w:val="0"/>
                                  <w:marRight w:val="0"/>
                                  <w:marTop w:val="0"/>
                                  <w:marBottom w:val="0"/>
                                  <w:divBdr>
                                    <w:top w:val="none" w:sz="0" w:space="0" w:color="auto"/>
                                    <w:left w:val="none" w:sz="0" w:space="0" w:color="auto"/>
                                    <w:bottom w:val="none" w:sz="0" w:space="0" w:color="auto"/>
                                    <w:right w:val="none" w:sz="0" w:space="0" w:color="auto"/>
                                  </w:divBdr>
                                </w:div>
                                <w:div w:id="1619215082">
                                  <w:marLeft w:val="0"/>
                                  <w:marRight w:val="0"/>
                                  <w:marTop w:val="0"/>
                                  <w:marBottom w:val="0"/>
                                  <w:divBdr>
                                    <w:top w:val="none" w:sz="0" w:space="0" w:color="auto"/>
                                    <w:left w:val="none" w:sz="0" w:space="0" w:color="auto"/>
                                    <w:bottom w:val="none" w:sz="0" w:space="0" w:color="auto"/>
                                    <w:right w:val="none" w:sz="0" w:space="0" w:color="auto"/>
                                  </w:divBdr>
                                </w:div>
                                <w:div w:id="362948192">
                                  <w:marLeft w:val="0"/>
                                  <w:marRight w:val="0"/>
                                  <w:marTop w:val="0"/>
                                  <w:marBottom w:val="0"/>
                                  <w:divBdr>
                                    <w:top w:val="none" w:sz="0" w:space="0" w:color="auto"/>
                                    <w:left w:val="none" w:sz="0" w:space="0" w:color="auto"/>
                                    <w:bottom w:val="none" w:sz="0" w:space="0" w:color="auto"/>
                                    <w:right w:val="none" w:sz="0" w:space="0" w:color="auto"/>
                                  </w:divBdr>
                                </w:div>
                                <w:div w:id="1162620236">
                                  <w:marLeft w:val="0"/>
                                  <w:marRight w:val="0"/>
                                  <w:marTop w:val="0"/>
                                  <w:marBottom w:val="0"/>
                                  <w:divBdr>
                                    <w:top w:val="none" w:sz="0" w:space="0" w:color="auto"/>
                                    <w:left w:val="none" w:sz="0" w:space="0" w:color="auto"/>
                                    <w:bottom w:val="none" w:sz="0" w:space="0" w:color="auto"/>
                                    <w:right w:val="none" w:sz="0" w:space="0" w:color="auto"/>
                                  </w:divBdr>
                                </w:div>
                                <w:div w:id="14986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6158971">
      <w:bodyDiv w:val="1"/>
      <w:marLeft w:val="0"/>
      <w:marRight w:val="0"/>
      <w:marTop w:val="0"/>
      <w:marBottom w:val="0"/>
      <w:divBdr>
        <w:top w:val="none" w:sz="0" w:space="0" w:color="auto"/>
        <w:left w:val="none" w:sz="0" w:space="0" w:color="auto"/>
        <w:bottom w:val="none" w:sz="0" w:space="0" w:color="auto"/>
        <w:right w:val="none" w:sz="0" w:space="0" w:color="auto"/>
      </w:divBdr>
      <w:divsChild>
        <w:div w:id="26103537">
          <w:marLeft w:val="0"/>
          <w:marRight w:val="0"/>
          <w:marTop w:val="0"/>
          <w:marBottom w:val="0"/>
          <w:divBdr>
            <w:top w:val="none" w:sz="0" w:space="0" w:color="auto"/>
            <w:left w:val="none" w:sz="0" w:space="0" w:color="auto"/>
            <w:bottom w:val="none" w:sz="0" w:space="0" w:color="auto"/>
            <w:right w:val="none" w:sz="0" w:space="0" w:color="auto"/>
          </w:divBdr>
          <w:divsChild>
            <w:div w:id="315495068">
              <w:marLeft w:val="0"/>
              <w:marRight w:val="0"/>
              <w:marTop w:val="0"/>
              <w:marBottom w:val="0"/>
              <w:divBdr>
                <w:top w:val="none" w:sz="0" w:space="0" w:color="auto"/>
                <w:left w:val="none" w:sz="0" w:space="0" w:color="auto"/>
                <w:bottom w:val="none" w:sz="0" w:space="0" w:color="auto"/>
                <w:right w:val="none" w:sz="0" w:space="0" w:color="auto"/>
              </w:divBdr>
              <w:divsChild>
                <w:div w:id="1090276631">
                  <w:marLeft w:val="0"/>
                  <w:marRight w:val="0"/>
                  <w:marTop w:val="0"/>
                  <w:marBottom w:val="0"/>
                  <w:divBdr>
                    <w:top w:val="none" w:sz="0" w:space="0" w:color="auto"/>
                    <w:left w:val="none" w:sz="0" w:space="0" w:color="auto"/>
                    <w:bottom w:val="none" w:sz="0" w:space="0" w:color="auto"/>
                    <w:right w:val="none" w:sz="0" w:space="0" w:color="auto"/>
                  </w:divBdr>
                  <w:divsChild>
                    <w:div w:id="1127162801">
                      <w:marLeft w:val="0"/>
                      <w:marRight w:val="0"/>
                      <w:marTop w:val="0"/>
                      <w:marBottom w:val="0"/>
                      <w:divBdr>
                        <w:top w:val="none" w:sz="0" w:space="0" w:color="auto"/>
                        <w:left w:val="none" w:sz="0" w:space="0" w:color="auto"/>
                        <w:bottom w:val="none" w:sz="0" w:space="0" w:color="auto"/>
                        <w:right w:val="none" w:sz="0" w:space="0" w:color="auto"/>
                      </w:divBdr>
                      <w:divsChild>
                        <w:div w:id="117723605">
                          <w:marLeft w:val="0"/>
                          <w:marRight w:val="0"/>
                          <w:marTop w:val="0"/>
                          <w:marBottom w:val="0"/>
                          <w:divBdr>
                            <w:top w:val="none" w:sz="0" w:space="0" w:color="auto"/>
                            <w:left w:val="none" w:sz="0" w:space="0" w:color="auto"/>
                            <w:bottom w:val="none" w:sz="0" w:space="0" w:color="auto"/>
                            <w:right w:val="none" w:sz="0" w:space="0" w:color="auto"/>
                          </w:divBdr>
                        </w:div>
                        <w:div w:id="36205422">
                          <w:marLeft w:val="0"/>
                          <w:marRight w:val="0"/>
                          <w:marTop w:val="0"/>
                          <w:marBottom w:val="0"/>
                          <w:divBdr>
                            <w:top w:val="none" w:sz="0" w:space="0" w:color="auto"/>
                            <w:left w:val="none" w:sz="0" w:space="0" w:color="auto"/>
                            <w:bottom w:val="none" w:sz="0" w:space="0" w:color="auto"/>
                            <w:right w:val="none" w:sz="0" w:space="0" w:color="auto"/>
                          </w:divBdr>
                        </w:div>
                        <w:div w:id="1611087988">
                          <w:marLeft w:val="0"/>
                          <w:marRight w:val="0"/>
                          <w:marTop w:val="0"/>
                          <w:marBottom w:val="0"/>
                          <w:divBdr>
                            <w:top w:val="none" w:sz="0" w:space="0" w:color="auto"/>
                            <w:left w:val="none" w:sz="0" w:space="0" w:color="auto"/>
                            <w:bottom w:val="none" w:sz="0" w:space="0" w:color="auto"/>
                            <w:right w:val="none" w:sz="0" w:space="0" w:color="auto"/>
                          </w:divBdr>
                        </w:div>
                      </w:divsChild>
                    </w:div>
                    <w:div w:id="2067141605">
                      <w:marLeft w:val="0"/>
                      <w:marRight w:val="0"/>
                      <w:marTop w:val="0"/>
                      <w:marBottom w:val="0"/>
                      <w:divBdr>
                        <w:top w:val="none" w:sz="0" w:space="0" w:color="auto"/>
                        <w:left w:val="none" w:sz="0" w:space="0" w:color="auto"/>
                        <w:bottom w:val="none" w:sz="0" w:space="0" w:color="auto"/>
                        <w:right w:val="none" w:sz="0" w:space="0" w:color="auto"/>
                      </w:divBdr>
                      <w:divsChild>
                        <w:div w:id="1531138150">
                          <w:marLeft w:val="0"/>
                          <w:marRight w:val="0"/>
                          <w:marTop w:val="0"/>
                          <w:marBottom w:val="0"/>
                          <w:divBdr>
                            <w:top w:val="none" w:sz="0" w:space="0" w:color="auto"/>
                            <w:left w:val="none" w:sz="0" w:space="0" w:color="auto"/>
                            <w:bottom w:val="none" w:sz="0" w:space="0" w:color="auto"/>
                            <w:right w:val="none" w:sz="0" w:space="0" w:color="auto"/>
                          </w:divBdr>
                        </w:div>
                        <w:div w:id="201942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7249030">
      <w:bodyDiv w:val="1"/>
      <w:marLeft w:val="0"/>
      <w:marRight w:val="0"/>
      <w:marTop w:val="0"/>
      <w:marBottom w:val="0"/>
      <w:divBdr>
        <w:top w:val="none" w:sz="0" w:space="0" w:color="auto"/>
        <w:left w:val="none" w:sz="0" w:space="0" w:color="auto"/>
        <w:bottom w:val="none" w:sz="0" w:space="0" w:color="auto"/>
        <w:right w:val="none" w:sz="0" w:space="0" w:color="auto"/>
      </w:divBdr>
    </w:div>
    <w:div w:id="630983075">
      <w:bodyDiv w:val="1"/>
      <w:marLeft w:val="0"/>
      <w:marRight w:val="0"/>
      <w:marTop w:val="0"/>
      <w:marBottom w:val="0"/>
      <w:divBdr>
        <w:top w:val="none" w:sz="0" w:space="0" w:color="auto"/>
        <w:left w:val="none" w:sz="0" w:space="0" w:color="auto"/>
        <w:bottom w:val="none" w:sz="0" w:space="0" w:color="auto"/>
        <w:right w:val="none" w:sz="0" w:space="0" w:color="auto"/>
      </w:divBdr>
      <w:divsChild>
        <w:div w:id="745342367">
          <w:marLeft w:val="0"/>
          <w:marRight w:val="0"/>
          <w:marTop w:val="0"/>
          <w:marBottom w:val="0"/>
          <w:divBdr>
            <w:top w:val="none" w:sz="0" w:space="0" w:color="auto"/>
            <w:left w:val="none" w:sz="0" w:space="0" w:color="auto"/>
            <w:bottom w:val="none" w:sz="0" w:space="0" w:color="auto"/>
            <w:right w:val="none" w:sz="0" w:space="0" w:color="auto"/>
          </w:divBdr>
          <w:divsChild>
            <w:div w:id="954096681">
              <w:marLeft w:val="0"/>
              <w:marRight w:val="0"/>
              <w:marTop w:val="0"/>
              <w:marBottom w:val="0"/>
              <w:divBdr>
                <w:top w:val="none" w:sz="0" w:space="0" w:color="auto"/>
                <w:left w:val="none" w:sz="0" w:space="0" w:color="auto"/>
                <w:bottom w:val="none" w:sz="0" w:space="0" w:color="auto"/>
                <w:right w:val="none" w:sz="0" w:space="0" w:color="auto"/>
              </w:divBdr>
              <w:divsChild>
                <w:div w:id="2080470983">
                  <w:marLeft w:val="0"/>
                  <w:marRight w:val="0"/>
                  <w:marTop w:val="0"/>
                  <w:marBottom w:val="0"/>
                  <w:divBdr>
                    <w:top w:val="none" w:sz="0" w:space="0" w:color="auto"/>
                    <w:left w:val="none" w:sz="0" w:space="0" w:color="auto"/>
                    <w:bottom w:val="none" w:sz="0" w:space="0" w:color="auto"/>
                    <w:right w:val="none" w:sz="0" w:space="0" w:color="auto"/>
                  </w:divBdr>
                  <w:divsChild>
                    <w:div w:id="925920150">
                      <w:marLeft w:val="0"/>
                      <w:marRight w:val="0"/>
                      <w:marTop w:val="0"/>
                      <w:marBottom w:val="0"/>
                      <w:divBdr>
                        <w:top w:val="none" w:sz="0" w:space="0" w:color="auto"/>
                        <w:left w:val="none" w:sz="0" w:space="0" w:color="auto"/>
                        <w:bottom w:val="none" w:sz="0" w:space="0" w:color="auto"/>
                        <w:right w:val="none" w:sz="0" w:space="0" w:color="auto"/>
                      </w:divBdr>
                      <w:divsChild>
                        <w:div w:id="449204351">
                          <w:marLeft w:val="3"/>
                          <w:marRight w:val="0"/>
                          <w:marTop w:val="0"/>
                          <w:marBottom w:val="270"/>
                          <w:divBdr>
                            <w:top w:val="none" w:sz="0" w:space="0" w:color="auto"/>
                            <w:left w:val="none" w:sz="0" w:space="0" w:color="auto"/>
                            <w:bottom w:val="none" w:sz="0" w:space="0" w:color="auto"/>
                            <w:right w:val="none" w:sz="0" w:space="0" w:color="auto"/>
                          </w:divBdr>
                          <w:divsChild>
                            <w:div w:id="3508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782439">
      <w:bodyDiv w:val="1"/>
      <w:marLeft w:val="0"/>
      <w:marRight w:val="0"/>
      <w:marTop w:val="0"/>
      <w:marBottom w:val="0"/>
      <w:divBdr>
        <w:top w:val="none" w:sz="0" w:space="0" w:color="auto"/>
        <w:left w:val="none" w:sz="0" w:space="0" w:color="auto"/>
        <w:bottom w:val="none" w:sz="0" w:space="0" w:color="auto"/>
        <w:right w:val="none" w:sz="0" w:space="0" w:color="auto"/>
      </w:divBdr>
      <w:divsChild>
        <w:div w:id="1606575139">
          <w:marLeft w:val="0"/>
          <w:marRight w:val="0"/>
          <w:marTop w:val="0"/>
          <w:marBottom w:val="0"/>
          <w:divBdr>
            <w:top w:val="none" w:sz="0" w:space="0" w:color="auto"/>
            <w:left w:val="none" w:sz="0" w:space="0" w:color="auto"/>
            <w:bottom w:val="none" w:sz="0" w:space="0" w:color="auto"/>
            <w:right w:val="none" w:sz="0" w:space="0" w:color="auto"/>
          </w:divBdr>
          <w:divsChild>
            <w:div w:id="202182726">
              <w:marLeft w:val="0"/>
              <w:marRight w:val="0"/>
              <w:marTop w:val="0"/>
              <w:marBottom w:val="0"/>
              <w:divBdr>
                <w:top w:val="none" w:sz="0" w:space="0" w:color="auto"/>
                <w:left w:val="none" w:sz="0" w:space="0" w:color="auto"/>
                <w:bottom w:val="none" w:sz="0" w:space="0" w:color="auto"/>
                <w:right w:val="none" w:sz="0" w:space="0" w:color="auto"/>
              </w:divBdr>
              <w:divsChild>
                <w:div w:id="1531986805">
                  <w:marLeft w:val="0"/>
                  <w:marRight w:val="0"/>
                  <w:marTop w:val="0"/>
                  <w:marBottom w:val="0"/>
                  <w:divBdr>
                    <w:top w:val="none" w:sz="0" w:space="0" w:color="auto"/>
                    <w:left w:val="none" w:sz="0" w:space="0" w:color="auto"/>
                    <w:bottom w:val="none" w:sz="0" w:space="0" w:color="auto"/>
                    <w:right w:val="none" w:sz="0" w:space="0" w:color="auto"/>
                  </w:divBdr>
                  <w:divsChild>
                    <w:div w:id="913706684">
                      <w:marLeft w:val="0"/>
                      <w:marRight w:val="0"/>
                      <w:marTop w:val="0"/>
                      <w:marBottom w:val="0"/>
                      <w:divBdr>
                        <w:top w:val="none" w:sz="0" w:space="0" w:color="auto"/>
                        <w:left w:val="none" w:sz="0" w:space="0" w:color="auto"/>
                        <w:bottom w:val="none" w:sz="0" w:space="0" w:color="auto"/>
                        <w:right w:val="none" w:sz="0" w:space="0" w:color="auto"/>
                      </w:divBdr>
                      <w:divsChild>
                        <w:div w:id="506138696">
                          <w:marLeft w:val="3"/>
                          <w:marRight w:val="0"/>
                          <w:marTop w:val="0"/>
                          <w:marBottom w:val="270"/>
                          <w:divBdr>
                            <w:top w:val="none" w:sz="0" w:space="0" w:color="auto"/>
                            <w:left w:val="none" w:sz="0" w:space="0" w:color="auto"/>
                            <w:bottom w:val="none" w:sz="0" w:space="0" w:color="auto"/>
                            <w:right w:val="none" w:sz="0" w:space="0" w:color="auto"/>
                          </w:divBdr>
                          <w:divsChild>
                            <w:div w:id="809635715">
                              <w:marLeft w:val="0"/>
                              <w:marRight w:val="0"/>
                              <w:marTop w:val="0"/>
                              <w:marBottom w:val="0"/>
                              <w:divBdr>
                                <w:top w:val="none" w:sz="0" w:space="0" w:color="auto"/>
                                <w:left w:val="none" w:sz="0" w:space="0" w:color="auto"/>
                                <w:bottom w:val="none" w:sz="0" w:space="0" w:color="auto"/>
                                <w:right w:val="none" w:sz="0" w:space="0" w:color="auto"/>
                              </w:divBdr>
                              <w:divsChild>
                                <w:div w:id="1313756074">
                                  <w:marLeft w:val="0"/>
                                  <w:marRight w:val="0"/>
                                  <w:marTop w:val="96"/>
                                  <w:marBottom w:val="3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5478546">
      <w:bodyDiv w:val="1"/>
      <w:marLeft w:val="0"/>
      <w:marRight w:val="0"/>
      <w:marTop w:val="0"/>
      <w:marBottom w:val="0"/>
      <w:divBdr>
        <w:top w:val="none" w:sz="0" w:space="0" w:color="auto"/>
        <w:left w:val="none" w:sz="0" w:space="0" w:color="auto"/>
        <w:bottom w:val="none" w:sz="0" w:space="0" w:color="auto"/>
        <w:right w:val="none" w:sz="0" w:space="0" w:color="auto"/>
      </w:divBdr>
    </w:div>
    <w:div w:id="666249363">
      <w:bodyDiv w:val="1"/>
      <w:marLeft w:val="0"/>
      <w:marRight w:val="0"/>
      <w:marTop w:val="0"/>
      <w:marBottom w:val="0"/>
      <w:divBdr>
        <w:top w:val="none" w:sz="0" w:space="0" w:color="auto"/>
        <w:left w:val="none" w:sz="0" w:space="0" w:color="auto"/>
        <w:bottom w:val="none" w:sz="0" w:space="0" w:color="auto"/>
        <w:right w:val="none" w:sz="0" w:space="0" w:color="auto"/>
      </w:divBdr>
    </w:div>
    <w:div w:id="736902798">
      <w:bodyDiv w:val="1"/>
      <w:marLeft w:val="0"/>
      <w:marRight w:val="0"/>
      <w:marTop w:val="0"/>
      <w:marBottom w:val="0"/>
      <w:divBdr>
        <w:top w:val="none" w:sz="0" w:space="0" w:color="auto"/>
        <w:left w:val="none" w:sz="0" w:space="0" w:color="auto"/>
        <w:bottom w:val="none" w:sz="0" w:space="0" w:color="auto"/>
        <w:right w:val="none" w:sz="0" w:space="0" w:color="auto"/>
      </w:divBdr>
      <w:divsChild>
        <w:div w:id="1777560659">
          <w:marLeft w:val="0"/>
          <w:marRight w:val="0"/>
          <w:marTop w:val="0"/>
          <w:marBottom w:val="0"/>
          <w:divBdr>
            <w:top w:val="none" w:sz="0" w:space="0" w:color="auto"/>
            <w:left w:val="none" w:sz="0" w:space="0" w:color="auto"/>
            <w:bottom w:val="none" w:sz="0" w:space="0" w:color="auto"/>
            <w:right w:val="none" w:sz="0" w:space="0" w:color="auto"/>
          </w:divBdr>
        </w:div>
      </w:divsChild>
    </w:div>
    <w:div w:id="758134455">
      <w:bodyDiv w:val="1"/>
      <w:marLeft w:val="0"/>
      <w:marRight w:val="0"/>
      <w:marTop w:val="0"/>
      <w:marBottom w:val="0"/>
      <w:divBdr>
        <w:top w:val="none" w:sz="0" w:space="0" w:color="auto"/>
        <w:left w:val="none" w:sz="0" w:space="0" w:color="auto"/>
        <w:bottom w:val="none" w:sz="0" w:space="0" w:color="auto"/>
        <w:right w:val="none" w:sz="0" w:space="0" w:color="auto"/>
      </w:divBdr>
      <w:divsChild>
        <w:div w:id="777602301">
          <w:marLeft w:val="0"/>
          <w:marRight w:val="0"/>
          <w:marTop w:val="0"/>
          <w:marBottom w:val="0"/>
          <w:divBdr>
            <w:top w:val="none" w:sz="0" w:space="0" w:color="auto"/>
            <w:left w:val="none" w:sz="0" w:space="0" w:color="auto"/>
            <w:bottom w:val="none" w:sz="0" w:space="0" w:color="auto"/>
            <w:right w:val="none" w:sz="0" w:space="0" w:color="auto"/>
          </w:divBdr>
          <w:divsChild>
            <w:div w:id="1808208044">
              <w:marLeft w:val="0"/>
              <w:marRight w:val="0"/>
              <w:marTop w:val="0"/>
              <w:marBottom w:val="0"/>
              <w:divBdr>
                <w:top w:val="none" w:sz="0" w:space="0" w:color="auto"/>
                <w:left w:val="none" w:sz="0" w:space="0" w:color="auto"/>
                <w:bottom w:val="none" w:sz="0" w:space="0" w:color="auto"/>
                <w:right w:val="none" w:sz="0" w:space="0" w:color="auto"/>
              </w:divBdr>
              <w:divsChild>
                <w:div w:id="330453311">
                  <w:marLeft w:val="0"/>
                  <w:marRight w:val="0"/>
                  <w:marTop w:val="0"/>
                  <w:marBottom w:val="0"/>
                  <w:divBdr>
                    <w:top w:val="none" w:sz="0" w:space="0" w:color="auto"/>
                    <w:left w:val="none" w:sz="0" w:space="0" w:color="auto"/>
                    <w:bottom w:val="none" w:sz="0" w:space="0" w:color="auto"/>
                    <w:right w:val="none" w:sz="0" w:space="0" w:color="auto"/>
                  </w:divBdr>
                  <w:divsChild>
                    <w:div w:id="976296732">
                      <w:marLeft w:val="150"/>
                      <w:marRight w:val="150"/>
                      <w:marTop w:val="150"/>
                      <w:marBottom w:val="150"/>
                      <w:divBdr>
                        <w:top w:val="none" w:sz="0" w:space="0" w:color="auto"/>
                        <w:left w:val="none" w:sz="0" w:space="0" w:color="auto"/>
                        <w:bottom w:val="none" w:sz="0" w:space="0" w:color="auto"/>
                        <w:right w:val="none" w:sz="0" w:space="0" w:color="auto"/>
                      </w:divBdr>
                      <w:divsChild>
                        <w:div w:id="2065175304">
                          <w:marLeft w:val="0"/>
                          <w:marRight w:val="0"/>
                          <w:marTop w:val="0"/>
                          <w:marBottom w:val="0"/>
                          <w:divBdr>
                            <w:top w:val="none" w:sz="0" w:space="0" w:color="auto"/>
                            <w:left w:val="none" w:sz="0" w:space="0" w:color="auto"/>
                            <w:bottom w:val="none" w:sz="0" w:space="0" w:color="auto"/>
                            <w:right w:val="none" w:sz="0" w:space="0" w:color="auto"/>
                          </w:divBdr>
                          <w:divsChild>
                            <w:div w:id="1856573738">
                              <w:marLeft w:val="300"/>
                              <w:marRight w:val="300"/>
                              <w:marTop w:val="0"/>
                              <w:marBottom w:val="0"/>
                              <w:divBdr>
                                <w:top w:val="none" w:sz="0" w:space="0" w:color="auto"/>
                                <w:left w:val="none" w:sz="0" w:space="0" w:color="auto"/>
                                <w:bottom w:val="none" w:sz="0" w:space="0" w:color="auto"/>
                                <w:right w:val="none" w:sz="0" w:space="0" w:color="auto"/>
                              </w:divBdr>
                              <w:divsChild>
                                <w:div w:id="1721706381">
                                  <w:marLeft w:val="0"/>
                                  <w:marRight w:val="0"/>
                                  <w:marTop w:val="0"/>
                                  <w:marBottom w:val="300"/>
                                  <w:divBdr>
                                    <w:top w:val="none" w:sz="0" w:space="0" w:color="auto"/>
                                    <w:left w:val="none" w:sz="0" w:space="0" w:color="auto"/>
                                    <w:bottom w:val="dashed" w:sz="6" w:space="15" w:color="DDDDDD"/>
                                    <w:right w:val="none" w:sz="0" w:space="0" w:color="auto"/>
                                  </w:divBdr>
                                  <w:divsChild>
                                    <w:div w:id="169013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1490483">
      <w:bodyDiv w:val="1"/>
      <w:marLeft w:val="0"/>
      <w:marRight w:val="0"/>
      <w:marTop w:val="0"/>
      <w:marBottom w:val="0"/>
      <w:divBdr>
        <w:top w:val="none" w:sz="0" w:space="0" w:color="auto"/>
        <w:left w:val="none" w:sz="0" w:space="0" w:color="auto"/>
        <w:bottom w:val="none" w:sz="0" w:space="0" w:color="auto"/>
        <w:right w:val="none" w:sz="0" w:space="0" w:color="auto"/>
      </w:divBdr>
    </w:div>
    <w:div w:id="781537633">
      <w:bodyDiv w:val="1"/>
      <w:marLeft w:val="0"/>
      <w:marRight w:val="0"/>
      <w:marTop w:val="0"/>
      <w:marBottom w:val="0"/>
      <w:divBdr>
        <w:top w:val="none" w:sz="0" w:space="0" w:color="auto"/>
        <w:left w:val="none" w:sz="0" w:space="0" w:color="auto"/>
        <w:bottom w:val="none" w:sz="0" w:space="0" w:color="auto"/>
        <w:right w:val="none" w:sz="0" w:space="0" w:color="auto"/>
      </w:divBdr>
    </w:div>
    <w:div w:id="832448770">
      <w:bodyDiv w:val="1"/>
      <w:marLeft w:val="0"/>
      <w:marRight w:val="0"/>
      <w:marTop w:val="0"/>
      <w:marBottom w:val="0"/>
      <w:divBdr>
        <w:top w:val="none" w:sz="0" w:space="0" w:color="auto"/>
        <w:left w:val="none" w:sz="0" w:space="0" w:color="auto"/>
        <w:bottom w:val="none" w:sz="0" w:space="0" w:color="auto"/>
        <w:right w:val="none" w:sz="0" w:space="0" w:color="auto"/>
      </w:divBdr>
    </w:div>
    <w:div w:id="869103597">
      <w:bodyDiv w:val="1"/>
      <w:marLeft w:val="0"/>
      <w:marRight w:val="0"/>
      <w:marTop w:val="0"/>
      <w:marBottom w:val="0"/>
      <w:divBdr>
        <w:top w:val="none" w:sz="0" w:space="0" w:color="auto"/>
        <w:left w:val="none" w:sz="0" w:space="0" w:color="auto"/>
        <w:bottom w:val="none" w:sz="0" w:space="0" w:color="auto"/>
        <w:right w:val="none" w:sz="0" w:space="0" w:color="auto"/>
      </w:divBdr>
    </w:div>
    <w:div w:id="873272598">
      <w:bodyDiv w:val="1"/>
      <w:marLeft w:val="0"/>
      <w:marRight w:val="0"/>
      <w:marTop w:val="0"/>
      <w:marBottom w:val="0"/>
      <w:divBdr>
        <w:top w:val="none" w:sz="0" w:space="0" w:color="auto"/>
        <w:left w:val="none" w:sz="0" w:space="0" w:color="auto"/>
        <w:bottom w:val="none" w:sz="0" w:space="0" w:color="auto"/>
        <w:right w:val="none" w:sz="0" w:space="0" w:color="auto"/>
      </w:divBdr>
      <w:divsChild>
        <w:div w:id="1785455">
          <w:marLeft w:val="0"/>
          <w:marRight w:val="0"/>
          <w:marTop w:val="0"/>
          <w:marBottom w:val="0"/>
          <w:divBdr>
            <w:top w:val="none" w:sz="0" w:space="0" w:color="auto"/>
            <w:left w:val="none" w:sz="0" w:space="0" w:color="auto"/>
            <w:bottom w:val="none" w:sz="0" w:space="0" w:color="auto"/>
            <w:right w:val="none" w:sz="0" w:space="0" w:color="auto"/>
          </w:divBdr>
          <w:divsChild>
            <w:div w:id="1382442428">
              <w:marLeft w:val="0"/>
              <w:marRight w:val="0"/>
              <w:marTop w:val="0"/>
              <w:marBottom w:val="0"/>
              <w:divBdr>
                <w:top w:val="none" w:sz="0" w:space="0" w:color="auto"/>
                <w:left w:val="none" w:sz="0" w:space="0" w:color="auto"/>
                <w:bottom w:val="none" w:sz="0" w:space="0" w:color="auto"/>
                <w:right w:val="none" w:sz="0" w:space="0" w:color="auto"/>
              </w:divBdr>
              <w:divsChild>
                <w:div w:id="551574049">
                  <w:marLeft w:val="0"/>
                  <w:marRight w:val="0"/>
                  <w:marTop w:val="0"/>
                  <w:marBottom w:val="0"/>
                  <w:divBdr>
                    <w:top w:val="none" w:sz="0" w:space="0" w:color="auto"/>
                    <w:left w:val="none" w:sz="0" w:space="0" w:color="auto"/>
                    <w:bottom w:val="none" w:sz="0" w:space="0" w:color="auto"/>
                    <w:right w:val="none" w:sz="0" w:space="0" w:color="auto"/>
                  </w:divBdr>
                  <w:divsChild>
                    <w:div w:id="534734789">
                      <w:marLeft w:val="0"/>
                      <w:marRight w:val="0"/>
                      <w:marTop w:val="0"/>
                      <w:marBottom w:val="0"/>
                      <w:divBdr>
                        <w:top w:val="none" w:sz="0" w:space="0" w:color="auto"/>
                        <w:left w:val="none" w:sz="0" w:space="0" w:color="auto"/>
                        <w:bottom w:val="none" w:sz="0" w:space="0" w:color="auto"/>
                        <w:right w:val="none" w:sz="0" w:space="0" w:color="auto"/>
                      </w:divBdr>
                      <w:divsChild>
                        <w:div w:id="375784579">
                          <w:marLeft w:val="0"/>
                          <w:marRight w:val="0"/>
                          <w:marTop w:val="0"/>
                          <w:marBottom w:val="0"/>
                          <w:divBdr>
                            <w:top w:val="none" w:sz="0" w:space="0" w:color="auto"/>
                            <w:left w:val="none" w:sz="0" w:space="0" w:color="auto"/>
                            <w:bottom w:val="none" w:sz="0" w:space="0" w:color="auto"/>
                            <w:right w:val="none" w:sz="0" w:space="0" w:color="auto"/>
                          </w:divBdr>
                          <w:divsChild>
                            <w:div w:id="1739934115">
                              <w:marLeft w:val="0"/>
                              <w:marRight w:val="0"/>
                              <w:marTop w:val="0"/>
                              <w:marBottom w:val="0"/>
                              <w:divBdr>
                                <w:top w:val="none" w:sz="0" w:space="0" w:color="auto"/>
                                <w:left w:val="none" w:sz="0" w:space="0" w:color="auto"/>
                                <w:bottom w:val="none" w:sz="0" w:space="0" w:color="auto"/>
                                <w:right w:val="none" w:sz="0" w:space="0" w:color="auto"/>
                              </w:divBdr>
                              <w:divsChild>
                                <w:div w:id="337387041">
                                  <w:marLeft w:val="0"/>
                                  <w:marRight w:val="0"/>
                                  <w:marTop w:val="0"/>
                                  <w:marBottom w:val="0"/>
                                  <w:divBdr>
                                    <w:top w:val="none" w:sz="0" w:space="0" w:color="auto"/>
                                    <w:left w:val="none" w:sz="0" w:space="0" w:color="auto"/>
                                    <w:bottom w:val="none" w:sz="0" w:space="0" w:color="auto"/>
                                    <w:right w:val="none" w:sz="0" w:space="0" w:color="auto"/>
                                  </w:divBdr>
                                  <w:divsChild>
                                    <w:div w:id="1040471870">
                                      <w:marLeft w:val="0"/>
                                      <w:marRight w:val="0"/>
                                      <w:marTop w:val="0"/>
                                      <w:marBottom w:val="0"/>
                                      <w:divBdr>
                                        <w:top w:val="none" w:sz="0" w:space="0" w:color="auto"/>
                                        <w:left w:val="none" w:sz="0" w:space="0" w:color="auto"/>
                                        <w:bottom w:val="none" w:sz="0" w:space="0" w:color="auto"/>
                                        <w:right w:val="none" w:sz="0" w:space="0" w:color="auto"/>
                                      </w:divBdr>
                                      <w:divsChild>
                                        <w:div w:id="472217690">
                                          <w:marLeft w:val="0"/>
                                          <w:marRight w:val="0"/>
                                          <w:marTop w:val="0"/>
                                          <w:marBottom w:val="0"/>
                                          <w:divBdr>
                                            <w:top w:val="none" w:sz="0" w:space="0" w:color="auto"/>
                                            <w:left w:val="none" w:sz="0" w:space="0" w:color="auto"/>
                                            <w:bottom w:val="none" w:sz="0" w:space="0" w:color="auto"/>
                                            <w:right w:val="none" w:sz="0" w:space="0" w:color="auto"/>
                                          </w:divBdr>
                                          <w:divsChild>
                                            <w:div w:id="47072892">
                                              <w:marLeft w:val="0"/>
                                              <w:marRight w:val="0"/>
                                              <w:marTop w:val="0"/>
                                              <w:marBottom w:val="0"/>
                                              <w:divBdr>
                                                <w:top w:val="none" w:sz="0" w:space="0" w:color="auto"/>
                                                <w:left w:val="none" w:sz="0" w:space="0" w:color="auto"/>
                                                <w:bottom w:val="none" w:sz="0" w:space="0" w:color="auto"/>
                                                <w:right w:val="none" w:sz="0" w:space="0" w:color="auto"/>
                                              </w:divBdr>
                                              <w:divsChild>
                                                <w:div w:id="915238349">
                                                  <w:marLeft w:val="0"/>
                                                  <w:marRight w:val="0"/>
                                                  <w:marTop w:val="0"/>
                                                  <w:marBottom w:val="0"/>
                                                  <w:divBdr>
                                                    <w:top w:val="none" w:sz="0" w:space="0" w:color="auto"/>
                                                    <w:left w:val="none" w:sz="0" w:space="0" w:color="auto"/>
                                                    <w:bottom w:val="none" w:sz="0" w:space="0" w:color="auto"/>
                                                    <w:right w:val="none" w:sz="0" w:space="0" w:color="auto"/>
                                                  </w:divBdr>
                                                  <w:divsChild>
                                                    <w:div w:id="1815365365">
                                                      <w:marLeft w:val="0"/>
                                                      <w:marRight w:val="0"/>
                                                      <w:marTop w:val="0"/>
                                                      <w:marBottom w:val="0"/>
                                                      <w:divBdr>
                                                        <w:top w:val="none" w:sz="0" w:space="0" w:color="auto"/>
                                                        <w:left w:val="none" w:sz="0" w:space="0" w:color="auto"/>
                                                        <w:bottom w:val="none" w:sz="0" w:space="0" w:color="auto"/>
                                                        <w:right w:val="none" w:sz="0" w:space="0" w:color="auto"/>
                                                      </w:divBdr>
                                                      <w:divsChild>
                                                        <w:div w:id="67660066">
                                                          <w:marLeft w:val="0"/>
                                                          <w:marRight w:val="0"/>
                                                          <w:marTop w:val="0"/>
                                                          <w:marBottom w:val="0"/>
                                                          <w:divBdr>
                                                            <w:top w:val="none" w:sz="0" w:space="0" w:color="auto"/>
                                                            <w:left w:val="none" w:sz="0" w:space="0" w:color="auto"/>
                                                            <w:bottom w:val="none" w:sz="0" w:space="0" w:color="auto"/>
                                                            <w:right w:val="none" w:sz="0" w:space="0" w:color="auto"/>
                                                          </w:divBdr>
                                                          <w:divsChild>
                                                            <w:div w:id="919169922">
                                                              <w:marLeft w:val="0"/>
                                                              <w:marRight w:val="0"/>
                                                              <w:marTop w:val="0"/>
                                                              <w:marBottom w:val="0"/>
                                                              <w:divBdr>
                                                                <w:top w:val="none" w:sz="0" w:space="0" w:color="auto"/>
                                                                <w:left w:val="none" w:sz="0" w:space="0" w:color="auto"/>
                                                                <w:bottom w:val="none" w:sz="0" w:space="0" w:color="auto"/>
                                                                <w:right w:val="none" w:sz="0" w:space="0" w:color="auto"/>
                                                              </w:divBdr>
                                                              <w:divsChild>
                                                                <w:div w:id="1914198097">
                                                                  <w:marLeft w:val="0"/>
                                                                  <w:marRight w:val="0"/>
                                                                  <w:marTop w:val="0"/>
                                                                  <w:marBottom w:val="0"/>
                                                                  <w:divBdr>
                                                                    <w:top w:val="none" w:sz="0" w:space="0" w:color="auto"/>
                                                                    <w:left w:val="none" w:sz="0" w:space="0" w:color="auto"/>
                                                                    <w:bottom w:val="none" w:sz="0" w:space="0" w:color="auto"/>
                                                                    <w:right w:val="none" w:sz="0" w:space="0" w:color="auto"/>
                                                                  </w:divBdr>
                                                                  <w:divsChild>
                                                                    <w:div w:id="1886795119">
                                                                      <w:marLeft w:val="0"/>
                                                                      <w:marRight w:val="0"/>
                                                                      <w:marTop w:val="0"/>
                                                                      <w:marBottom w:val="0"/>
                                                                      <w:divBdr>
                                                                        <w:top w:val="none" w:sz="0" w:space="0" w:color="auto"/>
                                                                        <w:left w:val="none" w:sz="0" w:space="0" w:color="auto"/>
                                                                        <w:bottom w:val="none" w:sz="0" w:space="0" w:color="auto"/>
                                                                        <w:right w:val="none" w:sz="0" w:space="0" w:color="auto"/>
                                                                      </w:divBdr>
                                                                      <w:divsChild>
                                                                        <w:div w:id="439108472">
                                                                          <w:marLeft w:val="0"/>
                                                                          <w:marRight w:val="0"/>
                                                                          <w:marTop w:val="0"/>
                                                                          <w:marBottom w:val="0"/>
                                                                          <w:divBdr>
                                                                            <w:top w:val="none" w:sz="0" w:space="0" w:color="auto"/>
                                                                            <w:left w:val="none" w:sz="0" w:space="0" w:color="auto"/>
                                                                            <w:bottom w:val="none" w:sz="0" w:space="0" w:color="auto"/>
                                                                            <w:right w:val="none" w:sz="0" w:space="0" w:color="auto"/>
                                                                          </w:divBdr>
                                                                          <w:divsChild>
                                                                            <w:div w:id="899023272">
                                                                              <w:marLeft w:val="0"/>
                                                                              <w:marRight w:val="0"/>
                                                                              <w:marTop w:val="0"/>
                                                                              <w:marBottom w:val="0"/>
                                                                              <w:divBdr>
                                                                                <w:top w:val="none" w:sz="0" w:space="0" w:color="auto"/>
                                                                                <w:left w:val="none" w:sz="0" w:space="0" w:color="auto"/>
                                                                                <w:bottom w:val="none" w:sz="0" w:space="0" w:color="auto"/>
                                                                                <w:right w:val="none" w:sz="0" w:space="0" w:color="auto"/>
                                                                              </w:divBdr>
                                                                              <w:divsChild>
                                                                                <w:div w:id="1884323029">
                                                                                  <w:marLeft w:val="0"/>
                                                                                  <w:marRight w:val="0"/>
                                                                                  <w:marTop w:val="0"/>
                                                                                  <w:marBottom w:val="0"/>
                                                                                  <w:divBdr>
                                                                                    <w:top w:val="none" w:sz="0" w:space="0" w:color="auto"/>
                                                                                    <w:left w:val="none" w:sz="0" w:space="0" w:color="auto"/>
                                                                                    <w:bottom w:val="none" w:sz="0" w:space="0" w:color="auto"/>
                                                                                    <w:right w:val="none" w:sz="0" w:space="0" w:color="auto"/>
                                                                                  </w:divBdr>
                                                                                  <w:divsChild>
                                                                                    <w:div w:id="2006469050">
                                                                                      <w:marLeft w:val="0"/>
                                                                                      <w:marRight w:val="0"/>
                                                                                      <w:marTop w:val="0"/>
                                                                                      <w:marBottom w:val="0"/>
                                                                                      <w:divBdr>
                                                                                        <w:top w:val="none" w:sz="0" w:space="0" w:color="auto"/>
                                                                                        <w:left w:val="none" w:sz="0" w:space="0" w:color="auto"/>
                                                                                        <w:bottom w:val="none" w:sz="0" w:space="0" w:color="auto"/>
                                                                                        <w:right w:val="none" w:sz="0" w:space="0" w:color="auto"/>
                                                                                      </w:divBdr>
                                                                                      <w:divsChild>
                                                                                        <w:div w:id="2130076916">
                                                                                          <w:marLeft w:val="0"/>
                                                                                          <w:marRight w:val="0"/>
                                                                                          <w:marTop w:val="0"/>
                                                                                          <w:marBottom w:val="0"/>
                                                                                          <w:divBdr>
                                                                                            <w:top w:val="none" w:sz="0" w:space="0" w:color="auto"/>
                                                                                            <w:left w:val="none" w:sz="0" w:space="0" w:color="auto"/>
                                                                                            <w:bottom w:val="none" w:sz="0" w:space="0" w:color="auto"/>
                                                                                            <w:right w:val="none" w:sz="0" w:space="0" w:color="auto"/>
                                                                                          </w:divBdr>
                                                                                          <w:divsChild>
                                                                                            <w:div w:id="98659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3762967">
      <w:bodyDiv w:val="1"/>
      <w:marLeft w:val="0"/>
      <w:marRight w:val="0"/>
      <w:marTop w:val="0"/>
      <w:marBottom w:val="0"/>
      <w:divBdr>
        <w:top w:val="none" w:sz="0" w:space="0" w:color="auto"/>
        <w:left w:val="none" w:sz="0" w:space="0" w:color="auto"/>
        <w:bottom w:val="none" w:sz="0" w:space="0" w:color="auto"/>
        <w:right w:val="none" w:sz="0" w:space="0" w:color="auto"/>
      </w:divBdr>
      <w:divsChild>
        <w:div w:id="591820383">
          <w:marLeft w:val="0"/>
          <w:marRight w:val="0"/>
          <w:marTop w:val="0"/>
          <w:marBottom w:val="0"/>
          <w:divBdr>
            <w:top w:val="none" w:sz="0" w:space="0" w:color="auto"/>
            <w:left w:val="none" w:sz="0" w:space="0" w:color="auto"/>
            <w:bottom w:val="none" w:sz="0" w:space="0" w:color="auto"/>
            <w:right w:val="none" w:sz="0" w:space="0" w:color="auto"/>
          </w:divBdr>
          <w:divsChild>
            <w:div w:id="431627464">
              <w:marLeft w:val="0"/>
              <w:marRight w:val="0"/>
              <w:marTop w:val="0"/>
              <w:marBottom w:val="0"/>
              <w:divBdr>
                <w:top w:val="none" w:sz="0" w:space="0" w:color="auto"/>
                <w:left w:val="none" w:sz="0" w:space="0" w:color="auto"/>
                <w:bottom w:val="none" w:sz="0" w:space="0" w:color="auto"/>
                <w:right w:val="none" w:sz="0" w:space="0" w:color="auto"/>
              </w:divBdr>
              <w:divsChild>
                <w:div w:id="921331640">
                  <w:marLeft w:val="0"/>
                  <w:marRight w:val="0"/>
                  <w:marTop w:val="0"/>
                  <w:marBottom w:val="0"/>
                  <w:divBdr>
                    <w:top w:val="none" w:sz="0" w:space="0" w:color="auto"/>
                    <w:left w:val="none" w:sz="0" w:space="0" w:color="auto"/>
                    <w:bottom w:val="none" w:sz="0" w:space="0" w:color="auto"/>
                    <w:right w:val="none" w:sz="0" w:space="0" w:color="auto"/>
                  </w:divBdr>
                  <w:divsChild>
                    <w:div w:id="1344361950">
                      <w:marLeft w:val="0"/>
                      <w:marRight w:val="0"/>
                      <w:marTop w:val="0"/>
                      <w:marBottom w:val="0"/>
                      <w:divBdr>
                        <w:top w:val="none" w:sz="0" w:space="0" w:color="auto"/>
                        <w:left w:val="none" w:sz="0" w:space="0" w:color="auto"/>
                        <w:bottom w:val="none" w:sz="0" w:space="0" w:color="auto"/>
                        <w:right w:val="none" w:sz="0" w:space="0" w:color="auto"/>
                      </w:divBdr>
                      <w:divsChild>
                        <w:div w:id="158167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992322">
      <w:bodyDiv w:val="1"/>
      <w:marLeft w:val="0"/>
      <w:marRight w:val="0"/>
      <w:marTop w:val="0"/>
      <w:marBottom w:val="0"/>
      <w:divBdr>
        <w:top w:val="none" w:sz="0" w:space="0" w:color="auto"/>
        <w:left w:val="none" w:sz="0" w:space="0" w:color="auto"/>
        <w:bottom w:val="none" w:sz="0" w:space="0" w:color="auto"/>
        <w:right w:val="none" w:sz="0" w:space="0" w:color="auto"/>
      </w:divBdr>
    </w:div>
    <w:div w:id="912544004">
      <w:bodyDiv w:val="1"/>
      <w:marLeft w:val="0"/>
      <w:marRight w:val="0"/>
      <w:marTop w:val="0"/>
      <w:marBottom w:val="0"/>
      <w:divBdr>
        <w:top w:val="none" w:sz="0" w:space="0" w:color="auto"/>
        <w:left w:val="none" w:sz="0" w:space="0" w:color="auto"/>
        <w:bottom w:val="none" w:sz="0" w:space="0" w:color="auto"/>
        <w:right w:val="none" w:sz="0" w:space="0" w:color="auto"/>
      </w:divBdr>
      <w:divsChild>
        <w:div w:id="1281373189">
          <w:marLeft w:val="0"/>
          <w:marRight w:val="0"/>
          <w:marTop w:val="0"/>
          <w:marBottom w:val="0"/>
          <w:divBdr>
            <w:top w:val="none" w:sz="0" w:space="0" w:color="auto"/>
            <w:left w:val="none" w:sz="0" w:space="0" w:color="auto"/>
            <w:bottom w:val="none" w:sz="0" w:space="0" w:color="auto"/>
            <w:right w:val="none" w:sz="0" w:space="0" w:color="auto"/>
          </w:divBdr>
          <w:divsChild>
            <w:div w:id="735321796">
              <w:marLeft w:val="0"/>
              <w:marRight w:val="0"/>
              <w:marTop w:val="0"/>
              <w:marBottom w:val="0"/>
              <w:divBdr>
                <w:top w:val="none" w:sz="0" w:space="0" w:color="auto"/>
                <w:left w:val="none" w:sz="0" w:space="0" w:color="auto"/>
                <w:bottom w:val="none" w:sz="0" w:space="0" w:color="auto"/>
                <w:right w:val="none" w:sz="0" w:space="0" w:color="auto"/>
              </w:divBdr>
              <w:divsChild>
                <w:div w:id="2139253355">
                  <w:marLeft w:val="0"/>
                  <w:marRight w:val="0"/>
                  <w:marTop w:val="0"/>
                  <w:marBottom w:val="0"/>
                  <w:divBdr>
                    <w:top w:val="none" w:sz="0" w:space="0" w:color="auto"/>
                    <w:left w:val="none" w:sz="0" w:space="0" w:color="auto"/>
                    <w:bottom w:val="none" w:sz="0" w:space="0" w:color="auto"/>
                    <w:right w:val="none" w:sz="0" w:space="0" w:color="auto"/>
                  </w:divBdr>
                  <w:divsChild>
                    <w:div w:id="1054310219">
                      <w:marLeft w:val="0"/>
                      <w:marRight w:val="0"/>
                      <w:marTop w:val="0"/>
                      <w:marBottom w:val="0"/>
                      <w:divBdr>
                        <w:top w:val="none" w:sz="0" w:space="0" w:color="auto"/>
                        <w:left w:val="none" w:sz="0" w:space="0" w:color="auto"/>
                        <w:bottom w:val="none" w:sz="0" w:space="0" w:color="auto"/>
                        <w:right w:val="none" w:sz="0" w:space="0" w:color="auto"/>
                      </w:divBdr>
                      <w:divsChild>
                        <w:div w:id="693769392">
                          <w:marLeft w:val="0"/>
                          <w:marRight w:val="0"/>
                          <w:marTop w:val="0"/>
                          <w:marBottom w:val="0"/>
                          <w:divBdr>
                            <w:top w:val="none" w:sz="0" w:space="0" w:color="auto"/>
                            <w:left w:val="none" w:sz="0" w:space="0" w:color="auto"/>
                            <w:bottom w:val="none" w:sz="0" w:space="0" w:color="auto"/>
                            <w:right w:val="none" w:sz="0" w:space="0" w:color="auto"/>
                          </w:divBdr>
                          <w:divsChild>
                            <w:div w:id="1321539587">
                              <w:marLeft w:val="0"/>
                              <w:marRight w:val="0"/>
                              <w:marTop w:val="0"/>
                              <w:marBottom w:val="0"/>
                              <w:divBdr>
                                <w:top w:val="none" w:sz="0" w:space="0" w:color="auto"/>
                                <w:left w:val="none" w:sz="0" w:space="0" w:color="auto"/>
                                <w:bottom w:val="none" w:sz="0" w:space="0" w:color="auto"/>
                                <w:right w:val="none" w:sz="0" w:space="0" w:color="auto"/>
                              </w:divBdr>
                              <w:divsChild>
                                <w:div w:id="452987593">
                                  <w:marLeft w:val="0"/>
                                  <w:marRight w:val="0"/>
                                  <w:marTop w:val="0"/>
                                  <w:marBottom w:val="0"/>
                                  <w:divBdr>
                                    <w:top w:val="none" w:sz="0" w:space="0" w:color="auto"/>
                                    <w:left w:val="none" w:sz="0" w:space="0" w:color="auto"/>
                                    <w:bottom w:val="none" w:sz="0" w:space="0" w:color="auto"/>
                                    <w:right w:val="none" w:sz="0" w:space="0" w:color="auto"/>
                                  </w:divBdr>
                                  <w:divsChild>
                                    <w:div w:id="326515817">
                                      <w:marLeft w:val="0"/>
                                      <w:marRight w:val="0"/>
                                      <w:marTop w:val="0"/>
                                      <w:marBottom w:val="0"/>
                                      <w:divBdr>
                                        <w:top w:val="none" w:sz="0" w:space="0" w:color="auto"/>
                                        <w:left w:val="none" w:sz="0" w:space="0" w:color="auto"/>
                                        <w:bottom w:val="none" w:sz="0" w:space="0" w:color="auto"/>
                                        <w:right w:val="none" w:sz="0" w:space="0" w:color="auto"/>
                                      </w:divBdr>
                                      <w:divsChild>
                                        <w:div w:id="1562328179">
                                          <w:marLeft w:val="0"/>
                                          <w:marRight w:val="0"/>
                                          <w:marTop w:val="0"/>
                                          <w:marBottom w:val="0"/>
                                          <w:divBdr>
                                            <w:top w:val="none" w:sz="0" w:space="0" w:color="auto"/>
                                            <w:left w:val="none" w:sz="0" w:space="0" w:color="auto"/>
                                            <w:bottom w:val="none" w:sz="0" w:space="0" w:color="auto"/>
                                            <w:right w:val="none" w:sz="0" w:space="0" w:color="auto"/>
                                          </w:divBdr>
                                          <w:divsChild>
                                            <w:div w:id="605230501">
                                              <w:marLeft w:val="0"/>
                                              <w:marRight w:val="0"/>
                                              <w:marTop w:val="0"/>
                                              <w:marBottom w:val="0"/>
                                              <w:divBdr>
                                                <w:top w:val="none" w:sz="0" w:space="0" w:color="auto"/>
                                                <w:left w:val="none" w:sz="0" w:space="0" w:color="auto"/>
                                                <w:bottom w:val="none" w:sz="0" w:space="0" w:color="auto"/>
                                                <w:right w:val="none" w:sz="0" w:space="0" w:color="auto"/>
                                              </w:divBdr>
                                              <w:divsChild>
                                                <w:div w:id="1630667510">
                                                  <w:marLeft w:val="0"/>
                                                  <w:marRight w:val="0"/>
                                                  <w:marTop w:val="0"/>
                                                  <w:marBottom w:val="0"/>
                                                  <w:divBdr>
                                                    <w:top w:val="none" w:sz="0" w:space="0" w:color="auto"/>
                                                    <w:left w:val="none" w:sz="0" w:space="0" w:color="auto"/>
                                                    <w:bottom w:val="none" w:sz="0" w:space="0" w:color="auto"/>
                                                    <w:right w:val="none" w:sz="0" w:space="0" w:color="auto"/>
                                                  </w:divBdr>
                                                  <w:divsChild>
                                                    <w:div w:id="127359205">
                                                      <w:marLeft w:val="0"/>
                                                      <w:marRight w:val="0"/>
                                                      <w:marTop w:val="0"/>
                                                      <w:marBottom w:val="0"/>
                                                      <w:divBdr>
                                                        <w:top w:val="none" w:sz="0" w:space="0" w:color="auto"/>
                                                        <w:left w:val="none" w:sz="0" w:space="0" w:color="auto"/>
                                                        <w:bottom w:val="none" w:sz="0" w:space="0" w:color="auto"/>
                                                        <w:right w:val="none" w:sz="0" w:space="0" w:color="auto"/>
                                                      </w:divBdr>
                                                      <w:divsChild>
                                                        <w:div w:id="746849357">
                                                          <w:marLeft w:val="0"/>
                                                          <w:marRight w:val="0"/>
                                                          <w:marTop w:val="0"/>
                                                          <w:marBottom w:val="0"/>
                                                          <w:divBdr>
                                                            <w:top w:val="none" w:sz="0" w:space="0" w:color="auto"/>
                                                            <w:left w:val="none" w:sz="0" w:space="0" w:color="auto"/>
                                                            <w:bottom w:val="none" w:sz="0" w:space="0" w:color="auto"/>
                                                            <w:right w:val="none" w:sz="0" w:space="0" w:color="auto"/>
                                                          </w:divBdr>
                                                          <w:divsChild>
                                                            <w:div w:id="489298697">
                                                              <w:marLeft w:val="0"/>
                                                              <w:marRight w:val="0"/>
                                                              <w:marTop w:val="0"/>
                                                              <w:marBottom w:val="0"/>
                                                              <w:divBdr>
                                                                <w:top w:val="none" w:sz="0" w:space="0" w:color="auto"/>
                                                                <w:left w:val="none" w:sz="0" w:space="0" w:color="auto"/>
                                                                <w:bottom w:val="none" w:sz="0" w:space="0" w:color="auto"/>
                                                                <w:right w:val="none" w:sz="0" w:space="0" w:color="auto"/>
                                                              </w:divBdr>
                                                              <w:divsChild>
                                                                <w:div w:id="877009135">
                                                                  <w:marLeft w:val="0"/>
                                                                  <w:marRight w:val="0"/>
                                                                  <w:marTop w:val="0"/>
                                                                  <w:marBottom w:val="0"/>
                                                                  <w:divBdr>
                                                                    <w:top w:val="none" w:sz="0" w:space="0" w:color="auto"/>
                                                                    <w:left w:val="none" w:sz="0" w:space="0" w:color="auto"/>
                                                                    <w:bottom w:val="none" w:sz="0" w:space="0" w:color="auto"/>
                                                                    <w:right w:val="none" w:sz="0" w:space="0" w:color="auto"/>
                                                                  </w:divBdr>
                                                                  <w:divsChild>
                                                                    <w:div w:id="239294204">
                                                                      <w:marLeft w:val="0"/>
                                                                      <w:marRight w:val="0"/>
                                                                      <w:marTop w:val="0"/>
                                                                      <w:marBottom w:val="0"/>
                                                                      <w:divBdr>
                                                                        <w:top w:val="none" w:sz="0" w:space="0" w:color="auto"/>
                                                                        <w:left w:val="none" w:sz="0" w:space="0" w:color="auto"/>
                                                                        <w:bottom w:val="none" w:sz="0" w:space="0" w:color="auto"/>
                                                                        <w:right w:val="none" w:sz="0" w:space="0" w:color="auto"/>
                                                                      </w:divBdr>
                                                                      <w:divsChild>
                                                                        <w:div w:id="1925258072">
                                                                          <w:marLeft w:val="0"/>
                                                                          <w:marRight w:val="0"/>
                                                                          <w:marTop w:val="0"/>
                                                                          <w:marBottom w:val="0"/>
                                                                          <w:divBdr>
                                                                            <w:top w:val="none" w:sz="0" w:space="0" w:color="auto"/>
                                                                            <w:left w:val="none" w:sz="0" w:space="0" w:color="auto"/>
                                                                            <w:bottom w:val="none" w:sz="0" w:space="0" w:color="auto"/>
                                                                            <w:right w:val="none" w:sz="0" w:space="0" w:color="auto"/>
                                                                          </w:divBdr>
                                                                          <w:divsChild>
                                                                            <w:div w:id="242302823">
                                                                              <w:marLeft w:val="0"/>
                                                                              <w:marRight w:val="0"/>
                                                                              <w:marTop w:val="0"/>
                                                                              <w:marBottom w:val="0"/>
                                                                              <w:divBdr>
                                                                                <w:top w:val="none" w:sz="0" w:space="0" w:color="auto"/>
                                                                                <w:left w:val="none" w:sz="0" w:space="0" w:color="auto"/>
                                                                                <w:bottom w:val="none" w:sz="0" w:space="0" w:color="auto"/>
                                                                                <w:right w:val="none" w:sz="0" w:space="0" w:color="auto"/>
                                                                              </w:divBdr>
                                                                              <w:divsChild>
                                                                                <w:div w:id="1633097807">
                                                                                  <w:marLeft w:val="0"/>
                                                                                  <w:marRight w:val="0"/>
                                                                                  <w:marTop w:val="0"/>
                                                                                  <w:marBottom w:val="0"/>
                                                                                  <w:divBdr>
                                                                                    <w:top w:val="none" w:sz="0" w:space="0" w:color="auto"/>
                                                                                    <w:left w:val="none" w:sz="0" w:space="0" w:color="auto"/>
                                                                                    <w:bottom w:val="none" w:sz="0" w:space="0" w:color="auto"/>
                                                                                    <w:right w:val="none" w:sz="0" w:space="0" w:color="auto"/>
                                                                                  </w:divBdr>
                                                                                  <w:divsChild>
                                                                                    <w:div w:id="1187596162">
                                                                                      <w:marLeft w:val="0"/>
                                                                                      <w:marRight w:val="0"/>
                                                                                      <w:marTop w:val="0"/>
                                                                                      <w:marBottom w:val="0"/>
                                                                                      <w:divBdr>
                                                                                        <w:top w:val="none" w:sz="0" w:space="0" w:color="auto"/>
                                                                                        <w:left w:val="none" w:sz="0" w:space="0" w:color="auto"/>
                                                                                        <w:bottom w:val="none" w:sz="0" w:space="0" w:color="auto"/>
                                                                                        <w:right w:val="none" w:sz="0" w:space="0" w:color="auto"/>
                                                                                      </w:divBdr>
                                                                                      <w:divsChild>
                                                                                        <w:div w:id="879827868">
                                                                                          <w:marLeft w:val="0"/>
                                                                                          <w:marRight w:val="0"/>
                                                                                          <w:marTop w:val="0"/>
                                                                                          <w:marBottom w:val="0"/>
                                                                                          <w:divBdr>
                                                                                            <w:top w:val="none" w:sz="0" w:space="0" w:color="auto"/>
                                                                                            <w:left w:val="none" w:sz="0" w:space="0" w:color="auto"/>
                                                                                            <w:bottom w:val="none" w:sz="0" w:space="0" w:color="auto"/>
                                                                                            <w:right w:val="none" w:sz="0" w:space="0" w:color="auto"/>
                                                                                          </w:divBdr>
                                                                                          <w:divsChild>
                                                                                            <w:div w:id="157694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2840394">
      <w:bodyDiv w:val="1"/>
      <w:marLeft w:val="0"/>
      <w:marRight w:val="0"/>
      <w:marTop w:val="0"/>
      <w:marBottom w:val="0"/>
      <w:divBdr>
        <w:top w:val="none" w:sz="0" w:space="0" w:color="auto"/>
        <w:left w:val="none" w:sz="0" w:space="0" w:color="auto"/>
        <w:bottom w:val="none" w:sz="0" w:space="0" w:color="auto"/>
        <w:right w:val="none" w:sz="0" w:space="0" w:color="auto"/>
      </w:divBdr>
      <w:divsChild>
        <w:div w:id="2016956663">
          <w:marLeft w:val="0"/>
          <w:marRight w:val="0"/>
          <w:marTop w:val="0"/>
          <w:marBottom w:val="0"/>
          <w:divBdr>
            <w:top w:val="none" w:sz="0" w:space="0" w:color="auto"/>
            <w:left w:val="none" w:sz="0" w:space="0" w:color="auto"/>
            <w:bottom w:val="none" w:sz="0" w:space="0" w:color="auto"/>
            <w:right w:val="none" w:sz="0" w:space="0" w:color="auto"/>
          </w:divBdr>
          <w:divsChild>
            <w:div w:id="505901511">
              <w:marLeft w:val="0"/>
              <w:marRight w:val="0"/>
              <w:marTop w:val="0"/>
              <w:marBottom w:val="0"/>
              <w:divBdr>
                <w:top w:val="none" w:sz="0" w:space="0" w:color="auto"/>
                <w:left w:val="none" w:sz="0" w:space="0" w:color="auto"/>
                <w:bottom w:val="none" w:sz="0" w:space="0" w:color="auto"/>
                <w:right w:val="none" w:sz="0" w:space="0" w:color="auto"/>
              </w:divBdr>
              <w:divsChild>
                <w:div w:id="673190394">
                  <w:marLeft w:val="0"/>
                  <w:marRight w:val="0"/>
                  <w:marTop w:val="0"/>
                  <w:marBottom w:val="0"/>
                  <w:divBdr>
                    <w:top w:val="none" w:sz="0" w:space="0" w:color="auto"/>
                    <w:left w:val="none" w:sz="0" w:space="0" w:color="auto"/>
                    <w:bottom w:val="none" w:sz="0" w:space="0" w:color="auto"/>
                    <w:right w:val="none" w:sz="0" w:space="0" w:color="auto"/>
                  </w:divBdr>
                  <w:divsChild>
                    <w:div w:id="308633548">
                      <w:marLeft w:val="0"/>
                      <w:marRight w:val="0"/>
                      <w:marTop w:val="0"/>
                      <w:marBottom w:val="0"/>
                      <w:divBdr>
                        <w:top w:val="none" w:sz="0" w:space="0" w:color="auto"/>
                        <w:left w:val="none" w:sz="0" w:space="0" w:color="auto"/>
                        <w:bottom w:val="none" w:sz="0" w:space="0" w:color="auto"/>
                        <w:right w:val="none" w:sz="0" w:space="0" w:color="auto"/>
                      </w:divBdr>
                      <w:divsChild>
                        <w:div w:id="307516729">
                          <w:marLeft w:val="0"/>
                          <w:marRight w:val="0"/>
                          <w:marTop w:val="0"/>
                          <w:marBottom w:val="0"/>
                          <w:divBdr>
                            <w:top w:val="none" w:sz="0" w:space="0" w:color="auto"/>
                            <w:left w:val="none" w:sz="0" w:space="0" w:color="auto"/>
                            <w:bottom w:val="none" w:sz="0" w:space="0" w:color="auto"/>
                            <w:right w:val="none" w:sz="0" w:space="0" w:color="auto"/>
                          </w:divBdr>
                          <w:divsChild>
                            <w:div w:id="1027484335">
                              <w:marLeft w:val="0"/>
                              <w:marRight w:val="0"/>
                              <w:marTop w:val="0"/>
                              <w:marBottom w:val="0"/>
                              <w:divBdr>
                                <w:top w:val="none" w:sz="0" w:space="0" w:color="auto"/>
                                <w:left w:val="none" w:sz="0" w:space="0" w:color="auto"/>
                                <w:bottom w:val="none" w:sz="0" w:space="0" w:color="auto"/>
                                <w:right w:val="none" w:sz="0" w:space="0" w:color="auto"/>
                              </w:divBdr>
                              <w:divsChild>
                                <w:div w:id="1887839099">
                                  <w:marLeft w:val="0"/>
                                  <w:marRight w:val="0"/>
                                  <w:marTop w:val="0"/>
                                  <w:marBottom w:val="0"/>
                                  <w:divBdr>
                                    <w:top w:val="none" w:sz="0" w:space="0" w:color="auto"/>
                                    <w:left w:val="none" w:sz="0" w:space="0" w:color="auto"/>
                                    <w:bottom w:val="none" w:sz="0" w:space="0" w:color="auto"/>
                                    <w:right w:val="none" w:sz="0" w:space="0" w:color="auto"/>
                                  </w:divBdr>
                                  <w:divsChild>
                                    <w:div w:id="1559438211">
                                      <w:marLeft w:val="0"/>
                                      <w:marRight w:val="0"/>
                                      <w:marTop w:val="0"/>
                                      <w:marBottom w:val="0"/>
                                      <w:divBdr>
                                        <w:top w:val="none" w:sz="0" w:space="0" w:color="auto"/>
                                        <w:left w:val="none" w:sz="0" w:space="0" w:color="auto"/>
                                        <w:bottom w:val="none" w:sz="0" w:space="0" w:color="auto"/>
                                        <w:right w:val="none" w:sz="0" w:space="0" w:color="auto"/>
                                      </w:divBdr>
                                      <w:divsChild>
                                        <w:div w:id="1813983801">
                                          <w:marLeft w:val="0"/>
                                          <w:marRight w:val="0"/>
                                          <w:marTop w:val="0"/>
                                          <w:marBottom w:val="0"/>
                                          <w:divBdr>
                                            <w:top w:val="none" w:sz="0" w:space="0" w:color="auto"/>
                                            <w:left w:val="none" w:sz="0" w:space="0" w:color="auto"/>
                                            <w:bottom w:val="none" w:sz="0" w:space="0" w:color="auto"/>
                                            <w:right w:val="none" w:sz="0" w:space="0" w:color="auto"/>
                                          </w:divBdr>
                                          <w:divsChild>
                                            <w:div w:id="415252037">
                                              <w:marLeft w:val="0"/>
                                              <w:marRight w:val="0"/>
                                              <w:marTop w:val="0"/>
                                              <w:marBottom w:val="0"/>
                                              <w:divBdr>
                                                <w:top w:val="none" w:sz="0" w:space="0" w:color="auto"/>
                                                <w:left w:val="none" w:sz="0" w:space="0" w:color="auto"/>
                                                <w:bottom w:val="none" w:sz="0" w:space="0" w:color="auto"/>
                                                <w:right w:val="none" w:sz="0" w:space="0" w:color="auto"/>
                                              </w:divBdr>
                                              <w:divsChild>
                                                <w:div w:id="370032094">
                                                  <w:marLeft w:val="0"/>
                                                  <w:marRight w:val="0"/>
                                                  <w:marTop w:val="0"/>
                                                  <w:marBottom w:val="0"/>
                                                  <w:divBdr>
                                                    <w:top w:val="none" w:sz="0" w:space="0" w:color="auto"/>
                                                    <w:left w:val="none" w:sz="0" w:space="0" w:color="auto"/>
                                                    <w:bottom w:val="none" w:sz="0" w:space="0" w:color="auto"/>
                                                    <w:right w:val="none" w:sz="0" w:space="0" w:color="auto"/>
                                                  </w:divBdr>
                                                  <w:divsChild>
                                                    <w:div w:id="899831418">
                                                      <w:marLeft w:val="0"/>
                                                      <w:marRight w:val="0"/>
                                                      <w:marTop w:val="0"/>
                                                      <w:marBottom w:val="0"/>
                                                      <w:divBdr>
                                                        <w:top w:val="none" w:sz="0" w:space="0" w:color="auto"/>
                                                        <w:left w:val="none" w:sz="0" w:space="0" w:color="auto"/>
                                                        <w:bottom w:val="none" w:sz="0" w:space="0" w:color="auto"/>
                                                        <w:right w:val="none" w:sz="0" w:space="0" w:color="auto"/>
                                                      </w:divBdr>
                                                      <w:divsChild>
                                                        <w:div w:id="1561330990">
                                                          <w:marLeft w:val="0"/>
                                                          <w:marRight w:val="0"/>
                                                          <w:marTop w:val="0"/>
                                                          <w:marBottom w:val="0"/>
                                                          <w:divBdr>
                                                            <w:top w:val="none" w:sz="0" w:space="0" w:color="auto"/>
                                                            <w:left w:val="none" w:sz="0" w:space="0" w:color="auto"/>
                                                            <w:bottom w:val="none" w:sz="0" w:space="0" w:color="auto"/>
                                                            <w:right w:val="none" w:sz="0" w:space="0" w:color="auto"/>
                                                          </w:divBdr>
                                                          <w:divsChild>
                                                            <w:div w:id="1704862808">
                                                              <w:marLeft w:val="0"/>
                                                              <w:marRight w:val="0"/>
                                                              <w:marTop w:val="0"/>
                                                              <w:marBottom w:val="0"/>
                                                              <w:divBdr>
                                                                <w:top w:val="none" w:sz="0" w:space="0" w:color="auto"/>
                                                                <w:left w:val="none" w:sz="0" w:space="0" w:color="auto"/>
                                                                <w:bottom w:val="none" w:sz="0" w:space="0" w:color="auto"/>
                                                                <w:right w:val="none" w:sz="0" w:space="0" w:color="auto"/>
                                                              </w:divBdr>
                                                              <w:divsChild>
                                                                <w:div w:id="356467789">
                                                                  <w:marLeft w:val="0"/>
                                                                  <w:marRight w:val="0"/>
                                                                  <w:marTop w:val="0"/>
                                                                  <w:marBottom w:val="0"/>
                                                                  <w:divBdr>
                                                                    <w:top w:val="none" w:sz="0" w:space="0" w:color="auto"/>
                                                                    <w:left w:val="none" w:sz="0" w:space="0" w:color="auto"/>
                                                                    <w:bottom w:val="none" w:sz="0" w:space="0" w:color="auto"/>
                                                                    <w:right w:val="none" w:sz="0" w:space="0" w:color="auto"/>
                                                                  </w:divBdr>
                                                                  <w:divsChild>
                                                                    <w:div w:id="350030853">
                                                                      <w:marLeft w:val="0"/>
                                                                      <w:marRight w:val="0"/>
                                                                      <w:marTop w:val="0"/>
                                                                      <w:marBottom w:val="0"/>
                                                                      <w:divBdr>
                                                                        <w:top w:val="none" w:sz="0" w:space="0" w:color="auto"/>
                                                                        <w:left w:val="none" w:sz="0" w:space="0" w:color="auto"/>
                                                                        <w:bottom w:val="none" w:sz="0" w:space="0" w:color="auto"/>
                                                                        <w:right w:val="none" w:sz="0" w:space="0" w:color="auto"/>
                                                                      </w:divBdr>
                                                                      <w:divsChild>
                                                                        <w:div w:id="866872885">
                                                                          <w:marLeft w:val="0"/>
                                                                          <w:marRight w:val="0"/>
                                                                          <w:marTop w:val="0"/>
                                                                          <w:marBottom w:val="0"/>
                                                                          <w:divBdr>
                                                                            <w:top w:val="none" w:sz="0" w:space="0" w:color="auto"/>
                                                                            <w:left w:val="none" w:sz="0" w:space="0" w:color="auto"/>
                                                                            <w:bottom w:val="none" w:sz="0" w:space="0" w:color="auto"/>
                                                                            <w:right w:val="none" w:sz="0" w:space="0" w:color="auto"/>
                                                                          </w:divBdr>
                                                                          <w:divsChild>
                                                                            <w:div w:id="1713383468">
                                                                              <w:marLeft w:val="0"/>
                                                                              <w:marRight w:val="0"/>
                                                                              <w:marTop w:val="0"/>
                                                                              <w:marBottom w:val="0"/>
                                                                              <w:divBdr>
                                                                                <w:top w:val="none" w:sz="0" w:space="0" w:color="auto"/>
                                                                                <w:left w:val="none" w:sz="0" w:space="0" w:color="auto"/>
                                                                                <w:bottom w:val="none" w:sz="0" w:space="0" w:color="auto"/>
                                                                                <w:right w:val="none" w:sz="0" w:space="0" w:color="auto"/>
                                                                              </w:divBdr>
                                                                              <w:divsChild>
                                                                                <w:div w:id="213782125">
                                                                                  <w:marLeft w:val="0"/>
                                                                                  <w:marRight w:val="0"/>
                                                                                  <w:marTop w:val="0"/>
                                                                                  <w:marBottom w:val="0"/>
                                                                                  <w:divBdr>
                                                                                    <w:top w:val="none" w:sz="0" w:space="0" w:color="auto"/>
                                                                                    <w:left w:val="none" w:sz="0" w:space="0" w:color="auto"/>
                                                                                    <w:bottom w:val="none" w:sz="0" w:space="0" w:color="auto"/>
                                                                                    <w:right w:val="none" w:sz="0" w:space="0" w:color="auto"/>
                                                                                  </w:divBdr>
                                                                                  <w:divsChild>
                                                                                    <w:div w:id="1940942799">
                                                                                      <w:marLeft w:val="0"/>
                                                                                      <w:marRight w:val="0"/>
                                                                                      <w:marTop w:val="0"/>
                                                                                      <w:marBottom w:val="0"/>
                                                                                      <w:divBdr>
                                                                                        <w:top w:val="none" w:sz="0" w:space="0" w:color="auto"/>
                                                                                        <w:left w:val="none" w:sz="0" w:space="0" w:color="auto"/>
                                                                                        <w:bottom w:val="none" w:sz="0" w:space="0" w:color="auto"/>
                                                                                        <w:right w:val="none" w:sz="0" w:space="0" w:color="auto"/>
                                                                                      </w:divBdr>
                                                                                      <w:divsChild>
                                                                                        <w:div w:id="1341815289">
                                                                                          <w:marLeft w:val="0"/>
                                                                                          <w:marRight w:val="0"/>
                                                                                          <w:marTop w:val="0"/>
                                                                                          <w:marBottom w:val="0"/>
                                                                                          <w:divBdr>
                                                                                            <w:top w:val="none" w:sz="0" w:space="0" w:color="auto"/>
                                                                                            <w:left w:val="none" w:sz="0" w:space="0" w:color="auto"/>
                                                                                            <w:bottom w:val="none" w:sz="0" w:space="0" w:color="auto"/>
                                                                                            <w:right w:val="none" w:sz="0" w:space="0" w:color="auto"/>
                                                                                          </w:divBdr>
                                                                                          <w:divsChild>
                                                                                            <w:div w:id="5258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34482759">
      <w:bodyDiv w:val="1"/>
      <w:marLeft w:val="0"/>
      <w:marRight w:val="0"/>
      <w:marTop w:val="0"/>
      <w:marBottom w:val="0"/>
      <w:divBdr>
        <w:top w:val="none" w:sz="0" w:space="0" w:color="auto"/>
        <w:left w:val="none" w:sz="0" w:space="0" w:color="auto"/>
        <w:bottom w:val="none" w:sz="0" w:space="0" w:color="auto"/>
        <w:right w:val="none" w:sz="0" w:space="0" w:color="auto"/>
      </w:divBdr>
      <w:divsChild>
        <w:div w:id="1281111532">
          <w:marLeft w:val="0"/>
          <w:marRight w:val="0"/>
          <w:marTop w:val="0"/>
          <w:marBottom w:val="0"/>
          <w:divBdr>
            <w:top w:val="none" w:sz="0" w:space="0" w:color="auto"/>
            <w:left w:val="none" w:sz="0" w:space="0" w:color="auto"/>
            <w:bottom w:val="none" w:sz="0" w:space="0" w:color="auto"/>
            <w:right w:val="none" w:sz="0" w:space="0" w:color="auto"/>
          </w:divBdr>
        </w:div>
      </w:divsChild>
    </w:div>
    <w:div w:id="955213017">
      <w:bodyDiv w:val="1"/>
      <w:marLeft w:val="0"/>
      <w:marRight w:val="0"/>
      <w:marTop w:val="0"/>
      <w:marBottom w:val="0"/>
      <w:divBdr>
        <w:top w:val="none" w:sz="0" w:space="0" w:color="auto"/>
        <w:left w:val="none" w:sz="0" w:space="0" w:color="auto"/>
        <w:bottom w:val="none" w:sz="0" w:space="0" w:color="auto"/>
        <w:right w:val="none" w:sz="0" w:space="0" w:color="auto"/>
      </w:divBdr>
    </w:div>
    <w:div w:id="966349705">
      <w:bodyDiv w:val="1"/>
      <w:marLeft w:val="0"/>
      <w:marRight w:val="0"/>
      <w:marTop w:val="0"/>
      <w:marBottom w:val="0"/>
      <w:divBdr>
        <w:top w:val="none" w:sz="0" w:space="0" w:color="auto"/>
        <w:left w:val="none" w:sz="0" w:space="0" w:color="auto"/>
        <w:bottom w:val="none" w:sz="0" w:space="0" w:color="auto"/>
        <w:right w:val="none" w:sz="0" w:space="0" w:color="auto"/>
      </w:divBdr>
    </w:div>
    <w:div w:id="978457333">
      <w:bodyDiv w:val="1"/>
      <w:marLeft w:val="0"/>
      <w:marRight w:val="0"/>
      <w:marTop w:val="0"/>
      <w:marBottom w:val="0"/>
      <w:divBdr>
        <w:top w:val="none" w:sz="0" w:space="0" w:color="auto"/>
        <w:left w:val="none" w:sz="0" w:space="0" w:color="auto"/>
        <w:bottom w:val="none" w:sz="0" w:space="0" w:color="auto"/>
        <w:right w:val="none" w:sz="0" w:space="0" w:color="auto"/>
      </w:divBdr>
      <w:divsChild>
        <w:div w:id="590354258">
          <w:marLeft w:val="0"/>
          <w:marRight w:val="0"/>
          <w:marTop w:val="0"/>
          <w:marBottom w:val="0"/>
          <w:divBdr>
            <w:top w:val="none" w:sz="0" w:space="0" w:color="auto"/>
            <w:left w:val="none" w:sz="0" w:space="0" w:color="auto"/>
            <w:bottom w:val="none" w:sz="0" w:space="0" w:color="auto"/>
            <w:right w:val="none" w:sz="0" w:space="0" w:color="auto"/>
          </w:divBdr>
          <w:divsChild>
            <w:div w:id="57099743">
              <w:marLeft w:val="0"/>
              <w:marRight w:val="0"/>
              <w:marTop w:val="0"/>
              <w:marBottom w:val="0"/>
              <w:divBdr>
                <w:top w:val="none" w:sz="0" w:space="0" w:color="auto"/>
                <w:left w:val="none" w:sz="0" w:space="0" w:color="auto"/>
                <w:bottom w:val="none" w:sz="0" w:space="0" w:color="auto"/>
                <w:right w:val="none" w:sz="0" w:space="0" w:color="auto"/>
              </w:divBdr>
              <w:divsChild>
                <w:div w:id="862745074">
                  <w:marLeft w:val="0"/>
                  <w:marRight w:val="0"/>
                  <w:marTop w:val="0"/>
                  <w:marBottom w:val="0"/>
                  <w:divBdr>
                    <w:top w:val="none" w:sz="0" w:space="0" w:color="auto"/>
                    <w:left w:val="none" w:sz="0" w:space="0" w:color="auto"/>
                    <w:bottom w:val="none" w:sz="0" w:space="0" w:color="auto"/>
                    <w:right w:val="none" w:sz="0" w:space="0" w:color="auto"/>
                  </w:divBdr>
                  <w:divsChild>
                    <w:div w:id="555356686">
                      <w:marLeft w:val="0"/>
                      <w:marRight w:val="0"/>
                      <w:marTop w:val="0"/>
                      <w:marBottom w:val="0"/>
                      <w:divBdr>
                        <w:top w:val="none" w:sz="0" w:space="0" w:color="auto"/>
                        <w:left w:val="none" w:sz="0" w:space="0" w:color="auto"/>
                        <w:bottom w:val="none" w:sz="0" w:space="0" w:color="auto"/>
                        <w:right w:val="none" w:sz="0" w:space="0" w:color="auto"/>
                      </w:divBdr>
                      <w:divsChild>
                        <w:div w:id="413554053">
                          <w:marLeft w:val="0"/>
                          <w:marRight w:val="0"/>
                          <w:marTop w:val="0"/>
                          <w:marBottom w:val="0"/>
                          <w:divBdr>
                            <w:top w:val="none" w:sz="0" w:space="0" w:color="auto"/>
                            <w:left w:val="none" w:sz="0" w:space="0" w:color="auto"/>
                            <w:bottom w:val="none" w:sz="0" w:space="0" w:color="auto"/>
                            <w:right w:val="none" w:sz="0" w:space="0" w:color="auto"/>
                          </w:divBdr>
                          <w:divsChild>
                            <w:div w:id="1942295364">
                              <w:marLeft w:val="0"/>
                              <w:marRight w:val="0"/>
                              <w:marTop w:val="0"/>
                              <w:marBottom w:val="0"/>
                              <w:divBdr>
                                <w:top w:val="none" w:sz="0" w:space="0" w:color="auto"/>
                                <w:left w:val="none" w:sz="0" w:space="0" w:color="auto"/>
                                <w:bottom w:val="none" w:sz="0" w:space="0" w:color="auto"/>
                                <w:right w:val="none" w:sz="0" w:space="0" w:color="auto"/>
                              </w:divBdr>
                            </w:div>
                          </w:divsChild>
                        </w:div>
                        <w:div w:id="204347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5548008">
      <w:bodyDiv w:val="1"/>
      <w:marLeft w:val="0"/>
      <w:marRight w:val="0"/>
      <w:marTop w:val="0"/>
      <w:marBottom w:val="0"/>
      <w:divBdr>
        <w:top w:val="none" w:sz="0" w:space="0" w:color="auto"/>
        <w:left w:val="none" w:sz="0" w:space="0" w:color="auto"/>
        <w:bottom w:val="none" w:sz="0" w:space="0" w:color="auto"/>
        <w:right w:val="none" w:sz="0" w:space="0" w:color="auto"/>
      </w:divBdr>
      <w:divsChild>
        <w:div w:id="216864040">
          <w:marLeft w:val="0"/>
          <w:marRight w:val="0"/>
          <w:marTop w:val="0"/>
          <w:marBottom w:val="0"/>
          <w:divBdr>
            <w:top w:val="none" w:sz="0" w:space="0" w:color="auto"/>
            <w:left w:val="none" w:sz="0" w:space="0" w:color="auto"/>
            <w:bottom w:val="none" w:sz="0" w:space="0" w:color="auto"/>
            <w:right w:val="none" w:sz="0" w:space="0" w:color="auto"/>
          </w:divBdr>
          <w:divsChild>
            <w:div w:id="126823991">
              <w:marLeft w:val="0"/>
              <w:marRight w:val="0"/>
              <w:marTop w:val="0"/>
              <w:marBottom w:val="0"/>
              <w:divBdr>
                <w:top w:val="none" w:sz="0" w:space="0" w:color="auto"/>
                <w:left w:val="none" w:sz="0" w:space="0" w:color="auto"/>
                <w:bottom w:val="none" w:sz="0" w:space="0" w:color="auto"/>
                <w:right w:val="none" w:sz="0" w:space="0" w:color="auto"/>
              </w:divBdr>
              <w:divsChild>
                <w:div w:id="1769541880">
                  <w:marLeft w:val="0"/>
                  <w:marRight w:val="0"/>
                  <w:marTop w:val="0"/>
                  <w:marBottom w:val="0"/>
                  <w:divBdr>
                    <w:top w:val="none" w:sz="0" w:space="0" w:color="auto"/>
                    <w:left w:val="none" w:sz="0" w:space="0" w:color="auto"/>
                    <w:bottom w:val="none" w:sz="0" w:space="0" w:color="auto"/>
                    <w:right w:val="none" w:sz="0" w:space="0" w:color="auto"/>
                  </w:divBdr>
                  <w:divsChild>
                    <w:div w:id="961961336">
                      <w:marLeft w:val="0"/>
                      <w:marRight w:val="0"/>
                      <w:marTop w:val="0"/>
                      <w:marBottom w:val="0"/>
                      <w:divBdr>
                        <w:top w:val="none" w:sz="0" w:space="0" w:color="auto"/>
                        <w:left w:val="none" w:sz="0" w:space="0" w:color="auto"/>
                        <w:bottom w:val="none" w:sz="0" w:space="0" w:color="auto"/>
                        <w:right w:val="none" w:sz="0" w:space="0" w:color="auto"/>
                      </w:divBdr>
                      <w:divsChild>
                        <w:div w:id="1910650428">
                          <w:marLeft w:val="0"/>
                          <w:marRight w:val="0"/>
                          <w:marTop w:val="0"/>
                          <w:marBottom w:val="0"/>
                          <w:divBdr>
                            <w:top w:val="none" w:sz="0" w:space="0" w:color="auto"/>
                            <w:left w:val="none" w:sz="0" w:space="0" w:color="auto"/>
                            <w:bottom w:val="none" w:sz="0" w:space="0" w:color="auto"/>
                            <w:right w:val="none" w:sz="0" w:space="0" w:color="auto"/>
                          </w:divBdr>
                          <w:divsChild>
                            <w:div w:id="139095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472099">
      <w:bodyDiv w:val="1"/>
      <w:marLeft w:val="0"/>
      <w:marRight w:val="0"/>
      <w:marTop w:val="0"/>
      <w:marBottom w:val="0"/>
      <w:divBdr>
        <w:top w:val="none" w:sz="0" w:space="0" w:color="auto"/>
        <w:left w:val="none" w:sz="0" w:space="0" w:color="auto"/>
        <w:bottom w:val="none" w:sz="0" w:space="0" w:color="auto"/>
        <w:right w:val="none" w:sz="0" w:space="0" w:color="auto"/>
      </w:divBdr>
    </w:div>
    <w:div w:id="1002665155">
      <w:bodyDiv w:val="1"/>
      <w:marLeft w:val="0"/>
      <w:marRight w:val="0"/>
      <w:marTop w:val="270"/>
      <w:marBottom w:val="270"/>
      <w:divBdr>
        <w:top w:val="none" w:sz="0" w:space="0" w:color="auto"/>
        <w:left w:val="none" w:sz="0" w:space="0" w:color="auto"/>
        <w:bottom w:val="none" w:sz="0" w:space="0" w:color="auto"/>
        <w:right w:val="none" w:sz="0" w:space="0" w:color="auto"/>
      </w:divBdr>
      <w:divsChild>
        <w:div w:id="158271567">
          <w:marLeft w:val="0"/>
          <w:marRight w:val="0"/>
          <w:marTop w:val="0"/>
          <w:marBottom w:val="0"/>
          <w:divBdr>
            <w:top w:val="none" w:sz="0" w:space="0" w:color="auto"/>
            <w:left w:val="none" w:sz="0" w:space="0" w:color="auto"/>
            <w:bottom w:val="none" w:sz="0" w:space="0" w:color="auto"/>
            <w:right w:val="none" w:sz="0" w:space="0" w:color="auto"/>
          </w:divBdr>
          <w:divsChild>
            <w:div w:id="22827194">
              <w:marLeft w:val="-225"/>
              <w:marRight w:val="-225"/>
              <w:marTop w:val="0"/>
              <w:marBottom w:val="0"/>
              <w:divBdr>
                <w:top w:val="none" w:sz="0" w:space="0" w:color="auto"/>
                <w:left w:val="none" w:sz="0" w:space="0" w:color="auto"/>
                <w:bottom w:val="none" w:sz="0" w:space="0" w:color="auto"/>
                <w:right w:val="none" w:sz="0" w:space="0" w:color="auto"/>
              </w:divBdr>
              <w:divsChild>
                <w:div w:id="80697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293788">
      <w:bodyDiv w:val="1"/>
      <w:marLeft w:val="0"/>
      <w:marRight w:val="0"/>
      <w:marTop w:val="0"/>
      <w:marBottom w:val="0"/>
      <w:divBdr>
        <w:top w:val="none" w:sz="0" w:space="0" w:color="auto"/>
        <w:left w:val="none" w:sz="0" w:space="0" w:color="auto"/>
        <w:bottom w:val="none" w:sz="0" w:space="0" w:color="auto"/>
        <w:right w:val="none" w:sz="0" w:space="0" w:color="auto"/>
      </w:divBdr>
    </w:div>
    <w:div w:id="1065182800">
      <w:bodyDiv w:val="1"/>
      <w:marLeft w:val="0"/>
      <w:marRight w:val="0"/>
      <w:marTop w:val="0"/>
      <w:marBottom w:val="0"/>
      <w:divBdr>
        <w:top w:val="none" w:sz="0" w:space="0" w:color="auto"/>
        <w:left w:val="none" w:sz="0" w:space="0" w:color="auto"/>
        <w:bottom w:val="none" w:sz="0" w:space="0" w:color="auto"/>
        <w:right w:val="none" w:sz="0" w:space="0" w:color="auto"/>
      </w:divBdr>
      <w:divsChild>
        <w:div w:id="1562205355">
          <w:marLeft w:val="0"/>
          <w:marRight w:val="0"/>
          <w:marTop w:val="0"/>
          <w:marBottom w:val="0"/>
          <w:divBdr>
            <w:top w:val="none" w:sz="0" w:space="0" w:color="auto"/>
            <w:left w:val="none" w:sz="0" w:space="0" w:color="auto"/>
            <w:bottom w:val="none" w:sz="0" w:space="0" w:color="auto"/>
            <w:right w:val="none" w:sz="0" w:space="0" w:color="auto"/>
          </w:divBdr>
          <w:divsChild>
            <w:div w:id="1533618101">
              <w:marLeft w:val="-225"/>
              <w:marRight w:val="-225"/>
              <w:marTop w:val="0"/>
              <w:marBottom w:val="0"/>
              <w:divBdr>
                <w:top w:val="none" w:sz="0" w:space="0" w:color="auto"/>
                <w:left w:val="none" w:sz="0" w:space="0" w:color="auto"/>
                <w:bottom w:val="none" w:sz="0" w:space="0" w:color="auto"/>
                <w:right w:val="none" w:sz="0" w:space="0" w:color="auto"/>
              </w:divBdr>
              <w:divsChild>
                <w:div w:id="746027993">
                  <w:marLeft w:val="0"/>
                  <w:marRight w:val="0"/>
                  <w:marTop w:val="0"/>
                  <w:marBottom w:val="0"/>
                  <w:divBdr>
                    <w:top w:val="none" w:sz="0" w:space="0" w:color="auto"/>
                    <w:left w:val="none" w:sz="0" w:space="0" w:color="auto"/>
                    <w:bottom w:val="none" w:sz="0" w:space="0" w:color="auto"/>
                    <w:right w:val="none" w:sz="0" w:space="0" w:color="auto"/>
                  </w:divBdr>
                  <w:divsChild>
                    <w:div w:id="304042398">
                      <w:marLeft w:val="0"/>
                      <w:marRight w:val="0"/>
                      <w:marTop w:val="0"/>
                      <w:marBottom w:val="0"/>
                      <w:divBdr>
                        <w:top w:val="none" w:sz="0" w:space="0" w:color="auto"/>
                        <w:left w:val="none" w:sz="0" w:space="0" w:color="auto"/>
                        <w:bottom w:val="none" w:sz="0" w:space="0" w:color="auto"/>
                        <w:right w:val="none" w:sz="0" w:space="0" w:color="auto"/>
                      </w:divBdr>
                      <w:divsChild>
                        <w:div w:id="1331837716">
                          <w:marLeft w:val="0"/>
                          <w:marRight w:val="0"/>
                          <w:marTop w:val="0"/>
                          <w:marBottom w:val="0"/>
                          <w:divBdr>
                            <w:top w:val="none" w:sz="0" w:space="0" w:color="auto"/>
                            <w:left w:val="none" w:sz="0" w:space="0" w:color="auto"/>
                            <w:bottom w:val="none" w:sz="0" w:space="0" w:color="auto"/>
                            <w:right w:val="none" w:sz="0" w:space="0" w:color="auto"/>
                          </w:divBdr>
                          <w:divsChild>
                            <w:div w:id="1533036631">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563514899">
                                  <w:marLeft w:val="0"/>
                                  <w:marRight w:val="0"/>
                                  <w:marTop w:val="0"/>
                                  <w:marBottom w:val="0"/>
                                  <w:divBdr>
                                    <w:top w:val="none" w:sz="0" w:space="0" w:color="auto"/>
                                    <w:left w:val="none" w:sz="0" w:space="0" w:color="auto"/>
                                    <w:bottom w:val="none" w:sz="0" w:space="0" w:color="auto"/>
                                    <w:right w:val="none" w:sz="0" w:space="0" w:color="auto"/>
                                  </w:divBdr>
                                </w:div>
                                <w:div w:id="1519734110">
                                  <w:marLeft w:val="0"/>
                                  <w:marRight w:val="0"/>
                                  <w:marTop w:val="0"/>
                                  <w:marBottom w:val="0"/>
                                  <w:divBdr>
                                    <w:top w:val="none" w:sz="0" w:space="0" w:color="auto"/>
                                    <w:left w:val="none" w:sz="0" w:space="0" w:color="auto"/>
                                    <w:bottom w:val="none" w:sz="0" w:space="0" w:color="auto"/>
                                    <w:right w:val="none" w:sz="0" w:space="0" w:color="auto"/>
                                  </w:divBdr>
                                  <w:divsChild>
                                    <w:div w:id="82456656">
                                      <w:marLeft w:val="0"/>
                                      <w:marRight w:val="0"/>
                                      <w:marTop w:val="0"/>
                                      <w:marBottom w:val="0"/>
                                      <w:divBdr>
                                        <w:top w:val="none" w:sz="0" w:space="0" w:color="auto"/>
                                        <w:left w:val="none" w:sz="0" w:space="0" w:color="auto"/>
                                        <w:bottom w:val="none" w:sz="0" w:space="0" w:color="auto"/>
                                        <w:right w:val="none" w:sz="0" w:space="0" w:color="auto"/>
                                      </w:divBdr>
                                    </w:div>
                                    <w:div w:id="2056077903">
                                      <w:marLeft w:val="0"/>
                                      <w:marRight w:val="0"/>
                                      <w:marTop w:val="0"/>
                                      <w:marBottom w:val="0"/>
                                      <w:divBdr>
                                        <w:top w:val="none" w:sz="0" w:space="0" w:color="auto"/>
                                        <w:left w:val="none" w:sz="0" w:space="0" w:color="auto"/>
                                        <w:bottom w:val="none" w:sz="0" w:space="0" w:color="auto"/>
                                        <w:right w:val="none" w:sz="0" w:space="0" w:color="auto"/>
                                      </w:divBdr>
                                    </w:div>
                                  </w:divsChild>
                                </w:div>
                                <w:div w:id="1389763980">
                                  <w:marLeft w:val="0"/>
                                  <w:marRight w:val="0"/>
                                  <w:marTop w:val="0"/>
                                  <w:marBottom w:val="0"/>
                                  <w:divBdr>
                                    <w:top w:val="none" w:sz="0" w:space="0" w:color="auto"/>
                                    <w:left w:val="none" w:sz="0" w:space="0" w:color="auto"/>
                                    <w:bottom w:val="none" w:sz="0" w:space="0" w:color="auto"/>
                                    <w:right w:val="none" w:sz="0" w:space="0" w:color="auto"/>
                                  </w:divBdr>
                                  <w:divsChild>
                                    <w:div w:id="466166542">
                                      <w:marLeft w:val="0"/>
                                      <w:marRight w:val="0"/>
                                      <w:marTop w:val="0"/>
                                      <w:marBottom w:val="0"/>
                                      <w:divBdr>
                                        <w:top w:val="none" w:sz="0" w:space="0" w:color="auto"/>
                                        <w:left w:val="none" w:sz="0" w:space="0" w:color="auto"/>
                                        <w:bottom w:val="none" w:sz="0" w:space="0" w:color="auto"/>
                                        <w:right w:val="none" w:sz="0" w:space="0" w:color="auto"/>
                                      </w:divBdr>
                                    </w:div>
                                  </w:divsChild>
                                </w:div>
                                <w:div w:id="541862698">
                                  <w:marLeft w:val="0"/>
                                  <w:marRight w:val="0"/>
                                  <w:marTop w:val="0"/>
                                  <w:marBottom w:val="0"/>
                                  <w:divBdr>
                                    <w:top w:val="none" w:sz="0" w:space="0" w:color="auto"/>
                                    <w:left w:val="none" w:sz="0" w:space="0" w:color="auto"/>
                                    <w:bottom w:val="none" w:sz="0" w:space="0" w:color="auto"/>
                                    <w:right w:val="none" w:sz="0" w:space="0" w:color="auto"/>
                                  </w:divBdr>
                                </w:div>
                                <w:div w:id="2121946337">
                                  <w:marLeft w:val="0"/>
                                  <w:marRight w:val="0"/>
                                  <w:marTop w:val="0"/>
                                  <w:marBottom w:val="0"/>
                                  <w:divBdr>
                                    <w:top w:val="none" w:sz="0" w:space="0" w:color="auto"/>
                                    <w:left w:val="none" w:sz="0" w:space="0" w:color="auto"/>
                                    <w:bottom w:val="none" w:sz="0" w:space="0" w:color="auto"/>
                                    <w:right w:val="none" w:sz="0" w:space="0" w:color="auto"/>
                                  </w:divBdr>
                                </w:div>
                                <w:div w:id="274141563">
                                  <w:marLeft w:val="0"/>
                                  <w:marRight w:val="0"/>
                                  <w:marTop w:val="0"/>
                                  <w:marBottom w:val="0"/>
                                  <w:divBdr>
                                    <w:top w:val="none" w:sz="0" w:space="0" w:color="auto"/>
                                    <w:left w:val="none" w:sz="0" w:space="0" w:color="auto"/>
                                    <w:bottom w:val="none" w:sz="0" w:space="0" w:color="auto"/>
                                    <w:right w:val="none" w:sz="0" w:space="0" w:color="auto"/>
                                  </w:divBdr>
                                  <w:divsChild>
                                    <w:div w:id="1244487339">
                                      <w:marLeft w:val="0"/>
                                      <w:marRight w:val="0"/>
                                      <w:marTop w:val="0"/>
                                      <w:marBottom w:val="0"/>
                                      <w:divBdr>
                                        <w:top w:val="none" w:sz="0" w:space="0" w:color="auto"/>
                                        <w:left w:val="none" w:sz="0" w:space="0" w:color="auto"/>
                                        <w:bottom w:val="none" w:sz="0" w:space="0" w:color="auto"/>
                                        <w:right w:val="none" w:sz="0" w:space="0" w:color="auto"/>
                                      </w:divBdr>
                                    </w:div>
                                    <w:div w:id="1800688750">
                                      <w:marLeft w:val="0"/>
                                      <w:marRight w:val="0"/>
                                      <w:marTop w:val="0"/>
                                      <w:marBottom w:val="0"/>
                                      <w:divBdr>
                                        <w:top w:val="none" w:sz="0" w:space="0" w:color="auto"/>
                                        <w:left w:val="none" w:sz="0" w:space="0" w:color="auto"/>
                                        <w:bottom w:val="none" w:sz="0" w:space="0" w:color="auto"/>
                                        <w:right w:val="none" w:sz="0" w:space="0" w:color="auto"/>
                                      </w:divBdr>
                                    </w:div>
                                  </w:divsChild>
                                </w:div>
                                <w:div w:id="1321037136">
                                  <w:marLeft w:val="0"/>
                                  <w:marRight w:val="0"/>
                                  <w:marTop w:val="0"/>
                                  <w:marBottom w:val="0"/>
                                  <w:divBdr>
                                    <w:top w:val="none" w:sz="0" w:space="0" w:color="auto"/>
                                    <w:left w:val="none" w:sz="0" w:space="0" w:color="auto"/>
                                    <w:bottom w:val="none" w:sz="0" w:space="0" w:color="auto"/>
                                    <w:right w:val="none" w:sz="0" w:space="0" w:color="auto"/>
                                  </w:divBdr>
                                  <w:divsChild>
                                    <w:div w:id="426122521">
                                      <w:marLeft w:val="0"/>
                                      <w:marRight w:val="0"/>
                                      <w:marTop w:val="0"/>
                                      <w:marBottom w:val="0"/>
                                      <w:divBdr>
                                        <w:top w:val="none" w:sz="0" w:space="0" w:color="auto"/>
                                        <w:left w:val="none" w:sz="0" w:space="0" w:color="auto"/>
                                        <w:bottom w:val="none" w:sz="0" w:space="0" w:color="auto"/>
                                        <w:right w:val="none" w:sz="0" w:space="0" w:color="auto"/>
                                      </w:divBdr>
                                    </w:div>
                                  </w:divsChild>
                                </w:div>
                                <w:div w:id="928660790">
                                  <w:marLeft w:val="0"/>
                                  <w:marRight w:val="0"/>
                                  <w:marTop w:val="0"/>
                                  <w:marBottom w:val="0"/>
                                  <w:divBdr>
                                    <w:top w:val="none" w:sz="0" w:space="0" w:color="auto"/>
                                    <w:left w:val="none" w:sz="0" w:space="0" w:color="auto"/>
                                    <w:bottom w:val="none" w:sz="0" w:space="0" w:color="auto"/>
                                    <w:right w:val="none" w:sz="0" w:space="0" w:color="auto"/>
                                  </w:divBdr>
                                </w:div>
                                <w:div w:id="1562405196">
                                  <w:marLeft w:val="0"/>
                                  <w:marRight w:val="0"/>
                                  <w:marTop w:val="0"/>
                                  <w:marBottom w:val="0"/>
                                  <w:divBdr>
                                    <w:top w:val="none" w:sz="0" w:space="0" w:color="auto"/>
                                    <w:left w:val="none" w:sz="0" w:space="0" w:color="auto"/>
                                    <w:bottom w:val="none" w:sz="0" w:space="0" w:color="auto"/>
                                    <w:right w:val="none" w:sz="0" w:space="0" w:color="auto"/>
                                  </w:divBdr>
                                </w:div>
                                <w:div w:id="400836890">
                                  <w:marLeft w:val="0"/>
                                  <w:marRight w:val="0"/>
                                  <w:marTop w:val="0"/>
                                  <w:marBottom w:val="0"/>
                                  <w:divBdr>
                                    <w:top w:val="none" w:sz="0" w:space="0" w:color="auto"/>
                                    <w:left w:val="none" w:sz="0" w:space="0" w:color="auto"/>
                                    <w:bottom w:val="none" w:sz="0" w:space="0" w:color="auto"/>
                                    <w:right w:val="none" w:sz="0" w:space="0" w:color="auto"/>
                                  </w:divBdr>
                                  <w:divsChild>
                                    <w:div w:id="662054453">
                                      <w:marLeft w:val="0"/>
                                      <w:marRight w:val="0"/>
                                      <w:marTop w:val="0"/>
                                      <w:marBottom w:val="0"/>
                                      <w:divBdr>
                                        <w:top w:val="none" w:sz="0" w:space="0" w:color="auto"/>
                                        <w:left w:val="none" w:sz="0" w:space="0" w:color="auto"/>
                                        <w:bottom w:val="none" w:sz="0" w:space="0" w:color="auto"/>
                                        <w:right w:val="none" w:sz="0" w:space="0" w:color="auto"/>
                                      </w:divBdr>
                                    </w:div>
                                    <w:div w:id="1274902934">
                                      <w:marLeft w:val="0"/>
                                      <w:marRight w:val="0"/>
                                      <w:marTop w:val="0"/>
                                      <w:marBottom w:val="0"/>
                                      <w:divBdr>
                                        <w:top w:val="none" w:sz="0" w:space="0" w:color="auto"/>
                                        <w:left w:val="none" w:sz="0" w:space="0" w:color="auto"/>
                                        <w:bottom w:val="none" w:sz="0" w:space="0" w:color="auto"/>
                                        <w:right w:val="none" w:sz="0" w:space="0" w:color="auto"/>
                                      </w:divBdr>
                                    </w:div>
                                  </w:divsChild>
                                </w:div>
                                <w:div w:id="566453571">
                                  <w:marLeft w:val="0"/>
                                  <w:marRight w:val="0"/>
                                  <w:marTop w:val="0"/>
                                  <w:marBottom w:val="0"/>
                                  <w:divBdr>
                                    <w:top w:val="none" w:sz="0" w:space="0" w:color="auto"/>
                                    <w:left w:val="none" w:sz="0" w:space="0" w:color="auto"/>
                                    <w:bottom w:val="none" w:sz="0" w:space="0" w:color="auto"/>
                                    <w:right w:val="none" w:sz="0" w:space="0" w:color="auto"/>
                                  </w:divBdr>
                                  <w:divsChild>
                                    <w:div w:id="222718954">
                                      <w:marLeft w:val="0"/>
                                      <w:marRight w:val="0"/>
                                      <w:marTop w:val="0"/>
                                      <w:marBottom w:val="0"/>
                                      <w:divBdr>
                                        <w:top w:val="none" w:sz="0" w:space="0" w:color="auto"/>
                                        <w:left w:val="none" w:sz="0" w:space="0" w:color="auto"/>
                                        <w:bottom w:val="none" w:sz="0" w:space="0" w:color="auto"/>
                                        <w:right w:val="none" w:sz="0" w:space="0" w:color="auto"/>
                                      </w:divBdr>
                                    </w:div>
                                  </w:divsChild>
                                </w:div>
                                <w:div w:id="1826816825">
                                  <w:marLeft w:val="0"/>
                                  <w:marRight w:val="0"/>
                                  <w:marTop w:val="0"/>
                                  <w:marBottom w:val="0"/>
                                  <w:divBdr>
                                    <w:top w:val="none" w:sz="0" w:space="0" w:color="auto"/>
                                    <w:left w:val="none" w:sz="0" w:space="0" w:color="auto"/>
                                    <w:bottom w:val="none" w:sz="0" w:space="0" w:color="auto"/>
                                    <w:right w:val="none" w:sz="0" w:space="0" w:color="auto"/>
                                  </w:divBdr>
                                </w:div>
                                <w:div w:id="983510910">
                                  <w:marLeft w:val="0"/>
                                  <w:marRight w:val="0"/>
                                  <w:marTop w:val="0"/>
                                  <w:marBottom w:val="0"/>
                                  <w:divBdr>
                                    <w:top w:val="none" w:sz="0" w:space="0" w:color="auto"/>
                                    <w:left w:val="none" w:sz="0" w:space="0" w:color="auto"/>
                                    <w:bottom w:val="none" w:sz="0" w:space="0" w:color="auto"/>
                                    <w:right w:val="none" w:sz="0" w:space="0" w:color="auto"/>
                                  </w:divBdr>
                                </w:div>
                                <w:div w:id="669909069">
                                  <w:marLeft w:val="0"/>
                                  <w:marRight w:val="0"/>
                                  <w:marTop w:val="0"/>
                                  <w:marBottom w:val="0"/>
                                  <w:divBdr>
                                    <w:top w:val="none" w:sz="0" w:space="0" w:color="auto"/>
                                    <w:left w:val="none" w:sz="0" w:space="0" w:color="auto"/>
                                    <w:bottom w:val="none" w:sz="0" w:space="0" w:color="auto"/>
                                    <w:right w:val="none" w:sz="0" w:space="0" w:color="auto"/>
                                  </w:divBdr>
                                  <w:divsChild>
                                    <w:div w:id="2015302107">
                                      <w:marLeft w:val="0"/>
                                      <w:marRight w:val="0"/>
                                      <w:marTop w:val="0"/>
                                      <w:marBottom w:val="0"/>
                                      <w:divBdr>
                                        <w:top w:val="none" w:sz="0" w:space="0" w:color="auto"/>
                                        <w:left w:val="none" w:sz="0" w:space="0" w:color="auto"/>
                                        <w:bottom w:val="none" w:sz="0" w:space="0" w:color="auto"/>
                                        <w:right w:val="none" w:sz="0" w:space="0" w:color="auto"/>
                                      </w:divBdr>
                                    </w:div>
                                    <w:div w:id="100532352">
                                      <w:marLeft w:val="0"/>
                                      <w:marRight w:val="0"/>
                                      <w:marTop w:val="0"/>
                                      <w:marBottom w:val="0"/>
                                      <w:divBdr>
                                        <w:top w:val="none" w:sz="0" w:space="0" w:color="auto"/>
                                        <w:left w:val="none" w:sz="0" w:space="0" w:color="auto"/>
                                        <w:bottom w:val="none" w:sz="0" w:space="0" w:color="auto"/>
                                        <w:right w:val="none" w:sz="0" w:space="0" w:color="auto"/>
                                      </w:divBdr>
                                    </w:div>
                                  </w:divsChild>
                                </w:div>
                                <w:div w:id="739257336">
                                  <w:marLeft w:val="0"/>
                                  <w:marRight w:val="0"/>
                                  <w:marTop w:val="0"/>
                                  <w:marBottom w:val="0"/>
                                  <w:divBdr>
                                    <w:top w:val="none" w:sz="0" w:space="0" w:color="auto"/>
                                    <w:left w:val="none" w:sz="0" w:space="0" w:color="auto"/>
                                    <w:bottom w:val="none" w:sz="0" w:space="0" w:color="auto"/>
                                    <w:right w:val="none" w:sz="0" w:space="0" w:color="auto"/>
                                  </w:divBdr>
                                  <w:divsChild>
                                    <w:div w:id="6031685">
                                      <w:marLeft w:val="0"/>
                                      <w:marRight w:val="0"/>
                                      <w:marTop w:val="0"/>
                                      <w:marBottom w:val="0"/>
                                      <w:divBdr>
                                        <w:top w:val="none" w:sz="0" w:space="0" w:color="auto"/>
                                        <w:left w:val="none" w:sz="0" w:space="0" w:color="auto"/>
                                        <w:bottom w:val="none" w:sz="0" w:space="0" w:color="auto"/>
                                        <w:right w:val="none" w:sz="0" w:space="0" w:color="auto"/>
                                      </w:divBdr>
                                    </w:div>
                                  </w:divsChild>
                                </w:div>
                                <w:div w:id="1294747486">
                                  <w:marLeft w:val="0"/>
                                  <w:marRight w:val="0"/>
                                  <w:marTop w:val="0"/>
                                  <w:marBottom w:val="0"/>
                                  <w:divBdr>
                                    <w:top w:val="none" w:sz="0" w:space="0" w:color="auto"/>
                                    <w:left w:val="none" w:sz="0" w:space="0" w:color="auto"/>
                                    <w:bottom w:val="none" w:sz="0" w:space="0" w:color="auto"/>
                                    <w:right w:val="none" w:sz="0" w:space="0" w:color="auto"/>
                                  </w:divBdr>
                                </w:div>
                                <w:div w:id="152841911">
                                  <w:marLeft w:val="0"/>
                                  <w:marRight w:val="0"/>
                                  <w:marTop w:val="0"/>
                                  <w:marBottom w:val="0"/>
                                  <w:divBdr>
                                    <w:top w:val="none" w:sz="0" w:space="0" w:color="auto"/>
                                    <w:left w:val="none" w:sz="0" w:space="0" w:color="auto"/>
                                    <w:bottom w:val="none" w:sz="0" w:space="0" w:color="auto"/>
                                    <w:right w:val="none" w:sz="0" w:space="0" w:color="auto"/>
                                  </w:divBdr>
                                </w:div>
                                <w:div w:id="798304447">
                                  <w:marLeft w:val="0"/>
                                  <w:marRight w:val="0"/>
                                  <w:marTop w:val="0"/>
                                  <w:marBottom w:val="0"/>
                                  <w:divBdr>
                                    <w:top w:val="none" w:sz="0" w:space="0" w:color="auto"/>
                                    <w:left w:val="none" w:sz="0" w:space="0" w:color="auto"/>
                                    <w:bottom w:val="none" w:sz="0" w:space="0" w:color="auto"/>
                                    <w:right w:val="none" w:sz="0" w:space="0" w:color="auto"/>
                                  </w:divBdr>
                                  <w:divsChild>
                                    <w:div w:id="1058943474">
                                      <w:marLeft w:val="0"/>
                                      <w:marRight w:val="0"/>
                                      <w:marTop w:val="0"/>
                                      <w:marBottom w:val="0"/>
                                      <w:divBdr>
                                        <w:top w:val="none" w:sz="0" w:space="0" w:color="auto"/>
                                        <w:left w:val="none" w:sz="0" w:space="0" w:color="auto"/>
                                        <w:bottom w:val="none" w:sz="0" w:space="0" w:color="auto"/>
                                        <w:right w:val="none" w:sz="0" w:space="0" w:color="auto"/>
                                      </w:divBdr>
                                    </w:div>
                                    <w:div w:id="962426559">
                                      <w:marLeft w:val="0"/>
                                      <w:marRight w:val="0"/>
                                      <w:marTop w:val="0"/>
                                      <w:marBottom w:val="0"/>
                                      <w:divBdr>
                                        <w:top w:val="none" w:sz="0" w:space="0" w:color="auto"/>
                                        <w:left w:val="none" w:sz="0" w:space="0" w:color="auto"/>
                                        <w:bottom w:val="none" w:sz="0" w:space="0" w:color="auto"/>
                                        <w:right w:val="none" w:sz="0" w:space="0" w:color="auto"/>
                                      </w:divBdr>
                                    </w:div>
                                  </w:divsChild>
                                </w:div>
                                <w:div w:id="1306739381">
                                  <w:marLeft w:val="0"/>
                                  <w:marRight w:val="0"/>
                                  <w:marTop w:val="0"/>
                                  <w:marBottom w:val="0"/>
                                  <w:divBdr>
                                    <w:top w:val="none" w:sz="0" w:space="0" w:color="auto"/>
                                    <w:left w:val="none" w:sz="0" w:space="0" w:color="auto"/>
                                    <w:bottom w:val="none" w:sz="0" w:space="0" w:color="auto"/>
                                    <w:right w:val="none" w:sz="0" w:space="0" w:color="auto"/>
                                  </w:divBdr>
                                  <w:divsChild>
                                    <w:div w:id="941183444">
                                      <w:marLeft w:val="0"/>
                                      <w:marRight w:val="0"/>
                                      <w:marTop w:val="0"/>
                                      <w:marBottom w:val="0"/>
                                      <w:divBdr>
                                        <w:top w:val="none" w:sz="0" w:space="0" w:color="auto"/>
                                        <w:left w:val="none" w:sz="0" w:space="0" w:color="auto"/>
                                        <w:bottom w:val="none" w:sz="0" w:space="0" w:color="auto"/>
                                        <w:right w:val="none" w:sz="0" w:space="0" w:color="auto"/>
                                      </w:divBdr>
                                    </w:div>
                                  </w:divsChild>
                                </w:div>
                                <w:div w:id="969940634">
                                  <w:marLeft w:val="0"/>
                                  <w:marRight w:val="0"/>
                                  <w:marTop w:val="0"/>
                                  <w:marBottom w:val="0"/>
                                  <w:divBdr>
                                    <w:top w:val="none" w:sz="0" w:space="0" w:color="auto"/>
                                    <w:left w:val="none" w:sz="0" w:space="0" w:color="auto"/>
                                    <w:bottom w:val="none" w:sz="0" w:space="0" w:color="auto"/>
                                    <w:right w:val="none" w:sz="0" w:space="0" w:color="auto"/>
                                  </w:divBdr>
                                </w:div>
                                <w:div w:id="312179552">
                                  <w:marLeft w:val="0"/>
                                  <w:marRight w:val="0"/>
                                  <w:marTop w:val="0"/>
                                  <w:marBottom w:val="0"/>
                                  <w:divBdr>
                                    <w:top w:val="none" w:sz="0" w:space="0" w:color="auto"/>
                                    <w:left w:val="none" w:sz="0" w:space="0" w:color="auto"/>
                                    <w:bottom w:val="none" w:sz="0" w:space="0" w:color="auto"/>
                                    <w:right w:val="none" w:sz="0" w:space="0" w:color="auto"/>
                                  </w:divBdr>
                                </w:div>
                                <w:div w:id="344981758">
                                  <w:marLeft w:val="0"/>
                                  <w:marRight w:val="0"/>
                                  <w:marTop w:val="0"/>
                                  <w:marBottom w:val="0"/>
                                  <w:divBdr>
                                    <w:top w:val="none" w:sz="0" w:space="0" w:color="auto"/>
                                    <w:left w:val="none" w:sz="0" w:space="0" w:color="auto"/>
                                    <w:bottom w:val="none" w:sz="0" w:space="0" w:color="auto"/>
                                    <w:right w:val="none" w:sz="0" w:space="0" w:color="auto"/>
                                  </w:divBdr>
                                  <w:divsChild>
                                    <w:div w:id="777220012">
                                      <w:marLeft w:val="0"/>
                                      <w:marRight w:val="0"/>
                                      <w:marTop w:val="0"/>
                                      <w:marBottom w:val="0"/>
                                      <w:divBdr>
                                        <w:top w:val="none" w:sz="0" w:space="0" w:color="auto"/>
                                        <w:left w:val="none" w:sz="0" w:space="0" w:color="auto"/>
                                        <w:bottom w:val="none" w:sz="0" w:space="0" w:color="auto"/>
                                        <w:right w:val="none" w:sz="0" w:space="0" w:color="auto"/>
                                      </w:divBdr>
                                    </w:div>
                                    <w:div w:id="1358503365">
                                      <w:marLeft w:val="0"/>
                                      <w:marRight w:val="0"/>
                                      <w:marTop w:val="0"/>
                                      <w:marBottom w:val="0"/>
                                      <w:divBdr>
                                        <w:top w:val="none" w:sz="0" w:space="0" w:color="auto"/>
                                        <w:left w:val="none" w:sz="0" w:space="0" w:color="auto"/>
                                        <w:bottom w:val="none" w:sz="0" w:space="0" w:color="auto"/>
                                        <w:right w:val="none" w:sz="0" w:space="0" w:color="auto"/>
                                      </w:divBdr>
                                    </w:div>
                                  </w:divsChild>
                                </w:div>
                                <w:div w:id="1091004623">
                                  <w:marLeft w:val="0"/>
                                  <w:marRight w:val="0"/>
                                  <w:marTop w:val="0"/>
                                  <w:marBottom w:val="0"/>
                                  <w:divBdr>
                                    <w:top w:val="none" w:sz="0" w:space="0" w:color="auto"/>
                                    <w:left w:val="none" w:sz="0" w:space="0" w:color="auto"/>
                                    <w:bottom w:val="none" w:sz="0" w:space="0" w:color="auto"/>
                                    <w:right w:val="none" w:sz="0" w:space="0" w:color="auto"/>
                                  </w:divBdr>
                                  <w:divsChild>
                                    <w:div w:id="237441033">
                                      <w:marLeft w:val="0"/>
                                      <w:marRight w:val="0"/>
                                      <w:marTop w:val="0"/>
                                      <w:marBottom w:val="0"/>
                                      <w:divBdr>
                                        <w:top w:val="none" w:sz="0" w:space="0" w:color="auto"/>
                                        <w:left w:val="none" w:sz="0" w:space="0" w:color="auto"/>
                                        <w:bottom w:val="none" w:sz="0" w:space="0" w:color="auto"/>
                                        <w:right w:val="none" w:sz="0" w:space="0" w:color="auto"/>
                                      </w:divBdr>
                                    </w:div>
                                  </w:divsChild>
                                </w:div>
                                <w:div w:id="1707245198">
                                  <w:marLeft w:val="0"/>
                                  <w:marRight w:val="0"/>
                                  <w:marTop w:val="0"/>
                                  <w:marBottom w:val="0"/>
                                  <w:divBdr>
                                    <w:top w:val="none" w:sz="0" w:space="0" w:color="auto"/>
                                    <w:left w:val="none" w:sz="0" w:space="0" w:color="auto"/>
                                    <w:bottom w:val="none" w:sz="0" w:space="0" w:color="auto"/>
                                    <w:right w:val="none" w:sz="0" w:space="0" w:color="auto"/>
                                  </w:divBdr>
                                </w:div>
                                <w:div w:id="1313604596">
                                  <w:marLeft w:val="0"/>
                                  <w:marRight w:val="0"/>
                                  <w:marTop w:val="0"/>
                                  <w:marBottom w:val="0"/>
                                  <w:divBdr>
                                    <w:top w:val="none" w:sz="0" w:space="0" w:color="auto"/>
                                    <w:left w:val="none" w:sz="0" w:space="0" w:color="auto"/>
                                    <w:bottom w:val="none" w:sz="0" w:space="0" w:color="auto"/>
                                    <w:right w:val="none" w:sz="0" w:space="0" w:color="auto"/>
                                  </w:divBdr>
                                </w:div>
                                <w:div w:id="1359938197">
                                  <w:marLeft w:val="0"/>
                                  <w:marRight w:val="0"/>
                                  <w:marTop w:val="0"/>
                                  <w:marBottom w:val="0"/>
                                  <w:divBdr>
                                    <w:top w:val="none" w:sz="0" w:space="0" w:color="auto"/>
                                    <w:left w:val="none" w:sz="0" w:space="0" w:color="auto"/>
                                    <w:bottom w:val="none" w:sz="0" w:space="0" w:color="auto"/>
                                    <w:right w:val="none" w:sz="0" w:space="0" w:color="auto"/>
                                  </w:divBdr>
                                  <w:divsChild>
                                    <w:div w:id="822358710">
                                      <w:marLeft w:val="0"/>
                                      <w:marRight w:val="0"/>
                                      <w:marTop w:val="0"/>
                                      <w:marBottom w:val="0"/>
                                      <w:divBdr>
                                        <w:top w:val="none" w:sz="0" w:space="0" w:color="auto"/>
                                        <w:left w:val="none" w:sz="0" w:space="0" w:color="auto"/>
                                        <w:bottom w:val="none" w:sz="0" w:space="0" w:color="auto"/>
                                        <w:right w:val="none" w:sz="0" w:space="0" w:color="auto"/>
                                      </w:divBdr>
                                    </w:div>
                                    <w:div w:id="2111386379">
                                      <w:marLeft w:val="0"/>
                                      <w:marRight w:val="0"/>
                                      <w:marTop w:val="0"/>
                                      <w:marBottom w:val="0"/>
                                      <w:divBdr>
                                        <w:top w:val="none" w:sz="0" w:space="0" w:color="auto"/>
                                        <w:left w:val="none" w:sz="0" w:space="0" w:color="auto"/>
                                        <w:bottom w:val="none" w:sz="0" w:space="0" w:color="auto"/>
                                        <w:right w:val="none" w:sz="0" w:space="0" w:color="auto"/>
                                      </w:divBdr>
                                    </w:div>
                                  </w:divsChild>
                                </w:div>
                                <w:div w:id="741370395">
                                  <w:marLeft w:val="0"/>
                                  <w:marRight w:val="0"/>
                                  <w:marTop w:val="0"/>
                                  <w:marBottom w:val="0"/>
                                  <w:divBdr>
                                    <w:top w:val="none" w:sz="0" w:space="0" w:color="auto"/>
                                    <w:left w:val="none" w:sz="0" w:space="0" w:color="auto"/>
                                    <w:bottom w:val="none" w:sz="0" w:space="0" w:color="auto"/>
                                    <w:right w:val="none" w:sz="0" w:space="0" w:color="auto"/>
                                  </w:divBdr>
                                  <w:divsChild>
                                    <w:div w:id="422844612">
                                      <w:marLeft w:val="0"/>
                                      <w:marRight w:val="0"/>
                                      <w:marTop w:val="0"/>
                                      <w:marBottom w:val="0"/>
                                      <w:divBdr>
                                        <w:top w:val="none" w:sz="0" w:space="0" w:color="auto"/>
                                        <w:left w:val="none" w:sz="0" w:space="0" w:color="auto"/>
                                        <w:bottom w:val="none" w:sz="0" w:space="0" w:color="auto"/>
                                        <w:right w:val="none" w:sz="0" w:space="0" w:color="auto"/>
                                      </w:divBdr>
                                    </w:div>
                                  </w:divsChild>
                                </w:div>
                                <w:div w:id="811679443">
                                  <w:marLeft w:val="0"/>
                                  <w:marRight w:val="0"/>
                                  <w:marTop w:val="0"/>
                                  <w:marBottom w:val="0"/>
                                  <w:divBdr>
                                    <w:top w:val="none" w:sz="0" w:space="0" w:color="auto"/>
                                    <w:left w:val="none" w:sz="0" w:space="0" w:color="auto"/>
                                    <w:bottom w:val="none" w:sz="0" w:space="0" w:color="auto"/>
                                    <w:right w:val="none" w:sz="0" w:space="0" w:color="auto"/>
                                  </w:divBdr>
                                </w:div>
                                <w:div w:id="768351096">
                                  <w:marLeft w:val="0"/>
                                  <w:marRight w:val="0"/>
                                  <w:marTop w:val="0"/>
                                  <w:marBottom w:val="0"/>
                                  <w:divBdr>
                                    <w:top w:val="none" w:sz="0" w:space="0" w:color="auto"/>
                                    <w:left w:val="none" w:sz="0" w:space="0" w:color="auto"/>
                                    <w:bottom w:val="none" w:sz="0" w:space="0" w:color="auto"/>
                                    <w:right w:val="none" w:sz="0" w:space="0" w:color="auto"/>
                                  </w:divBdr>
                                </w:div>
                                <w:div w:id="1399550194">
                                  <w:marLeft w:val="0"/>
                                  <w:marRight w:val="0"/>
                                  <w:marTop w:val="0"/>
                                  <w:marBottom w:val="0"/>
                                  <w:divBdr>
                                    <w:top w:val="none" w:sz="0" w:space="0" w:color="auto"/>
                                    <w:left w:val="none" w:sz="0" w:space="0" w:color="auto"/>
                                    <w:bottom w:val="none" w:sz="0" w:space="0" w:color="auto"/>
                                    <w:right w:val="none" w:sz="0" w:space="0" w:color="auto"/>
                                  </w:divBdr>
                                  <w:divsChild>
                                    <w:div w:id="1539079390">
                                      <w:marLeft w:val="0"/>
                                      <w:marRight w:val="0"/>
                                      <w:marTop w:val="0"/>
                                      <w:marBottom w:val="0"/>
                                      <w:divBdr>
                                        <w:top w:val="none" w:sz="0" w:space="0" w:color="auto"/>
                                        <w:left w:val="none" w:sz="0" w:space="0" w:color="auto"/>
                                        <w:bottom w:val="none" w:sz="0" w:space="0" w:color="auto"/>
                                        <w:right w:val="none" w:sz="0" w:space="0" w:color="auto"/>
                                      </w:divBdr>
                                    </w:div>
                                    <w:div w:id="48695108">
                                      <w:marLeft w:val="0"/>
                                      <w:marRight w:val="0"/>
                                      <w:marTop w:val="0"/>
                                      <w:marBottom w:val="0"/>
                                      <w:divBdr>
                                        <w:top w:val="none" w:sz="0" w:space="0" w:color="auto"/>
                                        <w:left w:val="none" w:sz="0" w:space="0" w:color="auto"/>
                                        <w:bottom w:val="none" w:sz="0" w:space="0" w:color="auto"/>
                                        <w:right w:val="none" w:sz="0" w:space="0" w:color="auto"/>
                                      </w:divBdr>
                                    </w:div>
                                  </w:divsChild>
                                </w:div>
                                <w:div w:id="1596011987">
                                  <w:marLeft w:val="0"/>
                                  <w:marRight w:val="0"/>
                                  <w:marTop w:val="0"/>
                                  <w:marBottom w:val="0"/>
                                  <w:divBdr>
                                    <w:top w:val="none" w:sz="0" w:space="0" w:color="auto"/>
                                    <w:left w:val="none" w:sz="0" w:space="0" w:color="auto"/>
                                    <w:bottom w:val="none" w:sz="0" w:space="0" w:color="auto"/>
                                    <w:right w:val="none" w:sz="0" w:space="0" w:color="auto"/>
                                  </w:divBdr>
                                  <w:divsChild>
                                    <w:div w:id="326330257">
                                      <w:marLeft w:val="0"/>
                                      <w:marRight w:val="0"/>
                                      <w:marTop w:val="0"/>
                                      <w:marBottom w:val="0"/>
                                      <w:divBdr>
                                        <w:top w:val="none" w:sz="0" w:space="0" w:color="auto"/>
                                        <w:left w:val="none" w:sz="0" w:space="0" w:color="auto"/>
                                        <w:bottom w:val="none" w:sz="0" w:space="0" w:color="auto"/>
                                        <w:right w:val="none" w:sz="0" w:space="0" w:color="auto"/>
                                      </w:divBdr>
                                    </w:div>
                                  </w:divsChild>
                                </w:div>
                                <w:div w:id="2133401776">
                                  <w:marLeft w:val="0"/>
                                  <w:marRight w:val="0"/>
                                  <w:marTop w:val="0"/>
                                  <w:marBottom w:val="0"/>
                                  <w:divBdr>
                                    <w:top w:val="none" w:sz="0" w:space="0" w:color="auto"/>
                                    <w:left w:val="none" w:sz="0" w:space="0" w:color="auto"/>
                                    <w:bottom w:val="none" w:sz="0" w:space="0" w:color="auto"/>
                                    <w:right w:val="none" w:sz="0" w:space="0" w:color="auto"/>
                                  </w:divBdr>
                                </w:div>
                                <w:div w:id="355884758">
                                  <w:marLeft w:val="0"/>
                                  <w:marRight w:val="0"/>
                                  <w:marTop w:val="0"/>
                                  <w:marBottom w:val="0"/>
                                  <w:divBdr>
                                    <w:top w:val="none" w:sz="0" w:space="0" w:color="auto"/>
                                    <w:left w:val="none" w:sz="0" w:space="0" w:color="auto"/>
                                    <w:bottom w:val="none" w:sz="0" w:space="0" w:color="auto"/>
                                    <w:right w:val="none" w:sz="0" w:space="0" w:color="auto"/>
                                  </w:divBdr>
                                </w:div>
                                <w:div w:id="1082992164">
                                  <w:marLeft w:val="0"/>
                                  <w:marRight w:val="0"/>
                                  <w:marTop w:val="0"/>
                                  <w:marBottom w:val="0"/>
                                  <w:divBdr>
                                    <w:top w:val="none" w:sz="0" w:space="0" w:color="auto"/>
                                    <w:left w:val="none" w:sz="0" w:space="0" w:color="auto"/>
                                    <w:bottom w:val="none" w:sz="0" w:space="0" w:color="auto"/>
                                    <w:right w:val="none" w:sz="0" w:space="0" w:color="auto"/>
                                  </w:divBdr>
                                  <w:divsChild>
                                    <w:div w:id="1297294673">
                                      <w:marLeft w:val="0"/>
                                      <w:marRight w:val="0"/>
                                      <w:marTop w:val="0"/>
                                      <w:marBottom w:val="0"/>
                                      <w:divBdr>
                                        <w:top w:val="none" w:sz="0" w:space="0" w:color="auto"/>
                                        <w:left w:val="none" w:sz="0" w:space="0" w:color="auto"/>
                                        <w:bottom w:val="none" w:sz="0" w:space="0" w:color="auto"/>
                                        <w:right w:val="none" w:sz="0" w:space="0" w:color="auto"/>
                                      </w:divBdr>
                                    </w:div>
                                    <w:div w:id="967978309">
                                      <w:marLeft w:val="0"/>
                                      <w:marRight w:val="0"/>
                                      <w:marTop w:val="0"/>
                                      <w:marBottom w:val="0"/>
                                      <w:divBdr>
                                        <w:top w:val="none" w:sz="0" w:space="0" w:color="auto"/>
                                        <w:left w:val="none" w:sz="0" w:space="0" w:color="auto"/>
                                        <w:bottom w:val="none" w:sz="0" w:space="0" w:color="auto"/>
                                        <w:right w:val="none" w:sz="0" w:space="0" w:color="auto"/>
                                      </w:divBdr>
                                    </w:div>
                                  </w:divsChild>
                                </w:div>
                                <w:div w:id="2113936312">
                                  <w:marLeft w:val="0"/>
                                  <w:marRight w:val="0"/>
                                  <w:marTop w:val="0"/>
                                  <w:marBottom w:val="0"/>
                                  <w:divBdr>
                                    <w:top w:val="none" w:sz="0" w:space="0" w:color="auto"/>
                                    <w:left w:val="none" w:sz="0" w:space="0" w:color="auto"/>
                                    <w:bottom w:val="none" w:sz="0" w:space="0" w:color="auto"/>
                                    <w:right w:val="none" w:sz="0" w:space="0" w:color="auto"/>
                                  </w:divBdr>
                                  <w:divsChild>
                                    <w:div w:id="1179848968">
                                      <w:marLeft w:val="0"/>
                                      <w:marRight w:val="0"/>
                                      <w:marTop w:val="0"/>
                                      <w:marBottom w:val="0"/>
                                      <w:divBdr>
                                        <w:top w:val="none" w:sz="0" w:space="0" w:color="auto"/>
                                        <w:left w:val="none" w:sz="0" w:space="0" w:color="auto"/>
                                        <w:bottom w:val="none" w:sz="0" w:space="0" w:color="auto"/>
                                        <w:right w:val="none" w:sz="0" w:space="0" w:color="auto"/>
                                      </w:divBdr>
                                    </w:div>
                                  </w:divsChild>
                                </w:div>
                                <w:div w:id="59183652">
                                  <w:marLeft w:val="0"/>
                                  <w:marRight w:val="0"/>
                                  <w:marTop w:val="0"/>
                                  <w:marBottom w:val="0"/>
                                  <w:divBdr>
                                    <w:top w:val="none" w:sz="0" w:space="0" w:color="auto"/>
                                    <w:left w:val="none" w:sz="0" w:space="0" w:color="auto"/>
                                    <w:bottom w:val="none" w:sz="0" w:space="0" w:color="auto"/>
                                    <w:right w:val="none" w:sz="0" w:space="0" w:color="auto"/>
                                  </w:divBdr>
                                </w:div>
                                <w:div w:id="2128162556">
                                  <w:marLeft w:val="0"/>
                                  <w:marRight w:val="0"/>
                                  <w:marTop w:val="0"/>
                                  <w:marBottom w:val="0"/>
                                  <w:divBdr>
                                    <w:top w:val="none" w:sz="0" w:space="0" w:color="auto"/>
                                    <w:left w:val="none" w:sz="0" w:space="0" w:color="auto"/>
                                    <w:bottom w:val="none" w:sz="0" w:space="0" w:color="auto"/>
                                    <w:right w:val="none" w:sz="0" w:space="0" w:color="auto"/>
                                  </w:divBdr>
                                </w:div>
                                <w:div w:id="1549803506">
                                  <w:marLeft w:val="0"/>
                                  <w:marRight w:val="0"/>
                                  <w:marTop w:val="0"/>
                                  <w:marBottom w:val="0"/>
                                  <w:divBdr>
                                    <w:top w:val="none" w:sz="0" w:space="0" w:color="auto"/>
                                    <w:left w:val="none" w:sz="0" w:space="0" w:color="auto"/>
                                    <w:bottom w:val="none" w:sz="0" w:space="0" w:color="auto"/>
                                    <w:right w:val="none" w:sz="0" w:space="0" w:color="auto"/>
                                  </w:divBdr>
                                  <w:divsChild>
                                    <w:div w:id="505440948">
                                      <w:marLeft w:val="0"/>
                                      <w:marRight w:val="0"/>
                                      <w:marTop w:val="0"/>
                                      <w:marBottom w:val="0"/>
                                      <w:divBdr>
                                        <w:top w:val="none" w:sz="0" w:space="0" w:color="auto"/>
                                        <w:left w:val="none" w:sz="0" w:space="0" w:color="auto"/>
                                        <w:bottom w:val="none" w:sz="0" w:space="0" w:color="auto"/>
                                        <w:right w:val="none" w:sz="0" w:space="0" w:color="auto"/>
                                      </w:divBdr>
                                    </w:div>
                                    <w:div w:id="736436279">
                                      <w:marLeft w:val="0"/>
                                      <w:marRight w:val="0"/>
                                      <w:marTop w:val="0"/>
                                      <w:marBottom w:val="0"/>
                                      <w:divBdr>
                                        <w:top w:val="none" w:sz="0" w:space="0" w:color="auto"/>
                                        <w:left w:val="none" w:sz="0" w:space="0" w:color="auto"/>
                                        <w:bottom w:val="none" w:sz="0" w:space="0" w:color="auto"/>
                                        <w:right w:val="none" w:sz="0" w:space="0" w:color="auto"/>
                                      </w:divBdr>
                                    </w:div>
                                  </w:divsChild>
                                </w:div>
                                <w:div w:id="1427308630">
                                  <w:marLeft w:val="0"/>
                                  <w:marRight w:val="0"/>
                                  <w:marTop w:val="0"/>
                                  <w:marBottom w:val="0"/>
                                  <w:divBdr>
                                    <w:top w:val="none" w:sz="0" w:space="0" w:color="auto"/>
                                    <w:left w:val="none" w:sz="0" w:space="0" w:color="auto"/>
                                    <w:bottom w:val="none" w:sz="0" w:space="0" w:color="auto"/>
                                    <w:right w:val="none" w:sz="0" w:space="0" w:color="auto"/>
                                  </w:divBdr>
                                  <w:divsChild>
                                    <w:div w:id="302199220">
                                      <w:marLeft w:val="0"/>
                                      <w:marRight w:val="0"/>
                                      <w:marTop w:val="0"/>
                                      <w:marBottom w:val="0"/>
                                      <w:divBdr>
                                        <w:top w:val="none" w:sz="0" w:space="0" w:color="auto"/>
                                        <w:left w:val="none" w:sz="0" w:space="0" w:color="auto"/>
                                        <w:bottom w:val="none" w:sz="0" w:space="0" w:color="auto"/>
                                        <w:right w:val="none" w:sz="0" w:space="0" w:color="auto"/>
                                      </w:divBdr>
                                    </w:div>
                                  </w:divsChild>
                                </w:div>
                                <w:div w:id="1579703678">
                                  <w:marLeft w:val="0"/>
                                  <w:marRight w:val="0"/>
                                  <w:marTop w:val="0"/>
                                  <w:marBottom w:val="0"/>
                                  <w:divBdr>
                                    <w:top w:val="none" w:sz="0" w:space="0" w:color="auto"/>
                                    <w:left w:val="none" w:sz="0" w:space="0" w:color="auto"/>
                                    <w:bottom w:val="none" w:sz="0" w:space="0" w:color="auto"/>
                                    <w:right w:val="none" w:sz="0" w:space="0" w:color="auto"/>
                                  </w:divBdr>
                                </w:div>
                                <w:div w:id="1030230649">
                                  <w:marLeft w:val="0"/>
                                  <w:marRight w:val="0"/>
                                  <w:marTop w:val="0"/>
                                  <w:marBottom w:val="0"/>
                                  <w:divBdr>
                                    <w:top w:val="none" w:sz="0" w:space="0" w:color="auto"/>
                                    <w:left w:val="none" w:sz="0" w:space="0" w:color="auto"/>
                                    <w:bottom w:val="none" w:sz="0" w:space="0" w:color="auto"/>
                                    <w:right w:val="none" w:sz="0" w:space="0" w:color="auto"/>
                                  </w:divBdr>
                                </w:div>
                                <w:div w:id="10104860">
                                  <w:marLeft w:val="0"/>
                                  <w:marRight w:val="0"/>
                                  <w:marTop w:val="0"/>
                                  <w:marBottom w:val="0"/>
                                  <w:divBdr>
                                    <w:top w:val="none" w:sz="0" w:space="0" w:color="auto"/>
                                    <w:left w:val="none" w:sz="0" w:space="0" w:color="auto"/>
                                    <w:bottom w:val="none" w:sz="0" w:space="0" w:color="auto"/>
                                    <w:right w:val="none" w:sz="0" w:space="0" w:color="auto"/>
                                  </w:divBdr>
                                  <w:divsChild>
                                    <w:div w:id="1245644610">
                                      <w:marLeft w:val="0"/>
                                      <w:marRight w:val="0"/>
                                      <w:marTop w:val="0"/>
                                      <w:marBottom w:val="0"/>
                                      <w:divBdr>
                                        <w:top w:val="none" w:sz="0" w:space="0" w:color="auto"/>
                                        <w:left w:val="none" w:sz="0" w:space="0" w:color="auto"/>
                                        <w:bottom w:val="none" w:sz="0" w:space="0" w:color="auto"/>
                                        <w:right w:val="none" w:sz="0" w:space="0" w:color="auto"/>
                                      </w:divBdr>
                                    </w:div>
                                    <w:div w:id="86853954">
                                      <w:marLeft w:val="0"/>
                                      <w:marRight w:val="0"/>
                                      <w:marTop w:val="0"/>
                                      <w:marBottom w:val="0"/>
                                      <w:divBdr>
                                        <w:top w:val="none" w:sz="0" w:space="0" w:color="auto"/>
                                        <w:left w:val="none" w:sz="0" w:space="0" w:color="auto"/>
                                        <w:bottom w:val="none" w:sz="0" w:space="0" w:color="auto"/>
                                        <w:right w:val="none" w:sz="0" w:space="0" w:color="auto"/>
                                      </w:divBdr>
                                    </w:div>
                                  </w:divsChild>
                                </w:div>
                                <w:div w:id="1259483262">
                                  <w:marLeft w:val="0"/>
                                  <w:marRight w:val="0"/>
                                  <w:marTop w:val="0"/>
                                  <w:marBottom w:val="0"/>
                                  <w:divBdr>
                                    <w:top w:val="none" w:sz="0" w:space="0" w:color="auto"/>
                                    <w:left w:val="none" w:sz="0" w:space="0" w:color="auto"/>
                                    <w:bottom w:val="none" w:sz="0" w:space="0" w:color="auto"/>
                                    <w:right w:val="none" w:sz="0" w:space="0" w:color="auto"/>
                                  </w:divBdr>
                                  <w:divsChild>
                                    <w:div w:id="1033964860">
                                      <w:marLeft w:val="0"/>
                                      <w:marRight w:val="0"/>
                                      <w:marTop w:val="0"/>
                                      <w:marBottom w:val="0"/>
                                      <w:divBdr>
                                        <w:top w:val="none" w:sz="0" w:space="0" w:color="auto"/>
                                        <w:left w:val="none" w:sz="0" w:space="0" w:color="auto"/>
                                        <w:bottom w:val="none" w:sz="0" w:space="0" w:color="auto"/>
                                        <w:right w:val="none" w:sz="0" w:space="0" w:color="auto"/>
                                      </w:divBdr>
                                    </w:div>
                                  </w:divsChild>
                                </w:div>
                                <w:div w:id="1487548215">
                                  <w:marLeft w:val="0"/>
                                  <w:marRight w:val="0"/>
                                  <w:marTop w:val="0"/>
                                  <w:marBottom w:val="0"/>
                                  <w:divBdr>
                                    <w:top w:val="none" w:sz="0" w:space="0" w:color="auto"/>
                                    <w:left w:val="none" w:sz="0" w:space="0" w:color="auto"/>
                                    <w:bottom w:val="none" w:sz="0" w:space="0" w:color="auto"/>
                                    <w:right w:val="none" w:sz="0" w:space="0" w:color="auto"/>
                                  </w:divBdr>
                                </w:div>
                                <w:div w:id="1523938469">
                                  <w:marLeft w:val="0"/>
                                  <w:marRight w:val="0"/>
                                  <w:marTop w:val="0"/>
                                  <w:marBottom w:val="0"/>
                                  <w:divBdr>
                                    <w:top w:val="none" w:sz="0" w:space="0" w:color="auto"/>
                                    <w:left w:val="none" w:sz="0" w:space="0" w:color="auto"/>
                                    <w:bottom w:val="none" w:sz="0" w:space="0" w:color="auto"/>
                                    <w:right w:val="none" w:sz="0" w:space="0" w:color="auto"/>
                                  </w:divBdr>
                                </w:div>
                                <w:div w:id="1864591642">
                                  <w:marLeft w:val="0"/>
                                  <w:marRight w:val="0"/>
                                  <w:marTop w:val="0"/>
                                  <w:marBottom w:val="0"/>
                                  <w:divBdr>
                                    <w:top w:val="none" w:sz="0" w:space="0" w:color="auto"/>
                                    <w:left w:val="none" w:sz="0" w:space="0" w:color="auto"/>
                                    <w:bottom w:val="none" w:sz="0" w:space="0" w:color="auto"/>
                                    <w:right w:val="none" w:sz="0" w:space="0" w:color="auto"/>
                                  </w:divBdr>
                                  <w:divsChild>
                                    <w:div w:id="420489014">
                                      <w:marLeft w:val="0"/>
                                      <w:marRight w:val="0"/>
                                      <w:marTop w:val="0"/>
                                      <w:marBottom w:val="0"/>
                                      <w:divBdr>
                                        <w:top w:val="none" w:sz="0" w:space="0" w:color="auto"/>
                                        <w:left w:val="none" w:sz="0" w:space="0" w:color="auto"/>
                                        <w:bottom w:val="none" w:sz="0" w:space="0" w:color="auto"/>
                                        <w:right w:val="none" w:sz="0" w:space="0" w:color="auto"/>
                                      </w:divBdr>
                                    </w:div>
                                    <w:div w:id="1273129160">
                                      <w:marLeft w:val="0"/>
                                      <w:marRight w:val="0"/>
                                      <w:marTop w:val="0"/>
                                      <w:marBottom w:val="0"/>
                                      <w:divBdr>
                                        <w:top w:val="none" w:sz="0" w:space="0" w:color="auto"/>
                                        <w:left w:val="none" w:sz="0" w:space="0" w:color="auto"/>
                                        <w:bottom w:val="none" w:sz="0" w:space="0" w:color="auto"/>
                                        <w:right w:val="none" w:sz="0" w:space="0" w:color="auto"/>
                                      </w:divBdr>
                                    </w:div>
                                  </w:divsChild>
                                </w:div>
                                <w:div w:id="19547227">
                                  <w:marLeft w:val="0"/>
                                  <w:marRight w:val="0"/>
                                  <w:marTop w:val="0"/>
                                  <w:marBottom w:val="0"/>
                                  <w:divBdr>
                                    <w:top w:val="none" w:sz="0" w:space="0" w:color="auto"/>
                                    <w:left w:val="none" w:sz="0" w:space="0" w:color="auto"/>
                                    <w:bottom w:val="none" w:sz="0" w:space="0" w:color="auto"/>
                                    <w:right w:val="none" w:sz="0" w:space="0" w:color="auto"/>
                                  </w:divBdr>
                                  <w:divsChild>
                                    <w:div w:id="740104567">
                                      <w:marLeft w:val="0"/>
                                      <w:marRight w:val="0"/>
                                      <w:marTop w:val="0"/>
                                      <w:marBottom w:val="0"/>
                                      <w:divBdr>
                                        <w:top w:val="none" w:sz="0" w:space="0" w:color="auto"/>
                                        <w:left w:val="none" w:sz="0" w:space="0" w:color="auto"/>
                                        <w:bottom w:val="none" w:sz="0" w:space="0" w:color="auto"/>
                                        <w:right w:val="none" w:sz="0" w:space="0" w:color="auto"/>
                                      </w:divBdr>
                                    </w:div>
                                  </w:divsChild>
                                </w:div>
                                <w:div w:id="98259467">
                                  <w:marLeft w:val="0"/>
                                  <w:marRight w:val="0"/>
                                  <w:marTop w:val="0"/>
                                  <w:marBottom w:val="0"/>
                                  <w:divBdr>
                                    <w:top w:val="none" w:sz="0" w:space="0" w:color="auto"/>
                                    <w:left w:val="none" w:sz="0" w:space="0" w:color="auto"/>
                                    <w:bottom w:val="none" w:sz="0" w:space="0" w:color="auto"/>
                                    <w:right w:val="none" w:sz="0" w:space="0" w:color="auto"/>
                                  </w:divBdr>
                                </w:div>
                                <w:div w:id="399015028">
                                  <w:marLeft w:val="0"/>
                                  <w:marRight w:val="0"/>
                                  <w:marTop w:val="0"/>
                                  <w:marBottom w:val="0"/>
                                  <w:divBdr>
                                    <w:top w:val="none" w:sz="0" w:space="0" w:color="auto"/>
                                    <w:left w:val="none" w:sz="0" w:space="0" w:color="auto"/>
                                    <w:bottom w:val="none" w:sz="0" w:space="0" w:color="auto"/>
                                    <w:right w:val="none" w:sz="0" w:space="0" w:color="auto"/>
                                  </w:divBdr>
                                </w:div>
                                <w:div w:id="1578173660">
                                  <w:marLeft w:val="0"/>
                                  <w:marRight w:val="0"/>
                                  <w:marTop w:val="0"/>
                                  <w:marBottom w:val="0"/>
                                  <w:divBdr>
                                    <w:top w:val="none" w:sz="0" w:space="0" w:color="auto"/>
                                    <w:left w:val="none" w:sz="0" w:space="0" w:color="auto"/>
                                    <w:bottom w:val="none" w:sz="0" w:space="0" w:color="auto"/>
                                    <w:right w:val="none" w:sz="0" w:space="0" w:color="auto"/>
                                  </w:divBdr>
                                  <w:divsChild>
                                    <w:div w:id="717052156">
                                      <w:marLeft w:val="0"/>
                                      <w:marRight w:val="0"/>
                                      <w:marTop w:val="0"/>
                                      <w:marBottom w:val="0"/>
                                      <w:divBdr>
                                        <w:top w:val="none" w:sz="0" w:space="0" w:color="auto"/>
                                        <w:left w:val="none" w:sz="0" w:space="0" w:color="auto"/>
                                        <w:bottom w:val="none" w:sz="0" w:space="0" w:color="auto"/>
                                        <w:right w:val="none" w:sz="0" w:space="0" w:color="auto"/>
                                      </w:divBdr>
                                    </w:div>
                                    <w:div w:id="1635024287">
                                      <w:marLeft w:val="0"/>
                                      <w:marRight w:val="0"/>
                                      <w:marTop w:val="0"/>
                                      <w:marBottom w:val="0"/>
                                      <w:divBdr>
                                        <w:top w:val="none" w:sz="0" w:space="0" w:color="auto"/>
                                        <w:left w:val="none" w:sz="0" w:space="0" w:color="auto"/>
                                        <w:bottom w:val="none" w:sz="0" w:space="0" w:color="auto"/>
                                        <w:right w:val="none" w:sz="0" w:space="0" w:color="auto"/>
                                      </w:divBdr>
                                    </w:div>
                                  </w:divsChild>
                                </w:div>
                                <w:div w:id="1987053278">
                                  <w:marLeft w:val="0"/>
                                  <w:marRight w:val="0"/>
                                  <w:marTop w:val="0"/>
                                  <w:marBottom w:val="0"/>
                                  <w:divBdr>
                                    <w:top w:val="none" w:sz="0" w:space="0" w:color="auto"/>
                                    <w:left w:val="none" w:sz="0" w:space="0" w:color="auto"/>
                                    <w:bottom w:val="none" w:sz="0" w:space="0" w:color="auto"/>
                                    <w:right w:val="none" w:sz="0" w:space="0" w:color="auto"/>
                                  </w:divBdr>
                                  <w:divsChild>
                                    <w:div w:id="2049720578">
                                      <w:marLeft w:val="0"/>
                                      <w:marRight w:val="0"/>
                                      <w:marTop w:val="0"/>
                                      <w:marBottom w:val="0"/>
                                      <w:divBdr>
                                        <w:top w:val="none" w:sz="0" w:space="0" w:color="auto"/>
                                        <w:left w:val="none" w:sz="0" w:space="0" w:color="auto"/>
                                        <w:bottom w:val="none" w:sz="0" w:space="0" w:color="auto"/>
                                        <w:right w:val="none" w:sz="0" w:space="0" w:color="auto"/>
                                      </w:divBdr>
                                    </w:div>
                                  </w:divsChild>
                                </w:div>
                                <w:div w:id="153572637">
                                  <w:marLeft w:val="0"/>
                                  <w:marRight w:val="0"/>
                                  <w:marTop w:val="0"/>
                                  <w:marBottom w:val="0"/>
                                  <w:divBdr>
                                    <w:top w:val="none" w:sz="0" w:space="0" w:color="auto"/>
                                    <w:left w:val="none" w:sz="0" w:space="0" w:color="auto"/>
                                    <w:bottom w:val="none" w:sz="0" w:space="0" w:color="auto"/>
                                    <w:right w:val="none" w:sz="0" w:space="0" w:color="auto"/>
                                  </w:divBdr>
                                </w:div>
                                <w:div w:id="1658073124">
                                  <w:marLeft w:val="0"/>
                                  <w:marRight w:val="0"/>
                                  <w:marTop w:val="0"/>
                                  <w:marBottom w:val="0"/>
                                  <w:divBdr>
                                    <w:top w:val="none" w:sz="0" w:space="0" w:color="auto"/>
                                    <w:left w:val="none" w:sz="0" w:space="0" w:color="auto"/>
                                    <w:bottom w:val="none" w:sz="0" w:space="0" w:color="auto"/>
                                    <w:right w:val="none" w:sz="0" w:space="0" w:color="auto"/>
                                  </w:divBdr>
                                </w:div>
                                <w:div w:id="601492575">
                                  <w:marLeft w:val="0"/>
                                  <w:marRight w:val="0"/>
                                  <w:marTop w:val="0"/>
                                  <w:marBottom w:val="0"/>
                                  <w:divBdr>
                                    <w:top w:val="none" w:sz="0" w:space="0" w:color="auto"/>
                                    <w:left w:val="none" w:sz="0" w:space="0" w:color="auto"/>
                                    <w:bottom w:val="none" w:sz="0" w:space="0" w:color="auto"/>
                                    <w:right w:val="none" w:sz="0" w:space="0" w:color="auto"/>
                                  </w:divBdr>
                                  <w:divsChild>
                                    <w:div w:id="1849709371">
                                      <w:marLeft w:val="0"/>
                                      <w:marRight w:val="0"/>
                                      <w:marTop w:val="0"/>
                                      <w:marBottom w:val="0"/>
                                      <w:divBdr>
                                        <w:top w:val="none" w:sz="0" w:space="0" w:color="auto"/>
                                        <w:left w:val="none" w:sz="0" w:space="0" w:color="auto"/>
                                        <w:bottom w:val="none" w:sz="0" w:space="0" w:color="auto"/>
                                        <w:right w:val="none" w:sz="0" w:space="0" w:color="auto"/>
                                      </w:divBdr>
                                    </w:div>
                                    <w:div w:id="675419599">
                                      <w:marLeft w:val="0"/>
                                      <w:marRight w:val="0"/>
                                      <w:marTop w:val="0"/>
                                      <w:marBottom w:val="0"/>
                                      <w:divBdr>
                                        <w:top w:val="none" w:sz="0" w:space="0" w:color="auto"/>
                                        <w:left w:val="none" w:sz="0" w:space="0" w:color="auto"/>
                                        <w:bottom w:val="none" w:sz="0" w:space="0" w:color="auto"/>
                                        <w:right w:val="none" w:sz="0" w:space="0" w:color="auto"/>
                                      </w:divBdr>
                                    </w:div>
                                  </w:divsChild>
                                </w:div>
                                <w:div w:id="1742558829">
                                  <w:marLeft w:val="0"/>
                                  <w:marRight w:val="0"/>
                                  <w:marTop w:val="0"/>
                                  <w:marBottom w:val="0"/>
                                  <w:divBdr>
                                    <w:top w:val="none" w:sz="0" w:space="0" w:color="auto"/>
                                    <w:left w:val="none" w:sz="0" w:space="0" w:color="auto"/>
                                    <w:bottom w:val="none" w:sz="0" w:space="0" w:color="auto"/>
                                    <w:right w:val="none" w:sz="0" w:space="0" w:color="auto"/>
                                  </w:divBdr>
                                  <w:divsChild>
                                    <w:div w:id="558173224">
                                      <w:marLeft w:val="0"/>
                                      <w:marRight w:val="0"/>
                                      <w:marTop w:val="0"/>
                                      <w:marBottom w:val="0"/>
                                      <w:divBdr>
                                        <w:top w:val="none" w:sz="0" w:space="0" w:color="auto"/>
                                        <w:left w:val="none" w:sz="0" w:space="0" w:color="auto"/>
                                        <w:bottom w:val="none" w:sz="0" w:space="0" w:color="auto"/>
                                        <w:right w:val="none" w:sz="0" w:space="0" w:color="auto"/>
                                      </w:divBdr>
                                    </w:div>
                                  </w:divsChild>
                                </w:div>
                                <w:div w:id="978799297">
                                  <w:marLeft w:val="0"/>
                                  <w:marRight w:val="0"/>
                                  <w:marTop w:val="0"/>
                                  <w:marBottom w:val="0"/>
                                  <w:divBdr>
                                    <w:top w:val="none" w:sz="0" w:space="0" w:color="auto"/>
                                    <w:left w:val="none" w:sz="0" w:space="0" w:color="auto"/>
                                    <w:bottom w:val="none" w:sz="0" w:space="0" w:color="auto"/>
                                    <w:right w:val="none" w:sz="0" w:space="0" w:color="auto"/>
                                  </w:divBdr>
                                </w:div>
                                <w:div w:id="1638607656">
                                  <w:marLeft w:val="0"/>
                                  <w:marRight w:val="0"/>
                                  <w:marTop w:val="0"/>
                                  <w:marBottom w:val="0"/>
                                  <w:divBdr>
                                    <w:top w:val="none" w:sz="0" w:space="0" w:color="auto"/>
                                    <w:left w:val="none" w:sz="0" w:space="0" w:color="auto"/>
                                    <w:bottom w:val="none" w:sz="0" w:space="0" w:color="auto"/>
                                    <w:right w:val="none" w:sz="0" w:space="0" w:color="auto"/>
                                  </w:divBdr>
                                </w:div>
                                <w:div w:id="989822752">
                                  <w:marLeft w:val="0"/>
                                  <w:marRight w:val="0"/>
                                  <w:marTop w:val="0"/>
                                  <w:marBottom w:val="0"/>
                                  <w:divBdr>
                                    <w:top w:val="none" w:sz="0" w:space="0" w:color="auto"/>
                                    <w:left w:val="none" w:sz="0" w:space="0" w:color="auto"/>
                                    <w:bottom w:val="none" w:sz="0" w:space="0" w:color="auto"/>
                                    <w:right w:val="none" w:sz="0" w:space="0" w:color="auto"/>
                                  </w:divBdr>
                                  <w:divsChild>
                                    <w:div w:id="1112745508">
                                      <w:marLeft w:val="0"/>
                                      <w:marRight w:val="0"/>
                                      <w:marTop w:val="0"/>
                                      <w:marBottom w:val="0"/>
                                      <w:divBdr>
                                        <w:top w:val="none" w:sz="0" w:space="0" w:color="auto"/>
                                        <w:left w:val="none" w:sz="0" w:space="0" w:color="auto"/>
                                        <w:bottom w:val="none" w:sz="0" w:space="0" w:color="auto"/>
                                        <w:right w:val="none" w:sz="0" w:space="0" w:color="auto"/>
                                      </w:divBdr>
                                    </w:div>
                                    <w:div w:id="1309898235">
                                      <w:marLeft w:val="0"/>
                                      <w:marRight w:val="0"/>
                                      <w:marTop w:val="0"/>
                                      <w:marBottom w:val="0"/>
                                      <w:divBdr>
                                        <w:top w:val="none" w:sz="0" w:space="0" w:color="auto"/>
                                        <w:left w:val="none" w:sz="0" w:space="0" w:color="auto"/>
                                        <w:bottom w:val="none" w:sz="0" w:space="0" w:color="auto"/>
                                        <w:right w:val="none" w:sz="0" w:space="0" w:color="auto"/>
                                      </w:divBdr>
                                    </w:div>
                                  </w:divsChild>
                                </w:div>
                                <w:div w:id="1979798510">
                                  <w:marLeft w:val="0"/>
                                  <w:marRight w:val="0"/>
                                  <w:marTop w:val="0"/>
                                  <w:marBottom w:val="0"/>
                                  <w:divBdr>
                                    <w:top w:val="none" w:sz="0" w:space="0" w:color="auto"/>
                                    <w:left w:val="none" w:sz="0" w:space="0" w:color="auto"/>
                                    <w:bottom w:val="none" w:sz="0" w:space="0" w:color="auto"/>
                                    <w:right w:val="none" w:sz="0" w:space="0" w:color="auto"/>
                                  </w:divBdr>
                                  <w:divsChild>
                                    <w:div w:id="776756700">
                                      <w:marLeft w:val="0"/>
                                      <w:marRight w:val="0"/>
                                      <w:marTop w:val="0"/>
                                      <w:marBottom w:val="0"/>
                                      <w:divBdr>
                                        <w:top w:val="none" w:sz="0" w:space="0" w:color="auto"/>
                                        <w:left w:val="none" w:sz="0" w:space="0" w:color="auto"/>
                                        <w:bottom w:val="none" w:sz="0" w:space="0" w:color="auto"/>
                                        <w:right w:val="none" w:sz="0" w:space="0" w:color="auto"/>
                                      </w:divBdr>
                                    </w:div>
                                  </w:divsChild>
                                </w:div>
                                <w:div w:id="1719012318">
                                  <w:marLeft w:val="0"/>
                                  <w:marRight w:val="0"/>
                                  <w:marTop w:val="0"/>
                                  <w:marBottom w:val="0"/>
                                  <w:divBdr>
                                    <w:top w:val="none" w:sz="0" w:space="0" w:color="auto"/>
                                    <w:left w:val="none" w:sz="0" w:space="0" w:color="auto"/>
                                    <w:bottom w:val="none" w:sz="0" w:space="0" w:color="auto"/>
                                    <w:right w:val="none" w:sz="0" w:space="0" w:color="auto"/>
                                  </w:divBdr>
                                </w:div>
                                <w:div w:id="1648167866">
                                  <w:marLeft w:val="0"/>
                                  <w:marRight w:val="0"/>
                                  <w:marTop w:val="0"/>
                                  <w:marBottom w:val="0"/>
                                  <w:divBdr>
                                    <w:top w:val="none" w:sz="0" w:space="0" w:color="auto"/>
                                    <w:left w:val="none" w:sz="0" w:space="0" w:color="auto"/>
                                    <w:bottom w:val="none" w:sz="0" w:space="0" w:color="auto"/>
                                    <w:right w:val="none" w:sz="0" w:space="0" w:color="auto"/>
                                  </w:divBdr>
                                </w:div>
                                <w:div w:id="1310859787">
                                  <w:marLeft w:val="0"/>
                                  <w:marRight w:val="0"/>
                                  <w:marTop w:val="0"/>
                                  <w:marBottom w:val="0"/>
                                  <w:divBdr>
                                    <w:top w:val="none" w:sz="0" w:space="0" w:color="auto"/>
                                    <w:left w:val="none" w:sz="0" w:space="0" w:color="auto"/>
                                    <w:bottom w:val="none" w:sz="0" w:space="0" w:color="auto"/>
                                    <w:right w:val="none" w:sz="0" w:space="0" w:color="auto"/>
                                  </w:divBdr>
                                  <w:divsChild>
                                    <w:div w:id="1775516130">
                                      <w:marLeft w:val="0"/>
                                      <w:marRight w:val="0"/>
                                      <w:marTop w:val="0"/>
                                      <w:marBottom w:val="0"/>
                                      <w:divBdr>
                                        <w:top w:val="none" w:sz="0" w:space="0" w:color="auto"/>
                                        <w:left w:val="none" w:sz="0" w:space="0" w:color="auto"/>
                                        <w:bottom w:val="none" w:sz="0" w:space="0" w:color="auto"/>
                                        <w:right w:val="none" w:sz="0" w:space="0" w:color="auto"/>
                                      </w:divBdr>
                                    </w:div>
                                    <w:div w:id="893807635">
                                      <w:marLeft w:val="0"/>
                                      <w:marRight w:val="0"/>
                                      <w:marTop w:val="0"/>
                                      <w:marBottom w:val="0"/>
                                      <w:divBdr>
                                        <w:top w:val="none" w:sz="0" w:space="0" w:color="auto"/>
                                        <w:left w:val="none" w:sz="0" w:space="0" w:color="auto"/>
                                        <w:bottom w:val="none" w:sz="0" w:space="0" w:color="auto"/>
                                        <w:right w:val="none" w:sz="0" w:space="0" w:color="auto"/>
                                      </w:divBdr>
                                    </w:div>
                                  </w:divsChild>
                                </w:div>
                                <w:div w:id="451287413">
                                  <w:marLeft w:val="0"/>
                                  <w:marRight w:val="0"/>
                                  <w:marTop w:val="0"/>
                                  <w:marBottom w:val="0"/>
                                  <w:divBdr>
                                    <w:top w:val="none" w:sz="0" w:space="0" w:color="auto"/>
                                    <w:left w:val="none" w:sz="0" w:space="0" w:color="auto"/>
                                    <w:bottom w:val="none" w:sz="0" w:space="0" w:color="auto"/>
                                    <w:right w:val="none" w:sz="0" w:space="0" w:color="auto"/>
                                  </w:divBdr>
                                  <w:divsChild>
                                    <w:div w:id="270205306">
                                      <w:marLeft w:val="0"/>
                                      <w:marRight w:val="0"/>
                                      <w:marTop w:val="0"/>
                                      <w:marBottom w:val="0"/>
                                      <w:divBdr>
                                        <w:top w:val="none" w:sz="0" w:space="0" w:color="auto"/>
                                        <w:left w:val="none" w:sz="0" w:space="0" w:color="auto"/>
                                        <w:bottom w:val="none" w:sz="0" w:space="0" w:color="auto"/>
                                        <w:right w:val="none" w:sz="0" w:space="0" w:color="auto"/>
                                      </w:divBdr>
                                    </w:div>
                                  </w:divsChild>
                                </w:div>
                                <w:div w:id="480852256">
                                  <w:marLeft w:val="0"/>
                                  <w:marRight w:val="0"/>
                                  <w:marTop w:val="0"/>
                                  <w:marBottom w:val="0"/>
                                  <w:divBdr>
                                    <w:top w:val="none" w:sz="0" w:space="0" w:color="auto"/>
                                    <w:left w:val="none" w:sz="0" w:space="0" w:color="auto"/>
                                    <w:bottom w:val="none" w:sz="0" w:space="0" w:color="auto"/>
                                    <w:right w:val="none" w:sz="0" w:space="0" w:color="auto"/>
                                  </w:divBdr>
                                </w:div>
                                <w:div w:id="305093547">
                                  <w:marLeft w:val="0"/>
                                  <w:marRight w:val="0"/>
                                  <w:marTop w:val="0"/>
                                  <w:marBottom w:val="0"/>
                                  <w:divBdr>
                                    <w:top w:val="none" w:sz="0" w:space="0" w:color="auto"/>
                                    <w:left w:val="none" w:sz="0" w:space="0" w:color="auto"/>
                                    <w:bottom w:val="none" w:sz="0" w:space="0" w:color="auto"/>
                                    <w:right w:val="none" w:sz="0" w:space="0" w:color="auto"/>
                                  </w:divBdr>
                                </w:div>
                                <w:div w:id="1799880712">
                                  <w:marLeft w:val="0"/>
                                  <w:marRight w:val="0"/>
                                  <w:marTop w:val="0"/>
                                  <w:marBottom w:val="0"/>
                                  <w:divBdr>
                                    <w:top w:val="none" w:sz="0" w:space="0" w:color="auto"/>
                                    <w:left w:val="none" w:sz="0" w:space="0" w:color="auto"/>
                                    <w:bottom w:val="none" w:sz="0" w:space="0" w:color="auto"/>
                                    <w:right w:val="none" w:sz="0" w:space="0" w:color="auto"/>
                                  </w:divBdr>
                                  <w:divsChild>
                                    <w:div w:id="1411542003">
                                      <w:marLeft w:val="0"/>
                                      <w:marRight w:val="0"/>
                                      <w:marTop w:val="0"/>
                                      <w:marBottom w:val="0"/>
                                      <w:divBdr>
                                        <w:top w:val="none" w:sz="0" w:space="0" w:color="auto"/>
                                        <w:left w:val="none" w:sz="0" w:space="0" w:color="auto"/>
                                        <w:bottom w:val="none" w:sz="0" w:space="0" w:color="auto"/>
                                        <w:right w:val="none" w:sz="0" w:space="0" w:color="auto"/>
                                      </w:divBdr>
                                    </w:div>
                                    <w:div w:id="1657877927">
                                      <w:marLeft w:val="0"/>
                                      <w:marRight w:val="0"/>
                                      <w:marTop w:val="0"/>
                                      <w:marBottom w:val="0"/>
                                      <w:divBdr>
                                        <w:top w:val="none" w:sz="0" w:space="0" w:color="auto"/>
                                        <w:left w:val="none" w:sz="0" w:space="0" w:color="auto"/>
                                        <w:bottom w:val="none" w:sz="0" w:space="0" w:color="auto"/>
                                        <w:right w:val="none" w:sz="0" w:space="0" w:color="auto"/>
                                      </w:divBdr>
                                    </w:div>
                                  </w:divsChild>
                                </w:div>
                                <w:div w:id="822433995">
                                  <w:marLeft w:val="0"/>
                                  <w:marRight w:val="0"/>
                                  <w:marTop w:val="0"/>
                                  <w:marBottom w:val="0"/>
                                  <w:divBdr>
                                    <w:top w:val="none" w:sz="0" w:space="0" w:color="auto"/>
                                    <w:left w:val="none" w:sz="0" w:space="0" w:color="auto"/>
                                    <w:bottom w:val="none" w:sz="0" w:space="0" w:color="auto"/>
                                    <w:right w:val="none" w:sz="0" w:space="0" w:color="auto"/>
                                  </w:divBdr>
                                  <w:divsChild>
                                    <w:div w:id="931162908">
                                      <w:marLeft w:val="0"/>
                                      <w:marRight w:val="0"/>
                                      <w:marTop w:val="0"/>
                                      <w:marBottom w:val="0"/>
                                      <w:divBdr>
                                        <w:top w:val="none" w:sz="0" w:space="0" w:color="auto"/>
                                        <w:left w:val="none" w:sz="0" w:space="0" w:color="auto"/>
                                        <w:bottom w:val="none" w:sz="0" w:space="0" w:color="auto"/>
                                        <w:right w:val="none" w:sz="0" w:space="0" w:color="auto"/>
                                      </w:divBdr>
                                    </w:div>
                                  </w:divsChild>
                                </w:div>
                                <w:div w:id="230583717">
                                  <w:marLeft w:val="0"/>
                                  <w:marRight w:val="0"/>
                                  <w:marTop w:val="0"/>
                                  <w:marBottom w:val="0"/>
                                  <w:divBdr>
                                    <w:top w:val="none" w:sz="0" w:space="0" w:color="auto"/>
                                    <w:left w:val="none" w:sz="0" w:space="0" w:color="auto"/>
                                    <w:bottom w:val="none" w:sz="0" w:space="0" w:color="auto"/>
                                    <w:right w:val="none" w:sz="0" w:space="0" w:color="auto"/>
                                  </w:divBdr>
                                </w:div>
                                <w:div w:id="1918905756">
                                  <w:marLeft w:val="0"/>
                                  <w:marRight w:val="0"/>
                                  <w:marTop w:val="0"/>
                                  <w:marBottom w:val="0"/>
                                  <w:divBdr>
                                    <w:top w:val="none" w:sz="0" w:space="0" w:color="auto"/>
                                    <w:left w:val="none" w:sz="0" w:space="0" w:color="auto"/>
                                    <w:bottom w:val="none" w:sz="0" w:space="0" w:color="auto"/>
                                    <w:right w:val="none" w:sz="0" w:space="0" w:color="auto"/>
                                  </w:divBdr>
                                </w:div>
                                <w:div w:id="1466510524">
                                  <w:marLeft w:val="0"/>
                                  <w:marRight w:val="0"/>
                                  <w:marTop w:val="0"/>
                                  <w:marBottom w:val="0"/>
                                  <w:divBdr>
                                    <w:top w:val="none" w:sz="0" w:space="0" w:color="auto"/>
                                    <w:left w:val="none" w:sz="0" w:space="0" w:color="auto"/>
                                    <w:bottom w:val="none" w:sz="0" w:space="0" w:color="auto"/>
                                    <w:right w:val="none" w:sz="0" w:space="0" w:color="auto"/>
                                  </w:divBdr>
                                  <w:divsChild>
                                    <w:div w:id="1605384948">
                                      <w:marLeft w:val="0"/>
                                      <w:marRight w:val="0"/>
                                      <w:marTop w:val="0"/>
                                      <w:marBottom w:val="0"/>
                                      <w:divBdr>
                                        <w:top w:val="none" w:sz="0" w:space="0" w:color="auto"/>
                                        <w:left w:val="none" w:sz="0" w:space="0" w:color="auto"/>
                                        <w:bottom w:val="none" w:sz="0" w:space="0" w:color="auto"/>
                                        <w:right w:val="none" w:sz="0" w:space="0" w:color="auto"/>
                                      </w:divBdr>
                                    </w:div>
                                    <w:div w:id="1035733095">
                                      <w:marLeft w:val="0"/>
                                      <w:marRight w:val="0"/>
                                      <w:marTop w:val="0"/>
                                      <w:marBottom w:val="0"/>
                                      <w:divBdr>
                                        <w:top w:val="none" w:sz="0" w:space="0" w:color="auto"/>
                                        <w:left w:val="none" w:sz="0" w:space="0" w:color="auto"/>
                                        <w:bottom w:val="none" w:sz="0" w:space="0" w:color="auto"/>
                                        <w:right w:val="none" w:sz="0" w:space="0" w:color="auto"/>
                                      </w:divBdr>
                                    </w:div>
                                  </w:divsChild>
                                </w:div>
                                <w:div w:id="1326007499">
                                  <w:marLeft w:val="0"/>
                                  <w:marRight w:val="0"/>
                                  <w:marTop w:val="0"/>
                                  <w:marBottom w:val="0"/>
                                  <w:divBdr>
                                    <w:top w:val="none" w:sz="0" w:space="0" w:color="auto"/>
                                    <w:left w:val="none" w:sz="0" w:space="0" w:color="auto"/>
                                    <w:bottom w:val="none" w:sz="0" w:space="0" w:color="auto"/>
                                    <w:right w:val="none" w:sz="0" w:space="0" w:color="auto"/>
                                  </w:divBdr>
                                  <w:divsChild>
                                    <w:div w:id="775100673">
                                      <w:marLeft w:val="0"/>
                                      <w:marRight w:val="0"/>
                                      <w:marTop w:val="0"/>
                                      <w:marBottom w:val="0"/>
                                      <w:divBdr>
                                        <w:top w:val="none" w:sz="0" w:space="0" w:color="auto"/>
                                        <w:left w:val="none" w:sz="0" w:space="0" w:color="auto"/>
                                        <w:bottom w:val="none" w:sz="0" w:space="0" w:color="auto"/>
                                        <w:right w:val="none" w:sz="0" w:space="0" w:color="auto"/>
                                      </w:divBdr>
                                    </w:div>
                                  </w:divsChild>
                                </w:div>
                                <w:div w:id="788208068">
                                  <w:marLeft w:val="0"/>
                                  <w:marRight w:val="0"/>
                                  <w:marTop w:val="0"/>
                                  <w:marBottom w:val="0"/>
                                  <w:divBdr>
                                    <w:top w:val="none" w:sz="0" w:space="0" w:color="auto"/>
                                    <w:left w:val="none" w:sz="0" w:space="0" w:color="auto"/>
                                    <w:bottom w:val="none" w:sz="0" w:space="0" w:color="auto"/>
                                    <w:right w:val="none" w:sz="0" w:space="0" w:color="auto"/>
                                  </w:divBdr>
                                </w:div>
                                <w:div w:id="2107456655">
                                  <w:marLeft w:val="0"/>
                                  <w:marRight w:val="0"/>
                                  <w:marTop w:val="0"/>
                                  <w:marBottom w:val="0"/>
                                  <w:divBdr>
                                    <w:top w:val="none" w:sz="0" w:space="0" w:color="auto"/>
                                    <w:left w:val="none" w:sz="0" w:space="0" w:color="auto"/>
                                    <w:bottom w:val="none" w:sz="0" w:space="0" w:color="auto"/>
                                    <w:right w:val="none" w:sz="0" w:space="0" w:color="auto"/>
                                  </w:divBdr>
                                </w:div>
                                <w:div w:id="1738359138">
                                  <w:marLeft w:val="0"/>
                                  <w:marRight w:val="0"/>
                                  <w:marTop w:val="0"/>
                                  <w:marBottom w:val="0"/>
                                  <w:divBdr>
                                    <w:top w:val="none" w:sz="0" w:space="0" w:color="auto"/>
                                    <w:left w:val="none" w:sz="0" w:space="0" w:color="auto"/>
                                    <w:bottom w:val="none" w:sz="0" w:space="0" w:color="auto"/>
                                    <w:right w:val="none" w:sz="0" w:space="0" w:color="auto"/>
                                  </w:divBdr>
                                  <w:divsChild>
                                    <w:div w:id="1092625990">
                                      <w:marLeft w:val="0"/>
                                      <w:marRight w:val="0"/>
                                      <w:marTop w:val="0"/>
                                      <w:marBottom w:val="0"/>
                                      <w:divBdr>
                                        <w:top w:val="none" w:sz="0" w:space="0" w:color="auto"/>
                                        <w:left w:val="none" w:sz="0" w:space="0" w:color="auto"/>
                                        <w:bottom w:val="none" w:sz="0" w:space="0" w:color="auto"/>
                                        <w:right w:val="none" w:sz="0" w:space="0" w:color="auto"/>
                                      </w:divBdr>
                                    </w:div>
                                    <w:div w:id="1668093699">
                                      <w:marLeft w:val="0"/>
                                      <w:marRight w:val="0"/>
                                      <w:marTop w:val="0"/>
                                      <w:marBottom w:val="0"/>
                                      <w:divBdr>
                                        <w:top w:val="none" w:sz="0" w:space="0" w:color="auto"/>
                                        <w:left w:val="none" w:sz="0" w:space="0" w:color="auto"/>
                                        <w:bottom w:val="none" w:sz="0" w:space="0" w:color="auto"/>
                                        <w:right w:val="none" w:sz="0" w:space="0" w:color="auto"/>
                                      </w:divBdr>
                                    </w:div>
                                  </w:divsChild>
                                </w:div>
                                <w:div w:id="1845435844">
                                  <w:marLeft w:val="0"/>
                                  <w:marRight w:val="0"/>
                                  <w:marTop w:val="0"/>
                                  <w:marBottom w:val="0"/>
                                  <w:divBdr>
                                    <w:top w:val="none" w:sz="0" w:space="0" w:color="auto"/>
                                    <w:left w:val="none" w:sz="0" w:space="0" w:color="auto"/>
                                    <w:bottom w:val="none" w:sz="0" w:space="0" w:color="auto"/>
                                    <w:right w:val="none" w:sz="0" w:space="0" w:color="auto"/>
                                  </w:divBdr>
                                  <w:divsChild>
                                    <w:div w:id="1497107213">
                                      <w:marLeft w:val="0"/>
                                      <w:marRight w:val="0"/>
                                      <w:marTop w:val="0"/>
                                      <w:marBottom w:val="0"/>
                                      <w:divBdr>
                                        <w:top w:val="none" w:sz="0" w:space="0" w:color="auto"/>
                                        <w:left w:val="none" w:sz="0" w:space="0" w:color="auto"/>
                                        <w:bottom w:val="none" w:sz="0" w:space="0" w:color="auto"/>
                                        <w:right w:val="none" w:sz="0" w:space="0" w:color="auto"/>
                                      </w:divBdr>
                                    </w:div>
                                  </w:divsChild>
                                </w:div>
                                <w:div w:id="1836453190">
                                  <w:marLeft w:val="0"/>
                                  <w:marRight w:val="0"/>
                                  <w:marTop w:val="0"/>
                                  <w:marBottom w:val="0"/>
                                  <w:divBdr>
                                    <w:top w:val="none" w:sz="0" w:space="0" w:color="auto"/>
                                    <w:left w:val="none" w:sz="0" w:space="0" w:color="auto"/>
                                    <w:bottom w:val="none" w:sz="0" w:space="0" w:color="auto"/>
                                    <w:right w:val="none" w:sz="0" w:space="0" w:color="auto"/>
                                  </w:divBdr>
                                </w:div>
                                <w:div w:id="1067873370">
                                  <w:marLeft w:val="0"/>
                                  <w:marRight w:val="0"/>
                                  <w:marTop w:val="0"/>
                                  <w:marBottom w:val="0"/>
                                  <w:divBdr>
                                    <w:top w:val="none" w:sz="0" w:space="0" w:color="auto"/>
                                    <w:left w:val="none" w:sz="0" w:space="0" w:color="auto"/>
                                    <w:bottom w:val="none" w:sz="0" w:space="0" w:color="auto"/>
                                    <w:right w:val="none" w:sz="0" w:space="0" w:color="auto"/>
                                  </w:divBdr>
                                </w:div>
                                <w:div w:id="1090076430">
                                  <w:marLeft w:val="0"/>
                                  <w:marRight w:val="0"/>
                                  <w:marTop w:val="0"/>
                                  <w:marBottom w:val="0"/>
                                  <w:divBdr>
                                    <w:top w:val="none" w:sz="0" w:space="0" w:color="auto"/>
                                    <w:left w:val="none" w:sz="0" w:space="0" w:color="auto"/>
                                    <w:bottom w:val="none" w:sz="0" w:space="0" w:color="auto"/>
                                    <w:right w:val="none" w:sz="0" w:space="0" w:color="auto"/>
                                  </w:divBdr>
                                  <w:divsChild>
                                    <w:div w:id="1511942738">
                                      <w:marLeft w:val="0"/>
                                      <w:marRight w:val="0"/>
                                      <w:marTop w:val="0"/>
                                      <w:marBottom w:val="0"/>
                                      <w:divBdr>
                                        <w:top w:val="none" w:sz="0" w:space="0" w:color="auto"/>
                                        <w:left w:val="none" w:sz="0" w:space="0" w:color="auto"/>
                                        <w:bottom w:val="none" w:sz="0" w:space="0" w:color="auto"/>
                                        <w:right w:val="none" w:sz="0" w:space="0" w:color="auto"/>
                                      </w:divBdr>
                                    </w:div>
                                    <w:div w:id="1971862113">
                                      <w:marLeft w:val="0"/>
                                      <w:marRight w:val="0"/>
                                      <w:marTop w:val="0"/>
                                      <w:marBottom w:val="0"/>
                                      <w:divBdr>
                                        <w:top w:val="none" w:sz="0" w:space="0" w:color="auto"/>
                                        <w:left w:val="none" w:sz="0" w:space="0" w:color="auto"/>
                                        <w:bottom w:val="none" w:sz="0" w:space="0" w:color="auto"/>
                                        <w:right w:val="none" w:sz="0" w:space="0" w:color="auto"/>
                                      </w:divBdr>
                                    </w:div>
                                  </w:divsChild>
                                </w:div>
                                <w:div w:id="348340633">
                                  <w:marLeft w:val="0"/>
                                  <w:marRight w:val="0"/>
                                  <w:marTop w:val="0"/>
                                  <w:marBottom w:val="0"/>
                                  <w:divBdr>
                                    <w:top w:val="none" w:sz="0" w:space="0" w:color="auto"/>
                                    <w:left w:val="none" w:sz="0" w:space="0" w:color="auto"/>
                                    <w:bottom w:val="none" w:sz="0" w:space="0" w:color="auto"/>
                                    <w:right w:val="none" w:sz="0" w:space="0" w:color="auto"/>
                                  </w:divBdr>
                                  <w:divsChild>
                                    <w:div w:id="154107323">
                                      <w:marLeft w:val="0"/>
                                      <w:marRight w:val="0"/>
                                      <w:marTop w:val="0"/>
                                      <w:marBottom w:val="0"/>
                                      <w:divBdr>
                                        <w:top w:val="none" w:sz="0" w:space="0" w:color="auto"/>
                                        <w:left w:val="none" w:sz="0" w:space="0" w:color="auto"/>
                                        <w:bottom w:val="none" w:sz="0" w:space="0" w:color="auto"/>
                                        <w:right w:val="none" w:sz="0" w:space="0" w:color="auto"/>
                                      </w:divBdr>
                                    </w:div>
                                  </w:divsChild>
                                </w:div>
                                <w:div w:id="448361071">
                                  <w:marLeft w:val="0"/>
                                  <w:marRight w:val="0"/>
                                  <w:marTop w:val="0"/>
                                  <w:marBottom w:val="0"/>
                                  <w:divBdr>
                                    <w:top w:val="none" w:sz="0" w:space="0" w:color="auto"/>
                                    <w:left w:val="none" w:sz="0" w:space="0" w:color="auto"/>
                                    <w:bottom w:val="none" w:sz="0" w:space="0" w:color="auto"/>
                                    <w:right w:val="none" w:sz="0" w:space="0" w:color="auto"/>
                                  </w:divBdr>
                                </w:div>
                                <w:div w:id="953557846">
                                  <w:marLeft w:val="0"/>
                                  <w:marRight w:val="0"/>
                                  <w:marTop w:val="0"/>
                                  <w:marBottom w:val="0"/>
                                  <w:divBdr>
                                    <w:top w:val="none" w:sz="0" w:space="0" w:color="auto"/>
                                    <w:left w:val="none" w:sz="0" w:space="0" w:color="auto"/>
                                    <w:bottom w:val="none" w:sz="0" w:space="0" w:color="auto"/>
                                    <w:right w:val="none" w:sz="0" w:space="0" w:color="auto"/>
                                  </w:divBdr>
                                </w:div>
                                <w:div w:id="1045642532">
                                  <w:marLeft w:val="0"/>
                                  <w:marRight w:val="0"/>
                                  <w:marTop w:val="0"/>
                                  <w:marBottom w:val="0"/>
                                  <w:divBdr>
                                    <w:top w:val="none" w:sz="0" w:space="0" w:color="auto"/>
                                    <w:left w:val="none" w:sz="0" w:space="0" w:color="auto"/>
                                    <w:bottom w:val="none" w:sz="0" w:space="0" w:color="auto"/>
                                    <w:right w:val="none" w:sz="0" w:space="0" w:color="auto"/>
                                  </w:divBdr>
                                  <w:divsChild>
                                    <w:div w:id="839126182">
                                      <w:marLeft w:val="0"/>
                                      <w:marRight w:val="0"/>
                                      <w:marTop w:val="0"/>
                                      <w:marBottom w:val="0"/>
                                      <w:divBdr>
                                        <w:top w:val="none" w:sz="0" w:space="0" w:color="auto"/>
                                        <w:left w:val="none" w:sz="0" w:space="0" w:color="auto"/>
                                        <w:bottom w:val="none" w:sz="0" w:space="0" w:color="auto"/>
                                        <w:right w:val="none" w:sz="0" w:space="0" w:color="auto"/>
                                      </w:divBdr>
                                    </w:div>
                                    <w:div w:id="996962407">
                                      <w:marLeft w:val="0"/>
                                      <w:marRight w:val="0"/>
                                      <w:marTop w:val="0"/>
                                      <w:marBottom w:val="0"/>
                                      <w:divBdr>
                                        <w:top w:val="none" w:sz="0" w:space="0" w:color="auto"/>
                                        <w:left w:val="none" w:sz="0" w:space="0" w:color="auto"/>
                                        <w:bottom w:val="none" w:sz="0" w:space="0" w:color="auto"/>
                                        <w:right w:val="none" w:sz="0" w:space="0" w:color="auto"/>
                                      </w:divBdr>
                                    </w:div>
                                  </w:divsChild>
                                </w:div>
                                <w:div w:id="664550592">
                                  <w:marLeft w:val="0"/>
                                  <w:marRight w:val="0"/>
                                  <w:marTop w:val="0"/>
                                  <w:marBottom w:val="0"/>
                                  <w:divBdr>
                                    <w:top w:val="none" w:sz="0" w:space="0" w:color="auto"/>
                                    <w:left w:val="none" w:sz="0" w:space="0" w:color="auto"/>
                                    <w:bottom w:val="none" w:sz="0" w:space="0" w:color="auto"/>
                                    <w:right w:val="none" w:sz="0" w:space="0" w:color="auto"/>
                                  </w:divBdr>
                                  <w:divsChild>
                                    <w:div w:id="821434611">
                                      <w:marLeft w:val="0"/>
                                      <w:marRight w:val="0"/>
                                      <w:marTop w:val="0"/>
                                      <w:marBottom w:val="0"/>
                                      <w:divBdr>
                                        <w:top w:val="none" w:sz="0" w:space="0" w:color="auto"/>
                                        <w:left w:val="none" w:sz="0" w:space="0" w:color="auto"/>
                                        <w:bottom w:val="none" w:sz="0" w:space="0" w:color="auto"/>
                                        <w:right w:val="none" w:sz="0" w:space="0" w:color="auto"/>
                                      </w:divBdr>
                                    </w:div>
                                  </w:divsChild>
                                </w:div>
                                <w:div w:id="449670458">
                                  <w:marLeft w:val="0"/>
                                  <w:marRight w:val="0"/>
                                  <w:marTop w:val="0"/>
                                  <w:marBottom w:val="0"/>
                                  <w:divBdr>
                                    <w:top w:val="none" w:sz="0" w:space="0" w:color="auto"/>
                                    <w:left w:val="none" w:sz="0" w:space="0" w:color="auto"/>
                                    <w:bottom w:val="none" w:sz="0" w:space="0" w:color="auto"/>
                                    <w:right w:val="none" w:sz="0" w:space="0" w:color="auto"/>
                                  </w:divBdr>
                                </w:div>
                                <w:div w:id="1914002211">
                                  <w:marLeft w:val="0"/>
                                  <w:marRight w:val="0"/>
                                  <w:marTop w:val="0"/>
                                  <w:marBottom w:val="0"/>
                                  <w:divBdr>
                                    <w:top w:val="none" w:sz="0" w:space="0" w:color="auto"/>
                                    <w:left w:val="none" w:sz="0" w:space="0" w:color="auto"/>
                                    <w:bottom w:val="none" w:sz="0" w:space="0" w:color="auto"/>
                                    <w:right w:val="none" w:sz="0" w:space="0" w:color="auto"/>
                                  </w:divBdr>
                                </w:div>
                                <w:div w:id="2015910315">
                                  <w:marLeft w:val="0"/>
                                  <w:marRight w:val="0"/>
                                  <w:marTop w:val="0"/>
                                  <w:marBottom w:val="0"/>
                                  <w:divBdr>
                                    <w:top w:val="none" w:sz="0" w:space="0" w:color="auto"/>
                                    <w:left w:val="none" w:sz="0" w:space="0" w:color="auto"/>
                                    <w:bottom w:val="none" w:sz="0" w:space="0" w:color="auto"/>
                                    <w:right w:val="none" w:sz="0" w:space="0" w:color="auto"/>
                                  </w:divBdr>
                                  <w:divsChild>
                                    <w:div w:id="2050572017">
                                      <w:marLeft w:val="0"/>
                                      <w:marRight w:val="0"/>
                                      <w:marTop w:val="0"/>
                                      <w:marBottom w:val="0"/>
                                      <w:divBdr>
                                        <w:top w:val="none" w:sz="0" w:space="0" w:color="auto"/>
                                        <w:left w:val="none" w:sz="0" w:space="0" w:color="auto"/>
                                        <w:bottom w:val="none" w:sz="0" w:space="0" w:color="auto"/>
                                        <w:right w:val="none" w:sz="0" w:space="0" w:color="auto"/>
                                      </w:divBdr>
                                    </w:div>
                                    <w:div w:id="1331564835">
                                      <w:marLeft w:val="0"/>
                                      <w:marRight w:val="0"/>
                                      <w:marTop w:val="0"/>
                                      <w:marBottom w:val="0"/>
                                      <w:divBdr>
                                        <w:top w:val="none" w:sz="0" w:space="0" w:color="auto"/>
                                        <w:left w:val="none" w:sz="0" w:space="0" w:color="auto"/>
                                        <w:bottom w:val="none" w:sz="0" w:space="0" w:color="auto"/>
                                        <w:right w:val="none" w:sz="0" w:space="0" w:color="auto"/>
                                      </w:divBdr>
                                    </w:div>
                                  </w:divsChild>
                                </w:div>
                                <w:div w:id="2024279972">
                                  <w:marLeft w:val="0"/>
                                  <w:marRight w:val="0"/>
                                  <w:marTop w:val="0"/>
                                  <w:marBottom w:val="0"/>
                                  <w:divBdr>
                                    <w:top w:val="none" w:sz="0" w:space="0" w:color="auto"/>
                                    <w:left w:val="none" w:sz="0" w:space="0" w:color="auto"/>
                                    <w:bottom w:val="none" w:sz="0" w:space="0" w:color="auto"/>
                                    <w:right w:val="none" w:sz="0" w:space="0" w:color="auto"/>
                                  </w:divBdr>
                                  <w:divsChild>
                                    <w:div w:id="130944147">
                                      <w:marLeft w:val="0"/>
                                      <w:marRight w:val="0"/>
                                      <w:marTop w:val="0"/>
                                      <w:marBottom w:val="0"/>
                                      <w:divBdr>
                                        <w:top w:val="none" w:sz="0" w:space="0" w:color="auto"/>
                                        <w:left w:val="none" w:sz="0" w:space="0" w:color="auto"/>
                                        <w:bottom w:val="none" w:sz="0" w:space="0" w:color="auto"/>
                                        <w:right w:val="none" w:sz="0" w:space="0" w:color="auto"/>
                                      </w:divBdr>
                                    </w:div>
                                  </w:divsChild>
                                </w:div>
                                <w:div w:id="628701788">
                                  <w:marLeft w:val="0"/>
                                  <w:marRight w:val="0"/>
                                  <w:marTop w:val="0"/>
                                  <w:marBottom w:val="0"/>
                                  <w:divBdr>
                                    <w:top w:val="none" w:sz="0" w:space="0" w:color="auto"/>
                                    <w:left w:val="none" w:sz="0" w:space="0" w:color="auto"/>
                                    <w:bottom w:val="none" w:sz="0" w:space="0" w:color="auto"/>
                                    <w:right w:val="none" w:sz="0" w:space="0" w:color="auto"/>
                                  </w:divBdr>
                                </w:div>
                                <w:div w:id="1780251938">
                                  <w:marLeft w:val="0"/>
                                  <w:marRight w:val="0"/>
                                  <w:marTop w:val="0"/>
                                  <w:marBottom w:val="0"/>
                                  <w:divBdr>
                                    <w:top w:val="none" w:sz="0" w:space="0" w:color="auto"/>
                                    <w:left w:val="none" w:sz="0" w:space="0" w:color="auto"/>
                                    <w:bottom w:val="none" w:sz="0" w:space="0" w:color="auto"/>
                                    <w:right w:val="none" w:sz="0" w:space="0" w:color="auto"/>
                                  </w:divBdr>
                                </w:div>
                                <w:div w:id="733970400">
                                  <w:marLeft w:val="0"/>
                                  <w:marRight w:val="0"/>
                                  <w:marTop w:val="0"/>
                                  <w:marBottom w:val="0"/>
                                  <w:divBdr>
                                    <w:top w:val="none" w:sz="0" w:space="0" w:color="auto"/>
                                    <w:left w:val="none" w:sz="0" w:space="0" w:color="auto"/>
                                    <w:bottom w:val="none" w:sz="0" w:space="0" w:color="auto"/>
                                    <w:right w:val="none" w:sz="0" w:space="0" w:color="auto"/>
                                  </w:divBdr>
                                  <w:divsChild>
                                    <w:div w:id="523137618">
                                      <w:marLeft w:val="0"/>
                                      <w:marRight w:val="0"/>
                                      <w:marTop w:val="0"/>
                                      <w:marBottom w:val="0"/>
                                      <w:divBdr>
                                        <w:top w:val="none" w:sz="0" w:space="0" w:color="auto"/>
                                        <w:left w:val="none" w:sz="0" w:space="0" w:color="auto"/>
                                        <w:bottom w:val="none" w:sz="0" w:space="0" w:color="auto"/>
                                        <w:right w:val="none" w:sz="0" w:space="0" w:color="auto"/>
                                      </w:divBdr>
                                    </w:div>
                                    <w:div w:id="1831556563">
                                      <w:marLeft w:val="0"/>
                                      <w:marRight w:val="0"/>
                                      <w:marTop w:val="0"/>
                                      <w:marBottom w:val="0"/>
                                      <w:divBdr>
                                        <w:top w:val="none" w:sz="0" w:space="0" w:color="auto"/>
                                        <w:left w:val="none" w:sz="0" w:space="0" w:color="auto"/>
                                        <w:bottom w:val="none" w:sz="0" w:space="0" w:color="auto"/>
                                        <w:right w:val="none" w:sz="0" w:space="0" w:color="auto"/>
                                      </w:divBdr>
                                    </w:div>
                                  </w:divsChild>
                                </w:div>
                                <w:div w:id="2085712858">
                                  <w:marLeft w:val="0"/>
                                  <w:marRight w:val="0"/>
                                  <w:marTop w:val="0"/>
                                  <w:marBottom w:val="0"/>
                                  <w:divBdr>
                                    <w:top w:val="none" w:sz="0" w:space="0" w:color="auto"/>
                                    <w:left w:val="none" w:sz="0" w:space="0" w:color="auto"/>
                                    <w:bottom w:val="none" w:sz="0" w:space="0" w:color="auto"/>
                                    <w:right w:val="none" w:sz="0" w:space="0" w:color="auto"/>
                                  </w:divBdr>
                                  <w:divsChild>
                                    <w:div w:id="1568027158">
                                      <w:marLeft w:val="0"/>
                                      <w:marRight w:val="0"/>
                                      <w:marTop w:val="0"/>
                                      <w:marBottom w:val="0"/>
                                      <w:divBdr>
                                        <w:top w:val="none" w:sz="0" w:space="0" w:color="auto"/>
                                        <w:left w:val="none" w:sz="0" w:space="0" w:color="auto"/>
                                        <w:bottom w:val="none" w:sz="0" w:space="0" w:color="auto"/>
                                        <w:right w:val="none" w:sz="0" w:space="0" w:color="auto"/>
                                      </w:divBdr>
                                    </w:div>
                                  </w:divsChild>
                                </w:div>
                                <w:div w:id="709721252">
                                  <w:marLeft w:val="0"/>
                                  <w:marRight w:val="0"/>
                                  <w:marTop w:val="0"/>
                                  <w:marBottom w:val="0"/>
                                  <w:divBdr>
                                    <w:top w:val="none" w:sz="0" w:space="0" w:color="auto"/>
                                    <w:left w:val="none" w:sz="0" w:space="0" w:color="auto"/>
                                    <w:bottom w:val="none" w:sz="0" w:space="0" w:color="auto"/>
                                    <w:right w:val="none" w:sz="0" w:space="0" w:color="auto"/>
                                  </w:divBdr>
                                </w:div>
                                <w:div w:id="1104224819">
                                  <w:marLeft w:val="0"/>
                                  <w:marRight w:val="0"/>
                                  <w:marTop w:val="0"/>
                                  <w:marBottom w:val="0"/>
                                  <w:divBdr>
                                    <w:top w:val="none" w:sz="0" w:space="0" w:color="auto"/>
                                    <w:left w:val="none" w:sz="0" w:space="0" w:color="auto"/>
                                    <w:bottom w:val="none" w:sz="0" w:space="0" w:color="auto"/>
                                    <w:right w:val="none" w:sz="0" w:space="0" w:color="auto"/>
                                  </w:divBdr>
                                </w:div>
                                <w:div w:id="1210529912">
                                  <w:marLeft w:val="0"/>
                                  <w:marRight w:val="0"/>
                                  <w:marTop w:val="0"/>
                                  <w:marBottom w:val="0"/>
                                  <w:divBdr>
                                    <w:top w:val="none" w:sz="0" w:space="0" w:color="auto"/>
                                    <w:left w:val="none" w:sz="0" w:space="0" w:color="auto"/>
                                    <w:bottom w:val="none" w:sz="0" w:space="0" w:color="auto"/>
                                    <w:right w:val="none" w:sz="0" w:space="0" w:color="auto"/>
                                  </w:divBdr>
                                  <w:divsChild>
                                    <w:div w:id="2137213311">
                                      <w:marLeft w:val="0"/>
                                      <w:marRight w:val="0"/>
                                      <w:marTop w:val="0"/>
                                      <w:marBottom w:val="0"/>
                                      <w:divBdr>
                                        <w:top w:val="none" w:sz="0" w:space="0" w:color="auto"/>
                                        <w:left w:val="none" w:sz="0" w:space="0" w:color="auto"/>
                                        <w:bottom w:val="none" w:sz="0" w:space="0" w:color="auto"/>
                                        <w:right w:val="none" w:sz="0" w:space="0" w:color="auto"/>
                                      </w:divBdr>
                                    </w:div>
                                    <w:div w:id="758064866">
                                      <w:marLeft w:val="0"/>
                                      <w:marRight w:val="0"/>
                                      <w:marTop w:val="0"/>
                                      <w:marBottom w:val="0"/>
                                      <w:divBdr>
                                        <w:top w:val="none" w:sz="0" w:space="0" w:color="auto"/>
                                        <w:left w:val="none" w:sz="0" w:space="0" w:color="auto"/>
                                        <w:bottom w:val="none" w:sz="0" w:space="0" w:color="auto"/>
                                        <w:right w:val="none" w:sz="0" w:space="0" w:color="auto"/>
                                      </w:divBdr>
                                    </w:div>
                                  </w:divsChild>
                                </w:div>
                                <w:div w:id="2116170150">
                                  <w:marLeft w:val="0"/>
                                  <w:marRight w:val="0"/>
                                  <w:marTop w:val="0"/>
                                  <w:marBottom w:val="0"/>
                                  <w:divBdr>
                                    <w:top w:val="none" w:sz="0" w:space="0" w:color="auto"/>
                                    <w:left w:val="none" w:sz="0" w:space="0" w:color="auto"/>
                                    <w:bottom w:val="none" w:sz="0" w:space="0" w:color="auto"/>
                                    <w:right w:val="none" w:sz="0" w:space="0" w:color="auto"/>
                                  </w:divBdr>
                                  <w:divsChild>
                                    <w:div w:id="1818959033">
                                      <w:marLeft w:val="0"/>
                                      <w:marRight w:val="0"/>
                                      <w:marTop w:val="0"/>
                                      <w:marBottom w:val="0"/>
                                      <w:divBdr>
                                        <w:top w:val="none" w:sz="0" w:space="0" w:color="auto"/>
                                        <w:left w:val="none" w:sz="0" w:space="0" w:color="auto"/>
                                        <w:bottom w:val="none" w:sz="0" w:space="0" w:color="auto"/>
                                        <w:right w:val="none" w:sz="0" w:space="0" w:color="auto"/>
                                      </w:divBdr>
                                    </w:div>
                                  </w:divsChild>
                                </w:div>
                                <w:div w:id="1229219692">
                                  <w:marLeft w:val="0"/>
                                  <w:marRight w:val="0"/>
                                  <w:marTop w:val="0"/>
                                  <w:marBottom w:val="0"/>
                                  <w:divBdr>
                                    <w:top w:val="none" w:sz="0" w:space="0" w:color="auto"/>
                                    <w:left w:val="none" w:sz="0" w:space="0" w:color="auto"/>
                                    <w:bottom w:val="none" w:sz="0" w:space="0" w:color="auto"/>
                                    <w:right w:val="none" w:sz="0" w:space="0" w:color="auto"/>
                                  </w:divBdr>
                                </w:div>
                                <w:div w:id="852841178">
                                  <w:marLeft w:val="0"/>
                                  <w:marRight w:val="0"/>
                                  <w:marTop w:val="0"/>
                                  <w:marBottom w:val="0"/>
                                  <w:divBdr>
                                    <w:top w:val="none" w:sz="0" w:space="0" w:color="auto"/>
                                    <w:left w:val="none" w:sz="0" w:space="0" w:color="auto"/>
                                    <w:bottom w:val="none" w:sz="0" w:space="0" w:color="auto"/>
                                    <w:right w:val="none" w:sz="0" w:space="0" w:color="auto"/>
                                  </w:divBdr>
                                </w:div>
                                <w:div w:id="1063676970">
                                  <w:marLeft w:val="0"/>
                                  <w:marRight w:val="0"/>
                                  <w:marTop w:val="0"/>
                                  <w:marBottom w:val="0"/>
                                  <w:divBdr>
                                    <w:top w:val="none" w:sz="0" w:space="0" w:color="auto"/>
                                    <w:left w:val="none" w:sz="0" w:space="0" w:color="auto"/>
                                    <w:bottom w:val="none" w:sz="0" w:space="0" w:color="auto"/>
                                    <w:right w:val="none" w:sz="0" w:space="0" w:color="auto"/>
                                  </w:divBdr>
                                  <w:divsChild>
                                    <w:div w:id="426538615">
                                      <w:marLeft w:val="0"/>
                                      <w:marRight w:val="0"/>
                                      <w:marTop w:val="0"/>
                                      <w:marBottom w:val="0"/>
                                      <w:divBdr>
                                        <w:top w:val="none" w:sz="0" w:space="0" w:color="auto"/>
                                        <w:left w:val="none" w:sz="0" w:space="0" w:color="auto"/>
                                        <w:bottom w:val="none" w:sz="0" w:space="0" w:color="auto"/>
                                        <w:right w:val="none" w:sz="0" w:space="0" w:color="auto"/>
                                      </w:divBdr>
                                    </w:div>
                                    <w:div w:id="1446534405">
                                      <w:marLeft w:val="0"/>
                                      <w:marRight w:val="0"/>
                                      <w:marTop w:val="0"/>
                                      <w:marBottom w:val="0"/>
                                      <w:divBdr>
                                        <w:top w:val="none" w:sz="0" w:space="0" w:color="auto"/>
                                        <w:left w:val="none" w:sz="0" w:space="0" w:color="auto"/>
                                        <w:bottom w:val="none" w:sz="0" w:space="0" w:color="auto"/>
                                        <w:right w:val="none" w:sz="0" w:space="0" w:color="auto"/>
                                      </w:divBdr>
                                    </w:div>
                                  </w:divsChild>
                                </w:div>
                                <w:div w:id="1940674912">
                                  <w:marLeft w:val="0"/>
                                  <w:marRight w:val="0"/>
                                  <w:marTop w:val="0"/>
                                  <w:marBottom w:val="0"/>
                                  <w:divBdr>
                                    <w:top w:val="none" w:sz="0" w:space="0" w:color="auto"/>
                                    <w:left w:val="none" w:sz="0" w:space="0" w:color="auto"/>
                                    <w:bottom w:val="none" w:sz="0" w:space="0" w:color="auto"/>
                                    <w:right w:val="none" w:sz="0" w:space="0" w:color="auto"/>
                                  </w:divBdr>
                                  <w:divsChild>
                                    <w:div w:id="579144965">
                                      <w:marLeft w:val="0"/>
                                      <w:marRight w:val="0"/>
                                      <w:marTop w:val="0"/>
                                      <w:marBottom w:val="0"/>
                                      <w:divBdr>
                                        <w:top w:val="none" w:sz="0" w:space="0" w:color="auto"/>
                                        <w:left w:val="none" w:sz="0" w:space="0" w:color="auto"/>
                                        <w:bottom w:val="none" w:sz="0" w:space="0" w:color="auto"/>
                                        <w:right w:val="none" w:sz="0" w:space="0" w:color="auto"/>
                                      </w:divBdr>
                                    </w:div>
                                  </w:divsChild>
                                </w:div>
                                <w:div w:id="1515998343">
                                  <w:marLeft w:val="0"/>
                                  <w:marRight w:val="0"/>
                                  <w:marTop w:val="0"/>
                                  <w:marBottom w:val="0"/>
                                  <w:divBdr>
                                    <w:top w:val="none" w:sz="0" w:space="0" w:color="auto"/>
                                    <w:left w:val="none" w:sz="0" w:space="0" w:color="auto"/>
                                    <w:bottom w:val="none" w:sz="0" w:space="0" w:color="auto"/>
                                    <w:right w:val="none" w:sz="0" w:space="0" w:color="auto"/>
                                  </w:divBdr>
                                </w:div>
                                <w:div w:id="2146963470">
                                  <w:marLeft w:val="0"/>
                                  <w:marRight w:val="0"/>
                                  <w:marTop w:val="0"/>
                                  <w:marBottom w:val="0"/>
                                  <w:divBdr>
                                    <w:top w:val="none" w:sz="0" w:space="0" w:color="auto"/>
                                    <w:left w:val="none" w:sz="0" w:space="0" w:color="auto"/>
                                    <w:bottom w:val="none" w:sz="0" w:space="0" w:color="auto"/>
                                    <w:right w:val="none" w:sz="0" w:space="0" w:color="auto"/>
                                  </w:divBdr>
                                </w:div>
                                <w:div w:id="1782216237">
                                  <w:marLeft w:val="0"/>
                                  <w:marRight w:val="0"/>
                                  <w:marTop w:val="0"/>
                                  <w:marBottom w:val="0"/>
                                  <w:divBdr>
                                    <w:top w:val="none" w:sz="0" w:space="0" w:color="auto"/>
                                    <w:left w:val="none" w:sz="0" w:space="0" w:color="auto"/>
                                    <w:bottom w:val="none" w:sz="0" w:space="0" w:color="auto"/>
                                    <w:right w:val="none" w:sz="0" w:space="0" w:color="auto"/>
                                  </w:divBdr>
                                  <w:divsChild>
                                    <w:div w:id="1947804463">
                                      <w:marLeft w:val="0"/>
                                      <w:marRight w:val="0"/>
                                      <w:marTop w:val="0"/>
                                      <w:marBottom w:val="0"/>
                                      <w:divBdr>
                                        <w:top w:val="none" w:sz="0" w:space="0" w:color="auto"/>
                                        <w:left w:val="none" w:sz="0" w:space="0" w:color="auto"/>
                                        <w:bottom w:val="none" w:sz="0" w:space="0" w:color="auto"/>
                                        <w:right w:val="none" w:sz="0" w:space="0" w:color="auto"/>
                                      </w:divBdr>
                                    </w:div>
                                    <w:div w:id="1486822291">
                                      <w:marLeft w:val="0"/>
                                      <w:marRight w:val="0"/>
                                      <w:marTop w:val="0"/>
                                      <w:marBottom w:val="0"/>
                                      <w:divBdr>
                                        <w:top w:val="none" w:sz="0" w:space="0" w:color="auto"/>
                                        <w:left w:val="none" w:sz="0" w:space="0" w:color="auto"/>
                                        <w:bottom w:val="none" w:sz="0" w:space="0" w:color="auto"/>
                                        <w:right w:val="none" w:sz="0" w:space="0" w:color="auto"/>
                                      </w:divBdr>
                                    </w:div>
                                  </w:divsChild>
                                </w:div>
                                <w:div w:id="8871530">
                                  <w:marLeft w:val="0"/>
                                  <w:marRight w:val="0"/>
                                  <w:marTop w:val="0"/>
                                  <w:marBottom w:val="0"/>
                                  <w:divBdr>
                                    <w:top w:val="none" w:sz="0" w:space="0" w:color="auto"/>
                                    <w:left w:val="none" w:sz="0" w:space="0" w:color="auto"/>
                                    <w:bottom w:val="none" w:sz="0" w:space="0" w:color="auto"/>
                                    <w:right w:val="none" w:sz="0" w:space="0" w:color="auto"/>
                                  </w:divBdr>
                                  <w:divsChild>
                                    <w:div w:id="1027292374">
                                      <w:marLeft w:val="0"/>
                                      <w:marRight w:val="0"/>
                                      <w:marTop w:val="0"/>
                                      <w:marBottom w:val="0"/>
                                      <w:divBdr>
                                        <w:top w:val="none" w:sz="0" w:space="0" w:color="auto"/>
                                        <w:left w:val="none" w:sz="0" w:space="0" w:color="auto"/>
                                        <w:bottom w:val="none" w:sz="0" w:space="0" w:color="auto"/>
                                        <w:right w:val="none" w:sz="0" w:space="0" w:color="auto"/>
                                      </w:divBdr>
                                    </w:div>
                                  </w:divsChild>
                                </w:div>
                                <w:div w:id="527568248">
                                  <w:marLeft w:val="0"/>
                                  <w:marRight w:val="0"/>
                                  <w:marTop w:val="0"/>
                                  <w:marBottom w:val="0"/>
                                  <w:divBdr>
                                    <w:top w:val="none" w:sz="0" w:space="0" w:color="auto"/>
                                    <w:left w:val="none" w:sz="0" w:space="0" w:color="auto"/>
                                    <w:bottom w:val="none" w:sz="0" w:space="0" w:color="auto"/>
                                    <w:right w:val="none" w:sz="0" w:space="0" w:color="auto"/>
                                  </w:divBdr>
                                </w:div>
                                <w:div w:id="1230532478">
                                  <w:marLeft w:val="0"/>
                                  <w:marRight w:val="0"/>
                                  <w:marTop w:val="0"/>
                                  <w:marBottom w:val="0"/>
                                  <w:divBdr>
                                    <w:top w:val="none" w:sz="0" w:space="0" w:color="auto"/>
                                    <w:left w:val="none" w:sz="0" w:space="0" w:color="auto"/>
                                    <w:bottom w:val="none" w:sz="0" w:space="0" w:color="auto"/>
                                    <w:right w:val="none" w:sz="0" w:space="0" w:color="auto"/>
                                  </w:divBdr>
                                </w:div>
                                <w:div w:id="351490974">
                                  <w:marLeft w:val="0"/>
                                  <w:marRight w:val="0"/>
                                  <w:marTop w:val="0"/>
                                  <w:marBottom w:val="0"/>
                                  <w:divBdr>
                                    <w:top w:val="none" w:sz="0" w:space="0" w:color="auto"/>
                                    <w:left w:val="none" w:sz="0" w:space="0" w:color="auto"/>
                                    <w:bottom w:val="none" w:sz="0" w:space="0" w:color="auto"/>
                                    <w:right w:val="none" w:sz="0" w:space="0" w:color="auto"/>
                                  </w:divBdr>
                                  <w:divsChild>
                                    <w:div w:id="1485470407">
                                      <w:marLeft w:val="0"/>
                                      <w:marRight w:val="0"/>
                                      <w:marTop w:val="0"/>
                                      <w:marBottom w:val="0"/>
                                      <w:divBdr>
                                        <w:top w:val="none" w:sz="0" w:space="0" w:color="auto"/>
                                        <w:left w:val="none" w:sz="0" w:space="0" w:color="auto"/>
                                        <w:bottom w:val="none" w:sz="0" w:space="0" w:color="auto"/>
                                        <w:right w:val="none" w:sz="0" w:space="0" w:color="auto"/>
                                      </w:divBdr>
                                    </w:div>
                                    <w:div w:id="1111894950">
                                      <w:marLeft w:val="0"/>
                                      <w:marRight w:val="0"/>
                                      <w:marTop w:val="0"/>
                                      <w:marBottom w:val="0"/>
                                      <w:divBdr>
                                        <w:top w:val="none" w:sz="0" w:space="0" w:color="auto"/>
                                        <w:left w:val="none" w:sz="0" w:space="0" w:color="auto"/>
                                        <w:bottom w:val="none" w:sz="0" w:space="0" w:color="auto"/>
                                        <w:right w:val="none" w:sz="0" w:space="0" w:color="auto"/>
                                      </w:divBdr>
                                    </w:div>
                                  </w:divsChild>
                                </w:div>
                                <w:div w:id="1605652261">
                                  <w:marLeft w:val="0"/>
                                  <w:marRight w:val="0"/>
                                  <w:marTop w:val="0"/>
                                  <w:marBottom w:val="0"/>
                                  <w:divBdr>
                                    <w:top w:val="none" w:sz="0" w:space="0" w:color="auto"/>
                                    <w:left w:val="none" w:sz="0" w:space="0" w:color="auto"/>
                                    <w:bottom w:val="none" w:sz="0" w:space="0" w:color="auto"/>
                                    <w:right w:val="none" w:sz="0" w:space="0" w:color="auto"/>
                                  </w:divBdr>
                                  <w:divsChild>
                                    <w:div w:id="77866986">
                                      <w:marLeft w:val="0"/>
                                      <w:marRight w:val="0"/>
                                      <w:marTop w:val="0"/>
                                      <w:marBottom w:val="0"/>
                                      <w:divBdr>
                                        <w:top w:val="none" w:sz="0" w:space="0" w:color="auto"/>
                                        <w:left w:val="none" w:sz="0" w:space="0" w:color="auto"/>
                                        <w:bottom w:val="none" w:sz="0" w:space="0" w:color="auto"/>
                                        <w:right w:val="none" w:sz="0" w:space="0" w:color="auto"/>
                                      </w:divBdr>
                                    </w:div>
                                  </w:divsChild>
                                </w:div>
                                <w:div w:id="1890142640">
                                  <w:marLeft w:val="0"/>
                                  <w:marRight w:val="0"/>
                                  <w:marTop w:val="0"/>
                                  <w:marBottom w:val="0"/>
                                  <w:divBdr>
                                    <w:top w:val="none" w:sz="0" w:space="0" w:color="auto"/>
                                    <w:left w:val="none" w:sz="0" w:space="0" w:color="auto"/>
                                    <w:bottom w:val="none" w:sz="0" w:space="0" w:color="auto"/>
                                    <w:right w:val="none" w:sz="0" w:space="0" w:color="auto"/>
                                  </w:divBdr>
                                </w:div>
                                <w:div w:id="1931116069">
                                  <w:marLeft w:val="0"/>
                                  <w:marRight w:val="0"/>
                                  <w:marTop w:val="0"/>
                                  <w:marBottom w:val="0"/>
                                  <w:divBdr>
                                    <w:top w:val="none" w:sz="0" w:space="0" w:color="auto"/>
                                    <w:left w:val="none" w:sz="0" w:space="0" w:color="auto"/>
                                    <w:bottom w:val="none" w:sz="0" w:space="0" w:color="auto"/>
                                    <w:right w:val="none" w:sz="0" w:space="0" w:color="auto"/>
                                  </w:divBdr>
                                </w:div>
                                <w:div w:id="1578251252">
                                  <w:marLeft w:val="0"/>
                                  <w:marRight w:val="0"/>
                                  <w:marTop w:val="0"/>
                                  <w:marBottom w:val="0"/>
                                  <w:divBdr>
                                    <w:top w:val="none" w:sz="0" w:space="0" w:color="auto"/>
                                    <w:left w:val="none" w:sz="0" w:space="0" w:color="auto"/>
                                    <w:bottom w:val="none" w:sz="0" w:space="0" w:color="auto"/>
                                    <w:right w:val="none" w:sz="0" w:space="0" w:color="auto"/>
                                  </w:divBdr>
                                  <w:divsChild>
                                    <w:div w:id="131336976">
                                      <w:marLeft w:val="0"/>
                                      <w:marRight w:val="0"/>
                                      <w:marTop w:val="0"/>
                                      <w:marBottom w:val="0"/>
                                      <w:divBdr>
                                        <w:top w:val="none" w:sz="0" w:space="0" w:color="auto"/>
                                        <w:left w:val="none" w:sz="0" w:space="0" w:color="auto"/>
                                        <w:bottom w:val="none" w:sz="0" w:space="0" w:color="auto"/>
                                        <w:right w:val="none" w:sz="0" w:space="0" w:color="auto"/>
                                      </w:divBdr>
                                    </w:div>
                                    <w:div w:id="1925333186">
                                      <w:marLeft w:val="0"/>
                                      <w:marRight w:val="0"/>
                                      <w:marTop w:val="0"/>
                                      <w:marBottom w:val="0"/>
                                      <w:divBdr>
                                        <w:top w:val="none" w:sz="0" w:space="0" w:color="auto"/>
                                        <w:left w:val="none" w:sz="0" w:space="0" w:color="auto"/>
                                        <w:bottom w:val="none" w:sz="0" w:space="0" w:color="auto"/>
                                        <w:right w:val="none" w:sz="0" w:space="0" w:color="auto"/>
                                      </w:divBdr>
                                    </w:div>
                                  </w:divsChild>
                                </w:div>
                                <w:div w:id="478422664">
                                  <w:marLeft w:val="0"/>
                                  <w:marRight w:val="0"/>
                                  <w:marTop w:val="0"/>
                                  <w:marBottom w:val="0"/>
                                  <w:divBdr>
                                    <w:top w:val="none" w:sz="0" w:space="0" w:color="auto"/>
                                    <w:left w:val="none" w:sz="0" w:space="0" w:color="auto"/>
                                    <w:bottom w:val="none" w:sz="0" w:space="0" w:color="auto"/>
                                    <w:right w:val="none" w:sz="0" w:space="0" w:color="auto"/>
                                  </w:divBdr>
                                  <w:divsChild>
                                    <w:div w:id="998776788">
                                      <w:marLeft w:val="0"/>
                                      <w:marRight w:val="0"/>
                                      <w:marTop w:val="0"/>
                                      <w:marBottom w:val="0"/>
                                      <w:divBdr>
                                        <w:top w:val="none" w:sz="0" w:space="0" w:color="auto"/>
                                        <w:left w:val="none" w:sz="0" w:space="0" w:color="auto"/>
                                        <w:bottom w:val="none" w:sz="0" w:space="0" w:color="auto"/>
                                        <w:right w:val="none" w:sz="0" w:space="0" w:color="auto"/>
                                      </w:divBdr>
                                    </w:div>
                                  </w:divsChild>
                                </w:div>
                                <w:div w:id="1441221620">
                                  <w:marLeft w:val="0"/>
                                  <w:marRight w:val="0"/>
                                  <w:marTop w:val="0"/>
                                  <w:marBottom w:val="0"/>
                                  <w:divBdr>
                                    <w:top w:val="none" w:sz="0" w:space="0" w:color="auto"/>
                                    <w:left w:val="none" w:sz="0" w:space="0" w:color="auto"/>
                                    <w:bottom w:val="none" w:sz="0" w:space="0" w:color="auto"/>
                                    <w:right w:val="none" w:sz="0" w:space="0" w:color="auto"/>
                                  </w:divBdr>
                                </w:div>
                                <w:div w:id="1917201195">
                                  <w:marLeft w:val="0"/>
                                  <w:marRight w:val="0"/>
                                  <w:marTop w:val="0"/>
                                  <w:marBottom w:val="0"/>
                                  <w:divBdr>
                                    <w:top w:val="none" w:sz="0" w:space="0" w:color="auto"/>
                                    <w:left w:val="none" w:sz="0" w:space="0" w:color="auto"/>
                                    <w:bottom w:val="none" w:sz="0" w:space="0" w:color="auto"/>
                                    <w:right w:val="none" w:sz="0" w:space="0" w:color="auto"/>
                                  </w:divBdr>
                                </w:div>
                                <w:div w:id="1231501120">
                                  <w:marLeft w:val="0"/>
                                  <w:marRight w:val="0"/>
                                  <w:marTop w:val="0"/>
                                  <w:marBottom w:val="0"/>
                                  <w:divBdr>
                                    <w:top w:val="none" w:sz="0" w:space="0" w:color="auto"/>
                                    <w:left w:val="none" w:sz="0" w:space="0" w:color="auto"/>
                                    <w:bottom w:val="none" w:sz="0" w:space="0" w:color="auto"/>
                                    <w:right w:val="none" w:sz="0" w:space="0" w:color="auto"/>
                                  </w:divBdr>
                                  <w:divsChild>
                                    <w:div w:id="330723919">
                                      <w:marLeft w:val="0"/>
                                      <w:marRight w:val="0"/>
                                      <w:marTop w:val="0"/>
                                      <w:marBottom w:val="0"/>
                                      <w:divBdr>
                                        <w:top w:val="none" w:sz="0" w:space="0" w:color="auto"/>
                                        <w:left w:val="none" w:sz="0" w:space="0" w:color="auto"/>
                                        <w:bottom w:val="none" w:sz="0" w:space="0" w:color="auto"/>
                                        <w:right w:val="none" w:sz="0" w:space="0" w:color="auto"/>
                                      </w:divBdr>
                                    </w:div>
                                    <w:div w:id="1843154418">
                                      <w:marLeft w:val="0"/>
                                      <w:marRight w:val="0"/>
                                      <w:marTop w:val="0"/>
                                      <w:marBottom w:val="0"/>
                                      <w:divBdr>
                                        <w:top w:val="none" w:sz="0" w:space="0" w:color="auto"/>
                                        <w:left w:val="none" w:sz="0" w:space="0" w:color="auto"/>
                                        <w:bottom w:val="none" w:sz="0" w:space="0" w:color="auto"/>
                                        <w:right w:val="none" w:sz="0" w:space="0" w:color="auto"/>
                                      </w:divBdr>
                                    </w:div>
                                  </w:divsChild>
                                </w:div>
                                <w:div w:id="510754423">
                                  <w:marLeft w:val="0"/>
                                  <w:marRight w:val="0"/>
                                  <w:marTop w:val="0"/>
                                  <w:marBottom w:val="0"/>
                                  <w:divBdr>
                                    <w:top w:val="none" w:sz="0" w:space="0" w:color="auto"/>
                                    <w:left w:val="none" w:sz="0" w:space="0" w:color="auto"/>
                                    <w:bottom w:val="none" w:sz="0" w:space="0" w:color="auto"/>
                                    <w:right w:val="none" w:sz="0" w:space="0" w:color="auto"/>
                                  </w:divBdr>
                                  <w:divsChild>
                                    <w:div w:id="492065862">
                                      <w:marLeft w:val="0"/>
                                      <w:marRight w:val="0"/>
                                      <w:marTop w:val="0"/>
                                      <w:marBottom w:val="0"/>
                                      <w:divBdr>
                                        <w:top w:val="none" w:sz="0" w:space="0" w:color="auto"/>
                                        <w:left w:val="none" w:sz="0" w:space="0" w:color="auto"/>
                                        <w:bottom w:val="none" w:sz="0" w:space="0" w:color="auto"/>
                                        <w:right w:val="none" w:sz="0" w:space="0" w:color="auto"/>
                                      </w:divBdr>
                                    </w:div>
                                  </w:divsChild>
                                </w:div>
                                <w:div w:id="1082487130">
                                  <w:marLeft w:val="0"/>
                                  <w:marRight w:val="0"/>
                                  <w:marTop w:val="0"/>
                                  <w:marBottom w:val="0"/>
                                  <w:divBdr>
                                    <w:top w:val="none" w:sz="0" w:space="0" w:color="auto"/>
                                    <w:left w:val="none" w:sz="0" w:space="0" w:color="auto"/>
                                    <w:bottom w:val="none" w:sz="0" w:space="0" w:color="auto"/>
                                    <w:right w:val="none" w:sz="0" w:space="0" w:color="auto"/>
                                  </w:divBdr>
                                </w:div>
                                <w:div w:id="925722473">
                                  <w:marLeft w:val="0"/>
                                  <w:marRight w:val="0"/>
                                  <w:marTop w:val="0"/>
                                  <w:marBottom w:val="0"/>
                                  <w:divBdr>
                                    <w:top w:val="none" w:sz="0" w:space="0" w:color="auto"/>
                                    <w:left w:val="none" w:sz="0" w:space="0" w:color="auto"/>
                                    <w:bottom w:val="none" w:sz="0" w:space="0" w:color="auto"/>
                                    <w:right w:val="none" w:sz="0" w:space="0" w:color="auto"/>
                                  </w:divBdr>
                                </w:div>
                                <w:div w:id="422265207">
                                  <w:marLeft w:val="0"/>
                                  <w:marRight w:val="0"/>
                                  <w:marTop w:val="0"/>
                                  <w:marBottom w:val="0"/>
                                  <w:divBdr>
                                    <w:top w:val="none" w:sz="0" w:space="0" w:color="auto"/>
                                    <w:left w:val="none" w:sz="0" w:space="0" w:color="auto"/>
                                    <w:bottom w:val="none" w:sz="0" w:space="0" w:color="auto"/>
                                    <w:right w:val="none" w:sz="0" w:space="0" w:color="auto"/>
                                  </w:divBdr>
                                  <w:divsChild>
                                    <w:div w:id="1198784534">
                                      <w:marLeft w:val="0"/>
                                      <w:marRight w:val="0"/>
                                      <w:marTop w:val="0"/>
                                      <w:marBottom w:val="0"/>
                                      <w:divBdr>
                                        <w:top w:val="none" w:sz="0" w:space="0" w:color="auto"/>
                                        <w:left w:val="none" w:sz="0" w:space="0" w:color="auto"/>
                                        <w:bottom w:val="none" w:sz="0" w:space="0" w:color="auto"/>
                                        <w:right w:val="none" w:sz="0" w:space="0" w:color="auto"/>
                                      </w:divBdr>
                                    </w:div>
                                    <w:div w:id="1106734148">
                                      <w:marLeft w:val="0"/>
                                      <w:marRight w:val="0"/>
                                      <w:marTop w:val="0"/>
                                      <w:marBottom w:val="0"/>
                                      <w:divBdr>
                                        <w:top w:val="none" w:sz="0" w:space="0" w:color="auto"/>
                                        <w:left w:val="none" w:sz="0" w:space="0" w:color="auto"/>
                                        <w:bottom w:val="none" w:sz="0" w:space="0" w:color="auto"/>
                                        <w:right w:val="none" w:sz="0" w:space="0" w:color="auto"/>
                                      </w:divBdr>
                                    </w:div>
                                  </w:divsChild>
                                </w:div>
                                <w:div w:id="1212111145">
                                  <w:marLeft w:val="0"/>
                                  <w:marRight w:val="0"/>
                                  <w:marTop w:val="0"/>
                                  <w:marBottom w:val="0"/>
                                  <w:divBdr>
                                    <w:top w:val="none" w:sz="0" w:space="0" w:color="auto"/>
                                    <w:left w:val="none" w:sz="0" w:space="0" w:color="auto"/>
                                    <w:bottom w:val="none" w:sz="0" w:space="0" w:color="auto"/>
                                    <w:right w:val="none" w:sz="0" w:space="0" w:color="auto"/>
                                  </w:divBdr>
                                  <w:divsChild>
                                    <w:div w:id="2093773280">
                                      <w:marLeft w:val="0"/>
                                      <w:marRight w:val="0"/>
                                      <w:marTop w:val="0"/>
                                      <w:marBottom w:val="0"/>
                                      <w:divBdr>
                                        <w:top w:val="none" w:sz="0" w:space="0" w:color="auto"/>
                                        <w:left w:val="none" w:sz="0" w:space="0" w:color="auto"/>
                                        <w:bottom w:val="none" w:sz="0" w:space="0" w:color="auto"/>
                                        <w:right w:val="none" w:sz="0" w:space="0" w:color="auto"/>
                                      </w:divBdr>
                                    </w:div>
                                  </w:divsChild>
                                </w:div>
                                <w:div w:id="198399489">
                                  <w:marLeft w:val="0"/>
                                  <w:marRight w:val="0"/>
                                  <w:marTop w:val="0"/>
                                  <w:marBottom w:val="0"/>
                                  <w:divBdr>
                                    <w:top w:val="none" w:sz="0" w:space="0" w:color="auto"/>
                                    <w:left w:val="none" w:sz="0" w:space="0" w:color="auto"/>
                                    <w:bottom w:val="none" w:sz="0" w:space="0" w:color="auto"/>
                                    <w:right w:val="none" w:sz="0" w:space="0" w:color="auto"/>
                                  </w:divBdr>
                                </w:div>
                                <w:div w:id="2053073103">
                                  <w:marLeft w:val="0"/>
                                  <w:marRight w:val="0"/>
                                  <w:marTop w:val="0"/>
                                  <w:marBottom w:val="0"/>
                                  <w:divBdr>
                                    <w:top w:val="none" w:sz="0" w:space="0" w:color="auto"/>
                                    <w:left w:val="none" w:sz="0" w:space="0" w:color="auto"/>
                                    <w:bottom w:val="none" w:sz="0" w:space="0" w:color="auto"/>
                                    <w:right w:val="none" w:sz="0" w:space="0" w:color="auto"/>
                                  </w:divBdr>
                                </w:div>
                                <w:div w:id="325669452">
                                  <w:marLeft w:val="0"/>
                                  <w:marRight w:val="0"/>
                                  <w:marTop w:val="0"/>
                                  <w:marBottom w:val="0"/>
                                  <w:divBdr>
                                    <w:top w:val="none" w:sz="0" w:space="0" w:color="auto"/>
                                    <w:left w:val="none" w:sz="0" w:space="0" w:color="auto"/>
                                    <w:bottom w:val="none" w:sz="0" w:space="0" w:color="auto"/>
                                    <w:right w:val="none" w:sz="0" w:space="0" w:color="auto"/>
                                  </w:divBdr>
                                  <w:divsChild>
                                    <w:div w:id="1847011880">
                                      <w:marLeft w:val="0"/>
                                      <w:marRight w:val="0"/>
                                      <w:marTop w:val="0"/>
                                      <w:marBottom w:val="0"/>
                                      <w:divBdr>
                                        <w:top w:val="none" w:sz="0" w:space="0" w:color="auto"/>
                                        <w:left w:val="none" w:sz="0" w:space="0" w:color="auto"/>
                                        <w:bottom w:val="none" w:sz="0" w:space="0" w:color="auto"/>
                                        <w:right w:val="none" w:sz="0" w:space="0" w:color="auto"/>
                                      </w:divBdr>
                                    </w:div>
                                    <w:div w:id="170147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6104602">
      <w:bodyDiv w:val="1"/>
      <w:marLeft w:val="0"/>
      <w:marRight w:val="0"/>
      <w:marTop w:val="0"/>
      <w:marBottom w:val="0"/>
      <w:divBdr>
        <w:top w:val="none" w:sz="0" w:space="0" w:color="auto"/>
        <w:left w:val="none" w:sz="0" w:space="0" w:color="auto"/>
        <w:bottom w:val="none" w:sz="0" w:space="0" w:color="auto"/>
        <w:right w:val="none" w:sz="0" w:space="0" w:color="auto"/>
      </w:divBdr>
      <w:divsChild>
        <w:div w:id="1472478647">
          <w:marLeft w:val="0"/>
          <w:marRight w:val="0"/>
          <w:marTop w:val="0"/>
          <w:marBottom w:val="0"/>
          <w:divBdr>
            <w:top w:val="none" w:sz="0" w:space="0" w:color="auto"/>
            <w:left w:val="none" w:sz="0" w:space="0" w:color="auto"/>
            <w:bottom w:val="none" w:sz="0" w:space="0" w:color="auto"/>
            <w:right w:val="none" w:sz="0" w:space="0" w:color="auto"/>
          </w:divBdr>
          <w:divsChild>
            <w:div w:id="1462308517">
              <w:marLeft w:val="0"/>
              <w:marRight w:val="0"/>
              <w:marTop w:val="0"/>
              <w:marBottom w:val="0"/>
              <w:divBdr>
                <w:top w:val="none" w:sz="0" w:space="0" w:color="auto"/>
                <w:left w:val="none" w:sz="0" w:space="0" w:color="auto"/>
                <w:bottom w:val="none" w:sz="0" w:space="0" w:color="auto"/>
                <w:right w:val="none" w:sz="0" w:space="0" w:color="auto"/>
              </w:divBdr>
              <w:divsChild>
                <w:div w:id="1953629190">
                  <w:marLeft w:val="0"/>
                  <w:marRight w:val="0"/>
                  <w:marTop w:val="0"/>
                  <w:marBottom w:val="0"/>
                  <w:divBdr>
                    <w:top w:val="none" w:sz="0" w:space="0" w:color="auto"/>
                    <w:left w:val="none" w:sz="0" w:space="0" w:color="auto"/>
                    <w:bottom w:val="none" w:sz="0" w:space="0" w:color="auto"/>
                    <w:right w:val="none" w:sz="0" w:space="0" w:color="auto"/>
                  </w:divBdr>
                  <w:divsChild>
                    <w:div w:id="199169055">
                      <w:marLeft w:val="0"/>
                      <w:marRight w:val="0"/>
                      <w:marTop w:val="0"/>
                      <w:marBottom w:val="0"/>
                      <w:divBdr>
                        <w:top w:val="none" w:sz="0" w:space="0" w:color="auto"/>
                        <w:left w:val="none" w:sz="0" w:space="0" w:color="auto"/>
                        <w:bottom w:val="none" w:sz="0" w:space="0" w:color="auto"/>
                        <w:right w:val="none" w:sz="0" w:space="0" w:color="auto"/>
                      </w:divBdr>
                      <w:divsChild>
                        <w:div w:id="1957563713">
                          <w:marLeft w:val="3"/>
                          <w:marRight w:val="0"/>
                          <w:marTop w:val="0"/>
                          <w:marBottom w:val="270"/>
                          <w:divBdr>
                            <w:top w:val="none" w:sz="0" w:space="0" w:color="auto"/>
                            <w:left w:val="none" w:sz="0" w:space="0" w:color="auto"/>
                            <w:bottom w:val="none" w:sz="0" w:space="0" w:color="auto"/>
                            <w:right w:val="none" w:sz="0" w:space="0" w:color="auto"/>
                          </w:divBdr>
                          <w:divsChild>
                            <w:div w:id="85931652">
                              <w:marLeft w:val="0"/>
                              <w:marRight w:val="0"/>
                              <w:marTop w:val="0"/>
                              <w:marBottom w:val="0"/>
                              <w:divBdr>
                                <w:top w:val="none" w:sz="0" w:space="0" w:color="auto"/>
                                <w:left w:val="none" w:sz="0" w:space="0" w:color="auto"/>
                                <w:bottom w:val="none" w:sz="0" w:space="0" w:color="auto"/>
                                <w:right w:val="none" w:sz="0" w:space="0" w:color="auto"/>
                              </w:divBdr>
                              <w:divsChild>
                                <w:div w:id="1546916345">
                                  <w:marLeft w:val="0"/>
                                  <w:marRight w:val="0"/>
                                  <w:marTop w:val="96"/>
                                  <w:marBottom w:val="3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3454295">
      <w:bodyDiv w:val="1"/>
      <w:marLeft w:val="0"/>
      <w:marRight w:val="0"/>
      <w:marTop w:val="0"/>
      <w:marBottom w:val="0"/>
      <w:divBdr>
        <w:top w:val="none" w:sz="0" w:space="0" w:color="auto"/>
        <w:left w:val="none" w:sz="0" w:space="0" w:color="auto"/>
        <w:bottom w:val="none" w:sz="0" w:space="0" w:color="auto"/>
        <w:right w:val="none" w:sz="0" w:space="0" w:color="auto"/>
      </w:divBdr>
      <w:divsChild>
        <w:div w:id="394554053">
          <w:marLeft w:val="0"/>
          <w:marRight w:val="0"/>
          <w:marTop w:val="0"/>
          <w:marBottom w:val="0"/>
          <w:divBdr>
            <w:top w:val="none" w:sz="0" w:space="0" w:color="auto"/>
            <w:left w:val="none" w:sz="0" w:space="0" w:color="auto"/>
            <w:bottom w:val="none" w:sz="0" w:space="0" w:color="auto"/>
            <w:right w:val="none" w:sz="0" w:space="0" w:color="auto"/>
          </w:divBdr>
          <w:divsChild>
            <w:div w:id="906765212">
              <w:marLeft w:val="0"/>
              <w:marRight w:val="0"/>
              <w:marTop w:val="0"/>
              <w:marBottom w:val="0"/>
              <w:divBdr>
                <w:top w:val="none" w:sz="0" w:space="0" w:color="auto"/>
                <w:left w:val="none" w:sz="0" w:space="0" w:color="auto"/>
                <w:bottom w:val="none" w:sz="0" w:space="0" w:color="auto"/>
                <w:right w:val="none" w:sz="0" w:space="0" w:color="auto"/>
              </w:divBdr>
              <w:divsChild>
                <w:div w:id="730496917">
                  <w:marLeft w:val="0"/>
                  <w:marRight w:val="0"/>
                  <w:marTop w:val="0"/>
                  <w:marBottom w:val="0"/>
                  <w:divBdr>
                    <w:top w:val="none" w:sz="0" w:space="0" w:color="auto"/>
                    <w:left w:val="none" w:sz="0" w:space="0" w:color="auto"/>
                    <w:bottom w:val="none" w:sz="0" w:space="0" w:color="auto"/>
                    <w:right w:val="none" w:sz="0" w:space="0" w:color="auto"/>
                  </w:divBdr>
                  <w:divsChild>
                    <w:div w:id="772408348">
                      <w:marLeft w:val="0"/>
                      <w:marRight w:val="0"/>
                      <w:marTop w:val="0"/>
                      <w:marBottom w:val="0"/>
                      <w:divBdr>
                        <w:top w:val="none" w:sz="0" w:space="0" w:color="auto"/>
                        <w:left w:val="none" w:sz="0" w:space="0" w:color="auto"/>
                        <w:bottom w:val="none" w:sz="0" w:space="0" w:color="auto"/>
                        <w:right w:val="none" w:sz="0" w:space="0" w:color="auto"/>
                      </w:divBdr>
                      <w:divsChild>
                        <w:div w:id="1458984176">
                          <w:marLeft w:val="0"/>
                          <w:marRight w:val="0"/>
                          <w:marTop w:val="0"/>
                          <w:marBottom w:val="0"/>
                          <w:divBdr>
                            <w:top w:val="none" w:sz="0" w:space="0" w:color="auto"/>
                            <w:left w:val="none" w:sz="0" w:space="0" w:color="auto"/>
                            <w:bottom w:val="none" w:sz="0" w:space="0" w:color="auto"/>
                            <w:right w:val="none" w:sz="0" w:space="0" w:color="auto"/>
                          </w:divBdr>
                          <w:divsChild>
                            <w:div w:id="50058743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789961">
      <w:bodyDiv w:val="1"/>
      <w:marLeft w:val="0"/>
      <w:marRight w:val="0"/>
      <w:marTop w:val="0"/>
      <w:marBottom w:val="0"/>
      <w:divBdr>
        <w:top w:val="none" w:sz="0" w:space="0" w:color="auto"/>
        <w:left w:val="none" w:sz="0" w:space="0" w:color="auto"/>
        <w:bottom w:val="none" w:sz="0" w:space="0" w:color="auto"/>
        <w:right w:val="none" w:sz="0" w:space="0" w:color="auto"/>
      </w:divBdr>
    </w:div>
    <w:div w:id="1104615306">
      <w:bodyDiv w:val="1"/>
      <w:marLeft w:val="0"/>
      <w:marRight w:val="0"/>
      <w:marTop w:val="0"/>
      <w:marBottom w:val="0"/>
      <w:divBdr>
        <w:top w:val="none" w:sz="0" w:space="0" w:color="auto"/>
        <w:left w:val="none" w:sz="0" w:space="0" w:color="auto"/>
        <w:bottom w:val="none" w:sz="0" w:space="0" w:color="auto"/>
        <w:right w:val="none" w:sz="0" w:space="0" w:color="auto"/>
      </w:divBdr>
      <w:divsChild>
        <w:div w:id="1923567820">
          <w:marLeft w:val="0"/>
          <w:marRight w:val="0"/>
          <w:marTop w:val="0"/>
          <w:marBottom w:val="0"/>
          <w:divBdr>
            <w:top w:val="none" w:sz="0" w:space="0" w:color="auto"/>
            <w:left w:val="none" w:sz="0" w:space="0" w:color="auto"/>
            <w:bottom w:val="none" w:sz="0" w:space="0" w:color="auto"/>
            <w:right w:val="none" w:sz="0" w:space="0" w:color="auto"/>
          </w:divBdr>
          <w:divsChild>
            <w:div w:id="969674714">
              <w:marLeft w:val="0"/>
              <w:marRight w:val="0"/>
              <w:marTop w:val="0"/>
              <w:marBottom w:val="0"/>
              <w:divBdr>
                <w:top w:val="none" w:sz="0" w:space="0" w:color="auto"/>
                <w:left w:val="none" w:sz="0" w:space="0" w:color="auto"/>
                <w:bottom w:val="none" w:sz="0" w:space="0" w:color="auto"/>
                <w:right w:val="none" w:sz="0" w:space="0" w:color="auto"/>
              </w:divBdr>
              <w:divsChild>
                <w:div w:id="644310271">
                  <w:marLeft w:val="0"/>
                  <w:marRight w:val="0"/>
                  <w:marTop w:val="0"/>
                  <w:marBottom w:val="0"/>
                  <w:divBdr>
                    <w:top w:val="none" w:sz="0" w:space="0" w:color="auto"/>
                    <w:left w:val="none" w:sz="0" w:space="0" w:color="auto"/>
                    <w:bottom w:val="none" w:sz="0" w:space="0" w:color="auto"/>
                    <w:right w:val="none" w:sz="0" w:space="0" w:color="auto"/>
                  </w:divBdr>
                </w:div>
              </w:divsChild>
            </w:div>
            <w:div w:id="1437948213">
              <w:marLeft w:val="0"/>
              <w:marRight w:val="0"/>
              <w:marTop w:val="0"/>
              <w:marBottom w:val="0"/>
              <w:divBdr>
                <w:top w:val="none" w:sz="0" w:space="0" w:color="auto"/>
                <w:left w:val="none" w:sz="0" w:space="0" w:color="auto"/>
                <w:bottom w:val="none" w:sz="0" w:space="0" w:color="auto"/>
                <w:right w:val="none" w:sz="0" w:space="0" w:color="auto"/>
              </w:divBdr>
              <w:divsChild>
                <w:div w:id="643972811">
                  <w:marLeft w:val="0"/>
                  <w:marRight w:val="0"/>
                  <w:marTop w:val="0"/>
                  <w:marBottom w:val="0"/>
                  <w:divBdr>
                    <w:top w:val="none" w:sz="0" w:space="0" w:color="auto"/>
                    <w:left w:val="none" w:sz="0" w:space="0" w:color="auto"/>
                    <w:bottom w:val="none" w:sz="0" w:space="0" w:color="auto"/>
                    <w:right w:val="none" w:sz="0" w:space="0" w:color="auto"/>
                  </w:divBdr>
                </w:div>
                <w:div w:id="1095517698">
                  <w:marLeft w:val="0"/>
                  <w:marRight w:val="0"/>
                  <w:marTop w:val="0"/>
                  <w:marBottom w:val="0"/>
                  <w:divBdr>
                    <w:top w:val="none" w:sz="0" w:space="0" w:color="auto"/>
                    <w:left w:val="none" w:sz="0" w:space="0" w:color="auto"/>
                    <w:bottom w:val="none" w:sz="0" w:space="0" w:color="auto"/>
                    <w:right w:val="none" w:sz="0" w:space="0" w:color="auto"/>
                  </w:divBdr>
                </w:div>
              </w:divsChild>
            </w:div>
            <w:div w:id="1854957646">
              <w:marLeft w:val="0"/>
              <w:marRight w:val="0"/>
              <w:marTop w:val="0"/>
              <w:marBottom w:val="0"/>
              <w:divBdr>
                <w:top w:val="none" w:sz="0" w:space="0" w:color="auto"/>
                <w:left w:val="none" w:sz="0" w:space="0" w:color="auto"/>
                <w:bottom w:val="none" w:sz="0" w:space="0" w:color="auto"/>
                <w:right w:val="none" w:sz="0" w:space="0" w:color="auto"/>
              </w:divBdr>
              <w:divsChild>
                <w:div w:id="1660302262">
                  <w:marLeft w:val="0"/>
                  <w:marRight w:val="0"/>
                  <w:marTop w:val="0"/>
                  <w:marBottom w:val="0"/>
                  <w:divBdr>
                    <w:top w:val="none" w:sz="0" w:space="0" w:color="auto"/>
                    <w:left w:val="none" w:sz="0" w:space="0" w:color="auto"/>
                    <w:bottom w:val="none" w:sz="0" w:space="0" w:color="auto"/>
                    <w:right w:val="none" w:sz="0" w:space="0" w:color="auto"/>
                  </w:divBdr>
                </w:div>
                <w:div w:id="1855654715">
                  <w:marLeft w:val="0"/>
                  <w:marRight w:val="0"/>
                  <w:marTop w:val="0"/>
                  <w:marBottom w:val="0"/>
                  <w:divBdr>
                    <w:top w:val="none" w:sz="0" w:space="0" w:color="auto"/>
                    <w:left w:val="none" w:sz="0" w:space="0" w:color="auto"/>
                    <w:bottom w:val="none" w:sz="0" w:space="0" w:color="auto"/>
                    <w:right w:val="none" w:sz="0" w:space="0" w:color="auto"/>
                  </w:divBdr>
                </w:div>
              </w:divsChild>
            </w:div>
            <w:div w:id="1113482145">
              <w:marLeft w:val="0"/>
              <w:marRight w:val="0"/>
              <w:marTop w:val="0"/>
              <w:marBottom w:val="0"/>
              <w:divBdr>
                <w:top w:val="none" w:sz="0" w:space="0" w:color="auto"/>
                <w:left w:val="none" w:sz="0" w:space="0" w:color="auto"/>
                <w:bottom w:val="none" w:sz="0" w:space="0" w:color="auto"/>
                <w:right w:val="none" w:sz="0" w:space="0" w:color="auto"/>
              </w:divBdr>
              <w:divsChild>
                <w:div w:id="258099362">
                  <w:marLeft w:val="0"/>
                  <w:marRight w:val="0"/>
                  <w:marTop w:val="0"/>
                  <w:marBottom w:val="0"/>
                  <w:divBdr>
                    <w:top w:val="none" w:sz="0" w:space="0" w:color="auto"/>
                    <w:left w:val="none" w:sz="0" w:space="0" w:color="auto"/>
                    <w:bottom w:val="none" w:sz="0" w:space="0" w:color="auto"/>
                    <w:right w:val="none" w:sz="0" w:space="0" w:color="auto"/>
                  </w:divBdr>
                </w:div>
                <w:div w:id="336007761">
                  <w:marLeft w:val="0"/>
                  <w:marRight w:val="0"/>
                  <w:marTop w:val="0"/>
                  <w:marBottom w:val="0"/>
                  <w:divBdr>
                    <w:top w:val="none" w:sz="0" w:space="0" w:color="auto"/>
                    <w:left w:val="none" w:sz="0" w:space="0" w:color="auto"/>
                    <w:bottom w:val="none" w:sz="0" w:space="0" w:color="auto"/>
                    <w:right w:val="none" w:sz="0" w:space="0" w:color="auto"/>
                  </w:divBdr>
                </w:div>
              </w:divsChild>
            </w:div>
            <w:div w:id="1889800365">
              <w:marLeft w:val="0"/>
              <w:marRight w:val="0"/>
              <w:marTop w:val="0"/>
              <w:marBottom w:val="0"/>
              <w:divBdr>
                <w:top w:val="none" w:sz="0" w:space="0" w:color="auto"/>
                <w:left w:val="none" w:sz="0" w:space="0" w:color="auto"/>
                <w:bottom w:val="none" w:sz="0" w:space="0" w:color="auto"/>
                <w:right w:val="none" w:sz="0" w:space="0" w:color="auto"/>
              </w:divBdr>
              <w:divsChild>
                <w:div w:id="867644218">
                  <w:marLeft w:val="0"/>
                  <w:marRight w:val="0"/>
                  <w:marTop w:val="0"/>
                  <w:marBottom w:val="0"/>
                  <w:divBdr>
                    <w:top w:val="none" w:sz="0" w:space="0" w:color="auto"/>
                    <w:left w:val="none" w:sz="0" w:space="0" w:color="auto"/>
                    <w:bottom w:val="none" w:sz="0" w:space="0" w:color="auto"/>
                    <w:right w:val="none" w:sz="0" w:space="0" w:color="auto"/>
                  </w:divBdr>
                </w:div>
                <w:div w:id="1193302295">
                  <w:marLeft w:val="0"/>
                  <w:marRight w:val="0"/>
                  <w:marTop w:val="0"/>
                  <w:marBottom w:val="0"/>
                  <w:divBdr>
                    <w:top w:val="none" w:sz="0" w:space="0" w:color="auto"/>
                    <w:left w:val="none" w:sz="0" w:space="0" w:color="auto"/>
                    <w:bottom w:val="none" w:sz="0" w:space="0" w:color="auto"/>
                    <w:right w:val="none" w:sz="0" w:space="0" w:color="auto"/>
                  </w:divBdr>
                </w:div>
              </w:divsChild>
            </w:div>
            <w:div w:id="1909995462">
              <w:marLeft w:val="0"/>
              <w:marRight w:val="0"/>
              <w:marTop w:val="0"/>
              <w:marBottom w:val="0"/>
              <w:divBdr>
                <w:top w:val="none" w:sz="0" w:space="0" w:color="auto"/>
                <w:left w:val="none" w:sz="0" w:space="0" w:color="auto"/>
                <w:bottom w:val="none" w:sz="0" w:space="0" w:color="auto"/>
                <w:right w:val="none" w:sz="0" w:space="0" w:color="auto"/>
              </w:divBdr>
              <w:divsChild>
                <w:div w:id="1207107689">
                  <w:marLeft w:val="0"/>
                  <w:marRight w:val="0"/>
                  <w:marTop w:val="0"/>
                  <w:marBottom w:val="0"/>
                  <w:divBdr>
                    <w:top w:val="none" w:sz="0" w:space="0" w:color="auto"/>
                    <w:left w:val="none" w:sz="0" w:space="0" w:color="auto"/>
                    <w:bottom w:val="none" w:sz="0" w:space="0" w:color="auto"/>
                    <w:right w:val="none" w:sz="0" w:space="0" w:color="auto"/>
                  </w:divBdr>
                </w:div>
                <w:div w:id="940646475">
                  <w:marLeft w:val="0"/>
                  <w:marRight w:val="0"/>
                  <w:marTop w:val="0"/>
                  <w:marBottom w:val="0"/>
                  <w:divBdr>
                    <w:top w:val="none" w:sz="0" w:space="0" w:color="auto"/>
                    <w:left w:val="none" w:sz="0" w:space="0" w:color="auto"/>
                    <w:bottom w:val="none" w:sz="0" w:space="0" w:color="auto"/>
                    <w:right w:val="none" w:sz="0" w:space="0" w:color="auto"/>
                  </w:divBdr>
                </w:div>
              </w:divsChild>
            </w:div>
            <w:div w:id="653147310">
              <w:marLeft w:val="0"/>
              <w:marRight w:val="0"/>
              <w:marTop w:val="0"/>
              <w:marBottom w:val="0"/>
              <w:divBdr>
                <w:top w:val="none" w:sz="0" w:space="0" w:color="auto"/>
                <w:left w:val="none" w:sz="0" w:space="0" w:color="auto"/>
                <w:bottom w:val="none" w:sz="0" w:space="0" w:color="auto"/>
                <w:right w:val="none" w:sz="0" w:space="0" w:color="auto"/>
              </w:divBdr>
              <w:divsChild>
                <w:div w:id="940408110">
                  <w:marLeft w:val="0"/>
                  <w:marRight w:val="0"/>
                  <w:marTop w:val="0"/>
                  <w:marBottom w:val="0"/>
                  <w:divBdr>
                    <w:top w:val="none" w:sz="0" w:space="0" w:color="auto"/>
                    <w:left w:val="none" w:sz="0" w:space="0" w:color="auto"/>
                    <w:bottom w:val="none" w:sz="0" w:space="0" w:color="auto"/>
                    <w:right w:val="none" w:sz="0" w:space="0" w:color="auto"/>
                  </w:divBdr>
                </w:div>
                <w:div w:id="2104957001">
                  <w:marLeft w:val="0"/>
                  <w:marRight w:val="0"/>
                  <w:marTop w:val="0"/>
                  <w:marBottom w:val="0"/>
                  <w:divBdr>
                    <w:top w:val="none" w:sz="0" w:space="0" w:color="auto"/>
                    <w:left w:val="none" w:sz="0" w:space="0" w:color="auto"/>
                    <w:bottom w:val="none" w:sz="0" w:space="0" w:color="auto"/>
                    <w:right w:val="none" w:sz="0" w:space="0" w:color="auto"/>
                  </w:divBdr>
                </w:div>
              </w:divsChild>
            </w:div>
            <w:div w:id="120464431">
              <w:marLeft w:val="0"/>
              <w:marRight w:val="0"/>
              <w:marTop w:val="0"/>
              <w:marBottom w:val="0"/>
              <w:divBdr>
                <w:top w:val="none" w:sz="0" w:space="0" w:color="auto"/>
                <w:left w:val="none" w:sz="0" w:space="0" w:color="auto"/>
                <w:bottom w:val="none" w:sz="0" w:space="0" w:color="auto"/>
                <w:right w:val="none" w:sz="0" w:space="0" w:color="auto"/>
              </w:divBdr>
              <w:divsChild>
                <w:div w:id="2056538417">
                  <w:marLeft w:val="0"/>
                  <w:marRight w:val="0"/>
                  <w:marTop w:val="0"/>
                  <w:marBottom w:val="0"/>
                  <w:divBdr>
                    <w:top w:val="none" w:sz="0" w:space="0" w:color="auto"/>
                    <w:left w:val="none" w:sz="0" w:space="0" w:color="auto"/>
                    <w:bottom w:val="none" w:sz="0" w:space="0" w:color="auto"/>
                    <w:right w:val="none" w:sz="0" w:space="0" w:color="auto"/>
                  </w:divBdr>
                </w:div>
                <w:div w:id="1831023650">
                  <w:marLeft w:val="0"/>
                  <w:marRight w:val="0"/>
                  <w:marTop w:val="0"/>
                  <w:marBottom w:val="0"/>
                  <w:divBdr>
                    <w:top w:val="none" w:sz="0" w:space="0" w:color="auto"/>
                    <w:left w:val="none" w:sz="0" w:space="0" w:color="auto"/>
                    <w:bottom w:val="none" w:sz="0" w:space="0" w:color="auto"/>
                    <w:right w:val="none" w:sz="0" w:space="0" w:color="auto"/>
                  </w:divBdr>
                </w:div>
              </w:divsChild>
            </w:div>
            <w:div w:id="897782468">
              <w:marLeft w:val="0"/>
              <w:marRight w:val="0"/>
              <w:marTop w:val="0"/>
              <w:marBottom w:val="0"/>
              <w:divBdr>
                <w:top w:val="none" w:sz="0" w:space="0" w:color="auto"/>
                <w:left w:val="none" w:sz="0" w:space="0" w:color="auto"/>
                <w:bottom w:val="none" w:sz="0" w:space="0" w:color="auto"/>
                <w:right w:val="none" w:sz="0" w:space="0" w:color="auto"/>
              </w:divBdr>
              <w:divsChild>
                <w:div w:id="671185496">
                  <w:marLeft w:val="0"/>
                  <w:marRight w:val="0"/>
                  <w:marTop w:val="0"/>
                  <w:marBottom w:val="0"/>
                  <w:divBdr>
                    <w:top w:val="none" w:sz="0" w:space="0" w:color="auto"/>
                    <w:left w:val="none" w:sz="0" w:space="0" w:color="auto"/>
                    <w:bottom w:val="none" w:sz="0" w:space="0" w:color="auto"/>
                    <w:right w:val="none" w:sz="0" w:space="0" w:color="auto"/>
                  </w:divBdr>
                </w:div>
                <w:div w:id="521406122">
                  <w:marLeft w:val="0"/>
                  <w:marRight w:val="0"/>
                  <w:marTop w:val="0"/>
                  <w:marBottom w:val="0"/>
                  <w:divBdr>
                    <w:top w:val="none" w:sz="0" w:space="0" w:color="auto"/>
                    <w:left w:val="none" w:sz="0" w:space="0" w:color="auto"/>
                    <w:bottom w:val="none" w:sz="0" w:space="0" w:color="auto"/>
                    <w:right w:val="none" w:sz="0" w:space="0" w:color="auto"/>
                  </w:divBdr>
                </w:div>
              </w:divsChild>
            </w:div>
            <w:div w:id="1587419271">
              <w:marLeft w:val="0"/>
              <w:marRight w:val="0"/>
              <w:marTop w:val="0"/>
              <w:marBottom w:val="0"/>
              <w:divBdr>
                <w:top w:val="none" w:sz="0" w:space="0" w:color="auto"/>
                <w:left w:val="none" w:sz="0" w:space="0" w:color="auto"/>
                <w:bottom w:val="none" w:sz="0" w:space="0" w:color="auto"/>
                <w:right w:val="none" w:sz="0" w:space="0" w:color="auto"/>
              </w:divBdr>
              <w:divsChild>
                <w:div w:id="1945644841">
                  <w:marLeft w:val="0"/>
                  <w:marRight w:val="0"/>
                  <w:marTop w:val="0"/>
                  <w:marBottom w:val="0"/>
                  <w:divBdr>
                    <w:top w:val="none" w:sz="0" w:space="0" w:color="auto"/>
                    <w:left w:val="none" w:sz="0" w:space="0" w:color="auto"/>
                    <w:bottom w:val="none" w:sz="0" w:space="0" w:color="auto"/>
                    <w:right w:val="none" w:sz="0" w:space="0" w:color="auto"/>
                  </w:divBdr>
                </w:div>
                <w:div w:id="144750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055398">
      <w:bodyDiv w:val="1"/>
      <w:marLeft w:val="0"/>
      <w:marRight w:val="0"/>
      <w:marTop w:val="0"/>
      <w:marBottom w:val="0"/>
      <w:divBdr>
        <w:top w:val="none" w:sz="0" w:space="0" w:color="auto"/>
        <w:left w:val="none" w:sz="0" w:space="0" w:color="auto"/>
        <w:bottom w:val="none" w:sz="0" w:space="0" w:color="auto"/>
        <w:right w:val="none" w:sz="0" w:space="0" w:color="auto"/>
      </w:divBdr>
      <w:divsChild>
        <w:div w:id="304356846">
          <w:marLeft w:val="0"/>
          <w:marRight w:val="0"/>
          <w:marTop w:val="0"/>
          <w:marBottom w:val="0"/>
          <w:divBdr>
            <w:top w:val="none" w:sz="0" w:space="0" w:color="auto"/>
            <w:left w:val="none" w:sz="0" w:space="0" w:color="auto"/>
            <w:bottom w:val="none" w:sz="0" w:space="0" w:color="auto"/>
            <w:right w:val="none" w:sz="0" w:space="0" w:color="auto"/>
          </w:divBdr>
          <w:divsChild>
            <w:div w:id="978612633">
              <w:marLeft w:val="0"/>
              <w:marRight w:val="0"/>
              <w:marTop w:val="0"/>
              <w:marBottom w:val="0"/>
              <w:divBdr>
                <w:top w:val="none" w:sz="0" w:space="0" w:color="auto"/>
                <w:left w:val="none" w:sz="0" w:space="0" w:color="auto"/>
                <w:bottom w:val="none" w:sz="0" w:space="0" w:color="auto"/>
                <w:right w:val="none" w:sz="0" w:space="0" w:color="auto"/>
              </w:divBdr>
              <w:divsChild>
                <w:div w:id="1518233779">
                  <w:marLeft w:val="0"/>
                  <w:marRight w:val="0"/>
                  <w:marTop w:val="0"/>
                  <w:marBottom w:val="0"/>
                  <w:divBdr>
                    <w:top w:val="none" w:sz="0" w:space="0" w:color="auto"/>
                    <w:left w:val="none" w:sz="0" w:space="0" w:color="auto"/>
                    <w:bottom w:val="none" w:sz="0" w:space="0" w:color="auto"/>
                    <w:right w:val="none" w:sz="0" w:space="0" w:color="auto"/>
                  </w:divBdr>
                  <w:divsChild>
                    <w:div w:id="1803377025">
                      <w:marLeft w:val="0"/>
                      <w:marRight w:val="0"/>
                      <w:marTop w:val="0"/>
                      <w:marBottom w:val="0"/>
                      <w:divBdr>
                        <w:top w:val="none" w:sz="0" w:space="0" w:color="auto"/>
                        <w:left w:val="none" w:sz="0" w:space="0" w:color="auto"/>
                        <w:bottom w:val="none" w:sz="0" w:space="0" w:color="auto"/>
                        <w:right w:val="none" w:sz="0" w:space="0" w:color="auto"/>
                      </w:divBdr>
                      <w:divsChild>
                        <w:div w:id="65780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092693">
      <w:bodyDiv w:val="1"/>
      <w:marLeft w:val="0"/>
      <w:marRight w:val="0"/>
      <w:marTop w:val="0"/>
      <w:marBottom w:val="0"/>
      <w:divBdr>
        <w:top w:val="none" w:sz="0" w:space="0" w:color="auto"/>
        <w:left w:val="none" w:sz="0" w:space="0" w:color="auto"/>
        <w:bottom w:val="none" w:sz="0" w:space="0" w:color="auto"/>
        <w:right w:val="none" w:sz="0" w:space="0" w:color="auto"/>
      </w:divBdr>
      <w:divsChild>
        <w:div w:id="1422606786">
          <w:marLeft w:val="0"/>
          <w:marRight w:val="0"/>
          <w:marTop w:val="0"/>
          <w:marBottom w:val="0"/>
          <w:divBdr>
            <w:top w:val="none" w:sz="0" w:space="0" w:color="auto"/>
            <w:left w:val="none" w:sz="0" w:space="0" w:color="auto"/>
            <w:bottom w:val="none" w:sz="0" w:space="0" w:color="auto"/>
            <w:right w:val="none" w:sz="0" w:space="0" w:color="auto"/>
          </w:divBdr>
          <w:divsChild>
            <w:div w:id="772936320">
              <w:marLeft w:val="0"/>
              <w:marRight w:val="0"/>
              <w:marTop w:val="0"/>
              <w:marBottom w:val="0"/>
              <w:divBdr>
                <w:top w:val="none" w:sz="0" w:space="0" w:color="auto"/>
                <w:left w:val="none" w:sz="0" w:space="0" w:color="auto"/>
                <w:bottom w:val="none" w:sz="0" w:space="0" w:color="auto"/>
                <w:right w:val="none" w:sz="0" w:space="0" w:color="auto"/>
              </w:divBdr>
              <w:divsChild>
                <w:div w:id="373700913">
                  <w:marLeft w:val="0"/>
                  <w:marRight w:val="0"/>
                  <w:marTop w:val="0"/>
                  <w:marBottom w:val="0"/>
                  <w:divBdr>
                    <w:top w:val="none" w:sz="0" w:space="0" w:color="auto"/>
                    <w:left w:val="none" w:sz="0" w:space="0" w:color="auto"/>
                    <w:bottom w:val="single" w:sz="6" w:space="0" w:color="C9C9C9"/>
                    <w:right w:val="none" w:sz="0" w:space="0" w:color="auto"/>
                  </w:divBdr>
                </w:div>
              </w:divsChild>
            </w:div>
          </w:divsChild>
        </w:div>
      </w:divsChild>
    </w:div>
    <w:div w:id="1196237635">
      <w:bodyDiv w:val="1"/>
      <w:marLeft w:val="0"/>
      <w:marRight w:val="0"/>
      <w:marTop w:val="0"/>
      <w:marBottom w:val="0"/>
      <w:divBdr>
        <w:top w:val="none" w:sz="0" w:space="0" w:color="auto"/>
        <w:left w:val="none" w:sz="0" w:space="0" w:color="auto"/>
        <w:bottom w:val="none" w:sz="0" w:space="0" w:color="auto"/>
        <w:right w:val="none" w:sz="0" w:space="0" w:color="auto"/>
      </w:divBdr>
    </w:div>
    <w:div w:id="1203404199">
      <w:bodyDiv w:val="1"/>
      <w:marLeft w:val="0"/>
      <w:marRight w:val="0"/>
      <w:marTop w:val="0"/>
      <w:marBottom w:val="0"/>
      <w:divBdr>
        <w:top w:val="none" w:sz="0" w:space="0" w:color="auto"/>
        <w:left w:val="none" w:sz="0" w:space="0" w:color="auto"/>
        <w:bottom w:val="none" w:sz="0" w:space="0" w:color="auto"/>
        <w:right w:val="none" w:sz="0" w:space="0" w:color="auto"/>
      </w:divBdr>
    </w:div>
    <w:div w:id="1205602017">
      <w:bodyDiv w:val="1"/>
      <w:marLeft w:val="0"/>
      <w:marRight w:val="0"/>
      <w:marTop w:val="0"/>
      <w:marBottom w:val="0"/>
      <w:divBdr>
        <w:top w:val="none" w:sz="0" w:space="0" w:color="auto"/>
        <w:left w:val="none" w:sz="0" w:space="0" w:color="auto"/>
        <w:bottom w:val="none" w:sz="0" w:space="0" w:color="auto"/>
        <w:right w:val="none" w:sz="0" w:space="0" w:color="auto"/>
      </w:divBdr>
    </w:div>
    <w:div w:id="1208297871">
      <w:bodyDiv w:val="1"/>
      <w:marLeft w:val="0"/>
      <w:marRight w:val="0"/>
      <w:marTop w:val="0"/>
      <w:marBottom w:val="0"/>
      <w:divBdr>
        <w:top w:val="single" w:sz="2" w:space="0" w:color="000000"/>
        <w:left w:val="none" w:sz="0" w:space="0" w:color="auto"/>
        <w:bottom w:val="none" w:sz="0" w:space="0" w:color="auto"/>
        <w:right w:val="none" w:sz="0" w:space="0" w:color="auto"/>
      </w:divBdr>
      <w:divsChild>
        <w:div w:id="1890652223">
          <w:marLeft w:val="0"/>
          <w:marRight w:val="0"/>
          <w:marTop w:val="150"/>
          <w:marBottom w:val="0"/>
          <w:divBdr>
            <w:top w:val="none" w:sz="0" w:space="0" w:color="auto"/>
            <w:left w:val="none" w:sz="0" w:space="0" w:color="auto"/>
            <w:bottom w:val="none" w:sz="0" w:space="0" w:color="auto"/>
            <w:right w:val="none" w:sz="0" w:space="0" w:color="auto"/>
          </w:divBdr>
          <w:divsChild>
            <w:div w:id="1527793435">
              <w:marLeft w:val="0"/>
              <w:marRight w:val="0"/>
              <w:marTop w:val="0"/>
              <w:marBottom w:val="0"/>
              <w:divBdr>
                <w:top w:val="none" w:sz="0" w:space="0" w:color="auto"/>
                <w:left w:val="none" w:sz="0" w:space="0" w:color="auto"/>
                <w:bottom w:val="none" w:sz="0" w:space="0" w:color="auto"/>
                <w:right w:val="none" w:sz="0" w:space="0" w:color="auto"/>
              </w:divBdr>
              <w:divsChild>
                <w:div w:id="487330649">
                  <w:marLeft w:val="0"/>
                  <w:marRight w:val="0"/>
                  <w:marTop w:val="0"/>
                  <w:marBottom w:val="0"/>
                  <w:divBdr>
                    <w:top w:val="none" w:sz="0" w:space="0" w:color="auto"/>
                    <w:left w:val="none" w:sz="0" w:space="0" w:color="auto"/>
                    <w:bottom w:val="none" w:sz="0" w:space="0" w:color="auto"/>
                    <w:right w:val="none" w:sz="0" w:space="0" w:color="auto"/>
                  </w:divBdr>
                  <w:divsChild>
                    <w:div w:id="480653413">
                      <w:marLeft w:val="0"/>
                      <w:marRight w:val="0"/>
                      <w:marTop w:val="0"/>
                      <w:marBottom w:val="0"/>
                      <w:divBdr>
                        <w:top w:val="none" w:sz="0" w:space="0" w:color="auto"/>
                        <w:left w:val="none" w:sz="0" w:space="0" w:color="auto"/>
                        <w:bottom w:val="none" w:sz="0" w:space="0" w:color="auto"/>
                        <w:right w:val="none" w:sz="0" w:space="0" w:color="auto"/>
                      </w:divBdr>
                      <w:divsChild>
                        <w:div w:id="765079049">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1225096666">
      <w:bodyDiv w:val="1"/>
      <w:marLeft w:val="0"/>
      <w:marRight w:val="0"/>
      <w:marTop w:val="0"/>
      <w:marBottom w:val="0"/>
      <w:divBdr>
        <w:top w:val="none" w:sz="0" w:space="0" w:color="auto"/>
        <w:left w:val="none" w:sz="0" w:space="0" w:color="auto"/>
        <w:bottom w:val="none" w:sz="0" w:space="0" w:color="auto"/>
        <w:right w:val="none" w:sz="0" w:space="0" w:color="auto"/>
      </w:divBdr>
    </w:div>
    <w:div w:id="1225800437">
      <w:bodyDiv w:val="1"/>
      <w:marLeft w:val="0"/>
      <w:marRight w:val="0"/>
      <w:marTop w:val="0"/>
      <w:marBottom w:val="0"/>
      <w:divBdr>
        <w:top w:val="none" w:sz="0" w:space="0" w:color="auto"/>
        <w:left w:val="none" w:sz="0" w:space="0" w:color="auto"/>
        <w:bottom w:val="none" w:sz="0" w:space="0" w:color="auto"/>
        <w:right w:val="none" w:sz="0" w:space="0" w:color="auto"/>
      </w:divBdr>
      <w:divsChild>
        <w:div w:id="2101557697">
          <w:marLeft w:val="0"/>
          <w:marRight w:val="0"/>
          <w:marTop w:val="0"/>
          <w:marBottom w:val="0"/>
          <w:divBdr>
            <w:top w:val="none" w:sz="0" w:space="0" w:color="auto"/>
            <w:left w:val="none" w:sz="0" w:space="0" w:color="auto"/>
            <w:bottom w:val="none" w:sz="0" w:space="0" w:color="auto"/>
            <w:right w:val="none" w:sz="0" w:space="0" w:color="auto"/>
          </w:divBdr>
          <w:divsChild>
            <w:div w:id="1967852037">
              <w:marLeft w:val="0"/>
              <w:marRight w:val="0"/>
              <w:marTop w:val="0"/>
              <w:marBottom w:val="0"/>
              <w:divBdr>
                <w:top w:val="none" w:sz="0" w:space="0" w:color="auto"/>
                <w:left w:val="none" w:sz="0" w:space="0" w:color="auto"/>
                <w:bottom w:val="none" w:sz="0" w:space="0" w:color="auto"/>
                <w:right w:val="none" w:sz="0" w:space="0" w:color="auto"/>
              </w:divBdr>
              <w:divsChild>
                <w:div w:id="153853925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495296445">
                      <w:marLeft w:val="0"/>
                      <w:marRight w:val="0"/>
                      <w:marTop w:val="0"/>
                      <w:marBottom w:val="0"/>
                      <w:divBdr>
                        <w:top w:val="none" w:sz="0" w:space="0" w:color="auto"/>
                        <w:left w:val="none" w:sz="0" w:space="0" w:color="auto"/>
                        <w:bottom w:val="none" w:sz="0" w:space="0" w:color="auto"/>
                        <w:right w:val="none" w:sz="0" w:space="0" w:color="auto"/>
                      </w:divBdr>
                    </w:div>
                    <w:div w:id="1751349092">
                      <w:marLeft w:val="0"/>
                      <w:marRight w:val="0"/>
                      <w:marTop w:val="0"/>
                      <w:marBottom w:val="0"/>
                      <w:divBdr>
                        <w:top w:val="none" w:sz="0" w:space="0" w:color="auto"/>
                        <w:left w:val="none" w:sz="0" w:space="0" w:color="auto"/>
                        <w:bottom w:val="none" w:sz="0" w:space="0" w:color="auto"/>
                        <w:right w:val="none" w:sz="0" w:space="0" w:color="auto"/>
                      </w:divBdr>
                      <w:divsChild>
                        <w:div w:id="382141199">
                          <w:marLeft w:val="0"/>
                          <w:marRight w:val="0"/>
                          <w:marTop w:val="0"/>
                          <w:marBottom w:val="0"/>
                          <w:divBdr>
                            <w:top w:val="none" w:sz="0" w:space="0" w:color="auto"/>
                            <w:left w:val="none" w:sz="0" w:space="0" w:color="auto"/>
                            <w:bottom w:val="none" w:sz="0" w:space="0" w:color="auto"/>
                            <w:right w:val="none" w:sz="0" w:space="0" w:color="auto"/>
                          </w:divBdr>
                        </w:div>
                        <w:div w:id="1283069893">
                          <w:marLeft w:val="0"/>
                          <w:marRight w:val="0"/>
                          <w:marTop w:val="0"/>
                          <w:marBottom w:val="0"/>
                          <w:divBdr>
                            <w:top w:val="none" w:sz="0" w:space="0" w:color="auto"/>
                            <w:left w:val="none" w:sz="0" w:space="0" w:color="auto"/>
                            <w:bottom w:val="none" w:sz="0" w:space="0" w:color="auto"/>
                            <w:right w:val="none" w:sz="0" w:space="0" w:color="auto"/>
                          </w:divBdr>
                        </w:div>
                      </w:divsChild>
                    </w:div>
                    <w:div w:id="1048334528">
                      <w:marLeft w:val="0"/>
                      <w:marRight w:val="0"/>
                      <w:marTop w:val="0"/>
                      <w:marBottom w:val="0"/>
                      <w:divBdr>
                        <w:top w:val="none" w:sz="0" w:space="0" w:color="auto"/>
                        <w:left w:val="none" w:sz="0" w:space="0" w:color="auto"/>
                        <w:bottom w:val="none" w:sz="0" w:space="0" w:color="auto"/>
                        <w:right w:val="none" w:sz="0" w:space="0" w:color="auto"/>
                      </w:divBdr>
                      <w:divsChild>
                        <w:div w:id="1547135619">
                          <w:marLeft w:val="0"/>
                          <w:marRight w:val="0"/>
                          <w:marTop w:val="0"/>
                          <w:marBottom w:val="0"/>
                          <w:divBdr>
                            <w:top w:val="none" w:sz="0" w:space="0" w:color="auto"/>
                            <w:left w:val="none" w:sz="0" w:space="0" w:color="auto"/>
                            <w:bottom w:val="none" w:sz="0" w:space="0" w:color="auto"/>
                            <w:right w:val="none" w:sz="0" w:space="0" w:color="auto"/>
                          </w:divBdr>
                        </w:div>
                      </w:divsChild>
                    </w:div>
                    <w:div w:id="1942956753">
                      <w:marLeft w:val="0"/>
                      <w:marRight w:val="0"/>
                      <w:marTop w:val="0"/>
                      <w:marBottom w:val="0"/>
                      <w:divBdr>
                        <w:top w:val="none" w:sz="0" w:space="0" w:color="auto"/>
                        <w:left w:val="none" w:sz="0" w:space="0" w:color="auto"/>
                        <w:bottom w:val="none" w:sz="0" w:space="0" w:color="auto"/>
                        <w:right w:val="none" w:sz="0" w:space="0" w:color="auto"/>
                      </w:divBdr>
                    </w:div>
                    <w:div w:id="744107577">
                      <w:marLeft w:val="0"/>
                      <w:marRight w:val="0"/>
                      <w:marTop w:val="0"/>
                      <w:marBottom w:val="0"/>
                      <w:divBdr>
                        <w:top w:val="none" w:sz="0" w:space="0" w:color="auto"/>
                        <w:left w:val="none" w:sz="0" w:space="0" w:color="auto"/>
                        <w:bottom w:val="none" w:sz="0" w:space="0" w:color="auto"/>
                        <w:right w:val="none" w:sz="0" w:space="0" w:color="auto"/>
                      </w:divBdr>
                    </w:div>
                    <w:div w:id="351997440">
                      <w:marLeft w:val="0"/>
                      <w:marRight w:val="0"/>
                      <w:marTop w:val="0"/>
                      <w:marBottom w:val="0"/>
                      <w:divBdr>
                        <w:top w:val="none" w:sz="0" w:space="0" w:color="auto"/>
                        <w:left w:val="none" w:sz="0" w:space="0" w:color="auto"/>
                        <w:bottom w:val="none" w:sz="0" w:space="0" w:color="auto"/>
                        <w:right w:val="none" w:sz="0" w:space="0" w:color="auto"/>
                      </w:divBdr>
                      <w:divsChild>
                        <w:div w:id="1726366893">
                          <w:marLeft w:val="0"/>
                          <w:marRight w:val="0"/>
                          <w:marTop w:val="0"/>
                          <w:marBottom w:val="0"/>
                          <w:divBdr>
                            <w:top w:val="none" w:sz="0" w:space="0" w:color="auto"/>
                            <w:left w:val="none" w:sz="0" w:space="0" w:color="auto"/>
                            <w:bottom w:val="none" w:sz="0" w:space="0" w:color="auto"/>
                            <w:right w:val="none" w:sz="0" w:space="0" w:color="auto"/>
                          </w:divBdr>
                        </w:div>
                        <w:div w:id="1134519420">
                          <w:marLeft w:val="0"/>
                          <w:marRight w:val="0"/>
                          <w:marTop w:val="0"/>
                          <w:marBottom w:val="0"/>
                          <w:divBdr>
                            <w:top w:val="none" w:sz="0" w:space="0" w:color="auto"/>
                            <w:left w:val="none" w:sz="0" w:space="0" w:color="auto"/>
                            <w:bottom w:val="none" w:sz="0" w:space="0" w:color="auto"/>
                            <w:right w:val="none" w:sz="0" w:space="0" w:color="auto"/>
                          </w:divBdr>
                        </w:div>
                      </w:divsChild>
                    </w:div>
                    <w:div w:id="253706278">
                      <w:marLeft w:val="0"/>
                      <w:marRight w:val="0"/>
                      <w:marTop w:val="0"/>
                      <w:marBottom w:val="0"/>
                      <w:divBdr>
                        <w:top w:val="none" w:sz="0" w:space="0" w:color="auto"/>
                        <w:left w:val="none" w:sz="0" w:space="0" w:color="auto"/>
                        <w:bottom w:val="none" w:sz="0" w:space="0" w:color="auto"/>
                        <w:right w:val="none" w:sz="0" w:space="0" w:color="auto"/>
                      </w:divBdr>
                      <w:divsChild>
                        <w:div w:id="380059719">
                          <w:marLeft w:val="0"/>
                          <w:marRight w:val="0"/>
                          <w:marTop w:val="0"/>
                          <w:marBottom w:val="0"/>
                          <w:divBdr>
                            <w:top w:val="none" w:sz="0" w:space="0" w:color="auto"/>
                            <w:left w:val="none" w:sz="0" w:space="0" w:color="auto"/>
                            <w:bottom w:val="none" w:sz="0" w:space="0" w:color="auto"/>
                            <w:right w:val="none" w:sz="0" w:space="0" w:color="auto"/>
                          </w:divBdr>
                        </w:div>
                      </w:divsChild>
                    </w:div>
                    <w:div w:id="2081824274">
                      <w:marLeft w:val="0"/>
                      <w:marRight w:val="0"/>
                      <w:marTop w:val="0"/>
                      <w:marBottom w:val="0"/>
                      <w:divBdr>
                        <w:top w:val="none" w:sz="0" w:space="0" w:color="auto"/>
                        <w:left w:val="none" w:sz="0" w:space="0" w:color="auto"/>
                        <w:bottom w:val="none" w:sz="0" w:space="0" w:color="auto"/>
                        <w:right w:val="none" w:sz="0" w:space="0" w:color="auto"/>
                      </w:divBdr>
                    </w:div>
                    <w:div w:id="785006910">
                      <w:marLeft w:val="0"/>
                      <w:marRight w:val="0"/>
                      <w:marTop w:val="0"/>
                      <w:marBottom w:val="0"/>
                      <w:divBdr>
                        <w:top w:val="none" w:sz="0" w:space="0" w:color="auto"/>
                        <w:left w:val="none" w:sz="0" w:space="0" w:color="auto"/>
                        <w:bottom w:val="none" w:sz="0" w:space="0" w:color="auto"/>
                        <w:right w:val="none" w:sz="0" w:space="0" w:color="auto"/>
                      </w:divBdr>
                    </w:div>
                    <w:div w:id="2029016901">
                      <w:marLeft w:val="0"/>
                      <w:marRight w:val="0"/>
                      <w:marTop w:val="0"/>
                      <w:marBottom w:val="0"/>
                      <w:divBdr>
                        <w:top w:val="none" w:sz="0" w:space="0" w:color="auto"/>
                        <w:left w:val="none" w:sz="0" w:space="0" w:color="auto"/>
                        <w:bottom w:val="none" w:sz="0" w:space="0" w:color="auto"/>
                        <w:right w:val="none" w:sz="0" w:space="0" w:color="auto"/>
                      </w:divBdr>
                      <w:divsChild>
                        <w:div w:id="1469812">
                          <w:marLeft w:val="0"/>
                          <w:marRight w:val="0"/>
                          <w:marTop w:val="0"/>
                          <w:marBottom w:val="0"/>
                          <w:divBdr>
                            <w:top w:val="none" w:sz="0" w:space="0" w:color="auto"/>
                            <w:left w:val="none" w:sz="0" w:space="0" w:color="auto"/>
                            <w:bottom w:val="none" w:sz="0" w:space="0" w:color="auto"/>
                            <w:right w:val="none" w:sz="0" w:space="0" w:color="auto"/>
                          </w:divBdr>
                        </w:div>
                        <w:div w:id="715620074">
                          <w:marLeft w:val="0"/>
                          <w:marRight w:val="0"/>
                          <w:marTop w:val="0"/>
                          <w:marBottom w:val="0"/>
                          <w:divBdr>
                            <w:top w:val="none" w:sz="0" w:space="0" w:color="auto"/>
                            <w:left w:val="none" w:sz="0" w:space="0" w:color="auto"/>
                            <w:bottom w:val="none" w:sz="0" w:space="0" w:color="auto"/>
                            <w:right w:val="none" w:sz="0" w:space="0" w:color="auto"/>
                          </w:divBdr>
                        </w:div>
                      </w:divsChild>
                    </w:div>
                    <w:div w:id="444735418">
                      <w:marLeft w:val="0"/>
                      <w:marRight w:val="0"/>
                      <w:marTop w:val="0"/>
                      <w:marBottom w:val="0"/>
                      <w:divBdr>
                        <w:top w:val="none" w:sz="0" w:space="0" w:color="auto"/>
                        <w:left w:val="none" w:sz="0" w:space="0" w:color="auto"/>
                        <w:bottom w:val="none" w:sz="0" w:space="0" w:color="auto"/>
                        <w:right w:val="none" w:sz="0" w:space="0" w:color="auto"/>
                      </w:divBdr>
                      <w:divsChild>
                        <w:div w:id="209846359">
                          <w:marLeft w:val="0"/>
                          <w:marRight w:val="0"/>
                          <w:marTop w:val="0"/>
                          <w:marBottom w:val="0"/>
                          <w:divBdr>
                            <w:top w:val="none" w:sz="0" w:space="0" w:color="auto"/>
                            <w:left w:val="none" w:sz="0" w:space="0" w:color="auto"/>
                            <w:bottom w:val="none" w:sz="0" w:space="0" w:color="auto"/>
                            <w:right w:val="none" w:sz="0" w:space="0" w:color="auto"/>
                          </w:divBdr>
                        </w:div>
                      </w:divsChild>
                    </w:div>
                    <w:div w:id="997608387">
                      <w:marLeft w:val="0"/>
                      <w:marRight w:val="0"/>
                      <w:marTop w:val="0"/>
                      <w:marBottom w:val="0"/>
                      <w:divBdr>
                        <w:top w:val="none" w:sz="0" w:space="0" w:color="auto"/>
                        <w:left w:val="none" w:sz="0" w:space="0" w:color="auto"/>
                        <w:bottom w:val="none" w:sz="0" w:space="0" w:color="auto"/>
                        <w:right w:val="none" w:sz="0" w:space="0" w:color="auto"/>
                      </w:divBdr>
                    </w:div>
                    <w:div w:id="652684737">
                      <w:marLeft w:val="0"/>
                      <w:marRight w:val="0"/>
                      <w:marTop w:val="0"/>
                      <w:marBottom w:val="0"/>
                      <w:divBdr>
                        <w:top w:val="none" w:sz="0" w:space="0" w:color="auto"/>
                        <w:left w:val="none" w:sz="0" w:space="0" w:color="auto"/>
                        <w:bottom w:val="none" w:sz="0" w:space="0" w:color="auto"/>
                        <w:right w:val="none" w:sz="0" w:space="0" w:color="auto"/>
                      </w:divBdr>
                    </w:div>
                    <w:div w:id="1295525307">
                      <w:marLeft w:val="0"/>
                      <w:marRight w:val="0"/>
                      <w:marTop w:val="0"/>
                      <w:marBottom w:val="0"/>
                      <w:divBdr>
                        <w:top w:val="none" w:sz="0" w:space="0" w:color="auto"/>
                        <w:left w:val="none" w:sz="0" w:space="0" w:color="auto"/>
                        <w:bottom w:val="none" w:sz="0" w:space="0" w:color="auto"/>
                        <w:right w:val="none" w:sz="0" w:space="0" w:color="auto"/>
                      </w:divBdr>
                      <w:divsChild>
                        <w:div w:id="1432430943">
                          <w:marLeft w:val="0"/>
                          <w:marRight w:val="0"/>
                          <w:marTop w:val="0"/>
                          <w:marBottom w:val="0"/>
                          <w:divBdr>
                            <w:top w:val="none" w:sz="0" w:space="0" w:color="auto"/>
                            <w:left w:val="none" w:sz="0" w:space="0" w:color="auto"/>
                            <w:bottom w:val="none" w:sz="0" w:space="0" w:color="auto"/>
                            <w:right w:val="none" w:sz="0" w:space="0" w:color="auto"/>
                          </w:divBdr>
                        </w:div>
                        <w:div w:id="589776513">
                          <w:marLeft w:val="0"/>
                          <w:marRight w:val="0"/>
                          <w:marTop w:val="0"/>
                          <w:marBottom w:val="0"/>
                          <w:divBdr>
                            <w:top w:val="none" w:sz="0" w:space="0" w:color="auto"/>
                            <w:left w:val="none" w:sz="0" w:space="0" w:color="auto"/>
                            <w:bottom w:val="none" w:sz="0" w:space="0" w:color="auto"/>
                            <w:right w:val="none" w:sz="0" w:space="0" w:color="auto"/>
                          </w:divBdr>
                        </w:div>
                      </w:divsChild>
                    </w:div>
                    <w:div w:id="1919441632">
                      <w:marLeft w:val="0"/>
                      <w:marRight w:val="0"/>
                      <w:marTop w:val="0"/>
                      <w:marBottom w:val="0"/>
                      <w:divBdr>
                        <w:top w:val="none" w:sz="0" w:space="0" w:color="auto"/>
                        <w:left w:val="none" w:sz="0" w:space="0" w:color="auto"/>
                        <w:bottom w:val="none" w:sz="0" w:space="0" w:color="auto"/>
                        <w:right w:val="none" w:sz="0" w:space="0" w:color="auto"/>
                      </w:divBdr>
                      <w:divsChild>
                        <w:div w:id="206571010">
                          <w:marLeft w:val="0"/>
                          <w:marRight w:val="0"/>
                          <w:marTop w:val="0"/>
                          <w:marBottom w:val="0"/>
                          <w:divBdr>
                            <w:top w:val="none" w:sz="0" w:space="0" w:color="auto"/>
                            <w:left w:val="none" w:sz="0" w:space="0" w:color="auto"/>
                            <w:bottom w:val="none" w:sz="0" w:space="0" w:color="auto"/>
                            <w:right w:val="none" w:sz="0" w:space="0" w:color="auto"/>
                          </w:divBdr>
                        </w:div>
                      </w:divsChild>
                    </w:div>
                    <w:div w:id="1902130143">
                      <w:marLeft w:val="0"/>
                      <w:marRight w:val="0"/>
                      <w:marTop w:val="0"/>
                      <w:marBottom w:val="0"/>
                      <w:divBdr>
                        <w:top w:val="none" w:sz="0" w:space="0" w:color="auto"/>
                        <w:left w:val="none" w:sz="0" w:space="0" w:color="auto"/>
                        <w:bottom w:val="none" w:sz="0" w:space="0" w:color="auto"/>
                        <w:right w:val="none" w:sz="0" w:space="0" w:color="auto"/>
                      </w:divBdr>
                    </w:div>
                    <w:div w:id="2023823263">
                      <w:marLeft w:val="0"/>
                      <w:marRight w:val="0"/>
                      <w:marTop w:val="0"/>
                      <w:marBottom w:val="0"/>
                      <w:divBdr>
                        <w:top w:val="none" w:sz="0" w:space="0" w:color="auto"/>
                        <w:left w:val="none" w:sz="0" w:space="0" w:color="auto"/>
                        <w:bottom w:val="none" w:sz="0" w:space="0" w:color="auto"/>
                        <w:right w:val="none" w:sz="0" w:space="0" w:color="auto"/>
                      </w:divBdr>
                    </w:div>
                    <w:div w:id="1466316601">
                      <w:marLeft w:val="0"/>
                      <w:marRight w:val="0"/>
                      <w:marTop w:val="0"/>
                      <w:marBottom w:val="0"/>
                      <w:divBdr>
                        <w:top w:val="none" w:sz="0" w:space="0" w:color="auto"/>
                        <w:left w:val="none" w:sz="0" w:space="0" w:color="auto"/>
                        <w:bottom w:val="none" w:sz="0" w:space="0" w:color="auto"/>
                        <w:right w:val="none" w:sz="0" w:space="0" w:color="auto"/>
                      </w:divBdr>
                      <w:divsChild>
                        <w:div w:id="743650549">
                          <w:marLeft w:val="0"/>
                          <w:marRight w:val="0"/>
                          <w:marTop w:val="0"/>
                          <w:marBottom w:val="0"/>
                          <w:divBdr>
                            <w:top w:val="none" w:sz="0" w:space="0" w:color="auto"/>
                            <w:left w:val="none" w:sz="0" w:space="0" w:color="auto"/>
                            <w:bottom w:val="none" w:sz="0" w:space="0" w:color="auto"/>
                            <w:right w:val="none" w:sz="0" w:space="0" w:color="auto"/>
                          </w:divBdr>
                        </w:div>
                        <w:div w:id="644970747">
                          <w:marLeft w:val="0"/>
                          <w:marRight w:val="0"/>
                          <w:marTop w:val="0"/>
                          <w:marBottom w:val="0"/>
                          <w:divBdr>
                            <w:top w:val="none" w:sz="0" w:space="0" w:color="auto"/>
                            <w:left w:val="none" w:sz="0" w:space="0" w:color="auto"/>
                            <w:bottom w:val="none" w:sz="0" w:space="0" w:color="auto"/>
                            <w:right w:val="none" w:sz="0" w:space="0" w:color="auto"/>
                          </w:divBdr>
                        </w:div>
                      </w:divsChild>
                    </w:div>
                    <w:div w:id="1904561844">
                      <w:marLeft w:val="0"/>
                      <w:marRight w:val="0"/>
                      <w:marTop w:val="0"/>
                      <w:marBottom w:val="0"/>
                      <w:divBdr>
                        <w:top w:val="none" w:sz="0" w:space="0" w:color="auto"/>
                        <w:left w:val="none" w:sz="0" w:space="0" w:color="auto"/>
                        <w:bottom w:val="none" w:sz="0" w:space="0" w:color="auto"/>
                        <w:right w:val="none" w:sz="0" w:space="0" w:color="auto"/>
                      </w:divBdr>
                      <w:divsChild>
                        <w:div w:id="300506655">
                          <w:marLeft w:val="0"/>
                          <w:marRight w:val="0"/>
                          <w:marTop w:val="0"/>
                          <w:marBottom w:val="0"/>
                          <w:divBdr>
                            <w:top w:val="none" w:sz="0" w:space="0" w:color="auto"/>
                            <w:left w:val="none" w:sz="0" w:space="0" w:color="auto"/>
                            <w:bottom w:val="none" w:sz="0" w:space="0" w:color="auto"/>
                            <w:right w:val="none" w:sz="0" w:space="0" w:color="auto"/>
                          </w:divBdr>
                        </w:div>
                      </w:divsChild>
                    </w:div>
                    <w:div w:id="1832522372">
                      <w:marLeft w:val="0"/>
                      <w:marRight w:val="0"/>
                      <w:marTop w:val="0"/>
                      <w:marBottom w:val="0"/>
                      <w:divBdr>
                        <w:top w:val="none" w:sz="0" w:space="0" w:color="auto"/>
                        <w:left w:val="none" w:sz="0" w:space="0" w:color="auto"/>
                        <w:bottom w:val="none" w:sz="0" w:space="0" w:color="auto"/>
                        <w:right w:val="none" w:sz="0" w:space="0" w:color="auto"/>
                      </w:divBdr>
                    </w:div>
                    <w:div w:id="1465731365">
                      <w:marLeft w:val="0"/>
                      <w:marRight w:val="0"/>
                      <w:marTop w:val="0"/>
                      <w:marBottom w:val="0"/>
                      <w:divBdr>
                        <w:top w:val="none" w:sz="0" w:space="0" w:color="auto"/>
                        <w:left w:val="none" w:sz="0" w:space="0" w:color="auto"/>
                        <w:bottom w:val="none" w:sz="0" w:space="0" w:color="auto"/>
                        <w:right w:val="none" w:sz="0" w:space="0" w:color="auto"/>
                      </w:divBdr>
                    </w:div>
                    <w:div w:id="2110612656">
                      <w:marLeft w:val="0"/>
                      <w:marRight w:val="0"/>
                      <w:marTop w:val="0"/>
                      <w:marBottom w:val="0"/>
                      <w:divBdr>
                        <w:top w:val="none" w:sz="0" w:space="0" w:color="auto"/>
                        <w:left w:val="none" w:sz="0" w:space="0" w:color="auto"/>
                        <w:bottom w:val="none" w:sz="0" w:space="0" w:color="auto"/>
                        <w:right w:val="none" w:sz="0" w:space="0" w:color="auto"/>
                      </w:divBdr>
                      <w:divsChild>
                        <w:div w:id="754325234">
                          <w:marLeft w:val="0"/>
                          <w:marRight w:val="0"/>
                          <w:marTop w:val="0"/>
                          <w:marBottom w:val="0"/>
                          <w:divBdr>
                            <w:top w:val="none" w:sz="0" w:space="0" w:color="auto"/>
                            <w:left w:val="none" w:sz="0" w:space="0" w:color="auto"/>
                            <w:bottom w:val="none" w:sz="0" w:space="0" w:color="auto"/>
                            <w:right w:val="none" w:sz="0" w:space="0" w:color="auto"/>
                          </w:divBdr>
                        </w:div>
                        <w:div w:id="1453595303">
                          <w:marLeft w:val="0"/>
                          <w:marRight w:val="0"/>
                          <w:marTop w:val="0"/>
                          <w:marBottom w:val="0"/>
                          <w:divBdr>
                            <w:top w:val="none" w:sz="0" w:space="0" w:color="auto"/>
                            <w:left w:val="none" w:sz="0" w:space="0" w:color="auto"/>
                            <w:bottom w:val="none" w:sz="0" w:space="0" w:color="auto"/>
                            <w:right w:val="none" w:sz="0" w:space="0" w:color="auto"/>
                          </w:divBdr>
                        </w:div>
                      </w:divsChild>
                    </w:div>
                    <w:div w:id="2114547407">
                      <w:marLeft w:val="0"/>
                      <w:marRight w:val="0"/>
                      <w:marTop w:val="0"/>
                      <w:marBottom w:val="0"/>
                      <w:divBdr>
                        <w:top w:val="none" w:sz="0" w:space="0" w:color="auto"/>
                        <w:left w:val="none" w:sz="0" w:space="0" w:color="auto"/>
                        <w:bottom w:val="none" w:sz="0" w:space="0" w:color="auto"/>
                        <w:right w:val="none" w:sz="0" w:space="0" w:color="auto"/>
                      </w:divBdr>
                      <w:divsChild>
                        <w:div w:id="1721250583">
                          <w:marLeft w:val="0"/>
                          <w:marRight w:val="0"/>
                          <w:marTop w:val="0"/>
                          <w:marBottom w:val="0"/>
                          <w:divBdr>
                            <w:top w:val="none" w:sz="0" w:space="0" w:color="auto"/>
                            <w:left w:val="none" w:sz="0" w:space="0" w:color="auto"/>
                            <w:bottom w:val="none" w:sz="0" w:space="0" w:color="auto"/>
                            <w:right w:val="none" w:sz="0" w:space="0" w:color="auto"/>
                          </w:divBdr>
                        </w:div>
                      </w:divsChild>
                    </w:div>
                    <w:div w:id="873032072">
                      <w:marLeft w:val="0"/>
                      <w:marRight w:val="0"/>
                      <w:marTop w:val="0"/>
                      <w:marBottom w:val="0"/>
                      <w:divBdr>
                        <w:top w:val="none" w:sz="0" w:space="0" w:color="auto"/>
                        <w:left w:val="none" w:sz="0" w:space="0" w:color="auto"/>
                        <w:bottom w:val="none" w:sz="0" w:space="0" w:color="auto"/>
                        <w:right w:val="none" w:sz="0" w:space="0" w:color="auto"/>
                      </w:divBdr>
                    </w:div>
                    <w:div w:id="963193568">
                      <w:marLeft w:val="0"/>
                      <w:marRight w:val="0"/>
                      <w:marTop w:val="0"/>
                      <w:marBottom w:val="0"/>
                      <w:divBdr>
                        <w:top w:val="none" w:sz="0" w:space="0" w:color="auto"/>
                        <w:left w:val="none" w:sz="0" w:space="0" w:color="auto"/>
                        <w:bottom w:val="none" w:sz="0" w:space="0" w:color="auto"/>
                        <w:right w:val="none" w:sz="0" w:space="0" w:color="auto"/>
                      </w:divBdr>
                    </w:div>
                    <w:div w:id="1361201931">
                      <w:marLeft w:val="0"/>
                      <w:marRight w:val="0"/>
                      <w:marTop w:val="0"/>
                      <w:marBottom w:val="0"/>
                      <w:divBdr>
                        <w:top w:val="none" w:sz="0" w:space="0" w:color="auto"/>
                        <w:left w:val="none" w:sz="0" w:space="0" w:color="auto"/>
                        <w:bottom w:val="none" w:sz="0" w:space="0" w:color="auto"/>
                        <w:right w:val="none" w:sz="0" w:space="0" w:color="auto"/>
                      </w:divBdr>
                      <w:divsChild>
                        <w:div w:id="1887523292">
                          <w:marLeft w:val="0"/>
                          <w:marRight w:val="0"/>
                          <w:marTop w:val="0"/>
                          <w:marBottom w:val="0"/>
                          <w:divBdr>
                            <w:top w:val="none" w:sz="0" w:space="0" w:color="auto"/>
                            <w:left w:val="none" w:sz="0" w:space="0" w:color="auto"/>
                            <w:bottom w:val="none" w:sz="0" w:space="0" w:color="auto"/>
                            <w:right w:val="none" w:sz="0" w:space="0" w:color="auto"/>
                          </w:divBdr>
                        </w:div>
                        <w:div w:id="328560460">
                          <w:marLeft w:val="0"/>
                          <w:marRight w:val="0"/>
                          <w:marTop w:val="0"/>
                          <w:marBottom w:val="0"/>
                          <w:divBdr>
                            <w:top w:val="none" w:sz="0" w:space="0" w:color="auto"/>
                            <w:left w:val="none" w:sz="0" w:space="0" w:color="auto"/>
                            <w:bottom w:val="none" w:sz="0" w:space="0" w:color="auto"/>
                            <w:right w:val="none" w:sz="0" w:space="0" w:color="auto"/>
                          </w:divBdr>
                        </w:div>
                      </w:divsChild>
                    </w:div>
                    <w:div w:id="992179785">
                      <w:marLeft w:val="0"/>
                      <w:marRight w:val="0"/>
                      <w:marTop w:val="0"/>
                      <w:marBottom w:val="0"/>
                      <w:divBdr>
                        <w:top w:val="none" w:sz="0" w:space="0" w:color="auto"/>
                        <w:left w:val="none" w:sz="0" w:space="0" w:color="auto"/>
                        <w:bottom w:val="none" w:sz="0" w:space="0" w:color="auto"/>
                        <w:right w:val="none" w:sz="0" w:space="0" w:color="auto"/>
                      </w:divBdr>
                      <w:divsChild>
                        <w:div w:id="292954539">
                          <w:marLeft w:val="0"/>
                          <w:marRight w:val="0"/>
                          <w:marTop w:val="0"/>
                          <w:marBottom w:val="0"/>
                          <w:divBdr>
                            <w:top w:val="none" w:sz="0" w:space="0" w:color="auto"/>
                            <w:left w:val="none" w:sz="0" w:space="0" w:color="auto"/>
                            <w:bottom w:val="none" w:sz="0" w:space="0" w:color="auto"/>
                            <w:right w:val="none" w:sz="0" w:space="0" w:color="auto"/>
                          </w:divBdr>
                        </w:div>
                      </w:divsChild>
                    </w:div>
                    <w:div w:id="1873760372">
                      <w:marLeft w:val="0"/>
                      <w:marRight w:val="0"/>
                      <w:marTop w:val="0"/>
                      <w:marBottom w:val="0"/>
                      <w:divBdr>
                        <w:top w:val="none" w:sz="0" w:space="0" w:color="auto"/>
                        <w:left w:val="none" w:sz="0" w:space="0" w:color="auto"/>
                        <w:bottom w:val="none" w:sz="0" w:space="0" w:color="auto"/>
                        <w:right w:val="none" w:sz="0" w:space="0" w:color="auto"/>
                      </w:divBdr>
                    </w:div>
                    <w:div w:id="200872796">
                      <w:marLeft w:val="0"/>
                      <w:marRight w:val="0"/>
                      <w:marTop w:val="0"/>
                      <w:marBottom w:val="0"/>
                      <w:divBdr>
                        <w:top w:val="none" w:sz="0" w:space="0" w:color="auto"/>
                        <w:left w:val="none" w:sz="0" w:space="0" w:color="auto"/>
                        <w:bottom w:val="none" w:sz="0" w:space="0" w:color="auto"/>
                        <w:right w:val="none" w:sz="0" w:space="0" w:color="auto"/>
                      </w:divBdr>
                    </w:div>
                    <w:div w:id="1515342388">
                      <w:marLeft w:val="0"/>
                      <w:marRight w:val="0"/>
                      <w:marTop w:val="0"/>
                      <w:marBottom w:val="0"/>
                      <w:divBdr>
                        <w:top w:val="none" w:sz="0" w:space="0" w:color="auto"/>
                        <w:left w:val="none" w:sz="0" w:space="0" w:color="auto"/>
                        <w:bottom w:val="none" w:sz="0" w:space="0" w:color="auto"/>
                        <w:right w:val="none" w:sz="0" w:space="0" w:color="auto"/>
                      </w:divBdr>
                      <w:divsChild>
                        <w:div w:id="806361007">
                          <w:marLeft w:val="0"/>
                          <w:marRight w:val="0"/>
                          <w:marTop w:val="0"/>
                          <w:marBottom w:val="0"/>
                          <w:divBdr>
                            <w:top w:val="none" w:sz="0" w:space="0" w:color="auto"/>
                            <w:left w:val="none" w:sz="0" w:space="0" w:color="auto"/>
                            <w:bottom w:val="none" w:sz="0" w:space="0" w:color="auto"/>
                            <w:right w:val="none" w:sz="0" w:space="0" w:color="auto"/>
                          </w:divBdr>
                        </w:div>
                        <w:div w:id="751009016">
                          <w:marLeft w:val="0"/>
                          <w:marRight w:val="0"/>
                          <w:marTop w:val="0"/>
                          <w:marBottom w:val="0"/>
                          <w:divBdr>
                            <w:top w:val="none" w:sz="0" w:space="0" w:color="auto"/>
                            <w:left w:val="none" w:sz="0" w:space="0" w:color="auto"/>
                            <w:bottom w:val="none" w:sz="0" w:space="0" w:color="auto"/>
                            <w:right w:val="none" w:sz="0" w:space="0" w:color="auto"/>
                          </w:divBdr>
                        </w:div>
                      </w:divsChild>
                    </w:div>
                    <w:div w:id="1165319190">
                      <w:marLeft w:val="0"/>
                      <w:marRight w:val="0"/>
                      <w:marTop w:val="0"/>
                      <w:marBottom w:val="0"/>
                      <w:divBdr>
                        <w:top w:val="none" w:sz="0" w:space="0" w:color="auto"/>
                        <w:left w:val="none" w:sz="0" w:space="0" w:color="auto"/>
                        <w:bottom w:val="none" w:sz="0" w:space="0" w:color="auto"/>
                        <w:right w:val="none" w:sz="0" w:space="0" w:color="auto"/>
                      </w:divBdr>
                      <w:divsChild>
                        <w:div w:id="1328748037">
                          <w:marLeft w:val="0"/>
                          <w:marRight w:val="0"/>
                          <w:marTop w:val="0"/>
                          <w:marBottom w:val="0"/>
                          <w:divBdr>
                            <w:top w:val="none" w:sz="0" w:space="0" w:color="auto"/>
                            <w:left w:val="none" w:sz="0" w:space="0" w:color="auto"/>
                            <w:bottom w:val="none" w:sz="0" w:space="0" w:color="auto"/>
                            <w:right w:val="none" w:sz="0" w:space="0" w:color="auto"/>
                          </w:divBdr>
                        </w:div>
                      </w:divsChild>
                    </w:div>
                    <w:div w:id="1669939720">
                      <w:marLeft w:val="0"/>
                      <w:marRight w:val="0"/>
                      <w:marTop w:val="0"/>
                      <w:marBottom w:val="0"/>
                      <w:divBdr>
                        <w:top w:val="none" w:sz="0" w:space="0" w:color="auto"/>
                        <w:left w:val="none" w:sz="0" w:space="0" w:color="auto"/>
                        <w:bottom w:val="none" w:sz="0" w:space="0" w:color="auto"/>
                        <w:right w:val="none" w:sz="0" w:space="0" w:color="auto"/>
                      </w:divBdr>
                    </w:div>
                    <w:div w:id="902524792">
                      <w:marLeft w:val="0"/>
                      <w:marRight w:val="0"/>
                      <w:marTop w:val="0"/>
                      <w:marBottom w:val="0"/>
                      <w:divBdr>
                        <w:top w:val="none" w:sz="0" w:space="0" w:color="auto"/>
                        <w:left w:val="none" w:sz="0" w:space="0" w:color="auto"/>
                        <w:bottom w:val="none" w:sz="0" w:space="0" w:color="auto"/>
                        <w:right w:val="none" w:sz="0" w:space="0" w:color="auto"/>
                      </w:divBdr>
                    </w:div>
                    <w:div w:id="1117211789">
                      <w:marLeft w:val="0"/>
                      <w:marRight w:val="0"/>
                      <w:marTop w:val="0"/>
                      <w:marBottom w:val="0"/>
                      <w:divBdr>
                        <w:top w:val="none" w:sz="0" w:space="0" w:color="auto"/>
                        <w:left w:val="none" w:sz="0" w:space="0" w:color="auto"/>
                        <w:bottom w:val="none" w:sz="0" w:space="0" w:color="auto"/>
                        <w:right w:val="none" w:sz="0" w:space="0" w:color="auto"/>
                      </w:divBdr>
                      <w:divsChild>
                        <w:div w:id="1985504702">
                          <w:marLeft w:val="0"/>
                          <w:marRight w:val="0"/>
                          <w:marTop w:val="0"/>
                          <w:marBottom w:val="0"/>
                          <w:divBdr>
                            <w:top w:val="none" w:sz="0" w:space="0" w:color="auto"/>
                            <w:left w:val="none" w:sz="0" w:space="0" w:color="auto"/>
                            <w:bottom w:val="none" w:sz="0" w:space="0" w:color="auto"/>
                            <w:right w:val="none" w:sz="0" w:space="0" w:color="auto"/>
                          </w:divBdr>
                        </w:div>
                        <w:div w:id="1187870897">
                          <w:marLeft w:val="0"/>
                          <w:marRight w:val="0"/>
                          <w:marTop w:val="0"/>
                          <w:marBottom w:val="0"/>
                          <w:divBdr>
                            <w:top w:val="none" w:sz="0" w:space="0" w:color="auto"/>
                            <w:left w:val="none" w:sz="0" w:space="0" w:color="auto"/>
                            <w:bottom w:val="none" w:sz="0" w:space="0" w:color="auto"/>
                            <w:right w:val="none" w:sz="0" w:space="0" w:color="auto"/>
                          </w:divBdr>
                        </w:div>
                      </w:divsChild>
                    </w:div>
                    <w:div w:id="1450733602">
                      <w:marLeft w:val="0"/>
                      <w:marRight w:val="0"/>
                      <w:marTop w:val="0"/>
                      <w:marBottom w:val="0"/>
                      <w:divBdr>
                        <w:top w:val="none" w:sz="0" w:space="0" w:color="auto"/>
                        <w:left w:val="none" w:sz="0" w:space="0" w:color="auto"/>
                        <w:bottom w:val="none" w:sz="0" w:space="0" w:color="auto"/>
                        <w:right w:val="none" w:sz="0" w:space="0" w:color="auto"/>
                      </w:divBdr>
                      <w:divsChild>
                        <w:div w:id="1716082786">
                          <w:marLeft w:val="0"/>
                          <w:marRight w:val="0"/>
                          <w:marTop w:val="0"/>
                          <w:marBottom w:val="0"/>
                          <w:divBdr>
                            <w:top w:val="none" w:sz="0" w:space="0" w:color="auto"/>
                            <w:left w:val="none" w:sz="0" w:space="0" w:color="auto"/>
                            <w:bottom w:val="none" w:sz="0" w:space="0" w:color="auto"/>
                            <w:right w:val="none" w:sz="0" w:space="0" w:color="auto"/>
                          </w:divBdr>
                        </w:div>
                      </w:divsChild>
                    </w:div>
                    <w:div w:id="1684939795">
                      <w:marLeft w:val="0"/>
                      <w:marRight w:val="0"/>
                      <w:marTop w:val="0"/>
                      <w:marBottom w:val="0"/>
                      <w:divBdr>
                        <w:top w:val="none" w:sz="0" w:space="0" w:color="auto"/>
                        <w:left w:val="none" w:sz="0" w:space="0" w:color="auto"/>
                        <w:bottom w:val="none" w:sz="0" w:space="0" w:color="auto"/>
                        <w:right w:val="none" w:sz="0" w:space="0" w:color="auto"/>
                      </w:divBdr>
                    </w:div>
                    <w:div w:id="1948659890">
                      <w:marLeft w:val="0"/>
                      <w:marRight w:val="0"/>
                      <w:marTop w:val="0"/>
                      <w:marBottom w:val="0"/>
                      <w:divBdr>
                        <w:top w:val="none" w:sz="0" w:space="0" w:color="auto"/>
                        <w:left w:val="none" w:sz="0" w:space="0" w:color="auto"/>
                        <w:bottom w:val="none" w:sz="0" w:space="0" w:color="auto"/>
                        <w:right w:val="none" w:sz="0" w:space="0" w:color="auto"/>
                      </w:divBdr>
                    </w:div>
                    <w:div w:id="1655721892">
                      <w:marLeft w:val="0"/>
                      <w:marRight w:val="0"/>
                      <w:marTop w:val="0"/>
                      <w:marBottom w:val="0"/>
                      <w:divBdr>
                        <w:top w:val="none" w:sz="0" w:space="0" w:color="auto"/>
                        <w:left w:val="none" w:sz="0" w:space="0" w:color="auto"/>
                        <w:bottom w:val="none" w:sz="0" w:space="0" w:color="auto"/>
                        <w:right w:val="none" w:sz="0" w:space="0" w:color="auto"/>
                      </w:divBdr>
                      <w:divsChild>
                        <w:div w:id="717164497">
                          <w:marLeft w:val="0"/>
                          <w:marRight w:val="0"/>
                          <w:marTop w:val="0"/>
                          <w:marBottom w:val="0"/>
                          <w:divBdr>
                            <w:top w:val="none" w:sz="0" w:space="0" w:color="auto"/>
                            <w:left w:val="none" w:sz="0" w:space="0" w:color="auto"/>
                            <w:bottom w:val="none" w:sz="0" w:space="0" w:color="auto"/>
                            <w:right w:val="none" w:sz="0" w:space="0" w:color="auto"/>
                          </w:divBdr>
                        </w:div>
                        <w:div w:id="1478500110">
                          <w:marLeft w:val="0"/>
                          <w:marRight w:val="0"/>
                          <w:marTop w:val="0"/>
                          <w:marBottom w:val="0"/>
                          <w:divBdr>
                            <w:top w:val="none" w:sz="0" w:space="0" w:color="auto"/>
                            <w:left w:val="none" w:sz="0" w:space="0" w:color="auto"/>
                            <w:bottom w:val="none" w:sz="0" w:space="0" w:color="auto"/>
                            <w:right w:val="none" w:sz="0" w:space="0" w:color="auto"/>
                          </w:divBdr>
                        </w:div>
                      </w:divsChild>
                    </w:div>
                    <w:div w:id="1920673647">
                      <w:marLeft w:val="0"/>
                      <w:marRight w:val="0"/>
                      <w:marTop w:val="0"/>
                      <w:marBottom w:val="0"/>
                      <w:divBdr>
                        <w:top w:val="none" w:sz="0" w:space="0" w:color="auto"/>
                        <w:left w:val="none" w:sz="0" w:space="0" w:color="auto"/>
                        <w:bottom w:val="none" w:sz="0" w:space="0" w:color="auto"/>
                        <w:right w:val="none" w:sz="0" w:space="0" w:color="auto"/>
                      </w:divBdr>
                      <w:divsChild>
                        <w:div w:id="1515339029">
                          <w:marLeft w:val="0"/>
                          <w:marRight w:val="0"/>
                          <w:marTop w:val="0"/>
                          <w:marBottom w:val="0"/>
                          <w:divBdr>
                            <w:top w:val="none" w:sz="0" w:space="0" w:color="auto"/>
                            <w:left w:val="none" w:sz="0" w:space="0" w:color="auto"/>
                            <w:bottom w:val="none" w:sz="0" w:space="0" w:color="auto"/>
                            <w:right w:val="none" w:sz="0" w:space="0" w:color="auto"/>
                          </w:divBdr>
                        </w:div>
                      </w:divsChild>
                    </w:div>
                    <w:div w:id="1345286334">
                      <w:marLeft w:val="0"/>
                      <w:marRight w:val="0"/>
                      <w:marTop w:val="0"/>
                      <w:marBottom w:val="0"/>
                      <w:divBdr>
                        <w:top w:val="none" w:sz="0" w:space="0" w:color="auto"/>
                        <w:left w:val="none" w:sz="0" w:space="0" w:color="auto"/>
                        <w:bottom w:val="none" w:sz="0" w:space="0" w:color="auto"/>
                        <w:right w:val="none" w:sz="0" w:space="0" w:color="auto"/>
                      </w:divBdr>
                    </w:div>
                    <w:div w:id="1505364049">
                      <w:marLeft w:val="0"/>
                      <w:marRight w:val="0"/>
                      <w:marTop w:val="0"/>
                      <w:marBottom w:val="0"/>
                      <w:divBdr>
                        <w:top w:val="none" w:sz="0" w:space="0" w:color="auto"/>
                        <w:left w:val="none" w:sz="0" w:space="0" w:color="auto"/>
                        <w:bottom w:val="none" w:sz="0" w:space="0" w:color="auto"/>
                        <w:right w:val="none" w:sz="0" w:space="0" w:color="auto"/>
                      </w:divBdr>
                    </w:div>
                    <w:div w:id="2081752076">
                      <w:marLeft w:val="0"/>
                      <w:marRight w:val="0"/>
                      <w:marTop w:val="0"/>
                      <w:marBottom w:val="0"/>
                      <w:divBdr>
                        <w:top w:val="none" w:sz="0" w:space="0" w:color="auto"/>
                        <w:left w:val="none" w:sz="0" w:space="0" w:color="auto"/>
                        <w:bottom w:val="none" w:sz="0" w:space="0" w:color="auto"/>
                        <w:right w:val="none" w:sz="0" w:space="0" w:color="auto"/>
                      </w:divBdr>
                      <w:divsChild>
                        <w:div w:id="79452533">
                          <w:marLeft w:val="0"/>
                          <w:marRight w:val="0"/>
                          <w:marTop w:val="0"/>
                          <w:marBottom w:val="0"/>
                          <w:divBdr>
                            <w:top w:val="none" w:sz="0" w:space="0" w:color="auto"/>
                            <w:left w:val="none" w:sz="0" w:space="0" w:color="auto"/>
                            <w:bottom w:val="none" w:sz="0" w:space="0" w:color="auto"/>
                            <w:right w:val="none" w:sz="0" w:space="0" w:color="auto"/>
                          </w:divBdr>
                        </w:div>
                        <w:div w:id="188143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2305707">
      <w:bodyDiv w:val="1"/>
      <w:marLeft w:val="0"/>
      <w:marRight w:val="0"/>
      <w:marTop w:val="0"/>
      <w:marBottom w:val="0"/>
      <w:divBdr>
        <w:top w:val="none" w:sz="0" w:space="0" w:color="auto"/>
        <w:left w:val="none" w:sz="0" w:space="0" w:color="auto"/>
        <w:bottom w:val="none" w:sz="0" w:space="0" w:color="auto"/>
        <w:right w:val="none" w:sz="0" w:space="0" w:color="auto"/>
      </w:divBdr>
    </w:div>
    <w:div w:id="1274630179">
      <w:bodyDiv w:val="1"/>
      <w:marLeft w:val="0"/>
      <w:marRight w:val="0"/>
      <w:marTop w:val="0"/>
      <w:marBottom w:val="0"/>
      <w:divBdr>
        <w:top w:val="none" w:sz="0" w:space="0" w:color="auto"/>
        <w:left w:val="none" w:sz="0" w:space="0" w:color="auto"/>
        <w:bottom w:val="none" w:sz="0" w:space="0" w:color="auto"/>
        <w:right w:val="none" w:sz="0" w:space="0" w:color="auto"/>
      </w:divBdr>
    </w:div>
    <w:div w:id="1312637628">
      <w:bodyDiv w:val="1"/>
      <w:marLeft w:val="0"/>
      <w:marRight w:val="0"/>
      <w:marTop w:val="0"/>
      <w:marBottom w:val="0"/>
      <w:divBdr>
        <w:top w:val="none" w:sz="0" w:space="0" w:color="auto"/>
        <w:left w:val="none" w:sz="0" w:space="0" w:color="auto"/>
        <w:bottom w:val="none" w:sz="0" w:space="0" w:color="auto"/>
        <w:right w:val="none" w:sz="0" w:space="0" w:color="auto"/>
      </w:divBdr>
      <w:divsChild>
        <w:div w:id="806431972">
          <w:marLeft w:val="0"/>
          <w:marRight w:val="0"/>
          <w:marTop w:val="0"/>
          <w:marBottom w:val="0"/>
          <w:divBdr>
            <w:top w:val="none" w:sz="0" w:space="0" w:color="auto"/>
            <w:left w:val="none" w:sz="0" w:space="0" w:color="auto"/>
            <w:bottom w:val="none" w:sz="0" w:space="0" w:color="auto"/>
            <w:right w:val="none" w:sz="0" w:space="0" w:color="auto"/>
          </w:divBdr>
          <w:divsChild>
            <w:div w:id="1268149700">
              <w:marLeft w:val="0"/>
              <w:marRight w:val="0"/>
              <w:marTop w:val="0"/>
              <w:marBottom w:val="0"/>
              <w:divBdr>
                <w:top w:val="none" w:sz="0" w:space="0" w:color="auto"/>
                <w:left w:val="none" w:sz="0" w:space="0" w:color="auto"/>
                <w:bottom w:val="none" w:sz="0" w:space="0" w:color="auto"/>
                <w:right w:val="none" w:sz="0" w:space="0" w:color="auto"/>
              </w:divBdr>
              <w:divsChild>
                <w:div w:id="1231963173">
                  <w:marLeft w:val="0"/>
                  <w:marRight w:val="0"/>
                  <w:marTop w:val="0"/>
                  <w:marBottom w:val="0"/>
                  <w:divBdr>
                    <w:top w:val="none" w:sz="0" w:space="0" w:color="auto"/>
                    <w:left w:val="none" w:sz="0" w:space="0" w:color="auto"/>
                    <w:bottom w:val="none" w:sz="0" w:space="0" w:color="auto"/>
                    <w:right w:val="none" w:sz="0" w:space="0" w:color="auto"/>
                  </w:divBdr>
                  <w:divsChild>
                    <w:div w:id="1052075968">
                      <w:marLeft w:val="0"/>
                      <w:marRight w:val="0"/>
                      <w:marTop w:val="0"/>
                      <w:marBottom w:val="0"/>
                      <w:divBdr>
                        <w:top w:val="none" w:sz="0" w:space="0" w:color="auto"/>
                        <w:left w:val="none" w:sz="0" w:space="0" w:color="auto"/>
                        <w:bottom w:val="none" w:sz="0" w:space="0" w:color="auto"/>
                        <w:right w:val="none" w:sz="0" w:space="0" w:color="auto"/>
                      </w:divBdr>
                      <w:divsChild>
                        <w:div w:id="56060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8824460">
      <w:bodyDiv w:val="1"/>
      <w:marLeft w:val="0"/>
      <w:marRight w:val="0"/>
      <w:marTop w:val="0"/>
      <w:marBottom w:val="0"/>
      <w:divBdr>
        <w:top w:val="none" w:sz="0" w:space="0" w:color="auto"/>
        <w:left w:val="none" w:sz="0" w:space="0" w:color="auto"/>
        <w:bottom w:val="none" w:sz="0" w:space="0" w:color="auto"/>
        <w:right w:val="none" w:sz="0" w:space="0" w:color="auto"/>
      </w:divBdr>
    </w:div>
    <w:div w:id="1343508002">
      <w:bodyDiv w:val="1"/>
      <w:marLeft w:val="0"/>
      <w:marRight w:val="0"/>
      <w:marTop w:val="0"/>
      <w:marBottom w:val="0"/>
      <w:divBdr>
        <w:top w:val="none" w:sz="0" w:space="0" w:color="auto"/>
        <w:left w:val="none" w:sz="0" w:space="0" w:color="auto"/>
        <w:bottom w:val="none" w:sz="0" w:space="0" w:color="auto"/>
        <w:right w:val="none" w:sz="0" w:space="0" w:color="auto"/>
      </w:divBdr>
    </w:div>
    <w:div w:id="1413426625">
      <w:bodyDiv w:val="1"/>
      <w:marLeft w:val="0"/>
      <w:marRight w:val="0"/>
      <w:marTop w:val="0"/>
      <w:marBottom w:val="0"/>
      <w:divBdr>
        <w:top w:val="none" w:sz="0" w:space="0" w:color="auto"/>
        <w:left w:val="none" w:sz="0" w:space="0" w:color="auto"/>
        <w:bottom w:val="none" w:sz="0" w:space="0" w:color="auto"/>
        <w:right w:val="none" w:sz="0" w:space="0" w:color="auto"/>
      </w:divBdr>
      <w:divsChild>
        <w:div w:id="1798797716">
          <w:marLeft w:val="0"/>
          <w:marRight w:val="0"/>
          <w:marTop w:val="0"/>
          <w:marBottom w:val="0"/>
          <w:divBdr>
            <w:top w:val="none" w:sz="0" w:space="0" w:color="auto"/>
            <w:left w:val="none" w:sz="0" w:space="0" w:color="auto"/>
            <w:bottom w:val="none" w:sz="0" w:space="0" w:color="auto"/>
            <w:right w:val="none" w:sz="0" w:space="0" w:color="auto"/>
          </w:divBdr>
        </w:div>
      </w:divsChild>
    </w:div>
    <w:div w:id="1414358763">
      <w:bodyDiv w:val="1"/>
      <w:marLeft w:val="0"/>
      <w:marRight w:val="0"/>
      <w:marTop w:val="0"/>
      <w:marBottom w:val="0"/>
      <w:divBdr>
        <w:top w:val="none" w:sz="0" w:space="0" w:color="auto"/>
        <w:left w:val="none" w:sz="0" w:space="0" w:color="auto"/>
        <w:bottom w:val="none" w:sz="0" w:space="0" w:color="auto"/>
        <w:right w:val="none" w:sz="0" w:space="0" w:color="auto"/>
      </w:divBdr>
      <w:divsChild>
        <w:div w:id="946735967">
          <w:marLeft w:val="0"/>
          <w:marRight w:val="0"/>
          <w:marTop w:val="0"/>
          <w:marBottom w:val="0"/>
          <w:divBdr>
            <w:top w:val="none" w:sz="0" w:space="0" w:color="auto"/>
            <w:left w:val="none" w:sz="0" w:space="0" w:color="auto"/>
            <w:bottom w:val="none" w:sz="0" w:space="0" w:color="auto"/>
            <w:right w:val="none" w:sz="0" w:space="0" w:color="auto"/>
          </w:divBdr>
        </w:div>
      </w:divsChild>
    </w:div>
    <w:div w:id="1414427058">
      <w:bodyDiv w:val="1"/>
      <w:marLeft w:val="0"/>
      <w:marRight w:val="0"/>
      <w:marTop w:val="0"/>
      <w:marBottom w:val="0"/>
      <w:divBdr>
        <w:top w:val="none" w:sz="0" w:space="0" w:color="auto"/>
        <w:left w:val="none" w:sz="0" w:space="0" w:color="auto"/>
        <w:bottom w:val="none" w:sz="0" w:space="0" w:color="auto"/>
        <w:right w:val="none" w:sz="0" w:space="0" w:color="auto"/>
      </w:divBdr>
      <w:divsChild>
        <w:div w:id="1408042390">
          <w:marLeft w:val="0"/>
          <w:marRight w:val="0"/>
          <w:marTop w:val="0"/>
          <w:marBottom w:val="0"/>
          <w:divBdr>
            <w:top w:val="none" w:sz="0" w:space="0" w:color="auto"/>
            <w:left w:val="none" w:sz="0" w:space="0" w:color="auto"/>
            <w:bottom w:val="none" w:sz="0" w:space="0" w:color="auto"/>
            <w:right w:val="none" w:sz="0" w:space="0" w:color="auto"/>
          </w:divBdr>
        </w:div>
      </w:divsChild>
    </w:div>
    <w:div w:id="1416242461">
      <w:bodyDiv w:val="1"/>
      <w:marLeft w:val="0"/>
      <w:marRight w:val="0"/>
      <w:marTop w:val="0"/>
      <w:marBottom w:val="0"/>
      <w:divBdr>
        <w:top w:val="none" w:sz="0" w:space="0" w:color="auto"/>
        <w:left w:val="none" w:sz="0" w:space="0" w:color="auto"/>
        <w:bottom w:val="none" w:sz="0" w:space="0" w:color="auto"/>
        <w:right w:val="none" w:sz="0" w:space="0" w:color="auto"/>
      </w:divBdr>
      <w:divsChild>
        <w:div w:id="1371766048">
          <w:marLeft w:val="0"/>
          <w:marRight w:val="0"/>
          <w:marTop w:val="0"/>
          <w:marBottom w:val="0"/>
          <w:divBdr>
            <w:top w:val="none" w:sz="0" w:space="0" w:color="auto"/>
            <w:left w:val="none" w:sz="0" w:space="0" w:color="auto"/>
            <w:bottom w:val="none" w:sz="0" w:space="0" w:color="auto"/>
            <w:right w:val="none" w:sz="0" w:space="0" w:color="auto"/>
          </w:divBdr>
          <w:divsChild>
            <w:div w:id="265429497">
              <w:marLeft w:val="0"/>
              <w:marRight w:val="0"/>
              <w:marTop w:val="0"/>
              <w:marBottom w:val="0"/>
              <w:divBdr>
                <w:top w:val="none" w:sz="0" w:space="0" w:color="auto"/>
                <w:left w:val="none" w:sz="0" w:space="0" w:color="auto"/>
                <w:bottom w:val="none" w:sz="0" w:space="0" w:color="auto"/>
                <w:right w:val="none" w:sz="0" w:space="0" w:color="auto"/>
              </w:divBdr>
              <w:divsChild>
                <w:div w:id="2129736811">
                  <w:marLeft w:val="0"/>
                  <w:marRight w:val="0"/>
                  <w:marTop w:val="0"/>
                  <w:marBottom w:val="0"/>
                  <w:divBdr>
                    <w:top w:val="none" w:sz="0" w:space="0" w:color="auto"/>
                    <w:left w:val="none" w:sz="0" w:space="0" w:color="auto"/>
                    <w:bottom w:val="none" w:sz="0" w:space="0" w:color="auto"/>
                    <w:right w:val="none" w:sz="0" w:space="0" w:color="auto"/>
                  </w:divBdr>
                  <w:divsChild>
                    <w:div w:id="1061949945">
                      <w:marLeft w:val="0"/>
                      <w:marRight w:val="0"/>
                      <w:marTop w:val="0"/>
                      <w:marBottom w:val="0"/>
                      <w:divBdr>
                        <w:top w:val="none" w:sz="0" w:space="0" w:color="auto"/>
                        <w:left w:val="none" w:sz="0" w:space="0" w:color="auto"/>
                        <w:bottom w:val="none" w:sz="0" w:space="0" w:color="auto"/>
                        <w:right w:val="none" w:sz="0" w:space="0" w:color="auto"/>
                      </w:divBdr>
                      <w:divsChild>
                        <w:div w:id="1679188307">
                          <w:marLeft w:val="0"/>
                          <w:marRight w:val="0"/>
                          <w:marTop w:val="0"/>
                          <w:marBottom w:val="0"/>
                          <w:divBdr>
                            <w:top w:val="none" w:sz="0" w:space="0" w:color="auto"/>
                            <w:left w:val="none" w:sz="0" w:space="0" w:color="auto"/>
                            <w:bottom w:val="none" w:sz="0" w:space="0" w:color="auto"/>
                            <w:right w:val="none" w:sz="0" w:space="0" w:color="auto"/>
                          </w:divBdr>
                          <w:divsChild>
                            <w:div w:id="1769160284">
                              <w:marLeft w:val="0"/>
                              <w:marRight w:val="0"/>
                              <w:marTop w:val="0"/>
                              <w:marBottom w:val="0"/>
                              <w:divBdr>
                                <w:top w:val="none" w:sz="0" w:space="0" w:color="auto"/>
                                <w:left w:val="none" w:sz="0" w:space="0" w:color="auto"/>
                                <w:bottom w:val="none" w:sz="0" w:space="0" w:color="auto"/>
                                <w:right w:val="none" w:sz="0" w:space="0" w:color="auto"/>
                              </w:divBdr>
                              <w:divsChild>
                                <w:div w:id="496960498">
                                  <w:marLeft w:val="0"/>
                                  <w:marRight w:val="0"/>
                                  <w:marTop w:val="0"/>
                                  <w:marBottom w:val="0"/>
                                  <w:divBdr>
                                    <w:top w:val="none" w:sz="0" w:space="0" w:color="auto"/>
                                    <w:left w:val="none" w:sz="0" w:space="0" w:color="auto"/>
                                    <w:bottom w:val="none" w:sz="0" w:space="0" w:color="auto"/>
                                    <w:right w:val="none" w:sz="0" w:space="0" w:color="auto"/>
                                  </w:divBdr>
                                  <w:divsChild>
                                    <w:div w:id="149254773">
                                      <w:marLeft w:val="0"/>
                                      <w:marRight w:val="0"/>
                                      <w:marTop w:val="0"/>
                                      <w:marBottom w:val="0"/>
                                      <w:divBdr>
                                        <w:top w:val="none" w:sz="0" w:space="0" w:color="auto"/>
                                        <w:left w:val="none" w:sz="0" w:space="0" w:color="auto"/>
                                        <w:bottom w:val="none" w:sz="0" w:space="0" w:color="auto"/>
                                        <w:right w:val="none" w:sz="0" w:space="0" w:color="auto"/>
                                      </w:divBdr>
                                      <w:divsChild>
                                        <w:div w:id="771975919">
                                          <w:marLeft w:val="0"/>
                                          <w:marRight w:val="0"/>
                                          <w:marTop w:val="0"/>
                                          <w:marBottom w:val="0"/>
                                          <w:divBdr>
                                            <w:top w:val="none" w:sz="0" w:space="0" w:color="auto"/>
                                            <w:left w:val="none" w:sz="0" w:space="0" w:color="auto"/>
                                            <w:bottom w:val="none" w:sz="0" w:space="0" w:color="auto"/>
                                            <w:right w:val="none" w:sz="0" w:space="0" w:color="auto"/>
                                          </w:divBdr>
                                          <w:divsChild>
                                            <w:div w:id="641619111">
                                              <w:marLeft w:val="0"/>
                                              <w:marRight w:val="-255"/>
                                              <w:marTop w:val="0"/>
                                              <w:marBottom w:val="0"/>
                                              <w:divBdr>
                                                <w:top w:val="none" w:sz="0" w:space="0" w:color="auto"/>
                                                <w:left w:val="none" w:sz="0" w:space="0" w:color="auto"/>
                                                <w:bottom w:val="none" w:sz="0" w:space="0" w:color="auto"/>
                                                <w:right w:val="none" w:sz="0" w:space="0" w:color="auto"/>
                                              </w:divBdr>
                                              <w:divsChild>
                                                <w:div w:id="1149440479">
                                                  <w:marLeft w:val="0"/>
                                                  <w:marRight w:val="0"/>
                                                  <w:marTop w:val="0"/>
                                                  <w:marBottom w:val="0"/>
                                                  <w:divBdr>
                                                    <w:top w:val="none" w:sz="0" w:space="0" w:color="auto"/>
                                                    <w:left w:val="none" w:sz="0" w:space="0" w:color="auto"/>
                                                    <w:bottom w:val="none" w:sz="0" w:space="0" w:color="auto"/>
                                                    <w:right w:val="none" w:sz="0" w:space="0" w:color="auto"/>
                                                  </w:divBdr>
                                                  <w:divsChild>
                                                    <w:div w:id="1827013147">
                                                      <w:marLeft w:val="0"/>
                                                      <w:marRight w:val="150"/>
                                                      <w:marTop w:val="0"/>
                                                      <w:marBottom w:val="0"/>
                                                      <w:divBdr>
                                                        <w:top w:val="none" w:sz="0" w:space="0" w:color="auto"/>
                                                        <w:left w:val="none" w:sz="0" w:space="0" w:color="auto"/>
                                                        <w:bottom w:val="none" w:sz="0" w:space="0" w:color="auto"/>
                                                        <w:right w:val="none" w:sz="0" w:space="0" w:color="auto"/>
                                                      </w:divBdr>
                                                      <w:divsChild>
                                                        <w:div w:id="703362653">
                                                          <w:marLeft w:val="0"/>
                                                          <w:marRight w:val="0"/>
                                                          <w:marTop w:val="0"/>
                                                          <w:marBottom w:val="0"/>
                                                          <w:divBdr>
                                                            <w:top w:val="none" w:sz="0" w:space="0" w:color="auto"/>
                                                            <w:left w:val="none" w:sz="0" w:space="0" w:color="auto"/>
                                                            <w:bottom w:val="none" w:sz="0" w:space="0" w:color="auto"/>
                                                            <w:right w:val="none" w:sz="0" w:space="0" w:color="auto"/>
                                                          </w:divBdr>
                                                          <w:divsChild>
                                                            <w:div w:id="1303582089">
                                                              <w:marLeft w:val="0"/>
                                                              <w:marRight w:val="0"/>
                                                              <w:marTop w:val="0"/>
                                                              <w:marBottom w:val="0"/>
                                                              <w:divBdr>
                                                                <w:top w:val="none" w:sz="0" w:space="0" w:color="auto"/>
                                                                <w:left w:val="none" w:sz="0" w:space="0" w:color="auto"/>
                                                                <w:bottom w:val="none" w:sz="0" w:space="0" w:color="auto"/>
                                                                <w:right w:val="none" w:sz="0" w:space="0" w:color="auto"/>
                                                              </w:divBdr>
                                                              <w:divsChild>
                                                                <w:div w:id="1892879746">
                                                                  <w:marLeft w:val="0"/>
                                                                  <w:marRight w:val="0"/>
                                                                  <w:marTop w:val="0"/>
                                                                  <w:marBottom w:val="225"/>
                                                                  <w:divBdr>
                                                                    <w:top w:val="none" w:sz="0" w:space="0" w:color="auto"/>
                                                                    <w:left w:val="none" w:sz="0" w:space="0" w:color="auto"/>
                                                                    <w:bottom w:val="none" w:sz="0" w:space="0" w:color="auto"/>
                                                                    <w:right w:val="none" w:sz="0" w:space="0" w:color="auto"/>
                                                                  </w:divBdr>
                                                                  <w:divsChild>
                                                                    <w:div w:id="870916435">
                                                                      <w:marLeft w:val="540"/>
                                                                      <w:marRight w:val="0"/>
                                                                      <w:marTop w:val="0"/>
                                                                      <w:marBottom w:val="0"/>
                                                                      <w:divBdr>
                                                                        <w:top w:val="none" w:sz="0" w:space="0" w:color="auto"/>
                                                                        <w:left w:val="none" w:sz="0" w:space="0" w:color="auto"/>
                                                                        <w:bottom w:val="none" w:sz="0" w:space="0" w:color="auto"/>
                                                                        <w:right w:val="none" w:sz="0" w:space="0" w:color="auto"/>
                                                                      </w:divBdr>
                                                                      <w:divsChild>
                                                                        <w:div w:id="781070454">
                                                                          <w:marLeft w:val="0"/>
                                                                          <w:marRight w:val="0"/>
                                                                          <w:marTop w:val="0"/>
                                                                          <w:marBottom w:val="0"/>
                                                                          <w:divBdr>
                                                                            <w:top w:val="none" w:sz="0" w:space="0" w:color="auto"/>
                                                                            <w:left w:val="none" w:sz="0" w:space="0" w:color="auto"/>
                                                                            <w:bottom w:val="none" w:sz="0" w:space="0" w:color="auto"/>
                                                                            <w:right w:val="none" w:sz="0" w:space="0" w:color="auto"/>
                                                                          </w:divBdr>
                                                                          <w:divsChild>
                                                                            <w:div w:id="1701740137">
                                                                              <w:marLeft w:val="0"/>
                                                                              <w:marRight w:val="0"/>
                                                                              <w:marTop w:val="0"/>
                                                                              <w:marBottom w:val="0"/>
                                                                              <w:divBdr>
                                                                                <w:top w:val="none" w:sz="0" w:space="0" w:color="auto"/>
                                                                                <w:left w:val="none" w:sz="0" w:space="0" w:color="auto"/>
                                                                                <w:bottom w:val="none" w:sz="0" w:space="0" w:color="auto"/>
                                                                                <w:right w:val="none" w:sz="0" w:space="0" w:color="auto"/>
                                                                              </w:divBdr>
                                                                              <w:divsChild>
                                                                                <w:div w:id="58946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0835727">
      <w:bodyDiv w:val="1"/>
      <w:marLeft w:val="0"/>
      <w:marRight w:val="0"/>
      <w:marTop w:val="0"/>
      <w:marBottom w:val="0"/>
      <w:divBdr>
        <w:top w:val="none" w:sz="0" w:space="0" w:color="auto"/>
        <w:left w:val="none" w:sz="0" w:space="0" w:color="auto"/>
        <w:bottom w:val="none" w:sz="0" w:space="0" w:color="auto"/>
        <w:right w:val="none" w:sz="0" w:space="0" w:color="auto"/>
      </w:divBdr>
    </w:div>
    <w:div w:id="1437557470">
      <w:bodyDiv w:val="1"/>
      <w:marLeft w:val="0"/>
      <w:marRight w:val="0"/>
      <w:marTop w:val="0"/>
      <w:marBottom w:val="0"/>
      <w:divBdr>
        <w:top w:val="none" w:sz="0" w:space="0" w:color="auto"/>
        <w:left w:val="none" w:sz="0" w:space="0" w:color="auto"/>
        <w:bottom w:val="none" w:sz="0" w:space="0" w:color="auto"/>
        <w:right w:val="none" w:sz="0" w:space="0" w:color="auto"/>
      </w:divBdr>
      <w:divsChild>
        <w:div w:id="1491015947">
          <w:marLeft w:val="0"/>
          <w:marRight w:val="0"/>
          <w:marTop w:val="0"/>
          <w:marBottom w:val="0"/>
          <w:divBdr>
            <w:top w:val="single" w:sz="6" w:space="0" w:color="CCCCCC"/>
            <w:left w:val="single" w:sz="6" w:space="0" w:color="CCCCCC"/>
            <w:bottom w:val="single" w:sz="6" w:space="0" w:color="CCCCCC"/>
            <w:right w:val="single" w:sz="6" w:space="0" w:color="CCCCCC"/>
          </w:divBdr>
          <w:divsChild>
            <w:div w:id="701173269">
              <w:marLeft w:val="150"/>
              <w:marRight w:val="150"/>
              <w:marTop w:val="0"/>
              <w:marBottom w:val="0"/>
              <w:divBdr>
                <w:top w:val="none" w:sz="0" w:space="0" w:color="auto"/>
                <w:left w:val="none" w:sz="0" w:space="0" w:color="auto"/>
                <w:bottom w:val="none" w:sz="0" w:space="0" w:color="auto"/>
                <w:right w:val="none" w:sz="0" w:space="0" w:color="auto"/>
              </w:divBdr>
              <w:divsChild>
                <w:div w:id="726806702">
                  <w:marLeft w:val="0"/>
                  <w:marRight w:val="0"/>
                  <w:marTop w:val="0"/>
                  <w:marBottom w:val="0"/>
                  <w:divBdr>
                    <w:top w:val="none" w:sz="0" w:space="0" w:color="auto"/>
                    <w:left w:val="none" w:sz="0" w:space="0" w:color="auto"/>
                    <w:bottom w:val="none" w:sz="0" w:space="0" w:color="auto"/>
                    <w:right w:val="none" w:sz="0" w:space="0" w:color="auto"/>
                  </w:divBdr>
                  <w:divsChild>
                    <w:div w:id="13822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618415">
      <w:bodyDiv w:val="1"/>
      <w:marLeft w:val="0"/>
      <w:marRight w:val="0"/>
      <w:marTop w:val="0"/>
      <w:marBottom w:val="0"/>
      <w:divBdr>
        <w:top w:val="none" w:sz="0" w:space="0" w:color="auto"/>
        <w:left w:val="none" w:sz="0" w:space="0" w:color="auto"/>
        <w:bottom w:val="none" w:sz="0" w:space="0" w:color="auto"/>
        <w:right w:val="none" w:sz="0" w:space="0" w:color="auto"/>
      </w:divBdr>
    </w:div>
    <w:div w:id="1450903208">
      <w:bodyDiv w:val="1"/>
      <w:marLeft w:val="0"/>
      <w:marRight w:val="0"/>
      <w:marTop w:val="0"/>
      <w:marBottom w:val="0"/>
      <w:divBdr>
        <w:top w:val="none" w:sz="0" w:space="0" w:color="auto"/>
        <w:left w:val="none" w:sz="0" w:space="0" w:color="auto"/>
        <w:bottom w:val="none" w:sz="0" w:space="0" w:color="auto"/>
        <w:right w:val="none" w:sz="0" w:space="0" w:color="auto"/>
      </w:divBdr>
      <w:divsChild>
        <w:div w:id="750196019">
          <w:marLeft w:val="0"/>
          <w:marRight w:val="0"/>
          <w:marTop w:val="0"/>
          <w:marBottom w:val="0"/>
          <w:divBdr>
            <w:top w:val="none" w:sz="0" w:space="0" w:color="auto"/>
            <w:left w:val="none" w:sz="0" w:space="0" w:color="auto"/>
            <w:bottom w:val="none" w:sz="0" w:space="0" w:color="auto"/>
            <w:right w:val="none" w:sz="0" w:space="0" w:color="auto"/>
          </w:divBdr>
          <w:divsChild>
            <w:div w:id="942496392">
              <w:marLeft w:val="300"/>
              <w:marRight w:val="300"/>
              <w:marTop w:val="300"/>
              <w:marBottom w:val="0"/>
              <w:divBdr>
                <w:top w:val="none" w:sz="0" w:space="0" w:color="auto"/>
                <w:left w:val="none" w:sz="0" w:space="0" w:color="auto"/>
                <w:bottom w:val="none" w:sz="0" w:space="0" w:color="auto"/>
                <w:right w:val="none" w:sz="0" w:space="0" w:color="auto"/>
              </w:divBdr>
              <w:divsChild>
                <w:div w:id="1306619539">
                  <w:marLeft w:val="300"/>
                  <w:marRight w:val="300"/>
                  <w:marTop w:val="0"/>
                  <w:marBottom w:val="0"/>
                  <w:divBdr>
                    <w:top w:val="none" w:sz="0" w:space="0" w:color="auto"/>
                    <w:left w:val="none" w:sz="0" w:space="0" w:color="auto"/>
                    <w:bottom w:val="none" w:sz="0" w:space="0" w:color="auto"/>
                    <w:right w:val="none" w:sz="0" w:space="0" w:color="auto"/>
                  </w:divBdr>
                  <w:divsChild>
                    <w:div w:id="440033205">
                      <w:marLeft w:val="0"/>
                      <w:marRight w:val="0"/>
                      <w:marTop w:val="0"/>
                      <w:marBottom w:val="0"/>
                      <w:divBdr>
                        <w:top w:val="none" w:sz="0" w:space="0" w:color="auto"/>
                        <w:left w:val="none" w:sz="0" w:space="0" w:color="auto"/>
                        <w:bottom w:val="none" w:sz="0" w:space="0" w:color="auto"/>
                        <w:right w:val="none" w:sz="0" w:space="0" w:color="auto"/>
                      </w:divBdr>
                      <w:divsChild>
                        <w:div w:id="199991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6220682">
      <w:bodyDiv w:val="1"/>
      <w:marLeft w:val="0"/>
      <w:marRight w:val="0"/>
      <w:marTop w:val="0"/>
      <w:marBottom w:val="0"/>
      <w:divBdr>
        <w:top w:val="none" w:sz="0" w:space="0" w:color="auto"/>
        <w:left w:val="none" w:sz="0" w:space="0" w:color="auto"/>
        <w:bottom w:val="none" w:sz="0" w:space="0" w:color="auto"/>
        <w:right w:val="none" w:sz="0" w:space="0" w:color="auto"/>
      </w:divBdr>
    </w:div>
    <w:div w:id="1518425889">
      <w:bodyDiv w:val="1"/>
      <w:marLeft w:val="0"/>
      <w:marRight w:val="0"/>
      <w:marTop w:val="0"/>
      <w:marBottom w:val="0"/>
      <w:divBdr>
        <w:top w:val="none" w:sz="0" w:space="0" w:color="auto"/>
        <w:left w:val="none" w:sz="0" w:space="0" w:color="auto"/>
        <w:bottom w:val="none" w:sz="0" w:space="0" w:color="auto"/>
        <w:right w:val="none" w:sz="0" w:space="0" w:color="auto"/>
      </w:divBdr>
      <w:divsChild>
        <w:div w:id="1590850800">
          <w:marLeft w:val="0"/>
          <w:marRight w:val="0"/>
          <w:marTop w:val="0"/>
          <w:marBottom w:val="0"/>
          <w:divBdr>
            <w:top w:val="none" w:sz="0" w:space="0" w:color="auto"/>
            <w:left w:val="none" w:sz="0" w:space="0" w:color="auto"/>
            <w:bottom w:val="none" w:sz="0" w:space="0" w:color="auto"/>
            <w:right w:val="none" w:sz="0" w:space="0" w:color="auto"/>
          </w:divBdr>
          <w:divsChild>
            <w:div w:id="506680118">
              <w:marLeft w:val="0"/>
              <w:marRight w:val="0"/>
              <w:marTop w:val="0"/>
              <w:marBottom w:val="0"/>
              <w:divBdr>
                <w:top w:val="none" w:sz="0" w:space="0" w:color="auto"/>
                <w:left w:val="none" w:sz="0" w:space="0" w:color="auto"/>
                <w:bottom w:val="none" w:sz="0" w:space="0" w:color="auto"/>
                <w:right w:val="none" w:sz="0" w:space="0" w:color="auto"/>
              </w:divBdr>
              <w:divsChild>
                <w:div w:id="846166868">
                  <w:marLeft w:val="0"/>
                  <w:marRight w:val="0"/>
                  <w:marTop w:val="0"/>
                  <w:marBottom w:val="0"/>
                  <w:divBdr>
                    <w:top w:val="none" w:sz="0" w:space="0" w:color="auto"/>
                    <w:left w:val="none" w:sz="0" w:space="0" w:color="auto"/>
                    <w:bottom w:val="none" w:sz="0" w:space="0" w:color="auto"/>
                    <w:right w:val="none" w:sz="0" w:space="0" w:color="auto"/>
                  </w:divBdr>
                  <w:divsChild>
                    <w:div w:id="380205668">
                      <w:marLeft w:val="0"/>
                      <w:marRight w:val="0"/>
                      <w:marTop w:val="0"/>
                      <w:marBottom w:val="0"/>
                      <w:divBdr>
                        <w:top w:val="none" w:sz="0" w:space="0" w:color="auto"/>
                        <w:left w:val="none" w:sz="0" w:space="0" w:color="auto"/>
                        <w:bottom w:val="none" w:sz="0" w:space="0" w:color="auto"/>
                        <w:right w:val="none" w:sz="0" w:space="0" w:color="auto"/>
                      </w:divBdr>
                      <w:divsChild>
                        <w:div w:id="99617393">
                          <w:marLeft w:val="0"/>
                          <w:marRight w:val="0"/>
                          <w:marTop w:val="0"/>
                          <w:marBottom w:val="0"/>
                          <w:divBdr>
                            <w:top w:val="none" w:sz="0" w:space="0" w:color="auto"/>
                            <w:left w:val="none" w:sz="0" w:space="0" w:color="auto"/>
                            <w:bottom w:val="none" w:sz="0" w:space="0" w:color="auto"/>
                            <w:right w:val="none" w:sz="0" w:space="0" w:color="auto"/>
                          </w:divBdr>
                        </w:div>
                      </w:divsChild>
                    </w:div>
                    <w:div w:id="1751003641">
                      <w:marLeft w:val="0"/>
                      <w:marRight w:val="0"/>
                      <w:marTop w:val="0"/>
                      <w:marBottom w:val="0"/>
                      <w:divBdr>
                        <w:top w:val="none" w:sz="0" w:space="0" w:color="auto"/>
                        <w:left w:val="none" w:sz="0" w:space="0" w:color="auto"/>
                        <w:bottom w:val="none" w:sz="0" w:space="0" w:color="auto"/>
                        <w:right w:val="none" w:sz="0" w:space="0" w:color="auto"/>
                      </w:divBdr>
                    </w:div>
                  </w:divsChild>
                </w:div>
                <w:div w:id="36593296">
                  <w:marLeft w:val="0"/>
                  <w:marRight w:val="0"/>
                  <w:marTop w:val="0"/>
                  <w:marBottom w:val="0"/>
                  <w:divBdr>
                    <w:top w:val="none" w:sz="0" w:space="0" w:color="auto"/>
                    <w:left w:val="none" w:sz="0" w:space="0" w:color="auto"/>
                    <w:bottom w:val="none" w:sz="0" w:space="0" w:color="auto"/>
                    <w:right w:val="none" w:sz="0" w:space="0" w:color="auto"/>
                  </w:divBdr>
                  <w:divsChild>
                    <w:div w:id="1950117989">
                      <w:marLeft w:val="0"/>
                      <w:marRight w:val="0"/>
                      <w:marTop w:val="0"/>
                      <w:marBottom w:val="0"/>
                      <w:divBdr>
                        <w:top w:val="none" w:sz="0" w:space="0" w:color="auto"/>
                        <w:left w:val="none" w:sz="0" w:space="0" w:color="auto"/>
                        <w:bottom w:val="none" w:sz="0" w:space="0" w:color="auto"/>
                        <w:right w:val="none" w:sz="0" w:space="0" w:color="auto"/>
                      </w:divBdr>
                    </w:div>
                  </w:divsChild>
                </w:div>
                <w:div w:id="965618376">
                  <w:marLeft w:val="0"/>
                  <w:marRight w:val="0"/>
                  <w:marTop w:val="0"/>
                  <w:marBottom w:val="0"/>
                  <w:divBdr>
                    <w:top w:val="none" w:sz="0" w:space="0" w:color="auto"/>
                    <w:left w:val="none" w:sz="0" w:space="0" w:color="auto"/>
                    <w:bottom w:val="none" w:sz="0" w:space="0" w:color="auto"/>
                    <w:right w:val="none" w:sz="0" w:space="0" w:color="auto"/>
                  </w:divBdr>
                  <w:divsChild>
                    <w:div w:id="1321278207">
                      <w:marLeft w:val="0"/>
                      <w:marRight w:val="0"/>
                      <w:marTop w:val="0"/>
                      <w:marBottom w:val="0"/>
                      <w:divBdr>
                        <w:top w:val="none" w:sz="0" w:space="0" w:color="auto"/>
                        <w:left w:val="none" w:sz="0" w:space="0" w:color="auto"/>
                        <w:bottom w:val="none" w:sz="0" w:space="0" w:color="auto"/>
                        <w:right w:val="none" w:sz="0" w:space="0" w:color="auto"/>
                      </w:divBdr>
                      <w:divsChild>
                        <w:div w:id="1786002205">
                          <w:marLeft w:val="0"/>
                          <w:marRight w:val="0"/>
                          <w:marTop w:val="0"/>
                          <w:marBottom w:val="0"/>
                          <w:divBdr>
                            <w:top w:val="none" w:sz="0" w:space="0" w:color="auto"/>
                            <w:left w:val="none" w:sz="0" w:space="0" w:color="auto"/>
                            <w:bottom w:val="none" w:sz="0" w:space="0" w:color="auto"/>
                            <w:right w:val="none" w:sz="0" w:space="0" w:color="auto"/>
                          </w:divBdr>
                        </w:div>
                      </w:divsChild>
                    </w:div>
                    <w:div w:id="948468039">
                      <w:marLeft w:val="0"/>
                      <w:marRight w:val="0"/>
                      <w:marTop w:val="0"/>
                      <w:marBottom w:val="0"/>
                      <w:divBdr>
                        <w:top w:val="none" w:sz="0" w:space="0" w:color="auto"/>
                        <w:left w:val="none" w:sz="0" w:space="0" w:color="auto"/>
                        <w:bottom w:val="none" w:sz="0" w:space="0" w:color="auto"/>
                        <w:right w:val="none" w:sz="0" w:space="0" w:color="auto"/>
                      </w:divBdr>
                    </w:div>
                  </w:divsChild>
                </w:div>
                <w:div w:id="46882062">
                  <w:marLeft w:val="0"/>
                  <w:marRight w:val="0"/>
                  <w:marTop w:val="0"/>
                  <w:marBottom w:val="0"/>
                  <w:divBdr>
                    <w:top w:val="none" w:sz="0" w:space="0" w:color="auto"/>
                    <w:left w:val="none" w:sz="0" w:space="0" w:color="auto"/>
                    <w:bottom w:val="none" w:sz="0" w:space="0" w:color="auto"/>
                    <w:right w:val="none" w:sz="0" w:space="0" w:color="auto"/>
                  </w:divBdr>
                  <w:divsChild>
                    <w:div w:id="1339230826">
                      <w:marLeft w:val="0"/>
                      <w:marRight w:val="0"/>
                      <w:marTop w:val="0"/>
                      <w:marBottom w:val="0"/>
                      <w:divBdr>
                        <w:top w:val="none" w:sz="0" w:space="0" w:color="auto"/>
                        <w:left w:val="none" w:sz="0" w:space="0" w:color="auto"/>
                        <w:bottom w:val="none" w:sz="0" w:space="0" w:color="auto"/>
                        <w:right w:val="none" w:sz="0" w:space="0" w:color="auto"/>
                      </w:divBdr>
                    </w:div>
                  </w:divsChild>
                </w:div>
                <w:div w:id="795951775">
                  <w:marLeft w:val="0"/>
                  <w:marRight w:val="0"/>
                  <w:marTop w:val="0"/>
                  <w:marBottom w:val="0"/>
                  <w:divBdr>
                    <w:top w:val="none" w:sz="0" w:space="0" w:color="auto"/>
                    <w:left w:val="none" w:sz="0" w:space="0" w:color="auto"/>
                    <w:bottom w:val="none" w:sz="0" w:space="0" w:color="auto"/>
                    <w:right w:val="none" w:sz="0" w:space="0" w:color="auto"/>
                  </w:divBdr>
                  <w:divsChild>
                    <w:div w:id="1232157493">
                      <w:marLeft w:val="0"/>
                      <w:marRight w:val="0"/>
                      <w:marTop w:val="0"/>
                      <w:marBottom w:val="0"/>
                      <w:divBdr>
                        <w:top w:val="none" w:sz="0" w:space="0" w:color="auto"/>
                        <w:left w:val="none" w:sz="0" w:space="0" w:color="auto"/>
                        <w:bottom w:val="none" w:sz="0" w:space="0" w:color="auto"/>
                        <w:right w:val="none" w:sz="0" w:space="0" w:color="auto"/>
                      </w:divBdr>
                      <w:divsChild>
                        <w:div w:id="2064671713">
                          <w:marLeft w:val="0"/>
                          <w:marRight w:val="0"/>
                          <w:marTop w:val="0"/>
                          <w:marBottom w:val="0"/>
                          <w:divBdr>
                            <w:top w:val="none" w:sz="0" w:space="0" w:color="auto"/>
                            <w:left w:val="none" w:sz="0" w:space="0" w:color="auto"/>
                            <w:bottom w:val="none" w:sz="0" w:space="0" w:color="auto"/>
                            <w:right w:val="none" w:sz="0" w:space="0" w:color="auto"/>
                          </w:divBdr>
                        </w:div>
                      </w:divsChild>
                    </w:div>
                    <w:div w:id="77023025">
                      <w:marLeft w:val="0"/>
                      <w:marRight w:val="0"/>
                      <w:marTop w:val="0"/>
                      <w:marBottom w:val="0"/>
                      <w:divBdr>
                        <w:top w:val="none" w:sz="0" w:space="0" w:color="auto"/>
                        <w:left w:val="none" w:sz="0" w:space="0" w:color="auto"/>
                        <w:bottom w:val="none" w:sz="0" w:space="0" w:color="auto"/>
                        <w:right w:val="none" w:sz="0" w:space="0" w:color="auto"/>
                      </w:divBdr>
                    </w:div>
                  </w:divsChild>
                </w:div>
                <w:div w:id="1824346102">
                  <w:marLeft w:val="0"/>
                  <w:marRight w:val="0"/>
                  <w:marTop w:val="0"/>
                  <w:marBottom w:val="0"/>
                  <w:divBdr>
                    <w:top w:val="none" w:sz="0" w:space="0" w:color="auto"/>
                    <w:left w:val="none" w:sz="0" w:space="0" w:color="auto"/>
                    <w:bottom w:val="none" w:sz="0" w:space="0" w:color="auto"/>
                    <w:right w:val="none" w:sz="0" w:space="0" w:color="auto"/>
                  </w:divBdr>
                  <w:divsChild>
                    <w:div w:id="1514879119">
                      <w:marLeft w:val="0"/>
                      <w:marRight w:val="0"/>
                      <w:marTop w:val="0"/>
                      <w:marBottom w:val="0"/>
                      <w:divBdr>
                        <w:top w:val="none" w:sz="0" w:space="0" w:color="auto"/>
                        <w:left w:val="none" w:sz="0" w:space="0" w:color="auto"/>
                        <w:bottom w:val="none" w:sz="0" w:space="0" w:color="auto"/>
                        <w:right w:val="none" w:sz="0" w:space="0" w:color="auto"/>
                      </w:divBdr>
                    </w:div>
                  </w:divsChild>
                </w:div>
                <w:div w:id="2006742897">
                  <w:marLeft w:val="0"/>
                  <w:marRight w:val="0"/>
                  <w:marTop w:val="0"/>
                  <w:marBottom w:val="0"/>
                  <w:divBdr>
                    <w:top w:val="none" w:sz="0" w:space="0" w:color="auto"/>
                    <w:left w:val="none" w:sz="0" w:space="0" w:color="auto"/>
                    <w:bottom w:val="none" w:sz="0" w:space="0" w:color="auto"/>
                    <w:right w:val="none" w:sz="0" w:space="0" w:color="auto"/>
                  </w:divBdr>
                  <w:divsChild>
                    <w:div w:id="1466311009">
                      <w:marLeft w:val="0"/>
                      <w:marRight w:val="0"/>
                      <w:marTop w:val="0"/>
                      <w:marBottom w:val="0"/>
                      <w:divBdr>
                        <w:top w:val="none" w:sz="0" w:space="0" w:color="auto"/>
                        <w:left w:val="none" w:sz="0" w:space="0" w:color="auto"/>
                        <w:bottom w:val="none" w:sz="0" w:space="0" w:color="auto"/>
                        <w:right w:val="none" w:sz="0" w:space="0" w:color="auto"/>
                      </w:divBdr>
                      <w:divsChild>
                        <w:div w:id="906067639">
                          <w:marLeft w:val="0"/>
                          <w:marRight w:val="0"/>
                          <w:marTop w:val="0"/>
                          <w:marBottom w:val="0"/>
                          <w:divBdr>
                            <w:top w:val="none" w:sz="0" w:space="0" w:color="auto"/>
                            <w:left w:val="none" w:sz="0" w:space="0" w:color="auto"/>
                            <w:bottom w:val="none" w:sz="0" w:space="0" w:color="auto"/>
                            <w:right w:val="none" w:sz="0" w:space="0" w:color="auto"/>
                          </w:divBdr>
                        </w:div>
                      </w:divsChild>
                    </w:div>
                    <w:div w:id="209073642">
                      <w:marLeft w:val="0"/>
                      <w:marRight w:val="0"/>
                      <w:marTop w:val="0"/>
                      <w:marBottom w:val="0"/>
                      <w:divBdr>
                        <w:top w:val="none" w:sz="0" w:space="0" w:color="auto"/>
                        <w:left w:val="none" w:sz="0" w:space="0" w:color="auto"/>
                        <w:bottom w:val="none" w:sz="0" w:space="0" w:color="auto"/>
                        <w:right w:val="none" w:sz="0" w:space="0" w:color="auto"/>
                      </w:divBdr>
                    </w:div>
                  </w:divsChild>
                </w:div>
                <w:div w:id="1983541218">
                  <w:marLeft w:val="0"/>
                  <w:marRight w:val="0"/>
                  <w:marTop w:val="0"/>
                  <w:marBottom w:val="0"/>
                  <w:divBdr>
                    <w:top w:val="none" w:sz="0" w:space="0" w:color="auto"/>
                    <w:left w:val="none" w:sz="0" w:space="0" w:color="auto"/>
                    <w:bottom w:val="none" w:sz="0" w:space="0" w:color="auto"/>
                    <w:right w:val="none" w:sz="0" w:space="0" w:color="auto"/>
                  </w:divBdr>
                  <w:divsChild>
                    <w:div w:id="1746680702">
                      <w:marLeft w:val="0"/>
                      <w:marRight w:val="0"/>
                      <w:marTop w:val="0"/>
                      <w:marBottom w:val="0"/>
                      <w:divBdr>
                        <w:top w:val="none" w:sz="0" w:space="0" w:color="auto"/>
                        <w:left w:val="none" w:sz="0" w:space="0" w:color="auto"/>
                        <w:bottom w:val="none" w:sz="0" w:space="0" w:color="auto"/>
                        <w:right w:val="none" w:sz="0" w:space="0" w:color="auto"/>
                      </w:divBdr>
                    </w:div>
                  </w:divsChild>
                </w:div>
                <w:div w:id="512764434">
                  <w:marLeft w:val="0"/>
                  <w:marRight w:val="0"/>
                  <w:marTop w:val="0"/>
                  <w:marBottom w:val="0"/>
                  <w:divBdr>
                    <w:top w:val="none" w:sz="0" w:space="0" w:color="auto"/>
                    <w:left w:val="none" w:sz="0" w:space="0" w:color="auto"/>
                    <w:bottom w:val="none" w:sz="0" w:space="0" w:color="auto"/>
                    <w:right w:val="none" w:sz="0" w:space="0" w:color="auto"/>
                  </w:divBdr>
                  <w:divsChild>
                    <w:div w:id="1666132124">
                      <w:marLeft w:val="0"/>
                      <w:marRight w:val="0"/>
                      <w:marTop w:val="0"/>
                      <w:marBottom w:val="0"/>
                      <w:divBdr>
                        <w:top w:val="none" w:sz="0" w:space="0" w:color="auto"/>
                        <w:left w:val="none" w:sz="0" w:space="0" w:color="auto"/>
                        <w:bottom w:val="none" w:sz="0" w:space="0" w:color="auto"/>
                        <w:right w:val="none" w:sz="0" w:space="0" w:color="auto"/>
                      </w:divBdr>
                      <w:divsChild>
                        <w:div w:id="1292860083">
                          <w:marLeft w:val="0"/>
                          <w:marRight w:val="0"/>
                          <w:marTop w:val="0"/>
                          <w:marBottom w:val="0"/>
                          <w:divBdr>
                            <w:top w:val="none" w:sz="0" w:space="0" w:color="auto"/>
                            <w:left w:val="none" w:sz="0" w:space="0" w:color="auto"/>
                            <w:bottom w:val="none" w:sz="0" w:space="0" w:color="auto"/>
                            <w:right w:val="none" w:sz="0" w:space="0" w:color="auto"/>
                          </w:divBdr>
                        </w:div>
                      </w:divsChild>
                    </w:div>
                    <w:div w:id="1961256181">
                      <w:marLeft w:val="0"/>
                      <w:marRight w:val="0"/>
                      <w:marTop w:val="0"/>
                      <w:marBottom w:val="0"/>
                      <w:divBdr>
                        <w:top w:val="none" w:sz="0" w:space="0" w:color="auto"/>
                        <w:left w:val="none" w:sz="0" w:space="0" w:color="auto"/>
                        <w:bottom w:val="none" w:sz="0" w:space="0" w:color="auto"/>
                        <w:right w:val="none" w:sz="0" w:space="0" w:color="auto"/>
                      </w:divBdr>
                    </w:div>
                  </w:divsChild>
                </w:div>
                <w:div w:id="1687512235">
                  <w:marLeft w:val="0"/>
                  <w:marRight w:val="0"/>
                  <w:marTop w:val="0"/>
                  <w:marBottom w:val="0"/>
                  <w:divBdr>
                    <w:top w:val="none" w:sz="0" w:space="0" w:color="auto"/>
                    <w:left w:val="none" w:sz="0" w:space="0" w:color="auto"/>
                    <w:bottom w:val="none" w:sz="0" w:space="0" w:color="auto"/>
                    <w:right w:val="none" w:sz="0" w:space="0" w:color="auto"/>
                  </w:divBdr>
                  <w:divsChild>
                    <w:div w:id="190922042">
                      <w:marLeft w:val="0"/>
                      <w:marRight w:val="0"/>
                      <w:marTop w:val="0"/>
                      <w:marBottom w:val="0"/>
                      <w:divBdr>
                        <w:top w:val="none" w:sz="0" w:space="0" w:color="auto"/>
                        <w:left w:val="none" w:sz="0" w:space="0" w:color="auto"/>
                        <w:bottom w:val="none" w:sz="0" w:space="0" w:color="auto"/>
                        <w:right w:val="none" w:sz="0" w:space="0" w:color="auto"/>
                      </w:divBdr>
                    </w:div>
                  </w:divsChild>
                </w:div>
                <w:div w:id="1878590253">
                  <w:marLeft w:val="0"/>
                  <w:marRight w:val="0"/>
                  <w:marTop w:val="0"/>
                  <w:marBottom w:val="0"/>
                  <w:divBdr>
                    <w:top w:val="none" w:sz="0" w:space="0" w:color="auto"/>
                    <w:left w:val="none" w:sz="0" w:space="0" w:color="auto"/>
                    <w:bottom w:val="none" w:sz="0" w:space="0" w:color="auto"/>
                    <w:right w:val="none" w:sz="0" w:space="0" w:color="auto"/>
                  </w:divBdr>
                  <w:divsChild>
                    <w:div w:id="1593009433">
                      <w:marLeft w:val="0"/>
                      <w:marRight w:val="0"/>
                      <w:marTop w:val="0"/>
                      <w:marBottom w:val="0"/>
                      <w:divBdr>
                        <w:top w:val="none" w:sz="0" w:space="0" w:color="auto"/>
                        <w:left w:val="none" w:sz="0" w:space="0" w:color="auto"/>
                        <w:bottom w:val="none" w:sz="0" w:space="0" w:color="auto"/>
                        <w:right w:val="none" w:sz="0" w:space="0" w:color="auto"/>
                      </w:divBdr>
                      <w:divsChild>
                        <w:div w:id="396326379">
                          <w:marLeft w:val="0"/>
                          <w:marRight w:val="0"/>
                          <w:marTop w:val="0"/>
                          <w:marBottom w:val="0"/>
                          <w:divBdr>
                            <w:top w:val="none" w:sz="0" w:space="0" w:color="auto"/>
                            <w:left w:val="none" w:sz="0" w:space="0" w:color="auto"/>
                            <w:bottom w:val="none" w:sz="0" w:space="0" w:color="auto"/>
                            <w:right w:val="none" w:sz="0" w:space="0" w:color="auto"/>
                          </w:divBdr>
                        </w:div>
                      </w:divsChild>
                    </w:div>
                    <w:div w:id="413206308">
                      <w:marLeft w:val="0"/>
                      <w:marRight w:val="0"/>
                      <w:marTop w:val="0"/>
                      <w:marBottom w:val="0"/>
                      <w:divBdr>
                        <w:top w:val="none" w:sz="0" w:space="0" w:color="auto"/>
                        <w:left w:val="none" w:sz="0" w:space="0" w:color="auto"/>
                        <w:bottom w:val="none" w:sz="0" w:space="0" w:color="auto"/>
                        <w:right w:val="none" w:sz="0" w:space="0" w:color="auto"/>
                      </w:divBdr>
                    </w:div>
                  </w:divsChild>
                </w:div>
                <w:div w:id="770512017">
                  <w:marLeft w:val="0"/>
                  <w:marRight w:val="0"/>
                  <w:marTop w:val="0"/>
                  <w:marBottom w:val="0"/>
                  <w:divBdr>
                    <w:top w:val="none" w:sz="0" w:space="0" w:color="auto"/>
                    <w:left w:val="none" w:sz="0" w:space="0" w:color="auto"/>
                    <w:bottom w:val="none" w:sz="0" w:space="0" w:color="auto"/>
                    <w:right w:val="none" w:sz="0" w:space="0" w:color="auto"/>
                  </w:divBdr>
                  <w:divsChild>
                    <w:div w:id="1414549527">
                      <w:marLeft w:val="0"/>
                      <w:marRight w:val="0"/>
                      <w:marTop w:val="0"/>
                      <w:marBottom w:val="0"/>
                      <w:divBdr>
                        <w:top w:val="none" w:sz="0" w:space="0" w:color="auto"/>
                        <w:left w:val="none" w:sz="0" w:space="0" w:color="auto"/>
                        <w:bottom w:val="none" w:sz="0" w:space="0" w:color="auto"/>
                        <w:right w:val="none" w:sz="0" w:space="0" w:color="auto"/>
                      </w:divBdr>
                    </w:div>
                  </w:divsChild>
                </w:div>
                <w:div w:id="712193832">
                  <w:marLeft w:val="0"/>
                  <w:marRight w:val="0"/>
                  <w:marTop w:val="0"/>
                  <w:marBottom w:val="0"/>
                  <w:divBdr>
                    <w:top w:val="none" w:sz="0" w:space="0" w:color="auto"/>
                    <w:left w:val="none" w:sz="0" w:space="0" w:color="auto"/>
                    <w:bottom w:val="none" w:sz="0" w:space="0" w:color="auto"/>
                    <w:right w:val="none" w:sz="0" w:space="0" w:color="auto"/>
                  </w:divBdr>
                  <w:divsChild>
                    <w:div w:id="564873179">
                      <w:marLeft w:val="0"/>
                      <w:marRight w:val="0"/>
                      <w:marTop w:val="0"/>
                      <w:marBottom w:val="0"/>
                      <w:divBdr>
                        <w:top w:val="none" w:sz="0" w:space="0" w:color="auto"/>
                        <w:left w:val="none" w:sz="0" w:space="0" w:color="auto"/>
                        <w:bottom w:val="none" w:sz="0" w:space="0" w:color="auto"/>
                        <w:right w:val="none" w:sz="0" w:space="0" w:color="auto"/>
                      </w:divBdr>
                      <w:divsChild>
                        <w:div w:id="254747037">
                          <w:marLeft w:val="0"/>
                          <w:marRight w:val="0"/>
                          <w:marTop w:val="0"/>
                          <w:marBottom w:val="0"/>
                          <w:divBdr>
                            <w:top w:val="none" w:sz="0" w:space="0" w:color="auto"/>
                            <w:left w:val="none" w:sz="0" w:space="0" w:color="auto"/>
                            <w:bottom w:val="none" w:sz="0" w:space="0" w:color="auto"/>
                            <w:right w:val="none" w:sz="0" w:space="0" w:color="auto"/>
                          </w:divBdr>
                        </w:div>
                      </w:divsChild>
                    </w:div>
                    <w:div w:id="1029063539">
                      <w:marLeft w:val="0"/>
                      <w:marRight w:val="0"/>
                      <w:marTop w:val="0"/>
                      <w:marBottom w:val="0"/>
                      <w:divBdr>
                        <w:top w:val="none" w:sz="0" w:space="0" w:color="auto"/>
                        <w:left w:val="none" w:sz="0" w:space="0" w:color="auto"/>
                        <w:bottom w:val="none" w:sz="0" w:space="0" w:color="auto"/>
                        <w:right w:val="none" w:sz="0" w:space="0" w:color="auto"/>
                      </w:divBdr>
                    </w:div>
                  </w:divsChild>
                </w:div>
                <w:div w:id="1285431513">
                  <w:marLeft w:val="0"/>
                  <w:marRight w:val="0"/>
                  <w:marTop w:val="0"/>
                  <w:marBottom w:val="0"/>
                  <w:divBdr>
                    <w:top w:val="none" w:sz="0" w:space="0" w:color="auto"/>
                    <w:left w:val="none" w:sz="0" w:space="0" w:color="auto"/>
                    <w:bottom w:val="none" w:sz="0" w:space="0" w:color="auto"/>
                    <w:right w:val="none" w:sz="0" w:space="0" w:color="auto"/>
                  </w:divBdr>
                  <w:divsChild>
                    <w:div w:id="254754469">
                      <w:marLeft w:val="0"/>
                      <w:marRight w:val="0"/>
                      <w:marTop w:val="0"/>
                      <w:marBottom w:val="0"/>
                      <w:divBdr>
                        <w:top w:val="none" w:sz="0" w:space="0" w:color="auto"/>
                        <w:left w:val="none" w:sz="0" w:space="0" w:color="auto"/>
                        <w:bottom w:val="none" w:sz="0" w:space="0" w:color="auto"/>
                        <w:right w:val="none" w:sz="0" w:space="0" w:color="auto"/>
                      </w:divBdr>
                    </w:div>
                  </w:divsChild>
                </w:div>
                <w:div w:id="1883784425">
                  <w:marLeft w:val="0"/>
                  <w:marRight w:val="0"/>
                  <w:marTop w:val="0"/>
                  <w:marBottom w:val="0"/>
                  <w:divBdr>
                    <w:top w:val="none" w:sz="0" w:space="0" w:color="auto"/>
                    <w:left w:val="none" w:sz="0" w:space="0" w:color="auto"/>
                    <w:bottom w:val="none" w:sz="0" w:space="0" w:color="auto"/>
                    <w:right w:val="none" w:sz="0" w:space="0" w:color="auto"/>
                  </w:divBdr>
                  <w:divsChild>
                    <w:div w:id="482360149">
                      <w:marLeft w:val="0"/>
                      <w:marRight w:val="0"/>
                      <w:marTop w:val="0"/>
                      <w:marBottom w:val="0"/>
                      <w:divBdr>
                        <w:top w:val="none" w:sz="0" w:space="0" w:color="auto"/>
                        <w:left w:val="none" w:sz="0" w:space="0" w:color="auto"/>
                        <w:bottom w:val="none" w:sz="0" w:space="0" w:color="auto"/>
                        <w:right w:val="none" w:sz="0" w:space="0" w:color="auto"/>
                      </w:divBdr>
                      <w:divsChild>
                        <w:div w:id="867913991">
                          <w:marLeft w:val="0"/>
                          <w:marRight w:val="0"/>
                          <w:marTop w:val="0"/>
                          <w:marBottom w:val="0"/>
                          <w:divBdr>
                            <w:top w:val="none" w:sz="0" w:space="0" w:color="auto"/>
                            <w:left w:val="none" w:sz="0" w:space="0" w:color="auto"/>
                            <w:bottom w:val="none" w:sz="0" w:space="0" w:color="auto"/>
                            <w:right w:val="none" w:sz="0" w:space="0" w:color="auto"/>
                          </w:divBdr>
                        </w:div>
                      </w:divsChild>
                    </w:div>
                    <w:div w:id="1361274693">
                      <w:marLeft w:val="0"/>
                      <w:marRight w:val="0"/>
                      <w:marTop w:val="0"/>
                      <w:marBottom w:val="0"/>
                      <w:divBdr>
                        <w:top w:val="none" w:sz="0" w:space="0" w:color="auto"/>
                        <w:left w:val="none" w:sz="0" w:space="0" w:color="auto"/>
                        <w:bottom w:val="none" w:sz="0" w:space="0" w:color="auto"/>
                        <w:right w:val="none" w:sz="0" w:space="0" w:color="auto"/>
                      </w:divBdr>
                    </w:div>
                  </w:divsChild>
                </w:div>
                <w:div w:id="1592817510">
                  <w:marLeft w:val="0"/>
                  <w:marRight w:val="0"/>
                  <w:marTop w:val="0"/>
                  <w:marBottom w:val="0"/>
                  <w:divBdr>
                    <w:top w:val="none" w:sz="0" w:space="0" w:color="auto"/>
                    <w:left w:val="none" w:sz="0" w:space="0" w:color="auto"/>
                    <w:bottom w:val="none" w:sz="0" w:space="0" w:color="auto"/>
                    <w:right w:val="none" w:sz="0" w:space="0" w:color="auto"/>
                  </w:divBdr>
                  <w:divsChild>
                    <w:div w:id="876938793">
                      <w:marLeft w:val="0"/>
                      <w:marRight w:val="0"/>
                      <w:marTop w:val="0"/>
                      <w:marBottom w:val="0"/>
                      <w:divBdr>
                        <w:top w:val="none" w:sz="0" w:space="0" w:color="auto"/>
                        <w:left w:val="none" w:sz="0" w:space="0" w:color="auto"/>
                        <w:bottom w:val="none" w:sz="0" w:space="0" w:color="auto"/>
                        <w:right w:val="none" w:sz="0" w:space="0" w:color="auto"/>
                      </w:divBdr>
                    </w:div>
                  </w:divsChild>
                </w:div>
                <w:div w:id="1116024804">
                  <w:marLeft w:val="0"/>
                  <w:marRight w:val="0"/>
                  <w:marTop w:val="0"/>
                  <w:marBottom w:val="0"/>
                  <w:divBdr>
                    <w:top w:val="none" w:sz="0" w:space="0" w:color="auto"/>
                    <w:left w:val="none" w:sz="0" w:space="0" w:color="auto"/>
                    <w:bottom w:val="none" w:sz="0" w:space="0" w:color="auto"/>
                    <w:right w:val="none" w:sz="0" w:space="0" w:color="auto"/>
                  </w:divBdr>
                  <w:divsChild>
                    <w:div w:id="1425803246">
                      <w:marLeft w:val="0"/>
                      <w:marRight w:val="0"/>
                      <w:marTop w:val="0"/>
                      <w:marBottom w:val="0"/>
                      <w:divBdr>
                        <w:top w:val="none" w:sz="0" w:space="0" w:color="auto"/>
                        <w:left w:val="none" w:sz="0" w:space="0" w:color="auto"/>
                        <w:bottom w:val="none" w:sz="0" w:space="0" w:color="auto"/>
                        <w:right w:val="none" w:sz="0" w:space="0" w:color="auto"/>
                      </w:divBdr>
                      <w:divsChild>
                        <w:div w:id="872695225">
                          <w:marLeft w:val="0"/>
                          <w:marRight w:val="0"/>
                          <w:marTop w:val="0"/>
                          <w:marBottom w:val="0"/>
                          <w:divBdr>
                            <w:top w:val="none" w:sz="0" w:space="0" w:color="auto"/>
                            <w:left w:val="none" w:sz="0" w:space="0" w:color="auto"/>
                            <w:bottom w:val="none" w:sz="0" w:space="0" w:color="auto"/>
                            <w:right w:val="none" w:sz="0" w:space="0" w:color="auto"/>
                          </w:divBdr>
                        </w:div>
                      </w:divsChild>
                    </w:div>
                    <w:div w:id="1225067149">
                      <w:marLeft w:val="0"/>
                      <w:marRight w:val="0"/>
                      <w:marTop w:val="0"/>
                      <w:marBottom w:val="0"/>
                      <w:divBdr>
                        <w:top w:val="none" w:sz="0" w:space="0" w:color="auto"/>
                        <w:left w:val="none" w:sz="0" w:space="0" w:color="auto"/>
                        <w:bottom w:val="none" w:sz="0" w:space="0" w:color="auto"/>
                        <w:right w:val="none" w:sz="0" w:space="0" w:color="auto"/>
                      </w:divBdr>
                    </w:div>
                  </w:divsChild>
                </w:div>
                <w:div w:id="850221913">
                  <w:marLeft w:val="0"/>
                  <w:marRight w:val="0"/>
                  <w:marTop w:val="0"/>
                  <w:marBottom w:val="0"/>
                  <w:divBdr>
                    <w:top w:val="none" w:sz="0" w:space="0" w:color="auto"/>
                    <w:left w:val="none" w:sz="0" w:space="0" w:color="auto"/>
                    <w:bottom w:val="none" w:sz="0" w:space="0" w:color="auto"/>
                    <w:right w:val="none" w:sz="0" w:space="0" w:color="auto"/>
                  </w:divBdr>
                  <w:divsChild>
                    <w:div w:id="1286083770">
                      <w:marLeft w:val="0"/>
                      <w:marRight w:val="0"/>
                      <w:marTop w:val="0"/>
                      <w:marBottom w:val="0"/>
                      <w:divBdr>
                        <w:top w:val="none" w:sz="0" w:space="0" w:color="auto"/>
                        <w:left w:val="none" w:sz="0" w:space="0" w:color="auto"/>
                        <w:bottom w:val="none" w:sz="0" w:space="0" w:color="auto"/>
                        <w:right w:val="none" w:sz="0" w:space="0" w:color="auto"/>
                      </w:divBdr>
                    </w:div>
                  </w:divsChild>
                </w:div>
                <w:div w:id="1019544730">
                  <w:marLeft w:val="0"/>
                  <w:marRight w:val="0"/>
                  <w:marTop w:val="0"/>
                  <w:marBottom w:val="0"/>
                  <w:divBdr>
                    <w:top w:val="none" w:sz="0" w:space="0" w:color="auto"/>
                    <w:left w:val="none" w:sz="0" w:space="0" w:color="auto"/>
                    <w:bottom w:val="none" w:sz="0" w:space="0" w:color="auto"/>
                    <w:right w:val="none" w:sz="0" w:space="0" w:color="auto"/>
                  </w:divBdr>
                  <w:divsChild>
                    <w:div w:id="1025639566">
                      <w:marLeft w:val="0"/>
                      <w:marRight w:val="0"/>
                      <w:marTop w:val="0"/>
                      <w:marBottom w:val="0"/>
                      <w:divBdr>
                        <w:top w:val="none" w:sz="0" w:space="0" w:color="auto"/>
                        <w:left w:val="none" w:sz="0" w:space="0" w:color="auto"/>
                        <w:bottom w:val="none" w:sz="0" w:space="0" w:color="auto"/>
                        <w:right w:val="none" w:sz="0" w:space="0" w:color="auto"/>
                      </w:divBdr>
                      <w:divsChild>
                        <w:div w:id="145897341">
                          <w:marLeft w:val="0"/>
                          <w:marRight w:val="0"/>
                          <w:marTop w:val="0"/>
                          <w:marBottom w:val="0"/>
                          <w:divBdr>
                            <w:top w:val="none" w:sz="0" w:space="0" w:color="auto"/>
                            <w:left w:val="none" w:sz="0" w:space="0" w:color="auto"/>
                            <w:bottom w:val="none" w:sz="0" w:space="0" w:color="auto"/>
                            <w:right w:val="none" w:sz="0" w:space="0" w:color="auto"/>
                          </w:divBdr>
                        </w:div>
                      </w:divsChild>
                    </w:div>
                    <w:div w:id="1299653522">
                      <w:marLeft w:val="0"/>
                      <w:marRight w:val="0"/>
                      <w:marTop w:val="0"/>
                      <w:marBottom w:val="0"/>
                      <w:divBdr>
                        <w:top w:val="none" w:sz="0" w:space="0" w:color="auto"/>
                        <w:left w:val="none" w:sz="0" w:space="0" w:color="auto"/>
                        <w:bottom w:val="none" w:sz="0" w:space="0" w:color="auto"/>
                        <w:right w:val="none" w:sz="0" w:space="0" w:color="auto"/>
                      </w:divBdr>
                    </w:div>
                  </w:divsChild>
                </w:div>
                <w:div w:id="75325009">
                  <w:marLeft w:val="0"/>
                  <w:marRight w:val="0"/>
                  <w:marTop w:val="0"/>
                  <w:marBottom w:val="0"/>
                  <w:divBdr>
                    <w:top w:val="none" w:sz="0" w:space="0" w:color="auto"/>
                    <w:left w:val="none" w:sz="0" w:space="0" w:color="auto"/>
                    <w:bottom w:val="none" w:sz="0" w:space="0" w:color="auto"/>
                    <w:right w:val="none" w:sz="0" w:space="0" w:color="auto"/>
                  </w:divBdr>
                  <w:divsChild>
                    <w:div w:id="517890065">
                      <w:marLeft w:val="0"/>
                      <w:marRight w:val="0"/>
                      <w:marTop w:val="0"/>
                      <w:marBottom w:val="0"/>
                      <w:divBdr>
                        <w:top w:val="none" w:sz="0" w:space="0" w:color="auto"/>
                        <w:left w:val="none" w:sz="0" w:space="0" w:color="auto"/>
                        <w:bottom w:val="none" w:sz="0" w:space="0" w:color="auto"/>
                        <w:right w:val="none" w:sz="0" w:space="0" w:color="auto"/>
                      </w:divBdr>
                    </w:div>
                  </w:divsChild>
                </w:div>
                <w:div w:id="751202950">
                  <w:marLeft w:val="0"/>
                  <w:marRight w:val="0"/>
                  <w:marTop w:val="0"/>
                  <w:marBottom w:val="0"/>
                  <w:divBdr>
                    <w:top w:val="none" w:sz="0" w:space="0" w:color="auto"/>
                    <w:left w:val="none" w:sz="0" w:space="0" w:color="auto"/>
                    <w:bottom w:val="none" w:sz="0" w:space="0" w:color="auto"/>
                    <w:right w:val="none" w:sz="0" w:space="0" w:color="auto"/>
                  </w:divBdr>
                  <w:divsChild>
                    <w:div w:id="1743984980">
                      <w:marLeft w:val="0"/>
                      <w:marRight w:val="0"/>
                      <w:marTop w:val="0"/>
                      <w:marBottom w:val="0"/>
                      <w:divBdr>
                        <w:top w:val="none" w:sz="0" w:space="0" w:color="auto"/>
                        <w:left w:val="none" w:sz="0" w:space="0" w:color="auto"/>
                        <w:bottom w:val="none" w:sz="0" w:space="0" w:color="auto"/>
                        <w:right w:val="none" w:sz="0" w:space="0" w:color="auto"/>
                      </w:divBdr>
                      <w:divsChild>
                        <w:div w:id="2018535711">
                          <w:marLeft w:val="0"/>
                          <w:marRight w:val="0"/>
                          <w:marTop w:val="0"/>
                          <w:marBottom w:val="0"/>
                          <w:divBdr>
                            <w:top w:val="none" w:sz="0" w:space="0" w:color="auto"/>
                            <w:left w:val="none" w:sz="0" w:space="0" w:color="auto"/>
                            <w:bottom w:val="none" w:sz="0" w:space="0" w:color="auto"/>
                            <w:right w:val="none" w:sz="0" w:space="0" w:color="auto"/>
                          </w:divBdr>
                        </w:div>
                      </w:divsChild>
                    </w:div>
                    <w:div w:id="1165441653">
                      <w:marLeft w:val="0"/>
                      <w:marRight w:val="0"/>
                      <w:marTop w:val="0"/>
                      <w:marBottom w:val="0"/>
                      <w:divBdr>
                        <w:top w:val="none" w:sz="0" w:space="0" w:color="auto"/>
                        <w:left w:val="none" w:sz="0" w:space="0" w:color="auto"/>
                        <w:bottom w:val="none" w:sz="0" w:space="0" w:color="auto"/>
                        <w:right w:val="none" w:sz="0" w:space="0" w:color="auto"/>
                      </w:divBdr>
                    </w:div>
                  </w:divsChild>
                </w:div>
                <w:div w:id="247470740">
                  <w:marLeft w:val="0"/>
                  <w:marRight w:val="0"/>
                  <w:marTop w:val="0"/>
                  <w:marBottom w:val="0"/>
                  <w:divBdr>
                    <w:top w:val="none" w:sz="0" w:space="0" w:color="auto"/>
                    <w:left w:val="none" w:sz="0" w:space="0" w:color="auto"/>
                    <w:bottom w:val="none" w:sz="0" w:space="0" w:color="auto"/>
                    <w:right w:val="none" w:sz="0" w:space="0" w:color="auto"/>
                  </w:divBdr>
                  <w:divsChild>
                    <w:div w:id="599871320">
                      <w:marLeft w:val="0"/>
                      <w:marRight w:val="0"/>
                      <w:marTop w:val="0"/>
                      <w:marBottom w:val="0"/>
                      <w:divBdr>
                        <w:top w:val="none" w:sz="0" w:space="0" w:color="auto"/>
                        <w:left w:val="none" w:sz="0" w:space="0" w:color="auto"/>
                        <w:bottom w:val="none" w:sz="0" w:space="0" w:color="auto"/>
                        <w:right w:val="none" w:sz="0" w:space="0" w:color="auto"/>
                      </w:divBdr>
                    </w:div>
                  </w:divsChild>
                </w:div>
                <w:div w:id="1500075328">
                  <w:marLeft w:val="0"/>
                  <w:marRight w:val="0"/>
                  <w:marTop w:val="0"/>
                  <w:marBottom w:val="0"/>
                  <w:divBdr>
                    <w:top w:val="none" w:sz="0" w:space="0" w:color="auto"/>
                    <w:left w:val="none" w:sz="0" w:space="0" w:color="auto"/>
                    <w:bottom w:val="none" w:sz="0" w:space="0" w:color="auto"/>
                    <w:right w:val="none" w:sz="0" w:space="0" w:color="auto"/>
                  </w:divBdr>
                  <w:divsChild>
                    <w:div w:id="357395898">
                      <w:marLeft w:val="0"/>
                      <w:marRight w:val="0"/>
                      <w:marTop w:val="0"/>
                      <w:marBottom w:val="0"/>
                      <w:divBdr>
                        <w:top w:val="none" w:sz="0" w:space="0" w:color="auto"/>
                        <w:left w:val="none" w:sz="0" w:space="0" w:color="auto"/>
                        <w:bottom w:val="none" w:sz="0" w:space="0" w:color="auto"/>
                        <w:right w:val="none" w:sz="0" w:space="0" w:color="auto"/>
                      </w:divBdr>
                      <w:divsChild>
                        <w:div w:id="1109198405">
                          <w:marLeft w:val="0"/>
                          <w:marRight w:val="0"/>
                          <w:marTop w:val="0"/>
                          <w:marBottom w:val="0"/>
                          <w:divBdr>
                            <w:top w:val="none" w:sz="0" w:space="0" w:color="auto"/>
                            <w:left w:val="none" w:sz="0" w:space="0" w:color="auto"/>
                            <w:bottom w:val="none" w:sz="0" w:space="0" w:color="auto"/>
                            <w:right w:val="none" w:sz="0" w:space="0" w:color="auto"/>
                          </w:divBdr>
                        </w:div>
                      </w:divsChild>
                    </w:div>
                    <w:div w:id="478882975">
                      <w:marLeft w:val="0"/>
                      <w:marRight w:val="0"/>
                      <w:marTop w:val="0"/>
                      <w:marBottom w:val="0"/>
                      <w:divBdr>
                        <w:top w:val="none" w:sz="0" w:space="0" w:color="auto"/>
                        <w:left w:val="none" w:sz="0" w:space="0" w:color="auto"/>
                        <w:bottom w:val="none" w:sz="0" w:space="0" w:color="auto"/>
                        <w:right w:val="none" w:sz="0" w:space="0" w:color="auto"/>
                      </w:divBdr>
                    </w:div>
                  </w:divsChild>
                </w:div>
                <w:div w:id="292558985">
                  <w:marLeft w:val="0"/>
                  <w:marRight w:val="0"/>
                  <w:marTop w:val="0"/>
                  <w:marBottom w:val="0"/>
                  <w:divBdr>
                    <w:top w:val="none" w:sz="0" w:space="0" w:color="auto"/>
                    <w:left w:val="none" w:sz="0" w:space="0" w:color="auto"/>
                    <w:bottom w:val="none" w:sz="0" w:space="0" w:color="auto"/>
                    <w:right w:val="none" w:sz="0" w:space="0" w:color="auto"/>
                  </w:divBdr>
                  <w:divsChild>
                    <w:div w:id="130680099">
                      <w:marLeft w:val="0"/>
                      <w:marRight w:val="0"/>
                      <w:marTop w:val="0"/>
                      <w:marBottom w:val="0"/>
                      <w:divBdr>
                        <w:top w:val="none" w:sz="0" w:space="0" w:color="auto"/>
                        <w:left w:val="none" w:sz="0" w:space="0" w:color="auto"/>
                        <w:bottom w:val="none" w:sz="0" w:space="0" w:color="auto"/>
                        <w:right w:val="none" w:sz="0" w:space="0" w:color="auto"/>
                      </w:divBdr>
                    </w:div>
                  </w:divsChild>
                </w:div>
                <w:div w:id="1699886785">
                  <w:marLeft w:val="0"/>
                  <w:marRight w:val="0"/>
                  <w:marTop w:val="0"/>
                  <w:marBottom w:val="0"/>
                  <w:divBdr>
                    <w:top w:val="single" w:sz="6" w:space="6" w:color="D5D8DC"/>
                    <w:left w:val="none" w:sz="0" w:space="0" w:color="auto"/>
                    <w:bottom w:val="none" w:sz="0" w:space="0" w:color="auto"/>
                    <w:right w:val="none" w:sz="0" w:space="0" w:color="auto"/>
                  </w:divBdr>
                </w:div>
              </w:divsChild>
            </w:div>
          </w:divsChild>
        </w:div>
        <w:div w:id="1670206579">
          <w:marLeft w:val="0"/>
          <w:marRight w:val="0"/>
          <w:marTop w:val="0"/>
          <w:marBottom w:val="0"/>
          <w:divBdr>
            <w:top w:val="none" w:sz="0" w:space="0" w:color="auto"/>
            <w:left w:val="none" w:sz="0" w:space="0" w:color="auto"/>
            <w:bottom w:val="none" w:sz="0" w:space="0" w:color="auto"/>
            <w:right w:val="none" w:sz="0" w:space="0" w:color="auto"/>
          </w:divBdr>
        </w:div>
        <w:div w:id="132791449">
          <w:marLeft w:val="0"/>
          <w:marRight w:val="0"/>
          <w:marTop w:val="0"/>
          <w:marBottom w:val="0"/>
          <w:divBdr>
            <w:top w:val="none" w:sz="0" w:space="0" w:color="auto"/>
            <w:left w:val="none" w:sz="0" w:space="0" w:color="auto"/>
            <w:bottom w:val="none" w:sz="0" w:space="0" w:color="auto"/>
            <w:right w:val="none" w:sz="0" w:space="0" w:color="auto"/>
          </w:divBdr>
        </w:div>
      </w:divsChild>
    </w:div>
    <w:div w:id="1518501007">
      <w:bodyDiv w:val="1"/>
      <w:marLeft w:val="0"/>
      <w:marRight w:val="0"/>
      <w:marTop w:val="0"/>
      <w:marBottom w:val="0"/>
      <w:divBdr>
        <w:top w:val="none" w:sz="0" w:space="0" w:color="auto"/>
        <w:left w:val="none" w:sz="0" w:space="0" w:color="auto"/>
        <w:bottom w:val="none" w:sz="0" w:space="0" w:color="auto"/>
        <w:right w:val="none" w:sz="0" w:space="0" w:color="auto"/>
      </w:divBdr>
    </w:div>
    <w:div w:id="1518887860">
      <w:bodyDiv w:val="1"/>
      <w:marLeft w:val="0"/>
      <w:marRight w:val="0"/>
      <w:marTop w:val="0"/>
      <w:marBottom w:val="0"/>
      <w:divBdr>
        <w:top w:val="none" w:sz="0" w:space="0" w:color="auto"/>
        <w:left w:val="none" w:sz="0" w:space="0" w:color="auto"/>
        <w:bottom w:val="none" w:sz="0" w:space="0" w:color="auto"/>
        <w:right w:val="none" w:sz="0" w:space="0" w:color="auto"/>
      </w:divBdr>
      <w:divsChild>
        <w:div w:id="1245341992">
          <w:marLeft w:val="0"/>
          <w:marRight w:val="0"/>
          <w:marTop w:val="0"/>
          <w:marBottom w:val="0"/>
          <w:divBdr>
            <w:top w:val="none" w:sz="0" w:space="0" w:color="auto"/>
            <w:left w:val="none" w:sz="0" w:space="0" w:color="auto"/>
            <w:bottom w:val="none" w:sz="0" w:space="0" w:color="auto"/>
            <w:right w:val="none" w:sz="0" w:space="0" w:color="auto"/>
          </w:divBdr>
        </w:div>
      </w:divsChild>
    </w:div>
    <w:div w:id="1530098812">
      <w:bodyDiv w:val="1"/>
      <w:marLeft w:val="0"/>
      <w:marRight w:val="0"/>
      <w:marTop w:val="0"/>
      <w:marBottom w:val="0"/>
      <w:divBdr>
        <w:top w:val="none" w:sz="0" w:space="0" w:color="auto"/>
        <w:left w:val="none" w:sz="0" w:space="0" w:color="auto"/>
        <w:bottom w:val="none" w:sz="0" w:space="0" w:color="auto"/>
        <w:right w:val="none" w:sz="0" w:space="0" w:color="auto"/>
      </w:divBdr>
    </w:div>
    <w:div w:id="1530794924">
      <w:bodyDiv w:val="1"/>
      <w:marLeft w:val="0"/>
      <w:marRight w:val="0"/>
      <w:marTop w:val="0"/>
      <w:marBottom w:val="0"/>
      <w:divBdr>
        <w:top w:val="single" w:sz="2" w:space="0" w:color="000000"/>
        <w:left w:val="none" w:sz="0" w:space="0" w:color="auto"/>
        <w:bottom w:val="none" w:sz="0" w:space="0" w:color="auto"/>
        <w:right w:val="none" w:sz="0" w:space="0" w:color="auto"/>
      </w:divBdr>
      <w:divsChild>
        <w:div w:id="931744422">
          <w:marLeft w:val="0"/>
          <w:marRight w:val="0"/>
          <w:marTop w:val="150"/>
          <w:marBottom w:val="0"/>
          <w:divBdr>
            <w:top w:val="none" w:sz="0" w:space="0" w:color="auto"/>
            <w:left w:val="none" w:sz="0" w:space="0" w:color="auto"/>
            <w:bottom w:val="none" w:sz="0" w:space="0" w:color="auto"/>
            <w:right w:val="none" w:sz="0" w:space="0" w:color="auto"/>
          </w:divBdr>
          <w:divsChild>
            <w:div w:id="2037122150">
              <w:marLeft w:val="0"/>
              <w:marRight w:val="0"/>
              <w:marTop w:val="0"/>
              <w:marBottom w:val="0"/>
              <w:divBdr>
                <w:top w:val="none" w:sz="0" w:space="0" w:color="auto"/>
                <w:left w:val="none" w:sz="0" w:space="0" w:color="auto"/>
                <w:bottom w:val="none" w:sz="0" w:space="0" w:color="auto"/>
                <w:right w:val="none" w:sz="0" w:space="0" w:color="auto"/>
              </w:divBdr>
              <w:divsChild>
                <w:div w:id="426388049">
                  <w:marLeft w:val="0"/>
                  <w:marRight w:val="0"/>
                  <w:marTop w:val="0"/>
                  <w:marBottom w:val="0"/>
                  <w:divBdr>
                    <w:top w:val="none" w:sz="0" w:space="0" w:color="auto"/>
                    <w:left w:val="none" w:sz="0" w:space="0" w:color="auto"/>
                    <w:bottom w:val="none" w:sz="0" w:space="0" w:color="auto"/>
                    <w:right w:val="none" w:sz="0" w:space="0" w:color="auto"/>
                  </w:divBdr>
                  <w:divsChild>
                    <w:div w:id="557981011">
                      <w:marLeft w:val="0"/>
                      <w:marRight w:val="0"/>
                      <w:marTop w:val="0"/>
                      <w:marBottom w:val="0"/>
                      <w:divBdr>
                        <w:top w:val="none" w:sz="0" w:space="0" w:color="auto"/>
                        <w:left w:val="none" w:sz="0" w:space="0" w:color="auto"/>
                        <w:bottom w:val="none" w:sz="0" w:space="0" w:color="auto"/>
                        <w:right w:val="none" w:sz="0" w:space="0" w:color="auto"/>
                      </w:divBdr>
                      <w:divsChild>
                        <w:div w:id="1705398972">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1569993570">
      <w:bodyDiv w:val="1"/>
      <w:marLeft w:val="0"/>
      <w:marRight w:val="0"/>
      <w:marTop w:val="0"/>
      <w:marBottom w:val="0"/>
      <w:divBdr>
        <w:top w:val="none" w:sz="0" w:space="0" w:color="auto"/>
        <w:left w:val="none" w:sz="0" w:space="0" w:color="auto"/>
        <w:bottom w:val="none" w:sz="0" w:space="0" w:color="auto"/>
        <w:right w:val="none" w:sz="0" w:space="0" w:color="auto"/>
      </w:divBdr>
      <w:divsChild>
        <w:div w:id="604191630">
          <w:marLeft w:val="0"/>
          <w:marRight w:val="0"/>
          <w:marTop w:val="0"/>
          <w:marBottom w:val="0"/>
          <w:divBdr>
            <w:top w:val="single" w:sz="6" w:space="0" w:color="CECECE"/>
            <w:left w:val="single" w:sz="6" w:space="0" w:color="CECECE"/>
            <w:bottom w:val="single" w:sz="6" w:space="0" w:color="CECECE"/>
            <w:right w:val="single" w:sz="6" w:space="0" w:color="CECECE"/>
          </w:divBdr>
          <w:divsChild>
            <w:div w:id="1073238039">
              <w:marLeft w:val="0"/>
              <w:marRight w:val="0"/>
              <w:marTop w:val="0"/>
              <w:marBottom w:val="0"/>
              <w:divBdr>
                <w:top w:val="none" w:sz="0" w:space="0" w:color="auto"/>
                <w:left w:val="none" w:sz="0" w:space="0" w:color="auto"/>
                <w:bottom w:val="none" w:sz="0" w:space="0" w:color="auto"/>
                <w:right w:val="none" w:sz="0" w:space="0" w:color="auto"/>
              </w:divBdr>
              <w:divsChild>
                <w:div w:id="810630827">
                  <w:marLeft w:val="0"/>
                  <w:marRight w:val="0"/>
                  <w:marTop w:val="0"/>
                  <w:marBottom w:val="0"/>
                  <w:divBdr>
                    <w:top w:val="none" w:sz="0" w:space="0" w:color="auto"/>
                    <w:left w:val="none" w:sz="0" w:space="0" w:color="auto"/>
                    <w:bottom w:val="none" w:sz="0" w:space="0" w:color="auto"/>
                    <w:right w:val="none" w:sz="0" w:space="0" w:color="auto"/>
                  </w:divBdr>
                  <w:divsChild>
                    <w:div w:id="2018848245">
                      <w:marLeft w:val="0"/>
                      <w:marRight w:val="0"/>
                      <w:marTop w:val="0"/>
                      <w:marBottom w:val="0"/>
                      <w:divBdr>
                        <w:top w:val="none" w:sz="0" w:space="0" w:color="auto"/>
                        <w:left w:val="none" w:sz="0" w:space="0" w:color="auto"/>
                        <w:bottom w:val="none" w:sz="0" w:space="0" w:color="auto"/>
                        <w:right w:val="none" w:sz="0" w:space="0" w:color="auto"/>
                      </w:divBdr>
                      <w:divsChild>
                        <w:div w:id="43378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3562181">
      <w:bodyDiv w:val="1"/>
      <w:marLeft w:val="0"/>
      <w:marRight w:val="0"/>
      <w:marTop w:val="0"/>
      <w:marBottom w:val="0"/>
      <w:divBdr>
        <w:top w:val="none" w:sz="0" w:space="0" w:color="auto"/>
        <w:left w:val="none" w:sz="0" w:space="0" w:color="auto"/>
        <w:bottom w:val="none" w:sz="0" w:space="0" w:color="auto"/>
        <w:right w:val="none" w:sz="0" w:space="0" w:color="auto"/>
      </w:divBdr>
    </w:div>
    <w:div w:id="1649355836">
      <w:bodyDiv w:val="1"/>
      <w:marLeft w:val="0"/>
      <w:marRight w:val="0"/>
      <w:marTop w:val="0"/>
      <w:marBottom w:val="0"/>
      <w:divBdr>
        <w:top w:val="none" w:sz="0" w:space="0" w:color="auto"/>
        <w:left w:val="none" w:sz="0" w:space="0" w:color="auto"/>
        <w:bottom w:val="none" w:sz="0" w:space="0" w:color="auto"/>
        <w:right w:val="none" w:sz="0" w:space="0" w:color="auto"/>
      </w:divBdr>
    </w:div>
    <w:div w:id="1687050588">
      <w:bodyDiv w:val="1"/>
      <w:marLeft w:val="0"/>
      <w:marRight w:val="0"/>
      <w:marTop w:val="0"/>
      <w:marBottom w:val="0"/>
      <w:divBdr>
        <w:top w:val="none" w:sz="0" w:space="0" w:color="auto"/>
        <w:left w:val="none" w:sz="0" w:space="0" w:color="auto"/>
        <w:bottom w:val="none" w:sz="0" w:space="0" w:color="auto"/>
        <w:right w:val="none" w:sz="0" w:space="0" w:color="auto"/>
      </w:divBdr>
      <w:divsChild>
        <w:div w:id="1320814552">
          <w:marLeft w:val="0"/>
          <w:marRight w:val="0"/>
          <w:marTop w:val="0"/>
          <w:marBottom w:val="0"/>
          <w:divBdr>
            <w:top w:val="none" w:sz="0" w:space="0" w:color="auto"/>
            <w:left w:val="none" w:sz="0" w:space="0" w:color="auto"/>
            <w:bottom w:val="none" w:sz="0" w:space="0" w:color="auto"/>
            <w:right w:val="none" w:sz="0" w:space="0" w:color="auto"/>
          </w:divBdr>
          <w:divsChild>
            <w:div w:id="847528166">
              <w:marLeft w:val="0"/>
              <w:marRight w:val="0"/>
              <w:marTop w:val="0"/>
              <w:marBottom w:val="0"/>
              <w:divBdr>
                <w:top w:val="none" w:sz="0" w:space="0" w:color="auto"/>
                <w:left w:val="none" w:sz="0" w:space="0" w:color="auto"/>
                <w:bottom w:val="none" w:sz="0" w:space="0" w:color="auto"/>
                <w:right w:val="none" w:sz="0" w:space="0" w:color="auto"/>
              </w:divBdr>
              <w:divsChild>
                <w:div w:id="301351832">
                  <w:marLeft w:val="0"/>
                  <w:marRight w:val="0"/>
                  <w:marTop w:val="0"/>
                  <w:marBottom w:val="0"/>
                  <w:divBdr>
                    <w:top w:val="none" w:sz="0" w:space="0" w:color="auto"/>
                    <w:left w:val="none" w:sz="0" w:space="0" w:color="auto"/>
                    <w:bottom w:val="none" w:sz="0" w:space="0" w:color="auto"/>
                    <w:right w:val="none" w:sz="0" w:space="0" w:color="auto"/>
                  </w:divBdr>
                  <w:divsChild>
                    <w:div w:id="376973515">
                      <w:marLeft w:val="0"/>
                      <w:marRight w:val="0"/>
                      <w:marTop w:val="0"/>
                      <w:marBottom w:val="0"/>
                      <w:divBdr>
                        <w:top w:val="none" w:sz="0" w:space="0" w:color="auto"/>
                        <w:left w:val="none" w:sz="0" w:space="0" w:color="auto"/>
                        <w:bottom w:val="none" w:sz="0" w:space="0" w:color="auto"/>
                        <w:right w:val="none" w:sz="0" w:space="0" w:color="auto"/>
                      </w:divBdr>
                      <w:divsChild>
                        <w:div w:id="270237682">
                          <w:marLeft w:val="0"/>
                          <w:marRight w:val="0"/>
                          <w:marTop w:val="0"/>
                          <w:marBottom w:val="0"/>
                          <w:divBdr>
                            <w:top w:val="none" w:sz="0" w:space="0" w:color="auto"/>
                            <w:left w:val="none" w:sz="0" w:space="0" w:color="auto"/>
                            <w:bottom w:val="none" w:sz="0" w:space="0" w:color="auto"/>
                            <w:right w:val="none" w:sz="0" w:space="0" w:color="auto"/>
                          </w:divBdr>
                          <w:divsChild>
                            <w:div w:id="73540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358257">
      <w:bodyDiv w:val="1"/>
      <w:marLeft w:val="0"/>
      <w:marRight w:val="0"/>
      <w:marTop w:val="0"/>
      <w:marBottom w:val="0"/>
      <w:divBdr>
        <w:top w:val="none" w:sz="0" w:space="0" w:color="auto"/>
        <w:left w:val="none" w:sz="0" w:space="0" w:color="auto"/>
        <w:bottom w:val="none" w:sz="0" w:space="0" w:color="auto"/>
        <w:right w:val="none" w:sz="0" w:space="0" w:color="auto"/>
      </w:divBdr>
    </w:div>
    <w:div w:id="1789007211">
      <w:bodyDiv w:val="1"/>
      <w:marLeft w:val="0"/>
      <w:marRight w:val="0"/>
      <w:marTop w:val="0"/>
      <w:marBottom w:val="0"/>
      <w:divBdr>
        <w:top w:val="none" w:sz="0" w:space="0" w:color="auto"/>
        <w:left w:val="none" w:sz="0" w:space="0" w:color="auto"/>
        <w:bottom w:val="none" w:sz="0" w:space="0" w:color="auto"/>
        <w:right w:val="none" w:sz="0" w:space="0" w:color="auto"/>
      </w:divBdr>
      <w:divsChild>
        <w:div w:id="315455829">
          <w:marLeft w:val="0"/>
          <w:marRight w:val="0"/>
          <w:marTop w:val="0"/>
          <w:marBottom w:val="0"/>
          <w:divBdr>
            <w:top w:val="none" w:sz="0" w:space="0" w:color="auto"/>
            <w:left w:val="none" w:sz="0" w:space="0" w:color="auto"/>
            <w:bottom w:val="none" w:sz="0" w:space="0" w:color="auto"/>
            <w:right w:val="none" w:sz="0" w:space="0" w:color="auto"/>
          </w:divBdr>
        </w:div>
      </w:divsChild>
    </w:div>
    <w:div w:id="1800220675">
      <w:bodyDiv w:val="1"/>
      <w:marLeft w:val="0"/>
      <w:marRight w:val="0"/>
      <w:marTop w:val="0"/>
      <w:marBottom w:val="0"/>
      <w:divBdr>
        <w:top w:val="none" w:sz="0" w:space="0" w:color="auto"/>
        <w:left w:val="none" w:sz="0" w:space="0" w:color="auto"/>
        <w:bottom w:val="none" w:sz="0" w:space="0" w:color="auto"/>
        <w:right w:val="none" w:sz="0" w:space="0" w:color="auto"/>
      </w:divBdr>
      <w:divsChild>
        <w:div w:id="151258282">
          <w:marLeft w:val="0"/>
          <w:marRight w:val="0"/>
          <w:marTop w:val="0"/>
          <w:marBottom w:val="0"/>
          <w:divBdr>
            <w:top w:val="none" w:sz="0" w:space="0" w:color="auto"/>
            <w:left w:val="none" w:sz="0" w:space="0" w:color="auto"/>
            <w:bottom w:val="none" w:sz="0" w:space="0" w:color="auto"/>
            <w:right w:val="none" w:sz="0" w:space="0" w:color="auto"/>
          </w:divBdr>
          <w:divsChild>
            <w:div w:id="1424499354">
              <w:marLeft w:val="0"/>
              <w:marRight w:val="0"/>
              <w:marTop w:val="0"/>
              <w:marBottom w:val="0"/>
              <w:divBdr>
                <w:top w:val="none" w:sz="0" w:space="0" w:color="auto"/>
                <w:left w:val="none" w:sz="0" w:space="0" w:color="auto"/>
                <w:bottom w:val="none" w:sz="0" w:space="0" w:color="auto"/>
                <w:right w:val="none" w:sz="0" w:space="0" w:color="auto"/>
              </w:divBdr>
              <w:divsChild>
                <w:div w:id="884756648">
                  <w:marLeft w:val="0"/>
                  <w:marRight w:val="0"/>
                  <w:marTop w:val="0"/>
                  <w:marBottom w:val="0"/>
                  <w:divBdr>
                    <w:top w:val="none" w:sz="0" w:space="0" w:color="auto"/>
                    <w:left w:val="none" w:sz="0" w:space="0" w:color="auto"/>
                    <w:bottom w:val="none" w:sz="0" w:space="0" w:color="auto"/>
                    <w:right w:val="none" w:sz="0" w:space="0" w:color="auto"/>
                  </w:divBdr>
                  <w:divsChild>
                    <w:div w:id="528494587">
                      <w:marLeft w:val="0"/>
                      <w:marRight w:val="0"/>
                      <w:marTop w:val="0"/>
                      <w:marBottom w:val="0"/>
                      <w:divBdr>
                        <w:top w:val="none" w:sz="0" w:space="0" w:color="auto"/>
                        <w:left w:val="none" w:sz="0" w:space="0" w:color="auto"/>
                        <w:bottom w:val="none" w:sz="0" w:space="0" w:color="auto"/>
                        <w:right w:val="none" w:sz="0" w:space="0" w:color="auto"/>
                      </w:divBdr>
                      <w:divsChild>
                        <w:div w:id="1922984334">
                          <w:marLeft w:val="0"/>
                          <w:marRight w:val="0"/>
                          <w:marTop w:val="0"/>
                          <w:marBottom w:val="0"/>
                          <w:divBdr>
                            <w:top w:val="none" w:sz="0" w:space="0" w:color="auto"/>
                            <w:left w:val="none" w:sz="0" w:space="0" w:color="auto"/>
                            <w:bottom w:val="none" w:sz="0" w:space="0" w:color="auto"/>
                            <w:right w:val="none" w:sz="0" w:space="0" w:color="auto"/>
                          </w:divBdr>
                          <w:divsChild>
                            <w:div w:id="597910057">
                              <w:marLeft w:val="0"/>
                              <w:marRight w:val="0"/>
                              <w:marTop w:val="0"/>
                              <w:marBottom w:val="0"/>
                              <w:divBdr>
                                <w:top w:val="none" w:sz="0" w:space="0" w:color="auto"/>
                                <w:left w:val="none" w:sz="0" w:space="0" w:color="auto"/>
                                <w:bottom w:val="none" w:sz="0" w:space="0" w:color="auto"/>
                                <w:right w:val="none" w:sz="0" w:space="0" w:color="auto"/>
                              </w:divBdr>
                              <w:divsChild>
                                <w:div w:id="279385480">
                                  <w:marLeft w:val="0"/>
                                  <w:marRight w:val="0"/>
                                  <w:marTop w:val="0"/>
                                  <w:marBottom w:val="0"/>
                                  <w:divBdr>
                                    <w:top w:val="none" w:sz="0" w:space="0" w:color="auto"/>
                                    <w:left w:val="none" w:sz="0" w:space="0" w:color="auto"/>
                                    <w:bottom w:val="none" w:sz="0" w:space="0" w:color="auto"/>
                                    <w:right w:val="none" w:sz="0" w:space="0" w:color="auto"/>
                                  </w:divBdr>
                                  <w:divsChild>
                                    <w:div w:id="1688368313">
                                      <w:marLeft w:val="0"/>
                                      <w:marRight w:val="0"/>
                                      <w:marTop w:val="0"/>
                                      <w:marBottom w:val="0"/>
                                      <w:divBdr>
                                        <w:top w:val="none" w:sz="0" w:space="0" w:color="auto"/>
                                        <w:left w:val="none" w:sz="0" w:space="0" w:color="auto"/>
                                        <w:bottom w:val="none" w:sz="0" w:space="0" w:color="auto"/>
                                        <w:right w:val="none" w:sz="0" w:space="0" w:color="auto"/>
                                      </w:divBdr>
                                      <w:divsChild>
                                        <w:div w:id="1585719818">
                                          <w:marLeft w:val="0"/>
                                          <w:marRight w:val="0"/>
                                          <w:marTop w:val="0"/>
                                          <w:marBottom w:val="0"/>
                                          <w:divBdr>
                                            <w:top w:val="none" w:sz="0" w:space="0" w:color="auto"/>
                                            <w:left w:val="none" w:sz="0" w:space="0" w:color="auto"/>
                                            <w:bottom w:val="none" w:sz="0" w:space="0" w:color="auto"/>
                                            <w:right w:val="none" w:sz="0" w:space="0" w:color="auto"/>
                                          </w:divBdr>
                                          <w:divsChild>
                                            <w:div w:id="906846624">
                                              <w:marLeft w:val="0"/>
                                              <w:marRight w:val="-255"/>
                                              <w:marTop w:val="0"/>
                                              <w:marBottom w:val="0"/>
                                              <w:divBdr>
                                                <w:top w:val="none" w:sz="0" w:space="0" w:color="auto"/>
                                                <w:left w:val="none" w:sz="0" w:space="0" w:color="auto"/>
                                                <w:bottom w:val="none" w:sz="0" w:space="0" w:color="auto"/>
                                                <w:right w:val="none" w:sz="0" w:space="0" w:color="auto"/>
                                              </w:divBdr>
                                              <w:divsChild>
                                                <w:div w:id="1126040918">
                                                  <w:marLeft w:val="0"/>
                                                  <w:marRight w:val="0"/>
                                                  <w:marTop w:val="0"/>
                                                  <w:marBottom w:val="0"/>
                                                  <w:divBdr>
                                                    <w:top w:val="none" w:sz="0" w:space="0" w:color="auto"/>
                                                    <w:left w:val="none" w:sz="0" w:space="0" w:color="auto"/>
                                                    <w:bottom w:val="none" w:sz="0" w:space="0" w:color="auto"/>
                                                    <w:right w:val="none" w:sz="0" w:space="0" w:color="auto"/>
                                                  </w:divBdr>
                                                  <w:divsChild>
                                                    <w:div w:id="714089086">
                                                      <w:marLeft w:val="0"/>
                                                      <w:marRight w:val="150"/>
                                                      <w:marTop w:val="0"/>
                                                      <w:marBottom w:val="0"/>
                                                      <w:divBdr>
                                                        <w:top w:val="none" w:sz="0" w:space="0" w:color="auto"/>
                                                        <w:left w:val="none" w:sz="0" w:space="0" w:color="auto"/>
                                                        <w:bottom w:val="none" w:sz="0" w:space="0" w:color="auto"/>
                                                        <w:right w:val="none" w:sz="0" w:space="0" w:color="auto"/>
                                                      </w:divBdr>
                                                      <w:divsChild>
                                                        <w:div w:id="795872181">
                                                          <w:marLeft w:val="0"/>
                                                          <w:marRight w:val="0"/>
                                                          <w:marTop w:val="0"/>
                                                          <w:marBottom w:val="0"/>
                                                          <w:divBdr>
                                                            <w:top w:val="none" w:sz="0" w:space="0" w:color="auto"/>
                                                            <w:left w:val="none" w:sz="0" w:space="0" w:color="auto"/>
                                                            <w:bottom w:val="none" w:sz="0" w:space="0" w:color="auto"/>
                                                            <w:right w:val="none" w:sz="0" w:space="0" w:color="auto"/>
                                                          </w:divBdr>
                                                          <w:divsChild>
                                                            <w:div w:id="2020153267">
                                                              <w:marLeft w:val="0"/>
                                                              <w:marRight w:val="0"/>
                                                              <w:marTop w:val="0"/>
                                                              <w:marBottom w:val="0"/>
                                                              <w:divBdr>
                                                                <w:top w:val="none" w:sz="0" w:space="0" w:color="auto"/>
                                                                <w:left w:val="none" w:sz="0" w:space="0" w:color="auto"/>
                                                                <w:bottom w:val="none" w:sz="0" w:space="0" w:color="auto"/>
                                                                <w:right w:val="none" w:sz="0" w:space="0" w:color="auto"/>
                                                              </w:divBdr>
                                                              <w:divsChild>
                                                                <w:div w:id="1748187043">
                                                                  <w:marLeft w:val="0"/>
                                                                  <w:marRight w:val="0"/>
                                                                  <w:marTop w:val="0"/>
                                                                  <w:marBottom w:val="225"/>
                                                                  <w:divBdr>
                                                                    <w:top w:val="none" w:sz="0" w:space="0" w:color="auto"/>
                                                                    <w:left w:val="none" w:sz="0" w:space="0" w:color="auto"/>
                                                                    <w:bottom w:val="none" w:sz="0" w:space="0" w:color="auto"/>
                                                                    <w:right w:val="none" w:sz="0" w:space="0" w:color="auto"/>
                                                                  </w:divBdr>
                                                                  <w:divsChild>
                                                                    <w:div w:id="959997245">
                                                                      <w:marLeft w:val="540"/>
                                                                      <w:marRight w:val="0"/>
                                                                      <w:marTop w:val="0"/>
                                                                      <w:marBottom w:val="0"/>
                                                                      <w:divBdr>
                                                                        <w:top w:val="none" w:sz="0" w:space="0" w:color="auto"/>
                                                                        <w:left w:val="none" w:sz="0" w:space="0" w:color="auto"/>
                                                                        <w:bottom w:val="none" w:sz="0" w:space="0" w:color="auto"/>
                                                                        <w:right w:val="none" w:sz="0" w:space="0" w:color="auto"/>
                                                                      </w:divBdr>
                                                                      <w:divsChild>
                                                                        <w:div w:id="56906082">
                                                                          <w:marLeft w:val="0"/>
                                                                          <w:marRight w:val="0"/>
                                                                          <w:marTop w:val="0"/>
                                                                          <w:marBottom w:val="0"/>
                                                                          <w:divBdr>
                                                                            <w:top w:val="none" w:sz="0" w:space="0" w:color="auto"/>
                                                                            <w:left w:val="none" w:sz="0" w:space="0" w:color="auto"/>
                                                                            <w:bottom w:val="none" w:sz="0" w:space="0" w:color="auto"/>
                                                                            <w:right w:val="none" w:sz="0" w:space="0" w:color="auto"/>
                                                                          </w:divBdr>
                                                                          <w:divsChild>
                                                                            <w:div w:id="1968706334">
                                                                              <w:marLeft w:val="0"/>
                                                                              <w:marRight w:val="0"/>
                                                                              <w:marTop w:val="0"/>
                                                                              <w:marBottom w:val="0"/>
                                                                              <w:divBdr>
                                                                                <w:top w:val="none" w:sz="0" w:space="0" w:color="auto"/>
                                                                                <w:left w:val="none" w:sz="0" w:space="0" w:color="auto"/>
                                                                                <w:bottom w:val="none" w:sz="0" w:space="0" w:color="auto"/>
                                                                                <w:right w:val="none" w:sz="0" w:space="0" w:color="auto"/>
                                                                              </w:divBdr>
                                                                              <w:divsChild>
                                                                                <w:div w:id="128080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0195858">
      <w:bodyDiv w:val="1"/>
      <w:marLeft w:val="0"/>
      <w:marRight w:val="0"/>
      <w:marTop w:val="0"/>
      <w:marBottom w:val="0"/>
      <w:divBdr>
        <w:top w:val="none" w:sz="0" w:space="0" w:color="auto"/>
        <w:left w:val="none" w:sz="0" w:space="0" w:color="auto"/>
        <w:bottom w:val="none" w:sz="0" w:space="0" w:color="auto"/>
        <w:right w:val="none" w:sz="0" w:space="0" w:color="auto"/>
      </w:divBdr>
    </w:div>
    <w:div w:id="1908807282">
      <w:bodyDiv w:val="1"/>
      <w:marLeft w:val="0"/>
      <w:marRight w:val="0"/>
      <w:marTop w:val="0"/>
      <w:marBottom w:val="0"/>
      <w:divBdr>
        <w:top w:val="none" w:sz="0" w:space="0" w:color="auto"/>
        <w:left w:val="none" w:sz="0" w:space="0" w:color="auto"/>
        <w:bottom w:val="none" w:sz="0" w:space="0" w:color="auto"/>
        <w:right w:val="none" w:sz="0" w:space="0" w:color="auto"/>
      </w:divBdr>
    </w:div>
    <w:div w:id="1916628721">
      <w:bodyDiv w:val="1"/>
      <w:marLeft w:val="0"/>
      <w:marRight w:val="0"/>
      <w:marTop w:val="0"/>
      <w:marBottom w:val="0"/>
      <w:divBdr>
        <w:top w:val="none" w:sz="0" w:space="0" w:color="auto"/>
        <w:left w:val="none" w:sz="0" w:space="0" w:color="auto"/>
        <w:bottom w:val="none" w:sz="0" w:space="0" w:color="auto"/>
        <w:right w:val="none" w:sz="0" w:space="0" w:color="auto"/>
      </w:divBdr>
    </w:div>
    <w:div w:id="1923250946">
      <w:bodyDiv w:val="1"/>
      <w:marLeft w:val="0"/>
      <w:marRight w:val="0"/>
      <w:marTop w:val="0"/>
      <w:marBottom w:val="0"/>
      <w:divBdr>
        <w:top w:val="none" w:sz="0" w:space="0" w:color="auto"/>
        <w:left w:val="none" w:sz="0" w:space="0" w:color="auto"/>
        <w:bottom w:val="none" w:sz="0" w:space="0" w:color="auto"/>
        <w:right w:val="none" w:sz="0" w:space="0" w:color="auto"/>
      </w:divBdr>
    </w:div>
    <w:div w:id="1923490891">
      <w:bodyDiv w:val="1"/>
      <w:marLeft w:val="0"/>
      <w:marRight w:val="0"/>
      <w:marTop w:val="0"/>
      <w:marBottom w:val="0"/>
      <w:divBdr>
        <w:top w:val="none" w:sz="0" w:space="0" w:color="auto"/>
        <w:left w:val="none" w:sz="0" w:space="0" w:color="auto"/>
        <w:bottom w:val="none" w:sz="0" w:space="0" w:color="auto"/>
        <w:right w:val="none" w:sz="0" w:space="0" w:color="auto"/>
      </w:divBdr>
      <w:divsChild>
        <w:div w:id="1332103660">
          <w:marLeft w:val="0"/>
          <w:marRight w:val="0"/>
          <w:marTop w:val="0"/>
          <w:marBottom w:val="0"/>
          <w:divBdr>
            <w:top w:val="none" w:sz="0" w:space="0" w:color="auto"/>
            <w:left w:val="none" w:sz="0" w:space="0" w:color="auto"/>
            <w:bottom w:val="none" w:sz="0" w:space="0" w:color="auto"/>
            <w:right w:val="none" w:sz="0" w:space="0" w:color="auto"/>
          </w:divBdr>
          <w:divsChild>
            <w:div w:id="8870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628652">
      <w:bodyDiv w:val="1"/>
      <w:marLeft w:val="0"/>
      <w:marRight w:val="0"/>
      <w:marTop w:val="0"/>
      <w:marBottom w:val="0"/>
      <w:divBdr>
        <w:top w:val="none" w:sz="0" w:space="0" w:color="auto"/>
        <w:left w:val="none" w:sz="0" w:space="0" w:color="auto"/>
        <w:bottom w:val="none" w:sz="0" w:space="0" w:color="auto"/>
        <w:right w:val="none" w:sz="0" w:space="0" w:color="auto"/>
      </w:divBdr>
      <w:divsChild>
        <w:div w:id="475611520">
          <w:marLeft w:val="0"/>
          <w:marRight w:val="0"/>
          <w:marTop w:val="0"/>
          <w:marBottom w:val="0"/>
          <w:divBdr>
            <w:top w:val="none" w:sz="0" w:space="0" w:color="auto"/>
            <w:left w:val="none" w:sz="0" w:space="0" w:color="auto"/>
            <w:bottom w:val="none" w:sz="0" w:space="0" w:color="auto"/>
            <w:right w:val="none" w:sz="0" w:space="0" w:color="auto"/>
          </w:divBdr>
          <w:divsChild>
            <w:div w:id="1227569757">
              <w:marLeft w:val="0"/>
              <w:marRight w:val="0"/>
              <w:marTop w:val="0"/>
              <w:marBottom w:val="0"/>
              <w:divBdr>
                <w:top w:val="none" w:sz="0" w:space="0" w:color="auto"/>
                <w:left w:val="none" w:sz="0" w:space="0" w:color="auto"/>
                <w:bottom w:val="none" w:sz="0" w:space="0" w:color="auto"/>
                <w:right w:val="none" w:sz="0" w:space="0" w:color="auto"/>
              </w:divBdr>
              <w:divsChild>
                <w:div w:id="1847816749">
                  <w:marLeft w:val="0"/>
                  <w:marRight w:val="0"/>
                  <w:marTop w:val="195"/>
                  <w:marBottom w:val="0"/>
                  <w:divBdr>
                    <w:top w:val="none" w:sz="0" w:space="0" w:color="auto"/>
                    <w:left w:val="none" w:sz="0" w:space="0" w:color="auto"/>
                    <w:bottom w:val="none" w:sz="0" w:space="0" w:color="auto"/>
                    <w:right w:val="none" w:sz="0" w:space="0" w:color="auto"/>
                  </w:divBdr>
                  <w:divsChild>
                    <w:div w:id="1498379045">
                      <w:marLeft w:val="0"/>
                      <w:marRight w:val="0"/>
                      <w:marTop w:val="0"/>
                      <w:marBottom w:val="0"/>
                      <w:divBdr>
                        <w:top w:val="none" w:sz="0" w:space="0" w:color="auto"/>
                        <w:left w:val="none" w:sz="0" w:space="0" w:color="auto"/>
                        <w:bottom w:val="none" w:sz="0" w:space="0" w:color="auto"/>
                        <w:right w:val="none" w:sz="0" w:space="0" w:color="auto"/>
                      </w:divBdr>
                      <w:divsChild>
                        <w:div w:id="251935186">
                          <w:marLeft w:val="0"/>
                          <w:marRight w:val="0"/>
                          <w:marTop w:val="0"/>
                          <w:marBottom w:val="0"/>
                          <w:divBdr>
                            <w:top w:val="none" w:sz="0" w:space="0" w:color="auto"/>
                            <w:left w:val="none" w:sz="0" w:space="0" w:color="auto"/>
                            <w:bottom w:val="none" w:sz="0" w:space="0" w:color="auto"/>
                            <w:right w:val="none" w:sz="0" w:space="0" w:color="auto"/>
                          </w:divBdr>
                          <w:divsChild>
                            <w:div w:id="769278644">
                              <w:marLeft w:val="0"/>
                              <w:marRight w:val="0"/>
                              <w:marTop w:val="0"/>
                              <w:marBottom w:val="0"/>
                              <w:divBdr>
                                <w:top w:val="none" w:sz="0" w:space="0" w:color="auto"/>
                                <w:left w:val="none" w:sz="0" w:space="0" w:color="auto"/>
                                <w:bottom w:val="none" w:sz="0" w:space="0" w:color="auto"/>
                                <w:right w:val="none" w:sz="0" w:space="0" w:color="auto"/>
                              </w:divBdr>
                              <w:divsChild>
                                <w:div w:id="299577238">
                                  <w:marLeft w:val="0"/>
                                  <w:marRight w:val="0"/>
                                  <w:marTop w:val="0"/>
                                  <w:marBottom w:val="0"/>
                                  <w:divBdr>
                                    <w:top w:val="none" w:sz="0" w:space="0" w:color="auto"/>
                                    <w:left w:val="none" w:sz="0" w:space="0" w:color="auto"/>
                                    <w:bottom w:val="none" w:sz="0" w:space="0" w:color="auto"/>
                                    <w:right w:val="none" w:sz="0" w:space="0" w:color="auto"/>
                                  </w:divBdr>
                                  <w:divsChild>
                                    <w:div w:id="1269654929">
                                      <w:marLeft w:val="0"/>
                                      <w:marRight w:val="0"/>
                                      <w:marTop w:val="0"/>
                                      <w:marBottom w:val="0"/>
                                      <w:divBdr>
                                        <w:top w:val="none" w:sz="0" w:space="0" w:color="auto"/>
                                        <w:left w:val="none" w:sz="0" w:space="0" w:color="auto"/>
                                        <w:bottom w:val="none" w:sz="0" w:space="0" w:color="auto"/>
                                        <w:right w:val="none" w:sz="0" w:space="0" w:color="auto"/>
                                      </w:divBdr>
                                      <w:divsChild>
                                        <w:div w:id="1302225248">
                                          <w:marLeft w:val="0"/>
                                          <w:marRight w:val="0"/>
                                          <w:marTop w:val="0"/>
                                          <w:marBottom w:val="0"/>
                                          <w:divBdr>
                                            <w:top w:val="none" w:sz="0" w:space="0" w:color="auto"/>
                                            <w:left w:val="none" w:sz="0" w:space="0" w:color="auto"/>
                                            <w:bottom w:val="none" w:sz="0" w:space="0" w:color="auto"/>
                                            <w:right w:val="none" w:sz="0" w:space="0" w:color="auto"/>
                                          </w:divBdr>
                                          <w:divsChild>
                                            <w:div w:id="1690377657">
                                              <w:marLeft w:val="0"/>
                                              <w:marRight w:val="0"/>
                                              <w:marTop w:val="0"/>
                                              <w:marBottom w:val="0"/>
                                              <w:divBdr>
                                                <w:top w:val="none" w:sz="0" w:space="0" w:color="auto"/>
                                                <w:left w:val="none" w:sz="0" w:space="0" w:color="auto"/>
                                                <w:bottom w:val="none" w:sz="0" w:space="0" w:color="auto"/>
                                                <w:right w:val="none" w:sz="0" w:space="0" w:color="auto"/>
                                              </w:divBdr>
                                              <w:divsChild>
                                                <w:div w:id="1097940689">
                                                  <w:marLeft w:val="0"/>
                                                  <w:marRight w:val="0"/>
                                                  <w:marTop w:val="0"/>
                                                  <w:marBottom w:val="0"/>
                                                  <w:divBdr>
                                                    <w:top w:val="none" w:sz="0" w:space="0" w:color="auto"/>
                                                    <w:left w:val="none" w:sz="0" w:space="0" w:color="auto"/>
                                                    <w:bottom w:val="none" w:sz="0" w:space="0" w:color="auto"/>
                                                    <w:right w:val="none" w:sz="0" w:space="0" w:color="auto"/>
                                                  </w:divBdr>
                                                  <w:divsChild>
                                                    <w:div w:id="234781229">
                                                      <w:marLeft w:val="0"/>
                                                      <w:marRight w:val="0"/>
                                                      <w:marTop w:val="0"/>
                                                      <w:marBottom w:val="180"/>
                                                      <w:divBdr>
                                                        <w:top w:val="none" w:sz="0" w:space="0" w:color="auto"/>
                                                        <w:left w:val="none" w:sz="0" w:space="0" w:color="auto"/>
                                                        <w:bottom w:val="none" w:sz="0" w:space="0" w:color="auto"/>
                                                        <w:right w:val="none" w:sz="0" w:space="0" w:color="auto"/>
                                                      </w:divBdr>
                                                      <w:divsChild>
                                                        <w:div w:id="1397556018">
                                                          <w:marLeft w:val="0"/>
                                                          <w:marRight w:val="0"/>
                                                          <w:marTop w:val="0"/>
                                                          <w:marBottom w:val="0"/>
                                                          <w:divBdr>
                                                            <w:top w:val="none" w:sz="0" w:space="0" w:color="auto"/>
                                                            <w:left w:val="none" w:sz="0" w:space="0" w:color="auto"/>
                                                            <w:bottom w:val="none" w:sz="0" w:space="0" w:color="auto"/>
                                                            <w:right w:val="none" w:sz="0" w:space="0" w:color="auto"/>
                                                          </w:divBdr>
                                                          <w:divsChild>
                                                            <w:div w:id="34821265">
                                                              <w:marLeft w:val="0"/>
                                                              <w:marRight w:val="0"/>
                                                              <w:marTop w:val="0"/>
                                                              <w:marBottom w:val="0"/>
                                                              <w:divBdr>
                                                                <w:top w:val="none" w:sz="0" w:space="0" w:color="auto"/>
                                                                <w:left w:val="none" w:sz="0" w:space="0" w:color="auto"/>
                                                                <w:bottom w:val="none" w:sz="0" w:space="0" w:color="auto"/>
                                                                <w:right w:val="none" w:sz="0" w:space="0" w:color="auto"/>
                                                              </w:divBdr>
                                                              <w:divsChild>
                                                                <w:div w:id="238563708">
                                                                  <w:marLeft w:val="0"/>
                                                                  <w:marRight w:val="0"/>
                                                                  <w:marTop w:val="0"/>
                                                                  <w:marBottom w:val="0"/>
                                                                  <w:divBdr>
                                                                    <w:top w:val="none" w:sz="0" w:space="0" w:color="auto"/>
                                                                    <w:left w:val="none" w:sz="0" w:space="0" w:color="auto"/>
                                                                    <w:bottom w:val="none" w:sz="0" w:space="0" w:color="auto"/>
                                                                    <w:right w:val="none" w:sz="0" w:space="0" w:color="auto"/>
                                                                  </w:divBdr>
                                                                  <w:divsChild>
                                                                    <w:div w:id="722102863">
                                                                      <w:marLeft w:val="0"/>
                                                                      <w:marRight w:val="0"/>
                                                                      <w:marTop w:val="0"/>
                                                                      <w:marBottom w:val="0"/>
                                                                      <w:divBdr>
                                                                        <w:top w:val="none" w:sz="0" w:space="0" w:color="auto"/>
                                                                        <w:left w:val="none" w:sz="0" w:space="0" w:color="auto"/>
                                                                        <w:bottom w:val="none" w:sz="0" w:space="0" w:color="auto"/>
                                                                        <w:right w:val="none" w:sz="0" w:space="0" w:color="auto"/>
                                                                      </w:divBdr>
                                                                      <w:divsChild>
                                                                        <w:div w:id="637535590">
                                                                          <w:marLeft w:val="0"/>
                                                                          <w:marRight w:val="0"/>
                                                                          <w:marTop w:val="0"/>
                                                                          <w:marBottom w:val="0"/>
                                                                          <w:divBdr>
                                                                            <w:top w:val="none" w:sz="0" w:space="0" w:color="auto"/>
                                                                            <w:left w:val="none" w:sz="0" w:space="0" w:color="auto"/>
                                                                            <w:bottom w:val="none" w:sz="0" w:space="0" w:color="auto"/>
                                                                            <w:right w:val="none" w:sz="0" w:space="0" w:color="auto"/>
                                                                          </w:divBdr>
                                                                          <w:divsChild>
                                                                            <w:div w:id="177413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79262402">
      <w:bodyDiv w:val="1"/>
      <w:marLeft w:val="0"/>
      <w:marRight w:val="0"/>
      <w:marTop w:val="0"/>
      <w:marBottom w:val="0"/>
      <w:divBdr>
        <w:top w:val="single" w:sz="2" w:space="0" w:color="000000"/>
        <w:left w:val="none" w:sz="0" w:space="0" w:color="auto"/>
        <w:bottom w:val="none" w:sz="0" w:space="0" w:color="auto"/>
        <w:right w:val="none" w:sz="0" w:space="0" w:color="auto"/>
      </w:divBdr>
      <w:divsChild>
        <w:div w:id="714502989">
          <w:marLeft w:val="0"/>
          <w:marRight w:val="0"/>
          <w:marTop w:val="150"/>
          <w:marBottom w:val="0"/>
          <w:divBdr>
            <w:top w:val="none" w:sz="0" w:space="0" w:color="auto"/>
            <w:left w:val="none" w:sz="0" w:space="0" w:color="auto"/>
            <w:bottom w:val="none" w:sz="0" w:space="0" w:color="auto"/>
            <w:right w:val="none" w:sz="0" w:space="0" w:color="auto"/>
          </w:divBdr>
          <w:divsChild>
            <w:div w:id="689795301">
              <w:marLeft w:val="0"/>
              <w:marRight w:val="0"/>
              <w:marTop w:val="0"/>
              <w:marBottom w:val="0"/>
              <w:divBdr>
                <w:top w:val="none" w:sz="0" w:space="0" w:color="auto"/>
                <w:left w:val="none" w:sz="0" w:space="0" w:color="auto"/>
                <w:bottom w:val="none" w:sz="0" w:space="0" w:color="auto"/>
                <w:right w:val="none" w:sz="0" w:space="0" w:color="auto"/>
              </w:divBdr>
              <w:divsChild>
                <w:div w:id="265234846">
                  <w:marLeft w:val="0"/>
                  <w:marRight w:val="0"/>
                  <w:marTop w:val="0"/>
                  <w:marBottom w:val="0"/>
                  <w:divBdr>
                    <w:top w:val="none" w:sz="0" w:space="0" w:color="auto"/>
                    <w:left w:val="none" w:sz="0" w:space="0" w:color="auto"/>
                    <w:bottom w:val="none" w:sz="0" w:space="0" w:color="auto"/>
                    <w:right w:val="none" w:sz="0" w:space="0" w:color="auto"/>
                  </w:divBdr>
                  <w:divsChild>
                    <w:div w:id="231084390">
                      <w:marLeft w:val="0"/>
                      <w:marRight w:val="0"/>
                      <w:marTop w:val="0"/>
                      <w:marBottom w:val="0"/>
                      <w:divBdr>
                        <w:top w:val="none" w:sz="0" w:space="0" w:color="auto"/>
                        <w:left w:val="none" w:sz="0" w:space="0" w:color="auto"/>
                        <w:bottom w:val="none" w:sz="0" w:space="0" w:color="auto"/>
                        <w:right w:val="none" w:sz="0" w:space="0" w:color="auto"/>
                      </w:divBdr>
                      <w:divsChild>
                        <w:div w:id="1276255284">
                          <w:marLeft w:val="0"/>
                          <w:marRight w:val="0"/>
                          <w:marTop w:val="0"/>
                          <w:marBottom w:val="432"/>
                          <w:divBdr>
                            <w:top w:val="none" w:sz="0" w:space="0" w:color="auto"/>
                            <w:left w:val="none" w:sz="0" w:space="0" w:color="auto"/>
                            <w:bottom w:val="none" w:sz="0" w:space="0" w:color="auto"/>
                            <w:right w:val="none" w:sz="0" w:space="0" w:color="auto"/>
                          </w:divBdr>
                          <w:divsChild>
                            <w:div w:id="125123764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3286728">
      <w:bodyDiv w:val="1"/>
      <w:marLeft w:val="0"/>
      <w:marRight w:val="0"/>
      <w:marTop w:val="0"/>
      <w:marBottom w:val="0"/>
      <w:divBdr>
        <w:top w:val="none" w:sz="0" w:space="0" w:color="auto"/>
        <w:left w:val="none" w:sz="0" w:space="0" w:color="auto"/>
        <w:bottom w:val="none" w:sz="0" w:space="0" w:color="auto"/>
        <w:right w:val="none" w:sz="0" w:space="0" w:color="auto"/>
      </w:divBdr>
    </w:div>
    <w:div w:id="2004116991">
      <w:bodyDiv w:val="1"/>
      <w:marLeft w:val="0"/>
      <w:marRight w:val="0"/>
      <w:marTop w:val="0"/>
      <w:marBottom w:val="0"/>
      <w:divBdr>
        <w:top w:val="none" w:sz="0" w:space="0" w:color="auto"/>
        <w:left w:val="none" w:sz="0" w:space="0" w:color="auto"/>
        <w:bottom w:val="none" w:sz="0" w:space="0" w:color="auto"/>
        <w:right w:val="none" w:sz="0" w:space="0" w:color="auto"/>
      </w:divBdr>
      <w:divsChild>
        <w:div w:id="1527979920">
          <w:marLeft w:val="0"/>
          <w:marRight w:val="0"/>
          <w:marTop w:val="0"/>
          <w:marBottom w:val="0"/>
          <w:divBdr>
            <w:top w:val="single" w:sz="6" w:space="0" w:color="CCCCCC"/>
            <w:left w:val="single" w:sz="6" w:space="0" w:color="CCCCCC"/>
            <w:bottom w:val="single" w:sz="6" w:space="0" w:color="CCCCCC"/>
            <w:right w:val="single" w:sz="6" w:space="0" w:color="CCCCCC"/>
          </w:divBdr>
          <w:divsChild>
            <w:div w:id="1533300067">
              <w:marLeft w:val="150"/>
              <w:marRight w:val="150"/>
              <w:marTop w:val="0"/>
              <w:marBottom w:val="0"/>
              <w:divBdr>
                <w:top w:val="none" w:sz="0" w:space="0" w:color="auto"/>
                <w:left w:val="none" w:sz="0" w:space="0" w:color="auto"/>
                <w:bottom w:val="none" w:sz="0" w:space="0" w:color="auto"/>
                <w:right w:val="none" w:sz="0" w:space="0" w:color="auto"/>
              </w:divBdr>
              <w:divsChild>
                <w:div w:id="1257516421">
                  <w:marLeft w:val="0"/>
                  <w:marRight w:val="0"/>
                  <w:marTop w:val="0"/>
                  <w:marBottom w:val="0"/>
                  <w:divBdr>
                    <w:top w:val="none" w:sz="0" w:space="0" w:color="auto"/>
                    <w:left w:val="none" w:sz="0" w:space="0" w:color="auto"/>
                    <w:bottom w:val="none" w:sz="0" w:space="0" w:color="auto"/>
                    <w:right w:val="none" w:sz="0" w:space="0" w:color="auto"/>
                  </w:divBdr>
                  <w:divsChild>
                    <w:div w:id="47595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822718">
      <w:bodyDiv w:val="1"/>
      <w:marLeft w:val="0"/>
      <w:marRight w:val="0"/>
      <w:marTop w:val="0"/>
      <w:marBottom w:val="0"/>
      <w:divBdr>
        <w:top w:val="none" w:sz="0" w:space="0" w:color="auto"/>
        <w:left w:val="none" w:sz="0" w:space="0" w:color="auto"/>
        <w:bottom w:val="none" w:sz="0" w:space="0" w:color="auto"/>
        <w:right w:val="none" w:sz="0" w:space="0" w:color="auto"/>
      </w:divBdr>
      <w:divsChild>
        <w:div w:id="585652890">
          <w:marLeft w:val="0"/>
          <w:marRight w:val="0"/>
          <w:marTop w:val="1380"/>
          <w:marBottom w:val="0"/>
          <w:divBdr>
            <w:top w:val="none" w:sz="0" w:space="0" w:color="auto"/>
            <w:left w:val="none" w:sz="0" w:space="0" w:color="auto"/>
            <w:bottom w:val="none" w:sz="0" w:space="0" w:color="auto"/>
            <w:right w:val="none" w:sz="0" w:space="0" w:color="auto"/>
          </w:divBdr>
          <w:divsChild>
            <w:div w:id="730889099">
              <w:marLeft w:val="0"/>
              <w:marRight w:val="0"/>
              <w:marTop w:val="0"/>
              <w:marBottom w:val="0"/>
              <w:divBdr>
                <w:top w:val="none" w:sz="0" w:space="0" w:color="auto"/>
                <w:left w:val="none" w:sz="0" w:space="0" w:color="auto"/>
                <w:bottom w:val="none" w:sz="0" w:space="0" w:color="auto"/>
                <w:right w:val="none" w:sz="0" w:space="0" w:color="auto"/>
              </w:divBdr>
              <w:divsChild>
                <w:div w:id="1665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070389">
      <w:bodyDiv w:val="1"/>
      <w:marLeft w:val="0"/>
      <w:marRight w:val="0"/>
      <w:marTop w:val="0"/>
      <w:marBottom w:val="0"/>
      <w:divBdr>
        <w:top w:val="none" w:sz="0" w:space="0" w:color="auto"/>
        <w:left w:val="none" w:sz="0" w:space="0" w:color="auto"/>
        <w:bottom w:val="none" w:sz="0" w:space="0" w:color="auto"/>
        <w:right w:val="none" w:sz="0" w:space="0" w:color="auto"/>
      </w:divBdr>
      <w:divsChild>
        <w:div w:id="703332792">
          <w:marLeft w:val="0"/>
          <w:marRight w:val="0"/>
          <w:marTop w:val="0"/>
          <w:marBottom w:val="0"/>
          <w:divBdr>
            <w:top w:val="none" w:sz="0" w:space="0" w:color="auto"/>
            <w:left w:val="none" w:sz="0" w:space="0" w:color="auto"/>
            <w:bottom w:val="none" w:sz="0" w:space="0" w:color="auto"/>
            <w:right w:val="none" w:sz="0" w:space="0" w:color="auto"/>
          </w:divBdr>
        </w:div>
      </w:divsChild>
    </w:div>
    <w:div w:id="2055348907">
      <w:bodyDiv w:val="1"/>
      <w:marLeft w:val="0"/>
      <w:marRight w:val="0"/>
      <w:marTop w:val="0"/>
      <w:marBottom w:val="0"/>
      <w:divBdr>
        <w:top w:val="none" w:sz="0" w:space="0" w:color="auto"/>
        <w:left w:val="none" w:sz="0" w:space="0" w:color="auto"/>
        <w:bottom w:val="none" w:sz="0" w:space="0" w:color="auto"/>
        <w:right w:val="none" w:sz="0" w:space="0" w:color="auto"/>
      </w:divBdr>
      <w:divsChild>
        <w:div w:id="401365925">
          <w:marLeft w:val="0"/>
          <w:marRight w:val="0"/>
          <w:marTop w:val="0"/>
          <w:marBottom w:val="0"/>
          <w:divBdr>
            <w:top w:val="none" w:sz="0" w:space="0" w:color="auto"/>
            <w:left w:val="none" w:sz="0" w:space="0" w:color="auto"/>
            <w:bottom w:val="none" w:sz="0" w:space="0" w:color="auto"/>
            <w:right w:val="none" w:sz="0" w:space="0" w:color="auto"/>
          </w:divBdr>
          <w:divsChild>
            <w:div w:id="1325546117">
              <w:marLeft w:val="0"/>
              <w:marRight w:val="0"/>
              <w:marTop w:val="0"/>
              <w:marBottom w:val="0"/>
              <w:divBdr>
                <w:top w:val="none" w:sz="0" w:space="0" w:color="auto"/>
                <w:left w:val="none" w:sz="0" w:space="0" w:color="auto"/>
                <w:bottom w:val="none" w:sz="0" w:space="0" w:color="auto"/>
                <w:right w:val="none" w:sz="0" w:space="0" w:color="auto"/>
              </w:divBdr>
              <w:divsChild>
                <w:div w:id="193272435">
                  <w:marLeft w:val="0"/>
                  <w:marRight w:val="0"/>
                  <w:marTop w:val="0"/>
                  <w:marBottom w:val="0"/>
                  <w:divBdr>
                    <w:top w:val="none" w:sz="0" w:space="0" w:color="auto"/>
                    <w:left w:val="none" w:sz="0" w:space="0" w:color="auto"/>
                    <w:bottom w:val="none" w:sz="0" w:space="0" w:color="auto"/>
                    <w:right w:val="none" w:sz="0" w:space="0" w:color="auto"/>
                  </w:divBdr>
                  <w:divsChild>
                    <w:div w:id="2074692016">
                      <w:marLeft w:val="0"/>
                      <w:marRight w:val="0"/>
                      <w:marTop w:val="0"/>
                      <w:marBottom w:val="0"/>
                      <w:divBdr>
                        <w:top w:val="none" w:sz="0" w:space="0" w:color="auto"/>
                        <w:left w:val="none" w:sz="0" w:space="0" w:color="auto"/>
                        <w:bottom w:val="none" w:sz="0" w:space="0" w:color="auto"/>
                        <w:right w:val="none" w:sz="0" w:space="0" w:color="auto"/>
                      </w:divBdr>
                      <w:divsChild>
                        <w:div w:id="3165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2243377">
      <w:bodyDiv w:val="1"/>
      <w:marLeft w:val="0"/>
      <w:marRight w:val="0"/>
      <w:marTop w:val="0"/>
      <w:marBottom w:val="0"/>
      <w:divBdr>
        <w:top w:val="none" w:sz="0" w:space="0" w:color="auto"/>
        <w:left w:val="none" w:sz="0" w:space="0" w:color="auto"/>
        <w:bottom w:val="none" w:sz="0" w:space="0" w:color="auto"/>
        <w:right w:val="none" w:sz="0" w:space="0" w:color="auto"/>
      </w:divBdr>
      <w:divsChild>
        <w:div w:id="1238903360">
          <w:marLeft w:val="0"/>
          <w:marRight w:val="0"/>
          <w:marTop w:val="0"/>
          <w:marBottom w:val="0"/>
          <w:divBdr>
            <w:top w:val="none" w:sz="0" w:space="0" w:color="auto"/>
            <w:left w:val="single" w:sz="6" w:space="0" w:color="DDDDDD"/>
            <w:bottom w:val="none" w:sz="0" w:space="0" w:color="auto"/>
            <w:right w:val="single" w:sz="6" w:space="0" w:color="DDDDDD"/>
          </w:divBdr>
          <w:divsChild>
            <w:div w:id="1579830659">
              <w:marLeft w:val="0"/>
              <w:marRight w:val="0"/>
              <w:marTop w:val="0"/>
              <w:marBottom w:val="0"/>
              <w:divBdr>
                <w:top w:val="none" w:sz="0" w:space="0" w:color="auto"/>
                <w:left w:val="none" w:sz="0" w:space="0" w:color="auto"/>
                <w:bottom w:val="none" w:sz="0" w:space="0" w:color="auto"/>
                <w:right w:val="none" w:sz="0" w:space="0" w:color="auto"/>
              </w:divBdr>
              <w:divsChild>
                <w:div w:id="1543636705">
                  <w:marLeft w:val="0"/>
                  <w:marRight w:val="0"/>
                  <w:marTop w:val="0"/>
                  <w:marBottom w:val="0"/>
                  <w:divBdr>
                    <w:top w:val="single" w:sz="6" w:space="0" w:color="CCCCCC"/>
                    <w:left w:val="single" w:sz="2" w:space="0" w:color="CCCCCC"/>
                    <w:bottom w:val="single" w:sz="2" w:space="0" w:color="CCCCCC"/>
                    <w:right w:val="single" w:sz="2" w:space="0" w:color="CCCCCC"/>
                  </w:divBdr>
                  <w:divsChild>
                    <w:div w:id="1009141050">
                      <w:marLeft w:val="0"/>
                      <w:marRight w:val="0"/>
                      <w:marTop w:val="0"/>
                      <w:marBottom w:val="0"/>
                      <w:divBdr>
                        <w:top w:val="none" w:sz="0" w:space="0" w:color="auto"/>
                        <w:left w:val="none" w:sz="0" w:space="0" w:color="auto"/>
                        <w:bottom w:val="none" w:sz="0" w:space="0" w:color="auto"/>
                        <w:right w:val="none" w:sz="0" w:space="0" w:color="auto"/>
                      </w:divBdr>
                      <w:divsChild>
                        <w:div w:id="436020341">
                          <w:marLeft w:val="0"/>
                          <w:marRight w:val="0"/>
                          <w:marTop w:val="0"/>
                          <w:marBottom w:val="0"/>
                          <w:divBdr>
                            <w:top w:val="none" w:sz="0" w:space="0" w:color="auto"/>
                            <w:left w:val="none" w:sz="0" w:space="0" w:color="auto"/>
                            <w:bottom w:val="none" w:sz="0" w:space="0" w:color="auto"/>
                            <w:right w:val="none" w:sz="0" w:space="0" w:color="auto"/>
                          </w:divBdr>
                          <w:divsChild>
                            <w:div w:id="1596131042">
                              <w:marLeft w:val="0"/>
                              <w:marRight w:val="0"/>
                              <w:marTop w:val="0"/>
                              <w:marBottom w:val="0"/>
                              <w:divBdr>
                                <w:top w:val="none" w:sz="0" w:space="0" w:color="auto"/>
                                <w:left w:val="none" w:sz="0" w:space="0" w:color="auto"/>
                                <w:bottom w:val="none" w:sz="0" w:space="0" w:color="auto"/>
                                <w:right w:val="none" w:sz="0" w:space="0" w:color="auto"/>
                              </w:divBdr>
                              <w:divsChild>
                                <w:div w:id="1036586404">
                                  <w:marLeft w:val="0"/>
                                  <w:marRight w:val="0"/>
                                  <w:marTop w:val="0"/>
                                  <w:marBottom w:val="0"/>
                                  <w:divBdr>
                                    <w:top w:val="none" w:sz="0" w:space="0" w:color="auto"/>
                                    <w:left w:val="none" w:sz="0" w:space="0" w:color="auto"/>
                                    <w:bottom w:val="none" w:sz="0" w:space="0" w:color="auto"/>
                                    <w:right w:val="none" w:sz="0" w:space="0" w:color="auto"/>
                                  </w:divBdr>
                                  <w:divsChild>
                                    <w:div w:id="1043556808">
                                      <w:marLeft w:val="0"/>
                                      <w:marRight w:val="0"/>
                                      <w:marTop w:val="0"/>
                                      <w:marBottom w:val="0"/>
                                      <w:divBdr>
                                        <w:top w:val="none" w:sz="0" w:space="0" w:color="auto"/>
                                        <w:left w:val="none" w:sz="0" w:space="0" w:color="auto"/>
                                        <w:bottom w:val="none" w:sz="0" w:space="0" w:color="auto"/>
                                        <w:right w:val="none" w:sz="0" w:space="0" w:color="auto"/>
                                      </w:divBdr>
                                      <w:divsChild>
                                        <w:div w:id="1575358430">
                                          <w:marLeft w:val="0"/>
                                          <w:marRight w:val="0"/>
                                          <w:marTop w:val="0"/>
                                          <w:marBottom w:val="0"/>
                                          <w:divBdr>
                                            <w:top w:val="none" w:sz="0" w:space="0" w:color="auto"/>
                                            <w:left w:val="none" w:sz="0" w:space="0" w:color="auto"/>
                                            <w:bottom w:val="none" w:sz="0" w:space="0" w:color="auto"/>
                                            <w:right w:val="none" w:sz="0" w:space="0" w:color="auto"/>
                                          </w:divBdr>
                                          <w:divsChild>
                                            <w:div w:id="1548105828">
                                              <w:marLeft w:val="0"/>
                                              <w:marRight w:val="0"/>
                                              <w:marTop w:val="0"/>
                                              <w:marBottom w:val="0"/>
                                              <w:divBdr>
                                                <w:top w:val="none" w:sz="0" w:space="0" w:color="auto"/>
                                                <w:left w:val="none" w:sz="0" w:space="0" w:color="auto"/>
                                                <w:bottom w:val="none" w:sz="0" w:space="0" w:color="auto"/>
                                                <w:right w:val="none" w:sz="0" w:space="0" w:color="auto"/>
                                              </w:divBdr>
                                              <w:divsChild>
                                                <w:div w:id="1942684107">
                                                  <w:marLeft w:val="0"/>
                                                  <w:marRight w:val="0"/>
                                                  <w:marTop w:val="0"/>
                                                  <w:marBottom w:val="0"/>
                                                  <w:divBdr>
                                                    <w:top w:val="none" w:sz="0" w:space="0" w:color="auto"/>
                                                    <w:left w:val="none" w:sz="0" w:space="0" w:color="auto"/>
                                                    <w:bottom w:val="none" w:sz="0" w:space="0" w:color="auto"/>
                                                    <w:right w:val="none" w:sz="0" w:space="0" w:color="auto"/>
                                                  </w:divBdr>
                                                  <w:divsChild>
                                                    <w:div w:id="1524710624">
                                                      <w:marLeft w:val="0"/>
                                                      <w:marRight w:val="0"/>
                                                      <w:marTop w:val="0"/>
                                                      <w:marBottom w:val="0"/>
                                                      <w:divBdr>
                                                        <w:top w:val="none" w:sz="0" w:space="0" w:color="auto"/>
                                                        <w:left w:val="none" w:sz="0" w:space="0" w:color="auto"/>
                                                        <w:bottom w:val="none" w:sz="0" w:space="0" w:color="auto"/>
                                                        <w:right w:val="none" w:sz="0" w:space="0" w:color="auto"/>
                                                      </w:divBdr>
                                                      <w:divsChild>
                                                        <w:div w:id="490025449">
                                                          <w:marLeft w:val="0"/>
                                                          <w:marRight w:val="0"/>
                                                          <w:marTop w:val="0"/>
                                                          <w:marBottom w:val="0"/>
                                                          <w:divBdr>
                                                            <w:top w:val="none" w:sz="0" w:space="0" w:color="auto"/>
                                                            <w:left w:val="none" w:sz="0" w:space="0" w:color="auto"/>
                                                            <w:bottom w:val="none" w:sz="0" w:space="0" w:color="auto"/>
                                                            <w:right w:val="none" w:sz="0" w:space="0" w:color="auto"/>
                                                          </w:divBdr>
                                                          <w:divsChild>
                                                            <w:div w:id="1907032148">
                                                              <w:marLeft w:val="0"/>
                                                              <w:marRight w:val="0"/>
                                                              <w:marTop w:val="0"/>
                                                              <w:marBottom w:val="0"/>
                                                              <w:divBdr>
                                                                <w:top w:val="none" w:sz="0" w:space="0" w:color="auto"/>
                                                                <w:left w:val="none" w:sz="0" w:space="0" w:color="auto"/>
                                                                <w:bottom w:val="none" w:sz="0" w:space="0" w:color="auto"/>
                                                                <w:right w:val="none" w:sz="0" w:space="0" w:color="auto"/>
                                                              </w:divBdr>
                                                              <w:divsChild>
                                                                <w:div w:id="196099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82485129">
      <w:bodyDiv w:val="1"/>
      <w:marLeft w:val="0"/>
      <w:marRight w:val="0"/>
      <w:marTop w:val="0"/>
      <w:marBottom w:val="0"/>
      <w:divBdr>
        <w:top w:val="none" w:sz="0" w:space="0" w:color="auto"/>
        <w:left w:val="none" w:sz="0" w:space="0" w:color="auto"/>
        <w:bottom w:val="none" w:sz="0" w:space="0" w:color="auto"/>
        <w:right w:val="none" w:sz="0" w:space="0" w:color="auto"/>
      </w:divBdr>
      <w:divsChild>
        <w:div w:id="604003568">
          <w:marLeft w:val="210"/>
          <w:marRight w:val="210"/>
          <w:marTop w:val="210"/>
          <w:marBottom w:val="210"/>
          <w:divBdr>
            <w:top w:val="none" w:sz="0" w:space="0" w:color="auto"/>
            <w:left w:val="none" w:sz="0" w:space="0" w:color="auto"/>
            <w:bottom w:val="none" w:sz="0" w:space="0" w:color="auto"/>
            <w:right w:val="none" w:sz="0" w:space="0" w:color="auto"/>
          </w:divBdr>
          <w:divsChild>
            <w:div w:id="102494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929636">
      <w:bodyDiv w:val="1"/>
      <w:marLeft w:val="0"/>
      <w:marRight w:val="0"/>
      <w:marTop w:val="0"/>
      <w:marBottom w:val="0"/>
      <w:divBdr>
        <w:top w:val="none" w:sz="0" w:space="0" w:color="auto"/>
        <w:left w:val="none" w:sz="0" w:space="0" w:color="auto"/>
        <w:bottom w:val="none" w:sz="0" w:space="0" w:color="auto"/>
        <w:right w:val="none" w:sz="0" w:space="0" w:color="auto"/>
      </w:divBdr>
      <w:divsChild>
        <w:div w:id="850073915">
          <w:marLeft w:val="0"/>
          <w:marRight w:val="0"/>
          <w:marTop w:val="0"/>
          <w:marBottom w:val="0"/>
          <w:divBdr>
            <w:top w:val="none" w:sz="0" w:space="0" w:color="auto"/>
            <w:left w:val="none" w:sz="0" w:space="0" w:color="auto"/>
            <w:bottom w:val="none" w:sz="0" w:space="0" w:color="auto"/>
            <w:right w:val="none" w:sz="0" w:space="0" w:color="auto"/>
          </w:divBdr>
          <w:divsChild>
            <w:div w:id="40373967">
              <w:marLeft w:val="0"/>
              <w:marRight w:val="0"/>
              <w:marTop w:val="0"/>
              <w:marBottom w:val="0"/>
              <w:divBdr>
                <w:top w:val="none" w:sz="0" w:space="0" w:color="auto"/>
                <w:left w:val="none" w:sz="0" w:space="0" w:color="auto"/>
                <w:bottom w:val="none" w:sz="0" w:space="0" w:color="auto"/>
                <w:right w:val="none" w:sz="0" w:space="0" w:color="auto"/>
              </w:divBdr>
              <w:divsChild>
                <w:div w:id="88309602">
                  <w:marLeft w:val="-225"/>
                  <w:marRight w:val="-225"/>
                  <w:marTop w:val="0"/>
                  <w:marBottom w:val="0"/>
                  <w:divBdr>
                    <w:top w:val="none" w:sz="0" w:space="0" w:color="auto"/>
                    <w:left w:val="none" w:sz="0" w:space="0" w:color="auto"/>
                    <w:bottom w:val="none" w:sz="0" w:space="0" w:color="auto"/>
                    <w:right w:val="none" w:sz="0" w:space="0" w:color="auto"/>
                  </w:divBdr>
                  <w:divsChild>
                    <w:div w:id="623073970">
                      <w:marLeft w:val="0"/>
                      <w:marRight w:val="0"/>
                      <w:marTop w:val="0"/>
                      <w:marBottom w:val="0"/>
                      <w:divBdr>
                        <w:top w:val="none" w:sz="0" w:space="0" w:color="auto"/>
                        <w:left w:val="none" w:sz="0" w:space="0" w:color="auto"/>
                        <w:bottom w:val="none" w:sz="0" w:space="0" w:color="auto"/>
                        <w:right w:val="none" w:sz="0" w:space="0" w:color="auto"/>
                      </w:divBdr>
                      <w:divsChild>
                        <w:div w:id="1547336056">
                          <w:marLeft w:val="0"/>
                          <w:marRight w:val="0"/>
                          <w:marTop w:val="0"/>
                          <w:marBottom w:val="0"/>
                          <w:divBdr>
                            <w:top w:val="none" w:sz="0" w:space="0" w:color="auto"/>
                            <w:left w:val="none" w:sz="0" w:space="0" w:color="auto"/>
                            <w:bottom w:val="none" w:sz="0" w:space="0" w:color="auto"/>
                            <w:right w:val="none" w:sz="0" w:space="0" w:color="auto"/>
                          </w:divBdr>
                          <w:divsChild>
                            <w:div w:id="1681080086">
                              <w:marLeft w:val="0"/>
                              <w:marRight w:val="0"/>
                              <w:marTop w:val="0"/>
                              <w:marBottom w:val="0"/>
                              <w:divBdr>
                                <w:top w:val="none" w:sz="0" w:space="0" w:color="auto"/>
                                <w:left w:val="none" w:sz="0" w:space="0" w:color="auto"/>
                                <w:bottom w:val="none" w:sz="0" w:space="0" w:color="auto"/>
                                <w:right w:val="none" w:sz="0" w:space="0" w:color="auto"/>
                              </w:divBdr>
                              <w:divsChild>
                                <w:div w:id="32591068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62459390">
                                      <w:marLeft w:val="0"/>
                                      <w:marRight w:val="0"/>
                                      <w:marTop w:val="0"/>
                                      <w:marBottom w:val="0"/>
                                      <w:divBdr>
                                        <w:top w:val="none" w:sz="0" w:space="0" w:color="auto"/>
                                        <w:left w:val="none" w:sz="0" w:space="0" w:color="auto"/>
                                        <w:bottom w:val="none" w:sz="0" w:space="0" w:color="auto"/>
                                        <w:right w:val="none" w:sz="0" w:space="0" w:color="auto"/>
                                      </w:divBdr>
                                    </w:div>
                                    <w:div w:id="1463500279">
                                      <w:marLeft w:val="0"/>
                                      <w:marRight w:val="0"/>
                                      <w:marTop w:val="0"/>
                                      <w:marBottom w:val="0"/>
                                      <w:divBdr>
                                        <w:top w:val="none" w:sz="0" w:space="0" w:color="auto"/>
                                        <w:left w:val="none" w:sz="0" w:space="0" w:color="auto"/>
                                        <w:bottom w:val="none" w:sz="0" w:space="0" w:color="auto"/>
                                        <w:right w:val="none" w:sz="0" w:space="0" w:color="auto"/>
                                      </w:divBdr>
                                      <w:divsChild>
                                        <w:div w:id="1586915688">
                                          <w:marLeft w:val="0"/>
                                          <w:marRight w:val="0"/>
                                          <w:marTop w:val="0"/>
                                          <w:marBottom w:val="0"/>
                                          <w:divBdr>
                                            <w:top w:val="none" w:sz="0" w:space="0" w:color="auto"/>
                                            <w:left w:val="none" w:sz="0" w:space="0" w:color="auto"/>
                                            <w:bottom w:val="none" w:sz="0" w:space="0" w:color="auto"/>
                                            <w:right w:val="none" w:sz="0" w:space="0" w:color="auto"/>
                                          </w:divBdr>
                                        </w:div>
                                      </w:divsChild>
                                    </w:div>
                                    <w:div w:id="1842312567">
                                      <w:marLeft w:val="0"/>
                                      <w:marRight w:val="0"/>
                                      <w:marTop w:val="0"/>
                                      <w:marBottom w:val="0"/>
                                      <w:divBdr>
                                        <w:top w:val="none" w:sz="0" w:space="0" w:color="auto"/>
                                        <w:left w:val="none" w:sz="0" w:space="0" w:color="auto"/>
                                        <w:bottom w:val="none" w:sz="0" w:space="0" w:color="auto"/>
                                        <w:right w:val="none" w:sz="0" w:space="0" w:color="auto"/>
                                      </w:divBdr>
                                      <w:divsChild>
                                        <w:div w:id="1381440540">
                                          <w:marLeft w:val="0"/>
                                          <w:marRight w:val="0"/>
                                          <w:marTop w:val="0"/>
                                          <w:marBottom w:val="0"/>
                                          <w:divBdr>
                                            <w:top w:val="none" w:sz="0" w:space="0" w:color="auto"/>
                                            <w:left w:val="none" w:sz="0" w:space="0" w:color="auto"/>
                                            <w:bottom w:val="none" w:sz="0" w:space="0" w:color="auto"/>
                                            <w:right w:val="none" w:sz="0" w:space="0" w:color="auto"/>
                                          </w:divBdr>
                                        </w:div>
                                      </w:divsChild>
                                    </w:div>
                                    <w:div w:id="82607003">
                                      <w:marLeft w:val="0"/>
                                      <w:marRight w:val="0"/>
                                      <w:marTop w:val="0"/>
                                      <w:marBottom w:val="0"/>
                                      <w:divBdr>
                                        <w:top w:val="none" w:sz="0" w:space="0" w:color="auto"/>
                                        <w:left w:val="none" w:sz="0" w:space="0" w:color="auto"/>
                                        <w:bottom w:val="none" w:sz="0" w:space="0" w:color="auto"/>
                                        <w:right w:val="none" w:sz="0" w:space="0" w:color="auto"/>
                                      </w:divBdr>
                                    </w:div>
                                    <w:div w:id="486242928">
                                      <w:marLeft w:val="0"/>
                                      <w:marRight w:val="0"/>
                                      <w:marTop w:val="0"/>
                                      <w:marBottom w:val="0"/>
                                      <w:divBdr>
                                        <w:top w:val="none" w:sz="0" w:space="0" w:color="auto"/>
                                        <w:left w:val="none" w:sz="0" w:space="0" w:color="auto"/>
                                        <w:bottom w:val="none" w:sz="0" w:space="0" w:color="auto"/>
                                        <w:right w:val="none" w:sz="0" w:space="0" w:color="auto"/>
                                      </w:divBdr>
                                    </w:div>
                                    <w:div w:id="885482122">
                                      <w:marLeft w:val="0"/>
                                      <w:marRight w:val="0"/>
                                      <w:marTop w:val="0"/>
                                      <w:marBottom w:val="0"/>
                                      <w:divBdr>
                                        <w:top w:val="none" w:sz="0" w:space="0" w:color="auto"/>
                                        <w:left w:val="none" w:sz="0" w:space="0" w:color="auto"/>
                                        <w:bottom w:val="none" w:sz="0" w:space="0" w:color="auto"/>
                                        <w:right w:val="none" w:sz="0" w:space="0" w:color="auto"/>
                                      </w:divBdr>
                                      <w:divsChild>
                                        <w:div w:id="1410611405">
                                          <w:marLeft w:val="0"/>
                                          <w:marRight w:val="0"/>
                                          <w:marTop w:val="0"/>
                                          <w:marBottom w:val="0"/>
                                          <w:divBdr>
                                            <w:top w:val="none" w:sz="0" w:space="0" w:color="auto"/>
                                            <w:left w:val="none" w:sz="0" w:space="0" w:color="auto"/>
                                            <w:bottom w:val="none" w:sz="0" w:space="0" w:color="auto"/>
                                            <w:right w:val="none" w:sz="0" w:space="0" w:color="auto"/>
                                          </w:divBdr>
                                        </w:div>
                                      </w:divsChild>
                                    </w:div>
                                    <w:div w:id="76096896">
                                      <w:marLeft w:val="0"/>
                                      <w:marRight w:val="0"/>
                                      <w:marTop w:val="0"/>
                                      <w:marBottom w:val="0"/>
                                      <w:divBdr>
                                        <w:top w:val="none" w:sz="0" w:space="0" w:color="auto"/>
                                        <w:left w:val="none" w:sz="0" w:space="0" w:color="auto"/>
                                        <w:bottom w:val="none" w:sz="0" w:space="0" w:color="auto"/>
                                        <w:right w:val="none" w:sz="0" w:space="0" w:color="auto"/>
                                      </w:divBdr>
                                      <w:divsChild>
                                        <w:div w:id="1716344117">
                                          <w:marLeft w:val="0"/>
                                          <w:marRight w:val="0"/>
                                          <w:marTop w:val="0"/>
                                          <w:marBottom w:val="0"/>
                                          <w:divBdr>
                                            <w:top w:val="none" w:sz="0" w:space="0" w:color="auto"/>
                                            <w:left w:val="none" w:sz="0" w:space="0" w:color="auto"/>
                                            <w:bottom w:val="none" w:sz="0" w:space="0" w:color="auto"/>
                                            <w:right w:val="none" w:sz="0" w:space="0" w:color="auto"/>
                                          </w:divBdr>
                                        </w:div>
                                      </w:divsChild>
                                    </w:div>
                                    <w:div w:id="1035886772">
                                      <w:marLeft w:val="0"/>
                                      <w:marRight w:val="0"/>
                                      <w:marTop w:val="0"/>
                                      <w:marBottom w:val="0"/>
                                      <w:divBdr>
                                        <w:top w:val="none" w:sz="0" w:space="0" w:color="auto"/>
                                        <w:left w:val="none" w:sz="0" w:space="0" w:color="auto"/>
                                        <w:bottom w:val="none" w:sz="0" w:space="0" w:color="auto"/>
                                        <w:right w:val="none" w:sz="0" w:space="0" w:color="auto"/>
                                      </w:divBdr>
                                    </w:div>
                                    <w:div w:id="2112242656">
                                      <w:marLeft w:val="0"/>
                                      <w:marRight w:val="0"/>
                                      <w:marTop w:val="0"/>
                                      <w:marBottom w:val="0"/>
                                      <w:divBdr>
                                        <w:top w:val="none" w:sz="0" w:space="0" w:color="auto"/>
                                        <w:left w:val="none" w:sz="0" w:space="0" w:color="auto"/>
                                        <w:bottom w:val="none" w:sz="0" w:space="0" w:color="auto"/>
                                        <w:right w:val="none" w:sz="0" w:space="0" w:color="auto"/>
                                      </w:divBdr>
                                    </w:div>
                                    <w:div w:id="144858798">
                                      <w:marLeft w:val="0"/>
                                      <w:marRight w:val="0"/>
                                      <w:marTop w:val="0"/>
                                      <w:marBottom w:val="0"/>
                                      <w:divBdr>
                                        <w:top w:val="none" w:sz="0" w:space="0" w:color="auto"/>
                                        <w:left w:val="none" w:sz="0" w:space="0" w:color="auto"/>
                                        <w:bottom w:val="none" w:sz="0" w:space="0" w:color="auto"/>
                                        <w:right w:val="none" w:sz="0" w:space="0" w:color="auto"/>
                                      </w:divBdr>
                                      <w:divsChild>
                                        <w:div w:id="2109499676">
                                          <w:marLeft w:val="0"/>
                                          <w:marRight w:val="0"/>
                                          <w:marTop w:val="0"/>
                                          <w:marBottom w:val="0"/>
                                          <w:divBdr>
                                            <w:top w:val="none" w:sz="0" w:space="0" w:color="auto"/>
                                            <w:left w:val="none" w:sz="0" w:space="0" w:color="auto"/>
                                            <w:bottom w:val="none" w:sz="0" w:space="0" w:color="auto"/>
                                            <w:right w:val="none" w:sz="0" w:space="0" w:color="auto"/>
                                          </w:divBdr>
                                        </w:div>
                                      </w:divsChild>
                                    </w:div>
                                    <w:div w:id="659650693">
                                      <w:marLeft w:val="0"/>
                                      <w:marRight w:val="0"/>
                                      <w:marTop w:val="0"/>
                                      <w:marBottom w:val="0"/>
                                      <w:divBdr>
                                        <w:top w:val="none" w:sz="0" w:space="0" w:color="auto"/>
                                        <w:left w:val="none" w:sz="0" w:space="0" w:color="auto"/>
                                        <w:bottom w:val="none" w:sz="0" w:space="0" w:color="auto"/>
                                        <w:right w:val="none" w:sz="0" w:space="0" w:color="auto"/>
                                      </w:divBdr>
                                      <w:divsChild>
                                        <w:div w:id="1505627251">
                                          <w:marLeft w:val="0"/>
                                          <w:marRight w:val="0"/>
                                          <w:marTop w:val="0"/>
                                          <w:marBottom w:val="0"/>
                                          <w:divBdr>
                                            <w:top w:val="none" w:sz="0" w:space="0" w:color="auto"/>
                                            <w:left w:val="none" w:sz="0" w:space="0" w:color="auto"/>
                                            <w:bottom w:val="none" w:sz="0" w:space="0" w:color="auto"/>
                                            <w:right w:val="none" w:sz="0" w:space="0" w:color="auto"/>
                                          </w:divBdr>
                                        </w:div>
                                      </w:divsChild>
                                    </w:div>
                                    <w:div w:id="845706310">
                                      <w:marLeft w:val="0"/>
                                      <w:marRight w:val="0"/>
                                      <w:marTop w:val="0"/>
                                      <w:marBottom w:val="0"/>
                                      <w:divBdr>
                                        <w:top w:val="none" w:sz="0" w:space="0" w:color="auto"/>
                                        <w:left w:val="none" w:sz="0" w:space="0" w:color="auto"/>
                                        <w:bottom w:val="none" w:sz="0" w:space="0" w:color="auto"/>
                                        <w:right w:val="none" w:sz="0" w:space="0" w:color="auto"/>
                                      </w:divBdr>
                                    </w:div>
                                    <w:div w:id="1289430061">
                                      <w:marLeft w:val="0"/>
                                      <w:marRight w:val="0"/>
                                      <w:marTop w:val="0"/>
                                      <w:marBottom w:val="0"/>
                                      <w:divBdr>
                                        <w:top w:val="none" w:sz="0" w:space="0" w:color="auto"/>
                                        <w:left w:val="none" w:sz="0" w:space="0" w:color="auto"/>
                                        <w:bottom w:val="none" w:sz="0" w:space="0" w:color="auto"/>
                                        <w:right w:val="none" w:sz="0" w:space="0" w:color="auto"/>
                                      </w:divBdr>
                                    </w:div>
                                    <w:div w:id="423645427">
                                      <w:marLeft w:val="0"/>
                                      <w:marRight w:val="0"/>
                                      <w:marTop w:val="0"/>
                                      <w:marBottom w:val="0"/>
                                      <w:divBdr>
                                        <w:top w:val="none" w:sz="0" w:space="0" w:color="auto"/>
                                        <w:left w:val="none" w:sz="0" w:space="0" w:color="auto"/>
                                        <w:bottom w:val="none" w:sz="0" w:space="0" w:color="auto"/>
                                        <w:right w:val="none" w:sz="0" w:space="0" w:color="auto"/>
                                      </w:divBdr>
                                      <w:divsChild>
                                        <w:div w:id="1755085943">
                                          <w:marLeft w:val="0"/>
                                          <w:marRight w:val="0"/>
                                          <w:marTop w:val="0"/>
                                          <w:marBottom w:val="0"/>
                                          <w:divBdr>
                                            <w:top w:val="none" w:sz="0" w:space="0" w:color="auto"/>
                                            <w:left w:val="none" w:sz="0" w:space="0" w:color="auto"/>
                                            <w:bottom w:val="none" w:sz="0" w:space="0" w:color="auto"/>
                                            <w:right w:val="none" w:sz="0" w:space="0" w:color="auto"/>
                                          </w:divBdr>
                                        </w:div>
                                      </w:divsChild>
                                    </w:div>
                                    <w:div w:id="8872585">
                                      <w:marLeft w:val="0"/>
                                      <w:marRight w:val="0"/>
                                      <w:marTop w:val="0"/>
                                      <w:marBottom w:val="0"/>
                                      <w:divBdr>
                                        <w:top w:val="none" w:sz="0" w:space="0" w:color="auto"/>
                                        <w:left w:val="none" w:sz="0" w:space="0" w:color="auto"/>
                                        <w:bottom w:val="none" w:sz="0" w:space="0" w:color="auto"/>
                                        <w:right w:val="none" w:sz="0" w:space="0" w:color="auto"/>
                                      </w:divBdr>
                                      <w:divsChild>
                                        <w:div w:id="726224314">
                                          <w:marLeft w:val="0"/>
                                          <w:marRight w:val="0"/>
                                          <w:marTop w:val="0"/>
                                          <w:marBottom w:val="0"/>
                                          <w:divBdr>
                                            <w:top w:val="none" w:sz="0" w:space="0" w:color="auto"/>
                                            <w:left w:val="none" w:sz="0" w:space="0" w:color="auto"/>
                                            <w:bottom w:val="none" w:sz="0" w:space="0" w:color="auto"/>
                                            <w:right w:val="none" w:sz="0" w:space="0" w:color="auto"/>
                                          </w:divBdr>
                                        </w:div>
                                      </w:divsChild>
                                    </w:div>
                                    <w:div w:id="1174567032">
                                      <w:marLeft w:val="0"/>
                                      <w:marRight w:val="0"/>
                                      <w:marTop w:val="0"/>
                                      <w:marBottom w:val="0"/>
                                      <w:divBdr>
                                        <w:top w:val="none" w:sz="0" w:space="0" w:color="auto"/>
                                        <w:left w:val="none" w:sz="0" w:space="0" w:color="auto"/>
                                        <w:bottom w:val="none" w:sz="0" w:space="0" w:color="auto"/>
                                        <w:right w:val="none" w:sz="0" w:space="0" w:color="auto"/>
                                      </w:divBdr>
                                    </w:div>
                                    <w:div w:id="898907658">
                                      <w:marLeft w:val="0"/>
                                      <w:marRight w:val="0"/>
                                      <w:marTop w:val="0"/>
                                      <w:marBottom w:val="0"/>
                                      <w:divBdr>
                                        <w:top w:val="none" w:sz="0" w:space="0" w:color="auto"/>
                                        <w:left w:val="none" w:sz="0" w:space="0" w:color="auto"/>
                                        <w:bottom w:val="none" w:sz="0" w:space="0" w:color="auto"/>
                                        <w:right w:val="none" w:sz="0" w:space="0" w:color="auto"/>
                                      </w:divBdr>
                                    </w:div>
                                    <w:div w:id="216665311">
                                      <w:marLeft w:val="0"/>
                                      <w:marRight w:val="0"/>
                                      <w:marTop w:val="0"/>
                                      <w:marBottom w:val="0"/>
                                      <w:divBdr>
                                        <w:top w:val="none" w:sz="0" w:space="0" w:color="auto"/>
                                        <w:left w:val="none" w:sz="0" w:space="0" w:color="auto"/>
                                        <w:bottom w:val="none" w:sz="0" w:space="0" w:color="auto"/>
                                        <w:right w:val="none" w:sz="0" w:space="0" w:color="auto"/>
                                      </w:divBdr>
                                      <w:divsChild>
                                        <w:div w:id="787696198">
                                          <w:marLeft w:val="0"/>
                                          <w:marRight w:val="0"/>
                                          <w:marTop w:val="0"/>
                                          <w:marBottom w:val="0"/>
                                          <w:divBdr>
                                            <w:top w:val="none" w:sz="0" w:space="0" w:color="auto"/>
                                            <w:left w:val="none" w:sz="0" w:space="0" w:color="auto"/>
                                            <w:bottom w:val="none" w:sz="0" w:space="0" w:color="auto"/>
                                            <w:right w:val="none" w:sz="0" w:space="0" w:color="auto"/>
                                          </w:divBdr>
                                        </w:div>
                                      </w:divsChild>
                                    </w:div>
                                    <w:div w:id="367880625">
                                      <w:marLeft w:val="0"/>
                                      <w:marRight w:val="0"/>
                                      <w:marTop w:val="0"/>
                                      <w:marBottom w:val="0"/>
                                      <w:divBdr>
                                        <w:top w:val="none" w:sz="0" w:space="0" w:color="auto"/>
                                        <w:left w:val="none" w:sz="0" w:space="0" w:color="auto"/>
                                        <w:bottom w:val="none" w:sz="0" w:space="0" w:color="auto"/>
                                        <w:right w:val="none" w:sz="0" w:space="0" w:color="auto"/>
                                      </w:divBdr>
                                      <w:divsChild>
                                        <w:div w:id="1677027766">
                                          <w:marLeft w:val="0"/>
                                          <w:marRight w:val="0"/>
                                          <w:marTop w:val="0"/>
                                          <w:marBottom w:val="0"/>
                                          <w:divBdr>
                                            <w:top w:val="none" w:sz="0" w:space="0" w:color="auto"/>
                                            <w:left w:val="none" w:sz="0" w:space="0" w:color="auto"/>
                                            <w:bottom w:val="none" w:sz="0" w:space="0" w:color="auto"/>
                                            <w:right w:val="none" w:sz="0" w:space="0" w:color="auto"/>
                                          </w:divBdr>
                                        </w:div>
                                      </w:divsChild>
                                    </w:div>
                                    <w:div w:id="1311330675">
                                      <w:marLeft w:val="0"/>
                                      <w:marRight w:val="0"/>
                                      <w:marTop w:val="0"/>
                                      <w:marBottom w:val="0"/>
                                      <w:divBdr>
                                        <w:top w:val="none" w:sz="0" w:space="0" w:color="auto"/>
                                        <w:left w:val="none" w:sz="0" w:space="0" w:color="auto"/>
                                        <w:bottom w:val="none" w:sz="0" w:space="0" w:color="auto"/>
                                        <w:right w:val="none" w:sz="0" w:space="0" w:color="auto"/>
                                      </w:divBdr>
                                    </w:div>
                                    <w:div w:id="1489327456">
                                      <w:marLeft w:val="0"/>
                                      <w:marRight w:val="0"/>
                                      <w:marTop w:val="0"/>
                                      <w:marBottom w:val="0"/>
                                      <w:divBdr>
                                        <w:top w:val="none" w:sz="0" w:space="0" w:color="auto"/>
                                        <w:left w:val="none" w:sz="0" w:space="0" w:color="auto"/>
                                        <w:bottom w:val="none" w:sz="0" w:space="0" w:color="auto"/>
                                        <w:right w:val="none" w:sz="0" w:space="0" w:color="auto"/>
                                      </w:divBdr>
                                    </w:div>
                                    <w:div w:id="943806066">
                                      <w:marLeft w:val="0"/>
                                      <w:marRight w:val="0"/>
                                      <w:marTop w:val="0"/>
                                      <w:marBottom w:val="0"/>
                                      <w:divBdr>
                                        <w:top w:val="none" w:sz="0" w:space="0" w:color="auto"/>
                                        <w:left w:val="none" w:sz="0" w:space="0" w:color="auto"/>
                                        <w:bottom w:val="none" w:sz="0" w:space="0" w:color="auto"/>
                                        <w:right w:val="none" w:sz="0" w:space="0" w:color="auto"/>
                                      </w:divBdr>
                                      <w:divsChild>
                                        <w:div w:id="1877889221">
                                          <w:marLeft w:val="0"/>
                                          <w:marRight w:val="0"/>
                                          <w:marTop w:val="0"/>
                                          <w:marBottom w:val="0"/>
                                          <w:divBdr>
                                            <w:top w:val="none" w:sz="0" w:space="0" w:color="auto"/>
                                            <w:left w:val="none" w:sz="0" w:space="0" w:color="auto"/>
                                            <w:bottom w:val="none" w:sz="0" w:space="0" w:color="auto"/>
                                            <w:right w:val="none" w:sz="0" w:space="0" w:color="auto"/>
                                          </w:divBdr>
                                        </w:div>
                                      </w:divsChild>
                                    </w:div>
                                    <w:div w:id="628097585">
                                      <w:marLeft w:val="0"/>
                                      <w:marRight w:val="0"/>
                                      <w:marTop w:val="0"/>
                                      <w:marBottom w:val="0"/>
                                      <w:divBdr>
                                        <w:top w:val="none" w:sz="0" w:space="0" w:color="auto"/>
                                        <w:left w:val="none" w:sz="0" w:space="0" w:color="auto"/>
                                        <w:bottom w:val="none" w:sz="0" w:space="0" w:color="auto"/>
                                        <w:right w:val="none" w:sz="0" w:space="0" w:color="auto"/>
                                      </w:divBdr>
                                      <w:divsChild>
                                        <w:div w:id="86925233">
                                          <w:marLeft w:val="0"/>
                                          <w:marRight w:val="0"/>
                                          <w:marTop w:val="0"/>
                                          <w:marBottom w:val="0"/>
                                          <w:divBdr>
                                            <w:top w:val="none" w:sz="0" w:space="0" w:color="auto"/>
                                            <w:left w:val="none" w:sz="0" w:space="0" w:color="auto"/>
                                            <w:bottom w:val="none" w:sz="0" w:space="0" w:color="auto"/>
                                            <w:right w:val="none" w:sz="0" w:space="0" w:color="auto"/>
                                          </w:divBdr>
                                        </w:div>
                                      </w:divsChild>
                                    </w:div>
                                    <w:div w:id="264190841">
                                      <w:marLeft w:val="0"/>
                                      <w:marRight w:val="0"/>
                                      <w:marTop w:val="0"/>
                                      <w:marBottom w:val="0"/>
                                      <w:divBdr>
                                        <w:top w:val="none" w:sz="0" w:space="0" w:color="auto"/>
                                        <w:left w:val="none" w:sz="0" w:space="0" w:color="auto"/>
                                        <w:bottom w:val="none" w:sz="0" w:space="0" w:color="auto"/>
                                        <w:right w:val="none" w:sz="0" w:space="0" w:color="auto"/>
                                      </w:divBdr>
                                    </w:div>
                                    <w:div w:id="495418117">
                                      <w:marLeft w:val="0"/>
                                      <w:marRight w:val="0"/>
                                      <w:marTop w:val="0"/>
                                      <w:marBottom w:val="0"/>
                                      <w:divBdr>
                                        <w:top w:val="none" w:sz="0" w:space="0" w:color="auto"/>
                                        <w:left w:val="none" w:sz="0" w:space="0" w:color="auto"/>
                                        <w:bottom w:val="none" w:sz="0" w:space="0" w:color="auto"/>
                                        <w:right w:val="none" w:sz="0" w:space="0" w:color="auto"/>
                                      </w:divBdr>
                                    </w:div>
                                    <w:div w:id="98375568">
                                      <w:marLeft w:val="0"/>
                                      <w:marRight w:val="0"/>
                                      <w:marTop w:val="0"/>
                                      <w:marBottom w:val="0"/>
                                      <w:divBdr>
                                        <w:top w:val="none" w:sz="0" w:space="0" w:color="auto"/>
                                        <w:left w:val="none" w:sz="0" w:space="0" w:color="auto"/>
                                        <w:bottom w:val="none" w:sz="0" w:space="0" w:color="auto"/>
                                        <w:right w:val="none" w:sz="0" w:space="0" w:color="auto"/>
                                      </w:divBdr>
                                      <w:divsChild>
                                        <w:div w:id="323899644">
                                          <w:marLeft w:val="0"/>
                                          <w:marRight w:val="0"/>
                                          <w:marTop w:val="0"/>
                                          <w:marBottom w:val="0"/>
                                          <w:divBdr>
                                            <w:top w:val="none" w:sz="0" w:space="0" w:color="auto"/>
                                            <w:left w:val="none" w:sz="0" w:space="0" w:color="auto"/>
                                            <w:bottom w:val="none" w:sz="0" w:space="0" w:color="auto"/>
                                            <w:right w:val="none" w:sz="0" w:space="0" w:color="auto"/>
                                          </w:divBdr>
                                        </w:div>
                                      </w:divsChild>
                                    </w:div>
                                    <w:div w:id="121778618">
                                      <w:marLeft w:val="0"/>
                                      <w:marRight w:val="0"/>
                                      <w:marTop w:val="0"/>
                                      <w:marBottom w:val="0"/>
                                      <w:divBdr>
                                        <w:top w:val="none" w:sz="0" w:space="0" w:color="auto"/>
                                        <w:left w:val="none" w:sz="0" w:space="0" w:color="auto"/>
                                        <w:bottom w:val="none" w:sz="0" w:space="0" w:color="auto"/>
                                        <w:right w:val="none" w:sz="0" w:space="0" w:color="auto"/>
                                      </w:divBdr>
                                      <w:divsChild>
                                        <w:div w:id="247692020">
                                          <w:marLeft w:val="0"/>
                                          <w:marRight w:val="0"/>
                                          <w:marTop w:val="0"/>
                                          <w:marBottom w:val="0"/>
                                          <w:divBdr>
                                            <w:top w:val="none" w:sz="0" w:space="0" w:color="auto"/>
                                            <w:left w:val="none" w:sz="0" w:space="0" w:color="auto"/>
                                            <w:bottom w:val="none" w:sz="0" w:space="0" w:color="auto"/>
                                            <w:right w:val="none" w:sz="0" w:space="0" w:color="auto"/>
                                          </w:divBdr>
                                        </w:div>
                                      </w:divsChild>
                                    </w:div>
                                    <w:div w:id="873270461">
                                      <w:marLeft w:val="0"/>
                                      <w:marRight w:val="0"/>
                                      <w:marTop w:val="0"/>
                                      <w:marBottom w:val="0"/>
                                      <w:divBdr>
                                        <w:top w:val="none" w:sz="0" w:space="0" w:color="auto"/>
                                        <w:left w:val="none" w:sz="0" w:space="0" w:color="auto"/>
                                        <w:bottom w:val="none" w:sz="0" w:space="0" w:color="auto"/>
                                        <w:right w:val="none" w:sz="0" w:space="0" w:color="auto"/>
                                      </w:divBdr>
                                    </w:div>
                                    <w:div w:id="1082988608">
                                      <w:marLeft w:val="0"/>
                                      <w:marRight w:val="0"/>
                                      <w:marTop w:val="0"/>
                                      <w:marBottom w:val="0"/>
                                      <w:divBdr>
                                        <w:top w:val="none" w:sz="0" w:space="0" w:color="auto"/>
                                        <w:left w:val="none" w:sz="0" w:space="0" w:color="auto"/>
                                        <w:bottom w:val="none" w:sz="0" w:space="0" w:color="auto"/>
                                        <w:right w:val="none" w:sz="0" w:space="0" w:color="auto"/>
                                      </w:divBdr>
                                    </w:div>
                                    <w:div w:id="837817489">
                                      <w:marLeft w:val="0"/>
                                      <w:marRight w:val="0"/>
                                      <w:marTop w:val="0"/>
                                      <w:marBottom w:val="0"/>
                                      <w:divBdr>
                                        <w:top w:val="none" w:sz="0" w:space="0" w:color="auto"/>
                                        <w:left w:val="none" w:sz="0" w:space="0" w:color="auto"/>
                                        <w:bottom w:val="none" w:sz="0" w:space="0" w:color="auto"/>
                                        <w:right w:val="none" w:sz="0" w:space="0" w:color="auto"/>
                                      </w:divBdr>
                                      <w:divsChild>
                                        <w:div w:id="1582719134">
                                          <w:marLeft w:val="0"/>
                                          <w:marRight w:val="0"/>
                                          <w:marTop w:val="0"/>
                                          <w:marBottom w:val="0"/>
                                          <w:divBdr>
                                            <w:top w:val="none" w:sz="0" w:space="0" w:color="auto"/>
                                            <w:left w:val="none" w:sz="0" w:space="0" w:color="auto"/>
                                            <w:bottom w:val="none" w:sz="0" w:space="0" w:color="auto"/>
                                            <w:right w:val="none" w:sz="0" w:space="0" w:color="auto"/>
                                          </w:divBdr>
                                        </w:div>
                                      </w:divsChild>
                                    </w:div>
                                    <w:div w:id="1661234622">
                                      <w:marLeft w:val="0"/>
                                      <w:marRight w:val="0"/>
                                      <w:marTop w:val="0"/>
                                      <w:marBottom w:val="0"/>
                                      <w:divBdr>
                                        <w:top w:val="none" w:sz="0" w:space="0" w:color="auto"/>
                                        <w:left w:val="none" w:sz="0" w:space="0" w:color="auto"/>
                                        <w:bottom w:val="none" w:sz="0" w:space="0" w:color="auto"/>
                                        <w:right w:val="none" w:sz="0" w:space="0" w:color="auto"/>
                                      </w:divBdr>
                                      <w:divsChild>
                                        <w:div w:id="525558830">
                                          <w:marLeft w:val="0"/>
                                          <w:marRight w:val="0"/>
                                          <w:marTop w:val="0"/>
                                          <w:marBottom w:val="0"/>
                                          <w:divBdr>
                                            <w:top w:val="none" w:sz="0" w:space="0" w:color="auto"/>
                                            <w:left w:val="none" w:sz="0" w:space="0" w:color="auto"/>
                                            <w:bottom w:val="none" w:sz="0" w:space="0" w:color="auto"/>
                                            <w:right w:val="none" w:sz="0" w:space="0" w:color="auto"/>
                                          </w:divBdr>
                                        </w:div>
                                      </w:divsChild>
                                    </w:div>
                                    <w:div w:id="1075397268">
                                      <w:marLeft w:val="0"/>
                                      <w:marRight w:val="0"/>
                                      <w:marTop w:val="0"/>
                                      <w:marBottom w:val="0"/>
                                      <w:divBdr>
                                        <w:top w:val="none" w:sz="0" w:space="0" w:color="auto"/>
                                        <w:left w:val="none" w:sz="0" w:space="0" w:color="auto"/>
                                        <w:bottom w:val="none" w:sz="0" w:space="0" w:color="auto"/>
                                        <w:right w:val="none" w:sz="0" w:space="0" w:color="auto"/>
                                      </w:divBdr>
                                    </w:div>
                                    <w:div w:id="1006136411">
                                      <w:marLeft w:val="0"/>
                                      <w:marRight w:val="0"/>
                                      <w:marTop w:val="0"/>
                                      <w:marBottom w:val="0"/>
                                      <w:divBdr>
                                        <w:top w:val="none" w:sz="0" w:space="0" w:color="auto"/>
                                        <w:left w:val="none" w:sz="0" w:space="0" w:color="auto"/>
                                        <w:bottom w:val="none" w:sz="0" w:space="0" w:color="auto"/>
                                        <w:right w:val="none" w:sz="0" w:space="0" w:color="auto"/>
                                      </w:divBdr>
                                    </w:div>
                                    <w:div w:id="1659188885">
                                      <w:marLeft w:val="0"/>
                                      <w:marRight w:val="0"/>
                                      <w:marTop w:val="0"/>
                                      <w:marBottom w:val="0"/>
                                      <w:divBdr>
                                        <w:top w:val="none" w:sz="0" w:space="0" w:color="auto"/>
                                        <w:left w:val="none" w:sz="0" w:space="0" w:color="auto"/>
                                        <w:bottom w:val="none" w:sz="0" w:space="0" w:color="auto"/>
                                        <w:right w:val="none" w:sz="0" w:space="0" w:color="auto"/>
                                      </w:divBdr>
                                      <w:divsChild>
                                        <w:div w:id="1970545802">
                                          <w:marLeft w:val="0"/>
                                          <w:marRight w:val="0"/>
                                          <w:marTop w:val="0"/>
                                          <w:marBottom w:val="0"/>
                                          <w:divBdr>
                                            <w:top w:val="none" w:sz="0" w:space="0" w:color="auto"/>
                                            <w:left w:val="none" w:sz="0" w:space="0" w:color="auto"/>
                                            <w:bottom w:val="none" w:sz="0" w:space="0" w:color="auto"/>
                                            <w:right w:val="none" w:sz="0" w:space="0" w:color="auto"/>
                                          </w:divBdr>
                                        </w:div>
                                      </w:divsChild>
                                    </w:div>
                                    <w:div w:id="303124112">
                                      <w:marLeft w:val="0"/>
                                      <w:marRight w:val="0"/>
                                      <w:marTop w:val="0"/>
                                      <w:marBottom w:val="0"/>
                                      <w:divBdr>
                                        <w:top w:val="none" w:sz="0" w:space="0" w:color="auto"/>
                                        <w:left w:val="none" w:sz="0" w:space="0" w:color="auto"/>
                                        <w:bottom w:val="none" w:sz="0" w:space="0" w:color="auto"/>
                                        <w:right w:val="none" w:sz="0" w:space="0" w:color="auto"/>
                                      </w:divBdr>
                                      <w:divsChild>
                                        <w:div w:id="2067948004">
                                          <w:marLeft w:val="0"/>
                                          <w:marRight w:val="0"/>
                                          <w:marTop w:val="0"/>
                                          <w:marBottom w:val="0"/>
                                          <w:divBdr>
                                            <w:top w:val="none" w:sz="0" w:space="0" w:color="auto"/>
                                            <w:left w:val="none" w:sz="0" w:space="0" w:color="auto"/>
                                            <w:bottom w:val="none" w:sz="0" w:space="0" w:color="auto"/>
                                            <w:right w:val="none" w:sz="0" w:space="0" w:color="auto"/>
                                          </w:divBdr>
                                        </w:div>
                                      </w:divsChild>
                                    </w:div>
                                    <w:div w:id="1994947875">
                                      <w:marLeft w:val="0"/>
                                      <w:marRight w:val="0"/>
                                      <w:marTop w:val="0"/>
                                      <w:marBottom w:val="0"/>
                                      <w:divBdr>
                                        <w:top w:val="none" w:sz="0" w:space="0" w:color="auto"/>
                                        <w:left w:val="none" w:sz="0" w:space="0" w:color="auto"/>
                                        <w:bottom w:val="none" w:sz="0" w:space="0" w:color="auto"/>
                                        <w:right w:val="none" w:sz="0" w:space="0" w:color="auto"/>
                                      </w:divBdr>
                                    </w:div>
                                    <w:div w:id="1378118711">
                                      <w:marLeft w:val="0"/>
                                      <w:marRight w:val="0"/>
                                      <w:marTop w:val="0"/>
                                      <w:marBottom w:val="0"/>
                                      <w:divBdr>
                                        <w:top w:val="none" w:sz="0" w:space="0" w:color="auto"/>
                                        <w:left w:val="none" w:sz="0" w:space="0" w:color="auto"/>
                                        <w:bottom w:val="none" w:sz="0" w:space="0" w:color="auto"/>
                                        <w:right w:val="none" w:sz="0" w:space="0" w:color="auto"/>
                                      </w:divBdr>
                                    </w:div>
                                    <w:div w:id="1906136959">
                                      <w:marLeft w:val="0"/>
                                      <w:marRight w:val="0"/>
                                      <w:marTop w:val="0"/>
                                      <w:marBottom w:val="0"/>
                                      <w:divBdr>
                                        <w:top w:val="none" w:sz="0" w:space="0" w:color="auto"/>
                                        <w:left w:val="none" w:sz="0" w:space="0" w:color="auto"/>
                                        <w:bottom w:val="none" w:sz="0" w:space="0" w:color="auto"/>
                                        <w:right w:val="none" w:sz="0" w:space="0" w:color="auto"/>
                                      </w:divBdr>
                                      <w:divsChild>
                                        <w:div w:id="392774720">
                                          <w:marLeft w:val="0"/>
                                          <w:marRight w:val="0"/>
                                          <w:marTop w:val="0"/>
                                          <w:marBottom w:val="0"/>
                                          <w:divBdr>
                                            <w:top w:val="none" w:sz="0" w:space="0" w:color="auto"/>
                                            <w:left w:val="none" w:sz="0" w:space="0" w:color="auto"/>
                                            <w:bottom w:val="none" w:sz="0" w:space="0" w:color="auto"/>
                                            <w:right w:val="none" w:sz="0" w:space="0" w:color="auto"/>
                                          </w:divBdr>
                                        </w:div>
                                      </w:divsChild>
                                    </w:div>
                                    <w:div w:id="1596472615">
                                      <w:marLeft w:val="0"/>
                                      <w:marRight w:val="0"/>
                                      <w:marTop w:val="0"/>
                                      <w:marBottom w:val="0"/>
                                      <w:divBdr>
                                        <w:top w:val="none" w:sz="0" w:space="0" w:color="auto"/>
                                        <w:left w:val="none" w:sz="0" w:space="0" w:color="auto"/>
                                        <w:bottom w:val="none" w:sz="0" w:space="0" w:color="auto"/>
                                        <w:right w:val="none" w:sz="0" w:space="0" w:color="auto"/>
                                      </w:divBdr>
                                      <w:divsChild>
                                        <w:div w:id="1324771524">
                                          <w:marLeft w:val="0"/>
                                          <w:marRight w:val="0"/>
                                          <w:marTop w:val="0"/>
                                          <w:marBottom w:val="0"/>
                                          <w:divBdr>
                                            <w:top w:val="none" w:sz="0" w:space="0" w:color="auto"/>
                                            <w:left w:val="none" w:sz="0" w:space="0" w:color="auto"/>
                                            <w:bottom w:val="none" w:sz="0" w:space="0" w:color="auto"/>
                                            <w:right w:val="none" w:sz="0" w:space="0" w:color="auto"/>
                                          </w:divBdr>
                                        </w:div>
                                      </w:divsChild>
                                    </w:div>
                                    <w:div w:id="478688982">
                                      <w:marLeft w:val="0"/>
                                      <w:marRight w:val="0"/>
                                      <w:marTop w:val="0"/>
                                      <w:marBottom w:val="0"/>
                                      <w:divBdr>
                                        <w:top w:val="none" w:sz="0" w:space="0" w:color="auto"/>
                                        <w:left w:val="none" w:sz="0" w:space="0" w:color="auto"/>
                                        <w:bottom w:val="none" w:sz="0" w:space="0" w:color="auto"/>
                                        <w:right w:val="none" w:sz="0" w:space="0" w:color="auto"/>
                                      </w:divBdr>
                                    </w:div>
                                    <w:div w:id="1342508034">
                                      <w:marLeft w:val="0"/>
                                      <w:marRight w:val="0"/>
                                      <w:marTop w:val="0"/>
                                      <w:marBottom w:val="0"/>
                                      <w:divBdr>
                                        <w:top w:val="none" w:sz="0" w:space="0" w:color="auto"/>
                                        <w:left w:val="none" w:sz="0" w:space="0" w:color="auto"/>
                                        <w:bottom w:val="none" w:sz="0" w:space="0" w:color="auto"/>
                                        <w:right w:val="none" w:sz="0" w:space="0" w:color="auto"/>
                                      </w:divBdr>
                                    </w:div>
                                    <w:div w:id="87624030">
                                      <w:marLeft w:val="0"/>
                                      <w:marRight w:val="0"/>
                                      <w:marTop w:val="0"/>
                                      <w:marBottom w:val="0"/>
                                      <w:divBdr>
                                        <w:top w:val="none" w:sz="0" w:space="0" w:color="auto"/>
                                        <w:left w:val="none" w:sz="0" w:space="0" w:color="auto"/>
                                        <w:bottom w:val="none" w:sz="0" w:space="0" w:color="auto"/>
                                        <w:right w:val="none" w:sz="0" w:space="0" w:color="auto"/>
                                      </w:divBdr>
                                      <w:divsChild>
                                        <w:div w:id="969826911">
                                          <w:marLeft w:val="0"/>
                                          <w:marRight w:val="0"/>
                                          <w:marTop w:val="0"/>
                                          <w:marBottom w:val="0"/>
                                          <w:divBdr>
                                            <w:top w:val="none" w:sz="0" w:space="0" w:color="auto"/>
                                            <w:left w:val="none" w:sz="0" w:space="0" w:color="auto"/>
                                            <w:bottom w:val="none" w:sz="0" w:space="0" w:color="auto"/>
                                            <w:right w:val="none" w:sz="0" w:space="0" w:color="auto"/>
                                          </w:divBdr>
                                        </w:div>
                                      </w:divsChild>
                                    </w:div>
                                    <w:div w:id="206112473">
                                      <w:marLeft w:val="0"/>
                                      <w:marRight w:val="0"/>
                                      <w:marTop w:val="0"/>
                                      <w:marBottom w:val="0"/>
                                      <w:divBdr>
                                        <w:top w:val="none" w:sz="0" w:space="0" w:color="auto"/>
                                        <w:left w:val="none" w:sz="0" w:space="0" w:color="auto"/>
                                        <w:bottom w:val="none" w:sz="0" w:space="0" w:color="auto"/>
                                        <w:right w:val="none" w:sz="0" w:space="0" w:color="auto"/>
                                      </w:divBdr>
                                      <w:divsChild>
                                        <w:div w:id="1559050868">
                                          <w:marLeft w:val="0"/>
                                          <w:marRight w:val="0"/>
                                          <w:marTop w:val="0"/>
                                          <w:marBottom w:val="0"/>
                                          <w:divBdr>
                                            <w:top w:val="none" w:sz="0" w:space="0" w:color="auto"/>
                                            <w:left w:val="none" w:sz="0" w:space="0" w:color="auto"/>
                                            <w:bottom w:val="none" w:sz="0" w:space="0" w:color="auto"/>
                                            <w:right w:val="none" w:sz="0" w:space="0" w:color="auto"/>
                                          </w:divBdr>
                                        </w:div>
                                      </w:divsChild>
                                    </w:div>
                                    <w:div w:id="885877305">
                                      <w:marLeft w:val="0"/>
                                      <w:marRight w:val="0"/>
                                      <w:marTop w:val="0"/>
                                      <w:marBottom w:val="0"/>
                                      <w:divBdr>
                                        <w:top w:val="none" w:sz="0" w:space="0" w:color="auto"/>
                                        <w:left w:val="none" w:sz="0" w:space="0" w:color="auto"/>
                                        <w:bottom w:val="none" w:sz="0" w:space="0" w:color="auto"/>
                                        <w:right w:val="none" w:sz="0" w:space="0" w:color="auto"/>
                                      </w:divBdr>
                                    </w:div>
                                    <w:div w:id="1116024116">
                                      <w:marLeft w:val="0"/>
                                      <w:marRight w:val="0"/>
                                      <w:marTop w:val="0"/>
                                      <w:marBottom w:val="0"/>
                                      <w:divBdr>
                                        <w:top w:val="none" w:sz="0" w:space="0" w:color="auto"/>
                                        <w:left w:val="none" w:sz="0" w:space="0" w:color="auto"/>
                                        <w:bottom w:val="none" w:sz="0" w:space="0" w:color="auto"/>
                                        <w:right w:val="none" w:sz="0" w:space="0" w:color="auto"/>
                                      </w:divBdr>
                                    </w:div>
                                    <w:div w:id="1764493620">
                                      <w:marLeft w:val="0"/>
                                      <w:marRight w:val="0"/>
                                      <w:marTop w:val="0"/>
                                      <w:marBottom w:val="0"/>
                                      <w:divBdr>
                                        <w:top w:val="none" w:sz="0" w:space="0" w:color="auto"/>
                                        <w:left w:val="none" w:sz="0" w:space="0" w:color="auto"/>
                                        <w:bottom w:val="none" w:sz="0" w:space="0" w:color="auto"/>
                                        <w:right w:val="none" w:sz="0" w:space="0" w:color="auto"/>
                                      </w:divBdr>
                                      <w:divsChild>
                                        <w:div w:id="69346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1776946">
      <w:bodyDiv w:val="1"/>
      <w:marLeft w:val="0"/>
      <w:marRight w:val="0"/>
      <w:marTop w:val="0"/>
      <w:marBottom w:val="0"/>
      <w:divBdr>
        <w:top w:val="none" w:sz="0" w:space="0" w:color="auto"/>
        <w:left w:val="none" w:sz="0" w:space="0" w:color="auto"/>
        <w:bottom w:val="none" w:sz="0" w:space="0" w:color="auto"/>
        <w:right w:val="none" w:sz="0" w:space="0" w:color="auto"/>
      </w:divBdr>
      <w:divsChild>
        <w:div w:id="1906642658">
          <w:marLeft w:val="0"/>
          <w:marRight w:val="0"/>
          <w:marTop w:val="0"/>
          <w:marBottom w:val="0"/>
          <w:divBdr>
            <w:top w:val="none" w:sz="0" w:space="0" w:color="auto"/>
            <w:left w:val="none" w:sz="0" w:space="0" w:color="auto"/>
            <w:bottom w:val="none" w:sz="0" w:space="0" w:color="auto"/>
            <w:right w:val="none" w:sz="0" w:space="0" w:color="auto"/>
          </w:divBdr>
          <w:divsChild>
            <w:div w:id="865563075">
              <w:marLeft w:val="0"/>
              <w:marRight w:val="0"/>
              <w:marTop w:val="0"/>
              <w:marBottom w:val="0"/>
              <w:divBdr>
                <w:top w:val="none" w:sz="0" w:space="0" w:color="auto"/>
                <w:left w:val="none" w:sz="0" w:space="0" w:color="auto"/>
                <w:bottom w:val="none" w:sz="0" w:space="0" w:color="auto"/>
                <w:right w:val="none" w:sz="0" w:space="0" w:color="auto"/>
              </w:divBdr>
              <w:divsChild>
                <w:div w:id="1931232672">
                  <w:marLeft w:val="0"/>
                  <w:marRight w:val="0"/>
                  <w:marTop w:val="0"/>
                  <w:marBottom w:val="0"/>
                  <w:divBdr>
                    <w:top w:val="none" w:sz="0" w:space="0" w:color="auto"/>
                    <w:left w:val="none" w:sz="0" w:space="0" w:color="auto"/>
                    <w:bottom w:val="none" w:sz="0" w:space="0" w:color="auto"/>
                    <w:right w:val="none" w:sz="0" w:space="0" w:color="auto"/>
                  </w:divBdr>
                  <w:divsChild>
                    <w:div w:id="1366755208">
                      <w:marLeft w:val="0"/>
                      <w:marRight w:val="0"/>
                      <w:marTop w:val="0"/>
                      <w:marBottom w:val="0"/>
                      <w:divBdr>
                        <w:top w:val="none" w:sz="0" w:space="0" w:color="auto"/>
                        <w:left w:val="none" w:sz="0" w:space="0" w:color="auto"/>
                        <w:bottom w:val="none" w:sz="0" w:space="0" w:color="auto"/>
                        <w:right w:val="none" w:sz="0" w:space="0" w:color="auto"/>
                      </w:divBdr>
                      <w:divsChild>
                        <w:div w:id="747264459">
                          <w:marLeft w:val="3"/>
                          <w:marRight w:val="0"/>
                          <w:marTop w:val="0"/>
                          <w:marBottom w:val="270"/>
                          <w:divBdr>
                            <w:top w:val="none" w:sz="0" w:space="0" w:color="auto"/>
                            <w:left w:val="none" w:sz="0" w:space="0" w:color="auto"/>
                            <w:bottom w:val="none" w:sz="0" w:space="0" w:color="auto"/>
                            <w:right w:val="none" w:sz="0" w:space="0" w:color="auto"/>
                          </w:divBdr>
                          <w:divsChild>
                            <w:div w:id="146526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202073">
      <w:bodyDiv w:val="1"/>
      <w:marLeft w:val="0"/>
      <w:marRight w:val="0"/>
      <w:marTop w:val="0"/>
      <w:marBottom w:val="0"/>
      <w:divBdr>
        <w:top w:val="none" w:sz="0" w:space="0" w:color="auto"/>
        <w:left w:val="none" w:sz="0" w:space="0" w:color="auto"/>
        <w:bottom w:val="none" w:sz="0" w:space="0" w:color="auto"/>
        <w:right w:val="none" w:sz="0" w:space="0" w:color="auto"/>
      </w:divBdr>
      <w:divsChild>
        <w:div w:id="1239902439">
          <w:marLeft w:val="0"/>
          <w:marRight w:val="0"/>
          <w:marTop w:val="0"/>
          <w:marBottom w:val="0"/>
          <w:divBdr>
            <w:top w:val="none" w:sz="0" w:space="0" w:color="auto"/>
            <w:left w:val="none" w:sz="0" w:space="0" w:color="auto"/>
            <w:bottom w:val="none" w:sz="0" w:space="0" w:color="auto"/>
            <w:right w:val="none" w:sz="0" w:space="0" w:color="auto"/>
          </w:divBdr>
          <w:divsChild>
            <w:div w:id="1586497075">
              <w:marLeft w:val="0"/>
              <w:marRight w:val="0"/>
              <w:marTop w:val="0"/>
              <w:marBottom w:val="0"/>
              <w:divBdr>
                <w:top w:val="none" w:sz="0" w:space="0" w:color="auto"/>
                <w:left w:val="none" w:sz="0" w:space="0" w:color="auto"/>
                <w:bottom w:val="none" w:sz="0" w:space="0" w:color="auto"/>
                <w:right w:val="none" w:sz="0" w:space="0" w:color="auto"/>
              </w:divBdr>
              <w:divsChild>
                <w:div w:id="311951476">
                  <w:marLeft w:val="0"/>
                  <w:marRight w:val="0"/>
                  <w:marTop w:val="0"/>
                  <w:marBottom w:val="0"/>
                  <w:divBdr>
                    <w:top w:val="none" w:sz="0" w:space="0" w:color="auto"/>
                    <w:left w:val="none" w:sz="0" w:space="0" w:color="auto"/>
                    <w:bottom w:val="none" w:sz="0" w:space="0" w:color="auto"/>
                    <w:right w:val="none" w:sz="0" w:space="0" w:color="auto"/>
                  </w:divBdr>
                  <w:divsChild>
                    <w:div w:id="79626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JorrxzczJAhXFLhoKHS6QBYUQjRwIBw&amp;url=http://studentresults.smu.ac.uk/&amp;bvm=bv.109332125,d.d2s&amp;psig=AFQjCNGPW7tjyNfpYaTme8i9_Ycn7vinBA&amp;ust=1449675909190171" TargetMode="Externa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archerp.techtarget.com/definition/logistics-manageme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rporatefinanceinstitute.com/resources/knowledge/finance/what-is-eoq-formul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erp.techtarget.com/definition/inventory-management" TargetMode="External"/><Relationship Id="rId5" Type="http://schemas.openxmlformats.org/officeDocument/2006/relationships/webSettings" Target="webSettings.xml"/><Relationship Id="rId15" Type="http://schemas.openxmlformats.org/officeDocument/2006/relationships/hyperlink" Target="https://www.myaccountingcourse.com/accounting-dictionary/carrying-cost" TargetMode="External"/><Relationship Id="rId10" Type="http://schemas.openxmlformats.org/officeDocument/2006/relationships/hyperlink" Target="https://searcherp.techtarget.com/definition/demand-plann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66F02-F2C1-43AB-80FC-7B0941158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4173</TotalTime>
  <Pages>14</Pages>
  <Words>3638</Words>
  <Characters>20738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Emanuelli (P093663)</dc:creator>
  <cp:keywords/>
  <dc:description/>
  <cp:lastModifiedBy>Jodi Emanuelli</cp:lastModifiedBy>
  <cp:revision>195</cp:revision>
  <cp:lastPrinted>2016-11-30T21:53:00Z</cp:lastPrinted>
  <dcterms:created xsi:type="dcterms:W3CDTF">2018-04-16T08:25:00Z</dcterms:created>
  <dcterms:modified xsi:type="dcterms:W3CDTF">2018-10-26T19:27:00Z</dcterms:modified>
</cp:coreProperties>
</file>