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415CBE" w14:textId="1D8FBBDE" w:rsidR="00646D8D" w:rsidRPr="00EE3E51" w:rsidRDefault="00646D8D" w:rsidP="00EE3E51">
      <w:pPr>
        <w:spacing w:line="360" w:lineRule="auto"/>
        <w:rPr>
          <w:rFonts w:ascii="Agency FB" w:hAnsi="Agency FB" w:cs="Times New Roman"/>
          <w:color w:val="ED7D31" w:themeColor="accent2"/>
          <w:sz w:val="40"/>
          <w:szCs w:val="40"/>
        </w:rPr>
      </w:pPr>
      <w:r w:rsidRPr="00EE3E51">
        <w:rPr>
          <w:rFonts w:ascii="Agency FB" w:hAnsi="Agency FB" w:cs="Times New Roman"/>
          <w:color w:val="ED7D31" w:themeColor="accent2"/>
          <w:sz w:val="40"/>
          <w:szCs w:val="40"/>
        </w:rPr>
        <w:t>Programme: BA (Hons) International Hotel Management</w:t>
      </w:r>
    </w:p>
    <w:p w14:paraId="1ED2C0C2" w14:textId="0FAB96C8" w:rsidR="00856590" w:rsidRPr="00EE3E51" w:rsidRDefault="00646D8D" w:rsidP="00EE3E51">
      <w:pPr>
        <w:spacing w:line="360" w:lineRule="auto"/>
        <w:rPr>
          <w:rFonts w:ascii="Agency FB" w:hAnsi="Agency FB" w:cs="Times New Roman"/>
          <w:color w:val="ED7D31" w:themeColor="accent2"/>
          <w:sz w:val="40"/>
          <w:szCs w:val="40"/>
        </w:rPr>
      </w:pPr>
      <w:r w:rsidRPr="00EE3E51">
        <w:rPr>
          <w:rFonts w:ascii="Agency FB" w:hAnsi="Agency FB" w:cs="Times New Roman"/>
          <w:color w:val="ED7D31" w:themeColor="accent2"/>
          <w:sz w:val="40"/>
          <w:szCs w:val="40"/>
        </w:rPr>
        <w:t>Module Code: BMIH 5006</w:t>
      </w:r>
    </w:p>
    <w:p w14:paraId="44C42CD4" w14:textId="0C787C37" w:rsidR="00446C23" w:rsidRPr="00EE3E51" w:rsidRDefault="00446C23" w:rsidP="00EE3E51">
      <w:pPr>
        <w:spacing w:line="360" w:lineRule="auto"/>
        <w:rPr>
          <w:rFonts w:ascii="Agency FB" w:hAnsi="Agency FB" w:cs="Times New Roman"/>
          <w:color w:val="ED7D31" w:themeColor="accent2"/>
          <w:sz w:val="40"/>
          <w:szCs w:val="40"/>
        </w:rPr>
      </w:pPr>
      <w:r w:rsidRPr="00EE3E51">
        <w:rPr>
          <w:rFonts w:ascii="Agency FB" w:hAnsi="Agency FB" w:cs="Times New Roman"/>
          <w:color w:val="ED7D31" w:themeColor="accent2"/>
          <w:sz w:val="40"/>
          <w:szCs w:val="40"/>
        </w:rPr>
        <w:t xml:space="preserve">Module Name: Sustainable Hospitality &amp; Tourism </w:t>
      </w:r>
      <w:r w:rsidR="001A5120" w:rsidRPr="00EE3E51">
        <w:rPr>
          <w:rFonts w:ascii="Agency FB" w:hAnsi="Agency FB" w:cs="Times New Roman"/>
          <w:color w:val="ED7D31" w:themeColor="accent2"/>
          <w:sz w:val="40"/>
          <w:szCs w:val="40"/>
        </w:rPr>
        <w:t xml:space="preserve"> </w:t>
      </w:r>
      <w:r w:rsidRPr="00EE3E51">
        <w:rPr>
          <w:rFonts w:ascii="Agency FB" w:hAnsi="Agency FB" w:cs="Times New Roman"/>
          <w:color w:val="ED7D31" w:themeColor="accent2"/>
          <w:sz w:val="40"/>
          <w:szCs w:val="40"/>
        </w:rPr>
        <w:t>Management</w:t>
      </w:r>
    </w:p>
    <w:p w14:paraId="0CD1875C" w14:textId="08F2FDF3" w:rsidR="00646D8D" w:rsidRPr="00EE3E51" w:rsidRDefault="00646D8D" w:rsidP="00EE3E51">
      <w:pPr>
        <w:spacing w:line="360" w:lineRule="auto"/>
        <w:rPr>
          <w:rFonts w:ascii="Agency FB" w:hAnsi="Agency FB" w:cs="Times New Roman"/>
          <w:color w:val="ED7D31" w:themeColor="accent2"/>
          <w:sz w:val="40"/>
          <w:szCs w:val="40"/>
        </w:rPr>
      </w:pPr>
      <w:r w:rsidRPr="00EE3E51">
        <w:rPr>
          <w:rFonts w:ascii="Agency FB" w:hAnsi="Agency FB" w:cs="Times New Roman"/>
          <w:color w:val="ED7D31" w:themeColor="accent2"/>
          <w:sz w:val="40"/>
          <w:szCs w:val="40"/>
        </w:rPr>
        <w:t>Level 5 Assessment</w:t>
      </w:r>
    </w:p>
    <w:p w14:paraId="52E134EC" w14:textId="725B98B1" w:rsidR="001A5120" w:rsidRPr="00EE3E51" w:rsidRDefault="001A5120" w:rsidP="00EE3E51">
      <w:pPr>
        <w:spacing w:line="360" w:lineRule="auto"/>
        <w:rPr>
          <w:rFonts w:ascii="Agency FB" w:hAnsi="Agency FB" w:cs="Times New Roman"/>
          <w:color w:val="ED7D31" w:themeColor="accent2"/>
          <w:sz w:val="40"/>
          <w:szCs w:val="40"/>
        </w:rPr>
      </w:pPr>
      <w:r w:rsidRPr="00EE3E51">
        <w:rPr>
          <w:rFonts w:ascii="Agency FB" w:hAnsi="Agency FB" w:cs="Times New Roman"/>
          <w:color w:val="ED7D31" w:themeColor="accent2"/>
          <w:sz w:val="40"/>
          <w:szCs w:val="40"/>
        </w:rPr>
        <w:t>Module Lead: Charlotte Joyner</w:t>
      </w:r>
    </w:p>
    <w:p w14:paraId="6D04F9CA" w14:textId="4B622FDD" w:rsidR="00646D8D" w:rsidRPr="00EE3E51" w:rsidRDefault="00646D8D" w:rsidP="00EE3E51">
      <w:pPr>
        <w:spacing w:line="360" w:lineRule="auto"/>
        <w:rPr>
          <w:rFonts w:ascii="Agency FB" w:hAnsi="Agency FB" w:cs="Times New Roman"/>
          <w:color w:val="ED7D31" w:themeColor="accent2"/>
          <w:sz w:val="40"/>
          <w:szCs w:val="40"/>
        </w:rPr>
      </w:pPr>
      <w:r w:rsidRPr="00EE3E51">
        <w:rPr>
          <w:rFonts w:ascii="Agency FB" w:hAnsi="Agency FB" w:cs="Times New Roman"/>
          <w:color w:val="ED7D31" w:themeColor="accent2"/>
          <w:sz w:val="40"/>
          <w:szCs w:val="40"/>
        </w:rPr>
        <w:t>Lecturer: Lisa Knight</w:t>
      </w:r>
    </w:p>
    <w:p w14:paraId="7AF39B87" w14:textId="31A7AD44" w:rsidR="00446C23" w:rsidRPr="00EE3E51" w:rsidRDefault="00446C23" w:rsidP="00EE3E51">
      <w:pPr>
        <w:spacing w:line="360" w:lineRule="auto"/>
        <w:rPr>
          <w:rFonts w:ascii="Agency FB" w:hAnsi="Agency FB" w:cs="Times New Roman"/>
          <w:color w:val="ED7D31" w:themeColor="accent2"/>
          <w:sz w:val="40"/>
          <w:szCs w:val="40"/>
        </w:rPr>
      </w:pPr>
      <w:r w:rsidRPr="00EE3E51">
        <w:rPr>
          <w:rFonts w:ascii="Agency FB" w:hAnsi="Agency FB" w:cs="Times New Roman"/>
          <w:color w:val="ED7D31" w:themeColor="accent2"/>
          <w:sz w:val="40"/>
          <w:szCs w:val="40"/>
        </w:rPr>
        <w:t xml:space="preserve">Report on </w:t>
      </w:r>
      <w:r w:rsidR="00D12DAE" w:rsidRPr="00EE3E51">
        <w:rPr>
          <w:rFonts w:ascii="Agency FB" w:hAnsi="Agency FB" w:cs="Times New Roman"/>
          <w:color w:val="ED7D31" w:themeColor="accent2"/>
          <w:sz w:val="40"/>
          <w:szCs w:val="40"/>
        </w:rPr>
        <w:t>Hotel Hyatt’s Greener Practices</w:t>
      </w:r>
    </w:p>
    <w:p w14:paraId="08AEE186" w14:textId="4C74E8E1" w:rsidR="009437ED" w:rsidRPr="00EE3E51" w:rsidRDefault="009437ED" w:rsidP="00EE3E51">
      <w:pPr>
        <w:spacing w:line="360" w:lineRule="auto"/>
        <w:rPr>
          <w:rFonts w:ascii="Agency FB" w:hAnsi="Agency FB" w:cs="Times New Roman"/>
          <w:color w:val="ED7D31" w:themeColor="accent2"/>
          <w:sz w:val="40"/>
          <w:szCs w:val="40"/>
        </w:rPr>
      </w:pPr>
    </w:p>
    <w:p w14:paraId="3C16DC50" w14:textId="540EBFAE" w:rsidR="00EE3E51" w:rsidRPr="00EE3E51" w:rsidRDefault="00EE3E51" w:rsidP="00EE3E51">
      <w:pPr>
        <w:spacing w:line="360" w:lineRule="auto"/>
        <w:rPr>
          <w:rFonts w:ascii="Agency FB" w:hAnsi="Agency FB" w:cs="Times New Roman"/>
          <w:color w:val="ED7D31" w:themeColor="accent2"/>
          <w:sz w:val="40"/>
          <w:szCs w:val="40"/>
        </w:rPr>
      </w:pPr>
    </w:p>
    <w:p w14:paraId="54DC4F26" w14:textId="22D555F3" w:rsidR="00EE3E51" w:rsidRPr="00EE3E51" w:rsidRDefault="00EE3E51" w:rsidP="00EE3E51">
      <w:pPr>
        <w:spacing w:line="360" w:lineRule="auto"/>
        <w:rPr>
          <w:rFonts w:ascii="Agency FB" w:hAnsi="Agency FB" w:cs="Times New Roman"/>
          <w:color w:val="ED7D31" w:themeColor="accent2"/>
          <w:sz w:val="40"/>
          <w:szCs w:val="40"/>
        </w:rPr>
      </w:pPr>
    </w:p>
    <w:p w14:paraId="6D4F0964" w14:textId="0C28316D" w:rsidR="00EE3E51" w:rsidRPr="00EE3E51" w:rsidRDefault="00EE3E51" w:rsidP="00EE3E51">
      <w:pPr>
        <w:spacing w:line="360" w:lineRule="auto"/>
        <w:rPr>
          <w:rFonts w:ascii="Agency FB" w:hAnsi="Agency FB" w:cs="Times New Roman"/>
          <w:color w:val="ED7D31" w:themeColor="accent2"/>
          <w:sz w:val="40"/>
          <w:szCs w:val="40"/>
        </w:rPr>
      </w:pPr>
    </w:p>
    <w:p w14:paraId="7CFCCBE1" w14:textId="77777777" w:rsidR="00EE3E51" w:rsidRPr="00EE3E51" w:rsidRDefault="00EE3E51" w:rsidP="00EE3E51">
      <w:pPr>
        <w:spacing w:line="360" w:lineRule="auto"/>
        <w:rPr>
          <w:rFonts w:ascii="Agency FB" w:hAnsi="Agency FB" w:cs="Times New Roman"/>
          <w:color w:val="ED7D31" w:themeColor="accent2"/>
          <w:sz w:val="40"/>
          <w:szCs w:val="40"/>
        </w:rPr>
      </w:pPr>
    </w:p>
    <w:p w14:paraId="59C7305A" w14:textId="77777777" w:rsidR="009437ED" w:rsidRPr="00EE3E51" w:rsidRDefault="009437ED" w:rsidP="00EE3E51">
      <w:pPr>
        <w:spacing w:line="360" w:lineRule="auto"/>
        <w:rPr>
          <w:rFonts w:ascii="Agency FB" w:hAnsi="Agency FB" w:cs="Times New Roman"/>
          <w:color w:val="ED7D31" w:themeColor="accent2"/>
          <w:sz w:val="40"/>
          <w:szCs w:val="40"/>
        </w:rPr>
      </w:pPr>
      <w:r w:rsidRPr="00EE3E51">
        <w:rPr>
          <w:rFonts w:ascii="Agency FB" w:hAnsi="Agency FB" w:cs="Times New Roman"/>
          <w:color w:val="ED7D31" w:themeColor="accent2"/>
          <w:sz w:val="40"/>
          <w:szCs w:val="40"/>
        </w:rPr>
        <w:t>Student Name: Mojnu Miah</w:t>
      </w:r>
    </w:p>
    <w:p w14:paraId="4996D8F7" w14:textId="77777777" w:rsidR="009437ED" w:rsidRPr="00EE3E51" w:rsidRDefault="009437ED" w:rsidP="00EE3E51">
      <w:pPr>
        <w:spacing w:line="360" w:lineRule="auto"/>
        <w:rPr>
          <w:rFonts w:ascii="Agency FB" w:hAnsi="Agency FB" w:cs="Times New Roman"/>
          <w:color w:val="ED7D31" w:themeColor="accent2"/>
          <w:sz w:val="40"/>
          <w:szCs w:val="40"/>
        </w:rPr>
      </w:pPr>
      <w:r w:rsidRPr="00EE3E51">
        <w:rPr>
          <w:rFonts w:ascii="Agency FB" w:hAnsi="Agency FB" w:cs="Times New Roman"/>
          <w:color w:val="ED7D31" w:themeColor="accent2"/>
          <w:sz w:val="40"/>
          <w:szCs w:val="40"/>
        </w:rPr>
        <w:t>Student ID: 2233687</w:t>
      </w:r>
    </w:p>
    <w:p w14:paraId="4B7A3628" w14:textId="7DA55FC5" w:rsidR="009437ED" w:rsidRPr="00EE3E51" w:rsidRDefault="009437ED" w:rsidP="00EE3E51">
      <w:pPr>
        <w:spacing w:line="360" w:lineRule="auto"/>
        <w:rPr>
          <w:rFonts w:ascii="Agency FB" w:hAnsi="Agency FB" w:cs="Times New Roman"/>
          <w:color w:val="ED7D31" w:themeColor="accent2"/>
          <w:sz w:val="40"/>
          <w:szCs w:val="40"/>
        </w:rPr>
      </w:pPr>
      <w:r w:rsidRPr="00EE3E51">
        <w:rPr>
          <w:rFonts w:ascii="Agency FB" w:hAnsi="Agency FB" w:cs="Times New Roman"/>
          <w:color w:val="ED7D31" w:themeColor="accent2"/>
          <w:sz w:val="40"/>
          <w:szCs w:val="40"/>
        </w:rPr>
        <w:t>Word Count: 2</w:t>
      </w:r>
      <w:r w:rsidR="007A1FA6">
        <w:rPr>
          <w:rFonts w:ascii="Agency FB" w:hAnsi="Agency FB" w:cs="Times New Roman"/>
          <w:color w:val="ED7D31" w:themeColor="accent2"/>
          <w:sz w:val="40"/>
          <w:szCs w:val="40"/>
        </w:rPr>
        <w:t>023</w:t>
      </w:r>
    </w:p>
    <w:p w14:paraId="077DDA44" w14:textId="35763770" w:rsidR="009437ED" w:rsidRPr="00EE3E51" w:rsidRDefault="009437ED" w:rsidP="00EE3E51">
      <w:pPr>
        <w:spacing w:line="360" w:lineRule="auto"/>
        <w:rPr>
          <w:rFonts w:ascii="Times New Roman" w:hAnsi="Times New Roman" w:cs="Times New Roman"/>
          <w:sz w:val="24"/>
          <w:szCs w:val="24"/>
        </w:rPr>
      </w:pPr>
      <w:r w:rsidRPr="00EE3E51">
        <w:rPr>
          <w:rFonts w:ascii="Times New Roman" w:hAnsi="Times New Roman" w:cs="Times New Roman"/>
          <w:sz w:val="24"/>
          <w:szCs w:val="24"/>
        </w:rPr>
        <w:br w:type="page"/>
      </w:r>
    </w:p>
    <w:p w14:paraId="05BAB0DE" w14:textId="73470AFF" w:rsidR="00763FC3" w:rsidRPr="008B2964" w:rsidRDefault="006B2C67" w:rsidP="008B2964">
      <w:pPr>
        <w:pStyle w:val="Heading1"/>
        <w:spacing w:line="360" w:lineRule="auto"/>
        <w:jc w:val="both"/>
        <w:rPr>
          <w:rFonts w:ascii="Arial" w:hAnsi="Arial" w:cs="Arial"/>
        </w:rPr>
      </w:pPr>
      <w:bookmarkStart w:id="0" w:name="_Toc182378508"/>
      <w:r w:rsidRPr="008B2964">
        <w:rPr>
          <w:rFonts w:ascii="Arial" w:hAnsi="Arial" w:cs="Arial"/>
        </w:rPr>
        <w:lastRenderedPageBreak/>
        <w:t>Executive Summary</w:t>
      </w:r>
      <w:bookmarkEnd w:id="0"/>
    </w:p>
    <w:p w14:paraId="4E444BC5" w14:textId="18D3E891" w:rsidR="00C353E7" w:rsidRDefault="009437ED" w:rsidP="008B2964">
      <w:pPr>
        <w:spacing w:line="360" w:lineRule="auto"/>
        <w:jc w:val="both"/>
        <w:rPr>
          <w:rFonts w:ascii="Arial" w:hAnsi="Arial" w:cs="Arial"/>
          <w:sz w:val="24"/>
          <w:szCs w:val="24"/>
        </w:rPr>
      </w:pPr>
      <w:r w:rsidRPr="008B2964">
        <w:rPr>
          <w:rFonts w:ascii="Arial" w:hAnsi="Arial" w:cs="Arial"/>
          <w:sz w:val="24"/>
          <w:szCs w:val="24"/>
        </w:rPr>
        <w:t>Hotel Hyatt, a leading UK hotel, is embracing greener practices to enhance its sustainability and contribute to modern society. The "World of Care" program focuses on environmental improvement and community helping, implementing solar panels, LED lighting, thermostats, low flow meters, and biodegradable products for waste collection. The hotel's beverage departments also focus on sustainable sourcing and employee training. Similar to Marriott Hotel's "Serve 360 Degree: Doing good in every direction," Hilton's "Travel with Purpose" program aims to reduce the carbon footprint by 50%. The hotel's "Living Values" program includes energy-efficient systems and water reduction technologies, aiming to improve cost savings, brand reputation, guest loyalty, and compliance. The long-term cost of greener practices is expected to be lower due to long-term waste reduction.</w:t>
      </w:r>
    </w:p>
    <w:p w14:paraId="148DB122" w14:textId="77777777" w:rsidR="00C353E7" w:rsidRDefault="00C353E7">
      <w:pPr>
        <w:rPr>
          <w:rFonts w:ascii="Arial" w:hAnsi="Arial" w:cs="Arial"/>
          <w:sz w:val="24"/>
          <w:szCs w:val="24"/>
        </w:rPr>
      </w:pPr>
      <w:r>
        <w:rPr>
          <w:rFonts w:ascii="Arial" w:hAnsi="Arial" w:cs="Arial"/>
          <w:sz w:val="24"/>
          <w:szCs w:val="24"/>
        </w:rPr>
        <w:br w:type="page"/>
      </w:r>
    </w:p>
    <w:p w14:paraId="67B15342" w14:textId="043993BC" w:rsidR="00F63C0E" w:rsidRPr="008B2964" w:rsidRDefault="00C353E7" w:rsidP="00C353E7">
      <w:pPr>
        <w:spacing w:line="360" w:lineRule="auto"/>
        <w:jc w:val="center"/>
        <w:rPr>
          <w:rFonts w:ascii="Arial" w:hAnsi="Arial" w:cs="Arial"/>
          <w:sz w:val="24"/>
          <w:szCs w:val="24"/>
        </w:rPr>
      </w:pPr>
      <w:r>
        <w:rPr>
          <w:rFonts w:ascii="Arial" w:hAnsi="Arial" w:cs="Arial"/>
          <w:color w:val="001D35"/>
          <w:sz w:val="42"/>
          <w:szCs w:val="42"/>
          <w:shd w:val="clear" w:color="auto" w:fill="FFFFFF"/>
        </w:rPr>
        <w:lastRenderedPageBreak/>
        <w:t>ACKNOWLEDGEMENT</w:t>
      </w:r>
    </w:p>
    <w:p w14:paraId="1621069C" w14:textId="77777777" w:rsidR="00465015" w:rsidRDefault="00465015" w:rsidP="008B2964">
      <w:pPr>
        <w:spacing w:line="360" w:lineRule="auto"/>
        <w:jc w:val="both"/>
        <w:rPr>
          <w:rFonts w:ascii="Arial" w:hAnsi="Arial" w:cs="Arial"/>
          <w:sz w:val="24"/>
          <w:szCs w:val="24"/>
        </w:rPr>
      </w:pPr>
      <w:r>
        <w:rPr>
          <w:rFonts w:ascii="Arial" w:hAnsi="Arial" w:cs="Arial"/>
          <w:sz w:val="24"/>
          <w:szCs w:val="24"/>
        </w:rPr>
        <w:t>Respected Sir,</w:t>
      </w:r>
    </w:p>
    <w:p w14:paraId="09E8EB67" w14:textId="77777777" w:rsidR="00465015" w:rsidRDefault="00465015" w:rsidP="008B2964">
      <w:pPr>
        <w:spacing w:line="360" w:lineRule="auto"/>
        <w:jc w:val="both"/>
        <w:rPr>
          <w:rFonts w:ascii="Arial" w:hAnsi="Arial" w:cs="Arial"/>
          <w:sz w:val="24"/>
          <w:szCs w:val="24"/>
        </w:rPr>
      </w:pPr>
      <w:r w:rsidRPr="00465015">
        <w:rPr>
          <w:rFonts w:ascii="Arial" w:hAnsi="Arial" w:cs="Arial"/>
          <w:sz w:val="24"/>
          <w:szCs w:val="24"/>
        </w:rPr>
        <w:t>I affirm that the</w:t>
      </w:r>
      <w:r>
        <w:rPr>
          <w:rFonts w:ascii="Arial" w:hAnsi="Arial" w:cs="Arial"/>
          <w:sz w:val="24"/>
          <w:szCs w:val="24"/>
        </w:rPr>
        <w:t xml:space="preserve"> full</w:t>
      </w:r>
      <w:r w:rsidRPr="00465015">
        <w:rPr>
          <w:rFonts w:ascii="Arial" w:hAnsi="Arial" w:cs="Arial"/>
          <w:sz w:val="24"/>
          <w:szCs w:val="24"/>
        </w:rPr>
        <w:t xml:space="preserve"> portion of my work has been written only by myself, without the use of AI or automated programs. </w:t>
      </w:r>
    </w:p>
    <w:p w14:paraId="60790C01" w14:textId="6F05450A" w:rsidR="00F904E7" w:rsidRDefault="00465015" w:rsidP="008B2964">
      <w:pPr>
        <w:spacing w:line="360" w:lineRule="auto"/>
        <w:jc w:val="both"/>
        <w:rPr>
          <w:rFonts w:ascii="Arial" w:hAnsi="Arial" w:cs="Arial"/>
          <w:sz w:val="24"/>
          <w:szCs w:val="24"/>
        </w:rPr>
      </w:pPr>
      <w:r w:rsidRPr="00465015">
        <w:rPr>
          <w:rFonts w:ascii="Arial" w:hAnsi="Arial" w:cs="Arial"/>
          <w:sz w:val="24"/>
          <w:szCs w:val="24"/>
        </w:rPr>
        <w:t>I have sincerely conveyed my thanks and recognition to the persons and organi</w:t>
      </w:r>
      <w:r w:rsidR="00BC22C9">
        <w:rPr>
          <w:rFonts w:ascii="Arial" w:hAnsi="Arial" w:cs="Arial"/>
          <w:sz w:val="24"/>
          <w:szCs w:val="24"/>
        </w:rPr>
        <w:t>s</w:t>
      </w:r>
      <w:r w:rsidRPr="00465015">
        <w:rPr>
          <w:rFonts w:ascii="Arial" w:hAnsi="Arial" w:cs="Arial"/>
          <w:sz w:val="24"/>
          <w:szCs w:val="24"/>
        </w:rPr>
        <w:t xml:space="preserve">ations who assisted me during this effort, ensuring that the feelings and phrasing are authentically mine. </w:t>
      </w:r>
    </w:p>
    <w:p w14:paraId="1806E30A" w14:textId="77777777" w:rsidR="00F904E7" w:rsidRDefault="00F904E7" w:rsidP="008B2964">
      <w:pPr>
        <w:spacing w:line="360" w:lineRule="auto"/>
        <w:jc w:val="both"/>
        <w:rPr>
          <w:rFonts w:ascii="Arial" w:hAnsi="Arial" w:cs="Arial"/>
          <w:sz w:val="24"/>
          <w:szCs w:val="24"/>
        </w:rPr>
      </w:pPr>
      <w:r>
        <w:rPr>
          <w:rFonts w:ascii="Arial" w:hAnsi="Arial" w:cs="Arial"/>
          <w:sz w:val="24"/>
          <w:szCs w:val="24"/>
        </w:rPr>
        <w:t>Sincerely Yours,</w:t>
      </w:r>
    </w:p>
    <w:p w14:paraId="5B943AD0" w14:textId="77777777" w:rsidR="00F904E7" w:rsidRPr="00F904E7" w:rsidRDefault="00F904E7" w:rsidP="00F904E7">
      <w:pPr>
        <w:spacing w:line="360" w:lineRule="auto"/>
        <w:jc w:val="both"/>
        <w:rPr>
          <w:rFonts w:ascii="Arial" w:hAnsi="Arial" w:cs="Arial"/>
          <w:sz w:val="24"/>
          <w:szCs w:val="24"/>
        </w:rPr>
      </w:pPr>
      <w:r w:rsidRPr="00F904E7">
        <w:rPr>
          <w:rFonts w:ascii="Arial" w:hAnsi="Arial" w:cs="Arial"/>
          <w:sz w:val="24"/>
          <w:szCs w:val="24"/>
        </w:rPr>
        <w:t>Student Name: Mojnu Miah</w:t>
      </w:r>
    </w:p>
    <w:p w14:paraId="3F50DC8B" w14:textId="60A1153A" w:rsidR="00F63C0E" w:rsidRPr="008B2964" w:rsidRDefault="00F904E7" w:rsidP="00F904E7">
      <w:pPr>
        <w:spacing w:line="360" w:lineRule="auto"/>
        <w:jc w:val="both"/>
        <w:rPr>
          <w:rFonts w:ascii="Arial" w:hAnsi="Arial" w:cs="Arial"/>
          <w:sz w:val="24"/>
          <w:szCs w:val="24"/>
        </w:rPr>
      </w:pPr>
      <w:r w:rsidRPr="00F904E7">
        <w:rPr>
          <w:rFonts w:ascii="Arial" w:hAnsi="Arial" w:cs="Arial"/>
          <w:sz w:val="24"/>
          <w:szCs w:val="24"/>
        </w:rPr>
        <w:t>Student ID: 2233687</w:t>
      </w:r>
      <w:r w:rsidR="00F63C0E" w:rsidRPr="008B2964">
        <w:rPr>
          <w:rFonts w:ascii="Arial" w:hAnsi="Arial" w:cs="Arial"/>
          <w:sz w:val="24"/>
          <w:szCs w:val="24"/>
        </w:rPr>
        <w:br w:type="page"/>
      </w:r>
    </w:p>
    <w:sdt>
      <w:sdtPr>
        <w:rPr>
          <w:rFonts w:ascii="Arial" w:eastAsiaTheme="minorHAnsi" w:hAnsi="Arial" w:cs="Arial"/>
          <w:color w:val="auto"/>
          <w:sz w:val="22"/>
          <w:szCs w:val="22"/>
          <w:lang w:val="en-GB"/>
        </w:rPr>
        <w:id w:val="-854341564"/>
        <w:docPartObj>
          <w:docPartGallery w:val="Table of Contents"/>
          <w:docPartUnique/>
        </w:docPartObj>
      </w:sdtPr>
      <w:sdtEndPr>
        <w:rPr>
          <w:b/>
          <w:bCs/>
          <w:noProof/>
        </w:rPr>
      </w:sdtEndPr>
      <w:sdtContent>
        <w:p w14:paraId="7050311F" w14:textId="595D2CBE" w:rsidR="00F63C0E" w:rsidRPr="00C82437" w:rsidRDefault="00F63C0E" w:rsidP="008B2964">
          <w:pPr>
            <w:pStyle w:val="TOCHeading"/>
            <w:spacing w:line="360" w:lineRule="auto"/>
            <w:jc w:val="both"/>
            <w:rPr>
              <w:rFonts w:ascii="Arial" w:hAnsi="Arial" w:cs="Arial"/>
              <w:color w:val="4472C4" w:themeColor="accent1"/>
              <w:sz w:val="40"/>
              <w:szCs w:val="40"/>
            </w:rPr>
          </w:pPr>
          <w:r w:rsidRPr="00C82437">
            <w:rPr>
              <w:rFonts w:ascii="Arial" w:hAnsi="Arial" w:cs="Arial"/>
              <w:color w:val="4472C4" w:themeColor="accent1"/>
              <w:sz w:val="40"/>
              <w:szCs w:val="40"/>
            </w:rPr>
            <w:t>Table of Contents</w:t>
          </w:r>
        </w:p>
        <w:p w14:paraId="5749BB9E" w14:textId="78253F70" w:rsidR="008B2964" w:rsidRPr="008B2964" w:rsidRDefault="00F63C0E" w:rsidP="008B2964">
          <w:pPr>
            <w:pStyle w:val="TOC1"/>
            <w:tabs>
              <w:tab w:val="right" w:leader="dot" w:pos="9016"/>
            </w:tabs>
            <w:spacing w:line="360" w:lineRule="auto"/>
            <w:jc w:val="both"/>
            <w:rPr>
              <w:rFonts w:ascii="Arial" w:hAnsi="Arial" w:cs="Arial"/>
              <w:noProof/>
              <w:sz w:val="24"/>
              <w:szCs w:val="24"/>
            </w:rPr>
          </w:pPr>
          <w:r w:rsidRPr="008B2964">
            <w:rPr>
              <w:rFonts w:ascii="Arial" w:hAnsi="Arial" w:cs="Arial"/>
              <w:sz w:val="24"/>
              <w:szCs w:val="24"/>
            </w:rPr>
            <w:fldChar w:fldCharType="begin"/>
          </w:r>
          <w:r w:rsidRPr="008B2964">
            <w:rPr>
              <w:rFonts w:ascii="Arial" w:hAnsi="Arial" w:cs="Arial"/>
              <w:sz w:val="24"/>
              <w:szCs w:val="24"/>
            </w:rPr>
            <w:instrText xml:space="preserve"> TOC \o "1-3" \h \z \u </w:instrText>
          </w:r>
          <w:r w:rsidRPr="008B2964">
            <w:rPr>
              <w:rFonts w:ascii="Arial" w:hAnsi="Arial" w:cs="Arial"/>
              <w:sz w:val="24"/>
              <w:szCs w:val="24"/>
            </w:rPr>
            <w:fldChar w:fldCharType="separate"/>
          </w:r>
          <w:hyperlink w:anchor="_Toc182378508" w:history="1">
            <w:r w:rsidR="008B2964" w:rsidRPr="008B2964">
              <w:rPr>
                <w:rStyle w:val="Hyperlink"/>
                <w:rFonts w:ascii="Arial" w:hAnsi="Arial" w:cs="Arial"/>
                <w:noProof/>
                <w:sz w:val="24"/>
                <w:szCs w:val="24"/>
              </w:rPr>
              <w:t>Executive Summary</w:t>
            </w:r>
            <w:r w:rsidR="008B2964" w:rsidRPr="008B2964">
              <w:rPr>
                <w:rFonts w:ascii="Arial" w:hAnsi="Arial" w:cs="Arial"/>
                <w:noProof/>
                <w:webHidden/>
                <w:sz w:val="24"/>
                <w:szCs w:val="24"/>
              </w:rPr>
              <w:tab/>
            </w:r>
            <w:r w:rsidR="008B2964" w:rsidRPr="008B2964">
              <w:rPr>
                <w:rFonts w:ascii="Arial" w:hAnsi="Arial" w:cs="Arial"/>
                <w:noProof/>
                <w:webHidden/>
                <w:sz w:val="24"/>
                <w:szCs w:val="24"/>
              </w:rPr>
              <w:fldChar w:fldCharType="begin"/>
            </w:r>
            <w:r w:rsidR="008B2964" w:rsidRPr="008B2964">
              <w:rPr>
                <w:rFonts w:ascii="Arial" w:hAnsi="Arial" w:cs="Arial"/>
                <w:noProof/>
                <w:webHidden/>
                <w:sz w:val="24"/>
                <w:szCs w:val="24"/>
              </w:rPr>
              <w:instrText xml:space="preserve"> PAGEREF _Toc182378508 \h </w:instrText>
            </w:r>
            <w:r w:rsidR="008B2964" w:rsidRPr="008B2964">
              <w:rPr>
                <w:rFonts w:ascii="Arial" w:hAnsi="Arial" w:cs="Arial"/>
                <w:noProof/>
                <w:webHidden/>
                <w:sz w:val="24"/>
                <w:szCs w:val="24"/>
              </w:rPr>
            </w:r>
            <w:r w:rsidR="008B2964" w:rsidRPr="008B2964">
              <w:rPr>
                <w:rFonts w:ascii="Arial" w:hAnsi="Arial" w:cs="Arial"/>
                <w:noProof/>
                <w:webHidden/>
                <w:sz w:val="24"/>
                <w:szCs w:val="24"/>
              </w:rPr>
              <w:fldChar w:fldCharType="separate"/>
            </w:r>
            <w:r w:rsidR="008B2964" w:rsidRPr="008B2964">
              <w:rPr>
                <w:rFonts w:ascii="Arial" w:hAnsi="Arial" w:cs="Arial"/>
                <w:noProof/>
                <w:webHidden/>
                <w:sz w:val="24"/>
                <w:szCs w:val="24"/>
              </w:rPr>
              <w:t>2</w:t>
            </w:r>
            <w:r w:rsidR="008B2964" w:rsidRPr="008B2964">
              <w:rPr>
                <w:rFonts w:ascii="Arial" w:hAnsi="Arial" w:cs="Arial"/>
                <w:noProof/>
                <w:webHidden/>
                <w:sz w:val="24"/>
                <w:szCs w:val="24"/>
              </w:rPr>
              <w:fldChar w:fldCharType="end"/>
            </w:r>
          </w:hyperlink>
        </w:p>
        <w:p w14:paraId="42AF8CDE" w14:textId="778806FC" w:rsidR="008B2964" w:rsidRPr="008B2964" w:rsidRDefault="008B2964" w:rsidP="008B2964">
          <w:pPr>
            <w:pStyle w:val="TOC1"/>
            <w:tabs>
              <w:tab w:val="right" w:leader="dot" w:pos="9016"/>
            </w:tabs>
            <w:spacing w:line="360" w:lineRule="auto"/>
            <w:jc w:val="both"/>
            <w:rPr>
              <w:rFonts w:ascii="Arial" w:hAnsi="Arial" w:cs="Arial"/>
              <w:noProof/>
              <w:sz w:val="24"/>
              <w:szCs w:val="24"/>
            </w:rPr>
          </w:pPr>
          <w:hyperlink w:anchor="_Toc182378509" w:history="1">
            <w:r w:rsidRPr="008B2964">
              <w:rPr>
                <w:rStyle w:val="Hyperlink"/>
                <w:rFonts w:ascii="Arial" w:hAnsi="Arial" w:cs="Arial"/>
                <w:noProof/>
                <w:sz w:val="24"/>
                <w:szCs w:val="24"/>
              </w:rPr>
              <w:t>Introduction</w:t>
            </w:r>
            <w:r w:rsidRPr="008B2964">
              <w:rPr>
                <w:rFonts w:ascii="Arial" w:hAnsi="Arial" w:cs="Arial"/>
                <w:noProof/>
                <w:webHidden/>
                <w:sz w:val="24"/>
                <w:szCs w:val="24"/>
              </w:rPr>
              <w:tab/>
            </w:r>
            <w:r w:rsidRPr="008B2964">
              <w:rPr>
                <w:rFonts w:ascii="Arial" w:hAnsi="Arial" w:cs="Arial"/>
                <w:noProof/>
                <w:webHidden/>
                <w:sz w:val="24"/>
                <w:szCs w:val="24"/>
              </w:rPr>
              <w:fldChar w:fldCharType="begin"/>
            </w:r>
            <w:r w:rsidRPr="008B2964">
              <w:rPr>
                <w:rFonts w:ascii="Arial" w:hAnsi="Arial" w:cs="Arial"/>
                <w:noProof/>
                <w:webHidden/>
                <w:sz w:val="24"/>
                <w:szCs w:val="24"/>
              </w:rPr>
              <w:instrText xml:space="preserve"> PAGEREF _Toc182378509 \h </w:instrText>
            </w:r>
            <w:r w:rsidRPr="008B2964">
              <w:rPr>
                <w:rFonts w:ascii="Arial" w:hAnsi="Arial" w:cs="Arial"/>
                <w:noProof/>
                <w:webHidden/>
                <w:sz w:val="24"/>
                <w:szCs w:val="24"/>
              </w:rPr>
            </w:r>
            <w:r w:rsidRPr="008B2964">
              <w:rPr>
                <w:rFonts w:ascii="Arial" w:hAnsi="Arial" w:cs="Arial"/>
                <w:noProof/>
                <w:webHidden/>
                <w:sz w:val="24"/>
                <w:szCs w:val="24"/>
              </w:rPr>
              <w:fldChar w:fldCharType="separate"/>
            </w:r>
            <w:r w:rsidRPr="008B2964">
              <w:rPr>
                <w:rFonts w:ascii="Arial" w:hAnsi="Arial" w:cs="Arial"/>
                <w:noProof/>
                <w:webHidden/>
                <w:sz w:val="24"/>
                <w:szCs w:val="24"/>
              </w:rPr>
              <w:t>4</w:t>
            </w:r>
            <w:r w:rsidRPr="008B2964">
              <w:rPr>
                <w:rFonts w:ascii="Arial" w:hAnsi="Arial" w:cs="Arial"/>
                <w:noProof/>
                <w:webHidden/>
                <w:sz w:val="24"/>
                <w:szCs w:val="24"/>
              </w:rPr>
              <w:fldChar w:fldCharType="end"/>
            </w:r>
          </w:hyperlink>
        </w:p>
        <w:p w14:paraId="63BBECC6" w14:textId="77C1CAFB" w:rsidR="008B2964" w:rsidRPr="008B2964" w:rsidRDefault="008B2964" w:rsidP="008B2964">
          <w:pPr>
            <w:pStyle w:val="TOC1"/>
            <w:tabs>
              <w:tab w:val="right" w:leader="dot" w:pos="9016"/>
            </w:tabs>
            <w:spacing w:line="360" w:lineRule="auto"/>
            <w:jc w:val="both"/>
            <w:rPr>
              <w:rFonts w:ascii="Arial" w:hAnsi="Arial" w:cs="Arial"/>
              <w:noProof/>
              <w:sz w:val="24"/>
              <w:szCs w:val="24"/>
            </w:rPr>
          </w:pPr>
          <w:hyperlink w:anchor="_Toc182378510" w:history="1">
            <w:r w:rsidRPr="008B2964">
              <w:rPr>
                <w:rStyle w:val="Hyperlink"/>
                <w:rFonts w:ascii="Arial" w:hAnsi="Arial" w:cs="Arial"/>
                <w:noProof/>
                <w:sz w:val="24"/>
                <w:szCs w:val="24"/>
              </w:rPr>
              <w:t>Main Findings</w:t>
            </w:r>
            <w:r w:rsidRPr="008B2964">
              <w:rPr>
                <w:rFonts w:ascii="Arial" w:hAnsi="Arial" w:cs="Arial"/>
                <w:noProof/>
                <w:webHidden/>
                <w:sz w:val="24"/>
                <w:szCs w:val="24"/>
              </w:rPr>
              <w:tab/>
            </w:r>
            <w:r w:rsidRPr="008B2964">
              <w:rPr>
                <w:rFonts w:ascii="Arial" w:hAnsi="Arial" w:cs="Arial"/>
                <w:noProof/>
                <w:webHidden/>
                <w:sz w:val="24"/>
                <w:szCs w:val="24"/>
              </w:rPr>
              <w:fldChar w:fldCharType="begin"/>
            </w:r>
            <w:r w:rsidRPr="008B2964">
              <w:rPr>
                <w:rFonts w:ascii="Arial" w:hAnsi="Arial" w:cs="Arial"/>
                <w:noProof/>
                <w:webHidden/>
                <w:sz w:val="24"/>
                <w:szCs w:val="24"/>
              </w:rPr>
              <w:instrText xml:space="preserve"> PAGEREF _Toc182378510 \h </w:instrText>
            </w:r>
            <w:r w:rsidRPr="008B2964">
              <w:rPr>
                <w:rFonts w:ascii="Arial" w:hAnsi="Arial" w:cs="Arial"/>
                <w:noProof/>
                <w:webHidden/>
                <w:sz w:val="24"/>
                <w:szCs w:val="24"/>
              </w:rPr>
            </w:r>
            <w:r w:rsidRPr="008B2964">
              <w:rPr>
                <w:rFonts w:ascii="Arial" w:hAnsi="Arial" w:cs="Arial"/>
                <w:noProof/>
                <w:webHidden/>
                <w:sz w:val="24"/>
                <w:szCs w:val="24"/>
              </w:rPr>
              <w:fldChar w:fldCharType="separate"/>
            </w:r>
            <w:r w:rsidRPr="008B2964">
              <w:rPr>
                <w:rFonts w:ascii="Arial" w:hAnsi="Arial" w:cs="Arial"/>
                <w:noProof/>
                <w:webHidden/>
                <w:sz w:val="24"/>
                <w:szCs w:val="24"/>
              </w:rPr>
              <w:t>4</w:t>
            </w:r>
            <w:r w:rsidRPr="008B2964">
              <w:rPr>
                <w:rFonts w:ascii="Arial" w:hAnsi="Arial" w:cs="Arial"/>
                <w:noProof/>
                <w:webHidden/>
                <w:sz w:val="24"/>
                <w:szCs w:val="24"/>
              </w:rPr>
              <w:fldChar w:fldCharType="end"/>
            </w:r>
          </w:hyperlink>
        </w:p>
        <w:p w14:paraId="3B7756C0" w14:textId="4F91F2BD" w:rsidR="008B2964" w:rsidRPr="008B2964" w:rsidRDefault="008B2964" w:rsidP="008B2964">
          <w:pPr>
            <w:pStyle w:val="TOC2"/>
            <w:tabs>
              <w:tab w:val="right" w:leader="dot" w:pos="9016"/>
            </w:tabs>
            <w:spacing w:line="360" w:lineRule="auto"/>
            <w:jc w:val="both"/>
            <w:rPr>
              <w:rFonts w:ascii="Arial" w:hAnsi="Arial" w:cs="Arial"/>
              <w:noProof/>
              <w:sz w:val="24"/>
              <w:szCs w:val="24"/>
            </w:rPr>
          </w:pPr>
          <w:hyperlink w:anchor="_Toc182378511" w:history="1">
            <w:r w:rsidRPr="008B2964">
              <w:rPr>
                <w:rStyle w:val="Hyperlink"/>
                <w:rFonts w:ascii="Arial" w:hAnsi="Arial" w:cs="Arial"/>
                <w:noProof/>
                <w:sz w:val="24"/>
                <w:szCs w:val="24"/>
              </w:rPr>
              <w:t>Greener Practices That Have Been Identified</w:t>
            </w:r>
            <w:r w:rsidRPr="008B2964">
              <w:rPr>
                <w:rFonts w:ascii="Arial" w:hAnsi="Arial" w:cs="Arial"/>
                <w:noProof/>
                <w:webHidden/>
                <w:sz w:val="24"/>
                <w:szCs w:val="24"/>
              </w:rPr>
              <w:tab/>
            </w:r>
            <w:r w:rsidRPr="008B2964">
              <w:rPr>
                <w:rFonts w:ascii="Arial" w:hAnsi="Arial" w:cs="Arial"/>
                <w:noProof/>
                <w:webHidden/>
                <w:sz w:val="24"/>
                <w:szCs w:val="24"/>
              </w:rPr>
              <w:fldChar w:fldCharType="begin"/>
            </w:r>
            <w:r w:rsidRPr="008B2964">
              <w:rPr>
                <w:rFonts w:ascii="Arial" w:hAnsi="Arial" w:cs="Arial"/>
                <w:noProof/>
                <w:webHidden/>
                <w:sz w:val="24"/>
                <w:szCs w:val="24"/>
              </w:rPr>
              <w:instrText xml:space="preserve"> PAGEREF _Toc182378511 \h </w:instrText>
            </w:r>
            <w:r w:rsidRPr="008B2964">
              <w:rPr>
                <w:rFonts w:ascii="Arial" w:hAnsi="Arial" w:cs="Arial"/>
                <w:noProof/>
                <w:webHidden/>
                <w:sz w:val="24"/>
                <w:szCs w:val="24"/>
              </w:rPr>
            </w:r>
            <w:r w:rsidRPr="008B2964">
              <w:rPr>
                <w:rFonts w:ascii="Arial" w:hAnsi="Arial" w:cs="Arial"/>
                <w:noProof/>
                <w:webHidden/>
                <w:sz w:val="24"/>
                <w:szCs w:val="24"/>
              </w:rPr>
              <w:fldChar w:fldCharType="separate"/>
            </w:r>
            <w:r w:rsidRPr="008B2964">
              <w:rPr>
                <w:rFonts w:ascii="Arial" w:hAnsi="Arial" w:cs="Arial"/>
                <w:noProof/>
                <w:webHidden/>
                <w:sz w:val="24"/>
                <w:szCs w:val="24"/>
              </w:rPr>
              <w:t>4</w:t>
            </w:r>
            <w:r w:rsidRPr="008B2964">
              <w:rPr>
                <w:rFonts w:ascii="Arial" w:hAnsi="Arial" w:cs="Arial"/>
                <w:noProof/>
                <w:webHidden/>
                <w:sz w:val="24"/>
                <w:szCs w:val="24"/>
              </w:rPr>
              <w:fldChar w:fldCharType="end"/>
            </w:r>
          </w:hyperlink>
        </w:p>
        <w:p w14:paraId="6C47D006" w14:textId="29026E03" w:rsidR="008B2964" w:rsidRPr="008B2964" w:rsidRDefault="008B2964" w:rsidP="008B2964">
          <w:pPr>
            <w:pStyle w:val="TOC1"/>
            <w:tabs>
              <w:tab w:val="right" w:leader="dot" w:pos="9016"/>
            </w:tabs>
            <w:spacing w:line="360" w:lineRule="auto"/>
            <w:jc w:val="both"/>
            <w:rPr>
              <w:rFonts w:ascii="Arial" w:hAnsi="Arial" w:cs="Arial"/>
              <w:noProof/>
              <w:sz w:val="24"/>
              <w:szCs w:val="24"/>
            </w:rPr>
          </w:pPr>
          <w:hyperlink w:anchor="_Toc182378512" w:history="1">
            <w:r w:rsidRPr="008B2964">
              <w:rPr>
                <w:rStyle w:val="Hyperlink"/>
                <w:rFonts w:ascii="Arial" w:hAnsi="Arial" w:cs="Arial"/>
                <w:noProof/>
                <w:sz w:val="24"/>
                <w:szCs w:val="24"/>
              </w:rPr>
              <w:t>Other Business’s Initiative</w:t>
            </w:r>
            <w:r w:rsidRPr="008B2964">
              <w:rPr>
                <w:rFonts w:ascii="Arial" w:hAnsi="Arial" w:cs="Arial"/>
                <w:noProof/>
                <w:webHidden/>
                <w:sz w:val="24"/>
                <w:szCs w:val="24"/>
              </w:rPr>
              <w:tab/>
            </w:r>
            <w:r w:rsidRPr="008B2964">
              <w:rPr>
                <w:rFonts w:ascii="Arial" w:hAnsi="Arial" w:cs="Arial"/>
                <w:noProof/>
                <w:webHidden/>
                <w:sz w:val="24"/>
                <w:szCs w:val="24"/>
              </w:rPr>
              <w:fldChar w:fldCharType="begin"/>
            </w:r>
            <w:r w:rsidRPr="008B2964">
              <w:rPr>
                <w:rFonts w:ascii="Arial" w:hAnsi="Arial" w:cs="Arial"/>
                <w:noProof/>
                <w:webHidden/>
                <w:sz w:val="24"/>
                <w:szCs w:val="24"/>
              </w:rPr>
              <w:instrText xml:space="preserve"> PAGEREF _Toc182378512 \h </w:instrText>
            </w:r>
            <w:r w:rsidRPr="008B2964">
              <w:rPr>
                <w:rFonts w:ascii="Arial" w:hAnsi="Arial" w:cs="Arial"/>
                <w:noProof/>
                <w:webHidden/>
                <w:sz w:val="24"/>
                <w:szCs w:val="24"/>
              </w:rPr>
            </w:r>
            <w:r w:rsidRPr="008B2964">
              <w:rPr>
                <w:rFonts w:ascii="Arial" w:hAnsi="Arial" w:cs="Arial"/>
                <w:noProof/>
                <w:webHidden/>
                <w:sz w:val="24"/>
                <w:szCs w:val="24"/>
              </w:rPr>
              <w:fldChar w:fldCharType="separate"/>
            </w:r>
            <w:r w:rsidRPr="008B2964">
              <w:rPr>
                <w:rFonts w:ascii="Arial" w:hAnsi="Arial" w:cs="Arial"/>
                <w:noProof/>
                <w:webHidden/>
                <w:sz w:val="24"/>
                <w:szCs w:val="24"/>
              </w:rPr>
              <w:t>5</w:t>
            </w:r>
            <w:r w:rsidRPr="008B2964">
              <w:rPr>
                <w:rFonts w:ascii="Arial" w:hAnsi="Arial" w:cs="Arial"/>
                <w:noProof/>
                <w:webHidden/>
                <w:sz w:val="24"/>
                <w:szCs w:val="24"/>
              </w:rPr>
              <w:fldChar w:fldCharType="end"/>
            </w:r>
          </w:hyperlink>
        </w:p>
        <w:p w14:paraId="1A0472F0" w14:textId="46B57FB2" w:rsidR="008B2964" w:rsidRPr="008B2964" w:rsidRDefault="008B2964" w:rsidP="008B2964">
          <w:pPr>
            <w:pStyle w:val="TOC2"/>
            <w:tabs>
              <w:tab w:val="right" w:leader="dot" w:pos="9016"/>
            </w:tabs>
            <w:spacing w:line="360" w:lineRule="auto"/>
            <w:jc w:val="both"/>
            <w:rPr>
              <w:rFonts w:ascii="Arial" w:hAnsi="Arial" w:cs="Arial"/>
              <w:noProof/>
              <w:sz w:val="24"/>
              <w:szCs w:val="24"/>
            </w:rPr>
          </w:pPr>
          <w:hyperlink w:anchor="_Toc182378513" w:history="1">
            <w:r w:rsidRPr="008B2964">
              <w:rPr>
                <w:rStyle w:val="Hyperlink"/>
                <w:rFonts w:ascii="Arial" w:hAnsi="Arial" w:cs="Arial"/>
                <w:noProof/>
                <w:sz w:val="24"/>
                <w:szCs w:val="24"/>
              </w:rPr>
              <w:t>Marriot Hotel’s “Serve 360 Degree: Doing good in every direction”</w:t>
            </w:r>
            <w:r w:rsidRPr="008B2964">
              <w:rPr>
                <w:rFonts w:ascii="Arial" w:hAnsi="Arial" w:cs="Arial"/>
                <w:noProof/>
                <w:webHidden/>
                <w:sz w:val="24"/>
                <w:szCs w:val="24"/>
              </w:rPr>
              <w:tab/>
            </w:r>
            <w:r w:rsidRPr="008B2964">
              <w:rPr>
                <w:rFonts w:ascii="Arial" w:hAnsi="Arial" w:cs="Arial"/>
                <w:noProof/>
                <w:webHidden/>
                <w:sz w:val="24"/>
                <w:szCs w:val="24"/>
              </w:rPr>
              <w:fldChar w:fldCharType="begin"/>
            </w:r>
            <w:r w:rsidRPr="008B2964">
              <w:rPr>
                <w:rFonts w:ascii="Arial" w:hAnsi="Arial" w:cs="Arial"/>
                <w:noProof/>
                <w:webHidden/>
                <w:sz w:val="24"/>
                <w:szCs w:val="24"/>
              </w:rPr>
              <w:instrText xml:space="preserve"> PAGEREF _Toc182378513 \h </w:instrText>
            </w:r>
            <w:r w:rsidRPr="008B2964">
              <w:rPr>
                <w:rFonts w:ascii="Arial" w:hAnsi="Arial" w:cs="Arial"/>
                <w:noProof/>
                <w:webHidden/>
                <w:sz w:val="24"/>
                <w:szCs w:val="24"/>
              </w:rPr>
            </w:r>
            <w:r w:rsidRPr="008B2964">
              <w:rPr>
                <w:rFonts w:ascii="Arial" w:hAnsi="Arial" w:cs="Arial"/>
                <w:noProof/>
                <w:webHidden/>
                <w:sz w:val="24"/>
                <w:szCs w:val="24"/>
              </w:rPr>
              <w:fldChar w:fldCharType="separate"/>
            </w:r>
            <w:r w:rsidRPr="008B2964">
              <w:rPr>
                <w:rFonts w:ascii="Arial" w:hAnsi="Arial" w:cs="Arial"/>
                <w:noProof/>
                <w:webHidden/>
                <w:sz w:val="24"/>
                <w:szCs w:val="24"/>
              </w:rPr>
              <w:t>5</w:t>
            </w:r>
            <w:r w:rsidRPr="008B2964">
              <w:rPr>
                <w:rFonts w:ascii="Arial" w:hAnsi="Arial" w:cs="Arial"/>
                <w:noProof/>
                <w:webHidden/>
                <w:sz w:val="24"/>
                <w:szCs w:val="24"/>
              </w:rPr>
              <w:fldChar w:fldCharType="end"/>
            </w:r>
          </w:hyperlink>
        </w:p>
        <w:p w14:paraId="37BA254C" w14:textId="629E5A73" w:rsidR="008B2964" w:rsidRPr="008B2964" w:rsidRDefault="008B2964" w:rsidP="008B2964">
          <w:pPr>
            <w:pStyle w:val="TOC2"/>
            <w:tabs>
              <w:tab w:val="right" w:leader="dot" w:pos="9016"/>
            </w:tabs>
            <w:spacing w:line="360" w:lineRule="auto"/>
            <w:jc w:val="both"/>
            <w:rPr>
              <w:rFonts w:ascii="Arial" w:hAnsi="Arial" w:cs="Arial"/>
              <w:noProof/>
              <w:sz w:val="24"/>
              <w:szCs w:val="24"/>
            </w:rPr>
          </w:pPr>
          <w:hyperlink w:anchor="_Toc182378514" w:history="1">
            <w:r w:rsidRPr="008B2964">
              <w:rPr>
                <w:rStyle w:val="Hyperlink"/>
                <w:rFonts w:ascii="Arial" w:hAnsi="Arial" w:cs="Arial"/>
                <w:noProof/>
                <w:sz w:val="24"/>
                <w:szCs w:val="24"/>
              </w:rPr>
              <w:t>“Travel with Purpose” By Hotel Hilton</w:t>
            </w:r>
            <w:r w:rsidRPr="008B2964">
              <w:rPr>
                <w:rFonts w:ascii="Arial" w:hAnsi="Arial" w:cs="Arial"/>
                <w:noProof/>
                <w:webHidden/>
                <w:sz w:val="24"/>
                <w:szCs w:val="24"/>
              </w:rPr>
              <w:tab/>
            </w:r>
            <w:r w:rsidRPr="008B2964">
              <w:rPr>
                <w:rFonts w:ascii="Arial" w:hAnsi="Arial" w:cs="Arial"/>
                <w:noProof/>
                <w:webHidden/>
                <w:sz w:val="24"/>
                <w:szCs w:val="24"/>
              </w:rPr>
              <w:fldChar w:fldCharType="begin"/>
            </w:r>
            <w:r w:rsidRPr="008B2964">
              <w:rPr>
                <w:rFonts w:ascii="Arial" w:hAnsi="Arial" w:cs="Arial"/>
                <w:noProof/>
                <w:webHidden/>
                <w:sz w:val="24"/>
                <w:szCs w:val="24"/>
              </w:rPr>
              <w:instrText xml:space="preserve"> PAGEREF _Toc182378514 \h </w:instrText>
            </w:r>
            <w:r w:rsidRPr="008B2964">
              <w:rPr>
                <w:rFonts w:ascii="Arial" w:hAnsi="Arial" w:cs="Arial"/>
                <w:noProof/>
                <w:webHidden/>
                <w:sz w:val="24"/>
                <w:szCs w:val="24"/>
              </w:rPr>
            </w:r>
            <w:r w:rsidRPr="008B2964">
              <w:rPr>
                <w:rFonts w:ascii="Arial" w:hAnsi="Arial" w:cs="Arial"/>
                <w:noProof/>
                <w:webHidden/>
                <w:sz w:val="24"/>
                <w:szCs w:val="24"/>
              </w:rPr>
              <w:fldChar w:fldCharType="separate"/>
            </w:r>
            <w:r w:rsidRPr="008B2964">
              <w:rPr>
                <w:rFonts w:ascii="Arial" w:hAnsi="Arial" w:cs="Arial"/>
                <w:noProof/>
                <w:webHidden/>
                <w:sz w:val="24"/>
                <w:szCs w:val="24"/>
              </w:rPr>
              <w:t>6</w:t>
            </w:r>
            <w:r w:rsidRPr="008B2964">
              <w:rPr>
                <w:rFonts w:ascii="Arial" w:hAnsi="Arial" w:cs="Arial"/>
                <w:noProof/>
                <w:webHidden/>
                <w:sz w:val="24"/>
                <w:szCs w:val="24"/>
              </w:rPr>
              <w:fldChar w:fldCharType="end"/>
            </w:r>
          </w:hyperlink>
        </w:p>
        <w:p w14:paraId="7B35B2B7" w14:textId="0DE96044" w:rsidR="008B2964" w:rsidRPr="008B2964" w:rsidRDefault="008B2964" w:rsidP="008B2964">
          <w:pPr>
            <w:pStyle w:val="TOC2"/>
            <w:tabs>
              <w:tab w:val="right" w:leader="dot" w:pos="9016"/>
            </w:tabs>
            <w:spacing w:line="360" w:lineRule="auto"/>
            <w:jc w:val="both"/>
            <w:rPr>
              <w:rFonts w:ascii="Arial" w:hAnsi="Arial" w:cs="Arial"/>
              <w:noProof/>
              <w:sz w:val="24"/>
              <w:szCs w:val="24"/>
            </w:rPr>
          </w:pPr>
          <w:hyperlink w:anchor="_Toc182378515" w:history="1">
            <w:r w:rsidRPr="008B2964">
              <w:rPr>
                <w:rStyle w:val="Hyperlink"/>
                <w:rFonts w:ascii="Arial" w:hAnsi="Arial" w:cs="Arial"/>
                <w:noProof/>
                <w:sz w:val="24"/>
                <w:szCs w:val="24"/>
              </w:rPr>
              <w:t>“Living Values” by Four Seasons</w:t>
            </w:r>
            <w:r w:rsidRPr="008B2964">
              <w:rPr>
                <w:rFonts w:ascii="Arial" w:hAnsi="Arial" w:cs="Arial"/>
                <w:noProof/>
                <w:webHidden/>
                <w:sz w:val="24"/>
                <w:szCs w:val="24"/>
              </w:rPr>
              <w:tab/>
            </w:r>
            <w:r w:rsidRPr="008B2964">
              <w:rPr>
                <w:rFonts w:ascii="Arial" w:hAnsi="Arial" w:cs="Arial"/>
                <w:noProof/>
                <w:webHidden/>
                <w:sz w:val="24"/>
                <w:szCs w:val="24"/>
              </w:rPr>
              <w:fldChar w:fldCharType="begin"/>
            </w:r>
            <w:r w:rsidRPr="008B2964">
              <w:rPr>
                <w:rFonts w:ascii="Arial" w:hAnsi="Arial" w:cs="Arial"/>
                <w:noProof/>
                <w:webHidden/>
                <w:sz w:val="24"/>
                <w:szCs w:val="24"/>
              </w:rPr>
              <w:instrText xml:space="preserve"> PAGEREF _Toc182378515 \h </w:instrText>
            </w:r>
            <w:r w:rsidRPr="008B2964">
              <w:rPr>
                <w:rFonts w:ascii="Arial" w:hAnsi="Arial" w:cs="Arial"/>
                <w:noProof/>
                <w:webHidden/>
                <w:sz w:val="24"/>
                <w:szCs w:val="24"/>
              </w:rPr>
            </w:r>
            <w:r w:rsidRPr="008B2964">
              <w:rPr>
                <w:rFonts w:ascii="Arial" w:hAnsi="Arial" w:cs="Arial"/>
                <w:noProof/>
                <w:webHidden/>
                <w:sz w:val="24"/>
                <w:szCs w:val="24"/>
              </w:rPr>
              <w:fldChar w:fldCharType="separate"/>
            </w:r>
            <w:r w:rsidRPr="008B2964">
              <w:rPr>
                <w:rFonts w:ascii="Arial" w:hAnsi="Arial" w:cs="Arial"/>
                <w:noProof/>
                <w:webHidden/>
                <w:sz w:val="24"/>
                <w:szCs w:val="24"/>
              </w:rPr>
              <w:t>6</w:t>
            </w:r>
            <w:r w:rsidRPr="008B2964">
              <w:rPr>
                <w:rFonts w:ascii="Arial" w:hAnsi="Arial" w:cs="Arial"/>
                <w:noProof/>
                <w:webHidden/>
                <w:sz w:val="24"/>
                <w:szCs w:val="24"/>
              </w:rPr>
              <w:fldChar w:fldCharType="end"/>
            </w:r>
          </w:hyperlink>
        </w:p>
        <w:p w14:paraId="56161C14" w14:textId="407BF604" w:rsidR="008B2964" w:rsidRPr="008B2964" w:rsidRDefault="008B2964" w:rsidP="008B2964">
          <w:pPr>
            <w:pStyle w:val="TOC1"/>
            <w:tabs>
              <w:tab w:val="right" w:leader="dot" w:pos="9016"/>
            </w:tabs>
            <w:spacing w:line="360" w:lineRule="auto"/>
            <w:jc w:val="both"/>
            <w:rPr>
              <w:rFonts w:ascii="Arial" w:hAnsi="Arial" w:cs="Arial"/>
              <w:noProof/>
              <w:sz w:val="24"/>
              <w:szCs w:val="24"/>
            </w:rPr>
          </w:pPr>
          <w:hyperlink w:anchor="_Toc182378516" w:history="1">
            <w:r w:rsidRPr="008B2964">
              <w:rPr>
                <w:rStyle w:val="Hyperlink"/>
                <w:rFonts w:ascii="Arial" w:hAnsi="Arial" w:cs="Arial"/>
                <w:noProof/>
                <w:sz w:val="24"/>
                <w:szCs w:val="24"/>
              </w:rPr>
              <w:t>Benefits from Initiatives</w:t>
            </w:r>
            <w:r w:rsidRPr="008B2964">
              <w:rPr>
                <w:rFonts w:ascii="Arial" w:hAnsi="Arial" w:cs="Arial"/>
                <w:noProof/>
                <w:webHidden/>
                <w:sz w:val="24"/>
                <w:szCs w:val="24"/>
              </w:rPr>
              <w:tab/>
            </w:r>
            <w:r w:rsidRPr="008B2964">
              <w:rPr>
                <w:rFonts w:ascii="Arial" w:hAnsi="Arial" w:cs="Arial"/>
                <w:noProof/>
                <w:webHidden/>
                <w:sz w:val="24"/>
                <w:szCs w:val="24"/>
              </w:rPr>
              <w:fldChar w:fldCharType="begin"/>
            </w:r>
            <w:r w:rsidRPr="008B2964">
              <w:rPr>
                <w:rFonts w:ascii="Arial" w:hAnsi="Arial" w:cs="Arial"/>
                <w:noProof/>
                <w:webHidden/>
                <w:sz w:val="24"/>
                <w:szCs w:val="24"/>
              </w:rPr>
              <w:instrText xml:space="preserve"> PAGEREF _Toc182378516 \h </w:instrText>
            </w:r>
            <w:r w:rsidRPr="008B2964">
              <w:rPr>
                <w:rFonts w:ascii="Arial" w:hAnsi="Arial" w:cs="Arial"/>
                <w:noProof/>
                <w:webHidden/>
                <w:sz w:val="24"/>
                <w:szCs w:val="24"/>
              </w:rPr>
            </w:r>
            <w:r w:rsidRPr="008B2964">
              <w:rPr>
                <w:rFonts w:ascii="Arial" w:hAnsi="Arial" w:cs="Arial"/>
                <w:noProof/>
                <w:webHidden/>
                <w:sz w:val="24"/>
                <w:szCs w:val="24"/>
              </w:rPr>
              <w:fldChar w:fldCharType="separate"/>
            </w:r>
            <w:r w:rsidRPr="008B2964">
              <w:rPr>
                <w:rFonts w:ascii="Arial" w:hAnsi="Arial" w:cs="Arial"/>
                <w:noProof/>
                <w:webHidden/>
                <w:sz w:val="24"/>
                <w:szCs w:val="24"/>
              </w:rPr>
              <w:t>6</w:t>
            </w:r>
            <w:r w:rsidRPr="008B2964">
              <w:rPr>
                <w:rFonts w:ascii="Arial" w:hAnsi="Arial" w:cs="Arial"/>
                <w:noProof/>
                <w:webHidden/>
                <w:sz w:val="24"/>
                <w:szCs w:val="24"/>
              </w:rPr>
              <w:fldChar w:fldCharType="end"/>
            </w:r>
          </w:hyperlink>
        </w:p>
        <w:p w14:paraId="29400003" w14:textId="2D98B41C" w:rsidR="008B2964" w:rsidRPr="008B2964" w:rsidRDefault="008B2964" w:rsidP="008B2964">
          <w:pPr>
            <w:pStyle w:val="TOC1"/>
            <w:tabs>
              <w:tab w:val="right" w:leader="dot" w:pos="9016"/>
            </w:tabs>
            <w:spacing w:line="360" w:lineRule="auto"/>
            <w:jc w:val="both"/>
            <w:rPr>
              <w:rFonts w:ascii="Arial" w:hAnsi="Arial" w:cs="Arial"/>
              <w:noProof/>
              <w:sz w:val="24"/>
              <w:szCs w:val="24"/>
            </w:rPr>
          </w:pPr>
          <w:hyperlink w:anchor="_Toc182378517" w:history="1">
            <w:r w:rsidRPr="008B2964">
              <w:rPr>
                <w:rStyle w:val="Hyperlink"/>
                <w:rFonts w:ascii="Arial" w:hAnsi="Arial" w:cs="Arial"/>
                <w:noProof/>
                <w:sz w:val="24"/>
                <w:szCs w:val="24"/>
              </w:rPr>
              <w:t>Challenges Posed to The Hotel Hyatt, London</w:t>
            </w:r>
            <w:r w:rsidRPr="008B2964">
              <w:rPr>
                <w:rFonts w:ascii="Arial" w:hAnsi="Arial" w:cs="Arial"/>
                <w:noProof/>
                <w:webHidden/>
                <w:sz w:val="24"/>
                <w:szCs w:val="24"/>
              </w:rPr>
              <w:tab/>
            </w:r>
            <w:r w:rsidRPr="008B2964">
              <w:rPr>
                <w:rFonts w:ascii="Arial" w:hAnsi="Arial" w:cs="Arial"/>
                <w:noProof/>
                <w:webHidden/>
                <w:sz w:val="24"/>
                <w:szCs w:val="24"/>
              </w:rPr>
              <w:fldChar w:fldCharType="begin"/>
            </w:r>
            <w:r w:rsidRPr="008B2964">
              <w:rPr>
                <w:rFonts w:ascii="Arial" w:hAnsi="Arial" w:cs="Arial"/>
                <w:noProof/>
                <w:webHidden/>
                <w:sz w:val="24"/>
                <w:szCs w:val="24"/>
              </w:rPr>
              <w:instrText xml:space="preserve"> PAGEREF _Toc182378517 \h </w:instrText>
            </w:r>
            <w:r w:rsidRPr="008B2964">
              <w:rPr>
                <w:rFonts w:ascii="Arial" w:hAnsi="Arial" w:cs="Arial"/>
                <w:noProof/>
                <w:webHidden/>
                <w:sz w:val="24"/>
                <w:szCs w:val="24"/>
              </w:rPr>
            </w:r>
            <w:r w:rsidRPr="008B2964">
              <w:rPr>
                <w:rFonts w:ascii="Arial" w:hAnsi="Arial" w:cs="Arial"/>
                <w:noProof/>
                <w:webHidden/>
                <w:sz w:val="24"/>
                <w:szCs w:val="24"/>
              </w:rPr>
              <w:fldChar w:fldCharType="separate"/>
            </w:r>
            <w:r w:rsidRPr="008B2964">
              <w:rPr>
                <w:rFonts w:ascii="Arial" w:hAnsi="Arial" w:cs="Arial"/>
                <w:noProof/>
                <w:webHidden/>
                <w:sz w:val="24"/>
                <w:szCs w:val="24"/>
              </w:rPr>
              <w:t>7</w:t>
            </w:r>
            <w:r w:rsidRPr="008B2964">
              <w:rPr>
                <w:rFonts w:ascii="Arial" w:hAnsi="Arial" w:cs="Arial"/>
                <w:noProof/>
                <w:webHidden/>
                <w:sz w:val="24"/>
                <w:szCs w:val="24"/>
              </w:rPr>
              <w:fldChar w:fldCharType="end"/>
            </w:r>
          </w:hyperlink>
        </w:p>
        <w:p w14:paraId="174D3747" w14:textId="76FF98AB" w:rsidR="008B2964" w:rsidRPr="008B2964" w:rsidRDefault="008B2964" w:rsidP="008B2964">
          <w:pPr>
            <w:pStyle w:val="TOC1"/>
            <w:tabs>
              <w:tab w:val="right" w:leader="dot" w:pos="9016"/>
            </w:tabs>
            <w:spacing w:line="360" w:lineRule="auto"/>
            <w:jc w:val="both"/>
            <w:rPr>
              <w:rFonts w:ascii="Arial" w:hAnsi="Arial" w:cs="Arial"/>
              <w:noProof/>
              <w:sz w:val="24"/>
              <w:szCs w:val="24"/>
            </w:rPr>
          </w:pPr>
          <w:hyperlink w:anchor="_Toc182378518" w:history="1">
            <w:r w:rsidRPr="008B2964">
              <w:rPr>
                <w:rStyle w:val="Hyperlink"/>
                <w:rFonts w:ascii="Arial" w:hAnsi="Arial" w:cs="Arial"/>
                <w:noProof/>
                <w:sz w:val="24"/>
                <w:szCs w:val="24"/>
              </w:rPr>
              <w:t>Cost Effective or Not?</w:t>
            </w:r>
            <w:r w:rsidRPr="008B2964">
              <w:rPr>
                <w:rFonts w:ascii="Arial" w:hAnsi="Arial" w:cs="Arial"/>
                <w:noProof/>
                <w:webHidden/>
                <w:sz w:val="24"/>
                <w:szCs w:val="24"/>
              </w:rPr>
              <w:tab/>
            </w:r>
            <w:r w:rsidRPr="008B2964">
              <w:rPr>
                <w:rFonts w:ascii="Arial" w:hAnsi="Arial" w:cs="Arial"/>
                <w:noProof/>
                <w:webHidden/>
                <w:sz w:val="24"/>
                <w:szCs w:val="24"/>
              </w:rPr>
              <w:fldChar w:fldCharType="begin"/>
            </w:r>
            <w:r w:rsidRPr="008B2964">
              <w:rPr>
                <w:rFonts w:ascii="Arial" w:hAnsi="Arial" w:cs="Arial"/>
                <w:noProof/>
                <w:webHidden/>
                <w:sz w:val="24"/>
                <w:szCs w:val="24"/>
              </w:rPr>
              <w:instrText xml:space="preserve"> PAGEREF _Toc182378518 \h </w:instrText>
            </w:r>
            <w:r w:rsidRPr="008B2964">
              <w:rPr>
                <w:rFonts w:ascii="Arial" w:hAnsi="Arial" w:cs="Arial"/>
                <w:noProof/>
                <w:webHidden/>
                <w:sz w:val="24"/>
                <w:szCs w:val="24"/>
              </w:rPr>
            </w:r>
            <w:r w:rsidRPr="008B2964">
              <w:rPr>
                <w:rFonts w:ascii="Arial" w:hAnsi="Arial" w:cs="Arial"/>
                <w:noProof/>
                <w:webHidden/>
                <w:sz w:val="24"/>
                <w:szCs w:val="24"/>
              </w:rPr>
              <w:fldChar w:fldCharType="separate"/>
            </w:r>
            <w:r w:rsidRPr="008B2964">
              <w:rPr>
                <w:rFonts w:ascii="Arial" w:hAnsi="Arial" w:cs="Arial"/>
                <w:noProof/>
                <w:webHidden/>
                <w:sz w:val="24"/>
                <w:szCs w:val="24"/>
              </w:rPr>
              <w:t>7</w:t>
            </w:r>
            <w:r w:rsidRPr="008B2964">
              <w:rPr>
                <w:rFonts w:ascii="Arial" w:hAnsi="Arial" w:cs="Arial"/>
                <w:noProof/>
                <w:webHidden/>
                <w:sz w:val="24"/>
                <w:szCs w:val="24"/>
              </w:rPr>
              <w:fldChar w:fldCharType="end"/>
            </w:r>
          </w:hyperlink>
        </w:p>
        <w:p w14:paraId="084E5D83" w14:textId="339B3CA5" w:rsidR="008B2964" w:rsidRPr="008B2964" w:rsidRDefault="008B2964" w:rsidP="008B2964">
          <w:pPr>
            <w:pStyle w:val="TOC1"/>
            <w:tabs>
              <w:tab w:val="right" w:leader="dot" w:pos="9016"/>
            </w:tabs>
            <w:spacing w:line="360" w:lineRule="auto"/>
            <w:jc w:val="both"/>
            <w:rPr>
              <w:rFonts w:ascii="Arial" w:hAnsi="Arial" w:cs="Arial"/>
              <w:noProof/>
              <w:sz w:val="24"/>
              <w:szCs w:val="24"/>
            </w:rPr>
          </w:pPr>
          <w:hyperlink w:anchor="_Toc182378519" w:history="1">
            <w:r w:rsidRPr="008B2964">
              <w:rPr>
                <w:rStyle w:val="Hyperlink"/>
                <w:rFonts w:ascii="Arial" w:hAnsi="Arial" w:cs="Arial"/>
                <w:noProof/>
                <w:sz w:val="24"/>
                <w:szCs w:val="24"/>
              </w:rPr>
              <w:t>Feasibility Study</w:t>
            </w:r>
            <w:r w:rsidRPr="008B2964">
              <w:rPr>
                <w:rFonts w:ascii="Arial" w:hAnsi="Arial" w:cs="Arial"/>
                <w:noProof/>
                <w:webHidden/>
                <w:sz w:val="24"/>
                <w:szCs w:val="24"/>
              </w:rPr>
              <w:tab/>
            </w:r>
            <w:r w:rsidRPr="008B2964">
              <w:rPr>
                <w:rFonts w:ascii="Arial" w:hAnsi="Arial" w:cs="Arial"/>
                <w:noProof/>
                <w:webHidden/>
                <w:sz w:val="24"/>
                <w:szCs w:val="24"/>
              </w:rPr>
              <w:fldChar w:fldCharType="begin"/>
            </w:r>
            <w:r w:rsidRPr="008B2964">
              <w:rPr>
                <w:rFonts w:ascii="Arial" w:hAnsi="Arial" w:cs="Arial"/>
                <w:noProof/>
                <w:webHidden/>
                <w:sz w:val="24"/>
                <w:szCs w:val="24"/>
              </w:rPr>
              <w:instrText xml:space="preserve"> PAGEREF _Toc182378519 \h </w:instrText>
            </w:r>
            <w:r w:rsidRPr="008B2964">
              <w:rPr>
                <w:rFonts w:ascii="Arial" w:hAnsi="Arial" w:cs="Arial"/>
                <w:noProof/>
                <w:webHidden/>
                <w:sz w:val="24"/>
                <w:szCs w:val="24"/>
              </w:rPr>
            </w:r>
            <w:r w:rsidRPr="008B2964">
              <w:rPr>
                <w:rFonts w:ascii="Arial" w:hAnsi="Arial" w:cs="Arial"/>
                <w:noProof/>
                <w:webHidden/>
                <w:sz w:val="24"/>
                <w:szCs w:val="24"/>
              </w:rPr>
              <w:fldChar w:fldCharType="separate"/>
            </w:r>
            <w:r w:rsidRPr="008B2964">
              <w:rPr>
                <w:rFonts w:ascii="Arial" w:hAnsi="Arial" w:cs="Arial"/>
                <w:noProof/>
                <w:webHidden/>
                <w:sz w:val="24"/>
                <w:szCs w:val="24"/>
              </w:rPr>
              <w:t>8</w:t>
            </w:r>
            <w:r w:rsidRPr="008B2964">
              <w:rPr>
                <w:rFonts w:ascii="Arial" w:hAnsi="Arial" w:cs="Arial"/>
                <w:noProof/>
                <w:webHidden/>
                <w:sz w:val="24"/>
                <w:szCs w:val="24"/>
              </w:rPr>
              <w:fldChar w:fldCharType="end"/>
            </w:r>
          </w:hyperlink>
        </w:p>
        <w:p w14:paraId="41661F57" w14:textId="1440D8DA" w:rsidR="008B2964" w:rsidRPr="008B2964" w:rsidRDefault="008B2964" w:rsidP="008B2964">
          <w:pPr>
            <w:pStyle w:val="TOC1"/>
            <w:tabs>
              <w:tab w:val="right" w:leader="dot" w:pos="9016"/>
            </w:tabs>
            <w:spacing w:line="360" w:lineRule="auto"/>
            <w:jc w:val="both"/>
            <w:rPr>
              <w:rFonts w:ascii="Arial" w:hAnsi="Arial" w:cs="Arial"/>
              <w:noProof/>
              <w:sz w:val="24"/>
              <w:szCs w:val="24"/>
            </w:rPr>
          </w:pPr>
          <w:hyperlink w:anchor="_Toc182378520" w:history="1">
            <w:r w:rsidRPr="008B2964">
              <w:rPr>
                <w:rStyle w:val="Hyperlink"/>
                <w:rFonts w:ascii="Arial" w:hAnsi="Arial" w:cs="Arial"/>
                <w:noProof/>
                <w:sz w:val="24"/>
                <w:szCs w:val="24"/>
              </w:rPr>
              <w:t>Benefits to The Environment</w:t>
            </w:r>
            <w:r w:rsidRPr="008B2964">
              <w:rPr>
                <w:rFonts w:ascii="Arial" w:hAnsi="Arial" w:cs="Arial"/>
                <w:noProof/>
                <w:webHidden/>
                <w:sz w:val="24"/>
                <w:szCs w:val="24"/>
              </w:rPr>
              <w:tab/>
            </w:r>
            <w:r w:rsidRPr="008B2964">
              <w:rPr>
                <w:rFonts w:ascii="Arial" w:hAnsi="Arial" w:cs="Arial"/>
                <w:noProof/>
                <w:webHidden/>
                <w:sz w:val="24"/>
                <w:szCs w:val="24"/>
              </w:rPr>
              <w:fldChar w:fldCharType="begin"/>
            </w:r>
            <w:r w:rsidRPr="008B2964">
              <w:rPr>
                <w:rFonts w:ascii="Arial" w:hAnsi="Arial" w:cs="Arial"/>
                <w:noProof/>
                <w:webHidden/>
                <w:sz w:val="24"/>
                <w:szCs w:val="24"/>
              </w:rPr>
              <w:instrText xml:space="preserve"> PAGEREF _Toc182378520 \h </w:instrText>
            </w:r>
            <w:r w:rsidRPr="008B2964">
              <w:rPr>
                <w:rFonts w:ascii="Arial" w:hAnsi="Arial" w:cs="Arial"/>
                <w:noProof/>
                <w:webHidden/>
                <w:sz w:val="24"/>
                <w:szCs w:val="24"/>
              </w:rPr>
            </w:r>
            <w:r w:rsidRPr="008B2964">
              <w:rPr>
                <w:rFonts w:ascii="Arial" w:hAnsi="Arial" w:cs="Arial"/>
                <w:noProof/>
                <w:webHidden/>
                <w:sz w:val="24"/>
                <w:szCs w:val="24"/>
              </w:rPr>
              <w:fldChar w:fldCharType="separate"/>
            </w:r>
            <w:r w:rsidRPr="008B2964">
              <w:rPr>
                <w:rFonts w:ascii="Arial" w:hAnsi="Arial" w:cs="Arial"/>
                <w:noProof/>
                <w:webHidden/>
                <w:sz w:val="24"/>
                <w:szCs w:val="24"/>
              </w:rPr>
              <w:t>8</w:t>
            </w:r>
            <w:r w:rsidRPr="008B2964">
              <w:rPr>
                <w:rFonts w:ascii="Arial" w:hAnsi="Arial" w:cs="Arial"/>
                <w:noProof/>
                <w:webHidden/>
                <w:sz w:val="24"/>
                <w:szCs w:val="24"/>
              </w:rPr>
              <w:fldChar w:fldCharType="end"/>
            </w:r>
          </w:hyperlink>
        </w:p>
        <w:p w14:paraId="05CD21A7" w14:textId="1682997D" w:rsidR="008B2964" w:rsidRPr="008B2964" w:rsidRDefault="008B2964" w:rsidP="008B2964">
          <w:pPr>
            <w:pStyle w:val="TOC1"/>
            <w:tabs>
              <w:tab w:val="right" w:leader="dot" w:pos="9016"/>
            </w:tabs>
            <w:spacing w:line="360" w:lineRule="auto"/>
            <w:jc w:val="both"/>
            <w:rPr>
              <w:rFonts w:ascii="Arial" w:hAnsi="Arial" w:cs="Arial"/>
              <w:noProof/>
              <w:sz w:val="24"/>
              <w:szCs w:val="24"/>
            </w:rPr>
          </w:pPr>
          <w:hyperlink w:anchor="_Toc182378521" w:history="1">
            <w:r w:rsidRPr="008B2964">
              <w:rPr>
                <w:rStyle w:val="Hyperlink"/>
                <w:rFonts w:ascii="Arial" w:hAnsi="Arial" w:cs="Arial"/>
                <w:noProof/>
                <w:sz w:val="24"/>
                <w:szCs w:val="24"/>
              </w:rPr>
              <w:t>Conclusion</w:t>
            </w:r>
            <w:r w:rsidRPr="008B2964">
              <w:rPr>
                <w:rFonts w:ascii="Arial" w:hAnsi="Arial" w:cs="Arial"/>
                <w:noProof/>
                <w:webHidden/>
                <w:sz w:val="24"/>
                <w:szCs w:val="24"/>
              </w:rPr>
              <w:tab/>
            </w:r>
            <w:r w:rsidRPr="008B2964">
              <w:rPr>
                <w:rFonts w:ascii="Arial" w:hAnsi="Arial" w:cs="Arial"/>
                <w:noProof/>
                <w:webHidden/>
                <w:sz w:val="24"/>
                <w:szCs w:val="24"/>
              </w:rPr>
              <w:fldChar w:fldCharType="begin"/>
            </w:r>
            <w:r w:rsidRPr="008B2964">
              <w:rPr>
                <w:rFonts w:ascii="Arial" w:hAnsi="Arial" w:cs="Arial"/>
                <w:noProof/>
                <w:webHidden/>
                <w:sz w:val="24"/>
                <w:szCs w:val="24"/>
              </w:rPr>
              <w:instrText xml:space="preserve"> PAGEREF _Toc182378521 \h </w:instrText>
            </w:r>
            <w:r w:rsidRPr="008B2964">
              <w:rPr>
                <w:rFonts w:ascii="Arial" w:hAnsi="Arial" w:cs="Arial"/>
                <w:noProof/>
                <w:webHidden/>
                <w:sz w:val="24"/>
                <w:szCs w:val="24"/>
              </w:rPr>
            </w:r>
            <w:r w:rsidRPr="008B2964">
              <w:rPr>
                <w:rFonts w:ascii="Arial" w:hAnsi="Arial" w:cs="Arial"/>
                <w:noProof/>
                <w:webHidden/>
                <w:sz w:val="24"/>
                <w:szCs w:val="24"/>
              </w:rPr>
              <w:fldChar w:fldCharType="separate"/>
            </w:r>
            <w:r w:rsidRPr="008B2964">
              <w:rPr>
                <w:rFonts w:ascii="Arial" w:hAnsi="Arial" w:cs="Arial"/>
                <w:noProof/>
                <w:webHidden/>
                <w:sz w:val="24"/>
                <w:szCs w:val="24"/>
              </w:rPr>
              <w:t>8</w:t>
            </w:r>
            <w:r w:rsidRPr="008B2964">
              <w:rPr>
                <w:rFonts w:ascii="Arial" w:hAnsi="Arial" w:cs="Arial"/>
                <w:noProof/>
                <w:webHidden/>
                <w:sz w:val="24"/>
                <w:szCs w:val="24"/>
              </w:rPr>
              <w:fldChar w:fldCharType="end"/>
            </w:r>
          </w:hyperlink>
        </w:p>
        <w:p w14:paraId="2990BD5D" w14:textId="770987F8" w:rsidR="008B2964" w:rsidRPr="008B2964" w:rsidRDefault="008B2964" w:rsidP="008B2964">
          <w:pPr>
            <w:pStyle w:val="TOC1"/>
            <w:tabs>
              <w:tab w:val="right" w:leader="dot" w:pos="9016"/>
            </w:tabs>
            <w:spacing w:line="360" w:lineRule="auto"/>
            <w:jc w:val="both"/>
            <w:rPr>
              <w:rFonts w:ascii="Arial" w:hAnsi="Arial" w:cs="Arial"/>
              <w:noProof/>
              <w:sz w:val="24"/>
              <w:szCs w:val="24"/>
            </w:rPr>
          </w:pPr>
          <w:hyperlink w:anchor="_Toc182378522" w:history="1">
            <w:r w:rsidRPr="008B2964">
              <w:rPr>
                <w:rStyle w:val="Hyperlink"/>
                <w:rFonts w:ascii="Arial" w:hAnsi="Arial" w:cs="Arial"/>
                <w:noProof/>
                <w:sz w:val="24"/>
                <w:szCs w:val="24"/>
              </w:rPr>
              <w:t>References</w:t>
            </w:r>
            <w:r w:rsidRPr="008B2964">
              <w:rPr>
                <w:rFonts w:ascii="Arial" w:hAnsi="Arial" w:cs="Arial"/>
                <w:noProof/>
                <w:webHidden/>
                <w:sz w:val="24"/>
                <w:szCs w:val="24"/>
              </w:rPr>
              <w:tab/>
            </w:r>
            <w:r w:rsidRPr="008B2964">
              <w:rPr>
                <w:rFonts w:ascii="Arial" w:hAnsi="Arial" w:cs="Arial"/>
                <w:noProof/>
                <w:webHidden/>
                <w:sz w:val="24"/>
                <w:szCs w:val="24"/>
              </w:rPr>
              <w:fldChar w:fldCharType="begin"/>
            </w:r>
            <w:r w:rsidRPr="008B2964">
              <w:rPr>
                <w:rFonts w:ascii="Arial" w:hAnsi="Arial" w:cs="Arial"/>
                <w:noProof/>
                <w:webHidden/>
                <w:sz w:val="24"/>
                <w:szCs w:val="24"/>
              </w:rPr>
              <w:instrText xml:space="preserve"> PAGEREF _Toc182378522 \h </w:instrText>
            </w:r>
            <w:r w:rsidRPr="008B2964">
              <w:rPr>
                <w:rFonts w:ascii="Arial" w:hAnsi="Arial" w:cs="Arial"/>
                <w:noProof/>
                <w:webHidden/>
                <w:sz w:val="24"/>
                <w:szCs w:val="24"/>
              </w:rPr>
            </w:r>
            <w:r w:rsidRPr="008B2964">
              <w:rPr>
                <w:rFonts w:ascii="Arial" w:hAnsi="Arial" w:cs="Arial"/>
                <w:noProof/>
                <w:webHidden/>
                <w:sz w:val="24"/>
                <w:szCs w:val="24"/>
              </w:rPr>
              <w:fldChar w:fldCharType="separate"/>
            </w:r>
            <w:r w:rsidRPr="008B2964">
              <w:rPr>
                <w:rFonts w:ascii="Arial" w:hAnsi="Arial" w:cs="Arial"/>
                <w:noProof/>
                <w:webHidden/>
                <w:sz w:val="24"/>
                <w:szCs w:val="24"/>
              </w:rPr>
              <w:t>10</w:t>
            </w:r>
            <w:r w:rsidRPr="008B2964">
              <w:rPr>
                <w:rFonts w:ascii="Arial" w:hAnsi="Arial" w:cs="Arial"/>
                <w:noProof/>
                <w:webHidden/>
                <w:sz w:val="24"/>
                <w:szCs w:val="24"/>
              </w:rPr>
              <w:fldChar w:fldCharType="end"/>
            </w:r>
          </w:hyperlink>
        </w:p>
        <w:p w14:paraId="4F7976CF" w14:textId="7B3FBD2F" w:rsidR="00F63C0E" w:rsidRPr="008B2964" w:rsidRDefault="00F63C0E" w:rsidP="008B2964">
          <w:pPr>
            <w:spacing w:line="360" w:lineRule="auto"/>
            <w:jc w:val="both"/>
            <w:rPr>
              <w:rFonts w:ascii="Arial" w:hAnsi="Arial" w:cs="Arial"/>
            </w:rPr>
          </w:pPr>
          <w:r w:rsidRPr="008B2964">
            <w:rPr>
              <w:rFonts w:ascii="Arial" w:hAnsi="Arial" w:cs="Arial"/>
              <w:b/>
              <w:bCs/>
              <w:noProof/>
              <w:sz w:val="24"/>
              <w:szCs w:val="24"/>
            </w:rPr>
            <w:fldChar w:fldCharType="end"/>
          </w:r>
        </w:p>
      </w:sdtContent>
    </w:sdt>
    <w:p w14:paraId="602E1E2A" w14:textId="0409933C" w:rsidR="00F63C0E" w:rsidRPr="008B2964" w:rsidRDefault="00F63C0E" w:rsidP="008B2964">
      <w:pPr>
        <w:spacing w:line="360" w:lineRule="auto"/>
        <w:jc w:val="both"/>
        <w:rPr>
          <w:rFonts w:ascii="Arial" w:hAnsi="Arial" w:cs="Arial"/>
          <w:sz w:val="24"/>
          <w:szCs w:val="24"/>
        </w:rPr>
      </w:pPr>
    </w:p>
    <w:p w14:paraId="7FE80B61" w14:textId="1E50685A" w:rsidR="006B2C67" w:rsidRPr="008B2964" w:rsidRDefault="00F63C0E" w:rsidP="008B2964">
      <w:pPr>
        <w:spacing w:line="360" w:lineRule="auto"/>
        <w:jc w:val="both"/>
        <w:rPr>
          <w:rFonts w:ascii="Arial" w:hAnsi="Arial" w:cs="Arial"/>
          <w:sz w:val="24"/>
          <w:szCs w:val="24"/>
        </w:rPr>
      </w:pPr>
      <w:r w:rsidRPr="008B2964">
        <w:rPr>
          <w:rFonts w:ascii="Arial" w:hAnsi="Arial" w:cs="Arial"/>
          <w:sz w:val="24"/>
          <w:szCs w:val="24"/>
        </w:rPr>
        <w:br w:type="page"/>
      </w:r>
    </w:p>
    <w:p w14:paraId="15C44289" w14:textId="4F245F49" w:rsidR="006B2C67" w:rsidRPr="009774B0" w:rsidRDefault="006B2C67" w:rsidP="008B2964">
      <w:pPr>
        <w:pStyle w:val="Heading1"/>
        <w:spacing w:line="360" w:lineRule="auto"/>
        <w:jc w:val="both"/>
        <w:rPr>
          <w:rFonts w:ascii="Arial" w:hAnsi="Arial" w:cs="Arial"/>
          <w:color w:val="auto"/>
        </w:rPr>
      </w:pPr>
      <w:bookmarkStart w:id="1" w:name="_Toc182378509"/>
      <w:r w:rsidRPr="009774B0">
        <w:rPr>
          <w:rFonts w:ascii="Arial" w:hAnsi="Arial" w:cs="Arial"/>
          <w:color w:val="auto"/>
        </w:rPr>
        <w:lastRenderedPageBreak/>
        <w:t>Introduction</w:t>
      </w:r>
      <w:bookmarkEnd w:id="1"/>
    </w:p>
    <w:p w14:paraId="075FDFA6" w14:textId="39A902EE" w:rsidR="002E34B7" w:rsidRPr="009774B0" w:rsidRDefault="00D16DE2" w:rsidP="002E34B7">
      <w:pPr>
        <w:spacing w:line="360" w:lineRule="auto"/>
        <w:jc w:val="both"/>
        <w:rPr>
          <w:rFonts w:ascii="Arial" w:hAnsi="Arial" w:cs="Arial"/>
          <w:sz w:val="24"/>
          <w:szCs w:val="24"/>
        </w:rPr>
      </w:pPr>
      <w:r w:rsidRPr="009774B0">
        <w:rPr>
          <w:rFonts w:ascii="Arial" w:hAnsi="Arial" w:cs="Arial"/>
          <w:sz w:val="24"/>
          <w:szCs w:val="24"/>
        </w:rPr>
        <w:t xml:space="preserve">If one look at the world in contemporary view, one can see that the only way mankind can survive the world through proper understanding of the nature. The overall way </w:t>
      </w:r>
      <w:r w:rsidR="009F0ADF" w:rsidRPr="009774B0">
        <w:rPr>
          <w:rFonts w:ascii="Arial" w:hAnsi="Arial" w:cs="Arial"/>
          <w:sz w:val="24"/>
          <w:szCs w:val="24"/>
        </w:rPr>
        <w:t xml:space="preserve">of learning how to deal with a better world in future is to incorporate greener practices in the world. For this reason, the greener practices coming into play more and more now a days. Greener practices can be described as the set of behavioural impacts which plays critical role to bring sustainability in the culture and society by incorporating </w:t>
      </w:r>
      <w:r w:rsidR="003374B8" w:rsidRPr="009774B0">
        <w:rPr>
          <w:rFonts w:ascii="Arial" w:hAnsi="Arial" w:cs="Arial"/>
          <w:sz w:val="24"/>
          <w:szCs w:val="24"/>
        </w:rPr>
        <w:t xml:space="preserve">modern steps which will connect sustainable approach in both long and short term. While one may argue how modern technology can embrace the greener practices, the collective approach to the mechanism may imply modern ways of doing old and traditional things. This report will not only </w:t>
      </w:r>
      <w:r w:rsidR="002B0AA3" w:rsidRPr="009774B0">
        <w:rPr>
          <w:rFonts w:ascii="Arial" w:hAnsi="Arial" w:cs="Arial"/>
          <w:sz w:val="24"/>
          <w:szCs w:val="24"/>
        </w:rPr>
        <w:t>focus</w:t>
      </w:r>
      <w:r w:rsidR="003374B8" w:rsidRPr="009774B0">
        <w:rPr>
          <w:rFonts w:ascii="Arial" w:hAnsi="Arial" w:cs="Arial"/>
          <w:sz w:val="24"/>
          <w:szCs w:val="24"/>
        </w:rPr>
        <w:t xml:space="preserve"> on the prospect of greener approaches in the world but also will prove why greener approach will be better for a hotel like Hyatt, London UK.</w:t>
      </w:r>
      <w:r w:rsidR="00BC552C" w:rsidRPr="009774B0">
        <w:rPr>
          <w:rFonts w:ascii="Arial" w:hAnsi="Arial" w:cs="Arial"/>
          <w:sz w:val="24"/>
          <w:szCs w:val="24"/>
        </w:rPr>
        <w:t xml:space="preserve"> </w:t>
      </w:r>
      <w:r w:rsidR="002B0AA3" w:rsidRPr="009774B0">
        <w:rPr>
          <w:rFonts w:ascii="Arial" w:hAnsi="Arial" w:cs="Arial"/>
          <w:sz w:val="24"/>
          <w:szCs w:val="24"/>
        </w:rPr>
        <w:t>The greener approach will be described here in details in various ways such that what are the approaches, how they can provide significant contribution and how they can improve the quality of the work that will create and enhance long term impact in modern society of UK.</w:t>
      </w:r>
    </w:p>
    <w:p w14:paraId="445BECA4" w14:textId="23E235E9" w:rsidR="009F0ADF" w:rsidRPr="009774B0" w:rsidRDefault="002E34B7" w:rsidP="002E34B7">
      <w:pPr>
        <w:rPr>
          <w:rFonts w:ascii="Arial" w:hAnsi="Arial" w:cs="Arial"/>
          <w:sz w:val="24"/>
          <w:szCs w:val="24"/>
        </w:rPr>
      </w:pPr>
      <w:r w:rsidRPr="009774B0">
        <w:rPr>
          <w:rFonts w:ascii="Arial" w:hAnsi="Arial" w:cs="Arial"/>
          <w:sz w:val="24"/>
          <w:szCs w:val="24"/>
        </w:rPr>
        <w:br w:type="page"/>
      </w:r>
    </w:p>
    <w:p w14:paraId="2604DB63" w14:textId="7A1F6792" w:rsidR="006B2C67" w:rsidRPr="009774B0" w:rsidRDefault="006B2C67" w:rsidP="008B2964">
      <w:pPr>
        <w:pStyle w:val="Heading1"/>
        <w:spacing w:line="360" w:lineRule="auto"/>
        <w:jc w:val="both"/>
        <w:rPr>
          <w:rFonts w:ascii="Arial" w:hAnsi="Arial" w:cs="Arial"/>
          <w:color w:val="auto"/>
        </w:rPr>
      </w:pPr>
      <w:bookmarkStart w:id="2" w:name="_Toc182378510"/>
      <w:r w:rsidRPr="009774B0">
        <w:rPr>
          <w:rFonts w:ascii="Arial" w:hAnsi="Arial" w:cs="Arial"/>
          <w:color w:val="auto"/>
        </w:rPr>
        <w:lastRenderedPageBreak/>
        <w:t>Main Findings</w:t>
      </w:r>
      <w:bookmarkEnd w:id="2"/>
    </w:p>
    <w:p w14:paraId="21D54B92" w14:textId="15FC2BD2" w:rsidR="006B2C67" w:rsidRPr="009774B0" w:rsidRDefault="00737089" w:rsidP="00AF4093">
      <w:pPr>
        <w:pStyle w:val="Heading2"/>
      </w:pPr>
      <w:bookmarkStart w:id="3" w:name="_Toc182378511"/>
      <w:r w:rsidRPr="009774B0">
        <w:t xml:space="preserve">Greener Practices That </w:t>
      </w:r>
      <w:r w:rsidR="00EC072E" w:rsidRPr="009774B0">
        <w:t>Have Been Identified</w:t>
      </w:r>
      <w:bookmarkEnd w:id="3"/>
    </w:p>
    <w:p w14:paraId="05D7D828" w14:textId="3671A934" w:rsidR="00EC072E" w:rsidRDefault="00EC072E" w:rsidP="008B2964">
      <w:pPr>
        <w:spacing w:line="360" w:lineRule="auto"/>
        <w:jc w:val="both"/>
        <w:rPr>
          <w:rFonts w:ascii="Arial" w:hAnsi="Arial" w:cs="Arial"/>
          <w:sz w:val="24"/>
          <w:szCs w:val="24"/>
        </w:rPr>
      </w:pPr>
      <w:r w:rsidRPr="009774B0">
        <w:rPr>
          <w:rFonts w:ascii="Arial" w:hAnsi="Arial" w:cs="Arial"/>
          <w:sz w:val="24"/>
          <w:szCs w:val="24"/>
        </w:rPr>
        <w:t>There are lots of greener practices that are currently in circulation in Hotel Hyatt. The objectives of these greener practices are mostly about how they can impact the overall sustainability of the Hotel Hyatt business</w:t>
      </w:r>
      <w:r w:rsidR="002E34B7" w:rsidRPr="009774B0">
        <w:rPr>
          <w:rFonts w:ascii="Arial" w:hAnsi="Arial" w:cs="Arial"/>
          <w:sz w:val="24"/>
          <w:szCs w:val="24"/>
        </w:rPr>
        <w:t xml:space="preserve"> (Bohdanowicz</w:t>
      </w:r>
      <w:r w:rsidR="00332EA7" w:rsidRPr="009774B0">
        <w:rPr>
          <w:rFonts w:ascii="Arial" w:hAnsi="Arial" w:cs="Arial"/>
          <w:sz w:val="24"/>
          <w:szCs w:val="24"/>
        </w:rPr>
        <w:t xml:space="preserve"> et al</w:t>
      </w:r>
      <w:r w:rsidR="002E34B7" w:rsidRPr="009774B0">
        <w:rPr>
          <w:rFonts w:ascii="Arial" w:hAnsi="Arial" w:cs="Arial"/>
          <w:sz w:val="24"/>
          <w:szCs w:val="24"/>
        </w:rPr>
        <w:t>, 2007)</w:t>
      </w:r>
      <w:r w:rsidRPr="009774B0">
        <w:rPr>
          <w:rFonts w:ascii="Arial" w:hAnsi="Arial" w:cs="Arial"/>
          <w:sz w:val="24"/>
          <w:szCs w:val="24"/>
        </w:rPr>
        <w:t>. For this reason, they are also implementing more and more new model and steps that will enhance the overall outcome of the sustainable practices.</w:t>
      </w:r>
    </w:p>
    <w:p w14:paraId="41750409" w14:textId="7C37900E" w:rsidR="00A02EA2" w:rsidRDefault="00A02EA2" w:rsidP="00A02EA2">
      <w:pPr>
        <w:spacing w:line="360" w:lineRule="auto"/>
        <w:jc w:val="center"/>
        <w:rPr>
          <w:rFonts w:ascii="Arial" w:hAnsi="Arial" w:cs="Arial"/>
          <w:b/>
          <w:sz w:val="24"/>
          <w:szCs w:val="24"/>
        </w:rPr>
      </w:pPr>
      <w:r>
        <w:rPr>
          <w:noProof/>
        </w:rPr>
        <w:drawing>
          <wp:inline distT="0" distB="0" distL="0" distR="0" wp14:anchorId="244A7266" wp14:editId="27E5D02B">
            <wp:extent cx="2855595" cy="1595755"/>
            <wp:effectExtent l="0" t="0" r="1905" b="4445"/>
            <wp:docPr id="1" name="Picture 1" descr="World of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ld of Ca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5595" cy="1595755"/>
                    </a:xfrm>
                    <a:prstGeom prst="rect">
                      <a:avLst/>
                    </a:prstGeom>
                    <a:noFill/>
                    <a:ln>
                      <a:noFill/>
                    </a:ln>
                  </pic:spPr>
                </pic:pic>
              </a:graphicData>
            </a:graphic>
          </wp:inline>
        </w:drawing>
      </w:r>
    </w:p>
    <w:p w14:paraId="7A9E52F5" w14:textId="43B77787" w:rsidR="00A02EA2" w:rsidRPr="00A02EA2" w:rsidRDefault="00A02EA2" w:rsidP="00A02EA2">
      <w:pPr>
        <w:spacing w:line="360" w:lineRule="auto"/>
        <w:jc w:val="center"/>
        <w:rPr>
          <w:rFonts w:ascii="Arial" w:hAnsi="Arial" w:cs="Arial"/>
          <w:b/>
          <w:sz w:val="24"/>
          <w:szCs w:val="24"/>
        </w:rPr>
      </w:pPr>
      <w:r>
        <w:rPr>
          <w:rFonts w:ascii="Arial" w:hAnsi="Arial" w:cs="Arial"/>
          <w:b/>
          <w:sz w:val="24"/>
          <w:szCs w:val="24"/>
        </w:rPr>
        <w:t xml:space="preserve">Figure 01: World of Care </w:t>
      </w:r>
      <w:r w:rsidR="00620A67">
        <w:rPr>
          <w:rFonts w:ascii="Arial" w:hAnsi="Arial" w:cs="Arial"/>
          <w:b/>
          <w:sz w:val="24"/>
          <w:szCs w:val="24"/>
        </w:rPr>
        <w:t>Program (</w:t>
      </w:r>
      <w:r>
        <w:rPr>
          <w:rFonts w:ascii="Arial" w:hAnsi="Arial" w:cs="Arial"/>
          <w:b/>
          <w:sz w:val="24"/>
          <w:szCs w:val="24"/>
        </w:rPr>
        <w:t>HotelHyatt.com)</w:t>
      </w:r>
    </w:p>
    <w:p w14:paraId="528A18A0" w14:textId="2043D72E" w:rsidR="00EC072E" w:rsidRPr="009774B0" w:rsidRDefault="00EC072E" w:rsidP="008B2964">
      <w:pPr>
        <w:spacing w:line="360" w:lineRule="auto"/>
        <w:jc w:val="both"/>
        <w:rPr>
          <w:rFonts w:ascii="Arial" w:hAnsi="Arial" w:cs="Arial"/>
          <w:sz w:val="24"/>
          <w:szCs w:val="24"/>
        </w:rPr>
      </w:pPr>
      <w:r w:rsidRPr="009774B0">
        <w:rPr>
          <w:rFonts w:ascii="Arial" w:hAnsi="Arial" w:cs="Arial"/>
          <w:sz w:val="24"/>
          <w:szCs w:val="24"/>
        </w:rPr>
        <w:t xml:space="preserve">“World of Care” program is such a program run by Hotel Hyatt. This looks forward to the Hyatt’s commitment to the world on environmental improvement and also community helping. For this reason, they have focuses on water </w:t>
      </w:r>
      <w:r w:rsidR="007C4FCB" w:rsidRPr="009774B0">
        <w:rPr>
          <w:rFonts w:ascii="Arial" w:hAnsi="Arial" w:cs="Arial"/>
          <w:sz w:val="24"/>
          <w:szCs w:val="24"/>
        </w:rPr>
        <w:t>usage reduction, sustainable sourcing and management level decision that will help them to make the overall improvement in the business.</w:t>
      </w:r>
    </w:p>
    <w:p w14:paraId="65A2B3C9" w14:textId="7ACEC160" w:rsidR="007C4FCB" w:rsidRPr="009774B0" w:rsidRDefault="007C4FCB" w:rsidP="008B2964">
      <w:pPr>
        <w:spacing w:line="360" w:lineRule="auto"/>
        <w:jc w:val="both"/>
        <w:rPr>
          <w:rFonts w:ascii="Arial" w:hAnsi="Arial" w:cs="Arial"/>
          <w:sz w:val="24"/>
          <w:szCs w:val="24"/>
        </w:rPr>
      </w:pPr>
      <w:r w:rsidRPr="009774B0">
        <w:rPr>
          <w:rFonts w:ascii="Arial" w:hAnsi="Arial" w:cs="Arial"/>
          <w:sz w:val="24"/>
          <w:szCs w:val="24"/>
        </w:rPr>
        <w:t>This program also focused on energy consumption to greener level. Energy consumption is a key leading factor for sustainable practices now a days</w:t>
      </w:r>
      <w:r w:rsidR="00003CD3" w:rsidRPr="009774B0">
        <w:rPr>
          <w:rFonts w:ascii="Arial" w:hAnsi="Arial" w:cs="Arial"/>
          <w:sz w:val="24"/>
          <w:szCs w:val="24"/>
        </w:rPr>
        <w:t xml:space="preserve"> (Chen et al, 2010)</w:t>
      </w:r>
      <w:r w:rsidRPr="009774B0">
        <w:rPr>
          <w:rFonts w:ascii="Arial" w:hAnsi="Arial" w:cs="Arial"/>
          <w:sz w:val="24"/>
          <w:szCs w:val="24"/>
        </w:rPr>
        <w:t>. Without using proper and green energy, it is not possible to built a system which will ensure long run for the business.</w:t>
      </w:r>
    </w:p>
    <w:p w14:paraId="1375575A" w14:textId="27391F52" w:rsidR="007C4FCB" w:rsidRDefault="007C4FCB" w:rsidP="008B2964">
      <w:pPr>
        <w:spacing w:line="360" w:lineRule="auto"/>
        <w:jc w:val="both"/>
        <w:rPr>
          <w:rFonts w:ascii="Arial" w:hAnsi="Arial" w:cs="Arial"/>
          <w:sz w:val="24"/>
          <w:szCs w:val="24"/>
        </w:rPr>
      </w:pPr>
      <w:r w:rsidRPr="009774B0">
        <w:rPr>
          <w:rFonts w:ascii="Arial" w:hAnsi="Arial" w:cs="Arial"/>
          <w:sz w:val="24"/>
          <w:szCs w:val="24"/>
        </w:rPr>
        <w:t>The overall prospect of the business will focus on the important topic – the sustainable energy consumption’s way. For this reason, they have installed solar panel they have been installed in the business. With proper guidance it is possible for them to enhance the overall outcome of the business</w:t>
      </w:r>
      <w:r w:rsidR="00CB1CBF" w:rsidRPr="009774B0">
        <w:rPr>
          <w:rFonts w:ascii="Arial" w:hAnsi="Arial" w:cs="Arial"/>
          <w:sz w:val="24"/>
          <w:szCs w:val="24"/>
        </w:rPr>
        <w:t xml:space="preserve"> (Christ and Burritt, 2017)</w:t>
      </w:r>
      <w:r w:rsidRPr="009774B0">
        <w:rPr>
          <w:rFonts w:ascii="Arial" w:hAnsi="Arial" w:cs="Arial"/>
          <w:sz w:val="24"/>
          <w:szCs w:val="24"/>
        </w:rPr>
        <w:t xml:space="preserve">. The solar panel now giving a partial to the overall energy consumption in the business. LED lighting and Thermostat that are currently in use are the key driving initiatives for the Hotel Hyatt. </w:t>
      </w:r>
      <w:r w:rsidRPr="009774B0">
        <w:rPr>
          <w:rFonts w:ascii="Arial" w:hAnsi="Arial" w:cs="Arial"/>
          <w:sz w:val="24"/>
          <w:szCs w:val="24"/>
        </w:rPr>
        <w:lastRenderedPageBreak/>
        <w:t xml:space="preserve">They also used low flow meter in the water system which reduces the water wastage to its minimum level. </w:t>
      </w:r>
    </w:p>
    <w:p w14:paraId="55735206" w14:textId="754A84F3" w:rsidR="00730342" w:rsidRDefault="00730342" w:rsidP="008B2964">
      <w:pPr>
        <w:spacing w:line="360" w:lineRule="auto"/>
        <w:jc w:val="both"/>
        <w:rPr>
          <w:rFonts w:ascii="Arial" w:hAnsi="Arial" w:cs="Arial"/>
          <w:sz w:val="24"/>
          <w:szCs w:val="24"/>
        </w:rPr>
      </w:pPr>
      <w:r>
        <w:rPr>
          <w:noProof/>
        </w:rPr>
        <w:drawing>
          <wp:inline distT="0" distB="0" distL="0" distR="0" wp14:anchorId="127CFCE0" wp14:editId="7A6EAE8E">
            <wp:extent cx="5731151" cy="2517799"/>
            <wp:effectExtent l="0" t="0" r="3175" b="0"/>
            <wp:docPr id="2" name="Picture 2" descr="Hyatt reveals World of Care upd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yatt reveals World of Care update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1933"/>
                    <a:stretch/>
                  </pic:blipFill>
                  <pic:spPr bwMode="auto">
                    <a:xfrm>
                      <a:off x="0" y="0"/>
                      <a:ext cx="5731510" cy="2517957"/>
                    </a:xfrm>
                    <a:prstGeom prst="rect">
                      <a:avLst/>
                    </a:prstGeom>
                    <a:noFill/>
                    <a:ln>
                      <a:noFill/>
                    </a:ln>
                    <a:extLst>
                      <a:ext uri="{53640926-AAD7-44D8-BBD7-CCE9431645EC}">
                        <a14:shadowObscured xmlns:a14="http://schemas.microsoft.com/office/drawing/2010/main"/>
                      </a:ext>
                    </a:extLst>
                  </pic:spPr>
                </pic:pic>
              </a:graphicData>
            </a:graphic>
          </wp:inline>
        </w:drawing>
      </w:r>
    </w:p>
    <w:p w14:paraId="46DB4707" w14:textId="6E358627" w:rsidR="00730342" w:rsidRPr="00365E87" w:rsidRDefault="00730342" w:rsidP="00365E87">
      <w:pPr>
        <w:spacing w:line="360" w:lineRule="auto"/>
        <w:jc w:val="center"/>
        <w:rPr>
          <w:rFonts w:ascii="Arial" w:hAnsi="Arial" w:cs="Arial"/>
          <w:b/>
          <w:sz w:val="24"/>
          <w:szCs w:val="24"/>
        </w:rPr>
      </w:pPr>
      <w:r w:rsidRPr="00365E87">
        <w:rPr>
          <w:rFonts w:ascii="Arial" w:hAnsi="Arial" w:cs="Arial"/>
          <w:b/>
          <w:sz w:val="24"/>
          <w:szCs w:val="24"/>
        </w:rPr>
        <w:t>Figure 02: Employee Implication.</w:t>
      </w:r>
    </w:p>
    <w:p w14:paraId="254E7432" w14:textId="5D15620B" w:rsidR="00AB6CF7" w:rsidRPr="009774B0" w:rsidRDefault="007C4FCB" w:rsidP="008B2964">
      <w:pPr>
        <w:spacing w:line="360" w:lineRule="auto"/>
        <w:jc w:val="both"/>
        <w:rPr>
          <w:rFonts w:ascii="Arial" w:hAnsi="Arial" w:cs="Arial"/>
          <w:sz w:val="24"/>
          <w:szCs w:val="24"/>
        </w:rPr>
      </w:pPr>
      <w:r w:rsidRPr="009774B0">
        <w:rPr>
          <w:rFonts w:ascii="Arial" w:hAnsi="Arial" w:cs="Arial"/>
          <w:sz w:val="24"/>
          <w:szCs w:val="24"/>
        </w:rPr>
        <w:t xml:space="preserve">The last straw for this program was about proper reduction in wastage and recycle bin opportunity for the wastage. For this reason, they have started biodegradable </w:t>
      </w:r>
      <w:r w:rsidR="00AB6CF7" w:rsidRPr="009774B0">
        <w:rPr>
          <w:rFonts w:ascii="Arial" w:hAnsi="Arial" w:cs="Arial"/>
          <w:sz w:val="24"/>
          <w:szCs w:val="24"/>
        </w:rPr>
        <w:t>products that are used for waste collection</w:t>
      </w:r>
      <w:r w:rsidR="00377EAA" w:rsidRPr="009774B0">
        <w:rPr>
          <w:rFonts w:ascii="Arial" w:hAnsi="Arial" w:cs="Arial"/>
          <w:sz w:val="24"/>
          <w:szCs w:val="24"/>
        </w:rPr>
        <w:t xml:space="preserve"> (Cooper, 2021)</w:t>
      </w:r>
      <w:r w:rsidR="00AB6CF7" w:rsidRPr="009774B0">
        <w:rPr>
          <w:rFonts w:ascii="Arial" w:hAnsi="Arial" w:cs="Arial"/>
          <w:sz w:val="24"/>
          <w:szCs w:val="24"/>
        </w:rPr>
        <w:t>. The beverage departments of the business are also the main focus as they have launched initiatives to procure from sustainable sourcing. The local and seasonal transportation use are the main forces here that will focus on the prospect of the business in more secured level.</w:t>
      </w:r>
    </w:p>
    <w:p w14:paraId="5B8ED394" w14:textId="2CF0A949" w:rsidR="007C4FCB" w:rsidRPr="009774B0" w:rsidRDefault="00AB6CF7" w:rsidP="008B2964">
      <w:pPr>
        <w:spacing w:line="360" w:lineRule="auto"/>
        <w:jc w:val="both"/>
        <w:rPr>
          <w:rFonts w:ascii="Arial" w:hAnsi="Arial" w:cs="Arial"/>
          <w:sz w:val="24"/>
          <w:szCs w:val="24"/>
        </w:rPr>
      </w:pPr>
      <w:r w:rsidRPr="009774B0">
        <w:rPr>
          <w:rFonts w:ascii="Arial" w:hAnsi="Arial" w:cs="Arial"/>
          <w:sz w:val="24"/>
          <w:szCs w:val="24"/>
        </w:rPr>
        <w:t>The last thing they have done to implement the sustainable approach is to bring the best quality of the products with the hand of their employee. One cannot go to sustainable practices if the people of that business are connected to it. Hotel Hyatt has trained the sustainable practices to it employees.</w:t>
      </w:r>
    </w:p>
    <w:p w14:paraId="0AEF54CF" w14:textId="117DA825" w:rsidR="00AB6CF7" w:rsidRPr="009774B0" w:rsidRDefault="00AB6CF7" w:rsidP="008B2964">
      <w:pPr>
        <w:spacing w:line="360" w:lineRule="auto"/>
        <w:jc w:val="both"/>
        <w:rPr>
          <w:rFonts w:ascii="Arial" w:hAnsi="Arial" w:cs="Arial"/>
          <w:sz w:val="24"/>
          <w:szCs w:val="24"/>
        </w:rPr>
      </w:pPr>
      <w:r w:rsidRPr="009774B0">
        <w:rPr>
          <w:rFonts w:ascii="Arial" w:hAnsi="Arial" w:cs="Arial"/>
          <w:sz w:val="24"/>
          <w:szCs w:val="24"/>
        </w:rPr>
        <w:t>The ultimate result of their sustainable practices is the unique guest experience they hold for the customer</w:t>
      </w:r>
      <w:r w:rsidR="005B5BEB" w:rsidRPr="009774B0">
        <w:rPr>
          <w:rFonts w:ascii="Arial" w:hAnsi="Arial" w:cs="Arial"/>
          <w:sz w:val="24"/>
          <w:szCs w:val="24"/>
        </w:rPr>
        <w:t xml:space="preserve"> (Edgell, 2020)</w:t>
      </w:r>
      <w:r w:rsidRPr="009774B0">
        <w:rPr>
          <w:rFonts w:ascii="Arial" w:hAnsi="Arial" w:cs="Arial"/>
          <w:sz w:val="24"/>
          <w:szCs w:val="24"/>
        </w:rPr>
        <w:t>. With these actions, Hotel Hyatt making significant mark in UK which will led them as the leading business in sustainable practices in London. In service industry, this type of work is so rare. Also, it is possible that this kind of improvement will help them in the long run. As more and more customers are leaning towards greener practices they will chose Hotel Hyatt over others, as they have adhered the rules of their life and also the motto of the life.</w:t>
      </w:r>
    </w:p>
    <w:p w14:paraId="11BAC18D" w14:textId="30E67DF3" w:rsidR="00EC072E" w:rsidRPr="009774B0" w:rsidRDefault="00EC072E" w:rsidP="008B2964">
      <w:pPr>
        <w:pStyle w:val="Heading1"/>
        <w:spacing w:line="360" w:lineRule="auto"/>
        <w:jc w:val="both"/>
        <w:rPr>
          <w:rFonts w:ascii="Arial" w:hAnsi="Arial" w:cs="Arial"/>
          <w:color w:val="auto"/>
        </w:rPr>
      </w:pPr>
      <w:bookmarkStart w:id="4" w:name="_Toc182378512"/>
      <w:r w:rsidRPr="009774B0">
        <w:rPr>
          <w:rFonts w:ascii="Arial" w:hAnsi="Arial" w:cs="Arial"/>
          <w:color w:val="auto"/>
        </w:rPr>
        <w:t>Other Business’s Initiative</w:t>
      </w:r>
      <w:bookmarkEnd w:id="4"/>
    </w:p>
    <w:p w14:paraId="7F3E92CE" w14:textId="17AF9AA2" w:rsidR="00EC072E" w:rsidRPr="009774B0" w:rsidRDefault="0076153F" w:rsidP="00AF4093">
      <w:pPr>
        <w:pStyle w:val="Heading2"/>
      </w:pPr>
      <w:bookmarkStart w:id="5" w:name="_Toc182378513"/>
      <w:r w:rsidRPr="009774B0">
        <w:lastRenderedPageBreak/>
        <w:t>Marriot Hotel’s “Serve 360 Degree: Doing good in every direction”</w:t>
      </w:r>
      <w:bookmarkEnd w:id="5"/>
    </w:p>
    <w:p w14:paraId="46CBFFE2" w14:textId="4BB4BA78" w:rsidR="00970A59" w:rsidRDefault="00970A59" w:rsidP="008B2964">
      <w:pPr>
        <w:spacing w:line="360" w:lineRule="auto"/>
        <w:jc w:val="both"/>
        <w:rPr>
          <w:rFonts w:ascii="Arial" w:hAnsi="Arial" w:cs="Arial"/>
          <w:sz w:val="24"/>
          <w:szCs w:val="24"/>
        </w:rPr>
      </w:pPr>
      <w:r w:rsidRPr="009774B0">
        <w:rPr>
          <w:rFonts w:ascii="Arial" w:hAnsi="Arial" w:cs="Arial"/>
          <w:sz w:val="24"/>
          <w:szCs w:val="24"/>
        </w:rPr>
        <w:t>This program assesses the social and environmental issues. It includes goal that are connected to the direct impact to carbon emission, proper sustainable sourcing, elimination of plastic products. The “Spirit of Preserve” is the dynamic and collective approach here that will mainly focus on the prospect of global sustainability which will improve the overall outcome in all of their hotel in the world</w:t>
      </w:r>
      <w:r w:rsidR="00AF4093" w:rsidRPr="009774B0">
        <w:rPr>
          <w:rFonts w:ascii="Arial" w:hAnsi="Arial" w:cs="Arial"/>
          <w:sz w:val="24"/>
          <w:szCs w:val="24"/>
        </w:rPr>
        <w:t xml:space="preserve"> (Erdogan et al, 2007)</w:t>
      </w:r>
      <w:r w:rsidRPr="009774B0">
        <w:rPr>
          <w:rFonts w:ascii="Arial" w:hAnsi="Arial" w:cs="Arial"/>
          <w:sz w:val="24"/>
          <w:szCs w:val="24"/>
        </w:rPr>
        <w:t xml:space="preserve">. With proper and due steps, it is possible to use these initiatives to bring the customer base to a better and newer approach to the business which will help them to get the business to the next level. </w:t>
      </w:r>
    </w:p>
    <w:p w14:paraId="6F625FF0" w14:textId="1B972072" w:rsidR="00365E87" w:rsidRPr="00395F9F" w:rsidRDefault="00365E87" w:rsidP="00365E87">
      <w:pPr>
        <w:spacing w:line="360" w:lineRule="auto"/>
        <w:jc w:val="center"/>
        <w:rPr>
          <w:rFonts w:ascii="Arial" w:hAnsi="Arial" w:cs="Arial"/>
          <w:b/>
          <w:sz w:val="24"/>
          <w:szCs w:val="24"/>
        </w:rPr>
      </w:pPr>
      <w:r w:rsidRPr="00395F9F">
        <w:rPr>
          <w:b/>
          <w:noProof/>
        </w:rPr>
        <w:drawing>
          <wp:inline distT="0" distB="0" distL="0" distR="0" wp14:anchorId="181AE417" wp14:editId="39EEDCBD">
            <wp:extent cx="5731510" cy="4168892"/>
            <wp:effectExtent l="0" t="0" r="2540" b="3175"/>
            <wp:docPr id="3" name="Picture 3" descr="Serve360 | Mindclick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rve360 | Mindclick Grou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168892"/>
                    </a:xfrm>
                    <a:prstGeom prst="rect">
                      <a:avLst/>
                    </a:prstGeom>
                    <a:noFill/>
                    <a:ln>
                      <a:noFill/>
                    </a:ln>
                  </pic:spPr>
                </pic:pic>
              </a:graphicData>
            </a:graphic>
          </wp:inline>
        </w:drawing>
      </w:r>
    </w:p>
    <w:p w14:paraId="0FC46A77" w14:textId="5D6E0C19" w:rsidR="00365E87" w:rsidRPr="00395F9F" w:rsidRDefault="00365E87" w:rsidP="00365E87">
      <w:pPr>
        <w:spacing w:line="360" w:lineRule="auto"/>
        <w:jc w:val="center"/>
        <w:rPr>
          <w:rFonts w:ascii="Arial" w:hAnsi="Arial" w:cs="Arial"/>
          <w:b/>
          <w:sz w:val="24"/>
          <w:szCs w:val="24"/>
        </w:rPr>
      </w:pPr>
      <w:r w:rsidRPr="00395F9F">
        <w:rPr>
          <w:rFonts w:ascii="Arial" w:hAnsi="Arial" w:cs="Arial"/>
          <w:b/>
          <w:sz w:val="24"/>
          <w:szCs w:val="24"/>
        </w:rPr>
        <w:t xml:space="preserve">Figure 03: Serve 360 Degree </w:t>
      </w:r>
      <w:r w:rsidR="00240D8E" w:rsidRPr="00395F9F">
        <w:rPr>
          <w:rFonts w:ascii="Arial" w:hAnsi="Arial" w:cs="Arial"/>
          <w:b/>
          <w:sz w:val="24"/>
          <w:szCs w:val="24"/>
        </w:rPr>
        <w:t>Program (</w:t>
      </w:r>
      <w:r w:rsidRPr="00395F9F">
        <w:rPr>
          <w:rFonts w:ascii="Arial" w:hAnsi="Arial" w:cs="Arial"/>
          <w:b/>
          <w:sz w:val="24"/>
          <w:szCs w:val="24"/>
        </w:rPr>
        <w:t>Hotel Marriot.com)</w:t>
      </w:r>
    </w:p>
    <w:p w14:paraId="1371CF8A" w14:textId="47F4A0B9" w:rsidR="00970A59" w:rsidRPr="009774B0" w:rsidRDefault="00970A59" w:rsidP="008B2964">
      <w:pPr>
        <w:spacing w:line="360" w:lineRule="auto"/>
        <w:jc w:val="both"/>
        <w:rPr>
          <w:rFonts w:ascii="Arial" w:hAnsi="Arial" w:cs="Arial"/>
          <w:sz w:val="24"/>
          <w:szCs w:val="24"/>
        </w:rPr>
      </w:pPr>
      <w:r w:rsidRPr="009774B0">
        <w:rPr>
          <w:rFonts w:ascii="Arial" w:hAnsi="Arial" w:cs="Arial"/>
          <w:sz w:val="24"/>
          <w:szCs w:val="24"/>
        </w:rPr>
        <w:t xml:space="preserve">By using these steps, it is essential to make the proper use of the green sourcing which will help the supply chain to create such upstream that will significantly reduce the charges all over the world. </w:t>
      </w:r>
    </w:p>
    <w:p w14:paraId="0EC6AEA1" w14:textId="698DBED9" w:rsidR="00970A59" w:rsidRPr="009774B0" w:rsidRDefault="00521BA3" w:rsidP="00AF4093">
      <w:pPr>
        <w:pStyle w:val="Heading2"/>
        <w:rPr>
          <w:szCs w:val="24"/>
        </w:rPr>
      </w:pPr>
      <w:bookmarkStart w:id="6" w:name="_Toc182378514"/>
      <w:r w:rsidRPr="009774B0">
        <w:rPr>
          <w:szCs w:val="24"/>
        </w:rPr>
        <w:lastRenderedPageBreak/>
        <w:t>“</w:t>
      </w:r>
      <w:r w:rsidRPr="009774B0">
        <w:rPr>
          <w:rStyle w:val="Heading2Char"/>
        </w:rPr>
        <w:t>Travel with Purpose” By Hotel Hilton</w:t>
      </w:r>
      <w:bookmarkEnd w:id="6"/>
    </w:p>
    <w:p w14:paraId="5D0D5B40" w14:textId="77777777" w:rsidR="00A712DA" w:rsidRDefault="00521BA3" w:rsidP="008B2964">
      <w:pPr>
        <w:spacing w:line="360" w:lineRule="auto"/>
        <w:jc w:val="both"/>
        <w:rPr>
          <w:rFonts w:ascii="Arial" w:hAnsi="Arial" w:cs="Arial"/>
          <w:sz w:val="24"/>
          <w:szCs w:val="24"/>
        </w:rPr>
      </w:pPr>
      <w:r w:rsidRPr="009774B0">
        <w:rPr>
          <w:rFonts w:ascii="Arial" w:hAnsi="Arial" w:cs="Arial"/>
          <w:sz w:val="24"/>
          <w:szCs w:val="24"/>
        </w:rPr>
        <w:t xml:space="preserve">This program is under sustainability program run by Hotel Hilton. They wanted to reduce the carbon footprint to the lower level which is around fifty percent of the current one. This program includes the carbon footprint reduction in all new level. </w:t>
      </w:r>
    </w:p>
    <w:p w14:paraId="199A0DA8" w14:textId="711EB1D9" w:rsidR="00A712DA" w:rsidRPr="00A712DA" w:rsidRDefault="00A712DA" w:rsidP="00A712DA">
      <w:pPr>
        <w:spacing w:line="360" w:lineRule="auto"/>
        <w:jc w:val="center"/>
        <w:rPr>
          <w:rFonts w:ascii="Arial" w:hAnsi="Arial" w:cs="Arial"/>
          <w:b/>
          <w:sz w:val="24"/>
          <w:szCs w:val="24"/>
        </w:rPr>
      </w:pPr>
      <w:r w:rsidRPr="00A712DA">
        <w:rPr>
          <w:b/>
          <w:noProof/>
        </w:rPr>
        <w:drawing>
          <wp:inline distT="0" distB="0" distL="0" distR="0" wp14:anchorId="7DE705E9" wp14:editId="4BA4174D">
            <wp:extent cx="5731510" cy="2865755"/>
            <wp:effectExtent l="0" t="0" r="2540" b="0"/>
            <wp:docPr id="4" name="Picture 4" descr="Travel with Purpose Press Rele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ravel with Purpose Press Releas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4199B99C" w14:textId="02812118" w:rsidR="00A712DA" w:rsidRPr="00A712DA" w:rsidRDefault="00A712DA" w:rsidP="00A712DA">
      <w:pPr>
        <w:spacing w:line="360" w:lineRule="auto"/>
        <w:jc w:val="center"/>
        <w:rPr>
          <w:rFonts w:ascii="Arial" w:hAnsi="Arial" w:cs="Arial"/>
          <w:b/>
          <w:sz w:val="24"/>
          <w:szCs w:val="24"/>
        </w:rPr>
      </w:pPr>
      <w:r w:rsidRPr="00A712DA">
        <w:rPr>
          <w:rFonts w:ascii="Arial" w:hAnsi="Arial" w:cs="Arial"/>
          <w:b/>
          <w:sz w:val="24"/>
          <w:szCs w:val="24"/>
        </w:rPr>
        <w:t>Figure 0</w:t>
      </w:r>
      <w:r w:rsidR="00395F9F">
        <w:rPr>
          <w:rFonts w:ascii="Arial" w:hAnsi="Arial" w:cs="Arial"/>
          <w:b/>
          <w:sz w:val="24"/>
          <w:szCs w:val="24"/>
        </w:rPr>
        <w:t>4</w:t>
      </w:r>
      <w:r w:rsidRPr="00A712DA">
        <w:rPr>
          <w:rFonts w:ascii="Arial" w:hAnsi="Arial" w:cs="Arial"/>
          <w:b/>
          <w:sz w:val="24"/>
          <w:szCs w:val="24"/>
        </w:rPr>
        <w:t>: Hotel Hilton Campaign (Hotel Hilton Campaign, 2020)</w:t>
      </w:r>
    </w:p>
    <w:p w14:paraId="7ADCFF38" w14:textId="64728D0D" w:rsidR="00521BA3" w:rsidRPr="009774B0" w:rsidRDefault="00521BA3" w:rsidP="008B2964">
      <w:pPr>
        <w:spacing w:line="360" w:lineRule="auto"/>
        <w:jc w:val="both"/>
        <w:rPr>
          <w:rFonts w:ascii="Arial" w:hAnsi="Arial" w:cs="Arial"/>
          <w:sz w:val="24"/>
          <w:szCs w:val="24"/>
        </w:rPr>
      </w:pPr>
      <w:r w:rsidRPr="009774B0">
        <w:rPr>
          <w:rFonts w:ascii="Arial" w:hAnsi="Arial" w:cs="Arial"/>
          <w:sz w:val="24"/>
          <w:szCs w:val="24"/>
        </w:rPr>
        <w:t xml:space="preserve">The sourcing and global sustainability standard are the way of leading the business to the next level will be the key demanding factor here. The waste reduction plays the most critical role as they have focused on how the waste reduction and </w:t>
      </w:r>
      <w:r w:rsidR="00946452" w:rsidRPr="009774B0">
        <w:rPr>
          <w:rFonts w:ascii="Arial" w:hAnsi="Arial" w:cs="Arial"/>
          <w:sz w:val="24"/>
          <w:szCs w:val="24"/>
        </w:rPr>
        <w:t>also the proper channel on how the waste recycle with take place with proper and sustainable sourcing.</w:t>
      </w:r>
    </w:p>
    <w:p w14:paraId="6B4C7061" w14:textId="61A715D2" w:rsidR="00946452" w:rsidRPr="009774B0" w:rsidRDefault="00946452" w:rsidP="00AF4093">
      <w:pPr>
        <w:pStyle w:val="Heading2"/>
      </w:pPr>
      <w:bookmarkStart w:id="7" w:name="_Toc182378515"/>
      <w:r w:rsidRPr="009774B0">
        <w:t>“Living Values” by Four Seasons</w:t>
      </w:r>
      <w:bookmarkEnd w:id="7"/>
    </w:p>
    <w:p w14:paraId="61FD02F0" w14:textId="11CAD394" w:rsidR="00946452" w:rsidRPr="009774B0" w:rsidRDefault="00946452" w:rsidP="008B2964">
      <w:pPr>
        <w:spacing w:line="360" w:lineRule="auto"/>
        <w:jc w:val="both"/>
        <w:rPr>
          <w:rFonts w:ascii="Arial" w:hAnsi="Arial" w:cs="Arial"/>
          <w:sz w:val="24"/>
          <w:szCs w:val="24"/>
        </w:rPr>
      </w:pPr>
      <w:r w:rsidRPr="009774B0">
        <w:rPr>
          <w:rFonts w:ascii="Arial" w:hAnsi="Arial" w:cs="Arial"/>
          <w:sz w:val="24"/>
          <w:szCs w:val="24"/>
        </w:rPr>
        <w:t xml:space="preserve">This program is also a contemporary program that is launched after the overall outcome. </w:t>
      </w:r>
      <w:r w:rsidR="0085113A" w:rsidRPr="009774B0">
        <w:rPr>
          <w:rFonts w:ascii="Arial" w:hAnsi="Arial" w:cs="Arial"/>
          <w:sz w:val="24"/>
          <w:szCs w:val="24"/>
        </w:rPr>
        <w:t>This is the proper techniques on how the business will do better in future in overall outcome of the business</w:t>
      </w:r>
      <w:r w:rsidR="005E2D54" w:rsidRPr="009774B0">
        <w:rPr>
          <w:rFonts w:ascii="Arial" w:hAnsi="Arial" w:cs="Arial"/>
          <w:sz w:val="24"/>
          <w:szCs w:val="24"/>
        </w:rPr>
        <w:t xml:space="preserve"> (Font et al, 2016)</w:t>
      </w:r>
      <w:r w:rsidR="0085113A" w:rsidRPr="009774B0">
        <w:rPr>
          <w:rFonts w:ascii="Arial" w:hAnsi="Arial" w:cs="Arial"/>
          <w:sz w:val="24"/>
          <w:szCs w:val="24"/>
        </w:rPr>
        <w:t>. With proper ways, it is possible to get the best outcome from the business which will ensure the waste management as well as the recycle opportunity that will come forward with it. Without proper recycle scenario</w:t>
      </w:r>
      <w:r w:rsidR="00E32A2E" w:rsidRPr="009774B0">
        <w:rPr>
          <w:rFonts w:ascii="Arial" w:hAnsi="Arial" w:cs="Arial"/>
          <w:sz w:val="24"/>
          <w:szCs w:val="24"/>
        </w:rPr>
        <w:t>, the living values culture will not bring harmony in the Hotel Four Seasons. For this reason, they have trained their employees on the right code of conduct which will help them to get the best outcome from this.</w:t>
      </w:r>
    </w:p>
    <w:p w14:paraId="7F333007" w14:textId="2AAB5374" w:rsidR="00EC072E" w:rsidRPr="009774B0" w:rsidRDefault="00EC072E" w:rsidP="008B2964">
      <w:pPr>
        <w:pStyle w:val="Heading1"/>
        <w:spacing w:line="360" w:lineRule="auto"/>
        <w:jc w:val="both"/>
        <w:rPr>
          <w:rFonts w:ascii="Arial" w:hAnsi="Arial" w:cs="Arial"/>
          <w:color w:val="auto"/>
        </w:rPr>
      </w:pPr>
      <w:bookmarkStart w:id="8" w:name="_Toc182378516"/>
      <w:r w:rsidRPr="009774B0">
        <w:rPr>
          <w:rFonts w:ascii="Arial" w:hAnsi="Arial" w:cs="Arial"/>
          <w:color w:val="auto"/>
        </w:rPr>
        <w:t>Benefits from Initiatives</w:t>
      </w:r>
      <w:bookmarkEnd w:id="8"/>
    </w:p>
    <w:p w14:paraId="09AD4FCD" w14:textId="1D2C6847" w:rsidR="00EC072E" w:rsidRPr="009774B0" w:rsidRDefault="00E95CA1" w:rsidP="008B2964">
      <w:pPr>
        <w:spacing w:line="360" w:lineRule="auto"/>
        <w:jc w:val="both"/>
        <w:rPr>
          <w:rFonts w:ascii="Arial" w:hAnsi="Arial" w:cs="Arial"/>
          <w:sz w:val="24"/>
          <w:szCs w:val="24"/>
        </w:rPr>
      </w:pPr>
      <w:r w:rsidRPr="009774B0">
        <w:rPr>
          <w:rFonts w:ascii="Arial" w:hAnsi="Arial" w:cs="Arial"/>
          <w:sz w:val="24"/>
          <w:szCs w:val="24"/>
        </w:rPr>
        <w:lastRenderedPageBreak/>
        <w:t>There are countless benefits coming from this. The benefits are given below:</w:t>
      </w:r>
    </w:p>
    <w:p w14:paraId="4BA93C44" w14:textId="7CA03446" w:rsidR="00E95CA1" w:rsidRPr="009774B0" w:rsidRDefault="00E95CA1" w:rsidP="008B2964">
      <w:pPr>
        <w:pStyle w:val="ListParagraph"/>
        <w:numPr>
          <w:ilvl w:val="0"/>
          <w:numId w:val="5"/>
        </w:numPr>
        <w:spacing w:line="360" w:lineRule="auto"/>
        <w:jc w:val="both"/>
        <w:rPr>
          <w:rFonts w:ascii="Arial" w:hAnsi="Arial" w:cs="Arial"/>
          <w:sz w:val="24"/>
          <w:szCs w:val="24"/>
        </w:rPr>
      </w:pPr>
      <w:r w:rsidRPr="009774B0">
        <w:rPr>
          <w:rFonts w:ascii="Arial" w:hAnsi="Arial" w:cs="Arial"/>
          <w:b/>
          <w:sz w:val="24"/>
          <w:szCs w:val="24"/>
        </w:rPr>
        <w:t>Cost Saving:</w:t>
      </w:r>
      <w:r w:rsidRPr="009774B0">
        <w:rPr>
          <w:rFonts w:ascii="Arial" w:hAnsi="Arial" w:cs="Arial"/>
          <w:sz w:val="24"/>
          <w:szCs w:val="24"/>
        </w:rPr>
        <w:t xml:space="preserve"> The energy efficient system along with water reduction technologies help the company in the long run in multiple levels.</w:t>
      </w:r>
    </w:p>
    <w:p w14:paraId="29026647" w14:textId="3F251FB7" w:rsidR="00E95CA1" w:rsidRDefault="00E95CA1" w:rsidP="008B2964">
      <w:pPr>
        <w:pStyle w:val="ListParagraph"/>
        <w:numPr>
          <w:ilvl w:val="0"/>
          <w:numId w:val="5"/>
        </w:numPr>
        <w:spacing w:line="360" w:lineRule="auto"/>
        <w:jc w:val="both"/>
        <w:rPr>
          <w:rFonts w:ascii="Arial" w:hAnsi="Arial" w:cs="Arial"/>
          <w:sz w:val="24"/>
          <w:szCs w:val="24"/>
        </w:rPr>
      </w:pPr>
      <w:r w:rsidRPr="009774B0">
        <w:rPr>
          <w:rFonts w:ascii="Arial" w:hAnsi="Arial" w:cs="Arial"/>
          <w:b/>
          <w:sz w:val="24"/>
          <w:szCs w:val="24"/>
        </w:rPr>
        <w:t>Brand Reputation Enhancement:</w:t>
      </w:r>
      <w:r w:rsidRPr="009774B0">
        <w:rPr>
          <w:rFonts w:ascii="Arial" w:hAnsi="Arial" w:cs="Arial"/>
          <w:sz w:val="24"/>
          <w:szCs w:val="24"/>
        </w:rPr>
        <w:t xml:space="preserve"> The brand reputation enhancement is the clear area where the business will focus on the prospect of how to gain customer with proper sourcing and sustainable practices. This helped the company to increase the goodwill in the market. </w:t>
      </w:r>
    </w:p>
    <w:p w14:paraId="0E3E91CA" w14:textId="73F7764A" w:rsidR="00A61D80" w:rsidRPr="00A61D80" w:rsidRDefault="00A61D80" w:rsidP="00A61D80">
      <w:pPr>
        <w:pStyle w:val="ListParagraph"/>
        <w:spacing w:line="360" w:lineRule="auto"/>
        <w:jc w:val="center"/>
        <w:rPr>
          <w:rFonts w:ascii="Arial" w:hAnsi="Arial" w:cs="Arial"/>
          <w:b/>
          <w:sz w:val="24"/>
          <w:szCs w:val="24"/>
        </w:rPr>
      </w:pPr>
      <w:r w:rsidRPr="00A61D80">
        <w:rPr>
          <w:b/>
          <w:noProof/>
        </w:rPr>
        <w:drawing>
          <wp:inline distT="0" distB="0" distL="0" distR="0" wp14:anchorId="1DACE7B9" wp14:editId="20ABD008">
            <wp:extent cx="5731510" cy="3984277"/>
            <wp:effectExtent l="0" t="0" r="2540" b="0"/>
            <wp:docPr id="6" name="Picture 6" descr="Green Lodging Trends Report – Green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Green Lodging Trends Report – Greenview"/>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984277"/>
                    </a:xfrm>
                    <a:prstGeom prst="rect">
                      <a:avLst/>
                    </a:prstGeom>
                    <a:noFill/>
                    <a:ln>
                      <a:noFill/>
                    </a:ln>
                  </pic:spPr>
                </pic:pic>
              </a:graphicData>
            </a:graphic>
          </wp:inline>
        </w:drawing>
      </w:r>
    </w:p>
    <w:p w14:paraId="7781D9CF" w14:textId="14338D40" w:rsidR="00A61D80" w:rsidRPr="00A61D80" w:rsidRDefault="00A61D80" w:rsidP="00A61D80">
      <w:pPr>
        <w:pStyle w:val="ListParagraph"/>
        <w:spacing w:line="360" w:lineRule="auto"/>
        <w:jc w:val="center"/>
        <w:rPr>
          <w:rFonts w:ascii="Arial" w:hAnsi="Arial" w:cs="Arial"/>
          <w:b/>
          <w:sz w:val="24"/>
          <w:szCs w:val="24"/>
        </w:rPr>
      </w:pPr>
      <w:r w:rsidRPr="00A61D80">
        <w:rPr>
          <w:rFonts w:ascii="Arial" w:hAnsi="Arial" w:cs="Arial"/>
          <w:b/>
          <w:sz w:val="24"/>
          <w:szCs w:val="24"/>
        </w:rPr>
        <w:t>Figure 05: Waste Reduction Plan in UK</w:t>
      </w:r>
    </w:p>
    <w:p w14:paraId="3C2C718F" w14:textId="0266F602" w:rsidR="00E95CA1" w:rsidRPr="009774B0" w:rsidRDefault="00E95CA1" w:rsidP="008B2964">
      <w:pPr>
        <w:pStyle w:val="ListParagraph"/>
        <w:numPr>
          <w:ilvl w:val="0"/>
          <w:numId w:val="5"/>
        </w:numPr>
        <w:spacing w:line="360" w:lineRule="auto"/>
        <w:jc w:val="both"/>
        <w:rPr>
          <w:rFonts w:ascii="Arial" w:hAnsi="Arial" w:cs="Arial"/>
          <w:sz w:val="24"/>
          <w:szCs w:val="24"/>
        </w:rPr>
      </w:pPr>
      <w:r w:rsidRPr="009774B0">
        <w:rPr>
          <w:rFonts w:ascii="Arial" w:hAnsi="Arial" w:cs="Arial"/>
          <w:b/>
          <w:sz w:val="24"/>
          <w:szCs w:val="24"/>
        </w:rPr>
        <w:t>Improvement in Guest Loyalty:</w:t>
      </w:r>
      <w:r w:rsidRPr="009774B0">
        <w:rPr>
          <w:rFonts w:ascii="Arial" w:hAnsi="Arial" w:cs="Arial"/>
          <w:sz w:val="24"/>
          <w:szCs w:val="24"/>
        </w:rPr>
        <w:t xml:space="preserve"> As the study showed, this helped the overall business to enhance the quality to the maximum level as the more one into sustainable business, the more customers are engaged to their program as they fell like they are making a change to the world</w:t>
      </w:r>
      <w:r w:rsidR="00EB7CF6" w:rsidRPr="009774B0">
        <w:rPr>
          <w:rFonts w:ascii="Arial" w:hAnsi="Arial" w:cs="Arial"/>
          <w:sz w:val="24"/>
          <w:szCs w:val="24"/>
        </w:rPr>
        <w:t xml:space="preserve"> (Graci et al, 2008)</w:t>
      </w:r>
      <w:r w:rsidRPr="009774B0">
        <w:rPr>
          <w:rFonts w:ascii="Arial" w:hAnsi="Arial" w:cs="Arial"/>
          <w:sz w:val="24"/>
          <w:szCs w:val="24"/>
        </w:rPr>
        <w:t>.</w:t>
      </w:r>
    </w:p>
    <w:p w14:paraId="16BDA936" w14:textId="1D9EE4AB" w:rsidR="00E95CA1" w:rsidRPr="009774B0" w:rsidRDefault="00E95CA1" w:rsidP="008B2964">
      <w:pPr>
        <w:pStyle w:val="ListParagraph"/>
        <w:numPr>
          <w:ilvl w:val="0"/>
          <w:numId w:val="5"/>
        </w:numPr>
        <w:spacing w:line="360" w:lineRule="auto"/>
        <w:jc w:val="both"/>
        <w:rPr>
          <w:rFonts w:ascii="Arial" w:hAnsi="Arial" w:cs="Arial"/>
          <w:sz w:val="24"/>
          <w:szCs w:val="24"/>
        </w:rPr>
      </w:pPr>
      <w:r w:rsidRPr="009774B0">
        <w:rPr>
          <w:rFonts w:ascii="Arial" w:hAnsi="Arial" w:cs="Arial"/>
          <w:b/>
          <w:sz w:val="24"/>
          <w:szCs w:val="24"/>
        </w:rPr>
        <w:t>Compliance reduction:</w:t>
      </w:r>
      <w:r w:rsidRPr="009774B0">
        <w:rPr>
          <w:rFonts w:ascii="Arial" w:hAnsi="Arial" w:cs="Arial"/>
          <w:sz w:val="24"/>
          <w:szCs w:val="24"/>
        </w:rPr>
        <w:t xml:space="preserve"> Employees are more engaged in the scenario and for this reason they are more focused to get the work done with proper compliance. With proper steps, they have looked forward to the compliance that will help them in overall improvement of the business.</w:t>
      </w:r>
    </w:p>
    <w:p w14:paraId="0DBDBC28" w14:textId="17ECE362" w:rsidR="00EC072E" w:rsidRPr="009774B0" w:rsidRDefault="00EC072E" w:rsidP="008B2964">
      <w:pPr>
        <w:pStyle w:val="Heading1"/>
        <w:spacing w:line="360" w:lineRule="auto"/>
        <w:jc w:val="both"/>
        <w:rPr>
          <w:rFonts w:ascii="Arial" w:hAnsi="Arial" w:cs="Arial"/>
          <w:color w:val="auto"/>
        </w:rPr>
      </w:pPr>
      <w:bookmarkStart w:id="9" w:name="_Toc182378517"/>
      <w:r w:rsidRPr="009774B0">
        <w:rPr>
          <w:rFonts w:ascii="Arial" w:hAnsi="Arial" w:cs="Arial"/>
          <w:color w:val="auto"/>
        </w:rPr>
        <w:t>Challenges Posed to The Hotel Hyatt, London</w:t>
      </w:r>
      <w:bookmarkEnd w:id="9"/>
    </w:p>
    <w:p w14:paraId="75DBD3DB" w14:textId="64476B66" w:rsidR="00EC072E" w:rsidRPr="009774B0" w:rsidRDefault="00B86151" w:rsidP="008B2964">
      <w:pPr>
        <w:spacing w:line="360" w:lineRule="auto"/>
        <w:jc w:val="both"/>
        <w:rPr>
          <w:rFonts w:ascii="Arial" w:hAnsi="Arial" w:cs="Arial"/>
          <w:sz w:val="24"/>
          <w:szCs w:val="24"/>
        </w:rPr>
      </w:pPr>
      <w:r w:rsidRPr="009774B0">
        <w:rPr>
          <w:rFonts w:ascii="Arial" w:hAnsi="Arial" w:cs="Arial"/>
          <w:sz w:val="24"/>
          <w:szCs w:val="24"/>
        </w:rPr>
        <w:lastRenderedPageBreak/>
        <w:t>With great benefits there are challenges that have came along. The challenges are given below:</w:t>
      </w:r>
    </w:p>
    <w:p w14:paraId="22F02470" w14:textId="4BC7DF6E" w:rsidR="00B86151" w:rsidRPr="009774B0" w:rsidRDefault="00B86151" w:rsidP="008B2964">
      <w:pPr>
        <w:pStyle w:val="ListParagraph"/>
        <w:numPr>
          <w:ilvl w:val="0"/>
          <w:numId w:val="6"/>
        </w:numPr>
        <w:spacing w:line="360" w:lineRule="auto"/>
        <w:jc w:val="both"/>
        <w:rPr>
          <w:rFonts w:ascii="Arial" w:hAnsi="Arial" w:cs="Arial"/>
          <w:sz w:val="24"/>
          <w:szCs w:val="24"/>
        </w:rPr>
      </w:pPr>
      <w:r w:rsidRPr="009774B0">
        <w:rPr>
          <w:rFonts w:ascii="Arial" w:hAnsi="Arial" w:cs="Arial"/>
          <w:b/>
          <w:sz w:val="24"/>
          <w:szCs w:val="24"/>
        </w:rPr>
        <w:t>High Operational Cost:</w:t>
      </w:r>
      <w:r w:rsidRPr="009774B0">
        <w:rPr>
          <w:rFonts w:ascii="Arial" w:hAnsi="Arial" w:cs="Arial"/>
          <w:sz w:val="24"/>
          <w:szCs w:val="24"/>
        </w:rPr>
        <w:t xml:space="preserve"> The Hotel Hyatt has increased operational cost for the price they were paying before. But here is the catch. When one company is looking forward to implement the overall outcome of the business for the long run, they have to install the system</w:t>
      </w:r>
      <w:r w:rsidR="00D35E25" w:rsidRPr="009774B0">
        <w:rPr>
          <w:rFonts w:ascii="Arial" w:hAnsi="Arial" w:cs="Arial"/>
          <w:sz w:val="24"/>
          <w:szCs w:val="24"/>
        </w:rPr>
        <w:t xml:space="preserve"> (Han et al, 2010)</w:t>
      </w:r>
      <w:r w:rsidRPr="009774B0">
        <w:rPr>
          <w:rFonts w:ascii="Arial" w:hAnsi="Arial" w:cs="Arial"/>
          <w:sz w:val="24"/>
          <w:szCs w:val="24"/>
        </w:rPr>
        <w:t>. For system installation, one needs to look forward for the business that will enhance the quality of the business. For this reason, the operational cost is higher but it will be reduced in future.</w:t>
      </w:r>
    </w:p>
    <w:p w14:paraId="146D265B" w14:textId="390235B1" w:rsidR="00B86151" w:rsidRPr="009774B0" w:rsidRDefault="00B86151" w:rsidP="008B2964">
      <w:pPr>
        <w:pStyle w:val="ListParagraph"/>
        <w:numPr>
          <w:ilvl w:val="0"/>
          <w:numId w:val="6"/>
        </w:numPr>
        <w:spacing w:line="360" w:lineRule="auto"/>
        <w:jc w:val="both"/>
        <w:rPr>
          <w:rFonts w:ascii="Arial" w:hAnsi="Arial" w:cs="Arial"/>
          <w:sz w:val="24"/>
          <w:szCs w:val="24"/>
        </w:rPr>
      </w:pPr>
      <w:r w:rsidRPr="009774B0">
        <w:rPr>
          <w:rFonts w:ascii="Arial" w:hAnsi="Arial" w:cs="Arial"/>
          <w:b/>
          <w:sz w:val="24"/>
          <w:szCs w:val="24"/>
        </w:rPr>
        <w:t>Resource Management Problem:</w:t>
      </w:r>
      <w:r w:rsidRPr="009774B0">
        <w:rPr>
          <w:rFonts w:ascii="Arial" w:hAnsi="Arial" w:cs="Arial"/>
          <w:sz w:val="24"/>
          <w:szCs w:val="24"/>
        </w:rPr>
        <w:t xml:space="preserve"> The resource management is also a problem for the business. As the supply chain management for </w:t>
      </w:r>
      <w:r w:rsidR="00BC0A60" w:rsidRPr="009774B0">
        <w:rPr>
          <w:rFonts w:ascii="Arial" w:hAnsi="Arial" w:cs="Arial"/>
          <w:sz w:val="24"/>
          <w:szCs w:val="24"/>
        </w:rPr>
        <w:t>greener practices are still not in full swing, it is costlier to sustain these new greener resources.</w:t>
      </w:r>
    </w:p>
    <w:p w14:paraId="2D85FA12" w14:textId="793D1710" w:rsidR="00BC0A60" w:rsidRPr="009774B0" w:rsidRDefault="00BC0A60" w:rsidP="008B2964">
      <w:pPr>
        <w:pStyle w:val="ListParagraph"/>
        <w:numPr>
          <w:ilvl w:val="0"/>
          <w:numId w:val="6"/>
        </w:numPr>
        <w:spacing w:line="360" w:lineRule="auto"/>
        <w:jc w:val="both"/>
        <w:rPr>
          <w:rFonts w:ascii="Arial" w:hAnsi="Arial" w:cs="Arial"/>
          <w:sz w:val="24"/>
          <w:szCs w:val="24"/>
        </w:rPr>
      </w:pPr>
      <w:r w:rsidRPr="009774B0">
        <w:rPr>
          <w:rFonts w:ascii="Arial" w:hAnsi="Arial" w:cs="Arial"/>
          <w:b/>
          <w:sz w:val="24"/>
          <w:szCs w:val="24"/>
        </w:rPr>
        <w:t>Labour Cost:</w:t>
      </w:r>
      <w:r w:rsidRPr="009774B0">
        <w:rPr>
          <w:rFonts w:ascii="Arial" w:hAnsi="Arial" w:cs="Arial"/>
          <w:sz w:val="24"/>
          <w:szCs w:val="24"/>
        </w:rPr>
        <w:t xml:space="preserve"> The labour cost is significant currently right now. But with proper management it is expected to be dropped in future.</w:t>
      </w:r>
    </w:p>
    <w:p w14:paraId="251CF17C" w14:textId="4B573520" w:rsidR="00BC0A60" w:rsidRPr="009774B0" w:rsidRDefault="00BC0A60" w:rsidP="008B2964">
      <w:pPr>
        <w:pStyle w:val="ListParagraph"/>
        <w:numPr>
          <w:ilvl w:val="0"/>
          <w:numId w:val="6"/>
        </w:numPr>
        <w:spacing w:line="360" w:lineRule="auto"/>
        <w:jc w:val="both"/>
        <w:rPr>
          <w:rFonts w:ascii="Arial" w:hAnsi="Arial" w:cs="Arial"/>
          <w:sz w:val="24"/>
          <w:szCs w:val="24"/>
        </w:rPr>
      </w:pPr>
      <w:r w:rsidRPr="009774B0">
        <w:rPr>
          <w:rFonts w:ascii="Arial" w:hAnsi="Arial" w:cs="Arial"/>
          <w:b/>
          <w:sz w:val="24"/>
          <w:szCs w:val="24"/>
        </w:rPr>
        <w:t>Digital Transformation:</w:t>
      </w:r>
      <w:r w:rsidRPr="009774B0">
        <w:rPr>
          <w:rFonts w:ascii="Arial" w:hAnsi="Arial" w:cs="Arial"/>
          <w:sz w:val="24"/>
          <w:szCs w:val="24"/>
        </w:rPr>
        <w:t xml:space="preserve"> It is tough to make the digital transformation for the business with greener practices now a days. For this reason, there are setbacks in this segment which will create overall problem of the business.</w:t>
      </w:r>
    </w:p>
    <w:p w14:paraId="078B35BB" w14:textId="5D62BFE8" w:rsidR="00EC072E" w:rsidRPr="009774B0" w:rsidRDefault="00EC072E" w:rsidP="008B2964">
      <w:pPr>
        <w:pStyle w:val="Heading1"/>
        <w:spacing w:line="360" w:lineRule="auto"/>
        <w:jc w:val="both"/>
        <w:rPr>
          <w:rFonts w:ascii="Arial" w:hAnsi="Arial" w:cs="Arial"/>
          <w:color w:val="auto"/>
        </w:rPr>
      </w:pPr>
      <w:bookmarkStart w:id="10" w:name="_Toc182378518"/>
      <w:r w:rsidRPr="009774B0">
        <w:rPr>
          <w:rFonts w:ascii="Arial" w:hAnsi="Arial" w:cs="Arial"/>
          <w:color w:val="auto"/>
        </w:rPr>
        <w:t>Cost Effective or Not?</w:t>
      </w:r>
      <w:bookmarkEnd w:id="10"/>
    </w:p>
    <w:p w14:paraId="30691248" w14:textId="18BE8ED1" w:rsidR="00EC072E" w:rsidRDefault="00D351E8" w:rsidP="008B2964">
      <w:pPr>
        <w:spacing w:line="360" w:lineRule="auto"/>
        <w:jc w:val="both"/>
        <w:rPr>
          <w:rFonts w:ascii="Arial" w:hAnsi="Arial" w:cs="Arial"/>
          <w:sz w:val="24"/>
          <w:szCs w:val="24"/>
        </w:rPr>
      </w:pPr>
      <w:r w:rsidRPr="009774B0">
        <w:rPr>
          <w:rFonts w:ascii="Arial" w:hAnsi="Arial" w:cs="Arial"/>
          <w:sz w:val="24"/>
          <w:szCs w:val="24"/>
        </w:rPr>
        <w:t>There are two things that needed to be concerned here. The steps that are connected that will help the overall improvement of the business. For this reason, the cost effectiveness needed to be thought in both short and long term.</w:t>
      </w:r>
    </w:p>
    <w:p w14:paraId="6179B51A" w14:textId="01F6C8BB" w:rsidR="00A61D80" w:rsidRPr="00A61D80" w:rsidRDefault="00A61D80" w:rsidP="00A61D80">
      <w:pPr>
        <w:spacing w:line="360" w:lineRule="auto"/>
        <w:jc w:val="center"/>
        <w:rPr>
          <w:rFonts w:ascii="Arial" w:hAnsi="Arial" w:cs="Arial"/>
          <w:b/>
          <w:sz w:val="24"/>
          <w:szCs w:val="24"/>
        </w:rPr>
      </w:pPr>
      <w:r w:rsidRPr="00A61D80">
        <w:rPr>
          <w:b/>
          <w:noProof/>
        </w:rPr>
        <w:drawing>
          <wp:inline distT="0" distB="0" distL="0" distR="0" wp14:anchorId="31FB0E44" wp14:editId="32BF4564">
            <wp:extent cx="3433313" cy="2395696"/>
            <wp:effectExtent l="0" t="0" r="0" b="5080"/>
            <wp:docPr id="7" name="Picture 7" descr="Pathway to Sustainability: An Overview of Renewable Energy Integration in  Building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thway to Sustainability: An Overview of Renewable Energy Integration in  Building System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35368" cy="2397130"/>
                    </a:xfrm>
                    <a:prstGeom prst="rect">
                      <a:avLst/>
                    </a:prstGeom>
                    <a:noFill/>
                    <a:ln>
                      <a:noFill/>
                    </a:ln>
                  </pic:spPr>
                </pic:pic>
              </a:graphicData>
            </a:graphic>
          </wp:inline>
        </w:drawing>
      </w:r>
    </w:p>
    <w:p w14:paraId="737F5771" w14:textId="52D29CBC" w:rsidR="00A61D80" w:rsidRPr="00A61D80" w:rsidRDefault="00A61D80" w:rsidP="00A61D80">
      <w:pPr>
        <w:spacing w:line="360" w:lineRule="auto"/>
        <w:jc w:val="center"/>
        <w:rPr>
          <w:rFonts w:ascii="Arial" w:hAnsi="Arial" w:cs="Arial"/>
          <w:b/>
          <w:sz w:val="24"/>
          <w:szCs w:val="24"/>
        </w:rPr>
      </w:pPr>
      <w:r w:rsidRPr="00A61D80">
        <w:rPr>
          <w:rFonts w:ascii="Arial" w:hAnsi="Arial" w:cs="Arial"/>
          <w:b/>
          <w:sz w:val="24"/>
          <w:szCs w:val="24"/>
        </w:rPr>
        <w:lastRenderedPageBreak/>
        <w:t>Figure 06: Renewable Energy Usage in UK</w:t>
      </w:r>
    </w:p>
    <w:p w14:paraId="43E6731E" w14:textId="22E74C78" w:rsidR="00D351E8" w:rsidRPr="009774B0" w:rsidRDefault="00D95C33" w:rsidP="008B2964">
      <w:pPr>
        <w:spacing w:line="360" w:lineRule="auto"/>
        <w:jc w:val="both"/>
        <w:rPr>
          <w:rFonts w:ascii="Arial" w:hAnsi="Arial" w:cs="Arial"/>
          <w:sz w:val="24"/>
          <w:szCs w:val="24"/>
        </w:rPr>
      </w:pPr>
      <w:r w:rsidRPr="009774B0">
        <w:rPr>
          <w:rFonts w:ascii="Arial" w:hAnsi="Arial" w:cs="Arial"/>
          <w:sz w:val="24"/>
          <w:szCs w:val="24"/>
        </w:rPr>
        <w:t>The cost-effective solution for the short term is not visible. As we have seen that, the short-term cost has increased for Hotel Hyatt</w:t>
      </w:r>
      <w:r w:rsidR="005D45E8" w:rsidRPr="009774B0">
        <w:rPr>
          <w:rFonts w:ascii="Arial" w:hAnsi="Arial" w:cs="Arial"/>
          <w:sz w:val="24"/>
          <w:szCs w:val="24"/>
        </w:rPr>
        <w:t xml:space="preserve"> (Hsiao et al, 2014)</w:t>
      </w:r>
      <w:r w:rsidRPr="009774B0">
        <w:rPr>
          <w:rFonts w:ascii="Arial" w:hAnsi="Arial" w:cs="Arial"/>
          <w:sz w:val="24"/>
          <w:szCs w:val="24"/>
        </w:rPr>
        <w:t>. As the operational expenditure and others have increased that much. The problem is present in all over the world. For this reason, the methods can be more efficient in future.</w:t>
      </w:r>
    </w:p>
    <w:p w14:paraId="6A347342" w14:textId="62B0A9D5" w:rsidR="00D95C33" w:rsidRPr="009774B0" w:rsidRDefault="00D95C33" w:rsidP="008B2964">
      <w:pPr>
        <w:spacing w:line="360" w:lineRule="auto"/>
        <w:jc w:val="both"/>
        <w:rPr>
          <w:rFonts w:ascii="Arial" w:hAnsi="Arial" w:cs="Arial"/>
          <w:sz w:val="24"/>
          <w:szCs w:val="24"/>
        </w:rPr>
      </w:pPr>
      <w:r w:rsidRPr="009774B0">
        <w:rPr>
          <w:rFonts w:ascii="Arial" w:hAnsi="Arial" w:cs="Arial"/>
          <w:sz w:val="24"/>
          <w:szCs w:val="24"/>
        </w:rPr>
        <w:t xml:space="preserve">The long-term projected cost is lower. The reason behind this is </w:t>
      </w:r>
      <w:r w:rsidR="00AA6850" w:rsidRPr="009774B0">
        <w:rPr>
          <w:rFonts w:ascii="Arial" w:hAnsi="Arial" w:cs="Arial"/>
          <w:sz w:val="24"/>
          <w:szCs w:val="24"/>
        </w:rPr>
        <w:t>–</w:t>
      </w:r>
      <w:r w:rsidRPr="009774B0">
        <w:rPr>
          <w:rFonts w:ascii="Arial" w:hAnsi="Arial" w:cs="Arial"/>
          <w:sz w:val="24"/>
          <w:szCs w:val="24"/>
        </w:rPr>
        <w:t xml:space="preserve"> </w:t>
      </w:r>
      <w:r w:rsidR="00AA6850" w:rsidRPr="009774B0">
        <w:rPr>
          <w:rFonts w:ascii="Arial" w:hAnsi="Arial" w:cs="Arial"/>
          <w:sz w:val="24"/>
          <w:szCs w:val="24"/>
        </w:rPr>
        <w:t xml:space="preserve">the </w:t>
      </w:r>
      <w:r w:rsidR="007A74C8" w:rsidRPr="009774B0">
        <w:rPr>
          <w:rFonts w:ascii="Arial" w:hAnsi="Arial" w:cs="Arial"/>
          <w:sz w:val="24"/>
          <w:szCs w:val="24"/>
        </w:rPr>
        <w:t>long-term</w:t>
      </w:r>
      <w:r w:rsidR="00AA6850" w:rsidRPr="009774B0">
        <w:rPr>
          <w:rFonts w:ascii="Arial" w:hAnsi="Arial" w:cs="Arial"/>
          <w:sz w:val="24"/>
          <w:szCs w:val="24"/>
        </w:rPr>
        <w:t xml:space="preserve"> waste reduction and other methods will always surpass in the long run in cost reduction which will help the overall improvement of the business by enhancing greener practices.</w:t>
      </w:r>
    </w:p>
    <w:p w14:paraId="74380A2C" w14:textId="1D6AE411" w:rsidR="00EC072E" w:rsidRPr="009774B0" w:rsidRDefault="00EC072E" w:rsidP="008B2964">
      <w:pPr>
        <w:pStyle w:val="Heading1"/>
        <w:spacing w:line="360" w:lineRule="auto"/>
        <w:jc w:val="both"/>
        <w:rPr>
          <w:rFonts w:ascii="Arial" w:hAnsi="Arial" w:cs="Arial"/>
          <w:color w:val="auto"/>
        </w:rPr>
      </w:pPr>
      <w:bookmarkStart w:id="11" w:name="_Toc182378519"/>
      <w:r w:rsidRPr="009774B0">
        <w:rPr>
          <w:rFonts w:ascii="Arial" w:hAnsi="Arial" w:cs="Arial"/>
          <w:color w:val="auto"/>
        </w:rPr>
        <w:t>Feasibility Study</w:t>
      </w:r>
      <w:bookmarkEnd w:id="11"/>
    </w:p>
    <w:p w14:paraId="28BC1082" w14:textId="6383ED24" w:rsidR="00EC072E" w:rsidRPr="009774B0" w:rsidRDefault="00C66B07" w:rsidP="008B2964">
      <w:pPr>
        <w:spacing w:line="360" w:lineRule="auto"/>
        <w:jc w:val="both"/>
        <w:rPr>
          <w:rFonts w:ascii="Arial" w:hAnsi="Arial" w:cs="Arial"/>
          <w:sz w:val="24"/>
          <w:szCs w:val="24"/>
        </w:rPr>
      </w:pPr>
      <w:r w:rsidRPr="009774B0">
        <w:rPr>
          <w:rFonts w:ascii="Arial" w:hAnsi="Arial" w:cs="Arial"/>
          <w:sz w:val="24"/>
          <w:szCs w:val="24"/>
        </w:rPr>
        <w:t>The feasibility of the program is quite good due to following reasons-</w:t>
      </w:r>
    </w:p>
    <w:p w14:paraId="572D669A" w14:textId="31591582" w:rsidR="00C66B07" w:rsidRPr="009774B0" w:rsidRDefault="00C66B07" w:rsidP="008B2964">
      <w:pPr>
        <w:pStyle w:val="ListParagraph"/>
        <w:numPr>
          <w:ilvl w:val="0"/>
          <w:numId w:val="7"/>
        </w:numPr>
        <w:spacing w:line="360" w:lineRule="auto"/>
        <w:jc w:val="both"/>
        <w:rPr>
          <w:rFonts w:ascii="Arial" w:hAnsi="Arial" w:cs="Arial"/>
          <w:sz w:val="24"/>
          <w:szCs w:val="24"/>
        </w:rPr>
      </w:pPr>
      <w:r w:rsidRPr="009774B0">
        <w:rPr>
          <w:rFonts w:ascii="Arial" w:hAnsi="Arial" w:cs="Arial"/>
          <w:sz w:val="24"/>
          <w:szCs w:val="24"/>
        </w:rPr>
        <w:t>Long-term cost-effective solution to the sustainability will gain more traction as the day’s passed by.</w:t>
      </w:r>
    </w:p>
    <w:p w14:paraId="3BA08ADF" w14:textId="1887DEA6" w:rsidR="00C66B07" w:rsidRPr="009774B0" w:rsidRDefault="00C66B07" w:rsidP="008B2964">
      <w:pPr>
        <w:pStyle w:val="ListParagraph"/>
        <w:numPr>
          <w:ilvl w:val="0"/>
          <w:numId w:val="7"/>
        </w:numPr>
        <w:spacing w:line="360" w:lineRule="auto"/>
        <w:jc w:val="both"/>
        <w:rPr>
          <w:rFonts w:ascii="Arial" w:hAnsi="Arial" w:cs="Arial"/>
          <w:sz w:val="24"/>
          <w:szCs w:val="24"/>
        </w:rPr>
      </w:pPr>
      <w:r w:rsidRPr="009774B0">
        <w:rPr>
          <w:rFonts w:ascii="Arial" w:hAnsi="Arial" w:cs="Arial"/>
          <w:sz w:val="24"/>
          <w:szCs w:val="24"/>
        </w:rPr>
        <w:t>More and more people are doing sustainable practices. For this reason, the hotel holds the same value for them.</w:t>
      </w:r>
    </w:p>
    <w:p w14:paraId="2F753297" w14:textId="7138CBE2" w:rsidR="00C66B07" w:rsidRPr="009774B0" w:rsidRDefault="00C66B07" w:rsidP="008B2964">
      <w:pPr>
        <w:pStyle w:val="ListParagraph"/>
        <w:numPr>
          <w:ilvl w:val="0"/>
          <w:numId w:val="7"/>
        </w:numPr>
        <w:spacing w:line="360" w:lineRule="auto"/>
        <w:jc w:val="both"/>
        <w:rPr>
          <w:rFonts w:ascii="Arial" w:hAnsi="Arial" w:cs="Arial"/>
          <w:sz w:val="24"/>
          <w:szCs w:val="24"/>
        </w:rPr>
      </w:pPr>
      <w:r w:rsidRPr="009774B0">
        <w:rPr>
          <w:rFonts w:ascii="Arial" w:hAnsi="Arial" w:cs="Arial"/>
          <w:sz w:val="24"/>
          <w:szCs w:val="24"/>
        </w:rPr>
        <w:t>Making money and helping society are not the same thing. For this reason, this hotel will do better in future.</w:t>
      </w:r>
    </w:p>
    <w:p w14:paraId="2AF286AD" w14:textId="1C52E598" w:rsidR="00C66B07" w:rsidRPr="009774B0" w:rsidRDefault="00C66B07" w:rsidP="008B2964">
      <w:pPr>
        <w:pStyle w:val="ListParagraph"/>
        <w:numPr>
          <w:ilvl w:val="0"/>
          <w:numId w:val="7"/>
        </w:numPr>
        <w:spacing w:line="360" w:lineRule="auto"/>
        <w:jc w:val="both"/>
        <w:rPr>
          <w:rFonts w:ascii="Arial" w:hAnsi="Arial" w:cs="Arial"/>
          <w:sz w:val="24"/>
          <w:szCs w:val="24"/>
        </w:rPr>
      </w:pPr>
      <w:r w:rsidRPr="009774B0">
        <w:rPr>
          <w:rFonts w:ascii="Arial" w:hAnsi="Arial" w:cs="Arial"/>
          <w:sz w:val="24"/>
          <w:szCs w:val="24"/>
        </w:rPr>
        <w:t>Better output will be given in future as more people will be connected to it.</w:t>
      </w:r>
    </w:p>
    <w:p w14:paraId="010DE697" w14:textId="7FA24EBA" w:rsidR="00EC072E" w:rsidRPr="009774B0" w:rsidRDefault="00EC072E" w:rsidP="008B2964">
      <w:pPr>
        <w:pStyle w:val="Heading1"/>
        <w:spacing w:line="360" w:lineRule="auto"/>
        <w:jc w:val="both"/>
        <w:rPr>
          <w:rFonts w:ascii="Arial" w:hAnsi="Arial" w:cs="Arial"/>
          <w:color w:val="auto"/>
        </w:rPr>
      </w:pPr>
      <w:bookmarkStart w:id="12" w:name="_Toc182378520"/>
      <w:r w:rsidRPr="009774B0">
        <w:rPr>
          <w:rFonts w:ascii="Arial" w:hAnsi="Arial" w:cs="Arial"/>
          <w:color w:val="auto"/>
        </w:rPr>
        <w:t>Benefits to The Environment</w:t>
      </w:r>
      <w:bookmarkEnd w:id="12"/>
    </w:p>
    <w:p w14:paraId="10B34057" w14:textId="75219311" w:rsidR="00EC072E" w:rsidRPr="009774B0" w:rsidRDefault="00A74431" w:rsidP="008B2964">
      <w:pPr>
        <w:spacing w:line="360" w:lineRule="auto"/>
        <w:jc w:val="both"/>
        <w:rPr>
          <w:rFonts w:ascii="Arial" w:hAnsi="Arial" w:cs="Arial"/>
          <w:sz w:val="24"/>
          <w:szCs w:val="24"/>
        </w:rPr>
      </w:pPr>
      <w:r w:rsidRPr="009774B0">
        <w:rPr>
          <w:rFonts w:ascii="Arial" w:hAnsi="Arial" w:cs="Arial"/>
          <w:sz w:val="24"/>
          <w:szCs w:val="24"/>
        </w:rPr>
        <w:t>There are lots of benefits for the environment too. They are given below:</w:t>
      </w:r>
    </w:p>
    <w:p w14:paraId="2413E837" w14:textId="0BEF68FA" w:rsidR="00A74431" w:rsidRPr="009774B0" w:rsidRDefault="00193770" w:rsidP="008B2964">
      <w:pPr>
        <w:pStyle w:val="ListParagraph"/>
        <w:numPr>
          <w:ilvl w:val="0"/>
          <w:numId w:val="8"/>
        </w:numPr>
        <w:spacing w:line="360" w:lineRule="auto"/>
        <w:jc w:val="both"/>
        <w:rPr>
          <w:rFonts w:ascii="Arial" w:hAnsi="Arial" w:cs="Arial"/>
          <w:sz w:val="24"/>
          <w:szCs w:val="24"/>
        </w:rPr>
      </w:pPr>
      <w:r w:rsidRPr="009774B0">
        <w:rPr>
          <w:rFonts w:ascii="Arial" w:hAnsi="Arial" w:cs="Arial"/>
          <w:sz w:val="24"/>
          <w:szCs w:val="24"/>
        </w:rPr>
        <w:t>The greener practices will help the world in longer run.</w:t>
      </w:r>
    </w:p>
    <w:p w14:paraId="7A9B00D4" w14:textId="31AFAD5B" w:rsidR="00193770" w:rsidRPr="009774B0" w:rsidRDefault="00193770" w:rsidP="008B2964">
      <w:pPr>
        <w:pStyle w:val="ListParagraph"/>
        <w:numPr>
          <w:ilvl w:val="0"/>
          <w:numId w:val="8"/>
        </w:numPr>
        <w:spacing w:line="360" w:lineRule="auto"/>
        <w:jc w:val="both"/>
        <w:rPr>
          <w:rFonts w:ascii="Arial" w:hAnsi="Arial" w:cs="Arial"/>
          <w:sz w:val="24"/>
          <w:szCs w:val="24"/>
        </w:rPr>
      </w:pPr>
      <w:r w:rsidRPr="009774B0">
        <w:rPr>
          <w:rFonts w:ascii="Arial" w:hAnsi="Arial" w:cs="Arial"/>
          <w:sz w:val="24"/>
          <w:szCs w:val="24"/>
        </w:rPr>
        <w:t>The waste reduction will impact the environment directly.</w:t>
      </w:r>
    </w:p>
    <w:p w14:paraId="3B9A51B4" w14:textId="106A2902" w:rsidR="00193770" w:rsidRPr="009774B0" w:rsidRDefault="00193770" w:rsidP="008B2964">
      <w:pPr>
        <w:pStyle w:val="ListParagraph"/>
        <w:numPr>
          <w:ilvl w:val="0"/>
          <w:numId w:val="8"/>
        </w:numPr>
        <w:spacing w:line="360" w:lineRule="auto"/>
        <w:jc w:val="both"/>
        <w:rPr>
          <w:rFonts w:ascii="Arial" w:hAnsi="Arial" w:cs="Arial"/>
          <w:sz w:val="24"/>
          <w:szCs w:val="24"/>
        </w:rPr>
      </w:pPr>
      <w:r w:rsidRPr="009774B0">
        <w:rPr>
          <w:rFonts w:ascii="Arial" w:hAnsi="Arial" w:cs="Arial"/>
          <w:sz w:val="24"/>
          <w:szCs w:val="24"/>
        </w:rPr>
        <w:t>Making people conscious about the business will help the environment for being better for the future.</w:t>
      </w:r>
    </w:p>
    <w:p w14:paraId="7ABF45EA" w14:textId="6B508466" w:rsidR="00743BE6" w:rsidRPr="009774B0" w:rsidRDefault="00193770" w:rsidP="008B2964">
      <w:pPr>
        <w:pStyle w:val="ListParagraph"/>
        <w:numPr>
          <w:ilvl w:val="0"/>
          <w:numId w:val="8"/>
        </w:numPr>
        <w:spacing w:line="360" w:lineRule="auto"/>
        <w:jc w:val="both"/>
        <w:rPr>
          <w:rFonts w:ascii="Arial" w:hAnsi="Arial" w:cs="Arial"/>
          <w:sz w:val="24"/>
          <w:szCs w:val="24"/>
        </w:rPr>
      </w:pPr>
      <w:r w:rsidRPr="009774B0">
        <w:rPr>
          <w:rFonts w:ascii="Arial" w:hAnsi="Arial" w:cs="Arial"/>
          <w:sz w:val="24"/>
          <w:szCs w:val="24"/>
        </w:rPr>
        <w:t>Improvement in overall society will have positive impact in UK which will help them in longer term.</w:t>
      </w:r>
    </w:p>
    <w:p w14:paraId="27FE8C13" w14:textId="759F4784" w:rsidR="00743BE6" w:rsidRPr="009774B0" w:rsidRDefault="00743BE6" w:rsidP="00743BE6">
      <w:pPr>
        <w:rPr>
          <w:rFonts w:ascii="Arial" w:hAnsi="Arial" w:cs="Arial"/>
          <w:sz w:val="24"/>
          <w:szCs w:val="24"/>
        </w:rPr>
      </w:pPr>
    </w:p>
    <w:p w14:paraId="25BB3955" w14:textId="27F49600" w:rsidR="00EC072E" w:rsidRPr="009774B0" w:rsidRDefault="00743BE6" w:rsidP="00B7078D">
      <w:pPr>
        <w:rPr>
          <w:rFonts w:ascii="Arial" w:hAnsi="Arial" w:cs="Arial"/>
          <w:sz w:val="24"/>
          <w:szCs w:val="24"/>
        </w:rPr>
      </w:pPr>
      <w:r w:rsidRPr="009774B0">
        <w:rPr>
          <w:rFonts w:ascii="Arial" w:hAnsi="Arial" w:cs="Arial"/>
          <w:sz w:val="24"/>
          <w:szCs w:val="24"/>
        </w:rPr>
        <w:br w:type="page"/>
      </w:r>
    </w:p>
    <w:p w14:paraId="17653648" w14:textId="3AC9F1BA" w:rsidR="006B2C67" w:rsidRPr="009774B0" w:rsidRDefault="006B2C67" w:rsidP="008B2964">
      <w:pPr>
        <w:pStyle w:val="Heading1"/>
        <w:spacing w:line="360" w:lineRule="auto"/>
        <w:jc w:val="both"/>
        <w:rPr>
          <w:rFonts w:ascii="Arial" w:hAnsi="Arial" w:cs="Arial"/>
          <w:color w:val="auto"/>
        </w:rPr>
      </w:pPr>
      <w:bookmarkStart w:id="13" w:name="_Toc182378521"/>
      <w:r w:rsidRPr="009774B0">
        <w:rPr>
          <w:rFonts w:ascii="Arial" w:hAnsi="Arial" w:cs="Arial"/>
          <w:color w:val="auto"/>
        </w:rPr>
        <w:lastRenderedPageBreak/>
        <w:t>Conclusion</w:t>
      </w:r>
      <w:bookmarkEnd w:id="13"/>
    </w:p>
    <w:p w14:paraId="7A2AD545" w14:textId="486920A8" w:rsidR="001903E1" w:rsidRPr="009774B0" w:rsidRDefault="002942D8" w:rsidP="008B2964">
      <w:pPr>
        <w:spacing w:line="360" w:lineRule="auto"/>
        <w:jc w:val="both"/>
        <w:rPr>
          <w:rFonts w:ascii="Arial" w:hAnsi="Arial" w:cs="Arial"/>
          <w:sz w:val="24"/>
          <w:szCs w:val="24"/>
        </w:rPr>
      </w:pPr>
      <w:r w:rsidRPr="009774B0">
        <w:rPr>
          <w:rFonts w:ascii="Arial" w:hAnsi="Arial" w:cs="Arial"/>
          <w:sz w:val="24"/>
          <w:szCs w:val="24"/>
        </w:rPr>
        <w:t xml:space="preserve">According to current thinking, people can't survive unless they learn to understand and work with nature. Change </w:t>
      </w:r>
      <w:r w:rsidR="00C628F5" w:rsidRPr="009774B0">
        <w:rPr>
          <w:rFonts w:ascii="Arial" w:hAnsi="Arial" w:cs="Arial"/>
          <w:sz w:val="24"/>
          <w:szCs w:val="24"/>
        </w:rPr>
        <w:t xml:space="preserve">one’s </w:t>
      </w:r>
      <w:r w:rsidRPr="009774B0">
        <w:rPr>
          <w:rFonts w:ascii="Arial" w:hAnsi="Arial" w:cs="Arial"/>
          <w:sz w:val="24"/>
          <w:szCs w:val="24"/>
        </w:rPr>
        <w:t xml:space="preserve">ways to be more environmentally conscious if you want to know how to help the earth in the future. This is the reason why environmentally friendly practices are gaining popularity. Sustainable culture and society may be achieved by the adoption of greener practices, which are </w:t>
      </w:r>
      <w:r w:rsidR="007A74C8" w:rsidRPr="009774B0">
        <w:rPr>
          <w:rFonts w:ascii="Arial" w:hAnsi="Arial" w:cs="Arial"/>
          <w:sz w:val="24"/>
          <w:szCs w:val="24"/>
        </w:rPr>
        <w:t>behavioural</w:t>
      </w:r>
      <w:r w:rsidRPr="009774B0">
        <w:rPr>
          <w:rFonts w:ascii="Arial" w:hAnsi="Arial" w:cs="Arial"/>
          <w:sz w:val="24"/>
          <w:szCs w:val="24"/>
        </w:rPr>
        <w:t xml:space="preserve"> impacts that combine modern </w:t>
      </w:r>
      <w:r w:rsidR="007A74C8" w:rsidRPr="009774B0">
        <w:rPr>
          <w:rFonts w:ascii="Arial" w:hAnsi="Arial" w:cs="Arial"/>
          <w:sz w:val="24"/>
          <w:szCs w:val="24"/>
        </w:rPr>
        <w:t>behaviours</w:t>
      </w:r>
      <w:r w:rsidRPr="009774B0">
        <w:rPr>
          <w:rFonts w:ascii="Arial" w:hAnsi="Arial" w:cs="Arial"/>
          <w:sz w:val="24"/>
          <w:szCs w:val="24"/>
        </w:rPr>
        <w:t xml:space="preserve"> with both long-term and short-term sustainable strategies</w:t>
      </w:r>
      <w:r w:rsidR="00B7078D" w:rsidRPr="009774B0">
        <w:rPr>
          <w:rFonts w:ascii="Arial" w:hAnsi="Arial" w:cs="Arial"/>
          <w:sz w:val="24"/>
          <w:szCs w:val="24"/>
        </w:rPr>
        <w:t xml:space="preserve"> (Robinot et al, 2010)</w:t>
      </w:r>
      <w:r w:rsidRPr="009774B0">
        <w:rPr>
          <w:rFonts w:ascii="Arial" w:hAnsi="Arial" w:cs="Arial"/>
          <w:sz w:val="24"/>
          <w:szCs w:val="24"/>
        </w:rPr>
        <w:t xml:space="preserve">. Even while modern technology may use more environmentally friendly ways, the collective approach to the mechanism may suggest that old and traditional activities may still be accomplished in a modern way. Greener practices are becoming more popular across the world, and this research </w:t>
      </w:r>
      <w:r w:rsidR="00186461" w:rsidRPr="009774B0">
        <w:rPr>
          <w:rFonts w:ascii="Arial" w:hAnsi="Arial" w:cs="Arial"/>
          <w:sz w:val="24"/>
          <w:szCs w:val="24"/>
        </w:rPr>
        <w:t xml:space="preserve">have </w:t>
      </w:r>
      <w:r w:rsidRPr="009774B0">
        <w:rPr>
          <w:rFonts w:ascii="Arial" w:hAnsi="Arial" w:cs="Arial"/>
          <w:sz w:val="24"/>
          <w:szCs w:val="24"/>
        </w:rPr>
        <w:t>explain</w:t>
      </w:r>
      <w:r w:rsidR="00186461" w:rsidRPr="009774B0">
        <w:rPr>
          <w:rFonts w:ascii="Arial" w:hAnsi="Arial" w:cs="Arial"/>
          <w:sz w:val="24"/>
          <w:szCs w:val="24"/>
        </w:rPr>
        <w:t>ed</w:t>
      </w:r>
      <w:r w:rsidRPr="009774B0">
        <w:rPr>
          <w:rFonts w:ascii="Arial" w:hAnsi="Arial" w:cs="Arial"/>
          <w:sz w:val="24"/>
          <w:szCs w:val="24"/>
        </w:rPr>
        <w:t xml:space="preserve"> why Hyatt, London, UK should join this movement. This essay </w:t>
      </w:r>
      <w:r w:rsidR="00186461" w:rsidRPr="009774B0">
        <w:rPr>
          <w:rFonts w:ascii="Arial" w:hAnsi="Arial" w:cs="Arial"/>
          <w:sz w:val="24"/>
          <w:szCs w:val="24"/>
        </w:rPr>
        <w:t xml:space="preserve">has </w:t>
      </w:r>
      <w:r w:rsidRPr="009774B0">
        <w:rPr>
          <w:rFonts w:ascii="Arial" w:hAnsi="Arial" w:cs="Arial"/>
          <w:sz w:val="24"/>
          <w:szCs w:val="24"/>
        </w:rPr>
        <w:t>discuss</w:t>
      </w:r>
      <w:r w:rsidR="00186461" w:rsidRPr="009774B0">
        <w:rPr>
          <w:rFonts w:ascii="Arial" w:hAnsi="Arial" w:cs="Arial"/>
          <w:sz w:val="24"/>
          <w:szCs w:val="24"/>
        </w:rPr>
        <w:t>ed</w:t>
      </w:r>
      <w:r w:rsidRPr="009774B0">
        <w:rPr>
          <w:rFonts w:ascii="Arial" w:hAnsi="Arial" w:cs="Arial"/>
          <w:sz w:val="24"/>
          <w:szCs w:val="24"/>
        </w:rPr>
        <w:t xml:space="preserve"> the more environmentally friendly method, its potential benefits, and how it may improve the standard of work that will impact society in the UK for years to come</w:t>
      </w:r>
      <w:r w:rsidR="001903E1" w:rsidRPr="009774B0">
        <w:rPr>
          <w:rFonts w:ascii="Arial" w:hAnsi="Arial" w:cs="Arial"/>
          <w:sz w:val="24"/>
          <w:szCs w:val="24"/>
        </w:rPr>
        <w:t>.</w:t>
      </w:r>
    </w:p>
    <w:p w14:paraId="0C966AE6" w14:textId="12D08681" w:rsidR="006B2C67" w:rsidRPr="00EE3E51" w:rsidRDefault="001903E1" w:rsidP="00EE3E51">
      <w:pPr>
        <w:spacing w:line="360" w:lineRule="auto"/>
        <w:rPr>
          <w:rFonts w:ascii="Times New Roman" w:hAnsi="Times New Roman" w:cs="Times New Roman"/>
          <w:sz w:val="24"/>
          <w:szCs w:val="24"/>
        </w:rPr>
      </w:pPr>
      <w:r w:rsidRPr="00EE3E51">
        <w:rPr>
          <w:rFonts w:ascii="Times New Roman" w:hAnsi="Times New Roman" w:cs="Times New Roman"/>
          <w:sz w:val="24"/>
          <w:szCs w:val="24"/>
        </w:rPr>
        <w:br w:type="page"/>
      </w:r>
    </w:p>
    <w:p w14:paraId="441742EC" w14:textId="15DADEAC" w:rsidR="001561ED" w:rsidRPr="00EE3E51" w:rsidRDefault="00D2490A" w:rsidP="00EE3E51">
      <w:pPr>
        <w:pStyle w:val="Heading1"/>
        <w:spacing w:line="360" w:lineRule="auto"/>
        <w:rPr>
          <w:color w:val="auto"/>
        </w:rPr>
      </w:pPr>
      <w:bookmarkStart w:id="14" w:name="_Toc182378522"/>
      <w:r w:rsidRPr="00EE3E51">
        <w:rPr>
          <w:color w:val="auto"/>
        </w:rPr>
        <w:lastRenderedPageBreak/>
        <w:t>References</w:t>
      </w:r>
      <w:bookmarkEnd w:id="14"/>
    </w:p>
    <w:p w14:paraId="4B6F4295"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Bohdanowicz, P. and Martinac, I., 2007. Determinants and benchmarking of resource consumption in hotels–Case study of Hilton International and Scandic in Europe. Energy and Buildings, 39(1), pp.82-95.</w:t>
      </w:r>
    </w:p>
    <w:p w14:paraId="065A28B9"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Chen, C.F. and Chen, P.C., 2010. Resident attitudes toward heritage tourism development. Tourism Geographies, 12(4), pp.525-545.</w:t>
      </w:r>
    </w:p>
    <w:p w14:paraId="4BD8E579"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Christ, K.L. and Burritt, R.L., 2017. Environmental management accounting: the significance of contingent variables for adoption. Journal of Cleaner Production, 162, pp.1275-1288.</w:t>
      </w:r>
    </w:p>
    <w:p w14:paraId="5AE8297F" w14:textId="64887F06"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Cooper, C.</w:t>
      </w:r>
      <w:r w:rsidR="00742AC9" w:rsidRPr="00EE3E51">
        <w:rPr>
          <w:rFonts w:ascii="Times New Roman" w:hAnsi="Times New Roman" w:cs="Times New Roman"/>
          <w:sz w:val="24"/>
          <w:szCs w:val="24"/>
        </w:rPr>
        <w:t xml:space="preserve">, </w:t>
      </w:r>
      <w:r w:rsidRPr="00EE3E51">
        <w:rPr>
          <w:rFonts w:ascii="Times New Roman" w:hAnsi="Times New Roman" w:cs="Times New Roman"/>
          <w:sz w:val="24"/>
          <w:szCs w:val="24"/>
        </w:rPr>
        <w:t>2021</w:t>
      </w:r>
      <w:r w:rsidR="00742AC9" w:rsidRPr="00EE3E51">
        <w:rPr>
          <w:rFonts w:ascii="Times New Roman" w:hAnsi="Times New Roman" w:cs="Times New Roman"/>
          <w:sz w:val="24"/>
          <w:szCs w:val="24"/>
        </w:rPr>
        <w:t>.</w:t>
      </w:r>
      <w:r w:rsidRPr="00EE3E51">
        <w:rPr>
          <w:rFonts w:ascii="Times New Roman" w:hAnsi="Times New Roman" w:cs="Times New Roman"/>
          <w:sz w:val="24"/>
          <w:szCs w:val="24"/>
        </w:rPr>
        <w:t xml:space="preserve"> Essentials of tourism. Third edition. London:  SAGE</w:t>
      </w:r>
    </w:p>
    <w:p w14:paraId="178CE579"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Dwyer, L., Edwards, D., Mistilis, N., Roman, C. and Scott, N., 2009. Destination and enterprise management for a tourism future. Tourism Management, 30(1), pp.63-74.</w:t>
      </w:r>
    </w:p>
    <w:p w14:paraId="134C21DC" w14:textId="430860F1"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Edgell.</w:t>
      </w:r>
      <w:r w:rsidR="00742AC9" w:rsidRPr="00EE3E51">
        <w:rPr>
          <w:rFonts w:ascii="Times New Roman" w:hAnsi="Times New Roman" w:cs="Times New Roman"/>
          <w:sz w:val="24"/>
          <w:szCs w:val="24"/>
        </w:rPr>
        <w:t xml:space="preserve">, </w:t>
      </w:r>
      <w:r w:rsidRPr="00EE3E51">
        <w:rPr>
          <w:rFonts w:ascii="Times New Roman" w:hAnsi="Times New Roman" w:cs="Times New Roman"/>
          <w:sz w:val="24"/>
          <w:szCs w:val="24"/>
        </w:rPr>
        <w:t>2020). Managing sustainable tourism : a legacy for the future (Third edition). Routledge.</w:t>
      </w:r>
    </w:p>
    <w:p w14:paraId="6ABBB2A9"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Erdogan, N. and Baris, E., 2007. Environmental protection programs and conservation practices of hotels in Ankara, Turkey. Tourism Management, 28(2), pp.604-614.</w:t>
      </w:r>
    </w:p>
    <w:p w14:paraId="3DC1F102"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Font, X., Guix, M. and Bonilla-Priego, M.J., 2016. Corporate social responsibility in cruising: Using materiality analysis to create shared value. Tourism Management, 53, pp.175-186.</w:t>
      </w:r>
    </w:p>
    <w:p w14:paraId="5447BDFB"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Goh, E. and Jie, F., 2019. To waste or not to waste: Exploring motivational factors of generation Z hospitality employees towards food wastage in the hospitality industry. Journal of Hospitality and Tourism Management, 39, pp.98-109.</w:t>
      </w:r>
    </w:p>
    <w:p w14:paraId="5F50215F"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Graci, S. and Dodds, R., 2008. Why go green? The business case for environmental commitment in the Canadian hotel industry. Anatolia, 19(2), pp.251-270.</w:t>
      </w:r>
    </w:p>
    <w:p w14:paraId="201D1587"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Han, H., Hsu, L.T.J. and Sheu, C., 2010. Application of the theory of planned behavior to green hotel choice: Testing the effect of environmental friendly activities. Tourism Management, 31(3), pp.325-334.</w:t>
      </w:r>
    </w:p>
    <w:p w14:paraId="16CF919F"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Hsiao, T.Y., Chuang, C.M., Kuo, N.W. and Yu, S.M.F., 2014. Establishing attributes of an environmental management system for green hotel evaluation. International Journal of Hospitality Management, 36, pp.197-208.</w:t>
      </w:r>
    </w:p>
    <w:p w14:paraId="34122F5E"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Jones, P., Hillier, D. and Comfort, D., 2016. Sustainability in the global hotel industry. International Journal of Contemporary Hospitality Management, 28(1), pp.36-67.</w:t>
      </w:r>
    </w:p>
    <w:p w14:paraId="38B0023D"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lastRenderedPageBreak/>
        <w:t>Kasim, A., 2007. Corporate environmentalism in the hotel sector: Evidence of drivers and barriers in Penang, Malaysia. Journal of Sustainable Tourism, 15(6), pp.680-699.</w:t>
      </w:r>
    </w:p>
    <w:p w14:paraId="5352B6E0"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Kirk, D., 1995. Environmental management in hotels. International Journal of Contemporary Hospitality Management, 7(6), pp.3-8.</w:t>
      </w:r>
    </w:p>
    <w:p w14:paraId="273E8B9D" w14:textId="257F84CA"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Korstanje, George, B., &amp; Nedelea, A.</w:t>
      </w:r>
      <w:r w:rsidR="00742AC9" w:rsidRPr="00EE3E51">
        <w:rPr>
          <w:rFonts w:ascii="Times New Roman" w:hAnsi="Times New Roman" w:cs="Times New Roman"/>
          <w:sz w:val="24"/>
          <w:szCs w:val="24"/>
        </w:rPr>
        <w:t xml:space="preserve">, </w:t>
      </w:r>
      <w:r w:rsidRPr="00EE3E51">
        <w:rPr>
          <w:rFonts w:ascii="Times New Roman" w:hAnsi="Times New Roman" w:cs="Times New Roman"/>
          <w:sz w:val="24"/>
          <w:szCs w:val="24"/>
        </w:rPr>
        <w:t>2020). Strategies for promoting sustainable hospitality and tourism services. IGI Global.</w:t>
      </w:r>
    </w:p>
    <w:p w14:paraId="257ED084"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Levy, S.E. and Park, S.Y., 2011. An analysis of CSR activities in the lodging industry. Journal of Hospitality and Tourism Management, 18(1), pp.147-154.</w:t>
      </w:r>
    </w:p>
    <w:p w14:paraId="0D122090"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Mihalič, T., 2000. Environmental management of a tourist destination: A factor of tourism competitiveness. Tourism Management, 21(1), pp.65-78.</w:t>
      </w:r>
    </w:p>
    <w:p w14:paraId="0B77E82B"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Molnar, E. and Morgan, N., 2001. Sustainable tourism: A new perspective for cultural heritage sites. Tourism Management, 22(2), pp.213-222.</w:t>
      </w:r>
    </w:p>
    <w:p w14:paraId="12126169"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Myung, E., McClaren, A. and Li, L., 2012. Environmentally related research in scholarly hospitality journals: Current status and future opportunities. International Journal of Hospitality Management, 31(4), pp.1264-1275.</w:t>
      </w:r>
    </w:p>
    <w:p w14:paraId="662FBDED"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Pizam, A., 2009. Green hotels: A fad, ploy, or fact of life?. International Journal of Hospitality Management, 28(1), pp.1-2.</w:t>
      </w:r>
    </w:p>
    <w:p w14:paraId="5096238F"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Robinot, E. and Giannelloni, J.L., 2010. Do hotels' "green" attributes contribute to customer satisfaction?. Journal of Services Marketing, 24(2), pp.157-169.</w:t>
      </w:r>
    </w:p>
    <w:p w14:paraId="2ADF0575"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Sustainable tourism : breakthroughs in research and practice. (2019). IGI Global.</w:t>
      </w:r>
    </w:p>
    <w:p w14:paraId="48E1318B"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Tsai, W.H., Hsu, J.L. and Leu, J.D., 2014. The impact of green production and environmental regulations on firm performance. Journal of Environmental Management, 133, pp.91-100.</w:t>
      </w:r>
    </w:p>
    <w:p w14:paraId="02368BC0"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Walker, T.L. and Hanson, J.L., 1998. Impact of an environmental management system on facility operations at lodging properties. Facilities, 16(7/8), pp.190-194.</w:t>
      </w:r>
    </w:p>
    <w:p w14:paraId="019BE799" w14:textId="342DC236"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Wickham, Donnelly, T., &amp; French, L.</w:t>
      </w:r>
      <w:r w:rsidR="00742AC9" w:rsidRPr="00EE3E51">
        <w:rPr>
          <w:rFonts w:ascii="Times New Roman" w:hAnsi="Times New Roman" w:cs="Times New Roman"/>
          <w:sz w:val="24"/>
          <w:szCs w:val="24"/>
        </w:rPr>
        <w:t xml:space="preserve">, </w:t>
      </w:r>
      <w:r w:rsidRPr="00EE3E51">
        <w:rPr>
          <w:rFonts w:ascii="Times New Roman" w:hAnsi="Times New Roman" w:cs="Times New Roman"/>
          <w:sz w:val="24"/>
          <w:szCs w:val="24"/>
        </w:rPr>
        <w:t>2021). Strategic Sustainability Management in the Event Sector. Event Management, 25(3), 279–296.</w:t>
      </w:r>
    </w:p>
    <w:p w14:paraId="55107774" w14:textId="77777777" w:rsidR="001561ED" w:rsidRPr="00EE3E51" w:rsidRDefault="001561ED" w:rsidP="00EE3E51">
      <w:pPr>
        <w:pStyle w:val="ListParagraph"/>
        <w:numPr>
          <w:ilvl w:val="0"/>
          <w:numId w:val="9"/>
        </w:numPr>
        <w:spacing w:line="360" w:lineRule="auto"/>
        <w:rPr>
          <w:rFonts w:ascii="Times New Roman" w:hAnsi="Times New Roman" w:cs="Times New Roman"/>
          <w:sz w:val="24"/>
          <w:szCs w:val="24"/>
        </w:rPr>
      </w:pPr>
      <w:r w:rsidRPr="00EE3E51">
        <w:rPr>
          <w:rFonts w:ascii="Times New Roman" w:hAnsi="Times New Roman" w:cs="Times New Roman"/>
          <w:sz w:val="24"/>
          <w:szCs w:val="24"/>
        </w:rPr>
        <w:t>Wood, E., 2007. Business and sustainability: The case of small and medium-sized tourism enterprises in the UK. Tourism Management, 28(3), pp.639-650.</w:t>
      </w:r>
    </w:p>
    <w:sectPr w:rsidR="001561ED" w:rsidRPr="00EE3E51">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CA72D4" w14:textId="77777777" w:rsidR="001D00D9" w:rsidRDefault="001D00D9" w:rsidP="00D95C33">
      <w:pPr>
        <w:spacing w:after="0" w:line="240" w:lineRule="auto"/>
      </w:pPr>
      <w:r>
        <w:separator/>
      </w:r>
    </w:p>
  </w:endnote>
  <w:endnote w:type="continuationSeparator" w:id="0">
    <w:p w14:paraId="6A63F825" w14:textId="77777777" w:rsidR="001D00D9" w:rsidRDefault="001D00D9" w:rsidP="00D95C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5693637"/>
      <w:docPartObj>
        <w:docPartGallery w:val="Page Numbers (Bottom of Page)"/>
        <w:docPartUnique/>
      </w:docPartObj>
    </w:sdtPr>
    <w:sdtEndPr>
      <w:rPr>
        <w:noProof/>
      </w:rPr>
    </w:sdtEndPr>
    <w:sdtContent>
      <w:p w14:paraId="0860F2DD" w14:textId="7E7A240A" w:rsidR="00D95C33" w:rsidRDefault="00D95C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7FDE87" w14:textId="77777777" w:rsidR="00D95C33" w:rsidRDefault="00D95C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831E77" w14:textId="77777777" w:rsidR="001D00D9" w:rsidRDefault="001D00D9" w:rsidP="00D95C33">
      <w:pPr>
        <w:spacing w:after="0" w:line="240" w:lineRule="auto"/>
      </w:pPr>
      <w:r>
        <w:separator/>
      </w:r>
    </w:p>
  </w:footnote>
  <w:footnote w:type="continuationSeparator" w:id="0">
    <w:p w14:paraId="43E08C5A" w14:textId="77777777" w:rsidR="001D00D9" w:rsidRDefault="001D00D9" w:rsidP="00D95C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63F58"/>
    <w:multiLevelType w:val="multilevel"/>
    <w:tmpl w:val="3350D1A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24D2803"/>
    <w:multiLevelType w:val="hybridMultilevel"/>
    <w:tmpl w:val="1ACAF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8D177F"/>
    <w:multiLevelType w:val="multilevel"/>
    <w:tmpl w:val="3C026E9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39EB33AC"/>
    <w:multiLevelType w:val="hybridMultilevel"/>
    <w:tmpl w:val="616E4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63323F"/>
    <w:multiLevelType w:val="hybridMultilevel"/>
    <w:tmpl w:val="7526BC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ED546C"/>
    <w:multiLevelType w:val="hybridMultilevel"/>
    <w:tmpl w:val="8B42F0C4"/>
    <w:lvl w:ilvl="0" w:tplc="D110097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3912A2"/>
    <w:multiLevelType w:val="hybridMultilevel"/>
    <w:tmpl w:val="20C0D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C22F38"/>
    <w:multiLevelType w:val="hybridMultilevel"/>
    <w:tmpl w:val="78443A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6291725">
    <w:abstractNumId w:val="5"/>
  </w:num>
  <w:num w:numId="2" w16cid:durableId="1304967807">
    <w:abstractNumId w:val="0"/>
  </w:num>
  <w:num w:numId="3" w16cid:durableId="222182965">
    <w:abstractNumId w:val="2"/>
  </w:num>
  <w:num w:numId="4" w16cid:durableId="1634359362">
    <w:abstractNumId w:val="0"/>
  </w:num>
  <w:num w:numId="5" w16cid:durableId="2087872008">
    <w:abstractNumId w:val="4"/>
  </w:num>
  <w:num w:numId="6" w16cid:durableId="360055349">
    <w:abstractNumId w:val="1"/>
  </w:num>
  <w:num w:numId="7" w16cid:durableId="2028754044">
    <w:abstractNumId w:val="3"/>
  </w:num>
  <w:num w:numId="8" w16cid:durableId="1283993989">
    <w:abstractNumId w:val="6"/>
  </w:num>
  <w:num w:numId="9" w16cid:durableId="12961753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F6E"/>
    <w:rsid w:val="00003CD3"/>
    <w:rsid w:val="00016C4A"/>
    <w:rsid w:val="0005530E"/>
    <w:rsid w:val="00090F3E"/>
    <w:rsid w:val="000A7C97"/>
    <w:rsid w:val="0012713D"/>
    <w:rsid w:val="001561ED"/>
    <w:rsid w:val="00186461"/>
    <w:rsid w:val="001903E1"/>
    <w:rsid w:val="00193770"/>
    <w:rsid w:val="00194A86"/>
    <w:rsid w:val="001A2C2D"/>
    <w:rsid w:val="001A5120"/>
    <w:rsid w:val="001D00D9"/>
    <w:rsid w:val="001F6F6E"/>
    <w:rsid w:val="002262FF"/>
    <w:rsid w:val="00240D8E"/>
    <w:rsid w:val="002942D8"/>
    <w:rsid w:val="002B0AA3"/>
    <w:rsid w:val="002E34B7"/>
    <w:rsid w:val="002F398F"/>
    <w:rsid w:val="00312ABA"/>
    <w:rsid w:val="00332EA7"/>
    <w:rsid w:val="003374B8"/>
    <w:rsid w:val="00365E87"/>
    <w:rsid w:val="00377EAA"/>
    <w:rsid w:val="00395F9F"/>
    <w:rsid w:val="003C0C0D"/>
    <w:rsid w:val="0042373B"/>
    <w:rsid w:val="004305D0"/>
    <w:rsid w:val="00446C23"/>
    <w:rsid w:val="00465015"/>
    <w:rsid w:val="004B2BBE"/>
    <w:rsid w:val="004B5BD7"/>
    <w:rsid w:val="00521BA3"/>
    <w:rsid w:val="005B5BEB"/>
    <w:rsid w:val="005D45E8"/>
    <w:rsid w:val="005E2D54"/>
    <w:rsid w:val="00620A67"/>
    <w:rsid w:val="00646D8D"/>
    <w:rsid w:val="006B2C67"/>
    <w:rsid w:val="00730342"/>
    <w:rsid w:val="00737089"/>
    <w:rsid w:val="00742AC9"/>
    <w:rsid w:val="00743BE6"/>
    <w:rsid w:val="0076153F"/>
    <w:rsid w:val="00763FC3"/>
    <w:rsid w:val="007A1FA6"/>
    <w:rsid w:val="007A74C8"/>
    <w:rsid w:val="007C4FCB"/>
    <w:rsid w:val="0085113A"/>
    <w:rsid w:val="00856590"/>
    <w:rsid w:val="008B2964"/>
    <w:rsid w:val="008E2FE1"/>
    <w:rsid w:val="009437ED"/>
    <w:rsid w:val="00946452"/>
    <w:rsid w:val="00946662"/>
    <w:rsid w:val="00970A59"/>
    <w:rsid w:val="009774B0"/>
    <w:rsid w:val="00977C7D"/>
    <w:rsid w:val="009F0ADF"/>
    <w:rsid w:val="009F7C2B"/>
    <w:rsid w:val="00A02EA2"/>
    <w:rsid w:val="00A61D80"/>
    <w:rsid w:val="00A712DA"/>
    <w:rsid w:val="00A74431"/>
    <w:rsid w:val="00A8715D"/>
    <w:rsid w:val="00AA6850"/>
    <w:rsid w:val="00AB6CF7"/>
    <w:rsid w:val="00AD6445"/>
    <w:rsid w:val="00AF1EBB"/>
    <w:rsid w:val="00AF4093"/>
    <w:rsid w:val="00B5707A"/>
    <w:rsid w:val="00B7078D"/>
    <w:rsid w:val="00B86151"/>
    <w:rsid w:val="00BA3452"/>
    <w:rsid w:val="00BC0A60"/>
    <w:rsid w:val="00BC22C9"/>
    <w:rsid w:val="00BC552C"/>
    <w:rsid w:val="00C353E7"/>
    <w:rsid w:val="00C628F5"/>
    <w:rsid w:val="00C66B07"/>
    <w:rsid w:val="00C82437"/>
    <w:rsid w:val="00CB1CBF"/>
    <w:rsid w:val="00CE2FF3"/>
    <w:rsid w:val="00D12DAE"/>
    <w:rsid w:val="00D16DE2"/>
    <w:rsid w:val="00D2490A"/>
    <w:rsid w:val="00D351E8"/>
    <w:rsid w:val="00D35E25"/>
    <w:rsid w:val="00D95C33"/>
    <w:rsid w:val="00DE2A0C"/>
    <w:rsid w:val="00E32A2E"/>
    <w:rsid w:val="00E95CA1"/>
    <w:rsid w:val="00EB7CF6"/>
    <w:rsid w:val="00EC072E"/>
    <w:rsid w:val="00EE3E51"/>
    <w:rsid w:val="00F21DBD"/>
    <w:rsid w:val="00F63C0E"/>
    <w:rsid w:val="00F90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C0E16"/>
  <w15:chartTrackingRefBased/>
  <w15:docId w15:val="{59A865E8-F821-4E31-95A1-B61E96BE7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1"/>
    <w:qFormat/>
    <w:rsid w:val="0005530E"/>
    <w:pPr>
      <w:widowControl w:val="0"/>
      <w:autoSpaceDE w:val="0"/>
      <w:autoSpaceDN w:val="0"/>
      <w:spacing w:before="3" w:line="256" w:lineRule="auto"/>
      <w:outlineLvl w:val="0"/>
    </w:pPr>
    <w:rPr>
      <w:rFonts w:ascii="Times New Roman" w:eastAsia="Tahoma" w:hAnsi="Times New Roman" w:cs="Tahoma"/>
      <w:b/>
      <w:bCs/>
      <w:i/>
      <w:color w:val="000000" w:themeColor="text1"/>
      <w:sz w:val="32"/>
      <w:szCs w:val="48"/>
    </w:rPr>
  </w:style>
  <w:style w:type="paragraph" w:styleId="Heading2">
    <w:name w:val="heading 2"/>
    <w:basedOn w:val="Normal"/>
    <w:next w:val="Normal"/>
    <w:link w:val="Heading2Char"/>
    <w:autoRedefine/>
    <w:uiPriority w:val="9"/>
    <w:unhideWhenUsed/>
    <w:qFormat/>
    <w:rsid w:val="00AF4093"/>
    <w:pPr>
      <w:keepNext/>
      <w:keepLines/>
      <w:spacing w:before="40" w:after="0" w:line="360" w:lineRule="auto"/>
      <w:jc w:val="both"/>
      <w:outlineLvl w:val="1"/>
    </w:pPr>
    <w:rPr>
      <w:rFonts w:ascii="Arial" w:eastAsiaTheme="majorEastAsia" w:hAnsi="Arial" w:cs="Arial"/>
      <w:color w:val="4472C4" w:themeColor="accent1"/>
      <w:sz w:val="24"/>
      <w:szCs w:val="26"/>
    </w:rPr>
  </w:style>
  <w:style w:type="paragraph" w:styleId="Heading3">
    <w:name w:val="heading 3"/>
    <w:basedOn w:val="Normal"/>
    <w:next w:val="Normal"/>
    <w:link w:val="Heading3Char"/>
    <w:autoRedefine/>
    <w:uiPriority w:val="9"/>
    <w:unhideWhenUsed/>
    <w:qFormat/>
    <w:rsid w:val="00CE2FF3"/>
    <w:pPr>
      <w:keepNext/>
      <w:keepLines/>
      <w:numPr>
        <w:ilvl w:val="2"/>
        <w:numId w:val="3"/>
      </w:numPr>
      <w:spacing w:before="40" w:after="0" w:line="360" w:lineRule="auto"/>
      <w:ind w:left="720"/>
      <w:jc w:val="both"/>
      <w:outlineLvl w:val="2"/>
    </w:pPr>
    <w:rPr>
      <w:rFonts w:ascii="Times New Roman" w:eastAsiaTheme="majorEastAsia" w:hAnsi="Times New Roman"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05530E"/>
    <w:rPr>
      <w:rFonts w:ascii="Times New Roman" w:eastAsia="Tahoma" w:hAnsi="Times New Roman" w:cs="Tahoma"/>
      <w:b/>
      <w:bCs/>
      <w:i/>
      <w:color w:val="000000" w:themeColor="text1"/>
      <w:sz w:val="32"/>
      <w:szCs w:val="48"/>
    </w:rPr>
  </w:style>
  <w:style w:type="character" w:customStyle="1" w:styleId="Heading2Char">
    <w:name w:val="Heading 2 Char"/>
    <w:basedOn w:val="DefaultParagraphFont"/>
    <w:link w:val="Heading2"/>
    <w:uiPriority w:val="9"/>
    <w:rsid w:val="00AF4093"/>
    <w:rPr>
      <w:rFonts w:ascii="Arial" w:eastAsiaTheme="majorEastAsia" w:hAnsi="Arial" w:cs="Arial"/>
      <w:color w:val="4472C4" w:themeColor="accent1"/>
      <w:sz w:val="24"/>
      <w:szCs w:val="26"/>
    </w:rPr>
  </w:style>
  <w:style w:type="paragraph" w:styleId="NoSpacing">
    <w:name w:val="No Spacing"/>
    <w:next w:val="Heading1"/>
    <w:autoRedefine/>
    <w:uiPriority w:val="1"/>
    <w:qFormat/>
    <w:rsid w:val="00DE2A0C"/>
    <w:pPr>
      <w:spacing w:after="0" w:line="240" w:lineRule="auto"/>
    </w:pPr>
    <w:rPr>
      <w:rFonts w:ascii="Times New Roman" w:hAnsi="Times New Roman"/>
      <w:b/>
      <w:sz w:val="32"/>
      <w:u w:val="single"/>
      <w:lang w:val="en-US"/>
    </w:rPr>
  </w:style>
  <w:style w:type="character" w:customStyle="1" w:styleId="Heading3Char">
    <w:name w:val="Heading 3 Char"/>
    <w:basedOn w:val="DefaultParagraphFont"/>
    <w:link w:val="Heading3"/>
    <w:uiPriority w:val="9"/>
    <w:rsid w:val="00CE2FF3"/>
    <w:rPr>
      <w:rFonts w:ascii="Times New Roman" w:eastAsiaTheme="majorEastAsia" w:hAnsi="Times New Roman" w:cstheme="majorBidi"/>
      <w:color w:val="000000" w:themeColor="text1"/>
      <w:sz w:val="24"/>
      <w:szCs w:val="24"/>
    </w:rPr>
  </w:style>
  <w:style w:type="character" w:styleId="CommentReference">
    <w:name w:val="annotation reference"/>
    <w:basedOn w:val="DefaultParagraphFont"/>
    <w:uiPriority w:val="99"/>
    <w:semiHidden/>
    <w:unhideWhenUsed/>
    <w:rsid w:val="00AB6CF7"/>
    <w:rPr>
      <w:sz w:val="16"/>
      <w:szCs w:val="16"/>
    </w:rPr>
  </w:style>
  <w:style w:type="paragraph" w:styleId="CommentText">
    <w:name w:val="annotation text"/>
    <w:basedOn w:val="Normal"/>
    <w:link w:val="CommentTextChar"/>
    <w:uiPriority w:val="99"/>
    <w:semiHidden/>
    <w:unhideWhenUsed/>
    <w:rsid w:val="00AB6CF7"/>
    <w:pPr>
      <w:spacing w:line="240" w:lineRule="auto"/>
    </w:pPr>
    <w:rPr>
      <w:sz w:val="20"/>
      <w:szCs w:val="20"/>
    </w:rPr>
  </w:style>
  <w:style w:type="character" w:customStyle="1" w:styleId="CommentTextChar">
    <w:name w:val="Comment Text Char"/>
    <w:basedOn w:val="DefaultParagraphFont"/>
    <w:link w:val="CommentText"/>
    <w:uiPriority w:val="99"/>
    <w:semiHidden/>
    <w:rsid w:val="00AB6CF7"/>
    <w:rPr>
      <w:sz w:val="20"/>
      <w:szCs w:val="20"/>
    </w:rPr>
  </w:style>
  <w:style w:type="paragraph" w:styleId="CommentSubject">
    <w:name w:val="annotation subject"/>
    <w:basedOn w:val="CommentText"/>
    <w:next w:val="CommentText"/>
    <w:link w:val="CommentSubjectChar"/>
    <w:uiPriority w:val="99"/>
    <w:semiHidden/>
    <w:unhideWhenUsed/>
    <w:rsid w:val="00AB6CF7"/>
    <w:rPr>
      <w:b/>
      <w:bCs/>
    </w:rPr>
  </w:style>
  <w:style w:type="character" w:customStyle="1" w:styleId="CommentSubjectChar">
    <w:name w:val="Comment Subject Char"/>
    <w:basedOn w:val="CommentTextChar"/>
    <w:link w:val="CommentSubject"/>
    <w:uiPriority w:val="99"/>
    <w:semiHidden/>
    <w:rsid w:val="00AB6CF7"/>
    <w:rPr>
      <w:b/>
      <w:bCs/>
      <w:sz w:val="20"/>
      <w:szCs w:val="20"/>
    </w:rPr>
  </w:style>
  <w:style w:type="paragraph" w:styleId="ListParagraph">
    <w:name w:val="List Paragraph"/>
    <w:basedOn w:val="Normal"/>
    <w:uiPriority w:val="34"/>
    <w:qFormat/>
    <w:rsid w:val="00E95CA1"/>
    <w:pPr>
      <w:ind w:left="720"/>
      <w:contextualSpacing/>
    </w:pPr>
  </w:style>
  <w:style w:type="paragraph" w:styleId="Header">
    <w:name w:val="header"/>
    <w:basedOn w:val="Normal"/>
    <w:link w:val="HeaderChar"/>
    <w:uiPriority w:val="99"/>
    <w:unhideWhenUsed/>
    <w:rsid w:val="00D95C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C33"/>
  </w:style>
  <w:style w:type="paragraph" w:styleId="Footer">
    <w:name w:val="footer"/>
    <w:basedOn w:val="Normal"/>
    <w:link w:val="FooterChar"/>
    <w:uiPriority w:val="99"/>
    <w:unhideWhenUsed/>
    <w:rsid w:val="00D95C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C33"/>
  </w:style>
  <w:style w:type="paragraph" w:styleId="TOCHeading">
    <w:name w:val="TOC Heading"/>
    <w:basedOn w:val="Heading1"/>
    <w:next w:val="Normal"/>
    <w:uiPriority w:val="39"/>
    <w:unhideWhenUsed/>
    <w:qFormat/>
    <w:rsid w:val="00F63C0E"/>
    <w:pPr>
      <w:keepNext/>
      <w:keepLines/>
      <w:widowControl/>
      <w:autoSpaceDE/>
      <w:autoSpaceDN/>
      <w:spacing w:before="240" w:after="0" w:line="259" w:lineRule="auto"/>
      <w:outlineLvl w:val="9"/>
    </w:pPr>
    <w:rPr>
      <w:rFonts w:asciiTheme="majorHAnsi" w:eastAsiaTheme="majorEastAsia" w:hAnsiTheme="majorHAnsi" w:cstheme="majorBidi"/>
      <w:b w:val="0"/>
      <w:bCs w:val="0"/>
      <w:i w:val="0"/>
      <w:color w:val="2F5496" w:themeColor="accent1" w:themeShade="BF"/>
      <w:szCs w:val="32"/>
      <w:lang w:val="en-US"/>
    </w:rPr>
  </w:style>
  <w:style w:type="paragraph" w:styleId="TOC1">
    <w:name w:val="toc 1"/>
    <w:basedOn w:val="Normal"/>
    <w:next w:val="Normal"/>
    <w:autoRedefine/>
    <w:uiPriority w:val="39"/>
    <w:unhideWhenUsed/>
    <w:rsid w:val="008B2964"/>
    <w:pPr>
      <w:spacing w:after="100"/>
    </w:pPr>
  </w:style>
  <w:style w:type="paragraph" w:styleId="TOC2">
    <w:name w:val="toc 2"/>
    <w:basedOn w:val="Normal"/>
    <w:next w:val="Normal"/>
    <w:autoRedefine/>
    <w:uiPriority w:val="39"/>
    <w:unhideWhenUsed/>
    <w:rsid w:val="008B2964"/>
    <w:pPr>
      <w:spacing w:after="100"/>
      <w:ind w:left="220"/>
    </w:pPr>
  </w:style>
  <w:style w:type="character" w:styleId="Hyperlink">
    <w:name w:val="Hyperlink"/>
    <w:basedOn w:val="DefaultParagraphFont"/>
    <w:uiPriority w:val="99"/>
    <w:unhideWhenUsed/>
    <w:rsid w:val="008B29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8529797">
      <w:bodyDiv w:val="1"/>
      <w:marLeft w:val="0"/>
      <w:marRight w:val="0"/>
      <w:marTop w:val="0"/>
      <w:marBottom w:val="0"/>
      <w:divBdr>
        <w:top w:val="none" w:sz="0" w:space="0" w:color="auto"/>
        <w:left w:val="none" w:sz="0" w:space="0" w:color="auto"/>
        <w:bottom w:val="none" w:sz="0" w:space="0" w:color="auto"/>
        <w:right w:val="none" w:sz="0" w:space="0" w:color="auto"/>
      </w:divBdr>
    </w:div>
    <w:div w:id="797796679">
      <w:bodyDiv w:val="1"/>
      <w:marLeft w:val="0"/>
      <w:marRight w:val="0"/>
      <w:marTop w:val="0"/>
      <w:marBottom w:val="0"/>
      <w:divBdr>
        <w:top w:val="none" w:sz="0" w:space="0" w:color="auto"/>
        <w:left w:val="none" w:sz="0" w:space="0" w:color="auto"/>
        <w:bottom w:val="none" w:sz="0" w:space="0" w:color="auto"/>
        <w:right w:val="none" w:sz="0" w:space="0" w:color="auto"/>
      </w:divBdr>
    </w:div>
    <w:div w:id="1066562223">
      <w:bodyDiv w:val="1"/>
      <w:marLeft w:val="0"/>
      <w:marRight w:val="0"/>
      <w:marTop w:val="0"/>
      <w:marBottom w:val="0"/>
      <w:divBdr>
        <w:top w:val="none" w:sz="0" w:space="0" w:color="auto"/>
        <w:left w:val="none" w:sz="0" w:space="0" w:color="auto"/>
        <w:bottom w:val="none" w:sz="0" w:space="0" w:color="auto"/>
        <w:right w:val="none" w:sz="0" w:space="0" w:color="auto"/>
      </w:divBdr>
    </w:div>
    <w:div w:id="1969703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E2507F-ADEE-4288-9D01-B19A321F1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2877</Words>
  <Characters>16399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Mojnu Miah (2233687)</cp:lastModifiedBy>
  <cp:revision>3</cp:revision>
  <dcterms:created xsi:type="dcterms:W3CDTF">2024-11-13T21:02:00Z</dcterms:created>
  <dcterms:modified xsi:type="dcterms:W3CDTF">2024-11-13T21:02:00Z</dcterms:modified>
</cp:coreProperties>
</file>