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9204452" w14:textId="77777777" w:rsidR="00DD5196" w:rsidRDefault="00DD5196" w:rsidP="00960F98">
      <w:pPr>
        <w:jc w:val="center"/>
        <w:rPr>
          <w:rFonts w:ascii="Arial" w:hAnsi="Arial" w:cs="Arial"/>
        </w:rPr>
      </w:pPr>
    </w:p>
    <w:p w14:paraId="165E3489" w14:textId="77777777" w:rsidR="00DD5196" w:rsidRDefault="00DD5196" w:rsidP="00960F98">
      <w:pPr>
        <w:jc w:val="center"/>
        <w:rPr>
          <w:rFonts w:ascii="Arial" w:hAnsi="Arial" w:cs="Arial"/>
        </w:rPr>
      </w:pPr>
    </w:p>
    <w:p w14:paraId="4DE95E30" w14:textId="77777777" w:rsidR="00DD5196" w:rsidRDefault="00DD5196" w:rsidP="00960F98">
      <w:pPr>
        <w:jc w:val="center"/>
        <w:rPr>
          <w:rFonts w:ascii="Arial" w:hAnsi="Arial" w:cs="Arial"/>
        </w:rPr>
      </w:pPr>
    </w:p>
    <w:p w14:paraId="02DBEB64" w14:textId="77777777" w:rsidR="00DD5196" w:rsidRDefault="00DD5196" w:rsidP="00960F98">
      <w:pPr>
        <w:jc w:val="center"/>
        <w:rPr>
          <w:rFonts w:ascii="Arial" w:hAnsi="Arial" w:cs="Arial"/>
        </w:rPr>
      </w:pPr>
    </w:p>
    <w:p w14:paraId="02AC0C01" w14:textId="77777777" w:rsidR="00DD5196" w:rsidRDefault="00DD5196" w:rsidP="00960F98">
      <w:pPr>
        <w:jc w:val="center"/>
        <w:rPr>
          <w:rFonts w:ascii="Arial" w:hAnsi="Arial" w:cs="Arial"/>
        </w:rPr>
      </w:pPr>
    </w:p>
    <w:p w14:paraId="6681277D" w14:textId="77777777" w:rsidR="00DD5196" w:rsidRDefault="00DD5196" w:rsidP="00960F98">
      <w:pPr>
        <w:jc w:val="center"/>
        <w:rPr>
          <w:rFonts w:ascii="Arial" w:hAnsi="Arial" w:cs="Arial"/>
        </w:rPr>
      </w:pPr>
    </w:p>
    <w:p w14:paraId="16612C16" w14:textId="77777777" w:rsidR="00DD5196" w:rsidRDefault="00DD5196" w:rsidP="00960F98">
      <w:pPr>
        <w:jc w:val="center"/>
        <w:rPr>
          <w:rFonts w:ascii="Arial" w:hAnsi="Arial" w:cs="Arial"/>
        </w:rPr>
      </w:pPr>
    </w:p>
    <w:p w14:paraId="12BB297B" w14:textId="03D4D0F6" w:rsidR="00960F98" w:rsidRPr="00960F98" w:rsidRDefault="00960F98" w:rsidP="00960F98">
      <w:pPr>
        <w:jc w:val="center"/>
        <w:rPr>
          <w:rFonts w:ascii="Arial" w:hAnsi="Arial" w:cs="Arial"/>
        </w:rPr>
      </w:pPr>
      <w:r w:rsidRPr="00960F98">
        <w:rPr>
          <w:rFonts w:ascii="Arial" w:hAnsi="Arial" w:cs="Arial"/>
        </w:rPr>
        <w:t>Module Title: Employability and Career Development</w:t>
      </w:r>
    </w:p>
    <w:p w14:paraId="31331852" w14:textId="77777777" w:rsidR="00960F98" w:rsidRPr="00960F98" w:rsidRDefault="00960F98" w:rsidP="00960F98">
      <w:pPr>
        <w:jc w:val="center"/>
        <w:rPr>
          <w:rFonts w:ascii="Arial" w:hAnsi="Arial" w:cs="Arial"/>
        </w:rPr>
      </w:pPr>
    </w:p>
    <w:p w14:paraId="1038C3F4" w14:textId="77777777" w:rsidR="00960F98" w:rsidRPr="00960F98" w:rsidRDefault="00960F98" w:rsidP="00960F98">
      <w:pPr>
        <w:jc w:val="center"/>
        <w:rPr>
          <w:rFonts w:ascii="Arial" w:hAnsi="Arial" w:cs="Arial"/>
        </w:rPr>
      </w:pPr>
      <w:r w:rsidRPr="00960F98">
        <w:rPr>
          <w:rFonts w:ascii="Arial" w:hAnsi="Arial" w:cs="Arial"/>
        </w:rPr>
        <w:t>Student Name: Yuriy Shevtsiv</w:t>
      </w:r>
    </w:p>
    <w:p w14:paraId="6CC22A06" w14:textId="77777777" w:rsidR="00960F98" w:rsidRPr="00960F98" w:rsidRDefault="00960F98" w:rsidP="00960F98">
      <w:pPr>
        <w:jc w:val="center"/>
        <w:rPr>
          <w:rFonts w:ascii="Arial" w:hAnsi="Arial" w:cs="Arial"/>
        </w:rPr>
      </w:pPr>
    </w:p>
    <w:p w14:paraId="6FD325D5" w14:textId="77777777" w:rsidR="00960F98" w:rsidRPr="00960F98" w:rsidRDefault="00960F98" w:rsidP="00960F98">
      <w:pPr>
        <w:jc w:val="center"/>
        <w:rPr>
          <w:rFonts w:ascii="Arial" w:hAnsi="Arial" w:cs="Arial"/>
        </w:rPr>
      </w:pPr>
      <w:r w:rsidRPr="00960F98">
        <w:rPr>
          <w:rFonts w:ascii="Arial" w:hAnsi="Arial" w:cs="Arial"/>
        </w:rPr>
        <w:t>Student Number: 2509083</w:t>
      </w:r>
    </w:p>
    <w:p w14:paraId="125F4DC0" w14:textId="77777777" w:rsidR="00960F98" w:rsidRPr="00960F98" w:rsidRDefault="00960F98" w:rsidP="00960F98">
      <w:pPr>
        <w:jc w:val="center"/>
        <w:rPr>
          <w:rFonts w:ascii="Arial" w:hAnsi="Arial" w:cs="Arial"/>
        </w:rPr>
      </w:pPr>
    </w:p>
    <w:p w14:paraId="6D366B7B" w14:textId="77777777" w:rsidR="00960F98" w:rsidRPr="00960F98" w:rsidRDefault="00960F98" w:rsidP="00960F98">
      <w:pPr>
        <w:jc w:val="center"/>
        <w:rPr>
          <w:rFonts w:ascii="Arial" w:hAnsi="Arial" w:cs="Arial"/>
        </w:rPr>
      </w:pPr>
      <w:r w:rsidRPr="00960F98">
        <w:rPr>
          <w:rFonts w:ascii="Arial" w:hAnsi="Arial" w:cs="Arial"/>
        </w:rPr>
        <w:t>Assessment: Portfolio of Written Tasks</w:t>
      </w:r>
    </w:p>
    <w:p w14:paraId="5BC63861" w14:textId="77777777" w:rsidR="00960F98" w:rsidRPr="00960F98" w:rsidRDefault="00960F98" w:rsidP="00960F98">
      <w:pPr>
        <w:jc w:val="center"/>
        <w:rPr>
          <w:rFonts w:ascii="Arial" w:hAnsi="Arial" w:cs="Arial"/>
        </w:rPr>
      </w:pPr>
    </w:p>
    <w:p w14:paraId="5E6DD440" w14:textId="77777777" w:rsidR="00960F98" w:rsidRPr="00960F98" w:rsidRDefault="00960F98" w:rsidP="00960F98">
      <w:pPr>
        <w:jc w:val="center"/>
        <w:rPr>
          <w:rFonts w:ascii="Arial" w:hAnsi="Arial" w:cs="Arial"/>
        </w:rPr>
      </w:pPr>
      <w:r w:rsidRPr="00960F98">
        <w:rPr>
          <w:rFonts w:ascii="Arial" w:hAnsi="Arial" w:cs="Arial"/>
        </w:rPr>
        <w:t>Module Code: LCLM4005</w:t>
      </w:r>
    </w:p>
    <w:p w14:paraId="3674947C" w14:textId="77777777" w:rsidR="00960F98" w:rsidRPr="00960F98" w:rsidRDefault="00960F98" w:rsidP="00960F98">
      <w:pPr>
        <w:jc w:val="center"/>
        <w:rPr>
          <w:rFonts w:ascii="Arial" w:hAnsi="Arial" w:cs="Arial"/>
        </w:rPr>
      </w:pPr>
    </w:p>
    <w:p w14:paraId="3FC57571" w14:textId="27764C83" w:rsidR="00960F98" w:rsidRDefault="00960F98" w:rsidP="00960F98">
      <w:pPr>
        <w:jc w:val="center"/>
        <w:rPr>
          <w:rFonts w:ascii="Arial" w:hAnsi="Arial" w:cs="Arial"/>
        </w:rPr>
      </w:pPr>
      <w:r w:rsidRPr="00960F98">
        <w:rPr>
          <w:rFonts w:ascii="Arial" w:hAnsi="Arial" w:cs="Arial"/>
        </w:rPr>
        <w:t>Lecturer’s Name: Inderjit Grewal</w:t>
      </w:r>
    </w:p>
    <w:p w14:paraId="00620167" w14:textId="77777777" w:rsidR="00960F98" w:rsidRDefault="00960F98">
      <w:pPr>
        <w:rPr>
          <w:rFonts w:ascii="Arial" w:hAnsi="Arial" w:cs="Arial"/>
        </w:rPr>
      </w:pPr>
      <w:r>
        <w:rPr>
          <w:rFonts w:ascii="Arial" w:hAnsi="Arial" w:cs="Arial"/>
        </w:rPr>
        <w:br w:type="page"/>
      </w:r>
    </w:p>
    <w:p w14:paraId="0CC61DEA" w14:textId="6C01947A" w:rsidR="00A16387" w:rsidRPr="009C7AF8" w:rsidRDefault="00960F98" w:rsidP="009E1E3B">
      <w:pPr>
        <w:jc w:val="center"/>
        <w:rPr>
          <w:rFonts w:ascii="Arial" w:hAnsi="Arial" w:cs="Arial"/>
          <w:b/>
          <w:bCs/>
          <w:color w:val="000000"/>
          <w:sz w:val="32"/>
          <w:szCs w:val="32"/>
        </w:rPr>
      </w:pPr>
      <w:r w:rsidRPr="009C7AF8">
        <w:rPr>
          <w:rFonts w:ascii="Arial" w:hAnsi="Arial" w:cs="Arial"/>
          <w:b/>
          <w:bCs/>
          <w:color w:val="000000"/>
          <w:sz w:val="32"/>
          <w:szCs w:val="32"/>
        </w:rPr>
        <w:lastRenderedPageBreak/>
        <w:t>Comparison of Job Advertisements and Key Skills</w:t>
      </w:r>
    </w:p>
    <w:p w14:paraId="5D8A1386" w14:textId="77777777" w:rsidR="006A0302" w:rsidRDefault="006A0302" w:rsidP="00960F98">
      <w:pPr>
        <w:jc w:val="center"/>
        <w:rPr>
          <w:rFonts w:ascii="Arial" w:hAnsi="Arial" w:cs="Arial"/>
          <w:b/>
          <w:bCs/>
          <w:color w:val="000000"/>
          <w:sz w:val="27"/>
          <w:szCs w:val="27"/>
        </w:rPr>
      </w:pPr>
    </w:p>
    <w:p w14:paraId="36CC0EC8" w14:textId="5BF75523" w:rsidR="006A0302" w:rsidRDefault="006A0302" w:rsidP="00960F98">
      <w:pPr>
        <w:jc w:val="center"/>
        <w:rPr>
          <w:rFonts w:ascii="Arial" w:hAnsi="Arial" w:cs="Arial"/>
          <w:b/>
          <w:bCs/>
          <w:color w:val="000000"/>
          <w:sz w:val="27"/>
          <w:szCs w:val="27"/>
        </w:rPr>
      </w:pPr>
      <w:r w:rsidRPr="006A0302">
        <w:rPr>
          <w:rFonts w:ascii="Arial" w:hAnsi="Arial" w:cs="Arial"/>
          <w:b/>
          <w:bCs/>
          <w:color w:val="000000"/>
          <w:sz w:val="27"/>
          <w:szCs w:val="27"/>
        </w:rPr>
        <w:t>Job Advertisement 1 – Assistant Facilities Manager</w:t>
      </w:r>
    </w:p>
    <w:p w14:paraId="087F06F1" w14:textId="77777777" w:rsidR="006A0302" w:rsidRDefault="006A0302" w:rsidP="00960F98">
      <w:pPr>
        <w:jc w:val="center"/>
        <w:rPr>
          <w:rFonts w:ascii="Arial" w:hAnsi="Arial" w:cs="Arial"/>
          <w:b/>
          <w:bCs/>
          <w:color w:val="000000"/>
          <w:sz w:val="27"/>
          <w:szCs w:val="27"/>
        </w:rPr>
      </w:pPr>
    </w:p>
    <w:p w14:paraId="2C5BCEF4" w14:textId="77777777" w:rsidR="006A0302" w:rsidRPr="00492E4D" w:rsidRDefault="006A0302" w:rsidP="00C7084A">
      <w:pPr>
        <w:pStyle w:val="pdq2pgselectionanchorcontainer"/>
        <w:spacing w:line="360" w:lineRule="auto"/>
        <w:rPr>
          <w:rStyle w:val="Strong"/>
          <w:rFonts w:ascii="Arial" w:hAnsi="Arial" w:cs="Arial"/>
          <w:b w:val="0"/>
          <w:bCs w:val="0"/>
          <w:color w:val="000000"/>
        </w:rPr>
      </w:pPr>
      <w:r w:rsidRPr="00492E4D">
        <w:rPr>
          <w:rStyle w:val="Strong"/>
          <w:rFonts w:ascii="Arial" w:hAnsi="Arial" w:cs="Arial"/>
          <w:b w:val="0"/>
          <w:bCs w:val="0"/>
          <w:color w:val="000000"/>
        </w:rPr>
        <w:t>Company: Cobalt Recruitment</w:t>
      </w:r>
      <w:r w:rsidRPr="00492E4D">
        <w:rPr>
          <w:rFonts w:ascii="Arial" w:hAnsi="Arial" w:cs="Arial"/>
          <w:b/>
          <w:bCs/>
          <w:color w:val="000000"/>
        </w:rPr>
        <w:br/>
      </w:r>
      <w:r w:rsidRPr="00492E4D">
        <w:rPr>
          <w:rStyle w:val="Strong"/>
          <w:rFonts w:ascii="Arial" w:hAnsi="Arial" w:cs="Arial"/>
          <w:b w:val="0"/>
          <w:bCs w:val="0"/>
          <w:color w:val="000000"/>
        </w:rPr>
        <w:t>Location: West End, London</w:t>
      </w:r>
      <w:r w:rsidRPr="00492E4D">
        <w:rPr>
          <w:rFonts w:ascii="Arial" w:hAnsi="Arial" w:cs="Arial"/>
          <w:b/>
          <w:bCs/>
          <w:color w:val="000000"/>
        </w:rPr>
        <w:br/>
      </w:r>
      <w:r w:rsidRPr="00492E4D">
        <w:rPr>
          <w:rStyle w:val="Strong"/>
          <w:rFonts w:ascii="Arial" w:hAnsi="Arial" w:cs="Arial"/>
          <w:b w:val="0"/>
          <w:bCs w:val="0"/>
          <w:color w:val="000000"/>
        </w:rPr>
        <w:t>Salary: £40,000–£45,000 per annum</w:t>
      </w:r>
      <w:r w:rsidRPr="00492E4D">
        <w:rPr>
          <w:rFonts w:ascii="Arial" w:hAnsi="Arial" w:cs="Arial"/>
          <w:b/>
          <w:bCs/>
          <w:color w:val="000000"/>
        </w:rPr>
        <w:br/>
      </w:r>
      <w:r w:rsidRPr="00492E4D">
        <w:rPr>
          <w:rStyle w:val="Strong"/>
          <w:rFonts w:ascii="Arial" w:hAnsi="Arial" w:cs="Arial"/>
          <w:b w:val="0"/>
          <w:bCs w:val="0"/>
          <w:color w:val="000000"/>
        </w:rPr>
        <w:t>Contract: 12-Month Fixed Term Contract</w:t>
      </w:r>
    </w:p>
    <w:p w14:paraId="599205E6" w14:textId="77777777" w:rsidR="007146F3" w:rsidRDefault="007146F3" w:rsidP="006A0302">
      <w:pPr>
        <w:pStyle w:val="pdq2pgselectionanchorcontainer"/>
        <w:rPr>
          <w:rStyle w:val="Strong"/>
          <w:rFonts w:ascii="Arial" w:hAnsi="Arial" w:cs="Arial"/>
          <w:color w:val="000000"/>
        </w:rPr>
      </w:pPr>
    </w:p>
    <w:p w14:paraId="1404640A" w14:textId="4E338590" w:rsidR="006A0302" w:rsidRDefault="00B52227" w:rsidP="00DC32DF">
      <w:pPr>
        <w:pStyle w:val="pdq2pgselectionanchorcontainer"/>
        <w:rPr>
          <w:rFonts w:ascii="Arial" w:hAnsi="Arial" w:cs="Arial"/>
          <w:b/>
          <w:bCs/>
          <w:color w:val="000000"/>
        </w:rPr>
      </w:pPr>
      <w:r w:rsidRPr="00B52227">
        <w:rPr>
          <w:rFonts w:ascii="Arial" w:hAnsi="Arial" w:cs="Arial"/>
          <w:b/>
          <w:bCs/>
          <w:color w:val="000000"/>
        </w:rPr>
        <w:t>Key Responsibilities:</w:t>
      </w:r>
    </w:p>
    <w:p w14:paraId="26E50F85" w14:textId="35D07F7B" w:rsidR="006A0302" w:rsidRPr="00203DC6" w:rsidRDefault="00F92001" w:rsidP="00C7084A">
      <w:pPr>
        <w:spacing w:line="360" w:lineRule="auto"/>
        <w:rPr>
          <w:rFonts w:ascii="Arial" w:hAnsi="Arial" w:cs="Arial"/>
          <w:color w:val="000000"/>
        </w:rPr>
      </w:pPr>
      <w:r w:rsidRPr="00203DC6">
        <w:rPr>
          <w:rFonts w:ascii="Arial" w:hAnsi="Arial" w:cs="Arial"/>
          <w:color w:val="000000"/>
        </w:rPr>
        <w:t>• Support the Facilities Manager with day-to-day management of the property.</w:t>
      </w:r>
      <w:r w:rsidRPr="00203DC6">
        <w:rPr>
          <w:rFonts w:ascii="Arial" w:hAnsi="Arial" w:cs="Arial"/>
          <w:color w:val="000000"/>
        </w:rPr>
        <w:br/>
        <w:t>• Coordinate and monitor contractors and service partners.</w:t>
      </w:r>
      <w:r w:rsidRPr="00203DC6">
        <w:rPr>
          <w:rFonts w:ascii="Arial" w:hAnsi="Arial" w:cs="Arial"/>
          <w:color w:val="000000"/>
        </w:rPr>
        <w:br/>
        <w:t>• Support health &amp; safety compliance and risk management.</w:t>
      </w:r>
      <w:r w:rsidRPr="00203DC6">
        <w:rPr>
          <w:rFonts w:ascii="Arial" w:hAnsi="Arial" w:cs="Arial"/>
          <w:color w:val="000000"/>
        </w:rPr>
        <w:br/>
        <w:t>• Help oversee planned maintenance and reactive works.</w:t>
      </w:r>
      <w:r w:rsidRPr="00203DC6">
        <w:rPr>
          <w:rFonts w:ascii="Arial" w:hAnsi="Arial" w:cs="Arial"/>
          <w:color w:val="000000"/>
        </w:rPr>
        <w:br/>
        <w:t>• Produce reports and maintain accurate records.</w:t>
      </w:r>
    </w:p>
    <w:p w14:paraId="10872663" w14:textId="77777777" w:rsidR="00DF3021" w:rsidRDefault="00DF3021" w:rsidP="003F244E">
      <w:pPr>
        <w:rPr>
          <w:rFonts w:ascii="-webkit-standard" w:hAnsi="-webkit-standard"/>
          <w:color w:val="000000"/>
          <w:sz w:val="27"/>
          <w:szCs w:val="27"/>
        </w:rPr>
      </w:pPr>
    </w:p>
    <w:p w14:paraId="27516832" w14:textId="2ED95B62" w:rsidR="00203DC6" w:rsidRDefault="006F2171" w:rsidP="003F244E">
      <w:pPr>
        <w:rPr>
          <w:rFonts w:ascii="Arial" w:hAnsi="Arial" w:cs="Arial"/>
          <w:b/>
          <w:bCs/>
        </w:rPr>
      </w:pPr>
      <w:r>
        <w:rPr>
          <w:rFonts w:ascii="Arial" w:hAnsi="Arial" w:cs="Arial"/>
          <w:b/>
          <w:bCs/>
          <w:noProof/>
        </w:rPr>
        <w:drawing>
          <wp:inline distT="0" distB="0" distL="0" distR="0" wp14:anchorId="55ED7C47" wp14:editId="01190A16">
            <wp:extent cx="5707565" cy="3671455"/>
            <wp:effectExtent l="0" t="0" r="0" b="0"/>
            <wp:docPr id="12417263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1726352" name="Picture 1241726352"/>
                    <pic:cNvPicPr/>
                  </pic:nvPicPr>
                  <pic:blipFill>
                    <a:blip r:embed="rId5" cstate="print">
                      <a:extLst>
                        <a:ext uri="{28A0092B-C50C-407E-A947-70E740481C1C}">
                          <a14:useLocalDpi xmlns:a14="http://schemas.microsoft.com/office/drawing/2010/main" val="0"/>
                        </a:ext>
                      </a:extLst>
                    </a:blip>
                    <a:stretch>
                      <a:fillRect/>
                    </a:stretch>
                  </pic:blipFill>
                  <pic:spPr>
                    <a:xfrm>
                      <a:off x="0" y="0"/>
                      <a:ext cx="5853523" cy="3765344"/>
                    </a:xfrm>
                    <a:prstGeom prst="rect">
                      <a:avLst/>
                    </a:prstGeom>
                  </pic:spPr>
                </pic:pic>
              </a:graphicData>
            </a:graphic>
          </wp:inline>
        </w:drawing>
      </w:r>
    </w:p>
    <w:p w14:paraId="708163AA" w14:textId="4C31118E" w:rsidR="00DF3021" w:rsidRDefault="006F19F4" w:rsidP="003F244E">
      <w:pPr>
        <w:rPr>
          <w:rFonts w:ascii="Arial" w:hAnsi="Arial" w:cs="Arial"/>
          <w:b/>
          <w:bCs/>
        </w:rPr>
      </w:pPr>
      <w:r>
        <w:rPr>
          <w:rFonts w:ascii="Arial" w:hAnsi="Arial" w:cs="Arial"/>
          <w:b/>
          <w:bCs/>
          <w:noProof/>
        </w:rPr>
        <w:lastRenderedPageBreak/>
        <w:drawing>
          <wp:inline distT="0" distB="0" distL="0" distR="0" wp14:anchorId="117B4A15" wp14:editId="08FAE4B2">
            <wp:extent cx="5731510" cy="3662045"/>
            <wp:effectExtent l="0" t="0" r="0" b="0"/>
            <wp:docPr id="179687977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6879773" name="Picture 1796879773"/>
                    <pic:cNvPicPr/>
                  </pic:nvPicPr>
                  <pic:blipFill>
                    <a:blip r:embed="rId6" cstate="print">
                      <a:extLst>
                        <a:ext uri="{28A0092B-C50C-407E-A947-70E740481C1C}">
                          <a14:useLocalDpi xmlns:a14="http://schemas.microsoft.com/office/drawing/2010/main" val="0"/>
                        </a:ext>
                      </a:extLst>
                    </a:blip>
                    <a:stretch>
                      <a:fillRect/>
                    </a:stretch>
                  </pic:blipFill>
                  <pic:spPr>
                    <a:xfrm>
                      <a:off x="0" y="0"/>
                      <a:ext cx="5731510" cy="3662045"/>
                    </a:xfrm>
                    <a:prstGeom prst="rect">
                      <a:avLst/>
                    </a:prstGeom>
                  </pic:spPr>
                </pic:pic>
              </a:graphicData>
            </a:graphic>
          </wp:inline>
        </w:drawing>
      </w:r>
    </w:p>
    <w:p w14:paraId="33BD64D5" w14:textId="77777777" w:rsidR="00B27E30" w:rsidRDefault="00B27E30" w:rsidP="003F244E">
      <w:pPr>
        <w:rPr>
          <w:rFonts w:ascii="Arial" w:hAnsi="Arial" w:cs="Arial"/>
          <w:b/>
          <w:bCs/>
        </w:rPr>
      </w:pPr>
    </w:p>
    <w:p w14:paraId="53722519" w14:textId="77777777" w:rsidR="00A96D82" w:rsidRPr="00A96D82" w:rsidRDefault="00A96D82" w:rsidP="00A96D82">
      <w:pPr>
        <w:pStyle w:val="pdq2pgselectionanchorcontainer"/>
        <w:jc w:val="center"/>
        <w:rPr>
          <w:rFonts w:ascii="Arial" w:hAnsi="Arial" w:cs="Arial"/>
          <w:color w:val="000000"/>
        </w:rPr>
      </w:pPr>
      <w:r w:rsidRPr="00A96D82">
        <w:rPr>
          <w:rStyle w:val="Strong"/>
          <w:rFonts w:ascii="Arial" w:hAnsi="Arial" w:cs="Arial"/>
          <w:color w:val="000000"/>
        </w:rPr>
        <w:t>Job Advertisement 2 – Facilities Assistant</w:t>
      </w:r>
    </w:p>
    <w:p w14:paraId="2A38D7E5" w14:textId="77777777" w:rsidR="00B27E30" w:rsidRDefault="00B27E30" w:rsidP="00163C45">
      <w:pPr>
        <w:jc w:val="center"/>
        <w:rPr>
          <w:rFonts w:ascii="Arial" w:hAnsi="Arial" w:cs="Arial"/>
          <w:b/>
          <w:bCs/>
        </w:rPr>
      </w:pPr>
    </w:p>
    <w:p w14:paraId="58F6BC43" w14:textId="46126644" w:rsidR="00EF291C" w:rsidRDefault="00EF291C" w:rsidP="00E71E9D">
      <w:pPr>
        <w:rPr>
          <w:rFonts w:ascii="Arial" w:hAnsi="Arial" w:cs="Arial"/>
          <w:color w:val="000000"/>
        </w:rPr>
      </w:pPr>
      <w:r w:rsidRPr="00A326A2">
        <w:rPr>
          <w:rStyle w:val="Strong"/>
          <w:rFonts w:ascii="Arial" w:hAnsi="Arial" w:cs="Arial"/>
          <w:color w:val="000000"/>
        </w:rPr>
        <w:t>Company:</w:t>
      </w:r>
      <w:r w:rsidRPr="00A326A2">
        <w:rPr>
          <w:rStyle w:val="apple-converted-space"/>
          <w:rFonts w:ascii="Arial" w:hAnsi="Arial" w:cs="Arial"/>
          <w:color w:val="000000"/>
        </w:rPr>
        <w:t> </w:t>
      </w:r>
      <w:r w:rsidRPr="00A326A2">
        <w:rPr>
          <w:rFonts w:ascii="Arial" w:hAnsi="Arial" w:cs="Arial"/>
          <w:color w:val="000000"/>
        </w:rPr>
        <w:t>Compass UK &amp; Ireland</w:t>
      </w:r>
      <w:r w:rsidRPr="00A326A2">
        <w:rPr>
          <w:rFonts w:ascii="Arial" w:hAnsi="Arial" w:cs="Arial"/>
          <w:color w:val="000000"/>
        </w:rPr>
        <w:br/>
      </w:r>
      <w:r w:rsidRPr="00A326A2">
        <w:rPr>
          <w:rStyle w:val="Strong"/>
          <w:rFonts w:ascii="Arial" w:hAnsi="Arial" w:cs="Arial"/>
          <w:color w:val="000000"/>
        </w:rPr>
        <w:t>Location:</w:t>
      </w:r>
      <w:r w:rsidRPr="00A326A2">
        <w:rPr>
          <w:rStyle w:val="apple-converted-space"/>
          <w:rFonts w:ascii="Arial" w:hAnsi="Arial" w:cs="Arial"/>
          <w:color w:val="000000"/>
        </w:rPr>
        <w:t> </w:t>
      </w:r>
      <w:proofErr w:type="gramStart"/>
      <w:r w:rsidRPr="00A326A2">
        <w:rPr>
          <w:rFonts w:ascii="Arial" w:hAnsi="Arial" w:cs="Arial"/>
          <w:color w:val="000000"/>
        </w:rPr>
        <w:t>North West</w:t>
      </w:r>
      <w:proofErr w:type="gramEnd"/>
      <w:r w:rsidRPr="00A326A2">
        <w:rPr>
          <w:rFonts w:ascii="Arial" w:hAnsi="Arial" w:cs="Arial"/>
          <w:color w:val="000000"/>
        </w:rPr>
        <w:t xml:space="preserve"> London (NW1), NW1 4LE</w:t>
      </w:r>
      <w:r w:rsidRPr="00A326A2">
        <w:rPr>
          <w:rFonts w:ascii="Arial" w:hAnsi="Arial" w:cs="Arial"/>
          <w:color w:val="000000"/>
        </w:rPr>
        <w:br/>
      </w:r>
      <w:r w:rsidRPr="00A326A2">
        <w:rPr>
          <w:rStyle w:val="Strong"/>
          <w:rFonts w:ascii="Arial" w:hAnsi="Arial" w:cs="Arial"/>
          <w:color w:val="000000"/>
        </w:rPr>
        <w:t>Salary:</w:t>
      </w:r>
      <w:r w:rsidRPr="00A326A2">
        <w:rPr>
          <w:rStyle w:val="apple-converted-space"/>
          <w:rFonts w:ascii="Arial" w:hAnsi="Arial" w:cs="Arial"/>
          <w:color w:val="000000"/>
        </w:rPr>
        <w:t> </w:t>
      </w:r>
      <w:r w:rsidRPr="00A326A2">
        <w:rPr>
          <w:rFonts w:ascii="Arial" w:hAnsi="Arial" w:cs="Arial"/>
          <w:color w:val="000000"/>
        </w:rPr>
        <w:t>£14.80 per hour</w:t>
      </w:r>
      <w:r w:rsidRPr="00A326A2">
        <w:rPr>
          <w:rFonts w:ascii="Arial" w:hAnsi="Arial" w:cs="Arial"/>
          <w:color w:val="000000"/>
        </w:rPr>
        <w:br/>
      </w:r>
      <w:r w:rsidRPr="00A326A2">
        <w:rPr>
          <w:rStyle w:val="Strong"/>
          <w:rFonts w:ascii="Arial" w:hAnsi="Arial" w:cs="Arial"/>
          <w:color w:val="000000"/>
        </w:rPr>
        <w:t>Contract:</w:t>
      </w:r>
      <w:r w:rsidRPr="00A326A2">
        <w:rPr>
          <w:rStyle w:val="apple-converted-space"/>
          <w:rFonts w:ascii="Arial" w:hAnsi="Arial" w:cs="Arial"/>
          <w:color w:val="000000"/>
        </w:rPr>
        <w:t> </w:t>
      </w:r>
      <w:r w:rsidRPr="00A326A2">
        <w:rPr>
          <w:rFonts w:ascii="Arial" w:hAnsi="Arial" w:cs="Arial"/>
          <w:color w:val="000000"/>
        </w:rPr>
        <w:t>Part Time</w:t>
      </w:r>
    </w:p>
    <w:p w14:paraId="41D6E3DF" w14:textId="77777777" w:rsidR="005A09CF" w:rsidRDefault="005A09CF" w:rsidP="00E71E9D">
      <w:pPr>
        <w:rPr>
          <w:rFonts w:ascii="Arial" w:hAnsi="Arial" w:cs="Arial"/>
          <w:color w:val="000000"/>
        </w:rPr>
      </w:pPr>
    </w:p>
    <w:p w14:paraId="0F465625" w14:textId="694967B3" w:rsidR="005A09CF" w:rsidRDefault="00A00366" w:rsidP="00E71E9D">
      <w:pPr>
        <w:rPr>
          <w:rFonts w:ascii="Arial" w:hAnsi="Arial" w:cs="Arial"/>
          <w:b/>
          <w:bCs/>
          <w:color w:val="000000"/>
        </w:rPr>
      </w:pPr>
      <w:r>
        <w:rPr>
          <w:rFonts w:ascii="Arial" w:hAnsi="Arial" w:cs="Arial"/>
          <w:b/>
          <w:bCs/>
          <w:color w:val="000000"/>
        </w:rPr>
        <w:t>Key Respon</w:t>
      </w:r>
      <w:r w:rsidR="00152266">
        <w:rPr>
          <w:rFonts w:ascii="Arial" w:hAnsi="Arial" w:cs="Arial"/>
          <w:b/>
          <w:bCs/>
          <w:color w:val="000000"/>
        </w:rPr>
        <w:t>sibilit</w:t>
      </w:r>
      <w:r w:rsidR="00660CAB">
        <w:rPr>
          <w:rFonts w:ascii="Arial" w:hAnsi="Arial" w:cs="Arial"/>
          <w:b/>
          <w:bCs/>
          <w:color w:val="000000"/>
        </w:rPr>
        <w:t>ies</w:t>
      </w:r>
      <w:r w:rsidR="00233D60">
        <w:rPr>
          <w:rFonts w:ascii="Arial" w:hAnsi="Arial" w:cs="Arial"/>
          <w:b/>
          <w:bCs/>
          <w:color w:val="000000"/>
        </w:rPr>
        <w:t>:</w:t>
      </w:r>
    </w:p>
    <w:p w14:paraId="59349EB0" w14:textId="77777777" w:rsidR="00B46C0F" w:rsidRDefault="00B46C0F" w:rsidP="00E71E9D">
      <w:pPr>
        <w:rPr>
          <w:rFonts w:ascii="Arial" w:hAnsi="Arial" w:cs="Arial"/>
          <w:b/>
          <w:bCs/>
          <w:color w:val="000000"/>
        </w:rPr>
      </w:pPr>
    </w:p>
    <w:p w14:paraId="24DC234E" w14:textId="78948229" w:rsidR="00660CAB" w:rsidRDefault="002A4C28" w:rsidP="00160352">
      <w:pPr>
        <w:spacing w:line="360" w:lineRule="auto"/>
        <w:rPr>
          <w:rFonts w:ascii="Arial" w:hAnsi="Arial" w:cs="Arial"/>
          <w:color w:val="000000"/>
        </w:rPr>
      </w:pPr>
      <w:r w:rsidRPr="002A4C28">
        <w:rPr>
          <w:rFonts w:ascii="Arial" w:hAnsi="Arial" w:cs="Arial"/>
          <w:color w:val="000000"/>
        </w:rPr>
        <w:t>• Undertake minor repairs and maintenance tasks.</w:t>
      </w:r>
      <w:r w:rsidRPr="002A4C28">
        <w:rPr>
          <w:rFonts w:ascii="Arial" w:hAnsi="Arial" w:cs="Arial"/>
          <w:color w:val="000000"/>
        </w:rPr>
        <w:br/>
        <w:t>• Ensure the exterior of the site is clean, tidy and maintained to a reasonable standard.</w:t>
      </w:r>
      <w:r w:rsidRPr="002A4C28">
        <w:rPr>
          <w:rFonts w:ascii="Arial" w:hAnsi="Arial" w:cs="Arial"/>
          <w:color w:val="000000"/>
        </w:rPr>
        <w:br/>
        <w:t>• Assist the facilities team with contractor control and ensure site policies and rules are followed.</w:t>
      </w:r>
      <w:r w:rsidRPr="002A4C28">
        <w:rPr>
          <w:rFonts w:ascii="Arial" w:hAnsi="Arial" w:cs="Arial"/>
          <w:color w:val="000000"/>
        </w:rPr>
        <w:br/>
        <w:t>• Open and/or close the building where required.</w:t>
      </w:r>
      <w:r w:rsidRPr="002A4C28">
        <w:rPr>
          <w:rFonts w:ascii="Arial" w:hAnsi="Arial" w:cs="Arial"/>
          <w:color w:val="000000"/>
        </w:rPr>
        <w:br/>
        <w:t>• Comply with Health &amp; Safety regulations.</w:t>
      </w:r>
    </w:p>
    <w:p w14:paraId="30BE251F" w14:textId="77777777" w:rsidR="002770EF" w:rsidRDefault="002770EF" w:rsidP="00160352">
      <w:pPr>
        <w:spacing w:line="360" w:lineRule="auto"/>
        <w:rPr>
          <w:rFonts w:ascii="Arial" w:hAnsi="Arial" w:cs="Arial"/>
          <w:color w:val="000000"/>
        </w:rPr>
      </w:pPr>
    </w:p>
    <w:p w14:paraId="492A1AE7" w14:textId="2D30E126" w:rsidR="002770EF" w:rsidRDefault="001B141C" w:rsidP="00160352">
      <w:pPr>
        <w:spacing w:line="360" w:lineRule="auto"/>
        <w:rPr>
          <w:rFonts w:ascii="Arial" w:hAnsi="Arial" w:cs="Arial"/>
          <w:color w:val="000000"/>
        </w:rPr>
      </w:pPr>
      <w:r>
        <w:rPr>
          <w:rFonts w:ascii="Arial" w:hAnsi="Arial" w:cs="Arial"/>
          <w:noProof/>
          <w:color w:val="000000"/>
        </w:rPr>
        <w:lastRenderedPageBreak/>
        <w:drawing>
          <wp:inline distT="0" distB="0" distL="0" distR="0" wp14:anchorId="473A31CA" wp14:editId="365C2B6E">
            <wp:extent cx="5731510" cy="1339850"/>
            <wp:effectExtent l="0" t="0" r="0" b="6350"/>
            <wp:docPr id="19491582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9158251" name="Picture 1949158251"/>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1339850"/>
                    </a:xfrm>
                    <a:prstGeom prst="rect">
                      <a:avLst/>
                    </a:prstGeom>
                  </pic:spPr>
                </pic:pic>
              </a:graphicData>
            </a:graphic>
          </wp:inline>
        </w:drawing>
      </w:r>
    </w:p>
    <w:p w14:paraId="78E1809F" w14:textId="77777777" w:rsidR="00447BC5" w:rsidRDefault="00447BC5" w:rsidP="00160352">
      <w:pPr>
        <w:spacing w:line="360" w:lineRule="auto"/>
        <w:rPr>
          <w:rFonts w:ascii="Arial" w:hAnsi="Arial" w:cs="Arial"/>
          <w:color w:val="000000"/>
        </w:rPr>
      </w:pPr>
    </w:p>
    <w:p w14:paraId="4FA3883E" w14:textId="066272DE" w:rsidR="00447BC5" w:rsidRDefault="001D5047" w:rsidP="00160352">
      <w:pPr>
        <w:spacing w:line="360" w:lineRule="auto"/>
        <w:rPr>
          <w:rFonts w:ascii="Arial" w:hAnsi="Arial" w:cs="Arial"/>
          <w:color w:val="000000"/>
        </w:rPr>
      </w:pPr>
      <w:r>
        <w:rPr>
          <w:rFonts w:ascii="Arial" w:hAnsi="Arial" w:cs="Arial"/>
          <w:noProof/>
          <w:color w:val="000000"/>
        </w:rPr>
        <w:drawing>
          <wp:inline distT="0" distB="0" distL="0" distR="0" wp14:anchorId="09DD631A" wp14:editId="37B1AD8F">
            <wp:extent cx="5731510" cy="1980565"/>
            <wp:effectExtent l="0" t="0" r="0" b="635"/>
            <wp:docPr id="124500487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5004871" name="Picture 1245004871"/>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1980565"/>
                    </a:xfrm>
                    <a:prstGeom prst="rect">
                      <a:avLst/>
                    </a:prstGeom>
                  </pic:spPr>
                </pic:pic>
              </a:graphicData>
            </a:graphic>
          </wp:inline>
        </w:drawing>
      </w:r>
    </w:p>
    <w:p w14:paraId="11A0C8A4" w14:textId="77777777" w:rsidR="00D945EC" w:rsidRDefault="00D945EC" w:rsidP="00160352">
      <w:pPr>
        <w:spacing w:line="360" w:lineRule="auto"/>
        <w:rPr>
          <w:rFonts w:ascii="Arial" w:hAnsi="Arial" w:cs="Arial"/>
          <w:color w:val="000000"/>
        </w:rPr>
      </w:pPr>
    </w:p>
    <w:p w14:paraId="446D2DB9" w14:textId="77777777" w:rsidR="00D945EC" w:rsidRDefault="00D945EC" w:rsidP="00160352">
      <w:pPr>
        <w:spacing w:line="360" w:lineRule="auto"/>
        <w:rPr>
          <w:rFonts w:ascii="Arial" w:hAnsi="Arial" w:cs="Arial"/>
          <w:color w:val="000000"/>
        </w:rPr>
      </w:pPr>
    </w:p>
    <w:p w14:paraId="3DE0EA97" w14:textId="6FFE3AF2" w:rsidR="002A4C28" w:rsidRPr="002A5CDC" w:rsidRDefault="00957112" w:rsidP="00E71E9D">
      <w:pPr>
        <w:rPr>
          <w:rFonts w:ascii="Arial" w:hAnsi="Arial" w:cs="Arial"/>
          <w:color w:val="000000"/>
        </w:rPr>
      </w:pPr>
      <w:r>
        <w:rPr>
          <w:rFonts w:ascii="Arial" w:hAnsi="Arial" w:cs="Arial"/>
          <w:b/>
          <w:bCs/>
        </w:rPr>
        <w:t>Key Skills and Knowle</w:t>
      </w:r>
      <w:r w:rsidR="00233D60">
        <w:rPr>
          <w:rFonts w:ascii="Arial" w:hAnsi="Arial" w:cs="Arial"/>
          <w:b/>
          <w:bCs/>
        </w:rPr>
        <w:t>dge</w:t>
      </w:r>
    </w:p>
    <w:p w14:paraId="48F4F274" w14:textId="77777777" w:rsidR="005867C2" w:rsidRDefault="005867C2" w:rsidP="00E71E9D">
      <w:pPr>
        <w:rPr>
          <w:rFonts w:ascii="Arial" w:hAnsi="Arial" w:cs="Arial"/>
          <w:b/>
          <w:bCs/>
        </w:rPr>
      </w:pPr>
    </w:p>
    <w:p w14:paraId="7879DFE3" w14:textId="77777777" w:rsidR="00A12EE6" w:rsidRDefault="00A12EE6" w:rsidP="00160352">
      <w:pPr>
        <w:pStyle w:val="pdq2pgselectionanchorcontainer"/>
        <w:spacing w:line="360" w:lineRule="auto"/>
        <w:rPr>
          <w:rFonts w:ascii="Arial" w:hAnsi="Arial" w:cs="Arial"/>
          <w:color w:val="000000"/>
        </w:rPr>
      </w:pPr>
      <w:r w:rsidRPr="00A12EE6">
        <w:rPr>
          <w:rFonts w:ascii="Arial" w:hAnsi="Arial" w:cs="Arial"/>
          <w:color w:val="000000"/>
        </w:rPr>
        <w:t>• Communication and interpersonal skills.</w:t>
      </w:r>
      <w:r w:rsidRPr="00A12EE6">
        <w:rPr>
          <w:rFonts w:ascii="Arial" w:hAnsi="Arial" w:cs="Arial"/>
          <w:color w:val="000000"/>
        </w:rPr>
        <w:br/>
        <w:t>• Teamwork and ability to work with contractors and colleagues.</w:t>
      </w:r>
      <w:r w:rsidRPr="00A12EE6">
        <w:rPr>
          <w:rFonts w:ascii="Arial" w:hAnsi="Arial" w:cs="Arial"/>
          <w:color w:val="000000"/>
        </w:rPr>
        <w:br/>
        <w:t>• Health and Safety knowledge.</w:t>
      </w:r>
      <w:r w:rsidRPr="00A12EE6">
        <w:rPr>
          <w:rFonts w:ascii="Arial" w:hAnsi="Arial" w:cs="Arial"/>
          <w:color w:val="000000"/>
        </w:rPr>
        <w:br/>
        <w:t>• Organisation and time management skills.</w:t>
      </w:r>
      <w:r w:rsidRPr="00A12EE6">
        <w:rPr>
          <w:rFonts w:ascii="Arial" w:hAnsi="Arial" w:cs="Arial"/>
          <w:color w:val="000000"/>
        </w:rPr>
        <w:br/>
        <w:t>• Basic maintenance and facilities management knowledge.</w:t>
      </w:r>
      <w:r w:rsidRPr="00A12EE6">
        <w:rPr>
          <w:rFonts w:ascii="Arial" w:hAnsi="Arial" w:cs="Arial"/>
          <w:color w:val="000000"/>
        </w:rPr>
        <w:br/>
        <w:t>• Ability to follow procedures and maintain accurate records.</w:t>
      </w:r>
    </w:p>
    <w:p w14:paraId="7004C567" w14:textId="77777777" w:rsidR="001D4F1B" w:rsidRDefault="001D4F1B" w:rsidP="00A12EE6">
      <w:pPr>
        <w:pStyle w:val="pdq2pgselectionanchorcontainer"/>
        <w:rPr>
          <w:rFonts w:ascii="Arial" w:hAnsi="Arial" w:cs="Arial"/>
          <w:color w:val="000000"/>
        </w:rPr>
      </w:pPr>
    </w:p>
    <w:p w14:paraId="1CFB155D" w14:textId="287EA5E8" w:rsidR="001D4F1B" w:rsidRDefault="00663FB4" w:rsidP="00D23D1F">
      <w:pPr>
        <w:pStyle w:val="pdq2pgselectionanchorcontainer"/>
        <w:jc w:val="center"/>
        <w:rPr>
          <w:rFonts w:ascii="Arial" w:hAnsi="Arial" w:cs="Arial"/>
          <w:b/>
          <w:bCs/>
          <w:color w:val="000000"/>
        </w:rPr>
      </w:pPr>
      <w:r w:rsidRPr="005016BD">
        <w:rPr>
          <w:rFonts w:ascii="Arial" w:hAnsi="Arial" w:cs="Arial"/>
          <w:b/>
          <w:bCs/>
          <w:color w:val="000000"/>
        </w:rPr>
        <w:t>Common Skills and Knowledge Across Both Job Advertisements</w:t>
      </w:r>
    </w:p>
    <w:p w14:paraId="26499364" w14:textId="77777777" w:rsidR="00BC589C" w:rsidRDefault="00BC589C" w:rsidP="00D23D1F">
      <w:pPr>
        <w:pStyle w:val="pdq2pgselectionanchorcontainer"/>
        <w:jc w:val="center"/>
        <w:rPr>
          <w:rFonts w:ascii="Arial" w:hAnsi="Arial" w:cs="Arial"/>
          <w:b/>
          <w:bCs/>
          <w:color w:val="000000"/>
        </w:rPr>
      </w:pPr>
    </w:p>
    <w:p w14:paraId="21682D04" w14:textId="29F37831" w:rsidR="00BC589C" w:rsidRPr="00F64D7A" w:rsidRDefault="00AE4DE9" w:rsidP="009A2A45">
      <w:pPr>
        <w:pStyle w:val="pdq2pgselectionanchorcontainer"/>
        <w:spacing w:line="360" w:lineRule="auto"/>
        <w:rPr>
          <w:rFonts w:ascii="Arial" w:hAnsi="Arial" w:cs="Arial"/>
          <w:b/>
          <w:bCs/>
          <w:color w:val="000000"/>
        </w:rPr>
      </w:pPr>
      <w:r>
        <w:rPr>
          <w:rFonts w:ascii="Arial" w:hAnsi="Arial" w:cs="Arial"/>
          <w:color w:val="000000"/>
        </w:rPr>
        <w:t>I have found two job roles that are similar in requirements; the first one is</w:t>
      </w:r>
      <w:r w:rsidR="003952E8">
        <w:rPr>
          <w:rFonts w:ascii="Arial" w:hAnsi="Arial" w:cs="Arial"/>
          <w:color w:val="000000"/>
        </w:rPr>
        <w:t xml:space="preserve"> </w:t>
      </w:r>
      <w:r w:rsidR="00A907E1">
        <w:rPr>
          <w:rFonts w:ascii="Arial" w:hAnsi="Arial" w:cs="Arial"/>
          <w:color w:val="000000"/>
        </w:rPr>
        <w:t>an Assistant Facilities Manager position</w:t>
      </w:r>
      <w:r w:rsidR="00AE1288">
        <w:rPr>
          <w:rFonts w:ascii="Arial" w:hAnsi="Arial" w:cs="Arial"/>
          <w:color w:val="000000"/>
        </w:rPr>
        <w:t xml:space="preserve"> at </w:t>
      </w:r>
      <w:proofErr w:type="gramStart"/>
      <w:r w:rsidR="00AE1288">
        <w:rPr>
          <w:rFonts w:ascii="Arial" w:hAnsi="Arial" w:cs="Arial"/>
          <w:color w:val="000000"/>
        </w:rPr>
        <w:t xml:space="preserve">Cobalt </w:t>
      </w:r>
      <w:r w:rsidR="00FE4FC2" w:rsidRPr="00492E4D">
        <w:rPr>
          <w:rStyle w:val="Strong"/>
          <w:rFonts w:ascii="Arial" w:hAnsi="Arial" w:cs="Arial"/>
          <w:b w:val="0"/>
          <w:bCs w:val="0"/>
          <w:color w:val="000000"/>
        </w:rPr>
        <w:t xml:space="preserve"> Recruitment</w:t>
      </w:r>
      <w:proofErr w:type="gramEnd"/>
      <w:r w:rsidR="00AE1288">
        <w:rPr>
          <w:rFonts w:ascii="Arial" w:hAnsi="Arial" w:cs="Arial"/>
          <w:color w:val="000000"/>
        </w:rPr>
        <w:t>,</w:t>
      </w:r>
      <w:r w:rsidR="009A2A45">
        <w:rPr>
          <w:rFonts w:ascii="Arial" w:hAnsi="Arial" w:cs="Arial"/>
          <w:color w:val="000000"/>
        </w:rPr>
        <w:t xml:space="preserve"> </w:t>
      </w:r>
      <w:r>
        <w:rPr>
          <w:rFonts w:ascii="Arial" w:hAnsi="Arial" w:cs="Arial"/>
          <w:color w:val="000000"/>
        </w:rPr>
        <w:t>and the second one i</w:t>
      </w:r>
      <w:r w:rsidR="005A036A">
        <w:rPr>
          <w:rFonts w:ascii="Arial" w:hAnsi="Arial" w:cs="Arial"/>
          <w:color w:val="000000"/>
        </w:rPr>
        <w:t>s</w:t>
      </w:r>
      <w:r w:rsidR="000F7AE0">
        <w:rPr>
          <w:rFonts w:ascii="Arial" w:hAnsi="Arial" w:cs="Arial"/>
          <w:color w:val="000000"/>
        </w:rPr>
        <w:t xml:space="preserve"> a </w:t>
      </w:r>
      <w:r w:rsidR="000F7AE0">
        <w:rPr>
          <w:rFonts w:ascii="Arial" w:hAnsi="Arial" w:cs="Arial"/>
          <w:color w:val="000000"/>
        </w:rPr>
        <w:lastRenderedPageBreak/>
        <w:t>Facilities Assistant</w:t>
      </w:r>
      <w:r w:rsidR="001808D6">
        <w:rPr>
          <w:rFonts w:ascii="Arial" w:hAnsi="Arial" w:cs="Arial"/>
          <w:color w:val="000000"/>
        </w:rPr>
        <w:t xml:space="preserve"> position at</w:t>
      </w:r>
      <w:r w:rsidR="005A036A">
        <w:rPr>
          <w:rFonts w:ascii="Arial" w:hAnsi="Arial" w:cs="Arial"/>
          <w:color w:val="000000"/>
        </w:rPr>
        <w:t xml:space="preserve"> </w:t>
      </w:r>
      <w:r w:rsidR="005A036A" w:rsidRPr="00A326A2">
        <w:rPr>
          <w:rFonts w:ascii="Arial" w:hAnsi="Arial" w:cs="Arial"/>
          <w:color w:val="000000"/>
        </w:rPr>
        <w:t>Compass UK &amp; Ireland</w:t>
      </w:r>
      <w:r w:rsidR="001808D6">
        <w:rPr>
          <w:rFonts w:ascii="Arial" w:hAnsi="Arial" w:cs="Arial"/>
          <w:color w:val="000000"/>
        </w:rPr>
        <w:t>.</w:t>
      </w:r>
      <w:r w:rsidR="00BE4CAF">
        <w:rPr>
          <w:rFonts w:ascii="Arial" w:hAnsi="Arial" w:cs="Arial"/>
          <w:color w:val="000000"/>
        </w:rPr>
        <w:t xml:space="preserve"> </w:t>
      </w:r>
      <w:r w:rsidR="00540B40" w:rsidRPr="00540B40">
        <w:rPr>
          <w:rFonts w:ascii="Arial" w:hAnsi="Arial" w:cs="Arial"/>
          <w:color w:val="000000"/>
        </w:rPr>
        <w:t>Both job advertisements require similar skills and knowledge. Communication and teamwork are important because both roles involve working with colleagues, contractors and other people</w:t>
      </w:r>
      <w:r w:rsidR="0016103C">
        <w:rPr>
          <w:rFonts w:ascii="Arial" w:hAnsi="Arial" w:cs="Arial"/>
          <w:color w:val="000000"/>
        </w:rPr>
        <w:t xml:space="preserve"> like clients</w:t>
      </w:r>
      <w:r w:rsidR="00540B40" w:rsidRPr="00540B40">
        <w:rPr>
          <w:rFonts w:ascii="Arial" w:hAnsi="Arial" w:cs="Arial"/>
          <w:color w:val="000000"/>
        </w:rPr>
        <w:t>. Health and Safety knowledge is also essential in both positions</w:t>
      </w:r>
      <w:r w:rsidR="00BE4CAF">
        <w:rPr>
          <w:rFonts w:ascii="Arial" w:hAnsi="Arial" w:cs="Arial"/>
          <w:color w:val="000000"/>
        </w:rPr>
        <w:t xml:space="preserve"> because of the </w:t>
      </w:r>
      <w:r w:rsidR="00D956A4">
        <w:rPr>
          <w:rFonts w:ascii="Arial" w:hAnsi="Arial" w:cs="Arial"/>
          <w:color w:val="000000"/>
        </w:rPr>
        <w:t>tools that will be used and working in environments where there may be risks</w:t>
      </w:r>
      <w:r w:rsidR="00540B40" w:rsidRPr="00540B40">
        <w:rPr>
          <w:rFonts w:ascii="Arial" w:hAnsi="Arial" w:cs="Arial"/>
          <w:color w:val="000000"/>
        </w:rPr>
        <w:t>. Both jobs require good organisation, the ability to follow procedures and an understanding of maintenance and facilities operations</w:t>
      </w:r>
      <w:r w:rsidR="005B47AD">
        <w:rPr>
          <w:rFonts w:ascii="Arial" w:hAnsi="Arial" w:cs="Arial"/>
          <w:color w:val="000000"/>
        </w:rPr>
        <w:t xml:space="preserve"> </w:t>
      </w:r>
      <w:r w:rsidR="00C533A4" w:rsidRPr="00F64D7A">
        <w:rPr>
          <w:rStyle w:val="Strong"/>
          <w:b w:val="0"/>
          <w:bCs w:val="0"/>
          <w:color w:val="000000"/>
        </w:rPr>
        <w:t>(Cobalt Recruitment, 2026; Compass UK &amp; Ireland, 2026).</w:t>
      </w:r>
    </w:p>
    <w:p w14:paraId="0524DB41" w14:textId="77777777" w:rsidR="00E240E5" w:rsidRDefault="00E240E5" w:rsidP="00540B40">
      <w:pPr>
        <w:pStyle w:val="pdq2pgselectionanchorcontainer"/>
        <w:jc w:val="both"/>
        <w:rPr>
          <w:rFonts w:ascii="Arial" w:hAnsi="Arial" w:cs="Arial"/>
          <w:color w:val="000000"/>
        </w:rPr>
      </w:pPr>
    </w:p>
    <w:p w14:paraId="6DF7E8DE" w14:textId="52BD06C6" w:rsidR="00E240E5" w:rsidRDefault="00637DA1" w:rsidP="00637DA1">
      <w:pPr>
        <w:pStyle w:val="pdq2pgselectionanchorcontainer"/>
        <w:jc w:val="center"/>
        <w:rPr>
          <w:rFonts w:ascii="Arial" w:hAnsi="Arial" w:cs="Arial"/>
          <w:b/>
          <w:bCs/>
          <w:color w:val="000000"/>
        </w:rPr>
      </w:pPr>
      <w:r w:rsidRPr="00637DA1">
        <w:rPr>
          <w:rFonts w:ascii="Arial" w:hAnsi="Arial" w:cs="Arial"/>
          <w:b/>
          <w:bCs/>
          <w:color w:val="000000"/>
        </w:rPr>
        <w:t>Application of a Key Skill in My Future Role</w:t>
      </w:r>
    </w:p>
    <w:p w14:paraId="024375AC" w14:textId="77777777" w:rsidR="004F1336" w:rsidRDefault="004F1336" w:rsidP="00637DA1">
      <w:pPr>
        <w:pStyle w:val="pdq2pgselectionanchorcontainer"/>
        <w:jc w:val="center"/>
        <w:rPr>
          <w:rFonts w:ascii="Arial" w:hAnsi="Arial" w:cs="Arial"/>
          <w:b/>
          <w:bCs/>
          <w:color w:val="000000"/>
        </w:rPr>
      </w:pPr>
    </w:p>
    <w:p w14:paraId="0B0F7CDA" w14:textId="32A5E08C" w:rsidR="00D87334" w:rsidRDefault="00A138FE" w:rsidP="00FE53FB">
      <w:pPr>
        <w:pStyle w:val="pdq2pgselectionanchorcontainer"/>
        <w:spacing w:line="360" w:lineRule="auto"/>
        <w:rPr>
          <w:rFonts w:ascii="Arial" w:hAnsi="Arial" w:cs="Arial"/>
          <w:color w:val="000000"/>
        </w:rPr>
      </w:pPr>
      <w:r w:rsidRPr="00A138FE">
        <w:rPr>
          <w:rFonts w:ascii="Arial" w:hAnsi="Arial" w:cs="Arial"/>
          <w:color w:val="000000"/>
        </w:rPr>
        <w:t xml:space="preserve">Communication is one of the key skills I would use in my future role in facilities management. </w:t>
      </w:r>
      <w:r w:rsidR="0074748C">
        <w:rPr>
          <w:rFonts w:ascii="Arial" w:hAnsi="Arial" w:cs="Arial"/>
          <w:color w:val="000000"/>
        </w:rPr>
        <w:t>This is an important skill to have in the workplace (</w:t>
      </w:r>
      <w:r w:rsidR="006904C2">
        <w:rPr>
          <w:rStyle w:val="given-name"/>
        </w:rPr>
        <w:t>M</w:t>
      </w:r>
      <w:r w:rsidR="00FC78A3">
        <w:rPr>
          <w:rStyle w:val="given-name"/>
        </w:rPr>
        <w:t>.</w:t>
      </w:r>
      <w:r w:rsidR="006904C2">
        <w:rPr>
          <w:rStyle w:val="react-xocs-alternative-link"/>
        </w:rPr>
        <w:t> </w:t>
      </w:r>
      <w:r w:rsidR="006904C2">
        <w:rPr>
          <w:rStyle w:val="text"/>
        </w:rPr>
        <w:t>Curcuruto</w:t>
      </w:r>
      <w:r w:rsidR="00FB42F2">
        <w:rPr>
          <w:rStyle w:val="react-xocs-alternative-link"/>
        </w:rPr>
        <w:t>, M. A.</w:t>
      </w:r>
      <w:r w:rsidR="00843189">
        <w:rPr>
          <w:rStyle w:val="react-xocs-alternative-link"/>
        </w:rPr>
        <w:t xml:space="preserve"> Griffin, </w:t>
      </w:r>
      <w:r w:rsidR="00046BFA">
        <w:rPr>
          <w:rFonts w:ascii="Arial" w:hAnsi="Arial" w:cs="Arial"/>
          <w:color w:val="000000"/>
        </w:rPr>
        <w:t>2023</w:t>
      </w:r>
      <w:r w:rsidR="0074748C">
        <w:rPr>
          <w:rFonts w:ascii="Arial" w:hAnsi="Arial" w:cs="Arial"/>
          <w:color w:val="000000"/>
        </w:rPr>
        <w:t>)</w:t>
      </w:r>
      <w:r w:rsidR="00B154E2">
        <w:rPr>
          <w:rFonts w:ascii="Arial" w:hAnsi="Arial" w:cs="Arial"/>
          <w:color w:val="000000"/>
        </w:rPr>
        <w:t xml:space="preserve"> because it ensures that work is carried out with clarity amongst the team and with safety concerns in mind. </w:t>
      </w:r>
      <w:r w:rsidRPr="00A138FE">
        <w:rPr>
          <w:rFonts w:ascii="Arial" w:hAnsi="Arial" w:cs="Arial"/>
          <w:color w:val="000000"/>
        </w:rPr>
        <w:t>I would need to communicate clearly with managers, colleagues, contractors and customers to make sure that work is completed correctly and safely. Good communication would help me explain maintenance issues, report problems and understand instructions. It would also help me build positive working relationships and deal with problems professionally. In my future employment, I would use this skill every day when organising work, discussing Health and Safety requirements and working with contractors. Developing my communication skills will therefore help me become more confident and effective in a facilities management role.</w:t>
      </w:r>
      <w:r w:rsidR="00FE53FB" w:rsidRPr="00FE53FB">
        <w:rPr>
          <w:rFonts w:ascii="-webkit-standard" w:hAnsi="-webkit-standard"/>
          <w:color w:val="000000"/>
          <w:sz w:val="27"/>
          <w:szCs w:val="27"/>
        </w:rPr>
        <w:t xml:space="preserve"> </w:t>
      </w:r>
      <w:r w:rsidR="00FE53FB" w:rsidRPr="00FE53FB">
        <w:rPr>
          <w:rFonts w:ascii="Arial" w:hAnsi="Arial" w:cs="Arial"/>
          <w:color w:val="000000"/>
        </w:rPr>
        <w:t>This skill would also be important when unexpected problems occur. Clear communication would allow me to respond quickly, share accurate information with the right people and help find practical solutions. This would support a safe and efficient working environment.</w:t>
      </w:r>
    </w:p>
    <w:p w14:paraId="2777FC36" w14:textId="77777777" w:rsidR="00D87334" w:rsidRDefault="00D87334">
      <w:pPr>
        <w:rPr>
          <w:rFonts w:ascii="Arial" w:eastAsia="Times New Roman" w:hAnsi="Arial" w:cs="Arial"/>
          <w:color w:val="000000"/>
          <w:kern w:val="0"/>
          <w:lang w:eastAsia="en-GB"/>
          <w14:ligatures w14:val="none"/>
        </w:rPr>
      </w:pPr>
      <w:r>
        <w:rPr>
          <w:rFonts w:ascii="Arial" w:hAnsi="Arial" w:cs="Arial"/>
          <w:color w:val="000000"/>
        </w:rPr>
        <w:br w:type="page"/>
      </w:r>
    </w:p>
    <w:p w14:paraId="32F42ABC" w14:textId="038B133D" w:rsidR="004F1336" w:rsidRDefault="003A27F8" w:rsidP="003A27F8">
      <w:pPr>
        <w:pStyle w:val="pdq2pgselectionanchorcontainer"/>
        <w:spacing w:line="360" w:lineRule="auto"/>
        <w:jc w:val="center"/>
        <w:rPr>
          <w:rFonts w:ascii="Arial" w:hAnsi="Arial" w:cs="Arial"/>
          <w:b/>
          <w:bCs/>
          <w:color w:val="000000"/>
          <w:sz w:val="32"/>
          <w:szCs w:val="32"/>
        </w:rPr>
      </w:pPr>
      <w:r w:rsidRPr="003A27F8">
        <w:rPr>
          <w:rFonts w:ascii="Arial" w:hAnsi="Arial" w:cs="Arial"/>
          <w:b/>
          <w:bCs/>
          <w:color w:val="000000"/>
          <w:sz w:val="32"/>
          <w:szCs w:val="32"/>
        </w:rPr>
        <w:lastRenderedPageBreak/>
        <w:t>Self-Assessment and Evidence of Readiness</w:t>
      </w:r>
    </w:p>
    <w:p w14:paraId="3AC4633A" w14:textId="1978BF62" w:rsidR="008A1B46" w:rsidRDefault="006F0CF4" w:rsidP="00E72F4D">
      <w:pPr>
        <w:pStyle w:val="pdq2pgselectionanchorcontainer"/>
        <w:spacing w:line="360" w:lineRule="auto"/>
        <w:jc w:val="center"/>
        <w:rPr>
          <w:rFonts w:ascii="Arial" w:hAnsi="Arial" w:cs="Arial"/>
          <w:b/>
          <w:bCs/>
          <w:color w:val="000000"/>
          <w:sz w:val="32"/>
          <w:szCs w:val="32"/>
        </w:rPr>
      </w:pPr>
      <w:r>
        <w:rPr>
          <w:rFonts w:ascii="Arial" w:hAnsi="Arial" w:cs="Arial"/>
          <w:b/>
          <w:bCs/>
          <w:color w:val="000000"/>
          <w:sz w:val="32"/>
          <w:szCs w:val="32"/>
        </w:rPr>
        <w:t>SWOT Analysis</w:t>
      </w:r>
    </w:p>
    <w:tbl>
      <w:tblPr>
        <w:tblStyle w:val="TableGrid"/>
        <w:tblW w:w="0" w:type="auto"/>
        <w:tblLook w:val="04A0" w:firstRow="1" w:lastRow="0" w:firstColumn="1" w:lastColumn="0" w:noHBand="0" w:noVBand="1"/>
      </w:tblPr>
      <w:tblGrid>
        <w:gridCol w:w="4508"/>
        <w:gridCol w:w="4508"/>
      </w:tblGrid>
      <w:tr w:rsidR="008A1B46" w14:paraId="4309F68C" w14:textId="77777777" w:rsidTr="008A1B46">
        <w:tc>
          <w:tcPr>
            <w:tcW w:w="4508" w:type="dxa"/>
          </w:tcPr>
          <w:p w14:paraId="7C539481" w14:textId="3308B06D" w:rsidR="006A3F5C" w:rsidRPr="006A3F5C" w:rsidRDefault="00DE13FE" w:rsidP="006A3F5C">
            <w:pPr>
              <w:pStyle w:val="pdq2pgselectionanchorcontainer"/>
              <w:rPr>
                <w:rFonts w:ascii="Arial" w:hAnsi="Arial" w:cs="Arial"/>
                <w:color w:val="000000"/>
              </w:rPr>
            </w:pPr>
            <w:r w:rsidRPr="00DE13FE">
              <w:rPr>
                <w:rStyle w:val="Strong"/>
                <w:rFonts w:ascii="Arial" w:hAnsi="Arial" w:cs="Arial"/>
                <w:color w:val="000000"/>
              </w:rPr>
              <w:t>Strengths</w:t>
            </w:r>
          </w:p>
          <w:p w14:paraId="2D752521" w14:textId="77777777" w:rsidR="006A3F5C" w:rsidRPr="006A3F5C" w:rsidRDefault="006A3F5C" w:rsidP="006A3F5C">
            <w:pPr>
              <w:numPr>
                <w:ilvl w:val="0"/>
                <w:numId w:val="8"/>
              </w:numPr>
              <w:spacing w:before="100" w:beforeAutospacing="1" w:after="100" w:afterAutospacing="1"/>
              <w:rPr>
                <w:rFonts w:ascii="Arial" w:hAnsi="Arial" w:cs="Arial"/>
                <w:color w:val="000000"/>
              </w:rPr>
            </w:pPr>
            <w:r w:rsidRPr="006A3F5C">
              <w:rPr>
                <w:rFonts w:ascii="Arial" w:hAnsi="Arial" w:cs="Arial"/>
                <w:color w:val="000000"/>
              </w:rPr>
              <w:t>Over 15 years of practical experience in painting, decorating and property maintenance.</w:t>
            </w:r>
          </w:p>
          <w:p w14:paraId="021E3E08" w14:textId="77777777" w:rsidR="006A3F5C" w:rsidRPr="006A3F5C" w:rsidRDefault="006A3F5C" w:rsidP="006A3F5C">
            <w:pPr>
              <w:numPr>
                <w:ilvl w:val="0"/>
                <w:numId w:val="8"/>
              </w:numPr>
              <w:spacing w:before="100" w:beforeAutospacing="1" w:after="100" w:afterAutospacing="1"/>
              <w:rPr>
                <w:rFonts w:ascii="Arial" w:hAnsi="Arial" w:cs="Arial"/>
                <w:color w:val="000000"/>
              </w:rPr>
            </w:pPr>
            <w:r w:rsidRPr="006A3F5C">
              <w:rPr>
                <w:rFonts w:ascii="Arial" w:hAnsi="Arial" w:cs="Arial"/>
                <w:color w:val="000000"/>
              </w:rPr>
              <w:t>Strong experience in planning work, organising materials and communicating with clients and contractors.</w:t>
            </w:r>
          </w:p>
          <w:p w14:paraId="5D3E609E" w14:textId="77777777" w:rsidR="006A3F5C" w:rsidRPr="006A3F5C" w:rsidRDefault="006A3F5C" w:rsidP="006A3F5C">
            <w:pPr>
              <w:numPr>
                <w:ilvl w:val="0"/>
                <w:numId w:val="8"/>
              </w:numPr>
              <w:spacing w:before="100" w:beforeAutospacing="1" w:after="100" w:afterAutospacing="1"/>
              <w:rPr>
                <w:rFonts w:ascii="Arial" w:hAnsi="Arial" w:cs="Arial"/>
                <w:color w:val="000000"/>
              </w:rPr>
            </w:pPr>
            <w:r w:rsidRPr="006A3F5C">
              <w:rPr>
                <w:rFonts w:ascii="Arial" w:hAnsi="Arial" w:cs="Arial"/>
                <w:color w:val="000000"/>
              </w:rPr>
              <w:t>Good understanding of Health and Safety requirements from working on construction sites.</w:t>
            </w:r>
          </w:p>
          <w:p w14:paraId="77EE4E1B" w14:textId="77777777" w:rsidR="008A1B46" w:rsidRDefault="008A1B46" w:rsidP="004D2EEF">
            <w:pPr>
              <w:pStyle w:val="NormalWeb"/>
              <w:rPr>
                <w:rFonts w:ascii="Arial" w:hAnsi="Arial" w:cs="Arial"/>
                <w:b/>
                <w:bCs/>
                <w:color w:val="000000"/>
                <w:sz w:val="32"/>
                <w:szCs w:val="32"/>
              </w:rPr>
            </w:pPr>
          </w:p>
        </w:tc>
        <w:tc>
          <w:tcPr>
            <w:tcW w:w="4508" w:type="dxa"/>
          </w:tcPr>
          <w:p w14:paraId="6A97DE96" w14:textId="4015BF02" w:rsidR="00AD0650" w:rsidRPr="00AD0650" w:rsidRDefault="00E06AEC" w:rsidP="00AD0650">
            <w:pPr>
              <w:pStyle w:val="pdq2pgselectionanchorcontainer"/>
              <w:rPr>
                <w:rFonts w:ascii="Arial" w:hAnsi="Arial" w:cs="Arial"/>
                <w:color w:val="000000"/>
              </w:rPr>
            </w:pPr>
            <w:r w:rsidRPr="00E06AEC">
              <w:rPr>
                <w:rStyle w:val="Strong"/>
                <w:rFonts w:ascii="Arial" w:hAnsi="Arial" w:cs="Arial"/>
                <w:color w:val="000000"/>
              </w:rPr>
              <w:t>Weaknesses</w:t>
            </w:r>
          </w:p>
          <w:p w14:paraId="5F430498" w14:textId="77777777" w:rsidR="00AD0650" w:rsidRPr="00AD0650" w:rsidRDefault="00AD0650" w:rsidP="00AD0650">
            <w:pPr>
              <w:numPr>
                <w:ilvl w:val="0"/>
                <w:numId w:val="9"/>
              </w:numPr>
              <w:spacing w:before="100" w:beforeAutospacing="1" w:after="100" w:afterAutospacing="1"/>
              <w:rPr>
                <w:rFonts w:ascii="Arial" w:hAnsi="Arial" w:cs="Arial"/>
                <w:color w:val="000000"/>
              </w:rPr>
            </w:pPr>
            <w:r w:rsidRPr="00AD0650">
              <w:rPr>
                <w:rFonts w:ascii="Arial" w:hAnsi="Arial" w:cs="Arial"/>
                <w:color w:val="000000"/>
              </w:rPr>
              <w:t>Limited formal experience in facilities management.</w:t>
            </w:r>
          </w:p>
          <w:p w14:paraId="29142ED6" w14:textId="77777777" w:rsidR="00AD0650" w:rsidRPr="00AD0650" w:rsidRDefault="00AD0650" w:rsidP="00AD0650">
            <w:pPr>
              <w:numPr>
                <w:ilvl w:val="0"/>
                <w:numId w:val="9"/>
              </w:numPr>
              <w:spacing w:before="100" w:beforeAutospacing="1" w:after="100" w:afterAutospacing="1"/>
              <w:rPr>
                <w:rFonts w:ascii="Arial" w:hAnsi="Arial" w:cs="Arial"/>
                <w:color w:val="000000"/>
              </w:rPr>
            </w:pPr>
            <w:r w:rsidRPr="00AD0650">
              <w:rPr>
                <w:rFonts w:ascii="Arial" w:hAnsi="Arial" w:cs="Arial"/>
                <w:color w:val="000000"/>
              </w:rPr>
              <w:t>Need to improve my professional English, especially for meetings, reports and communication with managers.</w:t>
            </w:r>
          </w:p>
          <w:p w14:paraId="065585A3" w14:textId="77777777" w:rsidR="00AD0650" w:rsidRPr="00AD0650" w:rsidRDefault="00AD0650" w:rsidP="00AD0650">
            <w:pPr>
              <w:numPr>
                <w:ilvl w:val="0"/>
                <w:numId w:val="9"/>
              </w:numPr>
              <w:spacing w:before="100" w:beforeAutospacing="1" w:after="100" w:afterAutospacing="1"/>
              <w:rPr>
                <w:rFonts w:ascii="Arial" w:hAnsi="Arial" w:cs="Arial"/>
                <w:color w:val="000000"/>
              </w:rPr>
            </w:pPr>
            <w:r w:rsidRPr="00AD0650">
              <w:rPr>
                <w:rFonts w:ascii="Arial" w:hAnsi="Arial" w:cs="Arial"/>
                <w:color w:val="000000"/>
              </w:rPr>
              <w:t>Need to develop my digital skills, especially Excel, CAFM systems and administrative reporting.</w:t>
            </w:r>
          </w:p>
          <w:p w14:paraId="0C375D7B" w14:textId="77777777" w:rsidR="008A1B46" w:rsidRDefault="008A1B46" w:rsidP="006A3F5C">
            <w:pPr>
              <w:pStyle w:val="NormalWeb"/>
              <w:rPr>
                <w:rFonts w:ascii="Arial" w:hAnsi="Arial" w:cs="Arial"/>
                <w:b/>
                <w:bCs/>
                <w:color w:val="000000"/>
                <w:sz w:val="32"/>
                <w:szCs w:val="32"/>
              </w:rPr>
            </w:pPr>
          </w:p>
        </w:tc>
      </w:tr>
      <w:tr w:rsidR="008A1B46" w14:paraId="19317A4D" w14:textId="77777777" w:rsidTr="008A1B46">
        <w:tc>
          <w:tcPr>
            <w:tcW w:w="4508" w:type="dxa"/>
          </w:tcPr>
          <w:p w14:paraId="3A7FE7B4" w14:textId="77777777" w:rsidR="00BC2437" w:rsidRPr="00BC2437" w:rsidRDefault="00BC2437" w:rsidP="00BC2437">
            <w:pPr>
              <w:pStyle w:val="pdq2pgselectionanchorcontainer"/>
              <w:rPr>
                <w:rFonts w:ascii="Arial" w:hAnsi="Arial" w:cs="Arial"/>
                <w:color w:val="000000"/>
              </w:rPr>
            </w:pPr>
            <w:r w:rsidRPr="00BC2437">
              <w:rPr>
                <w:rStyle w:val="Strong"/>
                <w:rFonts w:ascii="Arial" w:hAnsi="Arial" w:cs="Arial"/>
                <w:color w:val="000000"/>
              </w:rPr>
              <w:t>Opportunities</w:t>
            </w:r>
          </w:p>
          <w:p w14:paraId="0BE88612" w14:textId="77777777" w:rsidR="00CE58AC" w:rsidRPr="00CE58AC" w:rsidRDefault="00CE58AC" w:rsidP="00CE58AC">
            <w:pPr>
              <w:numPr>
                <w:ilvl w:val="0"/>
                <w:numId w:val="10"/>
              </w:numPr>
              <w:spacing w:before="100" w:beforeAutospacing="1" w:after="100" w:afterAutospacing="1"/>
              <w:rPr>
                <w:rFonts w:ascii="Arial" w:hAnsi="Arial" w:cs="Arial"/>
                <w:color w:val="000000"/>
              </w:rPr>
            </w:pPr>
            <w:r w:rsidRPr="00CE58AC">
              <w:rPr>
                <w:rFonts w:ascii="Arial" w:hAnsi="Arial" w:cs="Arial"/>
                <w:color w:val="000000"/>
              </w:rPr>
              <w:t>Opportunity to complete the</w:t>
            </w:r>
            <w:r w:rsidRPr="00CE58AC">
              <w:rPr>
                <w:rStyle w:val="apple-converted-space"/>
                <w:rFonts w:ascii="Arial" w:hAnsi="Arial" w:cs="Arial"/>
                <w:color w:val="000000"/>
              </w:rPr>
              <w:t> </w:t>
            </w:r>
            <w:r w:rsidRPr="00CE58AC">
              <w:rPr>
                <w:rStyle w:val="Strong"/>
                <w:rFonts w:ascii="Arial" w:hAnsi="Arial" w:cs="Arial"/>
                <w:color w:val="000000"/>
              </w:rPr>
              <w:t>IWFM Level 3 qualification in Facilities Management</w:t>
            </w:r>
            <w:r w:rsidRPr="00CE58AC">
              <w:rPr>
                <w:rFonts w:ascii="Arial" w:hAnsi="Arial" w:cs="Arial"/>
                <w:color w:val="000000"/>
              </w:rPr>
              <w:t>.</w:t>
            </w:r>
          </w:p>
          <w:p w14:paraId="726C16DC" w14:textId="77777777" w:rsidR="00CE58AC" w:rsidRPr="00CE58AC" w:rsidRDefault="00CE58AC" w:rsidP="00CE58AC">
            <w:pPr>
              <w:numPr>
                <w:ilvl w:val="0"/>
                <w:numId w:val="10"/>
              </w:numPr>
              <w:spacing w:before="100" w:beforeAutospacing="1" w:after="100" w:afterAutospacing="1"/>
              <w:rPr>
                <w:rFonts w:ascii="Arial" w:hAnsi="Arial" w:cs="Arial"/>
                <w:color w:val="000000"/>
              </w:rPr>
            </w:pPr>
            <w:r w:rsidRPr="00CE58AC">
              <w:rPr>
                <w:rFonts w:ascii="Arial" w:hAnsi="Arial" w:cs="Arial"/>
                <w:color w:val="000000"/>
              </w:rPr>
              <w:t>Opportunity to complete the</w:t>
            </w:r>
            <w:r w:rsidRPr="00CE58AC">
              <w:rPr>
                <w:rStyle w:val="apple-converted-space"/>
                <w:rFonts w:ascii="Arial" w:hAnsi="Arial" w:cs="Arial"/>
                <w:color w:val="000000"/>
              </w:rPr>
              <w:t> </w:t>
            </w:r>
            <w:r w:rsidRPr="00CE58AC">
              <w:rPr>
                <w:rStyle w:val="Strong"/>
                <w:rFonts w:ascii="Arial" w:hAnsi="Arial" w:cs="Arial"/>
                <w:color w:val="000000"/>
              </w:rPr>
              <w:t>IOSH Managing Safely course</w:t>
            </w:r>
            <w:r w:rsidRPr="00CE58AC">
              <w:rPr>
                <w:rFonts w:ascii="Arial" w:hAnsi="Arial" w:cs="Arial"/>
                <w:color w:val="000000"/>
              </w:rPr>
              <w:t>.</w:t>
            </w:r>
          </w:p>
          <w:p w14:paraId="37B5EA36" w14:textId="77777777" w:rsidR="00CE58AC" w:rsidRPr="00CE58AC" w:rsidRDefault="00CE58AC" w:rsidP="00CE58AC">
            <w:pPr>
              <w:numPr>
                <w:ilvl w:val="0"/>
                <w:numId w:val="10"/>
              </w:numPr>
              <w:spacing w:before="100" w:beforeAutospacing="1" w:after="100" w:afterAutospacing="1"/>
              <w:rPr>
                <w:rFonts w:ascii="Arial" w:hAnsi="Arial" w:cs="Arial"/>
                <w:color w:val="000000"/>
              </w:rPr>
            </w:pPr>
            <w:r w:rsidRPr="00CE58AC">
              <w:rPr>
                <w:rFonts w:ascii="Arial" w:hAnsi="Arial" w:cs="Arial"/>
                <w:color w:val="000000"/>
              </w:rPr>
              <w:t>Opportunity to use my university studies and practical experience to move into an Assistant Facilities Manager role.</w:t>
            </w:r>
          </w:p>
          <w:p w14:paraId="704441E8" w14:textId="77777777" w:rsidR="008A1B46" w:rsidRDefault="008A1B46" w:rsidP="00AD0650">
            <w:pPr>
              <w:pStyle w:val="NormalWeb"/>
              <w:rPr>
                <w:rFonts w:ascii="Arial" w:hAnsi="Arial" w:cs="Arial"/>
                <w:b/>
                <w:bCs/>
                <w:color w:val="000000"/>
                <w:sz w:val="32"/>
                <w:szCs w:val="32"/>
              </w:rPr>
            </w:pPr>
          </w:p>
        </w:tc>
        <w:tc>
          <w:tcPr>
            <w:tcW w:w="4508" w:type="dxa"/>
          </w:tcPr>
          <w:p w14:paraId="56B24799" w14:textId="258F25CE" w:rsidR="00005EB0" w:rsidRPr="00005EB0" w:rsidRDefault="00E62D15" w:rsidP="00005EB0">
            <w:pPr>
              <w:pStyle w:val="pdq2pgselectionanchorcontainer"/>
              <w:rPr>
                <w:rFonts w:ascii="Arial" w:hAnsi="Arial" w:cs="Arial"/>
                <w:b/>
                <w:bCs/>
                <w:color w:val="000000"/>
              </w:rPr>
            </w:pPr>
            <w:r w:rsidRPr="00E62D15">
              <w:rPr>
                <w:rStyle w:val="Strong"/>
                <w:rFonts w:ascii="Arial" w:hAnsi="Arial" w:cs="Arial"/>
                <w:color w:val="000000"/>
              </w:rPr>
              <w:t>Threats</w:t>
            </w:r>
          </w:p>
          <w:p w14:paraId="10718BAE" w14:textId="77777777" w:rsidR="00005EB0" w:rsidRPr="00212E4E" w:rsidRDefault="00005EB0" w:rsidP="00005EB0">
            <w:pPr>
              <w:numPr>
                <w:ilvl w:val="0"/>
                <w:numId w:val="11"/>
              </w:numPr>
              <w:spacing w:before="100" w:beforeAutospacing="1" w:after="100" w:afterAutospacing="1"/>
              <w:rPr>
                <w:rFonts w:ascii="Arial" w:hAnsi="Arial" w:cs="Arial"/>
                <w:color w:val="000000"/>
              </w:rPr>
            </w:pPr>
            <w:r w:rsidRPr="00212E4E">
              <w:rPr>
                <w:rFonts w:ascii="Arial" w:hAnsi="Arial" w:cs="Arial"/>
                <w:color w:val="000000"/>
              </w:rPr>
              <w:t>Competition from candidates who already have direct facilities management experience.</w:t>
            </w:r>
          </w:p>
          <w:p w14:paraId="6F08568B" w14:textId="77777777" w:rsidR="00005EB0" w:rsidRPr="00212E4E" w:rsidRDefault="00005EB0" w:rsidP="00005EB0">
            <w:pPr>
              <w:numPr>
                <w:ilvl w:val="0"/>
                <w:numId w:val="11"/>
              </w:numPr>
              <w:spacing w:before="100" w:beforeAutospacing="1" w:after="100" w:afterAutospacing="1"/>
              <w:rPr>
                <w:rFonts w:ascii="Arial" w:hAnsi="Arial" w:cs="Arial"/>
                <w:color w:val="000000"/>
              </w:rPr>
            </w:pPr>
            <w:r w:rsidRPr="00212E4E">
              <w:rPr>
                <w:rFonts w:ascii="Arial" w:hAnsi="Arial" w:cs="Arial"/>
                <w:color w:val="000000"/>
              </w:rPr>
              <w:t>Some facilities management jobs require professional qualifications and experience with CAFM systems.</w:t>
            </w:r>
          </w:p>
          <w:p w14:paraId="2DED0583" w14:textId="77777777" w:rsidR="00005EB0" w:rsidRPr="00212E4E" w:rsidRDefault="00005EB0" w:rsidP="00005EB0">
            <w:pPr>
              <w:numPr>
                <w:ilvl w:val="0"/>
                <w:numId w:val="11"/>
              </w:numPr>
              <w:spacing w:before="100" w:beforeAutospacing="1" w:after="100" w:afterAutospacing="1"/>
              <w:rPr>
                <w:rFonts w:ascii="Arial" w:hAnsi="Arial" w:cs="Arial"/>
                <w:color w:val="000000"/>
              </w:rPr>
            </w:pPr>
            <w:r w:rsidRPr="00212E4E">
              <w:rPr>
                <w:rFonts w:ascii="Arial" w:hAnsi="Arial" w:cs="Arial"/>
                <w:color w:val="000000"/>
              </w:rPr>
              <w:t>Strong English communication and reporting skills are required for many management roles.</w:t>
            </w:r>
          </w:p>
          <w:p w14:paraId="6AFDCD6C" w14:textId="78F94588" w:rsidR="00CE58AC" w:rsidRPr="00E62D15" w:rsidRDefault="00CE58AC" w:rsidP="00E62D15">
            <w:pPr>
              <w:pStyle w:val="pdq2pgselectionanchorcontainer"/>
              <w:rPr>
                <w:rFonts w:ascii="Arial" w:hAnsi="Arial" w:cs="Arial"/>
                <w:color w:val="000000"/>
              </w:rPr>
            </w:pPr>
          </w:p>
          <w:p w14:paraId="05A15473" w14:textId="77777777" w:rsidR="008A1B46" w:rsidRDefault="008A1B46" w:rsidP="00CE58AC">
            <w:pPr>
              <w:pStyle w:val="NormalWeb"/>
              <w:rPr>
                <w:rFonts w:ascii="Arial" w:hAnsi="Arial" w:cs="Arial"/>
                <w:b/>
                <w:bCs/>
                <w:color w:val="000000"/>
                <w:sz w:val="32"/>
                <w:szCs w:val="32"/>
              </w:rPr>
            </w:pPr>
          </w:p>
        </w:tc>
      </w:tr>
    </w:tbl>
    <w:p w14:paraId="1F74BF99" w14:textId="77777777" w:rsidR="008A1B46" w:rsidRDefault="008A1B46" w:rsidP="008A1B46">
      <w:pPr>
        <w:pStyle w:val="pdq2pgselectionanchorcontainer"/>
        <w:spacing w:line="360" w:lineRule="auto"/>
        <w:rPr>
          <w:rFonts w:ascii="Arial" w:hAnsi="Arial" w:cs="Arial"/>
          <w:b/>
          <w:bCs/>
          <w:color w:val="000000"/>
          <w:sz w:val="32"/>
          <w:szCs w:val="32"/>
        </w:rPr>
      </w:pPr>
    </w:p>
    <w:p w14:paraId="6C278D58" w14:textId="77777777" w:rsidR="00F646D7" w:rsidRDefault="00F646D7">
      <w:pPr>
        <w:rPr>
          <w:rFonts w:ascii="Arial" w:eastAsia="Times New Roman" w:hAnsi="Arial" w:cs="Arial"/>
          <w:b/>
          <w:bCs/>
          <w:color w:val="000000"/>
          <w:kern w:val="0"/>
          <w:sz w:val="32"/>
          <w:szCs w:val="32"/>
          <w:lang w:eastAsia="en-GB"/>
          <w14:ligatures w14:val="none"/>
        </w:rPr>
      </w:pPr>
      <w:r>
        <w:rPr>
          <w:rFonts w:ascii="Arial" w:hAnsi="Arial" w:cs="Arial"/>
          <w:b/>
          <w:bCs/>
          <w:color w:val="000000"/>
          <w:sz w:val="32"/>
          <w:szCs w:val="32"/>
        </w:rPr>
        <w:br w:type="page"/>
      </w:r>
    </w:p>
    <w:p w14:paraId="14D99A6C" w14:textId="6B5BB167" w:rsidR="00B960A6" w:rsidRDefault="008F5F1F" w:rsidP="008F5F1F">
      <w:pPr>
        <w:pStyle w:val="pdq2pgselectionanchorcontainer"/>
        <w:spacing w:line="360" w:lineRule="auto"/>
        <w:jc w:val="center"/>
        <w:rPr>
          <w:rFonts w:ascii="Arial" w:hAnsi="Arial" w:cs="Arial"/>
          <w:b/>
          <w:bCs/>
          <w:color w:val="000000"/>
          <w:sz w:val="32"/>
          <w:szCs w:val="32"/>
        </w:rPr>
      </w:pPr>
      <w:r w:rsidRPr="008F5F1F">
        <w:rPr>
          <w:rFonts w:ascii="Arial" w:hAnsi="Arial" w:cs="Arial"/>
          <w:b/>
          <w:bCs/>
          <w:color w:val="000000"/>
          <w:sz w:val="32"/>
          <w:szCs w:val="32"/>
        </w:rPr>
        <w:lastRenderedPageBreak/>
        <w:t>Self-Assessmen</w:t>
      </w:r>
      <w:r w:rsidR="004C66FE">
        <w:rPr>
          <w:rFonts w:ascii="Arial" w:hAnsi="Arial" w:cs="Arial"/>
          <w:b/>
          <w:bCs/>
          <w:color w:val="000000"/>
          <w:sz w:val="32"/>
          <w:szCs w:val="32"/>
        </w:rPr>
        <w:t>t</w:t>
      </w:r>
    </w:p>
    <w:p w14:paraId="70CD4737" w14:textId="0432D26C" w:rsidR="00647067" w:rsidRPr="00647067" w:rsidRDefault="00647067" w:rsidP="00647067">
      <w:pPr>
        <w:pStyle w:val="pdq2pgselectionanchorcontainer"/>
        <w:spacing w:line="360" w:lineRule="auto"/>
        <w:jc w:val="both"/>
        <w:rPr>
          <w:rFonts w:ascii="Arial" w:hAnsi="Arial" w:cs="Arial"/>
          <w:color w:val="000000"/>
        </w:rPr>
      </w:pPr>
      <w:r w:rsidRPr="00647067">
        <w:rPr>
          <w:rFonts w:ascii="Arial" w:hAnsi="Arial" w:cs="Arial"/>
          <w:color w:val="000000"/>
        </w:rPr>
        <w:t xml:space="preserve">My SWOT analysis shows that I have several strengths that can support my future career in facilities management. My practical experience in maintenance and decorating has helped me develop problem-solving skills and an understanding of how work should be organised and completed safely. I am reliable, responsible and able to manage my time effectively. I also have experience of working with </w:t>
      </w:r>
      <w:r w:rsidR="00970050">
        <w:rPr>
          <w:rFonts w:ascii="Arial" w:hAnsi="Arial" w:cs="Arial"/>
          <w:color w:val="000000"/>
        </w:rPr>
        <w:t>big and small teams, contractors and clients</w:t>
      </w:r>
      <w:r w:rsidRPr="00647067">
        <w:rPr>
          <w:rFonts w:ascii="Arial" w:hAnsi="Arial" w:cs="Arial"/>
          <w:color w:val="000000"/>
        </w:rPr>
        <w:t xml:space="preserve">, which has developed my communication and teamwork skills. </w:t>
      </w:r>
      <w:r w:rsidR="00970050">
        <w:rPr>
          <w:rFonts w:ascii="Arial" w:hAnsi="Arial" w:cs="Arial"/>
          <w:color w:val="000000"/>
        </w:rPr>
        <w:t>I ha</w:t>
      </w:r>
      <w:r w:rsidR="00637665">
        <w:rPr>
          <w:rFonts w:ascii="Arial" w:hAnsi="Arial" w:cs="Arial"/>
          <w:color w:val="000000"/>
        </w:rPr>
        <w:t xml:space="preserve">ve had to manage health and safety concerns quickly and efficiently to ensure no one comes to harm. </w:t>
      </w:r>
      <w:r w:rsidR="00A30F78">
        <w:rPr>
          <w:rFonts w:ascii="Arial" w:hAnsi="Arial" w:cs="Arial"/>
          <w:color w:val="000000"/>
        </w:rPr>
        <w:t xml:space="preserve">I have also used good </w:t>
      </w:r>
      <w:r w:rsidR="00086B28">
        <w:rPr>
          <w:rFonts w:ascii="Arial" w:hAnsi="Arial" w:cs="Arial"/>
          <w:color w:val="000000"/>
        </w:rPr>
        <w:t>communication</w:t>
      </w:r>
      <w:r w:rsidR="00A30F78">
        <w:rPr>
          <w:rFonts w:ascii="Arial" w:hAnsi="Arial" w:cs="Arial"/>
          <w:color w:val="000000"/>
        </w:rPr>
        <w:t xml:space="preserve"> to de-escalate </w:t>
      </w:r>
      <w:r w:rsidR="00086B28">
        <w:rPr>
          <w:rFonts w:ascii="Arial" w:hAnsi="Arial" w:cs="Arial"/>
          <w:color w:val="000000"/>
        </w:rPr>
        <w:t xml:space="preserve">situations where colleagues or customers have been </w:t>
      </w:r>
      <w:proofErr w:type="gramStart"/>
      <w:r w:rsidR="00086B28">
        <w:rPr>
          <w:rFonts w:ascii="Arial" w:hAnsi="Arial" w:cs="Arial"/>
          <w:color w:val="000000"/>
        </w:rPr>
        <w:t>angry</w:t>
      </w:r>
      <w:proofErr w:type="gramEnd"/>
      <w:r w:rsidR="00086B28">
        <w:rPr>
          <w:rFonts w:ascii="Arial" w:hAnsi="Arial" w:cs="Arial"/>
          <w:color w:val="000000"/>
        </w:rPr>
        <w:t xml:space="preserve"> and this </w:t>
      </w:r>
      <w:r w:rsidR="00C2318A">
        <w:rPr>
          <w:rFonts w:ascii="Arial" w:hAnsi="Arial" w:cs="Arial"/>
          <w:color w:val="000000"/>
        </w:rPr>
        <w:t>would potentially stop work projects from being done on time</w:t>
      </w:r>
      <w:r w:rsidR="00086B28">
        <w:rPr>
          <w:rFonts w:ascii="Arial" w:hAnsi="Arial" w:cs="Arial"/>
          <w:color w:val="000000"/>
        </w:rPr>
        <w:t xml:space="preserve">. </w:t>
      </w:r>
      <w:r w:rsidRPr="00647067">
        <w:rPr>
          <w:rFonts w:ascii="Arial" w:hAnsi="Arial" w:cs="Arial"/>
          <w:color w:val="000000"/>
        </w:rPr>
        <w:t>These strengths are important in facilities management because the role requires regular communication with colleagues, contractors and customers.</w:t>
      </w:r>
    </w:p>
    <w:p w14:paraId="0E3203A4" w14:textId="6F2CBC6F" w:rsidR="00647067" w:rsidRDefault="00647067" w:rsidP="00647067">
      <w:pPr>
        <w:pStyle w:val="NormalWeb"/>
        <w:spacing w:line="360" w:lineRule="auto"/>
        <w:jc w:val="both"/>
        <w:rPr>
          <w:rFonts w:ascii="Arial" w:hAnsi="Arial" w:cs="Arial"/>
          <w:color w:val="000000"/>
        </w:rPr>
      </w:pPr>
      <w:r w:rsidRPr="00647067">
        <w:rPr>
          <w:rFonts w:ascii="Arial" w:hAnsi="Arial" w:cs="Arial"/>
          <w:color w:val="000000"/>
        </w:rPr>
        <w:t>I have also identified areas that I need to improve. One of my main weaknesses is my English communication, particularly in professional situations.</w:t>
      </w:r>
      <w:r w:rsidR="002D3AFC">
        <w:rPr>
          <w:rFonts w:ascii="Arial" w:hAnsi="Arial" w:cs="Arial"/>
          <w:color w:val="000000"/>
        </w:rPr>
        <w:t xml:space="preserve"> I may take longer to answer </w:t>
      </w:r>
      <w:proofErr w:type="gramStart"/>
      <w:r w:rsidR="002D3AFC">
        <w:rPr>
          <w:rFonts w:ascii="Arial" w:hAnsi="Arial" w:cs="Arial"/>
          <w:color w:val="000000"/>
        </w:rPr>
        <w:t>queries</w:t>
      </w:r>
      <w:proofErr w:type="gramEnd"/>
      <w:r w:rsidR="002D3AFC">
        <w:rPr>
          <w:rFonts w:ascii="Arial" w:hAnsi="Arial" w:cs="Arial"/>
          <w:color w:val="000000"/>
        </w:rPr>
        <w:t xml:space="preserve"> and I sometimes feel I lack the confidence to fully communicate my points to others.</w:t>
      </w:r>
      <w:r w:rsidRPr="00647067">
        <w:rPr>
          <w:rFonts w:ascii="Arial" w:hAnsi="Arial" w:cs="Arial"/>
          <w:color w:val="000000"/>
        </w:rPr>
        <w:t xml:space="preserve"> I would also like to improve my IT skills and gain more experience with reports and administrative tasks</w:t>
      </w:r>
      <w:r w:rsidR="00FB5208">
        <w:rPr>
          <w:rFonts w:ascii="Arial" w:hAnsi="Arial" w:cs="Arial"/>
          <w:color w:val="000000"/>
        </w:rPr>
        <w:t xml:space="preserve"> as this will help support my future goal of being self-employed </w:t>
      </w:r>
      <w:r w:rsidR="003732BF">
        <w:rPr>
          <w:rFonts w:ascii="Arial" w:hAnsi="Arial" w:cs="Arial"/>
          <w:color w:val="000000"/>
        </w:rPr>
        <w:t>and so I will be able to carry out all admin tasks with confidence</w:t>
      </w:r>
      <w:r w:rsidRPr="00647067">
        <w:rPr>
          <w:rFonts w:ascii="Arial" w:hAnsi="Arial" w:cs="Arial"/>
          <w:color w:val="000000"/>
        </w:rPr>
        <w:t>. Although I have strong practical experience, I currently have limited formal experience in facilities management. Developing these areas will help me become more confident and prepared for a management role.</w:t>
      </w:r>
    </w:p>
    <w:p w14:paraId="55C1FAFA" w14:textId="77777777" w:rsidR="005B3C4F" w:rsidRPr="00663E3E" w:rsidRDefault="005B3C4F" w:rsidP="00663E3E">
      <w:pPr>
        <w:pStyle w:val="pdq2pgselectionanchorcontainer"/>
        <w:spacing w:line="360" w:lineRule="auto"/>
        <w:rPr>
          <w:rFonts w:ascii="Arial" w:hAnsi="Arial" w:cs="Arial"/>
          <w:color w:val="000000"/>
        </w:rPr>
      </w:pPr>
      <w:r w:rsidRPr="00663E3E">
        <w:rPr>
          <w:rFonts w:ascii="Arial" w:hAnsi="Arial" w:cs="Arial"/>
          <w:color w:val="000000"/>
        </w:rPr>
        <w:t>My SWOT analysis also identifies several opportunities for my future development. Continuing my education and completing professional training can help me gain the knowledge required for facilities management. I can also improve my English and IT skills and gain additional qualifications in Health and Safety. My existing practical experience provides a good foundation that I can build on as I progress towards a facilities management role.</w:t>
      </w:r>
    </w:p>
    <w:p w14:paraId="0DC62DFA" w14:textId="77777777" w:rsidR="005B3C4F" w:rsidRPr="00663E3E" w:rsidRDefault="005B3C4F" w:rsidP="00663E3E">
      <w:pPr>
        <w:pStyle w:val="NormalWeb"/>
        <w:spacing w:line="360" w:lineRule="auto"/>
        <w:rPr>
          <w:rFonts w:ascii="Arial" w:hAnsi="Arial" w:cs="Arial"/>
          <w:color w:val="000000"/>
        </w:rPr>
      </w:pPr>
      <w:r w:rsidRPr="00663E3E">
        <w:rPr>
          <w:rFonts w:ascii="Arial" w:hAnsi="Arial" w:cs="Arial"/>
          <w:color w:val="000000"/>
        </w:rPr>
        <w:t xml:space="preserve">There are also some threats that could affect my career development. Facilities management positions can be competitive, particularly for applicants without direct management experience. Technology and workplace systems are also changing </w:t>
      </w:r>
      <w:r w:rsidRPr="00663E3E">
        <w:rPr>
          <w:rFonts w:ascii="Arial" w:hAnsi="Arial" w:cs="Arial"/>
          <w:color w:val="000000"/>
        </w:rPr>
        <w:lastRenderedPageBreak/>
        <w:t>quickly, so I will need to continue developing my digital skills. Balancing employment, study and professional development may also be challenging. However, good organisation and continuous learning can help me manage these challenges.</w:t>
      </w:r>
    </w:p>
    <w:p w14:paraId="2399E27B" w14:textId="77777777" w:rsidR="000B54DF" w:rsidRPr="00663E3E" w:rsidRDefault="000B54DF" w:rsidP="00663E3E">
      <w:pPr>
        <w:pStyle w:val="NormalWeb"/>
        <w:spacing w:line="360" w:lineRule="auto"/>
        <w:jc w:val="both"/>
        <w:rPr>
          <w:rFonts w:ascii="Arial" w:hAnsi="Arial" w:cs="Arial"/>
          <w:color w:val="000000"/>
        </w:rPr>
      </w:pPr>
    </w:p>
    <w:p w14:paraId="24A28505" w14:textId="77777777" w:rsidR="00A71534" w:rsidRPr="00647067" w:rsidRDefault="00A71534" w:rsidP="00647067">
      <w:pPr>
        <w:pStyle w:val="pdq2pgselectionanchorcontainer"/>
        <w:spacing w:line="360" w:lineRule="auto"/>
        <w:jc w:val="both"/>
        <w:rPr>
          <w:rFonts w:ascii="Arial" w:hAnsi="Arial" w:cs="Arial"/>
          <w:b/>
          <w:bCs/>
          <w:color w:val="000000"/>
          <w:sz w:val="32"/>
          <w:szCs w:val="32"/>
        </w:rPr>
      </w:pPr>
    </w:p>
    <w:p w14:paraId="4DEA38A6" w14:textId="0536AB6A" w:rsidR="005645EC" w:rsidRDefault="0038241A" w:rsidP="00B50ABB">
      <w:pPr>
        <w:pStyle w:val="pdq2pgselectionanchorcontainer"/>
        <w:spacing w:line="360" w:lineRule="auto"/>
        <w:jc w:val="center"/>
        <w:rPr>
          <w:rFonts w:ascii="Arial" w:hAnsi="Arial" w:cs="Arial"/>
          <w:b/>
          <w:bCs/>
          <w:color w:val="000000"/>
          <w:sz w:val="32"/>
          <w:szCs w:val="32"/>
        </w:rPr>
      </w:pPr>
      <w:r>
        <w:rPr>
          <w:rFonts w:ascii="Arial" w:hAnsi="Arial" w:cs="Arial"/>
          <w:b/>
          <w:bCs/>
          <w:color w:val="000000"/>
          <w:sz w:val="32"/>
          <w:szCs w:val="32"/>
        </w:rPr>
        <w:t>Evidence</w:t>
      </w:r>
      <w:r w:rsidR="00B50ABB">
        <w:rPr>
          <w:rFonts w:ascii="Arial" w:hAnsi="Arial" w:cs="Arial"/>
          <w:b/>
          <w:bCs/>
          <w:color w:val="000000"/>
          <w:sz w:val="32"/>
          <w:szCs w:val="32"/>
        </w:rPr>
        <w:t xml:space="preserve"> of Readiness</w:t>
      </w:r>
    </w:p>
    <w:p w14:paraId="23623F2B" w14:textId="4E2D4D97" w:rsidR="00C9169C" w:rsidRPr="00C9169C" w:rsidRDefault="00C9169C" w:rsidP="00C9169C">
      <w:pPr>
        <w:pStyle w:val="pdq2pgselectionanchorcontainer"/>
        <w:spacing w:line="360" w:lineRule="auto"/>
        <w:jc w:val="both"/>
        <w:rPr>
          <w:rFonts w:ascii="Arial" w:hAnsi="Arial" w:cs="Arial"/>
          <w:color w:val="000000"/>
        </w:rPr>
      </w:pPr>
      <w:r w:rsidRPr="00C9169C">
        <w:rPr>
          <w:rFonts w:ascii="Arial" w:hAnsi="Arial" w:cs="Arial"/>
          <w:color w:val="000000"/>
        </w:rPr>
        <w:t>My practical work experience provides strong evidence of my readiness for future employment and career development. Through my experience in maintenance and decorating work, I have developed practical skills, responsibility and the ability to work independently. I regularly organise my tasks, follow instructions and complete work within agreed deadlines. This experience has also taught me how important it is to maintain good standards of quality and safety in the workplace</w:t>
      </w:r>
      <w:r w:rsidR="005509D7">
        <w:rPr>
          <w:rFonts w:ascii="Arial" w:hAnsi="Arial" w:cs="Arial"/>
          <w:color w:val="000000"/>
        </w:rPr>
        <w:t xml:space="preserve"> as a legal requirement as well as good professional practice</w:t>
      </w:r>
      <w:r w:rsidRPr="00C9169C">
        <w:rPr>
          <w:rFonts w:ascii="Arial" w:hAnsi="Arial" w:cs="Arial"/>
          <w:color w:val="000000"/>
        </w:rPr>
        <w:t>.</w:t>
      </w:r>
    </w:p>
    <w:p w14:paraId="0B1E1271" w14:textId="77777777" w:rsidR="00C9169C" w:rsidRPr="00C9169C" w:rsidRDefault="00C9169C" w:rsidP="00C9169C">
      <w:pPr>
        <w:pStyle w:val="NormalWeb"/>
        <w:spacing w:line="360" w:lineRule="auto"/>
        <w:jc w:val="both"/>
        <w:rPr>
          <w:rFonts w:ascii="Arial" w:hAnsi="Arial" w:cs="Arial"/>
          <w:color w:val="000000"/>
        </w:rPr>
      </w:pPr>
      <w:r w:rsidRPr="00C9169C">
        <w:rPr>
          <w:rFonts w:ascii="Arial" w:hAnsi="Arial" w:cs="Arial"/>
          <w:color w:val="000000"/>
        </w:rPr>
        <w:t>Working with other people has helped me develop communication and teamwork skills. I communicate with colleagues, supervisors, contractors and customers in different work situations. I have learned to listen carefully, understand instructions and discuss problems when they occur. I also understand the importance of being reliable, arriving on time and completing my responsibilities professionally. These skills are directly relevant to facilities management, where effective communication and cooperation are essential.</w:t>
      </w:r>
    </w:p>
    <w:p w14:paraId="1BB626E9" w14:textId="77777777" w:rsidR="00C9169C" w:rsidRPr="00C9169C" w:rsidRDefault="00C9169C" w:rsidP="00C9169C">
      <w:pPr>
        <w:pStyle w:val="NormalWeb"/>
        <w:spacing w:line="360" w:lineRule="auto"/>
        <w:jc w:val="both"/>
        <w:rPr>
          <w:rFonts w:ascii="Arial" w:hAnsi="Arial" w:cs="Arial"/>
          <w:color w:val="000000"/>
        </w:rPr>
      </w:pPr>
      <w:r w:rsidRPr="00C9169C">
        <w:rPr>
          <w:rFonts w:ascii="Arial" w:hAnsi="Arial" w:cs="Arial"/>
          <w:color w:val="000000"/>
        </w:rPr>
        <w:t>My current university studies are another important part of my preparation for future employment. Through my course, I am developing my knowledge of business, communication, teamwork and professional practice. Completing assignments and presentations has also helped me improve my English, IT skills, research skills and confidence. I am becoming more comfortable using digital tools to prepare documents, organise information and present my work clearly.</w:t>
      </w:r>
    </w:p>
    <w:p w14:paraId="35FF726A" w14:textId="77777777" w:rsidR="00C9169C" w:rsidRPr="00C9169C" w:rsidRDefault="00C9169C" w:rsidP="00C9169C">
      <w:pPr>
        <w:pStyle w:val="NormalWeb"/>
        <w:spacing w:line="360" w:lineRule="auto"/>
        <w:jc w:val="both"/>
        <w:rPr>
          <w:rFonts w:ascii="Arial" w:hAnsi="Arial" w:cs="Arial"/>
          <w:color w:val="000000"/>
        </w:rPr>
      </w:pPr>
      <w:r w:rsidRPr="00C9169C">
        <w:rPr>
          <w:rFonts w:ascii="Arial" w:hAnsi="Arial" w:cs="Arial"/>
          <w:color w:val="000000"/>
        </w:rPr>
        <w:t xml:space="preserve">I am also willing to continue learning and developing professionally. I recognise that I still need more direct experience in facilities management, particularly with </w:t>
      </w:r>
      <w:r w:rsidRPr="00C9169C">
        <w:rPr>
          <w:rFonts w:ascii="Arial" w:hAnsi="Arial" w:cs="Arial"/>
          <w:color w:val="000000"/>
        </w:rPr>
        <w:lastRenderedPageBreak/>
        <w:t>administrative tasks, reporting and digital systems. However, my practical experience, understanding of Health and Safety, university studies and willingness to learn provide a strong foundation for further development. I believe these experiences demonstrate that I am ready to take the next steps towards a career in facilities management.</w:t>
      </w:r>
    </w:p>
    <w:p w14:paraId="451BF6D8" w14:textId="77777777" w:rsidR="00821503" w:rsidRPr="0038241A" w:rsidRDefault="00821503" w:rsidP="00821503">
      <w:pPr>
        <w:pStyle w:val="pdq2pgselectionanchorcontainer"/>
        <w:spacing w:line="360" w:lineRule="auto"/>
        <w:rPr>
          <w:rFonts w:ascii="Arial" w:hAnsi="Arial" w:cs="Arial"/>
          <w:b/>
          <w:bCs/>
          <w:color w:val="000000"/>
          <w:sz w:val="32"/>
          <w:szCs w:val="32"/>
        </w:rPr>
      </w:pPr>
    </w:p>
    <w:p w14:paraId="28CF0001" w14:textId="77777777" w:rsidR="00B81090" w:rsidRPr="00540B40" w:rsidRDefault="00B81090" w:rsidP="00540B40">
      <w:pPr>
        <w:pStyle w:val="pdq2pgselectionanchorcontainer"/>
        <w:jc w:val="both"/>
        <w:rPr>
          <w:rFonts w:ascii="Arial" w:hAnsi="Arial" w:cs="Arial"/>
          <w:color w:val="000000"/>
        </w:rPr>
      </w:pPr>
    </w:p>
    <w:p w14:paraId="3A90F9D9" w14:textId="4BE32651" w:rsidR="00B81090" w:rsidRDefault="007D3A6B" w:rsidP="007D3A6B">
      <w:pPr>
        <w:pStyle w:val="pdq2pgselectionanchorcontainer"/>
        <w:jc w:val="center"/>
        <w:rPr>
          <w:rFonts w:ascii="Arial" w:hAnsi="Arial" w:cs="Arial"/>
          <w:b/>
          <w:bCs/>
          <w:color w:val="000000"/>
          <w:sz w:val="32"/>
          <w:szCs w:val="32"/>
        </w:rPr>
      </w:pPr>
      <w:r w:rsidRPr="007D3A6B">
        <w:rPr>
          <w:rFonts w:ascii="Arial" w:hAnsi="Arial" w:cs="Arial"/>
          <w:b/>
          <w:bCs/>
          <w:color w:val="000000"/>
          <w:sz w:val="32"/>
          <w:szCs w:val="32"/>
        </w:rPr>
        <w:t>Employment Goals and Personal Development Plan</w:t>
      </w:r>
    </w:p>
    <w:p w14:paraId="7B915BCB" w14:textId="77777777" w:rsidR="003E429E" w:rsidRDefault="003E429E" w:rsidP="007D3A6B">
      <w:pPr>
        <w:pStyle w:val="pdq2pgselectionanchorcontainer"/>
        <w:jc w:val="center"/>
        <w:rPr>
          <w:rFonts w:ascii="Arial" w:hAnsi="Arial" w:cs="Arial"/>
          <w:b/>
          <w:bCs/>
          <w:color w:val="000000"/>
          <w:sz w:val="32"/>
          <w:szCs w:val="32"/>
        </w:rPr>
      </w:pPr>
    </w:p>
    <w:p w14:paraId="4D3194B2" w14:textId="13777FC4" w:rsidR="00761600" w:rsidRDefault="003E429E" w:rsidP="007D3A6B">
      <w:pPr>
        <w:pStyle w:val="pdq2pgselectionanchorcontainer"/>
        <w:jc w:val="center"/>
        <w:rPr>
          <w:rFonts w:ascii="Arial" w:hAnsi="Arial" w:cs="Arial"/>
          <w:b/>
          <w:bCs/>
          <w:color w:val="000000"/>
          <w:sz w:val="32"/>
          <w:szCs w:val="32"/>
        </w:rPr>
      </w:pPr>
      <w:r>
        <w:rPr>
          <w:rFonts w:ascii="Arial" w:hAnsi="Arial" w:cs="Arial"/>
          <w:b/>
          <w:bCs/>
          <w:color w:val="000000"/>
          <w:sz w:val="32"/>
          <w:szCs w:val="32"/>
        </w:rPr>
        <w:t>Employment Goals</w:t>
      </w:r>
    </w:p>
    <w:p w14:paraId="11A3F533" w14:textId="77777777" w:rsidR="00870F78" w:rsidRPr="00870F78" w:rsidRDefault="00870F78" w:rsidP="00895B6A">
      <w:pPr>
        <w:pStyle w:val="pdq2pgselectionanchorcontainer"/>
        <w:spacing w:line="360" w:lineRule="auto"/>
        <w:jc w:val="both"/>
        <w:rPr>
          <w:rFonts w:ascii="Arial" w:hAnsi="Arial" w:cs="Arial"/>
          <w:color w:val="000000"/>
        </w:rPr>
      </w:pPr>
      <w:r w:rsidRPr="00870F78">
        <w:rPr>
          <w:rFonts w:ascii="Arial" w:hAnsi="Arial" w:cs="Arial"/>
          <w:color w:val="000000"/>
        </w:rPr>
        <w:t>My short-term employment goals are to improve my English communication and digital skills and to gain more experience with reports and administrative tasks. Over the next 6–12 months, I aim to become more confident when communicating in professional situations and using IT systems. These goals are important because communication, reporting and digital skills are essential in facilities management.</w:t>
      </w:r>
    </w:p>
    <w:p w14:paraId="5A0252C8" w14:textId="77777777" w:rsidR="00870F78" w:rsidRDefault="00870F78" w:rsidP="00895B6A">
      <w:pPr>
        <w:pStyle w:val="NormalWeb"/>
        <w:spacing w:line="360" w:lineRule="auto"/>
        <w:jc w:val="both"/>
        <w:rPr>
          <w:rFonts w:ascii="Arial" w:hAnsi="Arial" w:cs="Arial"/>
          <w:color w:val="000000"/>
        </w:rPr>
      </w:pPr>
      <w:r w:rsidRPr="00870F78">
        <w:rPr>
          <w:rFonts w:ascii="Arial" w:hAnsi="Arial" w:cs="Arial"/>
          <w:color w:val="000000"/>
        </w:rPr>
        <w:t>My long-term goal is to progress into a facilities management role. Over the next two to three years, I want to combine my practical work experience with my university education and further professional development. I would also like to gain relevant Health and Safety and facilities management qualifications. Achieving these goals will help me move from practical maintenance work towards a role with greater responsibility and management duties.</w:t>
      </w:r>
    </w:p>
    <w:p w14:paraId="469B612A" w14:textId="77777777" w:rsidR="00895B6A" w:rsidRDefault="00895B6A" w:rsidP="00895B6A">
      <w:pPr>
        <w:pStyle w:val="NormalWeb"/>
        <w:spacing w:line="360" w:lineRule="auto"/>
        <w:jc w:val="both"/>
        <w:rPr>
          <w:rFonts w:ascii="Arial" w:hAnsi="Arial" w:cs="Arial"/>
          <w:color w:val="000000"/>
        </w:rPr>
      </w:pPr>
    </w:p>
    <w:p w14:paraId="0FA310E1" w14:textId="77777777" w:rsidR="001E68F4" w:rsidRDefault="001E68F4">
      <w:pPr>
        <w:rPr>
          <w:rStyle w:val="Strong"/>
          <w:rFonts w:ascii="Arial" w:eastAsia="Times New Roman" w:hAnsi="Arial" w:cs="Arial"/>
          <w:color w:val="000000"/>
          <w:kern w:val="0"/>
          <w:sz w:val="32"/>
          <w:szCs w:val="32"/>
          <w:lang w:eastAsia="en-GB"/>
          <w14:ligatures w14:val="none"/>
        </w:rPr>
      </w:pPr>
      <w:r>
        <w:rPr>
          <w:rStyle w:val="Strong"/>
          <w:rFonts w:ascii="Arial" w:hAnsi="Arial" w:cs="Arial"/>
          <w:color w:val="000000"/>
          <w:sz w:val="32"/>
          <w:szCs w:val="32"/>
        </w:rPr>
        <w:br w:type="page"/>
      </w:r>
    </w:p>
    <w:p w14:paraId="2CB41665" w14:textId="36630427" w:rsidR="00EC0FC5" w:rsidRDefault="00CA3BEE" w:rsidP="00CA3BEE">
      <w:pPr>
        <w:pStyle w:val="NormalWeb"/>
        <w:spacing w:line="360" w:lineRule="auto"/>
        <w:jc w:val="center"/>
        <w:rPr>
          <w:rFonts w:ascii="Arial" w:hAnsi="Arial" w:cs="Arial"/>
          <w:color w:val="000000"/>
          <w:sz w:val="32"/>
          <w:szCs w:val="32"/>
        </w:rPr>
      </w:pPr>
      <w:r w:rsidRPr="00CA3BEE">
        <w:rPr>
          <w:rStyle w:val="Strong"/>
          <w:rFonts w:ascii="Arial" w:hAnsi="Arial" w:cs="Arial"/>
          <w:color w:val="000000"/>
          <w:sz w:val="32"/>
          <w:szCs w:val="32"/>
        </w:rPr>
        <w:lastRenderedPageBreak/>
        <w:t>Personal Development Plan</w:t>
      </w:r>
      <w:r w:rsidRPr="00CA3BEE">
        <w:rPr>
          <w:rStyle w:val="apple-converted-space"/>
          <w:rFonts w:ascii="Arial" w:hAnsi="Arial" w:cs="Arial"/>
          <w:color w:val="000000"/>
          <w:sz w:val="32"/>
          <w:szCs w:val="32"/>
        </w:rPr>
        <w:t> </w:t>
      </w:r>
    </w:p>
    <w:tbl>
      <w:tblPr>
        <w:tblStyle w:val="TableGrid"/>
        <w:tblW w:w="0" w:type="auto"/>
        <w:tblLook w:val="04A0" w:firstRow="1" w:lastRow="0" w:firstColumn="1" w:lastColumn="0" w:noHBand="0" w:noVBand="1"/>
      </w:tblPr>
      <w:tblGrid>
        <w:gridCol w:w="2254"/>
        <w:gridCol w:w="2254"/>
        <w:gridCol w:w="2254"/>
        <w:gridCol w:w="2254"/>
      </w:tblGrid>
      <w:tr w:rsidR="00B9307B" w14:paraId="5C2E710D" w14:textId="77777777" w:rsidTr="00B9307B">
        <w:tc>
          <w:tcPr>
            <w:tcW w:w="2254" w:type="dxa"/>
          </w:tcPr>
          <w:p w14:paraId="6E197029" w14:textId="7DCCF6B7" w:rsidR="00B9307B" w:rsidRPr="009978A9" w:rsidRDefault="009978A9" w:rsidP="00B9307B">
            <w:pPr>
              <w:pStyle w:val="NormalWeb"/>
              <w:spacing w:line="360" w:lineRule="auto"/>
              <w:jc w:val="center"/>
              <w:rPr>
                <w:rFonts w:ascii="Arial" w:hAnsi="Arial" w:cs="Arial"/>
                <w:b/>
                <w:bCs/>
                <w:color w:val="000000"/>
              </w:rPr>
            </w:pPr>
            <w:r>
              <w:rPr>
                <w:rFonts w:ascii="Arial" w:hAnsi="Arial" w:cs="Arial"/>
                <w:b/>
                <w:bCs/>
                <w:color w:val="000000"/>
              </w:rPr>
              <w:t>Action</w:t>
            </w:r>
          </w:p>
        </w:tc>
        <w:tc>
          <w:tcPr>
            <w:tcW w:w="2254" w:type="dxa"/>
          </w:tcPr>
          <w:p w14:paraId="60F0B8FF" w14:textId="5F1620DB" w:rsidR="00B9307B" w:rsidRPr="009978A9" w:rsidRDefault="009978A9" w:rsidP="00B9307B">
            <w:pPr>
              <w:pStyle w:val="NormalWeb"/>
              <w:spacing w:line="360" w:lineRule="auto"/>
              <w:jc w:val="center"/>
              <w:rPr>
                <w:rFonts w:ascii="Arial" w:hAnsi="Arial" w:cs="Arial"/>
                <w:b/>
                <w:bCs/>
                <w:color w:val="000000"/>
              </w:rPr>
            </w:pPr>
            <w:r>
              <w:rPr>
                <w:rFonts w:ascii="Arial" w:hAnsi="Arial" w:cs="Arial"/>
                <w:b/>
                <w:bCs/>
                <w:color w:val="000000"/>
              </w:rPr>
              <w:t>Timeline</w:t>
            </w:r>
          </w:p>
        </w:tc>
        <w:tc>
          <w:tcPr>
            <w:tcW w:w="2254" w:type="dxa"/>
          </w:tcPr>
          <w:p w14:paraId="37BE31FF" w14:textId="77777777" w:rsidR="00B9307B" w:rsidRDefault="00106B60" w:rsidP="00B9307B">
            <w:pPr>
              <w:pStyle w:val="NormalWeb"/>
              <w:spacing w:line="360" w:lineRule="auto"/>
              <w:jc w:val="center"/>
              <w:rPr>
                <w:rFonts w:ascii="Arial" w:hAnsi="Arial" w:cs="Arial"/>
                <w:b/>
                <w:bCs/>
                <w:color w:val="000000"/>
              </w:rPr>
            </w:pPr>
            <w:r>
              <w:rPr>
                <w:rFonts w:ascii="Arial" w:hAnsi="Arial" w:cs="Arial"/>
                <w:b/>
                <w:bCs/>
                <w:color w:val="000000"/>
              </w:rPr>
              <w:t>Resources</w:t>
            </w:r>
          </w:p>
          <w:p w14:paraId="0DF60241" w14:textId="6794E62E" w:rsidR="00106B60" w:rsidRPr="009978A9" w:rsidRDefault="00106B60" w:rsidP="00B9307B">
            <w:pPr>
              <w:pStyle w:val="NormalWeb"/>
              <w:spacing w:line="360" w:lineRule="auto"/>
              <w:jc w:val="center"/>
              <w:rPr>
                <w:rFonts w:ascii="Arial" w:hAnsi="Arial" w:cs="Arial"/>
                <w:b/>
                <w:bCs/>
                <w:color w:val="000000"/>
              </w:rPr>
            </w:pPr>
            <w:r>
              <w:rPr>
                <w:rFonts w:ascii="Arial" w:hAnsi="Arial" w:cs="Arial"/>
                <w:b/>
                <w:bCs/>
                <w:color w:val="000000"/>
              </w:rPr>
              <w:t>Needed</w:t>
            </w:r>
          </w:p>
        </w:tc>
        <w:tc>
          <w:tcPr>
            <w:tcW w:w="2254" w:type="dxa"/>
          </w:tcPr>
          <w:p w14:paraId="31C13581" w14:textId="74F93CFC" w:rsidR="00B9307B" w:rsidRPr="009978A9" w:rsidRDefault="00106B60" w:rsidP="00B9307B">
            <w:pPr>
              <w:pStyle w:val="NormalWeb"/>
              <w:spacing w:line="360" w:lineRule="auto"/>
              <w:jc w:val="center"/>
              <w:rPr>
                <w:rFonts w:ascii="Arial" w:hAnsi="Arial" w:cs="Arial"/>
                <w:b/>
                <w:bCs/>
                <w:color w:val="000000"/>
              </w:rPr>
            </w:pPr>
            <w:r>
              <w:rPr>
                <w:rFonts w:ascii="Arial" w:hAnsi="Arial" w:cs="Arial"/>
                <w:b/>
                <w:bCs/>
                <w:color w:val="000000"/>
              </w:rPr>
              <w:t>Mea</w:t>
            </w:r>
            <w:r w:rsidR="00D72AA0">
              <w:rPr>
                <w:rFonts w:ascii="Arial" w:hAnsi="Arial" w:cs="Arial"/>
                <w:b/>
                <w:bCs/>
                <w:color w:val="000000"/>
              </w:rPr>
              <w:t>surement</w:t>
            </w:r>
          </w:p>
        </w:tc>
      </w:tr>
      <w:tr w:rsidR="00B9307B" w14:paraId="7430ACD9" w14:textId="77777777" w:rsidTr="00B9307B">
        <w:tc>
          <w:tcPr>
            <w:tcW w:w="2254" w:type="dxa"/>
          </w:tcPr>
          <w:p w14:paraId="7CB3DBBB" w14:textId="745EC59E" w:rsidR="00B9307B" w:rsidRPr="002300EB" w:rsidRDefault="00562DFD" w:rsidP="00B9307B">
            <w:pPr>
              <w:pStyle w:val="NormalWeb"/>
              <w:spacing w:line="360" w:lineRule="auto"/>
              <w:jc w:val="center"/>
              <w:rPr>
                <w:rFonts w:ascii="Arial" w:hAnsi="Arial" w:cs="Arial"/>
                <w:color w:val="000000"/>
              </w:rPr>
            </w:pPr>
            <w:r>
              <w:rPr>
                <w:rFonts w:ascii="Arial" w:hAnsi="Arial" w:cs="Arial"/>
                <w:color w:val="000000"/>
              </w:rPr>
              <w:t>Improve my English communication skills</w:t>
            </w:r>
          </w:p>
        </w:tc>
        <w:tc>
          <w:tcPr>
            <w:tcW w:w="2254" w:type="dxa"/>
          </w:tcPr>
          <w:p w14:paraId="43F76EA8" w14:textId="77777777" w:rsidR="00B9307B" w:rsidRDefault="00353EE7" w:rsidP="00B9307B">
            <w:pPr>
              <w:pStyle w:val="NormalWeb"/>
              <w:spacing w:line="360" w:lineRule="auto"/>
              <w:jc w:val="center"/>
              <w:rPr>
                <w:rFonts w:ascii="Arial" w:hAnsi="Arial" w:cs="Arial"/>
                <w:color w:val="000000"/>
              </w:rPr>
            </w:pPr>
            <w:r>
              <w:rPr>
                <w:rFonts w:ascii="Arial" w:hAnsi="Arial" w:cs="Arial"/>
                <w:color w:val="000000"/>
              </w:rPr>
              <w:t>6 – 12</w:t>
            </w:r>
          </w:p>
          <w:p w14:paraId="1B01973D" w14:textId="3D228EEF" w:rsidR="00353EE7" w:rsidRPr="002300EB" w:rsidRDefault="0053409F" w:rsidP="00B9307B">
            <w:pPr>
              <w:pStyle w:val="NormalWeb"/>
              <w:spacing w:line="360" w:lineRule="auto"/>
              <w:jc w:val="center"/>
              <w:rPr>
                <w:rFonts w:ascii="Arial" w:hAnsi="Arial" w:cs="Arial"/>
                <w:color w:val="000000"/>
              </w:rPr>
            </w:pPr>
            <w:r>
              <w:rPr>
                <w:rFonts w:ascii="Arial" w:hAnsi="Arial" w:cs="Arial"/>
                <w:color w:val="000000"/>
              </w:rPr>
              <w:t>M</w:t>
            </w:r>
            <w:r w:rsidR="00353EE7">
              <w:rPr>
                <w:rFonts w:ascii="Arial" w:hAnsi="Arial" w:cs="Arial"/>
                <w:color w:val="000000"/>
              </w:rPr>
              <w:t>o</w:t>
            </w:r>
            <w:r w:rsidR="00F47DDC">
              <w:rPr>
                <w:rFonts w:ascii="Arial" w:hAnsi="Arial" w:cs="Arial"/>
                <w:color w:val="000000"/>
              </w:rPr>
              <w:t>nths</w:t>
            </w:r>
          </w:p>
        </w:tc>
        <w:tc>
          <w:tcPr>
            <w:tcW w:w="2254" w:type="dxa"/>
          </w:tcPr>
          <w:p w14:paraId="2713ADD8" w14:textId="029C45AA" w:rsidR="00B9307B" w:rsidRPr="00F041BF" w:rsidRDefault="00F041BF" w:rsidP="00B9307B">
            <w:pPr>
              <w:pStyle w:val="NormalWeb"/>
              <w:spacing w:line="360" w:lineRule="auto"/>
              <w:jc w:val="center"/>
              <w:rPr>
                <w:rFonts w:ascii="Arial" w:hAnsi="Arial" w:cs="Arial"/>
                <w:color w:val="000000"/>
              </w:rPr>
            </w:pPr>
            <w:r w:rsidRPr="00F041BF">
              <w:rPr>
                <w:rFonts w:ascii="Arial" w:hAnsi="Arial" w:cs="Arial"/>
                <w:color w:val="000000"/>
              </w:rPr>
              <w:t>British Council English Online, Duolingo, BBC Learning English and regular speaking practice.</w:t>
            </w:r>
          </w:p>
        </w:tc>
        <w:tc>
          <w:tcPr>
            <w:tcW w:w="2254" w:type="dxa"/>
          </w:tcPr>
          <w:p w14:paraId="3900F12A" w14:textId="7C6CE404" w:rsidR="00B9307B" w:rsidRPr="00D57287" w:rsidRDefault="00D57287" w:rsidP="00B9307B">
            <w:pPr>
              <w:pStyle w:val="NormalWeb"/>
              <w:spacing w:line="360" w:lineRule="auto"/>
              <w:jc w:val="center"/>
              <w:rPr>
                <w:rFonts w:ascii="Arial" w:hAnsi="Arial" w:cs="Arial"/>
                <w:color w:val="000000"/>
              </w:rPr>
            </w:pPr>
            <w:r w:rsidRPr="00D57287">
              <w:rPr>
                <w:rFonts w:ascii="Arial" w:hAnsi="Arial" w:cs="Arial"/>
                <w:color w:val="000000"/>
              </w:rPr>
              <w:t>Increased confidence in professional communication</w:t>
            </w:r>
            <w:r w:rsidR="00DC68C1">
              <w:rPr>
                <w:rFonts w:ascii="Arial" w:hAnsi="Arial" w:cs="Arial"/>
                <w:color w:val="000000"/>
              </w:rPr>
              <w:t xml:space="preserve"> as well as improvement in my assignments</w:t>
            </w:r>
            <w:r w:rsidR="00DE4F8C">
              <w:rPr>
                <w:rFonts w:ascii="Arial" w:hAnsi="Arial" w:cs="Arial"/>
                <w:color w:val="000000"/>
              </w:rPr>
              <w:t xml:space="preserve"> which I will be able to trace through feedback and the marks awarded</w:t>
            </w:r>
          </w:p>
        </w:tc>
      </w:tr>
      <w:tr w:rsidR="00B9307B" w14:paraId="4B42E6B3" w14:textId="77777777" w:rsidTr="00B9307B">
        <w:tc>
          <w:tcPr>
            <w:tcW w:w="2254" w:type="dxa"/>
          </w:tcPr>
          <w:p w14:paraId="0A6403CF" w14:textId="4C4C3DC4" w:rsidR="00B9307B" w:rsidRPr="002300EB" w:rsidRDefault="005257BE" w:rsidP="00B9307B">
            <w:pPr>
              <w:pStyle w:val="NormalWeb"/>
              <w:spacing w:line="360" w:lineRule="auto"/>
              <w:jc w:val="center"/>
              <w:rPr>
                <w:rFonts w:ascii="Arial" w:hAnsi="Arial" w:cs="Arial"/>
                <w:color w:val="000000"/>
              </w:rPr>
            </w:pPr>
            <w:r>
              <w:rPr>
                <w:rFonts w:ascii="Arial" w:hAnsi="Arial" w:cs="Arial"/>
                <w:color w:val="000000"/>
              </w:rPr>
              <w:t xml:space="preserve">Improve my IT and digital </w:t>
            </w:r>
            <w:r w:rsidR="00D315FC">
              <w:rPr>
                <w:rFonts w:ascii="Arial" w:hAnsi="Arial" w:cs="Arial"/>
                <w:color w:val="000000"/>
              </w:rPr>
              <w:t>skills</w:t>
            </w:r>
          </w:p>
        </w:tc>
        <w:tc>
          <w:tcPr>
            <w:tcW w:w="2254" w:type="dxa"/>
          </w:tcPr>
          <w:p w14:paraId="14FA7814" w14:textId="77777777" w:rsidR="00F47DDC" w:rsidRDefault="00F47DDC" w:rsidP="00F47DDC">
            <w:pPr>
              <w:pStyle w:val="NormalWeb"/>
              <w:spacing w:line="360" w:lineRule="auto"/>
              <w:jc w:val="center"/>
              <w:rPr>
                <w:rFonts w:ascii="Arial" w:hAnsi="Arial" w:cs="Arial"/>
                <w:color w:val="000000"/>
              </w:rPr>
            </w:pPr>
            <w:r>
              <w:rPr>
                <w:rFonts w:ascii="Arial" w:hAnsi="Arial" w:cs="Arial"/>
                <w:color w:val="000000"/>
              </w:rPr>
              <w:t>6 – 12</w:t>
            </w:r>
          </w:p>
          <w:p w14:paraId="39F2E328" w14:textId="27F3C35B" w:rsidR="00B9307B" w:rsidRPr="002300EB" w:rsidRDefault="0053409F" w:rsidP="00F47DDC">
            <w:pPr>
              <w:pStyle w:val="NormalWeb"/>
              <w:spacing w:line="360" w:lineRule="auto"/>
              <w:jc w:val="center"/>
              <w:rPr>
                <w:rFonts w:ascii="Arial" w:hAnsi="Arial" w:cs="Arial"/>
                <w:color w:val="000000"/>
              </w:rPr>
            </w:pPr>
            <w:r>
              <w:rPr>
                <w:rFonts w:ascii="Arial" w:hAnsi="Arial" w:cs="Arial"/>
                <w:color w:val="000000"/>
              </w:rPr>
              <w:t>M</w:t>
            </w:r>
            <w:r w:rsidR="00F47DDC">
              <w:rPr>
                <w:rFonts w:ascii="Arial" w:hAnsi="Arial" w:cs="Arial"/>
                <w:color w:val="000000"/>
              </w:rPr>
              <w:t>onths</w:t>
            </w:r>
          </w:p>
        </w:tc>
        <w:tc>
          <w:tcPr>
            <w:tcW w:w="2254" w:type="dxa"/>
          </w:tcPr>
          <w:p w14:paraId="36014FE5" w14:textId="6CC15078" w:rsidR="00B9307B" w:rsidRPr="002300EB" w:rsidRDefault="00DE4F8C" w:rsidP="00B9307B">
            <w:pPr>
              <w:pStyle w:val="NormalWeb"/>
              <w:spacing w:line="360" w:lineRule="auto"/>
              <w:jc w:val="center"/>
              <w:rPr>
                <w:rFonts w:ascii="Arial" w:hAnsi="Arial" w:cs="Arial"/>
                <w:color w:val="000000"/>
              </w:rPr>
            </w:pPr>
            <w:r>
              <w:rPr>
                <w:rFonts w:ascii="Arial" w:hAnsi="Arial" w:cs="Arial"/>
                <w:color w:val="000000"/>
              </w:rPr>
              <w:t xml:space="preserve">Creating further </w:t>
            </w:r>
            <w:r w:rsidR="00FC2DD7">
              <w:rPr>
                <w:rFonts w:ascii="Arial" w:hAnsi="Arial" w:cs="Arial"/>
                <w:color w:val="000000"/>
              </w:rPr>
              <w:t>University assignment</w:t>
            </w:r>
            <w:r w:rsidR="00112F43">
              <w:rPr>
                <w:rFonts w:ascii="Arial" w:hAnsi="Arial" w:cs="Arial"/>
                <w:color w:val="000000"/>
              </w:rPr>
              <w:t>s</w:t>
            </w:r>
            <w:r>
              <w:rPr>
                <w:rFonts w:ascii="Arial" w:hAnsi="Arial" w:cs="Arial"/>
                <w:color w:val="000000"/>
              </w:rPr>
              <w:t>. I will also attend workshops run by the university to improve my digital skills</w:t>
            </w:r>
          </w:p>
        </w:tc>
        <w:tc>
          <w:tcPr>
            <w:tcW w:w="2254" w:type="dxa"/>
          </w:tcPr>
          <w:p w14:paraId="6B62E047" w14:textId="16CB955B" w:rsidR="00B9307B" w:rsidRPr="00BC1A03" w:rsidRDefault="00BC1A03" w:rsidP="00B9307B">
            <w:pPr>
              <w:pStyle w:val="NormalWeb"/>
              <w:spacing w:line="360" w:lineRule="auto"/>
              <w:jc w:val="center"/>
              <w:rPr>
                <w:rFonts w:ascii="Arial" w:hAnsi="Arial" w:cs="Arial"/>
                <w:color w:val="000000"/>
              </w:rPr>
            </w:pPr>
            <w:r w:rsidRPr="00BC1A03">
              <w:rPr>
                <w:rFonts w:ascii="Arial" w:hAnsi="Arial" w:cs="Arial"/>
                <w:color w:val="000000"/>
              </w:rPr>
              <w:t>Ability to use workplace software confidently</w:t>
            </w:r>
          </w:p>
        </w:tc>
      </w:tr>
      <w:tr w:rsidR="00B9307B" w14:paraId="237A9B89" w14:textId="77777777" w:rsidTr="00B9307B">
        <w:tc>
          <w:tcPr>
            <w:tcW w:w="2254" w:type="dxa"/>
          </w:tcPr>
          <w:p w14:paraId="609931E0" w14:textId="65BE4B4F" w:rsidR="00B9307B" w:rsidRPr="002300EB" w:rsidRDefault="00D315FC" w:rsidP="00B9307B">
            <w:pPr>
              <w:pStyle w:val="NormalWeb"/>
              <w:spacing w:line="360" w:lineRule="auto"/>
              <w:jc w:val="center"/>
              <w:rPr>
                <w:rFonts w:ascii="Arial" w:hAnsi="Arial" w:cs="Arial"/>
                <w:color w:val="000000"/>
              </w:rPr>
            </w:pPr>
            <w:r>
              <w:rPr>
                <w:rFonts w:ascii="Arial" w:hAnsi="Arial" w:cs="Arial"/>
                <w:color w:val="000000"/>
              </w:rPr>
              <w:t>Develop reporting and</w:t>
            </w:r>
            <w:r w:rsidR="000242F1">
              <w:rPr>
                <w:rFonts w:ascii="Arial" w:hAnsi="Arial" w:cs="Arial"/>
                <w:color w:val="000000"/>
              </w:rPr>
              <w:t xml:space="preserve"> administrative skills</w:t>
            </w:r>
          </w:p>
        </w:tc>
        <w:tc>
          <w:tcPr>
            <w:tcW w:w="2254" w:type="dxa"/>
          </w:tcPr>
          <w:p w14:paraId="242F1795" w14:textId="77777777" w:rsidR="00F47DDC" w:rsidRDefault="00F47DDC" w:rsidP="00F47DDC">
            <w:pPr>
              <w:pStyle w:val="NormalWeb"/>
              <w:spacing w:line="360" w:lineRule="auto"/>
              <w:jc w:val="center"/>
              <w:rPr>
                <w:rFonts w:ascii="Arial" w:hAnsi="Arial" w:cs="Arial"/>
                <w:color w:val="000000"/>
              </w:rPr>
            </w:pPr>
            <w:r>
              <w:rPr>
                <w:rFonts w:ascii="Arial" w:hAnsi="Arial" w:cs="Arial"/>
                <w:color w:val="000000"/>
              </w:rPr>
              <w:t>6 – 12</w:t>
            </w:r>
          </w:p>
          <w:p w14:paraId="701B37D6" w14:textId="33C83948" w:rsidR="00B9307B" w:rsidRPr="002300EB" w:rsidRDefault="0053409F" w:rsidP="00F47DDC">
            <w:pPr>
              <w:pStyle w:val="NormalWeb"/>
              <w:spacing w:line="360" w:lineRule="auto"/>
              <w:jc w:val="center"/>
              <w:rPr>
                <w:rFonts w:ascii="Arial" w:hAnsi="Arial" w:cs="Arial"/>
                <w:color w:val="000000"/>
              </w:rPr>
            </w:pPr>
            <w:r>
              <w:rPr>
                <w:rFonts w:ascii="Arial" w:hAnsi="Arial" w:cs="Arial"/>
                <w:color w:val="000000"/>
              </w:rPr>
              <w:t>M</w:t>
            </w:r>
            <w:r w:rsidR="00F47DDC">
              <w:rPr>
                <w:rFonts w:ascii="Arial" w:hAnsi="Arial" w:cs="Arial"/>
                <w:color w:val="000000"/>
              </w:rPr>
              <w:t>onths</w:t>
            </w:r>
          </w:p>
        </w:tc>
        <w:tc>
          <w:tcPr>
            <w:tcW w:w="2254" w:type="dxa"/>
          </w:tcPr>
          <w:p w14:paraId="5F3A084C" w14:textId="45E52034" w:rsidR="00B9307B" w:rsidRPr="002300EB" w:rsidRDefault="00112F43" w:rsidP="00B9307B">
            <w:pPr>
              <w:pStyle w:val="NormalWeb"/>
              <w:spacing w:line="360" w:lineRule="auto"/>
              <w:jc w:val="center"/>
              <w:rPr>
                <w:rFonts w:ascii="Arial" w:hAnsi="Arial" w:cs="Arial"/>
                <w:color w:val="000000"/>
              </w:rPr>
            </w:pPr>
            <w:r>
              <w:rPr>
                <w:rFonts w:ascii="Arial" w:hAnsi="Arial" w:cs="Arial"/>
                <w:color w:val="000000"/>
              </w:rPr>
              <w:t>Workplace practice and university assi</w:t>
            </w:r>
            <w:r w:rsidR="00676582">
              <w:rPr>
                <w:rFonts w:ascii="Arial" w:hAnsi="Arial" w:cs="Arial"/>
                <w:color w:val="000000"/>
              </w:rPr>
              <w:t>gnments</w:t>
            </w:r>
            <w:r w:rsidR="000A6594">
              <w:rPr>
                <w:rFonts w:ascii="Arial" w:hAnsi="Arial" w:cs="Arial"/>
                <w:color w:val="000000"/>
              </w:rPr>
              <w:t xml:space="preserve"> which are likely to be longer in length and will require more structure</w:t>
            </w:r>
          </w:p>
        </w:tc>
        <w:tc>
          <w:tcPr>
            <w:tcW w:w="2254" w:type="dxa"/>
          </w:tcPr>
          <w:p w14:paraId="505D39AE" w14:textId="431D931F" w:rsidR="00B9307B" w:rsidRPr="009D470F" w:rsidRDefault="009D470F" w:rsidP="00B9307B">
            <w:pPr>
              <w:pStyle w:val="NormalWeb"/>
              <w:spacing w:line="360" w:lineRule="auto"/>
              <w:jc w:val="center"/>
              <w:rPr>
                <w:rFonts w:ascii="Arial" w:hAnsi="Arial" w:cs="Arial"/>
                <w:color w:val="000000"/>
              </w:rPr>
            </w:pPr>
            <w:r w:rsidRPr="009D470F">
              <w:rPr>
                <w:rFonts w:ascii="Arial" w:hAnsi="Arial" w:cs="Arial"/>
                <w:color w:val="000000"/>
              </w:rPr>
              <w:t>Complete reports and records accurately</w:t>
            </w:r>
          </w:p>
        </w:tc>
      </w:tr>
      <w:tr w:rsidR="00B9307B" w:rsidRPr="009A7A38" w14:paraId="1BFACA2F" w14:textId="77777777" w:rsidTr="00B9307B">
        <w:tc>
          <w:tcPr>
            <w:tcW w:w="2254" w:type="dxa"/>
          </w:tcPr>
          <w:p w14:paraId="31AD89A6" w14:textId="33DB59D7" w:rsidR="00B9307B" w:rsidRPr="002300EB" w:rsidRDefault="000242F1" w:rsidP="00B9307B">
            <w:pPr>
              <w:pStyle w:val="NormalWeb"/>
              <w:spacing w:line="360" w:lineRule="auto"/>
              <w:jc w:val="center"/>
              <w:rPr>
                <w:rFonts w:ascii="Arial" w:hAnsi="Arial" w:cs="Arial"/>
                <w:color w:val="000000"/>
              </w:rPr>
            </w:pPr>
            <w:r>
              <w:rPr>
                <w:rFonts w:ascii="Arial" w:hAnsi="Arial" w:cs="Arial"/>
                <w:color w:val="000000"/>
              </w:rPr>
              <w:lastRenderedPageBreak/>
              <w:t>Gain</w:t>
            </w:r>
            <w:r w:rsidR="00BE0612">
              <w:rPr>
                <w:rFonts w:ascii="Arial" w:hAnsi="Arial" w:cs="Arial"/>
                <w:color w:val="000000"/>
              </w:rPr>
              <w:t xml:space="preserve"> Facilities management kno</w:t>
            </w:r>
            <w:r w:rsidR="003A0FB2">
              <w:rPr>
                <w:rFonts w:ascii="Arial" w:hAnsi="Arial" w:cs="Arial"/>
                <w:color w:val="000000"/>
              </w:rPr>
              <w:t>wledge and experience</w:t>
            </w:r>
          </w:p>
        </w:tc>
        <w:tc>
          <w:tcPr>
            <w:tcW w:w="2254" w:type="dxa"/>
          </w:tcPr>
          <w:p w14:paraId="604EB049" w14:textId="77777777" w:rsidR="00B9307B" w:rsidRDefault="00393F66" w:rsidP="00B9307B">
            <w:pPr>
              <w:pStyle w:val="NormalWeb"/>
              <w:spacing w:line="360" w:lineRule="auto"/>
              <w:jc w:val="center"/>
              <w:rPr>
                <w:rFonts w:ascii="Arial" w:hAnsi="Arial" w:cs="Arial"/>
                <w:color w:val="000000"/>
              </w:rPr>
            </w:pPr>
            <w:r>
              <w:rPr>
                <w:rFonts w:ascii="Arial" w:hAnsi="Arial" w:cs="Arial"/>
                <w:color w:val="000000"/>
              </w:rPr>
              <w:t>2 – 3</w:t>
            </w:r>
          </w:p>
          <w:p w14:paraId="69866597" w14:textId="4E5EA29C" w:rsidR="00393F66" w:rsidRPr="002300EB" w:rsidRDefault="00393F66" w:rsidP="00B9307B">
            <w:pPr>
              <w:pStyle w:val="NormalWeb"/>
              <w:spacing w:line="360" w:lineRule="auto"/>
              <w:jc w:val="center"/>
              <w:rPr>
                <w:rFonts w:ascii="Arial" w:hAnsi="Arial" w:cs="Arial"/>
                <w:color w:val="000000"/>
              </w:rPr>
            </w:pPr>
            <w:r>
              <w:rPr>
                <w:rFonts w:ascii="Arial" w:hAnsi="Arial" w:cs="Arial"/>
                <w:color w:val="000000"/>
              </w:rPr>
              <w:t>years</w:t>
            </w:r>
          </w:p>
        </w:tc>
        <w:tc>
          <w:tcPr>
            <w:tcW w:w="2254" w:type="dxa"/>
          </w:tcPr>
          <w:p w14:paraId="63F44C36" w14:textId="62D85027" w:rsidR="00B9307B" w:rsidRPr="004823D2" w:rsidRDefault="004823D2" w:rsidP="00B9307B">
            <w:pPr>
              <w:pStyle w:val="NormalWeb"/>
              <w:spacing w:line="360" w:lineRule="auto"/>
              <w:jc w:val="center"/>
              <w:rPr>
                <w:rFonts w:ascii="Arial" w:hAnsi="Arial" w:cs="Arial"/>
                <w:color w:val="000000"/>
              </w:rPr>
            </w:pPr>
            <w:r w:rsidRPr="004823D2">
              <w:rPr>
                <w:rFonts w:ascii="Arial" w:hAnsi="Arial" w:cs="Arial"/>
                <w:color w:val="000000"/>
              </w:rPr>
              <w:t>Further training, qualifications such as IWFM Level 3 and IOSH Managing Safely, and practical experience.</w:t>
            </w:r>
          </w:p>
        </w:tc>
        <w:tc>
          <w:tcPr>
            <w:tcW w:w="2254" w:type="dxa"/>
          </w:tcPr>
          <w:p w14:paraId="2E1CA536" w14:textId="5BAF9691" w:rsidR="00B9307B" w:rsidRPr="009A7A38" w:rsidRDefault="009A7A38" w:rsidP="00B9307B">
            <w:pPr>
              <w:pStyle w:val="NormalWeb"/>
              <w:spacing w:line="360" w:lineRule="auto"/>
              <w:jc w:val="center"/>
              <w:rPr>
                <w:rFonts w:ascii="Arial" w:hAnsi="Arial" w:cs="Arial"/>
                <w:color w:val="000000"/>
              </w:rPr>
            </w:pPr>
            <w:r w:rsidRPr="009A7A38">
              <w:rPr>
                <w:rFonts w:ascii="Arial" w:hAnsi="Arial" w:cs="Arial"/>
                <w:color w:val="000000"/>
              </w:rPr>
              <w:t>Progress into a facilities management role</w:t>
            </w:r>
            <w:r w:rsidR="00103738">
              <w:rPr>
                <w:rFonts w:ascii="Arial" w:hAnsi="Arial" w:cs="Arial"/>
                <w:color w:val="000000"/>
              </w:rPr>
              <w:t xml:space="preserve"> with the aim of applying for such roles by 2028</w:t>
            </w:r>
          </w:p>
        </w:tc>
      </w:tr>
    </w:tbl>
    <w:p w14:paraId="63AB280A" w14:textId="44419FAB" w:rsidR="000D763A" w:rsidRDefault="000D763A" w:rsidP="00D76959">
      <w:pPr>
        <w:pStyle w:val="NormalWeb"/>
        <w:spacing w:line="360" w:lineRule="auto"/>
        <w:rPr>
          <w:rFonts w:ascii="Arial" w:hAnsi="Arial" w:cs="Arial"/>
          <w:color w:val="000000"/>
          <w:sz w:val="32"/>
          <w:szCs w:val="32"/>
        </w:rPr>
      </w:pPr>
    </w:p>
    <w:p w14:paraId="2497352B" w14:textId="77777777" w:rsidR="000D763A" w:rsidRDefault="000D763A">
      <w:pPr>
        <w:rPr>
          <w:rFonts w:ascii="Arial" w:eastAsia="Times New Roman" w:hAnsi="Arial" w:cs="Arial"/>
          <w:color w:val="000000"/>
          <w:kern w:val="0"/>
          <w:sz w:val="32"/>
          <w:szCs w:val="32"/>
          <w:lang w:eastAsia="en-GB"/>
          <w14:ligatures w14:val="none"/>
        </w:rPr>
      </w:pPr>
      <w:r>
        <w:rPr>
          <w:rFonts w:ascii="Arial" w:hAnsi="Arial" w:cs="Arial"/>
          <w:color w:val="000000"/>
          <w:sz w:val="32"/>
          <w:szCs w:val="32"/>
        </w:rPr>
        <w:br w:type="page"/>
      </w:r>
    </w:p>
    <w:p w14:paraId="496F0C8F" w14:textId="4FA9B662" w:rsidR="00D76959" w:rsidRDefault="00A574E9" w:rsidP="00A574E9">
      <w:pPr>
        <w:pStyle w:val="NormalWeb"/>
        <w:spacing w:line="360" w:lineRule="auto"/>
        <w:jc w:val="center"/>
        <w:rPr>
          <w:rFonts w:ascii="Arial" w:hAnsi="Arial" w:cs="Arial"/>
          <w:b/>
          <w:bCs/>
          <w:color w:val="000000"/>
          <w:sz w:val="32"/>
          <w:szCs w:val="32"/>
        </w:rPr>
      </w:pPr>
      <w:r>
        <w:rPr>
          <w:rFonts w:ascii="Arial" w:hAnsi="Arial" w:cs="Arial"/>
          <w:b/>
          <w:bCs/>
          <w:color w:val="000000"/>
          <w:sz w:val="32"/>
          <w:szCs w:val="32"/>
        </w:rPr>
        <w:lastRenderedPageBreak/>
        <w:t>References</w:t>
      </w:r>
    </w:p>
    <w:p w14:paraId="0630FEAD" w14:textId="49973312" w:rsidR="000A25E5" w:rsidRPr="000A25E5" w:rsidRDefault="000A25E5" w:rsidP="000A25E5">
      <w:pPr>
        <w:spacing w:after="0" w:line="360" w:lineRule="auto"/>
        <w:rPr>
          <w:rFonts w:ascii="Arial" w:eastAsia="Times New Roman" w:hAnsi="Arial" w:cs="Arial"/>
          <w:kern w:val="0"/>
          <w:lang w:eastAsia="en-GB"/>
          <w14:ligatures w14:val="none"/>
        </w:rPr>
      </w:pPr>
      <w:r w:rsidRPr="000A25E5">
        <w:rPr>
          <w:rFonts w:ascii="Arial" w:eastAsia="Times New Roman" w:hAnsi="Arial" w:cs="Arial"/>
          <w:kern w:val="0"/>
          <w:lang w:eastAsia="en-GB"/>
          <w14:ligatures w14:val="none"/>
        </w:rPr>
        <w:t>Cobalt Recruitment (2026) </w:t>
      </w:r>
      <w:r w:rsidRPr="000A25E5">
        <w:rPr>
          <w:rFonts w:ascii="Arial" w:eastAsia="Times New Roman" w:hAnsi="Arial" w:cs="Arial"/>
          <w:i/>
          <w:iCs/>
          <w:kern w:val="0"/>
          <w:lang w:eastAsia="en-GB"/>
          <w14:ligatures w14:val="none"/>
        </w:rPr>
        <w:t>Assistant Facilities Manager</w:t>
      </w:r>
      <w:r w:rsidRPr="000A25E5">
        <w:rPr>
          <w:rFonts w:ascii="Arial" w:eastAsia="Times New Roman" w:hAnsi="Arial" w:cs="Arial"/>
          <w:kern w:val="0"/>
          <w:lang w:eastAsia="en-GB"/>
          <w14:ligatures w14:val="none"/>
        </w:rPr>
        <w:t>. Job advertisement, London.</w:t>
      </w:r>
    </w:p>
    <w:p w14:paraId="20A6E354" w14:textId="6296ADD2" w:rsidR="000A25E5" w:rsidRPr="000A25E5" w:rsidRDefault="000A25E5" w:rsidP="000A25E5">
      <w:pPr>
        <w:spacing w:after="0" w:line="360" w:lineRule="auto"/>
        <w:rPr>
          <w:rFonts w:ascii="Arial" w:eastAsia="Times New Roman" w:hAnsi="Arial" w:cs="Arial"/>
          <w:kern w:val="0"/>
          <w:lang w:eastAsia="en-GB"/>
          <w14:ligatures w14:val="none"/>
        </w:rPr>
      </w:pPr>
      <w:r w:rsidRPr="000A25E5">
        <w:rPr>
          <w:rFonts w:ascii="Arial" w:eastAsia="Times New Roman" w:hAnsi="Arial" w:cs="Arial"/>
          <w:kern w:val="0"/>
          <w:lang w:eastAsia="en-GB"/>
          <w14:ligatures w14:val="none"/>
        </w:rPr>
        <w:t>Compass UK &amp; Ireland (2026) </w:t>
      </w:r>
      <w:r w:rsidRPr="000A25E5">
        <w:rPr>
          <w:rFonts w:ascii="Arial" w:eastAsia="Times New Roman" w:hAnsi="Arial" w:cs="Arial"/>
          <w:i/>
          <w:iCs/>
          <w:kern w:val="0"/>
          <w:lang w:eastAsia="en-GB"/>
          <w14:ligatures w14:val="none"/>
        </w:rPr>
        <w:t>Facilities Assistant</w:t>
      </w:r>
      <w:r w:rsidRPr="000A25E5">
        <w:rPr>
          <w:rFonts w:ascii="Arial" w:eastAsia="Times New Roman" w:hAnsi="Arial" w:cs="Arial"/>
          <w:kern w:val="0"/>
          <w:lang w:eastAsia="en-GB"/>
          <w14:ligatures w14:val="none"/>
        </w:rPr>
        <w:t xml:space="preserve">. Job advertisement, </w:t>
      </w:r>
      <w:proofErr w:type="gramStart"/>
      <w:r w:rsidRPr="000A25E5">
        <w:rPr>
          <w:rFonts w:ascii="Arial" w:eastAsia="Times New Roman" w:hAnsi="Arial" w:cs="Arial"/>
          <w:kern w:val="0"/>
          <w:lang w:eastAsia="en-GB"/>
          <w14:ligatures w14:val="none"/>
        </w:rPr>
        <w:t>North West</w:t>
      </w:r>
      <w:proofErr w:type="gramEnd"/>
      <w:r w:rsidRPr="000A25E5">
        <w:rPr>
          <w:rFonts w:ascii="Arial" w:eastAsia="Times New Roman" w:hAnsi="Arial" w:cs="Arial"/>
          <w:kern w:val="0"/>
          <w:lang w:eastAsia="en-GB"/>
          <w14:ligatures w14:val="none"/>
        </w:rPr>
        <w:t xml:space="preserve"> London.</w:t>
      </w:r>
    </w:p>
    <w:p w14:paraId="3D6BD4FF" w14:textId="413D6694" w:rsidR="000A25E5" w:rsidRPr="000A25E5" w:rsidRDefault="000A25E5" w:rsidP="000A25E5">
      <w:pPr>
        <w:spacing w:after="0" w:line="360" w:lineRule="auto"/>
        <w:rPr>
          <w:rFonts w:ascii="Arial" w:eastAsia="Times New Roman" w:hAnsi="Arial" w:cs="Arial"/>
          <w:kern w:val="0"/>
          <w:lang w:eastAsia="en-GB"/>
          <w14:ligatures w14:val="none"/>
        </w:rPr>
      </w:pPr>
      <w:r w:rsidRPr="000A25E5">
        <w:rPr>
          <w:rFonts w:ascii="Arial" w:eastAsia="Times New Roman" w:hAnsi="Arial" w:cs="Arial"/>
          <w:kern w:val="0"/>
          <w:lang w:eastAsia="en-GB"/>
          <w14:ligatures w14:val="none"/>
        </w:rPr>
        <w:t>Curcuruto, M. and Griffin, M.A. (2023) ‘Upward safety communication in the workplace: How team leaders stimulate employees’ voice through empowering and monitoring supervision’, </w:t>
      </w:r>
      <w:r w:rsidRPr="000A25E5">
        <w:rPr>
          <w:rFonts w:ascii="Arial" w:eastAsia="Times New Roman" w:hAnsi="Arial" w:cs="Arial"/>
          <w:i/>
          <w:iCs/>
          <w:kern w:val="0"/>
          <w:lang w:eastAsia="en-GB"/>
          <w14:ligatures w14:val="none"/>
        </w:rPr>
        <w:t>Safety Science</w:t>
      </w:r>
      <w:r w:rsidRPr="000A25E5">
        <w:rPr>
          <w:rFonts w:ascii="Arial" w:eastAsia="Times New Roman" w:hAnsi="Arial" w:cs="Arial"/>
          <w:kern w:val="0"/>
          <w:lang w:eastAsia="en-GB"/>
          <w14:ligatures w14:val="none"/>
        </w:rPr>
        <w:t>, 157, p. 105947. </w:t>
      </w:r>
    </w:p>
    <w:p w14:paraId="6CD71F6A" w14:textId="2BBBE6EC" w:rsidR="000A25E5" w:rsidRPr="000A25E5" w:rsidRDefault="000A25E5" w:rsidP="000A25E5">
      <w:pPr>
        <w:spacing w:after="0" w:line="360" w:lineRule="auto"/>
        <w:rPr>
          <w:rFonts w:ascii="Arial" w:eastAsia="Times New Roman" w:hAnsi="Arial" w:cs="Arial"/>
          <w:kern w:val="0"/>
          <w:lang w:eastAsia="en-GB"/>
          <w14:ligatures w14:val="none"/>
        </w:rPr>
      </w:pPr>
      <w:r w:rsidRPr="000A25E5">
        <w:rPr>
          <w:rFonts w:ascii="Arial" w:eastAsia="Times New Roman" w:hAnsi="Arial" w:cs="Arial"/>
          <w:kern w:val="0"/>
          <w:lang w:eastAsia="en-GB"/>
          <w14:ligatures w14:val="none"/>
        </w:rPr>
        <w:t>Locke, E.A. and Latham, G.P. (2002) ‘Building a practically useful theory of goal setting and task motivation: A 35-year odyssey’, </w:t>
      </w:r>
      <w:r w:rsidRPr="000A25E5">
        <w:rPr>
          <w:rFonts w:ascii="Arial" w:eastAsia="Times New Roman" w:hAnsi="Arial" w:cs="Arial"/>
          <w:i/>
          <w:iCs/>
          <w:kern w:val="0"/>
          <w:lang w:eastAsia="en-GB"/>
          <w14:ligatures w14:val="none"/>
        </w:rPr>
        <w:t>American Psychologist</w:t>
      </w:r>
      <w:r w:rsidRPr="000A25E5">
        <w:rPr>
          <w:rFonts w:ascii="Arial" w:eastAsia="Times New Roman" w:hAnsi="Arial" w:cs="Arial"/>
          <w:kern w:val="0"/>
          <w:lang w:eastAsia="en-GB"/>
          <w14:ligatures w14:val="none"/>
        </w:rPr>
        <w:t>, 57(9), pp. 705–717. </w:t>
      </w:r>
    </w:p>
    <w:p w14:paraId="3D17CE1A" w14:textId="77777777" w:rsidR="008A269D" w:rsidRDefault="000A25E5" w:rsidP="008A269D">
      <w:pPr>
        <w:spacing w:after="0" w:line="360" w:lineRule="auto"/>
        <w:rPr>
          <w:rFonts w:ascii="Arial" w:eastAsia="Times New Roman" w:hAnsi="Arial" w:cs="Arial"/>
          <w:kern w:val="0"/>
          <w:lang w:eastAsia="en-GB"/>
          <w14:ligatures w14:val="none"/>
        </w:rPr>
      </w:pPr>
      <w:r w:rsidRPr="000A25E5">
        <w:rPr>
          <w:rFonts w:ascii="Arial" w:eastAsia="Times New Roman" w:hAnsi="Arial" w:cs="Arial"/>
          <w:kern w:val="0"/>
          <w:lang w:eastAsia="en-GB"/>
          <w14:ligatures w14:val="none"/>
        </w:rPr>
        <w:t>Weihrich, H. (1982) ‘The TOWS matrix—A tool for situational analysis’, </w:t>
      </w:r>
      <w:r w:rsidRPr="000A25E5">
        <w:rPr>
          <w:rFonts w:ascii="Arial" w:eastAsia="Times New Roman" w:hAnsi="Arial" w:cs="Arial"/>
          <w:i/>
          <w:iCs/>
          <w:kern w:val="0"/>
          <w:lang w:eastAsia="en-GB"/>
          <w14:ligatures w14:val="none"/>
        </w:rPr>
        <w:t>Long Range Planning</w:t>
      </w:r>
      <w:r w:rsidRPr="000A25E5">
        <w:rPr>
          <w:rFonts w:ascii="Arial" w:eastAsia="Times New Roman" w:hAnsi="Arial" w:cs="Arial"/>
          <w:kern w:val="0"/>
          <w:lang w:eastAsia="en-GB"/>
          <w14:ligatures w14:val="none"/>
        </w:rPr>
        <w:t>, 15(2), pp. 54–66.</w:t>
      </w:r>
    </w:p>
    <w:p w14:paraId="23E9A7E4" w14:textId="622EEBC5" w:rsidR="003E429E" w:rsidRPr="008A269D" w:rsidRDefault="000A25E5" w:rsidP="008A269D">
      <w:pPr>
        <w:spacing w:after="0" w:line="360" w:lineRule="auto"/>
        <w:rPr>
          <w:rFonts w:ascii="Arial" w:eastAsia="Times New Roman" w:hAnsi="Arial" w:cs="Arial"/>
          <w:kern w:val="0"/>
          <w:lang w:eastAsia="en-GB"/>
          <w14:ligatures w14:val="none"/>
        </w:rPr>
      </w:pPr>
      <w:r w:rsidRPr="000A25E5">
        <w:rPr>
          <w:rFonts w:ascii="Arial" w:hAnsi="Arial" w:cs="Arial"/>
        </w:rPr>
        <w:t>Yorke, M. (2006) </w:t>
      </w:r>
      <w:r w:rsidRPr="000A25E5">
        <w:rPr>
          <w:rFonts w:ascii="Arial" w:hAnsi="Arial" w:cs="Arial"/>
          <w:i/>
          <w:iCs/>
        </w:rPr>
        <w:t>Employability in higher education: What it is – what it is not</w:t>
      </w:r>
      <w:r w:rsidRPr="000A25E5">
        <w:rPr>
          <w:rFonts w:ascii="Arial" w:hAnsi="Arial" w:cs="Arial"/>
        </w:rPr>
        <w:t>. York: Higher Education Academy. </w:t>
      </w:r>
    </w:p>
    <w:p w14:paraId="1CCC984D" w14:textId="77777777" w:rsidR="005867C2" w:rsidRPr="002A4C28" w:rsidRDefault="005867C2" w:rsidP="00E71E9D">
      <w:pPr>
        <w:rPr>
          <w:rFonts w:ascii="Arial" w:hAnsi="Arial" w:cs="Arial"/>
          <w:b/>
          <w:bCs/>
        </w:rPr>
      </w:pPr>
    </w:p>
    <w:sectPr w:rsidR="005867C2" w:rsidRPr="002A4C2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webkit-standard">
    <w:altName w:val="Cambria"/>
    <w:panose1 w:val="020B060402020202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7B2C20"/>
    <w:multiLevelType w:val="hybridMultilevel"/>
    <w:tmpl w:val="74FED40E"/>
    <w:lvl w:ilvl="0" w:tplc="5FB87A90">
      <w:numFmt w:val="bullet"/>
      <w:lvlText w:val="•"/>
      <w:lvlJc w:val="left"/>
      <w:pPr>
        <w:ind w:left="1800" w:hanging="360"/>
      </w:pPr>
      <w:rPr>
        <w:rFonts w:ascii="Arial" w:eastAsia="Times New Roman" w:hAnsi="Arial" w:cs="Aria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 w15:restartNumberingAfterBreak="0">
    <w:nsid w:val="094D0210"/>
    <w:multiLevelType w:val="hybridMultilevel"/>
    <w:tmpl w:val="BCE8B868"/>
    <w:lvl w:ilvl="0" w:tplc="5FB87A90">
      <w:numFmt w:val="bullet"/>
      <w:lvlText w:val="•"/>
      <w:lvlJc w:val="left"/>
      <w:pPr>
        <w:ind w:left="1800" w:hanging="360"/>
      </w:pPr>
      <w:rPr>
        <w:rFonts w:ascii="Arial" w:eastAsia="Times New Roman" w:hAnsi="Arial" w:cs="Aria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 w15:restartNumberingAfterBreak="0">
    <w:nsid w:val="245A508F"/>
    <w:multiLevelType w:val="multilevel"/>
    <w:tmpl w:val="A43AE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F4779B6"/>
    <w:multiLevelType w:val="hybridMultilevel"/>
    <w:tmpl w:val="4808AD34"/>
    <w:lvl w:ilvl="0" w:tplc="5FB87A9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7061BDA"/>
    <w:multiLevelType w:val="hybridMultilevel"/>
    <w:tmpl w:val="69F2E264"/>
    <w:lvl w:ilvl="0" w:tplc="5FB87A9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7E51435"/>
    <w:multiLevelType w:val="hybridMultilevel"/>
    <w:tmpl w:val="BEF0AFD4"/>
    <w:lvl w:ilvl="0" w:tplc="5FB87A90">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3E3D670B"/>
    <w:multiLevelType w:val="hybridMultilevel"/>
    <w:tmpl w:val="CA98BABC"/>
    <w:lvl w:ilvl="0" w:tplc="5FB87A90">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3E755A75"/>
    <w:multiLevelType w:val="hybridMultilevel"/>
    <w:tmpl w:val="272883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3F463A1"/>
    <w:multiLevelType w:val="multilevel"/>
    <w:tmpl w:val="B84E2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9053E8F"/>
    <w:multiLevelType w:val="multilevel"/>
    <w:tmpl w:val="6C849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92F04CA"/>
    <w:multiLevelType w:val="multilevel"/>
    <w:tmpl w:val="B09C0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47252183">
    <w:abstractNumId w:val="7"/>
  </w:num>
  <w:num w:numId="2" w16cid:durableId="455871275">
    <w:abstractNumId w:val="3"/>
  </w:num>
  <w:num w:numId="3" w16cid:durableId="940452824">
    <w:abstractNumId w:val="5"/>
  </w:num>
  <w:num w:numId="4" w16cid:durableId="102068759">
    <w:abstractNumId w:val="6"/>
  </w:num>
  <w:num w:numId="5" w16cid:durableId="1382049742">
    <w:abstractNumId w:val="1"/>
  </w:num>
  <w:num w:numId="6" w16cid:durableId="681585693">
    <w:abstractNumId w:val="0"/>
  </w:num>
  <w:num w:numId="7" w16cid:durableId="1943148860">
    <w:abstractNumId w:val="4"/>
  </w:num>
  <w:num w:numId="8" w16cid:durableId="1191920323">
    <w:abstractNumId w:val="2"/>
  </w:num>
  <w:num w:numId="9" w16cid:durableId="1903715871">
    <w:abstractNumId w:val="10"/>
  </w:num>
  <w:num w:numId="10" w16cid:durableId="1750074169">
    <w:abstractNumId w:val="8"/>
  </w:num>
  <w:num w:numId="11" w16cid:durableId="236405086">
    <w:abstractNumId w:val="9"/>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0F98"/>
    <w:rsid w:val="00005EB0"/>
    <w:rsid w:val="000242F1"/>
    <w:rsid w:val="000441FD"/>
    <w:rsid w:val="00046BFA"/>
    <w:rsid w:val="00086B28"/>
    <w:rsid w:val="00097274"/>
    <w:rsid w:val="000A25E5"/>
    <w:rsid w:val="000A6594"/>
    <w:rsid w:val="000B54DF"/>
    <w:rsid w:val="000D763A"/>
    <w:rsid w:val="000F7AE0"/>
    <w:rsid w:val="00103738"/>
    <w:rsid w:val="00106B60"/>
    <w:rsid w:val="00112F43"/>
    <w:rsid w:val="00152266"/>
    <w:rsid w:val="00160352"/>
    <w:rsid w:val="0016103C"/>
    <w:rsid w:val="00163C45"/>
    <w:rsid w:val="001808D6"/>
    <w:rsid w:val="001B141C"/>
    <w:rsid w:val="001B2632"/>
    <w:rsid w:val="001D4F1B"/>
    <w:rsid w:val="001D5047"/>
    <w:rsid w:val="001E68F4"/>
    <w:rsid w:val="001F6F15"/>
    <w:rsid w:val="00203DC6"/>
    <w:rsid w:val="00212E4E"/>
    <w:rsid w:val="002300EB"/>
    <w:rsid w:val="00233D60"/>
    <w:rsid w:val="002416E8"/>
    <w:rsid w:val="002770EF"/>
    <w:rsid w:val="002A4C28"/>
    <w:rsid w:val="002A5CDC"/>
    <w:rsid w:val="002B7EA6"/>
    <w:rsid w:val="002D3AFC"/>
    <w:rsid w:val="003008B8"/>
    <w:rsid w:val="00334D43"/>
    <w:rsid w:val="00353EE7"/>
    <w:rsid w:val="003732BF"/>
    <w:rsid w:val="0038241A"/>
    <w:rsid w:val="00393F66"/>
    <w:rsid w:val="003952E8"/>
    <w:rsid w:val="003A0FB2"/>
    <w:rsid w:val="003A27F8"/>
    <w:rsid w:val="003A6656"/>
    <w:rsid w:val="003B3111"/>
    <w:rsid w:val="003C0228"/>
    <w:rsid w:val="003E2991"/>
    <w:rsid w:val="003E429E"/>
    <w:rsid w:val="003F244E"/>
    <w:rsid w:val="00447BC5"/>
    <w:rsid w:val="004823D2"/>
    <w:rsid w:val="00492E4D"/>
    <w:rsid w:val="004C270D"/>
    <w:rsid w:val="004C66FE"/>
    <w:rsid w:val="004D2EEF"/>
    <w:rsid w:val="004F1336"/>
    <w:rsid w:val="005016BD"/>
    <w:rsid w:val="00525554"/>
    <w:rsid w:val="005257BE"/>
    <w:rsid w:val="0053409F"/>
    <w:rsid w:val="00540B40"/>
    <w:rsid w:val="005509D7"/>
    <w:rsid w:val="00553289"/>
    <w:rsid w:val="00562DFD"/>
    <w:rsid w:val="005645EC"/>
    <w:rsid w:val="00581104"/>
    <w:rsid w:val="005864A7"/>
    <w:rsid w:val="005867C2"/>
    <w:rsid w:val="005934F8"/>
    <w:rsid w:val="005A036A"/>
    <w:rsid w:val="005A09CF"/>
    <w:rsid w:val="005B3C4F"/>
    <w:rsid w:val="005B47AD"/>
    <w:rsid w:val="00637665"/>
    <w:rsid w:val="00637DA1"/>
    <w:rsid w:val="00647067"/>
    <w:rsid w:val="00660CAB"/>
    <w:rsid w:val="00663E3E"/>
    <w:rsid w:val="00663FB4"/>
    <w:rsid w:val="00676582"/>
    <w:rsid w:val="006904C2"/>
    <w:rsid w:val="006A0302"/>
    <w:rsid w:val="006A3F5C"/>
    <w:rsid w:val="006C0A05"/>
    <w:rsid w:val="006D6795"/>
    <w:rsid w:val="006F0CF4"/>
    <w:rsid w:val="006F19F4"/>
    <w:rsid w:val="006F2171"/>
    <w:rsid w:val="007146F3"/>
    <w:rsid w:val="0074748C"/>
    <w:rsid w:val="00761600"/>
    <w:rsid w:val="007937CD"/>
    <w:rsid w:val="007A5E6D"/>
    <w:rsid w:val="007D3A6B"/>
    <w:rsid w:val="00821503"/>
    <w:rsid w:val="00842325"/>
    <w:rsid w:val="00843189"/>
    <w:rsid w:val="008452E9"/>
    <w:rsid w:val="00870F78"/>
    <w:rsid w:val="00895B6A"/>
    <w:rsid w:val="008A1B46"/>
    <w:rsid w:val="008A269D"/>
    <w:rsid w:val="008A3274"/>
    <w:rsid w:val="008C6AE0"/>
    <w:rsid w:val="008F5F1F"/>
    <w:rsid w:val="009031EC"/>
    <w:rsid w:val="009263D5"/>
    <w:rsid w:val="00957112"/>
    <w:rsid w:val="00960F98"/>
    <w:rsid w:val="00970050"/>
    <w:rsid w:val="009865C8"/>
    <w:rsid w:val="009978A9"/>
    <w:rsid w:val="009A2A45"/>
    <w:rsid w:val="009A7A38"/>
    <w:rsid w:val="009C7AF8"/>
    <w:rsid w:val="009D470F"/>
    <w:rsid w:val="009E1E3B"/>
    <w:rsid w:val="00A00366"/>
    <w:rsid w:val="00A12EE6"/>
    <w:rsid w:val="00A138FE"/>
    <w:rsid w:val="00A16387"/>
    <w:rsid w:val="00A2339B"/>
    <w:rsid w:val="00A30F78"/>
    <w:rsid w:val="00A326A2"/>
    <w:rsid w:val="00A574E9"/>
    <w:rsid w:val="00A71534"/>
    <w:rsid w:val="00A850D1"/>
    <w:rsid w:val="00A907E1"/>
    <w:rsid w:val="00A96D82"/>
    <w:rsid w:val="00AB3D6F"/>
    <w:rsid w:val="00AD0650"/>
    <w:rsid w:val="00AE1288"/>
    <w:rsid w:val="00AE4DE9"/>
    <w:rsid w:val="00B154E2"/>
    <w:rsid w:val="00B27E30"/>
    <w:rsid w:val="00B45CD9"/>
    <w:rsid w:val="00B46C0F"/>
    <w:rsid w:val="00B50ABB"/>
    <w:rsid w:val="00B52227"/>
    <w:rsid w:val="00B80D57"/>
    <w:rsid w:val="00B81090"/>
    <w:rsid w:val="00B9307B"/>
    <w:rsid w:val="00B960A6"/>
    <w:rsid w:val="00BC1A03"/>
    <w:rsid w:val="00BC2437"/>
    <w:rsid w:val="00BC589C"/>
    <w:rsid w:val="00BE0612"/>
    <w:rsid w:val="00BE4CAF"/>
    <w:rsid w:val="00C1296D"/>
    <w:rsid w:val="00C2318A"/>
    <w:rsid w:val="00C533A4"/>
    <w:rsid w:val="00C7084A"/>
    <w:rsid w:val="00C9169C"/>
    <w:rsid w:val="00CA3BEE"/>
    <w:rsid w:val="00CD3F97"/>
    <w:rsid w:val="00CE58AC"/>
    <w:rsid w:val="00CF72F2"/>
    <w:rsid w:val="00D23D1F"/>
    <w:rsid w:val="00D30B5C"/>
    <w:rsid w:val="00D315FC"/>
    <w:rsid w:val="00D57287"/>
    <w:rsid w:val="00D660CA"/>
    <w:rsid w:val="00D6713B"/>
    <w:rsid w:val="00D704B1"/>
    <w:rsid w:val="00D72AA0"/>
    <w:rsid w:val="00D76959"/>
    <w:rsid w:val="00D83C32"/>
    <w:rsid w:val="00D84C18"/>
    <w:rsid w:val="00D87334"/>
    <w:rsid w:val="00D945EC"/>
    <w:rsid w:val="00D956A4"/>
    <w:rsid w:val="00DC32DF"/>
    <w:rsid w:val="00DC68C1"/>
    <w:rsid w:val="00DD5196"/>
    <w:rsid w:val="00DE13FE"/>
    <w:rsid w:val="00DE17A7"/>
    <w:rsid w:val="00DE4F8C"/>
    <w:rsid w:val="00DF3021"/>
    <w:rsid w:val="00E06AEC"/>
    <w:rsid w:val="00E240E5"/>
    <w:rsid w:val="00E62D15"/>
    <w:rsid w:val="00E71E9D"/>
    <w:rsid w:val="00E72F4D"/>
    <w:rsid w:val="00EC0FC5"/>
    <w:rsid w:val="00EE450E"/>
    <w:rsid w:val="00EE74C5"/>
    <w:rsid w:val="00EF0D19"/>
    <w:rsid w:val="00EF291C"/>
    <w:rsid w:val="00EF3A38"/>
    <w:rsid w:val="00F041BF"/>
    <w:rsid w:val="00F21649"/>
    <w:rsid w:val="00F42CE0"/>
    <w:rsid w:val="00F47DDC"/>
    <w:rsid w:val="00F563D5"/>
    <w:rsid w:val="00F646D7"/>
    <w:rsid w:val="00F64D7A"/>
    <w:rsid w:val="00F92001"/>
    <w:rsid w:val="00FB42F2"/>
    <w:rsid w:val="00FB5208"/>
    <w:rsid w:val="00FC2DD7"/>
    <w:rsid w:val="00FC78A3"/>
    <w:rsid w:val="00FE4FC2"/>
    <w:rsid w:val="00FE53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2876FE0"/>
  <w15:chartTrackingRefBased/>
  <w15:docId w15:val="{FA1199E9-399C-0645-B4DA-BA9397BB61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60F9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60F9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60F9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60F9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60F9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60F9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60F9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60F9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60F9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0F9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60F9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60F9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60F9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60F9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60F9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60F9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60F9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60F98"/>
    <w:rPr>
      <w:rFonts w:eastAsiaTheme="majorEastAsia" w:cstheme="majorBidi"/>
      <w:color w:val="272727" w:themeColor="text1" w:themeTint="D8"/>
    </w:rPr>
  </w:style>
  <w:style w:type="paragraph" w:styleId="Title">
    <w:name w:val="Title"/>
    <w:basedOn w:val="Normal"/>
    <w:next w:val="Normal"/>
    <w:link w:val="TitleChar"/>
    <w:uiPriority w:val="10"/>
    <w:qFormat/>
    <w:rsid w:val="00960F9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60F9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60F9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60F9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60F98"/>
    <w:pPr>
      <w:spacing w:before="160"/>
      <w:jc w:val="center"/>
    </w:pPr>
    <w:rPr>
      <w:i/>
      <w:iCs/>
      <w:color w:val="404040" w:themeColor="text1" w:themeTint="BF"/>
    </w:rPr>
  </w:style>
  <w:style w:type="character" w:customStyle="1" w:styleId="QuoteChar">
    <w:name w:val="Quote Char"/>
    <w:basedOn w:val="DefaultParagraphFont"/>
    <w:link w:val="Quote"/>
    <w:uiPriority w:val="29"/>
    <w:rsid w:val="00960F98"/>
    <w:rPr>
      <w:i/>
      <w:iCs/>
      <w:color w:val="404040" w:themeColor="text1" w:themeTint="BF"/>
    </w:rPr>
  </w:style>
  <w:style w:type="paragraph" w:styleId="ListParagraph">
    <w:name w:val="List Paragraph"/>
    <w:basedOn w:val="Normal"/>
    <w:uiPriority w:val="34"/>
    <w:qFormat/>
    <w:rsid w:val="00960F98"/>
    <w:pPr>
      <w:ind w:left="720"/>
      <w:contextualSpacing/>
    </w:pPr>
  </w:style>
  <w:style w:type="character" w:styleId="IntenseEmphasis">
    <w:name w:val="Intense Emphasis"/>
    <w:basedOn w:val="DefaultParagraphFont"/>
    <w:uiPriority w:val="21"/>
    <w:qFormat/>
    <w:rsid w:val="00960F98"/>
    <w:rPr>
      <w:i/>
      <w:iCs/>
      <w:color w:val="0F4761" w:themeColor="accent1" w:themeShade="BF"/>
    </w:rPr>
  </w:style>
  <w:style w:type="paragraph" w:styleId="IntenseQuote">
    <w:name w:val="Intense Quote"/>
    <w:basedOn w:val="Normal"/>
    <w:next w:val="Normal"/>
    <w:link w:val="IntenseQuoteChar"/>
    <w:uiPriority w:val="30"/>
    <w:qFormat/>
    <w:rsid w:val="00960F9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60F98"/>
    <w:rPr>
      <w:i/>
      <w:iCs/>
      <w:color w:val="0F4761" w:themeColor="accent1" w:themeShade="BF"/>
    </w:rPr>
  </w:style>
  <w:style w:type="character" w:styleId="IntenseReference">
    <w:name w:val="Intense Reference"/>
    <w:basedOn w:val="DefaultParagraphFont"/>
    <w:uiPriority w:val="32"/>
    <w:qFormat/>
    <w:rsid w:val="00960F98"/>
    <w:rPr>
      <w:b/>
      <w:bCs/>
      <w:smallCaps/>
      <w:color w:val="0F4761" w:themeColor="accent1" w:themeShade="BF"/>
      <w:spacing w:val="5"/>
    </w:rPr>
  </w:style>
  <w:style w:type="paragraph" w:customStyle="1" w:styleId="pdq2pgselectionanchorcontainer">
    <w:name w:val="pdq2pg_selectionanchorcontainer"/>
    <w:basedOn w:val="Normal"/>
    <w:rsid w:val="006A0302"/>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6A0302"/>
    <w:rPr>
      <w:b/>
      <w:bCs/>
    </w:rPr>
  </w:style>
  <w:style w:type="character" w:customStyle="1" w:styleId="apple-converted-space">
    <w:name w:val="apple-converted-space"/>
    <w:basedOn w:val="DefaultParagraphFont"/>
    <w:rsid w:val="00EF291C"/>
  </w:style>
  <w:style w:type="table" w:styleId="TableGrid">
    <w:name w:val="Table Grid"/>
    <w:basedOn w:val="TableNormal"/>
    <w:uiPriority w:val="39"/>
    <w:rsid w:val="008A1B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DE13FE"/>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097274"/>
    <w:rPr>
      <w:i/>
      <w:iCs/>
    </w:rPr>
  </w:style>
  <w:style w:type="character" w:customStyle="1" w:styleId="react-xocs-alternative-link">
    <w:name w:val="react-xocs-alternative-link"/>
    <w:basedOn w:val="DefaultParagraphFont"/>
    <w:rsid w:val="006904C2"/>
  </w:style>
  <w:style w:type="character" w:customStyle="1" w:styleId="given-name">
    <w:name w:val="given-name"/>
    <w:basedOn w:val="DefaultParagraphFont"/>
    <w:rsid w:val="006904C2"/>
  </w:style>
  <w:style w:type="character" w:customStyle="1" w:styleId="text">
    <w:name w:val="text"/>
    <w:basedOn w:val="DefaultParagraphFont"/>
    <w:rsid w:val="006904C2"/>
  </w:style>
  <w:style w:type="character" w:customStyle="1" w:styleId="author-ref">
    <w:name w:val="author-ref"/>
    <w:basedOn w:val="DefaultParagraphFont"/>
    <w:rsid w:val="006904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303</TotalTime>
  <Pages>12</Pages>
  <Words>1832</Words>
  <Characters>10449</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Yuriy Shevtsiv (2509083)</dc:creator>
  <cp:keywords/>
  <dc:description/>
  <cp:lastModifiedBy>Yuriy Shevtsiv (2509083)</cp:lastModifiedBy>
  <cp:revision>204</cp:revision>
  <dcterms:created xsi:type="dcterms:W3CDTF">2026-08-08T08:33:00Z</dcterms:created>
  <dcterms:modified xsi:type="dcterms:W3CDTF">2026-08-15T13:20:00Z</dcterms:modified>
</cp:coreProperties>
</file>