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861" w:rsidRDefault="003B31DE" w:rsidP="0069047D">
      <w:pPr>
        <w:rPr>
          <w:color w:val="FFFFFF" w:themeColor="background1"/>
          <w:sz w:val="40"/>
          <w:szCs w:val="40"/>
        </w:rPr>
      </w:pPr>
      <w:r>
        <w:rPr>
          <w:noProof/>
        </w:rPr>
        <mc:AlternateContent>
          <mc:Choice Requires="wps">
            <w:drawing>
              <wp:anchor distT="0" distB="0" distL="114300" distR="114300" simplePos="0" relativeHeight="251659264" behindDoc="0" locked="0" layoutInCell="1" allowOverlap="1">
                <wp:simplePos x="0" y="0"/>
                <wp:positionH relativeFrom="column">
                  <wp:posOffset>-346710</wp:posOffset>
                </wp:positionH>
                <wp:positionV relativeFrom="paragraph">
                  <wp:posOffset>-144</wp:posOffset>
                </wp:positionV>
                <wp:extent cx="6754495" cy="2292985"/>
                <wp:effectExtent l="0" t="0" r="14605" b="18415"/>
                <wp:wrapNone/>
                <wp:docPr id="1" name="Plaque 1"/>
                <wp:cNvGraphicFramePr/>
                <a:graphic xmlns:a="http://schemas.openxmlformats.org/drawingml/2006/main">
                  <a:graphicData uri="http://schemas.microsoft.com/office/word/2010/wordprocessingShape">
                    <wps:wsp>
                      <wps:cNvSpPr/>
                      <wps:spPr>
                        <a:xfrm>
                          <a:off x="0" y="0"/>
                          <a:ext cx="6754495" cy="229298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A1675" w:rsidRPr="00EC2D53" w:rsidRDefault="00EA1675" w:rsidP="00FE578C">
                            <w:pPr>
                              <w:ind w:left="720" w:firstLine="720"/>
                              <w:rPr>
                                <w:rFonts w:cs="Arial"/>
                                <w:b/>
                                <w:bCs/>
                                <w:color w:val="FFFFFF" w:themeColor="background1"/>
                                <w:sz w:val="26"/>
                                <w:szCs w:val="26"/>
                              </w:rPr>
                            </w:pPr>
                            <w:r w:rsidRPr="00EC2D53">
                              <w:rPr>
                                <w:rFonts w:cs="Arial"/>
                                <w:b/>
                                <w:bCs/>
                                <w:color w:val="FFFFFF" w:themeColor="background1"/>
                                <w:sz w:val="26"/>
                                <w:szCs w:val="26"/>
                              </w:rPr>
                              <w:t>United Nations Convention on The Rights of the Child (UNCRC)</w:t>
                            </w:r>
                          </w:p>
                          <w:p w:rsidR="00EA1675" w:rsidRPr="002B452B" w:rsidRDefault="00CA60F6" w:rsidP="008F29E8">
                            <w:pPr>
                              <w:ind w:left="720"/>
                              <w:jc w:val="both"/>
                              <w:rPr>
                                <w:rFonts w:cs="Arial"/>
                                <w:color w:val="000000" w:themeColor="text1"/>
                                <w:sz w:val="18"/>
                                <w:szCs w:val="18"/>
                              </w:rPr>
                            </w:pPr>
                            <w:r w:rsidRPr="00EC2D53">
                              <w:rPr>
                                <w:rFonts w:cs="Arial"/>
                                <w:color w:val="FFFFFF" w:themeColor="background1"/>
                                <w:sz w:val="18"/>
                                <w:szCs w:val="18"/>
                              </w:rPr>
                              <w:t xml:space="preserve">The UNCRC is </w:t>
                            </w:r>
                            <w:r w:rsidR="00F574A1" w:rsidRPr="00EC2D53">
                              <w:rPr>
                                <w:rFonts w:cs="Arial"/>
                                <w:color w:val="FFFFFF" w:themeColor="background1"/>
                                <w:sz w:val="18"/>
                                <w:szCs w:val="18"/>
                              </w:rPr>
                              <w:t>an</w:t>
                            </w:r>
                            <w:r w:rsidRPr="00EC2D53">
                              <w:rPr>
                                <w:rFonts w:cs="Arial"/>
                                <w:color w:val="FFFFFF" w:themeColor="background1"/>
                                <w:sz w:val="18"/>
                                <w:szCs w:val="18"/>
                              </w:rPr>
                              <w:t xml:space="preserve"> international agreement created </w:t>
                            </w:r>
                            <w:r w:rsidR="00B050FE" w:rsidRPr="00EC2D53">
                              <w:rPr>
                                <w:rFonts w:cs="Arial"/>
                                <w:color w:val="FFFFFF" w:themeColor="background1"/>
                                <w:sz w:val="18"/>
                                <w:szCs w:val="18"/>
                              </w:rPr>
                              <w:t xml:space="preserve">in </w:t>
                            </w:r>
                            <w:r w:rsidR="0018626E" w:rsidRPr="00EC2D53">
                              <w:rPr>
                                <w:rFonts w:cs="Arial"/>
                                <w:color w:val="FFFFFF" w:themeColor="background1"/>
                                <w:sz w:val="18"/>
                                <w:szCs w:val="18"/>
                              </w:rPr>
                              <w:t>November</w:t>
                            </w:r>
                            <w:r w:rsidR="00AF42A5" w:rsidRPr="00EC2D53">
                              <w:rPr>
                                <w:rFonts w:cs="Arial"/>
                                <w:color w:val="FFFFFF" w:themeColor="background1"/>
                                <w:sz w:val="18"/>
                                <w:szCs w:val="18"/>
                              </w:rPr>
                              <w:t xml:space="preserve"> 1989</w:t>
                            </w:r>
                            <w:r w:rsidR="0018626E" w:rsidRPr="00EC2D53">
                              <w:rPr>
                                <w:rFonts w:cs="Arial"/>
                                <w:color w:val="FFFFFF" w:themeColor="background1"/>
                                <w:sz w:val="18"/>
                                <w:szCs w:val="18"/>
                              </w:rPr>
                              <w:t xml:space="preserve"> </w:t>
                            </w:r>
                            <w:r w:rsidR="00F574A1" w:rsidRPr="00EC2D53">
                              <w:rPr>
                                <w:rFonts w:cs="Arial"/>
                                <w:color w:val="FFFFFF" w:themeColor="background1"/>
                                <w:sz w:val="18"/>
                                <w:szCs w:val="18"/>
                              </w:rPr>
                              <w:t>by the United Nations that is a legally</w:t>
                            </w:r>
                            <w:r w:rsidR="00324090" w:rsidRPr="00EC2D53">
                              <w:rPr>
                                <w:rFonts w:cs="Arial"/>
                                <w:color w:val="FFFFFF" w:themeColor="background1"/>
                                <w:sz w:val="18"/>
                                <w:szCs w:val="18"/>
                              </w:rPr>
                              <w:t>-binding agreement</w:t>
                            </w:r>
                            <w:r w:rsidR="00AF42A5" w:rsidRPr="00EC2D53">
                              <w:rPr>
                                <w:rFonts w:cs="Arial"/>
                                <w:color w:val="FFFFFF" w:themeColor="background1"/>
                                <w:sz w:val="18"/>
                                <w:szCs w:val="18"/>
                              </w:rPr>
                              <w:t xml:space="preserve"> between 194 countries who signed up to follow </w:t>
                            </w:r>
                            <w:r w:rsidR="00D67BC7" w:rsidRPr="00EC2D53">
                              <w:rPr>
                                <w:rFonts w:cs="Arial"/>
                                <w:color w:val="FFFFFF" w:themeColor="background1"/>
                                <w:sz w:val="18"/>
                                <w:szCs w:val="18"/>
                              </w:rPr>
                              <w:t xml:space="preserve">54 articles </w:t>
                            </w:r>
                            <w:r w:rsidR="00324090" w:rsidRPr="00EC2D53">
                              <w:rPr>
                                <w:rFonts w:cs="Arial"/>
                                <w:color w:val="FFFFFF" w:themeColor="background1"/>
                                <w:sz w:val="18"/>
                                <w:szCs w:val="18"/>
                              </w:rPr>
                              <w:t xml:space="preserve"> that aims to protect the rights of children</w:t>
                            </w:r>
                            <w:r w:rsidR="005214C8" w:rsidRPr="00EC2D53">
                              <w:rPr>
                                <w:rFonts w:cs="Arial"/>
                                <w:color w:val="FFFFFF" w:themeColor="background1"/>
                                <w:sz w:val="18"/>
                                <w:szCs w:val="18"/>
                              </w:rPr>
                              <w:t xml:space="preserve">. These </w:t>
                            </w:r>
                            <w:r w:rsidR="007B7479" w:rsidRPr="00EC2D53">
                              <w:rPr>
                                <w:rFonts w:cs="Arial"/>
                                <w:color w:val="FFFFFF" w:themeColor="background1"/>
                                <w:sz w:val="18"/>
                                <w:szCs w:val="18"/>
                              </w:rPr>
                              <w:t xml:space="preserve">articles cover a wide range of scope to </w:t>
                            </w:r>
                            <w:r w:rsidR="005B59C7" w:rsidRPr="00EC2D53">
                              <w:rPr>
                                <w:rFonts w:cs="Arial"/>
                                <w:color w:val="FFFFFF" w:themeColor="background1"/>
                                <w:sz w:val="18"/>
                                <w:szCs w:val="18"/>
                              </w:rPr>
                              <w:t>protect the</w:t>
                            </w:r>
                            <w:r w:rsidR="00E732BB" w:rsidRPr="00EC2D53">
                              <w:rPr>
                                <w:rFonts w:cs="Arial"/>
                                <w:color w:val="FFFFFF" w:themeColor="background1"/>
                                <w:sz w:val="18"/>
                                <w:szCs w:val="18"/>
                              </w:rPr>
                              <w:t xml:space="preserve"> </w:t>
                            </w:r>
                            <w:r w:rsidR="005214C8" w:rsidRPr="00EC2D53">
                              <w:rPr>
                                <w:rFonts w:cs="Arial"/>
                                <w:color w:val="FFFFFF" w:themeColor="background1"/>
                                <w:sz w:val="18"/>
                                <w:szCs w:val="18"/>
                              </w:rPr>
                              <w:t xml:space="preserve">civil, political, </w:t>
                            </w:r>
                            <w:r w:rsidR="001928E0" w:rsidRPr="00EC2D53">
                              <w:rPr>
                                <w:rFonts w:cs="Arial"/>
                                <w:color w:val="FFFFFF" w:themeColor="background1"/>
                                <w:sz w:val="18"/>
                                <w:szCs w:val="18"/>
                              </w:rPr>
                              <w:t xml:space="preserve"> economic, social and cultural </w:t>
                            </w:r>
                            <w:r w:rsidR="007B7479" w:rsidRPr="00EC2D53">
                              <w:rPr>
                                <w:rFonts w:cs="Arial"/>
                                <w:color w:val="FFFFFF" w:themeColor="background1"/>
                                <w:sz w:val="18"/>
                                <w:szCs w:val="18"/>
                              </w:rPr>
                              <w:t>rights</w:t>
                            </w:r>
                            <w:r w:rsidR="005B59C7" w:rsidRPr="00EC2D53">
                              <w:rPr>
                                <w:rFonts w:cs="Arial"/>
                                <w:color w:val="FFFFFF" w:themeColor="background1"/>
                                <w:sz w:val="18"/>
                                <w:szCs w:val="18"/>
                              </w:rPr>
                              <w:t xml:space="preserve"> of every child.</w:t>
                            </w:r>
                            <w:r w:rsidR="000F078E" w:rsidRPr="00EC2D53">
                              <w:rPr>
                                <w:rFonts w:cs="Arial"/>
                                <w:color w:val="FFFFFF" w:themeColor="background1"/>
                                <w:sz w:val="18"/>
                                <w:szCs w:val="18"/>
                              </w:rPr>
                              <w:t xml:space="preserve"> (</w:t>
                            </w:r>
                            <w:r w:rsidR="006D4B9C" w:rsidRPr="00EC2D53">
                              <w:rPr>
                                <w:rFonts w:cs="Arial"/>
                                <w:color w:val="FFFFFF" w:themeColor="background1"/>
                                <w:sz w:val="18"/>
                                <w:szCs w:val="18"/>
                              </w:rPr>
                              <w:t>Save</w:t>
                            </w:r>
                            <w:r w:rsidR="003C78C8" w:rsidRPr="00EC2D53">
                              <w:rPr>
                                <w:rFonts w:cs="Arial"/>
                                <w:color w:val="FFFFFF" w:themeColor="background1"/>
                                <w:sz w:val="18"/>
                                <w:szCs w:val="18"/>
                              </w:rPr>
                              <w:t xml:space="preserve"> the Children,</w:t>
                            </w:r>
                            <w:r w:rsidR="00CF28F5">
                              <w:rPr>
                                <w:rFonts w:cs="Arial"/>
                                <w:color w:val="FFFFFF" w:themeColor="background1"/>
                                <w:sz w:val="18"/>
                                <w:szCs w:val="18"/>
                              </w:rPr>
                              <w:t xml:space="preserve"> </w:t>
                            </w:r>
                            <w:r w:rsidR="00F76861" w:rsidRPr="00EC2D53">
                              <w:rPr>
                                <w:rFonts w:cs="Arial"/>
                                <w:color w:val="FFFFFF" w:themeColor="background1"/>
                                <w:sz w:val="18"/>
                                <w:szCs w:val="18"/>
                              </w:rPr>
                              <w:t>2019).</w:t>
                            </w:r>
                            <w:r w:rsidR="0053036B" w:rsidRPr="00EC2D53">
                              <w:rPr>
                                <w:rFonts w:cs="Arial"/>
                                <w:color w:val="FFFFFF" w:themeColor="background1"/>
                                <w:sz w:val="18"/>
                                <w:szCs w:val="18"/>
                              </w:rPr>
                              <w:t xml:space="preserve"> </w:t>
                            </w:r>
                            <w:r w:rsidR="00257093" w:rsidRPr="00EC2D53">
                              <w:rPr>
                                <w:rFonts w:cs="Arial"/>
                                <w:color w:val="FFFFFF" w:themeColor="background1"/>
                                <w:sz w:val="18"/>
                                <w:szCs w:val="18"/>
                              </w:rPr>
                              <w:t xml:space="preserve">The only 2 nations </w:t>
                            </w:r>
                            <w:r w:rsidR="0085407C" w:rsidRPr="00EC2D53">
                              <w:rPr>
                                <w:rFonts w:cs="Arial"/>
                                <w:color w:val="FFFFFF" w:themeColor="background1"/>
                                <w:sz w:val="18"/>
                                <w:szCs w:val="18"/>
                              </w:rPr>
                              <w:t xml:space="preserve">who have not signed up to the UNCRC are Somalia and </w:t>
                            </w:r>
                            <w:r w:rsidR="00F51CD7" w:rsidRPr="00EC2D53">
                              <w:rPr>
                                <w:rFonts w:cs="Arial"/>
                                <w:color w:val="FFFFFF" w:themeColor="background1"/>
                                <w:sz w:val="18"/>
                                <w:szCs w:val="18"/>
                              </w:rPr>
                              <w:t>the United States of America</w:t>
                            </w:r>
                            <w:r w:rsidR="00E77C3A" w:rsidRPr="00EC2D53">
                              <w:rPr>
                                <w:rFonts w:cs="Arial"/>
                                <w:color w:val="FFFFFF" w:themeColor="background1"/>
                                <w:sz w:val="18"/>
                                <w:szCs w:val="18"/>
                              </w:rPr>
                              <w:t xml:space="preserve"> (Kingdom and Gourd</w:t>
                            </w:r>
                            <w:r w:rsidR="002647B6" w:rsidRPr="00EC2D53">
                              <w:rPr>
                                <w:rFonts w:cs="Arial"/>
                                <w:color w:val="FFFFFF" w:themeColor="background1"/>
                                <w:sz w:val="18"/>
                                <w:szCs w:val="18"/>
                              </w:rPr>
                              <w:t>, 2014</w:t>
                            </w:r>
                            <w:r w:rsidR="002647B6" w:rsidRPr="001A793E">
                              <w:rPr>
                                <w:rFonts w:cs="Arial"/>
                                <w:color w:val="FFFFFF" w:themeColor="background1"/>
                                <w:sz w:val="18"/>
                                <w:szCs w:val="18"/>
                              </w:rPr>
                              <w:t>).</w:t>
                            </w:r>
                          </w:p>
                          <w:p w:rsidR="00896994" w:rsidRPr="002B452B" w:rsidRDefault="00896994" w:rsidP="00896994">
                            <w:pPr>
                              <w:jc w:val="center"/>
                              <w:rPr>
                                <w:color w:val="000000" w:themeColor="text1"/>
                              </w:rPr>
                            </w:pPr>
                          </w:p>
                          <w:p w:rsidR="00544394" w:rsidRPr="002B452B" w:rsidRDefault="00544394">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1" o:spid="_x0000_s1026" type="#_x0000_t21" style="position:absolute;margin-left:-27.3pt;margin-top:0;width:531.85pt;height:18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" fillcolor="#1f4d78 [1608]" strokecolor="white [3212]" strokeweight="1pt">
                <v:textbox>
                  <w:txbxContent>
                    <w:p w:rsidR="00EA1675" w:rsidRPr="00EC2D53" w:rsidRDefault="00EA1675" w:rsidP="00FE578C">
                      <w:pPr>
                        <w:ind w:left="720" w:firstLine="720"/>
                        <w:rPr>
                          <w:rFonts w:cs="Arial"/>
                          <w:b/>
                          <w:bCs/>
                          <w:color w:val="FFFFFF" w:themeColor="background1"/>
                          <w:sz w:val="26"/>
                          <w:szCs w:val="26"/>
                        </w:rPr>
                      </w:pPr>
                      <w:r w:rsidRPr="00EC2D53">
                        <w:rPr>
                          <w:rFonts w:cs="Arial"/>
                          <w:b/>
                          <w:bCs/>
                          <w:color w:val="FFFFFF" w:themeColor="background1"/>
                          <w:sz w:val="26"/>
                          <w:szCs w:val="26"/>
                        </w:rPr>
                        <w:t>United Nations Convention on The Rights of the Child (UNCRC)</w:t>
                      </w:r>
                    </w:p>
                    <w:p w:rsidR="00EA1675" w:rsidRPr="002B452B" w:rsidRDefault="00CA60F6" w:rsidP="008F29E8">
                      <w:pPr>
                        <w:ind w:left="720"/>
                        <w:jc w:val="both"/>
                        <w:rPr>
                          <w:rFonts w:cs="Arial"/>
                          <w:color w:val="000000" w:themeColor="text1"/>
                          <w:sz w:val="18"/>
                          <w:szCs w:val="18"/>
                        </w:rPr>
                      </w:pPr>
                      <w:r w:rsidRPr="00EC2D53">
                        <w:rPr>
                          <w:rFonts w:cs="Arial"/>
                          <w:color w:val="FFFFFF" w:themeColor="background1"/>
                          <w:sz w:val="18"/>
                          <w:szCs w:val="18"/>
                        </w:rPr>
                        <w:t xml:space="preserve">The UNCRC is </w:t>
                      </w:r>
                      <w:r w:rsidR="00F574A1" w:rsidRPr="00EC2D53">
                        <w:rPr>
                          <w:rFonts w:cs="Arial"/>
                          <w:color w:val="FFFFFF" w:themeColor="background1"/>
                          <w:sz w:val="18"/>
                          <w:szCs w:val="18"/>
                        </w:rPr>
                        <w:t>an</w:t>
                      </w:r>
                      <w:r w:rsidRPr="00EC2D53">
                        <w:rPr>
                          <w:rFonts w:cs="Arial"/>
                          <w:color w:val="FFFFFF" w:themeColor="background1"/>
                          <w:sz w:val="18"/>
                          <w:szCs w:val="18"/>
                        </w:rPr>
                        <w:t xml:space="preserve"> international agreement created </w:t>
                      </w:r>
                      <w:r w:rsidR="00B050FE" w:rsidRPr="00EC2D53">
                        <w:rPr>
                          <w:rFonts w:cs="Arial"/>
                          <w:color w:val="FFFFFF" w:themeColor="background1"/>
                          <w:sz w:val="18"/>
                          <w:szCs w:val="18"/>
                        </w:rPr>
                        <w:t xml:space="preserve">in </w:t>
                      </w:r>
                      <w:r w:rsidR="0018626E" w:rsidRPr="00EC2D53">
                        <w:rPr>
                          <w:rFonts w:cs="Arial"/>
                          <w:color w:val="FFFFFF" w:themeColor="background1"/>
                          <w:sz w:val="18"/>
                          <w:szCs w:val="18"/>
                        </w:rPr>
                        <w:t>November</w:t>
                      </w:r>
                      <w:r w:rsidR="00AF42A5" w:rsidRPr="00EC2D53">
                        <w:rPr>
                          <w:rFonts w:cs="Arial"/>
                          <w:color w:val="FFFFFF" w:themeColor="background1"/>
                          <w:sz w:val="18"/>
                          <w:szCs w:val="18"/>
                        </w:rPr>
                        <w:t xml:space="preserve"> 1989</w:t>
                      </w:r>
                      <w:r w:rsidR="0018626E" w:rsidRPr="00EC2D53">
                        <w:rPr>
                          <w:rFonts w:cs="Arial"/>
                          <w:color w:val="FFFFFF" w:themeColor="background1"/>
                          <w:sz w:val="18"/>
                          <w:szCs w:val="18"/>
                        </w:rPr>
                        <w:t xml:space="preserve"> </w:t>
                      </w:r>
                      <w:r w:rsidR="00F574A1" w:rsidRPr="00EC2D53">
                        <w:rPr>
                          <w:rFonts w:cs="Arial"/>
                          <w:color w:val="FFFFFF" w:themeColor="background1"/>
                          <w:sz w:val="18"/>
                          <w:szCs w:val="18"/>
                        </w:rPr>
                        <w:t>by the United Nations that is a legally</w:t>
                      </w:r>
                      <w:r w:rsidR="00324090" w:rsidRPr="00EC2D53">
                        <w:rPr>
                          <w:rFonts w:cs="Arial"/>
                          <w:color w:val="FFFFFF" w:themeColor="background1"/>
                          <w:sz w:val="18"/>
                          <w:szCs w:val="18"/>
                        </w:rPr>
                        <w:t>-binding agreement</w:t>
                      </w:r>
                      <w:r w:rsidR="00AF42A5" w:rsidRPr="00EC2D53">
                        <w:rPr>
                          <w:rFonts w:cs="Arial"/>
                          <w:color w:val="FFFFFF" w:themeColor="background1"/>
                          <w:sz w:val="18"/>
                          <w:szCs w:val="18"/>
                        </w:rPr>
                        <w:t xml:space="preserve"> between 194 countries who signed up to follow </w:t>
                      </w:r>
                      <w:r w:rsidR="00D67BC7" w:rsidRPr="00EC2D53">
                        <w:rPr>
                          <w:rFonts w:cs="Arial"/>
                          <w:color w:val="FFFFFF" w:themeColor="background1"/>
                          <w:sz w:val="18"/>
                          <w:szCs w:val="18"/>
                        </w:rPr>
                        <w:t xml:space="preserve">54 articles </w:t>
                      </w:r>
                      <w:r w:rsidR="00324090" w:rsidRPr="00EC2D53">
                        <w:rPr>
                          <w:rFonts w:cs="Arial"/>
                          <w:color w:val="FFFFFF" w:themeColor="background1"/>
                          <w:sz w:val="18"/>
                          <w:szCs w:val="18"/>
                        </w:rPr>
                        <w:t xml:space="preserve"> that aims to protect the rights of children</w:t>
                      </w:r>
                      <w:r w:rsidR="005214C8" w:rsidRPr="00EC2D53">
                        <w:rPr>
                          <w:rFonts w:cs="Arial"/>
                          <w:color w:val="FFFFFF" w:themeColor="background1"/>
                          <w:sz w:val="18"/>
                          <w:szCs w:val="18"/>
                        </w:rPr>
                        <w:t xml:space="preserve">. These </w:t>
                      </w:r>
                      <w:r w:rsidR="007B7479" w:rsidRPr="00EC2D53">
                        <w:rPr>
                          <w:rFonts w:cs="Arial"/>
                          <w:color w:val="FFFFFF" w:themeColor="background1"/>
                          <w:sz w:val="18"/>
                          <w:szCs w:val="18"/>
                        </w:rPr>
                        <w:t xml:space="preserve">articles cover a wide range of scope to </w:t>
                      </w:r>
                      <w:r w:rsidR="005B59C7" w:rsidRPr="00EC2D53">
                        <w:rPr>
                          <w:rFonts w:cs="Arial"/>
                          <w:color w:val="FFFFFF" w:themeColor="background1"/>
                          <w:sz w:val="18"/>
                          <w:szCs w:val="18"/>
                        </w:rPr>
                        <w:t>protect the</w:t>
                      </w:r>
                      <w:r w:rsidR="00E732BB" w:rsidRPr="00EC2D53">
                        <w:rPr>
                          <w:rFonts w:cs="Arial"/>
                          <w:color w:val="FFFFFF" w:themeColor="background1"/>
                          <w:sz w:val="18"/>
                          <w:szCs w:val="18"/>
                        </w:rPr>
                        <w:t xml:space="preserve"> </w:t>
                      </w:r>
                      <w:r w:rsidR="005214C8" w:rsidRPr="00EC2D53">
                        <w:rPr>
                          <w:rFonts w:cs="Arial"/>
                          <w:color w:val="FFFFFF" w:themeColor="background1"/>
                          <w:sz w:val="18"/>
                          <w:szCs w:val="18"/>
                        </w:rPr>
                        <w:t xml:space="preserve">civil, political, </w:t>
                      </w:r>
                      <w:r w:rsidR="001928E0" w:rsidRPr="00EC2D53">
                        <w:rPr>
                          <w:rFonts w:cs="Arial"/>
                          <w:color w:val="FFFFFF" w:themeColor="background1"/>
                          <w:sz w:val="18"/>
                          <w:szCs w:val="18"/>
                        </w:rPr>
                        <w:t xml:space="preserve"> economic, social and cultural </w:t>
                      </w:r>
                      <w:r w:rsidR="007B7479" w:rsidRPr="00EC2D53">
                        <w:rPr>
                          <w:rFonts w:cs="Arial"/>
                          <w:color w:val="FFFFFF" w:themeColor="background1"/>
                          <w:sz w:val="18"/>
                          <w:szCs w:val="18"/>
                        </w:rPr>
                        <w:t>rights</w:t>
                      </w:r>
                      <w:r w:rsidR="005B59C7" w:rsidRPr="00EC2D53">
                        <w:rPr>
                          <w:rFonts w:cs="Arial"/>
                          <w:color w:val="FFFFFF" w:themeColor="background1"/>
                          <w:sz w:val="18"/>
                          <w:szCs w:val="18"/>
                        </w:rPr>
                        <w:t xml:space="preserve"> of every child.</w:t>
                      </w:r>
                      <w:r w:rsidR="000F078E" w:rsidRPr="00EC2D53">
                        <w:rPr>
                          <w:rFonts w:cs="Arial"/>
                          <w:color w:val="FFFFFF" w:themeColor="background1"/>
                          <w:sz w:val="18"/>
                          <w:szCs w:val="18"/>
                        </w:rPr>
                        <w:t xml:space="preserve"> (</w:t>
                      </w:r>
                      <w:r w:rsidR="006D4B9C" w:rsidRPr="00EC2D53">
                        <w:rPr>
                          <w:rFonts w:cs="Arial"/>
                          <w:color w:val="FFFFFF" w:themeColor="background1"/>
                          <w:sz w:val="18"/>
                          <w:szCs w:val="18"/>
                        </w:rPr>
                        <w:t>Save</w:t>
                      </w:r>
                      <w:r w:rsidR="003C78C8" w:rsidRPr="00EC2D53">
                        <w:rPr>
                          <w:rFonts w:cs="Arial"/>
                          <w:color w:val="FFFFFF" w:themeColor="background1"/>
                          <w:sz w:val="18"/>
                          <w:szCs w:val="18"/>
                        </w:rPr>
                        <w:t xml:space="preserve"> the Children,</w:t>
                      </w:r>
                      <w:r w:rsidR="00CF28F5">
                        <w:rPr>
                          <w:rFonts w:cs="Arial"/>
                          <w:color w:val="FFFFFF" w:themeColor="background1"/>
                          <w:sz w:val="18"/>
                          <w:szCs w:val="18"/>
                        </w:rPr>
                        <w:t xml:space="preserve"> </w:t>
                      </w:r>
                      <w:r w:rsidR="00F76861" w:rsidRPr="00EC2D53">
                        <w:rPr>
                          <w:rFonts w:cs="Arial"/>
                          <w:color w:val="FFFFFF" w:themeColor="background1"/>
                          <w:sz w:val="18"/>
                          <w:szCs w:val="18"/>
                        </w:rPr>
                        <w:t>2019).</w:t>
                      </w:r>
                      <w:r w:rsidR="0053036B" w:rsidRPr="00EC2D53">
                        <w:rPr>
                          <w:rFonts w:cs="Arial"/>
                          <w:color w:val="FFFFFF" w:themeColor="background1"/>
                          <w:sz w:val="18"/>
                          <w:szCs w:val="18"/>
                        </w:rPr>
                        <w:t xml:space="preserve"> </w:t>
                      </w:r>
                      <w:r w:rsidR="00257093" w:rsidRPr="00EC2D53">
                        <w:rPr>
                          <w:rFonts w:cs="Arial"/>
                          <w:color w:val="FFFFFF" w:themeColor="background1"/>
                          <w:sz w:val="18"/>
                          <w:szCs w:val="18"/>
                        </w:rPr>
                        <w:t xml:space="preserve">The only 2 nations </w:t>
                      </w:r>
                      <w:r w:rsidR="0085407C" w:rsidRPr="00EC2D53">
                        <w:rPr>
                          <w:rFonts w:cs="Arial"/>
                          <w:color w:val="FFFFFF" w:themeColor="background1"/>
                          <w:sz w:val="18"/>
                          <w:szCs w:val="18"/>
                        </w:rPr>
                        <w:t xml:space="preserve">who have not signed up to the UNCRC are Somalia and </w:t>
                      </w:r>
                      <w:r w:rsidR="00F51CD7" w:rsidRPr="00EC2D53">
                        <w:rPr>
                          <w:rFonts w:cs="Arial"/>
                          <w:color w:val="FFFFFF" w:themeColor="background1"/>
                          <w:sz w:val="18"/>
                          <w:szCs w:val="18"/>
                        </w:rPr>
                        <w:t>the United States of America</w:t>
                      </w:r>
                      <w:r w:rsidR="00E77C3A" w:rsidRPr="00EC2D53">
                        <w:rPr>
                          <w:rFonts w:cs="Arial"/>
                          <w:color w:val="FFFFFF" w:themeColor="background1"/>
                          <w:sz w:val="18"/>
                          <w:szCs w:val="18"/>
                        </w:rPr>
                        <w:t xml:space="preserve"> (Kingdom and Gourd</w:t>
                      </w:r>
                      <w:r w:rsidR="002647B6" w:rsidRPr="00EC2D53">
                        <w:rPr>
                          <w:rFonts w:cs="Arial"/>
                          <w:color w:val="FFFFFF" w:themeColor="background1"/>
                          <w:sz w:val="18"/>
                          <w:szCs w:val="18"/>
                        </w:rPr>
                        <w:t>, 2014</w:t>
                      </w:r>
                      <w:r w:rsidR="002647B6" w:rsidRPr="001A793E">
                        <w:rPr>
                          <w:rFonts w:cs="Arial"/>
                          <w:color w:val="FFFFFF" w:themeColor="background1"/>
                          <w:sz w:val="18"/>
                          <w:szCs w:val="18"/>
                        </w:rPr>
                        <w:t>).</w:t>
                      </w:r>
                    </w:p>
                    <w:p w:rsidR="00896994" w:rsidRPr="002B452B" w:rsidRDefault="00896994" w:rsidP="00896994">
                      <w:pPr>
                        <w:jc w:val="center"/>
                        <w:rPr>
                          <w:color w:val="000000" w:themeColor="text1"/>
                        </w:rPr>
                      </w:pPr>
                    </w:p>
                    <w:p w:rsidR="00544394" w:rsidRPr="002B452B" w:rsidRDefault="00544394">
                      <w:pPr>
                        <w:rPr>
                          <w:color w:val="000000" w:themeColor="text1"/>
                        </w:rPr>
                      </w:pPr>
                    </w:p>
                  </w:txbxContent>
                </v:textbox>
              </v:shape>
            </w:pict>
          </mc:Fallback>
        </mc:AlternateContent>
      </w:r>
    </w:p>
    <w:p w:rsidR="00AF6B94" w:rsidRDefault="00EC4309" w:rsidP="0069047D">
      <w:pPr>
        <w:rPr>
          <w:color w:val="FFFFFF" w:themeColor="background1"/>
          <w:sz w:val="40"/>
          <w:szCs w:val="40"/>
        </w:rPr>
      </w:pPr>
      <w:r>
        <w:rPr>
          <w:noProof/>
          <w:color w:val="FFFFFF" w:themeColor="background1"/>
          <w:sz w:val="40"/>
          <w:szCs w:val="40"/>
        </w:rPr>
        <mc:AlternateContent>
          <mc:Choice Requires="wps">
            <w:drawing>
              <wp:anchor distT="0" distB="0" distL="114300" distR="114300" simplePos="0" relativeHeight="251662336" behindDoc="0" locked="0" layoutInCell="1" allowOverlap="1" wp14:anchorId="5D7E976E" wp14:editId="5C842FE6">
                <wp:simplePos x="0" y="0"/>
                <wp:positionH relativeFrom="column">
                  <wp:posOffset>3627755</wp:posOffset>
                </wp:positionH>
                <wp:positionV relativeFrom="paragraph">
                  <wp:posOffset>2108835</wp:posOffset>
                </wp:positionV>
                <wp:extent cx="2778760" cy="6387465"/>
                <wp:effectExtent l="0" t="0" r="15240" b="13335"/>
                <wp:wrapNone/>
                <wp:docPr id="3" name="Plaque 3"/>
                <wp:cNvGraphicFramePr/>
                <a:graphic xmlns:a="http://schemas.openxmlformats.org/drawingml/2006/main">
                  <a:graphicData uri="http://schemas.microsoft.com/office/word/2010/wordprocessingShape">
                    <wps:wsp>
                      <wps:cNvSpPr/>
                      <wps:spPr>
                        <a:xfrm>
                          <a:off x="0" y="0"/>
                          <a:ext cx="2778760"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B1ABE" w:rsidRDefault="0093396A" w:rsidP="004B1ABE">
                            <w:pPr>
                              <w:jc w:val="center"/>
                              <w:rPr>
                                <w:b/>
                                <w:bCs/>
                                <w:sz w:val="26"/>
                                <w:szCs w:val="26"/>
                              </w:rPr>
                            </w:pPr>
                            <w:r w:rsidRPr="0093396A">
                              <w:rPr>
                                <w:b/>
                                <w:bCs/>
                                <w:sz w:val="26"/>
                                <w:szCs w:val="26"/>
                              </w:rPr>
                              <w:t>Article 3</w:t>
                            </w:r>
                          </w:p>
                          <w:p w:rsidR="00793B5F" w:rsidRPr="000325DA" w:rsidRDefault="00773025" w:rsidP="002B006B">
                            <w:pPr>
                              <w:jc w:val="both"/>
                              <w:rPr>
                                <w:b/>
                                <w:bCs/>
                                <w:sz w:val="18"/>
                                <w:szCs w:val="18"/>
                              </w:rPr>
                            </w:pPr>
                            <w:r>
                              <w:rPr>
                                <w:b/>
                                <w:bCs/>
                                <w:sz w:val="18"/>
                                <w:szCs w:val="18"/>
                              </w:rPr>
                              <w:t xml:space="preserve">Everybody who works with children </w:t>
                            </w:r>
                            <w:r w:rsidR="0023055F">
                              <w:rPr>
                                <w:b/>
                                <w:bCs/>
                                <w:sz w:val="18"/>
                                <w:szCs w:val="18"/>
                              </w:rPr>
                              <w:t>should always do what’s best for each child</w:t>
                            </w:r>
                            <w:r w:rsidR="00FA040F">
                              <w:rPr>
                                <w:b/>
                                <w:bCs/>
                                <w:sz w:val="18"/>
                                <w:szCs w:val="18"/>
                              </w:rPr>
                              <w:t xml:space="preserve"> </w:t>
                            </w:r>
                            <w:r w:rsidR="00793B5F">
                              <w:rPr>
                                <w:b/>
                                <w:bCs/>
                                <w:sz w:val="18"/>
                                <w:szCs w:val="18"/>
                              </w:rPr>
                              <w:t>(Children’s Commissioner for Wales. 2019).</w:t>
                            </w:r>
                          </w:p>
                          <w:p w:rsidR="00773025" w:rsidRDefault="00773025" w:rsidP="008F29E8">
                            <w:pPr>
                              <w:jc w:val="both"/>
                              <w:rPr>
                                <w:b/>
                                <w:bCs/>
                                <w:sz w:val="18"/>
                                <w:szCs w:val="18"/>
                              </w:rPr>
                            </w:pPr>
                          </w:p>
                          <w:p w:rsidR="005D3F02" w:rsidRDefault="005D3F02" w:rsidP="008F29E8">
                            <w:pPr>
                              <w:jc w:val="both"/>
                              <w:rPr>
                                <w:b/>
                                <w:bCs/>
                                <w:sz w:val="16"/>
                                <w:szCs w:val="16"/>
                              </w:rPr>
                            </w:pPr>
                          </w:p>
                          <w:p w:rsidR="005D3F02" w:rsidRDefault="00276815" w:rsidP="008F29E8">
                            <w:pPr>
                              <w:jc w:val="both"/>
                              <w:rPr>
                                <w:sz w:val="16"/>
                                <w:szCs w:val="16"/>
                              </w:rPr>
                            </w:pPr>
                            <w:r>
                              <w:rPr>
                                <w:sz w:val="16"/>
                                <w:szCs w:val="16"/>
                              </w:rPr>
                              <w:t xml:space="preserve">According to UNICEF (No date) </w:t>
                            </w:r>
                            <w:r w:rsidR="00A8053B">
                              <w:rPr>
                                <w:sz w:val="16"/>
                                <w:szCs w:val="16"/>
                              </w:rPr>
                              <w:t xml:space="preserve">Article 3 states </w:t>
                            </w:r>
                            <w:r w:rsidR="00A403E2">
                              <w:rPr>
                                <w:sz w:val="16"/>
                                <w:szCs w:val="16"/>
                              </w:rPr>
                              <w:t xml:space="preserve"> that the best interests of the child must be the </w:t>
                            </w:r>
                            <w:r w:rsidR="00CB3FAB">
                              <w:rPr>
                                <w:sz w:val="16"/>
                                <w:szCs w:val="16"/>
                              </w:rPr>
                              <w:t xml:space="preserve">focal point of </w:t>
                            </w:r>
                            <w:r w:rsidR="0033206B">
                              <w:rPr>
                                <w:sz w:val="16"/>
                                <w:szCs w:val="16"/>
                              </w:rPr>
                              <w:t>any of the</w:t>
                            </w:r>
                            <w:r w:rsidR="00CB3FAB">
                              <w:rPr>
                                <w:sz w:val="16"/>
                                <w:szCs w:val="16"/>
                              </w:rPr>
                              <w:t xml:space="preserve"> decisions and actions made that affect the ch</w:t>
                            </w:r>
                            <w:r w:rsidR="00E0058F">
                              <w:rPr>
                                <w:sz w:val="16"/>
                                <w:szCs w:val="16"/>
                              </w:rPr>
                              <w:t>ild</w:t>
                            </w:r>
                            <w:r w:rsidR="0033206B">
                              <w:rPr>
                                <w:sz w:val="16"/>
                                <w:szCs w:val="16"/>
                              </w:rPr>
                              <w:t xml:space="preserve"> in question.</w:t>
                            </w:r>
                          </w:p>
                          <w:p w:rsidR="00612902" w:rsidRDefault="00612902" w:rsidP="008F29E8">
                            <w:pPr>
                              <w:jc w:val="both"/>
                              <w:rPr>
                                <w:sz w:val="16"/>
                                <w:szCs w:val="16"/>
                              </w:rPr>
                            </w:pPr>
                          </w:p>
                          <w:p w:rsidR="00612902" w:rsidRDefault="0056528E" w:rsidP="008F29E8">
                            <w:pPr>
                              <w:jc w:val="both"/>
                              <w:rPr>
                                <w:sz w:val="16"/>
                                <w:szCs w:val="16"/>
                              </w:rPr>
                            </w:pPr>
                            <w:r>
                              <w:rPr>
                                <w:sz w:val="16"/>
                                <w:szCs w:val="16"/>
                              </w:rPr>
                              <w:t xml:space="preserve">Within our school policies at Parkland Primary School </w:t>
                            </w:r>
                            <w:r w:rsidR="0017542A">
                              <w:rPr>
                                <w:sz w:val="16"/>
                                <w:szCs w:val="16"/>
                              </w:rPr>
                              <w:t>(</w:t>
                            </w:r>
                            <w:r w:rsidR="00A77CAF">
                              <w:rPr>
                                <w:sz w:val="16"/>
                                <w:szCs w:val="16"/>
                              </w:rPr>
                              <w:t xml:space="preserve">2018) it is stated that we work to </w:t>
                            </w:r>
                            <w:r w:rsidR="008A7D7F">
                              <w:rPr>
                                <w:sz w:val="16"/>
                                <w:szCs w:val="16"/>
                              </w:rPr>
                              <w:t xml:space="preserve">provide </w:t>
                            </w:r>
                            <w:r w:rsidR="00DE5ECB">
                              <w:rPr>
                                <w:sz w:val="16"/>
                                <w:szCs w:val="16"/>
                              </w:rPr>
                              <w:t xml:space="preserve"> a secure environment </w:t>
                            </w:r>
                            <w:r w:rsidR="00622F19">
                              <w:rPr>
                                <w:sz w:val="16"/>
                                <w:szCs w:val="16"/>
                              </w:rPr>
                              <w:t xml:space="preserve">where </w:t>
                            </w:r>
                            <w:r w:rsidR="00DA1D0C">
                              <w:rPr>
                                <w:sz w:val="16"/>
                                <w:szCs w:val="16"/>
                              </w:rPr>
                              <w:t xml:space="preserve">the child </w:t>
                            </w:r>
                            <w:r w:rsidR="00622F19">
                              <w:rPr>
                                <w:sz w:val="16"/>
                                <w:szCs w:val="16"/>
                              </w:rPr>
                              <w:t xml:space="preserve"> </w:t>
                            </w:r>
                            <w:r w:rsidR="00DA1D0C">
                              <w:rPr>
                                <w:sz w:val="16"/>
                                <w:szCs w:val="16"/>
                              </w:rPr>
                              <w:t>can</w:t>
                            </w:r>
                            <w:r w:rsidR="00622F19">
                              <w:rPr>
                                <w:sz w:val="16"/>
                                <w:szCs w:val="16"/>
                              </w:rPr>
                              <w:t xml:space="preserve"> attend and flo</w:t>
                            </w:r>
                            <w:r w:rsidR="00DA1D0C">
                              <w:rPr>
                                <w:sz w:val="16"/>
                                <w:szCs w:val="16"/>
                              </w:rPr>
                              <w:t>urish.</w:t>
                            </w:r>
                          </w:p>
                          <w:p w:rsidR="00612902" w:rsidRDefault="00612902" w:rsidP="008F29E8">
                            <w:pPr>
                              <w:jc w:val="both"/>
                              <w:rPr>
                                <w:sz w:val="16"/>
                                <w:szCs w:val="16"/>
                              </w:rPr>
                            </w:pPr>
                          </w:p>
                          <w:p w:rsidR="00612902" w:rsidRDefault="007904F5" w:rsidP="008F29E8">
                            <w:pPr>
                              <w:jc w:val="both"/>
                              <w:rPr>
                                <w:sz w:val="16"/>
                                <w:szCs w:val="16"/>
                              </w:rPr>
                            </w:pPr>
                            <w:r>
                              <w:rPr>
                                <w:sz w:val="16"/>
                                <w:szCs w:val="16"/>
                              </w:rPr>
                              <w:t xml:space="preserve">Article 3 </w:t>
                            </w:r>
                            <w:r w:rsidR="004F08E1">
                              <w:rPr>
                                <w:sz w:val="16"/>
                                <w:szCs w:val="16"/>
                              </w:rPr>
                              <w:t>has a</w:t>
                            </w:r>
                            <w:r w:rsidR="007D039F">
                              <w:rPr>
                                <w:sz w:val="16"/>
                                <w:szCs w:val="16"/>
                              </w:rPr>
                              <w:t xml:space="preserve"> major involvement</w:t>
                            </w:r>
                            <w:r w:rsidR="00A6415E">
                              <w:rPr>
                                <w:sz w:val="16"/>
                                <w:szCs w:val="16"/>
                              </w:rPr>
                              <w:t xml:space="preserve"> for children in Wales and according to Children’s Rights Wales (2016) </w:t>
                            </w:r>
                            <w:r w:rsidR="00051C28">
                              <w:rPr>
                                <w:sz w:val="16"/>
                                <w:szCs w:val="16"/>
                              </w:rPr>
                              <w:t>children have a right to quality education. As a result</w:t>
                            </w:r>
                            <w:r w:rsidR="00E45D6F">
                              <w:rPr>
                                <w:sz w:val="16"/>
                                <w:szCs w:val="16"/>
                              </w:rPr>
                              <w:t xml:space="preserve">, </w:t>
                            </w:r>
                            <w:r w:rsidR="00051C28">
                              <w:rPr>
                                <w:sz w:val="16"/>
                                <w:szCs w:val="16"/>
                              </w:rPr>
                              <w:t xml:space="preserve">every child in Wales </w:t>
                            </w:r>
                            <w:r w:rsidR="00B42C54">
                              <w:rPr>
                                <w:sz w:val="16"/>
                                <w:szCs w:val="16"/>
                              </w:rPr>
                              <w:t xml:space="preserve">has the right to attend school and whilst there be treated well and receive the best </w:t>
                            </w:r>
                            <w:r w:rsidR="00AC618B">
                              <w:rPr>
                                <w:sz w:val="16"/>
                                <w:szCs w:val="16"/>
                              </w:rPr>
                              <w:t>education available to them.</w:t>
                            </w:r>
                          </w:p>
                          <w:p w:rsidR="00A11974" w:rsidRDefault="00A11974" w:rsidP="008F29E8">
                            <w:pPr>
                              <w:jc w:val="both"/>
                              <w:rPr>
                                <w:sz w:val="16"/>
                                <w:szCs w:val="16"/>
                              </w:rPr>
                            </w:pPr>
                          </w:p>
                          <w:p w:rsidR="00A11974" w:rsidRDefault="00A11974" w:rsidP="008F29E8">
                            <w:pPr>
                              <w:jc w:val="both"/>
                              <w:rPr>
                                <w:sz w:val="16"/>
                                <w:szCs w:val="16"/>
                              </w:rPr>
                            </w:pPr>
                            <w:r>
                              <w:rPr>
                                <w:sz w:val="16"/>
                                <w:szCs w:val="16"/>
                              </w:rPr>
                              <w:t xml:space="preserve">According to </w:t>
                            </w:r>
                            <w:proofErr w:type="spellStart"/>
                            <w:r w:rsidR="00100E47">
                              <w:rPr>
                                <w:sz w:val="16"/>
                                <w:szCs w:val="16"/>
                              </w:rPr>
                              <w:t>Lansdown</w:t>
                            </w:r>
                            <w:proofErr w:type="spellEnd"/>
                            <w:r w:rsidR="00100E47">
                              <w:rPr>
                                <w:sz w:val="16"/>
                                <w:szCs w:val="16"/>
                              </w:rPr>
                              <w:t xml:space="preserve"> (</w:t>
                            </w:r>
                            <w:r w:rsidR="0095243F">
                              <w:rPr>
                                <w:sz w:val="16"/>
                                <w:szCs w:val="16"/>
                              </w:rPr>
                              <w:t>2011)</w:t>
                            </w:r>
                            <w:r>
                              <w:rPr>
                                <w:sz w:val="16"/>
                                <w:szCs w:val="16"/>
                              </w:rPr>
                              <w:t xml:space="preserve"> </w:t>
                            </w:r>
                            <w:r w:rsidR="000F4566">
                              <w:rPr>
                                <w:sz w:val="16"/>
                                <w:szCs w:val="16"/>
                              </w:rPr>
                              <w:t>when taking in</w:t>
                            </w:r>
                            <w:r w:rsidR="00FA444F">
                              <w:rPr>
                                <w:sz w:val="16"/>
                                <w:szCs w:val="16"/>
                              </w:rPr>
                              <w:t xml:space="preserve">to consideration what is best for the child alongside Article 12 </w:t>
                            </w:r>
                            <w:r w:rsidR="001C0703">
                              <w:rPr>
                                <w:sz w:val="16"/>
                                <w:szCs w:val="16"/>
                              </w:rPr>
                              <w:t xml:space="preserve">, it is important that </w:t>
                            </w:r>
                            <w:r w:rsidR="00AC0B56">
                              <w:rPr>
                                <w:sz w:val="16"/>
                                <w:szCs w:val="16"/>
                              </w:rPr>
                              <w:t>when decisions are made regarding the child</w:t>
                            </w:r>
                            <w:r w:rsidR="00050181">
                              <w:rPr>
                                <w:sz w:val="16"/>
                                <w:szCs w:val="16"/>
                              </w:rPr>
                              <w:t xml:space="preserve">, </w:t>
                            </w:r>
                            <w:r w:rsidR="00322EEF">
                              <w:rPr>
                                <w:sz w:val="16"/>
                                <w:szCs w:val="16"/>
                              </w:rPr>
                              <w:t xml:space="preserve">we as practitioners need to </w:t>
                            </w:r>
                            <w:r w:rsidR="004E1EFF">
                              <w:rPr>
                                <w:sz w:val="16"/>
                                <w:szCs w:val="16"/>
                              </w:rPr>
                              <w:t>have the best interests  at mind whils</w:t>
                            </w:r>
                            <w:r w:rsidR="00EC7FF1">
                              <w:rPr>
                                <w:sz w:val="16"/>
                                <w:szCs w:val="16"/>
                              </w:rPr>
                              <w:t xml:space="preserve">t considering </w:t>
                            </w:r>
                            <w:r w:rsidR="005E58C8">
                              <w:rPr>
                                <w:sz w:val="16"/>
                                <w:szCs w:val="16"/>
                              </w:rPr>
                              <w:t>any wishes expressed by the child</w:t>
                            </w:r>
                            <w:r w:rsidR="00B40E05">
                              <w:rPr>
                                <w:sz w:val="16"/>
                                <w:szCs w:val="16"/>
                              </w:rPr>
                              <w:t>,</w:t>
                            </w:r>
                            <w:r w:rsidR="009D2889">
                              <w:rPr>
                                <w:sz w:val="16"/>
                                <w:szCs w:val="16"/>
                              </w:rPr>
                              <w:t xml:space="preserve"> but</w:t>
                            </w:r>
                            <w:r w:rsidR="00243E5D">
                              <w:rPr>
                                <w:sz w:val="16"/>
                                <w:szCs w:val="16"/>
                              </w:rPr>
                              <w:t xml:space="preserve"> also</w:t>
                            </w:r>
                            <w:r w:rsidR="009D2889">
                              <w:rPr>
                                <w:sz w:val="16"/>
                                <w:szCs w:val="16"/>
                              </w:rPr>
                              <w:t xml:space="preserve"> need to </w:t>
                            </w:r>
                            <w:r w:rsidR="003C4391">
                              <w:rPr>
                                <w:sz w:val="16"/>
                                <w:szCs w:val="16"/>
                              </w:rPr>
                              <w:t xml:space="preserve">take into </w:t>
                            </w:r>
                            <w:r w:rsidR="007B75A6">
                              <w:rPr>
                                <w:sz w:val="16"/>
                                <w:szCs w:val="16"/>
                              </w:rPr>
                              <w:t>account</w:t>
                            </w:r>
                            <w:r w:rsidR="003C4391">
                              <w:rPr>
                                <w:sz w:val="16"/>
                                <w:szCs w:val="16"/>
                              </w:rPr>
                              <w:t xml:space="preserve"> the child’s capabilities and maturity.</w:t>
                            </w: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F08E1" w:rsidRDefault="004F08E1" w:rsidP="008F29E8">
                            <w:pPr>
                              <w:jc w:val="both"/>
                              <w:rPr>
                                <w:sz w:val="16"/>
                                <w:szCs w:val="16"/>
                              </w:rPr>
                            </w:pPr>
                          </w:p>
                          <w:p w:rsidR="004F08E1" w:rsidRPr="005D3F02" w:rsidRDefault="004F08E1" w:rsidP="008F29E8">
                            <w:pPr>
                              <w:jc w:val="both"/>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E976E" id="Plaque 3" o:spid="_x0000_s1027" type="#_x0000_t21" style="position:absolute;margin-left:285.65pt;margin-top:166.05pt;width:218.8pt;height:50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" fillcolor="#1f4d78 [1608]" strokecolor="white [3212]" strokeweight="1pt">
                <v:textbox>
                  <w:txbxContent>
                    <w:p w:rsidR="004B1ABE" w:rsidRDefault="0093396A" w:rsidP="004B1ABE">
                      <w:pPr>
                        <w:jc w:val="center"/>
                        <w:rPr>
                          <w:b/>
                          <w:bCs/>
                          <w:sz w:val="26"/>
                          <w:szCs w:val="26"/>
                        </w:rPr>
                      </w:pPr>
                      <w:r w:rsidRPr="0093396A">
                        <w:rPr>
                          <w:b/>
                          <w:bCs/>
                          <w:sz w:val="26"/>
                          <w:szCs w:val="26"/>
                        </w:rPr>
                        <w:t>Article 3</w:t>
                      </w:r>
                    </w:p>
                    <w:p w:rsidR="00793B5F" w:rsidRPr="000325DA" w:rsidRDefault="00773025" w:rsidP="002B006B">
                      <w:pPr>
                        <w:jc w:val="both"/>
                        <w:rPr>
                          <w:b/>
                          <w:bCs/>
                          <w:sz w:val="18"/>
                          <w:szCs w:val="18"/>
                        </w:rPr>
                      </w:pPr>
                      <w:r>
                        <w:rPr>
                          <w:b/>
                          <w:bCs/>
                          <w:sz w:val="18"/>
                          <w:szCs w:val="18"/>
                        </w:rPr>
                        <w:t xml:space="preserve">Everybody who works with children </w:t>
                      </w:r>
                      <w:r w:rsidR="0023055F">
                        <w:rPr>
                          <w:b/>
                          <w:bCs/>
                          <w:sz w:val="18"/>
                          <w:szCs w:val="18"/>
                        </w:rPr>
                        <w:t>should always do what’s best for each child</w:t>
                      </w:r>
                      <w:r w:rsidR="00FA040F">
                        <w:rPr>
                          <w:b/>
                          <w:bCs/>
                          <w:sz w:val="18"/>
                          <w:szCs w:val="18"/>
                        </w:rPr>
                        <w:t xml:space="preserve"> </w:t>
                      </w:r>
                      <w:r w:rsidR="00793B5F">
                        <w:rPr>
                          <w:b/>
                          <w:bCs/>
                          <w:sz w:val="18"/>
                          <w:szCs w:val="18"/>
                        </w:rPr>
                        <w:t>(Children’s Commissioner for Wales. 2019).</w:t>
                      </w:r>
                    </w:p>
                    <w:p w:rsidR="00773025" w:rsidRDefault="00773025" w:rsidP="008F29E8">
                      <w:pPr>
                        <w:jc w:val="both"/>
                        <w:rPr>
                          <w:b/>
                          <w:bCs/>
                          <w:sz w:val="18"/>
                          <w:szCs w:val="18"/>
                        </w:rPr>
                      </w:pPr>
                    </w:p>
                    <w:p w:rsidR="005D3F02" w:rsidRDefault="005D3F02" w:rsidP="008F29E8">
                      <w:pPr>
                        <w:jc w:val="both"/>
                        <w:rPr>
                          <w:b/>
                          <w:bCs/>
                          <w:sz w:val="16"/>
                          <w:szCs w:val="16"/>
                        </w:rPr>
                      </w:pPr>
                    </w:p>
                    <w:p w:rsidR="005D3F02" w:rsidRDefault="00276815" w:rsidP="008F29E8">
                      <w:pPr>
                        <w:jc w:val="both"/>
                        <w:rPr>
                          <w:sz w:val="16"/>
                          <w:szCs w:val="16"/>
                        </w:rPr>
                      </w:pPr>
                      <w:r>
                        <w:rPr>
                          <w:sz w:val="16"/>
                          <w:szCs w:val="16"/>
                        </w:rPr>
                        <w:t xml:space="preserve">According to UNICEF (No date) </w:t>
                      </w:r>
                      <w:r w:rsidR="00A8053B">
                        <w:rPr>
                          <w:sz w:val="16"/>
                          <w:szCs w:val="16"/>
                        </w:rPr>
                        <w:t xml:space="preserve">Article 3 states </w:t>
                      </w:r>
                      <w:r w:rsidR="00A403E2">
                        <w:rPr>
                          <w:sz w:val="16"/>
                          <w:szCs w:val="16"/>
                        </w:rPr>
                        <w:t xml:space="preserve"> that the best interests of the child must be the </w:t>
                      </w:r>
                      <w:r w:rsidR="00CB3FAB">
                        <w:rPr>
                          <w:sz w:val="16"/>
                          <w:szCs w:val="16"/>
                        </w:rPr>
                        <w:t xml:space="preserve">focal point of </w:t>
                      </w:r>
                      <w:r w:rsidR="0033206B">
                        <w:rPr>
                          <w:sz w:val="16"/>
                          <w:szCs w:val="16"/>
                        </w:rPr>
                        <w:t>any of the</w:t>
                      </w:r>
                      <w:r w:rsidR="00CB3FAB">
                        <w:rPr>
                          <w:sz w:val="16"/>
                          <w:szCs w:val="16"/>
                        </w:rPr>
                        <w:t xml:space="preserve"> decisions and actions made that affect the ch</w:t>
                      </w:r>
                      <w:r w:rsidR="00E0058F">
                        <w:rPr>
                          <w:sz w:val="16"/>
                          <w:szCs w:val="16"/>
                        </w:rPr>
                        <w:t>ild</w:t>
                      </w:r>
                      <w:r w:rsidR="0033206B">
                        <w:rPr>
                          <w:sz w:val="16"/>
                          <w:szCs w:val="16"/>
                        </w:rPr>
                        <w:t xml:space="preserve"> in question.</w:t>
                      </w:r>
                    </w:p>
                    <w:p w:rsidR="00612902" w:rsidRDefault="00612902" w:rsidP="008F29E8">
                      <w:pPr>
                        <w:jc w:val="both"/>
                        <w:rPr>
                          <w:sz w:val="16"/>
                          <w:szCs w:val="16"/>
                        </w:rPr>
                      </w:pPr>
                    </w:p>
                    <w:p w:rsidR="00612902" w:rsidRDefault="0056528E" w:rsidP="008F29E8">
                      <w:pPr>
                        <w:jc w:val="both"/>
                        <w:rPr>
                          <w:sz w:val="16"/>
                          <w:szCs w:val="16"/>
                        </w:rPr>
                      </w:pPr>
                      <w:r>
                        <w:rPr>
                          <w:sz w:val="16"/>
                          <w:szCs w:val="16"/>
                        </w:rPr>
                        <w:t xml:space="preserve">Within our school policies at Parkland Primary School </w:t>
                      </w:r>
                      <w:r w:rsidR="0017542A">
                        <w:rPr>
                          <w:sz w:val="16"/>
                          <w:szCs w:val="16"/>
                        </w:rPr>
                        <w:t>(</w:t>
                      </w:r>
                      <w:r w:rsidR="00A77CAF">
                        <w:rPr>
                          <w:sz w:val="16"/>
                          <w:szCs w:val="16"/>
                        </w:rPr>
                        <w:t xml:space="preserve">2018) it is stated that we work to </w:t>
                      </w:r>
                      <w:r w:rsidR="008A7D7F">
                        <w:rPr>
                          <w:sz w:val="16"/>
                          <w:szCs w:val="16"/>
                        </w:rPr>
                        <w:t xml:space="preserve">provide </w:t>
                      </w:r>
                      <w:r w:rsidR="00DE5ECB">
                        <w:rPr>
                          <w:sz w:val="16"/>
                          <w:szCs w:val="16"/>
                        </w:rPr>
                        <w:t xml:space="preserve"> a secure environment </w:t>
                      </w:r>
                      <w:r w:rsidR="00622F19">
                        <w:rPr>
                          <w:sz w:val="16"/>
                          <w:szCs w:val="16"/>
                        </w:rPr>
                        <w:t xml:space="preserve">where </w:t>
                      </w:r>
                      <w:r w:rsidR="00DA1D0C">
                        <w:rPr>
                          <w:sz w:val="16"/>
                          <w:szCs w:val="16"/>
                        </w:rPr>
                        <w:t xml:space="preserve">the child </w:t>
                      </w:r>
                      <w:r w:rsidR="00622F19">
                        <w:rPr>
                          <w:sz w:val="16"/>
                          <w:szCs w:val="16"/>
                        </w:rPr>
                        <w:t xml:space="preserve"> </w:t>
                      </w:r>
                      <w:r w:rsidR="00DA1D0C">
                        <w:rPr>
                          <w:sz w:val="16"/>
                          <w:szCs w:val="16"/>
                        </w:rPr>
                        <w:t>can</w:t>
                      </w:r>
                      <w:r w:rsidR="00622F19">
                        <w:rPr>
                          <w:sz w:val="16"/>
                          <w:szCs w:val="16"/>
                        </w:rPr>
                        <w:t xml:space="preserve"> attend and flo</w:t>
                      </w:r>
                      <w:r w:rsidR="00DA1D0C">
                        <w:rPr>
                          <w:sz w:val="16"/>
                          <w:szCs w:val="16"/>
                        </w:rPr>
                        <w:t>urish.</w:t>
                      </w:r>
                    </w:p>
                    <w:p w:rsidR="00612902" w:rsidRDefault="00612902" w:rsidP="008F29E8">
                      <w:pPr>
                        <w:jc w:val="both"/>
                        <w:rPr>
                          <w:sz w:val="16"/>
                          <w:szCs w:val="16"/>
                        </w:rPr>
                      </w:pPr>
                    </w:p>
                    <w:p w:rsidR="00612902" w:rsidRDefault="007904F5" w:rsidP="008F29E8">
                      <w:pPr>
                        <w:jc w:val="both"/>
                        <w:rPr>
                          <w:sz w:val="16"/>
                          <w:szCs w:val="16"/>
                        </w:rPr>
                      </w:pPr>
                      <w:r>
                        <w:rPr>
                          <w:sz w:val="16"/>
                          <w:szCs w:val="16"/>
                        </w:rPr>
                        <w:t xml:space="preserve">Article 3 </w:t>
                      </w:r>
                      <w:r w:rsidR="004F08E1">
                        <w:rPr>
                          <w:sz w:val="16"/>
                          <w:szCs w:val="16"/>
                        </w:rPr>
                        <w:t>has a</w:t>
                      </w:r>
                      <w:r w:rsidR="007D039F">
                        <w:rPr>
                          <w:sz w:val="16"/>
                          <w:szCs w:val="16"/>
                        </w:rPr>
                        <w:t xml:space="preserve"> major involvement</w:t>
                      </w:r>
                      <w:r w:rsidR="00A6415E">
                        <w:rPr>
                          <w:sz w:val="16"/>
                          <w:szCs w:val="16"/>
                        </w:rPr>
                        <w:t xml:space="preserve"> for children in Wales and according to Children’s Rights Wales (2016) </w:t>
                      </w:r>
                      <w:r w:rsidR="00051C28">
                        <w:rPr>
                          <w:sz w:val="16"/>
                          <w:szCs w:val="16"/>
                        </w:rPr>
                        <w:t>children have a right to quality education. As a result</w:t>
                      </w:r>
                      <w:r w:rsidR="00E45D6F">
                        <w:rPr>
                          <w:sz w:val="16"/>
                          <w:szCs w:val="16"/>
                        </w:rPr>
                        <w:t xml:space="preserve">, </w:t>
                      </w:r>
                      <w:r w:rsidR="00051C28">
                        <w:rPr>
                          <w:sz w:val="16"/>
                          <w:szCs w:val="16"/>
                        </w:rPr>
                        <w:t xml:space="preserve">every child in Wales </w:t>
                      </w:r>
                      <w:r w:rsidR="00B42C54">
                        <w:rPr>
                          <w:sz w:val="16"/>
                          <w:szCs w:val="16"/>
                        </w:rPr>
                        <w:t xml:space="preserve">has the right to attend school and whilst there be treated well and receive the best </w:t>
                      </w:r>
                      <w:r w:rsidR="00AC618B">
                        <w:rPr>
                          <w:sz w:val="16"/>
                          <w:szCs w:val="16"/>
                        </w:rPr>
                        <w:t>education available to them.</w:t>
                      </w:r>
                    </w:p>
                    <w:p w:rsidR="00A11974" w:rsidRDefault="00A11974" w:rsidP="008F29E8">
                      <w:pPr>
                        <w:jc w:val="both"/>
                        <w:rPr>
                          <w:sz w:val="16"/>
                          <w:szCs w:val="16"/>
                        </w:rPr>
                      </w:pPr>
                    </w:p>
                    <w:p w:rsidR="00A11974" w:rsidRDefault="00A11974" w:rsidP="008F29E8">
                      <w:pPr>
                        <w:jc w:val="both"/>
                        <w:rPr>
                          <w:sz w:val="16"/>
                          <w:szCs w:val="16"/>
                        </w:rPr>
                      </w:pPr>
                      <w:r>
                        <w:rPr>
                          <w:sz w:val="16"/>
                          <w:szCs w:val="16"/>
                        </w:rPr>
                        <w:t xml:space="preserve">According to </w:t>
                      </w:r>
                      <w:proofErr w:type="spellStart"/>
                      <w:r w:rsidR="00100E47">
                        <w:rPr>
                          <w:sz w:val="16"/>
                          <w:szCs w:val="16"/>
                        </w:rPr>
                        <w:t>Lansdown</w:t>
                      </w:r>
                      <w:proofErr w:type="spellEnd"/>
                      <w:r w:rsidR="00100E47">
                        <w:rPr>
                          <w:sz w:val="16"/>
                          <w:szCs w:val="16"/>
                        </w:rPr>
                        <w:t xml:space="preserve"> (</w:t>
                      </w:r>
                      <w:r w:rsidR="0095243F">
                        <w:rPr>
                          <w:sz w:val="16"/>
                          <w:szCs w:val="16"/>
                        </w:rPr>
                        <w:t>2011)</w:t>
                      </w:r>
                      <w:r>
                        <w:rPr>
                          <w:sz w:val="16"/>
                          <w:szCs w:val="16"/>
                        </w:rPr>
                        <w:t xml:space="preserve"> </w:t>
                      </w:r>
                      <w:r w:rsidR="000F4566">
                        <w:rPr>
                          <w:sz w:val="16"/>
                          <w:szCs w:val="16"/>
                        </w:rPr>
                        <w:t>when taking in</w:t>
                      </w:r>
                      <w:r w:rsidR="00FA444F">
                        <w:rPr>
                          <w:sz w:val="16"/>
                          <w:szCs w:val="16"/>
                        </w:rPr>
                        <w:t xml:space="preserve">to consideration what is best for the child alongside Article 12 </w:t>
                      </w:r>
                      <w:r w:rsidR="001C0703">
                        <w:rPr>
                          <w:sz w:val="16"/>
                          <w:szCs w:val="16"/>
                        </w:rPr>
                        <w:t xml:space="preserve">, it is important that </w:t>
                      </w:r>
                      <w:r w:rsidR="00AC0B56">
                        <w:rPr>
                          <w:sz w:val="16"/>
                          <w:szCs w:val="16"/>
                        </w:rPr>
                        <w:t>when decisions are made regarding the child</w:t>
                      </w:r>
                      <w:r w:rsidR="00050181">
                        <w:rPr>
                          <w:sz w:val="16"/>
                          <w:szCs w:val="16"/>
                        </w:rPr>
                        <w:t xml:space="preserve">, </w:t>
                      </w:r>
                      <w:r w:rsidR="00322EEF">
                        <w:rPr>
                          <w:sz w:val="16"/>
                          <w:szCs w:val="16"/>
                        </w:rPr>
                        <w:t xml:space="preserve">we as practitioners need to </w:t>
                      </w:r>
                      <w:r w:rsidR="004E1EFF">
                        <w:rPr>
                          <w:sz w:val="16"/>
                          <w:szCs w:val="16"/>
                        </w:rPr>
                        <w:t>have the best interests  at mind whils</w:t>
                      </w:r>
                      <w:r w:rsidR="00EC7FF1">
                        <w:rPr>
                          <w:sz w:val="16"/>
                          <w:szCs w:val="16"/>
                        </w:rPr>
                        <w:t xml:space="preserve">t considering </w:t>
                      </w:r>
                      <w:r w:rsidR="005E58C8">
                        <w:rPr>
                          <w:sz w:val="16"/>
                          <w:szCs w:val="16"/>
                        </w:rPr>
                        <w:t>any wishes expressed by the child</w:t>
                      </w:r>
                      <w:r w:rsidR="00B40E05">
                        <w:rPr>
                          <w:sz w:val="16"/>
                          <w:szCs w:val="16"/>
                        </w:rPr>
                        <w:t>,</w:t>
                      </w:r>
                      <w:r w:rsidR="009D2889">
                        <w:rPr>
                          <w:sz w:val="16"/>
                          <w:szCs w:val="16"/>
                        </w:rPr>
                        <w:t xml:space="preserve"> but</w:t>
                      </w:r>
                      <w:r w:rsidR="00243E5D">
                        <w:rPr>
                          <w:sz w:val="16"/>
                          <w:szCs w:val="16"/>
                        </w:rPr>
                        <w:t xml:space="preserve"> also</w:t>
                      </w:r>
                      <w:r w:rsidR="009D2889">
                        <w:rPr>
                          <w:sz w:val="16"/>
                          <w:szCs w:val="16"/>
                        </w:rPr>
                        <w:t xml:space="preserve"> need to </w:t>
                      </w:r>
                      <w:r w:rsidR="003C4391">
                        <w:rPr>
                          <w:sz w:val="16"/>
                          <w:szCs w:val="16"/>
                        </w:rPr>
                        <w:t xml:space="preserve">take into </w:t>
                      </w:r>
                      <w:r w:rsidR="007B75A6">
                        <w:rPr>
                          <w:sz w:val="16"/>
                          <w:szCs w:val="16"/>
                        </w:rPr>
                        <w:t>account</w:t>
                      </w:r>
                      <w:r w:rsidR="003C4391">
                        <w:rPr>
                          <w:sz w:val="16"/>
                          <w:szCs w:val="16"/>
                        </w:rPr>
                        <w:t xml:space="preserve"> the child’s capabilities and maturity.</w:t>
                      </w: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072D8" w:rsidRDefault="004072D8" w:rsidP="008F29E8">
                      <w:pPr>
                        <w:jc w:val="both"/>
                        <w:rPr>
                          <w:sz w:val="16"/>
                          <w:szCs w:val="16"/>
                        </w:rPr>
                      </w:pPr>
                    </w:p>
                    <w:p w:rsidR="004F08E1" w:rsidRDefault="004F08E1" w:rsidP="008F29E8">
                      <w:pPr>
                        <w:jc w:val="both"/>
                        <w:rPr>
                          <w:sz w:val="16"/>
                          <w:szCs w:val="16"/>
                        </w:rPr>
                      </w:pPr>
                    </w:p>
                    <w:p w:rsidR="004F08E1" w:rsidRPr="005D3F02" w:rsidRDefault="004F08E1" w:rsidP="008F29E8">
                      <w:pPr>
                        <w:jc w:val="both"/>
                        <w:rPr>
                          <w:sz w:val="16"/>
                          <w:szCs w:val="16"/>
                        </w:rPr>
                      </w:pPr>
                    </w:p>
                  </w:txbxContent>
                </v:textbox>
              </v:shape>
            </w:pict>
          </mc:Fallback>
        </mc:AlternateContent>
      </w:r>
      <w:r>
        <w:rPr>
          <w:noProof/>
          <w:color w:val="FFFFFF" w:themeColor="background1"/>
          <w:sz w:val="40"/>
          <w:szCs w:val="40"/>
        </w:rPr>
        <mc:AlternateContent>
          <mc:Choice Requires="wps">
            <w:drawing>
              <wp:anchor distT="0" distB="0" distL="114300" distR="114300" simplePos="0" relativeHeight="251660288" behindDoc="0" locked="0" layoutInCell="1" allowOverlap="1">
                <wp:simplePos x="0" y="0"/>
                <wp:positionH relativeFrom="column">
                  <wp:posOffset>-302895</wp:posOffset>
                </wp:positionH>
                <wp:positionV relativeFrom="paragraph">
                  <wp:posOffset>2152650</wp:posOffset>
                </wp:positionV>
                <wp:extent cx="2639695" cy="6387465"/>
                <wp:effectExtent l="0" t="0" r="14605" b="13335"/>
                <wp:wrapNone/>
                <wp:docPr id="2" name="Plaque 2"/>
                <wp:cNvGraphicFramePr/>
                <a:graphic xmlns:a="http://schemas.openxmlformats.org/drawingml/2006/main">
                  <a:graphicData uri="http://schemas.microsoft.com/office/word/2010/wordprocessingShape">
                    <wps:wsp>
                      <wps:cNvSpPr/>
                      <wps:spPr>
                        <a:xfrm>
                          <a:off x="0" y="0"/>
                          <a:ext cx="2639695"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0DEA" w:rsidRPr="000325DA" w:rsidRDefault="00C933EF" w:rsidP="001D0DEA">
                            <w:pPr>
                              <w:jc w:val="center"/>
                              <w:rPr>
                                <w:b/>
                                <w:bCs/>
                                <w:sz w:val="26"/>
                                <w:szCs w:val="26"/>
                              </w:rPr>
                            </w:pPr>
                            <w:r w:rsidRPr="000325DA">
                              <w:rPr>
                                <w:b/>
                                <w:bCs/>
                                <w:sz w:val="26"/>
                                <w:szCs w:val="26"/>
                              </w:rPr>
                              <w:t xml:space="preserve">Article 12 </w:t>
                            </w:r>
                          </w:p>
                          <w:p w:rsidR="00EC4309" w:rsidRPr="000325DA" w:rsidRDefault="002058ED" w:rsidP="008F29E8">
                            <w:pPr>
                              <w:jc w:val="both"/>
                              <w:rPr>
                                <w:b/>
                                <w:bCs/>
                                <w:sz w:val="18"/>
                                <w:szCs w:val="18"/>
                              </w:rPr>
                            </w:pPr>
                            <w:r w:rsidRPr="000325DA">
                              <w:rPr>
                                <w:b/>
                                <w:bCs/>
                                <w:sz w:val="18"/>
                                <w:szCs w:val="18"/>
                              </w:rPr>
                              <w:t>The right to say what you think should happen and be listened to</w:t>
                            </w:r>
                            <w:r w:rsidR="00A4365E">
                              <w:rPr>
                                <w:b/>
                                <w:bCs/>
                                <w:sz w:val="18"/>
                                <w:szCs w:val="18"/>
                              </w:rPr>
                              <w:t xml:space="preserve"> (Child</w:t>
                            </w:r>
                            <w:r w:rsidR="004033B4">
                              <w:rPr>
                                <w:b/>
                                <w:bCs/>
                                <w:sz w:val="18"/>
                                <w:szCs w:val="18"/>
                              </w:rPr>
                              <w:t xml:space="preserve">ren’s </w:t>
                            </w:r>
                            <w:r w:rsidR="00302745">
                              <w:rPr>
                                <w:b/>
                                <w:bCs/>
                                <w:sz w:val="18"/>
                                <w:szCs w:val="18"/>
                              </w:rPr>
                              <w:t xml:space="preserve">Commissioner </w:t>
                            </w:r>
                            <w:r w:rsidR="004033B4">
                              <w:rPr>
                                <w:b/>
                                <w:bCs/>
                                <w:sz w:val="18"/>
                                <w:szCs w:val="18"/>
                              </w:rPr>
                              <w:t xml:space="preserve">for Wales. </w:t>
                            </w:r>
                            <w:r w:rsidR="00340061">
                              <w:rPr>
                                <w:b/>
                                <w:bCs/>
                                <w:sz w:val="18"/>
                                <w:szCs w:val="18"/>
                              </w:rPr>
                              <w:t>2019)</w:t>
                            </w:r>
                            <w:r w:rsidR="007B33C7">
                              <w:rPr>
                                <w:b/>
                                <w:bCs/>
                                <w:sz w:val="18"/>
                                <w:szCs w:val="18"/>
                              </w:rPr>
                              <w:t>.</w:t>
                            </w:r>
                          </w:p>
                          <w:p w:rsidR="00EC4309" w:rsidRDefault="00EC4309" w:rsidP="008F29E8">
                            <w:pPr>
                              <w:jc w:val="both"/>
                              <w:rPr>
                                <w:b/>
                                <w:bCs/>
                                <w:sz w:val="20"/>
                                <w:szCs w:val="20"/>
                              </w:rPr>
                            </w:pPr>
                          </w:p>
                          <w:p w:rsidR="00C933EF" w:rsidRPr="000325DA" w:rsidRDefault="001C7B8B" w:rsidP="008F29E8">
                            <w:pPr>
                              <w:jc w:val="both"/>
                              <w:rPr>
                                <w:sz w:val="16"/>
                                <w:szCs w:val="16"/>
                              </w:rPr>
                            </w:pPr>
                            <w:r w:rsidRPr="000325DA">
                              <w:rPr>
                                <w:sz w:val="16"/>
                                <w:szCs w:val="16"/>
                              </w:rPr>
                              <w:t>A</w:t>
                            </w:r>
                            <w:r w:rsidR="004B1ABE" w:rsidRPr="000325DA">
                              <w:rPr>
                                <w:sz w:val="16"/>
                                <w:szCs w:val="16"/>
                              </w:rPr>
                              <w:t xml:space="preserve">rticle 12 of the UNCRC allows every child </w:t>
                            </w:r>
                            <w:r w:rsidR="00967DE5" w:rsidRPr="000325DA">
                              <w:rPr>
                                <w:sz w:val="16"/>
                                <w:szCs w:val="16"/>
                              </w:rPr>
                              <w:t>to have the right to express their feelings, views and wishes in any matter that affects them</w:t>
                            </w:r>
                            <w:r w:rsidR="000E767C" w:rsidRPr="000325DA">
                              <w:rPr>
                                <w:sz w:val="16"/>
                                <w:szCs w:val="16"/>
                              </w:rPr>
                              <w:t xml:space="preserve">. </w:t>
                            </w:r>
                            <w:r w:rsidR="0083278B" w:rsidRPr="000325DA">
                              <w:rPr>
                                <w:sz w:val="16"/>
                                <w:szCs w:val="16"/>
                              </w:rPr>
                              <w:t>(UNICEF, No date</w:t>
                            </w:r>
                            <w:r w:rsidR="008449EF" w:rsidRPr="000325DA">
                              <w:rPr>
                                <w:sz w:val="16"/>
                                <w:szCs w:val="16"/>
                              </w:rPr>
                              <w:t>).</w:t>
                            </w:r>
                          </w:p>
                          <w:p w:rsidR="0052392A" w:rsidRPr="000325DA" w:rsidRDefault="0052392A" w:rsidP="008F29E8">
                            <w:pPr>
                              <w:jc w:val="both"/>
                              <w:rPr>
                                <w:sz w:val="16"/>
                                <w:szCs w:val="16"/>
                              </w:rPr>
                            </w:pPr>
                          </w:p>
                          <w:p w:rsidR="003477D7" w:rsidRDefault="008C1386" w:rsidP="008F29E8">
                            <w:pPr>
                              <w:jc w:val="both"/>
                              <w:rPr>
                                <w:sz w:val="16"/>
                                <w:szCs w:val="16"/>
                              </w:rPr>
                            </w:pPr>
                            <w:r w:rsidRPr="000325DA">
                              <w:rPr>
                                <w:sz w:val="16"/>
                                <w:szCs w:val="16"/>
                              </w:rPr>
                              <w:t xml:space="preserve">According to the </w:t>
                            </w:r>
                            <w:r w:rsidR="001C2A24" w:rsidRPr="000325DA">
                              <w:rPr>
                                <w:sz w:val="16"/>
                                <w:szCs w:val="16"/>
                              </w:rPr>
                              <w:t xml:space="preserve">Children and </w:t>
                            </w:r>
                            <w:r w:rsidR="00B82B56">
                              <w:rPr>
                                <w:sz w:val="16"/>
                                <w:szCs w:val="16"/>
                              </w:rPr>
                              <w:t>Young</w:t>
                            </w:r>
                            <w:r w:rsidR="001C2A24" w:rsidRPr="000325DA">
                              <w:rPr>
                                <w:sz w:val="16"/>
                                <w:szCs w:val="16"/>
                              </w:rPr>
                              <w:t xml:space="preserve"> </w:t>
                            </w:r>
                            <w:r w:rsidR="00B82B56">
                              <w:rPr>
                                <w:sz w:val="16"/>
                                <w:szCs w:val="16"/>
                              </w:rPr>
                              <w:t>People’s</w:t>
                            </w:r>
                            <w:r w:rsidR="001C2A24" w:rsidRPr="000325DA">
                              <w:rPr>
                                <w:sz w:val="16"/>
                                <w:szCs w:val="16"/>
                              </w:rPr>
                              <w:t xml:space="preserve"> </w:t>
                            </w:r>
                            <w:r w:rsidR="00B82B56">
                              <w:rPr>
                                <w:sz w:val="16"/>
                                <w:szCs w:val="16"/>
                              </w:rPr>
                              <w:t xml:space="preserve">Commissioner </w:t>
                            </w:r>
                            <w:r w:rsidR="001C2A24" w:rsidRPr="000325DA">
                              <w:rPr>
                                <w:sz w:val="16"/>
                                <w:szCs w:val="16"/>
                              </w:rPr>
                              <w:t>Scotland</w:t>
                            </w:r>
                            <w:r w:rsidR="00B82B56">
                              <w:rPr>
                                <w:sz w:val="16"/>
                                <w:szCs w:val="16"/>
                              </w:rPr>
                              <w:t xml:space="preserve"> (</w:t>
                            </w:r>
                            <w:r w:rsidR="00A51071" w:rsidRPr="000325DA">
                              <w:rPr>
                                <w:sz w:val="16"/>
                                <w:szCs w:val="16"/>
                              </w:rPr>
                              <w:t>2019)</w:t>
                            </w:r>
                            <w:r w:rsidR="001C2A24" w:rsidRPr="000325DA">
                              <w:rPr>
                                <w:sz w:val="16"/>
                                <w:szCs w:val="16"/>
                              </w:rPr>
                              <w:t xml:space="preserve"> </w:t>
                            </w:r>
                            <w:r w:rsidR="00EA0442" w:rsidRPr="000325DA">
                              <w:rPr>
                                <w:sz w:val="16"/>
                                <w:szCs w:val="16"/>
                              </w:rPr>
                              <w:t xml:space="preserve">Article 12 </w:t>
                            </w:r>
                            <w:r w:rsidR="00A574E3" w:rsidRPr="000325DA">
                              <w:rPr>
                                <w:sz w:val="16"/>
                                <w:szCs w:val="16"/>
                              </w:rPr>
                              <w:t>is a key article in the UNCRC and th</w:t>
                            </w:r>
                            <w:r w:rsidR="00735B77" w:rsidRPr="000325DA">
                              <w:rPr>
                                <w:sz w:val="16"/>
                                <w:szCs w:val="16"/>
                              </w:rPr>
                              <w:t xml:space="preserve">is article applies to everyone everywhere and that the opinion of a child or young person </w:t>
                            </w:r>
                            <w:r w:rsidR="005171D4" w:rsidRPr="000325DA">
                              <w:rPr>
                                <w:sz w:val="16"/>
                                <w:szCs w:val="16"/>
                              </w:rPr>
                              <w:t>needs to be considered in all environments from their home to schools to workplaces.</w:t>
                            </w:r>
                            <w:r w:rsidR="00A574E3" w:rsidRPr="000325DA">
                              <w:rPr>
                                <w:sz w:val="16"/>
                                <w:szCs w:val="16"/>
                              </w:rPr>
                              <w:t xml:space="preserve"> </w:t>
                            </w:r>
                          </w:p>
                          <w:p w:rsidR="00AF210C" w:rsidRDefault="00AF210C" w:rsidP="008F29E8">
                            <w:pPr>
                              <w:jc w:val="both"/>
                              <w:rPr>
                                <w:sz w:val="16"/>
                                <w:szCs w:val="16"/>
                              </w:rPr>
                            </w:pPr>
                          </w:p>
                          <w:p w:rsidR="001D3AA6" w:rsidRDefault="00AF210C" w:rsidP="00986058">
                            <w:pPr>
                              <w:jc w:val="both"/>
                              <w:rPr>
                                <w:sz w:val="16"/>
                                <w:szCs w:val="16"/>
                              </w:rPr>
                            </w:pPr>
                            <w:r>
                              <w:rPr>
                                <w:sz w:val="16"/>
                                <w:szCs w:val="16"/>
                              </w:rPr>
                              <w:t xml:space="preserve">Within the Curriculum for Wales: Foundation phase frame work (2015) </w:t>
                            </w:r>
                            <w:r w:rsidR="007234D6" w:rsidRPr="000325DA">
                              <w:rPr>
                                <w:sz w:val="16"/>
                                <w:szCs w:val="16"/>
                              </w:rPr>
                              <w:t xml:space="preserve">Article 12 has a key focus as the child is encouraged to use their voice </w:t>
                            </w:r>
                            <w:r w:rsidR="00DB216B" w:rsidRPr="000325DA">
                              <w:rPr>
                                <w:sz w:val="16"/>
                                <w:szCs w:val="16"/>
                              </w:rPr>
                              <w:t xml:space="preserve"> when partaking in activities </w:t>
                            </w:r>
                            <w:r w:rsidR="00F67505" w:rsidRPr="000325DA">
                              <w:rPr>
                                <w:sz w:val="16"/>
                                <w:szCs w:val="16"/>
                              </w:rPr>
                              <w:t>that allow</w:t>
                            </w:r>
                            <w:r w:rsidR="00EF44AE">
                              <w:rPr>
                                <w:sz w:val="16"/>
                                <w:szCs w:val="16"/>
                              </w:rPr>
                              <w:t>s</w:t>
                            </w:r>
                            <w:r w:rsidR="00F67505" w:rsidRPr="000325DA">
                              <w:rPr>
                                <w:sz w:val="16"/>
                                <w:szCs w:val="16"/>
                              </w:rPr>
                              <w:t xml:space="preserve"> them to communicate their ideas</w:t>
                            </w:r>
                            <w:r w:rsidR="00945A27" w:rsidRPr="000325DA">
                              <w:rPr>
                                <w:sz w:val="16"/>
                                <w:szCs w:val="16"/>
                              </w:rPr>
                              <w:t>, beliefs and</w:t>
                            </w:r>
                            <w:r w:rsidR="008150DB" w:rsidRPr="000325DA">
                              <w:rPr>
                                <w:sz w:val="16"/>
                                <w:szCs w:val="16"/>
                              </w:rPr>
                              <w:t xml:space="preserve"> values.</w:t>
                            </w:r>
                            <w:r w:rsidR="009D691D">
                              <w:rPr>
                                <w:sz w:val="16"/>
                                <w:szCs w:val="16"/>
                              </w:rPr>
                              <w:t xml:space="preserve"> As a result this </w:t>
                            </w:r>
                            <w:r w:rsidR="009A7149">
                              <w:rPr>
                                <w:sz w:val="16"/>
                                <w:szCs w:val="16"/>
                              </w:rPr>
                              <w:t xml:space="preserve">means every child in the Foundation Phase is getting the </w:t>
                            </w:r>
                            <w:r w:rsidR="009A7149" w:rsidRPr="009A7149">
                              <w:rPr>
                                <w:sz w:val="16"/>
                                <w:szCs w:val="16"/>
                              </w:rPr>
                              <w:t>opportunity to be heard through their education</w:t>
                            </w:r>
                            <w:r w:rsidR="009A7149">
                              <w:rPr>
                                <w:sz w:val="20"/>
                                <w:szCs w:val="20"/>
                              </w:rPr>
                              <w:t>.</w:t>
                            </w:r>
                          </w:p>
                          <w:p w:rsidR="001D3AA6" w:rsidRDefault="001D3AA6" w:rsidP="008F29E8">
                            <w:pPr>
                              <w:jc w:val="both"/>
                              <w:rPr>
                                <w:sz w:val="16"/>
                                <w:szCs w:val="16"/>
                              </w:rPr>
                            </w:pPr>
                          </w:p>
                          <w:p w:rsidR="001D3AA6" w:rsidRPr="001D3AA6" w:rsidRDefault="00A47B64" w:rsidP="00C33748">
                            <w:pPr>
                              <w:jc w:val="both"/>
                              <w:rPr>
                                <w:sz w:val="16"/>
                                <w:szCs w:val="16"/>
                              </w:rPr>
                            </w:pPr>
                            <w:r>
                              <w:rPr>
                                <w:sz w:val="16"/>
                                <w:szCs w:val="16"/>
                              </w:rPr>
                              <w:t xml:space="preserve">Within Wales </w:t>
                            </w:r>
                            <w:r w:rsidR="004E1211">
                              <w:rPr>
                                <w:sz w:val="16"/>
                                <w:szCs w:val="16"/>
                              </w:rPr>
                              <w:t>child</w:t>
                            </w:r>
                            <w:r w:rsidR="00CE4E30">
                              <w:rPr>
                                <w:sz w:val="16"/>
                                <w:szCs w:val="16"/>
                              </w:rPr>
                              <w:t>ren</w:t>
                            </w:r>
                            <w:r w:rsidR="004E1211">
                              <w:rPr>
                                <w:sz w:val="16"/>
                                <w:szCs w:val="16"/>
                              </w:rPr>
                              <w:t xml:space="preserve"> have many rights </w:t>
                            </w:r>
                            <w:r w:rsidR="00DD28F9">
                              <w:rPr>
                                <w:sz w:val="16"/>
                                <w:szCs w:val="16"/>
                              </w:rPr>
                              <w:t>due to the UNCRC and Article 12</w:t>
                            </w:r>
                            <w:r w:rsidR="002B1D5A">
                              <w:rPr>
                                <w:sz w:val="16"/>
                                <w:szCs w:val="16"/>
                              </w:rPr>
                              <w:t xml:space="preserve"> is</w:t>
                            </w:r>
                            <w:r w:rsidR="00DD28F9">
                              <w:rPr>
                                <w:sz w:val="16"/>
                                <w:szCs w:val="16"/>
                              </w:rPr>
                              <w:t xml:space="preserve"> </w:t>
                            </w:r>
                            <w:r w:rsidR="00D9267D">
                              <w:rPr>
                                <w:sz w:val="16"/>
                                <w:szCs w:val="16"/>
                              </w:rPr>
                              <w:t xml:space="preserve">one of the main rights stated by </w:t>
                            </w:r>
                            <w:r w:rsidR="008D0B14">
                              <w:rPr>
                                <w:sz w:val="16"/>
                                <w:szCs w:val="16"/>
                              </w:rPr>
                              <w:t>Children’s Rights Wales</w:t>
                            </w:r>
                            <w:r w:rsidR="00AA2D4E">
                              <w:rPr>
                                <w:sz w:val="16"/>
                                <w:szCs w:val="16"/>
                              </w:rPr>
                              <w:t xml:space="preserve"> (2016)</w:t>
                            </w:r>
                            <w:r w:rsidR="00DD124E">
                              <w:rPr>
                                <w:sz w:val="16"/>
                                <w:szCs w:val="16"/>
                              </w:rPr>
                              <w:t xml:space="preserve">. It is stated </w:t>
                            </w:r>
                            <w:r w:rsidR="006D3977">
                              <w:rPr>
                                <w:sz w:val="16"/>
                                <w:szCs w:val="16"/>
                              </w:rPr>
                              <w:t>that a child has the right to</w:t>
                            </w:r>
                            <w:r w:rsidR="009F65B6">
                              <w:rPr>
                                <w:sz w:val="16"/>
                                <w:szCs w:val="16"/>
                              </w:rPr>
                              <w:t xml:space="preserve"> be listened to regarding  decisions that affect them and their lives,</w:t>
                            </w:r>
                            <w:r w:rsidR="00BC4E8E">
                              <w:rPr>
                                <w:sz w:val="16"/>
                                <w:szCs w:val="16"/>
                              </w:rPr>
                              <w:t xml:space="preserve"> as</w:t>
                            </w:r>
                            <w:r w:rsidR="009F65B6">
                              <w:rPr>
                                <w:sz w:val="16"/>
                                <w:szCs w:val="16"/>
                              </w:rPr>
                              <w:t xml:space="preserve"> a result it is important that we implement this within our environment </w:t>
                            </w:r>
                            <w:r w:rsidR="00A01CF9">
                              <w:rPr>
                                <w:sz w:val="16"/>
                                <w:szCs w:val="16"/>
                              </w:rPr>
                              <w:t>to ensure the best situation for the child in question.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laque 2" o:spid="_x0000_s1028" type="#_x0000_t21" style="position:absolute;margin-left:-23.85pt;margin-top:169.5pt;width:207.85pt;height:50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" fillcolor="#1f4d78 [1608]" strokecolor="white [3212]" strokeweight="1pt">
                <v:textbox>
                  <w:txbxContent>
                    <w:p w:rsidR="001D0DEA" w:rsidRPr="000325DA" w:rsidRDefault="00C933EF" w:rsidP="001D0DEA">
                      <w:pPr>
                        <w:jc w:val="center"/>
                        <w:rPr>
                          <w:b/>
                          <w:bCs/>
                          <w:sz w:val="26"/>
                          <w:szCs w:val="26"/>
                        </w:rPr>
                      </w:pPr>
                      <w:r w:rsidRPr="000325DA">
                        <w:rPr>
                          <w:b/>
                          <w:bCs/>
                          <w:sz w:val="26"/>
                          <w:szCs w:val="26"/>
                        </w:rPr>
                        <w:t xml:space="preserve">Article 12 </w:t>
                      </w:r>
                    </w:p>
                    <w:p w:rsidR="00EC4309" w:rsidRPr="000325DA" w:rsidRDefault="002058ED" w:rsidP="008F29E8">
                      <w:pPr>
                        <w:jc w:val="both"/>
                        <w:rPr>
                          <w:b/>
                          <w:bCs/>
                          <w:sz w:val="18"/>
                          <w:szCs w:val="18"/>
                        </w:rPr>
                      </w:pPr>
                      <w:r w:rsidRPr="000325DA">
                        <w:rPr>
                          <w:b/>
                          <w:bCs/>
                          <w:sz w:val="18"/>
                          <w:szCs w:val="18"/>
                        </w:rPr>
                        <w:t>The right to say what you think should happen and be listened to</w:t>
                      </w:r>
                      <w:r w:rsidR="00A4365E">
                        <w:rPr>
                          <w:b/>
                          <w:bCs/>
                          <w:sz w:val="18"/>
                          <w:szCs w:val="18"/>
                        </w:rPr>
                        <w:t xml:space="preserve"> (Child</w:t>
                      </w:r>
                      <w:r w:rsidR="004033B4">
                        <w:rPr>
                          <w:b/>
                          <w:bCs/>
                          <w:sz w:val="18"/>
                          <w:szCs w:val="18"/>
                        </w:rPr>
                        <w:t xml:space="preserve">ren’s </w:t>
                      </w:r>
                      <w:r w:rsidR="00302745">
                        <w:rPr>
                          <w:b/>
                          <w:bCs/>
                          <w:sz w:val="18"/>
                          <w:szCs w:val="18"/>
                        </w:rPr>
                        <w:t xml:space="preserve">Commissioner </w:t>
                      </w:r>
                      <w:r w:rsidR="004033B4">
                        <w:rPr>
                          <w:b/>
                          <w:bCs/>
                          <w:sz w:val="18"/>
                          <w:szCs w:val="18"/>
                        </w:rPr>
                        <w:t xml:space="preserve">for Wales. </w:t>
                      </w:r>
                      <w:r w:rsidR="00340061">
                        <w:rPr>
                          <w:b/>
                          <w:bCs/>
                          <w:sz w:val="18"/>
                          <w:szCs w:val="18"/>
                        </w:rPr>
                        <w:t>2019)</w:t>
                      </w:r>
                      <w:r w:rsidR="007B33C7">
                        <w:rPr>
                          <w:b/>
                          <w:bCs/>
                          <w:sz w:val="18"/>
                          <w:szCs w:val="18"/>
                        </w:rPr>
                        <w:t>.</w:t>
                      </w:r>
                    </w:p>
                    <w:p w:rsidR="00EC4309" w:rsidRDefault="00EC4309" w:rsidP="008F29E8">
                      <w:pPr>
                        <w:jc w:val="both"/>
                        <w:rPr>
                          <w:b/>
                          <w:bCs/>
                          <w:sz w:val="20"/>
                          <w:szCs w:val="20"/>
                        </w:rPr>
                      </w:pPr>
                    </w:p>
                    <w:p w:rsidR="00C933EF" w:rsidRPr="000325DA" w:rsidRDefault="001C7B8B" w:rsidP="008F29E8">
                      <w:pPr>
                        <w:jc w:val="both"/>
                        <w:rPr>
                          <w:sz w:val="16"/>
                          <w:szCs w:val="16"/>
                        </w:rPr>
                      </w:pPr>
                      <w:r w:rsidRPr="000325DA">
                        <w:rPr>
                          <w:sz w:val="16"/>
                          <w:szCs w:val="16"/>
                        </w:rPr>
                        <w:t>A</w:t>
                      </w:r>
                      <w:r w:rsidR="004B1ABE" w:rsidRPr="000325DA">
                        <w:rPr>
                          <w:sz w:val="16"/>
                          <w:szCs w:val="16"/>
                        </w:rPr>
                        <w:t xml:space="preserve">rticle 12 of the UNCRC allows every child </w:t>
                      </w:r>
                      <w:r w:rsidR="00967DE5" w:rsidRPr="000325DA">
                        <w:rPr>
                          <w:sz w:val="16"/>
                          <w:szCs w:val="16"/>
                        </w:rPr>
                        <w:t>to have the right to express their feelings, views and wishes in any matter that affects them</w:t>
                      </w:r>
                      <w:r w:rsidR="000E767C" w:rsidRPr="000325DA">
                        <w:rPr>
                          <w:sz w:val="16"/>
                          <w:szCs w:val="16"/>
                        </w:rPr>
                        <w:t xml:space="preserve">. </w:t>
                      </w:r>
                      <w:r w:rsidR="0083278B" w:rsidRPr="000325DA">
                        <w:rPr>
                          <w:sz w:val="16"/>
                          <w:szCs w:val="16"/>
                        </w:rPr>
                        <w:t>(UNICEF, No date</w:t>
                      </w:r>
                      <w:r w:rsidR="008449EF" w:rsidRPr="000325DA">
                        <w:rPr>
                          <w:sz w:val="16"/>
                          <w:szCs w:val="16"/>
                        </w:rPr>
                        <w:t>).</w:t>
                      </w:r>
                    </w:p>
                    <w:p w:rsidR="0052392A" w:rsidRPr="000325DA" w:rsidRDefault="0052392A" w:rsidP="008F29E8">
                      <w:pPr>
                        <w:jc w:val="both"/>
                        <w:rPr>
                          <w:sz w:val="16"/>
                          <w:szCs w:val="16"/>
                        </w:rPr>
                      </w:pPr>
                    </w:p>
                    <w:p w:rsidR="003477D7" w:rsidRDefault="008C1386" w:rsidP="008F29E8">
                      <w:pPr>
                        <w:jc w:val="both"/>
                        <w:rPr>
                          <w:sz w:val="16"/>
                          <w:szCs w:val="16"/>
                        </w:rPr>
                      </w:pPr>
                      <w:r w:rsidRPr="000325DA">
                        <w:rPr>
                          <w:sz w:val="16"/>
                          <w:szCs w:val="16"/>
                        </w:rPr>
                        <w:t xml:space="preserve">According to the </w:t>
                      </w:r>
                      <w:r w:rsidR="001C2A24" w:rsidRPr="000325DA">
                        <w:rPr>
                          <w:sz w:val="16"/>
                          <w:szCs w:val="16"/>
                        </w:rPr>
                        <w:t xml:space="preserve">Children and </w:t>
                      </w:r>
                      <w:r w:rsidR="00B82B56">
                        <w:rPr>
                          <w:sz w:val="16"/>
                          <w:szCs w:val="16"/>
                        </w:rPr>
                        <w:t>Young</w:t>
                      </w:r>
                      <w:r w:rsidR="001C2A24" w:rsidRPr="000325DA">
                        <w:rPr>
                          <w:sz w:val="16"/>
                          <w:szCs w:val="16"/>
                        </w:rPr>
                        <w:t xml:space="preserve"> </w:t>
                      </w:r>
                      <w:r w:rsidR="00B82B56">
                        <w:rPr>
                          <w:sz w:val="16"/>
                          <w:szCs w:val="16"/>
                        </w:rPr>
                        <w:t>People’s</w:t>
                      </w:r>
                      <w:r w:rsidR="001C2A24" w:rsidRPr="000325DA">
                        <w:rPr>
                          <w:sz w:val="16"/>
                          <w:szCs w:val="16"/>
                        </w:rPr>
                        <w:t xml:space="preserve"> </w:t>
                      </w:r>
                      <w:r w:rsidR="00B82B56">
                        <w:rPr>
                          <w:sz w:val="16"/>
                          <w:szCs w:val="16"/>
                        </w:rPr>
                        <w:t xml:space="preserve">Commissioner </w:t>
                      </w:r>
                      <w:r w:rsidR="001C2A24" w:rsidRPr="000325DA">
                        <w:rPr>
                          <w:sz w:val="16"/>
                          <w:szCs w:val="16"/>
                        </w:rPr>
                        <w:t>Scotland</w:t>
                      </w:r>
                      <w:r w:rsidR="00B82B56">
                        <w:rPr>
                          <w:sz w:val="16"/>
                          <w:szCs w:val="16"/>
                        </w:rPr>
                        <w:t xml:space="preserve"> (</w:t>
                      </w:r>
                      <w:r w:rsidR="00A51071" w:rsidRPr="000325DA">
                        <w:rPr>
                          <w:sz w:val="16"/>
                          <w:szCs w:val="16"/>
                        </w:rPr>
                        <w:t>2019)</w:t>
                      </w:r>
                      <w:r w:rsidR="001C2A24" w:rsidRPr="000325DA">
                        <w:rPr>
                          <w:sz w:val="16"/>
                          <w:szCs w:val="16"/>
                        </w:rPr>
                        <w:t xml:space="preserve"> </w:t>
                      </w:r>
                      <w:r w:rsidR="00EA0442" w:rsidRPr="000325DA">
                        <w:rPr>
                          <w:sz w:val="16"/>
                          <w:szCs w:val="16"/>
                        </w:rPr>
                        <w:t xml:space="preserve">Article 12 </w:t>
                      </w:r>
                      <w:r w:rsidR="00A574E3" w:rsidRPr="000325DA">
                        <w:rPr>
                          <w:sz w:val="16"/>
                          <w:szCs w:val="16"/>
                        </w:rPr>
                        <w:t>is a key article in the UNCRC and th</w:t>
                      </w:r>
                      <w:r w:rsidR="00735B77" w:rsidRPr="000325DA">
                        <w:rPr>
                          <w:sz w:val="16"/>
                          <w:szCs w:val="16"/>
                        </w:rPr>
                        <w:t xml:space="preserve">is article applies to everyone everywhere and that the opinion of a child or young person </w:t>
                      </w:r>
                      <w:r w:rsidR="005171D4" w:rsidRPr="000325DA">
                        <w:rPr>
                          <w:sz w:val="16"/>
                          <w:szCs w:val="16"/>
                        </w:rPr>
                        <w:t>needs to be considered in all environments from their home to schools to workplaces.</w:t>
                      </w:r>
                      <w:r w:rsidR="00A574E3" w:rsidRPr="000325DA">
                        <w:rPr>
                          <w:sz w:val="16"/>
                          <w:szCs w:val="16"/>
                        </w:rPr>
                        <w:t xml:space="preserve"> </w:t>
                      </w:r>
                    </w:p>
                    <w:p w:rsidR="00AF210C" w:rsidRDefault="00AF210C" w:rsidP="008F29E8">
                      <w:pPr>
                        <w:jc w:val="both"/>
                        <w:rPr>
                          <w:sz w:val="16"/>
                          <w:szCs w:val="16"/>
                        </w:rPr>
                      </w:pPr>
                    </w:p>
                    <w:p w:rsidR="001D3AA6" w:rsidRDefault="00AF210C" w:rsidP="00986058">
                      <w:pPr>
                        <w:jc w:val="both"/>
                        <w:rPr>
                          <w:sz w:val="16"/>
                          <w:szCs w:val="16"/>
                        </w:rPr>
                      </w:pPr>
                      <w:r>
                        <w:rPr>
                          <w:sz w:val="16"/>
                          <w:szCs w:val="16"/>
                        </w:rPr>
                        <w:t xml:space="preserve">Within the Curriculum for Wales: Foundation phase frame work (2015) </w:t>
                      </w:r>
                      <w:r w:rsidR="007234D6" w:rsidRPr="000325DA">
                        <w:rPr>
                          <w:sz w:val="16"/>
                          <w:szCs w:val="16"/>
                        </w:rPr>
                        <w:t xml:space="preserve">Article 12 has a key focus as the child is encouraged to use their voice </w:t>
                      </w:r>
                      <w:r w:rsidR="00DB216B" w:rsidRPr="000325DA">
                        <w:rPr>
                          <w:sz w:val="16"/>
                          <w:szCs w:val="16"/>
                        </w:rPr>
                        <w:t xml:space="preserve"> when partaking in activities </w:t>
                      </w:r>
                      <w:r w:rsidR="00F67505" w:rsidRPr="000325DA">
                        <w:rPr>
                          <w:sz w:val="16"/>
                          <w:szCs w:val="16"/>
                        </w:rPr>
                        <w:t>that allow</w:t>
                      </w:r>
                      <w:r w:rsidR="00EF44AE">
                        <w:rPr>
                          <w:sz w:val="16"/>
                          <w:szCs w:val="16"/>
                        </w:rPr>
                        <w:t>s</w:t>
                      </w:r>
                      <w:r w:rsidR="00F67505" w:rsidRPr="000325DA">
                        <w:rPr>
                          <w:sz w:val="16"/>
                          <w:szCs w:val="16"/>
                        </w:rPr>
                        <w:t xml:space="preserve"> them to communicate their ideas</w:t>
                      </w:r>
                      <w:r w:rsidR="00945A27" w:rsidRPr="000325DA">
                        <w:rPr>
                          <w:sz w:val="16"/>
                          <w:szCs w:val="16"/>
                        </w:rPr>
                        <w:t>, beliefs and</w:t>
                      </w:r>
                      <w:r w:rsidR="008150DB" w:rsidRPr="000325DA">
                        <w:rPr>
                          <w:sz w:val="16"/>
                          <w:szCs w:val="16"/>
                        </w:rPr>
                        <w:t xml:space="preserve"> values.</w:t>
                      </w:r>
                      <w:r w:rsidR="009D691D">
                        <w:rPr>
                          <w:sz w:val="16"/>
                          <w:szCs w:val="16"/>
                        </w:rPr>
                        <w:t xml:space="preserve"> As a result this </w:t>
                      </w:r>
                      <w:r w:rsidR="009A7149">
                        <w:rPr>
                          <w:sz w:val="16"/>
                          <w:szCs w:val="16"/>
                        </w:rPr>
                        <w:t xml:space="preserve">means every child in the Foundation Phase is getting the </w:t>
                      </w:r>
                      <w:r w:rsidR="009A7149" w:rsidRPr="009A7149">
                        <w:rPr>
                          <w:sz w:val="16"/>
                          <w:szCs w:val="16"/>
                        </w:rPr>
                        <w:t>opportunity to be heard through their education</w:t>
                      </w:r>
                      <w:r w:rsidR="009A7149">
                        <w:rPr>
                          <w:sz w:val="20"/>
                          <w:szCs w:val="20"/>
                        </w:rPr>
                        <w:t>.</w:t>
                      </w:r>
                    </w:p>
                    <w:p w:rsidR="001D3AA6" w:rsidRDefault="001D3AA6" w:rsidP="008F29E8">
                      <w:pPr>
                        <w:jc w:val="both"/>
                        <w:rPr>
                          <w:sz w:val="16"/>
                          <w:szCs w:val="16"/>
                        </w:rPr>
                      </w:pPr>
                    </w:p>
                    <w:p w:rsidR="001D3AA6" w:rsidRPr="001D3AA6" w:rsidRDefault="00A47B64" w:rsidP="00C33748">
                      <w:pPr>
                        <w:jc w:val="both"/>
                        <w:rPr>
                          <w:sz w:val="16"/>
                          <w:szCs w:val="16"/>
                        </w:rPr>
                      </w:pPr>
                      <w:r>
                        <w:rPr>
                          <w:sz w:val="16"/>
                          <w:szCs w:val="16"/>
                        </w:rPr>
                        <w:t xml:space="preserve">Within Wales </w:t>
                      </w:r>
                      <w:r w:rsidR="004E1211">
                        <w:rPr>
                          <w:sz w:val="16"/>
                          <w:szCs w:val="16"/>
                        </w:rPr>
                        <w:t>child</w:t>
                      </w:r>
                      <w:r w:rsidR="00CE4E30">
                        <w:rPr>
                          <w:sz w:val="16"/>
                          <w:szCs w:val="16"/>
                        </w:rPr>
                        <w:t>ren</w:t>
                      </w:r>
                      <w:r w:rsidR="004E1211">
                        <w:rPr>
                          <w:sz w:val="16"/>
                          <w:szCs w:val="16"/>
                        </w:rPr>
                        <w:t xml:space="preserve"> have many rights </w:t>
                      </w:r>
                      <w:r w:rsidR="00DD28F9">
                        <w:rPr>
                          <w:sz w:val="16"/>
                          <w:szCs w:val="16"/>
                        </w:rPr>
                        <w:t>due to the UNCRC and Article 12</w:t>
                      </w:r>
                      <w:r w:rsidR="002B1D5A">
                        <w:rPr>
                          <w:sz w:val="16"/>
                          <w:szCs w:val="16"/>
                        </w:rPr>
                        <w:t xml:space="preserve"> is</w:t>
                      </w:r>
                      <w:r w:rsidR="00DD28F9">
                        <w:rPr>
                          <w:sz w:val="16"/>
                          <w:szCs w:val="16"/>
                        </w:rPr>
                        <w:t xml:space="preserve"> </w:t>
                      </w:r>
                      <w:r w:rsidR="00D9267D">
                        <w:rPr>
                          <w:sz w:val="16"/>
                          <w:szCs w:val="16"/>
                        </w:rPr>
                        <w:t xml:space="preserve">one of the main rights stated by </w:t>
                      </w:r>
                      <w:r w:rsidR="008D0B14">
                        <w:rPr>
                          <w:sz w:val="16"/>
                          <w:szCs w:val="16"/>
                        </w:rPr>
                        <w:t>Children’s Rights Wales</w:t>
                      </w:r>
                      <w:r w:rsidR="00AA2D4E">
                        <w:rPr>
                          <w:sz w:val="16"/>
                          <w:szCs w:val="16"/>
                        </w:rPr>
                        <w:t xml:space="preserve"> (2016)</w:t>
                      </w:r>
                      <w:r w:rsidR="00DD124E">
                        <w:rPr>
                          <w:sz w:val="16"/>
                          <w:szCs w:val="16"/>
                        </w:rPr>
                        <w:t xml:space="preserve">. It is stated </w:t>
                      </w:r>
                      <w:r w:rsidR="006D3977">
                        <w:rPr>
                          <w:sz w:val="16"/>
                          <w:szCs w:val="16"/>
                        </w:rPr>
                        <w:t>that a child has the right to</w:t>
                      </w:r>
                      <w:r w:rsidR="009F65B6">
                        <w:rPr>
                          <w:sz w:val="16"/>
                          <w:szCs w:val="16"/>
                        </w:rPr>
                        <w:t xml:space="preserve"> be listened to regarding  decisions that affect them and their lives,</w:t>
                      </w:r>
                      <w:r w:rsidR="00BC4E8E">
                        <w:rPr>
                          <w:sz w:val="16"/>
                          <w:szCs w:val="16"/>
                        </w:rPr>
                        <w:t xml:space="preserve"> as</w:t>
                      </w:r>
                      <w:r w:rsidR="009F65B6">
                        <w:rPr>
                          <w:sz w:val="16"/>
                          <w:szCs w:val="16"/>
                        </w:rPr>
                        <w:t xml:space="preserve"> a result it is important that we implement this within our environment </w:t>
                      </w:r>
                      <w:r w:rsidR="00A01CF9">
                        <w:rPr>
                          <w:sz w:val="16"/>
                          <w:szCs w:val="16"/>
                        </w:rPr>
                        <w:t>to ensure the best situation for the child in question.</w:t>
                      </w:r>
                    </w:p>
                  </w:txbxContent>
                </v:textbox>
              </v:shape>
            </w:pict>
          </mc:Fallback>
        </mc:AlternateContent>
      </w:r>
      <w:r w:rsidR="00F76861">
        <w:rPr>
          <w:color w:val="FFFFFF" w:themeColor="background1"/>
          <w:sz w:val="40"/>
          <w:szCs w:val="40"/>
        </w:rPr>
        <w:br w:type="page"/>
      </w:r>
    </w:p>
    <w:p w:rsidR="00AF6B94" w:rsidRDefault="00B35199" w:rsidP="0069047D">
      <w:pPr>
        <w:rPr>
          <w:rFonts w:ascii="Arial" w:hAnsi="Arial" w:cs="Arial"/>
          <w:color w:val="000000" w:themeColor="text1"/>
          <w:sz w:val="24"/>
          <w:szCs w:val="24"/>
        </w:rPr>
      </w:pPr>
      <w:r>
        <w:rPr>
          <w:noProof/>
          <w:color w:val="FFFFFF" w:themeColor="background1"/>
          <w:sz w:val="40"/>
          <w:szCs w:val="40"/>
        </w:rPr>
        <w:lastRenderedPageBreak/>
        <mc:AlternateContent>
          <mc:Choice Requires="wps">
            <w:drawing>
              <wp:anchor distT="0" distB="0" distL="114300" distR="114300" simplePos="0" relativeHeight="251664384" behindDoc="0" locked="0" layoutInCell="1" allowOverlap="1" wp14:anchorId="17513ABA" wp14:editId="2246BE13">
                <wp:simplePos x="0" y="0"/>
                <wp:positionH relativeFrom="column">
                  <wp:posOffset>-360680</wp:posOffset>
                </wp:positionH>
                <wp:positionV relativeFrom="paragraph">
                  <wp:posOffset>-53340</wp:posOffset>
                </wp:positionV>
                <wp:extent cx="2778760" cy="6387465"/>
                <wp:effectExtent l="0" t="0" r="15240" b="13335"/>
                <wp:wrapNone/>
                <wp:docPr id="5" name="Plaque 5"/>
                <wp:cNvGraphicFramePr/>
                <a:graphic xmlns:a="http://schemas.openxmlformats.org/drawingml/2006/main">
                  <a:graphicData uri="http://schemas.microsoft.com/office/word/2010/wordprocessingShape">
                    <wps:wsp>
                      <wps:cNvSpPr/>
                      <wps:spPr>
                        <a:xfrm>
                          <a:off x="0" y="0"/>
                          <a:ext cx="2778760"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4618" w:rsidRDefault="00AF6B94" w:rsidP="00773025">
                            <w:pPr>
                              <w:jc w:val="center"/>
                              <w:rPr>
                                <w:b/>
                                <w:bCs/>
                                <w:sz w:val="26"/>
                                <w:szCs w:val="26"/>
                              </w:rPr>
                            </w:pPr>
                            <w:r w:rsidRPr="0093396A">
                              <w:rPr>
                                <w:b/>
                                <w:bCs/>
                                <w:sz w:val="26"/>
                                <w:szCs w:val="26"/>
                              </w:rPr>
                              <w:t xml:space="preserve">Article </w:t>
                            </w:r>
                            <w:r w:rsidR="008E4618">
                              <w:rPr>
                                <w:b/>
                                <w:bCs/>
                                <w:sz w:val="26"/>
                                <w:szCs w:val="26"/>
                              </w:rPr>
                              <w:t>18</w:t>
                            </w:r>
                          </w:p>
                          <w:p w:rsidR="00793B5F" w:rsidRPr="000325DA" w:rsidRDefault="002639ED" w:rsidP="002B006B">
                            <w:pPr>
                              <w:jc w:val="both"/>
                              <w:rPr>
                                <w:b/>
                                <w:bCs/>
                                <w:sz w:val="18"/>
                                <w:szCs w:val="18"/>
                              </w:rPr>
                            </w:pPr>
                            <w:r w:rsidRPr="002639ED">
                              <w:rPr>
                                <w:b/>
                                <w:bCs/>
                                <w:sz w:val="18"/>
                                <w:szCs w:val="18"/>
                              </w:rPr>
                              <w:t>Both parents share responsibility for bringing up their children, and they should always think about what is best for each child.</w:t>
                            </w:r>
                            <w:r>
                              <w:rPr>
                                <w:b/>
                                <w:bCs/>
                                <w:sz w:val="18"/>
                                <w:szCs w:val="18"/>
                              </w:rPr>
                              <w:t xml:space="preserve"> </w:t>
                            </w:r>
                            <w:r w:rsidR="00793B5F">
                              <w:rPr>
                                <w:b/>
                                <w:bCs/>
                                <w:sz w:val="18"/>
                                <w:szCs w:val="18"/>
                              </w:rPr>
                              <w:t xml:space="preserve"> (Children’s Commissioner for Wales. 2019).</w:t>
                            </w:r>
                          </w:p>
                          <w:p w:rsidR="005B29FD" w:rsidRDefault="005B29FD" w:rsidP="008F29E8">
                            <w:pPr>
                              <w:jc w:val="both"/>
                              <w:rPr>
                                <w:sz w:val="18"/>
                                <w:szCs w:val="18"/>
                              </w:rPr>
                            </w:pPr>
                          </w:p>
                          <w:p w:rsidR="009720D1" w:rsidRPr="00687840" w:rsidRDefault="009720D1" w:rsidP="008F29E8">
                            <w:pPr>
                              <w:jc w:val="both"/>
                              <w:rPr>
                                <w:sz w:val="16"/>
                                <w:szCs w:val="16"/>
                              </w:rPr>
                            </w:pPr>
                            <w:r w:rsidRPr="00687840">
                              <w:rPr>
                                <w:sz w:val="16"/>
                                <w:szCs w:val="16"/>
                              </w:rPr>
                              <w:t>Article 18 of th</w:t>
                            </w:r>
                            <w:r w:rsidR="00587D20" w:rsidRPr="00687840">
                              <w:rPr>
                                <w:sz w:val="16"/>
                                <w:szCs w:val="16"/>
                              </w:rPr>
                              <w:t>e UNCRC states both parents share</w:t>
                            </w:r>
                            <w:r w:rsidR="00280D0A" w:rsidRPr="00687840">
                              <w:rPr>
                                <w:sz w:val="16"/>
                                <w:szCs w:val="16"/>
                              </w:rPr>
                              <w:t xml:space="preserve"> a</w:t>
                            </w:r>
                            <w:r w:rsidR="00587D20" w:rsidRPr="00687840">
                              <w:rPr>
                                <w:sz w:val="16"/>
                                <w:szCs w:val="16"/>
                              </w:rPr>
                              <w:t xml:space="preserve"> responsibility for bringing up their child</w:t>
                            </w:r>
                            <w:r w:rsidR="000661C2" w:rsidRPr="00687840">
                              <w:rPr>
                                <w:sz w:val="16"/>
                                <w:szCs w:val="16"/>
                              </w:rPr>
                              <w:t xml:space="preserve"> and that Governments must offer</w:t>
                            </w:r>
                            <w:r w:rsidR="00704011">
                              <w:rPr>
                                <w:sz w:val="16"/>
                                <w:szCs w:val="16"/>
                              </w:rPr>
                              <w:t xml:space="preserve"> </w:t>
                            </w:r>
                            <w:r w:rsidR="000661C2" w:rsidRPr="00687840">
                              <w:rPr>
                                <w:sz w:val="16"/>
                                <w:szCs w:val="16"/>
                              </w:rPr>
                              <w:t>support</w:t>
                            </w:r>
                            <w:r w:rsidR="00B35199" w:rsidRPr="00687840">
                              <w:rPr>
                                <w:sz w:val="16"/>
                                <w:szCs w:val="16"/>
                              </w:rPr>
                              <w:t xml:space="preserve"> systems</w:t>
                            </w:r>
                            <w:r w:rsidR="000661C2" w:rsidRPr="00687840">
                              <w:rPr>
                                <w:sz w:val="16"/>
                                <w:szCs w:val="16"/>
                              </w:rPr>
                              <w:t xml:space="preserve"> to parents who require it </w:t>
                            </w:r>
                            <w:r w:rsidR="005213CA" w:rsidRPr="00687840">
                              <w:rPr>
                                <w:sz w:val="16"/>
                                <w:szCs w:val="16"/>
                              </w:rPr>
                              <w:t>. (UNICEF, No date).</w:t>
                            </w:r>
                            <w:r w:rsidR="005C6402" w:rsidRPr="00687840">
                              <w:rPr>
                                <w:sz w:val="16"/>
                                <w:szCs w:val="16"/>
                              </w:rPr>
                              <w:t xml:space="preserve"> </w:t>
                            </w:r>
                          </w:p>
                          <w:p w:rsidR="00F100BB" w:rsidRPr="00687840" w:rsidRDefault="00F100BB" w:rsidP="008F29E8">
                            <w:pPr>
                              <w:jc w:val="both"/>
                              <w:rPr>
                                <w:sz w:val="16"/>
                                <w:szCs w:val="16"/>
                              </w:rPr>
                            </w:pPr>
                          </w:p>
                          <w:p w:rsidR="00553E16" w:rsidRPr="00687840" w:rsidRDefault="00257754" w:rsidP="008F29E8">
                            <w:pPr>
                              <w:jc w:val="both"/>
                              <w:rPr>
                                <w:sz w:val="16"/>
                                <w:szCs w:val="16"/>
                              </w:rPr>
                            </w:pPr>
                            <w:r w:rsidRPr="00687840">
                              <w:rPr>
                                <w:sz w:val="16"/>
                                <w:szCs w:val="16"/>
                              </w:rPr>
                              <w:t xml:space="preserve">According to </w:t>
                            </w:r>
                            <w:r w:rsidR="00874B85" w:rsidRPr="00687840">
                              <w:rPr>
                                <w:sz w:val="16"/>
                                <w:szCs w:val="16"/>
                              </w:rPr>
                              <w:t>Family lives (</w:t>
                            </w:r>
                            <w:r w:rsidR="00AC3712" w:rsidRPr="00687840">
                              <w:rPr>
                                <w:sz w:val="16"/>
                                <w:szCs w:val="16"/>
                              </w:rPr>
                              <w:t xml:space="preserve">No Date) </w:t>
                            </w:r>
                            <w:r w:rsidR="007A6E5D" w:rsidRPr="00687840">
                              <w:rPr>
                                <w:sz w:val="16"/>
                                <w:szCs w:val="16"/>
                              </w:rPr>
                              <w:t xml:space="preserve">An adult </w:t>
                            </w:r>
                            <w:r w:rsidR="00D358B5" w:rsidRPr="00687840">
                              <w:rPr>
                                <w:sz w:val="16"/>
                                <w:szCs w:val="16"/>
                              </w:rPr>
                              <w:t xml:space="preserve">with parental responsibilities </w:t>
                            </w:r>
                            <w:r w:rsidR="00C0111B" w:rsidRPr="00687840">
                              <w:rPr>
                                <w:sz w:val="16"/>
                                <w:szCs w:val="16"/>
                              </w:rPr>
                              <w:t>is responsible for the care and well-being of their child</w:t>
                            </w:r>
                            <w:r w:rsidR="00D9617B" w:rsidRPr="00687840">
                              <w:rPr>
                                <w:sz w:val="16"/>
                                <w:szCs w:val="16"/>
                              </w:rPr>
                              <w:t xml:space="preserve">. They can have a say on important </w:t>
                            </w:r>
                            <w:r w:rsidR="00342F6C" w:rsidRPr="00687840">
                              <w:rPr>
                                <w:sz w:val="16"/>
                                <w:szCs w:val="16"/>
                              </w:rPr>
                              <w:t xml:space="preserve">decisions regarding the child such as home, educational </w:t>
                            </w:r>
                            <w:r w:rsidR="00F6567C" w:rsidRPr="00687840">
                              <w:rPr>
                                <w:sz w:val="16"/>
                                <w:szCs w:val="16"/>
                              </w:rPr>
                              <w:t>, medical issues and more.</w:t>
                            </w:r>
                          </w:p>
                          <w:p w:rsidR="00F6567C" w:rsidRPr="00687840" w:rsidRDefault="00F6567C" w:rsidP="008F29E8">
                            <w:pPr>
                              <w:jc w:val="both"/>
                              <w:rPr>
                                <w:sz w:val="16"/>
                                <w:szCs w:val="16"/>
                              </w:rPr>
                            </w:pPr>
                          </w:p>
                          <w:p w:rsidR="00553E16" w:rsidRDefault="00553E16" w:rsidP="008F29E8">
                            <w:pPr>
                              <w:jc w:val="both"/>
                              <w:rPr>
                                <w:sz w:val="16"/>
                                <w:szCs w:val="16"/>
                                <w:lang w:val="en-US"/>
                              </w:rPr>
                            </w:pPr>
                            <w:r w:rsidRPr="00687840">
                              <w:rPr>
                                <w:sz w:val="16"/>
                                <w:szCs w:val="16"/>
                              </w:rPr>
                              <w:t xml:space="preserve">According to the </w:t>
                            </w:r>
                            <w:r w:rsidR="00905A25" w:rsidRPr="00687840">
                              <w:rPr>
                                <w:sz w:val="16"/>
                                <w:szCs w:val="16"/>
                              </w:rPr>
                              <w:t>Childre</w:t>
                            </w:r>
                            <w:r w:rsidR="00E6784C" w:rsidRPr="00687840">
                              <w:rPr>
                                <w:sz w:val="16"/>
                                <w:szCs w:val="16"/>
                              </w:rPr>
                              <w:t>n and Family Court Advisory and Support Service</w:t>
                            </w:r>
                            <w:r w:rsidR="00F21A1B" w:rsidRPr="00687840">
                              <w:rPr>
                                <w:sz w:val="16"/>
                                <w:szCs w:val="16"/>
                              </w:rPr>
                              <w:t xml:space="preserve"> (</w:t>
                            </w:r>
                            <w:r w:rsidR="00F21A1B" w:rsidRPr="00687840">
                              <w:rPr>
                                <w:sz w:val="16"/>
                                <w:szCs w:val="16"/>
                                <w:lang w:val="en-US"/>
                              </w:rPr>
                              <w:t xml:space="preserve">2017) </w:t>
                            </w:r>
                            <w:r w:rsidR="003051CC" w:rsidRPr="00687840">
                              <w:rPr>
                                <w:sz w:val="16"/>
                                <w:szCs w:val="16"/>
                                <w:lang w:val="en-US"/>
                              </w:rPr>
                              <w:t xml:space="preserve">The creation of a Parenting plan </w:t>
                            </w:r>
                            <w:r w:rsidR="002D3AD9" w:rsidRPr="00687840">
                              <w:rPr>
                                <w:sz w:val="16"/>
                                <w:szCs w:val="16"/>
                                <w:lang w:val="en-US"/>
                              </w:rPr>
                              <w:t xml:space="preserve">can be useful when </w:t>
                            </w:r>
                            <w:r w:rsidR="00C6048A" w:rsidRPr="00687840">
                              <w:rPr>
                                <w:sz w:val="16"/>
                                <w:szCs w:val="16"/>
                                <w:lang w:val="en-US"/>
                              </w:rPr>
                              <w:t xml:space="preserve">parents have separated. The Parenting plan </w:t>
                            </w:r>
                            <w:r w:rsidR="005265D5" w:rsidRPr="00687840">
                              <w:rPr>
                                <w:sz w:val="16"/>
                                <w:szCs w:val="16"/>
                                <w:lang w:val="en-US"/>
                              </w:rPr>
                              <w:t xml:space="preserve">can be created between the parents of the child to clarify arrangements </w:t>
                            </w:r>
                            <w:r w:rsidR="00C24BB2" w:rsidRPr="00687840">
                              <w:rPr>
                                <w:sz w:val="16"/>
                                <w:szCs w:val="16"/>
                                <w:lang w:val="en-US"/>
                              </w:rPr>
                              <w:t>required to be put in place</w:t>
                            </w:r>
                            <w:r w:rsidR="00773A88">
                              <w:rPr>
                                <w:sz w:val="16"/>
                                <w:szCs w:val="16"/>
                                <w:lang w:val="en-US"/>
                              </w:rPr>
                              <w:t>,</w:t>
                            </w:r>
                            <w:r w:rsidR="00C24BB2" w:rsidRPr="00687840">
                              <w:rPr>
                                <w:sz w:val="16"/>
                                <w:szCs w:val="16"/>
                                <w:lang w:val="en-US"/>
                              </w:rPr>
                              <w:t xml:space="preserve"> without the need of going to court. If required a meeting with our pastoral worker </w:t>
                            </w:r>
                            <w:r w:rsidR="0095527F" w:rsidRPr="00687840">
                              <w:rPr>
                                <w:sz w:val="16"/>
                                <w:szCs w:val="16"/>
                                <w:lang w:val="en-US"/>
                              </w:rPr>
                              <w:t>and both parents can help get the process started.</w:t>
                            </w:r>
                          </w:p>
                          <w:p w:rsidR="0053536C" w:rsidRDefault="0053536C" w:rsidP="008F29E8">
                            <w:pPr>
                              <w:jc w:val="both"/>
                              <w:rPr>
                                <w:sz w:val="16"/>
                                <w:szCs w:val="16"/>
                                <w:lang w:val="en-US"/>
                              </w:rPr>
                            </w:pPr>
                          </w:p>
                          <w:p w:rsidR="0053536C" w:rsidRPr="00687840" w:rsidRDefault="000F1B41" w:rsidP="008F29E8">
                            <w:pPr>
                              <w:jc w:val="both"/>
                              <w:rPr>
                                <w:sz w:val="16"/>
                                <w:szCs w:val="16"/>
                                <w:lang w:val="en-US"/>
                              </w:rPr>
                            </w:pPr>
                            <w:r>
                              <w:rPr>
                                <w:sz w:val="16"/>
                                <w:szCs w:val="16"/>
                                <w:lang w:val="en-US"/>
                              </w:rPr>
                              <w:t xml:space="preserve">By listening to </w:t>
                            </w:r>
                            <w:proofErr w:type="spellStart"/>
                            <w:r>
                              <w:rPr>
                                <w:sz w:val="16"/>
                                <w:szCs w:val="16"/>
                                <w:lang w:val="en-US"/>
                              </w:rPr>
                              <w:t>Bombèr</w:t>
                            </w:r>
                            <w:proofErr w:type="spellEnd"/>
                            <w:r>
                              <w:rPr>
                                <w:sz w:val="16"/>
                                <w:szCs w:val="16"/>
                                <w:lang w:val="en-US"/>
                              </w:rPr>
                              <w:t xml:space="preserve"> (2007) thoughts on attachment</w:t>
                            </w:r>
                            <w:r w:rsidR="00733E21">
                              <w:rPr>
                                <w:sz w:val="16"/>
                                <w:szCs w:val="16"/>
                                <w:lang w:val="en-US"/>
                              </w:rPr>
                              <w:t xml:space="preserve">, </w:t>
                            </w:r>
                            <w:r w:rsidR="005B60D4">
                              <w:rPr>
                                <w:sz w:val="16"/>
                                <w:szCs w:val="16"/>
                                <w:lang w:val="en-US"/>
                              </w:rPr>
                              <w:t xml:space="preserve">the role of the </w:t>
                            </w:r>
                            <w:r w:rsidR="00FC0F19">
                              <w:rPr>
                                <w:sz w:val="16"/>
                                <w:szCs w:val="16"/>
                                <w:lang w:val="en-US"/>
                              </w:rPr>
                              <w:t xml:space="preserve">parents </w:t>
                            </w:r>
                            <w:r w:rsidR="005B60D4">
                              <w:rPr>
                                <w:sz w:val="16"/>
                                <w:szCs w:val="16"/>
                                <w:lang w:val="en-US"/>
                              </w:rPr>
                              <w:t>for a child is important if they are able to form a</w:t>
                            </w:r>
                            <w:r w:rsidR="00F57BF8">
                              <w:rPr>
                                <w:sz w:val="16"/>
                                <w:szCs w:val="16"/>
                                <w:lang w:val="en-US"/>
                              </w:rPr>
                              <w:t xml:space="preserve"> secure </w:t>
                            </w:r>
                            <w:r w:rsidR="005B60D4">
                              <w:rPr>
                                <w:sz w:val="16"/>
                                <w:szCs w:val="16"/>
                                <w:lang w:val="en-US"/>
                              </w:rPr>
                              <w:t xml:space="preserve"> attachment</w:t>
                            </w:r>
                            <w:r w:rsidR="002B1399">
                              <w:rPr>
                                <w:sz w:val="16"/>
                                <w:szCs w:val="16"/>
                                <w:lang w:val="en-US"/>
                              </w:rPr>
                              <w:t xml:space="preserve"> </w:t>
                            </w:r>
                            <w:r w:rsidR="001B72BA">
                              <w:rPr>
                                <w:sz w:val="16"/>
                                <w:szCs w:val="16"/>
                                <w:lang w:val="en-US"/>
                              </w:rPr>
                              <w:t xml:space="preserve">then it is possible </w:t>
                            </w:r>
                            <w:r w:rsidR="00F02731">
                              <w:rPr>
                                <w:sz w:val="16"/>
                                <w:szCs w:val="16"/>
                                <w:lang w:val="en-US"/>
                              </w:rPr>
                              <w:t xml:space="preserve">that </w:t>
                            </w:r>
                            <w:r w:rsidR="00F57BF8">
                              <w:rPr>
                                <w:sz w:val="16"/>
                                <w:szCs w:val="16"/>
                                <w:lang w:val="en-US"/>
                              </w:rPr>
                              <w:t xml:space="preserve">parents and </w:t>
                            </w:r>
                            <w:r w:rsidR="006C22D1">
                              <w:rPr>
                                <w:sz w:val="16"/>
                                <w:szCs w:val="16"/>
                                <w:lang w:val="en-US"/>
                              </w:rPr>
                              <w:t>key-workers</w:t>
                            </w:r>
                            <w:r w:rsidR="00F57BF8">
                              <w:rPr>
                                <w:sz w:val="16"/>
                                <w:szCs w:val="16"/>
                                <w:lang w:val="en-US"/>
                              </w:rPr>
                              <w:t xml:space="preserve"> </w:t>
                            </w:r>
                            <w:r w:rsidR="004F2127">
                              <w:rPr>
                                <w:sz w:val="16"/>
                                <w:szCs w:val="16"/>
                                <w:lang w:val="en-US"/>
                              </w:rPr>
                              <w:t>can work</w:t>
                            </w:r>
                            <w:r w:rsidR="00F57BF8">
                              <w:rPr>
                                <w:sz w:val="16"/>
                                <w:szCs w:val="16"/>
                                <w:lang w:val="en-US"/>
                              </w:rPr>
                              <w:t xml:space="preserve"> together to </w:t>
                            </w:r>
                            <w:r w:rsidR="00ED7D44">
                              <w:rPr>
                                <w:sz w:val="16"/>
                                <w:szCs w:val="16"/>
                                <w:lang w:val="en-US"/>
                              </w:rPr>
                              <w:t xml:space="preserve">help the child to learn </w:t>
                            </w:r>
                            <w:r w:rsidR="00A74D89">
                              <w:rPr>
                                <w:sz w:val="16"/>
                                <w:szCs w:val="16"/>
                                <w:lang w:val="en-US"/>
                              </w:rPr>
                              <w:t>whilst supporting them to think differently and</w:t>
                            </w:r>
                            <w:r w:rsidR="00BB745D">
                              <w:rPr>
                                <w:sz w:val="16"/>
                                <w:szCs w:val="16"/>
                                <w:lang w:val="en-US"/>
                              </w:rPr>
                              <w:t xml:space="preserve"> </w:t>
                            </w:r>
                            <w:r w:rsidR="00A74D89">
                              <w:rPr>
                                <w:sz w:val="16"/>
                                <w:szCs w:val="16"/>
                                <w:lang w:val="en-US"/>
                              </w:rPr>
                              <w:t xml:space="preserve">to take control of their </w:t>
                            </w:r>
                            <w:r w:rsidR="00BB745D">
                              <w:rPr>
                                <w:sz w:val="16"/>
                                <w:szCs w:val="16"/>
                                <w:lang w:val="en-US"/>
                              </w:rPr>
                              <w:t>feeling</w:t>
                            </w:r>
                            <w:r w:rsidR="00840347">
                              <w:rPr>
                                <w:sz w:val="16"/>
                                <w:szCs w:val="16"/>
                                <w:lang w:val="en-US"/>
                              </w:rPr>
                              <w:t>s</w:t>
                            </w:r>
                            <w:r w:rsidR="00BB745D">
                              <w:rPr>
                                <w:sz w:val="16"/>
                                <w:szCs w:val="16"/>
                                <w:lang w:val="en-US"/>
                              </w:rPr>
                              <w:t xml:space="preserve"> and </w:t>
                            </w:r>
                            <w:proofErr w:type="spellStart"/>
                            <w:r w:rsidR="00BB745D">
                              <w:rPr>
                                <w:sz w:val="16"/>
                                <w:szCs w:val="16"/>
                                <w:lang w:val="en-US"/>
                              </w:rPr>
                              <w:t>behaviour</w:t>
                            </w:r>
                            <w:proofErr w:type="spellEnd"/>
                            <w:r w:rsidR="00830242">
                              <w:rPr>
                                <w:sz w:val="16"/>
                                <w:szCs w:val="16"/>
                                <w:lang w:val="en-US"/>
                              </w:rPr>
                              <w:t xml:space="preserve">, </w:t>
                            </w:r>
                            <w:r w:rsidR="00BB745D">
                              <w:rPr>
                                <w:sz w:val="16"/>
                                <w:szCs w:val="16"/>
                                <w:lang w:val="en-US"/>
                              </w:rPr>
                              <w:t xml:space="preserve">which </w:t>
                            </w:r>
                            <w:r w:rsidR="00F02731">
                              <w:rPr>
                                <w:sz w:val="16"/>
                                <w:szCs w:val="16"/>
                                <w:lang w:val="en-US"/>
                              </w:rPr>
                              <w:t xml:space="preserve">will make their </w:t>
                            </w:r>
                            <w:r w:rsidR="001327D5">
                              <w:rPr>
                                <w:sz w:val="16"/>
                                <w:szCs w:val="16"/>
                                <w:lang w:val="en-US"/>
                              </w:rPr>
                              <w:t xml:space="preserve">time </w:t>
                            </w:r>
                            <w:r w:rsidR="00F02731">
                              <w:rPr>
                                <w:sz w:val="16"/>
                                <w:szCs w:val="16"/>
                                <w:lang w:val="en-US"/>
                              </w:rPr>
                              <w:t xml:space="preserve"> </w:t>
                            </w:r>
                            <w:r w:rsidR="00F34450">
                              <w:rPr>
                                <w:sz w:val="16"/>
                                <w:szCs w:val="16"/>
                                <w:lang w:val="en-US"/>
                              </w:rPr>
                              <w:t>throughout</w:t>
                            </w:r>
                            <w:r w:rsidR="00723A4D">
                              <w:rPr>
                                <w:sz w:val="16"/>
                                <w:szCs w:val="16"/>
                                <w:lang w:val="en-US"/>
                              </w:rPr>
                              <w:t xml:space="preserve"> their early educational years a more beneficial </w:t>
                            </w:r>
                            <w:r w:rsidR="001327D5">
                              <w:rPr>
                                <w:sz w:val="16"/>
                                <w:szCs w:val="16"/>
                                <w:lang w:val="en-US"/>
                              </w:rPr>
                              <w:t>experience for later life.</w:t>
                            </w:r>
                          </w:p>
                          <w:p w:rsidR="00D0583A" w:rsidRDefault="00D0583A"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Pr="00687840" w:rsidRDefault="00A7524E" w:rsidP="00773025">
                            <w:pPr>
                              <w:jc w:val="center"/>
                              <w:rPr>
                                <w:sz w:val="16"/>
                                <w:szCs w:val="16"/>
                                <w:lang w:val="en-US"/>
                              </w:rPr>
                            </w:pPr>
                          </w:p>
                          <w:p w:rsidR="00847B55" w:rsidRDefault="00847B5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13ABA" id="Plaque 5" o:spid="_x0000_s1029" type="#_x0000_t21" style="position:absolute;margin-left:-28.4pt;margin-top:-4.2pt;width:218.8pt;height:50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" fillcolor="#1f4d78 [1608]" strokecolor="white [3212]" strokeweight="1pt">
                <v:textbox>
                  <w:txbxContent>
                    <w:p w:rsidR="008E4618" w:rsidRDefault="00AF6B94" w:rsidP="00773025">
                      <w:pPr>
                        <w:jc w:val="center"/>
                        <w:rPr>
                          <w:b/>
                          <w:bCs/>
                          <w:sz w:val="26"/>
                          <w:szCs w:val="26"/>
                        </w:rPr>
                      </w:pPr>
                      <w:r w:rsidRPr="0093396A">
                        <w:rPr>
                          <w:b/>
                          <w:bCs/>
                          <w:sz w:val="26"/>
                          <w:szCs w:val="26"/>
                        </w:rPr>
                        <w:t xml:space="preserve">Article </w:t>
                      </w:r>
                      <w:r w:rsidR="008E4618">
                        <w:rPr>
                          <w:b/>
                          <w:bCs/>
                          <w:sz w:val="26"/>
                          <w:szCs w:val="26"/>
                        </w:rPr>
                        <w:t>18</w:t>
                      </w:r>
                    </w:p>
                    <w:p w:rsidR="00793B5F" w:rsidRPr="000325DA" w:rsidRDefault="002639ED" w:rsidP="002B006B">
                      <w:pPr>
                        <w:jc w:val="both"/>
                        <w:rPr>
                          <w:b/>
                          <w:bCs/>
                          <w:sz w:val="18"/>
                          <w:szCs w:val="18"/>
                        </w:rPr>
                      </w:pPr>
                      <w:r w:rsidRPr="002639ED">
                        <w:rPr>
                          <w:b/>
                          <w:bCs/>
                          <w:sz w:val="18"/>
                          <w:szCs w:val="18"/>
                        </w:rPr>
                        <w:t>Both parents share responsibility for bringing up their children, and they should always think about what is best for each child.</w:t>
                      </w:r>
                      <w:r>
                        <w:rPr>
                          <w:b/>
                          <w:bCs/>
                          <w:sz w:val="18"/>
                          <w:szCs w:val="18"/>
                        </w:rPr>
                        <w:t xml:space="preserve"> </w:t>
                      </w:r>
                      <w:r w:rsidR="00793B5F">
                        <w:rPr>
                          <w:b/>
                          <w:bCs/>
                          <w:sz w:val="18"/>
                          <w:szCs w:val="18"/>
                        </w:rPr>
                        <w:t xml:space="preserve"> (Children’s Commissioner for Wales. 2019).</w:t>
                      </w:r>
                    </w:p>
                    <w:p w:rsidR="005B29FD" w:rsidRDefault="005B29FD" w:rsidP="008F29E8">
                      <w:pPr>
                        <w:jc w:val="both"/>
                        <w:rPr>
                          <w:sz w:val="18"/>
                          <w:szCs w:val="18"/>
                        </w:rPr>
                      </w:pPr>
                    </w:p>
                    <w:p w:rsidR="009720D1" w:rsidRPr="00687840" w:rsidRDefault="009720D1" w:rsidP="008F29E8">
                      <w:pPr>
                        <w:jc w:val="both"/>
                        <w:rPr>
                          <w:sz w:val="16"/>
                          <w:szCs w:val="16"/>
                        </w:rPr>
                      </w:pPr>
                      <w:r w:rsidRPr="00687840">
                        <w:rPr>
                          <w:sz w:val="16"/>
                          <w:szCs w:val="16"/>
                        </w:rPr>
                        <w:t>Article 18 of th</w:t>
                      </w:r>
                      <w:r w:rsidR="00587D20" w:rsidRPr="00687840">
                        <w:rPr>
                          <w:sz w:val="16"/>
                          <w:szCs w:val="16"/>
                        </w:rPr>
                        <w:t>e UNCRC states both parents share</w:t>
                      </w:r>
                      <w:r w:rsidR="00280D0A" w:rsidRPr="00687840">
                        <w:rPr>
                          <w:sz w:val="16"/>
                          <w:szCs w:val="16"/>
                        </w:rPr>
                        <w:t xml:space="preserve"> a</w:t>
                      </w:r>
                      <w:r w:rsidR="00587D20" w:rsidRPr="00687840">
                        <w:rPr>
                          <w:sz w:val="16"/>
                          <w:szCs w:val="16"/>
                        </w:rPr>
                        <w:t xml:space="preserve"> responsibility for bringing up their child</w:t>
                      </w:r>
                      <w:r w:rsidR="000661C2" w:rsidRPr="00687840">
                        <w:rPr>
                          <w:sz w:val="16"/>
                          <w:szCs w:val="16"/>
                        </w:rPr>
                        <w:t xml:space="preserve"> and that Governments must offer</w:t>
                      </w:r>
                      <w:r w:rsidR="00704011">
                        <w:rPr>
                          <w:sz w:val="16"/>
                          <w:szCs w:val="16"/>
                        </w:rPr>
                        <w:t xml:space="preserve"> </w:t>
                      </w:r>
                      <w:r w:rsidR="000661C2" w:rsidRPr="00687840">
                        <w:rPr>
                          <w:sz w:val="16"/>
                          <w:szCs w:val="16"/>
                        </w:rPr>
                        <w:t>support</w:t>
                      </w:r>
                      <w:r w:rsidR="00B35199" w:rsidRPr="00687840">
                        <w:rPr>
                          <w:sz w:val="16"/>
                          <w:szCs w:val="16"/>
                        </w:rPr>
                        <w:t xml:space="preserve"> systems</w:t>
                      </w:r>
                      <w:r w:rsidR="000661C2" w:rsidRPr="00687840">
                        <w:rPr>
                          <w:sz w:val="16"/>
                          <w:szCs w:val="16"/>
                        </w:rPr>
                        <w:t xml:space="preserve"> to parents who require it </w:t>
                      </w:r>
                      <w:r w:rsidR="005213CA" w:rsidRPr="00687840">
                        <w:rPr>
                          <w:sz w:val="16"/>
                          <w:szCs w:val="16"/>
                        </w:rPr>
                        <w:t>. (UNICEF, No date).</w:t>
                      </w:r>
                      <w:r w:rsidR="005C6402" w:rsidRPr="00687840">
                        <w:rPr>
                          <w:sz w:val="16"/>
                          <w:szCs w:val="16"/>
                        </w:rPr>
                        <w:t xml:space="preserve"> </w:t>
                      </w:r>
                    </w:p>
                    <w:p w:rsidR="00F100BB" w:rsidRPr="00687840" w:rsidRDefault="00F100BB" w:rsidP="008F29E8">
                      <w:pPr>
                        <w:jc w:val="both"/>
                        <w:rPr>
                          <w:sz w:val="16"/>
                          <w:szCs w:val="16"/>
                        </w:rPr>
                      </w:pPr>
                    </w:p>
                    <w:p w:rsidR="00553E16" w:rsidRPr="00687840" w:rsidRDefault="00257754" w:rsidP="008F29E8">
                      <w:pPr>
                        <w:jc w:val="both"/>
                        <w:rPr>
                          <w:sz w:val="16"/>
                          <w:szCs w:val="16"/>
                        </w:rPr>
                      </w:pPr>
                      <w:r w:rsidRPr="00687840">
                        <w:rPr>
                          <w:sz w:val="16"/>
                          <w:szCs w:val="16"/>
                        </w:rPr>
                        <w:t xml:space="preserve">According to </w:t>
                      </w:r>
                      <w:r w:rsidR="00874B85" w:rsidRPr="00687840">
                        <w:rPr>
                          <w:sz w:val="16"/>
                          <w:szCs w:val="16"/>
                        </w:rPr>
                        <w:t>Family lives (</w:t>
                      </w:r>
                      <w:r w:rsidR="00AC3712" w:rsidRPr="00687840">
                        <w:rPr>
                          <w:sz w:val="16"/>
                          <w:szCs w:val="16"/>
                        </w:rPr>
                        <w:t xml:space="preserve">No Date) </w:t>
                      </w:r>
                      <w:r w:rsidR="007A6E5D" w:rsidRPr="00687840">
                        <w:rPr>
                          <w:sz w:val="16"/>
                          <w:szCs w:val="16"/>
                        </w:rPr>
                        <w:t xml:space="preserve">An adult </w:t>
                      </w:r>
                      <w:r w:rsidR="00D358B5" w:rsidRPr="00687840">
                        <w:rPr>
                          <w:sz w:val="16"/>
                          <w:szCs w:val="16"/>
                        </w:rPr>
                        <w:t xml:space="preserve">with parental responsibilities </w:t>
                      </w:r>
                      <w:r w:rsidR="00C0111B" w:rsidRPr="00687840">
                        <w:rPr>
                          <w:sz w:val="16"/>
                          <w:szCs w:val="16"/>
                        </w:rPr>
                        <w:t>is responsible for the care and well-being of their child</w:t>
                      </w:r>
                      <w:r w:rsidR="00D9617B" w:rsidRPr="00687840">
                        <w:rPr>
                          <w:sz w:val="16"/>
                          <w:szCs w:val="16"/>
                        </w:rPr>
                        <w:t xml:space="preserve">. They can have a say on important </w:t>
                      </w:r>
                      <w:r w:rsidR="00342F6C" w:rsidRPr="00687840">
                        <w:rPr>
                          <w:sz w:val="16"/>
                          <w:szCs w:val="16"/>
                        </w:rPr>
                        <w:t xml:space="preserve">decisions regarding the child such as home, educational </w:t>
                      </w:r>
                      <w:r w:rsidR="00F6567C" w:rsidRPr="00687840">
                        <w:rPr>
                          <w:sz w:val="16"/>
                          <w:szCs w:val="16"/>
                        </w:rPr>
                        <w:t>, medical issues and more.</w:t>
                      </w:r>
                    </w:p>
                    <w:p w:rsidR="00F6567C" w:rsidRPr="00687840" w:rsidRDefault="00F6567C" w:rsidP="008F29E8">
                      <w:pPr>
                        <w:jc w:val="both"/>
                        <w:rPr>
                          <w:sz w:val="16"/>
                          <w:szCs w:val="16"/>
                        </w:rPr>
                      </w:pPr>
                    </w:p>
                    <w:p w:rsidR="00553E16" w:rsidRDefault="00553E16" w:rsidP="008F29E8">
                      <w:pPr>
                        <w:jc w:val="both"/>
                        <w:rPr>
                          <w:sz w:val="16"/>
                          <w:szCs w:val="16"/>
                          <w:lang w:val="en-US"/>
                        </w:rPr>
                      </w:pPr>
                      <w:r w:rsidRPr="00687840">
                        <w:rPr>
                          <w:sz w:val="16"/>
                          <w:szCs w:val="16"/>
                        </w:rPr>
                        <w:t xml:space="preserve">According to the </w:t>
                      </w:r>
                      <w:r w:rsidR="00905A25" w:rsidRPr="00687840">
                        <w:rPr>
                          <w:sz w:val="16"/>
                          <w:szCs w:val="16"/>
                        </w:rPr>
                        <w:t>Childre</w:t>
                      </w:r>
                      <w:r w:rsidR="00E6784C" w:rsidRPr="00687840">
                        <w:rPr>
                          <w:sz w:val="16"/>
                          <w:szCs w:val="16"/>
                        </w:rPr>
                        <w:t>n and Family Court Advisory and Support Service</w:t>
                      </w:r>
                      <w:r w:rsidR="00F21A1B" w:rsidRPr="00687840">
                        <w:rPr>
                          <w:sz w:val="16"/>
                          <w:szCs w:val="16"/>
                        </w:rPr>
                        <w:t xml:space="preserve"> (</w:t>
                      </w:r>
                      <w:r w:rsidR="00F21A1B" w:rsidRPr="00687840">
                        <w:rPr>
                          <w:sz w:val="16"/>
                          <w:szCs w:val="16"/>
                          <w:lang w:val="en-US"/>
                        </w:rPr>
                        <w:t xml:space="preserve">2017) </w:t>
                      </w:r>
                      <w:r w:rsidR="003051CC" w:rsidRPr="00687840">
                        <w:rPr>
                          <w:sz w:val="16"/>
                          <w:szCs w:val="16"/>
                          <w:lang w:val="en-US"/>
                        </w:rPr>
                        <w:t xml:space="preserve">The creation of a Parenting plan </w:t>
                      </w:r>
                      <w:r w:rsidR="002D3AD9" w:rsidRPr="00687840">
                        <w:rPr>
                          <w:sz w:val="16"/>
                          <w:szCs w:val="16"/>
                          <w:lang w:val="en-US"/>
                        </w:rPr>
                        <w:t xml:space="preserve">can be useful when </w:t>
                      </w:r>
                      <w:r w:rsidR="00C6048A" w:rsidRPr="00687840">
                        <w:rPr>
                          <w:sz w:val="16"/>
                          <w:szCs w:val="16"/>
                          <w:lang w:val="en-US"/>
                        </w:rPr>
                        <w:t xml:space="preserve">parents have separated. The Parenting plan </w:t>
                      </w:r>
                      <w:r w:rsidR="005265D5" w:rsidRPr="00687840">
                        <w:rPr>
                          <w:sz w:val="16"/>
                          <w:szCs w:val="16"/>
                          <w:lang w:val="en-US"/>
                        </w:rPr>
                        <w:t xml:space="preserve">can be created between the parents of the child to clarify arrangements </w:t>
                      </w:r>
                      <w:r w:rsidR="00C24BB2" w:rsidRPr="00687840">
                        <w:rPr>
                          <w:sz w:val="16"/>
                          <w:szCs w:val="16"/>
                          <w:lang w:val="en-US"/>
                        </w:rPr>
                        <w:t>required to be put in place</w:t>
                      </w:r>
                      <w:r w:rsidR="00773A88">
                        <w:rPr>
                          <w:sz w:val="16"/>
                          <w:szCs w:val="16"/>
                          <w:lang w:val="en-US"/>
                        </w:rPr>
                        <w:t>,</w:t>
                      </w:r>
                      <w:r w:rsidR="00C24BB2" w:rsidRPr="00687840">
                        <w:rPr>
                          <w:sz w:val="16"/>
                          <w:szCs w:val="16"/>
                          <w:lang w:val="en-US"/>
                        </w:rPr>
                        <w:t xml:space="preserve"> without the need of going to court. If required a meeting with our pastoral worker </w:t>
                      </w:r>
                      <w:r w:rsidR="0095527F" w:rsidRPr="00687840">
                        <w:rPr>
                          <w:sz w:val="16"/>
                          <w:szCs w:val="16"/>
                          <w:lang w:val="en-US"/>
                        </w:rPr>
                        <w:t>and both parents can help get the process started.</w:t>
                      </w:r>
                    </w:p>
                    <w:p w:rsidR="0053536C" w:rsidRDefault="0053536C" w:rsidP="008F29E8">
                      <w:pPr>
                        <w:jc w:val="both"/>
                        <w:rPr>
                          <w:sz w:val="16"/>
                          <w:szCs w:val="16"/>
                          <w:lang w:val="en-US"/>
                        </w:rPr>
                      </w:pPr>
                    </w:p>
                    <w:p w:rsidR="0053536C" w:rsidRPr="00687840" w:rsidRDefault="000F1B41" w:rsidP="008F29E8">
                      <w:pPr>
                        <w:jc w:val="both"/>
                        <w:rPr>
                          <w:sz w:val="16"/>
                          <w:szCs w:val="16"/>
                          <w:lang w:val="en-US"/>
                        </w:rPr>
                      </w:pPr>
                      <w:r>
                        <w:rPr>
                          <w:sz w:val="16"/>
                          <w:szCs w:val="16"/>
                          <w:lang w:val="en-US"/>
                        </w:rPr>
                        <w:t xml:space="preserve">By listening to </w:t>
                      </w:r>
                      <w:proofErr w:type="spellStart"/>
                      <w:r>
                        <w:rPr>
                          <w:sz w:val="16"/>
                          <w:szCs w:val="16"/>
                          <w:lang w:val="en-US"/>
                        </w:rPr>
                        <w:t>Bombèr</w:t>
                      </w:r>
                      <w:proofErr w:type="spellEnd"/>
                      <w:r>
                        <w:rPr>
                          <w:sz w:val="16"/>
                          <w:szCs w:val="16"/>
                          <w:lang w:val="en-US"/>
                        </w:rPr>
                        <w:t xml:space="preserve"> (2007) thoughts on attachment</w:t>
                      </w:r>
                      <w:r w:rsidR="00733E21">
                        <w:rPr>
                          <w:sz w:val="16"/>
                          <w:szCs w:val="16"/>
                          <w:lang w:val="en-US"/>
                        </w:rPr>
                        <w:t xml:space="preserve">, </w:t>
                      </w:r>
                      <w:r w:rsidR="005B60D4">
                        <w:rPr>
                          <w:sz w:val="16"/>
                          <w:szCs w:val="16"/>
                          <w:lang w:val="en-US"/>
                        </w:rPr>
                        <w:t xml:space="preserve">the role of the </w:t>
                      </w:r>
                      <w:r w:rsidR="00FC0F19">
                        <w:rPr>
                          <w:sz w:val="16"/>
                          <w:szCs w:val="16"/>
                          <w:lang w:val="en-US"/>
                        </w:rPr>
                        <w:t xml:space="preserve">parents </w:t>
                      </w:r>
                      <w:r w:rsidR="005B60D4">
                        <w:rPr>
                          <w:sz w:val="16"/>
                          <w:szCs w:val="16"/>
                          <w:lang w:val="en-US"/>
                        </w:rPr>
                        <w:t>for a child is important if they are able to form a</w:t>
                      </w:r>
                      <w:r w:rsidR="00F57BF8">
                        <w:rPr>
                          <w:sz w:val="16"/>
                          <w:szCs w:val="16"/>
                          <w:lang w:val="en-US"/>
                        </w:rPr>
                        <w:t xml:space="preserve"> secure </w:t>
                      </w:r>
                      <w:r w:rsidR="005B60D4">
                        <w:rPr>
                          <w:sz w:val="16"/>
                          <w:szCs w:val="16"/>
                          <w:lang w:val="en-US"/>
                        </w:rPr>
                        <w:t xml:space="preserve"> attachment</w:t>
                      </w:r>
                      <w:r w:rsidR="002B1399">
                        <w:rPr>
                          <w:sz w:val="16"/>
                          <w:szCs w:val="16"/>
                          <w:lang w:val="en-US"/>
                        </w:rPr>
                        <w:t xml:space="preserve"> </w:t>
                      </w:r>
                      <w:r w:rsidR="001B72BA">
                        <w:rPr>
                          <w:sz w:val="16"/>
                          <w:szCs w:val="16"/>
                          <w:lang w:val="en-US"/>
                        </w:rPr>
                        <w:t xml:space="preserve">then it is possible </w:t>
                      </w:r>
                      <w:r w:rsidR="00F02731">
                        <w:rPr>
                          <w:sz w:val="16"/>
                          <w:szCs w:val="16"/>
                          <w:lang w:val="en-US"/>
                        </w:rPr>
                        <w:t xml:space="preserve">that </w:t>
                      </w:r>
                      <w:r w:rsidR="00F57BF8">
                        <w:rPr>
                          <w:sz w:val="16"/>
                          <w:szCs w:val="16"/>
                          <w:lang w:val="en-US"/>
                        </w:rPr>
                        <w:t xml:space="preserve">parents and </w:t>
                      </w:r>
                      <w:r w:rsidR="006C22D1">
                        <w:rPr>
                          <w:sz w:val="16"/>
                          <w:szCs w:val="16"/>
                          <w:lang w:val="en-US"/>
                        </w:rPr>
                        <w:t>key-workers</w:t>
                      </w:r>
                      <w:r w:rsidR="00F57BF8">
                        <w:rPr>
                          <w:sz w:val="16"/>
                          <w:szCs w:val="16"/>
                          <w:lang w:val="en-US"/>
                        </w:rPr>
                        <w:t xml:space="preserve"> </w:t>
                      </w:r>
                      <w:r w:rsidR="004F2127">
                        <w:rPr>
                          <w:sz w:val="16"/>
                          <w:szCs w:val="16"/>
                          <w:lang w:val="en-US"/>
                        </w:rPr>
                        <w:t>can work</w:t>
                      </w:r>
                      <w:r w:rsidR="00F57BF8">
                        <w:rPr>
                          <w:sz w:val="16"/>
                          <w:szCs w:val="16"/>
                          <w:lang w:val="en-US"/>
                        </w:rPr>
                        <w:t xml:space="preserve"> together to </w:t>
                      </w:r>
                      <w:r w:rsidR="00ED7D44">
                        <w:rPr>
                          <w:sz w:val="16"/>
                          <w:szCs w:val="16"/>
                          <w:lang w:val="en-US"/>
                        </w:rPr>
                        <w:t xml:space="preserve">help the child to learn </w:t>
                      </w:r>
                      <w:r w:rsidR="00A74D89">
                        <w:rPr>
                          <w:sz w:val="16"/>
                          <w:szCs w:val="16"/>
                          <w:lang w:val="en-US"/>
                        </w:rPr>
                        <w:t>whilst supporting them to think differently and</w:t>
                      </w:r>
                      <w:r w:rsidR="00BB745D">
                        <w:rPr>
                          <w:sz w:val="16"/>
                          <w:szCs w:val="16"/>
                          <w:lang w:val="en-US"/>
                        </w:rPr>
                        <w:t xml:space="preserve"> </w:t>
                      </w:r>
                      <w:r w:rsidR="00A74D89">
                        <w:rPr>
                          <w:sz w:val="16"/>
                          <w:szCs w:val="16"/>
                          <w:lang w:val="en-US"/>
                        </w:rPr>
                        <w:t xml:space="preserve">to take control of their </w:t>
                      </w:r>
                      <w:r w:rsidR="00BB745D">
                        <w:rPr>
                          <w:sz w:val="16"/>
                          <w:szCs w:val="16"/>
                          <w:lang w:val="en-US"/>
                        </w:rPr>
                        <w:t>feeling</w:t>
                      </w:r>
                      <w:r w:rsidR="00840347">
                        <w:rPr>
                          <w:sz w:val="16"/>
                          <w:szCs w:val="16"/>
                          <w:lang w:val="en-US"/>
                        </w:rPr>
                        <w:t>s</w:t>
                      </w:r>
                      <w:r w:rsidR="00BB745D">
                        <w:rPr>
                          <w:sz w:val="16"/>
                          <w:szCs w:val="16"/>
                          <w:lang w:val="en-US"/>
                        </w:rPr>
                        <w:t xml:space="preserve"> and </w:t>
                      </w:r>
                      <w:proofErr w:type="spellStart"/>
                      <w:r w:rsidR="00BB745D">
                        <w:rPr>
                          <w:sz w:val="16"/>
                          <w:szCs w:val="16"/>
                          <w:lang w:val="en-US"/>
                        </w:rPr>
                        <w:t>behaviour</w:t>
                      </w:r>
                      <w:proofErr w:type="spellEnd"/>
                      <w:r w:rsidR="00830242">
                        <w:rPr>
                          <w:sz w:val="16"/>
                          <w:szCs w:val="16"/>
                          <w:lang w:val="en-US"/>
                        </w:rPr>
                        <w:t xml:space="preserve">, </w:t>
                      </w:r>
                      <w:r w:rsidR="00BB745D">
                        <w:rPr>
                          <w:sz w:val="16"/>
                          <w:szCs w:val="16"/>
                          <w:lang w:val="en-US"/>
                        </w:rPr>
                        <w:t xml:space="preserve">which </w:t>
                      </w:r>
                      <w:r w:rsidR="00F02731">
                        <w:rPr>
                          <w:sz w:val="16"/>
                          <w:szCs w:val="16"/>
                          <w:lang w:val="en-US"/>
                        </w:rPr>
                        <w:t xml:space="preserve">will make their </w:t>
                      </w:r>
                      <w:r w:rsidR="001327D5">
                        <w:rPr>
                          <w:sz w:val="16"/>
                          <w:szCs w:val="16"/>
                          <w:lang w:val="en-US"/>
                        </w:rPr>
                        <w:t xml:space="preserve">time </w:t>
                      </w:r>
                      <w:r w:rsidR="00F02731">
                        <w:rPr>
                          <w:sz w:val="16"/>
                          <w:szCs w:val="16"/>
                          <w:lang w:val="en-US"/>
                        </w:rPr>
                        <w:t xml:space="preserve"> </w:t>
                      </w:r>
                      <w:r w:rsidR="00F34450">
                        <w:rPr>
                          <w:sz w:val="16"/>
                          <w:szCs w:val="16"/>
                          <w:lang w:val="en-US"/>
                        </w:rPr>
                        <w:t>throughout</w:t>
                      </w:r>
                      <w:r w:rsidR="00723A4D">
                        <w:rPr>
                          <w:sz w:val="16"/>
                          <w:szCs w:val="16"/>
                          <w:lang w:val="en-US"/>
                        </w:rPr>
                        <w:t xml:space="preserve"> their early educational years a more beneficial </w:t>
                      </w:r>
                      <w:r w:rsidR="001327D5">
                        <w:rPr>
                          <w:sz w:val="16"/>
                          <w:szCs w:val="16"/>
                          <w:lang w:val="en-US"/>
                        </w:rPr>
                        <w:t>experience for later life.</w:t>
                      </w:r>
                    </w:p>
                    <w:p w:rsidR="00D0583A" w:rsidRDefault="00D0583A"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Default="00A7524E" w:rsidP="00773025">
                      <w:pPr>
                        <w:jc w:val="center"/>
                        <w:rPr>
                          <w:sz w:val="16"/>
                          <w:szCs w:val="16"/>
                          <w:lang w:val="en-US"/>
                        </w:rPr>
                      </w:pPr>
                    </w:p>
                    <w:p w:rsidR="00A7524E" w:rsidRPr="00687840" w:rsidRDefault="00A7524E" w:rsidP="00773025">
                      <w:pPr>
                        <w:jc w:val="center"/>
                        <w:rPr>
                          <w:sz w:val="16"/>
                          <w:szCs w:val="16"/>
                          <w:lang w:val="en-US"/>
                        </w:rPr>
                      </w:pPr>
                    </w:p>
                    <w:p w:rsidR="00847B55" w:rsidRDefault="00847B55"/>
                  </w:txbxContent>
                </v:textbox>
              </v:shape>
            </w:pict>
          </mc:Fallback>
        </mc:AlternateContent>
      </w:r>
      <w:r w:rsidR="00AF6B94">
        <w:rPr>
          <w:noProof/>
          <w:color w:val="FFFFFF" w:themeColor="background1"/>
          <w:sz w:val="40"/>
          <w:szCs w:val="40"/>
        </w:rPr>
        <mc:AlternateContent>
          <mc:Choice Requires="wps">
            <w:drawing>
              <wp:anchor distT="0" distB="0" distL="114300" distR="114300" simplePos="0" relativeHeight="251666432" behindDoc="0" locked="0" layoutInCell="1" allowOverlap="1" wp14:anchorId="17513ABA" wp14:editId="2246BE13">
                <wp:simplePos x="0" y="0"/>
                <wp:positionH relativeFrom="column">
                  <wp:posOffset>3532239</wp:posOffset>
                </wp:positionH>
                <wp:positionV relativeFrom="paragraph">
                  <wp:posOffset>-55695</wp:posOffset>
                </wp:positionV>
                <wp:extent cx="2778760" cy="6387465"/>
                <wp:effectExtent l="0" t="0" r="15240" b="13335"/>
                <wp:wrapNone/>
                <wp:docPr id="6" name="Plaque 6"/>
                <wp:cNvGraphicFramePr/>
                <a:graphic xmlns:a="http://schemas.openxmlformats.org/drawingml/2006/main">
                  <a:graphicData uri="http://schemas.microsoft.com/office/word/2010/wordprocessingShape">
                    <wps:wsp>
                      <wps:cNvSpPr/>
                      <wps:spPr>
                        <a:xfrm>
                          <a:off x="0" y="0"/>
                          <a:ext cx="2778760" cy="638746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6B94" w:rsidRDefault="00AF6B94" w:rsidP="004B1ABE">
                            <w:pPr>
                              <w:jc w:val="center"/>
                              <w:rPr>
                                <w:b/>
                                <w:bCs/>
                                <w:sz w:val="26"/>
                                <w:szCs w:val="26"/>
                              </w:rPr>
                            </w:pPr>
                            <w:r w:rsidRPr="0093396A">
                              <w:rPr>
                                <w:b/>
                                <w:bCs/>
                                <w:sz w:val="26"/>
                                <w:szCs w:val="26"/>
                              </w:rPr>
                              <w:t xml:space="preserve">Article </w:t>
                            </w:r>
                            <w:r w:rsidR="00D4163F">
                              <w:rPr>
                                <w:b/>
                                <w:bCs/>
                                <w:sz w:val="26"/>
                                <w:szCs w:val="26"/>
                              </w:rPr>
                              <w:t>31</w:t>
                            </w:r>
                          </w:p>
                          <w:p w:rsidR="00793B5F" w:rsidRPr="000325DA" w:rsidRDefault="000E54F2" w:rsidP="002B006B">
                            <w:pPr>
                              <w:jc w:val="both"/>
                              <w:rPr>
                                <w:b/>
                                <w:bCs/>
                                <w:sz w:val="18"/>
                                <w:szCs w:val="18"/>
                              </w:rPr>
                            </w:pPr>
                            <w:r w:rsidRPr="000E54F2">
                              <w:rPr>
                                <w:b/>
                                <w:bCs/>
                                <w:sz w:val="18"/>
                                <w:szCs w:val="18"/>
                              </w:rPr>
                              <w:t>Your right to relax and play</w:t>
                            </w:r>
                            <w:r>
                              <w:rPr>
                                <w:b/>
                                <w:bCs/>
                                <w:sz w:val="18"/>
                                <w:szCs w:val="18"/>
                              </w:rPr>
                              <w:t xml:space="preserve"> </w:t>
                            </w:r>
                            <w:r w:rsidR="00793B5F">
                              <w:rPr>
                                <w:b/>
                                <w:bCs/>
                                <w:sz w:val="18"/>
                                <w:szCs w:val="18"/>
                              </w:rPr>
                              <w:t>(Children’s Commissioner for Wales. 2019).</w:t>
                            </w:r>
                          </w:p>
                          <w:p w:rsidR="00964129" w:rsidRDefault="00964129" w:rsidP="008F29E8">
                            <w:pPr>
                              <w:jc w:val="both"/>
                              <w:rPr>
                                <w:b/>
                                <w:bCs/>
                                <w:sz w:val="18"/>
                                <w:szCs w:val="18"/>
                              </w:rPr>
                            </w:pPr>
                          </w:p>
                          <w:p w:rsidR="009F0747" w:rsidRPr="00697CFA" w:rsidRDefault="0049240F" w:rsidP="008F29E8">
                            <w:pPr>
                              <w:jc w:val="both"/>
                              <w:rPr>
                                <w:sz w:val="18"/>
                                <w:szCs w:val="18"/>
                              </w:rPr>
                            </w:pPr>
                            <w:r w:rsidRPr="004F6F46">
                              <w:rPr>
                                <w:sz w:val="16"/>
                                <w:szCs w:val="16"/>
                              </w:rPr>
                              <w:t xml:space="preserve">Article 31 of the UNCRC states </w:t>
                            </w:r>
                            <w:r w:rsidR="005122A9" w:rsidRPr="004F6F46">
                              <w:rPr>
                                <w:sz w:val="16"/>
                                <w:szCs w:val="16"/>
                              </w:rPr>
                              <w:t>that every child has the right to relax,</w:t>
                            </w:r>
                            <w:r w:rsidR="00B63A53" w:rsidRPr="004F6F46">
                              <w:rPr>
                                <w:sz w:val="16"/>
                                <w:szCs w:val="16"/>
                              </w:rPr>
                              <w:t xml:space="preserve"> </w:t>
                            </w:r>
                            <w:r w:rsidR="005122A9" w:rsidRPr="004F6F46">
                              <w:rPr>
                                <w:sz w:val="16"/>
                                <w:szCs w:val="16"/>
                              </w:rPr>
                              <w:t xml:space="preserve">play and take part in a wide range </w:t>
                            </w:r>
                            <w:r w:rsidR="001E3D03" w:rsidRPr="004F6F46">
                              <w:rPr>
                                <w:sz w:val="16"/>
                                <w:szCs w:val="16"/>
                              </w:rPr>
                              <w:t>of activities (UNICEF, No Date).</w:t>
                            </w:r>
                            <w:r w:rsidR="000E2DEE" w:rsidRPr="004F6F46">
                              <w:rPr>
                                <w:sz w:val="16"/>
                                <w:szCs w:val="16"/>
                              </w:rPr>
                              <w:t xml:space="preserve"> Within our environment w</w:t>
                            </w:r>
                            <w:r w:rsidR="00C03911" w:rsidRPr="004F6F46">
                              <w:rPr>
                                <w:sz w:val="16"/>
                                <w:szCs w:val="16"/>
                              </w:rPr>
                              <w:t xml:space="preserve">e can work to deliver this </w:t>
                            </w:r>
                            <w:r w:rsidR="00697CFA" w:rsidRPr="004F6F46">
                              <w:rPr>
                                <w:sz w:val="16"/>
                                <w:szCs w:val="16"/>
                              </w:rPr>
                              <w:t>by playing in class</w:t>
                            </w:r>
                            <w:r w:rsidR="00BB2B25" w:rsidRPr="004F6F46">
                              <w:rPr>
                                <w:sz w:val="16"/>
                                <w:szCs w:val="16"/>
                              </w:rPr>
                              <w:t xml:space="preserve">, in the </w:t>
                            </w:r>
                            <w:r w:rsidR="008564A6">
                              <w:rPr>
                                <w:sz w:val="16"/>
                                <w:szCs w:val="16"/>
                              </w:rPr>
                              <w:t xml:space="preserve">playground </w:t>
                            </w:r>
                            <w:r w:rsidR="00BB2B25" w:rsidRPr="004F6F46">
                              <w:rPr>
                                <w:sz w:val="16"/>
                                <w:szCs w:val="16"/>
                              </w:rPr>
                              <w:t>and also in the school fields</w:t>
                            </w:r>
                            <w:r w:rsidR="00BB2B25">
                              <w:rPr>
                                <w:sz w:val="18"/>
                                <w:szCs w:val="18"/>
                              </w:rPr>
                              <w:t xml:space="preserve">. </w:t>
                            </w:r>
                          </w:p>
                          <w:p w:rsidR="005122A9" w:rsidRDefault="005122A9" w:rsidP="008F29E8">
                            <w:pPr>
                              <w:jc w:val="both"/>
                              <w:rPr>
                                <w:sz w:val="18"/>
                                <w:szCs w:val="18"/>
                              </w:rPr>
                            </w:pPr>
                          </w:p>
                          <w:p w:rsidR="005122A9" w:rsidRDefault="005122A9" w:rsidP="008F29E8">
                            <w:pPr>
                              <w:jc w:val="both"/>
                              <w:rPr>
                                <w:sz w:val="16"/>
                                <w:szCs w:val="16"/>
                              </w:rPr>
                            </w:pPr>
                            <w:r w:rsidRPr="000F49F9">
                              <w:rPr>
                                <w:sz w:val="16"/>
                                <w:szCs w:val="16"/>
                              </w:rPr>
                              <w:t>Every child has the right to relax, play and take part in a wide range of cultural and artistic activities.</w:t>
                            </w:r>
                          </w:p>
                          <w:p w:rsidR="00D75F5B" w:rsidRPr="000F49F9" w:rsidRDefault="00D75F5B" w:rsidP="008F29E8">
                            <w:pPr>
                              <w:jc w:val="both"/>
                              <w:rPr>
                                <w:sz w:val="16"/>
                                <w:szCs w:val="16"/>
                              </w:rPr>
                            </w:pPr>
                          </w:p>
                          <w:p w:rsidR="00A87438" w:rsidRPr="000F49F9" w:rsidRDefault="00A87438" w:rsidP="008F29E8">
                            <w:pPr>
                              <w:jc w:val="both"/>
                              <w:rPr>
                                <w:sz w:val="16"/>
                                <w:szCs w:val="16"/>
                              </w:rPr>
                            </w:pPr>
                            <w:r w:rsidRPr="000F49F9">
                              <w:rPr>
                                <w:sz w:val="16"/>
                                <w:szCs w:val="16"/>
                              </w:rPr>
                              <w:t xml:space="preserve">According to the Foundation </w:t>
                            </w:r>
                            <w:r w:rsidR="00745FB0" w:rsidRPr="000F49F9">
                              <w:rPr>
                                <w:sz w:val="16"/>
                                <w:szCs w:val="16"/>
                              </w:rPr>
                              <w:t xml:space="preserve">Phase curriculum (2015) </w:t>
                            </w:r>
                            <w:r w:rsidR="00593935" w:rsidRPr="000F49F9">
                              <w:rPr>
                                <w:sz w:val="16"/>
                                <w:szCs w:val="16"/>
                              </w:rPr>
                              <w:t xml:space="preserve"> Children </w:t>
                            </w:r>
                            <w:r w:rsidR="00AA4262" w:rsidRPr="000F49F9">
                              <w:rPr>
                                <w:sz w:val="16"/>
                                <w:szCs w:val="16"/>
                              </w:rPr>
                              <w:t xml:space="preserve">practice and consolidate their learning </w:t>
                            </w:r>
                            <w:r w:rsidR="00620A2C" w:rsidRPr="000F49F9">
                              <w:rPr>
                                <w:sz w:val="16"/>
                                <w:szCs w:val="16"/>
                              </w:rPr>
                              <w:t>through play. As a result it allows them to</w:t>
                            </w:r>
                            <w:r w:rsidR="00A317D9" w:rsidRPr="000F49F9">
                              <w:rPr>
                                <w:sz w:val="16"/>
                                <w:szCs w:val="16"/>
                              </w:rPr>
                              <w:t xml:space="preserve"> solve problems, take</w:t>
                            </w:r>
                            <w:r w:rsidR="0003401A" w:rsidRPr="000F49F9">
                              <w:rPr>
                                <w:sz w:val="16"/>
                                <w:szCs w:val="16"/>
                              </w:rPr>
                              <w:t xml:space="preserve"> calculated </w:t>
                            </w:r>
                            <w:r w:rsidR="00A317D9" w:rsidRPr="000F49F9">
                              <w:rPr>
                                <w:sz w:val="16"/>
                                <w:szCs w:val="16"/>
                              </w:rPr>
                              <w:t xml:space="preserve">risks </w:t>
                            </w:r>
                            <w:r w:rsidR="002F43B6" w:rsidRPr="000F49F9">
                              <w:rPr>
                                <w:sz w:val="16"/>
                                <w:szCs w:val="16"/>
                              </w:rPr>
                              <w:t>and make decisions for themselves or within groups.</w:t>
                            </w:r>
                          </w:p>
                          <w:p w:rsidR="00642C84" w:rsidRPr="000F49F9" w:rsidRDefault="00642C84" w:rsidP="008F29E8">
                            <w:pPr>
                              <w:jc w:val="both"/>
                              <w:rPr>
                                <w:sz w:val="16"/>
                                <w:szCs w:val="16"/>
                              </w:rPr>
                            </w:pPr>
                          </w:p>
                          <w:p w:rsidR="00642C84" w:rsidRDefault="006565D5" w:rsidP="008F29E8">
                            <w:pPr>
                              <w:jc w:val="both"/>
                              <w:rPr>
                                <w:sz w:val="16"/>
                                <w:szCs w:val="16"/>
                              </w:rPr>
                            </w:pPr>
                            <w:r w:rsidRPr="000F49F9">
                              <w:rPr>
                                <w:sz w:val="16"/>
                                <w:szCs w:val="16"/>
                              </w:rPr>
                              <w:t xml:space="preserve">Learning through play </w:t>
                            </w:r>
                            <w:r w:rsidR="00430FCD" w:rsidRPr="000F49F9">
                              <w:rPr>
                                <w:sz w:val="16"/>
                                <w:szCs w:val="16"/>
                              </w:rPr>
                              <w:t xml:space="preserve">is one of the main </w:t>
                            </w:r>
                            <w:r w:rsidR="009C4F31" w:rsidRPr="000F49F9">
                              <w:rPr>
                                <w:sz w:val="16"/>
                                <w:szCs w:val="16"/>
                              </w:rPr>
                              <w:t xml:space="preserve">techniques that children learn through </w:t>
                            </w:r>
                            <w:r w:rsidR="00DF4C76" w:rsidRPr="000F49F9">
                              <w:rPr>
                                <w:sz w:val="16"/>
                                <w:szCs w:val="16"/>
                              </w:rPr>
                              <w:t xml:space="preserve">as it helps develop their abilities and own understanding  (Family </w:t>
                            </w:r>
                            <w:r w:rsidR="00D248DE" w:rsidRPr="000F49F9">
                              <w:rPr>
                                <w:sz w:val="16"/>
                                <w:szCs w:val="16"/>
                              </w:rPr>
                              <w:t>Lives, No date).</w:t>
                            </w:r>
                          </w:p>
                          <w:p w:rsidR="00AF74C9" w:rsidRDefault="00AF74C9" w:rsidP="008F29E8">
                            <w:pPr>
                              <w:jc w:val="both"/>
                              <w:rPr>
                                <w:sz w:val="16"/>
                                <w:szCs w:val="16"/>
                              </w:rPr>
                            </w:pPr>
                          </w:p>
                          <w:p w:rsidR="00AF74C9" w:rsidRPr="000F49F9" w:rsidRDefault="00AF74C9" w:rsidP="008F29E8">
                            <w:pPr>
                              <w:jc w:val="both"/>
                              <w:rPr>
                                <w:sz w:val="16"/>
                                <w:szCs w:val="16"/>
                              </w:rPr>
                            </w:pPr>
                            <w:r>
                              <w:rPr>
                                <w:sz w:val="16"/>
                                <w:szCs w:val="16"/>
                              </w:rPr>
                              <w:t>According to Estyn (2018) by looking into  research</w:t>
                            </w:r>
                            <w:r w:rsidR="004820E4">
                              <w:rPr>
                                <w:sz w:val="16"/>
                                <w:szCs w:val="16"/>
                              </w:rPr>
                              <w:t>,</w:t>
                            </w:r>
                            <w:r>
                              <w:rPr>
                                <w:sz w:val="16"/>
                                <w:szCs w:val="16"/>
                              </w:rPr>
                              <w:t xml:space="preserve"> children’s behaviour up to seven years old and the use of the Foundation Phase framework helps set out an active and experimental approach to their learning which can have beneficial impacts on the child’s wellbeing.  As a result if we take on Estyn’s advice in our environment hopefully the child will benefit by being able to relax and play. </w:t>
                            </w:r>
                          </w:p>
                          <w:p w:rsidR="00AF74C9" w:rsidRPr="000F49F9" w:rsidRDefault="00AF74C9" w:rsidP="008F29E8">
                            <w:pPr>
                              <w:jc w:val="both"/>
                              <w:rPr>
                                <w:sz w:val="16"/>
                                <w:szCs w:val="16"/>
                              </w:rPr>
                            </w:pPr>
                          </w:p>
                          <w:p w:rsidR="00DA4909" w:rsidRDefault="006653CD" w:rsidP="008F29E8">
                            <w:pPr>
                              <w:jc w:val="both"/>
                              <w:rPr>
                                <w:sz w:val="16"/>
                                <w:szCs w:val="16"/>
                              </w:rPr>
                            </w:pPr>
                            <w:r w:rsidRPr="000F49F9">
                              <w:rPr>
                                <w:sz w:val="16"/>
                                <w:szCs w:val="16"/>
                              </w:rPr>
                              <w:t>If we can deliver an environment where the child can relax and play</w:t>
                            </w:r>
                            <w:r w:rsidR="007D490A">
                              <w:rPr>
                                <w:sz w:val="16"/>
                                <w:szCs w:val="16"/>
                              </w:rPr>
                              <w:t>,</w:t>
                            </w:r>
                            <w:r w:rsidRPr="000F49F9">
                              <w:rPr>
                                <w:sz w:val="16"/>
                                <w:szCs w:val="16"/>
                              </w:rPr>
                              <w:t xml:space="preserve"> </w:t>
                            </w:r>
                            <w:r w:rsidR="00F768C5" w:rsidRPr="000F49F9">
                              <w:rPr>
                                <w:sz w:val="16"/>
                                <w:szCs w:val="16"/>
                              </w:rPr>
                              <w:t>then hopefully the child will benefit greatly from being in the educational environment provided</w:t>
                            </w:r>
                            <w:r w:rsidR="004072D8" w:rsidRPr="000F49F9">
                              <w:rPr>
                                <w:sz w:val="16"/>
                                <w:szCs w:val="16"/>
                              </w:rPr>
                              <w:t xml:space="preserve"> to them. </w:t>
                            </w:r>
                          </w:p>
                          <w:p w:rsidR="00A838EB" w:rsidRDefault="00A838EB" w:rsidP="00773025">
                            <w:pPr>
                              <w:jc w:val="center"/>
                              <w:rPr>
                                <w:sz w:val="16"/>
                                <w:szCs w:val="16"/>
                              </w:rPr>
                            </w:pPr>
                          </w:p>
                          <w:p w:rsidR="005E7B5E" w:rsidRDefault="005E7B5E" w:rsidP="00773025">
                            <w:pPr>
                              <w:jc w:val="center"/>
                              <w:rPr>
                                <w:sz w:val="18"/>
                                <w:szCs w:val="18"/>
                              </w:rPr>
                            </w:pPr>
                          </w:p>
                          <w:p w:rsidR="005E7B5E" w:rsidRDefault="005E7B5E" w:rsidP="00773025">
                            <w:pPr>
                              <w:jc w:val="center"/>
                              <w:rPr>
                                <w:sz w:val="18"/>
                                <w:szCs w:val="18"/>
                              </w:rPr>
                            </w:pPr>
                          </w:p>
                          <w:p w:rsidR="005E7B5E" w:rsidRDefault="005E7B5E" w:rsidP="00773025">
                            <w:pPr>
                              <w:jc w:val="center"/>
                              <w:rPr>
                                <w:sz w:val="18"/>
                                <w:szCs w:val="18"/>
                              </w:rPr>
                            </w:pPr>
                          </w:p>
                          <w:p w:rsidR="000D6315" w:rsidRDefault="000D6315" w:rsidP="00773025">
                            <w:pPr>
                              <w:jc w:val="center"/>
                              <w:rPr>
                                <w:sz w:val="18"/>
                                <w:szCs w:val="18"/>
                              </w:rPr>
                            </w:pPr>
                          </w:p>
                          <w:p w:rsidR="000D6315" w:rsidRPr="00A87438" w:rsidRDefault="000D6315" w:rsidP="00773025">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13ABA" id="Plaque 6" o:spid="_x0000_s1030" type="#_x0000_t21" style="position:absolute;margin-left:278.15pt;margin-top:-4.4pt;width:218.8pt;height:502.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" fillcolor="#1f4d78 [1608]" strokecolor="white [3212]" strokeweight="1pt">
                <v:textbox>
                  <w:txbxContent>
                    <w:p w:rsidR="00AF6B94" w:rsidRDefault="00AF6B94" w:rsidP="004B1ABE">
                      <w:pPr>
                        <w:jc w:val="center"/>
                        <w:rPr>
                          <w:b/>
                          <w:bCs/>
                          <w:sz w:val="26"/>
                          <w:szCs w:val="26"/>
                        </w:rPr>
                      </w:pPr>
                      <w:r w:rsidRPr="0093396A">
                        <w:rPr>
                          <w:b/>
                          <w:bCs/>
                          <w:sz w:val="26"/>
                          <w:szCs w:val="26"/>
                        </w:rPr>
                        <w:t xml:space="preserve">Article </w:t>
                      </w:r>
                      <w:r w:rsidR="00D4163F">
                        <w:rPr>
                          <w:b/>
                          <w:bCs/>
                          <w:sz w:val="26"/>
                          <w:szCs w:val="26"/>
                        </w:rPr>
                        <w:t>31</w:t>
                      </w:r>
                    </w:p>
                    <w:p w:rsidR="00793B5F" w:rsidRPr="000325DA" w:rsidRDefault="000E54F2" w:rsidP="002B006B">
                      <w:pPr>
                        <w:jc w:val="both"/>
                        <w:rPr>
                          <w:b/>
                          <w:bCs/>
                          <w:sz w:val="18"/>
                          <w:szCs w:val="18"/>
                        </w:rPr>
                      </w:pPr>
                      <w:r w:rsidRPr="000E54F2">
                        <w:rPr>
                          <w:b/>
                          <w:bCs/>
                          <w:sz w:val="18"/>
                          <w:szCs w:val="18"/>
                        </w:rPr>
                        <w:t>Your right to relax and play</w:t>
                      </w:r>
                      <w:r>
                        <w:rPr>
                          <w:b/>
                          <w:bCs/>
                          <w:sz w:val="18"/>
                          <w:szCs w:val="18"/>
                        </w:rPr>
                        <w:t xml:space="preserve"> </w:t>
                      </w:r>
                      <w:r w:rsidR="00793B5F">
                        <w:rPr>
                          <w:b/>
                          <w:bCs/>
                          <w:sz w:val="18"/>
                          <w:szCs w:val="18"/>
                        </w:rPr>
                        <w:t>(Children’s Commissioner for Wales. 2019).</w:t>
                      </w:r>
                    </w:p>
                    <w:p w:rsidR="00964129" w:rsidRDefault="00964129" w:rsidP="008F29E8">
                      <w:pPr>
                        <w:jc w:val="both"/>
                        <w:rPr>
                          <w:b/>
                          <w:bCs/>
                          <w:sz w:val="18"/>
                          <w:szCs w:val="18"/>
                        </w:rPr>
                      </w:pPr>
                    </w:p>
                    <w:p w:rsidR="009F0747" w:rsidRPr="00697CFA" w:rsidRDefault="0049240F" w:rsidP="008F29E8">
                      <w:pPr>
                        <w:jc w:val="both"/>
                        <w:rPr>
                          <w:sz w:val="18"/>
                          <w:szCs w:val="18"/>
                        </w:rPr>
                      </w:pPr>
                      <w:r w:rsidRPr="004F6F46">
                        <w:rPr>
                          <w:sz w:val="16"/>
                          <w:szCs w:val="16"/>
                        </w:rPr>
                        <w:t xml:space="preserve">Article 31 of the UNCRC states </w:t>
                      </w:r>
                      <w:r w:rsidR="005122A9" w:rsidRPr="004F6F46">
                        <w:rPr>
                          <w:sz w:val="16"/>
                          <w:szCs w:val="16"/>
                        </w:rPr>
                        <w:t>that every child has the right to relax,</w:t>
                      </w:r>
                      <w:r w:rsidR="00B63A53" w:rsidRPr="004F6F46">
                        <w:rPr>
                          <w:sz w:val="16"/>
                          <w:szCs w:val="16"/>
                        </w:rPr>
                        <w:t xml:space="preserve"> </w:t>
                      </w:r>
                      <w:r w:rsidR="005122A9" w:rsidRPr="004F6F46">
                        <w:rPr>
                          <w:sz w:val="16"/>
                          <w:szCs w:val="16"/>
                        </w:rPr>
                        <w:t xml:space="preserve">play and take part in a wide range </w:t>
                      </w:r>
                      <w:r w:rsidR="001E3D03" w:rsidRPr="004F6F46">
                        <w:rPr>
                          <w:sz w:val="16"/>
                          <w:szCs w:val="16"/>
                        </w:rPr>
                        <w:t>of activities (UNICEF, No Date).</w:t>
                      </w:r>
                      <w:r w:rsidR="000E2DEE" w:rsidRPr="004F6F46">
                        <w:rPr>
                          <w:sz w:val="16"/>
                          <w:szCs w:val="16"/>
                        </w:rPr>
                        <w:t xml:space="preserve"> Within our environment w</w:t>
                      </w:r>
                      <w:r w:rsidR="00C03911" w:rsidRPr="004F6F46">
                        <w:rPr>
                          <w:sz w:val="16"/>
                          <w:szCs w:val="16"/>
                        </w:rPr>
                        <w:t xml:space="preserve">e can work to deliver this </w:t>
                      </w:r>
                      <w:r w:rsidR="00697CFA" w:rsidRPr="004F6F46">
                        <w:rPr>
                          <w:sz w:val="16"/>
                          <w:szCs w:val="16"/>
                        </w:rPr>
                        <w:t>by playing in class</w:t>
                      </w:r>
                      <w:r w:rsidR="00BB2B25" w:rsidRPr="004F6F46">
                        <w:rPr>
                          <w:sz w:val="16"/>
                          <w:szCs w:val="16"/>
                        </w:rPr>
                        <w:t xml:space="preserve">, in the </w:t>
                      </w:r>
                      <w:r w:rsidR="008564A6">
                        <w:rPr>
                          <w:sz w:val="16"/>
                          <w:szCs w:val="16"/>
                        </w:rPr>
                        <w:t xml:space="preserve">playground </w:t>
                      </w:r>
                      <w:r w:rsidR="00BB2B25" w:rsidRPr="004F6F46">
                        <w:rPr>
                          <w:sz w:val="16"/>
                          <w:szCs w:val="16"/>
                        </w:rPr>
                        <w:t>and also in the school fields</w:t>
                      </w:r>
                      <w:r w:rsidR="00BB2B25">
                        <w:rPr>
                          <w:sz w:val="18"/>
                          <w:szCs w:val="18"/>
                        </w:rPr>
                        <w:t xml:space="preserve">. </w:t>
                      </w:r>
                    </w:p>
                    <w:p w:rsidR="005122A9" w:rsidRDefault="005122A9" w:rsidP="008F29E8">
                      <w:pPr>
                        <w:jc w:val="both"/>
                        <w:rPr>
                          <w:sz w:val="18"/>
                          <w:szCs w:val="18"/>
                        </w:rPr>
                      </w:pPr>
                    </w:p>
                    <w:p w:rsidR="005122A9" w:rsidRDefault="005122A9" w:rsidP="008F29E8">
                      <w:pPr>
                        <w:jc w:val="both"/>
                        <w:rPr>
                          <w:sz w:val="16"/>
                          <w:szCs w:val="16"/>
                        </w:rPr>
                      </w:pPr>
                      <w:r w:rsidRPr="000F49F9">
                        <w:rPr>
                          <w:sz w:val="16"/>
                          <w:szCs w:val="16"/>
                        </w:rPr>
                        <w:t>Every child has the right to relax, play and take part in a wide range of cultural and artistic activities.</w:t>
                      </w:r>
                    </w:p>
                    <w:p w:rsidR="00D75F5B" w:rsidRPr="000F49F9" w:rsidRDefault="00D75F5B" w:rsidP="008F29E8">
                      <w:pPr>
                        <w:jc w:val="both"/>
                        <w:rPr>
                          <w:sz w:val="16"/>
                          <w:szCs w:val="16"/>
                        </w:rPr>
                      </w:pPr>
                    </w:p>
                    <w:p w:rsidR="00A87438" w:rsidRPr="000F49F9" w:rsidRDefault="00A87438" w:rsidP="008F29E8">
                      <w:pPr>
                        <w:jc w:val="both"/>
                        <w:rPr>
                          <w:sz w:val="16"/>
                          <w:szCs w:val="16"/>
                        </w:rPr>
                      </w:pPr>
                      <w:r w:rsidRPr="000F49F9">
                        <w:rPr>
                          <w:sz w:val="16"/>
                          <w:szCs w:val="16"/>
                        </w:rPr>
                        <w:t xml:space="preserve">According to the Foundation </w:t>
                      </w:r>
                      <w:r w:rsidR="00745FB0" w:rsidRPr="000F49F9">
                        <w:rPr>
                          <w:sz w:val="16"/>
                          <w:szCs w:val="16"/>
                        </w:rPr>
                        <w:t xml:space="preserve">Phase curriculum (2015) </w:t>
                      </w:r>
                      <w:r w:rsidR="00593935" w:rsidRPr="000F49F9">
                        <w:rPr>
                          <w:sz w:val="16"/>
                          <w:szCs w:val="16"/>
                        </w:rPr>
                        <w:t xml:space="preserve"> Children </w:t>
                      </w:r>
                      <w:r w:rsidR="00AA4262" w:rsidRPr="000F49F9">
                        <w:rPr>
                          <w:sz w:val="16"/>
                          <w:szCs w:val="16"/>
                        </w:rPr>
                        <w:t xml:space="preserve">practice and consolidate their learning </w:t>
                      </w:r>
                      <w:r w:rsidR="00620A2C" w:rsidRPr="000F49F9">
                        <w:rPr>
                          <w:sz w:val="16"/>
                          <w:szCs w:val="16"/>
                        </w:rPr>
                        <w:t>through play. As a result it allows them to</w:t>
                      </w:r>
                      <w:r w:rsidR="00A317D9" w:rsidRPr="000F49F9">
                        <w:rPr>
                          <w:sz w:val="16"/>
                          <w:szCs w:val="16"/>
                        </w:rPr>
                        <w:t xml:space="preserve"> solve problems, take</w:t>
                      </w:r>
                      <w:r w:rsidR="0003401A" w:rsidRPr="000F49F9">
                        <w:rPr>
                          <w:sz w:val="16"/>
                          <w:szCs w:val="16"/>
                        </w:rPr>
                        <w:t xml:space="preserve"> calculated </w:t>
                      </w:r>
                      <w:r w:rsidR="00A317D9" w:rsidRPr="000F49F9">
                        <w:rPr>
                          <w:sz w:val="16"/>
                          <w:szCs w:val="16"/>
                        </w:rPr>
                        <w:t xml:space="preserve">risks </w:t>
                      </w:r>
                      <w:r w:rsidR="002F43B6" w:rsidRPr="000F49F9">
                        <w:rPr>
                          <w:sz w:val="16"/>
                          <w:szCs w:val="16"/>
                        </w:rPr>
                        <w:t>and make decisions for themselves or within groups.</w:t>
                      </w:r>
                    </w:p>
                    <w:p w:rsidR="00642C84" w:rsidRPr="000F49F9" w:rsidRDefault="00642C84" w:rsidP="008F29E8">
                      <w:pPr>
                        <w:jc w:val="both"/>
                        <w:rPr>
                          <w:sz w:val="16"/>
                          <w:szCs w:val="16"/>
                        </w:rPr>
                      </w:pPr>
                    </w:p>
                    <w:p w:rsidR="00642C84" w:rsidRDefault="006565D5" w:rsidP="008F29E8">
                      <w:pPr>
                        <w:jc w:val="both"/>
                        <w:rPr>
                          <w:sz w:val="16"/>
                          <w:szCs w:val="16"/>
                        </w:rPr>
                      </w:pPr>
                      <w:r w:rsidRPr="000F49F9">
                        <w:rPr>
                          <w:sz w:val="16"/>
                          <w:szCs w:val="16"/>
                        </w:rPr>
                        <w:t xml:space="preserve">Learning through play </w:t>
                      </w:r>
                      <w:r w:rsidR="00430FCD" w:rsidRPr="000F49F9">
                        <w:rPr>
                          <w:sz w:val="16"/>
                          <w:szCs w:val="16"/>
                        </w:rPr>
                        <w:t xml:space="preserve">is one of the main </w:t>
                      </w:r>
                      <w:r w:rsidR="009C4F31" w:rsidRPr="000F49F9">
                        <w:rPr>
                          <w:sz w:val="16"/>
                          <w:szCs w:val="16"/>
                        </w:rPr>
                        <w:t xml:space="preserve">techniques that children learn through </w:t>
                      </w:r>
                      <w:r w:rsidR="00DF4C76" w:rsidRPr="000F49F9">
                        <w:rPr>
                          <w:sz w:val="16"/>
                          <w:szCs w:val="16"/>
                        </w:rPr>
                        <w:t xml:space="preserve">as it helps develop their abilities and own understanding  (Family </w:t>
                      </w:r>
                      <w:r w:rsidR="00D248DE" w:rsidRPr="000F49F9">
                        <w:rPr>
                          <w:sz w:val="16"/>
                          <w:szCs w:val="16"/>
                        </w:rPr>
                        <w:t>Lives, No date).</w:t>
                      </w:r>
                    </w:p>
                    <w:p w:rsidR="00AF74C9" w:rsidRDefault="00AF74C9" w:rsidP="008F29E8">
                      <w:pPr>
                        <w:jc w:val="both"/>
                        <w:rPr>
                          <w:sz w:val="16"/>
                          <w:szCs w:val="16"/>
                        </w:rPr>
                      </w:pPr>
                    </w:p>
                    <w:p w:rsidR="00AF74C9" w:rsidRPr="000F49F9" w:rsidRDefault="00AF74C9" w:rsidP="008F29E8">
                      <w:pPr>
                        <w:jc w:val="both"/>
                        <w:rPr>
                          <w:sz w:val="16"/>
                          <w:szCs w:val="16"/>
                        </w:rPr>
                      </w:pPr>
                      <w:r>
                        <w:rPr>
                          <w:sz w:val="16"/>
                          <w:szCs w:val="16"/>
                        </w:rPr>
                        <w:t>According to Estyn (2018) by looking into  research</w:t>
                      </w:r>
                      <w:r w:rsidR="004820E4">
                        <w:rPr>
                          <w:sz w:val="16"/>
                          <w:szCs w:val="16"/>
                        </w:rPr>
                        <w:t>,</w:t>
                      </w:r>
                      <w:r>
                        <w:rPr>
                          <w:sz w:val="16"/>
                          <w:szCs w:val="16"/>
                        </w:rPr>
                        <w:t xml:space="preserve"> children’s behaviour up to seven years old and the use of the Foundation Phase framework helps set out an active and experimental approach to their learning which can have beneficial impacts on the child’s wellbeing.  As a result if we take on Estyn’s advice in our environment hopefully the child will benefit by being able to relax and play. </w:t>
                      </w:r>
                    </w:p>
                    <w:p w:rsidR="00AF74C9" w:rsidRPr="000F49F9" w:rsidRDefault="00AF74C9" w:rsidP="008F29E8">
                      <w:pPr>
                        <w:jc w:val="both"/>
                        <w:rPr>
                          <w:sz w:val="16"/>
                          <w:szCs w:val="16"/>
                        </w:rPr>
                      </w:pPr>
                    </w:p>
                    <w:p w:rsidR="00DA4909" w:rsidRDefault="006653CD" w:rsidP="008F29E8">
                      <w:pPr>
                        <w:jc w:val="both"/>
                        <w:rPr>
                          <w:sz w:val="16"/>
                          <w:szCs w:val="16"/>
                        </w:rPr>
                      </w:pPr>
                      <w:r w:rsidRPr="000F49F9">
                        <w:rPr>
                          <w:sz w:val="16"/>
                          <w:szCs w:val="16"/>
                        </w:rPr>
                        <w:t>If we can deliver an environment where the child can relax and play</w:t>
                      </w:r>
                      <w:r w:rsidR="007D490A">
                        <w:rPr>
                          <w:sz w:val="16"/>
                          <w:szCs w:val="16"/>
                        </w:rPr>
                        <w:t>,</w:t>
                      </w:r>
                      <w:r w:rsidRPr="000F49F9">
                        <w:rPr>
                          <w:sz w:val="16"/>
                          <w:szCs w:val="16"/>
                        </w:rPr>
                        <w:t xml:space="preserve"> </w:t>
                      </w:r>
                      <w:r w:rsidR="00F768C5" w:rsidRPr="000F49F9">
                        <w:rPr>
                          <w:sz w:val="16"/>
                          <w:szCs w:val="16"/>
                        </w:rPr>
                        <w:t>then hopefully the child will benefit greatly from being in the educational environment provided</w:t>
                      </w:r>
                      <w:r w:rsidR="004072D8" w:rsidRPr="000F49F9">
                        <w:rPr>
                          <w:sz w:val="16"/>
                          <w:szCs w:val="16"/>
                        </w:rPr>
                        <w:t xml:space="preserve"> to them. </w:t>
                      </w:r>
                    </w:p>
                    <w:p w:rsidR="00A838EB" w:rsidRDefault="00A838EB" w:rsidP="00773025">
                      <w:pPr>
                        <w:jc w:val="center"/>
                        <w:rPr>
                          <w:sz w:val="16"/>
                          <w:szCs w:val="16"/>
                        </w:rPr>
                      </w:pPr>
                    </w:p>
                    <w:p w:rsidR="005E7B5E" w:rsidRDefault="005E7B5E" w:rsidP="00773025">
                      <w:pPr>
                        <w:jc w:val="center"/>
                        <w:rPr>
                          <w:sz w:val="18"/>
                          <w:szCs w:val="18"/>
                        </w:rPr>
                      </w:pPr>
                    </w:p>
                    <w:p w:rsidR="005E7B5E" w:rsidRDefault="005E7B5E" w:rsidP="00773025">
                      <w:pPr>
                        <w:jc w:val="center"/>
                        <w:rPr>
                          <w:sz w:val="18"/>
                          <w:szCs w:val="18"/>
                        </w:rPr>
                      </w:pPr>
                    </w:p>
                    <w:p w:rsidR="005E7B5E" w:rsidRDefault="005E7B5E" w:rsidP="00773025">
                      <w:pPr>
                        <w:jc w:val="center"/>
                        <w:rPr>
                          <w:sz w:val="18"/>
                          <w:szCs w:val="18"/>
                        </w:rPr>
                      </w:pPr>
                    </w:p>
                    <w:p w:rsidR="000D6315" w:rsidRDefault="000D6315" w:rsidP="00773025">
                      <w:pPr>
                        <w:jc w:val="center"/>
                        <w:rPr>
                          <w:sz w:val="18"/>
                          <w:szCs w:val="18"/>
                        </w:rPr>
                      </w:pPr>
                    </w:p>
                    <w:p w:rsidR="000D6315" w:rsidRPr="00A87438" w:rsidRDefault="000D6315" w:rsidP="00773025">
                      <w:pPr>
                        <w:jc w:val="center"/>
                        <w:rPr>
                          <w:sz w:val="18"/>
                          <w:szCs w:val="18"/>
                        </w:rPr>
                      </w:pPr>
                    </w:p>
                  </w:txbxContent>
                </v:textbox>
              </v:shape>
            </w:pict>
          </mc:Fallback>
        </mc:AlternateContent>
      </w:r>
    </w:p>
    <w:p w:rsidR="00AF6B94" w:rsidRDefault="00AF6B94" w:rsidP="0069047D">
      <w:pPr>
        <w:rPr>
          <w:rFonts w:ascii="Arial" w:hAnsi="Arial" w:cs="Arial"/>
          <w:color w:val="000000" w:themeColor="text1"/>
          <w:sz w:val="24"/>
          <w:szCs w:val="24"/>
        </w:rPr>
      </w:pPr>
    </w:p>
    <w:p w:rsidR="00AF6B94" w:rsidRDefault="00AF6B94" w:rsidP="0069047D">
      <w:pPr>
        <w:rPr>
          <w:rFonts w:ascii="Arial" w:hAnsi="Arial" w:cs="Arial"/>
          <w:color w:val="000000" w:themeColor="text1"/>
          <w:sz w:val="24"/>
          <w:szCs w:val="24"/>
        </w:rPr>
      </w:pPr>
      <w:r>
        <w:rPr>
          <w:noProof/>
        </w:rPr>
        <mc:AlternateContent>
          <mc:Choice Requires="wps">
            <w:drawing>
              <wp:anchor distT="0" distB="0" distL="114300" distR="114300" simplePos="0" relativeHeight="251668480" behindDoc="0" locked="0" layoutInCell="1" allowOverlap="1" wp14:anchorId="003DB4A0" wp14:editId="5A4707DC">
                <wp:simplePos x="0" y="0"/>
                <wp:positionH relativeFrom="column">
                  <wp:posOffset>-309818</wp:posOffset>
                </wp:positionH>
                <wp:positionV relativeFrom="paragraph">
                  <wp:posOffset>6857119</wp:posOffset>
                </wp:positionV>
                <wp:extent cx="6754495" cy="2292985"/>
                <wp:effectExtent l="0" t="0" r="14605" b="18415"/>
                <wp:wrapNone/>
                <wp:docPr id="7" name="Plaque 7"/>
                <wp:cNvGraphicFramePr/>
                <a:graphic xmlns:a="http://schemas.openxmlformats.org/drawingml/2006/main">
                  <a:graphicData uri="http://schemas.microsoft.com/office/word/2010/wordprocessingShape">
                    <wps:wsp>
                      <wps:cNvSpPr/>
                      <wps:spPr>
                        <a:xfrm>
                          <a:off x="0" y="0"/>
                          <a:ext cx="6754495" cy="2292985"/>
                        </a:xfrm>
                        <a:prstGeom prst="plaque">
                          <a:avLst/>
                        </a:prstGeom>
                        <a:solidFill>
                          <a:schemeClr val="accent5">
                            <a:lumMod val="5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6B94" w:rsidRDefault="00AF6B94" w:rsidP="00083E9C">
                            <w:pPr>
                              <w:ind w:left="720"/>
                              <w:rPr>
                                <w:rFonts w:ascii="Arial" w:hAnsi="Arial" w:cs="Arial"/>
                                <w:color w:val="FFFFFF" w:themeColor="background1"/>
                                <w:sz w:val="30"/>
                                <w:szCs w:val="30"/>
                              </w:rPr>
                            </w:pPr>
                            <w:r>
                              <w:rPr>
                                <w:rFonts w:ascii="Arial" w:hAnsi="Arial" w:cs="Arial"/>
                                <w:color w:val="FFFFFF" w:themeColor="background1"/>
                                <w:sz w:val="30"/>
                                <w:szCs w:val="30"/>
                              </w:rPr>
                              <w:t xml:space="preserve">Conclusion: </w:t>
                            </w:r>
                          </w:p>
                          <w:p w:rsidR="003D4C1C" w:rsidRDefault="00083E9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To conclude </w:t>
                            </w:r>
                            <w:r w:rsidR="00F6165D">
                              <w:rPr>
                                <w:rFonts w:ascii="Arial" w:hAnsi="Arial" w:cs="Arial"/>
                                <w:color w:val="FFFFFF" w:themeColor="background1"/>
                                <w:sz w:val="16"/>
                                <w:szCs w:val="16"/>
                              </w:rPr>
                              <w:t xml:space="preserve">the information within this briefing paper and </w:t>
                            </w:r>
                            <w:r w:rsidR="00323813">
                              <w:rPr>
                                <w:rFonts w:ascii="Arial" w:hAnsi="Arial" w:cs="Arial"/>
                                <w:color w:val="FFFFFF" w:themeColor="background1"/>
                                <w:sz w:val="16"/>
                                <w:szCs w:val="16"/>
                              </w:rPr>
                              <w:t xml:space="preserve">the </w:t>
                            </w:r>
                            <w:r w:rsidR="00875ACA">
                              <w:rPr>
                                <w:rFonts w:ascii="Arial" w:hAnsi="Arial" w:cs="Arial"/>
                                <w:color w:val="FFFFFF" w:themeColor="background1"/>
                                <w:sz w:val="16"/>
                                <w:szCs w:val="16"/>
                              </w:rPr>
                              <w:t>analysis</w:t>
                            </w:r>
                            <w:r w:rsidR="00F6165D">
                              <w:rPr>
                                <w:rFonts w:ascii="Arial" w:hAnsi="Arial" w:cs="Arial"/>
                                <w:color w:val="FFFFFF" w:themeColor="background1"/>
                                <w:sz w:val="16"/>
                                <w:szCs w:val="16"/>
                              </w:rPr>
                              <w:t xml:space="preserve"> </w:t>
                            </w:r>
                            <w:r w:rsidR="00682F41">
                              <w:rPr>
                                <w:rFonts w:ascii="Arial" w:hAnsi="Arial" w:cs="Arial"/>
                                <w:color w:val="FFFFFF" w:themeColor="background1"/>
                                <w:sz w:val="16"/>
                                <w:szCs w:val="16"/>
                              </w:rPr>
                              <w:t xml:space="preserve">of the </w:t>
                            </w:r>
                            <w:r w:rsidR="00F6165D">
                              <w:rPr>
                                <w:rFonts w:ascii="Arial" w:hAnsi="Arial" w:cs="Arial"/>
                                <w:color w:val="FFFFFF" w:themeColor="background1"/>
                                <w:sz w:val="16"/>
                                <w:szCs w:val="16"/>
                              </w:rPr>
                              <w:t>specific UNCRC</w:t>
                            </w:r>
                            <w:r w:rsidR="00725EB3">
                              <w:rPr>
                                <w:rFonts w:ascii="Arial" w:hAnsi="Arial" w:cs="Arial"/>
                                <w:color w:val="FFFFFF" w:themeColor="background1"/>
                                <w:sz w:val="16"/>
                                <w:szCs w:val="16"/>
                              </w:rPr>
                              <w:t xml:space="preserve"> </w:t>
                            </w:r>
                            <w:r w:rsidR="00E8466E">
                              <w:rPr>
                                <w:rFonts w:ascii="Arial" w:hAnsi="Arial" w:cs="Arial"/>
                                <w:color w:val="FFFFFF" w:themeColor="background1"/>
                                <w:sz w:val="16"/>
                                <w:szCs w:val="16"/>
                              </w:rPr>
                              <w:t>articles included</w:t>
                            </w:r>
                            <w:r w:rsidR="00862825">
                              <w:rPr>
                                <w:rFonts w:ascii="Arial" w:hAnsi="Arial" w:cs="Arial"/>
                                <w:color w:val="FFFFFF" w:themeColor="background1"/>
                                <w:sz w:val="16"/>
                                <w:szCs w:val="16"/>
                              </w:rPr>
                              <w:t xml:space="preserve"> within</w:t>
                            </w:r>
                            <w:r w:rsidR="00651AFB">
                              <w:rPr>
                                <w:rFonts w:ascii="Arial" w:hAnsi="Arial" w:cs="Arial"/>
                                <w:color w:val="FFFFFF" w:themeColor="background1"/>
                                <w:sz w:val="16"/>
                                <w:szCs w:val="16"/>
                              </w:rPr>
                              <w:t>,</w:t>
                            </w:r>
                            <w:r w:rsidR="00862825">
                              <w:rPr>
                                <w:rFonts w:ascii="Arial" w:hAnsi="Arial" w:cs="Arial"/>
                                <w:color w:val="FFFFFF" w:themeColor="background1"/>
                                <w:sz w:val="16"/>
                                <w:szCs w:val="16"/>
                              </w:rPr>
                              <w:t xml:space="preserve"> it </w:t>
                            </w:r>
                            <w:r w:rsidR="00875ACA">
                              <w:rPr>
                                <w:rFonts w:ascii="Arial" w:hAnsi="Arial" w:cs="Arial"/>
                                <w:color w:val="FFFFFF" w:themeColor="background1"/>
                                <w:sz w:val="16"/>
                                <w:szCs w:val="16"/>
                              </w:rPr>
                              <w:t xml:space="preserve">is clear that </w:t>
                            </w:r>
                            <w:r w:rsidR="000B1B38">
                              <w:rPr>
                                <w:rFonts w:ascii="Arial" w:hAnsi="Arial" w:cs="Arial"/>
                                <w:color w:val="FFFFFF" w:themeColor="background1"/>
                                <w:sz w:val="16"/>
                                <w:szCs w:val="16"/>
                              </w:rPr>
                              <w:t xml:space="preserve">they </w:t>
                            </w:r>
                            <w:r w:rsidR="00BA788A">
                              <w:rPr>
                                <w:rFonts w:ascii="Arial" w:hAnsi="Arial" w:cs="Arial"/>
                                <w:color w:val="FFFFFF" w:themeColor="background1"/>
                                <w:sz w:val="16"/>
                                <w:szCs w:val="16"/>
                              </w:rPr>
                              <w:t xml:space="preserve">all highlight the magnitude of the </w:t>
                            </w:r>
                            <w:r w:rsidR="000B1B38">
                              <w:rPr>
                                <w:rFonts w:ascii="Arial" w:hAnsi="Arial" w:cs="Arial"/>
                                <w:color w:val="FFFFFF" w:themeColor="background1"/>
                                <w:sz w:val="16"/>
                                <w:szCs w:val="16"/>
                              </w:rPr>
                              <w:t>individuals opportunity to express their voice and to be the centre of the decisions being made</w:t>
                            </w:r>
                            <w:r w:rsidR="00862825">
                              <w:rPr>
                                <w:rFonts w:ascii="Arial" w:hAnsi="Arial" w:cs="Arial"/>
                                <w:color w:val="FFFFFF" w:themeColor="background1"/>
                                <w:sz w:val="16"/>
                                <w:szCs w:val="16"/>
                              </w:rPr>
                              <w:t>,</w:t>
                            </w:r>
                            <w:r w:rsidR="00C843EE">
                              <w:rPr>
                                <w:rFonts w:ascii="Arial" w:hAnsi="Arial" w:cs="Arial"/>
                                <w:color w:val="FFFFFF" w:themeColor="background1"/>
                                <w:sz w:val="16"/>
                                <w:szCs w:val="16"/>
                              </w:rPr>
                              <w:t xml:space="preserve"> </w:t>
                            </w:r>
                            <w:r w:rsidR="00862825">
                              <w:rPr>
                                <w:rFonts w:ascii="Arial" w:hAnsi="Arial" w:cs="Arial"/>
                                <w:color w:val="FFFFFF" w:themeColor="background1"/>
                                <w:sz w:val="16"/>
                                <w:szCs w:val="16"/>
                              </w:rPr>
                              <w:t>if</w:t>
                            </w:r>
                            <w:r w:rsidR="00C843EE">
                              <w:rPr>
                                <w:rFonts w:ascii="Arial" w:hAnsi="Arial" w:cs="Arial"/>
                                <w:color w:val="FFFFFF" w:themeColor="background1"/>
                                <w:sz w:val="16"/>
                                <w:szCs w:val="16"/>
                              </w:rPr>
                              <w:t xml:space="preserve"> we as Practitioners want to successfully inform</w:t>
                            </w:r>
                            <w:r w:rsidR="003D5FC2">
                              <w:rPr>
                                <w:rFonts w:ascii="Arial" w:hAnsi="Arial" w:cs="Arial"/>
                                <w:color w:val="FFFFFF" w:themeColor="background1"/>
                                <w:sz w:val="16"/>
                                <w:szCs w:val="16"/>
                              </w:rPr>
                              <w:t xml:space="preserve"> </w:t>
                            </w:r>
                            <w:r w:rsidR="00C843EE">
                              <w:rPr>
                                <w:rFonts w:ascii="Arial" w:hAnsi="Arial" w:cs="Arial"/>
                                <w:color w:val="FFFFFF" w:themeColor="background1"/>
                                <w:sz w:val="16"/>
                                <w:szCs w:val="16"/>
                              </w:rPr>
                              <w:t xml:space="preserve">and respect the right of each individual child in our </w:t>
                            </w:r>
                            <w:r w:rsidR="00EB18BA">
                              <w:rPr>
                                <w:rFonts w:ascii="Arial" w:hAnsi="Arial" w:cs="Arial"/>
                                <w:color w:val="FFFFFF" w:themeColor="background1"/>
                                <w:sz w:val="16"/>
                                <w:szCs w:val="16"/>
                              </w:rPr>
                              <w:t>care.</w:t>
                            </w:r>
                          </w:p>
                          <w:p w:rsidR="00083E9C" w:rsidRDefault="003D4C1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It is important for each and every individual who works within the learning setting </w:t>
                            </w:r>
                            <w:r w:rsidR="001E579E">
                              <w:rPr>
                                <w:rFonts w:ascii="Arial" w:hAnsi="Arial" w:cs="Arial"/>
                                <w:color w:val="FFFFFF" w:themeColor="background1"/>
                                <w:sz w:val="16"/>
                                <w:szCs w:val="16"/>
                              </w:rPr>
                              <w:t xml:space="preserve">to ensure </w:t>
                            </w:r>
                            <w:r w:rsidR="001E579E">
                              <w:rPr>
                                <w:rFonts w:ascii="Arial" w:hAnsi="Arial" w:cs="Arial"/>
                                <w:color w:val="FFFFFF" w:themeColor="background1"/>
                                <w:sz w:val="16"/>
                                <w:szCs w:val="16"/>
                              </w:rPr>
                              <w:t>th</w:t>
                            </w:r>
                            <w:r w:rsidR="00A47AFC">
                              <w:rPr>
                                <w:rFonts w:ascii="Arial" w:hAnsi="Arial" w:cs="Arial"/>
                                <w:color w:val="FFFFFF" w:themeColor="background1"/>
                                <w:sz w:val="16"/>
                                <w:szCs w:val="16"/>
                              </w:rPr>
                              <w:t>at</w:t>
                            </w:r>
                            <w:bookmarkStart w:id="0" w:name="_GoBack"/>
                            <w:bookmarkEnd w:id="0"/>
                            <w:r w:rsidR="00D5395A">
                              <w:rPr>
                                <w:rFonts w:ascii="Arial" w:hAnsi="Arial" w:cs="Arial"/>
                                <w:color w:val="FFFFFF" w:themeColor="background1"/>
                                <w:sz w:val="16"/>
                                <w:szCs w:val="16"/>
                              </w:rPr>
                              <w:t xml:space="preserve"> </w:t>
                            </w:r>
                            <w:r w:rsidR="001E579E">
                              <w:rPr>
                                <w:rFonts w:ascii="Arial" w:hAnsi="Arial" w:cs="Arial"/>
                                <w:color w:val="FFFFFF" w:themeColor="background1"/>
                                <w:sz w:val="16"/>
                                <w:szCs w:val="16"/>
                              </w:rPr>
                              <w:t xml:space="preserve">safety </w:t>
                            </w:r>
                            <w:r w:rsidR="00FD67A9">
                              <w:rPr>
                                <w:rFonts w:ascii="Arial" w:hAnsi="Arial" w:cs="Arial"/>
                                <w:color w:val="FFFFFF" w:themeColor="background1"/>
                                <w:sz w:val="16"/>
                                <w:szCs w:val="16"/>
                              </w:rPr>
                              <w:t>and well-being is paramount</w:t>
                            </w:r>
                            <w:r w:rsidR="00076713">
                              <w:rPr>
                                <w:rFonts w:ascii="Arial" w:hAnsi="Arial" w:cs="Arial"/>
                                <w:color w:val="FFFFFF" w:themeColor="background1"/>
                                <w:sz w:val="16"/>
                                <w:szCs w:val="16"/>
                              </w:rPr>
                              <w:t xml:space="preserve"> when taking into consideration the individual needs and </w:t>
                            </w:r>
                            <w:r w:rsidR="004A665B">
                              <w:rPr>
                                <w:rFonts w:ascii="Arial" w:hAnsi="Arial" w:cs="Arial"/>
                                <w:color w:val="FFFFFF" w:themeColor="background1"/>
                                <w:sz w:val="16"/>
                                <w:szCs w:val="16"/>
                              </w:rPr>
                              <w:t>any decisions made regarding them.</w:t>
                            </w:r>
                          </w:p>
                          <w:p w:rsidR="008C28C8" w:rsidRPr="00083E9C" w:rsidRDefault="00C81784"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By following the Foundation </w:t>
                            </w:r>
                            <w:r w:rsidR="00C16619">
                              <w:rPr>
                                <w:rFonts w:ascii="Arial" w:hAnsi="Arial" w:cs="Arial"/>
                                <w:color w:val="FFFFFF" w:themeColor="background1"/>
                                <w:sz w:val="16"/>
                                <w:szCs w:val="16"/>
                              </w:rPr>
                              <w:t xml:space="preserve">Phase framework (2015) </w:t>
                            </w:r>
                            <w:r w:rsidR="00F14F23">
                              <w:rPr>
                                <w:rFonts w:ascii="Arial" w:hAnsi="Arial" w:cs="Arial"/>
                                <w:color w:val="FFFFFF" w:themeColor="background1"/>
                                <w:sz w:val="16"/>
                                <w:szCs w:val="16"/>
                              </w:rPr>
                              <w:t xml:space="preserve">within the </w:t>
                            </w:r>
                            <w:r w:rsidR="008C28C8">
                              <w:rPr>
                                <w:rFonts w:ascii="Arial" w:hAnsi="Arial" w:cs="Arial"/>
                                <w:color w:val="FFFFFF" w:themeColor="background1"/>
                                <w:sz w:val="16"/>
                                <w:szCs w:val="16"/>
                              </w:rPr>
                              <w:t xml:space="preserve">learning </w:t>
                            </w:r>
                            <w:r w:rsidR="00157042">
                              <w:rPr>
                                <w:rFonts w:ascii="Arial" w:hAnsi="Arial" w:cs="Arial"/>
                                <w:color w:val="FFFFFF" w:themeColor="background1"/>
                                <w:sz w:val="16"/>
                                <w:szCs w:val="16"/>
                              </w:rPr>
                              <w:t xml:space="preserve">environment </w:t>
                            </w:r>
                            <w:r w:rsidR="001341CE">
                              <w:rPr>
                                <w:rFonts w:ascii="Arial" w:hAnsi="Arial" w:cs="Arial"/>
                                <w:color w:val="FFFFFF" w:themeColor="background1"/>
                                <w:sz w:val="16"/>
                                <w:szCs w:val="16"/>
                              </w:rPr>
                              <w:t xml:space="preserve">it is possible to teach the </w:t>
                            </w:r>
                            <w:r w:rsidR="008517AA">
                              <w:rPr>
                                <w:rFonts w:ascii="Arial" w:hAnsi="Arial" w:cs="Arial"/>
                                <w:color w:val="FFFFFF" w:themeColor="background1"/>
                                <w:sz w:val="16"/>
                                <w:szCs w:val="16"/>
                              </w:rPr>
                              <w:t xml:space="preserve">child about their rights </w:t>
                            </w:r>
                            <w:r w:rsidR="000D5348">
                              <w:rPr>
                                <w:rFonts w:ascii="Arial" w:hAnsi="Arial" w:cs="Arial"/>
                                <w:color w:val="FFFFFF" w:themeColor="background1"/>
                                <w:sz w:val="16"/>
                                <w:szCs w:val="16"/>
                              </w:rPr>
                              <w:t xml:space="preserve">given to them </w:t>
                            </w:r>
                            <w:r w:rsidR="002B70A4">
                              <w:rPr>
                                <w:rFonts w:ascii="Arial" w:hAnsi="Arial" w:cs="Arial"/>
                                <w:color w:val="FFFFFF" w:themeColor="background1"/>
                                <w:sz w:val="16"/>
                                <w:szCs w:val="16"/>
                              </w:rPr>
                              <w:t>by the United Nations Convention</w:t>
                            </w:r>
                            <w:r w:rsidR="003711D1">
                              <w:rPr>
                                <w:rFonts w:ascii="Arial" w:hAnsi="Arial" w:cs="Arial"/>
                                <w:color w:val="FFFFFF" w:themeColor="background1"/>
                                <w:sz w:val="16"/>
                                <w:szCs w:val="16"/>
                              </w:rPr>
                              <w:t xml:space="preserve"> on the Rights of  the Child</w:t>
                            </w:r>
                            <w:r w:rsidR="00B72A30">
                              <w:rPr>
                                <w:rFonts w:ascii="Arial" w:hAnsi="Arial" w:cs="Arial"/>
                                <w:color w:val="FFFFFF" w:themeColor="background1"/>
                                <w:sz w:val="16"/>
                                <w:szCs w:val="16"/>
                              </w:rPr>
                              <w:t>,</w:t>
                            </w:r>
                            <w:r w:rsidR="003711D1">
                              <w:rPr>
                                <w:rFonts w:ascii="Arial" w:hAnsi="Arial" w:cs="Arial"/>
                                <w:color w:val="FFFFFF" w:themeColor="background1"/>
                                <w:sz w:val="16"/>
                                <w:szCs w:val="16"/>
                              </w:rPr>
                              <w:t xml:space="preserve"> </w:t>
                            </w:r>
                            <w:r w:rsidR="008517AA">
                              <w:rPr>
                                <w:rFonts w:ascii="Arial" w:hAnsi="Arial" w:cs="Arial"/>
                                <w:color w:val="FFFFFF" w:themeColor="background1"/>
                                <w:sz w:val="16"/>
                                <w:szCs w:val="16"/>
                              </w:rPr>
                              <w:t xml:space="preserve">whilst also giving them the opportunity to </w:t>
                            </w:r>
                            <w:r w:rsidR="00EC464A">
                              <w:rPr>
                                <w:rFonts w:ascii="Arial" w:hAnsi="Arial" w:cs="Arial"/>
                                <w:color w:val="FFFFFF" w:themeColor="background1"/>
                                <w:sz w:val="16"/>
                                <w:szCs w:val="16"/>
                              </w:rPr>
                              <w:t>make decisions for themselves</w:t>
                            </w:r>
                            <w:r w:rsidR="00BF7E04">
                              <w:rPr>
                                <w:rFonts w:ascii="Arial" w:hAnsi="Arial" w:cs="Arial"/>
                                <w:color w:val="FFFFFF" w:themeColor="background1"/>
                                <w:sz w:val="16"/>
                                <w:szCs w:val="16"/>
                              </w:rPr>
                              <w:t xml:space="preserve"> through their learning. </w:t>
                            </w:r>
                          </w:p>
                          <w:p w:rsidR="00AF6B94" w:rsidRDefault="00AF6B94" w:rsidP="008969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DB4A0" id="Plaque 7" o:spid="_x0000_s1031" type="#_x0000_t21" style="position:absolute;margin-left:-24.4pt;margin-top:539.95pt;width:531.85pt;height:18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" fillcolor="#1f4d78 [1608]" strokecolor="white [3212]" strokeweight="1pt">
                <v:textbox>
                  <w:txbxContent>
                    <w:p w:rsidR="00AF6B94" w:rsidRDefault="00AF6B94" w:rsidP="00083E9C">
                      <w:pPr>
                        <w:ind w:left="720"/>
                        <w:rPr>
                          <w:rFonts w:ascii="Arial" w:hAnsi="Arial" w:cs="Arial"/>
                          <w:color w:val="FFFFFF" w:themeColor="background1"/>
                          <w:sz w:val="30"/>
                          <w:szCs w:val="30"/>
                        </w:rPr>
                      </w:pPr>
                      <w:r>
                        <w:rPr>
                          <w:rFonts w:ascii="Arial" w:hAnsi="Arial" w:cs="Arial"/>
                          <w:color w:val="FFFFFF" w:themeColor="background1"/>
                          <w:sz w:val="30"/>
                          <w:szCs w:val="30"/>
                        </w:rPr>
                        <w:t xml:space="preserve">Conclusion: </w:t>
                      </w:r>
                    </w:p>
                    <w:p w:rsidR="003D4C1C" w:rsidRDefault="00083E9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To conclude </w:t>
                      </w:r>
                      <w:r w:rsidR="00F6165D">
                        <w:rPr>
                          <w:rFonts w:ascii="Arial" w:hAnsi="Arial" w:cs="Arial"/>
                          <w:color w:val="FFFFFF" w:themeColor="background1"/>
                          <w:sz w:val="16"/>
                          <w:szCs w:val="16"/>
                        </w:rPr>
                        <w:t xml:space="preserve">the information within this briefing paper and </w:t>
                      </w:r>
                      <w:r w:rsidR="00323813">
                        <w:rPr>
                          <w:rFonts w:ascii="Arial" w:hAnsi="Arial" w:cs="Arial"/>
                          <w:color w:val="FFFFFF" w:themeColor="background1"/>
                          <w:sz w:val="16"/>
                          <w:szCs w:val="16"/>
                        </w:rPr>
                        <w:t xml:space="preserve">the </w:t>
                      </w:r>
                      <w:r w:rsidR="00875ACA">
                        <w:rPr>
                          <w:rFonts w:ascii="Arial" w:hAnsi="Arial" w:cs="Arial"/>
                          <w:color w:val="FFFFFF" w:themeColor="background1"/>
                          <w:sz w:val="16"/>
                          <w:szCs w:val="16"/>
                        </w:rPr>
                        <w:t>analysis</w:t>
                      </w:r>
                      <w:r w:rsidR="00F6165D">
                        <w:rPr>
                          <w:rFonts w:ascii="Arial" w:hAnsi="Arial" w:cs="Arial"/>
                          <w:color w:val="FFFFFF" w:themeColor="background1"/>
                          <w:sz w:val="16"/>
                          <w:szCs w:val="16"/>
                        </w:rPr>
                        <w:t xml:space="preserve"> </w:t>
                      </w:r>
                      <w:r w:rsidR="00682F41">
                        <w:rPr>
                          <w:rFonts w:ascii="Arial" w:hAnsi="Arial" w:cs="Arial"/>
                          <w:color w:val="FFFFFF" w:themeColor="background1"/>
                          <w:sz w:val="16"/>
                          <w:szCs w:val="16"/>
                        </w:rPr>
                        <w:t xml:space="preserve">of the </w:t>
                      </w:r>
                      <w:r w:rsidR="00F6165D">
                        <w:rPr>
                          <w:rFonts w:ascii="Arial" w:hAnsi="Arial" w:cs="Arial"/>
                          <w:color w:val="FFFFFF" w:themeColor="background1"/>
                          <w:sz w:val="16"/>
                          <w:szCs w:val="16"/>
                        </w:rPr>
                        <w:t>specific UNCRC</w:t>
                      </w:r>
                      <w:r w:rsidR="00725EB3">
                        <w:rPr>
                          <w:rFonts w:ascii="Arial" w:hAnsi="Arial" w:cs="Arial"/>
                          <w:color w:val="FFFFFF" w:themeColor="background1"/>
                          <w:sz w:val="16"/>
                          <w:szCs w:val="16"/>
                        </w:rPr>
                        <w:t xml:space="preserve"> </w:t>
                      </w:r>
                      <w:r w:rsidR="00E8466E">
                        <w:rPr>
                          <w:rFonts w:ascii="Arial" w:hAnsi="Arial" w:cs="Arial"/>
                          <w:color w:val="FFFFFF" w:themeColor="background1"/>
                          <w:sz w:val="16"/>
                          <w:szCs w:val="16"/>
                        </w:rPr>
                        <w:t>articles included</w:t>
                      </w:r>
                      <w:r w:rsidR="00862825">
                        <w:rPr>
                          <w:rFonts w:ascii="Arial" w:hAnsi="Arial" w:cs="Arial"/>
                          <w:color w:val="FFFFFF" w:themeColor="background1"/>
                          <w:sz w:val="16"/>
                          <w:szCs w:val="16"/>
                        </w:rPr>
                        <w:t xml:space="preserve"> within</w:t>
                      </w:r>
                      <w:r w:rsidR="00651AFB">
                        <w:rPr>
                          <w:rFonts w:ascii="Arial" w:hAnsi="Arial" w:cs="Arial"/>
                          <w:color w:val="FFFFFF" w:themeColor="background1"/>
                          <w:sz w:val="16"/>
                          <w:szCs w:val="16"/>
                        </w:rPr>
                        <w:t>,</w:t>
                      </w:r>
                      <w:r w:rsidR="00862825">
                        <w:rPr>
                          <w:rFonts w:ascii="Arial" w:hAnsi="Arial" w:cs="Arial"/>
                          <w:color w:val="FFFFFF" w:themeColor="background1"/>
                          <w:sz w:val="16"/>
                          <w:szCs w:val="16"/>
                        </w:rPr>
                        <w:t xml:space="preserve"> it </w:t>
                      </w:r>
                      <w:r w:rsidR="00875ACA">
                        <w:rPr>
                          <w:rFonts w:ascii="Arial" w:hAnsi="Arial" w:cs="Arial"/>
                          <w:color w:val="FFFFFF" w:themeColor="background1"/>
                          <w:sz w:val="16"/>
                          <w:szCs w:val="16"/>
                        </w:rPr>
                        <w:t xml:space="preserve">is clear that </w:t>
                      </w:r>
                      <w:r w:rsidR="000B1B38">
                        <w:rPr>
                          <w:rFonts w:ascii="Arial" w:hAnsi="Arial" w:cs="Arial"/>
                          <w:color w:val="FFFFFF" w:themeColor="background1"/>
                          <w:sz w:val="16"/>
                          <w:szCs w:val="16"/>
                        </w:rPr>
                        <w:t xml:space="preserve">they </w:t>
                      </w:r>
                      <w:r w:rsidR="00BA788A">
                        <w:rPr>
                          <w:rFonts w:ascii="Arial" w:hAnsi="Arial" w:cs="Arial"/>
                          <w:color w:val="FFFFFF" w:themeColor="background1"/>
                          <w:sz w:val="16"/>
                          <w:szCs w:val="16"/>
                        </w:rPr>
                        <w:t xml:space="preserve">all highlight the magnitude of the </w:t>
                      </w:r>
                      <w:r w:rsidR="000B1B38">
                        <w:rPr>
                          <w:rFonts w:ascii="Arial" w:hAnsi="Arial" w:cs="Arial"/>
                          <w:color w:val="FFFFFF" w:themeColor="background1"/>
                          <w:sz w:val="16"/>
                          <w:szCs w:val="16"/>
                        </w:rPr>
                        <w:t>individuals opportunity to express their voice and to be the centre of the decisions being made</w:t>
                      </w:r>
                      <w:r w:rsidR="00862825">
                        <w:rPr>
                          <w:rFonts w:ascii="Arial" w:hAnsi="Arial" w:cs="Arial"/>
                          <w:color w:val="FFFFFF" w:themeColor="background1"/>
                          <w:sz w:val="16"/>
                          <w:szCs w:val="16"/>
                        </w:rPr>
                        <w:t>,</w:t>
                      </w:r>
                      <w:r w:rsidR="00C843EE">
                        <w:rPr>
                          <w:rFonts w:ascii="Arial" w:hAnsi="Arial" w:cs="Arial"/>
                          <w:color w:val="FFFFFF" w:themeColor="background1"/>
                          <w:sz w:val="16"/>
                          <w:szCs w:val="16"/>
                        </w:rPr>
                        <w:t xml:space="preserve"> </w:t>
                      </w:r>
                      <w:r w:rsidR="00862825">
                        <w:rPr>
                          <w:rFonts w:ascii="Arial" w:hAnsi="Arial" w:cs="Arial"/>
                          <w:color w:val="FFFFFF" w:themeColor="background1"/>
                          <w:sz w:val="16"/>
                          <w:szCs w:val="16"/>
                        </w:rPr>
                        <w:t>if</w:t>
                      </w:r>
                      <w:r w:rsidR="00C843EE">
                        <w:rPr>
                          <w:rFonts w:ascii="Arial" w:hAnsi="Arial" w:cs="Arial"/>
                          <w:color w:val="FFFFFF" w:themeColor="background1"/>
                          <w:sz w:val="16"/>
                          <w:szCs w:val="16"/>
                        </w:rPr>
                        <w:t xml:space="preserve"> we as Practitioners want to successfully inform</w:t>
                      </w:r>
                      <w:r w:rsidR="003D5FC2">
                        <w:rPr>
                          <w:rFonts w:ascii="Arial" w:hAnsi="Arial" w:cs="Arial"/>
                          <w:color w:val="FFFFFF" w:themeColor="background1"/>
                          <w:sz w:val="16"/>
                          <w:szCs w:val="16"/>
                        </w:rPr>
                        <w:t xml:space="preserve"> </w:t>
                      </w:r>
                      <w:r w:rsidR="00C843EE">
                        <w:rPr>
                          <w:rFonts w:ascii="Arial" w:hAnsi="Arial" w:cs="Arial"/>
                          <w:color w:val="FFFFFF" w:themeColor="background1"/>
                          <w:sz w:val="16"/>
                          <w:szCs w:val="16"/>
                        </w:rPr>
                        <w:t xml:space="preserve">and respect the right of each individual child in our </w:t>
                      </w:r>
                      <w:r w:rsidR="00EB18BA">
                        <w:rPr>
                          <w:rFonts w:ascii="Arial" w:hAnsi="Arial" w:cs="Arial"/>
                          <w:color w:val="FFFFFF" w:themeColor="background1"/>
                          <w:sz w:val="16"/>
                          <w:szCs w:val="16"/>
                        </w:rPr>
                        <w:t>care.</w:t>
                      </w:r>
                    </w:p>
                    <w:p w:rsidR="00083E9C" w:rsidRDefault="003D4C1C"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It is important for each and every individual who works within the learning setting </w:t>
                      </w:r>
                      <w:r w:rsidR="001E579E">
                        <w:rPr>
                          <w:rFonts w:ascii="Arial" w:hAnsi="Arial" w:cs="Arial"/>
                          <w:color w:val="FFFFFF" w:themeColor="background1"/>
                          <w:sz w:val="16"/>
                          <w:szCs w:val="16"/>
                        </w:rPr>
                        <w:t xml:space="preserve">to ensure </w:t>
                      </w:r>
                      <w:r w:rsidR="001E579E">
                        <w:rPr>
                          <w:rFonts w:ascii="Arial" w:hAnsi="Arial" w:cs="Arial"/>
                          <w:color w:val="FFFFFF" w:themeColor="background1"/>
                          <w:sz w:val="16"/>
                          <w:szCs w:val="16"/>
                        </w:rPr>
                        <w:t>th</w:t>
                      </w:r>
                      <w:r w:rsidR="00A47AFC">
                        <w:rPr>
                          <w:rFonts w:ascii="Arial" w:hAnsi="Arial" w:cs="Arial"/>
                          <w:color w:val="FFFFFF" w:themeColor="background1"/>
                          <w:sz w:val="16"/>
                          <w:szCs w:val="16"/>
                        </w:rPr>
                        <w:t>at</w:t>
                      </w:r>
                      <w:bookmarkStart w:id="1" w:name="_GoBack"/>
                      <w:bookmarkEnd w:id="1"/>
                      <w:r w:rsidR="00D5395A">
                        <w:rPr>
                          <w:rFonts w:ascii="Arial" w:hAnsi="Arial" w:cs="Arial"/>
                          <w:color w:val="FFFFFF" w:themeColor="background1"/>
                          <w:sz w:val="16"/>
                          <w:szCs w:val="16"/>
                        </w:rPr>
                        <w:t xml:space="preserve"> </w:t>
                      </w:r>
                      <w:r w:rsidR="001E579E">
                        <w:rPr>
                          <w:rFonts w:ascii="Arial" w:hAnsi="Arial" w:cs="Arial"/>
                          <w:color w:val="FFFFFF" w:themeColor="background1"/>
                          <w:sz w:val="16"/>
                          <w:szCs w:val="16"/>
                        </w:rPr>
                        <w:t xml:space="preserve">safety </w:t>
                      </w:r>
                      <w:r w:rsidR="00FD67A9">
                        <w:rPr>
                          <w:rFonts w:ascii="Arial" w:hAnsi="Arial" w:cs="Arial"/>
                          <w:color w:val="FFFFFF" w:themeColor="background1"/>
                          <w:sz w:val="16"/>
                          <w:szCs w:val="16"/>
                        </w:rPr>
                        <w:t>and well-being is paramount</w:t>
                      </w:r>
                      <w:r w:rsidR="00076713">
                        <w:rPr>
                          <w:rFonts w:ascii="Arial" w:hAnsi="Arial" w:cs="Arial"/>
                          <w:color w:val="FFFFFF" w:themeColor="background1"/>
                          <w:sz w:val="16"/>
                          <w:szCs w:val="16"/>
                        </w:rPr>
                        <w:t xml:space="preserve"> when taking into consideration the individual needs and </w:t>
                      </w:r>
                      <w:r w:rsidR="004A665B">
                        <w:rPr>
                          <w:rFonts w:ascii="Arial" w:hAnsi="Arial" w:cs="Arial"/>
                          <w:color w:val="FFFFFF" w:themeColor="background1"/>
                          <w:sz w:val="16"/>
                          <w:szCs w:val="16"/>
                        </w:rPr>
                        <w:t>any decisions made regarding them.</w:t>
                      </w:r>
                    </w:p>
                    <w:p w:rsidR="008C28C8" w:rsidRPr="00083E9C" w:rsidRDefault="00C81784" w:rsidP="008F29E8">
                      <w:pPr>
                        <w:ind w:left="720"/>
                        <w:jc w:val="both"/>
                        <w:rPr>
                          <w:rFonts w:ascii="Arial" w:hAnsi="Arial" w:cs="Arial"/>
                          <w:color w:val="FFFFFF" w:themeColor="background1"/>
                          <w:sz w:val="16"/>
                          <w:szCs w:val="16"/>
                        </w:rPr>
                      </w:pPr>
                      <w:r>
                        <w:rPr>
                          <w:rFonts w:ascii="Arial" w:hAnsi="Arial" w:cs="Arial"/>
                          <w:color w:val="FFFFFF" w:themeColor="background1"/>
                          <w:sz w:val="16"/>
                          <w:szCs w:val="16"/>
                        </w:rPr>
                        <w:t xml:space="preserve">By following the Foundation </w:t>
                      </w:r>
                      <w:r w:rsidR="00C16619">
                        <w:rPr>
                          <w:rFonts w:ascii="Arial" w:hAnsi="Arial" w:cs="Arial"/>
                          <w:color w:val="FFFFFF" w:themeColor="background1"/>
                          <w:sz w:val="16"/>
                          <w:szCs w:val="16"/>
                        </w:rPr>
                        <w:t xml:space="preserve">Phase framework (2015) </w:t>
                      </w:r>
                      <w:r w:rsidR="00F14F23">
                        <w:rPr>
                          <w:rFonts w:ascii="Arial" w:hAnsi="Arial" w:cs="Arial"/>
                          <w:color w:val="FFFFFF" w:themeColor="background1"/>
                          <w:sz w:val="16"/>
                          <w:szCs w:val="16"/>
                        </w:rPr>
                        <w:t xml:space="preserve">within the </w:t>
                      </w:r>
                      <w:r w:rsidR="008C28C8">
                        <w:rPr>
                          <w:rFonts w:ascii="Arial" w:hAnsi="Arial" w:cs="Arial"/>
                          <w:color w:val="FFFFFF" w:themeColor="background1"/>
                          <w:sz w:val="16"/>
                          <w:szCs w:val="16"/>
                        </w:rPr>
                        <w:t xml:space="preserve">learning </w:t>
                      </w:r>
                      <w:r w:rsidR="00157042">
                        <w:rPr>
                          <w:rFonts w:ascii="Arial" w:hAnsi="Arial" w:cs="Arial"/>
                          <w:color w:val="FFFFFF" w:themeColor="background1"/>
                          <w:sz w:val="16"/>
                          <w:szCs w:val="16"/>
                        </w:rPr>
                        <w:t xml:space="preserve">environment </w:t>
                      </w:r>
                      <w:r w:rsidR="001341CE">
                        <w:rPr>
                          <w:rFonts w:ascii="Arial" w:hAnsi="Arial" w:cs="Arial"/>
                          <w:color w:val="FFFFFF" w:themeColor="background1"/>
                          <w:sz w:val="16"/>
                          <w:szCs w:val="16"/>
                        </w:rPr>
                        <w:t xml:space="preserve">it is possible to teach the </w:t>
                      </w:r>
                      <w:r w:rsidR="008517AA">
                        <w:rPr>
                          <w:rFonts w:ascii="Arial" w:hAnsi="Arial" w:cs="Arial"/>
                          <w:color w:val="FFFFFF" w:themeColor="background1"/>
                          <w:sz w:val="16"/>
                          <w:szCs w:val="16"/>
                        </w:rPr>
                        <w:t xml:space="preserve">child about their rights </w:t>
                      </w:r>
                      <w:r w:rsidR="000D5348">
                        <w:rPr>
                          <w:rFonts w:ascii="Arial" w:hAnsi="Arial" w:cs="Arial"/>
                          <w:color w:val="FFFFFF" w:themeColor="background1"/>
                          <w:sz w:val="16"/>
                          <w:szCs w:val="16"/>
                        </w:rPr>
                        <w:t xml:space="preserve">given to them </w:t>
                      </w:r>
                      <w:r w:rsidR="002B70A4">
                        <w:rPr>
                          <w:rFonts w:ascii="Arial" w:hAnsi="Arial" w:cs="Arial"/>
                          <w:color w:val="FFFFFF" w:themeColor="background1"/>
                          <w:sz w:val="16"/>
                          <w:szCs w:val="16"/>
                        </w:rPr>
                        <w:t>by the United Nations Convention</w:t>
                      </w:r>
                      <w:r w:rsidR="003711D1">
                        <w:rPr>
                          <w:rFonts w:ascii="Arial" w:hAnsi="Arial" w:cs="Arial"/>
                          <w:color w:val="FFFFFF" w:themeColor="background1"/>
                          <w:sz w:val="16"/>
                          <w:szCs w:val="16"/>
                        </w:rPr>
                        <w:t xml:space="preserve"> on the Rights of  the Child</w:t>
                      </w:r>
                      <w:r w:rsidR="00B72A30">
                        <w:rPr>
                          <w:rFonts w:ascii="Arial" w:hAnsi="Arial" w:cs="Arial"/>
                          <w:color w:val="FFFFFF" w:themeColor="background1"/>
                          <w:sz w:val="16"/>
                          <w:szCs w:val="16"/>
                        </w:rPr>
                        <w:t>,</w:t>
                      </w:r>
                      <w:r w:rsidR="003711D1">
                        <w:rPr>
                          <w:rFonts w:ascii="Arial" w:hAnsi="Arial" w:cs="Arial"/>
                          <w:color w:val="FFFFFF" w:themeColor="background1"/>
                          <w:sz w:val="16"/>
                          <w:szCs w:val="16"/>
                        </w:rPr>
                        <w:t xml:space="preserve"> </w:t>
                      </w:r>
                      <w:r w:rsidR="008517AA">
                        <w:rPr>
                          <w:rFonts w:ascii="Arial" w:hAnsi="Arial" w:cs="Arial"/>
                          <w:color w:val="FFFFFF" w:themeColor="background1"/>
                          <w:sz w:val="16"/>
                          <w:szCs w:val="16"/>
                        </w:rPr>
                        <w:t xml:space="preserve">whilst also giving them the opportunity to </w:t>
                      </w:r>
                      <w:r w:rsidR="00EC464A">
                        <w:rPr>
                          <w:rFonts w:ascii="Arial" w:hAnsi="Arial" w:cs="Arial"/>
                          <w:color w:val="FFFFFF" w:themeColor="background1"/>
                          <w:sz w:val="16"/>
                          <w:szCs w:val="16"/>
                        </w:rPr>
                        <w:t>make decisions for themselves</w:t>
                      </w:r>
                      <w:r w:rsidR="00BF7E04">
                        <w:rPr>
                          <w:rFonts w:ascii="Arial" w:hAnsi="Arial" w:cs="Arial"/>
                          <w:color w:val="FFFFFF" w:themeColor="background1"/>
                          <w:sz w:val="16"/>
                          <w:szCs w:val="16"/>
                        </w:rPr>
                        <w:t xml:space="preserve"> through their learning. </w:t>
                      </w:r>
                    </w:p>
                    <w:p w:rsidR="00AF6B94" w:rsidRDefault="00AF6B94" w:rsidP="00896994">
                      <w:pPr>
                        <w:jc w:val="center"/>
                      </w:pPr>
                    </w:p>
                  </w:txbxContent>
                </v:textbox>
              </v:shape>
            </w:pict>
          </mc:Fallback>
        </mc:AlternateContent>
      </w:r>
      <w:r>
        <w:rPr>
          <w:rFonts w:ascii="Arial" w:hAnsi="Arial" w:cs="Arial"/>
          <w:color w:val="000000" w:themeColor="text1"/>
          <w:sz w:val="24"/>
          <w:szCs w:val="24"/>
        </w:rPr>
        <w:br w:type="page"/>
      </w:r>
    </w:p>
    <w:p w:rsidR="00FE578C" w:rsidRDefault="00FE578C" w:rsidP="0069047D">
      <w:pPr>
        <w:spacing w:line="360" w:lineRule="auto"/>
        <w:rPr>
          <w:rFonts w:ascii="Arial" w:hAnsi="Arial" w:cs="Arial"/>
          <w:color w:val="000000" w:themeColor="text1"/>
          <w:sz w:val="24"/>
          <w:szCs w:val="24"/>
        </w:rPr>
      </w:pPr>
      <w:r w:rsidRPr="00406AAE">
        <w:rPr>
          <w:rFonts w:ascii="Arial" w:hAnsi="Arial" w:cs="Arial"/>
          <w:color w:val="000000" w:themeColor="text1"/>
          <w:sz w:val="24"/>
          <w:szCs w:val="24"/>
        </w:rPr>
        <w:lastRenderedPageBreak/>
        <w:t xml:space="preserve">Reference </w:t>
      </w:r>
      <w:r>
        <w:rPr>
          <w:rFonts w:ascii="Arial" w:hAnsi="Arial" w:cs="Arial"/>
          <w:color w:val="000000" w:themeColor="text1"/>
          <w:sz w:val="24"/>
          <w:szCs w:val="24"/>
        </w:rPr>
        <w:t>List:</w:t>
      </w:r>
    </w:p>
    <w:p w:rsidR="006604D1" w:rsidRDefault="006604D1" w:rsidP="0069047D">
      <w:pPr>
        <w:spacing w:line="360" w:lineRule="auto"/>
        <w:rPr>
          <w:rFonts w:ascii="Arial" w:hAnsi="Arial" w:cs="Arial"/>
          <w:color w:val="000000" w:themeColor="text1"/>
          <w:sz w:val="24"/>
          <w:szCs w:val="24"/>
        </w:rPr>
      </w:pPr>
    </w:p>
    <w:p w:rsidR="006604D1" w:rsidRDefault="006604D1" w:rsidP="0069047D">
      <w:pPr>
        <w:rPr>
          <w:rFonts w:ascii="Arial" w:eastAsia="Times New Roman" w:hAnsi="Arial" w:cs="Arial"/>
          <w:color w:val="000000" w:themeColor="text1"/>
          <w:sz w:val="24"/>
          <w:szCs w:val="24"/>
          <w:shd w:val="clear" w:color="auto" w:fill="FFFFFF"/>
        </w:rPr>
      </w:pPr>
      <w:proofErr w:type="spellStart"/>
      <w:r w:rsidRPr="0031584E">
        <w:rPr>
          <w:rFonts w:ascii="Arial" w:eastAsia="Times New Roman" w:hAnsi="Arial" w:cs="Arial"/>
          <w:color w:val="000000" w:themeColor="text1"/>
          <w:sz w:val="24"/>
          <w:szCs w:val="24"/>
          <w:shd w:val="clear" w:color="auto" w:fill="FFFFFF"/>
        </w:rPr>
        <w:t>Bombèr</w:t>
      </w:r>
      <w:proofErr w:type="spellEnd"/>
      <w:r w:rsidRPr="0031584E">
        <w:rPr>
          <w:rFonts w:ascii="Arial" w:eastAsia="Times New Roman" w:hAnsi="Arial" w:cs="Arial"/>
          <w:color w:val="000000" w:themeColor="text1"/>
          <w:sz w:val="24"/>
          <w:szCs w:val="24"/>
          <w:shd w:val="clear" w:color="auto" w:fill="FFFFFF"/>
        </w:rPr>
        <w:t xml:space="preserve">, L.M., </w:t>
      </w:r>
      <w:r>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2007</w:t>
      </w:r>
      <w:r>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 </w:t>
      </w:r>
      <w:r w:rsidRPr="0031584E">
        <w:rPr>
          <w:rFonts w:ascii="Arial" w:eastAsia="Times New Roman" w:hAnsi="Arial" w:cs="Arial"/>
          <w:i/>
          <w:iCs/>
          <w:color w:val="000000" w:themeColor="text1"/>
          <w:sz w:val="24"/>
          <w:szCs w:val="24"/>
        </w:rPr>
        <w:t>Inside I'm hurting : practical strategies for supporting children with attachment difficulties in school</w:t>
      </w:r>
      <w:r>
        <w:rPr>
          <w:rFonts w:ascii="Arial" w:eastAsia="Times New Roman" w:hAnsi="Arial" w:cs="Arial"/>
          <w:i/>
          <w:iCs/>
          <w:color w:val="000000" w:themeColor="text1"/>
          <w:sz w:val="24"/>
          <w:szCs w:val="24"/>
        </w:rPr>
        <w:t>.</w:t>
      </w:r>
      <w:r w:rsidRPr="0031584E">
        <w:rPr>
          <w:rFonts w:ascii="Arial" w:eastAsia="Times New Roman" w:hAnsi="Arial" w:cs="Arial"/>
          <w:color w:val="000000" w:themeColor="text1"/>
          <w:sz w:val="24"/>
          <w:szCs w:val="24"/>
          <w:shd w:val="clear" w:color="auto" w:fill="FFFFFF"/>
        </w:rPr>
        <w:t xml:space="preserve"> London: Worth.</w:t>
      </w:r>
    </w:p>
    <w:p w:rsidR="009301B4" w:rsidRDefault="009301B4" w:rsidP="0069047D">
      <w:pPr>
        <w:rPr>
          <w:rFonts w:ascii="Arial" w:eastAsia="Times New Roman" w:hAnsi="Arial" w:cs="Arial"/>
          <w:color w:val="000000" w:themeColor="text1"/>
          <w:sz w:val="24"/>
          <w:szCs w:val="24"/>
          <w:shd w:val="clear" w:color="auto" w:fill="FFFFFF"/>
        </w:rPr>
      </w:pPr>
    </w:p>
    <w:p w:rsidR="009301B4" w:rsidRPr="0031584E" w:rsidRDefault="009301B4" w:rsidP="0069047D">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shd w:val="clear" w:color="auto" w:fill="FFFFFF"/>
        </w:rPr>
        <w:t>Children’s</w:t>
      </w:r>
      <w:r w:rsidR="00176B83">
        <w:rPr>
          <w:rFonts w:ascii="Arial" w:eastAsia="Times New Roman" w:hAnsi="Arial" w:cs="Arial"/>
          <w:color w:val="000000" w:themeColor="text1"/>
          <w:sz w:val="24"/>
          <w:szCs w:val="24"/>
          <w:shd w:val="clear" w:color="auto" w:fill="FFFFFF"/>
        </w:rPr>
        <w:t xml:space="preserve"> Commissioner for Wales </w:t>
      </w:r>
      <w:r w:rsidR="0054371E">
        <w:rPr>
          <w:rFonts w:ascii="Arial" w:eastAsia="Times New Roman" w:hAnsi="Arial" w:cs="Arial"/>
          <w:color w:val="000000" w:themeColor="text1"/>
          <w:sz w:val="24"/>
          <w:szCs w:val="24"/>
          <w:shd w:val="clear" w:color="auto" w:fill="FFFFFF"/>
        </w:rPr>
        <w:t xml:space="preserve">(No date) </w:t>
      </w:r>
      <w:r w:rsidR="00F3544D">
        <w:rPr>
          <w:rFonts w:ascii="Arial" w:eastAsia="Times New Roman" w:hAnsi="Arial" w:cs="Arial"/>
          <w:i/>
          <w:iCs/>
          <w:color w:val="000000" w:themeColor="text1"/>
          <w:sz w:val="24"/>
          <w:szCs w:val="24"/>
          <w:shd w:val="clear" w:color="auto" w:fill="FFFFFF"/>
        </w:rPr>
        <w:t>UNCRC Articles.</w:t>
      </w:r>
      <w:r w:rsidR="00F3544D">
        <w:rPr>
          <w:rFonts w:ascii="Arial" w:eastAsia="Times New Roman" w:hAnsi="Arial" w:cs="Arial"/>
          <w:color w:val="000000" w:themeColor="text1"/>
          <w:sz w:val="24"/>
          <w:szCs w:val="24"/>
          <w:shd w:val="clear" w:color="auto" w:fill="FFFFFF"/>
        </w:rPr>
        <w:t xml:space="preserve"> Available at: </w:t>
      </w:r>
      <w:hyperlink r:id="rId6" w:history="1">
        <w:r w:rsidR="001C1ADC" w:rsidRPr="00E631C2">
          <w:rPr>
            <w:rStyle w:val="Hyperlink"/>
            <w:rFonts w:ascii="Arial" w:eastAsia="Times New Roman" w:hAnsi="Arial" w:cs="Arial"/>
            <w:sz w:val="24"/>
            <w:szCs w:val="24"/>
            <w:shd w:val="clear" w:color="auto" w:fill="FFFFFF"/>
          </w:rPr>
          <w:t>https://www.childcomwales.org.uk/uncrc-childrens-rights/uncrc/</w:t>
        </w:r>
      </w:hyperlink>
      <w:r w:rsidR="001C1ADC">
        <w:rPr>
          <w:rFonts w:ascii="Arial" w:eastAsia="Times New Roman" w:hAnsi="Arial" w:cs="Arial"/>
          <w:color w:val="000000" w:themeColor="text1"/>
          <w:sz w:val="24"/>
          <w:szCs w:val="24"/>
          <w:shd w:val="clear" w:color="auto" w:fill="FFFFFF"/>
        </w:rPr>
        <w:t xml:space="preserve"> (Accessed: 9</w:t>
      </w:r>
      <w:r w:rsidR="001C1ADC" w:rsidRPr="001C1ADC">
        <w:rPr>
          <w:rFonts w:ascii="Arial" w:eastAsia="Times New Roman" w:hAnsi="Arial" w:cs="Arial"/>
          <w:color w:val="000000" w:themeColor="text1"/>
          <w:sz w:val="24"/>
          <w:szCs w:val="24"/>
          <w:shd w:val="clear" w:color="auto" w:fill="FFFFFF"/>
          <w:vertAlign w:val="superscript"/>
        </w:rPr>
        <w:t>th</w:t>
      </w:r>
      <w:r w:rsidR="001C1ADC">
        <w:rPr>
          <w:rFonts w:ascii="Arial" w:eastAsia="Times New Roman" w:hAnsi="Arial" w:cs="Arial"/>
          <w:color w:val="000000" w:themeColor="text1"/>
          <w:sz w:val="24"/>
          <w:szCs w:val="24"/>
          <w:shd w:val="clear" w:color="auto" w:fill="FFFFFF"/>
        </w:rPr>
        <w:t xml:space="preserve"> October 2019).</w:t>
      </w:r>
      <w:r w:rsidR="00176B83">
        <w:rPr>
          <w:rFonts w:ascii="Arial" w:eastAsia="Times New Roman" w:hAnsi="Arial" w:cs="Arial"/>
          <w:color w:val="000000" w:themeColor="text1"/>
          <w:sz w:val="24"/>
          <w:szCs w:val="24"/>
          <w:shd w:val="clear" w:color="auto" w:fill="FFFFFF"/>
        </w:rPr>
        <w:t xml:space="preserve"> </w:t>
      </w:r>
    </w:p>
    <w:p w:rsidR="006604D1" w:rsidRDefault="006604D1" w:rsidP="0069047D">
      <w:pPr>
        <w:spacing w:line="360" w:lineRule="auto"/>
        <w:rPr>
          <w:rFonts w:ascii="Arial" w:hAnsi="Arial" w:cs="Arial"/>
          <w:color w:val="000000" w:themeColor="text1"/>
          <w:sz w:val="24"/>
          <w:szCs w:val="24"/>
        </w:rPr>
      </w:pPr>
    </w:p>
    <w:p w:rsidR="00FE578C" w:rsidRDefault="004D001E" w:rsidP="0069047D">
      <w:pPr>
        <w:spacing w:line="360" w:lineRule="auto"/>
        <w:rPr>
          <w:rFonts w:ascii="Arial" w:hAnsi="Arial" w:cs="Arial"/>
          <w:color w:val="000000" w:themeColor="text1"/>
          <w:sz w:val="24"/>
          <w:szCs w:val="24"/>
        </w:rPr>
      </w:pPr>
      <w:r w:rsidRPr="004D001E">
        <w:rPr>
          <w:rFonts w:ascii="Arial" w:hAnsi="Arial" w:cs="Arial"/>
          <w:sz w:val="24"/>
          <w:szCs w:val="24"/>
        </w:rPr>
        <w:t>Children and Family Court Advisory and Support Service</w:t>
      </w:r>
      <w:r>
        <w:rPr>
          <w:rFonts w:ascii="Arial" w:hAnsi="Arial" w:cs="Arial"/>
          <w:sz w:val="24"/>
          <w:szCs w:val="24"/>
        </w:rPr>
        <w:t xml:space="preserve"> </w:t>
      </w:r>
      <w:r w:rsidR="00B22555">
        <w:rPr>
          <w:rFonts w:ascii="Arial" w:hAnsi="Arial" w:cs="Arial"/>
          <w:sz w:val="24"/>
          <w:szCs w:val="24"/>
        </w:rPr>
        <w:t xml:space="preserve">(2017) </w:t>
      </w:r>
      <w:r w:rsidR="00B22555">
        <w:rPr>
          <w:rFonts w:ascii="Arial" w:hAnsi="Arial" w:cs="Arial"/>
          <w:i/>
          <w:iCs/>
          <w:sz w:val="24"/>
          <w:szCs w:val="24"/>
        </w:rPr>
        <w:t>Parenting Plan.</w:t>
      </w:r>
      <w:r w:rsidR="00B22555">
        <w:rPr>
          <w:rFonts w:ascii="Arial" w:hAnsi="Arial" w:cs="Arial"/>
          <w:sz w:val="24"/>
          <w:szCs w:val="24"/>
        </w:rPr>
        <w:t xml:space="preserve"> </w:t>
      </w:r>
      <w:r w:rsidR="00876A0C">
        <w:rPr>
          <w:rFonts w:ascii="Arial" w:hAnsi="Arial" w:cs="Arial"/>
          <w:sz w:val="24"/>
          <w:szCs w:val="24"/>
        </w:rPr>
        <w:t>Available at:</w:t>
      </w:r>
      <w:r w:rsidR="00876A0C">
        <w:rPr>
          <w:rFonts w:ascii="Arial" w:hAnsi="Arial" w:cs="Arial"/>
          <w:color w:val="000000" w:themeColor="text1"/>
          <w:sz w:val="24"/>
          <w:szCs w:val="24"/>
        </w:rPr>
        <w:t xml:space="preserve"> </w:t>
      </w:r>
      <w:hyperlink r:id="rId7" w:history="1">
        <w:r w:rsidR="00876A0C" w:rsidRPr="00947329">
          <w:rPr>
            <w:rStyle w:val="Hyperlink"/>
            <w:rFonts w:ascii="Arial" w:hAnsi="Arial" w:cs="Arial"/>
            <w:sz w:val="24"/>
            <w:szCs w:val="24"/>
          </w:rPr>
          <w:t>https://www.cafcass.gov.uk/grown-ups/parents-and-carers/divorce-and-separation/parenting-plan/</w:t>
        </w:r>
      </w:hyperlink>
      <w:r w:rsidR="00876A0C">
        <w:rPr>
          <w:rFonts w:ascii="Arial" w:hAnsi="Arial" w:cs="Arial"/>
          <w:color w:val="000000" w:themeColor="text1"/>
          <w:sz w:val="24"/>
          <w:szCs w:val="24"/>
        </w:rPr>
        <w:t xml:space="preserve"> (Accessed: 13</w:t>
      </w:r>
      <w:r w:rsidR="00876A0C" w:rsidRPr="00876A0C">
        <w:rPr>
          <w:rFonts w:ascii="Arial" w:hAnsi="Arial" w:cs="Arial"/>
          <w:color w:val="000000" w:themeColor="text1"/>
          <w:sz w:val="24"/>
          <w:szCs w:val="24"/>
          <w:vertAlign w:val="superscript"/>
        </w:rPr>
        <w:t>th</w:t>
      </w:r>
      <w:r w:rsidR="00876A0C">
        <w:rPr>
          <w:rFonts w:ascii="Arial" w:hAnsi="Arial" w:cs="Arial"/>
          <w:color w:val="000000" w:themeColor="text1"/>
          <w:sz w:val="24"/>
          <w:szCs w:val="24"/>
        </w:rPr>
        <w:t xml:space="preserve"> October 2019).</w:t>
      </w:r>
    </w:p>
    <w:p w:rsidR="00407B57" w:rsidRDefault="00407B57" w:rsidP="0069047D">
      <w:pPr>
        <w:spacing w:line="360" w:lineRule="auto"/>
        <w:rPr>
          <w:rFonts w:ascii="Arial" w:hAnsi="Arial" w:cs="Arial"/>
          <w:color w:val="000000" w:themeColor="text1"/>
          <w:sz w:val="24"/>
          <w:szCs w:val="24"/>
        </w:rPr>
      </w:pPr>
    </w:p>
    <w:p w:rsidR="00FE578C" w:rsidRPr="00BC0E49"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Children’s Rights Wales (2016) Main </w:t>
      </w:r>
      <w:r>
        <w:rPr>
          <w:rFonts w:ascii="Arial" w:hAnsi="Arial" w:cs="Arial"/>
          <w:i/>
          <w:iCs/>
          <w:color w:val="000000" w:themeColor="text1"/>
          <w:sz w:val="24"/>
          <w:szCs w:val="24"/>
        </w:rPr>
        <w:t xml:space="preserve">Rights: Making decisions . </w:t>
      </w:r>
      <w:r>
        <w:rPr>
          <w:rFonts w:ascii="Arial" w:hAnsi="Arial" w:cs="Arial"/>
          <w:color w:val="000000" w:themeColor="text1"/>
          <w:sz w:val="24"/>
          <w:szCs w:val="24"/>
        </w:rPr>
        <w:t xml:space="preserve">Available at </w:t>
      </w:r>
      <w:hyperlink r:id="rId8" w:history="1">
        <w:r w:rsidRPr="0065093F">
          <w:rPr>
            <w:rStyle w:val="Hyperlink"/>
            <w:rFonts w:ascii="Arial" w:hAnsi="Arial" w:cs="Arial"/>
            <w:sz w:val="24"/>
            <w:szCs w:val="24"/>
          </w:rPr>
          <w:t>http://www.childrensrights.wales/index.php/making-decisions</w:t>
        </w:r>
      </w:hyperlink>
      <w:r>
        <w:rPr>
          <w:rFonts w:ascii="Arial" w:hAnsi="Arial" w:cs="Arial"/>
          <w:color w:val="000000" w:themeColor="text1"/>
          <w:sz w:val="24"/>
          <w:szCs w:val="24"/>
        </w:rPr>
        <w:t xml:space="preserve"> (Accessed</w:t>
      </w:r>
      <w:r w:rsidR="00806A78">
        <w:rPr>
          <w:rFonts w:ascii="Arial" w:hAnsi="Arial" w:cs="Arial"/>
          <w:color w:val="000000" w:themeColor="text1"/>
          <w:sz w:val="24"/>
          <w:szCs w:val="24"/>
        </w:rPr>
        <w:t xml:space="preserve">: </w:t>
      </w:r>
      <w:r w:rsidR="002904B3">
        <w:rPr>
          <w:rFonts w:ascii="Arial" w:hAnsi="Arial" w:cs="Arial"/>
          <w:color w:val="000000" w:themeColor="text1"/>
          <w:sz w:val="24"/>
          <w:szCs w:val="24"/>
        </w:rPr>
        <w:t>9</w:t>
      </w:r>
      <w:r w:rsidR="002904B3" w:rsidRPr="0095351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Children and Young people’s commissioner Scotland (2019) </w:t>
      </w:r>
      <w:r>
        <w:rPr>
          <w:rFonts w:ascii="Arial" w:hAnsi="Arial" w:cs="Arial"/>
          <w:i/>
          <w:iCs/>
          <w:color w:val="000000" w:themeColor="text1"/>
          <w:sz w:val="24"/>
          <w:szCs w:val="24"/>
        </w:rPr>
        <w:t>Article 12</w:t>
      </w:r>
      <w:r>
        <w:rPr>
          <w:rFonts w:ascii="Arial" w:hAnsi="Arial" w:cs="Arial"/>
          <w:color w:val="000000" w:themeColor="text1"/>
          <w:sz w:val="24"/>
          <w:szCs w:val="24"/>
        </w:rPr>
        <w:t xml:space="preserve">. Available at: </w:t>
      </w:r>
      <w:hyperlink r:id="rId9" w:history="1">
        <w:r w:rsidRPr="00FE2E8F">
          <w:rPr>
            <w:rStyle w:val="Hyperlink"/>
            <w:rFonts w:ascii="Arial" w:hAnsi="Arial" w:cs="Arial"/>
            <w:sz w:val="24"/>
            <w:szCs w:val="24"/>
          </w:rPr>
          <w:t>https://www.cypcs.org.uk/rights/uncrcarticles/article-12</w:t>
        </w:r>
        <w:r w:rsidR="00753EE4" w:rsidRPr="00FE2E8F">
          <w:rPr>
            <w:rStyle w:val="Hyperlink"/>
            <w:rFonts w:ascii="Arial" w:hAnsi="Arial" w:cs="Arial"/>
            <w:sz w:val="24"/>
            <w:szCs w:val="24"/>
          </w:rPr>
          <w:t>W</w:t>
        </w:r>
      </w:hyperlink>
      <w:r>
        <w:rPr>
          <w:rFonts w:ascii="Arial" w:hAnsi="Arial" w:cs="Arial"/>
          <w:color w:val="000000" w:themeColor="text1"/>
          <w:sz w:val="24"/>
          <w:szCs w:val="24"/>
        </w:rPr>
        <w:t xml:space="preserve"> (Accessed</w:t>
      </w:r>
      <w:r w:rsidR="00806A78">
        <w:rPr>
          <w:rFonts w:ascii="Arial" w:hAnsi="Arial" w:cs="Arial"/>
          <w:color w:val="000000" w:themeColor="text1"/>
          <w:sz w:val="24"/>
          <w:szCs w:val="24"/>
        </w:rPr>
        <w:t>:</w:t>
      </w:r>
      <w:r>
        <w:rPr>
          <w:rFonts w:ascii="Arial" w:hAnsi="Arial" w:cs="Arial"/>
          <w:color w:val="000000" w:themeColor="text1"/>
          <w:sz w:val="24"/>
          <w:szCs w:val="24"/>
        </w:rPr>
        <w:t xml:space="preserve"> </w:t>
      </w:r>
      <w:r w:rsidR="002904B3">
        <w:rPr>
          <w:rFonts w:ascii="Arial" w:hAnsi="Arial" w:cs="Arial"/>
          <w:color w:val="000000" w:themeColor="text1"/>
          <w:sz w:val="24"/>
          <w:szCs w:val="24"/>
        </w:rPr>
        <w:t>9</w:t>
      </w:r>
      <w:r w:rsidR="002904B3" w:rsidRPr="0095351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BE7F61" w:rsidRDefault="00BE7F61" w:rsidP="0069047D">
      <w:pPr>
        <w:spacing w:line="360" w:lineRule="auto"/>
        <w:rPr>
          <w:rFonts w:ascii="Arial" w:hAnsi="Arial" w:cs="Arial"/>
          <w:color w:val="000000" w:themeColor="text1"/>
          <w:sz w:val="24"/>
          <w:szCs w:val="24"/>
        </w:rPr>
      </w:pPr>
    </w:p>
    <w:p w:rsidR="00BE7F61" w:rsidRPr="0040366F" w:rsidRDefault="00BE7F61"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Estyn (2018) </w:t>
      </w:r>
      <w:r w:rsidR="0040366F">
        <w:rPr>
          <w:rFonts w:ascii="Arial" w:hAnsi="Arial" w:cs="Arial"/>
          <w:i/>
          <w:iCs/>
          <w:color w:val="000000" w:themeColor="text1"/>
          <w:sz w:val="24"/>
          <w:szCs w:val="24"/>
        </w:rPr>
        <w:t>The Annual Report of Her Majesty’s Chief Inspector of Education and Training in Wales.</w:t>
      </w:r>
      <w:r w:rsidR="00561636">
        <w:rPr>
          <w:rFonts w:ascii="Arial" w:hAnsi="Arial" w:cs="Arial"/>
          <w:color w:val="000000" w:themeColor="text1"/>
          <w:sz w:val="24"/>
          <w:szCs w:val="24"/>
        </w:rPr>
        <w:t xml:space="preserve"> Available at: </w:t>
      </w:r>
      <w:hyperlink r:id="rId10" w:history="1">
        <w:r w:rsidR="00561636" w:rsidRPr="00CC3646">
          <w:rPr>
            <w:rStyle w:val="Hyperlink"/>
            <w:rFonts w:ascii="Arial" w:hAnsi="Arial" w:cs="Arial"/>
            <w:sz w:val="24"/>
            <w:szCs w:val="24"/>
          </w:rPr>
          <w:t>https://www.estyn.gov.wales/sites/www.estyn.gov.wales/files/documents/Estyn_Annual%20Report_2018_English_Accessible.pdf</w:t>
        </w:r>
      </w:hyperlink>
      <w:r w:rsidR="00561636">
        <w:rPr>
          <w:rFonts w:ascii="Arial" w:hAnsi="Arial" w:cs="Arial"/>
          <w:color w:val="000000" w:themeColor="text1"/>
          <w:sz w:val="24"/>
          <w:szCs w:val="24"/>
        </w:rPr>
        <w:t xml:space="preserve"> (Accessed: 18</w:t>
      </w:r>
      <w:r w:rsidR="00561636" w:rsidRPr="00561636">
        <w:rPr>
          <w:rFonts w:ascii="Arial" w:hAnsi="Arial" w:cs="Arial"/>
          <w:color w:val="000000" w:themeColor="text1"/>
          <w:sz w:val="24"/>
          <w:szCs w:val="24"/>
          <w:vertAlign w:val="superscript"/>
        </w:rPr>
        <w:t>th</w:t>
      </w:r>
      <w:r w:rsidR="00561636">
        <w:rPr>
          <w:rFonts w:ascii="Arial" w:hAnsi="Arial" w:cs="Arial"/>
          <w:color w:val="000000" w:themeColor="text1"/>
          <w:sz w:val="24"/>
          <w:szCs w:val="24"/>
        </w:rPr>
        <w:t xml:space="preserve"> October 2019).</w:t>
      </w:r>
    </w:p>
    <w:p w:rsidR="00D94B7E" w:rsidRDefault="00D94B7E" w:rsidP="0069047D">
      <w:pPr>
        <w:spacing w:line="360" w:lineRule="auto"/>
        <w:rPr>
          <w:rFonts w:ascii="Arial" w:hAnsi="Arial" w:cs="Arial"/>
          <w:color w:val="000000" w:themeColor="text1"/>
          <w:sz w:val="24"/>
          <w:szCs w:val="24"/>
        </w:rPr>
      </w:pPr>
    </w:p>
    <w:p w:rsidR="00D94B7E" w:rsidRDefault="00D94B7E"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Family</w:t>
      </w:r>
      <w:r w:rsidR="00930C7D">
        <w:rPr>
          <w:rFonts w:ascii="Arial" w:hAnsi="Arial" w:cs="Arial"/>
          <w:color w:val="000000" w:themeColor="text1"/>
          <w:sz w:val="24"/>
          <w:szCs w:val="24"/>
        </w:rPr>
        <w:t xml:space="preserve"> lives (No date) </w:t>
      </w:r>
      <w:r w:rsidR="00F15B64">
        <w:rPr>
          <w:rFonts w:ascii="Arial" w:hAnsi="Arial" w:cs="Arial"/>
          <w:i/>
          <w:iCs/>
          <w:color w:val="000000" w:themeColor="text1"/>
          <w:sz w:val="24"/>
          <w:szCs w:val="24"/>
        </w:rPr>
        <w:t>Parental responsibility.</w:t>
      </w:r>
      <w:r w:rsidR="00F15B64">
        <w:rPr>
          <w:rFonts w:ascii="Arial" w:hAnsi="Arial" w:cs="Arial"/>
          <w:color w:val="000000" w:themeColor="text1"/>
          <w:sz w:val="24"/>
          <w:szCs w:val="24"/>
        </w:rPr>
        <w:t xml:space="preserve"> Available at: </w:t>
      </w:r>
      <w:hyperlink r:id="rId11" w:history="1">
        <w:r w:rsidR="00F15B64" w:rsidRPr="001E79D8">
          <w:rPr>
            <w:rStyle w:val="Hyperlink"/>
            <w:rFonts w:ascii="Arial" w:hAnsi="Arial" w:cs="Arial"/>
            <w:sz w:val="24"/>
            <w:szCs w:val="24"/>
          </w:rPr>
          <w:t>https://www.familylives.org.uk/advice/divorce-and-separation/shared-parenting-and-contact/parental-responsibility/</w:t>
        </w:r>
      </w:hyperlink>
      <w:r w:rsidR="00F15B64">
        <w:rPr>
          <w:rFonts w:ascii="Arial" w:hAnsi="Arial" w:cs="Arial"/>
          <w:color w:val="000000" w:themeColor="text1"/>
          <w:sz w:val="24"/>
          <w:szCs w:val="24"/>
        </w:rPr>
        <w:t xml:space="preserve"> (Accessed: 14</w:t>
      </w:r>
      <w:r w:rsidR="00F15B64" w:rsidRPr="00F15B64">
        <w:rPr>
          <w:rFonts w:ascii="Arial" w:hAnsi="Arial" w:cs="Arial"/>
          <w:color w:val="000000" w:themeColor="text1"/>
          <w:sz w:val="24"/>
          <w:szCs w:val="24"/>
          <w:vertAlign w:val="superscript"/>
        </w:rPr>
        <w:t>th</w:t>
      </w:r>
      <w:r w:rsidR="00F15B64">
        <w:rPr>
          <w:rFonts w:ascii="Arial" w:hAnsi="Arial" w:cs="Arial"/>
          <w:color w:val="000000" w:themeColor="text1"/>
          <w:sz w:val="24"/>
          <w:szCs w:val="24"/>
        </w:rPr>
        <w:t xml:space="preserve"> October 2019).</w:t>
      </w:r>
    </w:p>
    <w:p w:rsidR="00C35BD4" w:rsidRDefault="00C35BD4" w:rsidP="0069047D">
      <w:pPr>
        <w:spacing w:line="360" w:lineRule="auto"/>
        <w:rPr>
          <w:rFonts w:ascii="Arial" w:hAnsi="Arial" w:cs="Arial"/>
          <w:color w:val="000000" w:themeColor="text1"/>
          <w:sz w:val="24"/>
          <w:szCs w:val="24"/>
        </w:rPr>
      </w:pPr>
    </w:p>
    <w:p w:rsidR="00C35BD4" w:rsidRPr="00F15B64" w:rsidRDefault="00C35BD4"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Family lives (No date) </w:t>
      </w:r>
      <w:r>
        <w:rPr>
          <w:rFonts w:ascii="Arial" w:hAnsi="Arial" w:cs="Arial"/>
          <w:i/>
          <w:iCs/>
          <w:color w:val="000000" w:themeColor="text1"/>
          <w:sz w:val="24"/>
          <w:szCs w:val="24"/>
        </w:rPr>
        <w:t>Why Play Matters .</w:t>
      </w:r>
      <w:r>
        <w:rPr>
          <w:rFonts w:ascii="Arial" w:hAnsi="Arial" w:cs="Arial"/>
          <w:color w:val="000000" w:themeColor="text1"/>
          <w:sz w:val="24"/>
          <w:szCs w:val="24"/>
        </w:rPr>
        <w:t xml:space="preserve"> Available at: </w:t>
      </w:r>
      <w:hyperlink r:id="rId12" w:history="1">
        <w:r w:rsidRPr="00867604">
          <w:rPr>
            <w:rStyle w:val="Hyperlink"/>
            <w:rFonts w:ascii="Arial" w:hAnsi="Arial" w:cs="Arial"/>
            <w:sz w:val="24"/>
            <w:szCs w:val="24"/>
          </w:rPr>
          <w:t>https://www.familylives.org.uk/advice/early-years-development/learning-and-play/why-play-matters/</w:t>
        </w:r>
      </w:hyperlink>
      <w:r>
        <w:rPr>
          <w:rFonts w:ascii="Arial" w:hAnsi="Arial" w:cs="Arial"/>
          <w:color w:val="000000" w:themeColor="text1"/>
          <w:sz w:val="24"/>
          <w:szCs w:val="24"/>
        </w:rPr>
        <w:t xml:space="preserve"> (Accessed: 16</w:t>
      </w:r>
      <w:r w:rsidRPr="00C35BD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Kingdom,Z and Gourd,J. (2014) </w:t>
      </w:r>
      <w:r>
        <w:rPr>
          <w:rFonts w:ascii="Arial" w:hAnsi="Arial" w:cs="Arial"/>
          <w:i/>
          <w:iCs/>
          <w:color w:val="000000" w:themeColor="text1"/>
          <w:sz w:val="24"/>
          <w:szCs w:val="24"/>
        </w:rPr>
        <w:t>Early Years Policy: The impact on practice.</w:t>
      </w:r>
      <w:r>
        <w:rPr>
          <w:rFonts w:ascii="Arial" w:hAnsi="Arial" w:cs="Arial"/>
          <w:color w:val="000000" w:themeColor="text1"/>
          <w:sz w:val="24"/>
          <w:szCs w:val="24"/>
        </w:rPr>
        <w:t xml:space="preserve"> London: Routledge.</w:t>
      </w:r>
    </w:p>
    <w:p w:rsidR="000F2AA7" w:rsidRDefault="000F2AA7" w:rsidP="0069047D">
      <w:pPr>
        <w:spacing w:line="360" w:lineRule="auto"/>
        <w:rPr>
          <w:rFonts w:ascii="Arial" w:hAnsi="Arial" w:cs="Arial"/>
          <w:color w:val="000000" w:themeColor="text1"/>
          <w:sz w:val="24"/>
          <w:szCs w:val="24"/>
        </w:rPr>
      </w:pPr>
    </w:p>
    <w:p w:rsidR="000F2AA7" w:rsidRPr="002031E6" w:rsidRDefault="000F2AA7" w:rsidP="0069047D">
      <w:pPr>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Lansdown</w:t>
      </w:r>
      <w:proofErr w:type="spellEnd"/>
      <w:r>
        <w:rPr>
          <w:rFonts w:ascii="Arial" w:hAnsi="Arial" w:cs="Arial"/>
          <w:color w:val="000000" w:themeColor="text1"/>
          <w:sz w:val="24"/>
          <w:szCs w:val="24"/>
        </w:rPr>
        <w:t xml:space="preserve">, G. (2011) </w:t>
      </w:r>
      <w:r w:rsidR="002031E6">
        <w:rPr>
          <w:rFonts w:ascii="Arial" w:hAnsi="Arial" w:cs="Arial"/>
          <w:i/>
          <w:iCs/>
          <w:color w:val="000000" w:themeColor="text1"/>
          <w:sz w:val="24"/>
          <w:szCs w:val="24"/>
        </w:rPr>
        <w:t>Every child’s right to be heard.</w:t>
      </w:r>
      <w:r w:rsidR="002031E6">
        <w:rPr>
          <w:rFonts w:ascii="Arial" w:hAnsi="Arial" w:cs="Arial"/>
          <w:color w:val="000000" w:themeColor="text1"/>
          <w:sz w:val="24"/>
          <w:szCs w:val="24"/>
        </w:rPr>
        <w:t xml:space="preserve"> London:</w:t>
      </w:r>
      <w:r w:rsidR="00A90C45">
        <w:rPr>
          <w:rFonts w:ascii="Arial" w:hAnsi="Arial" w:cs="Arial"/>
          <w:color w:val="000000" w:themeColor="text1"/>
          <w:sz w:val="24"/>
          <w:szCs w:val="24"/>
        </w:rPr>
        <w:t xml:space="preserve"> Save the Children UK. [E-book and PDF] </w:t>
      </w:r>
      <w:r w:rsidR="004B03E0">
        <w:rPr>
          <w:rFonts w:ascii="Arial" w:hAnsi="Arial" w:cs="Arial"/>
          <w:color w:val="000000" w:themeColor="text1"/>
          <w:sz w:val="24"/>
          <w:szCs w:val="24"/>
        </w:rPr>
        <w:t xml:space="preserve"> Available at: </w:t>
      </w:r>
      <w:hyperlink r:id="rId13" w:history="1">
        <w:r w:rsidR="008A1C78" w:rsidRPr="00BC4EDE">
          <w:rPr>
            <w:rStyle w:val="Hyperlink"/>
            <w:rFonts w:ascii="Arial" w:hAnsi="Arial" w:cs="Arial"/>
            <w:sz w:val="24"/>
            <w:szCs w:val="24"/>
          </w:rPr>
          <w:t>https://www.unicef.org/adolescence/files/Every_Childs_Right_to_be_Heard.pdf</w:t>
        </w:r>
      </w:hyperlink>
      <w:r w:rsidR="008A1C78">
        <w:rPr>
          <w:rFonts w:ascii="Arial" w:hAnsi="Arial" w:cs="Arial"/>
          <w:color w:val="000000" w:themeColor="text1"/>
          <w:sz w:val="24"/>
          <w:szCs w:val="24"/>
        </w:rPr>
        <w:t xml:space="preserve"> (Accessed: </w:t>
      </w:r>
      <w:r w:rsidR="00780DBB">
        <w:rPr>
          <w:rFonts w:ascii="Arial" w:hAnsi="Arial" w:cs="Arial"/>
          <w:color w:val="000000" w:themeColor="text1"/>
          <w:sz w:val="24"/>
          <w:szCs w:val="24"/>
        </w:rPr>
        <w:t>12</w:t>
      </w:r>
      <w:r w:rsidR="00780DBB">
        <w:rPr>
          <w:rFonts w:ascii="Arial" w:hAnsi="Arial" w:cs="Arial"/>
          <w:color w:val="000000" w:themeColor="text1"/>
          <w:sz w:val="24"/>
          <w:szCs w:val="24"/>
          <w:vertAlign w:val="superscript"/>
        </w:rPr>
        <w:t>th</w:t>
      </w:r>
      <w:r w:rsidR="008A1C78">
        <w:rPr>
          <w:rFonts w:ascii="Arial" w:hAnsi="Arial" w:cs="Arial"/>
          <w:color w:val="000000" w:themeColor="text1"/>
          <w:sz w:val="24"/>
          <w:szCs w:val="24"/>
        </w:rPr>
        <w:t xml:space="preserve"> October 2019</w:t>
      </w:r>
      <w:r w:rsidR="0023424B">
        <w:rPr>
          <w:rFonts w:ascii="Arial" w:hAnsi="Arial" w:cs="Arial"/>
          <w:color w:val="000000" w:themeColor="text1"/>
          <w:sz w:val="24"/>
          <w:szCs w:val="24"/>
        </w:rPr>
        <w:t>).</w:t>
      </w:r>
    </w:p>
    <w:p w:rsidR="00546289" w:rsidRDefault="00546289" w:rsidP="0069047D">
      <w:pPr>
        <w:spacing w:line="360" w:lineRule="auto"/>
        <w:rPr>
          <w:rFonts w:ascii="Arial" w:hAnsi="Arial" w:cs="Arial"/>
          <w:color w:val="000000" w:themeColor="text1"/>
          <w:sz w:val="24"/>
          <w:szCs w:val="24"/>
        </w:rPr>
      </w:pPr>
    </w:p>
    <w:p w:rsidR="00546289" w:rsidRDefault="00547A2F"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Parkland Primary School (2018)</w:t>
      </w:r>
      <w:r w:rsidR="005A699B">
        <w:rPr>
          <w:rFonts w:ascii="Arial" w:hAnsi="Arial" w:cs="Arial"/>
          <w:color w:val="000000" w:themeColor="text1"/>
          <w:sz w:val="24"/>
          <w:szCs w:val="24"/>
        </w:rPr>
        <w:t xml:space="preserve"> </w:t>
      </w:r>
      <w:r w:rsidR="005A699B">
        <w:rPr>
          <w:rFonts w:ascii="Arial" w:hAnsi="Arial" w:cs="Arial"/>
          <w:i/>
          <w:iCs/>
          <w:color w:val="000000" w:themeColor="text1"/>
          <w:sz w:val="24"/>
          <w:szCs w:val="24"/>
        </w:rPr>
        <w:t>Safeguarding policy.</w:t>
      </w:r>
      <w:r w:rsidR="006239CE">
        <w:rPr>
          <w:rFonts w:ascii="Arial" w:hAnsi="Arial" w:cs="Arial"/>
          <w:i/>
          <w:iCs/>
          <w:color w:val="000000" w:themeColor="text1"/>
          <w:sz w:val="24"/>
          <w:szCs w:val="24"/>
        </w:rPr>
        <w:t xml:space="preserve"> </w:t>
      </w:r>
      <w:r w:rsidR="006239CE">
        <w:rPr>
          <w:rFonts w:ascii="Arial" w:hAnsi="Arial" w:cs="Arial"/>
          <w:color w:val="000000" w:themeColor="text1"/>
          <w:sz w:val="24"/>
          <w:szCs w:val="24"/>
        </w:rPr>
        <w:t>[PDF]. Available at:</w:t>
      </w:r>
      <w:r w:rsidR="006239CE">
        <w:rPr>
          <w:rFonts w:ascii="Arial" w:hAnsi="Arial" w:cs="Arial"/>
          <w:i/>
          <w:iCs/>
          <w:color w:val="000000" w:themeColor="text1"/>
          <w:sz w:val="24"/>
          <w:szCs w:val="24"/>
        </w:rPr>
        <w:t xml:space="preserve"> </w:t>
      </w:r>
      <w:hyperlink r:id="rId14" w:history="1">
        <w:r w:rsidR="006239CE" w:rsidRPr="00BC4EDE">
          <w:rPr>
            <w:rStyle w:val="Hyperlink"/>
            <w:rFonts w:ascii="Arial" w:hAnsi="Arial" w:cs="Arial"/>
            <w:sz w:val="24"/>
            <w:szCs w:val="24"/>
          </w:rPr>
          <w:t>http://d6vsczyu1rky0.cloudfront.net/30666_b/wp-content/uploads/2018/06/Safeguarding-Policy.pdf</w:t>
        </w:r>
      </w:hyperlink>
      <w:r w:rsidR="006239CE">
        <w:rPr>
          <w:rFonts w:ascii="Arial" w:hAnsi="Arial" w:cs="Arial"/>
          <w:color w:val="000000" w:themeColor="text1"/>
          <w:sz w:val="24"/>
          <w:szCs w:val="24"/>
        </w:rPr>
        <w:t xml:space="preserve"> </w:t>
      </w:r>
      <w:r w:rsidR="00BE0F86">
        <w:rPr>
          <w:rFonts w:ascii="Arial" w:hAnsi="Arial" w:cs="Arial"/>
          <w:color w:val="000000" w:themeColor="text1"/>
          <w:sz w:val="24"/>
          <w:szCs w:val="24"/>
        </w:rPr>
        <w:t>(Accessed</w:t>
      </w:r>
      <w:r w:rsidR="00E15B19">
        <w:rPr>
          <w:rFonts w:ascii="Arial" w:hAnsi="Arial" w:cs="Arial"/>
          <w:color w:val="000000" w:themeColor="text1"/>
          <w:sz w:val="24"/>
          <w:szCs w:val="24"/>
        </w:rPr>
        <w:t>:</w:t>
      </w:r>
      <w:r w:rsidR="00BE0F86">
        <w:rPr>
          <w:rFonts w:ascii="Arial" w:hAnsi="Arial" w:cs="Arial"/>
          <w:color w:val="000000" w:themeColor="text1"/>
          <w:sz w:val="24"/>
          <w:szCs w:val="24"/>
        </w:rPr>
        <w:t xml:space="preserve"> </w:t>
      </w:r>
      <w:r w:rsidR="00E15B19">
        <w:rPr>
          <w:rFonts w:ascii="Arial" w:hAnsi="Arial" w:cs="Arial"/>
          <w:color w:val="000000" w:themeColor="text1"/>
          <w:sz w:val="24"/>
          <w:szCs w:val="24"/>
        </w:rPr>
        <w:t>12</w:t>
      </w:r>
      <w:r w:rsidR="00E15B19">
        <w:rPr>
          <w:rFonts w:ascii="Arial" w:hAnsi="Arial" w:cs="Arial"/>
          <w:color w:val="000000" w:themeColor="text1"/>
          <w:sz w:val="24"/>
          <w:szCs w:val="24"/>
          <w:vertAlign w:val="superscript"/>
        </w:rPr>
        <w:t xml:space="preserve">th </w:t>
      </w:r>
      <w:r w:rsidR="00BE0F86">
        <w:rPr>
          <w:rFonts w:ascii="Arial" w:hAnsi="Arial" w:cs="Arial"/>
          <w:color w:val="000000" w:themeColor="text1"/>
          <w:sz w:val="24"/>
          <w:szCs w:val="24"/>
        </w:rPr>
        <w:t>October 2019).</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Save the Children (2019) </w:t>
      </w:r>
      <w:r>
        <w:rPr>
          <w:rFonts w:ascii="Arial" w:hAnsi="Arial" w:cs="Arial"/>
          <w:i/>
          <w:iCs/>
          <w:color w:val="000000" w:themeColor="text1"/>
          <w:sz w:val="24"/>
          <w:szCs w:val="24"/>
        </w:rPr>
        <w:t xml:space="preserve">UN Convention on the Rights of the Children (UNCRC)&gt; An international agreement for child rights. </w:t>
      </w:r>
      <w:r>
        <w:rPr>
          <w:rFonts w:ascii="Arial" w:hAnsi="Arial" w:cs="Arial"/>
          <w:color w:val="000000" w:themeColor="text1"/>
          <w:sz w:val="24"/>
          <w:szCs w:val="24"/>
        </w:rPr>
        <w:t xml:space="preserve">Available at: </w:t>
      </w:r>
      <w:hyperlink r:id="rId15" w:history="1">
        <w:r w:rsidRPr="00B1218E">
          <w:rPr>
            <w:rStyle w:val="Hyperlink"/>
            <w:rFonts w:ascii="Arial" w:hAnsi="Arial" w:cs="Arial"/>
            <w:sz w:val="24"/>
            <w:szCs w:val="24"/>
          </w:rPr>
          <w:t>https://www.savethechildren.org.uk/what-we-do/childrens-rights/united-nations-convention-of-the-rights-of-the-child</w:t>
        </w:r>
      </w:hyperlink>
      <w:r>
        <w:rPr>
          <w:rFonts w:ascii="Arial" w:hAnsi="Arial" w:cs="Arial"/>
          <w:color w:val="000000" w:themeColor="text1"/>
          <w:sz w:val="24"/>
          <w:szCs w:val="24"/>
        </w:rPr>
        <w:t xml:space="preserve"> </w:t>
      </w: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(Accessed</w:t>
      </w:r>
      <w:r w:rsidR="00806A78">
        <w:rPr>
          <w:rFonts w:ascii="Arial" w:hAnsi="Arial" w:cs="Arial"/>
          <w:color w:val="000000" w:themeColor="text1"/>
          <w:sz w:val="24"/>
          <w:szCs w:val="24"/>
        </w:rPr>
        <w:t>:</w:t>
      </w:r>
      <w:r>
        <w:rPr>
          <w:rFonts w:ascii="Arial" w:hAnsi="Arial" w:cs="Arial"/>
          <w:color w:val="000000" w:themeColor="text1"/>
          <w:sz w:val="24"/>
          <w:szCs w:val="24"/>
        </w:rPr>
        <w:t xml:space="preserve"> </w:t>
      </w:r>
      <w:r w:rsidR="00806A78">
        <w:rPr>
          <w:rFonts w:ascii="Arial" w:hAnsi="Arial" w:cs="Arial"/>
          <w:color w:val="000000" w:themeColor="text1"/>
          <w:sz w:val="24"/>
          <w:szCs w:val="24"/>
        </w:rPr>
        <w:t>3</w:t>
      </w:r>
      <w:r w:rsidR="00806A78" w:rsidRPr="00806A78">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October 2019).</w:t>
      </w:r>
      <w:r w:rsidR="00806A78">
        <w:rPr>
          <w:rFonts w:ascii="Arial" w:hAnsi="Arial" w:cs="Arial"/>
          <w:color w:val="000000" w:themeColor="text1"/>
          <w:sz w:val="24"/>
          <w:szCs w:val="24"/>
        </w:rPr>
        <w:t xml:space="preserve"> </w:t>
      </w:r>
    </w:p>
    <w:p w:rsidR="00FE578C" w:rsidRDefault="00FE578C" w:rsidP="0069047D">
      <w:pPr>
        <w:spacing w:line="360" w:lineRule="auto"/>
        <w:rPr>
          <w:rFonts w:ascii="Arial" w:hAnsi="Arial" w:cs="Arial"/>
          <w:color w:val="000000" w:themeColor="text1"/>
          <w:sz w:val="24"/>
          <w:szCs w:val="24"/>
        </w:rPr>
      </w:pPr>
    </w:p>
    <w:p w:rsidR="00FE578C"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UNICEF ( No date ) </w:t>
      </w:r>
      <w:r>
        <w:rPr>
          <w:rFonts w:ascii="Arial" w:hAnsi="Arial" w:cs="Arial"/>
          <w:i/>
          <w:iCs/>
          <w:color w:val="000000" w:themeColor="text1"/>
          <w:sz w:val="24"/>
          <w:szCs w:val="24"/>
        </w:rPr>
        <w:t xml:space="preserve">A Summary of  the U.N Convention of the Rights of the Child. </w:t>
      </w:r>
      <w:r>
        <w:rPr>
          <w:rFonts w:ascii="Arial" w:hAnsi="Arial" w:cs="Arial"/>
          <w:color w:val="000000" w:themeColor="text1"/>
          <w:sz w:val="24"/>
          <w:szCs w:val="24"/>
        </w:rPr>
        <w:t xml:space="preserve">Available at: </w:t>
      </w:r>
      <w:hyperlink r:id="rId16" w:history="1">
        <w:r w:rsidRPr="0065093F">
          <w:rPr>
            <w:rStyle w:val="Hyperlink"/>
            <w:rFonts w:ascii="Arial" w:hAnsi="Arial" w:cs="Arial"/>
            <w:sz w:val="24"/>
            <w:szCs w:val="24"/>
          </w:rPr>
          <w:t>https://downloads.unicef.org.uk/wp-content/uploads/2010/05/UNCRC_summary-1.pdf?_ga=2.260442825.596417646.1570634763</w:t>
        </w:r>
      </w:hyperlink>
      <w:r>
        <w:rPr>
          <w:rFonts w:ascii="Arial" w:hAnsi="Arial" w:cs="Arial"/>
          <w:color w:val="000000" w:themeColor="text1"/>
          <w:sz w:val="24"/>
          <w:szCs w:val="24"/>
        </w:rPr>
        <w:t xml:space="preserve"> (Accessed: 9</w:t>
      </w:r>
      <w:r w:rsidRPr="0095351E">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FE578C" w:rsidRDefault="00FE578C" w:rsidP="0069047D">
      <w:pPr>
        <w:spacing w:line="360" w:lineRule="auto"/>
        <w:rPr>
          <w:rFonts w:ascii="Arial" w:hAnsi="Arial" w:cs="Arial"/>
          <w:color w:val="000000" w:themeColor="text1"/>
          <w:sz w:val="24"/>
          <w:szCs w:val="24"/>
        </w:rPr>
      </w:pPr>
    </w:p>
    <w:p w:rsidR="00FE578C" w:rsidRPr="0006725D" w:rsidRDefault="00FE578C" w:rsidP="0069047D">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Welsh Government (2015) </w:t>
      </w:r>
      <w:r>
        <w:rPr>
          <w:rFonts w:ascii="Arial" w:hAnsi="Arial" w:cs="Arial"/>
          <w:i/>
          <w:iCs/>
          <w:color w:val="000000" w:themeColor="text1"/>
          <w:sz w:val="24"/>
          <w:szCs w:val="24"/>
        </w:rPr>
        <w:t xml:space="preserve">Curriculum for Wales : Foundation Phase Framework (revised 2015). </w:t>
      </w:r>
      <w:r>
        <w:rPr>
          <w:rFonts w:ascii="Arial" w:hAnsi="Arial" w:cs="Arial"/>
          <w:color w:val="000000" w:themeColor="text1"/>
          <w:sz w:val="24"/>
          <w:szCs w:val="24"/>
        </w:rPr>
        <w:t xml:space="preserve">Available at : </w:t>
      </w:r>
      <w:hyperlink r:id="rId17" w:history="1">
        <w:r w:rsidRPr="0065093F">
          <w:rPr>
            <w:rStyle w:val="Hyperlink"/>
            <w:rFonts w:ascii="Arial" w:hAnsi="Arial" w:cs="Arial"/>
            <w:sz w:val="24"/>
            <w:szCs w:val="24"/>
          </w:rPr>
          <w:t>https://gov.wales/sites/default/files/publications/2018-02/foundation-phase-framework-revised-2015.pdf</w:t>
        </w:r>
      </w:hyperlink>
      <w:r>
        <w:rPr>
          <w:rFonts w:ascii="Arial" w:hAnsi="Arial" w:cs="Arial"/>
          <w:color w:val="000000" w:themeColor="text1"/>
          <w:sz w:val="24"/>
          <w:szCs w:val="24"/>
        </w:rPr>
        <w:t xml:space="preserve">  (Accessed</w:t>
      </w:r>
      <w:r w:rsidR="00806A78">
        <w:rPr>
          <w:rFonts w:ascii="Arial" w:hAnsi="Arial" w:cs="Arial"/>
          <w:color w:val="000000" w:themeColor="text1"/>
          <w:sz w:val="24"/>
          <w:szCs w:val="24"/>
        </w:rPr>
        <w:t>:</w:t>
      </w:r>
      <w:r>
        <w:rPr>
          <w:rFonts w:ascii="Arial" w:hAnsi="Arial" w:cs="Arial"/>
          <w:color w:val="000000" w:themeColor="text1"/>
          <w:sz w:val="24"/>
          <w:szCs w:val="24"/>
        </w:rPr>
        <w:t xml:space="preserve"> 9</w:t>
      </w:r>
      <w:r w:rsidRPr="000F3F55">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3B1A94" w:rsidRDefault="00AF6B94" w:rsidP="0069047D">
      <w:pPr>
        <w:rPr>
          <w:rFonts w:ascii="Arial" w:hAnsi="Arial" w:cs="Arial"/>
          <w:color w:val="000000" w:themeColor="text1"/>
          <w:sz w:val="24"/>
          <w:szCs w:val="24"/>
        </w:rPr>
      </w:pPr>
      <w:r>
        <w:rPr>
          <w:rFonts w:ascii="Arial" w:hAnsi="Arial" w:cs="Arial"/>
          <w:color w:val="000000" w:themeColor="text1"/>
          <w:sz w:val="24"/>
          <w:szCs w:val="24"/>
        </w:rPr>
        <w:br w:type="page"/>
      </w: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lastRenderedPageBreak/>
        <w:t xml:space="preserve">Reference list of Group discussion </w:t>
      </w:r>
    </w:p>
    <w:p w:rsidR="008F29E8" w:rsidRPr="0031584E" w:rsidRDefault="008F29E8"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Bangor University Centre for Evidence based Early Intervention CEBEI (No Date). </w:t>
      </w:r>
      <w:r w:rsidRPr="0031584E">
        <w:rPr>
          <w:rFonts w:ascii="Arial" w:eastAsiaTheme="minorHAnsi" w:hAnsi="Arial" w:cs="Arial"/>
          <w:i/>
          <w:iCs/>
          <w:color w:val="000000" w:themeColor="text1"/>
          <w:sz w:val="24"/>
          <w:szCs w:val="24"/>
          <w:lang w:eastAsia="en-US"/>
        </w:rPr>
        <w:t>Incredible Years.</w:t>
      </w:r>
      <w:r w:rsidRPr="0031584E">
        <w:rPr>
          <w:rFonts w:ascii="Arial" w:eastAsiaTheme="minorHAnsi" w:hAnsi="Arial" w:cs="Arial"/>
          <w:color w:val="000000" w:themeColor="text1"/>
          <w:sz w:val="24"/>
          <w:szCs w:val="24"/>
          <w:lang w:eastAsia="en-US"/>
        </w:rPr>
        <w:t xml:space="preserve"> Available at: </w:t>
      </w:r>
      <w:hyperlink r:id="rId18" w:history="1">
        <w:r w:rsidRPr="0031584E">
          <w:rPr>
            <w:rFonts w:ascii="Arial" w:eastAsiaTheme="minorHAnsi" w:hAnsi="Arial" w:cs="Arial"/>
            <w:color w:val="0563C1" w:themeColor="hyperlink"/>
            <w:sz w:val="24"/>
            <w:szCs w:val="24"/>
            <w:u w:val="single"/>
            <w:lang w:eastAsia="en-US"/>
          </w:rPr>
          <w:t>https://www.bangor.ac.uk/psychology/cebei/incredible-years-programmes.php.en</w:t>
        </w:r>
      </w:hyperlink>
      <w:r w:rsidRPr="0031584E">
        <w:rPr>
          <w:rFonts w:ascii="Arial" w:eastAsiaTheme="minorHAnsi" w:hAnsi="Arial" w:cs="Arial"/>
          <w:color w:val="0563C1" w:themeColor="hyperlink"/>
          <w:sz w:val="24"/>
          <w:szCs w:val="24"/>
          <w:u w:val="single"/>
          <w:lang w:eastAsia="en-US"/>
        </w:rPr>
        <w:t xml:space="preserve">. </w:t>
      </w:r>
      <w:r w:rsidRPr="0031584E">
        <w:rPr>
          <w:rFonts w:ascii="Arial" w:eastAsiaTheme="minorHAnsi" w:hAnsi="Arial" w:cs="Arial"/>
          <w:color w:val="000000" w:themeColor="text1"/>
          <w:sz w:val="24"/>
          <w:szCs w:val="24"/>
          <w:lang w:eastAsia="en-US"/>
        </w:rPr>
        <w:t>(Accessed: 19</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6604D1" w:rsidRPr="0031584E" w:rsidRDefault="006604D1" w:rsidP="0069047D">
      <w:pPr>
        <w:spacing w:line="360" w:lineRule="auto"/>
        <w:rPr>
          <w:rFonts w:ascii="Arial" w:eastAsiaTheme="minorHAnsi" w:hAnsi="Arial" w:cs="Arial"/>
          <w:color w:val="000000" w:themeColor="text1"/>
          <w:sz w:val="24"/>
          <w:szCs w:val="24"/>
          <w:lang w:eastAsia="en-US"/>
        </w:rPr>
      </w:pPr>
    </w:p>
    <w:p w:rsidR="0031584E" w:rsidRPr="0031584E" w:rsidRDefault="0031584E" w:rsidP="0069047D">
      <w:pPr>
        <w:rPr>
          <w:rFonts w:ascii="Arial" w:eastAsia="Times New Roman" w:hAnsi="Arial" w:cs="Arial"/>
          <w:color w:val="000000" w:themeColor="text1"/>
          <w:sz w:val="24"/>
          <w:szCs w:val="24"/>
        </w:rPr>
      </w:pPr>
      <w:proofErr w:type="spellStart"/>
      <w:r w:rsidRPr="0031584E">
        <w:rPr>
          <w:rFonts w:ascii="Arial" w:eastAsia="Times New Roman" w:hAnsi="Arial" w:cs="Arial"/>
          <w:color w:val="000000" w:themeColor="text1"/>
          <w:sz w:val="24"/>
          <w:szCs w:val="24"/>
          <w:shd w:val="clear" w:color="auto" w:fill="FFFFFF"/>
        </w:rPr>
        <w:t>Bombèr</w:t>
      </w:r>
      <w:proofErr w:type="spellEnd"/>
      <w:r w:rsidRPr="0031584E">
        <w:rPr>
          <w:rFonts w:ascii="Arial" w:eastAsia="Times New Roman" w:hAnsi="Arial" w:cs="Arial"/>
          <w:color w:val="000000" w:themeColor="text1"/>
          <w:sz w:val="24"/>
          <w:szCs w:val="24"/>
          <w:shd w:val="clear" w:color="auto" w:fill="FFFFFF"/>
        </w:rPr>
        <w:t xml:space="preserve">, L.M., </w:t>
      </w:r>
      <w:r w:rsidR="00A7515A">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2007</w:t>
      </w:r>
      <w:r w:rsidR="00A7515A">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 </w:t>
      </w:r>
      <w:r w:rsidRPr="0031584E">
        <w:rPr>
          <w:rFonts w:ascii="Arial" w:eastAsia="Times New Roman" w:hAnsi="Arial" w:cs="Arial"/>
          <w:i/>
          <w:iCs/>
          <w:color w:val="000000" w:themeColor="text1"/>
          <w:sz w:val="24"/>
          <w:szCs w:val="24"/>
        </w:rPr>
        <w:t>Inside I'm hurting : practical strategies for supporting children with attachment difficulties in school</w:t>
      </w:r>
      <w:r w:rsidR="00F958CC">
        <w:rPr>
          <w:rFonts w:ascii="Arial" w:eastAsia="Times New Roman" w:hAnsi="Arial" w:cs="Arial"/>
          <w:i/>
          <w:iCs/>
          <w:color w:val="000000" w:themeColor="text1"/>
          <w:sz w:val="24"/>
          <w:szCs w:val="24"/>
        </w:rPr>
        <w:t>.</w:t>
      </w:r>
      <w:r w:rsidRPr="0031584E">
        <w:rPr>
          <w:rFonts w:ascii="Arial" w:eastAsia="Times New Roman" w:hAnsi="Arial" w:cs="Arial"/>
          <w:color w:val="000000" w:themeColor="text1"/>
          <w:sz w:val="24"/>
          <w:szCs w:val="24"/>
          <w:shd w:val="clear" w:color="auto" w:fill="FFFFFF"/>
        </w:rPr>
        <w:t xml:space="preserve"> London: Worth.</w:t>
      </w:r>
    </w:p>
    <w:p w:rsidR="0031584E" w:rsidRPr="0031584E" w:rsidRDefault="0031584E"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Children in Wales (2014) </w:t>
      </w:r>
      <w:r w:rsidRPr="0031584E">
        <w:rPr>
          <w:rFonts w:ascii="Arial" w:eastAsiaTheme="minorHAnsi" w:hAnsi="Arial" w:cs="Arial"/>
          <w:i/>
          <w:iCs/>
          <w:color w:val="000000" w:themeColor="text1"/>
          <w:sz w:val="24"/>
          <w:szCs w:val="24"/>
          <w:lang w:eastAsia="en-US"/>
        </w:rPr>
        <w:t xml:space="preserve">All Wales Child Protection Procedures Review Group. </w:t>
      </w:r>
      <w:r w:rsidRPr="0031584E">
        <w:rPr>
          <w:rFonts w:ascii="Arial" w:eastAsiaTheme="minorHAnsi" w:hAnsi="Arial" w:cs="Arial"/>
          <w:color w:val="000000" w:themeColor="text1"/>
          <w:sz w:val="24"/>
          <w:szCs w:val="24"/>
          <w:lang w:eastAsia="en-US"/>
        </w:rPr>
        <w:t xml:space="preserve">Available at: </w:t>
      </w:r>
      <w:hyperlink r:id="rId19" w:history="1">
        <w:r w:rsidRPr="0031584E">
          <w:rPr>
            <w:rFonts w:ascii="Arial" w:eastAsiaTheme="minorHAnsi" w:hAnsi="Arial" w:cs="Arial"/>
            <w:color w:val="0563C1" w:themeColor="hyperlink"/>
            <w:sz w:val="24"/>
            <w:szCs w:val="24"/>
            <w:u w:val="single"/>
            <w:lang w:eastAsia="en-US"/>
          </w:rPr>
          <w:t>http://www.childreninwales.org.uk/our-work/safeguarding/wales-child-protection-procedures-review-group/</w:t>
        </w:r>
      </w:hyperlink>
      <w:r w:rsidRPr="0031584E">
        <w:rPr>
          <w:rFonts w:ascii="Arial" w:eastAsiaTheme="minorHAnsi" w:hAnsi="Arial" w:cs="Arial"/>
          <w:color w:val="000000" w:themeColor="text1"/>
          <w:sz w:val="24"/>
          <w:szCs w:val="24"/>
          <w:lang w:eastAsia="en-US"/>
        </w:rPr>
        <w:t xml:space="preserve"> (Accessed: 12</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6604D1" w:rsidRPr="0031584E" w:rsidRDefault="006604D1"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Children’s Commissioner for Wales (No date) </w:t>
      </w:r>
      <w:r w:rsidRPr="0031584E">
        <w:rPr>
          <w:rFonts w:ascii="Arial" w:eastAsiaTheme="minorHAnsi" w:hAnsi="Arial" w:cs="Arial"/>
          <w:i/>
          <w:iCs/>
          <w:color w:val="000000" w:themeColor="text1"/>
          <w:sz w:val="24"/>
          <w:szCs w:val="24"/>
          <w:lang w:eastAsia="en-US"/>
        </w:rPr>
        <w:t>Children’s Rights.</w:t>
      </w:r>
      <w:r w:rsidRPr="0031584E">
        <w:rPr>
          <w:rFonts w:ascii="Arial" w:eastAsiaTheme="minorHAnsi" w:hAnsi="Arial" w:cs="Arial"/>
          <w:color w:val="000000" w:themeColor="text1"/>
          <w:sz w:val="24"/>
          <w:szCs w:val="24"/>
          <w:lang w:eastAsia="en-US"/>
        </w:rPr>
        <w:t xml:space="preserve"> Available at: </w:t>
      </w:r>
      <w:hyperlink r:id="rId20" w:history="1">
        <w:r w:rsidRPr="0031584E">
          <w:rPr>
            <w:rFonts w:ascii="Arial" w:eastAsiaTheme="minorHAnsi" w:hAnsi="Arial" w:cs="Arial"/>
            <w:color w:val="0563C1" w:themeColor="hyperlink"/>
            <w:sz w:val="24"/>
            <w:szCs w:val="24"/>
            <w:u w:val="single"/>
            <w:lang w:eastAsia="en-US"/>
          </w:rPr>
          <w:t>https://www.childcomwales.org.uk/uncrc-childrens-rights/</w:t>
        </w:r>
      </w:hyperlink>
      <w:r w:rsidRPr="0031584E">
        <w:rPr>
          <w:rFonts w:ascii="Arial" w:eastAsiaTheme="minorHAnsi" w:hAnsi="Arial" w:cs="Arial"/>
          <w:color w:val="000000" w:themeColor="text1"/>
          <w:sz w:val="24"/>
          <w:szCs w:val="24"/>
          <w:lang w:eastAsia="en-US"/>
        </w:rPr>
        <w:t xml:space="preserve"> (Accessed: 12</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6604D1" w:rsidRPr="0031584E" w:rsidRDefault="006604D1"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color w:val="000000" w:themeColor="text1"/>
          <w:sz w:val="24"/>
          <w:szCs w:val="24"/>
          <w:lang w:eastAsia="en-US"/>
        </w:rPr>
        <w:t xml:space="preserve">Children’s Rights Wales (2016) Main </w:t>
      </w:r>
      <w:r w:rsidRPr="0031584E">
        <w:rPr>
          <w:rFonts w:ascii="Arial" w:eastAsiaTheme="minorHAnsi" w:hAnsi="Arial" w:cs="Arial"/>
          <w:i/>
          <w:iCs/>
          <w:color w:val="000000" w:themeColor="text1"/>
          <w:sz w:val="24"/>
          <w:szCs w:val="24"/>
          <w:lang w:eastAsia="en-US"/>
        </w:rPr>
        <w:t xml:space="preserve">Rights: Making decisions. </w:t>
      </w:r>
      <w:r w:rsidRPr="0031584E">
        <w:rPr>
          <w:rFonts w:ascii="Arial" w:eastAsiaTheme="minorHAnsi" w:hAnsi="Arial" w:cs="Arial"/>
          <w:color w:val="000000" w:themeColor="text1"/>
          <w:sz w:val="24"/>
          <w:szCs w:val="24"/>
          <w:lang w:eastAsia="en-US"/>
        </w:rPr>
        <w:t xml:space="preserve">Available at </w:t>
      </w:r>
      <w:hyperlink r:id="rId21" w:history="1">
        <w:r w:rsidRPr="0031584E">
          <w:rPr>
            <w:rFonts w:ascii="Arial" w:eastAsiaTheme="minorHAnsi" w:hAnsi="Arial" w:cs="Arial"/>
            <w:color w:val="0563C1" w:themeColor="hyperlink"/>
            <w:sz w:val="24"/>
            <w:szCs w:val="24"/>
            <w:u w:val="single"/>
            <w:lang w:eastAsia="en-US"/>
          </w:rPr>
          <w:t>http://www.childrensrights.wales/index.php/making-decisions</w:t>
        </w:r>
      </w:hyperlink>
      <w:r w:rsidRPr="0031584E">
        <w:rPr>
          <w:rFonts w:ascii="Arial" w:eastAsiaTheme="minorHAnsi" w:hAnsi="Arial" w:cs="Arial"/>
          <w:color w:val="0563C1" w:themeColor="hyperlink"/>
          <w:sz w:val="24"/>
          <w:szCs w:val="24"/>
          <w:u w:val="single"/>
          <w:lang w:eastAsia="en-US"/>
        </w:rPr>
        <w:t>.</w:t>
      </w:r>
      <w:r w:rsidRPr="0031584E">
        <w:rPr>
          <w:rFonts w:ascii="Arial" w:eastAsiaTheme="minorHAnsi" w:hAnsi="Arial" w:cs="Arial"/>
          <w:color w:val="000000" w:themeColor="text1"/>
          <w:sz w:val="24"/>
          <w:szCs w:val="24"/>
          <w:lang w:eastAsia="en-US"/>
        </w:rPr>
        <w:t xml:space="preserve"> </w:t>
      </w:r>
      <w:r w:rsidRPr="0031584E">
        <w:rPr>
          <w:rFonts w:ascii="Arial" w:eastAsiaTheme="minorHAnsi" w:hAnsi="Arial" w:cs="Arial"/>
          <w:sz w:val="24"/>
          <w:szCs w:val="24"/>
          <w:lang w:eastAsia="en-US"/>
        </w:rPr>
        <w:t>(Accessed: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6604D1" w:rsidRPr="0031584E" w:rsidRDefault="006604D1" w:rsidP="0069047D">
      <w:pPr>
        <w:spacing w:line="360" w:lineRule="auto"/>
        <w:rPr>
          <w:rFonts w:ascii="Arial" w:eastAsiaTheme="minorHAnsi" w:hAnsi="Arial" w:cs="Arial"/>
          <w:sz w:val="24"/>
          <w:szCs w:val="24"/>
          <w:lang w:eastAsia="en-US"/>
        </w:rPr>
      </w:pPr>
    </w:p>
    <w:p w:rsidR="0031584E" w:rsidRPr="0031584E" w:rsidRDefault="0031584E" w:rsidP="0069047D">
      <w:pPr>
        <w:spacing w:line="360" w:lineRule="auto"/>
        <w:rPr>
          <w:rFonts w:ascii="Arial" w:eastAsiaTheme="minorHAnsi" w:hAnsi="Arial" w:cs="Arial"/>
          <w:color w:val="000000" w:themeColor="text1"/>
          <w:sz w:val="24"/>
          <w:szCs w:val="24"/>
          <w:u w:val="single"/>
          <w:lang w:eastAsia="en-US"/>
        </w:rPr>
      </w:pPr>
      <w:r w:rsidRPr="0031584E">
        <w:rPr>
          <w:rFonts w:ascii="Arial" w:eastAsiaTheme="minorHAnsi" w:hAnsi="Arial" w:cs="Arial"/>
          <w:color w:val="000000" w:themeColor="text1"/>
          <w:sz w:val="24"/>
          <w:szCs w:val="24"/>
          <w:lang w:eastAsia="en-US"/>
        </w:rPr>
        <w:t xml:space="preserve">Early Intervention Foundation (2017) </w:t>
      </w:r>
      <w:r w:rsidRPr="0031584E">
        <w:rPr>
          <w:rFonts w:ascii="Arial" w:eastAsiaTheme="minorHAnsi" w:hAnsi="Arial" w:cs="Arial"/>
          <w:i/>
          <w:iCs/>
          <w:color w:val="000000" w:themeColor="text1"/>
          <w:sz w:val="24"/>
          <w:szCs w:val="24"/>
          <w:lang w:eastAsia="en-US"/>
        </w:rPr>
        <w:t>Social and emotional learning: Supporting children and young people’s mental health</w:t>
      </w:r>
      <w:r w:rsidRPr="0031584E">
        <w:rPr>
          <w:rFonts w:ascii="Arial" w:eastAsiaTheme="minorHAnsi" w:hAnsi="Arial" w:cs="Arial"/>
          <w:color w:val="000000" w:themeColor="text1"/>
          <w:sz w:val="24"/>
          <w:szCs w:val="24"/>
          <w:lang w:eastAsia="en-US"/>
        </w:rPr>
        <w:t xml:space="preserve">. Available at: </w:t>
      </w:r>
      <w:hyperlink r:id="rId22" w:history="1">
        <w:r w:rsidRPr="0031584E">
          <w:rPr>
            <w:rFonts w:ascii="Arial" w:eastAsiaTheme="minorHAnsi" w:hAnsi="Arial" w:cs="Arial"/>
            <w:color w:val="0563C1" w:themeColor="hyperlink"/>
            <w:sz w:val="24"/>
            <w:szCs w:val="24"/>
            <w:u w:val="single"/>
            <w:lang w:eastAsia="en-US"/>
          </w:rPr>
          <w:t>https://www.eif.org.uk/report/social-and-emotional-learning-supporting-children-and-young-peoples-mental-health</w:t>
        </w:r>
      </w:hyperlink>
      <w:r w:rsidRPr="0031584E">
        <w:rPr>
          <w:rFonts w:ascii="Arial" w:eastAsiaTheme="minorHAnsi" w:hAnsi="Arial" w:cs="Arial"/>
          <w:color w:val="0563C1" w:themeColor="hyperlink"/>
          <w:sz w:val="24"/>
          <w:szCs w:val="24"/>
          <w:u w:val="single"/>
          <w:lang w:eastAsia="en-US"/>
        </w:rPr>
        <w:t xml:space="preserve">. </w:t>
      </w:r>
      <w:r w:rsidRPr="0031584E">
        <w:rPr>
          <w:rFonts w:ascii="Arial" w:eastAsiaTheme="minorHAnsi" w:hAnsi="Arial" w:cs="Arial"/>
          <w:color w:val="000000" w:themeColor="text1"/>
          <w:sz w:val="24"/>
          <w:szCs w:val="24"/>
          <w:lang w:eastAsia="en-US"/>
        </w:rPr>
        <w:t>(Accessed: 19</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2019).</w:t>
      </w:r>
    </w:p>
    <w:p w:rsidR="00106464" w:rsidRPr="0031584E" w:rsidRDefault="00106464"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Incredible Years (2013) </w:t>
      </w:r>
      <w:r w:rsidRPr="0031584E">
        <w:rPr>
          <w:rFonts w:ascii="Arial" w:eastAsiaTheme="minorHAnsi" w:hAnsi="Arial" w:cs="Arial"/>
          <w:i/>
          <w:iCs/>
          <w:color w:val="000000" w:themeColor="text1"/>
          <w:sz w:val="24"/>
          <w:szCs w:val="24"/>
          <w:lang w:eastAsia="en-US"/>
        </w:rPr>
        <w:t xml:space="preserve">Webster-Stratton, C. and Reid, J. (2009) Parents, Teachers and Therapists using Child-directed play therapy and coaching skills to promote children’s social and emotional competence and build positive relationships. </w:t>
      </w:r>
      <w:r w:rsidRPr="0031584E">
        <w:rPr>
          <w:rFonts w:ascii="Arial" w:eastAsiaTheme="minorHAnsi" w:hAnsi="Arial" w:cs="Arial"/>
          <w:color w:val="000000" w:themeColor="text1"/>
          <w:sz w:val="24"/>
          <w:szCs w:val="24"/>
          <w:lang w:eastAsia="en-US"/>
        </w:rPr>
        <w:t xml:space="preserve">Available at: </w:t>
      </w:r>
      <w:hyperlink r:id="rId23" w:history="1">
        <w:r w:rsidRPr="0031584E">
          <w:rPr>
            <w:rFonts w:ascii="Arial" w:eastAsiaTheme="minorHAnsi" w:hAnsi="Arial" w:cs="Arial"/>
            <w:color w:val="0563C1" w:themeColor="hyperlink"/>
            <w:sz w:val="24"/>
            <w:szCs w:val="24"/>
            <w:u w:val="single"/>
            <w:lang w:eastAsia="en-US"/>
          </w:rPr>
          <w:t>http://www.incredibleyears.com/download/resources-for-teachers/child-directed-play-therapy.pdf</w:t>
        </w:r>
      </w:hyperlink>
      <w:r w:rsidRPr="0031584E">
        <w:rPr>
          <w:rFonts w:ascii="Arial" w:eastAsiaTheme="minorHAnsi" w:hAnsi="Arial" w:cs="Arial"/>
          <w:color w:val="000000" w:themeColor="text1"/>
          <w:sz w:val="24"/>
          <w:szCs w:val="24"/>
          <w:lang w:eastAsia="en-US"/>
        </w:rPr>
        <w:t xml:space="preserve"> [PDF] . (Accessed 14</w:t>
      </w:r>
      <w:r w:rsidRPr="0031584E">
        <w:rPr>
          <w:rFonts w:ascii="Arial" w:eastAsiaTheme="minorHAnsi" w:hAnsi="Arial" w:cs="Arial"/>
          <w:color w:val="000000" w:themeColor="text1"/>
          <w:sz w:val="24"/>
          <w:szCs w:val="24"/>
          <w:vertAlign w:val="superscript"/>
          <w:lang w:eastAsia="en-US"/>
        </w:rPr>
        <w:t>th</w:t>
      </w:r>
      <w:r w:rsidRPr="0031584E">
        <w:rPr>
          <w:rFonts w:ascii="Arial" w:eastAsiaTheme="minorHAnsi" w:hAnsi="Arial" w:cs="Arial"/>
          <w:color w:val="000000" w:themeColor="text1"/>
          <w:sz w:val="24"/>
          <w:szCs w:val="24"/>
          <w:lang w:eastAsia="en-US"/>
        </w:rPr>
        <w:t xml:space="preserve"> October). </w:t>
      </w:r>
    </w:p>
    <w:p w:rsidR="006C0E60" w:rsidRDefault="006C0E60" w:rsidP="0069047D">
      <w:pPr>
        <w:spacing w:line="360" w:lineRule="auto"/>
        <w:rPr>
          <w:rFonts w:ascii="Arial" w:eastAsiaTheme="minorHAnsi" w:hAnsi="Arial" w:cs="Arial"/>
          <w:color w:val="000000" w:themeColor="text1"/>
          <w:sz w:val="24"/>
          <w:szCs w:val="24"/>
          <w:lang w:eastAsia="en-US"/>
        </w:rPr>
      </w:pPr>
    </w:p>
    <w:p w:rsidR="006C0E60" w:rsidRDefault="006C0E60" w:rsidP="0069047D">
      <w:pPr>
        <w:spacing w:line="360" w:lineRule="auto"/>
        <w:rPr>
          <w:rFonts w:ascii="Arial" w:eastAsiaTheme="minorHAnsi" w:hAnsi="Arial" w:cs="Arial"/>
          <w:color w:val="000000" w:themeColor="text1"/>
          <w:sz w:val="24"/>
          <w:szCs w:val="24"/>
          <w:lang w:eastAsia="en-US"/>
        </w:rPr>
      </w:pPr>
    </w:p>
    <w:p w:rsidR="006C0E60" w:rsidRPr="0031584E" w:rsidRDefault="006C0E60" w:rsidP="0069047D">
      <w:pPr>
        <w:spacing w:line="360" w:lineRule="auto"/>
        <w:rPr>
          <w:rFonts w:ascii="Arial" w:eastAsiaTheme="minorHAnsi" w:hAnsi="Arial" w:cs="Arial"/>
          <w:color w:val="000000" w:themeColor="text1"/>
          <w:sz w:val="24"/>
          <w:szCs w:val="24"/>
          <w:lang w:eastAsia="en-US"/>
        </w:rPr>
      </w:pPr>
    </w:p>
    <w:p w:rsidR="0031584E" w:rsidRPr="0031584E" w:rsidRDefault="0031584E" w:rsidP="0069047D">
      <w:pPr>
        <w:rPr>
          <w:rFonts w:ascii="Arial" w:eastAsia="Times New Roman" w:hAnsi="Arial" w:cs="Arial"/>
          <w:color w:val="000000" w:themeColor="text1"/>
          <w:sz w:val="24"/>
          <w:szCs w:val="24"/>
          <w:shd w:val="clear" w:color="auto" w:fill="FFFFFF"/>
        </w:rPr>
      </w:pPr>
    </w:p>
    <w:p w:rsidR="0031584E" w:rsidRDefault="0031584E" w:rsidP="0069047D">
      <w:pPr>
        <w:rPr>
          <w:rFonts w:ascii="Arial" w:eastAsia="Times New Roman" w:hAnsi="Arial" w:cs="Arial"/>
          <w:color w:val="000000" w:themeColor="text1"/>
          <w:sz w:val="24"/>
          <w:szCs w:val="24"/>
          <w:shd w:val="clear" w:color="auto" w:fill="FFFFFF"/>
        </w:rPr>
      </w:pPr>
      <w:r w:rsidRPr="0031584E">
        <w:rPr>
          <w:rFonts w:ascii="Arial" w:eastAsia="Times New Roman" w:hAnsi="Arial" w:cs="Arial"/>
          <w:color w:val="000000" w:themeColor="text1"/>
          <w:sz w:val="24"/>
          <w:szCs w:val="24"/>
          <w:shd w:val="clear" w:color="auto" w:fill="FFFFFF"/>
        </w:rPr>
        <w:t xml:space="preserve">Isaacs, B., </w:t>
      </w:r>
      <w:r w:rsidR="00B512C9">
        <w:rPr>
          <w:rFonts w:ascii="Arial" w:eastAsia="Times New Roman" w:hAnsi="Arial" w:cs="Arial"/>
          <w:color w:val="000000" w:themeColor="text1"/>
          <w:sz w:val="24"/>
          <w:szCs w:val="24"/>
          <w:shd w:val="clear" w:color="auto" w:fill="FFFFFF"/>
        </w:rPr>
        <w:t>(</w:t>
      </w:r>
      <w:r w:rsidRPr="0031584E">
        <w:rPr>
          <w:rFonts w:ascii="Arial" w:eastAsia="Times New Roman" w:hAnsi="Arial" w:cs="Arial"/>
          <w:color w:val="000000" w:themeColor="text1"/>
          <w:sz w:val="24"/>
          <w:szCs w:val="24"/>
          <w:shd w:val="clear" w:color="auto" w:fill="FFFFFF"/>
        </w:rPr>
        <w:t>2012</w:t>
      </w:r>
      <w:r w:rsidR="00B512C9">
        <w:rPr>
          <w:rFonts w:ascii="Arial" w:eastAsia="Times New Roman" w:hAnsi="Arial" w:cs="Arial"/>
          <w:color w:val="000000" w:themeColor="text1"/>
          <w:sz w:val="24"/>
          <w:szCs w:val="24"/>
          <w:shd w:val="clear" w:color="auto" w:fill="FFFFFF"/>
        </w:rPr>
        <w:t xml:space="preserve">) </w:t>
      </w:r>
      <w:r w:rsidRPr="0031584E">
        <w:rPr>
          <w:rFonts w:ascii="Arial" w:eastAsia="Times New Roman" w:hAnsi="Arial" w:cs="Arial"/>
          <w:i/>
          <w:iCs/>
          <w:color w:val="000000" w:themeColor="text1"/>
          <w:sz w:val="24"/>
          <w:szCs w:val="24"/>
        </w:rPr>
        <w:t>Understanding the Montessori approach : early years education in practice</w:t>
      </w:r>
      <w:r w:rsidR="00DF2F2D">
        <w:rPr>
          <w:rFonts w:ascii="Arial" w:eastAsia="Times New Roman" w:hAnsi="Arial" w:cs="Arial"/>
          <w:color w:val="000000" w:themeColor="text1"/>
          <w:sz w:val="24"/>
          <w:szCs w:val="24"/>
          <w:shd w:val="clear" w:color="auto" w:fill="FFFFFF"/>
        </w:rPr>
        <w:t xml:space="preserve">. </w:t>
      </w:r>
      <w:r w:rsidRPr="0031584E">
        <w:rPr>
          <w:rFonts w:ascii="Arial" w:eastAsia="Times New Roman" w:hAnsi="Arial" w:cs="Arial"/>
          <w:color w:val="000000" w:themeColor="text1"/>
          <w:sz w:val="24"/>
          <w:szCs w:val="24"/>
          <w:shd w:val="clear" w:color="auto" w:fill="FFFFFF"/>
        </w:rPr>
        <w:t>London: Routledge.</w:t>
      </w:r>
    </w:p>
    <w:p w:rsidR="000C40CF" w:rsidRDefault="000C40CF" w:rsidP="0069047D">
      <w:pPr>
        <w:rPr>
          <w:rFonts w:ascii="Arial" w:eastAsia="Times New Roman" w:hAnsi="Arial" w:cs="Arial"/>
          <w:color w:val="000000" w:themeColor="text1"/>
          <w:sz w:val="24"/>
          <w:szCs w:val="24"/>
          <w:shd w:val="clear" w:color="auto" w:fill="FFFFFF"/>
        </w:rPr>
      </w:pPr>
    </w:p>
    <w:p w:rsidR="00434F87" w:rsidRPr="002031E6" w:rsidRDefault="00434F87" w:rsidP="0069047D">
      <w:pPr>
        <w:spacing w:line="360" w:lineRule="auto"/>
        <w:rPr>
          <w:rFonts w:ascii="Arial" w:hAnsi="Arial" w:cs="Arial"/>
          <w:color w:val="000000" w:themeColor="text1"/>
          <w:sz w:val="24"/>
          <w:szCs w:val="24"/>
        </w:rPr>
      </w:pPr>
      <w:proofErr w:type="spellStart"/>
      <w:r>
        <w:rPr>
          <w:rFonts w:ascii="Arial" w:hAnsi="Arial" w:cs="Arial"/>
          <w:color w:val="000000" w:themeColor="text1"/>
          <w:sz w:val="24"/>
          <w:szCs w:val="24"/>
        </w:rPr>
        <w:t>Lansdown</w:t>
      </w:r>
      <w:proofErr w:type="spellEnd"/>
      <w:r>
        <w:rPr>
          <w:rFonts w:ascii="Arial" w:hAnsi="Arial" w:cs="Arial"/>
          <w:color w:val="000000" w:themeColor="text1"/>
          <w:sz w:val="24"/>
          <w:szCs w:val="24"/>
        </w:rPr>
        <w:t xml:space="preserve">, G. (2011) </w:t>
      </w:r>
      <w:r>
        <w:rPr>
          <w:rFonts w:ascii="Arial" w:hAnsi="Arial" w:cs="Arial"/>
          <w:i/>
          <w:iCs/>
          <w:color w:val="000000" w:themeColor="text1"/>
          <w:sz w:val="24"/>
          <w:szCs w:val="24"/>
        </w:rPr>
        <w:t>Every child’s right to be heard.</w:t>
      </w:r>
      <w:r>
        <w:rPr>
          <w:rFonts w:ascii="Arial" w:hAnsi="Arial" w:cs="Arial"/>
          <w:color w:val="000000" w:themeColor="text1"/>
          <w:sz w:val="24"/>
          <w:szCs w:val="24"/>
        </w:rPr>
        <w:t xml:space="preserve"> London: Save the Children UK. [E-book and PDF]  Available at: </w:t>
      </w:r>
      <w:hyperlink r:id="rId24" w:history="1">
        <w:r w:rsidRPr="00BC4EDE">
          <w:rPr>
            <w:rStyle w:val="Hyperlink"/>
            <w:rFonts w:ascii="Arial" w:hAnsi="Arial" w:cs="Arial"/>
            <w:sz w:val="24"/>
            <w:szCs w:val="24"/>
          </w:rPr>
          <w:t>https://www.unicef.org/adolescence/files/Every_Childs_Right_to_be_Heard.pdf</w:t>
        </w:r>
      </w:hyperlink>
      <w:r>
        <w:rPr>
          <w:rFonts w:ascii="Arial" w:hAnsi="Arial" w:cs="Arial"/>
          <w:color w:val="000000" w:themeColor="text1"/>
          <w:sz w:val="24"/>
          <w:szCs w:val="24"/>
        </w:rPr>
        <w:t xml:space="preserve"> (Accessed: 12</w:t>
      </w:r>
      <w:r>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rsidR="00434F87" w:rsidRPr="0031584E" w:rsidRDefault="00434F87" w:rsidP="0069047D">
      <w:pPr>
        <w:rPr>
          <w:rFonts w:ascii="Arial" w:eastAsia="Times New Roman" w:hAnsi="Arial" w:cs="Arial"/>
          <w:color w:val="000000" w:themeColor="text1"/>
          <w:sz w:val="24"/>
          <w:szCs w:val="24"/>
        </w:rPr>
      </w:pPr>
    </w:p>
    <w:p w:rsidR="0031584E" w:rsidRDefault="0031584E" w:rsidP="0069047D">
      <w:pPr>
        <w:spacing w:line="360" w:lineRule="auto"/>
        <w:rPr>
          <w:rFonts w:ascii="Arial" w:eastAsiaTheme="minorHAnsi" w:hAnsi="Arial" w:cs="Arial"/>
          <w:color w:val="000000" w:themeColor="text1"/>
          <w:sz w:val="24"/>
          <w:szCs w:val="24"/>
          <w:lang w:eastAsia="en-US"/>
        </w:rPr>
      </w:pPr>
      <w:r w:rsidRPr="0031584E">
        <w:rPr>
          <w:rFonts w:ascii="Arial" w:eastAsiaTheme="minorHAnsi" w:hAnsi="Arial" w:cs="Arial"/>
          <w:color w:val="000000" w:themeColor="text1"/>
          <w:sz w:val="24"/>
          <w:szCs w:val="24"/>
          <w:lang w:eastAsia="en-US"/>
        </w:rPr>
        <w:t xml:space="preserve">National Assembly for Wales (No Date) </w:t>
      </w:r>
      <w:r w:rsidRPr="0031584E">
        <w:rPr>
          <w:rFonts w:ascii="Arial" w:eastAsiaTheme="minorHAnsi" w:hAnsi="Arial" w:cs="Arial"/>
          <w:i/>
          <w:iCs/>
          <w:color w:val="000000" w:themeColor="text1"/>
          <w:sz w:val="24"/>
          <w:szCs w:val="24"/>
          <w:lang w:eastAsia="en-US"/>
        </w:rPr>
        <w:t xml:space="preserve">Data Protection and The General Data Protection Regulations (GDPR). Available at: </w:t>
      </w:r>
      <w:hyperlink r:id="rId25" w:history="1">
        <w:r w:rsidRPr="0031584E">
          <w:rPr>
            <w:rFonts w:ascii="Arial" w:eastAsiaTheme="minorHAnsi" w:hAnsi="Arial" w:cs="Arial"/>
            <w:color w:val="0563C1" w:themeColor="hyperlink"/>
            <w:sz w:val="24"/>
            <w:szCs w:val="24"/>
            <w:u w:val="single"/>
            <w:lang w:eastAsia="en-US"/>
          </w:rPr>
          <w:t>https://www.assembly.wales/en/abthome/about_us-commission_assembly_administration/abt-foi/Pages/abt-DP-GDPR.aspx</w:t>
        </w:r>
      </w:hyperlink>
      <w:r w:rsidRPr="0031584E">
        <w:rPr>
          <w:rFonts w:ascii="Arial" w:eastAsiaTheme="minorHAnsi" w:hAnsi="Arial" w:cs="Arial"/>
          <w:color w:val="000000" w:themeColor="text1"/>
          <w:sz w:val="24"/>
          <w:szCs w:val="24"/>
          <w:lang w:eastAsia="en-US"/>
        </w:rPr>
        <w:t xml:space="preserve"> (Accessed: 12</w:t>
      </w:r>
      <w:r w:rsidRPr="0031584E">
        <w:rPr>
          <w:rFonts w:ascii="Arial" w:eastAsiaTheme="minorHAnsi" w:hAnsi="Arial" w:cs="Arial"/>
          <w:color w:val="000000" w:themeColor="text1"/>
          <w:sz w:val="24"/>
          <w:szCs w:val="24"/>
          <w:vertAlign w:val="superscript"/>
          <w:lang w:eastAsia="en-US"/>
        </w:rPr>
        <w:t xml:space="preserve">th </w:t>
      </w:r>
      <w:r w:rsidRPr="0031584E">
        <w:rPr>
          <w:rFonts w:ascii="Arial" w:eastAsiaTheme="minorHAnsi" w:hAnsi="Arial" w:cs="Arial"/>
          <w:color w:val="000000" w:themeColor="text1"/>
          <w:sz w:val="24"/>
          <w:szCs w:val="24"/>
          <w:lang w:eastAsia="en-US"/>
        </w:rPr>
        <w:t>October 2019).</w:t>
      </w:r>
    </w:p>
    <w:p w:rsidR="007F5F11" w:rsidRDefault="007F5F11" w:rsidP="0069047D">
      <w:pPr>
        <w:spacing w:line="360" w:lineRule="auto"/>
        <w:rPr>
          <w:rFonts w:ascii="Arial" w:eastAsiaTheme="minorHAnsi" w:hAnsi="Arial" w:cs="Arial"/>
          <w:color w:val="000000" w:themeColor="text1"/>
          <w:sz w:val="24"/>
          <w:szCs w:val="24"/>
          <w:lang w:eastAsia="en-US"/>
        </w:rPr>
      </w:pPr>
    </w:p>
    <w:p w:rsidR="007F5F11" w:rsidRPr="00B74639" w:rsidRDefault="007F5F11" w:rsidP="0069047D">
      <w:pPr>
        <w:spacing w:line="360" w:lineRule="auto"/>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NSPCC (No</w:t>
      </w:r>
      <w:r w:rsidR="00167009">
        <w:rPr>
          <w:rFonts w:ascii="Arial" w:eastAsiaTheme="minorHAnsi" w:hAnsi="Arial" w:cs="Arial"/>
          <w:color w:val="000000" w:themeColor="text1"/>
          <w:sz w:val="24"/>
          <w:szCs w:val="24"/>
          <w:lang w:eastAsia="en-US"/>
        </w:rPr>
        <w:t xml:space="preserve"> </w:t>
      </w:r>
      <w:r>
        <w:rPr>
          <w:rFonts w:ascii="Arial" w:eastAsiaTheme="minorHAnsi" w:hAnsi="Arial" w:cs="Arial"/>
          <w:color w:val="000000" w:themeColor="text1"/>
          <w:sz w:val="24"/>
          <w:szCs w:val="24"/>
          <w:lang w:eastAsia="en-US"/>
        </w:rPr>
        <w:t>Date</w:t>
      </w:r>
      <w:r w:rsidR="00167009">
        <w:rPr>
          <w:rFonts w:ascii="Arial" w:eastAsiaTheme="minorHAnsi" w:hAnsi="Arial" w:cs="Arial"/>
          <w:color w:val="000000" w:themeColor="text1"/>
          <w:sz w:val="24"/>
          <w:szCs w:val="24"/>
          <w:lang w:eastAsia="en-US"/>
        </w:rPr>
        <w:t>)</w:t>
      </w:r>
      <w:r>
        <w:rPr>
          <w:rFonts w:ascii="Arial" w:eastAsiaTheme="minorHAnsi" w:hAnsi="Arial" w:cs="Arial"/>
          <w:color w:val="000000" w:themeColor="text1"/>
          <w:sz w:val="24"/>
          <w:szCs w:val="24"/>
          <w:lang w:eastAsia="en-US"/>
        </w:rPr>
        <w:t xml:space="preserve"> </w:t>
      </w:r>
      <w:r w:rsidR="00D8137A">
        <w:rPr>
          <w:rFonts w:ascii="Arial" w:eastAsiaTheme="minorHAnsi" w:hAnsi="Arial" w:cs="Arial"/>
          <w:i/>
          <w:iCs/>
          <w:color w:val="000000" w:themeColor="text1"/>
          <w:sz w:val="24"/>
          <w:szCs w:val="24"/>
          <w:lang w:eastAsia="en-US"/>
        </w:rPr>
        <w:t>Separation</w:t>
      </w:r>
      <w:r>
        <w:rPr>
          <w:rFonts w:ascii="Arial" w:eastAsiaTheme="minorHAnsi" w:hAnsi="Arial" w:cs="Arial"/>
          <w:i/>
          <w:iCs/>
          <w:color w:val="000000" w:themeColor="text1"/>
          <w:sz w:val="24"/>
          <w:szCs w:val="24"/>
          <w:lang w:eastAsia="en-US"/>
        </w:rPr>
        <w:t xml:space="preserve">, </w:t>
      </w:r>
      <w:r w:rsidR="00D8137A">
        <w:rPr>
          <w:rFonts w:ascii="Arial" w:eastAsiaTheme="minorHAnsi" w:hAnsi="Arial" w:cs="Arial"/>
          <w:i/>
          <w:iCs/>
          <w:color w:val="000000" w:themeColor="text1"/>
          <w:sz w:val="24"/>
          <w:szCs w:val="24"/>
          <w:lang w:eastAsia="en-US"/>
        </w:rPr>
        <w:t xml:space="preserve">Divorce and Contact. </w:t>
      </w:r>
      <w:r w:rsidR="00D8137A">
        <w:rPr>
          <w:rFonts w:ascii="Arial" w:eastAsiaTheme="minorHAnsi" w:hAnsi="Arial" w:cs="Arial"/>
          <w:color w:val="000000" w:themeColor="text1"/>
          <w:sz w:val="24"/>
          <w:szCs w:val="24"/>
          <w:lang w:eastAsia="en-US"/>
        </w:rPr>
        <w:t>Available at:</w:t>
      </w:r>
      <w:r w:rsidR="0071244F">
        <w:rPr>
          <w:rFonts w:ascii="Arial" w:eastAsiaTheme="minorHAnsi" w:hAnsi="Arial" w:cs="Arial"/>
          <w:color w:val="000000" w:themeColor="text1"/>
          <w:sz w:val="24"/>
          <w:szCs w:val="24"/>
          <w:lang w:eastAsia="en-US"/>
        </w:rPr>
        <w:t xml:space="preserve"> </w:t>
      </w:r>
      <w:hyperlink r:id="rId26" w:history="1">
        <w:r w:rsidR="0071244F" w:rsidRPr="0031584E">
          <w:rPr>
            <w:rFonts w:ascii="Arial" w:eastAsiaTheme="minorHAnsi" w:hAnsi="Arial" w:cs="Arial"/>
            <w:color w:val="0563C1" w:themeColor="hyperlink"/>
            <w:sz w:val="24"/>
            <w:szCs w:val="24"/>
            <w:u w:val="single"/>
            <w:lang w:eastAsia="en-US"/>
          </w:rPr>
          <w:t>https://www.nspcc.org.uk/preventing-abuse/keeping-children-safe/separation-divorce-and-contact/</w:t>
        </w:r>
      </w:hyperlink>
      <w:r w:rsidR="0071244F">
        <w:rPr>
          <w:rFonts w:ascii="Arial" w:eastAsiaTheme="minorHAnsi" w:hAnsi="Arial" w:cs="Arial"/>
          <w:color w:val="0563C1" w:themeColor="hyperlink"/>
          <w:sz w:val="24"/>
          <w:szCs w:val="24"/>
          <w:u w:val="single"/>
          <w:lang w:eastAsia="en-US"/>
        </w:rPr>
        <w:t xml:space="preserve"> </w:t>
      </w:r>
      <w:r w:rsidR="0071244F">
        <w:rPr>
          <w:rFonts w:ascii="Arial" w:eastAsiaTheme="minorHAnsi" w:hAnsi="Arial" w:cs="Arial"/>
          <w:color w:val="0563C1" w:themeColor="hyperlink"/>
          <w:sz w:val="24"/>
          <w:szCs w:val="24"/>
          <w:lang w:eastAsia="en-US"/>
        </w:rPr>
        <w:t xml:space="preserve"> </w:t>
      </w:r>
      <w:r w:rsidR="00B74639">
        <w:rPr>
          <w:rFonts w:ascii="Arial" w:eastAsiaTheme="minorHAnsi" w:hAnsi="Arial" w:cs="Arial"/>
          <w:color w:val="0563C1" w:themeColor="hyperlink"/>
          <w:sz w:val="24"/>
          <w:szCs w:val="24"/>
          <w:lang w:eastAsia="en-US"/>
        </w:rPr>
        <w:t xml:space="preserve"> </w:t>
      </w:r>
      <w:r w:rsidR="00B74639">
        <w:rPr>
          <w:rFonts w:ascii="Arial" w:eastAsiaTheme="minorHAnsi" w:hAnsi="Arial" w:cs="Arial"/>
          <w:color w:val="000000" w:themeColor="text1"/>
          <w:sz w:val="24"/>
          <w:szCs w:val="24"/>
          <w:lang w:eastAsia="en-US"/>
        </w:rPr>
        <w:t>(Accesses: 12</w:t>
      </w:r>
      <w:r w:rsidR="00B74639" w:rsidRPr="00B74639">
        <w:rPr>
          <w:rFonts w:ascii="Arial" w:eastAsiaTheme="minorHAnsi" w:hAnsi="Arial" w:cs="Arial"/>
          <w:color w:val="000000" w:themeColor="text1"/>
          <w:sz w:val="24"/>
          <w:szCs w:val="24"/>
          <w:vertAlign w:val="superscript"/>
          <w:lang w:eastAsia="en-US"/>
        </w:rPr>
        <w:t>th</w:t>
      </w:r>
      <w:r w:rsidR="00B74639">
        <w:rPr>
          <w:rFonts w:ascii="Arial" w:eastAsiaTheme="minorHAnsi" w:hAnsi="Arial" w:cs="Arial"/>
          <w:color w:val="000000" w:themeColor="text1"/>
          <w:sz w:val="24"/>
          <w:szCs w:val="24"/>
          <w:lang w:eastAsia="en-US"/>
        </w:rPr>
        <w:t xml:space="preserve"> October 2019</w:t>
      </w:r>
    </w:p>
    <w:p w:rsidR="00434F87" w:rsidRPr="0031584E" w:rsidRDefault="00434F87" w:rsidP="0069047D">
      <w:pPr>
        <w:spacing w:line="360" w:lineRule="auto"/>
        <w:rPr>
          <w:rFonts w:ascii="Arial" w:eastAsiaTheme="minorHAnsi" w:hAnsi="Arial" w:cs="Arial"/>
          <w:color w:val="000000" w:themeColor="text1"/>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Play Wales </w:t>
      </w:r>
      <w:proofErr w:type="spellStart"/>
      <w:r w:rsidRPr="0031584E">
        <w:rPr>
          <w:rFonts w:ascii="Arial" w:eastAsiaTheme="minorHAnsi" w:hAnsi="Arial" w:cs="Arial"/>
          <w:sz w:val="24"/>
          <w:szCs w:val="24"/>
          <w:lang w:eastAsia="en-US"/>
        </w:rPr>
        <w:t>Chwarae</w:t>
      </w:r>
      <w:proofErr w:type="spellEnd"/>
      <w:r w:rsidRPr="0031584E">
        <w:rPr>
          <w:rFonts w:ascii="Arial" w:eastAsiaTheme="minorHAnsi" w:hAnsi="Arial" w:cs="Arial"/>
          <w:sz w:val="24"/>
          <w:szCs w:val="24"/>
          <w:lang w:eastAsia="en-US"/>
        </w:rPr>
        <w:t xml:space="preserve"> Cymru (No Date) </w:t>
      </w:r>
      <w:r w:rsidRPr="0031584E">
        <w:rPr>
          <w:rFonts w:ascii="Arial" w:eastAsiaTheme="minorHAnsi" w:hAnsi="Arial" w:cs="Arial"/>
          <w:i/>
          <w:iCs/>
          <w:sz w:val="24"/>
          <w:szCs w:val="24"/>
          <w:lang w:eastAsia="en-US"/>
        </w:rPr>
        <w:t>The Right to Play.</w:t>
      </w:r>
      <w:r w:rsidRPr="0031584E">
        <w:rPr>
          <w:rFonts w:ascii="Arial" w:eastAsiaTheme="minorHAnsi" w:hAnsi="Arial" w:cs="Arial"/>
          <w:sz w:val="24"/>
          <w:szCs w:val="24"/>
          <w:lang w:eastAsia="en-US"/>
        </w:rPr>
        <w:t xml:space="preserve"> Available at: </w:t>
      </w:r>
      <w:hyperlink r:id="rId27" w:history="1">
        <w:r w:rsidRPr="0031584E">
          <w:rPr>
            <w:rFonts w:ascii="Arial" w:eastAsiaTheme="minorHAnsi" w:hAnsi="Arial" w:cs="Arial"/>
            <w:color w:val="0563C1" w:themeColor="hyperlink"/>
            <w:sz w:val="24"/>
            <w:szCs w:val="24"/>
            <w:u w:val="single"/>
            <w:lang w:eastAsia="en-US"/>
          </w:rPr>
          <w:t>https://www.playwales.org.uk/eng/rightoplay</w:t>
        </w:r>
      </w:hyperlink>
      <w:r w:rsidRPr="0031584E">
        <w:rPr>
          <w:rFonts w:ascii="Arial" w:eastAsiaTheme="minorHAnsi" w:hAnsi="Arial" w:cs="Arial"/>
          <w:sz w:val="24"/>
          <w:szCs w:val="24"/>
          <w:lang w:eastAsia="en-US"/>
        </w:rPr>
        <w:t>. (Accessed 12</w:t>
      </w:r>
      <w:r w:rsidRPr="0031584E">
        <w:rPr>
          <w:rFonts w:ascii="Arial" w:eastAsiaTheme="minorHAnsi" w:hAnsi="Arial" w:cs="Arial"/>
          <w:color w:val="000000" w:themeColor="text1"/>
          <w:sz w:val="24"/>
          <w:szCs w:val="24"/>
          <w:vertAlign w:val="superscript"/>
          <w:lang w:eastAsia="en-US"/>
        </w:rPr>
        <w:t xml:space="preserve">th </w:t>
      </w:r>
      <w:r w:rsidRPr="0031584E">
        <w:rPr>
          <w:rFonts w:ascii="Arial" w:eastAsiaTheme="minorHAnsi" w:hAnsi="Arial" w:cs="Arial"/>
          <w:sz w:val="24"/>
          <w:szCs w:val="24"/>
          <w:lang w:eastAsia="en-US"/>
        </w:rPr>
        <w:t>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color w:val="000000" w:themeColor="text1"/>
          <w:sz w:val="24"/>
          <w:szCs w:val="24"/>
          <w:lang w:eastAsia="en-US"/>
        </w:rPr>
        <w:t xml:space="preserve">Swansea Council (2019) </w:t>
      </w:r>
      <w:r w:rsidRPr="0031584E">
        <w:rPr>
          <w:rFonts w:ascii="Arial" w:eastAsiaTheme="minorHAnsi" w:hAnsi="Arial" w:cs="Arial"/>
          <w:i/>
          <w:iCs/>
          <w:color w:val="000000" w:themeColor="text1"/>
          <w:sz w:val="24"/>
          <w:szCs w:val="24"/>
          <w:lang w:eastAsia="en-US"/>
        </w:rPr>
        <w:t>Family Information Services.</w:t>
      </w:r>
      <w:r w:rsidRPr="0031584E">
        <w:rPr>
          <w:rFonts w:ascii="Arial" w:eastAsiaTheme="minorHAnsi" w:hAnsi="Arial" w:cs="Arial"/>
          <w:color w:val="000000" w:themeColor="text1"/>
          <w:sz w:val="24"/>
          <w:szCs w:val="24"/>
          <w:lang w:eastAsia="en-US"/>
        </w:rPr>
        <w:t xml:space="preserve"> Available at: </w:t>
      </w:r>
      <w:hyperlink r:id="rId28" w:history="1">
        <w:r w:rsidRPr="0031584E">
          <w:rPr>
            <w:rFonts w:ascii="Arial" w:eastAsiaTheme="minorHAnsi" w:hAnsi="Arial" w:cs="Arial"/>
            <w:color w:val="0563C1" w:themeColor="hyperlink"/>
            <w:sz w:val="24"/>
            <w:szCs w:val="24"/>
            <w:u w:val="single"/>
            <w:lang w:eastAsia="en-US"/>
          </w:rPr>
          <w:t>https://www.swansea.gov.uk/fis</w:t>
        </w:r>
      </w:hyperlink>
      <w:r w:rsidRPr="0031584E">
        <w:rPr>
          <w:rFonts w:ascii="Arial" w:eastAsiaTheme="minorHAnsi" w:hAnsi="Arial" w:cs="Arial"/>
          <w:color w:val="000000" w:themeColor="text1"/>
          <w:sz w:val="24"/>
          <w:szCs w:val="24"/>
          <w:lang w:eastAsia="en-US"/>
        </w:rPr>
        <w:t xml:space="preserve"> . </w:t>
      </w:r>
      <w:r w:rsidRPr="0031584E">
        <w:rPr>
          <w:rFonts w:ascii="Arial" w:eastAsiaTheme="minorHAnsi" w:hAnsi="Arial" w:cs="Arial"/>
          <w:sz w:val="24"/>
          <w:szCs w:val="24"/>
          <w:lang w:eastAsia="en-US"/>
        </w:rPr>
        <w:t>(Accessed: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Very Well Mind (date) </w:t>
      </w:r>
      <w:r w:rsidRPr="0031584E">
        <w:rPr>
          <w:rFonts w:ascii="Arial" w:eastAsiaTheme="minorHAnsi" w:hAnsi="Arial" w:cs="Arial"/>
          <w:i/>
          <w:iCs/>
          <w:sz w:val="24"/>
          <w:szCs w:val="24"/>
          <w:lang w:eastAsia="en-US"/>
        </w:rPr>
        <w:t xml:space="preserve">The 5 levels of Maslow’s hierarchy of needs. </w:t>
      </w:r>
      <w:r w:rsidRPr="0031584E">
        <w:rPr>
          <w:rFonts w:ascii="Arial" w:eastAsiaTheme="minorHAnsi" w:hAnsi="Arial" w:cs="Arial"/>
          <w:sz w:val="24"/>
          <w:szCs w:val="24"/>
          <w:lang w:eastAsia="en-US"/>
        </w:rPr>
        <w:t xml:space="preserve">Available at: </w:t>
      </w:r>
      <w:hyperlink r:id="rId29" w:history="1">
        <w:r w:rsidRPr="0031584E">
          <w:rPr>
            <w:rFonts w:ascii="Arial" w:eastAsiaTheme="minorHAnsi" w:hAnsi="Arial" w:cs="Arial"/>
            <w:color w:val="0563C1" w:themeColor="hyperlink"/>
            <w:sz w:val="24"/>
            <w:szCs w:val="24"/>
            <w:u w:val="single"/>
            <w:lang w:eastAsia="en-US"/>
          </w:rPr>
          <w:t>https://www.verywellmind.com/what-is-maslows-hierarchy-of-needs-4136760</w:t>
        </w:r>
      </w:hyperlink>
      <w:r w:rsidRPr="0031584E">
        <w:rPr>
          <w:rFonts w:ascii="Arial" w:eastAsiaTheme="minorHAnsi" w:hAnsi="Arial" w:cs="Arial"/>
          <w:sz w:val="24"/>
          <w:szCs w:val="24"/>
          <w:lang w:eastAsia="en-US"/>
        </w:rPr>
        <w:t>. (Accessed: 17</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(2008) </w:t>
      </w:r>
      <w:r w:rsidRPr="0031584E">
        <w:rPr>
          <w:rFonts w:ascii="Arial" w:eastAsiaTheme="minorHAnsi" w:hAnsi="Arial" w:cs="Arial"/>
          <w:i/>
          <w:iCs/>
          <w:sz w:val="24"/>
          <w:szCs w:val="24"/>
          <w:lang w:eastAsia="en-US"/>
        </w:rPr>
        <w:t xml:space="preserve">School Effectiveness Framework: Building Effective Learning Community Together. </w:t>
      </w:r>
      <w:r w:rsidRPr="0031584E">
        <w:rPr>
          <w:rFonts w:ascii="Arial" w:eastAsiaTheme="minorHAnsi" w:hAnsi="Arial" w:cs="Arial"/>
          <w:sz w:val="24"/>
          <w:szCs w:val="24"/>
          <w:lang w:eastAsia="en-US"/>
        </w:rPr>
        <w:t xml:space="preserve">Cardiff. [pdf]. Available at: </w:t>
      </w:r>
      <w:hyperlink r:id="rId30" w:history="1">
        <w:r w:rsidRPr="0031584E">
          <w:rPr>
            <w:rFonts w:ascii="Arial" w:eastAsiaTheme="minorHAnsi" w:hAnsi="Arial" w:cs="Arial"/>
            <w:color w:val="0563C1" w:themeColor="hyperlink"/>
            <w:sz w:val="24"/>
            <w:szCs w:val="24"/>
            <w:u w:val="single"/>
            <w:lang w:eastAsia="en-US"/>
          </w:rPr>
          <w:t>https://dera.ioe.ac.uk/7732/7/1331_Redacted.pdf</w:t>
        </w:r>
      </w:hyperlink>
      <w:r w:rsidRPr="0031584E">
        <w:rPr>
          <w:rFonts w:ascii="Arial" w:eastAsiaTheme="minorHAnsi" w:hAnsi="Arial" w:cs="Arial"/>
          <w:sz w:val="24"/>
          <w:szCs w:val="24"/>
          <w:lang w:eastAsia="en-US"/>
        </w:rPr>
        <w:t>. (Accessed: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Default="00434F87" w:rsidP="0069047D">
      <w:pPr>
        <w:spacing w:line="360" w:lineRule="auto"/>
        <w:rPr>
          <w:rFonts w:ascii="Arial" w:eastAsiaTheme="minorHAnsi" w:hAnsi="Arial" w:cs="Arial"/>
          <w:sz w:val="24"/>
          <w:szCs w:val="24"/>
          <w:lang w:eastAsia="en-US"/>
        </w:rPr>
      </w:pPr>
    </w:p>
    <w:p w:rsidR="00DD3D24" w:rsidRDefault="00DD3D24" w:rsidP="0069047D">
      <w:pPr>
        <w:spacing w:line="360" w:lineRule="auto"/>
        <w:rPr>
          <w:rFonts w:ascii="Arial" w:eastAsiaTheme="minorHAnsi" w:hAnsi="Arial" w:cs="Arial"/>
          <w:sz w:val="24"/>
          <w:szCs w:val="24"/>
          <w:lang w:eastAsia="en-US"/>
        </w:rPr>
      </w:pPr>
    </w:p>
    <w:p w:rsidR="00DD3D24" w:rsidRDefault="00DD3D24" w:rsidP="0069047D">
      <w:pPr>
        <w:spacing w:line="360" w:lineRule="auto"/>
        <w:rPr>
          <w:rFonts w:ascii="Arial" w:eastAsiaTheme="minorHAnsi" w:hAnsi="Arial" w:cs="Arial"/>
          <w:sz w:val="24"/>
          <w:szCs w:val="24"/>
          <w:lang w:eastAsia="en-US"/>
        </w:rPr>
      </w:pPr>
    </w:p>
    <w:p w:rsidR="00DD3D24" w:rsidRPr="0031584E" w:rsidRDefault="00DD3D24"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(2010) </w:t>
      </w:r>
      <w:r w:rsidRPr="0031584E">
        <w:rPr>
          <w:rFonts w:ascii="Arial" w:eastAsiaTheme="minorHAnsi" w:hAnsi="Arial" w:cs="Arial"/>
          <w:i/>
          <w:iCs/>
          <w:sz w:val="24"/>
          <w:szCs w:val="24"/>
          <w:lang w:eastAsia="en-US"/>
        </w:rPr>
        <w:t>Thinking positively: emotional health and well-being in schools and early years settings. Cardiff</w:t>
      </w:r>
      <w:r w:rsidRPr="0031584E">
        <w:rPr>
          <w:rFonts w:ascii="Arial" w:eastAsiaTheme="minorHAnsi" w:hAnsi="Arial" w:cs="Arial"/>
          <w:sz w:val="24"/>
          <w:szCs w:val="24"/>
          <w:lang w:eastAsia="en-US"/>
        </w:rPr>
        <w:t xml:space="preserve">. [pdf]. Available at: </w:t>
      </w:r>
      <w:hyperlink r:id="rId31" w:history="1">
        <w:r w:rsidRPr="0031584E">
          <w:rPr>
            <w:rFonts w:ascii="Arial" w:eastAsiaTheme="minorHAnsi" w:hAnsi="Arial" w:cs="Arial"/>
            <w:color w:val="0563C1" w:themeColor="hyperlink"/>
            <w:sz w:val="24"/>
            <w:szCs w:val="24"/>
            <w:u w:val="single"/>
            <w:lang w:eastAsia="en-US"/>
          </w:rPr>
          <w:t>https://gov.wales/sites/default/files/publications/2018-03/thinking-positively-emotional-health-and-well-being-in-schools-and-early-years-settings.pdf</w:t>
        </w:r>
      </w:hyperlink>
      <w:r w:rsidRPr="0031584E">
        <w:rPr>
          <w:rFonts w:ascii="Arial" w:eastAsiaTheme="minorHAnsi" w:hAnsi="Arial" w:cs="Arial"/>
          <w:sz w:val="24"/>
          <w:szCs w:val="24"/>
          <w:lang w:eastAsia="en-US"/>
        </w:rPr>
        <w:t>. (Accessed: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DD3D24" w:rsidRPr="0031584E" w:rsidRDefault="00DD3D24"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color w:val="000000" w:themeColor="text1"/>
          <w:sz w:val="24"/>
          <w:szCs w:val="24"/>
          <w:lang w:eastAsia="en-US"/>
        </w:rPr>
        <w:t xml:space="preserve">Welsh Government (2015) </w:t>
      </w:r>
      <w:r w:rsidRPr="0031584E">
        <w:rPr>
          <w:rFonts w:ascii="Arial" w:eastAsiaTheme="minorHAnsi" w:hAnsi="Arial" w:cs="Arial"/>
          <w:i/>
          <w:iCs/>
          <w:color w:val="000000" w:themeColor="text1"/>
          <w:sz w:val="24"/>
          <w:szCs w:val="24"/>
          <w:lang w:eastAsia="en-US"/>
        </w:rPr>
        <w:t xml:space="preserve">Curriculum for Wales: Foundation Phase Framework (revised 2015). </w:t>
      </w:r>
      <w:r w:rsidRPr="0031584E">
        <w:rPr>
          <w:rFonts w:ascii="Arial" w:eastAsiaTheme="minorHAnsi" w:hAnsi="Arial" w:cs="Arial"/>
          <w:color w:val="000000" w:themeColor="text1"/>
          <w:sz w:val="24"/>
          <w:szCs w:val="24"/>
          <w:lang w:eastAsia="en-US"/>
        </w:rPr>
        <w:t xml:space="preserve">Available at : </w:t>
      </w:r>
      <w:hyperlink r:id="rId32" w:history="1">
        <w:r w:rsidRPr="0031584E">
          <w:rPr>
            <w:rFonts w:ascii="Arial" w:eastAsiaTheme="minorHAnsi" w:hAnsi="Arial" w:cs="Arial"/>
            <w:color w:val="0563C1" w:themeColor="hyperlink"/>
            <w:sz w:val="24"/>
            <w:szCs w:val="24"/>
            <w:u w:val="single"/>
            <w:lang w:eastAsia="en-US"/>
          </w:rPr>
          <w:t>https://gov.wales/sites/default/files/publications/2018-02/foundation-phase-framework-revised-2015.pdf</w:t>
        </w:r>
      </w:hyperlink>
      <w:r w:rsidRPr="0031584E">
        <w:rPr>
          <w:rFonts w:ascii="Arial" w:eastAsiaTheme="minorHAnsi" w:hAnsi="Arial" w:cs="Arial"/>
          <w:color w:val="000000" w:themeColor="text1"/>
          <w:sz w:val="24"/>
          <w:szCs w:val="24"/>
          <w:lang w:eastAsia="en-US"/>
        </w:rPr>
        <w:t xml:space="preserve"> .</w:t>
      </w:r>
      <w:r w:rsidRPr="0031584E">
        <w:rPr>
          <w:rFonts w:ascii="Arial" w:eastAsiaTheme="minorHAnsi" w:hAnsi="Arial" w:cs="Arial"/>
          <w:sz w:val="24"/>
          <w:szCs w:val="24"/>
          <w:lang w:eastAsia="en-US"/>
        </w:rPr>
        <w:t>(Accessed:12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434F87" w:rsidRPr="0031584E" w:rsidRDefault="00434F87" w:rsidP="0069047D">
      <w:pPr>
        <w:spacing w:line="360" w:lineRule="auto"/>
        <w:rPr>
          <w:rFonts w:ascii="Arial" w:eastAsiaTheme="minorHAnsi" w:hAnsi="Arial" w:cs="Arial"/>
          <w:sz w:val="24"/>
          <w:szCs w:val="24"/>
          <w:lang w:eastAsia="en-US"/>
        </w:rPr>
      </w:pPr>
    </w:p>
    <w:p w:rsidR="0031584E" w:rsidRDefault="0031584E"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(2015) </w:t>
      </w:r>
      <w:r w:rsidRPr="0031584E">
        <w:rPr>
          <w:rFonts w:ascii="Arial" w:eastAsiaTheme="minorHAnsi" w:hAnsi="Arial" w:cs="Arial"/>
          <w:i/>
          <w:iCs/>
          <w:sz w:val="24"/>
          <w:szCs w:val="24"/>
          <w:lang w:eastAsia="en-US"/>
        </w:rPr>
        <w:t xml:space="preserve">The 4 purposes of the curriculum for wales. </w:t>
      </w:r>
      <w:r w:rsidRPr="0031584E">
        <w:rPr>
          <w:rFonts w:ascii="Arial" w:eastAsiaTheme="minorHAnsi" w:hAnsi="Arial" w:cs="Arial"/>
          <w:sz w:val="24"/>
          <w:szCs w:val="24"/>
          <w:lang w:eastAsia="en-US"/>
        </w:rPr>
        <w:t xml:space="preserve">Available at </w:t>
      </w:r>
      <w:hyperlink r:id="rId33" w:history="1">
        <w:r w:rsidRPr="0031584E">
          <w:rPr>
            <w:rFonts w:ascii="Arial" w:eastAsiaTheme="minorHAnsi" w:hAnsi="Arial" w:cs="Arial"/>
            <w:color w:val="0563C1" w:themeColor="hyperlink"/>
            <w:sz w:val="24"/>
            <w:szCs w:val="24"/>
            <w:u w:val="single"/>
            <w:lang w:eastAsia="en-US"/>
          </w:rPr>
          <w:t>https://gov.wales/sites/default/files/publications/2018-03/the-four-purposes-of-the-curriculum-for-wales.pdf</w:t>
        </w:r>
      </w:hyperlink>
      <w:r w:rsidRPr="0031584E">
        <w:rPr>
          <w:rFonts w:ascii="Arial" w:eastAsiaTheme="minorHAnsi" w:hAnsi="Arial" w:cs="Arial"/>
          <w:sz w:val="24"/>
          <w:szCs w:val="24"/>
          <w:lang w:eastAsia="en-US"/>
        </w:rPr>
        <w:t>. (Accessed: 12</w:t>
      </w:r>
      <w:r w:rsidRPr="0031584E">
        <w:rPr>
          <w:rFonts w:ascii="Arial" w:eastAsiaTheme="minorHAnsi" w:hAnsi="Arial" w:cs="Arial"/>
          <w:sz w:val="24"/>
          <w:szCs w:val="24"/>
          <w:vertAlign w:val="superscript"/>
          <w:lang w:eastAsia="en-US"/>
        </w:rPr>
        <w:t>th</w:t>
      </w:r>
      <w:r w:rsidRPr="0031584E">
        <w:rPr>
          <w:rFonts w:ascii="Arial" w:eastAsiaTheme="minorHAnsi" w:hAnsi="Arial" w:cs="Arial"/>
          <w:sz w:val="24"/>
          <w:szCs w:val="24"/>
          <w:lang w:eastAsia="en-US"/>
        </w:rPr>
        <w:t xml:space="preserve"> October 2019).</w:t>
      </w:r>
    </w:p>
    <w:p w:rsidR="00E20CDA" w:rsidRDefault="00E20CDA" w:rsidP="0069047D">
      <w:pPr>
        <w:spacing w:line="360" w:lineRule="auto"/>
        <w:rPr>
          <w:rFonts w:ascii="Arial" w:eastAsiaTheme="minorHAnsi" w:hAnsi="Arial" w:cs="Arial"/>
          <w:sz w:val="24"/>
          <w:szCs w:val="24"/>
          <w:lang w:eastAsia="en-US"/>
        </w:rPr>
      </w:pPr>
    </w:p>
    <w:p w:rsidR="0069047D" w:rsidRDefault="00E20CDA"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Welsh Government (2017) </w:t>
      </w:r>
      <w:r w:rsidRPr="0031584E">
        <w:rPr>
          <w:rFonts w:ascii="Arial" w:eastAsiaTheme="minorHAnsi" w:hAnsi="Arial" w:cs="Arial"/>
          <w:i/>
          <w:iCs/>
          <w:sz w:val="24"/>
          <w:szCs w:val="24"/>
          <w:lang w:eastAsia="en-US"/>
        </w:rPr>
        <w:t xml:space="preserve">Education in Wales: our national mission. </w:t>
      </w:r>
      <w:r w:rsidRPr="0031584E">
        <w:rPr>
          <w:rFonts w:ascii="Arial" w:eastAsiaTheme="minorHAnsi" w:hAnsi="Arial" w:cs="Arial"/>
          <w:sz w:val="24"/>
          <w:szCs w:val="24"/>
          <w:lang w:eastAsia="en-US"/>
        </w:rPr>
        <w:t xml:space="preserve">Cardiff. </w:t>
      </w:r>
    </w:p>
    <w:p w:rsidR="00E20CDA" w:rsidRDefault="00E20CDA" w:rsidP="0069047D">
      <w:pPr>
        <w:spacing w:line="360" w:lineRule="auto"/>
        <w:rPr>
          <w:rFonts w:ascii="Arial" w:eastAsiaTheme="minorHAnsi" w:hAnsi="Arial" w:cs="Arial"/>
          <w:sz w:val="24"/>
          <w:szCs w:val="24"/>
          <w:lang w:eastAsia="en-US"/>
        </w:rPr>
      </w:pPr>
      <w:r w:rsidRPr="0031584E">
        <w:rPr>
          <w:rFonts w:ascii="Arial" w:eastAsiaTheme="minorHAnsi" w:hAnsi="Arial" w:cs="Arial"/>
          <w:sz w:val="24"/>
          <w:szCs w:val="24"/>
          <w:lang w:eastAsia="en-US"/>
        </w:rPr>
        <w:t xml:space="preserve">[E-book]. </w:t>
      </w:r>
      <w:r w:rsidR="00EF54DB">
        <w:rPr>
          <w:rFonts w:ascii="Arial" w:eastAsiaTheme="minorHAnsi" w:hAnsi="Arial" w:cs="Arial"/>
          <w:sz w:val="24"/>
          <w:szCs w:val="24"/>
          <w:lang w:eastAsia="en-US"/>
        </w:rPr>
        <w:t>Available at</w:t>
      </w:r>
      <w:r>
        <w:rPr>
          <w:rFonts w:ascii="Arial" w:eastAsiaTheme="minorHAnsi" w:hAnsi="Arial" w:cs="Arial"/>
          <w:sz w:val="24"/>
          <w:szCs w:val="24"/>
          <w:lang w:eastAsia="en-US"/>
        </w:rPr>
        <w:t>:</w:t>
      </w:r>
      <w:hyperlink r:id="rId34" w:history="1">
        <w:r w:rsidR="00EF54DB" w:rsidRPr="003806C9">
          <w:rPr>
            <w:rStyle w:val="Hyperlink"/>
            <w:rFonts w:ascii="Arial" w:eastAsiaTheme="minorHAnsi" w:hAnsi="Arial" w:cs="Arial"/>
            <w:sz w:val="24"/>
            <w:szCs w:val="24"/>
            <w:lang w:eastAsia="en-US"/>
          </w:rPr>
          <w:t>https://gov.wales/sites/default/files/publications/2018-03/education-in-wales-our-national-mission.pdf.%20</w:t>
        </w:r>
      </w:hyperlink>
      <w:r w:rsidR="00EF54DB">
        <w:rPr>
          <w:rFonts w:ascii="Arial" w:eastAsiaTheme="minorHAnsi" w:hAnsi="Arial" w:cs="Arial"/>
          <w:sz w:val="24"/>
          <w:szCs w:val="24"/>
          <w:lang w:eastAsia="en-US"/>
        </w:rPr>
        <w:t xml:space="preserve"> (Accessed: 19</w:t>
      </w:r>
      <w:r w:rsidR="00EF54DB" w:rsidRPr="00EF54DB">
        <w:rPr>
          <w:rFonts w:ascii="Arial" w:eastAsiaTheme="minorHAnsi" w:hAnsi="Arial" w:cs="Arial"/>
          <w:sz w:val="24"/>
          <w:szCs w:val="24"/>
          <w:vertAlign w:val="superscript"/>
          <w:lang w:eastAsia="en-US"/>
        </w:rPr>
        <w:t>th</w:t>
      </w:r>
      <w:r w:rsidR="00EF54DB">
        <w:rPr>
          <w:rFonts w:ascii="Arial" w:eastAsiaTheme="minorHAnsi" w:hAnsi="Arial" w:cs="Arial"/>
          <w:sz w:val="24"/>
          <w:szCs w:val="24"/>
          <w:lang w:eastAsia="en-US"/>
        </w:rPr>
        <w:t xml:space="preserve"> October 2019).</w:t>
      </w:r>
    </w:p>
    <w:p w:rsidR="00F4470C" w:rsidRDefault="00F4470C" w:rsidP="0069047D">
      <w:pPr>
        <w:spacing w:line="360" w:lineRule="auto"/>
        <w:rPr>
          <w:rFonts w:ascii="Arial" w:eastAsiaTheme="minorHAnsi" w:hAnsi="Arial" w:cs="Arial"/>
          <w:color w:val="000000" w:themeColor="text1"/>
          <w:sz w:val="24"/>
          <w:szCs w:val="24"/>
          <w:lang w:eastAsia="en-US"/>
        </w:rPr>
      </w:pPr>
    </w:p>
    <w:p w:rsidR="00F4470C" w:rsidRPr="00F4470C" w:rsidRDefault="00F4470C" w:rsidP="0069047D">
      <w:pPr>
        <w:rPr>
          <w:rFonts w:ascii="Arial" w:hAnsi="Arial" w:cs="Arial"/>
          <w:color w:val="000000" w:themeColor="text1"/>
          <w:sz w:val="24"/>
          <w:szCs w:val="24"/>
        </w:rPr>
      </w:pPr>
      <w:r>
        <w:rPr>
          <w:rFonts w:ascii="Arial" w:hAnsi="Arial" w:cs="Arial"/>
          <w:color w:val="000000" w:themeColor="text1"/>
          <w:sz w:val="24"/>
          <w:szCs w:val="24"/>
        </w:rPr>
        <w:t xml:space="preserve">Welsh Government (No date) </w:t>
      </w:r>
      <w:r>
        <w:rPr>
          <w:rFonts w:ascii="Arial" w:hAnsi="Arial" w:cs="Arial"/>
          <w:i/>
          <w:iCs/>
          <w:color w:val="000000" w:themeColor="text1"/>
          <w:sz w:val="24"/>
          <w:szCs w:val="24"/>
        </w:rPr>
        <w:t xml:space="preserve">Addition Learning Needs. </w:t>
      </w:r>
      <w:r w:rsidRPr="00B45CC5">
        <w:rPr>
          <w:rFonts w:ascii="Arial" w:hAnsi="Arial" w:cs="Arial"/>
          <w:color w:val="000000" w:themeColor="text1"/>
          <w:sz w:val="24"/>
          <w:szCs w:val="24"/>
        </w:rPr>
        <w:t>Available at</w:t>
      </w:r>
      <w:r>
        <w:rPr>
          <w:rFonts w:ascii="Arial" w:hAnsi="Arial" w:cs="Arial"/>
          <w:color w:val="000000" w:themeColor="text1"/>
          <w:sz w:val="24"/>
          <w:szCs w:val="24"/>
        </w:rPr>
        <w:t xml:space="preserve">: </w:t>
      </w:r>
      <w:hyperlink r:id="rId35" w:history="1">
        <w:r w:rsidRPr="0031584E">
          <w:rPr>
            <w:rFonts w:ascii="Arial" w:eastAsiaTheme="minorHAnsi" w:hAnsi="Arial" w:cs="Arial"/>
            <w:color w:val="0563C1" w:themeColor="hyperlink"/>
            <w:sz w:val="24"/>
            <w:szCs w:val="24"/>
            <w:u w:val="single"/>
            <w:lang w:eastAsia="en-US"/>
          </w:rPr>
          <w:t>https://gov.wales/sites/default/files/publications/2018-09/additional-learning-needs-aln-transformation-programme-v2.pdf</w:t>
        </w:r>
      </w:hyperlink>
      <w:r>
        <w:rPr>
          <w:rFonts w:ascii="Arial" w:eastAsiaTheme="minorHAnsi" w:hAnsi="Arial" w:cs="Arial"/>
          <w:color w:val="0563C1" w:themeColor="hyperlink"/>
          <w:sz w:val="24"/>
          <w:szCs w:val="24"/>
          <w:u w:val="single"/>
          <w:lang w:eastAsia="en-US"/>
        </w:rPr>
        <w:t xml:space="preserve"> </w:t>
      </w:r>
      <w:r>
        <w:rPr>
          <w:rFonts w:ascii="Arial" w:eastAsiaTheme="minorHAnsi" w:hAnsi="Arial" w:cs="Arial"/>
          <w:color w:val="000000" w:themeColor="text1"/>
          <w:sz w:val="24"/>
          <w:szCs w:val="24"/>
          <w:lang w:eastAsia="en-US"/>
        </w:rPr>
        <w:t xml:space="preserve"> (Accessed: 19</w:t>
      </w:r>
      <w:r w:rsidRPr="00F4470C">
        <w:rPr>
          <w:rFonts w:ascii="Arial" w:eastAsiaTheme="minorHAnsi" w:hAnsi="Arial" w:cs="Arial"/>
          <w:color w:val="000000" w:themeColor="text1"/>
          <w:sz w:val="24"/>
          <w:szCs w:val="24"/>
          <w:vertAlign w:val="superscript"/>
          <w:lang w:eastAsia="en-US"/>
        </w:rPr>
        <w:t>th</w:t>
      </w:r>
      <w:r>
        <w:rPr>
          <w:rFonts w:ascii="Arial" w:eastAsiaTheme="minorHAnsi" w:hAnsi="Arial" w:cs="Arial"/>
          <w:color w:val="000000" w:themeColor="text1"/>
          <w:sz w:val="24"/>
          <w:szCs w:val="24"/>
          <w:lang w:eastAsia="en-US"/>
        </w:rPr>
        <w:t xml:space="preserve"> October 2019).</w:t>
      </w:r>
    </w:p>
    <w:p w:rsidR="0031584E" w:rsidRPr="0031584E" w:rsidRDefault="0031584E" w:rsidP="0069047D">
      <w:pPr>
        <w:rPr>
          <w:rFonts w:eastAsiaTheme="minorHAnsi"/>
          <w:sz w:val="24"/>
          <w:szCs w:val="24"/>
          <w:lang w:eastAsia="en-US"/>
        </w:rPr>
      </w:pPr>
    </w:p>
    <w:p w:rsidR="00FE4C2A" w:rsidRPr="00786DDE" w:rsidRDefault="00786DDE" w:rsidP="0069047D">
      <w:pPr>
        <w:rPr>
          <w:rFonts w:ascii="Arial" w:hAnsi="Arial" w:cs="Arial"/>
          <w:i/>
          <w:iCs/>
          <w:color w:val="000000" w:themeColor="text1"/>
          <w:sz w:val="24"/>
          <w:szCs w:val="24"/>
        </w:rPr>
      </w:pPr>
      <w:r w:rsidRPr="0031584E">
        <w:rPr>
          <w:rFonts w:ascii="Arial" w:eastAsiaTheme="minorHAnsi" w:hAnsi="Arial" w:cs="Arial"/>
          <w:sz w:val="24"/>
          <w:szCs w:val="24"/>
          <w:lang w:eastAsia="en-US"/>
        </w:rPr>
        <w:t>Welsh Government</w:t>
      </w:r>
      <w:r>
        <w:rPr>
          <w:rFonts w:ascii="Arial" w:eastAsiaTheme="minorHAnsi" w:hAnsi="Arial" w:cs="Arial"/>
          <w:sz w:val="24"/>
          <w:szCs w:val="24"/>
          <w:lang w:eastAsia="en-US"/>
        </w:rPr>
        <w:t xml:space="preserve"> ( No Date) </w:t>
      </w:r>
      <w:r>
        <w:rPr>
          <w:rFonts w:ascii="Arial" w:eastAsiaTheme="minorHAnsi" w:hAnsi="Arial" w:cs="Arial"/>
          <w:i/>
          <w:iCs/>
          <w:sz w:val="24"/>
          <w:szCs w:val="24"/>
          <w:lang w:eastAsia="en-US"/>
        </w:rPr>
        <w:t>Responsibilities under the Children Act 1989 and the Children Act 2004.</w:t>
      </w:r>
      <w:r w:rsidR="00772E22">
        <w:rPr>
          <w:rFonts w:ascii="Arial" w:eastAsiaTheme="minorHAnsi" w:hAnsi="Arial" w:cs="Arial"/>
          <w:i/>
          <w:iCs/>
          <w:sz w:val="24"/>
          <w:szCs w:val="24"/>
          <w:lang w:eastAsia="en-US"/>
        </w:rPr>
        <w:t xml:space="preserve"> Available at: </w:t>
      </w:r>
      <w:r w:rsidR="00C30B6B">
        <w:rPr>
          <w:rFonts w:ascii="Arial" w:eastAsiaTheme="minorHAnsi" w:hAnsi="Arial" w:cs="Arial"/>
          <w:i/>
          <w:iCs/>
          <w:sz w:val="24"/>
          <w:szCs w:val="24"/>
          <w:lang w:eastAsia="en-US"/>
        </w:rPr>
        <w:t xml:space="preserve"> </w:t>
      </w:r>
      <w:hyperlink r:id="rId36" w:anchor="/publicservices/social-care/Local-authority-responsibilities/Safeguarding/safeguarding-children/responsibilities-under-children-act-1989-and-children-act-2004/?tab=overview&amp;lang=en" w:history="1">
        <w:r w:rsidR="00C30B6B" w:rsidRPr="003806C9">
          <w:rPr>
            <w:rStyle w:val="Hyperlink"/>
            <w:rFonts w:ascii="Arial" w:eastAsiaTheme="minorHAnsi" w:hAnsi="Arial" w:cs="Arial"/>
            <w:i/>
            <w:iCs/>
            <w:sz w:val="24"/>
            <w:szCs w:val="24"/>
            <w:lang w:eastAsia="en-US"/>
          </w:rPr>
          <w:t>https://law.gov.wales/publicservices/social-care/Local-authority-responsibilities/Safeguarding/safeguarding-children/responsibilities-under-children-act-1989-and-children-act-2004/?lang=en#/publicservices/social-care/Local-authority-responsibilities/Safeguarding/safeguarding-children/responsibilities-under-children-act-1989-and-children-act-2004/?tab=overview&amp;lang=en</w:t>
        </w:r>
      </w:hyperlink>
      <w:r w:rsidR="00C30B6B">
        <w:rPr>
          <w:rFonts w:ascii="Arial" w:eastAsiaTheme="minorHAnsi" w:hAnsi="Arial" w:cs="Arial"/>
          <w:i/>
          <w:iCs/>
          <w:sz w:val="24"/>
          <w:szCs w:val="24"/>
          <w:lang w:eastAsia="en-US"/>
        </w:rPr>
        <w:t xml:space="preserve"> (Accessed: 12</w:t>
      </w:r>
      <w:r w:rsidR="00C30B6B" w:rsidRPr="00C30B6B">
        <w:rPr>
          <w:rFonts w:ascii="Arial" w:eastAsiaTheme="minorHAnsi" w:hAnsi="Arial" w:cs="Arial"/>
          <w:i/>
          <w:iCs/>
          <w:sz w:val="24"/>
          <w:szCs w:val="24"/>
          <w:vertAlign w:val="superscript"/>
          <w:lang w:eastAsia="en-US"/>
        </w:rPr>
        <w:t>th</w:t>
      </w:r>
      <w:r w:rsidR="00C30B6B">
        <w:rPr>
          <w:rFonts w:ascii="Arial" w:eastAsiaTheme="minorHAnsi" w:hAnsi="Arial" w:cs="Arial"/>
          <w:i/>
          <w:iCs/>
          <w:sz w:val="24"/>
          <w:szCs w:val="24"/>
          <w:lang w:eastAsia="en-US"/>
        </w:rPr>
        <w:t xml:space="preserve"> October 2019).</w:t>
      </w:r>
    </w:p>
    <w:sectPr w:rsidR="00FE4C2A" w:rsidRPr="00786DDE">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4C5D" w:rsidRDefault="003D4C5D" w:rsidP="007355A2">
      <w:r>
        <w:separator/>
      </w:r>
    </w:p>
  </w:endnote>
  <w:endnote w:type="continuationSeparator" w:id="0">
    <w:p w:rsidR="003D4C5D" w:rsidRDefault="003D4C5D" w:rsidP="0073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4C5D" w:rsidRDefault="003D4C5D" w:rsidP="007355A2">
      <w:r>
        <w:separator/>
      </w:r>
    </w:p>
  </w:footnote>
  <w:footnote w:type="continuationSeparator" w:id="0">
    <w:p w:rsidR="003D4C5D" w:rsidRDefault="003D4C5D" w:rsidP="00735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7CF3" w:rsidRDefault="008849D1" w:rsidP="004855A1">
    <w:pPr>
      <w:pStyle w:val="Header"/>
    </w:pPr>
    <w:r>
      <w:t>190629</w:t>
    </w:r>
    <w:r w:rsidR="00CE3465">
      <w:t>7</w:t>
    </w:r>
    <w:r>
      <w:t xml:space="preserve"> </w:t>
    </w:r>
    <w:r w:rsidR="005666E2">
      <w:tab/>
    </w:r>
    <w:r w:rsidR="005666E2">
      <w:tab/>
    </w:r>
    <w:r w:rsidR="00887CF3" w:rsidRPr="00EA56DB">
      <w:t>EAEE4002</w:t>
    </w:r>
    <w:r w:rsidR="00887CF3">
      <w:t>/c</w:t>
    </w:r>
  </w:p>
  <w:p w:rsidR="000E54F2" w:rsidRDefault="008849D1">
    <w:pPr>
      <w:pStyle w:val="Header"/>
    </w:pPr>
    <w:r>
      <w:tab/>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F9F"/>
    <w:rsid w:val="0000335C"/>
    <w:rsid w:val="0000611B"/>
    <w:rsid w:val="000143DC"/>
    <w:rsid w:val="00015EB6"/>
    <w:rsid w:val="000325DA"/>
    <w:rsid w:val="0003401A"/>
    <w:rsid w:val="00035837"/>
    <w:rsid w:val="00040E71"/>
    <w:rsid w:val="00050181"/>
    <w:rsid w:val="00051C28"/>
    <w:rsid w:val="000661C2"/>
    <w:rsid w:val="0006725D"/>
    <w:rsid w:val="00071666"/>
    <w:rsid w:val="00076713"/>
    <w:rsid w:val="00077282"/>
    <w:rsid w:val="00083E9C"/>
    <w:rsid w:val="000861FA"/>
    <w:rsid w:val="00087B71"/>
    <w:rsid w:val="000A2556"/>
    <w:rsid w:val="000B12B8"/>
    <w:rsid w:val="000B1B38"/>
    <w:rsid w:val="000B25B9"/>
    <w:rsid w:val="000B51C2"/>
    <w:rsid w:val="000C1CAD"/>
    <w:rsid w:val="000C40CF"/>
    <w:rsid w:val="000C4EE2"/>
    <w:rsid w:val="000D5348"/>
    <w:rsid w:val="000D5AF0"/>
    <w:rsid w:val="000D6315"/>
    <w:rsid w:val="000E2DEE"/>
    <w:rsid w:val="000E54F2"/>
    <w:rsid w:val="000E767C"/>
    <w:rsid w:val="000E7C27"/>
    <w:rsid w:val="000F078E"/>
    <w:rsid w:val="000F1B41"/>
    <w:rsid w:val="000F2AA7"/>
    <w:rsid w:val="000F3F55"/>
    <w:rsid w:val="000F4566"/>
    <w:rsid w:val="000F49F9"/>
    <w:rsid w:val="000F6088"/>
    <w:rsid w:val="00100E47"/>
    <w:rsid w:val="00103CB8"/>
    <w:rsid w:val="001059B9"/>
    <w:rsid w:val="00105DDB"/>
    <w:rsid w:val="00106464"/>
    <w:rsid w:val="00110D01"/>
    <w:rsid w:val="00123446"/>
    <w:rsid w:val="001327D5"/>
    <w:rsid w:val="001341CE"/>
    <w:rsid w:val="001566E0"/>
    <w:rsid w:val="00157042"/>
    <w:rsid w:val="00167009"/>
    <w:rsid w:val="0017542A"/>
    <w:rsid w:val="00175739"/>
    <w:rsid w:val="00176B83"/>
    <w:rsid w:val="0018626E"/>
    <w:rsid w:val="001925EB"/>
    <w:rsid w:val="001928E0"/>
    <w:rsid w:val="00195DB2"/>
    <w:rsid w:val="001A08E5"/>
    <w:rsid w:val="001A793E"/>
    <w:rsid w:val="001B01B7"/>
    <w:rsid w:val="001B72BA"/>
    <w:rsid w:val="001C0703"/>
    <w:rsid w:val="001C1ADC"/>
    <w:rsid w:val="001C21C1"/>
    <w:rsid w:val="001C2A24"/>
    <w:rsid w:val="001C7B8B"/>
    <w:rsid w:val="001D0DEA"/>
    <w:rsid w:val="001D3AA6"/>
    <w:rsid w:val="001D76C8"/>
    <w:rsid w:val="001E0849"/>
    <w:rsid w:val="001E3D03"/>
    <w:rsid w:val="001E579E"/>
    <w:rsid w:val="001E7CE7"/>
    <w:rsid w:val="001F6661"/>
    <w:rsid w:val="002031E6"/>
    <w:rsid w:val="002058ED"/>
    <w:rsid w:val="00212BD4"/>
    <w:rsid w:val="002207B8"/>
    <w:rsid w:val="00220EDE"/>
    <w:rsid w:val="00226EE5"/>
    <w:rsid w:val="0023055F"/>
    <w:rsid w:val="0023424B"/>
    <w:rsid w:val="00240593"/>
    <w:rsid w:val="00243E5D"/>
    <w:rsid w:val="00257093"/>
    <w:rsid w:val="00257754"/>
    <w:rsid w:val="00257E33"/>
    <w:rsid w:val="002639ED"/>
    <w:rsid w:val="002647B6"/>
    <w:rsid w:val="002710C7"/>
    <w:rsid w:val="00276815"/>
    <w:rsid w:val="00280D0A"/>
    <w:rsid w:val="00286F59"/>
    <w:rsid w:val="002904B3"/>
    <w:rsid w:val="002A1EC2"/>
    <w:rsid w:val="002A5D50"/>
    <w:rsid w:val="002B1399"/>
    <w:rsid w:val="002B1D5A"/>
    <w:rsid w:val="002B452B"/>
    <w:rsid w:val="002B70A4"/>
    <w:rsid w:val="002C6B1A"/>
    <w:rsid w:val="002D13CA"/>
    <w:rsid w:val="002D3AD9"/>
    <w:rsid w:val="002E63B7"/>
    <w:rsid w:val="002F43B6"/>
    <w:rsid w:val="00302745"/>
    <w:rsid w:val="00303A7F"/>
    <w:rsid w:val="00304D82"/>
    <w:rsid w:val="003051CC"/>
    <w:rsid w:val="003070F5"/>
    <w:rsid w:val="0031584E"/>
    <w:rsid w:val="00322EEF"/>
    <w:rsid w:val="00323813"/>
    <w:rsid w:val="00323BA2"/>
    <w:rsid w:val="00324090"/>
    <w:rsid w:val="00331AA7"/>
    <w:rsid w:val="0033206B"/>
    <w:rsid w:val="00335CEA"/>
    <w:rsid w:val="00340061"/>
    <w:rsid w:val="00342F6C"/>
    <w:rsid w:val="00344525"/>
    <w:rsid w:val="00345A54"/>
    <w:rsid w:val="00346580"/>
    <w:rsid w:val="00346B31"/>
    <w:rsid w:val="003477D7"/>
    <w:rsid w:val="00356E90"/>
    <w:rsid w:val="0036719E"/>
    <w:rsid w:val="003711D1"/>
    <w:rsid w:val="00371E6E"/>
    <w:rsid w:val="003760E2"/>
    <w:rsid w:val="00383A54"/>
    <w:rsid w:val="00383CF9"/>
    <w:rsid w:val="003A494E"/>
    <w:rsid w:val="003B1A94"/>
    <w:rsid w:val="003B31DE"/>
    <w:rsid w:val="003B49DF"/>
    <w:rsid w:val="003B63C7"/>
    <w:rsid w:val="003C4391"/>
    <w:rsid w:val="003C4F0B"/>
    <w:rsid w:val="003C78C8"/>
    <w:rsid w:val="003D4C1C"/>
    <w:rsid w:val="003D4C5D"/>
    <w:rsid w:val="003D4CCD"/>
    <w:rsid w:val="003D5FC2"/>
    <w:rsid w:val="003E5ADD"/>
    <w:rsid w:val="003F0D55"/>
    <w:rsid w:val="003F0DD4"/>
    <w:rsid w:val="004000DF"/>
    <w:rsid w:val="00400B1D"/>
    <w:rsid w:val="004033B4"/>
    <w:rsid w:val="0040366F"/>
    <w:rsid w:val="00406AAE"/>
    <w:rsid w:val="004072D8"/>
    <w:rsid w:val="00407B57"/>
    <w:rsid w:val="00417469"/>
    <w:rsid w:val="0042214A"/>
    <w:rsid w:val="00430FCD"/>
    <w:rsid w:val="00434F87"/>
    <w:rsid w:val="00435FFA"/>
    <w:rsid w:val="004760D4"/>
    <w:rsid w:val="004763D7"/>
    <w:rsid w:val="004820E4"/>
    <w:rsid w:val="00491E30"/>
    <w:rsid w:val="0049240F"/>
    <w:rsid w:val="004936A4"/>
    <w:rsid w:val="004A5596"/>
    <w:rsid w:val="004A665B"/>
    <w:rsid w:val="004B03E0"/>
    <w:rsid w:val="004B1336"/>
    <w:rsid w:val="004B1361"/>
    <w:rsid w:val="004B16C8"/>
    <w:rsid w:val="004B1ABE"/>
    <w:rsid w:val="004B2EF2"/>
    <w:rsid w:val="004D001E"/>
    <w:rsid w:val="004D34DE"/>
    <w:rsid w:val="004D38FF"/>
    <w:rsid w:val="004E1211"/>
    <w:rsid w:val="004E186A"/>
    <w:rsid w:val="004E1EFF"/>
    <w:rsid w:val="004E37DC"/>
    <w:rsid w:val="004F08E1"/>
    <w:rsid w:val="004F2127"/>
    <w:rsid w:val="004F6F46"/>
    <w:rsid w:val="004F7098"/>
    <w:rsid w:val="00503AB9"/>
    <w:rsid w:val="005122A9"/>
    <w:rsid w:val="005171D4"/>
    <w:rsid w:val="005213CA"/>
    <w:rsid w:val="005214C8"/>
    <w:rsid w:val="0052392A"/>
    <w:rsid w:val="005265D5"/>
    <w:rsid w:val="0053036B"/>
    <w:rsid w:val="00532579"/>
    <w:rsid w:val="0053536C"/>
    <w:rsid w:val="0054371E"/>
    <w:rsid w:val="00544394"/>
    <w:rsid w:val="00546289"/>
    <w:rsid w:val="00547A2F"/>
    <w:rsid w:val="00553E16"/>
    <w:rsid w:val="00561636"/>
    <w:rsid w:val="0056528E"/>
    <w:rsid w:val="005666E2"/>
    <w:rsid w:val="00566D0A"/>
    <w:rsid w:val="00567EE9"/>
    <w:rsid w:val="00581984"/>
    <w:rsid w:val="00582F1A"/>
    <w:rsid w:val="00585D20"/>
    <w:rsid w:val="00587D20"/>
    <w:rsid w:val="00593935"/>
    <w:rsid w:val="00595537"/>
    <w:rsid w:val="005A531F"/>
    <w:rsid w:val="005A699B"/>
    <w:rsid w:val="005A7DFC"/>
    <w:rsid w:val="005B29FD"/>
    <w:rsid w:val="005B30CB"/>
    <w:rsid w:val="005B59C7"/>
    <w:rsid w:val="005B60D4"/>
    <w:rsid w:val="005C6402"/>
    <w:rsid w:val="005D2250"/>
    <w:rsid w:val="005D3F02"/>
    <w:rsid w:val="005E58C8"/>
    <w:rsid w:val="005E7B5E"/>
    <w:rsid w:val="00612902"/>
    <w:rsid w:val="00620A2C"/>
    <w:rsid w:val="00622F19"/>
    <w:rsid w:val="006239CE"/>
    <w:rsid w:val="0062456A"/>
    <w:rsid w:val="00630AC0"/>
    <w:rsid w:val="00635426"/>
    <w:rsid w:val="00642C84"/>
    <w:rsid w:val="00651AFB"/>
    <w:rsid w:val="006542EC"/>
    <w:rsid w:val="006565D5"/>
    <w:rsid w:val="006604D1"/>
    <w:rsid w:val="006653CD"/>
    <w:rsid w:val="006760EA"/>
    <w:rsid w:val="00682F41"/>
    <w:rsid w:val="00687840"/>
    <w:rsid w:val="0069047D"/>
    <w:rsid w:val="00697CFA"/>
    <w:rsid w:val="006A01A4"/>
    <w:rsid w:val="006A7C30"/>
    <w:rsid w:val="006C0D16"/>
    <w:rsid w:val="006C0E60"/>
    <w:rsid w:val="006C22D1"/>
    <w:rsid w:val="006D3969"/>
    <w:rsid w:val="006D3977"/>
    <w:rsid w:val="006D4B9C"/>
    <w:rsid w:val="006D56D7"/>
    <w:rsid w:val="006E4846"/>
    <w:rsid w:val="00704011"/>
    <w:rsid w:val="00704F77"/>
    <w:rsid w:val="007064F3"/>
    <w:rsid w:val="0071244F"/>
    <w:rsid w:val="00712C7A"/>
    <w:rsid w:val="00716082"/>
    <w:rsid w:val="007234D6"/>
    <w:rsid w:val="00723A4D"/>
    <w:rsid w:val="0072453F"/>
    <w:rsid w:val="00725EB3"/>
    <w:rsid w:val="00733E21"/>
    <w:rsid w:val="007355A2"/>
    <w:rsid w:val="00735B77"/>
    <w:rsid w:val="0073692A"/>
    <w:rsid w:val="00745FB0"/>
    <w:rsid w:val="00753EE4"/>
    <w:rsid w:val="00772E22"/>
    <w:rsid w:val="00773025"/>
    <w:rsid w:val="007736DD"/>
    <w:rsid w:val="00773A88"/>
    <w:rsid w:val="00777BDC"/>
    <w:rsid w:val="00780DBB"/>
    <w:rsid w:val="00783A9B"/>
    <w:rsid w:val="00786DDE"/>
    <w:rsid w:val="007904F5"/>
    <w:rsid w:val="00793B5F"/>
    <w:rsid w:val="007956D3"/>
    <w:rsid w:val="007A6E5D"/>
    <w:rsid w:val="007B33C7"/>
    <w:rsid w:val="007B6972"/>
    <w:rsid w:val="007B7479"/>
    <w:rsid w:val="007B75A6"/>
    <w:rsid w:val="007C4508"/>
    <w:rsid w:val="007C55C0"/>
    <w:rsid w:val="007D039F"/>
    <w:rsid w:val="007D05F3"/>
    <w:rsid w:val="007D490A"/>
    <w:rsid w:val="007F5F11"/>
    <w:rsid w:val="007F70C1"/>
    <w:rsid w:val="00806A78"/>
    <w:rsid w:val="00811173"/>
    <w:rsid w:val="008139A5"/>
    <w:rsid w:val="008150DB"/>
    <w:rsid w:val="008157D0"/>
    <w:rsid w:val="00830242"/>
    <w:rsid w:val="0083278B"/>
    <w:rsid w:val="00837941"/>
    <w:rsid w:val="00840347"/>
    <w:rsid w:val="00840594"/>
    <w:rsid w:val="008416F7"/>
    <w:rsid w:val="008436EC"/>
    <w:rsid w:val="008449EF"/>
    <w:rsid w:val="00847B55"/>
    <w:rsid w:val="008517AA"/>
    <w:rsid w:val="00853104"/>
    <w:rsid w:val="0085407C"/>
    <w:rsid w:val="008564A6"/>
    <w:rsid w:val="00862825"/>
    <w:rsid w:val="008722FF"/>
    <w:rsid w:val="00874B85"/>
    <w:rsid w:val="00875ACA"/>
    <w:rsid w:val="00876A0C"/>
    <w:rsid w:val="008849D1"/>
    <w:rsid w:val="00887CF3"/>
    <w:rsid w:val="00896994"/>
    <w:rsid w:val="008A1C78"/>
    <w:rsid w:val="008A56AF"/>
    <w:rsid w:val="008A7D7F"/>
    <w:rsid w:val="008C1386"/>
    <w:rsid w:val="008C28C8"/>
    <w:rsid w:val="008D0B14"/>
    <w:rsid w:val="008D566D"/>
    <w:rsid w:val="008D775C"/>
    <w:rsid w:val="008D7EBD"/>
    <w:rsid w:val="008E4077"/>
    <w:rsid w:val="008E4618"/>
    <w:rsid w:val="008F29E8"/>
    <w:rsid w:val="00905A25"/>
    <w:rsid w:val="009301B4"/>
    <w:rsid w:val="00930C7D"/>
    <w:rsid w:val="00931786"/>
    <w:rsid w:val="0093396A"/>
    <w:rsid w:val="00941F7B"/>
    <w:rsid w:val="00945A27"/>
    <w:rsid w:val="00947B20"/>
    <w:rsid w:val="0095243F"/>
    <w:rsid w:val="0095351E"/>
    <w:rsid w:val="0095527F"/>
    <w:rsid w:val="00960B8B"/>
    <w:rsid w:val="00964129"/>
    <w:rsid w:val="00967DE5"/>
    <w:rsid w:val="009720D1"/>
    <w:rsid w:val="00973BD0"/>
    <w:rsid w:val="00986058"/>
    <w:rsid w:val="00995639"/>
    <w:rsid w:val="00995A15"/>
    <w:rsid w:val="009A7149"/>
    <w:rsid w:val="009A7A98"/>
    <w:rsid w:val="009B4D80"/>
    <w:rsid w:val="009C0169"/>
    <w:rsid w:val="009C4F31"/>
    <w:rsid w:val="009D2889"/>
    <w:rsid w:val="009D691D"/>
    <w:rsid w:val="009F0747"/>
    <w:rsid w:val="009F65B6"/>
    <w:rsid w:val="009F7094"/>
    <w:rsid w:val="00A01CC6"/>
    <w:rsid w:val="00A01CF9"/>
    <w:rsid w:val="00A115A6"/>
    <w:rsid w:val="00A11974"/>
    <w:rsid w:val="00A317D9"/>
    <w:rsid w:val="00A403E2"/>
    <w:rsid w:val="00A41B51"/>
    <w:rsid w:val="00A4365E"/>
    <w:rsid w:val="00A43F9C"/>
    <w:rsid w:val="00A4721B"/>
    <w:rsid w:val="00A47AFC"/>
    <w:rsid w:val="00A47B64"/>
    <w:rsid w:val="00A51071"/>
    <w:rsid w:val="00A574E3"/>
    <w:rsid w:val="00A6415E"/>
    <w:rsid w:val="00A716B9"/>
    <w:rsid w:val="00A734B4"/>
    <w:rsid w:val="00A74D89"/>
    <w:rsid w:val="00A7515A"/>
    <w:rsid w:val="00A7524E"/>
    <w:rsid w:val="00A77CAF"/>
    <w:rsid w:val="00A8053B"/>
    <w:rsid w:val="00A8231D"/>
    <w:rsid w:val="00A838EB"/>
    <w:rsid w:val="00A86739"/>
    <w:rsid w:val="00A87438"/>
    <w:rsid w:val="00A90C45"/>
    <w:rsid w:val="00AA0CBF"/>
    <w:rsid w:val="00AA2D4E"/>
    <w:rsid w:val="00AA4262"/>
    <w:rsid w:val="00AB32A1"/>
    <w:rsid w:val="00AB3304"/>
    <w:rsid w:val="00AC0B56"/>
    <w:rsid w:val="00AC3712"/>
    <w:rsid w:val="00AC618B"/>
    <w:rsid w:val="00AE48C0"/>
    <w:rsid w:val="00AF210C"/>
    <w:rsid w:val="00AF2D3B"/>
    <w:rsid w:val="00AF42A5"/>
    <w:rsid w:val="00AF6B94"/>
    <w:rsid w:val="00AF74C9"/>
    <w:rsid w:val="00B050FE"/>
    <w:rsid w:val="00B05E91"/>
    <w:rsid w:val="00B17807"/>
    <w:rsid w:val="00B22555"/>
    <w:rsid w:val="00B27EE2"/>
    <w:rsid w:val="00B345FB"/>
    <w:rsid w:val="00B35199"/>
    <w:rsid w:val="00B40E05"/>
    <w:rsid w:val="00B42C54"/>
    <w:rsid w:val="00B45CC5"/>
    <w:rsid w:val="00B46AB8"/>
    <w:rsid w:val="00B512C9"/>
    <w:rsid w:val="00B5479C"/>
    <w:rsid w:val="00B55290"/>
    <w:rsid w:val="00B5746D"/>
    <w:rsid w:val="00B60B60"/>
    <w:rsid w:val="00B63A53"/>
    <w:rsid w:val="00B72A30"/>
    <w:rsid w:val="00B74639"/>
    <w:rsid w:val="00B7594B"/>
    <w:rsid w:val="00B80C23"/>
    <w:rsid w:val="00B82B56"/>
    <w:rsid w:val="00B92F59"/>
    <w:rsid w:val="00B950F1"/>
    <w:rsid w:val="00BA329E"/>
    <w:rsid w:val="00BA45FC"/>
    <w:rsid w:val="00BA788A"/>
    <w:rsid w:val="00BB2B25"/>
    <w:rsid w:val="00BB745D"/>
    <w:rsid w:val="00BC0E49"/>
    <w:rsid w:val="00BC17FE"/>
    <w:rsid w:val="00BC2BF0"/>
    <w:rsid w:val="00BC4E8E"/>
    <w:rsid w:val="00BD6B96"/>
    <w:rsid w:val="00BE0F86"/>
    <w:rsid w:val="00BE62FE"/>
    <w:rsid w:val="00BE7F61"/>
    <w:rsid w:val="00BF7E04"/>
    <w:rsid w:val="00C0111B"/>
    <w:rsid w:val="00C03911"/>
    <w:rsid w:val="00C15488"/>
    <w:rsid w:val="00C16619"/>
    <w:rsid w:val="00C24823"/>
    <w:rsid w:val="00C24BB2"/>
    <w:rsid w:val="00C25E10"/>
    <w:rsid w:val="00C30B6B"/>
    <w:rsid w:val="00C31A46"/>
    <w:rsid w:val="00C33748"/>
    <w:rsid w:val="00C35BD4"/>
    <w:rsid w:val="00C6048A"/>
    <w:rsid w:val="00C64AAB"/>
    <w:rsid w:val="00C670F7"/>
    <w:rsid w:val="00C707EF"/>
    <w:rsid w:val="00C73DCF"/>
    <w:rsid w:val="00C75A28"/>
    <w:rsid w:val="00C81784"/>
    <w:rsid w:val="00C843EE"/>
    <w:rsid w:val="00C933EF"/>
    <w:rsid w:val="00C977BF"/>
    <w:rsid w:val="00CA2FC5"/>
    <w:rsid w:val="00CA60F6"/>
    <w:rsid w:val="00CB3FAB"/>
    <w:rsid w:val="00CB58A7"/>
    <w:rsid w:val="00CE3465"/>
    <w:rsid w:val="00CE4E30"/>
    <w:rsid w:val="00CF19DC"/>
    <w:rsid w:val="00CF28F5"/>
    <w:rsid w:val="00D01D63"/>
    <w:rsid w:val="00D050AA"/>
    <w:rsid w:val="00D0583A"/>
    <w:rsid w:val="00D05C94"/>
    <w:rsid w:val="00D248DE"/>
    <w:rsid w:val="00D358B5"/>
    <w:rsid w:val="00D4163F"/>
    <w:rsid w:val="00D5395A"/>
    <w:rsid w:val="00D67BC7"/>
    <w:rsid w:val="00D7040B"/>
    <w:rsid w:val="00D75F5B"/>
    <w:rsid w:val="00D8137A"/>
    <w:rsid w:val="00D90AA0"/>
    <w:rsid w:val="00D9193F"/>
    <w:rsid w:val="00D9267D"/>
    <w:rsid w:val="00D94B7E"/>
    <w:rsid w:val="00D9617B"/>
    <w:rsid w:val="00DA1D0C"/>
    <w:rsid w:val="00DA2937"/>
    <w:rsid w:val="00DA4909"/>
    <w:rsid w:val="00DB216B"/>
    <w:rsid w:val="00DB2E56"/>
    <w:rsid w:val="00DB6EA3"/>
    <w:rsid w:val="00DC690A"/>
    <w:rsid w:val="00DD124E"/>
    <w:rsid w:val="00DD28F9"/>
    <w:rsid w:val="00DD3D24"/>
    <w:rsid w:val="00DE52DA"/>
    <w:rsid w:val="00DE5ECB"/>
    <w:rsid w:val="00DE6B76"/>
    <w:rsid w:val="00DF2F2D"/>
    <w:rsid w:val="00DF4C76"/>
    <w:rsid w:val="00DF57F7"/>
    <w:rsid w:val="00E0058F"/>
    <w:rsid w:val="00E0600F"/>
    <w:rsid w:val="00E1273B"/>
    <w:rsid w:val="00E15B19"/>
    <w:rsid w:val="00E204A6"/>
    <w:rsid w:val="00E20CDA"/>
    <w:rsid w:val="00E22B26"/>
    <w:rsid w:val="00E25158"/>
    <w:rsid w:val="00E25E17"/>
    <w:rsid w:val="00E31C5D"/>
    <w:rsid w:val="00E45D6F"/>
    <w:rsid w:val="00E46FD1"/>
    <w:rsid w:val="00E50212"/>
    <w:rsid w:val="00E5783D"/>
    <w:rsid w:val="00E66CF0"/>
    <w:rsid w:val="00E6784C"/>
    <w:rsid w:val="00E67C25"/>
    <w:rsid w:val="00E732BB"/>
    <w:rsid w:val="00E75672"/>
    <w:rsid w:val="00E77C3A"/>
    <w:rsid w:val="00E8466E"/>
    <w:rsid w:val="00E87BE0"/>
    <w:rsid w:val="00E93229"/>
    <w:rsid w:val="00E96DE8"/>
    <w:rsid w:val="00EA0442"/>
    <w:rsid w:val="00EA1675"/>
    <w:rsid w:val="00EA5652"/>
    <w:rsid w:val="00EA56DB"/>
    <w:rsid w:val="00EB18BA"/>
    <w:rsid w:val="00EB641B"/>
    <w:rsid w:val="00EC029C"/>
    <w:rsid w:val="00EC28E9"/>
    <w:rsid w:val="00EC2D53"/>
    <w:rsid w:val="00EC4309"/>
    <w:rsid w:val="00EC464A"/>
    <w:rsid w:val="00EC68E0"/>
    <w:rsid w:val="00EC7FF1"/>
    <w:rsid w:val="00ED7D44"/>
    <w:rsid w:val="00EF3CED"/>
    <w:rsid w:val="00EF44AE"/>
    <w:rsid w:val="00EF54DB"/>
    <w:rsid w:val="00F01F9F"/>
    <w:rsid w:val="00F02731"/>
    <w:rsid w:val="00F100BB"/>
    <w:rsid w:val="00F14F23"/>
    <w:rsid w:val="00F15807"/>
    <w:rsid w:val="00F15B64"/>
    <w:rsid w:val="00F21582"/>
    <w:rsid w:val="00F21A1B"/>
    <w:rsid w:val="00F244AC"/>
    <w:rsid w:val="00F24B8B"/>
    <w:rsid w:val="00F26642"/>
    <w:rsid w:val="00F34450"/>
    <w:rsid w:val="00F3544D"/>
    <w:rsid w:val="00F40987"/>
    <w:rsid w:val="00F43F32"/>
    <w:rsid w:val="00F4470C"/>
    <w:rsid w:val="00F51CD7"/>
    <w:rsid w:val="00F574A1"/>
    <w:rsid w:val="00F57BF8"/>
    <w:rsid w:val="00F6165D"/>
    <w:rsid w:val="00F6567C"/>
    <w:rsid w:val="00F67505"/>
    <w:rsid w:val="00F73B66"/>
    <w:rsid w:val="00F76861"/>
    <w:rsid w:val="00F768C5"/>
    <w:rsid w:val="00F958CC"/>
    <w:rsid w:val="00F97215"/>
    <w:rsid w:val="00FA040F"/>
    <w:rsid w:val="00FA444F"/>
    <w:rsid w:val="00FA48BD"/>
    <w:rsid w:val="00FA6DE4"/>
    <w:rsid w:val="00FC0F19"/>
    <w:rsid w:val="00FC160E"/>
    <w:rsid w:val="00FC17F3"/>
    <w:rsid w:val="00FC22A1"/>
    <w:rsid w:val="00FC7A49"/>
    <w:rsid w:val="00FD67A9"/>
    <w:rsid w:val="00FE2E8F"/>
    <w:rsid w:val="00FE4C2A"/>
    <w:rsid w:val="00FE578C"/>
    <w:rsid w:val="00FE7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228B15"/>
  <w15:chartTrackingRefBased/>
  <w15:docId w15:val="{026658A1-D561-0D40-99E0-6D59A455E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5A2"/>
    <w:pPr>
      <w:tabs>
        <w:tab w:val="center" w:pos="4513"/>
        <w:tab w:val="right" w:pos="9026"/>
      </w:tabs>
    </w:pPr>
  </w:style>
  <w:style w:type="character" w:customStyle="1" w:styleId="HeaderChar">
    <w:name w:val="Header Char"/>
    <w:basedOn w:val="DefaultParagraphFont"/>
    <w:link w:val="Header"/>
    <w:uiPriority w:val="99"/>
    <w:rsid w:val="007355A2"/>
  </w:style>
  <w:style w:type="paragraph" w:styleId="Footer">
    <w:name w:val="footer"/>
    <w:basedOn w:val="Normal"/>
    <w:link w:val="FooterChar"/>
    <w:uiPriority w:val="99"/>
    <w:unhideWhenUsed/>
    <w:rsid w:val="007355A2"/>
    <w:pPr>
      <w:tabs>
        <w:tab w:val="center" w:pos="4513"/>
        <w:tab w:val="right" w:pos="9026"/>
      </w:tabs>
    </w:pPr>
  </w:style>
  <w:style w:type="character" w:customStyle="1" w:styleId="FooterChar">
    <w:name w:val="Footer Char"/>
    <w:basedOn w:val="DefaultParagraphFont"/>
    <w:link w:val="Footer"/>
    <w:uiPriority w:val="99"/>
    <w:rsid w:val="007355A2"/>
  </w:style>
  <w:style w:type="character" w:styleId="Hyperlink">
    <w:name w:val="Hyperlink"/>
    <w:basedOn w:val="DefaultParagraphFont"/>
    <w:uiPriority w:val="99"/>
    <w:unhideWhenUsed/>
    <w:rsid w:val="007736DD"/>
    <w:rPr>
      <w:color w:val="0563C1" w:themeColor="hyperlink"/>
      <w:u w:val="single"/>
    </w:rPr>
  </w:style>
  <w:style w:type="character" w:styleId="UnresolvedMention">
    <w:name w:val="Unresolved Mention"/>
    <w:basedOn w:val="DefaultParagraphFont"/>
    <w:uiPriority w:val="99"/>
    <w:semiHidden/>
    <w:unhideWhenUsed/>
    <w:rsid w:val="007736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adolescence/files/Every_Childs_Right_to_be_Heard.pdf" TargetMode="External"/><Relationship Id="rId18" Type="http://schemas.openxmlformats.org/officeDocument/2006/relationships/hyperlink" Target="https://www.bangor.ac.uk/psychology/cebei/incredible-years-programmes.php.en" TargetMode="External"/><Relationship Id="rId26" Type="http://schemas.openxmlformats.org/officeDocument/2006/relationships/hyperlink" Target="https://www.nspcc.org.uk/preventing-abuse/keeping-children-safe/separation-divorce-and-contact/" TargetMode="External"/><Relationship Id="rId39" Type="http://schemas.openxmlformats.org/officeDocument/2006/relationships/theme" Target="theme/theme1.xml"/><Relationship Id="rId21" Type="http://schemas.openxmlformats.org/officeDocument/2006/relationships/hyperlink" Target="http://www.childrensrights.wales/index.php/making-decisions" TargetMode="External"/><Relationship Id="rId34" Type="http://schemas.openxmlformats.org/officeDocument/2006/relationships/hyperlink" Target="https://gov.wales/sites/default/files/publications/2018-03/education-in-wales-our-national-mission.pdf." TargetMode="External"/><Relationship Id="rId7" Type="http://schemas.openxmlformats.org/officeDocument/2006/relationships/hyperlink" Target="https://www.cafcass.gov.uk/grown-ups/parents-and-carers/divorce-and-separation/parenting-plan/" TargetMode="External"/><Relationship Id="rId12" Type="http://schemas.openxmlformats.org/officeDocument/2006/relationships/hyperlink" Target="https://www.familylives.org.uk/advice/early-years-development/learning-and-play/why-play-matters/" TargetMode="External"/><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www.assembly.wales/en/abthome/about_us-commission_assembly_administration/abt-foi/Pages/abt-DP-GDPR.aspx" TargetMode="External"/><Relationship Id="rId33" Type="http://schemas.openxmlformats.org/officeDocument/2006/relationships/hyperlink" Target="https://gov.wales/sites/default/files/publications/2018-03/the-four-purposes-of-the-curriculum-for-wales.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wnloads.unicef.org.uk/wp-content/uploads/2010/05/UNCRC_summary-1.pdf?_ga=2.260442825.596417646.1570634763" TargetMode="External"/><Relationship Id="rId20" Type="http://schemas.openxmlformats.org/officeDocument/2006/relationships/hyperlink" Target="https://www.childcomwales.org.uk/uncrc-childrens-rights/" TargetMode="External"/><Relationship Id="rId29" Type="http://schemas.openxmlformats.org/officeDocument/2006/relationships/hyperlink" Target="https://www.verywellmind.com/what-is-maslows-hierarchy-of-needs-4136760" TargetMode="External"/><Relationship Id="rId1" Type="http://schemas.openxmlformats.org/officeDocument/2006/relationships/styles" Target="styles.xml"/><Relationship Id="rId6" Type="http://schemas.openxmlformats.org/officeDocument/2006/relationships/hyperlink" Target="https://www.childcomwales.org.uk/uncrc-childrens-rights/uncrc/" TargetMode="External"/><Relationship Id="rId11" Type="http://schemas.openxmlformats.org/officeDocument/2006/relationships/hyperlink" Target="https://www.familylives.org.uk/advice/divorce-and-separation/shared-parenting-and-contact/parental-responsibility/" TargetMode="External"/><Relationship Id="rId24" Type="http://schemas.openxmlformats.org/officeDocument/2006/relationships/hyperlink" Target="https://www.unicef.org/adolescence/files/Every_Childs_Right_to_be_Heard.pdf" TargetMode="External"/><Relationship Id="rId32" Type="http://schemas.openxmlformats.org/officeDocument/2006/relationships/hyperlink" Target="https://gov.wales/sites/default/files/publications/2018-02/foundation-phase-framework-revised-2015.pdf" TargetMode="External"/><Relationship Id="rId37"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savethechildren.org.uk/what-we-do/childrens-rights/united-nations-convention-of-the-rights-of-the-child" TargetMode="External"/><Relationship Id="rId23" Type="http://schemas.openxmlformats.org/officeDocument/2006/relationships/hyperlink" Target="http://www.incredibleyears.com/download/resources-for-teachers/child-directed-play-therapy.pdf" TargetMode="External"/><Relationship Id="rId28" Type="http://schemas.openxmlformats.org/officeDocument/2006/relationships/hyperlink" Target="https://www.swansea.gov.uk/fis" TargetMode="External"/><Relationship Id="rId36" Type="http://schemas.openxmlformats.org/officeDocument/2006/relationships/hyperlink" Target="https://law.gov.wales/publicservices/social-care/Local-authority-responsibilities/Safeguarding/safeguarding-children/responsibilities-under-children-act-1989-and-children-act-2004/?lang=en" TargetMode="External"/><Relationship Id="rId10" Type="http://schemas.openxmlformats.org/officeDocument/2006/relationships/hyperlink" Target="https://www.estyn.gov.wales/sites/www.estyn.gov.wales/files/documents/Estyn_Annual%20Report_2018_English_Accessible.pdf" TargetMode="External"/><Relationship Id="rId19" Type="http://schemas.openxmlformats.org/officeDocument/2006/relationships/hyperlink" Target="http://www.childreninwales.org.uk/our-work/safeguarding/wales-child-protection-procedures-review-group/" TargetMode="External"/><Relationship Id="rId31" Type="http://schemas.openxmlformats.org/officeDocument/2006/relationships/hyperlink" Target="https://gov.wales/sites/default/files/publications/2018-03/thinking-positively-emotional-health-and-well-being-in-schools-and-early-years-settings.pdf" TargetMode="External"/><Relationship Id="rId4" Type="http://schemas.openxmlformats.org/officeDocument/2006/relationships/footnotes" Target="footnotes.xml"/><Relationship Id="rId9" Type="http://schemas.openxmlformats.org/officeDocument/2006/relationships/hyperlink" Target="https://www.cypcs.org.uk/rights/uncrcarticles/article-12" TargetMode="External"/><Relationship Id="rId14" Type="http://schemas.openxmlformats.org/officeDocument/2006/relationships/hyperlink" Target="http://d6vsczyu1rky0.cloudfront.net/30666_b/wp-content/uploads/2018/06/Safeguarding-Policy.pdf" TargetMode="External"/><Relationship Id="rId22" Type="http://schemas.openxmlformats.org/officeDocument/2006/relationships/hyperlink" Target="https://www.eif.org.uk/report/social-and-emotional-learning-supporting-children-and-young-peoples-mental-health" TargetMode="External"/><Relationship Id="rId27" Type="http://schemas.openxmlformats.org/officeDocument/2006/relationships/hyperlink" Target="https://www.playwales.org.uk/eng/rightoplay" TargetMode="External"/><Relationship Id="rId30" Type="http://schemas.openxmlformats.org/officeDocument/2006/relationships/hyperlink" Target="https://dera.ioe.ac.uk/7732/7/1331_Redacted.pdf" TargetMode="External"/><Relationship Id="rId35" Type="http://schemas.openxmlformats.org/officeDocument/2006/relationships/hyperlink" Target="https://gov.wales/sites/default/files/publications/2018-09/additional-learning-needs-aln-transformation-programme-v2.pdf" TargetMode="External"/><Relationship Id="rId8" Type="http://schemas.openxmlformats.org/officeDocument/2006/relationships/hyperlink" Target="http://www.childrensrights.wales/index.php/making-decision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1682</Words>
  <Characters>9590</Characters>
  <Application>Microsoft Office Word</Application>
  <DocSecurity>0</DocSecurity>
  <Lines>79</Lines>
  <Paragraphs>22</Paragraphs>
  <ScaleCrop>false</ScaleCrop>
  <Company/>
  <LinksUpToDate>false</LinksUpToDate>
  <CharactersWithSpaces>11250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Cadmore (1906297)</dc:creator>
  <cp:keywords/>
  <dc:description/>
  <cp:lastModifiedBy>Scott Cadmore (1906297)</cp:lastModifiedBy>
  <cp:revision>3</cp:revision>
  <dcterms:created xsi:type="dcterms:W3CDTF">2019-10-26T18:51:00Z</dcterms:created>
  <dcterms:modified xsi:type="dcterms:W3CDTF">2019-10-26T19:08:00Z</dcterms:modified>
</cp:coreProperties>
</file>