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4D0F8C" w14:textId="77777777" w:rsidR="00294822" w:rsidRPr="00294822" w:rsidRDefault="00294822" w:rsidP="00294822">
      <w:pPr>
        <w:rPr>
          <w:rFonts w:ascii="Times" w:hAnsi="Times"/>
        </w:rPr>
      </w:pPr>
      <w:bookmarkStart w:id="0" w:name="_GoBack"/>
      <w:bookmarkEnd w:id="0"/>
      <w:r w:rsidRPr="00294822">
        <w:rPr>
          <w:rFonts w:ascii="Helvetica" w:hAnsi="Helvetica"/>
        </w:rPr>
        <w:t xml:space="preserve">Weka </w:t>
      </w:r>
      <w:proofErr w:type="gramStart"/>
      <w:r w:rsidRPr="00294822">
        <w:rPr>
          <w:rFonts w:ascii="Helvetica" w:hAnsi="Helvetica"/>
        </w:rPr>
        <w:t>Tutorial  -</w:t>
      </w:r>
      <w:proofErr w:type="gramEnd"/>
      <w:r w:rsidRPr="00294822">
        <w:rPr>
          <w:rFonts w:ascii="Helvetica" w:hAnsi="Helvetica"/>
        </w:rPr>
        <w:t xml:space="preserve">  Part 1</w:t>
      </w:r>
    </w:p>
    <w:p w14:paraId="515A3DE2" w14:textId="77777777" w:rsidR="00294822" w:rsidRPr="009E3831" w:rsidRDefault="00294822" w:rsidP="00294822">
      <w:pPr>
        <w:rPr>
          <w:rFonts w:ascii="Times" w:hAnsi="Times"/>
          <w:color w:val="000000"/>
        </w:rPr>
      </w:pPr>
    </w:p>
    <w:p w14:paraId="0E04E0A5" w14:textId="77777777" w:rsidR="00294822" w:rsidRPr="00294822" w:rsidRDefault="00294822" w:rsidP="00294822">
      <w:pPr>
        <w:rPr>
          <w:rFonts w:ascii="Times" w:hAnsi="Times"/>
          <w:b/>
          <w:color w:val="000000"/>
          <w:sz w:val="32"/>
          <w:szCs w:val="32"/>
        </w:rPr>
      </w:pPr>
      <w:r w:rsidRPr="00294822">
        <w:rPr>
          <w:rFonts w:ascii="Times" w:hAnsi="Times"/>
          <w:b/>
          <w:color w:val="FF2413"/>
          <w:sz w:val="32"/>
          <w:szCs w:val="32"/>
        </w:rPr>
        <w:t xml:space="preserve">Introduction </w:t>
      </w:r>
    </w:p>
    <w:p w14:paraId="6C2ACFBD" w14:textId="77777777" w:rsidR="00294822" w:rsidRPr="00294822" w:rsidRDefault="00294822" w:rsidP="00294822">
      <w:pPr>
        <w:rPr>
          <w:rFonts w:ascii="Times" w:hAnsi="Times"/>
          <w:color w:val="000000"/>
          <w:sz w:val="32"/>
          <w:szCs w:val="32"/>
        </w:rPr>
      </w:pPr>
    </w:p>
    <w:p w14:paraId="41706F89" w14:textId="77777777" w:rsidR="00294822" w:rsidRPr="00B27DC3" w:rsidRDefault="00294822" w:rsidP="00294822">
      <w:pPr>
        <w:rPr>
          <w:rFonts w:ascii="Times" w:hAnsi="Times"/>
          <w:color w:val="000000"/>
          <w:sz w:val="32"/>
          <w:szCs w:val="32"/>
        </w:rPr>
      </w:pPr>
      <w:r w:rsidRPr="00B27DC3">
        <w:rPr>
          <w:rFonts w:ascii="Times" w:hAnsi="Times"/>
          <w:color w:val="000000"/>
          <w:sz w:val="32"/>
          <w:szCs w:val="32"/>
        </w:rPr>
        <w:t>This is a tutorial for those who are not familiar with Weka, the data mining package we'll be using in DH&amp;BI, which was built at the University of Waikato in New Zealand. Weka is an open source collection of data mining tasks which you can utilize in a number of different ways. It comes with a Graphical User Interface (GUI).</w:t>
      </w:r>
    </w:p>
    <w:p w14:paraId="1173A793" w14:textId="77777777" w:rsidR="00294822" w:rsidRPr="00B27DC3" w:rsidRDefault="00294822" w:rsidP="00294822">
      <w:pPr>
        <w:rPr>
          <w:rFonts w:ascii="Times" w:hAnsi="Times"/>
          <w:color w:val="000000"/>
          <w:sz w:val="32"/>
          <w:szCs w:val="32"/>
        </w:rPr>
      </w:pPr>
    </w:p>
    <w:p w14:paraId="1CF06CD9" w14:textId="39F00EE0" w:rsidR="00294822" w:rsidRPr="00B27DC3" w:rsidRDefault="00294822" w:rsidP="00294822">
      <w:pPr>
        <w:rPr>
          <w:rFonts w:ascii="Times" w:hAnsi="Times"/>
          <w:b/>
          <w:color w:val="FF2413"/>
          <w:sz w:val="32"/>
          <w:szCs w:val="32"/>
        </w:rPr>
      </w:pPr>
      <w:r w:rsidRPr="00B27DC3">
        <w:rPr>
          <w:rFonts w:ascii="Times" w:hAnsi="Times"/>
          <w:color w:val="000000"/>
          <w:sz w:val="32"/>
          <w:szCs w:val="32"/>
        </w:rPr>
        <w:t>Weka is installed on all the machines in AS218, but you can also download it to use at home. There are a number of different versions, depending on which operating system you're using. The downloads and installation instructions can be found at</w:t>
      </w:r>
      <w:r w:rsidRPr="00B27DC3">
        <w:rPr>
          <w:rFonts w:ascii="Times" w:hAnsi="Times"/>
          <w:color w:val="0040EF"/>
          <w:sz w:val="32"/>
          <w:szCs w:val="32"/>
          <w:u w:val="single"/>
        </w:rPr>
        <w:t xml:space="preserve"> Weka's homepage</w:t>
      </w:r>
      <w:r w:rsidRPr="00B27DC3">
        <w:rPr>
          <w:rFonts w:ascii="Times" w:hAnsi="Times"/>
          <w:color w:val="000000"/>
          <w:sz w:val="32"/>
          <w:szCs w:val="32"/>
        </w:rPr>
        <w:t>.</w:t>
      </w:r>
      <w:r w:rsidR="004778F1" w:rsidRPr="00B27DC3">
        <w:rPr>
          <w:rFonts w:ascii="Times" w:hAnsi="Times"/>
          <w:color w:val="000000"/>
          <w:sz w:val="32"/>
          <w:szCs w:val="32"/>
        </w:rPr>
        <w:t xml:space="preserve"> It will work on PCs and MACs </w:t>
      </w:r>
      <w:r w:rsidR="004778F1" w:rsidRPr="00B27DC3">
        <w:rPr>
          <w:rFonts w:ascii="Times" w:hAnsi="Times"/>
          <w:color w:val="000000"/>
          <w:sz w:val="32"/>
          <w:szCs w:val="32"/>
        </w:rPr>
        <w:sym w:font="Wingdings" w:char="F04A"/>
      </w:r>
    </w:p>
    <w:p w14:paraId="4E8C8E62" w14:textId="77777777" w:rsidR="00294822" w:rsidRPr="00B27DC3" w:rsidRDefault="00294822" w:rsidP="00294822">
      <w:pPr>
        <w:rPr>
          <w:rFonts w:ascii="Times" w:hAnsi="Times"/>
          <w:b/>
          <w:color w:val="FF2413"/>
          <w:sz w:val="32"/>
          <w:szCs w:val="32"/>
        </w:rPr>
      </w:pPr>
    </w:p>
    <w:p w14:paraId="35A796EC" w14:textId="77777777" w:rsidR="004778F1" w:rsidRPr="00B27DC3" w:rsidRDefault="004778F1" w:rsidP="00294822">
      <w:pPr>
        <w:rPr>
          <w:rFonts w:ascii="Times" w:hAnsi="Times"/>
          <w:b/>
          <w:color w:val="FF2413"/>
          <w:sz w:val="32"/>
          <w:szCs w:val="32"/>
        </w:rPr>
      </w:pPr>
    </w:p>
    <w:p w14:paraId="013F1F5F" w14:textId="77777777" w:rsidR="00294822" w:rsidRPr="00B27DC3" w:rsidRDefault="00294822" w:rsidP="00294822">
      <w:pPr>
        <w:rPr>
          <w:rFonts w:ascii="Times" w:hAnsi="Times"/>
          <w:color w:val="FF0000"/>
          <w:sz w:val="32"/>
          <w:szCs w:val="32"/>
        </w:rPr>
      </w:pPr>
      <w:r w:rsidRPr="00B27DC3">
        <w:rPr>
          <w:rFonts w:ascii="Times" w:hAnsi="Times"/>
          <w:b/>
          <w:color w:val="FF2413"/>
          <w:sz w:val="32"/>
          <w:szCs w:val="32"/>
        </w:rPr>
        <w:t>First Steps</w:t>
      </w:r>
    </w:p>
    <w:p w14:paraId="6DA323D9" w14:textId="77777777" w:rsidR="00294822" w:rsidRPr="00B27DC3" w:rsidRDefault="00294822" w:rsidP="00294822">
      <w:pPr>
        <w:rPr>
          <w:rFonts w:ascii="Times" w:hAnsi="Times"/>
          <w:color w:val="000000"/>
          <w:sz w:val="32"/>
          <w:szCs w:val="32"/>
        </w:rPr>
      </w:pPr>
    </w:p>
    <w:p w14:paraId="26A33FB5" w14:textId="4AD9AA7D" w:rsidR="00D3759A" w:rsidRPr="00B27DC3" w:rsidRDefault="00294822" w:rsidP="00294822">
      <w:pPr>
        <w:rPr>
          <w:rFonts w:ascii="Times" w:hAnsi="Times"/>
          <w:sz w:val="32"/>
          <w:szCs w:val="32"/>
        </w:rPr>
      </w:pPr>
      <w:r w:rsidRPr="00B27DC3">
        <w:rPr>
          <w:rFonts w:ascii="Times" w:hAnsi="Times"/>
          <w:color w:val="000000"/>
          <w:sz w:val="32"/>
          <w:szCs w:val="32"/>
        </w:rPr>
        <w:t xml:space="preserve">Start up Weka  </w:t>
      </w:r>
      <w:r w:rsidR="004778F1" w:rsidRPr="00B27DC3">
        <w:rPr>
          <w:rFonts w:ascii="Times" w:hAnsi="Times"/>
          <w:color w:val="000000"/>
          <w:sz w:val="32"/>
          <w:szCs w:val="32"/>
        </w:rPr>
        <w:t>(it's listed under All Programs</w:t>
      </w:r>
      <w:r w:rsidRPr="00B27DC3">
        <w:rPr>
          <w:rFonts w:ascii="Times" w:hAnsi="Times"/>
          <w:color w:val="000000"/>
          <w:sz w:val="32"/>
          <w:szCs w:val="32"/>
        </w:rPr>
        <w:t>,</w:t>
      </w:r>
      <w:r w:rsidR="004778F1" w:rsidRPr="00B27DC3">
        <w:rPr>
          <w:rFonts w:ascii="Times" w:hAnsi="Times"/>
          <w:color w:val="000000"/>
          <w:sz w:val="32"/>
          <w:szCs w:val="32"/>
        </w:rPr>
        <w:t xml:space="preserve"> </w:t>
      </w:r>
      <w:r w:rsidRPr="00B27DC3">
        <w:rPr>
          <w:rFonts w:ascii="Times" w:hAnsi="Times"/>
          <w:color w:val="000000"/>
          <w:sz w:val="32"/>
          <w:szCs w:val="32"/>
        </w:rPr>
        <w:t>You'll have a choice between the command line interface (CLI), the Experimenter, the Explorer and Knowledge flow. Initially, we'll stick with the Explorer. Once you click on that you'll see the (initially empty) main GUI</w:t>
      </w:r>
      <w:r w:rsidRPr="00B27DC3">
        <w:rPr>
          <w:rFonts w:ascii="Times" w:hAnsi="Times"/>
          <w:sz w:val="32"/>
          <w:szCs w:val="32"/>
        </w:rPr>
        <w:t>.</w:t>
      </w:r>
    </w:p>
    <w:p w14:paraId="5FCFDC24" w14:textId="77777777" w:rsidR="00294822" w:rsidRPr="00B27DC3" w:rsidRDefault="00294822" w:rsidP="00294822">
      <w:pPr>
        <w:rPr>
          <w:rFonts w:ascii="Times" w:hAnsi="Times"/>
          <w:sz w:val="32"/>
          <w:szCs w:val="32"/>
        </w:rPr>
      </w:pPr>
    </w:p>
    <w:p w14:paraId="77116959" w14:textId="77777777" w:rsidR="00294822" w:rsidRPr="00B27DC3" w:rsidRDefault="00294822" w:rsidP="00294822">
      <w:pPr>
        <w:ind w:left="-709"/>
        <w:rPr>
          <w:rFonts w:ascii="Times" w:hAnsi="Times"/>
          <w:sz w:val="32"/>
          <w:szCs w:val="32"/>
        </w:rPr>
      </w:pPr>
    </w:p>
    <w:p w14:paraId="720382BA" w14:textId="77777777" w:rsidR="00294822" w:rsidRPr="00B27DC3" w:rsidRDefault="00294822" w:rsidP="00294822">
      <w:pPr>
        <w:rPr>
          <w:rFonts w:ascii="Times" w:hAnsi="Times"/>
          <w:sz w:val="32"/>
          <w:szCs w:val="32"/>
        </w:rPr>
      </w:pPr>
      <w:r w:rsidRPr="00B27DC3">
        <w:rPr>
          <w:rFonts w:ascii="Times" w:hAnsi="Times" w:cs="Helvetica"/>
          <w:noProof/>
          <w:sz w:val="32"/>
          <w:szCs w:val="32"/>
          <w:lang w:val="en-GB" w:eastAsia="en-GB"/>
        </w:rPr>
        <w:lastRenderedPageBreak/>
        <w:drawing>
          <wp:inline distT="0" distB="0" distL="0" distR="0" wp14:anchorId="01925816" wp14:editId="664A064D">
            <wp:extent cx="6661150" cy="4995863"/>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1150" cy="4995863"/>
                    </a:xfrm>
                    <a:prstGeom prst="rect">
                      <a:avLst/>
                    </a:prstGeom>
                    <a:noFill/>
                    <a:ln>
                      <a:noFill/>
                    </a:ln>
                  </pic:spPr>
                </pic:pic>
              </a:graphicData>
            </a:graphic>
          </wp:inline>
        </w:drawing>
      </w:r>
    </w:p>
    <w:p w14:paraId="0BBAFC1B" w14:textId="77777777" w:rsidR="00294822" w:rsidRPr="00B27DC3" w:rsidRDefault="00294822" w:rsidP="00294822">
      <w:pPr>
        <w:rPr>
          <w:rFonts w:ascii="Times" w:hAnsi="Times"/>
          <w:sz w:val="32"/>
          <w:szCs w:val="32"/>
        </w:rPr>
      </w:pPr>
    </w:p>
    <w:p w14:paraId="1F6645E4" w14:textId="77777777" w:rsidR="00E80384" w:rsidRPr="00B27DC3" w:rsidRDefault="00294822" w:rsidP="00294822">
      <w:pPr>
        <w:rPr>
          <w:rFonts w:ascii="Times" w:hAnsi="Times" w:cs="Times"/>
          <w:sz w:val="32"/>
          <w:szCs w:val="32"/>
        </w:rPr>
      </w:pPr>
      <w:r w:rsidRPr="00B27DC3">
        <w:rPr>
          <w:rFonts w:ascii="Times" w:hAnsi="Times" w:cs="Times"/>
          <w:sz w:val="32"/>
          <w:szCs w:val="32"/>
        </w:rPr>
        <w:t>You now have a number of choices, but before you can work with any data, you'll have to load it into Weka.</w:t>
      </w:r>
      <w:r w:rsidR="00E80384" w:rsidRPr="00B27DC3">
        <w:rPr>
          <w:rFonts w:ascii="Times" w:hAnsi="Times" w:cs="Times"/>
          <w:sz w:val="32"/>
          <w:szCs w:val="32"/>
        </w:rPr>
        <w:t xml:space="preserve"> Rather than opening a file we’ll go straight to a file on the internet. Click Open URL and type the following address:</w:t>
      </w:r>
    </w:p>
    <w:p w14:paraId="31940A81" w14:textId="77777777" w:rsidR="00294822" w:rsidRPr="00B27DC3" w:rsidRDefault="002140C5" w:rsidP="00294822">
      <w:pPr>
        <w:rPr>
          <w:rFonts w:ascii="Times" w:hAnsi="Times" w:cs="Times"/>
          <w:sz w:val="32"/>
          <w:szCs w:val="32"/>
        </w:rPr>
      </w:pPr>
      <w:hyperlink r:id="rId6" w:history="1">
        <w:r w:rsidR="00E80384" w:rsidRPr="00B27DC3">
          <w:rPr>
            <w:rStyle w:val="Hyperlink"/>
            <w:rFonts w:ascii="Times" w:hAnsi="Times" w:cs="Times"/>
            <w:sz w:val="32"/>
            <w:szCs w:val="32"/>
          </w:rPr>
          <w:t>http://www.hakank.org/weka/iris.arff</w:t>
        </w:r>
      </w:hyperlink>
    </w:p>
    <w:p w14:paraId="1763C611" w14:textId="77777777" w:rsidR="00E80384" w:rsidRPr="00B27DC3" w:rsidRDefault="00E80384" w:rsidP="00294822">
      <w:pPr>
        <w:rPr>
          <w:rFonts w:ascii="Times" w:hAnsi="Times" w:cs="Times"/>
          <w:sz w:val="32"/>
          <w:szCs w:val="32"/>
        </w:rPr>
      </w:pPr>
    </w:p>
    <w:p w14:paraId="69B22D6D" w14:textId="77777777" w:rsidR="0031365B" w:rsidRPr="00B27DC3" w:rsidRDefault="0031365B" w:rsidP="00294822">
      <w:pPr>
        <w:rPr>
          <w:rFonts w:ascii="Times" w:hAnsi="Times" w:cs="Helvetica Neue Light"/>
          <w:sz w:val="32"/>
          <w:szCs w:val="32"/>
        </w:rPr>
      </w:pPr>
      <w:r w:rsidRPr="00B27DC3">
        <w:rPr>
          <w:rFonts w:ascii="Times" w:hAnsi="Times" w:cs="Helvetica Neue Light"/>
          <w:sz w:val="32"/>
          <w:szCs w:val="32"/>
        </w:rPr>
        <w:t xml:space="preserve">The Iris flower dataset is a famous dataset from statistics and is heavily borrowed by researchers in machine learning. It contains 150 instances (rows) and 4 attributes (columns) and a class attribute for the species of iris flower (one of </w:t>
      </w:r>
      <w:proofErr w:type="spellStart"/>
      <w:r w:rsidRPr="00B27DC3">
        <w:rPr>
          <w:rFonts w:ascii="Times" w:hAnsi="Times" w:cs="Helvetica Neue Light"/>
          <w:sz w:val="32"/>
          <w:szCs w:val="32"/>
        </w:rPr>
        <w:t>setosa</w:t>
      </w:r>
      <w:proofErr w:type="spellEnd"/>
      <w:r w:rsidRPr="00B27DC3">
        <w:rPr>
          <w:rFonts w:ascii="Times" w:hAnsi="Times" w:cs="Helvetica Neue Light"/>
          <w:sz w:val="32"/>
          <w:szCs w:val="32"/>
        </w:rPr>
        <w:t>, versicolor, virginica)</w:t>
      </w:r>
    </w:p>
    <w:p w14:paraId="738591BA" w14:textId="77777777" w:rsidR="00294822" w:rsidRPr="00B27DC3" w:rsidRDefault="00294822" w:rsidP="00294822">
      <w:pPr>
        <w:rPr>
          <w:rFonts w:ascii="Times" w:hAnsi="Times"/>
          <w:sz w:val="32"/>
          <w:szCs w:val="32"/>
        </w:rPr>
      </w:pPr>
      <w:r w:rsidRPr="00B27DC3">
        <w:rPr>
          <w:rFonts w:ascii="Times" w:hAnsi="Times" w:cs="Helvetica"/>
          <w:noProof/>
          <w:sz w:val="32"/>
          <w:szCs w:val="32"/>
          <w:lang w:val="en-GB" w:eastAsia="en-GB"/>
        </w:rPr>
        <w:lastRenderedPageBreak/>
        <w:drawing>
          <wp:inline distT="0" distB="0" distL="0" distR="0" wp14:anchorId="40E0AEA9" wp14:editId="069963E9">
            <wp:extent cx="6661150" cy="4995863"/>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1150" cy="4995863"/>
                    </a:xfrm>
                    <a:prstGeom prst="rect">
                      <a:avLst/>
                    </a:prstGeom>
                    <a:noFill/>
                    <a:ln>
                      <a:noFill/>
                    </a:ln>
                  </pic:spPr>
                </pic:pic>
              </a:graphicData>
            </a:graphic>
          </wp:inline>
        </w:drawing>
      </w:r>
    </w:p>
    <w:p w14:paraId="66347252" w14:textId="77777777" w:rsidR="00294822" w:rsidRPr="00B27DC3" w:rsidRDefault="00294822" w:rsidP="00294822">
      <w:pPr>
        <w:rPr>
          <w:rFonts w:ascii="Times" w:hAnsi="Times"/>
          <w:sz w:val="32"/>
          <w:szCs w:val="32"/>
        </w:rPr>
      </w:pPr>
    </w:p>
    <w:p w14:paraId="0512A768" w14:textId="77777777" w:rsidR="00B401CD" w:rsidRPr="00B27DC3" w:rsidRDefault="00294822" w:rsidP="00294822">
      <w:pPr>
        <w:rPr>
          <w:rFonts w:ascii="Times" w:hAnsi="Times" w:cs="Times"/>
          <w:sz w:val="32"/>
          <w:szCs w:val="32"/>
        </w:rPr>
      </w:pPr>
      <w:r w:rsidRPr="00B27DC3">
        <w:rPr>
          <w:rFonts w:ascii="Times" w:hAnsi="Times" w:cs="Times"/>
          <w:sz w:val="32"/>
          <w:szCs w:val="32"/>
        </w:rPr>
        <w:t xml:space="preserve">You'll notice that Weka now provides some information about the data, such as for example the number of instances, the number of attributes, and also some statistical information about the attributes one at a time. </w:t>
      </w:r>
    </w:p>
    <w:p w14:paraId="37ACFEAC" w14:textId="77777777" w:rsidR="00294822" w:rsidRPr="00B27DC3" w:rsidRDefault="00294822" w:rsidP="00294822">
      <w:pPr>
        <w:rPr>
          <w:rFonts w:ascii="Times" w:hAnsi="Times" w:cs="Times"/>
          <w:sz w:val="32"/>
          <w:szCs w:val="32"/>
        </w:rPr>
      </w:pPr>
      <w:r w:rsidRPr="00B27DC3">
        <w:rPr>
          <w:rFonts w:ascii="Times" w:hAnsi="Times" w:cs="Times"/>
          <w:sz w:val="32"/>
          <w:szCs w:val="32"/>
        </w:rPr>
        <w:t>Figure ou</w:t>
      </w:r>
      <w:r w:rsidR="00B401CD" w:rsidRPr="00B27DC3">
        <w:rPr>
          <w:rFonts w:ascii="Times" w:hAnsi="Times" w:cs="Times"/>
          <w:sz w:val="32"/>
          <w:szCs w:val="32"/>
        </w:rPr>
        <w:t>t</w:t>
      </w:r>
      <w:r w:rsidRPr="00B27DC3">
        <w:rPr>
          <w:rFonts w:ascii="Times" w:hAnsi="Times" w:cs="Times"/>
          <w:sz w:val="32"/>
          <w:szCs w:val="32"/>
        </w:rPr>
        <w:t xml:space="preserve"> how to switch between attributes for which this statistical information is displayed.   </w:t>
      </w:r>
    </w:p>
    <w:p w14:paraId="02B2E7AD" w14:textId="77777777" w:rsidR="00294822" w:rsidRPr="00B27DC3" w:rsidRDefault="00294822" w:rsidP="00294822">
      <w:pPr>
        <w:rPr>
          <w:rFonts w:ascii="Times" w:hAnsi="Times" w:cs="Times"/>
          <w:sz w:val="32"/>
          <w:szCs w:val="32"/>
        </w:rPr>
      </w:pPr>
    </w:p>
    <w:p w14:paraId="246E8D80" w14:textId="77777777" w:rsidR="00294822" w:rsidRPr="00B27DC3" w:rsidRDefault="00294822" w:rsidP="00294822">
      <w:pPr>
        <w:rPr>
          <w:rFonts w:ascii="Times" w:hAnsi="Times" w:cs="Times"/>
          <w:sz w:val="32"/>
          <w:szCs w:val="32"/>
        </w:rPr>
      </w:pPr>
    </w:p>
    <w:p w14:paraId="40371D14" w14:textId="77777777" w:rsidR="00294822" w:rsidRPr="00B27DC3" w:rsidRDefault="00294822" w:rsidP="00294822">
      <w:pPr>
        <w:rPr>
          <w:rFonts w:ascii="Times" w:hAnsi="Times" w:cs="Times"/>
          <w:sz w:val="32"/>
          <w:szCs w:val="32"/>
        </w:rPr>
      </w:pPr>
    </w:p>
    <w:p w14:paraId="1D634DE0" w14:textId="77777777" w:rsidR="00294822" w:rsidRPr="00B27DC3" w:rsidRDefault="00294822" w:rsidP="00294822">
      <w:pPr>
        <w:rPr>
          <w:rFonts w:ascii="Times" w:hAnsi="Times" w:cs="Times"/>
          <w:sz w:val="32"/>
          <w:szCs w:val="32"/>
        </w:rPr>
      </w:pPr>
    </w:p>
    <w:p w14:paraId="05AF5A67" w14:textId="77777777" w:rsidR="000D5D77" w:rsidRPr="00B27DC3" w:rsidRDefault="000D5D77" w:rsidP="00294822">
      <w:pPr>
        <w:rPr>
          <w:rFonts w:ascii="Times" w:hAnsi="Times" w:cs="Times"/>
          <w:sz w:val="32"/>
          <w:szCs w:val="32"/>
        </w:rPr>
      </w:pPr>
    </w:p>
    <w:p w14:paraId="332BD498" w14:textId="77777777" w:rsidR="000D5D77" w:rsidRPr="00B27DC3" w:rsidRDefault="000D5D77" w:rsidP="00294822">
      <w:pPr>
        <w:rPr>
          <w:rFonts w:ascii="Times" w:hAnsi="Times" w:cs="Times"/>
          <w:sz w:val="32"/>
          <w:szCs w:val="32"/>
        </w:rPr>
      </w:pPr>
    </w:p>
    <w:p w14:paraId="3387A762" w14:textId="77777777" w:rsidR="000D5D77" w:rsidRPr="00B27DC3" w:rsidRDefault="000D5D77" w:rsidP="00294822">
      <w:pPr>
        <w:rPr>
          <w:rFonts w:ascii="Times" w:hAnsi="Times" w:cs="Times"/>
          <w:sz w:val="32"/>
          <w:szCs w:val="32"/>
        </w:rPr>
      </w:pPr>
    </w:p>
    <w:p w14:paraId="762D1E1C" w14:textId="77777777" w:rsidR="000D5D77" w:rsidRPr="00B27DC3" w:rsidRDefault="000D5D77" w:rsidP="00294822">
      <w:pPr>
        <w:rPr>
          <w:rFonts w:ascii="Times" w:hAnsi="Times" w:cs="Times"/>
          <w:sz w:val="32"/>
          <w:szCs w:val="32"/>
        </w:rPr>
      </w:pPr>
    </w:p>
    <w:p w14:paraId="3BE90B43" w14:textId="77777777" w:rsidR="000D5D77" w:rsidRPr="00B27DC3" w:rsidRDefault="000D5D77" w:rsidP="00294822">
      <w:pPr>
        <w:rPr>
          <w:rFonts w:ascii="Times" w:hAnsi="Times" w:cs="Times"/>
          <w:sz w:val="32"/>
          <w:szCs w:val="32"/>
        </w:rPr>
      </w:pPr>
    </w:p>
    <w:p w14:paraId="7661E32D" w14:textId="77777777" w:rsidR="00294822" w:rsidRPr="00B27DC3" w:rsidRDefault="00294822" w:rsidP="00294822">
      <w:pPr>
        <w:rPr>
          <w:rFonts w:ascii="Times" w:hAnsi="Times" w:cs="Times"/>
          <w:sz w:val="32"/>
          <w:szCs w:val="32"/>
        </w:rPr>
      </w:pPr>
    </w:p>
    <w:p w14:paraId="24552D63" w14:textId="77777777" w:rsidR="00294822" w:rsidRPr="00B27DC3" w:rsidRDefault="00294822" w:rsidP="00294822">
      <w:pPr>
        <w:rPr>
          <w:rFonts w:ascii="Times" w:hAnsi="Times" w:cs="Times"/>
          <w:sz w:val="32"/>
          <w:szCs w:val="32"/>
        </w:rPr>
      </w:pPr>
    </w:p>
    <w:p w14:paraId="72BAE223" w14:textId="77777777" w:rsidR="00294822" w:rsidRPr="00B27DC3" w:rsidRDefault="00294822" w:rsidP="00294822">
      <w:pPr>
        <w:widowControl w:val="0"/>
        <w:autoSpaceDE w:val="0"/>
        <w:autoSpaceDN w:val="0"/>
        <w:adjustRightInd w:val="0"/>
        <w:spacing w:after="374"/>
        <w:rPr>
          <w:rFonts w:ascii="Times" w:hAnsi="Times" w:cs="Times"/>
          <w:b/>
          <w:bCs/>
          <w:sz w:val="32"/>
          <w:szCs w:val="32"/>
        </w:rPr>
      </w:pPr>
      <w:proofErr w:type="spellStart"/>
      <w:r w:rsidRPr="00B27DC3">
        <w:rPr>
          <w:rFonts w:ascii="Times" w:hAnsi="Times" w:cs="Times"/>
          <w:b/>
          <w:bCs/>
          <w:color w:val="E50000"/>
          <w:sz w:val="32"/>
          <w:szCs w:val="32"/>
        </w:rPr>
        <w:t>Visuali</w:t>
      </w:r>
      <w:r w:rsidR="000D5D77" w:rsidRPr="00B27DC3">
        <w:rPr>
          <w:rFonts w:ascii="Times" w:hAnsi="Times" w:cs="Times"/>
          <w:b/>
          <w:bCs/>
          <w:color w:val="E50000"/>
          <w:sz w:val="32"/>
          <w:szCs w:val="32"/>
        </w:rPr>
        <w:t>s</w:t>
      </w:r>
      <w:r w:rsidRPr="00B27DC3">
        <w:rPr>
          <w:rFonts w:ascii="Times" w:hAnsi="Times" w:cs="Times"/>
          <w:b/>
          <w:bCs/>
          <w:color w:val="E50000"/>
          <w:sz w:val="32"/>
          <w:szCs w:val="32"/>
        </w:rPr>
        <w:t>ation</w:t>
      </w:r>
      <w:proofErr w:type="spellEnd"/>
    </w:p>
    <w:p w14:paraId="06825B3E" w14:textId="77777777" w:rsidR="00294822" w:rsidRPr="00B27DC3" w:rsidRDefault="00294822" w:rsidP="00294822">
      <w:pPr>
        <w:rPr>
          <w:rFonts w:ascii="Times" w:hAnsi="Times"/>
          <w:sz w:val="32"/>
          <w:szCs w:val="32"/>
        </w:rPr>
      </w:pPr>
      <w:r w:rsidRPr="00B27DC3">
        <w:rPr>
          <w:rFonts w:ascii="Times" w:hAnsi="Times" w:cs="Times"/>
          <w:sz w:val="32"/>
          <w:szCs w:val="32"/>
        </w:rPr>
        <w:t xml:space="preserve">There are a number of ways in which you can use Weka to visualize your data. The main GUI will show a histogram for the attribute distributions for a single selected attribute at a time, by default this is the class attribute. Note that the individual colors indicate the individual classes (the Iris dataset has 3). If you move the mouse over the histogram, it will show you the ranges and how many samples fall in each range. The button VISUALIZE ALL will let you bring up a screen showing all distributions at once as in the picture below. Take some time to look at the image and what it tells you about the attributes.  </w:t>
      </w:r>
    </w:p>
    <w:p w14:paraId="51F31D2F" w14:textId="77777777" w:rsidR="00294822" w:rsidRPr="00B27DC3" w:rsidRDefault="00294822" w:rsidP="00294822">
      <w:pPr>
        <w:rPr>
          <w:rFonts w:ascii="Times" w:hAnsi="Times"/>
          <w:sz w:val="32"/>
          <w:szCs w:val="32"/>
        </w:rPr>
      </w:pPr>
    </w:p>
    <w:p w14:paraId="76B36EBC" w14:textId="77777777" w:rsidR="000D5D77" w:rsidRPr="00B27DC3" w:rsidRDefault="000D5D77" w:rsidP="00294822">
      <w:pPr>
        <w:rPr>
          <w:rFonts w:ascii="Times" w:hAnsi="Times"/>
          <w:sz w:val="32"/>
          <w:szCs w:val="32"/>
        </w:rPr>
      </w:pPr>
    </w:p>
    <w:p w14:paraId="5CAC1A41" w14:textId="77777777" w:rsidR="000D5D77" w:rsidRPr="00B27DC3" w:rsidRDefault="000D5D77" w:rsidP="00294822">
      <w:pPr>
        <w:rPr>
          <w:rFonts w:ascii="Times" w:hAnsi="Times"/>
          <w:sz w:val="32"/>
          <w:szCs w:val="32"/>
        </w:rPr>
      </w:pPr>
      <w:r w:rsidRPr="00B27DC3">
        <w:rPr>
          <w:rFonts w:ascii="Times" w:hAnsi="Times" w:cs="Helvetica"/>
          <w:noProof/>
          <w:sz w:val="32"/>
          <w:szCs w:val="32"/>
          <w:lang w:val="en-GB" w:eastAsia="en-GB"/>
        </w:rPr>
        <w:drawing>
          <wp:inline distT="0" distB="0" distL="0" distR="0" wp14:anchorId="459AA54E" wp14:editId="58C47BFF">
            <wp:extent cx="6661150" cy="48114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1150" cy="4811425"/>
                    </a:xfrm>
                    <a:prstGeom prst="rect">
                      <a:avLst/>
                    </a:prstGeom>
                    <a:noFill/>
                    <a:ln>
                      <a:noFill/>
                    </a:ln>
                  </pic:spPr>
                </pic:pic>
              </a:graphicData>
            </a:graphic>
          </wp:inline>
        </w:drawing>
      </w:r>
    </w:p>
    <w:p w14:paraId="51782879" w14:textId="77777777" w:rsidR="000D5D77" w:rsidRPr="00B27DC3" w:rsidRDefault="000D5D77" w:rsidP="00294822">
      <w:pPr>
        <w:rPr>
          <w:rFonts w:ascii="Times" w:hAnsi="Times"/>
          <w:sz w:val="32"/>
          <w:szCs w:val="32"/>
        </w:rPr>
      </w:pPr>
    </w:p>
    <w:p w14:paraId="09B58346" w14:textId="77777777" w:rsidR="000D5D77" w:rsidRPr="00B27DC3" w:rsidRDefault="000D5D77" w:rsidP="00294822">
      <w:pPr>
        <w:rPr>
          <w:rFonts w:ascii="Times" w:hAnsi="Times"/>
          <w:sz w:val="32"/>
          <w:szCs w:val="32"/>
        </w:rPr>
      </w:pPr>
    </w:p>
    <w:p w14:paraId="1379DBB1" w14:textId="77777777" w:rsidR="000D5D77" w:rsidRPr="00B27DC3" w:rsidRDefault="000D5D77" w:rsidP="00294822">
      <w:pPr>
        <w:rPr>
          <w:rFonts w:ascii="Times" w:hAnsi="Times" w:cs="Times"/>
          <w:sz w:val="32"/>
          <w:szCs w:val="32"/>
        </w:rPr>
      </w:pPr>
      <w:r w:rsidRPr="00B27DC3">
        <w:rPr>
          <w:rFonts w:ascii="Times" w:hAnsi="Times" w:cs="Times"/>
          <w:sz w:val="32"/>
          <w:szCs w:val="32"/>
        </w:rPr>
        <w:t xml:space="preserve">There is also a tab called </w:t>
      </w:r>
      <w:proofErr w:type="spellStart"/>
      <w:r w:rsidRPr="00B27DC3">
        <w:rPr>
          <w:rFonts w:ascii="Times" w:hAnsi="Times" w:cs="Times"/>
          <w:sz w:val="32"/>
          <w:szCs w:val="32"/>
        </w:rPr>
        <w:t>called</w:t>
      </w:r>
      <w:proofErr w:type="spellEnd"/>
      <w:r w:rsidRPr="00B27DC3">
        <w:rPr>
          <w:rFonts w:ascii="Times" w:hAnsi="Times" w:cs="Times"/>
          <w:sz w:val="32"/>
          <w:szCs w:val="32"/>
        </w:rPr>
        <w:t xml:space="preserve"> VISUALIZE. Clicking on that will open the scatterplots for all attribute pairs:</w:t>
      </w:r>
    </w:p>
    <w:p w14:paraId="44EDBED0" w14:textId="77777777" w:rsidR="000D5D77" w:rsidRPr="00B27DC3" w:rsidRDefault="000D5D77" w:rsidP="00294822">
      <w:pPr>
        <w:rPr>
          <w:rFonts w:ascii="Times" w:hAnsi="Times" w:cs="Times"/>
          <w:sz w:val="32"/>
          <w:szCs w:val="32"/>
        </w:rPr>
      </w:pPr>
    </w:p>
    <w:p w14:paraId="6FBDFD2A" w14:textId="77777777" w:rsidR="000D5D77" w:rsidRPr="00B27DC3" w:rsidRDefault="000D5D77" w:rsidP="00294822">
      <w:pPr>
        <w:rPr>
          <w:rFonts w:ascii="Times" w:hAnsi="Times"/>
          <w:sz w:val="32"/>
          <w:szCs w:val="32"/>
        </w:rPr>
      </w:pPr>
      <w:r w:rsidRPr="00B27DC3">
        <w:rPr>
          <w:rFonts w:ascii="Times" w:hAnsi="Times" w:cs="Helvetica"/>
          <w:noProof/>
          <w:sz w:val="32"/>
          <w:szCs w:val="32"/>
          <w:lang w:val="en-GB" w:eastAsia="en-GB"/>
        </w:rPr>
        <w:drawing>
          <wp:inline distT="0" distB="0" distL="0" distR="0" wp14:anchorId="04D5DD9A" wp14:editId="1BA30901">
            <wp:extent cx="6661150" cy="5884016"/>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1150" cy="5884016"/>
                    </a:xfrm>
                    <a:prstGeom prst="rect">
                      <a:avLst/>
                    </a:prstGeom>
                    <a:noFill/>
                    <a:ln>
                      <a:noFill/>
                    </a:ln>
                  </pic:spPr>
                </pic:pic>
              </a:graphicData>
            </a:graphic>
          </wp:inline>
        </w:drawing>
      </w:r>
    </w:p>
    <w:p w14:paraId="66A618A9" w14:textId="77777777" w:rsidR="000D5D77" w:rsidRPr="00B27DC3" w:rsidRDefault="000D5D77" w:rsidP="00294822">
      <w:pPr>
        <w:rPr>
          <w:rFonts w:ascii="Times" w:hAnsi="Times"/>
          <w:sz w:val="32"/>
          <w:szCs w:val="32"/>
        </w:rPr>
      </w:pPr>
    </w:p>
    <w:p w14:paraId="0D0CF486" w14:textId="77777777" w:rsidR="000D5D77" w:rsidRPr="00B27DC3" w:rsidRDefault="000D5D77" w:rsidP="00294822">
      <w:pPr>
        <w:rPr>
          <w:rFonts w:ascii="Times" w:hAnsi="Times"/>
          <w:sz w:val="32"/>
          <w:szCs w:val="32"/>
        </w:rPr>
      </w:pPr>
    </w:p>
    <w:p w14:paraId="450D6616" w14:textId="77777777" w:rsidR="000D5D77" w:rsidRPr="00B27DC3" w:rsidRDefault="000D5D77" w:rsidP="00294822">
      <w:pPr>
        <w:rPr>
          <w:rFonts w:ascii="Times" w:hAnsi="Times"/>
          <w:sz w:val="32"/>
          <w:szCs w:val="32"/>
        </w:rPr>
      </w:pPr>
    </w:p>
    <w:p w14:paraId="2E1236AE" w14:textId="77777777" w:rsidR="000D5D77" w:rsidRPr="00B27DC3" w:rsidRDefault="000D5D77" w:rsidP="000D5D77">
      <w:pPr>
        <w:widowControl w:val="0"/>
        <w:autoSpaceDE w:val="0"/>
        <w:autoSpaceDN w:val="0"/>
        <w:adjustRightInd w:val="0"/>
        <w:rPr>
          <w:rFonts w:ascii="Times" w:hAnsi="Times" w:cs="Times"/>
          <w:sz w:val="32"/>
          <w:szCs w:val="32"/>
        </w:rPr>
      </w:pPr>
      <w:r w:rsidRPr="00B27DC3">
        <w:rPr>
          <w:rFonts w:ascii="Times" w:hAnsi="Times" w:cs="Times"/>
          <w:sz w:val="32"/>
          <w:szCs w:val="32"/>
        </w:rPr>
        <w:t xml:space="preserve">From these scatterplots, we can infer a number of interesting things. For example, in the picture above we can see that in some examples the clusters (for now, think of clusters as collections of points that are physically close to each other on the screen) and the different colors correspond to each other such as for example in the plots for class/(any attribute) pairs and the </w:t>
      </w:r>
      <w:proofErr w:type="spellStart"/>
      <w:r w:rsidRPr="00B27DC3">
        <w:rPr>
          <w:rFonts w:ascii="Times" w:hAnsi="Times" w:cs="Times"/>
          <w:sz w:val="32"/>
          <w:szCs w:val="32"/>
        </w:rPr>
        <w:t>petalwidth</w:t>
      </w:r>
      <w:proofErr w:type="spellEnd"/>
      <w:r w:rsidRPr="00B27DC3">
        <w:rPr>
          <w:rFonts w:ascii="Times" w:hAnsi="Times" w:cs="Times"/>
          <w:sz w:val="32"/>
          <w:szCs w:val="32"/>
        </w:rPr>
        <w:t>/</w:t>
      </w:r>
      <w:proofErr w:type="spellStart"/>
      <w:r w:rsidRPr="00B27DC3">
        <w:rPr>
          <w:rFonts w:ascii="Times" w:hAnsi="Times" w:cs="Times"/>
          <w:sz w:val="32"/>
          <w:szCs w:val="32"/>
        </w:rPr>
        <w:t>petallength</w:t>
      </w:r>
      <w:proofErr w:type="spellEnd"/>
      <w:r w:rsidRPr="00B27DC3">
        <w:rPr>
          <w:rFonts w:ascii="Times" w:hAnsi="Times" w:cs="Times"/>
          <w:sz w:val="32"/>
          <w:szCs w:val="32"/>
        </w:rPr>
        <w:t xml:space="preserve"> attribute pair, whereas for other pairs (</w:t>
      </w:r>
      <w:proofErr w:type="spellStart"/>
      <w:r w:rsidRPr="00B27DC3">
        <w:rPr>
          <w:rFonts w:ascii="Times" w:hAnsi="Times" w:cs="Times"/>
          <w:sz w:val="32"/>
          <w:szCs w:val="32"/>
        </w:rPr>
        <w:t>sepalwidth</w:t>
      </w:r>
      <w:proofErr w:type="spellEnd"/>
      <w:r w:rsidRPr="00B27DC3">
        <w:rPr>
          <w:rFonts w:ascii="Times" w:hAnsi="Times" w:cs="Times"/>
          <w:sz w:val="32"/>
          <w:szCs w:val="32"/>
        </w:rPr>
        <w:t>/</w:t>
      </w:r>
      <w:proofErr w:type="spellStart"/>
      <w:r w:rsidRPr="00B27DC3">
        <w:rPr>
          <w:rFonts w:ascii="Times" w:hAnsi="Times" w:cs="Times"/>
          <w:sz w:val="32"/>
          <w:szCs w:val="32"/>
        </w:rPr>
        <w:t>sepallength</w:t>
      </w:r>
      <w:proofErr w:type="spellEnd"/>
      <w:r w:rsidRPr="00B27DC3">
        <w:rPr>
          <w:rFonts w:ascii="Times" w:hAnsi="Times" w:cs="Times"/>
          <w:sz w:val="32"/>
          <w:szCs w:val="32"/>
        </w:rPr>
        <w:t xml:space="preserve"> for example) it's much ha</w:t>
      </w:r>
      <w:r w:rsidR="00B401CD" w:rsidRPr="00B27DC3">
        <w:rPr>
          <w:rFonts w:ascii="Times" w:hAnsi="Times" w:cs="Times"/>
          <w:sz w:val="32"/>
          <w:szCs w:val="32"/>
        </w:rPr>
        <w:t>r</w:t>
      </w:r>
      <w:r w:rsidRPr="00B27DC3">
        <w:rPr>
          <w:rFonts w:ascii="Times" w:hAnsi="Times" w:cs="Times"/>
          <w:sz w:val="32"/>
          <w:szCs w:val="32"/>
        </w:rPr>
        <w:t xml:space="preserve">der to separate the clusters by color.  </w:t>
      </w:r>
    </w:p>
    <w:p w14:paraId="0BC87F24" w14:textId="77777777" w:rsidR="000D5D77" w:rsidRPr="00B27DC3" w:rsidRDefault="000D5D77" w:rsidP="000D5D77">
      <w:pPr>
        <w:widowControl w:val="0"/>
        <w:autoSpaceDE w:val="0"/>
        <w:autoSpaceDN w:val="0"/>
        <w:adjustRightInd w:val="0"/>
        <w:rPr>
          <w:rFonts w:ascii="Times" w:hAnsi="Times" w:cs="Times"/>
          <w:sz w:val="32"/>
          <w:szCs w:val="32"/>
        </w:rPr>
      </w:pPr>
      <w:r w:rsidRPr="00B27DC3">
        <w:rPr>
          <w:rFonts w:ascii="Times" w:hAnsi="Times" w:cs="Times"/>
          <w:sz w:val="32"/>
          <w:szCs w:val="32"/>
        </w:rPr>
        <w:t> </w:t>
      </w:r>
    </w:p>
    <w:p w14:paraId="25C237F6" w14:textId="70E85D02" w:rsidR="000D5D77" w:rsidRPr="00B27DC3" w:rsidRDefault="000D5D77" w:rsidP="000D5D77">
      <w:pPr>
        <w:rPr>
          <w:rFonts w:ascii="Times" w:hAnsi="Times"/>
          <w:sz w:val="32"/>
          <w:szCs w:val="32"/>
        </w:rPr>
      </w:pPr>
      <w:r w:rsidRPr="00B27DC3">
        <w:rPr>
          <w:rFonts w:ascii="Times" w:hAnsi="Times" w:cs="Times"/>
          <w:sz w:val="32"/>
          <w:szCs w:val="32"/>
        </w:rPr>
        <w:lastRenderedPageBreak/>
        <w:t xml:space="preserve">By default, the colors indicate the different classes, in this case we used red and two shades of blue. Left clicking on any of the highlighted class names towards the bottom of the screenshot allows you to set your own color for the classes. Also, by default, the color is used in conjunction with the class attribute, but it can be useful to color the other attributes as well. For example, changing the color to the fourth attribute by clicking on the arrow next to the bar that currently reads Color: class (Num) and selecting </w:t>
      </w:r>
      <w:proofErr w:type="spellStart"/>
      <w:r w:rsidRPr="00B27DC3">
        <w:rPr>
          <w:rFonts w:ascii="Times" w:hAnsi="Times" w:cs="Times"/>
          <w:sz w:val="32"/>
          <w:szCs w:val="32"/>
        </w:rPr>
        <w:t>pe</w:t>
      </w:r>
      <w:r w:rsidR="004778F1" w:rsidRPr="00B27DC3">
        <w:rPr>
          <w:rFonts w:ascii="Times" w:hAnsi="Times" w:cs="Times"/>
          <w:sz w:val="32"/>
          <w:szCs w:val="32"/>
        </w:rPr>
        <w:t>t</w:t>
      </w:r>
      <w:r w:rsidRPr="00B27DC3">
        <w:rPr>
          <w:rFonts w:ascii="Times" w:hAnsi="Times" w:cs="Times"/>
          <w:sz w:val="32"/>
          <w:szCs w:val="32"/>
        </w:rPr>
        <w:t>alwidth</w:t>
      </w:r>
      <w:proofErr w:type="spellEnd"/>
      <w:r w:rsidRPr="00B27DC3">
        <w:rPr>
          <w:rFonts w:ascii="Times" w:hAnsi="Times" w:cs="Times"/>
          <w:sz w:val="32"/>
          <w:szCs w:val="32"/>
        </w:rPr>
        <w:t xml:space="preserve"> enables us to observe even more about the data, for example the fact that for the class/</w:t>
      </w:r>
      <w:proofErr w:type="spellStart"/>
      <w:r w:rsidRPr="00B27DC3">
        <w:rPr>
          <w:rFonts w:ascii="Times" w:hAnsi="Times" w:cs="Times"/>
          <w:sz w:val="32"/>
          <w:szCs w:val="32"/>
        </w:rPr>
        <w:t>sepallength</w:t>
      </w:r>
      <w:proofErr w:type="spellEnd"/>
      <w:r w:rsidRPr="00B27DC3">
        <w:rPr>
          <w:rFonts w:ascii="Times" w:hAnsi="Times" w:cs="Times"/>
          <w:sz w:val="32"/>
          <w:szCs w:val="32"/>
        </w:rPr>
        <w:t xml:space="preserve"> attribute pair, which range </w:t>
      </w:r>
      <w:proofErr w:type="gramStart"/>
      <w:r w:rsidRPr="00B27DC3">
        <w:rPr>
          <w:rFonts w:ascii="Times" w:hAnsi="Times" w:cs="Times"/>
          <w:sz w:val="32"/>
          <w:szCs w:val="32"/>
        </w:rPr>
        <w:t>of  attribute</w:t>
      </w:r>
      <w:proofErr w:type="gramEnd"/>
      <w:r w:rsidRPr="00B27DC3">
        <w:rPr>
          <w:rFonts w:ascii="Times" w:hAnsi="Times" w:cs="Times"/>
          <w:sz w:val="32"/>
          <w:szCs w:val="32"/>
        </w:rPr>
        <w:t xml:space="preserve"> values (indicated by different color) tends to go along with which class. </w:t>
      </w:r>
    </w:p>
    <w:p w14:paraId="26E98E78" w14:textId="77777777" w:rsidR="000D5D77" w:rsidRPr="00B27DC3" w:rsidRDefault="000D5D77" w:rsidP="00294822">
      <w:pPr>
        <w:rPr>
          <w:rFonts w:ascii="Times" w:hAnsi="Times"/>
          <w:sz w:val="32"/>
          <w:szCs w:val="32"/>
        </w:rPr>
      </w:pPr>
    </w:p>
    <w:p w14:paraId="690B4A9D" w14:textId="77777777" w:rsidR="000D5D77" w:rsidRPr="00B27DC3" w:rsidRDefault="000D5D77" w:rsidP="00294822">
      <w:pPr>
        <w:rPr>
          <w:rFonts w:ascii="Times" w:hAnsi="Times"/>
          <w:sz w:val="32"/>
          <w:szCs w:val="32"/>
        </w:rPr>
      </w:pPr>
      <w:r w:rsidRPr="00B27DC3">
        <w:rPr>
          <w:rFonts w:ascii="Times" w:hAnsi="Times" w:cs="Helvetica"/>
          <w:noProof/>
          <w:sz w:val="32"/>
          <w:szCs w:val="32"/>
          <w:lang w:val="en-GB" w:eastAsia="en-GB"/>
        </w:rPr>
        <w:drawing>
          <wp:inline distT="0" distB="0" distL="0" distR="0" wp14:anchorId="589D3DB5" wp14:editId="23553A7F">
            <wp:extent cx="2933700" cy="2349500"/>
            <wp:effectExtent l="0" t="0" r="1270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0" cy="2349500"/>
                    </a:xfrm>
                    <a:prstGeom prst="rect">
                      <a:avLst/>
                    </a:prstGeom>
                    <a:noFill/>
                    <a:ln>
                      <a:noFill/>
                    </a:ln>
                  </pic:spPr>
                </pic:pic>
              </a:graphicData>
            </a:graphic>
          </wp:inline>
        </w:drawing>
      </w:r>
    </w:p>
    <w:p w14:paraId="713A4BA3" w14:textId="77777777" w:rsidR="000D5D77" w:rsidRPr="00B27DC3" w:rsidRDefault="000D5D77" w:rsidP="000D5D77">
      <w:pPr>
        <w:widowControl w:val="0"/>
        <w:autoSpaceDE w:val="0"/>
        <w:autoSpaceDN w:val="0"/>
        <w:adjustRightInd w:val="0"/>
        <w:spacing w:after="374"/>
        <w:rPr>
          <w:rFonts w:ascii="Times" w:hAnsi="Times" w:cs="Times"/>
          <w:b/>
          <w:bCs/>
          <w:sz w:val="32"/>
          <w:szCs w:val="32"/>
        </w:rPr>
      </w:pPr>
      <w:r w:rsidRPr="00B27DC3">
        <w:rPr>
          <w:rFonts w:ascii="Times" w:hAnsi="Times" w:cs="Times"/>
          <w:b/>
          <w:bCs/>
          <w:color w:val="E50000"/>
          <w:sz w:val="32"/>
          <w:szCs w:val="32"/>
        </w:rPr>
        <w:t>The log file</w:t>
      </w:r>
    </w:p>
    <w:p w14:paraId="6474ADEA" w14:textId="77777777" w:rsidR="000D5D77" w:rsidRPr="00B27DC3" w:rsidRDefault="000D5D77" w:rsidP="000D5D77">
      <w:pPr>
        <w:widowControl w:val="0"/>
        <w:autoSpaceDE w:val="0"/>
        <w:autoSpaceDN w:val="0"/>
        <w:adjustRightInd w:val="0"/>
        <w:rPr>
          <w:rFonts w:ascii="Times" w:hAnsi="Times" w:cs="Times"/>
          <w:sz w:val="32"/>
          <w:szCs w:val="32"/>
        </w:rPr>
      </w:pPr>
      <w:r w:rsidRPr="00B27DC3">
        <w:rPr>
          <w:rFonts w:ascii="Times" w:hAnsi="Times" w:cs="Times"/>
          <w:sz w:val="32"/>
          <w:szCs w:val="32"/>
        </w:rPr>
        <w:t xml:space="preserve">The log file is used to keep track of what you did. Clicking on LOG in your main GUI will bring up another window which will show exactly what you did, in this case it shows that we loaded the Iris data set and applied a filter.  </w:t>
      </w:r>
    </w:p>
    <w:p w14:paraId="6B40D407" w14:textId="77777777" w:rsidR="000D5D77" w:rsidRPr="00B27DC3" w:rsidRDefault="000D5D77" w:rsidP="000D5D77">
      <w:pPr>
        <w:rPr>
          <w:rFonts w:ascii="Times" w:hAnsi="Times" w:cs="Times"/>
          <w:sz w:val="32"/>
          <w:szCs w:val="32"/>
        </w:rPr>
      </w:pPr>
      <w:r w:rsidRPr="00B27DC3">
        <w:rPr>
          <w:rFonts w:ascii="Times" w:hAnsi="Times" w:cs="Times"/>
          <w:sz w:val="32"/>
          <w:szCs w:val="32"/>
        </w:rPr>
        <w:t> </w:t>
      </w:r>
    </w:p>
    <w:p w14:paraId="1D450F56" w14:textId="77777777" w:rsidR="004778F1" w:rsidRPr="00B27DC3" w:rsidRDefault="004778F1" w:rsidP="000D5D77">
      <w:pPr>
        <w:rPr>
          <w:rFonts w:ascii="Times" w:hAnsi="Times" w:cs="Times"/>
          <w:sz w:val="32"/>
          <w:szCs w:val="32"/>
        </w:rPr>
      </w:pPr>
    </w:p>
    <w:p w14:paraId="7D6A2896" w14:textId="68DD7172" w:rsidR="004778F1" w:rsidRPr="00B27DC3" w:rsidRDefault="004778F1" w:rsidP="000D5D77">
      <w:pPr>
        <w:rPr>
          <w:rFonts w:ascii="Times" w:hAnsi="Times" w:cs="Times"/>
          <w:sz w:val="32"/>
          <w:szCs w:val="32"/>
        </w:rPr>
      </w:pPr>
      <w:r w:rsidRPr="00B27DC3">
        <w:rPr>
          <w:rFonts w:ascii="Times" w:hAnsi="Times" w:cs="Times"/>
          <w:sz w:val="32"/>
          <w:szCs w:val="32"/>
        </w:rPr>
        <w:t xml:space="preserve">A good </w:t>
      </w:r>
      <w:proofErr w:type="spellStart"/>
      <w:r w:rsidRPr="00B27DC3">
        <w:rPr>
          <w:rFonts w:ascii="Times" w:hAnsi="Times" w:cs="Times"/>
          <w:sz w:val="32"/>
          <w:szCs w:val="32"/>
        </w:rPr>
        <w:t>youtube</w:t>
      </w:r>
      <w:proofErr w:type="spellEnd"/>
      <w:r w:rsidRPr="00B27DC3">
        <w:rPr>
          <w:rFonts w:ascii="Times" w:hAnsi="Times" w:cs="Times"/>
          <w:sz w:val="32"/>
          <w:szCs w:val="32"/>
        </w:rPr>
        <w:t xml:space="preserve"> video tutorial using Weka and the Iris data can be found </w:t>
      </w:r>
      <w:proofErr w:type="gramStart"/>
      <w:r w:rsidRPr="00B27DC3">
        <w:rPr>
          <w:rFonts w:ascii="Times" w:hAnsi="Times" w:cs="Times"/>
          <w:sz w:val="32"/>
          <w:szCs w:val="32"/>
        </w:rPr>
        <w:t>at :</w:t>
      </w:r>
      <w:proofErr w:type="gramEnd"/>
      <w:r w:rsidRPr="00B27DC3">
        <w:rPr>
          <w:rFonts w:ascii="Times" w:hAnsi="Times" w:cs="Times"/>
          <w:sz w:val="32"/>
          <w:szCs w:val="32"/>
        </w:rPr>
        <w:t xml:space="preserve"> </w:t>
      </w:r>
    </w:p>
    <w:p w14:paraId="08399599" w14:textId="6CF32D7B" w:rsidR="004778F1" w:rsidRPr="00B27DC3" w:rsidRDefault="002140C5" w:rsidP="000D5D77">
      <w:pPr>
        <w:rPr>
          <w:rFonts w:ascii="Times" w:hAnsi="Times" w:cs="Times"/>
          <w:sz w:val="32"/>
          <w:szCs w:val="32"/>
        </w:rPr>
      </w:pPr>
      <w:hyperlink r:id="rId11" w:history="1">
        <w:r w:rsidR="004778F1" w:rsidRPr="00B27DC3">
          <w:rPr>
            <w:rStyle w:val="Hyperlink"/>
            <w:rFonts w:ascii="Times" w:hAnsi="Times" w:cs="Times"/>
            <w:sz w:val="32"/>
            <w:szCs w:val="32"/>
          </w:rPr>
          <w:t>https://www.youtube.com/watch?v=aF7FEjplYPg</w:t>
        </w:r>
      </w:hyperlink>
    </w:p>
    <w:p w14:paraId="154A6B01" w14:textId="77777777" w:rsidR="004778F1" w:rsidRPr="00B27DC3" w:rsidRDefault="004778F1" w:rsidP="000D5D77">
      <w:pPr>
        <w:rPr>
          <w:rFonts w:ascii="Times" w:hAnsi="Times" w:cs="Times"/>
          <w:sz w:val="32"/>
          <w:szCs w:val="32"/>
        </w:rPr>
      </w:pPr>
    </w:p>
    <w:p w14:paraId="6CA3F43B" w14:textId="77777777" w:rsidR="004778F1" w:rsidRPr="00B27DC3" w:rsidRDefault="004778F1" w:rsidP="000D5D77">
      <w:pPr>
        <w:rPr>
          <w:rFonts w:ascii="Times" w:hAnsi="Times"/>
          <w:sz w:val="32"/>
          <w:szCs w:val="32"/>
        </w:rPr>
      </w:pPr>
    </w:p>
    <w:p w14:paraId="4395DFC9" w14:textId="44AF8479" w:rsidR="000D5D77" w:rsidRPr="00B27DC3" w:rsidRDefault="000D5D77" w:rsidP="00294822">
      <w:pPr>
        <w:rPr>
          <w:rFonts w:ascii="Times" w:hAnsi="Times"/>
          <w:sz w:val="32"/>
          <w:szCs w:val="32"/>
        </w:rPr>
      </w:pPr>
      <w:r w:rsidRPr="00B27DC3">
        <w:rPr>
          <w:rFonts w:ascii="Times" w:hAnsi="Times" w:cs="Helvetica"/>
          <w:noProof/>
          <w:sz w:val="32"/>
          <w:szCs w:val="32"/>
          <w:lang w:val="en-GB" w:eastAsia="en-GB"/>
        </w:rPr>
        <w:lastRenderedPageBreak/>
        <w:drawing>
          <wp:inline distT="0" distB="0" distL="0" distR="0" wp14:anchorId="17B1E9A3" wp14:editId="1F5CE157">
            <wp:extent cx="4292600" cy="3340100"/>
            <wp:effectExtent l="0" t="0" r="0"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2600" cy="3340100"/>
                    </a:xfrm>
                    <a:prstGeom prst="rect">
                      <a:avLst/>
                    </a:prstGeom>
                    <a:noFill/>
                    <a:ln>
                      <a:noFill/>
                    </a:ln>
                  </pic:spPr>
                </pic:pic>
              </a:graphicData>
            </a:graphic>
          </wp:inline>
        </w:drawing>
      </w:r>
    </w:p>
    <w:p w14:paraId="67B70260" w14:textId="77777777" w:rsidR="000D5D77" w:rsidRPr="00B27DC3" w:rsidRDefault="000D5D77" w:rsidP="00294822">
      <w:pPr>
        <w:rPr>
          <w:rFonts w:ascii="Times" w:hAnsi="Times"/>
          <w:sz w:val="32"/>
          <w:szCs w:val="32"/>
        </w:rPr>
      </w:pPr>
    </w:p>
    <w:p w14:paraId="72E30D57" w14:textId="77777777" w:rsidR="000D5D77" w:rsidRPr="00B27DC3" w:rsidRDefault="000D5D77" w:rsidP="00294822">
      <w:pPr>
        <w:rPr>
          <w:rFonts w:ascii="Times" w:hAnsi="Times"/>
          <w:sz w:val="32"/>
          <w:szCs w:val="32"/>
        </w:rPr>
      </w:pPr>
    </w:p>
    <w:p w14:paraId="0B83B519" w14:textId="77777777" w:rsidR="000D5D77" w:rsidRPr="00B27DC3" w:rsidRDefault="000D5D77" w:rsidP="000D5D77">
      <w:pPr>
        <w:widowControl w:val="0"/>
        <w:autoSpaceDE w:val="0"/>
        <w:autoSpaceDN w:val="0"/>
        <w:adjustRightInd w:val="0"/>
        <w:spacing w:after="374"/>
        <w:rPr>
          <w:rFonts w:ascii="Times" w:hAnsi="Times" w:cs="Times"/>
          <w:b/>
          <w:bCs/>
          <w:sz w:val="32"/>
          <w:szCs w:val="32"/>
        </w:rPr>
      </w:pPr>
      <w:r w:rsidRPr="00B27DC3">
        <w:rPr>
          <w:rFonts w:ascii="Times" w:hAnsi="Times" w:cs="Times"/>
          <w:b/>
          <w:bCs/>
          <w:sz w:val="32"/>
          <w:szCs w:val="32"/>
        </w:rPr>
        <w:t xml:space="preserve">Note: to get a screenshot of the active window, press ALT + </w:t>
      </w:r>
      <w:proofErr w:type="spellStart"/>
      <w:r w:rsidRPr="00B27DC3">
        <w:rPr>
          <w:rFonts w:ascii="Times" w:hAnsi="Times" w:cs="Times"/>
          <w:b/>
          <w:bCs/>
          <w:sz w:val="32"/>
          <w:szCs w:val="32"/>
        </w:rPr>
        <w:t>PrtSc</w:t>
      </w:r>
      <w:proofErr w:type="spellEnd"/>
      <w:r w:rsidRPr="00B27DC3">
        <w:rPr>
          <w:rFonts w:ascii="Times" w:hAnsi="Times" w:cs="Times"/>
          <w:b/>
          <w:bCs/>
          <w:sz w:val="32"/>
          <w:szCs w:val="32"/>
        </w:rPr>
        <w:t>.  You can then paste it from the clipboard to another application, for example paint. </w:t>
      </w:r>
    </w:p>
    <w:p w14:paraId="56C74889" w14:textId="77777777" w:rsidR="000D5D77" w:rsidRPr="00B27DC3" w:rsidRDefault="000D5D77" w:rsidP="000D5D77">
      <w:pPr>
        <w:widowControl w:val="0"/>
        <w:autoSpaceDE w:val="0"/>
        <w:autoSpaceDN w:val="0"/>
        <w:adjustRightInd w:val="0"/>
        <w:spacing w:after="374"/>
        <w:rPr>
          <w:rFonts w:ascii="Times" w:hAnsi="Times" w:cs="Times"/>
          <w:b/>
          <w:bCs/>
          <w:sz w:val="32"/>
          <w:szCs w:val="32"/>
        </w:rPr>
      </w:pPr>
      <w:r w:rsidRPr="00B27DC3">
        <w:rPr>
          <w:rFonts w:ascii="Times" w:hAnsi="Times" w:cs="Times"/>
          <w:b/>
          <w:bCs/>
          <w:color w:val="E50000"/>
          <w:sz w:val="32"/>
          <w:szCs w:val="32"/>
        </w:rPr>
        <w:t xml:space="preserve">Making your own </w:t>
      </w:r>
      <w:proofErr w:type="spellStart"/>
      <w:r w:rsidRPr="00B27DC3">
        <w:rPr>
          <w:rFonts w:ascii="Times" w:hAnsi="Times" w:cs="Times"/>
          <w:b/>
          <w:bCs/>
          <w:color w:val="E50000"/>
          <w:sz w:val="32"/>
          <w:szCs w:val="32"/>
        </w:rPr>
        <w:t>arff</w:t>
      </w:r>
      <w:proofErr w:type="spellEnd"/>
      <w:r w:rsidRPr="00B27DC3">
        <w:rPr>
          <w:rFonts w:ascii="Times" w:hAnsi="Times" w:cs="Times"/>
          <w:b/>
          <w:bCs/>
          <w:color w:val="E50000"/>
          <w:sz w:val="32"/>
          <w:szCs w:val="32"/>
        </w:rPr>
        <w:t xml:space="preserve"> file</w:t>
      </w:r>
    </w:p>
    <w:p w14:paraId="3636A269" w14:textId="77777777" w:rsidR="000D5D77" w:rsidRPr="00B27DC3" w:rsidRDefault="000D5D77" w:rsidP="000D5D77">
      <w:pPr>
        <w:rPr>
          <w:rFonts w:ascii="Times" w:hAnsi="Times" w:cs="Times"/>
          <w:sz w:val="32"/>
          <w:szCs w:val="32"/>
        </w:rPr>
      </w:pPr>
      <w:r w:rsidRPr="00B27DC3">
        <w:rPr>
          <w:rFonts w:ascii="Times" w:hAnsi="Times" w:cs="Times"/>
          <w:sz w:val="32"/>
          <w:szCs w:val="32"/>
        </w:rPr>
        <w:t xml:space="preserve">To use Weka with a data set that isn't included in the package already, the data you want to examine needs to be in a certain format. If you open the Iris data for example using a </w:t>
      </w:r>
      <w:r w:rsidR="00923855" w:rsidRPr="00B27DC3">
        <w:rPr>
          <w:rFonts w:ascii="Times" w:hAnsi="Times" w:cs="Times"/>
          <w:sz w:val="32"/>
          <w:szCs w:val="32"/>
        </w:rPr>
        <w:t>text editor, you'll notice that</w:t>
      </w:r>
      <w:r w:rsidRPr="00B27DC3">
        <w:rPr>
          <w:rFonts w:ascii="Times" w:hAnsi="Times" w:cs="Times"/>
          <w:sz w:val="32"/>
          <w:szCs w:val="32"/>
        </w:rPr>
        <w:t xml:space="preserve"> in addition to the data, it contains information about the data. Part of the Iris data file is shown below. </w:t>
      </w:r>
    </w:p>
    <w:p w14:paraId="69016C89" w14:textId="77777777" w:rsidR="000D5D77" w:rsidRPr="00B27DC3" w:rsidRDefault="000D5D77" w:rsidP="000D5D77">
      <w:pPr>
        <w:rPr>
          <w:rFonts w:ascii="Times" w:hAnsi="Times" w:cs="Times"/>
          <w:sz w:val="32"/>
          <w:szCs w:val="32"/>
        </w:rPr>
      </w:pPr>
    </w:p>
    <w:p w14:paraId="18770132" w14:textId="77777777" w:rsidR="005F186A" w:rsidRPr="00B27DC3" w:rsidRDefault="005F186A" w:rsidP="005F186A">
      <w:pPr>
        <w:rPr>
          <w:rFonts w:ascii="Times" w:hAnsi="Times" w:cs="Times"/>
          <w:bCs/>
          <w:sz w:val="32"/>
          <w:szCs w:val="32"/>
        </w:rPr>
      </w:pPr>
      <w:r w:rsidRPr="00B27DC3">
        <w:rPr>
          <w:rFonts w:ascii="Times" w:hAnsi="Times" w:cs="Times"/>
          <w:bCs/>
          <w:sz w:val="32"/>
          <w:szCs w:val="32"/>
        </w:rPr>
        <w:t xml:space="preserve">Easiest way to create an </w:t>
      </w:r>
      <w:proofErr w:type="spellStart"/>
      <w:r w:rsidRPr="00B27DC3">
        <w:rPr>
          <w:rFonts w:ascii="Times" w:hAnsi="Times" w:cs="Times"/>
          <w:bCs/>
          <w:sz w:val="32"/>
          <w:szCs w:val="32"/>
        </w:rPr>
        <w:t>arff</w:t>
      </w:r>
      <w:proofErr w:type="spellEnd"/>
      <w:r w:rsidRPr="00B27DC3">
        <w:rPr>
          <w:rFonts w:ascii="Times" w:hAnsi="Times" w:cs="Times"/>
          <w:bCs/>
          <w:sz w:val="32"/>
          <w:szCs w:val="32"/>
        </w:rPr>
        <w:t xml:space="preserve"> files is to create a table with headers in excel. Save this to .csv format. Then follow this 30 second tutorial: </w:t>
      </w:r>
    </w:p>
    <w:p w14:paraId="2875A62B" w14:textId="77777777" w:rsidR="005F186A" w:rsidRPr="00B27DC3" w:rsidRDefault="005F186A" w:rsidP="005F186A">
      <w:pPr>
        <w:rPr>
          <w:rFonts w:ascii="Times" w:hAnsi="Times" w:cs="Times"/>
          <w:b/>
          <w:bCs/>
          <w:sz w:val="32"/>
          <w:szCs w:val="32"/>
        </w:rPr>
      </w:pPr>
    </w:p>
    <w:p w14:paraId="76ADAE2A" w14:textId="472A814F" w:rsidR="000D5D77" w:rsidRPr="00B27DC3" w:rsidRDefault="005F186A" w:rsidP="005F186A">
      <w:pPr>
        <w:widowControl w:val="0"/>
        <w:autoSpaceDE w:val="0"/>
        <w:autoSpaceDN w:val="0"/>
        <w:adjustRightInd w:val="0"/>
        <w:spacing w:after="100"/>
        <w:rPr>
          <w:rFonts w:ascii="Times" w:hAnsi="Times" w:cs="Helvetica Neue"/>
          <w:bCs/>
          <w:sz w:val="32"/>
          <w:szCs w:val="32"/>
        </w:rPr>
      </w:pPr>
      <w:r w:rsidRPr="00B27DC3">
        <w:rPr>
          <w:rFonts w:ascii="Times" w:hAnsi="Times" w:cs="Helvetica Neue"/>
          <w:bCs/>
          <w:sz w:val="32"/>
          <w:szCs w:val="32"/>
        </w:rPr>
        <w:t>http://shouldline31.blogspot.co.uk/2010/08/convert-csv-to-arff-using-weka-36.html</w:t>
      </w:r>
    </w:p>
    <w:p w14:paraId="7FFF7EC2" w14:textId="41DE6D52" w:rsidR="000D5D77" w:rsidRPr="00B27DC3" w:rsidRDefault="000D5D77" w:rsidP="000D5D77">
      <w:pPr>
        <w:rPr>
          <w:rFonts w:ascii="Times" w:hAnsi="Times"/>
          <w:sz w:val="32"/>
          <w:szCs w:val="32"/>
        </w:rPr>
      </w:pPr>
    </w:p>
    <w:p w14:paraId="07AEE246" w14:textId="77777777" w:rsidR="000D5D77" w:rsidRPr="00B27DC3" w:rsidRDefault="000D5D77" w:rsidP="000D5D77">
      <w:pPr>
        <w:rPr>
          <w:rFonts w:ascii="Times" w:hAnsi="Times"/>
          <w:sz w:val="32"/>
          <w:szCs w:val="32"/>
        </w:rPr>
      </w:pPr>
    </w:p>
    <w:p w14:paraId="5B2B4C67" w14:textId="77777777" w:rsidR="000D5D77" w:rsidRPr="00B27DC3" w:rsidRDefault="002140C5" w:rsidP="000D5D77">
      <w:pPr>
        <w:widowControl w:val="0"/>
        <w:autoSpaceDE w:val="0"/>
        <w:autoSpaceDN w:val="0"/>
        <w:adjustRightInd w:val="0"/>
        <w:rPr>
          <w:rFonts w:ascii="Times" w:hAnsi="Times" w:cs="Times"/>
          <w:sz w:val="32"/>
          <w:szCs w:val="32"/>
        </w:rPr>
      </w:pPr>
      <w:hyperlink r:id="rId13" w:history="1">
        <w:r w:rsidR="000D5D77" w:rsidRPr="00B27DC3">
          <w:rPr>
            <w:rFonts w:ascii="Times" w:hAnsi="Times" w:cs="Times"/>
            <w:color w:val="2700F4"/>
            <w:sz w:val="32"/>
            <w:szCs w:val="32"/>
            <w:u w:val="single" w:color="2700F4"/>
          </w:rPr>
          <w:t>Additional information about Weka's data format ARFF.</w:t>
        </w:r>
      </w:hyperlink>
    </w:p>
    <w:p w14:paraId="271EF55E" w14:textId="77777777" w:rsidR="000D5D77" w:rsidRPr="00B27DC3" w:rsidRDefault="000D5D77" w:rsidP="000D5D77">
      <w:pPr>
        <w:widowControl w:val="0"/>
        <w:autoSpaceDE w:val="0"/>
        <w:autoSpaceDN w:val="0"/>
        <w:adjustRightInd w:val="0"/>
        <w:rPr>
          <w:rFonts w:ascii="Times" w:hAnsi="Times" w:cs="Times"/>
          <w:sz w:val="32"/>
          <w:szCs w:val="32"/>
        </w:rPr>
      </w:pPr>
    </w:p>
    <w:p w14:paraId="091FE7EB" w14:textId="77777777" w:rsidR="00012DE4" w:rsidRPr="00B27DC3" w:rsidRDefault="00012DE4" w:rsidP="00012DE4">
      <w:pPr>
        <w:widowControl w:val="0"/>
        <w:autoSpaceDE w:val="0"/>
        <w:autoSpaceDN w:val="0"/>
        <w:adjustRightInd w:val="0"/>
        <w:spacing w:after="100"/>
        <w:rPr>
          <w:rFonts w:ascii="Times" w:hAnsi="Times" w:cs="Helvetica Neue"/>
          <w:b/>
          <w:bCs/>
          <w:sz w:val="32"/>
          <w:szCs w:val="32"/>
        </w:rPr>
      </w:pPr>
    </w:p>
    <w:p w14:paraId="2810DBFE" w14:textId="77777777" w:rsidR="00012DE4" w:rsidRPr="00B27DC3" w:rsidRDefault="00A07817" w:rsidP="00012DE4">
      <w:pPr>
        <w:widowControl w:val="0"/>
        <w:autoSpaceDE w:val="0"/>
        <w:autoSpaceDN w:val="0"/>
        <w:adjustRightInd w:val="0"/>
        <w:spacing w:after="100"/>
        <w:rPr>
          <w:rFonts w:ascii="Times" w:hAnsi="Times" w:cs="Helvetica Neue"/>
          <w:b/>
          <w:bCs/>
          <w:sz w:val="32"/>
          <w:szCs w:val="32"/>
        </w:rPr>
      </w:pPr>
      <w:r w:rsidRPr="00B27DC3">
        <w:rPr>
          <w:rFonts w:ascii="Times" w:hAnsi="Times" w:cs="Helvetica Neue"/>
          <w:b/>
          <w:bCs/>
          <w:sz w:val="32"/>
          <w:szCs w:val="32"/>
        </w:rPr>
        <w:t>So far so good? Let’s do some data analysis….</w:t>
      </w:r>
    </w:p>
    <w:p w14:paraId="29D46CE7" w14:textId="77777777" w:rsidR="00012DE4" w:rsidRPr="00B27DC3" w:rsidRDefault="00012DE4" w:rsidP="00012DE4">
      <w:pPr>
        <w:widowControl w:val="0"/>
        <w:autoSpaceDE w:val="0"/>
        <w:autoSpaceDN w:val="0"/>
        <w:adjustRightInd w:val="0"/>
        <w:spacing w:after="100"/>
        <w:rPr>
          <w:rFonts w:ascii="Times" w:hAnsi="Times" w:cs="Helvetica Neue"/>
          <w:b/>
          <w:bCs/>
          <w:sz w:val="32"/>
          <w:szCs w:val="32"/>
        </w:rPr>
      </w:pPr>
    </w:p>
    <w:p w14:paraId="55629449" w14:textId="77777777" w:rsidR="00012DE4" w:rsidRPr="00B27DC3" w:rsidRDefault="00012DE4" w:rsidP="00012DE4">
      <w:pPr>
        <w:widowControl w:val="0"/>
        <w:autoSpaceDE w:val="0"/>
        <w:autoSpaceDN w:val="0"/>
        <w:adjustRightInd w:val="0"/>
        <w:spacing w:after="100"/>
        <w:rPr>
          <w:rFonts w:ascii="Times" w:hAnsi="Times" w:cs="Helvetica Neue"/>
          <w:b/>
          <w:bCs/>
          <w:sz w:val="32"/>
          <w:szCs w:val="32"/>
        </w:rPr>
      </w:pPr>
    </w:p>
    <w:p w14:paraId="41DFA177" w14:textId="77777777" w:rsidR="00012DE4" w:rsidRPr="00B27DC3" w:rsidRDefault="00012DE4" w:rsidP="00012DE4">
      <w:pPr>
        <w:widowControl w:val="0"/>
        <w:autoSpaceDE w:val="0"/>
        <w:autoSpaceDN w:val="0"/>
        <w:adjustRightInd w:val="0"/>
        <w:spacing w:after="100"/>
        <w:rPr>
          <w:rFonts w:ascii="Times" w:hAnsi="Times" w:cs="Helvetica Neue"/>
          <w:b/>
          <w:bCs/>
          <w:sz w:val="32"/>
          <w:szCs w:val="32"/>
        </w:rPr>
      </w:pPr>
    </w:p>
    <w:p w14:paraId="3B42301E" w14:textId="77777777" w:rsidR="00012DE4" w:rsidRPr="00B27DC3" w:rsidRDefault="00012DE4" w:rsidP="00012DE4">
      <w:pPr>
        <w:widowControl w:val="0"/>
        <w:autoSpaceDE w:val="0"/>
        <w:autoSpaceDN w:val="0"/>
        <w:adjustRightInd w:val="0"/>
        <w:spacing w:after="100"/>
        <w:rPr>
          <w:rFonts w:ascii="Times" w:hAnsi="Times" w:cs="Helvetica Neue"/>
          <w:b/>
          <w:bCs/>
          <w:sz w:val="32"/>
          <w:szCs w:val="32"/>
        </w:rPr>
      </w:pPr>
    </w:p>
    <w:p w14:paraId="753CB939" w14:textId="77777777" w:rsidR="00012DE4" w:rsidRPr="00B27DC3" w:rsidRDefault="00012DE4" w:rsidP="00012DE4">
      <w:pPr>
        <w:widowControl w:val="0"/>
        <w:autoSpaceDE w:val="0"/>
        <w:autoSpaceDN w:val="0"/>
        <w:adjustRightInd w:val="0"/>
        <w:spacing w:after="100"/>
        <w:rPr>
          <w:rFonts w:ascii="Times" w:hAnsi="Times" w:cs="Helvetica Neue"/>
          <w:b/>
          <w:bCs/>
          <w:sz w:val="32"/>
          <w:szCs w:val="32"/>
        </w:rPr>
      </w:pPr>
    </w:p>
    <w:p w14:paraId="359AC71A" w14:textId="77777777" w:rsidR="00012DE4" w:rsidRPr="00B27DC3" w:rsidRDefault="00012DE4" w:rsidP="00012DE4">
      <w:pPr>
        <w:widowControl w:val="0"/>
        <w:autoSpaceDE w:val="0"/>
        <w:autoSpaceDN w:val="0"/>
        <w:adjustRightInd w:val="0"/>
        <w:spacing w:after="100"/>
        <w:rPr>
          <w:rFonts w:ascii="Times" w:hAnsi="Times" w:cs="Helvetica Neue"/>
          <w:b/>
          <w:bCs/>
          <w:sz w:val="32"/>
          <w:szCs w:val="32"/>
        </w:rPr>
      </w:pPr>
      <w:r w:rsidRPr="00B27DC3">
        <w:rPr>
          <w:rFonts w:ascii="Times" w:hAnsi="Times" w:cs="Helvetica Neue"/>
          <w:b/>
          <w:bCs/>
          <w:sz w:val="32"/>
          <w:szCs w:val="32"/>
        </w:rPr>
        <w:t>Regression</w:t>
      </w:r>
    </w:p>
    <w:p w14:paraId="0DD512FB" w14:textId="77777777" w:rsidR="00012DE4" w:rsidRPr="00B27DC3" w:rsidRDefault="00012DE4" w:rsidP="00012DE4">
      <w:pPr>
        <w:widowControl w:val="0"/>
        <w:autoSpaceDE w:val="0"/>
        <w:autoSpaceDN w:val="0"/>
        <w:adjustRightInd w:val="0"/>
        <w:rPr>
          <w:rFonts w:ascii="Times" w:hAnsi="Times" w:cs="Arial"/>
          <w:color w:val="1A1A1A"/>
          <w:sz w:val="32"/>
          <w:szCs w:val="32"/>
        </w:rPr>
      </w:pPr>
      <w:r w:rsidRPr="00B27DC3">
        <w:rPr>
          <w:rFonts w:ascii="Times" w:hAnsi="Times" w:cs="Arial"/>
          <w:color w:val="1A1A1A"/>
          <w:sz w:val="32"/>
          <w:szCs w:val="32"/>
        </w:rPr>
        <w:t xml:space="preserve">Regression is the easiest technique to use, but is also probably the least powerful (funny how that always goes hand in hand). This model can be as easy as one input variable and one output variable (called a Scatter diagram in Excel, or an </w:t>
      </w:r>
      <w:proofErr w:type="spellStart"/>
      <w:r w:rsidRPr="00B27DC3">
        <w:rPr>
          <w:rFonts w:ascii="Times" w:hAnsi="Times" w:cs="Arial"/>
          <w:color w:val="1A1A1A"/>
          <w:sz w:val="32"/>
          <w:szCs w:val="32"/>
        </w:rPr>
        <w:t>XYDiagram</w:t>
      </w:r>
      <w:proofErr w:type="spellEnd"/>
      <w:r w:rsidRPr="00B27DC3">
        <w:rPr>
          <w:rFonts w:ascii="Times" w:hAnsi="Times" w:cs="Arial"/>
          <w:color w:val="1A1A1A"/>
          <w:sz w:val="32"/>
          <w:szCs w:val="32"/>
        </w:rPr>
        <w:t xml:space="preserve"> in OpenOffice.org). Of course, it can get more complex than that, including dozens of input variables. In effect, regression models all fit the same general pattern. There are a number of independent variables, which, when taken together, produce a result — a dependent variable. The regression model is then used to predict the result of an unknown dependent variable, given the values of the independent variables.</w:t>
      </w:r>
    </w:p>
    <w:p w14:paraId="4245D531" w14:textId="77777777" w:rsidR="00012DE4" w:rsidRPr="00B27DC3" w:rsidRDefault="00012DE4" w:rsidP="00012DE4">
      <w:pPr>
        <w:widowControl w:val="0"/>
        <w:autoSpaceDE w:val="0"/>
        <w:autoSpaceDN w:val="0"/>
        <w:adjustRightInd w:val="0"/>
        <w:rPr>
          <w:rFonts w:ascii="Times" w:hAnsi="Times" w:cs="Arial"/>
          <w:color w:val="1A1A1A"/>
          <w:sz w:val="32"/>
          <w:szCs w:val="32"/>
        </w:rPr>
      </w:pPr>
      <w:r w:rsidRPr="00B27DC3">
        <w:rPr>
          <w:rFonts w:ascii="Times" w:hAnsi="Times" w:cs="Arial"/>
          <w:color w:val="1A1A1A"/>
          <w:sz w:val="32"/>
          <w:szCs w:val="32"/>
        </w:rPr>
        <w:t>Everyone has probably used or seen a regression model before, maybe even mentally creating a regression model. The example that immediately comes to mind is pricing a house. The price of the house (the dependent variable) is the result of many independent variables — the square footage of the house, the size of the lot, whether granite is in the kitchen, bathrooms are upgraded, etc. So, if you've ever bought a house or sold a house, you've likely created a regression model to price the house. You created the model based on other comparable houses in the neighborhood and what they sold for (the model), then put the values of your own house into this model to produce an expected price.</w:t>
      </w:r>
    </w:p>
    <w:p w14:paraId="0C108083" w14:textId="77777777" w:rsidR="008B766D" w:rsidRPr="00B27DC3" w:rsidRDefault="00012DE4" w:rsidP="00012DE4">
      <w:pPr>
        <w:widowControl w:val="0"/>
        <w:autoSpaceDE w:val="0"/>
        <w:autoSpaceDN w:val="0"/>
        <w:adjustRightInd w:val="0"/>
        <w:rPr>
          <w:rFonts w:ascii="Times" w:hAnsi="Times" w:cs="Arial"/>
          <w:color w:val="1A1A1A"/>
          <w:sz w:val="32"/>
          <w:szCs w:val="32"/>
        </w:rPr>
      </w:pPr>
      <w:r w:rsidRPr="00B27DC3">
        <w:rPr>
          <w:rFonts w:ascii="Times" w:hAnsi="Times" w:cs="Arial"/>
          <w:color w:val="1A1A1A"/>
          <w:sz w:val="32"/>
          <w:szCs w:val="32"/>
        </w:rPr>
        <w:t xml:space="preserve">Let's continue this example of a house price-based regression model, and create some real data to examine. These are actual numbers from houses for sale in my neighborhood, and I will be trying to find the value for my own house. </w:t>
      </w:r>
    </w:p>
    <w:p w14:paraId="701ECE8B" w14:textId="77777777" w:rsidR="008B766D" w:rsidRPr="00B27DC3" w:rsidRDefault="008B766D" w:rsidP="00012DE4">
      <w:pPr>
        <w:widowControl w:val="0"/>
        <w:autoSpaceDE w:val="0"/>
        <w:autoSpaceDN w:val="0"/>
        <w:adjustRightInd w:val="0"/>
        <w:rPr>
          <w:rFonts w:ascii="Times" w:hAnsi="Times" w:cs="Arial"/>
          <w:color w:val="1A1A1A"/>
          <w:sz w:val="32"/>
          <w:szCs w:val="32"/>
        </w:rPr>
      </w:pPr>
    </w:p>
    <w:p w14:paraId="68E6AA19" w14:textId="77777777" w:rsidR="00012DE4" w:rsidRPr="00B27DC3" w:rsidRDefault="00012DE4" w:rsidP="00012DE4">
      <w:pPr>
        <w:widowControl w:val="0"/>
        <w:autoSpaceDE w:val="0"/>
        <w:autoSpaceDN w:val="0"/>
        <w:adjustRightInd w:val="0"/>
        <w:rPr>
          <w:rFonts w:ascii="Times" w:hAnsi="Times" w:cs="Arial"/>
          <w:b/>
          <w:bCs/>
          <w:sz w:val="32"/>
          <w:szCs w:val="32"/>
        </w:rPr>
      </w:pPr>
      <w:r w:rsidRPr="00B27DC3">
        <w:rPr>
          <w:rFonts w:ascii="Times" w:hAnsi="Times" w:cs="Arial"/>
          <w:b/>
          <w:bCs/>
          <w:sz w:val="32"/>
          <w:szCs w:val="32"/>
        </w:rPr>
        <w:t>Table 1. House values for regression model</w:t>
      </w:r>
    </w:p>
    <w:tbl>
      <w:tblPr>
        <w:tblW w:w="0" w:type="auto"/>
        <w:tblBorders>
          <w:top w:val="nil"/>
          <w:left w:val="nil"/>
          <w:right w:val="nil"/>
        </w:tblBorders>
        <w:tblLayout w:type="fixed"/>
        <w:tblLook w:val="0000" w:firstRow="0" w:lastRow="0" w:firstColumn="0" w:lastColumn="0" w:noHBand="0" w:noVBand="0"/>
      </w:tblPr>
      <w:tblGrid>
        <w:gridCol w:w="2960"/>
        <w:gridCol w:w="980"/>
        <w:gridCol w:w="1280"/>
        <w:gridCol w:w="900"/>
        <w:gridCol w:w="2640"/>
        <w:gridCol w:w="1580"/>
      </w:tblGrid>
      <w:tr w:rsidR="00012DE4" w:rsidRPr="00B27DC3" w14:paraId="599A3EE2" w14:textId="77777777">
        <w:tc>
          <w:tcPr>
            <w:tcW w:w="2960" w:type="dxa"/>
          </w:tcPr>
          <w:p w14:paraId="741867CE" w14:textId="77777777" w:rsidR="00012DE4" w:rsidRPr="00B27DC3" w:rsidRDefault="00012DE4">
            <w:pPr>
              <w:widowControl w:val="0"/>
              <w:autoSpaceDE w:val="0"/>
              <w:autoSpaceDN w:val="0"/>
              <w:adjustRightInd w:val="0"/>
              <w:rPr>
                <w:rFonts w:ascii="Times" w:hAnsi="Times" w:cs="Arial"/>
                <w:b/>
                <w:bCs/>
                <w:sz w:val="32"/>
                <w:szCs w:val="32"/>
              </w:rPr>
            </w:pPr>
            <w:r w:rsidRPr="00B27DC3">
              <w:rPr>
                <w:rFonts w:ascii="Times" w:hAnsi="Times" w:cs="Arial"/>
                <w:b/>
                <w:bCs/>
                <w:sz w:val="32"/>
                <w:szCs w:val="32"/>
              </w:rPr>
              <w:t>House size (square feet)</w:t>
            </w:r>
          </w:p>
        </w:tc>
        <w:tc>
          <w:tcPr>
            <w:tcW w:w="980" w:type="dxa"/>
          </w:tcPr>
          <w:p w14:paraId="67534B29" w14:textId="77777777" w:rsidR="00012DE4" w:rsidRPr="00B27DC3" w:rsidRDefault="00012DE4">
            <w:pPr>
              <w:widowControl w:val="0"/>
              <w:autoSpaceDE w:val="0"/>
              <w:autoSpaceDN w:val="0"/>
              <w:adjustRightInd w:val="0"/>
              <w:rPr>
                <w:rFonts w:ascii="Times" w:hAnsi="Times" w:cs="Arial"/>
                <w:b/>
                <w:bCs/>
                <w:sz w:val="32"/>
                <w:szCs w:val="32"/>
              </w:rPr>
            </w:pPr>
            <w:r w:rsidRPr="00B27DC3">
              <w:rPr>
                <w:rFonts w:ascii="Times" w:hAnsi="Times" w:cs="Arial"/>
                <w:b/>
                <w:bCs/>
                <w:sz w:val="32"/>
                <w:szCs w:val="32"/>
              </w:rPr>
              <w:t>Lot size</w:t>
            </w:r>
          </w:p>
        </w:tc>
        <w:tc>
          <w:tcPr>
            <w:tcW w:w="1280" w:type="dxa"/>
          </w:tcPr>
          <w:p w14:paraId="01775185" w14:textId="77777777" w:rsidR="00012DE4" w:rsidRPr="00B27DC3" w:rsidRDefault="00012DE4">
            <w:pPr>
              <w:widowControl w:val="0"/>
              <w:autoSpaceDE w:val="0"/>
              <w:autoSpaceDN w:val="0"/>
              <w:adjustRightInd w:val="0"/>
              <w:rPr>
                <w:rFonts w:ascii="Times" w:hAnsi="Times" w:cs="Arial"/>
                <w:b/>
                <w:bCs/>
                <w:sz w:val="32"/>
                <w:szCs w:val="32"/>
              </w:rPr>
            </w:pPr>
            <w:r w:rsidRPr="00B27DC3">
              <w:rPr>
                <w:rFonts w:ascii="Times" w:hAnsi="Times" w:cs="Arial"/>
                <w:b/>
                <w:bCs/>
                <w:sz w:val="32"/>
                <w:szCs w:val="32"/>
              </w:rPr>
              <w:t>Bedrooms</w:t>
            </w:r>
          </w:p>
        </w:tc>
        <w:tc>
          <w:tcPr>
            <w:tcW w:w="900" w:type="dxa"/>
          </w:tcPr>
          <w:p w14:paraId="597F04D3" w14:textId="77777777" w:rsidR="00012DE4" w:rsidRPr="00B27DC3" w:rsidRDefault="00012DE4">
            <w:pPr>
              <w:widowControl w:val="0"/>
              <w:autoSpaceDE w:val="0"/>
              <w:autoSpaceDN w:val="0"/>
              <w:adjustRightInd w:val="0"/>
              <w:rPr>
                <w:rFonts w:ascii="Times" w:hAnsi="Times" w:cs="Arial"/>
                <w:b/>
                <w:bCs/>
                <w:sz w:val="32"/>
                <w:szCs w:val="32"/>
              </w:rPr>
            </w:pPr>
            <w:r w:rsidRPr="00B27DC3">
              <w:rPr>
                <w:rFonts w:ascii="Times" w:hAnsi="Times" w:cs="Arial"/>
                <w:b/>
                <w:bCs/>
                <w:sz w:val="32"/>
                <w:szCs w:val="32"/>
              </w:rPr>
              <w:t>Granite</w:t>
            </w:r>
          </w:p>
        </w:tc>
        <w:tc>
          <w:tcPr>
            <w:tcW w:w="2640" w:type="dxa"/>
          </w:tcPr>
          <w:p w14:paraId="78E9049E" w14:textId="77777777" w:rsidR="00012DE4" w:rsidRPr="00B27DC3" w:rsidRDefault="00012DE4">
            <w:pPr>
              <w:widowControl w:val="0"/>
              <w:autoSpaceDE w:val="0"/>
              <w:autoSpaceDN w:val="0"/>
              <w:adjustRightInd w:val="0"/>
              <w:rPr>
                <w:rFonts w:ascii="Times" w:hAnsi="Times" w:cs="Arial"/>
                <w:b/>
                <w:bCs/>
                <w:sz w:val="32"/>
                <w:szCs w:val="32"/>
              </w:rPr>
            </w:pPr>
            <w:r w:rsidRPr="00B27DC3">
              <w:rPr>
                <w:rFonts w:ascii="Times" w:hAnsi="Times" w:cs="Arial"/>
                <w:b/>
                <w:bCs/>
                <w:sz w:val="32"/>
                <w:szCs w:val="32"/>
              </w:rPr>
              <w:t>Upgraded bathroom?</w:t>
            </w:r>
          </w:p>
        </w:tc>
        <w:tc>
          <w:tcPr>
            <w:tcW w:w="1580" w:type="dxa"/>
          </w:tcPr>
          <w:p w14:paraId="1E631145" w14:textId="77777777" w:rsidR="00012DE4" w:rsidRPr="00B27DC3" w:rsidRDefault="00012DE4">
            <w:pPr>
              <w:widowControl w:val="0"/>
              <w:autoSpaceDE w:val="0"/>
              <w:autoSpaceDN w:val="0"/>
              <w:adjustRightInd w:val="0"/>
              <w:rPr>
                <w:rFonts w:ascii="Times" w:hAnsi="Times" w:cs="Arial"/>
                <w:b/>
                <w:bCs/>
                <w:sz w:val="32"/>
                <w:szCs w:val="32"/>
              </w:rPr>
            </w:pPr>
            <w:r w:rsidRPr="00B27DC3">
              <w:rPr>
                <w:rFonts w:ascii="Times" w:hAnsi="Times" w:cs="Arial"/>
                <w:b/>
                <w:bCs/>
                <w:sz w:val="32"/>
                <w:szCs w:val="32"/>
              </w:rPr>
              <w:t>Selling price</w:t>
            </w:r>
          </w:p>
        </w:tc>
      </w:tr>
      <w:tr w:rsidR="00012DE4" w:rsidRPr="00B27DC3" w14:paraId="0F3AD347" w14:textId="77777777">
        <w:tblPrEx>
          <w:tblBorders>
            <w:top w:val="none" w:sz="0" w:space="0" w:color="auto"/>
          </w:tblBorders>
        </w:tblPrEx>
        <w:tc>
          <w:tcPr>
            <w:tcW w:w="2960" w:type="dxa"/>
          </w:tcPr>
          <w:p w14:paraId="0D6B547F"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3529</w:t>
            </w:r>
          </w:p>
        </w:tc>
        <w:tc>
          <w:tcPr>
            <w:tcW w:w="980" w:type="dxa"/>
          </w:tcPr>
          <w:p w14:paraId="6995514B"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9191</w:t>
            </w:r>
          </w:p>
        </w:tc>
        <w:tc>
          <w:tcPr>
            <w:tcW w:w="1280" w:type="dxa"/>
          </w:tcPr>
          <w:p w14:paraId="205C9D30"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6</w:t>
            </w:r>
          </w:p>
        </w:tc>
        <w:tc>
          <w:tcPr>
            <w:tcW w:w="900" w:type="dxa"/>
          </w:tcPr>
          <w:p w14:paraId="1C070658"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0</w:t>
            </w:r>
          </w:p>
        </w:tc>
        <w:tc>
          <w:tcPr>
            <w:tcW w:w="2640" w:type="dxa"/>
          </w:tcPr>
          <w:p w14:paraId="548B1185"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0</w:t>
            </w:r>
          </w:p>
        </w:tc>
        <w:tc>
          <w:tcPr>
            <w:tcW w:w="1580" w:type="dxa"/>
          </w:tcPr>
          <w:p w14:paraId="762BF3F4" w14:textId="77777777" w:rsidR="00012DE4" w:rsidRPr="00B27DC3" w:rsidRDefault="00A07817">
            <w:pPr>
              <w:widowControl w:val="0"/>
              <w:autoSpaceDE w:val="0"/>
              <w:autoSpaceDN w:val="0"/>
              <w:adjustRightInd w:val="0"/>
              <w:rPr>
                <w:rFonts w:ascii="Times" w:hAnsi="Times" w:cs="Arial"/>
                <w:sz w:val="32"/>
                <w:szCs w:val="32"/>
              </w:rPr>
            </w:pPr>
            <w:r w:rsidRPr="00B27DC3">
              <w:rPr>
                <w:rFonts w:ascii="Times" w:hAnsi="Times" w:cs="Arial"/>
                <w:sz w:val="32"/>
                <w:szCs w:val="32"/>
              </w:rPr>
              <w:t>£</w:t>
            </w:r>
            <w:r w:rsidR="00012DE4" w:rsidRPr="00B27DC3">
              <w:rPr>
                <w:rFonts w:ascii="Times" w:hAnsi="Times" w:cs="Arial"/>
                <w:sz w:val="32"/>
                <w:szCs w:val="32"/>
              </w:rPr>
              <w:t>205,000</w:t>
            </w:r>
          </w:p>
        </w:tc>
      </w:tr>
      <w:tr w:rsidR="00012DE4" w:rsidRPr="00B27DC3" w14:paraId="59CCD61F" w14:textId="77777777">
        <w:tblPrEx>
          <w:tblBorders>
            <w:top w:val="none" w:sz="0" w:space="0" w:color="auto"/>
          </w:tblBorders>
        </w:tblPrEx>
        <w:tc>
          <w:tcPr>
            <w:tcW w:w="2960" w:type="dxa"/>
          </w:tcPr>
          <w:p w14:paraId="5EC7F32E"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3247</w:t>
            </w:r>
          </w:p>
        </w:tc>
        <w:tc>
          <w:tcPr>
            <w:tcW w:w="980" w:type="dxa"/>
          </w:tcPr>
          <w:p w14:paraId="37C901E1"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10061</w:t>
            </w:r>
          </w:p>
        </w:tc>
        <w:tc>
          <w:tcPr>
            <w:tcW w:w="1280" w:type="dxa"/>
          </w:tcPr>
          <w:p w14:paraId="3559EA3C"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5</w:t>
            </w:r>
          </w:p>
        </w:tc>
        <w:tc>
          <w:tcPr>
            <w:tcW w:w="900" w:type="dxa"/>
          </w:tcPr>
          <w:p w14:paraId="557BBCF0"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1</w:t>
            </w:r>
          </w:p>
        </w:tc>
        <w:tc>
          <w:tcPr>
            <w:tcW w:w="2640" w:type="dxa"/>
          </w:tcPr>
          <w:p w14:paraId="070C256C"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1</w:t>
            </w:r>
          </w:p>
        </w:tc>
        <w:tc>
          <w:tcPr>
            <w:tcW w:w="1580" w:type="dxa"/>
          </w:tcPr>
          <w:p w14:paraId="780458BA" w14:textId="77777777" w:rsidR="00012DE4" w:rsidRPr="00B27DC3" w:rsidRDefault="00A07817">
            <w:pPr>
              <w:widowControl w:val="0"/>
              <w:autoSpaceDE w:val="0"/>
              <w:autoSpaceDN w:val="0"/>
              <w:adjustRightInd w:val="0"/>
              <w:rPr>
                <w:rFonts w:ascii="Times" w:hAnsi="Times" w:cs="Arial"/>
                <w:sz w:val="32"/>
                <w:szCs w:val="32"/>
              </w:rPr>
            </w:pPr>
            <w:r w:rsidRPr="00B27DC3">
              <w:rPr>
                <w:rFonts w:ascii="Times" w:hAnsi="Times" w:cs="Arial"/>
                <w:sz w:val="32"/>
                <w:szCs w:val="32"/>
              </w:rPr>
              <w:t>£</w:t>
            </w:r>
            <w:r w:rsidR="00012DE4" w:rsidRPr="00B27DC3">
              <w:rPr>
                <w:rFonts w:ascii="Times" w:hAnsi="Times" w:cs="Arial"/>
                <w:sz w:val="32"/>
                <w:szCs w:val="32"/>
              </w:rPr>
              <w:t>224,900</w:t>
            </w:r>
          </w:p>
        </w:tc>
      </w:tr>
      <w:tr w:rsidR="00012DE4" w:rsidRPr="00B27DC3" w14:paraId="125C2EB3" w14:textId="77777777">
        <w:tblPrEx>
          <w:tblBorders>
            <w:top w:val="none" w:sz="0" w:space="0" w:color="auto"/>
          </w:tblBorders>
        </w:tblPrEx>
        <w:tc>
          <w:tcPr>
            <w:tcW w:w="2960" w:type="dxa"/>
          </w:tcPr>
          <w:p w14:paraId="223F5B86"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4032</w:t>
            </w:r>
          </w:p>
        </w:tc>
        <w:tc>
          <w:tcPr>
            <w:tcW w:w="980" w:type="dxa"/>
          </w:tcPr>
          <w:p w14:paraId="73A6EB9C"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10150</w:t>
            </w:r>
          </w:p>
        </w:tc>
        <w:tc>
          <w:tcPr>
            <w:tcW w:w="1280" w:type="dxa"/>
          </w:tcPr>
          <w:p w14:paraId="65A9A7E5"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5</w:t>
            </w:r>
          </w:p>
        </w:tc>
        <w:tc>
          <w:tcPr>
            <w:tcW w:w="900" w:type="dxa"/>
          </w:tcPr>
          <w:p w14:paraId="389AEF82"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0</w:t>
            </w:r>
          </w:p>
        </w:tc>
        <w:tc>
          <w:tcPr>
            <w:tcW w:w="2640" w:type="dxa"/>
          </w:tcPr>
          <w:p w14:paraId="2AE3169C"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1</w:t>
            </w:r>
          </w:p>
        </w:tc>
        <w:tc>
          <w:tcPr>
            <w:tcW w:w="1580" w:type="dxa"/>
          </w:tcPr>
          <w:p w14:paraId="64E723FB" w14:textId="77777777" w:rsidR="00012DE4" w:rsidRPr="00B27DC3" w:rsidRDefault="00A07817">
            <w:pPr>
              <w:widowControl w:val="0"/>
              <w:autoSpaceDE w:val="0"/>
              <w:autoSpaceDN w:val="0"/>
              <w:adjustRightInd w:val="0"/>
              <w:rPr>
                <w:rFonts w:ascii="Times" w:hAnsi="Times" w:cs="Arial"/>
                <w:sz w:val="32"/>
                <w:szCs w:val="32"/>
              </w:rPr>
            </w:pPr>
            <w:r w:rsidRPr="00B27DC3">
              <w:rPr>
                <w:rFonts w:ascii="Times" w:hAnsi="Times" w:cs="Arial"/>
                <w:sz w:val="32"/>
                <w:szCs w:val="32"/>
              </w:rPr>
              <w:t>£</w:t>
            </w:r>
            <w:r w:rsidR="00012DE4" w:rsidRPr="00B27DC3">
              <w:rPr>
                <w:rFonts w:ascii="Times" w:hAnsi="Times" w:cs="Arial"/>
                <w:sz w:val="32"/>
                <w:szCs w:val="32"/>
              </w:rPr>
              <w:t>197,900</w:t>
            </w:r>
          </w:p>
        </w:tc>
      </w:tr>
      <w:tr w:rsidR="00012DE4" w:rsidRPr="00B27DC3" w14:paraId="778290F1" w14:textId="77777777">
        <w:tblPrEx>
          <w:tblBorders>
            <w:top w:val="none" w:sz="0" w:space="0" w:color="auto"/>
          </w:tblBorders>
        </w:tblPrEx>
        <w:tc>
          <w:tcPr>
            <w:tcW w:w="2960" w:type="dxa"/>
          </w:tcPr>
          <w:p w14:paraId="75784CAF"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lastRenderedPageBreak/>
              <w:t>2397</w:t>
            </w:r>
          </w:p>
        </w:tc>
        <w:tc>
          <w:tcPr>
            <w:tcW w:w="980" w:type="dxa"/>
          </w:tcPr>
          <w:p w14:paraId="2322D69A"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14156</w:t>
            </w:r>
          </w:p>
        </w:tc>
        <w:tc>
          <w:tcPr>
            <w:tcW w:w="1280" w:type="dxa"/>
          </w:tcPr>
          <w:p w14:paraId="0A8FA3B2"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4</w:t>
            </w:r>
          </w:p>
        </w:tc>
        <w:tc>
          <w:tcPr>
            <w:tcW w:w="900" w:type="dxa"/>
          </w:tcPr>
          <w:p w14:paraId="43879DA9"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1</w:t>
            </w:r>
          </w:p>
        </w:tc>
        <w:tc>
          <w:tcPr>
            <w:tcW w:w="2640" w:type="dxa"/>
          </w:tcPr>
          <w:p w14:paraId="44B82680"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0</w:t>
            </w:r>
          </w:p>
        </w:tc>
        <w:tc>
          <w:tcPr>
            <w:tcW w:w="1580" w:type="dxa"/>
          </w:tcPr>
          <w:p w14:paraId="67A9C8A0" w14:textId="77777777" w:rsidR="00012DE4" w:rsidRPr="00B27DC3" w:rsidRDefault="00A07817">
            <w:pPr>
              <w:widowControl w:val="0"/>
              <w:autoSpaceDE w:val="0"/>
              <w:autoSpaceDN w:val="0"/>
              <w:adjustRightInd w:val="0"/>
              <w:rPr>
                <w:rFonts w:ascii="Times" w:hAnsi="Times" w:cs="Arial"/>
                <w:sz w:val="32"/>
                <w:szCs w:val="32"/>
              </w:rPr>
            </w:pPr>
            <w:r w:rsidRPr="00B27DC3">
              <w:rPr>
                <w:rFonts w:ascii="Times" w:hAnsi="Times" w:cs="Arial"/>
                <w:sz w:val="32"/>
                <w:szCs w:val="32"/>
              </w:rPr>
              <w:t>£</w:t>
            </w:r>
            <w:r w:rsidR="00012DE4" w:rsidRPr="00B27DC3">
              <w:rPr>
                <w:rFonts w:ascii="Times" w:hAnsi="Times" w:cs="Arial"/>
                <w:sz w:val="32"/>
                <w:szCs w:val="32"/>
              </w:rPr>
              <w:t>189,900</w:t>
            </w:r>
          </w:p>
        </w:tc>
      </w:tr>
      <w:tr w:rsidR="00012DE4" w:rsidRPr="00B27DC3" w14:paraId="1539241F" w14:textId="77777777">
        <w:tblPrEx>
          <w:tblBorders>
            <w:top w:val="none" w:sz="0" w:space="0" w:color="auto"/>
          </w:tblBorders>
        </w:tblPrEx>
        <w:tc>
          <w:tcPr>
            <w:tcW w:w="2960" w:type="dxa"/>
          </w:tcPr>
          <w:p w14:paraId="66FF6030"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2200</w:t>
            </w:r>
          </w:p>
        </w:tc>
        <w:tc>
          <w:tcPr>
            <w:tcW w:w="980" w:type="dxa"/>
          </w:tcPr>
          <w:p w14:paraId="6E1A0E57"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9600</w:t>
            </w:r>
          </w:p>
        </w:tc>
        <w:tc>
          <w:tcPr>
            <w:tcW w:w="1280" w:type="dxa"/>
          </w:tcPr>
          <w:p w14:paraId="78A517F0"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4</w:t>
            </w:r>
          </w:p>
        </w:tc>
        <w:tc>
          <w:tcPr>
            <w:tcW w:w="900" w:type="dxa"/>
          </w:tcPr>
          <w:p w14:paraId="70944799"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0</w:t>
            </w:r>
          </w:p>
        </w:tc>
        <w:tc>
          <w:tcPr>
            <w:tcW w:w="2640" w:type="dxa"/>
          </w:tcPr>
          <w:p w14:paraId="038BAAB4"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1`</w:t>
            </w:r>
          </w:p>
        </w:tc>
        <w:tc>
          <w:tcPr>
            <w:tcW w:w="1580" w:type="dxa"/>
          </w:tcPr>
          <w:p w14:paraId="20206115" w14:textId="77777777" w:rsidR="00012DE4" w:rsidRPr="00B27DC3" w:rsidRDefault="00A07817">
            <w:pPr>
              <w:widowControl w:val="0"/>
              <w:autoSpaceDE w:val="0"/>
              <w:autoSpaceDN w:val="0"/>
              <w:adjustRightInd w:val="0"/>
              <w:rPr>
                <w:rFonts w:ascii="Times" w:hAnsi="Times" w:cs="Arial"/>
                <w:sz w:val="32"/>
                <w:szCs w:val="32"/>
              </w:rPr>
            </w:pPr>
            <w:r w:rsidRPr="00B27DC3">
              <w:rPr>
                <w:rFonts w:ascii="Times" w:hAnsi="Times" w:cs="Arial"/>
                <w:sz w:val="32"/>
                <w:szCs w:val="32"/>
              </w:rPr>
              <w:t>£</w:t>
            </w:r>
            <w:r w:rsidR="00012DE4" w:rsidRPr="00B27DC3">
              <w:rPr>
                <w:rFonts w:ascii="Times" w:hAnsi="Times" w:cs="Arial"/>
                <w:sz w:val="32"/>
                <w:szCs w:val="32"/>
              </w:rPr>
              <w:t>195,000</w:t>
            </w:r>
          </w:p>
        </w:tc>
      </w:tr>
      <w:tr w:rsidR="00012DE4" w:rsidRPr="00B27DC3" w14:paraId="6A64A33D" w14:textId="77777777">
        <w:tblPrEx>
          <w:tblBorders>
            <w:top w:val="none" w:sz="0" w:space="0" w:color="auto"/>
          </w:tblBorders>
        </w:tblPrEx>
        <w:tc>
          <w:tcPr>
            <w:tcW w:w="2960" w:type="dxa"/>
          </w:tcPr>
          <w:p w14:paraId="4C2B634C"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3536</w:t>
            </w:r>
          </w:p>
        </w:tc>
        <w:tc>
          <w:tcPr>
            <w:tcW w:w="980" w:type="dxa"/>
          </w:tcPr>
          <w:p w14:paraId="378D30A1"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19994</w:t>
            </w:r>
          </w:p>
        </w:tc>
        <w:tc>
          <w:tcPr>
            <w:tcW w:w="1280" w:type="dxa"/>
          </w:tcPr>
          <w:p w14:paraId="3E8F580C"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6</w:t>
            </w:r>
          </w:p>
        </w:tc>
        <w:tc>
          <w:tcPr>
            <w:tcW w:w="900" w:type="dxa"/>
          </w:tcPr>
          <w:p w14:paraId="1C3189BF"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1</w:t>
            </w:r>
          </w:p>
        </w:tc>
        <w:tc>
          <w:tcPr>
            <w:tcW w:w="2640" w:type="dxa"/>
          </w:tcPr>
          <w:p w14:paraId="337E1F82"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1</w:t>
            </w:r>
          </w:p>
        </w:tc>
        <w:tc>
          <w:tcPr>
            <w:tcW w:w="1580" w:type="dxa"/>
          </w:tcPr>
          <w:p w14:paraId="088B7DC5" w14:textId="77777777" w:rsidR="00012DE4" w:rsidRPr="00B27DC3" w:rsidRDefault="00A07817">
            <w:pPr>
              <w:widowControl w:val="0"/>
              <w:autoSpaceDE w:val="0"/>
              <w:autoSpaceDN w:val="0"/>
              <w:adjustRightInd w:val="0"/>
              <w:rPr>
                <w:rFonts w:ascii="Times" w:hAnsi="Times" w:cs="Arial"/>
                <w:sz w:val="32"/>
                <w:szCs w:val="32"/>
              </w:rPr>
            </w:pPr>
            <w:r w:rsidRPr="00B27DC3">
              <w:rPr>
                <w:rFonts w:ascii="Times" w:hAnsi="Times" w:cs="Arial"/>
                <w:sz w:val="32"/>
                <w:szCs w:val="32"/>
              </w:rPr>
              <w:t>£</w:t>
            </w:r>
            <w:r w:rsidR="00012DE4" w:rsidRPr="00B27DC3">
              <w:rPr>
                <w:rFonts w:ascii="Times" w:hAnsi="Times" w:cs="Arial"/>
                <w:sz w:val="32"/>
                <w:szCs w:val="32"/>
              </w:rPr>
              <w:t>325,000</w:t>
            </w:r>
          </w:p>
        </w:tc>
      </w:tr>
      <w:tr w:rsidR="00012DE4" w:rsidRPr="00B27DC3" w14:paraId="1BADAC15" w14:textId="77777777">
        <w:tblPrEx>
          <w:tblBorders>
            <w:top w:val="none" w:sz="0" w:space="0" w:color="auto"/>
          </w:tblBorders>
        </w:tblPrEx>
        <w:tc>
          <w:tcPr>
            <w:tcW w:w="2960" w:type="dxa"/>
          </w:tcPr>
          <w:p w14:paraId="31D74F9A"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2983</w:t>
            </w:r>
          </w:p>
        </w:tc>
        <w:tc>
          <w:tcPr>
            <w:tcW w:w="980" w:type="dxa"/>
          </w:tcPr>
          <w:p w14:paraId="2C1584C3"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9365</w:t>
            </w:r>
          </w:p>
        </w:tc>
        <w:tc>
          <w:tcPr>
            <w:tcW w:w="1280" w:type="dxa"/>
          </w:tcPr>
          <w:p w14:paraId="5093010F"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5</w:t>
            </w:r>
          </w:p>
        </w:tc>
        <w:tc>
          <w:tcPr>
            <w:tcW w:w="900" w:type="dxa"/>
          </w:tcPr>
          <w:p w14:paraId="329C7C95"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0</w:t>
            </w:r>
          </w:p>
        </w:tc>
        <w:tc>
          <w:tcPr>
            <w:tcW w:w="2640" w:type="dxa"/>
          </w:tcPr>
          <w:p w14:paraId="38643BB1"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1</w:t>
            </w:r>
          </w:p>
        </w:tc>
        <w:tc>
          <w:tcPr>
            <w:tcW w:w="1580" w:type="dxa"/>
          </w:tcPr>
          <w:p w14:paraId="7852CDCA" w14:textId="77777777" w:rsidR="00012DE4" w:rsidRPr="00B27DC3" w:rsidRDefault="00A07817">
            <w:pPr>
              <w:widowControl w:val="0"/>
              <w:autoSpaceDE w:val="0"/>
              <w:autoSpaceDN w:val="0"/>
              <w:adjustRightInd w:val="0"/>
              <w:rPr>
                <w:rFonts w:ascii="Times" w:hAnsi="Times" w:cs="Arial"/>
                <w:sz w:val="32"/>
                <w:szCs w:val="32"/>
              </w:rPr>
            </w:pPr>
            <w:r w:rsidRPr="00B27DC3">
              <w:rPr>
                <w:rFonts w:ascii="Times" w:hAnsi="Times" w:cs="Arial"/>
                <w:sz w:val="32"/>
                <w:szCs w:val="32"/>
              </w:rPr>
              <w:t>£</w:t>
            </w:r>
            <w:r w:rsidR="00012DE4" w:rsidRPr="00B27DC3">
              <w:rPr>
                <w:rFonts w:ascii="Times" w:hAnsi="Times" w:cs="Arial"/>
                <w:sz w:val="32"/>
                <w:szCs w:val="32"/>
              </w:rPr>
              <w:t>230,000</w:t>
            </w:r>
          </w:p>
        </w:tc>
      </w:tr>
      <w:tr w:rsidR="00012DE4" w:rsidRPr="00B27DC3" w14:paraId="2F22F071" w14:textId="77777777">
        <w:tblPrEx>
          <w:tblBorders>
            <w:top w:val="none" w:sz="0" w:space="0" w:color="auto"/>
          </w:tblBorders>
        </w:tblPrEx>
        <w:tc>
          <w:tcPr>
            <w:tcW w:w="2960" w:type="dxa"/>
          </w:tcPr>
          <w:p w14:paraId="70AF521B" w14:textId="77777777" w:rsidR="00012DE4" w:rsidRPr="00B27DC3" w:rsidRDefault="00012DE4">
            <w:pPr>
              <w:widowControl w:val="0"/>
              <w:autoSpaceDE w:val="0"/>
              <w:autoSpaceDN w:val="0"/>
              <w:adjustRightInd w:val="0"/>
              <w:rPr>
                <w:rFonts w:ascii="Times" w:hAnsi="Times" w:cs="Arial"/>
                <w:sz w:val="32"/>
                <w:szCs w:val="32"/>
              </w:rPr>
            </w:pPr>
          </w:p>
        </w:tc>
        <w:tc>
          <w:tcPr>
            <w:tcW w:w="980" w:type="dxa"/>
          </w:tcPr>
          <w:p w14:paraId="10EDC3A8" w14:textId="77777777" w:rsidR="00012DE4" w:rsidRPr="00B27DC3" w:rsidRDefault="00012DE4">
            <w:pPr>
              <w:widowControl w:val="0"/>
              <w:autoSpaceDE w:val="0"/>
              <w:autoSpaceDN w:val="0"/>
              <w:adjustRightInd w:val="0"/>
              <w:rPr>
                <w:rFonts w:ascii="Times" w:hAnsi="Times" w:cs="Arial"/>
                <w:sz w:val="32"/>
                <w:szCs w:val="32"/>
              </w:rPr>
            </w:pPr>
          </w:p>
        </w:tc>
        <w:tc>
          <w:tcPr>
            <w:tcW w:w="1280" w:type="dxa"/>
          </w:tcPr>
          <w:p w14:paraId="0C77C29A" w14:textId="77777777" w:rsidR="00012DE4" w:rsidRPr="00B27DC3" w:rsidRDefault="00012DE4">
            <w:pPr>
              <w:widowControl w:val="0"/>
              <w:autoSpaceDE w:val="0"/>
              <w:autoSpaceDN w:val="0"/>
              <w:adjustRightInd w:val="0"/>
              <w:rPr>
                <w:rFonts w:ascii="Times" w:hAnsi="Times" w:cs="Arial"/>
                <w:sz w:val="32"/>
                <w:szCs w:val="32"/>
              </w:rPr>
            </w:pPr>
          </w:p>
        </w:tc>
        <w:tc>
          <w:tcPr>
            <w:tcW w:w="900" w:type="dxa"/>
          </w:tcPr>
          <w:p w14:paraId="697134C2" w14:textId="77777777" w:rsidR="00012DE4" w:rsidRPr="00B27DC3" w:rsidRDefault="00012DE4">
            <w:pPr>
              <w:widowControl w:val="0"/>
              <w:autoSpaceDE w:val="0"/>
              <w:autoSpaceDN w:val="0"/>
              <w:adjustRightInd w:val="0"/>
              <w:rPr>
                <w:rFonts w:ascii="Times" w:hAnsi="Times" w:cs="Arial"/>
                <w:sz w:val="32"/>
                <w:szCs w:val="32"/>
              </w:rPr>
            </w:pPr>
          </w:p>
        </w:tc>
        <w:tc>
          <w:tcPr>
            <w:tcW w:w="2640" w:type="dxa"/>
          </w:tcPr>
          <w:p w14:paraId="3701D3C3" w14:textId="77777777" w:rsidR="00012DE4" w:rsidRPr="00B27DC3" w:rsidRDefault="00012DE4">
            <w:pPr>
              <w:widowControl w:val="0"/>
              <w:autoSpaceDE w:val="0"/>
              <w:autoSpaceDN w:val="0"/>
              <w:adjustRightInd w:val="0"/>
              <w:rPr>
                <w:rFonts w:ascii="Times" w:hAnsi="Times" w:cs="Arial"/>
                <w:sz w:val="32"/>
                <w:szCs w:val="32"/>
              </w:rPr>
            </w:pPr>
          </w:p>
        </w:tc>
        <w:tc>
          <w:tcPr>
            <w:tcW w:w="1580" w:type="dxa"/>
          </w:tcPr>
          <w:p w14:paraId="5C25BF26" w14:textId="77777777" w:rsidR="00012DE4" w:rsidRPr="00B27DC3" w:rsidRDefault="00012DE4">
            <w:pPr>
              <w:widowControl w:val="0"/>
              <w:autoSpaceDE w:val="0"/>
              <w:autoSpaceDN w:val="0"/>
              <w:adjustRightInd w:val="0"/>
              <w:rPr>
                <w:rFonts w:ascii="Times" w:hAnsi="Times" w:cs="Arial"/>
                <w:sz w:val="32"/>
                <w:szCs w:val="32"/>
              </w:rPr>
            </w:pPr>
          </w:p>
        </w:tc>
      </w:tr>
      <w:tr w:rsidR="00012DE4" w:rsidRPr="00B27DC3" w14:paraId="486AE218" w14:textId="77777777">
        <w:tc>
          <w:tcPr>
            <w:tcW w:w="2960" w:type="dxa"/>
          </w:tcPr>
          <w:p w14:paraId="6A6EFE82"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3198</w:t>
            </w:r>
          </w:p>
        </w:tc>
        <w:tc>
          <w:tcPr>
            <w:tcW w:w="980" w:type="dxa"/>
          </w:tcPr>
          <w:p w14:paraId="3F26AACD"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9669</w:t>
            </w:r>
          </w:p>
        </w:tc>
        <w:tc>
          <w:tcPr>
            <w:tcW w:w="1280" w:type="dxa"/>
          </w:tcPr>
          <w:p w14:paraId="497351B0"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5</w:t>
            </w:r>
          </w:p>
        </w:tc>
        <w:tc>
          <w:tcPr>
            <w:tcW w:w="900" w:type="dxa"/>
          </w:tcPr>
          <w:p w14:paraId="6811B742"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1</w:t>
            </w:r>
          </w:p>
        </w:tc>
        <w:tc>
          <w:tcPr>
            <w:tcW w:w="2640" w:type="dxa"/>
          </w:tcPr>
          <w:p w14:paraId="0AB05584"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1</w:t>
            </w:r>
          </w:p>
        </w:tc>
        <w:tc>
          <w:tcPr>
            <w:tcW w:w="1580" w:type="dxa"/>
          </w:tcPr>
          <w:p w14:paraId="29CD6A11" w14:textId="77777777" w:rsidR="00012DE4" w:rsidRPr="00B27DC3" w:rsidRDefault="00012DE4">
            <w:pPr>
              <w:widowControl w:val="0"/>
              <w:autoSpaceDE w:val="0"/>
              <w:autoSpaceDN w:val="0"/>
              <w:adjustRightInd w:val="0"/>
              <w:rPr>
                <w:rFonts w:ascii="Times" w:hAnsi="Times" w:cs="Arial"/>
                <w:sz w:val="32"/>
                <w:szCs w:val="32"/>
              </w:rPr>
            </w:pPr>
            <w:r w:rsidRPr="00B27DC3">
              <w:rPr>
                <w:rFonts w:ascii="Times" w:hAnsi="Times" w:cs="Arial"/>
                <w:sz w:val="32"/>
                <w:szCs w:val="32"/>
              </w:rPr>
              <w:t>????</w:t>
            </w:r>
          </w:p>
        </w:tc>
      </w:tr>
    </w:tbl>
    <w:p w14:paraId="47709D57" w14:textId="77777777" w:rsidR="00012DE4" w:rsidRPr="00B27DC3" w:rsidRDefault="00012DE4" w:rsidP="00012DE4">
      <w:pPr>
        <w:widowControl w:val="0"/>
        <w:autoSpaceDE w:val="0"/>
        <w:autoSpaceDN w:val="0"/>
        <w:adjustRightInd w:val="0"/>
        <w:rPr>
          <w:rFonts w:ascii="Times" w:hAnsi="Times" w:cs="Arial"/>
          <w:color w:val="1A1A1A"/>
          <w:sz w:val="32"/>
          <w:szCs w:val="32"/>
        </w:rPr>
      </w:pPr>
      <w:r w:rsidRPr="00B27DC3">
        <w:rPr>
          <w:rFonts w:ascii="Times" w:hAnsi="Times" w:cs="Arial"/>
          <w:color w:val="1A1A1A"/>
          <w:sz w:val="32"/>
          <w:szCs w:val="32"/>
        </w:rPr>
        <w:t>The good news (or bad news, depending on your point of view) is that this little introduction to regression barely scratches the surface, and that scratch is really even barely noticeable. There are entire college semester courses on regression models, that will teach you more about regression models than you probably even want to know. But this scratch gets you acquainted with the concept and suffice for our WEKA tests in this article. If you have continued interest in regression models and all the statistical details that go into them, research the following terms with your favorite search engine: least squares, homoscedasticity, normal distribution, White tests, Lilliefors tests, R-squared, and p-values.</w:t>
      </w:r>
    </w:p>
    <w:p w14:paraId="4650FEA7" w14:textId="77777777" w:rsidR="00012DE4" w:rsidRPr="00B27DC3" w:rsidRDefault="00012DE4" w:rsidP="00012DE4">
      <w:pPr>
        <w:widowControl w:val="0"/>
        <w:autoSpaceDE w:val="0"/>
        <w:autoSpaceDN w:val="0"/>
        <w:adjustRightInd w:val="0"/>
        <w:rPr>
          <w:rFonts w:ascii="Times" w:hAnsi="Times" w:cs="Arial"/>
          <w:sz w:val="32"/>
          <w:szCs w:val="32"/>
        </w:rPr>
      </w:pPr>
    </w:p>
    <w:p w14:paraId="2C4623A9" w14:textId="77777777" w:rsidR="00A07817" w:rsidRPr="00B27DC3" w:rsidRDefault="00A07817" w:rsidP="00A07817">
      <w:pPr>
        <w:widowControl w:val="0"/>
        <w:autoSpaceDE w:val="0"/>
        <w:autoSpaceDN w:val="0"/>
        <w:adjustRightInd w:val="0"/>
        <w:spacing w:after="100"/>
        <w:rPr>
          <w:rFonts w:ascii="Times" w:hAnsi="Times" w:cs="Helvetica Neue"/>
          <w:b/>
          <w:bCs/>
          <w:sz w:val="32"/>
          <w:szCs w:val="32"/>
        </w:rPr>
      </w:pPr>
      <w:r w:rsidRPr="00B27DC3">
        <w:rPr>
          <w:rFonts w:ascii="Times" w:hAnsi="Times" w:cs="Helvetica Neue"/>
          <w:b/>
          <w:bCs/>
          <w:sz w:val="32"/>
          <w:szCs w:val="32"/>
        </w:rPr>
        <w:t>Building the data set for WEKA</w:t>
      </w:r>
    </w:p>
    <w:p w14:paraId="19D2DFD1" w14:textId="77777777" w:rsidR="00A07817" w:rsidRPr="00B27DC3" w:rsidRDefault="00A07817" w:rsidP="008B766D">
      <w:pPr>
        <w:widowControl w:val="0"/>
        <w:autoSpaceDE w:val="0"/>
        <w:autoSpaceDN w:val="0"/>
        <w:adjustRightInd w:val="0"/>
        <w:rPr>
          <w:rFonts w:ascii="Times" w:hAnsi="Times" w:cs="Arial"/>
          <w:sz w:val="32"/>
          <w:szCs w:val="32"/>
        </w:rPr>
      </w:pPr>
      <w:r w:rsidRPr="00B27DC3">
        <w:rPr>
          <w:rFonts w:ascii="Times" w:hAnsi="Times" w:cs="Arial"/>
          <w:color w:val="1A1A1A"/>
          <w:sz w:val="32"/>
          <w:szCs w:val="32"/>
        </w:rPr>
        <w:t>To load data into WEKA, we have to put it into a format that will be understood. WEKA's preferred method for loading data is in the Attribute-Relation File Format (ARFF</w:t>
      </w:r>
      <w:r w:rsidR="008B766D" w:rsidRPr="00B27DC3">
        <w:rPr>
          <w:rFonts w:ascii="Times" w:hAnsi="Times" w:cs="Arial"/>
          <w:color w:val="1A1A1A"/>
          <w:sz w:val="32"/>
          <w:szCs w:val="32"/>
        </w:rPr>
        <w:t>).</w:t>
      </w:r>
    </w:p>
    <w:p w14:paraId="49E10B19" w14:textId="77777777" w:rsidR="00A07817" w:rsidRPr="00B27DC3" w:rsidRDefault="00A07817" w:rsidP="000D5D77">
      <w:pPr>
        <w:rPr>
          <w:rFonts w:ascii="Times" w:hAnsi="Times" w:cs="Arial"/>
          <w:sz w:val="32"/>
          <w:szCs w:val="32"/>
        </w:rPr>
      </w:pPr>
    </w:p>
    <w:p w14:paraId="5973A46F" w14:textId="77777777" w:rsidR="008B766D" w:rsidRPr="00B27DC3" w:rsidRDefault="008B766D" w:rsidP="000D5D77">
      <w:pPr>
        <w:rPr>
          <w:rFonts w:ascii="Times" w:hAnsi="Times" w:cs="Arial"/>
          <w:sz w:val="32"/>
          <w:szCs w:val="32"/>
        </w:rPr>
      </w:pPr>
    </w:p>
    <w:p w14:paraId="447814CF" w14:textId="77777777" w:rsidR="008B766D" w:rsidRPr="00B27DC3" w:rsidRDefault="008B766D" w:rsidP="000D5D77">
      <w:pPr>
        <w:rPr>
          <w:rFonts w:ascii="Times" w:hAnsi="Times" w:cs="Arial"/>
          <w:sz w:val="32"/>
          <w:szCs w:val="32"/>
        </w:rPr>
      </w:pPr>
      <w:r w:rsidRPr="00B27DC3">
        <w:rPr>
          <w:rFonts w:ascii="Times" w:hAnsi="Times" w:cs="Arial"/>
          <w:sz w:val="32"/>
          <w:szCs w:val="32"/>
        </w:rPr>
        <w:t>Create an excel spreadsheet:</w:t>
      </w:r>
    </w:p>
    <w:p w14:paraId="4DC324E9" w14:textId="77777777" w:rsidR="00595DD5" w:rsidRPr="00B27DC3" w:rsidRDefault="00595DD5" w:rsidP="000D5D77">
      <w:pPr>
        <w:rPr>
          <w:rFonts w:ascii="Times" w:hAnsi="Times" w:cs="Arial"/>
          <w:sz w:val="32"/>
          <w:szCs w:val="32"/>
        </w:rPr>
      </w:pPr>
    </w:p>
    <w:p w14:paraId="526BE512" w14:textId="77777777" w:rsidR="00595DD5" w:rsidRPr="00B27DC3" w:rsidRDefault="00595DD5" w:rsidP="000D5D77">
      <w:pPr>
        <w:rPr>
          <w:rFonts w:ascii="Times" w:hAnsi="Times" w:cs="Arial"/>
          <w:sz w:val="32"/>
          <w:szCs w:val="32"/>
        </w:rPr>
      </w:pPr>
    </w:p>
    <w:p w14:paraId="103FC8FF" w14:textId="77777777" w:rsidR="008B766D" w:rsidRPr="00B27DC3" w:rsidRDefault="008B766D" w:rsidP="000D5D77">
      <w:pPr>
        <w:rPr>
          <w:rFonts w:ascii="Times" w:hAnsi="Times" w:cs="Arial"/>
          <w:sz w:val="32"/>
          <w:szCs w:val="32"/>
        </w:rPr>
      </w:pPr>
    </w:p>
    <w:p w14:paraId="7A0E8FDD" w14:textId="77777777" w:rsidR="008B766D" w:rsidRPr="00B27DC3" w:rsidRDefault="00595DD5" w:rsidP="000D5D77">
      <w:pPr>
        <w:rPr>
          <w:rFonts w:ascii="Times" w:hAnsi="Times" w:cs="Arial"/>
          <w:sz w:val="32"/>
          <w:szCs w:val="32"/>
        </w:rPr>
      </w:pPr>
      <w:r w:rsidRPr="00B27DC3">
        <w:rPr>
          <w:rFonts w:ascii="Times" w:hAnsi="Times" w:cs="Arial"/>
          <w:noProof/>
          <w:sz w:val="32"/>
          <w:szCs w:val="32"/>
          <w:lang w:val="en-GB" w:eastAsia="en-GB"/>
        </w:rPr>
        <w:lastRenderedPageBreak/>
        <w:drawing>
          <wp:inline distT="0" distB="0" distL="0" distR="0" wp14:anchorId="6B51FAE0" wp14:editId="43125A5C">
            <wp:extent cx="6515100" cy="5740400"/>
            <wp:effectExtent l="0" t="0" r="12700" b="0"/>
            <wp:docPr id="1" name="Picture 1" descr="Macintosh HD:Users:christopherthomas:Desktop:Screen Shot 2015-01-29 at 01.0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ristopherthomas:Desktop:Screen Shot 2015-01-29 at 01.06.1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15100" cy="5740400"/>
                    </a:xfrm>
                    <a:prstGeom prst="rect">
                      <a:avLst/>
                    </a:prstGeom>
                    <a:noFill/>
                    <a:ln>
                      <a:noFill/>
                    </a:ln>
                  </pic:spPr>
                </pic:pic>
              </a:graphicData>
            </a:graphic>
          </wp:inline>
        </w:drawing>
      </w:r>
    </w:p>
    <w:p w14:paraId="1BB1F817" w14:textId="77777777" w:rsidR="008B766D" w:rsidRPr="00B27DC3" w:rsidRDefault="008B766D" w:rsidP="000D5D77">
      <w:pPr>
        <w:rPr>
          <w:rFonts w:ascii="Times" w:hAnsi="Times" w:cs="Arial"/>
          <w:sz w:val="32"/>
          <w:szCs w:val="32"/>
        </w:rPr>
      </w:pPr>
    </w:p>
    <w:p w14:paraId="547E43F8" w14:textId="77777777" w:rsidR="00F73272" w:rsidRPr="00B27DC3" w:rsidRDefault="00F73272" w:rsidP="000D5D77">
      <w:pPr>
        <w:rPr>
          <w:rFonts w:ascii="Times" w:hAnsi="Times" w:cs="Arial"/>
          <w:sz w:val="32"/>
          <w:szCs w:val="32"/>
        </w:rPr>
      </w:pPr>
    </w:p>
    <w:p w14:paraId="0B025C83" w14:textId="75C1FC5F" w:rsidR="00F73272" w:rsidRPr="00B27DC3" w:rsidRDefault="00F73272" w:rsidP="000D5D77">
      <w:pPr>
        <w:rPr>
          <w:rFonts w:ascii="Times" w:hAnsi="Times" w:cs="Arial"/>
          <w:sz w:val="32"/>
          <w:szCs w:val="32"/>
        </w:rPr>
      </w:pPr>
      <w:r w:rsidRPr="00B27DC3">
        <w:rPr>
          <w:rFonts w:ascii="Times" w:hAnsi="Times" w:cs="Arial"/>
          <w:sz w:val="32"/>
          <w:szCs w:val="32"/>
        </w:rPr>
        <w:t>save this as:  houseprice_estimator.</w:t>
      </w:r>
      <w:r w:rsidRPr="00B27DC3">
        <w:rPr>
          <w:rFonts w:ascii="Times" w:hAnsi="Times" w:cs="Arial"/>
          <w:color w:val="FF0000"/>
          <w:sz w:val="32"/>
          <w:szCs w:val="32"/>
        </w:rPr>
        <w:t xml:space="preserve">csv </w:t>
      </w:r>
      <w:r w:rsidRPr="00B27DC3">
        <w:rPr>
          <w:rFonts w:ascii="Times" w:hAnsi="Times" w:cs="Arial"/>
          <w:sz w:val="32"/>
          <w:szCs w:val="32"/>
        </w:rPr>
        <w:t>in a place you can remember (desktop or docs folder).</w:t>
      </w:r>
    </w:p>
    <w:p w14:paraId="2DFBC99D" w14:textId="77777777" w:rsidR="00F73272" w:rsidRPr="00B27DC3" w:rsidRDefault="00F73272" w:rsidP="000D5D77">
      <w:pPr>
        <w:rPr>
          <w:rFonts w:ascii="Times" w:hAnsi="Times" w:cs="Arial"/>
          <w:sz w:val="32"/>
          <w:szCs w:val="32"/>
        </w:rPr>
      </w:pPr>
    </w:p>
    <w:p w14:paraId="2F7264AD" w14:textId="528D161E" w:rsidR="00F73272" w:rsidRPr="00B27DC3" w:rsidRDefault="00F73272" w:rsidP="000D5D77">
      <w:pPr>
        <w:rPr>
          <w:rFonts w:ascii="Times" w:hAnsi="Times" w:cs="Arial"/>
          <w:sz w:val="32"/>
          <w:szCs w:val="32"/>
        </w:rPr>
      </w:pPr>
      <w:r w:rsidRPr="00B27DC3">
        <w:rPr>
          <w:rFonts w:ascii="Times" w:hAnsi="Times" w:cs="Arial"/>
          <w:sz w:val="32"/>
          <w:szCs w:val="32"/>
        </w:rPr>
        <w:t>Now go back to the GUI interface for Weka:</w:t>
      </w:r>
    </w:p>
    <w:p w14:paraId="158745ED" w14:textId="377667F0" w:rsidR="008B766D" w:rsidRPr="00B27DC3" w:rsidRDefault="00F73272" w:rsidP="000D5D77">
      <w:pPr>
        <w:rPr>
          <w:rFonts w:ascii="Times" w:hAnsi="Times" w:cs="Arial"/>
          <w:sz w:val="32"/>
          <w:szCs w:val="32"/>
        </w:rPr>
      </w:pPr>
      <w:r w:rsidRPr="00B27DC3">
        <w:rPr>
          <w:rFonts w:ascii="Times" w:hAnsi="Times" w:cs="Arial"/>
          <w:noProof/>
          <w:sz w:val="32"/>
          <w:szCs w:val="32"/>
          <w:lang w:val="en-GB" w:eastAsia="en-GB"/>
        </w:rPr>
        <w:lastRenderedPageBreak/>
        <w:drawing>
          <wp:inline distT="0" distB="0" distL="0" distR="0" wp14:anchorId="76779B1C" wp14:editId="57E2EBA1">
            <wp:extent cx="4991100" cy="2971800"/>
            <wp:effectExtent l="0" t="0" r="12700" b="0"/>
            <wp:docPr id="2" name="Picture 2" descr="Macintosh HD:Users:christopherthomas:Desktop:Screen Shot 2015-01-29 at 01.2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hristopherthomas:Desktop:Screen Shot 2015-01-29 at 01.26.0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91100" cy="2971800"/>
                    </a:xfrm>
                    <a:prstGeom prst="rect">
                      <a:avLst/>
                    </a:prstGeom>
                    <a:noFill/>
                    <a:ln>
                      <a:noFill/>
                    </a:ln>
                  </pic:spPr>
                </pic:pic>
              </a:graphicData>
            </a:graphic>
          </wp:inline>
        </w:drawing>
      </w:r>
    </w:p>
    <w:p w14:paraId="09964B80" w14:textId="77777777" w:rsidR="00F73272" w:rsidRPr="00B27DC3" w:rsidRDefault="00F73272" w:rsidP="000D5D77">
      <w:pPr>
        <w:rPr>
          <w:rFonts w:ascii="Times" w:hAnsi="Times" w:cs="Arial"/>
          <w:sz w:val="32"/>
          <w:szCs w:val="32"/>
        </w:rPr>
      </w:pPr>
    </w:p>
    <w:p w14:paraId="65DB35BB" w14:textId="77777777" w:rsidR="00F73272" w:rsidRPr="00B27DC3" w:rsidRDefault="00F73272" w:rsidP="000D5D77">
      <w:pPr>
        <w:rPr>
          <w:rFonts w:ascii="Times" w:hAnsi="Times" w:cs="Arial"/>
          <w:sz w:val="32"/>
          <w:szCs w:val="32"/>
        </w:rPr>
      </w:pPr>
    </w:p>
    <w:p w14:paraId="25A924AC" w14:textId="22C41E70" w:rsidR="00F73272" w:rsidRPr="00B27DC3" w:rsidRDefault="00C75002" w:rsidP="000D5D77">
      <w:pPr>
        <w:rPr>
          <w:rFonts w:ascii="Times" w:hAnsi="Times" w:cs="Arial"/>
          <w:sz w:val="32"/>
          <w:szCs w:val="32"/>
        </w:rPr>
      </w:pPr>
      <w:r w:rsidRPr="00B27DC3">
        <w:rPr>
          <w:rFonts w:ascii="Times" w:hAnsi="Times" w:cs="Arial"/>
          <w:sz w:val="32"/>
          <w:szCs w:val="32"/>
        </w:rPr>
        <w:t>Click on Tools&gt;</w:t>
      </w:r>
      <w:proofErr w:type="spellStart"/>
      <w:r w:rsidRPr="00B27DC3">
        <w:rPr>
          <w:rFonts w:ascii="Times" w:hAnsi="Times" w:cs="Arial"/>
          <w:sz w:val="32"/>
          <w:szCs w:val="32"/>
        </w:rPr>
        <w:t>ArffViewer</w:t>
      </w:r>
      <w:proofErr w:type="spellEnd"/>
      <w:r w:rsidRPr="00B27DC3">
        <w:rPr>
          <w:rFonts w:ascii="Times" w:hAnsi="Times" w:cs="Arial"/>
          <w:sz w:val="32"/>
          <w:szCs w:val="32"/>
        </w:rPr>
        <w:t>&gt;File&gt;Open</w:t>
      </w:r>
    </w:p>
    <w:p w14:paraId="7A1C17A5" w14:textId="77777777" w:rsidR="00C75002" w:rsidRPr="00B27DC3" w:rsidRDefault="00C75002" w:rsidP="000D5D77">
      <w:pPr>
        <w:rPr>
          <w:rFonts w:ascii="Times" w:hAnsi="Times" w:cs="Arial"/>
          <w:sz w:val="32"/>
          <w:szCs w:val="32"/>
        </w:rPr>
      </w:pPr>
    </w:p>
    <w:p w14:paraId="58D06E27" w14:textId="40D37EEB" w:rsidR="00C75002" w:rsidRPr="00B27DC3" w:rsidRDefault="00C75002" w:rsidP="000D5D77">
      <w:pPr>
        <w:rPr>
          <w:rFonts w:ascii="Times" w:hAnsi="Times" w:cs="Arial"/>
          <w:color w:val="FF0000"/>
          <w:sz w:val="32"/>
          <w:szCs w:val="32"/>
        </w:rPr>
      </w:pPr>
      <w:r w:rsidRPr="00B27DC3">
        <w:rPr>
          <w:rFonts w:ascii="Times" w:hAnsi="Times" w:cs="Arial"/>
          <w:sz w:val="32"/>
          <w:szCs w:val="32"/>
        </w:rPr>
        <w:t>Locate your houseprice_estimator.</w:t>
      </w:r>
      <w:r w:rsidRPr="00B27DC3">
        <w:rPr>
          <w:rFonts w:ascii="Times" w:hAnsi="Times" w:cs="Arial"/>
          <w:color w:val="FF0000"/>
          <w:sz w:val="32"/>
          <w:szCs w:val="32"/>
        </w:rPr>
        <w:t>csv</w:t>
      </w:r>
    </w:p>
    <w:p w14:paraId="0CB8D710" w14:textId="4E6E542F" w:rsidR="00C75002" w:rsidRPr="00B27DC3" w:rsidRDefault="00C75002" w:rsidP="000D5D77">
      <w:pPr>
        <w:rPr>
          <w:rFonts w:ascii="Times" w:hAnsi="Times" w:cs="Arial"/>
          <w:sz w:val="32"/>
          <w:szCs w:val="32"/>
        </w:rPr>
      </w:pPr>
      <w:r w:rsidRPr="00B27DC3">
        <w:rPr>
          <w:rFonts w:ascii="Times" w:hAnsi="Times" w:cs="Arial"/>
          <w:sz w:val="32"/>
          <w:szCs w:val="32"/>
        </w:rPr>
        <w:t>Double click on the file and Save As&gt;</w:t>
      </w:r>
      <w:proofErr w:type="spellStart"/>
      <w:r w:rsidRPr="00B27DC3">
        <w:rPr>
          <w:rFonts w:ascii="Times" w:hAnsi="Times" w:cs="Arial"/>
          <w:sz w:val="32"/>
          <w:szCs w:val="32"/>
        </w:rPr>
        <w:t>Arff</w:t>
      </w:r>
      <w:proofErr w:type="spellEnd"/>
    </w:p>
    <w:p w14:paraId="66510D0B" w14:textId="77777777" w:rsidR="00C75002" w:rsidRPr="00B27DC3" w:rsidRDefault="00C75002" w:rsidP="000D5D77">
      <w:pPr>
        <w:rPr>
          <w:rFonts w:ascii="Times" w:hAnsi="Times" w:cs="Arial"/>
          <w:sz w:val="32"/>
          <w:szCs w:val="32"/>
        </w:rPr>
      </w:pPr>
    </w:p>
    <w:p w14:paraId="79A06C35" w14:textId="6549B615" w:rsidR="00C75002" w:rsidRPr="00B27DC3" w:rsidRDefault="004778F1" w:rsidP="000D5D77">
      <w:pPr>
        <w:rPr>
          <w:rFonts w:ascii="Times" w:hAnsi="Times" w:cs="Arial"/>
          <w:sz w:val="32"/>
          <w:szCs w:val="32"/>
        </w:rPr>
      </w:pPr>
      <w:r w:rsidRPr="00B27DC3">
        <w:rPr>
          <w:rFonts w:ascii="Times" w:hAnsi="Times" w:cs="Arial"/>
          <w:sz w:val="32"/>
          <w:szCs w:val="32"/>
        </w:rPr>
        <w:t>Now open the Weka explorer menu</w:t>
      </w:r>
      <w:r w:rsidR="00DA19D3" w:rsidRPr="00B27DC3">
        <w:rPr>
          <w:rFonts w:ascii="Times" w:hAnsi="Times" w:cs="Arial"/>
          <w:sz w:val="32"/>
          <w:szCs w:val="32"/>
        </w:rPr>
        <w:t xml:space="preserve"> and load your new ARFF file.</w:t>
      </w:r>
    </w:p>
    <w:p w14:paraId="57DB2808" w14:textId="419DDE21" w:rsidR="00DA19D3" w:rsidRPr="00B27DC3" w:rsidRDefault="00DA19D3" w:rsidP="000D5D77">
      <w:pPr>
        <w:rPr>
          <w:rFonts w:ascii="Times" w:hAnsi="Times" w:cs="Arial"/>
          <w:sz w:val="32"/>
          <w:szCs w:val="32"/>
        </w:rPr>
      </w:pPr>
      <w:r w:rsidRPr="00B27DC3">
        <w:rPr>
          <w:rFonts w:ascii="Times" w:hAnsi="Times" w:cs="Helvetica"/>
          <w:noProof/>
          <w:sz w:val="32"/>
          <w:szCs w:val="32"/>
          <w:lang w:val="en-GB" w:eastAsia="en-GB"/>
        </w:rPr>
        <w:lastRenderedPageBreak/>
        <w:drawing>
          <wp:inline distT="0" distB="0" distL="0" distR="0" wp14:anchorId="26F09AAE" wp14:editId="59B060F1">
            <wp:extent cx="6661150" cy="4991987"/>
            <wp:effectExtent l="0" t="0" r="0" b="1206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61150" cy="4991987"/>
                    </a:xfrm>
                    <a:prstGeom prst="rect">
                      <a:avLst/>
                    </a:prstGeom>
                    <a:noFill/>
                    <a:ln>
                      <a:noFill/>
                    </a:ln>
                  </pic:spPr>
                </pic:pic>
              </a:graphicData>
            </a:graphic>
          </wp:inline>
        </w:drawing>
      </w:r>
    </w:p>
    <w:p w14:paraId="5E83EF5E" w14:textId="77777777" w:rsidR="00DA19D3" w:rsidRPr="00B27DC3" w:rsidRDefault="00DA19D3" w:rsidP="000D5D77">
      <w:pPr>
        <w:rPr>
          <w:rFonts w:ascii="Times" w:hAnsi="Times" w:cs="Arial"/>
          <w:sz w:val="32"/>
          <w:szCs w:val="32"/>
        </w:rPr>
      </w:pPr>
    </w:p>
    <w:p w14:paraId="1D2D996B" w14:textId="53D0DC13" w:rsidR="00DA19D3" w:rsidRPr="00B27DC3" w:rsidRDefault="00DA19D3" w:rsidP="00DA19D3">
      <w:pPr>
        <w:widowControl w:val="0"/>
        <w:autoSpaceDE w:val="0"/>
        <w:autoSpaceDN w:val="0"/>
        <w:adjustRightInd w:val="0"/>
        <w:rPr>
          <w:rFonts w:ascii="Times" w:hAnsi="Times" w:cs="Arial"/>
          <w:color w:val="1A1A1A"/>
          <w:sz w:val="32"/>
          <w:szCs w:val="32"/>
        </w:rPr>
      </w:pPr>
      <w:r w:rsidRPr="00B27DC3">
        <w:rPr>
          <w:rFonts w:ascii="Times" w:hAnsi="Times" w:cs="Arial"/>
          <w:color w:val="1A1A1A"/>
          <w:sz w:val="32"/>
          <w:szCs w:val="32"/>
        </w:rPr>
        <w:t xml:space="preserve">In this view, WEKA allows you to review the data you're working with. In the left section of the Explorer window, it outlines all of the columns in your data (Attributes) and the number of rows of data supplied (Instances). By selecting each column, the right section of the Explorer window will also give you information about the data in that column of your data set. For example, by selecting the </w:t>
      </w:r>
      <w:proofErr w:type="spellStart"/>
      <w:r w:rsidRPr="00B27DC3">
        <w:rPr>
          <w:rFonts w:ascii="Times" w:hAnsi="Times" w:cs="Arial"/>
          <w:b/>
          <w:bCs/>
          <w:color w:val="1A1A1A"/>
          <w:sz w:val="32"/>
          <w:szCs w:val="32"/>
        </w:rPr>
        <w:t>houseSize</w:t>
      </w:r>
      <w:proofErr w:type="spellEnd"/>
      <w:r w:rsidRPr="00B27DC3">
        <w:rPr>
          <w:rFonts w:ascii="Times" w:hAnsi="Times" w:cs="Arial"/>
          <w:color w:val="1A1A1A"/>
          <w:sz w:val="32"/>
          <w:szCs w:val="32"/>
        </w:rPr>
        <w:t xml:space="preserve"> column in the left section (which should be selected by default), the right-section should change to show you additional statistical information about the column. It shows the maximum value in the data set for this column is 4,032 square feet, and the minimum is 2,200 square feet. The average size is 3,131 square feet, with a standard deviation of 655 square feet. (Standard deviation is a statistical measure of variance.) Finally, there's a visual way of examining the data, which you can see by clicking the </w:t>
      </w:r>
      <w:r w:rsidRPr="00B27DC3">
        <w:rPr>
          <w:rFonts w:ascii="Times" w:hAnsi="Times" w:cs="Arial"/>
          <w:b/>
          <w:bCs/>
          <w:color w:val="1A1A1A"/>
          <w:sz w:val="32"/>
          <w:szCs w:val="32"/>
        </w:rPr>
        <w:t>Visualize All</w:t>
      </w:r>
      <w:r w:rsidRPr="00B27DC3">
        <w:rPr>
          <w:rFonts w:ascii="Times" w:hAnsi="Times" w:cs="Arial"/>
          <w:color w:val="1A1A1A"/>
          <w:sz w:val="32"/>
          <w:szCs w:val="32"/>
        </w:rPr>
        <w:t xml:space="preserve"> button. Due to our limited number of rows in this data set, the visualization is not as powerful as it would be if there were more data points (in the hundreds, for example).</w:t>
      </w:r>
    </w:p>
    <w:p w14:paraId="0682BF9F" w14:textId="79636EA4" w:rsidR="00DA19D3" w:rsidRPr="00B27DC3" w:rsidRDefault="00DA19D3" w:rsidP="00DA19D3">
      <w:pPr>
        <w:rPr>
          <w:rFonts w:ascii="Times" w:hAnsi="Times" w:cs="Arial"/>
          <w:color w:val="1A1A1A"/>
          <w:sz w:val="32"/>
          <w:szCs w:val="32"/>
        </w:rPr>
      </w:pPr>
      <w:r w:rsidRPr="00B27DC3">
        <w:rPr>
          <w:rFonts w:ascii="Times" w:hAnsi="Times" w:cs="Arial"/>
          <w:color w:val="1A1A1A"/>
          <w:sz w:val="32"/>
          <w:szCs w:val="32"/>
        </w:rPr>
        <w:lastRenderedPageBreak/>
        <w:t>Enough looking at the data. Let's create a model and get a price for my house.</w:t>
      </w:r>
    </w:p>
    <w:p w14:paraId="30C8088A" w14:textId="77777777" w:rsidR="00DA19D3" w:rsidRDefault="00DA19D3" w:rsidP="00DA19D3">
      <w:pPr>
        <w:widowControl w:val="0"/>
        <w:autoSpaceDE w:val="0"/>
        <w:autoSpaceDN w:val="0"/>
        <w:adjustRightInd w:val="0"/>
        <w:spacing w:after="100"/>
        <w:rPr>
          <w:rFonts w:ascii="Times" w:hAnsi="Times" w:cs="Helvetica Neue"/>
          <w:b/>
          <w:bCs/>
          <w:sz w:val="32"/>
          <w:szCs w:val="32"/>
        </w:rPr>
      </w:pPr>
      <w:r w:rsidRPr="00B27DC3">
        <w:rPr>
          <w:rFonts w:ascii="Times" w:hAnsi="Times" w:cs="Helvetica Neue"/>
          <w:b/>
          <w:bCs/>
          <w:sz w:val="32"/>
          <w:szCs w:val="32"/>
        </w:rPr>
        <w:t>Creating the regression model with WEKA</w:t>
      </w:r>
    </w:p>
    <w:p w14:paraId="676AE24E" w14:textId="77777777" w:rsidR="00B27DC3" w:rsidRPr="00B27DC3" w:rsidRDefault="00B27DC3" w:rsidP="00DA19D3">
      <w:pPr>
        <w:widowControl w:val="0"/>
        <w:autoSpaceDE w:val="0"/>
        <w:autoSpaceDN w:val="0"/>
        <w:adjustRightInd w:val="0"/>
        <w:spacing w:after="100"/>
        <w:rPr>
          <w:rFonts w:ascii="Times" w:hAnsi="Times" w:cs="Helvetica Neue"/>
          <w:b/>
          <w:bCs/>
          <w:sz w:val="32"/>
          <w:szCs w:val="32"/>
        </w:rPr>
      </w:pPr>
    </w:p>
    <w:p w14:paraId="04FC6BB4" w14:textId="77777777" w:rsidR="00DA19D3" w:rsidRPr="00B27DC3" w:rsidRDefault="00DA19D3" w:rsidP="00DA19D3">
      <w:pPr>
        <w:widowControl w:val="0"/>
        <w:autoSpaceDE w:val="0"/>
        <w:autoSpaceDN w:val="0"/>
        <w:adjustRightInd w:val="0"/>
        <w:rPr>
          <w:rFonts w:ascii="Times" w:hAnsi="Times" w:cs="Arial"/>
          <w:color w:val="1A1A1A"/>
          <w:sz w:val="32"/>
          <w:szCs w:val="32"/>
        </w:rPr>
      </w:pPr>
      <w:r w:rsidRPr="00B27DC3">
        <w:rPr>
          <w:rFonts w:ascii="Times" w:hAnsi="Times" w:cs="Arial"/>
          <w:color w:val="1A1A1A"/>
          <w:sz w:val="32"/>
          <w:szCs w:val="32"/>
        </w:rPr>
        <w:t xml:space="preserve">To create the model, click on the </w:t>
      </w:r>
      <w:r w:rsidRPr="00B27DC3">
        <w:rPr>
          <w:rFonts w:ascii="Times" w:hAnsi="Times" w:cs="Arial"/>
          <w:b/>
          <w:bCs/>
          <w:color w:val="1A1A1A"/>
          <w:sz w:val="32"/>
          <w:szCs w:val="32"/>
        </w:rPr>
        <w:t>Classify</w:t>
      </w:r>
      <w:r w:rsidRPr="00B27DC3">
        <w:rPr>
          <w:rFonts w:ascii="Times" w:hAnsi="Times" w:cs="Arial"/>
          <w:color w:val="1A1A1A"/>
          <w:sz w:val="32"/>
          <w:szCs w:val="32"/>
        </w:rPr>
        <w:t xml:space="preserve"> tab. The first step is to select the model we want to build, so WEKA knows how to work with the data, and how to create the appropriate model:</w:t>
      </w:r>
    </w:p>
    <w:p w14:paraId="62BC9C80" w14:textId="77777777" w:rsidR="00DA19D3" w:rsidRPr="00B27DC3" w:rsidRDefault="00DA19D3" w:rsidP="00DA19D3">
      <w:pPr>
        <w:widowControl w:val="0"/>
        <w:numPr>
          <w:ilvl w:val="0"/>
          <w:numId w:val="1"/>
        </w:numPr>
        <w:tabs>
          <w:tab w:val="left" w:pos="220"/>
          <w:tab w:val="left" w:pos="720"/>
        </w:tabs>
        <w:autoSpaceDE w:val="0"/>
        <w:autoSpaceDN w:val="0"/>
        <w:adjustRightInd w:val="0"/>
        <w:ind w:hanging="720"/>
        <w:rPr>
          <w:rFonts w:ascii="Times" w:hAnsi="Times" w:cs="Arial"/>
          <w:color w:val="262626"/>
          <w:sz w:val="32"/>
          <w:szCs w:val="32"/>
        </w:rPr>
      </w:pPr>
      <w:r w:rsidRPr="00B27DC3">
        <w:rPr>
          <w:rFonts w:ascii="Times" w:hAnsi="Times" w:cs="Arial"/>
          <w:color w:val="262626"/>
          <w:sz w:val="32"/>
          <w:szCs w:val="32"/>
        </w:rPr>
        <w:t xml:space="preserve">Click the </w:t>
      </w:r>
      <w:r w:rsidRPr="00B27DC3">
        <w:rPr>
          <w:rFonts w:ascii="Times" w:hAnsi="Times" w:cs="Arial"/>
          <w:b/>
          <w:bCs/>
          <w:color w:val="262626"/>
          <w:sz w:val="32"/>
          <w:szCs w:val="32"/>
        </w:rPr>
        <w:t>Choose</w:t>
      </w:r>
      <w:r w:rsidRPr="00B27DC3">
        <w:rPr>
          <w:rFonts w:ascii="Times" w:hAnsi="Times" w:cs="Arial"/>
          <w:color w:val="262626"/>
          <w:sz w:val="32"/>
          <w:szCs w:val="32"/>
        </w:rPr>
        <w:t xml:space="preserve"> button, then expand the </w:t>
      </w:r>
      <w:r w:rsidRPr="00B27DC3">
        <w:rPr>
          <w:rFonts w:ascii="Times" w:hAnsi="Times" w:cs="Arial"/>
          <w:b/>
          <w:bCs/>
          <w:color w:val="262626"/>
          <w:sz w:val="32"/>
          <w:szCs w:val="32"/>
        </w:rPr>
        <w:t>functions</w:t>
      </w:r>
      <w:r w:rsidRPr="00B27DC3">
        <w:rPr>
          <w:rFonts w:ascii="Times" w:hAnsi="Times" w:cs="Arial"/>
          <w:color w:val="262626"/>
          <w:sz w:val="32"/>
          <w:szCs w:val="32"/>
        </w:rPr>
        <w:t xml:space="preserve"> branch.</w:t>
      </w:r>
    </w:p>
    <w:p w14:paraId="78CCB89B" w14:textId="77777777" w:rsidR="00DA19D3" w:rsidRPr="00B27DC3" w:rsidRDefault="00DA19D3" w:rsidP="00DA19D3">
      <w:pPr>
        <w:widowControl w:val="0"/>
        <w:numPr>
          <w:ilvl w:val="0"/>
          <w:numId w:val="1"/>
        </w:numPr>
        <w:tabs>
          <w:tab w:val="left" w:pos="220"/>
          <w:tab w:val="left" w:pos="720"/>
        </w:tabs>
        <w:autoSpaceDE w:val="0"/>
        <w:autoSpaceDN w:val="0"/>
        <w:adjustRightInd w:val="0"/>
        <w:ind w:hanging="720"/>
        <w:rPr>
          <w:rFonts w:ascii="Times" w:hAnsi="Times" w:cs="Arial"/>
          <w:color w:val="262626"/>
          <w:sz w:val="32"/>
          <w:szCs w:val="32"/>
        </w:rPr>
      </w:pPr>
      <w:r w:rsidRPr="00B27DC3">
        <w:rPr>
          <w:rFonts w:ascii="Times" w:hAnsi="Times" w:cs="Arial"/>
          <w:color w:val="262626"/>
          <w:sz w:val="32"/>
          <w:szCs w:val="32"/>
        </w:rPr>
        <w:t xml:space="preserve">Select the </w:t>
      </w:r>
      <w:proofErr w:type="spellStart"/>
      <w:r w:rsidRPr="00B27DC3">
        <w:rPr>
          <w:rFonts w:ascii="Times" w:hAnsi="Times" w:cs="Arial"/>
          <w:b/>
          <w:bCs/>
          <w:color w:val="262626"/>
          <w:sz w:val="32"/>
          <w:szCs w:val="32"/>
        </w:rPr>
        <w:t>LinearRegression</w:t>
      </w:r>
      <w:proofErr w:type="spellEnd"/>
      <w:r w:rsidRPr="00B27DC3">
        <w:rPr>
          <w:rFonts w:ascii="Times" w:hAnsi="Times" w:cs="Arial"/>
          <w:color w:val="262626"/>
          <w:sz w:val="32"/>
          <w:szCs w:val="32"/>
        </w:rPr>
        <w:t xml:space="preserve"> leaf.</w:t>
      </w:r>
    </w:p>
    <w:p w14:paraId="0E97B992" w14:textId="3DC9F4EA" w:rsidR="00DA19D3" w:rsidRPr="00B27DC3" w:rsidRDefault="00DA19D3" w:rsidP="00DA19D3">
      <w:pPr>
        <w:rPr>
          <w:rFonts w:ascii="Times" w:hAnsi="Times" w:cs="Arial"/>
          <w:color w:val="1A1A1A"/>
          <w:sz w:val="32"/>
          <w:szCs w:val="32"/>
        </w:rPr>
      </w:pPr>
      <w:r w:rsidRPr="00B27DC3">
        <w:rPr>
          <w:rFonts w:ascii="Times" w:hAnsi="Times" w:cs="Arial"/>
          <w:color w:val="1A1A1A"/>
          <w:sz w:val="32"/>
          <w:szCs w:val="32"/>
        </w:rPr>
        <w:t xml:space="preserve">This tells WEKA that we want to build a regression model. As you can see from the other choices, though, there are lots of possible models to build. Lots! This should give you a good indication of how we are only touching the surface of this subject. Also of note: There is another choice called </w:t>
      </w:r>
      <w:proofErr w:type="spellStart"/>
      <w:r w:rsidRPr="00B27DC3">
        <w:rPr>
          <w:rFonts w:ascii="Times" w:hAnsi="Times" w:cs="Arial"/>
          <w:b/>
          <w:bCs/>
          <w:color w:val="1A1A1A"/>
          <w:sz w:val="32"/>
          <w:szCs w:val="32"/>
        </w:rPr>
        <w:t>SimpleLinearRegression</w:t>
      </w:r>
      <w:proofErr w:type="spellEnd"/>
      <w:r w:rsidRPr="00B27DC3">
        <w:rPr>
          <w:rFonts w:ascii="Times" w:hAnsi="Times" w:cs="Arial"/>
          <w:color w:val="1A1A1A"/>
          <w:sz w:val="32"/>
          <w:szCs w:val="32"/>
        </w:rPr>
        <w:t xml:space="preserve"> in the same branch. Do not choose this because simple regression only looks at one variable, and we have six. When you've selected the right model, your WEKA Explorer should look like the Figure below:</w:t>
      </w:r>
    </w:p>
    <w:p w14:paraId="5382036B" w14:textId="7DBF1809" w:rsidR="00DA19D3" w:rsidRPr="00B27DC3" w:rsidRDefault="00DA19D3" w:rsidP="00DA19D3">
      <w:pPr>
        <w:rPr>
          <w:rFonts w:ascii="Times" w:hAnsi="Times" w:cs="Arial"/>
          <w:color w:val="1A1A1A"/>
          <w:sz w:val="32"/>
          <w:szCs w:val="32"/>
        </w:rPr>
      </w:pPr>
      <w:r w:rsidRPr="00B27DC3">
        <w:rPr>
          <w:rFonts w:ascii="Times" w:hAnsi="Times" w:cs="Helvetica"/>
          <w:noProof/>
          <w:sz w:val="32"/>
          <w:szCs w:val="32"/>
          <w:lang w:val="en-GB" w:eastAsia="en-GB"/>
        </w:rPr>
        <w:drawing>
          <wp:inline distT="0" distB="0" distL="0" distR="0" wp14:anchorId="4F3B8EAB" wp14:editId="4231B52E">
            <wp:extent cx="6661150" cy="4991987"/>
            <wp:effectExtent l="0" t="0" r="0" b="1206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61150" cy="4991987"/>
                    </a:xfrm>
                    <a:prstGeom prst="rect">
                      <a:avLst/>
                    </a:prstGeom>
                    <a:noFill/>
                    <a:ln>
                      <a:noFill/>
                    </a:ln>
                  </pic:spPr>
                </pic:pic>
              </a:graphicData>
            </a:graphic>
          </wp:inline>
        </w:drawing>
      </w:r>
    </w:p>
    <w:p w14:paraId="07C59512" w14:textId="77777777" w:rsidR="00DA19D3" w:rsidRPr="00B27DC3" w:rsidRDefault="00DA19D3" w:rsidP="00DA19D3">
      <w:pPr>
        <w:rPr>
          <w:rFonts w:ascii="Times" w:hAnsi="Times" w:cs="Arial"/>
          <w:color w:val="1A1A1A"/>
          <w:sz w:val="32"/>
          <w:szCs w:val="32"/>
        </w:rPr>
      </w:pPr>
    </w:p>
    <w:p w14:paraId="131F18F2" w14:textId="77777777" w:rsidR="00DA19D3" w:rsidRPr="00B27DC3" w:rsidRDefault="00DA19D3" w:rsidP="00DA19D3">
      <w:pPr>
        <w:rPr>
          <w:rFonts w:ascii="Times" w:hAnsi="Times" w:cs="Arial"/>
          <w:color w:val="1A1A1A"/>
          <w:sz w:val="32"/>
          <w:szCs w:val="32"/>
        </w:rPr>
      </w:pPr>
    </w:p>
    <w:p w14:paraId="30CBA329" w14:textId="77777777" w:rsidR="00DA19D3" w:rsidRPr="00B27DC3" w:rsidRDefault="00DA19D3" w:rsidP="00DA19D3">
      <w:pPr>
        <w:widowControl w:val="0"/>
        <w:autoSpaceDE w:val="0"/>
        <w:autoSpaceDN w:val="0"/>
        <w:adjustRightInd w:val="0"/>
        <w:rPr>
          <w:rFonts w:ascii="Times" w:hAnsi="Times" w:cs="Arial"/>
          <w:color w:val="1A1A1A"/>
          <w:sz w:val="32"/>
          <w:szCs w:val="32"/>
        </w:rPr>
      </w:pPr>
      <w:r w:rsidRPr="00B27DC3">
        <w:rPr>
          <w:rFonts w:ascii="Times" w:hAnsi="Times" w:cs="Arial"/>
          <w:color w:val="1A1A1A"/>
          <w:sz w:val="32"/>
          <w:szCs w:val="32"/>
        </w:rPr>
        <w:t xml:space="preserve">Now that the desired model has been chosen, we have to tell WEKA where the data is that it should use to build the model. Though it may be obvious to us that we want to use the data we supplied in the ARFF file, there are actually different options, some more advanced than what we'll be using. The other three choices are </w:t>
      </w:r>
      <w:r w:rsidRPr="00B27DC3">
        <w:rPr>
          <w:rFonts w:ascii="Times" w:hAnsi="Times" w:cs="Arial"/>
          <w:b/>
          <w:bCs/>
          <w:color w:val="1A1A1A"/>
          <w:sz w:val="32"/>
          <w:szCs w:val="32"/>
        </w:rPr>
        <w:t>Supplied test set,</w:t>
      </w:r>
      <w:r w:rsidRPr="00B27DC3">
        <w:rPr>
          <w:rFonts w:ascii="Times" w:hAnsi="Times" w:cs="Arial"/>
          <w:color w:val="1A1A1A"/>
          <w:sz w:val="32"/>
          <w:szCs w:val="32"/>
        </w:rPr>
        <w:t xml:space="preserve"> where you can supply a different set of data to build the model; </w:t>
      </w:r>
      <w:r w:rsidRPr="00B27DC3">
        <w:rPr>
          <w:rFonts w:ascii="Times" w:hAnsi="Times" w:cs="Arial"/>
          <w:b/>
          <w:bCs/>
          <w:color w:val="1A1A1A"/>
          <w:sz w:val="32"/>
          <w:szCs w:val="32"/>
        </w:rPr>
        <w:t>Cross-validation,</w:t>
      </w:r>
      <w:r w:rsidRPr="00B27DC3">
        <w:rPr>
          <w:rFonts w:ascii="Times" w:hAnsi="Times" w:cs="Arial"/>
          <w:color w:val="1A1A1A"/>
          <w:sz w:val="32"/>
          <w:szCs w:val="32"/>
        </w:rPr>
        <w:t xml:space="preserve"> which lets WEKA build a model based on subsets of the supplied data and then average them out to create a final model; and </w:t>
      </w:r>
      <w:r w:rsidRPr="00B27DC3">
        <w:rPr>
          <w:rFonts w:ascii="Times" w:hAnsi="Times" w:cs="Arial"/>
          <w:b/>
          <w:bCs/>
          <w:color w:val="1A1A1A"/>
          <w:sz w:val="32"/>
          <w:szCs w:val="32"/>
        </w:rPr>
        <w:t>Percentage split,</w:t>
      </w:r>
      <w:r w:rsidRPr="00B27DC3">
        <w:rPr>
          <w:rFonts w:ascii="Times" w:hAnsi="Times" w:cs="Arial"/>
          <w:color w:val="1A1A1A"/>
          <w:sz w:val="32"/>
          <w:szCs w:val="32"/>
        </w:rPr>
        <w:t xml:space="preserve"> where WEKA takes a percentile subset of the supplied data to build a final model. These other choices are useful with different models, which we'll see in future articles. With regression, we can simply choose </w:t>
      </w:r>
      <w:r w:rsidRPr="00B27DC3">
        <w:rPr>
          <w:rFonts w:ascii="Times" w:hAnsi="Times" w:cs="Arial"/>
          <w:b/>
          <w:bCs/>
          <w:color w:val="1A1A1A"/>
          <w:sz w:val="32"/>
          <w:szCs w:val="32"/>
        </w:rPr>
        <w:t>Use training set.</w:t>
      </w:r>
      <w:r w:rsidRPr="00B27DC3">
        <w:rPr>
          <w:rFonts w:ascii="Times" w:hAnsi="Times" w:cs="Arial"/>
          <w:color w:val="1A1A1A"/>
          <w:sz w:val="32"/>
          <w:szCs w:val="32"/>
        </w:rPr>
        <w:t xml:space="preserve"> This tells WEKA that to build our desired model, we can simply use the data set we supplied in our ARFF file.</w:t>
      </w:r>
    </w:p>
    <w:p w14:paraId="0F3F18F7" w14:textId="77777777" w:rsidR="00DA19D3" w:rsidRPr="00B27DC3" w:rsidRDefault="00DA19D3" w:rsidP="00DA19D3">
      <w:pPr>
        <w:widowControl w:val="0"/>
        <w:autoSpaceDE w:val="0"/>
        <w:autoSpaceDN w:val="0"/>
        <w:adjustRightInd w:val="0"/>
        <w:rPr>
          <w:rFonts w:ascii="Times" w:hAnsi="Times" w:cs="Arial"/>
          <w:color w:val="1A1A1A"/>
          <w:sz w:val="32"/>
          <w:szCs w:val="32"/>
        </w:rPr>
      </w:pPr>
      <w:r w:rsidRPr="00B27DC3">
        <w:rPr>
          <w:rFonts w:ascii="Times" w:hAnsi="Times" w:cs="Arial"/>
          <w:color w:val="1A1A1A"/>
          <w:sz w:val="32"/>
          <w:szCs w:val="32"/>
        </w:rPr>
        <w:t xml:space="preserve">Finally, the last step to creating our model is to choose the dependent variable (the column we are looking to predict). We know this should be the selling price, since that's what we're trying to determine for my house. Right below the test options, there's a combo box that lets you choose the dependent variable. The column </w:t>
      </w:r>
      <w:proofErr w:type="spellStart"/>
      <w:r w:rsidRPr="00B27DC3">
        <w:rPr>
          <w:rFonts w:ascii="Times" w:hAnsi="Times" w:cs="Arial"/>
          <w:b/>
          <w:bCs/>
          <w:color w:val="1A1A1A"/>
          <w:sz w:val="32"/>
          <w:szCs w:val="32"/>
        </w:rPr>
        <w:t>sellingPrice</w:t>
      </w:r>
      <w:proofErr w:type="spellEnd"/>
      <w:r w:rsidRPr="00B27DC3">
        <w:rPr>
          <w:rFonts w:ascii="Times" w:hAnsi="Times" w:cs="Arial"/>
          <w:color w:val="1A1A1A"/>
          <w:sz w:val="32"/>
          <w:szCs w:val="32"/>
        </w:rPr>
        <w:t xml:space="preserve"> should be selected by default. If it's not, please select it.</w:t>
      </w:r>
    </w:p>
    <w:p w14:paraId="2B0CB336" w14:textId="02AD70A2" w:rsidR="00DA19D3" w:rsidRPr="00B27DC3" w:rsidRDefault="00DA19D3" w:rsidP="00DA19D3">
      <w:pPr>
        <w:rPr>
          <w:rFonts w:ascii="Times" w:hAnsi="Times" w:cs="Arial"/>
          <w:color w:val="1A1A1A"/>
          <w:sz w:val="32"/>
          <w:szCs w:val="32"/>
        </w:rPr>
      </w:pPr>
      <w:r w:rsidRPr="00B27DC3">
        <w:rPr>
          <w:rFonts w:ascii="Times" w:hAnsi="Times" w:cs="Arial"/>
          <w:color w:val="1A1A1A"/>
          <w:sz w:val="32"/>
          <w:szCs w:val="32"/>
        </w:rPr>
        <w:t xml:space="preserve">Now we are ready to create our model. Click </w:t>
      </w:r>
      <w:r w:rsidRPr="00B27DC3">
        <w:rPr>
          <w:rFonts w:ascii="Times" w:hAnsi="Times" w:cs="Arial"/>
          <w:b/>
          <w:bCs/>
          <w:color w:val="1A1A1A"/>
          <w:sz w:val="32"/>
          <w:szCs w:val="32"/>
        </w:rPr>
        <w:t>Start</w:t>
      </w:r>
      <w:r w:rsidRPr="00B27DC3">
        <w:rPr>
          <w:rFonts w:ascii="Times" w:hAnsi="Times" w:cs="Arial"/>
          <w:color w:val="1A1A1A"/>
          <w:sz w:val="32"/>
          <w:szCs w:val="32"/>
        </w:rPr>
        <w:t>. Figure 5 shows what the output should look like.</w:t>
      </w:r>
    </w:p>
    <w:p w14:paraId="2BDFDA6A" w14:textId="77777777" w:rsidR="00DA19D3" w:rsidRPr="00B27DC3" w:rsidRDefault="00DA19D3" w:rsidP="00DA19D3">
      <w:pPr>
        <w:rPr>
          <w:rFonts w:ascii="Times" w:hAnsi="Times" w:cs="Arial"/>
          <w:color w:val="1A1A1A"/>
          <w:sz w:val="32"/>
          <w:szCs w:val="32"/>
        </w:rPr>
      </w:pPr>
    </w:p>
    <w:p w14:paraId="45CADA7E" w14:textId="7E258260" w:rsidR="00DA19D3" w:rsidRPr="00B27DC3" w:rsidRDefault="00DA19D3" w:rsidP="00DA19D3">
      <w:pPr>
        <w:rPr>
          <w:rFonts w:ascii="Times" w:hAnsi="Times" w:cs="Arial"/>
          <w:color w:val="1A1A1A"/>
          <w:sz w:val="32"/>
          <w:szCs w:val="32"/>
        </w:rPr>
      </w:pPr>
      <w:r w:rsidRPr="00B27DC3">
        <w:rPr>
          <w:rFonts w:ascii="Times" w:hAnsi="Times" w:cs="Helvetica"/>
          <w:noProof/>
          <w:sz w:val="32"/>
          <w:szCs w:val="32"/>
          <w:lang w:val="en-GB" w:eastAsia="en-GB"/>
        </w:rPr>
        <w:lastRenderedPageBreak/>
        <w:drawing>
          <wp:inline distT="0" distB="0" distL="0" distR="0" wp14:anchorId="5EA4C8BA" wp14:editId="5E42C8F1">
            <wp:extent cx="6661150" cy="4991987"/>
            <wp:effectExtent l="0" t="0" r="0" b="1206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61150" cy="4991987"/>
                    </a:xfrm>
                    <a:prstGeom prst="rect">
                      <a:avLst/>
                    </a:prstGeom>
                    <a:noFill/>
                    <a:ln>
                      <a:noFill/>
                    </a:ln>
                  </pic:spPr>
                </pic:pic>
              </a:graphicData>
            </a:graphic>
          </wp:inline>
        </w:drawing>
      </w:r>
    </w:p>
    <w:p w14:paraId="2143FA68" w14:textId="77777777" w:rsidR="00DA19D3" w:rsidRPr="00B27DC3" w:rsidRDefault="00DA19D3" w:rsidP="00DA19D3">
      <w:pPr>
        <w:rPr>
          <w:rFonts w:ascii="Times" w:hAnsi="Times" w:cs="Arial"/>
          <w:color w:val="1A1A1A"/>
          <w:sz w:val="32"/>
          <w:szCs w:val="32"/>
        </w:rPr>
      </w:pPr>
    </w:p>
    <w:p w14:paraId="4F4BE6B7" w14:textId="77777777" w:rsidR="00DA19D3" w:rsidRPr="00B27DC3" w:rsidRDefault="00DA19D3" w:rsidP="00DA19D3">
      <w:pPr>
        <w:widowControl w:val="0"/>
        <w:autoSpaceDE w:val="0"/>
        <w:autoSpaceDN w:val="0"/>
        <w:adjustRightInd w:val="0"/>
        <w:spacing w:after="100"/>
        <w:rPr>
          <w:rFonts w:ascii="Times" w:hAnsi="Times" w:cs="Helvetica Neue"/>
          <w:b/>
          <w:bCs/>
          <w:sz w:val="32"/>
          <w:szCs w:val="32"/>
        </w:rPr>
      </w:pPr>
      <w:r w:rsidRPr="00B27DC3">
        <w:rPr>
          <w:rFonts w:ascii="Times" w:hAnsi="Times" w:cs="Helvetica Neue"/>
          <w:b/>
          <w:bCs/>
          <w:sz w:val="32"/>
          <w:szCs w:val="32"/>
        </w:rPr>
        <w:t>Interpreting the regression model</w:t>
      </w:r>
    </w:p>
    <w:p w14:paraId="2DDECE40" w14:textId="436FD8B1" w:rsidR="00DA19D3" w:rsidRPr="00B27DC3" w:rsidRDefault="00DA19D3" w:rsidP="00DA19D3">
      <w:pPr>
        <w:widowControl w:val="0"/>
        <w:autoSpaceDE w:val="0"/>
        <w:autoSpaceDN w:val="0"/>
        <w:adjustRightInd w:val="0"/>
        <w:rPr>
          <w:rFonts w:ascii="Times" w:hAnsi="Times" w:cs="Arial"/>
          <w:color w:val="1A1A1A"/>
          <w:sz w:val="32"/>
          <w:szCs w:val="32"/>
        </w:rPr>
      </w:pPr>
      <w:r w:rsidRPr="00B27DC3">
        <w:rPr>
          <w:rFonts w:ascii="Times" w:hAnsi="Times" w:cs="Arial"/>
          <w:color w:val="1A1A1A"/>
          <w:sz w:val="32"/>
          <w:szCs w:val="32"/>
        </w:rPr>
        <w:t xml:space="preserve">WEKA doesn't mess around. It puts the regression model right there in the output, as </w:t>
      </w:r>
      <w:r w:rsidR="00785674">
        <w:rPr>
          <w:rFonts w:ascii="Times" w:hAnsi="Times" w:cs="Arial"/>
          <w:color w:val="1A1A1A"/>
          <w:sz w:val="32"/>
          <w:szCs w:val="32"/>
        </w:rPr>
        <w:t>shown below:</w:t>
      </w:r>
    </w:p>
    <w:p w14:paraId="5EBEAB4B" w14:textId="77777777" w:rsidR="00785674" w:rsidRDefault="00785674" w:rsidP="00DA19D3">
      <w:pPr>
        <w:widowControl w:val="0"/>
        <w:autoSpaceDE w:val="0"/>
        <w:autoSpaceDN w:val="0"/>
        <w:adjustRightInd w:val="0"/>
        <w:rPr>
          <w:rFonts w:ascii="Times" w:hAnsi="Times" w:cs="Arial"/>
          <w:b/>
          <w:bCs/>
          <w:sz w:val="32"/>
          <w:szCs w:val="32"/>
        </w:rPr>
      </w:pPr>
    </w:p>
    <w:p w14:paraId="7B704A1C" w14:textId="7B22AEB1" w:rsidR="00DA19D3" w:rsidRPr="00B27DC3" w:rsidRDefault="00DA19D3" w:rsidP="00DA19D3">
      <w:pPr>
        <w:widowControl w:val="0"/>
        <w:autoSpaceDE w:val="0"/>
        <w:autoSpaceDN w:val="0"/>
        <w:adjustRightInd w:val="0"/>
        <w:rPr>
          <w:rFonts w:ascii="Times" w:hAnsi="Times" w:cs="Andale Mono"/>
          <w:sz w:val="32"/>
          <w:szCs w:val="32"/>
        </w:rPr>
      </w:pPr>
      <w:proofErr w:type="spellStart"/>
      <w:r w:rsidRPr="00B27DC3">
        <w:rPr>
          <w:rFonts w:ascii="Times" w:hAnsi="Times" w:cs="Andale Mono"/>
          <w:sz w:val="32"/>
          <w:szCs w:val="32"/>
        </w:rPr>
        <w:t>sellingPri</w:t>
      </w:r>
      <w:r w:rsidR="00785674">
        <w:rPr>
          <w:rFonts w:ascii="Times" w:hAnsi="Times" w:cs="Andale Mono"/>
          <w:sz w:val="32"/>
          <w:szCs w:val="32"/>
        </w:rPr>
        <w:t>ce</w:t>
      </w:r>
      <w:proofErr w:type="spellEnd"/>
      <w:r w:rsidR="00785674">
        <w:rPr>
          <w:rFonts w:ascii="Times" w:hAnsi="Times" w:cs="Andale Mono"/>
          <w:sz w:val="32"/>
          <w:szCs w:val="32"/>
        </w:rPr>
        <w:t xml:space="preserve"> = (-26.</w:t>
      </w:r>
      <w:proofErr w:type="gramStart"/>
      <w:r w:rsidR="00785674">
        <w:rPr>
          <w:rFonts w:ascii="Times" w:hAnsi="Times" w:cs="Andale Mono"/>
          <w:sz w:val="32"/>
          <w:szCs w:val="32"/>
        </w:rPr>
        <w:t xml:space="preserve">6882 </w:t>
      </w:r>
      <w:r w:rsidRPr="00B27DC3">
        <w:rPr>
          <w:rFonts w:ascii="Times" w:hAnsi="Times" w:cs="Andale Mono"/>
          <w:sz w:val="32"/>
          <w:szCs w:val="32"/>
        </w:rPr>
        <w:t xml:space="preserve"> *</w:t>
      </w:r>
      <w:proofErr w:type="gramEnd"/>
      <w:r w:rsidRPr="00B27DC3">
        <w:rPr>
          <w:rFonts w:ascii="Times" w:hAnsi="Times" w:cs="Andale Mono"/>
          <w:sz w:val="32"/>
          <w:szCs w:val="32"/>
        </w:rPr>
        <w:t xml:space="preserve"> </w:t>
      </w:r>
      <w:proofErr w:type="spellStart"/>
      <w:r w:rsidRPr="00B27DC3">
        <w:rPr>
          <w:rFonts w:ascii="Times" w:hAnsi="Times" w:cs="Andale Mono"/>
          <w:sz w:val="32"/>
          <w:szCs w:val="32"/>
        </w:rPr>
        <w:t>houseSize</w:t>
      </w:r>
      <w:proofErr w:type="spellEnd"/>
      <w:r w:rsidRPr="00B27DC3">
        <w:rPr>
          <w:rFonts w:ascii="Times" w:hAnsi="Times" w:cs="Andale Mono"/>
          <w:sz w:val="32"/>
          <w:szCs w:val="32"/>
        </w:rPr>
        <w:t xml:space="preserve">) + </w:t>
      </w:r>
    </w:p>
    <w:p w14:paraId="1DD810C8" w14:textId="77777777" w:rsidR="00DA19D3" w:rsidRPr="00B27DC3" w:rsidRDefault="00DA19D3" w:rsidP="00DA19D3">
      <w:pPr>
        <w:widowControl w:val="0"/>
        <w:autoSpaceDE w:val="0"/>
        <w:autoSpaceDN w:val="0"/>
        <w:adjustRightInd w:val="0"/>
        <w:rPr>
          <w:rFonts w:ascii="Times" w:hAnsi="Times" w:cs="Andale Mono"/>
          <w:sz w:val="32"/>
          <w:szCs w:val="32"/>
        </w:rPr>
      </w:pPr>
      <w:r w:rsidRPr="00B27DC3">
        <w:rPr>
          <w:rFonts w:ascii="Times" w:hAnsi="Times" w:cs="Andale Mono"/>
          <w:sz w:val="32"/>
          <w:szCs w:val="32"/>
        </w:rPr>
        <w:t xml:space="preserve">               (7.0551     * </w:t>
      </w:r>
      <w:proofErr w:type="spellStart"/>
      <w:r w:rsidRPr="00B27DC3">
        <w:rPr>
          <w:rFonts w:ascii="Times" w:hAnsi="Times" w:cs="Andale Mono"/>
          <w:sz w:val="32"/>
          <w:szCs w:val="32"/>
        </w:rPr>
        <w:t>lotSize</w:t>
      </w:r>
      <w:proofErr w:type="spellEnd"/>
      <w:r w:rsidRPr="00B27DC3">
        <w:rPr>
          <w:rFonts w:ascii="Times" w:hAnsi="Times" w:cs="Andale Mono"/>
          <w:sz w:val="32"/>
          <w:szCs w:val="32"/>
        </w:rPr>
        <w:t xml:space="preserve">) + </w:t>
      </w:r>
    </w:p>
    <w:p w14:paraId="05087ED5" w14:textId="77777777" w:rsidR="00DA19D3" w:rsidRPr="00B27DC3" w:rsidRDefault="00DA19D3" w:rsidP="00DA19D3">
      <w:pPr>
        <w:widowControl w:val="0"/>
        <w:autoSpaceDE w:val="0"/>
        <w:autoSpaceDN w:val="0"/>
        <w:adjustRightInd w:val="0"/>
        <w:rPr>
          <w:rFonts w:ascii="Times" w:hAnsi="Times" w:cs="Andale Mono"/>
          <w:sz w:val="32"/>
          <w:szCs w:val="32"/>
        </w:rPr>
      </w:pPr>
      <w:r w:rsidRPr="00B27DC3">
        <w:rPr>
          <w:rFonts w:ascii="Times" w:hAnsi="Times" w:cs="Andale Mono"/>
          <w:sz w:val="32"/>
          <w:szCs w:val="32"/>
        </w:rPr>
        <w:t xml:space="preserve">               (43166.0767 * bedrooms) +</w:t>
      </w:r>
    </w:p>
    <w:p w14:paraId="31F6715E" w14:textId="77777777" w:rsidR="00DA19D3" w:rsidRPr="00B27DC3" w:rsidRDefault="00DA19D3" w:rsidP="00DA19D3">
      <w:pPr>
        <w:widowControl w:val="0"/>
        <w:autoSpaceDE w:val="0"/>
        <w:autoSpaceDN w:val="0"/>
        <w:adjustRightInd w:val="0"/>
        <w:rPr>
          <w:rFonts w:ascii="Times" w:hAnsi="Times" w:cs="Andale Mono"/>
          <w:sz w:val="32"/>
          <w:szCs w:val="32"/>
        </w:rPr>
      </w:pPr>
      <w:r w:rsidRPr="00B27DC3">
        <w:rPr>
          <w:rFonts w:ascii="Times" w:hAnsi="Times" w:cs="Andale Mono"/>
          <w:sz w:val="32"/>
          <w:szCs w:val="32"/>
        </w:rPr>
        <w:t xml:space="preserve">               (42292.0901 * bathroom) </w:t>
      </w:r>
    </w:p>
    <w:p w14:paraId="566801A2" w14:textId="6E50325E" w:rsidR="00DA19D3" w:rsidRPr="00785674" w:rsidRDefault="00DA19D3" w:rsidP="00785674">
      <w:pPr>
        <w:pStyle w:val="ListParagraph"/>
        <w:widowControl w:val="0"/>
        <w:numPr>
          <w:ilvl w:val="0"/>
          <w:numId w:val="2"/>
        </w:numPr>
        <w:autoSpaceDE w:val="0"/>
        <w:autoSpaceDN w:val="0"/>
        <w:adjustRightInd w:val="0"/>
        <w:rPr>
          <w:rFonts w:ascii="Times" w:hAnsi="Times" w:cs="Andale Mono"/>
          <w:sz w:val="32"/>
          <w:szCs w:val="32"/>
        </w:rPr>
      </w:pPr>
      <w:r w:rsidRPr="00785674">
        <w:rPr>
          <w:rFonts w:ascii="Times" w:hAnsi="Times" w:cs="Andale Mono"/>
          <w:sz w:val="32"/>
          <w:szCs w:val="32"/>
        </w:rPr>
        <w:t>21661.1208</w:t>
      </w:r>
    </w:p>
    <w:p w14:paraId="7C94AA24" w14:textId="77777777" w:rsidR="00785674" w:rsidRDefault="00785674" w:rsidP="00785674">
      <w:pPr>
        <w:widowControl w:val="0"/>
        <w:autoSpaceDE w:val="0"/>
        <w:autoSpaceDN w:val="0"/>
        <w:adjustRightInd w:val="0"/>
        <w:rPr>
          <w:rFonts w:ascii="Times" w:hAnsi="Times" w:cs="Andale Mono"/>
          <w:sz w:val="32"/>
          <w:szCs w:val="32"/>
        </w:rPr>
      </w:pPr>
    </w:p>
    <w:p w14:paraId="79A7BD02" w14:textId="5F62BF27" w:rsidR="00785674" w:rsidRDefault="00785674" w:rsidP="00785674">
      <w:pPr>
        <w:widowControl w:val="0"/>
        <w:autoSpaceDE w:val="0"/>
        <w:autoSpaceDN w:val="0"/>
        <w:adjustRightInd w:val="0"/>
        <w:rPr>
          <w:rFonts w:ascii="Times" w:hAnsi="Times" w:cs="Andale Mono"/>
          <w:sz w:val="32"/>
          <w:szCs w:val="32"/>
        </w:rPr>
      </w:pPr>
      <w:r>
        <w:rPr>
          <w:rFonts w:ascii="Times" w:hAnsi="Times" w:cs="Andale Mono"/>
          <w:sz w:val="32"/>
          <w:szCs w:val="32"/>
        </w:rPr>
        <w:t xml:space="preserve">It has </w:t>
      </w:r>
      <w:proofErr w:type="gramStart"/>
      <w:r>
        <w:rPr>
          <w:rFonts w:ascii="Times" w:hAnsi="Times" w:cs="Andale Mono"/>
          <w:sz w:val="32"/>
          <w:szCs w:val="32"/>
        </w:rPr>
        <w:t>create</w:t>
      </w:r>
      <w:proofErr w:type="gramEnd"/>
      <w:r>
        <w:rPr>
          <w:rFonts w:ascii="Times" w:hAnsi="Times" w:cs="Andale Mono"/>
          <w:sz w:val="32"/>
          <w:szCs w:val="32"/>
        </w:rPr>
        <w:t xml:space="preserve"> an algorithm to work out selling prices of property based on the attributes we chose.</w:t>
      </w:r>
    </w:p>
    <w:p w14:paraId="330AEEA9" w14:textId="77777777" w:rsidR="00785674" w:rsidRDefault="00785674" w:rsidP="00785674">
      <w:pPr>
        <w:widowControl w:val="0"/>
        <w:autoSpaceDE w:val="0"/>
        <w:autoSpaceDN w:val="0"/>
        <w:adjustRightInd w:val="0"/>
        <w:rPr>
          <w:rFonts w:ascii="Times" w:hAnsi="Times" w:cs="Andale Mono"/>
          <w:sz w:val="32"/>
          <w:szCs w:val="32"/>
        </w:rPr>
      </w:pPr>
    </w:p>
    <w:p w14:paraId="4825F2E2" w14:textId="77777777" w:rsidR="004B05F3" w:rsidRDefault="004B05F3" w:rsidP="00785674">
      <w:pPr>
        <w:widowControl w:val="0"/>
        <w:autoSpaceDE w:val="0"/>
        <w:autoSpaceDN w:val="0"/>
        <w:adjustRightInd w:val="0"/>
        <w:rPr>
          <w:rFonts w:ascii="Times" w:hAnsi="Times" w:cs="Andale Mono"/>
          <w:sz w:val="32"/>
          <w:szCs w:val="32"/>
        </w:rPr>
      </w:pPr>
    </w:p>
    <w:p w14:paraId="72E3AADB" w14:textId="77777777" w:rsidR="004B05F3" w:rsidRPr="00785674" w:rsidRDefault="004B05F3" w:rsidP="00785674">
      <w:pPr>
        <w:widowControl w:val="0"/>
        <w:autoSpaceDE w:val="0"/>
        <w:autoSpaceDN w:val="0"/>
        <w:adjustRightInd w:val="0"/>
        <w:rPr>
          <w:rFonts w:ascii="Times" w:hAnsi="Times" w:cs="Andale Mono"/>
          <w:sz w:val="32"/>
          <w:szCs w:val="32"/>
        </w:rPr>
      </w:pPr>
    </w:p>
    <w:p w14:paraId="5A119DBD" w14:textId="741A868F" w:rsidR="00DA19D3" w:rsidRDefault="00DA19D3" w:rsidP="00DA19D3">
      <w:pPr>
        <w:widowControl w:val="0"/>
        <w:autoSpaceDE w:val="0"/>
        <w:autoSpaceDN w:val="0"/>
        <w:adjustRightInd w:val="0"/>
        <w:rPr>
          <w:rFonts w:ascii="Times" w:hAnsi="Times" w:cs="Arial"/>
          <w:b/>
          <w:bCs/>
          <w:sz w:val="32"/>
          <w:szCs w:val="32"/>
        </w:rPr>
      </w:pPr>
      <w:r w:rsidRPr="00B27DC3">
        <w:rPr>
          <w:rFonts w:ascii="Times" w:hAnsi="Times" w:cs="Arial"/>
          <w:b/>
          <w:bCs/>
          <w:sz w:val="32"/>
          <w:szCs w:val="32"/>
        </w:rPr>
        <w:lastRenderedPageBreak/>
        <w:t>House value using regression model</w:t>
      </w:r>
    </w:p>
    <w:p w14:paraId="431CD288" w14:textId="77777777" w:rsidR="004B05F3" w:rsidRDefault="004B05F3" w:rsidP="00DA19D3">
      <w:pPr>
        <w:widowControl w:val="0"/>
        <w:autoSpaceDE w:val="0"/>
        <w:autoSpaceDN w:val="0"/>
        <w:adjustRightInd w:val="0"/>
        <w:rPr>
          <w:rFonts w:ascii="Times" w:hAnsi="Times" w:cs="Arial"/>
          <w:b/>
          <w:bCs/>
          <w:sz w:val="32"/>
          <w:szCs w:val="32"/>
        </w:rPr>
      </w:pPr>
    </w:p>
    <w:p w14:paraId="38A90B5E" w14:textId="52A94730" w:rsidR="004B05F3" w:rsidRPr="004B05F3" w:rsidRDefault="004B05F3" w:rsidP="00DA19D3">
      <w:pPr>
        <w:widowControl w:val="0"/>
        <w:autoSpaceDE w:val="0"/>
        <w:autoSpaceDN w:val="0"/>
        <w:adjustRightInd w:val="0"/>
        <w:rPr>
          <w:rFonts w:ascii="Times" w:hAnsi="Times" w:cs="Arial"/>
          <w:bCs/>
          <w:sz w:val="32"/>
          <w:szCs w:val="32"/>
        </w:rPr>
      </w:pPr>
      <w:r w:rsidRPr="004B05F3">
        <w:rPr>
          <w:rFonts w:ascii="Times" w:hAnsi="Times" w:cs="Arial"/>
          <w:bCs/>
          <w:sz w:val="32"/>
          <w:szCs w:val="32"/>
        </w:rPr>
        <w:t>Plugging in the attributes of my house (maybe using excel) I can estimate its selling price.</w:t>
      </w:r>
    </w:p>
    <w:p w14:paraId="231E7CD6" w14:textId="77777777" w:rsidR="004B05F3" w:rsidRDefault="004B05F3" w:rsidP="00DA19D3">
      <w:pPr>
        <w:widowControl w:val="0"/>
        <w:autoSpaceDE w:val="0"/>
        <w:autoSpaceDN w:val="0"/>
        <w:adjustRightInd w:val="0"/>
        <w:rPr>
          <w:rFonts w:ascii="Times" w:hAnsi="Times" w:cs="Arial"/>
          <w:b/>
          <w:bCs/>
          <w:sz w:val="32"/>
          <w:szCs w:val="32"/>
        </w:rPr>
      </w:pPr>
    </w:p>
    <w:p w14:paraId="63A7D929" w14:textId="77777777" w:rsidR="004B05F3" w:rsidRPr="00B27DC3" w:rsidRDefault="004B05F3" w:rsidP="00DA19D3">
      <w:pPr>
        <w:widowControl w:val="0"/>
        <w:autoSpaceDE w:val="0"/>
        <w:autoSpaceDN w:val="0"/>
        <w:adjustRightInd w:val="0"/>
        <w:rPr>
          <w:rFonts w:ascii="Times" w:hAnsi="Times" w:cs="Arial"/>
          <w:b/>
          <w:bCs/>
          <w:sz w:val="32"/>
          <w:szCs w:val="32"/>
        </w:rPr>
      </w:pPr>
    </w:p>
    <w:p w14:paraId="70DD412F" w14:textId="77777777" w:rsidR="00DA19D3" w:rsidRPr="00B27DC3" w:rsidRDefault="00DA19D3" w:rsidP="00DA19D3">
      <w:pPr>
        <w:widowControl w:val="0"/>
        <w:autoSpaceDE w:val="0"/>
        <w:autoSpaceDN w:val="0"/>
        <w:adjustRightInd w:val="0"/>
        <w:rPr>
          <w:rFonts w:ascii="Times" w:hAnsi="Times" w:cs="Andale Mono"/>
          <w:sz w:val="32"/>
          <w:szCs w:val="32"/>
        </w:rPr>
      </w:pPr>
      <w:proofErr w:type="spellStart"/>
      <w:r w:rsidRPr="00B27DC3">
        <w:rPr>
          <w:rFonts w:ascii="Times" w:hAnsi="Times" w:cs="Andale Mono"/>
          <w:sz w:val="32"/>
          <w:szCs w:val="32"/>
        </w:rPr>
        <w:t>sellingPrice</w:t>
      </w:r>
      <w:proofErr w:type="spellEnd"/>
      <w:r w:rsidRPr="00B27DC3">
        <w:rPr>
          <w:rFonts w:ascii="Times" w:hAnsi="Times" w:cs="Andale Mono"/>
          <w:sz w:val="32"/>
          <w:szCs w:val="32"/>
        </w:rPr>
        <w:t xml:space="preserve"> = (-26.6882   * 3198) + </w:t>
      </w:r>
    </w:p>
    <w:p w14:paraId="731AACFF" w14:textId="53FE0241" w:rsidR="00DA19D3" w:rsidRPr="00B27DC3" w:rsidRDefault="00DA19D3" w:rsidP="00DA19D3">
      <w:pPr>
        <w:widowControl w:val="0"/>
        <w:autoSpaceDE w:val="0"/>
        <w:autoSpaceDN w:val="0"/>
        <w:adjustRightInd w:val="0"/>
        <w:rPr>
          <w:rFonts w:ascii="Times" w:hAnsi="Times" w:cs="Andale Mono"/>
          <w:sz w:val="32"/>
          <w:szCs w:val="32"/>
        </w:rPr>
      </w:pPr>
      <w:r w:rsidRPr="00B27DC3">
        <w:rPr>
          <w:rFonts w:ascii="Times" w:hAnsi="Times" w:cs="Andale Mono"/>
          <w:sz w:val="32"/>
          <w:szCs w:val="32"/>
        </w:rPr>
        <w:t xml:space="preserve">               (7.0551 * 9669) + </w:t>
      </w:r>
    </w:p>
    <w:p w14:paraId="616B9577" w14:textId="77777777" w:rsidR="00DA19D3" w:rsidRPr="00B27DC3" w:rsidRDefault="00DA19D3" w:rsidP="00DA19D3">
      <w:pPr>
        <w:widowControl w:val="0"/>
        <w:autoSpaceDE w:val="0"/>
        <w:autoSpaceDN w:val="0"/>
        <w:adjustRightInd w:val="0"/>
        <w:rPr>
          <w:rFonts w:ascii="Times" w:hAnsi="Times" w:cs="Andale Mono"/>
          <w:sz w:val="32"/>
          <w:szCs w:val="32"/>
        </w:rPr>
      </w:pPr>
      <w:r w:rsidRPr="00B27DC3">
        <w:rPr>
          <w:rFonts w:ascii="Times" w:hAnsi="Times" w:cs="Andale Mono"/>
          <w:sz w:val="32"/>
          <w:szCs w:val="32"/>
        </w:rPr>
        <w:t xml:space="preserve">               (43166.0767 * 5) + </w:t>
      </w:r>
    </w:p>
    <w:p w14:paraId="7751E68C" w14:textId="77777777" w:rsidR="00DA19D3" w:rsidRPr="00B27DC3" w:rsidRDefault="00DA19D3" w:rsidP="00DA19D3">
      <w:pPr>
        <w:widowControl w:val="0"/>
        <w:autoSpaceDE w:val="0"/>
        <w:autoSpaceDN w:val="0"/>
        <w:adjustRightInd w:val="0"/>
        <w:rPr>
          <w:rFonts w:ascii="Times" w:hAnsi="Times" w:cs="Andale Mono"/>
          <w:sz w:val="32"/>
          <w:szCs w:val="32"/>
        </w:rPr>
      </w:pPr>
      <w:r w:rsidRPr="00B27DC3">
        <w:rPr>
          <w:rFonts w:ascii="Times" w:hAnsi="Times" w:cs="Andale Mono"/>
          <w:sz w:val="32"/>
          <w:szCs w:val="32"/>
        </w:rPr>
        <w:t xml:space="preserve">               (42292.0901 * 1) </w:t>
      </w:r>
    </w:p>
    <w:p w14:paraId="1C066D6A" w14:textId="77777777" w:rsidR="00DA19D3" w:rsidRPr="00B27DC3" w:rsidRDefault="00DA19D3" w:rsidP="00DA19D3">
      <w:pPr>
        <w:widowControl w:val="0"/>
        <w:autoSpaceDE w:val="0"/>
        <w:autoSpaceDN w:val="0"/>
        <w:adjustRightInd w:val="0"/>
        <w:rPr>
          <w:rFonts w:ascii="Times" w:hAnsi="Times" w:cs="Andale Mono"/>
          <w:sz w:val="32"/>
          <w:szCs w:val="32"/>
        </w:rPr>
      </w:pPr>
      <w:r w:rsidRPr="00B27DC3">
        <w:rPr>
          <w:rFonts w:ascii="Times" w:hAnsi="Times" w:cs="Andale Mono"/>
          <w:sz w:val="32"/>
          <w:szCs w:val="32"/>
        </w:rPr>
        <w:t xml:space="preserve">             - 21661.1208</w:t>
      </w:r>
    </w:p>
    <w:p w14:paraId="3DA04C5B" w14:textId="77777777" w:rsidR="00DA19D3" w:rsidRPr="00B27DC3" w:rsidRDefault="00DA19D3" w:rsidP="00DA19D3">
      <w:pPr>
        <w:widowControl w:val="0"/>
        <w:autoSpaceDE w:val="0"/>
        <w:autoSpaceDN w:val="0"/>
        <w:adjustRightInd w:val="0"/>
        <w:rPr>
          <w:rFonts w:ascii="Times" w:hAnsi="Times" w:cs="Andale Mono"/>
          <w:sz w:val="32"/>
          <w:szCs w:val="32"/>
        </w:rPr>
      </w:pPr>
    </w:p>
    <w:p w14:paraId="499E1886" w14:textId="77777777" w:rsidR="00DA19D3" w:rsidRDefault="00DA19D3" w:rsidP="00DA19D3">
      <w:pPr>
        <w:widowControl w:val="0"/>
        <w:autoSpaceDE w:val="0"/>
        <w:autoSpaceDN w:val="0"/>
        <w:adjustRightInd w:val="0"/>
        <w:rPr>
          <w:rFonts w:ascii="Times" w:hAnsi="Times" w:cs="Andale Mono"/>
          <w:sz w:val="32"/>
          <w:szCs w:val="32"/>
        </w:rPr>
      </w:pPr>
      <w:proofErr w:type="spellStart"/>
      <w:r w:rsidRPr="00B27DC3">
        <w:rPr>
          <w:rFonts w:ascii="Times" w:hAnsi="Times" w:cs="Andale Mono"/>
          <w:sz w:val="32"/>
          <w:szCs w:val="32"/>
        </w:rPr>
        <w:t>sellingPrice</w:t>
      </w:r>
      <w:proofErr w:type="spellEnd"/>
      <w:r w:rsidRPr="00B27DC3">
        <w:rPr>
          <w:rFonts w:ascii="Times" w:hAnsi="Times" w:cs="Andale Mono"/>
          <w:sz w:val="32"/>
          <w:szCs w:val="32"/>
        </w:rPr>
        <w:t xml:space="preserve"> = 219,328</w:t>
      </w:r>
    </w:p>
    <w:p w14:paraId="1F92D33E" w14:textId="77777777" w:rsidR="00785674" w:rsidRPr="00B27DC3" w:rsidRDefault="00785674" w:rsidP="00DA19D3">
      <w:pPr>
        <w:widowControl w:val="0"/>
        <w:autoSpaceDE w:val="0"/>
        <w:autoSpaceDN w:val="0"/>
        <w:adjustRightInd w:val="0"/>
        <w:rPr>
          <w:rFonts w:ascii="Times" w:hAnsi="Times" w:cs="Andale Mono"/>
          <w:sz w:val="32"/>
          <w:szCs w:val="32"/>
        </w:rPr>
      </w:pPr>
    </w:p>
    <w:p w14:paraId="511FA1DF" w14:textId="43C579EE" w:rsidR="00DA19D3" w:rsidRPr="00B27DC3" w:rsidRDefault="00DA19D3" w:rsidP="00DA19D3">
      <w:pPr>
        <w:widowControl w:val="0"/>
        <w:autoSpaceDE w:val="0"/>
        <w:autoSpaceDN w:val="0"/>
        <w:adjustRightInd w:val="0"/>
        <w:rPr>
          <w:rFonts w:ascii="Times" w:hAnsi="Times" w:cs="Arial"/>
          <w:color w:val="1A1A1A"/>
          <w:sz w:val="32"/>
          <w:szCs w:val="32"/>
        </w:rPr>
      </w:pPr>
      <w:r w:rsidRPr="00B27DC3">
        <w:rPr>
          <w:rFonts w:ascii="Times" w:hAnsi="Times" w:cs="Arial"/>
          <w:color w:val="1A1A1A"/>
          <w:sz w:val="32"/>
          <w:szCs w:val="32"/>
        </w:rPr>
        <w:t>However, data mining isn't just about outputting a single number: It's about identifying patterns and rules. It's not strictly used to produce an absolute number but rather to create a model that lets you detect patterns, predict output, and come up with conclusions backed by the data. Let's take another step and interpret the patterns and conclusions that our model tells us, besides just a strict house value:</w:t>
      </w:r>
    </w:p>
    <w:p w14:paraId="4591D602" w14:textId="77777777" w:rsidR="00DA19D3" w:rsidRPr="00B27DC3" w:rsidRDefault="00DA19D3" w:rsidP="00DA19D3">
      <w:pPr>
        <w:widowControl w:val="0"/>
        <w:numPr>
          <w:ilvl w:val="0"/>
          <w:numId w:val="1"/>
        </w:numPr>
        <w:tabs>
          <w:tab w:val="left" w:pos="220"/>
          <w:tab w:val="left" w:pos="720"/>
        </w:tabs>
        <w:autoSpaceDE w:val="0"/>
        <w:autoSpaceDN w:val="0"/>
        <w:adjustRightInd w:val="0"/>
        <w:ind w:hanging="720"/>
        <w:rPr>
          <w:rFonts w:ascii="Times" w:hAnsi="Times" w:cs="Arial"/>
          <w:color w:val="262626"/>
          <w:sz w:val="32"/>
          <w:szCs w:val="32"/>
        </w:rPr>
      </w:pPr>
      <w:r w:rsidRPr="00B27DC3">
        <w:rPr>
          <w:rFonts w:ascii="Times" w:hAnsi="Times" w:cs="Arial"/>
          <w:b/>
          <w:bCs/>
          <w:color w:val="262626"/>
          <w:sz w:val="32"/>
          <w:szCs w:val="32"/>
        </w:rPr>
        <w:tab/>
      </w:r>
      <w:r w:rsidRPr="00B27DC3">
        <w:rPr>
          <w:rFonts w:ascii="Times" w:hAnsi="Times" w:cs="Arial"/>
          <w:b/>
          <w:bCs/>
          <w:color w:val="262626"/>
          <w:sz w:val="32"/>
          <w:szCs w:val="32"/>
        </w:rPr>
        <w:tab/>
        <w:t>Granite doesn't matter</w:t>
      </w:r>
      <w:r w:rsidRPr="00B27DC3">
        <w:rPr>
          <w:rFonts w:ascii="Times" w:hAnsi="Times" w:cs="Arial"/>
          <w:color w:val="262626"/>
          <w:sz w:val="32"/>
          <w:szCs w:val="32"/>
        </w:rPr>
        <w:t>— WEKA will only use columns that statistically contribute to the accuracy of the model (measured in R-squared, but beyond the scope of this article). It will throw out and ignore columns that don't help in creating a good model. So this regression model is telling us that granite in your kitchen doesn't affect the house's value.</w:t>
      </w:r>
    </w:p>
    <w:p w14:paraId="06CBD715" w14:textId="77777777" w:rsidR="00DA19D3" w:rsidRPr="00B27DC3" w:rsidRDefault="00DA19D3" w:rsidP="00DA19D3">
      <w:pPr>
        <w:widowControl w:val="0"/>
        <w:numPr>
          <w:ilvl w:val="0"/>
          <w:numId w:val="1"/>
        </w:numPr>
        <w:tabs>
          <w:tab w:val="left" w:pos="220"/>
          <w:tab w:val="left" w:pos="720"/>
        </w:tabs>
        <w:autoSpaceDE w:val="0"/>
        <w:autoSpaceDN w:val="0"/>
        <w:adjustRightInd w:val="0"/>
        <w:ind w:hanging="720"/>
        <w:rPr>
          <w:rFonts w:ascii="Times" w:hAnsi="Times" w:cs="Arial"/>
          <w:color w:val="262626"/>
          <w:sz w:val="32"/>
          <w:szCs w:val="32"/>
        </w:rPr>
      </w:pPr>
      <w:r w:rsidRPr="00B27DC3">
        <w:rPr>
          <w:rFonts w:ascii="Times" w:hAnsi="Times" w:cs="Arial"/>
          <w:b/>
          <w:bCs/>
          <w:color w:val="262626"/>
          <w:sz w:val="32"/>
          <w:szCs w:val="32"/>
        </w:rPr>
        <w:tab/>
      </w:r>
      <w:r w:rsidRPr="00B27DC3">
        <w:rPr>
          <w:rFonts w:ascii="Times" w:hAnsi="Times" w:cs="Arial"/>
          <w:b/>
          <w:bCs/>
          <w:color w:val="262626"/>
          <w:sz w:val="32"/>
          <w:szCs w:val="32"/>
        </w:rPr>
        <w:tab/>
        <w:t>Bathrooms do matter</w:t>
      </w:r>
      <w:r w:rsidRPr="00B27DC3">
        <w:rPr>
          <w:rFonts w:ascii="Times" w:hAnsi="Times" w:cs="Arial"/>
          <w:color w:val="262626"/>
          <w:sz w:val="32"/>
          <w:szCs w:val="32"/>
        </w:rPr>
        <w:t>— Since we use a simple 0 or 1 value for an upgraded bathroom, we can use the coefficient from the regression model to determine the value of an upgraded bathroom on the house value. The model tells us it adds $42,292 to the house value.</w:t>
      </w:r>
    </w:p>
    <w:p w14:paraId="5506F7A0" w14:textId="09244DF8" w:rsidR="00DA19D3" w:rsidRDefault="00DA19D3" w:rsidP="00DA19D3">
      <w:pPr>
        <w:widowControl w:val="0"/>
        <w:numPr>
          <w:ilvl w:val="0"/>
          <w:numId w:val="1"/>
        </w:numPr>
        <w:tabs>
          <w:tab w:val="left" w:pos="220"/>
          <w:tab w:val="left" w:pos="720"/>
        </w:tabs>
        <w:autoSpaceDE w:val="0"/>
        <w:autoSpaceDN w:val="0"/>
        <w:adjustRightInd w:val="0"/>
        <w:ind w:hanging="720"/>
        <w:rPr>
          <w:rFonts w:ascii="Times" w:hAnsi="Times" w:cs="Arial"/>
          <w:color w:val="262626"/>
          <w:sz w:val="32"/>
          <w:szCs w:val="32"/>
        </w:rPr>
      </w:pPr>
      <w:r w:rsidRPr="00B27DC3">
        <w:rPr>
          <w:rFonts w:ascii="Times" w:hAnsi="Times" w:cs="Arial"/>
          <w:b/>
          <w:bCs/>
          <w:color w:val="262626"/>
          <w:sz w:val="32"/>
          <w:szCs w:val="32"/>
        </w:rPr>
        <w:tab/>
      </w:r>
      <w:r w:rsidRPr="00B27DC3">
        <w:rPr>
          <w:rFonts w:ascii="Times" w:hAnsi="Times" w:cs="Arial"/>
          <w:b/>
          <w:bCs/>
          <w:color w:val="262626"/>
          <w:sz w:val="32"/>
          <w:szCs w:val="32"/>
        </w:rPr>
        <w:tab/>
        <w:t>Bigger houses reduce the value</w:t>
      </w:r>
      <w:r w:rsidRPr="00B27DC3">
        <w:rPr>
          <w:rFonts w:ascii="Times" w:hAnsi="Times" w:cs="Arial"/>
          <w:color w:val="262626"/>
          <w:sz w:val="32"/>
          <w:szCs w:val="32"/>
        </w:rPr>
        <w:t xml:space="preserve">— WEKA is telling us that the bigger our house is, the lower the selling price? This can be seen by the negative coefficient in front of the </w:t>
      </w:r>
      <w:proofErr w:type="spellStart"/>
      <w:r w:rsidRPr="00B27DC3">
        <w:rPr>
          <w:rFonts w:ascii="Times" w:hAnsi="Times" w:cs="Andale Mono"/>
          <w:sz w:val="32"/>
          <w:szCs w:val="32"/>
        </w:rPr>
        <w:t>houseSize</w:t>
      </w:r>
      <w:proofErr w:type="spellEnd"/>
      <w:r w:rsidRPr="00B27DC3">
        <w:rPr>
          <w:rFonts w:ascii="Times" w:hAnsi="Times" w:cs="Arial"/>
          <w:color w:val="262626"/>
          <w:sz w:val="32"/>
          <w:szCs w:val="32"/>
        </w:rPr>
        <w:t xml:space="preserve"> variable. The model is telling us that every additional square foot of the house reduces its price by $26? Tha</w:t>
      </w:r>
      <w:r w:rsidR="004B05F3">
        <w:rPr>
          <w:rFonts w:ascii="Times" w:hAnsi="Times" w:cs="Arial"/>
          <w:color w:val="262626"/>
          <w:sz w:val="32"/>
          <w:szCs w:val="32"/>
        </w:rPr>
        <w:t>t doesn't make any sense at all</w:t>
      </w:r>
      <w:r w:rsidRPr="00B27DC3">
        <w:rPr>
          <w:rFonts w:ascii="Times" w:hAnsi="Times" w:cs="Arial"/>
          <w:color w:val="262626"/>
          <w:sz w:val="32"/>
          <w:szCs w:val="32"/>
        </w:rPr>
        <w:t xml:space="preserve">! Bigger is </w:t>
      </w:r>
      <w:proofErr w:type="gramStart"/>
      <w:r w:rsidRPr="00B27DC3">
        <w:rPr>
          <w:rFonts w:ascii="Times" w:hAnsi="Times" w:cs="Arial"/>
          <w:color w:val="262626"/>
          <w:sz w:val="32"/>
          <w:szCs w:val="32"/>
        </w:rPr>
        <w:t>better</w:t>
      </w:r>
      <w:r w:rsidR="004B05F3">
        <w:rPr>
          <w:rFonts w:ascii="Times" w:hAnsi="Times" w:cs="Arial"/>
          <w:color w:val="262626"/>
          <w:sz w:val="32"/>
          <w:szCs w:val="32"/>
        </w:rPr>
        <w:t>!</w:t>
      </w:r>
      <w:r w:rsidRPr="00B27DC3">
        <w:rPr>
          <w:rFonts w:ascii="Times" w:hAnsi="Times" w:cs="Arial"/>
          <w:color w:val="262626"/>
          <w:sz w:val="32"/>
          <w:szCs w:val="32"/>
        </w:rPr>
        <w:t>.</w:t>
      </w:r>
      <w:proofErr w:type="gramEnd"/>
      <w:r w:rsidRPr="00B27DC3">
        <w:rPr>
          <w:rFonts w:ascii="Times" w:hAnsi="Times" w:cs="Arial"/>
          <w:color w:val="262626"/>
          <w:sz w:val="32"/>
          <w:szCs w:val="32"/>
        </w:rPr>
        <w:t xml:space="preserve"> How should we interpret this? This is a good example of garbage in, garbage out. The house size, unfortunately, isn't an independent variable because it's related to the bedrooms variable, which makes sense, since bigger houses tend to have more bedrooms. So our model isn't perfect. But we can fix this. Remember: </w:t>
      </w:r>
      <w:r w:rsidRPr="00B27DC3">
        <w:rPr>
          <w:rFonts w:ascii="Times" w:hAnsi="Times" w:cs="Arial"/>
          <w:color w:val="262626"/>
          <w:sz w:val="32"/>
          <w:szCs w:val="32"/>
        </w:rPr>
        <w:lastRenderedPageBreak/>
        <w:t xml:space="preserve">On the </w:t>
      </w:r>
      <w:r w:rsidRPr="00B27DC3">
        <w:rPr>
          <w:rFonts w:ascii="Times" w:hAnsi="Times" w:cs="Arial"/>
          <w:b/>
          <w:bCs/>
          <w:color w:val="262626"/>
          <w:sz w:val="32"/>
          <w:szCs w:val="32"/>
        </w:rPr>
        <w:t>Preprocess</w:t>
      </w:r>
      <w:r w:rsidRPr="00B27DC3">
        <w:rPr>
          <w:rFonts w:ascii="Times" w:hAnsi="Times" w:cs="Arial"/>
          <w:color w:val="262626"/>
          <w:sz w:val="32"/>
          <w:szCs w:val="32"/>
        </w:rPr>
        <w:t xml:space="preserve"> tab, you can remove columns from the data set. For your own practice, remove the </w:t>
      </w:r>
      <w:proofErr w:type="spellStart"/>
      <w:r w:rsidRPr="00B27DC3">
        <w:rPr>
          <w:rFonts w:ascii="Times" w:hAnsi="Times" w:cs="Arial"/>
          <w:b/>
          <w:bCs/>
          <w:color w:val="262626"/>
          <w:sz w:val="32"/>
          <w:szCs w:val="32"/>
        </w:rPr>
        <w:t>houseSize</w:t>
      </w:r>
      <w:proofErr w:type="spellEnd"/>
      <w:r w:rsidRPr="00B27DC3">
        <w:rPr>
          <w:rFonts w:ascii="Times" w:hAnsi="Times" w:cs="Arial"/>
          <w:color w:val="262626"/>
          <w:sz w:val="32"/>
          <w:szCs w:val="32"/>
        </w:rPr>
        <w:t xml:space="preserve"> column and create another model. How does it affect the price of my house? How does this new model make more sense? (My amended house value: $217,894).</w:t>
      </w:r>
    </w:p>
    <w:p w14:paraId="50CFDD63" w14:textId="77777777" w:rsidR="004B05F3" w:rsidRPr="00B27DC3" w:rsidRDefault="004B05F3" w:rsidP="004B05F3">
      <w:pPr>
        <w:widowControl w:val="0"/>
        <w:tabs>
          <w:tab w:val="left" w:pos="220"/>
          <w:tab w:val="left" w:pos="720"/>
        </w:tabs>
        <w:autoSpaceDE w:val="0"/>
        <w:autoSpaceDN w:val="0"/>
        <w:adjustRightInd w:val="0"/>
        <w:rPr>
          <w:rFonts w:ascii="Times" w:hAnsi="Times" w:cs="Arial"/>
          <w:color w:val="262626"/>
          <w:sz w:val="32"/>
          <w:szCs w:val="32"/>
        </w:rPr>
      </w:pPr>
    </w:p>
    <w:p w14:paraId="07569B68" w14:textId="77777777" w:rsidR="00DA19D3" w:rsidRPr="00B27DC3" w:rsidRDefault="00DA19D3" w:rsidP="00DA19D3">
      <w:pPr>
        <w:widowControl w:val="0"/>
        <w:autoSpaceDE w:val="0"/>
        <w:autoSpaceDN w:val="0"/>
        <w:adjustRightInd w:val="0"/>
        <w:spacing w:after="100"/>
        <w:rPr>
          <w:rFonts w:ascii="Times" w:hAnsi="Times" w:cs="Helvetica Neue"/>
          <w:b/>
          <w:bCs/>
          <w:sz w:val="32"/>
          <w:szCs w:val="32"/>
        </w:rPr>
      </w:pPr>
      <w:r w:rsidRPr="00B27DC3">
        <w:rPr>
          <w:rFonts w:ascii="Times" w:hAnsi="Times" w:cs="Helvetica Neue"/>
          <w:b/>
          <w:bCs/>
          <w:sz w:val="32"/>
          <w:szCs w:val="32"/>
        </w:rPr>
        <w:t>Note to statisticians</w:t>
      </w:r>
    </w:p>
    <w:p w14:paraId="209495F0" w14:textId="77777777" w:rsidR="00DA19D3" w:rsidRPr="00B27DC3" w:rsidRDefault="00DA19D3" w:rsidP="00DA19D3">
      <w:pPr>
        <w:widowControl w:val="0"/>
        <w:autoSpaceDE w:val="0"/>
        <w:autoSpaceDN w:val="0"/>
        <w:adjustRightInd w:val="0"/>
        <w:rPr>
          <w:rFonts w:ascii="Times" w:hAnsi="Times" w:cs="Arial"/>
          <w:color w:val="1A1A1A"/>
          <w:sz w:val="32"/>
          <w:szCs w:val="32"/>
        </w:rPr>
      </w:pPr>
      <w:r w:rsidRPr="00B27DC3">
        <w:rPr>
          <w:rFonts w:ascii="Times" w:hAnsi="Times" w:cs="Arial"/>
          <w:color w:val="1A1A1A"/>
          <w:sz w:val="32"/>
          <w:szCs w:val="32"/>
        </w:rPr>
        <w:t>This model breaks several requirements of a "proper" linear regression model, since every column isn't truly independent, and there aren't enough rows of data to produce a valid model. Since the primary purpose of this article is to introduce WEKA as a data-mining tool, we are oversimplifying the example data.</w:t>
      </w:r>
    </w:p>
    <w:p w14:paraId="6DB6C265" w14:textId="77777777" w:rsidR="00DA19D3" w:rsidRPr="00B27DC3" w:rsidRDefault="00DA19D3" w:rsidP="00DA19D3">
      <w:pPr>
        <w:rPr>
          <w:rFonts w:ascii="Times" w:hAnsi="Times" w:cs="Arial"/>
          <w:color w:val="1A1A1A"/>
          <w:sz w:val="32"/>
          <w:szCs w:val="32"/>
        </w:rPr>
      </w:pPr>
    </w:p>
    <w:p w14:paraId="174C8AEA" w14:textId="77777777" w:rsidR="00DA19D3" w:rsidRPr="00B27DC3" w:rsidRDefault="00DA19D3" w:rsidP="00DA19D3">
      <w:pPr>
        <w:rPr>
          <w:rFonts w:ascii="Times" w:hAnsi="Times" w:cs="Arial"/>
          <w:color w:val="1A1A1A"/>
          <w:sz w:val="32"/>
          <w:szCs w:val="32"/>
        </w:rPr>
      </w:pPr>
    </w:p>
    <w:p w14:paraId="6E79EDF9" w14:textId="77777777" w:rsidR="00DA19D3" w:rsidRPr="00B27DC3" w:rsidRDefault="00DA19D3" w:rsidP="00DA19D3">
      <w:pPr>
        <w:rPr>
          <w:rFonts w:ascii="Times" w:hAnsi="Times" w:cs="Arial"/>
          <w:color w:val="1A1A1A"/>
          <w:sz w:val="32"/>
          <w:szCs w:val="32"/>
        </w:rPr>
      </w:pPr>
    </w:p>
    <w:p w14:paraId="56AB67C9" w14:textId="77777777" w:rsidR="00DA19D3" w:rsidRPr="00B27DC3" w:rsidRDefault="00DA19D3" w:rsidP="00DA19D3">
      <w:pPr>
        <w:rPr>
          <w:rFonts w:ascii="Times" w:hAnsi="Times" w:cs="Arial"/>
          <w:sz w:val="32"/>
          <w:szCs w:val="32"/>
        </w:rPr>
      </w:pPr>
    </w:p>
    <w:sectPr w:rsidR="00DA19D3" w:rsidRPr="00B27DC3" w:rsidSect="00294822">
      <w:pgSz w:w="11900" w:h="16840"/>
      <w:pgMar w:top="1440" w:right="701"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ndale Mono">
    <w:charset w:val="00"/>
    <w:family w:val="auto"/>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Helvetica Neue Light">
    <w:charset w:val="00"/>
    <w:family w:val="auto"/>
    <w:pitch w:val="variable"/>
    <w:sig w:usb0="8000007F" w:usb1="0000000A" w:usb2="00000000" w:usb3="00000000" w:csb0="00000007" w:csb1="00000000"/>
  </w:font>
  <w:font w:name="Helvetica Neue">
    <w:charset w:val="00"/>
    <w:family w:val="auto"/>
    <w:pitch w:val="variable"/>
    <w:sig w:usb0="8000006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5A91733"/>
    <w:multiLevelType w:val="hybridMultilevel"/>
    <w:tmpl w:val="EE585DD6"/>
    <w:lvl w:ilvl="0" w:tplc="74C8A1FC">
      <w:numFmt w:val="bullet"/>
      <w:lvlText w:val="-"/>
      <w:lvlJc w:val="left"/>
      <w:pPr>
        <w:ind w:left="1400" w:hanging="360"/>
      </w:pPr>
      <w:rPr>
        <w:rFonts w:ascii="Times" w:eastAsiaTheme="minorEastAsia" w:hAnsi="Times" w:cs="Andale Mono" w:hint="default"/>
      </w:rPr>
    </w:lvl>
    <w:lvl w:ilvl="1" w:tplc="04090003" w:tentative="1">
      <w:start w:val="1"/>
      <w:numFmt w:val="bullet"/>
      <w:lvlText w:val="o"/>
      <w:lvlJc w:val="left"/>
      <w:pPr>
        <w:ind w:left="2120" w:hanging="360"/>
      </w:pPr>
      <w:rPr>
        <w:rFonts w:ascii="Courier New" w:hAnsi="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hint="default"/>
      </w:rPr>
    </w:lvl>
    <w:lvl w:ilvl="8" w:tplc="04090005" w:tentative="1">
      <w:start w:val="1"/>
      <w:numFmt w:val="bullet"/>
      <w:lvlText w:val=""/>
      <w:lvlJc w:val="left"/>
      <w:pPr>
        <w:ind w:left="71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822"/>
    <w:rsid w:val="00012DE4"/>
    <w:rsid w:val="00020CEE"/>
    <w:rsid w:val="000D5D77"/>
    <w:rsid w:val="002140C5"/>
    <w:rsid w:val="00294822"/>
    <w:rsid w:val="0031365B"/>
    <w:rsid w:val="004778F1"/>
    <w:rsid w:val="004B05F3"/>
    <w:rsid w:val="004C7EE0"/>
    <w:rsid w:val="00595DD5"/>
    <w:rsid w:val="005F186A"/>
    <w:rsid w:val="00785674"/>
    <w:rsid w:val="00870BE9"/>
    <w:rsid w:val="008B766D"/>
    <w:rsid w:val="00923855"/>
    <w:rsid w:val="00A07817"/>
    <w:rsid w:val="00B27DC3"/>
    <w:rsid w:val="00B401CD"/>
    <w:rsid w:val="00BE7B88"/>
    <w:rsid w:val="00C75002"/>
    <w:rsid w:val="00D3759A"/>
    <w:rsid w:val="00DA19D3"/>
    <w:rsid w:val="00E80384"/>
    <w:rsid w:val="00F732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601F86"/>
  <w14:defaultImageDpi w14:val="300"/>
  <w15:docId w15:val="{594EC9B3-F1E0-42FC-AF66-6E463AB43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482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4822"/>
    <w:rPr>
      <w:rFonts w:ascii="Lucida Grande" w:hAnsi="Lucida Grande" w:cs="Lucida Grande"/>
      <w:sz w:val="18"/>
      <w:szCs w:val="18"/>
    </w:rPr>
  </w:style>
  <w:style w:type="character" w:styleId="Hyperlink">
    <w:name w:val="Hyperlink"/>
    <w:basedOn w:val="DefaultParagraphFont"/>
    <w:uiPriority w:val="99"/>
    <w:unhideWhenUsed/>
    <w:rsid w:val="00020CEE"/>
    <w:rPr>
      <w:color w:val="0000FF" w:themeColor="hyperlink"/>
      <w:u w:val="single"/>
    </w:rPr>
  </w:style>
  <w:style w:type="character" w:styleId="FollowedHyperlink">
    <w:name w:val="FollowedHyperlink"/>
    <w:basedOn w:val="DefaultParagraphFont"/>
    <w:uiPriority w:val="99"/>
    <w:semiHidden/>
    <w:unhideWhenUsed/>
    <w:rsid w:val="00923855"/>
    <w:rPr>
      <w:color w:val="800080" w:themeColor="followedHyperlink"/>
      <w:u w:val="single"/>
    </w:rPr>
  </w:style>
  <w:style w:type="paragraph" w:styleId="ListParagraph">
    <w:name w:val="List Paragraph"/>
    <w:basedOn w:val="Normal"/>
    <w:uiPriority w:val="34"/>
    <w:qFormat/>
    <w:rsid w:val="007856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cs.waikato.ac.nz/%7Eml/weka/arff.html" TargetMode="External"/><Relationship Id="rId18" Type="http://schemas.openxmlformats.org/officeDocument/2006/relationships/image" Target="media/image11.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hakank.org/weka/iris.arff" TargetMode="External"/><Relationship Id="rId11" Type="http://schemas.openxmlformats.org/officeDocument/2006/relationships/hyperlink" Target="https://www.youtube.com/watch?v=aF7FEjplYPg" TargetMode="External"/><Relationship Id="rId5" Type="http://schemas.openxmlformats.org/officeDocument/2006/relationships/image" Target="media/image1.jpeg"/><Relationship Id="rId15" Type="http://schemas.openxmlformats.org/officeDocument/2006/relationships/image" Target="media/image8.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2234</Words>
  <Characters>12736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Joy Botu</cp:lastModifiedBy>
  <cp:revision>2</cp:revision>
  <dcterms:created xsi:type="dcterms:W3CDTF">2020-02-17T18:07:00Z</dcterms:created>
  <dcterms:modified xsi:type="dcterms:W3CDTF">2020-02-17T18:07:00Z</dcterms:modified>
</cp:coreProperties>
</file>