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3058F" w14:textId="23CE002E" w:rsidR="007514BD" w:rsidRDefault="00E06B57" w:rsidP="00374093">
      <w:pPr>
        <w:spacing w:after="0" w:line="360" w:lineRule="auto"/>
        <w:rPr>
          <w:rFonts w:ascii="Arial" w:hAnsi="Arial" w:cs="Arial"/>
          <w:sz w:val="24"/>
          <w:szCs w:val="24"/>
        </w:rPr>
      </w:pPr>
      <w:r>
        <w:rPr>
          <w:rFonts w:ascii="Arial" w:hAnsi="Arial" w:cs="Arial"/>
          <w:sz w:val="24"/>
          <w:szCs w:val="24"/>
        </w:rPr>
        <w:t>The purpose of this Tourism Review is to encourage the Brit</w:t>
      </w:r>
      <w:r w:rsidR="00DE1C7B">
        <w:rPr>
          <w:rFonts w:ascii="Arial" w:hAnsi="Arial" w:cs="Arial"/>
          <w:sz w:val="24"/>
          <w:szCs w:val="24"/>
        </w:rPr>
        <w:t>ish tourist</w:t>
      </w:r>
      <w:r w:rsidR="00B9732D">
        <w:rPr>
          <w:rFonts w:ascii="Arial" w:hAnsi="Arial" w:cs="Arial"/>
          <w:sz w:val="24"/>
          <w:szCs w:val="24"/>
        </w:rPr>
        <w:t>s</w:t>
      </w:r>
      <w:bookmarkStart w:id="0" w:name="_GoBack"/>
      <w:bookmarkEnd w:id="0"/>
      <w:r>
        <w:rPr>
          <w:rFonts w:ascii="Arial" w:hAnsi="Arial" w:cs="Arial"/>
          <w:sz w:val="24"/>
          <w:szCs w:val="24"/>
        </w:rPr>
        <w:t xml:space="preserve"> to visit Indonesia, </w:t>
      </w:r>
      <w:r w:rsidR="007C3499">
        <w:rPr>
          <w:rFonts w:ascii="Arial" w:hAnsi="Arial" w:cs="Arial"/>
          <w:sz w:val="24"/>
          <w:szCs w:val="24"/>
        </w:rPr>
        <w:t xml:space="preserve">and </w:t>
      </w:r>
      <w:r>
        <w:rPr>
          <w:rFonts w:ascii="Arial" w:hAnsi="Arial" w:cs="Arial"/>
          <w:sz w:val="24"/>
          <w:szCs w:val="24"/>
        </w:rPr>
        <w:t xml:space="preserve">Bali in particular, in the context of tourism </w:t>
      </w:r>
      <w:r w:rsidR="007C3499">
        <w:rPr>
          <w:rFonts w:ascii="Arial" w:hAnsi="Arial" w:cs="Arial"/>
          <w:sz w:val="24"/>
          <w:szCs w:val="24"/>
        </w:rPr>
        <w:t xml:space="preserve">industry </w:t>
      </w:r>
      <w:r>
        <w:rPr>
          <w:rFonts w:ascii="Arial" w:hAnsi="Arial" w:cs="Arial"/>
          <w:sz w:val="24"/>
          <w:szCs w:val="24"/>
        </w:rPr>
        <w:t>trends, changes, impacts and opportunities in the age of globalisation.</w:t>
      </w:r>
    </w:p>
    <w:p w14:paraId="0C1ED056" w14:textId="77777777" w:rsidR="005F6138" w:rsidRDefault="005F6138" w:rsidP="00374093">
      <w:pPr>
        <w:spacing w:after="0" w:line="360" w:lineRule="auto"/>
        <w:rPr>
          <w:rFonts w:ascii="Arial" w:hAnsi="Arial" w:cs="Arial"/>
          <w:sz w:val="24"/>
          <w:szCs w:val="24"/>
        </w:rPr>
      </w:pPr>
    </w:p>
    <w:p w14:paraId="1FC3F0CE" w14:textId="152B2705" w:rsidR="00DB4EFF" w:rsidRDefault="00DB4EFF" w:rsidP="00374093">
      <w:pPr>
        <w:spacing w:after="0" w:line="360" w:lineRule="auto"/>
        <w:rPr>
          <w:rFonts w:ascii="Arial" w:hAnsi="Arial" w:cs="Arial"/>
          <w:b/>
          <w:bCs/>
          <w:sz w:val="24"/>
          <w:szCs w:val="24"/>
          <w:u w:val="single"/>
        </w:rPr>
      </w:pPr>
      <w:r w:rsidRPr="005F6138">
        <w:rPr>
          <w:rFonts w:ascii="Arial" w:hAnsi="Arial" w:cs="Arial"/>
          <w:b/>
          <w:bCs/>
          <w:sz w:val="24"/>
          <w:szCs w:val="24"/>
          <w:u w:val="single"/>
        </w:rPr>
        <w:t xml:space="preserve">Global tourism overview </w:t>
      </w:r>
    </w:p>
    <w:p w14:paraId="3384B200" w14:textId="77777777" w:rsidR="005F6138" w:rsidRPr="005F6138" w:rsidRDefault="005F6138" w:rsidP="00374093">
      <w:pPr>
        <w:spacing w:after="0" w:line="360" w:lineRule="auto"/>
        <w:rPr>
          <w:rFonts w:ascii="Arial" w:hAnsi="Arial" w:cs="Arial"/>
          <w:b/>
          <w:bCs/>
          <w:sz w:val="24"/>
          <w:szCs w:val="24"/>
          <w:u w:val="single"/>
        </w:rPr>
      </w:pPr>
    </w:p>
    <w:p w14:paraId="1493804D" w14:textId="04AD72E9" w:rsidR="00DB5FF4" w:rsidRDefault="00071C77" w:rsidP="00374093">
      <w:pPr>
        <w:spacing w:after="0" w:line="360" w:lineRule="auto"/>
        <w:rPr>
          <w:rFonts w:ascii="Arial" w:hAnsi="Arial" w:cs="Arial"/>
          <w:sz w:val="24"/>
          <w:szCs w:val="24"/>
        </w:rPr>
      </w:pPr>
      <w:r>
        <w:rPr>
          <w:rFonts w:ascii="Arial" w:hAnsi="Arial" w:cs="Arial"/>
          <w:sz w:val="24"/>
          <w:szCs w:val="24"/>
        </w:rPr>
        <w:t xml:space="preserve">Wall, G. and Mathieson, A. (2006) illustrate </w:t>
      </w:r>
      <w:r w:rsidR="00DE41AC">
        <w:rPr>
          <w:rFonts w:ascii="Arial" w:hAnsi="Arial" w:cs="Arial"/>
          <w:sz w:val="24"/>
          <w:szCs w:val="24"/>
        </w:rPr>
        <w:t>the role in the context</w:t>
      </w:r>
      <w:r w:rsidR="002446CE">
        <w:rPr>
          <w:rFonts w:ascii="Arial" w:hAnsi="Arial" w:cs="Arial"/>
          <w:sz w:val="24"/>
          <w:szCs w:val="24"/>
        </w:rPr>
        <w:t xml:space="preserve"> of the many world`s large</w:t>
      </w:r>
      <w:r w:rsidR="00DE41AC">
        <w:rPr>
          <w:rFonts w:ascii="Arial" w:hAnsi="Arial" w:cs="Arial"/>
          <w:sz w:val="24"/>
          <w:szCs w:val="24"/>
        </w:rPr>
        <w:t>st</w:t>
      </w:r>
      <w:r w:rsidR="002446CE">
        <w:rPr>
          <w:rFonts w:ascii="Arial" w:hAnsi="Arial" w:cs="Arial"/>
          <w:sz w:val="24"/>
          <w:szCs w:val="24"/>
        </w:rPr>
        <w:t xml:space="preserve"> industries, </w:t>
      </w:r>
      <w:r w:rsidR="00DE41AC">
        <w:rPr>
          <w:rFonts w:ascii="Arial" w:hAnsi="Arial" w:cs="Arial"/>
          <w:sz w:val="24"/>
          <w:szCs w:val="24"/>
        </w:rPr>
        <w:t xml:space="preserve">referring to </w:t>
      </w:r>
      <w:r w:rsidR="002446CE">
        <w:rPr>
          <w:rFonts w:ascii="Arial" w:hAnsi="Arial" w:cs="Arial"/>
          <w:sz w:val="24"/>
          <w:szCs w:val="24"/>
        </w:rPr>
        <w:t>Tourism</w:t>
      </w:r>
      <w:r w:rsidR="00DE41AC">
        <w:rPr>
          <w:rFonts w:ascii="Arial" w:hAnsi="Arial" w:cs="Arial"/>
          <w:sz w:val="24"/>
          <w:szCs w:val="24"/>
        </w:rPr>
        <w:t>, as</w:t>
      </w:r>
      <w:r w:rsidR="002446CE">
        <w:rPr>
          <w:rFonts w:ascii="Arial" w:hAnsi="Arial" w:cs="Arial"/>
          <w:sz w:val="24"/>
          <w:szCs w:val="24"/>
        </w:rPr>
        <w:t xml:space="preserve"> one of the fastest-growing industry</w:t>
      </w:r>
      <w:r w:rsidR="00DE41AC">
        <w:rPr>
          <w:rFonts w:ascii="Arial" w:hAnsi="Arial" w:cs="Arial"/>
          <w:sz w:val="24"/>
          <w:szCs w:val="24"/>
        </w:rPr>
        <w:t>,</w:t>
      </w:r>
      <w:r w:rsidR="002446CE">
        <w:rPr>
          <w:rFonts w:ascii="Arial" w:hAnsi="Arial" w:cs="Arial"/>
          <w:sz w:val="24"/>
          <w:szCs w:val="24"/>
        </w:rPr>
        <w:t xml:space="preserve"> having a major importance on economic, environmental and social impacts in destination areas. The rapid expansion of tourism has positive aspects </w:t>
      </w:r>
      <w:r w:rsidR="00340E03">
        <w:rPr>
          <w:rFonts w:ascii="Arial" w:hAnsi="Arial" w:cs="Arial"/>
          <w:sz w:val="24"/>
          <w:szCs w:val="24"/>
        </w:rPr>
        <w:t>as creating new jobs, economical growth, environment conservation, however studies find that some negative aspects</w:t>
      </w:r>
      <w:r w:rsidR="00054701">
        <w:rPr>
          <w:rFonts w:ascii="Arial" w:hAnsi="Arial" w:cs="Arial"/>
          <w:sz w:val="24"/>
          <w:szCs w:val="24"/>
        </w:rPr>
        <w:t>, opposite to the positives,</w:t>
      </w:r>
      <w:r w:rsidR="00340E03">
        <w:rPr>
          <w:rFonts w:ascii="Arial" w:hAnsi="Arial" w:cs="Arial"/>
          <w:sz w:val="24"/>
          <w:szCs w:val="24"/>
        </w:rPr>
        <w:t xml:space="preserve"> in concern of physical and social problems in the hosting areas</w:t>
      </w:r>
      <w:r w:rsidR="00DE41AC">
        <w:rPr>
          <w:rFonts w:ascii="Arial" w:hAnsi="Arial" w:cs="Arial"/>
          <w:sz w:val="24"/>
          <w:szCs w:val="24"/>
        </w:rPr>
        <w:t>.</w:t>
      </w:r>
    </w:p>
    <w:p w14:paraId="0D1DFE02" w14:textId="77777777" w:rsidR="005F6138" w:rsidRDefault="005F6138" w:rsidP="00374093">
      <w:pPr>
        <w:spacing w:after="0" w:line="360" w:lineRule="auto"/>
        <w:rPr>
          <w:rFonts w:ascii="Arial" w:hAnsi="Arial" w:cs="Arial"/>
          <w:sz w:val="24"/>
          <w:szCs w:val="24"/>
        </w:rPr>
      </w:pPr>
    </w:p>
    <w:p w14:paraId="36FE0024" w14:textId="58434749" w:rsidR="00C071B5" w:rsidRDefault="00C071B5" w:rsidP="00374093">
      <w:pPr>
        <w:spacing w:after="0" w:line="360" w:lineRule="auto"/>
        <w:rPr>
          <w:rFonts w:ascii="Arial" w:hAnsi="Arial" w:cs="Arial"/>
          <w:sz w:val="24"/>
          <w:szCs w:val="24"/>
        </w:rPr>
      </w:pPr>
      <w:r>
        <w:rPr>
          <w:rFonts w:ascii="Arial" w:hAnsi="Arial" w:cs="Arial"/>
          <w:sz w:val="24"/>
          <w:szCs w:val="24"/>
        </w:rPr>
        <w:t>According to the World Tourism Oragisation (WTO 2020), 2018 was the ninth consecutive year of sustained growth in the Tourism Industry, which continued to expand over time, despite occasional shocks, demonstrating the sector`s strength and resilience</w:t>
      </w:r>
      <w:r w:rsidR="00E8740E">
        <w:rPr>
          <w:rFonts w:ascii="Arial" w:hAnsi="Arial" w:cs="Arial"/>
          <w:sz w:val="24"/>
          <w:szCs w:val="24"/>
        </w:rPr>
        <w:t>.</w:t>
      </w:r>
    </w:p>
    <w:p w14:paraId="37D3F963" w14:textId="1A30EB5F" w:rsidR="00C071B5" w:rsidRDefault="00C071B5" w:rsidP="00374093">
      <w:pPr>
        <w:spacing w:after="0" w:line="360" w:lineRule="auto"/>
        <w:rPr>
          <w:rFonts w:ascii="Arial" w:hAnsi="Arial" w:cs="Arial"/>
          <w:sz w:val="24"/>
          <w:szCs w:val="24"/>
        </w:rPr>
      </w:pPr>
      <w:r>
        <w:rPr>
          <w:noProof/>
        </w:rPr>
        <w:drawing>
          <wp:inline distT="0" distB="0" distL="0" distR="0" wp14:anchorId="4F859059" wp14:editId="3C49016C">
            <wp:extent cx="5494020" cy="333121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7446" t="20091" r="33791" b="16565"/>
                    <a:stretch/>
                  </pic:blipFill>
                  <pic:spPr bwMode="auto">
                    <a:xfrm>
                      <a:off x="0" y="0"/>
                      <a:ext cx="5521348" cy="3347786"/>
                    </a:xfrm>
                    <a:prstGeom prst="rect">
                      <a:avLst/>
                    </a:prstGeom>
                    <a:ln>
                      <a:noFill/>
                    </a:ln>
                    <a:extLst>
                      <a:ext uri="{53640926-AAD7-44D8-BBD7-CCE9431645EC}">
                        <a14:shadowObscured xmlns:a14="http://schemas.microsoft.com/office/drawing/2010/main"/>
                      </a:ext>
                    </a:extLst>
                  </pic:spPr>
                </pic:pic>
              </a:graphicData>
            </a:graphic>
          </wp:inline>
        </w:drawing>
      </w:r>
    </w:p>
    <w:p w14:paraId="7AA0F549" w14:textId="77777777" w:rsidR="007514BD" w:rsidRDefault="00E8740E" w:rsidP="00374093">
      <w:pPr>
        <w:spacing w:after="0" w:line="360" w:lineRule="auto"/>
        <w:rPr>
          <w:rFonts w:ascii="Arial" w:hAnsi="Arial" w:cs="Arial"/>
          <w:sz w:val="24"/>
          <w:szCs w:val="24"/>
        </w:rPr>
      </w:pPr>
      <w:r>
        <w:rPr>
          <w:rFonts w:ascii="Arial" w:hAnsi="Arial" w:cs="Arial"/>
          <w:sz w:val="24"/>
          <w:szCs w:val="24"/>
        </w:rPr>
        <w:t xml:space="preserve">In the following chart, it may be observed that the tourism began to expand in 1950`s in Europe and Americas, were the developed countries are, while </w:t>
      </w:r>
      <w:proofErr w:type="gramStart"/>
      <w:r>
        <w:rPr>
          <w:rFonts w:ascii="Arial" w:hAnsi="Arial" w:cs="Arial"/>
          <w:sz w:val="24"/>
          <w:szCs w:val="24"/>
        </w:rPr>
        <w:t>in  Asia</w:t>
      </w:r>
      <w:proofErr w:type="gramEnd"/>
      <w:r>
        <w:rPr>
          <w:rFonts w:ascii="Arial" w:hAnsi="Arial" w:cs="Arial"/>
          <w:sz w:val="24"/>
          <w:szCs w:val="24"/>
        </w:rPr>
        <w:t xml:space="preserve">, Africa Middle East the tourism began on early 70`s. However, </w:t>
      </w:r>
      <w:r w:rsidR="007514BD">
        <w:rPr>
          <w:rFonts w:ascii="Arial" w:hAnsi="Arial" w:cs="Arial"/>
          <w:sz w:val="24"/>
          <w:szCs w:val="24"/>
        </w:rPr>
        <w:t xml:space="preserve">the tourism industry knows a </w:t>
      </w:r>
      <w:r w:rsidR="007514BD">
        <w:rPr>
          <w:rFonts w:ascii="Arial" w:hAnsi="Arial" w:cs="Arial"/>
          <w:sz w:val="24"/>
          <w:szCs w:val="24"/>
        </w:rPr>
        <w:lastRenderedPageBreak/>
        <w:t>rapid expand and it is looks to have a significant grow in the next few years.</w:t>
      </w:r>
      <w:r w:rsidR="007514BD">
        <w:rPr>
          <w:noProof/>
        </w:rPr>
        <w:drawing>
          <wp:inline distT="0" distB="0" distL="0" distR="0" wp14:anchorId="1EBAC2D5" wp14:editId="7D67E9F8">
            <wp:extent cx="3787140" cy="2316311"/>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0739" t="35689" r="31000" b="11839"/>
                    <a:stretch/>
                  </pic:blipFill>
                  <pic:spPr bwMode="auto">
                    <a:xfrm>
                      <a:off x="0" y="0"/>
                      <a:ext cx="3819359" cy="2336017"/>
                    </a:xfrm>
                    <a:prstGeom prst="rect">
                      <a:avLst/>
                    </a:prstGeom>
                    <a:ln>
                      <a:noFill/>
                    </a:ln>
                    <a:extLst>
                      <a:ext uri="{53640926-AAD7-44D8-BBD7-CCE9431645EC}">
                        <a14:shadowObscured xmlns:a14="http://schemas.microsoft.com/office/drawing/2010/main"/>
                      </a:ext>
                    </a:extLst>
                  </pic:spPr>
                </pic:pic>
              </a:graphicData>
            </a:graphic>
          </wp:inline>
        </w:drawing>
      </w:r>
      <w:r w:rsidR="007514BD">
        <w:rPr>
          <w:rFonts w:ascii="Arial" w:hAnsi="Arial" w:cs="Arial"/>
          <w:sz w:val="24"/>
          <w:szCs w:val="24"/>
        </w:rPr>
        <w:t xml:space="preserve"> </w:t>
      </w:r>
    </w:p>
    <w:p w14:paraId="74BAD63F" w14:textId="2A529284" w:rsidR="007514BD" w:rsidRDefault="007514BD" w:rsidP="00374093">
      <w:pPr>
        <w:spacing w:after="0" w:line="360" w:lineRule="auto"/>
        <w:rPr>
          <w:rFonts w:ascii="Arial" w:hAnsi="Arial" w:cs="Arial"/>
          <w:sz w:val="24"/>
          <w:szCs w:val="24"/>
        </w:rPr>
      </w:pPr>
      <w:r>
        <w:rPr>
          <w:rFonts w:ascii="Arial" w:hAnsi="Arial" w:cs="Arial"/>
          <w:sz w:val="24"/>
          <w:szCs w:val="24"/>
        </w:rPr>
        <w:t>source:</w:t>
      </w:r>
      <w:r w:rsidRPr="007514BD">
        <w:t xml:space="preserve"> </w:t>
      </w:r>
      <w:r w:rsidRPr="007514BD">
        <w:rPr>
          <w:rFonts w:ascii="Arial" w:hAnsi="Arial" w:cs="Arial"/>
          <w:sz w:val="24"/>
          <w:szCs w:val="24"/>
        </w:rPr>
        <w:t>www.responsibletravel.com</w:t>
      </w:r>
    </w:p>
    <w:p w14:paraId="26128803" w14:textId="31AA1545" w:rsidR="003B5C0E" w:rsidRDefault="003B5C0E" w:rsidP="00374093">
      <w:pPr>
        <w:spacing w:after="0" w:line="360" w:lineRule="auto"/>
        <w:rPr>
          <w:rFonts w:ascii="Arial" w:hAnsi="Arial" w:cs="Arial"/>
          <w:sz w:val="24"/>
          <w:szCs w:val="24"/>
        </w:rPr>
      </w:pPr>
      <w:r>
        <w:rPr>
          <w:noProof/>
        </w:rPr>
        <w:drawing>
          <wp:anchor distT="0" distB="0" distL="114300" distR="114300" simplePos="0" relativeHeight="251658240" behindDoc="0" locked="0" layoutInCell="1" allowOverlap="1" wp14:anchorId="432A1F20" wp14:editId="64FEC89D">
            <wp:simplePos x="0" y="0"/>
            <wp:positionH relativeFrom="margin">
              <wp:align>right</wp:align>
            </wp:positionH>
            <wp:positionV relativeFrom="paragraph">
              <wp:posOffset>7620</wp:posOffset>
            </wp:positionV>
            <wp:extent cx="3126740" cy="2346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6740" cy="2346960"/>
                    </a:xfrm>
                    <a:prstGeom prst="rect">
                      <a:avLst/>
                    </a:prstGeom>
                    <a:noFill/>
                    <a:ln>
                      <a:noFill/>
                    </a:ln>
                  </pic:spPr>
                </pic:pic>
              </a:graphicData>
            </a:graphic>
          </wp:anchor>
        </w:drawing>
      </w:r>
    </w:p>
    <w:p w14:paraId="4CCE35A7" w14:textId="54BB6806" w:rsidR="007514BD" w:rsidRDefault="001E38BD" w:rsidP="00374093">
      <w:pPr>
        <w:spacing w:after="0" w:line="360" w:lineRule="auto"/>
        <w:rPr>
          <w:rFonts w:ascii="Arial" w:hAnsi="Arial" w:cs="Arial"/>
          <w:sz w:val="24"/>
          <w:szCs w:val="24"/>
        </w:rPr>
      </w:pPr>
      <w:r>
        <w:rPr>
          <w:rFonts w:ascii="Arial" w:hAnsi="Arial" w:cs="Arial"/>
          <w:sz w:val="24"/>
          <w:szCs w:val="24"/>
        </w:rPr>
        <w:t xml:space="preserve">In the actual </w:t>
      </w:r>
      <w:r w:rsidR="003B5C0E">
        <w:rPr>
          <w:rFonts w:ascii="Arial" w:hAnsi="Arial" w:cs="Arial"/>
          <w:sz w:val="24"/>
          <w:szCs w:val="24"/>
        </w:rPr>
        <w:t>UK E</w:t>
      </w:r>
      <w:r>
        <w:rPr>
          <w:rFonts w:ascii="Arial" w:hAnsi="Arial" w:cs="Arial"/>
          <w:sz w:val="24"/>
          <w:szCs w:val="24"/>
        </w:rPr>
        <w:t>conomy</w:t>
      </w:r>
      <w:r w:rsidR="003B5C0E">
        <w:rPr>
          <w:rFonts w:ascii="Arial" w:hAnsi="Arial" w:cs="Arial"/>
          <w:sz w:val="24"/>
          <w:szCs w:val="24"/>
        </w:rPr>
        <w:t xml:space="preserve">`s context, Britons are more likely to visit overseas countries, and it is a good opportunity to fulfil </w:t>
      </w:r>
      <w:r w:rsidR="003B5C0E" w:rsidRPr="00D975F7">
        <w:rPr>
          <w:rFonts w:ascii="Arial" w:hAnsi="Arial" w:cs="Arial"/>
          <w:sz w:val="24"/>
          <w:szCs w:val="24"/>
        </w:rPr>
        <w:t>the</w:t>
      </w:r>
      <w:r w:rsidR="00DB4EFF" w:rsidRPr="00D975F7">
        <w:rPr>
          <w:rFonts w:ascii="Arial" w:hAnsi="Arial" w:cs="Arial"/>
          <w:sz w:val="24"/>
          <w:szCs w:val="24"/>
        </w:rPr>
        <w:t>ir</w:t>
      </w:r>
      <w:r w:rsidR="003B5C0E" w:rsidRPr="00D975F7">
        <w:rPr>
          <w:rFonts w:ascii="Arial" w:hAnsi="Arial" w:cs="Arial"/>
          <w:sz w:val="24"/>
          <w:szCs w:val="24"/>
        </w:rPr>
        <w:t xml:space="preserve"> dream of visiting Bali in Indonesia to learn about Balinese Culture, the stunning </w:t>
      </w:r>
      <w:r w:rsidR="003B5C0E">
        <w:rPr>
          <w:rFonts w:ascii="Arial" w:hAnsi="Arial" w:cs="Arial"/>
          <w:sz w:val="24"/>
          <w:szCs w:val="24"/>
        </w:rPr>
        <w:t>geography from volcanic mountains, tropical forests, rice fields to the stunning beaches around the island.</w:t>
      </w:r>
    </w:p>
    <w:p w14:paraId="416B0405" w14:textId="082DCEB9" w:rsidR="003B5C0E" w:rsidRDefault="003B5C0E" w:rsidP="00374093">
      <w:pPr>
        <w:spacing w:after="0" w:line="360" w:lineRule="auto"/>
        <w:rPr>
          <w:rFonts w:ascii="Arial" w:hAnsi="Arial" w:cs="Arial"/>
          <w:sz w:val="24"/>
          <w:szCs w:val="24"/>
        </w:rPr>
      </w:pPr>
    </w:p>
    <w:p w14:paraId="60603BCA" w14:textId="426F4943" w:rsidR="00E05702" w:rsidRPr="005F6138" w:rsidRDefault="00E05702" w:rsidP="00374093">
      <w:pPr>
        <w:spacing w:after="0" w:line="360" w:lineRule="auto"/>
        <w:jc w:val="center"/>
        <w:rPr>
          <w:rFonts w:ascii="Arial" w:hAnsi="Arial" w:cs="Arial"/>
          <w:b/>
          <w:bCs/>
          <w:sz w:val="24"/>
          <w:szCs w:val="24"/>
        </w:rPr>
      </w:pPr>
      <w:r w:rsidRPr="005F6138">
        <w:rPr>
          <w:rFonts w:ascii="Arial" w:hAnsi="Arial" w:cs="Arial"/>
          <w:b/>
          <w:bCs/>
          <w:sz w:val="24"/>
          <w:szCs w:val="24"/>
        </w:rPr>
        <w:t>REPUBLIC OF INDONESIA</w:t>
      </w:r>
    </w:p>
    <w:p w14:paraId="425A55C6" w14:textId="0271AC06" w:rsidR="00E05702" w:rsidRPr="005F6138" w:rsidRDefault="00E05702" w:rsidP="00374093">
      <w:pPr>
        <w:spacing w:after="0" w:line="360" w:lineRule="auto"/>
        <w:jc w:val="center"/>
        <w:rPr>
          <w:rFonts w:ascii="Arial" w:hAnsi="Arial" w:cs="Arial"/>
          <w:b/>
          <w:bCs/>
          <w:sz w:val="24"/>
          <w:szCs w:val="24"/>
        </w:rPr>
      </w:pPr>
    </w:p>
    <w:p w14:paraId="667A9833" w14:textId="77777777" w:rsidR="00E05702" w:rsidRDefault="00E05702" w:rsidP="00374093">
      <w:pPr>
        <w:spacing w:after="0" w:line="360" w:lineRule="auto"/>
        <w:rPr>
          <w:rFonts w:ascii="Arial" w:hAnsi="Arial" w:cs="Arial"/>
          <w:sz w:val="24"/>
          <w:szCs w:val="24"/>
        </w:rPr>
      </w:pPr>
    </w:p>
    <w:p w14:paraId="4DD262B2" w14:textId="671661D4" w:rsidR="003B5C0E" w:rsidRDefault="003B5C0E" w:rsidP="00374093">
      <w:pPr>
        <w:spacing w:after="0" w:line="360" w:lineRule="auto"/>
        <w:rPr>
          <w:rFonts w:ascii="Arial" w:hAnsi="Arial" w:cs="Arial"/>
          <w:sz w:val="24"/>
          <w:szCs w:val="24"/>
        </w:rPr>
      </w:pPr>
      <w:r>
        <w:rPr>
          <w:noProof/>
        </w:rPr>
        <w:drawing>
          <wp:inline distT="0" distB="0" distL="0" distR="0" wp14:anchorId="7303FE6A" wp14:editId="5D81656C">
            <wp:extent cx="3375660" cy="16916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5660" cy="1691640"/>
                    </a:xfrm>
                    <a:prstGeom prst="rect">
                      <a:avLst/>
                    </a:prstGeom>
                    <a:noFill/>
                    <a:ln>
                      <a:noFill/>
                    </a:ln>
                  </pic:spPr>
                </pic:pic>
              </a:graphicData>
            </a:graphic>
          </wp:inline>
        </w:drawing>
      </w:r>
      <w:r w:rsidR="00B2406E">
        <w:rPr>
          <w:noProof/>
        </w:rPr>
        <w:drawing>
          <wp:inline distT="0" distB="0" distL="0" distR="0" wp14:anchorId="2B83C517" wp14:editId="168AD4E7">
            <wp:extent cx="2160468" cy="1706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5878" cy="1726955"/>
                    </a:xfrm>
                    <a:prstGeom prst="rect">
                      <a:avLst/>
                    </a:prstGeom>
                    <a:noFill/>
                    <a:ln>
                      <a:noFill/>
                    </a:ln>
                  </pic:spPr>
                </pic:pic>
              </a:graphicData>
            </a:graphic>
          </wp:inline>
        </w:drawing>
      </w:r>
    </w:p>
    <w:p w14:paraId="60B3FFE5" w14:textId="63A97EE6" w:rsidR="00B2406E" w:rsidRDefault="00B2406E" w:rsidP="00374093">
      <w:pPr>
        <w:spacing w:after="0" w:line="360" w:lineRule="auto"/>
      </w:pPr>
      <w:r>
        <w:rPr>
          <w:rFonts w:ascii="Arial" w:hAnsi="Arial" w:cs="Arial"/>
          <w:sz w:val="24"/>
          <w:szCs w:val="24"/>
        </w:rPr>
        <w:t xml:space="preserve">Source: </w:t>
      </w:r>
      <w:hyperlink r:id="rId9" w:history="1">
        <w:r>
          <w:rPr>
            <w:rStyle w:val="Hyperlink"/>
          </w:rPr>
          <w:t>http://ontheworldmap.com</w:t>
        </w:r>
      </w:hyperlink>
      <w:r>
        <w:t xml:space="preserve">                                        Source: </w:t>
      </w:r>
      <w:hyperlink r:id="rId10" w:history="1">
        <w:r w:rsidRPr="002156AC">
          <w:rPr>
            <w:rStyle w:val="Hyperlink"/>
          </w:rPr>
          <w:t>www.welt-atlas.de</w:t>
        </w:r>
      </w:hyperlink>
    </w:p>
    <w:p w14:paraId="34244B0B" w14:textId="78761A17" w:rsidR="00B2406E" w:rsidRDefault="00B2406E" w:rsidP="00374093">
      <w:pPr>
        <w:spacing w:after="0" w:line="360" w:lineRule="auto"/>
      </w:pPr>
    </w:p>
    <w:p w14:paraId="23243855" w14:textId="77777777" w:rsidR="005F6138" w:rsidRDefault="00B2406E" w:rsidP="00374093">
      <w:pPr>
        <w:spacing w:after="0" w:line="360" w:lineRule="auto"/>
        <w:rPr>
          <w:rFonts w:ascii="Arial" w:hAnsi="Arial" w:cs="Arial"/>
          <w:sz w:val="24"/>
          <w:szCs w:val="24"/>
        </w:rPr>
      </w:pPr>
      <w:r>
        <w:rPr>
          <w:rFonts w:ascii="Arial" w:hAnsi="Arial" w:cs="Arial"/>
          <w:sz w:val="24"/>
          <w:szCs w:val="24"/>
        </w:rPr>
        <w:lastRenderedPageBreak/>
        <w:t>The Republic of Indonesia</w:t>
      </w:r>
      <w:r w:rsidR="00FA3700">
        <w:rPr>
          <w:rFonts w:ascii="Arial" w:hAnsi="Arial" w:cs="Arial"/>
          <w:sz w:val="24"/>
          <w:szCs w:val="24"/>
        </w:rPr>
        <w:t>, the world`s largest archipelagic country,</w:t>
      </w:r>
      <w:r>
        <w:rPr>
          <w:rFonts w:ascii="Arial" w:hAnsi="Arial" w:cs="Arial"/>
          <w:sz w:val="24"/>
          <w:szCs w:val="24"/>
        </w:rPr>
        <w:t xml:space="preserve"> is </w:t>
      </w:r>
      <w:r w:rsidR="00FA3700">
        <w:rPr>
          <w:rFonts w:ascii="Arial" w:hAnsi="Arial" w:cs="Arial"/>
          <w:sz w:val="24"/>
          <w:szCs w:val="24"/>
        </w:rPr>
        <w:t xml:space="preserve">a transcontinental country spread over 17,000 islands </w:t>
      </w:r>
      <w:r>
        <w:rPr>
          <w:rFonts w:ascii="Arial" w:hAnsi="Arial" w:cs="Arial"/>
          <w:sz w:val="24"/>
          <w:szCs w:val="24"/>
        </w:rPr>
        <w:t>situated between</w:t>
      </w:r>
      <w:r w:rsidR="00FA3700">
        <w:rPr>
          <w:rFonts w:ascii="Arial" w:hAnsi="Arial" w:cs="Arial"/>
          <w:sz w:val="24"/>
          <w:szCs w:val="24"/>
        </w:rPr>
        <w:t xml:space="preserve"> </w:t>
      </w:r>
      <w:r>
        <w:rPr>
          <w:rFonts w:ascii="Arial" w:hAnsi="Arial" w:cs="Arial"/>
          <w:sz w:val="24"/>
          <w:szCs w:val="24"/>
        </w:rPr>
        <w:t>Indian and Pacific Ocean</w:t>
      </w:r>
      <w:r w:rsidR="00FA3700">
        <w:rPr>
          <w:rFonts w:ascii="Arial" w:hAnsi="Arial" w:cs="Arial"/>
          <w:sz w:val="24"/>
          <w:szCs w:val="24"/>
        </w:rPr>
        <w:t xml:space="preserve"> along the Ring of Fire and right at the heart of</w:t>
      </w:r>
      <w:r w:rsidR="00204E52">
        <w:rPr>
          <w:rFonts w:ascii="Arial" w:hAnsi="Arial" w:cs="Arial"/>
          <w:sz w:val="24"/>
          <w:szCs w:val="24"/>
        </w:rPr>
        <w:t xml:space="preserve"> coral triangle, the world`s precious (Indonesia.travel 2020). </w:t>
      </w:r>
    </w:p>
    <w:p w14:paraId="5946DFA2" w14:textId="77777777" w:rsidR="005F6138" w:rsidRDefault="005F6138" w:rsidP="00374093">
      <w:pPr>
        <w:spacing w:after="0" w:line="360" w:lineRule="auto"/>
        <w:rPr>
          <w:rFonts w:ascii="Arial" w:hAnsi="Arial" w:cs="Arial"/>
          <w:sz w:val="24"/>
          <w:szCs w:val="24"/>
        </w:rPr>
      </w:pPr>
    </w:p>
    <w:p w14:paraId="65D3CAB5" w14:textId="0EFE1CBA" w:rsidR="00B2406E" w:rsidRDefault="00204E52" w:rsidP="00374093">
      <w:pPr>
        <w:spacing w:after="0" w:line="360" w:lineRule="auto"/>
        <w:rPr>
          <w:rFonts w:ascii="Arial" w:hAnsi="Arial" w:cs="Arial"/>
          <w:sz w:val="24"/>
          <w:szCs w:val="24"/>
        </w:rPr>
      </w:pPr>
      <w:r>
        <w:rPr>
          <w:rFonts w:ascii="Arial" w:hAnsi="Arial" w:cs="Arial"/>
          <w:sz w:val="24"/>
          <w:szCs w:val="24"/>
        </w:rPr>
        <w:t>Indonesia is a</w:t>
      </w:r>
      <w:r w:rsidR="00FA3700">
        <w:rPr>
          <w:rFonts w:ascii="Arial" w:hAnsi="Arial" w:cs="Arial"/>
          <w:sz w:val="24"/>
          <w:szCs w:val="24"/>
        </w:rPr>
        <w:t xml:space="preserve"> sovereign presidential constitutional republic</w:t>
      </w:r>
      <w:r>
        <w:rPr>
          <w:rFonts w:ascii="Arial" w:hAnsi="Arial" w:cs="Arial"/>
          <w:sz w:val="24"/>
          <w:szCs w:val="24"/>
        </w:rPr>
        <w:t xml:space="preserve"> and in terms of population size is the fourth largest in the world totalling around 260 million individuals (Indonesia-</w:t>
      </w:r>
      <w:r w:rsidR="00A3625F">
        <w:rPr>
          <w:rFonts w:ascii="Arial" w:hAnsi="Arial" w:cs="Arial"/>
          <w:sz w:val="24"/>
          <w:szCs w:val="24"/>
        </w:rPr>
        <w:t>i</w:t>
      </w:r>
      <w:r>
        <w:rPr>
          <w:rFonts w:ascii="Arial" w:hAnsi="Arial" w:cs="Arial"/>
          <w:sz w:val="24"/>
          <w:szCs w:val="24"/>
        </w:rPr>
        <w:t>nvestemns.com), in more than 200 ethnic groups with over 300 spoken languages</w:t>
      </w:r>
      <w:r w:rsidR="00A3625F">
        <w:rPr>
          <w:rFonts w:ascii="Arial" w:hAnsi="Arial" w:cs="Arial"/>
          <w:sz w:val="24"/>
          <w:szCs w:val="24"/>
        </w:rPr>
        <w:t xml:space="preserve">, </w:t>
      </w:r>
      <w:r w:rsidR="00806322">
        <w:rPr>
          <w:rFonts w:ascii="Arial" w:hAnsi="Arial" w:cs="Arial"/>
          <w:sz w:val="24"/>
          <w:szCs w:val="24"/>
        </w:rPr>
        <w:t>and it may be named the ultimate in diversity</w:t>
      </w:r>
      <w:r w:rsidR="004109A8">
        <w:rPr>
          <w:rFonts w:ascii="Arial" w:hAnsi="Arial" w:cs="Arial"/>
          <w:sz w:val="24"/>
          <w:szCs w:val="24"/>
        </w:rPr>
        <w:t xml:space="preserve">. Indonesia is blessed with a significant different people, culture, customs, traditions, landscapes, unique flora and fauna, </w:t>
      </w:r>
      <w:proofErr w:type="gramStart"/>
      <w:r w:rsidR="004109A8">
        <w:rPr>
          <w:rFonts w:ascii="Arial" w:hAnsi="Arial" w:cs="Arial"/>
          <w:sz w:val="24"/>
          <w:szCs w:val="24"/>
        </w:rPr>
        <w:t>tourists</w:t>
      </w:r>
      <w:proofErr w:type="gramEnd"/>
      <w:r w:rsidR="004109A8">
        <w:rPr>
          <w:rFonts w:ascii="Arial" w:hAnsi="Arial" w:cs="Arial"/>
          <w:sz w:val="24"/>
          <w:szCs w:val="24"/>
        </w:rPr>
        <w:t xml:space="preserve"> paradises and endless spectacular wonders</w:t>
      </w:r>
      <w:r w:rsidR="00806322">
        <w:rPr>
          <w:rFonts w:ascii="Arial" w:hAnsi="Arial" w:cs="Arial"/>
          <w:sz w:val="24"/>
          <w:szCs w:val="24"/>
        </w:rPr>
        <w:t xml:space="preserve"> </w:t>
      </w:r>
      <w:r>
        <w:rPr>
          <w:rFonts w:ascii="Arial" w:hAnsi="Arial" w:cs="Arial"/>
          <w:sz w:val="24"/>
          <w:szCs w:val="24"/>
        </w:rPr>
        <w:t>(Indonesia.travel 2020).</w:t>
      </w:r>
      <w:r w:rsidR="004109A8">
        <w:rPr>
          <w:rFonts w:ascii="Arial" w:hAnsi="Arial" w:cs="Arial"/>
          <w:sz w:val="24"/>
          <w:szCs w:val="24"/>
        </w:rPr>
        <w:t xml:space="preserve"> </w:t>
      </w:r>
    </w:p>
    <w:p w14:paraId="45A0BB00" w14:textId="77777777" w:rsidR="005F6138" w:rsidRDefault="005F6138" w:rsidP="00374093">
      <w:pPr>
        <w:spacing w:after="0" w:line="360" w:lineRule="auto"/>
        <w:rPr>
          <w:rFonts w:ascii="Arial" w:hAnsi="Arial" w:cs="Arial"/>
          <w:sz w:val="24"/>
          <w:szCs w:val="24"/>
        </w:rPr>
      </w:pPr>
    </w:p>
    <w:p w14:paraId="2B004AE0" w14:textId="1C5D6BE3" w:rsidR="00DA5A1E" w:rsidRDefault="007A39F4" w:rsidP="00374093">
      <w:pPr>
        <w:spacing w:after="0" w:line="360" w:lineRule="auto"/>
        <w:rPr>
          <w:rFonts w:ascii="Arial" w:hAnsi="Arial" w:cs="Arial"/>
          <w:sz w:val="24"/>
          <w:szCs w:val="24"/>
        </w:rPr>
      </w:pPr>
      <w:r>
        <w:rPr>
          <w:rFonts w:ascii="Arial" w:hAnsi="Arial" w:cs="Arial"/>
          <w:sz w:val="24"/>
          <w:szCs w:val="24"/>
        </w:rPr>
        <w:t>Jakarta is the capital of Republic of Indonesia, with over 10 million inhabitan</w:t>
      </w:r>
      <w:r w:rsidR="00BA04D0">
        <w:rPr>
          <w:rFonts w:ascii="Arial" w:hAnsi="Arial" w:cs="Arial"/>
          <w:sz w:val="24"/>
          <w:szCs w:val="24"/>
        </w:rPr>
        <w:t>t</w:t>
      </w:r>
      <w:r>
        <w:rPr>
          <w:rFonts w:ascii="Arial" w:hAnsi="Arial" w:cs="Arial"/>
          <w:sz w:val="24"/>
          <w:szCs w:val="24"/>
        </w:rPr>
        <w:t xml:space="preserve">s, the largest and </w:t>
      </w:r>
      <w:r w:rsidR="00BA04D0">
        <w:rPr>
          <w:rFonts w:ascii="Arial" w:hAnsi="Arial" w:cs="Arial"/>
          <w:sz w:val="24"/>
          <w:szCs w:val="24"/>
        </w:rPr>
        <w:t xml:space="preserve">the </w:t>
      </w:r>
      <w:r>
        <w:rPr>
          <w:rFonts w:ascii="Arial" w:hAnsi="Arial" w:cs="Arial"/>
          <w:sz w:val="24"/>
          <w:szCs w:val="24"/>
        </w:rPr>
        <w:t xml:space="preserve">busiest city in Indonesia, </w:t>
      </w:r>
      <w:r w:rsidR="00BA04D0">
        <w:rPr>
          <w:rFonts w:ascii="Arial" w:hAnsi="Arial" w:cs="Arial"/>
          <w:sz w:val="24"/>
          <w:szCs w:val="24"/>
        </w:rPr>
        <w:t xml:space="preserve">as well </w:t>
      </w:r>
      <w:r>
        <w:rPr>
          <w:rFonts w:ascii="Arial" w:hAnsi="Arial" w:cs="Arial"/>
          <w:sz w:val="24"/>
          <w:szCs w:val="24"/>
        </w:rPr>
        <w:t>the economic</w:t>
      </w:r>
      <w:r w:rsidR="00BA04D0">
        <w:rPr>
          <w:rFonts w:ascii="Arial" w:hAnsi="Arial" w:cs="Arial"/>
          <w:sz w:val="24"/>
          <w:szCs w:val="24"/>
        </w:rPr>
        <w:t>, cultural</w:t>
      </w:r>
      <w:r>
        <w:rPr>
          <w:rFonts w:ascii="Arial" w:hAnsi="Arial" w:cs="Arial"/>
          <w:sz w:val="24"/>
          <w:szCs w:val="24"/>
        </w:rPr>
        <w:t xml:space="preserve"> and political centre of the country. It is situated in</w:t>
      </w:r>
      <w:r w:rsidR="00E27FC3">
        <w:rPr>
          <w:rFonts w:ascii="Arial" w:hAnsi="Arial" w:cs="Arial"/>
          <w:sz w:val="24"/>
          <w:szCs w:val="24"/>
        </w:rPr>
        <w:t xml:space="preserve"> Java, </w:t>
      </w:r>
      <w:r w:rsidR="00BA04D0">
        <w:rPr>
          <w:rFonts w:ascii="Arial" w:hAnsi="Arial" w:cs="Arial"/>
          <w:sz w:val="24"/>
          <w:szCs w:val="24"/>
        </w:rPr>
        <w:t xml:space="preserve">the world`s most populated island </w:t>
      </w:r>
      <w:r w:rsidR="00DA5A1E">
        <w:rPr>
          <w:rFonts w:ascii="Arial" w:hAnsi="Arial" w:cs="Arial"/>
          <w:sz w:val="24"/>
          <w:szCs w:val="24"/>
        </w:rPr>
        <w:t>(Indonesia-investemns.com).</w:t>
      </w:r>
      <w:r w:rsidR="005F6138">
        <w:rPr>
          <w:rFonts w:ascii="Arial" w:hAnsi="Arial" w:cs="Arial"/>
          <w:sz w:val="24"/>
          <w:szCs w:val="24"/>
        </w:rPr>
        <w:t xml:space="preserve"> </w:t>
      </w:r>
      <w:r w:rsidR="00DA5A1E">
        <w:rPr>
          <w:rFonts w:ascii="Arial" w:hAnsi="Arial" w:cs="Arial"/>
          <w:sz w:val="24"/>
          <w:szCs w:val="24"/>
        </w:rPr>
        <w:t>The Government plans to change the capital city in the future, from Jakarta to the region of East Kalimantan, however, Indonesia is not the first country who decides to change its capital, Pakistan, Brazil and Nigeria have changed their capital cities (BBC, 2019).</w:t>
      </w:r>
      <w:r w:rsidR="0048512F">
        <w:rPr>
          <w:rFonts w:ascii="Arial" w:hAnsi="Arial" w:cs="Arial"/>
          <w:sz w:val="24"/>
          <w:szCs w:val="24"/>
        </w:rPr>
        <w:t xml:space="preserve"> More studies are to be conducted furthermore for</w:t>
      </w:r>
      <w:r w:rsidR="00E27FC3">
        <w:rPr>
          <w:rFonts w:ascii="Arial" w:hAnsi="Arial" w:cs="Arial"/>
          <w:sz w:val="24"/>
          <w:szCs w:val="24"/>
        </w:rPr>
        <w:t xml:space="preserve"> the capital</w:t>
      </w:r>
      <w:r w:rsidR="0048512F">
        <w:rPr>
          <w:rFonts w:ascii="Arial" w:hAnsi="Arial" w:cs="Arial"/>
          <w:sz w:val="24"/>
          <w:szCs w:val="24"/>
        </w:rPr>
        <w:t xml:space="preserve"> relocation megaproject (Jakartaglobe.id, 2019).</w:t>
      </w:r>
      <w:r w:rsidR="00DA5A1E">
        <w:rPr>
          <w:rFonts w:ascii="Arial" w:hAnsi="Arial" w:cs="Arial"/>
          <w:sz w:val="24"/>
          <w:szCs w:val="24"/>
        </w:rPr>
        <w:t xml:space="preserve"> </w:t>
      </w:r>
    </w:p>
    <w:p w14:paraId="4700AD92" w14:textId="77777777" w:rsidR="005F6138" w:rsidRDefault="005F6138" w:rsidP="00374093">
      <w:pPr>
        <w:spacing w:after="0" w:line="360" w:lineRule="auto"/>
        <w:rPr>
          <w:rFonts w:ascii="Arial" w:hAnsi="Arial" w:cs="Arial"/>
          <w:sz w:val="24"/>
          <w:szCs w:val="24"/>
        </w:rPr>
      </w:pPr>
    </w:p>
    <w:p w14:paraId="34F4BE65" w14:textId="7025340C" w:rsidR="00D9036D" w:rsidRDefault="001A3CCD" w:rsidP="00374093">
      <w:pPr>
        <w:spacing w:after="0" w:line="360" w:lineRule="auto"/>
        <w:rPr>
          <w:rFonts w:ascii="Arial" w:hAnsi="Arial" w:cs="Arial"/>
          <w:sz w:val="24"/>
          <w:szCs w:val="24"/>
        </w:rPr>
      </w:pPr>
      <w:r>
        <w:rPr>
          <w:rFonts w:ascii="Arial" w:hAnsi="Arial" w:cs="Arial"/>
          <w:sz w:val="24"/>
          <w:szCs w:val="24"/>
        </w:rPr>
        <w:t xml:space="preserve">In terms of religion and beliefs, </w:t>
      </w:r>
      <w:r w:rsidR="00BA04D0">
        <w:rPr>
          <w:rFonts w:ascii="Arial" w:hAnsi="Arial" w:cs="Arial"/>
          <w:sz w:val="24"/>
          <w:szCs w:val="24"/>
        </w:rPr>
        <w:t>Indonesia has a Muslim</w:t>
      </w:r>
      <w:r>
        <w:rPr>
          <w:rFonts w:ascii="Arial" w:hAnsi="Arial" w:cs="Arial"/>
          <w:sz w:val="24"/>
          <w:szCs w:val="24"/>
        </w:rPr>
        <w:t xml:space="preserve"> </w:t>
      </w:r>
      <w:r w:rsidR="00BA04D0">
        <w:rPr>
          <w:rFonts w:ascii="Arial" w:hAnsi="Arial" w:cs="Arial"/>
          <w:sz w:val="24"/>
          <w:szCs w:val="24"/>
        </w:rPr>
        <w:t>majority, approximately 87 percent of the total population</w:t>
      </w:r>
      <w:r>
        <w:rPr>
          <w:rFonts w:ascii="Arial" w:hAnsi="Arial" w:cs="Arial"/>
          <w:sz w:val="24"/>
          <w:szCs w:val="24"/>
        </w:rPr>
        <w:t xml:space="preserve"> where</w:t>
      </w:r>
      <w:r w:rsidR="00BA04D0">
        <w:rPr>
          <w:rFonts w:ascii="Arial" w:hAnsi="Arial" w:cs="Arial"/>
          <w:sz w:val="24"/>
          <w:szCs w:val="24"/>
        </w:rPr>
        <w:t xml:space="preserve"> the Islamic doctrine play large role in politics, economy and society. However, Indonesia is not an Islamic nation, there are also </w:t>
      </w:r>
      <w:r w:rsidR="00AF2F2D">
        <w:rPr>
          <w:rFonts w:ascii="Arial" w:hAnsi="Arial" w:cs="Arial"/>
          <w:sz w:val="24"/>
          <w:szCs w:val="24"/>
        </w:rPr>
        <w:t>Protestants, Catholics, Hindus among a small group who practice Buddhism and Confucianism</w:t>
      </w:r>
      <w:r w:rsidR="00BA04D0">
        <w:rPr>
          <w:rFonts w:ascii="Arial" w:hAnsi="Arial" w:cs="Arial"/>
          <w:sz w:val="24"/>
          <w:szCs w:val="24"/>
        </w:rPr>
        <w:t xml:space="preserve"> </w:t>
      </w:r>
      <w:r w:rsidR="00B945C8">
        <w:rPr>
          <w:rFonts w:ascii="Arial" w:hAnsi="Arial" w:cs="Arial"/>
          <w:sz w:val="24"/>
          <w:szCs w:val="24"/>
        </w:rPr>
        <w:t>(Indonesia-investemns.com)</w:t>
      </w:r>
      <w:r w:rsidR="00F93CA6">
        <w:rPr>
          <w:rFonts w:ascii="Arial" w:hAnsi="Arial" w:cs="Arial"/>
          <w:sz w:val="24"/>
          <w:szCs w:val="24"/>
        </w:rPr>
        <w:t>. R</w:t>
      </w:r>
      <w:r w:rsidR="00B945C8">
        <w:rPr>
          <w:rFonts w:ascii="Arial" w:hAnsi="Arial" w:cs="Arial"/>
          <w:sz w:val="24"/>
          <w:szCs w:val="24"/>
        </w:rPr>
        <w:t xml:space="preserve">eferring to Bali, Hinduism is </w:t>
      </w:r>
      <w:r w:rsidR="00F93CA6">
        <w:rPr>
          <w:rFonts w:ascii="Arial" w:hAnsi="Arial" w:cs="Arial"/>
          <w:sz w:val="24"/>
          <w:szCs w:val="24"/>
        </w:rPr>
        <w:t xml:space="preserve">the </w:t>
      </w:r>
      <w:r w:rsidR="00B945C8">
        <w:rPr>
          <w:rFonts w:ascii="Arial" w:hAnsi="Arial" w:cs="Arial"/>
          <w:sz w:val="24"/>
          <w:szCs w:val="24"/>
        </w:rPr>
        <w:t>most predominant religion consisting in approximately 90 percent of Balinese (Holidify.com)</w:t>
      </w:r>
      <w:r w:rsidR="000136BF">
        <w:rPr>
          <w:rFonts w:ascii="Arial" w:hAnsi="Arial" w:cs="Arial"/>
          <w:sz w:val="24"/>
          <w:szCs w:val="24"/>
        </w:rPr>
        <w:t xml:space="preserve"> with </w:t>
      </w:r>
      <w:r w:rsidR="00F93CA6">
        <w:rPr>
          <w:rFonts w:ascii="Arial" w:hAnsi="Arial" w:cs="Arial"/>
          <w:sz w:val="24"/>
          <w:szCs w:val="24"/>
        </w:rPr>
        <w:t xml:space="preserve">a significant impact to </w:t>
      </w:r>
      <w:r w:rsidR="000136BF">
        <w:rPr>
          <w:rFonts w:ascii="Arial" w:hAnsi="Arial" w:cs="Arial"/>
          <w:sz w:val="24"/>
          <w:szCs w:val="24"/>
        </w:rPr>
        <w:t>the customs, traditions and the way of life</w:t>
      </w:r>
      <w:r w:rsidR="00F93CA6">
        <w:rPr>
          <w:rFonts w:ascii="Arial" w:hAnsi="Arial" w:cs="Arial"/>
          <w:sz w:val="24"/>
          <w:szCs w:val="24"/>
        </w:rPr>
        <w:t>, which also</w:t>
      </w:r>
      <w:r w:rsidR="000136BF">
        <w:rPr>
          <w:rFonts w:ascii="Arial" w:hAnsi="Arial" w:cs="Arial"/>
          <w:sz w:val="24"/>
          <w:szCs w:val="24"/>
        </w:rPr>
        <w:t xml:space="preserve"> makes </w:t>
      </w:r>
      <w:r w:rsidR="00F93CA6">
        <w:rPr>
          <w:rFonts w:ascii="Arial" w:hAnsi="Arial" w:cs="Arial"/>
          <w:sz w:val="24"/>
          <w:szCs w:val="24"/>
        </w:rPr>
        <w:t xml:space="preserve">the </w:t>
      </w:r>
      <w:r w:rsidR="000136BF">
        <w:rPr>
          <w:rFonts w:ascii="Arial" w:hAnsi="Arial" w:cs="Arial"/>
          <w:sz w:val="24"/>
          <w:szCs w:val="24"/>
        </w:rPr>
        <w:t>Cultural Tourism</w:t>
      </w:r>
      <w:r w:rsidR="00F93CA6">
        <w:rPr>
          <w:rFonts w:ascii="Arial" w:hAnsi="Arial" w:cs="Arial"/>
          <w:sz w:val="24"/>
          <w:szCs w:val="24"/>
        </w:rPr>
        <w:t xml:space="preserve"> to be part of</w:t>
      </w:r>
      <w:r w:rsidR="000136BF">
        <w:rPr>
          <w:rFonts w:ascii="Arial" w:hAnsi="Arial" w:cs="Arial"/>
          <w:sz w:val="24"/>
          <w:szCs w:val="24"/>
        </w:rPr>
        <w:t xml:space="preserve"> the Official Tourism Policy of Bali under The Bali Sustainable Development Project from 1992 (Wall, G. and Mathieson, A.</w:t>
      </w:r>
      <w:r w:rsidR="00F93CA6">
        <w:rPr>
          <w:rFonts w:ascii="Arial" w:hAnsi="Arial" w:cs="Arial"/>
          <w:sz w:val="24"/>
          <w:szCs w:val="24"/>
        </w:rPr>
        <w:t>,</w:t>
      </w:r>
      <w:r w:rsidR="000136BF">
        <w:rPr>
          <w:rFonts w:ascii="Arial" w:hAnsi="Arial" w:cs="Arial"/>
          <w:sz w:val="24"/>
          <w:szCs w:val="24"/>
        </w:rPr>
        <w:t>2006, p.320).</w:t>
      </w:r>
    </w:p>
    <w:p w14:paraId="5A16778A" w14:textId="6B444317" w:rsidR="00F93CA6" w:rsidRDefault="00F93CA6" w:rsidP="00374093">
      <w:pPr>
        <w:spacing w:after="0" w:line="360" w:lineRule="auto"/>
        <w:rPr>
          <w:rFonts w:ascii="Arial" w:hAnsi="Arial" w:cs="Arial"/>
          <w:sz w:val="24"/>
          <w:szCs w:val="24"/>
        </w:rPr>
      </w:pPr>
    </w:p>
    <w:p w14:paraId="34CEC01E" w14:textId="7AAD14FD" w:rsidR="00B44563" w:rsidRDefault="00B44563" w:rsidP="00374093">
      <w:pPr>
        <w:spacing w:after="0" w:line="360" w:lineRule="auto"/>
        <w:rPr>
          <w:rFonts w:ascii="Arial" w:hAnsi="Arial" w:cs="Arial"/>
          <w:sz w:val="24"/>
          <w:szCs w:val="24"/>
        </w:rPr>
      </w:pPr>
    </w:p>
    <w:p w14:paraId="5D0B22CC" w14:textId="0F42D3BD" w:rsidR="00B44563" w:rsidRDefault="00B44563" w:rsidP="00374093">
      <w:pPr>
        <w:spacing w:after="0" w:line="360" w:lineRule="auto"/>
        <w:rPr>
          <w:rFonts w:ascii="Arial" w:hAnsi="Arial" w:cs="Arial"/>
          <w:sz w:val="24"/>
          <w:szCs w:val="24"/>
        </w:rPr>
      </w:pPr>
    </w:p>
    <w:p w14:paraId="11C1B528" w14:textId="4F4F7B8C" w:rsidR="00B44563" w:rsidRDefault="00B44563" w:rsidP="00374093">
      <w:pPr>
        <w:spacing w:after="0" w:line="360" w:lineRule="auto"/>
        <w:rPr>
          <w:rFonts w:ascii="Arial" w:hAnsi="Arial" w:cs="Arial"/>
          <w:sz w:val="24"/>
          <w:szCs w:val="24"/>
        </w:rPr>
      </w:pPr>
    </w:p>
    <w:p w14:paraId="374396A8" w14:textId="65D59806" w:rsidR="00B44563" w:rsidRPr="005F6138" w:rsidRDefault="00B44563" w:rsidP="005F6138">
      <w:pPr>
        <w:spacing w:after="0" w:line="360" w:lineRule="auto"/>
        <w:jc w:val="center"/>
        <w:rPr>
          <w:rFonts w:ascii="Arial" w:hAnsi="Arial" w:cs="Arial"/>
          <w:b/>
          <w:bCs/>
          <w:sz w:val="30"/>
          <w:szCs w:val="30"/>
          <w:u w:val="single"/>
        </w:rPr>
      </w:pPr>
      <w:r w:rsidRPr="005F6138">
        <w:rPr>
          <w:rFonts w:ascii="Arial" w:hAnsi="Arial" w:cs="Arial"/>
          <w:b/>
          <w:bCs/>
          <w:sz w:val="30"/>
          <w:szCs w:val="30"/>
          <w:u w:val="single"/>
        </w:rPr>
        <w:t>BALI</w:t>
      </w:r>
    </w:p>
    <w:p w14:paraId="4E3617F0" w14:textId="77777777" w:rsidR="00B44563" w:rsidRDefault="00B44563" w:rsidP="00374093">
      <w:pPr>
        <w:spacing w:after="0" w:line="360" w:lineRule="auto"/>
        <w:rPr>
          <w:rFonts w:ascii="Arial" w:hAnsi="Arial" w:cs="Arial"/>
          <w:sz w:val="24"/>
          <w:szCs w:val="24"/>
        </w:rPr>
      </w:pPr>
    </w:p>
    <w:p w14:paraId="4F35C1C1" w14:textId="132D3CF6" w:rsidR="00B44563" w:rsidRDefault="008E7F9D" w:rsidP="00374093">
      <w:pPr>
        <w:spacing w:after="0" w:line="360" w:lineRule="auto"/>
      </w:pPr>
      <w:r>
        <w:rPr>
          <w:noProof/>
        </w:rPr>
        <w:drawing>
          <wp:inline distT="0" distB="0" distL="0" distR="0" wp14:anchorId="498868D5" wp14:editId="112A8774">
            <wp:extent cx="2324100" cy="1216638"/>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8971" cy="1245362"/>
                    </a:xfrm>
                    <a:prstGeom prst="rect">
                      <a:avLst/>
                    </a:prstGeom>
                    <a:noFill/>
                    <a:ln>
                      <a:noFill/>
                    </a:ln>
                  </pic:spPr>
                </pic:pic>
              </a:graphicData>
            </a:graphic>
          </wp:inline>
        </w:drawing>
      </w:r>
      <w:r w:rsidR="00B44563">
        <w:rPr>
          <w:noProof/>
        </w:rPr>
        <w:drawing>
          <wp:inline distT="0" distB="0" distL="0" distR="0" wp14:anchorId="19F2E3F3" wp14:editId="505BF751">
            <wp:extent cx="1645920" cy="10726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2571" cy="1109541"/>
                    </a:xfrm>
                    <a:prstGeom prst="rect">
                      <a:avLst/>
                    </a:prstGeom>
                    <a:noFill/>
                    <a:ln>
                      <a:noFill/>
                    </a:ln>
                  </pic:spPr>
                </pic:pic>
              </a:graphicData>
            </a:graphic>
          </wp:inline>
        </w:drawing>
      </w:r>
      <w:r w:rsidR="00B44563" w:rsidRPr="00B44563">
        <w:t xml:space="preserve"> </w:t>
      </w:r>
      <w:r>
        <w:rPr>
          <w:noProof/>
        </w:rPr>
        <w:drawing>
          <wp:inline distT="0" distB="0" distL="0" distR="0" wp14:anchorId="55650D83" wp14:editId="641079D3">
            <wp:extent cx="1684020" cy="1121498"/>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19520" cy="1145140"/>
                    </a:xfrm>
                    <a:prstGeom prst="rect">
                      <a:avLst/>
                    </a:prstGeom>
                    <a:noFill/>
                    <a:ln>
                      <a:noFill/>
                    </a:ln>
                  </pic:spPr>
                </pic:pic>
              </a:graphicData>
            </a:graphic>
          </wp:inline>
        </w:drawing>
      </w:r>
    </w:p>
    <w:p w14:paraId="5064CC96" w14:textId="1545C3F3" w:rsidR="00B44563" w:rsidRDefault="00B44563" w:rsidP="00374093">
      <w:pPr>
        <w:spacing w:after="0" w:line="360" w:lineRule="auto"/>
      </w:pPr>
      <w:r>
        <w:t>Source</w:t>
      </w:r>
      <w:r w:rsidR="008E7F9D">
        <w:t>s</w:t>
      </w:r>
      <w:r>
        <w:t>:     Akisoto.com</w:t>
      </w:r>
      <w:r w:rsidR="008E7F9D">
        <w:t xml:space="preserve">                                              google.com                                  Au.hotels.com</w:t>
      </w:r>
    </w:p>
    <w:p w14:paraId="307B0982" w14:textId="7B289DF5" w:rsidR="001A2289" w:rsidRDefault="001A2289" w:rsidP="00374093">
      <w:pPr>
        <w:spacing w:after="0" w:line="360" w:lineRule="auto"/>
      </w:pPr>
    </w:p>
    <w:p w14:paraId="6040C91F" w14:textId="000F862C" w:rsidR="001A2289" w:rsidRDefault="001A2289" w:rsidP="00374093">
      <w:pPr>
        <w:spacing w:after="0" w:line="360" w:lineRule="auto"/>
        <w:rPr>
          <w:rFonts w:ascii="Arial" w:hAnsi="Arial" w:cs="Arial"/>
          <w:sz w:val="24"/>
          <w:szCs w:val="24"/>
        </w:rPr>
      </w:pPr>
      <w:r w:rsidRPr="00B16529">
        <w:rPr>
          <w:rFonts w:ascii="Arial" w:hAnsi="Arial" w:cs="Arial"/>
          <w:sz w:val="24"/>
          <w:szCs w:val="24"/>
        </w:rPr>
        <w:t xml:space="preserve">Bali is </w:t>
      </w:r>
      <w:r w:rsidR="00B16529">
        <w:rPr>
          <w:rFonts w:ascii="Arial" w:hAnsi="Arial" w:cs="Arial"/>
          <w:sz w:val="24"/>
          <w:szCs w:val="24"/>
        </w:rPr>
        <w:t xml:space="preserve">the most popular tourist destination of Indonesia suitable for people who love culture, nature, beaches, diving, waves, traditions, resorts, water sports, mountain hiking </w:t>
      </w:r>
      <w:proofErr w:type="gramStart"/>
      <w:r w:rsidR="00B16529">
        <w:rPr>
          <w:rFonts w:ascii="Arial" w:hAnsi="Arial" w:cs="Arial"/>
          <w:sz w:val="24"/>
          <w:szCs w:val="24"/>
        </w:rPr>
        <w:t>and  the</w:t>
      </w:r>
      <w:proofErr w:type="gramEnd"/>
      <w:r w:rsidR="00B16529">
        <w:rPr>
          <w:rFonts w:ascii="Arial" w:hAnsi="Arial" w:cs="Arial"/>
          <w:sz w:val="24"/>
          <w:szCs w:val="24"/>
        </w:rPr>
        <w:t xml:space="preserve"> list is may be infinite</w:t>
      </w:r>
      <w:r w:rsidR="006F55A0">
        <w:rPr>
          <w:rFonts w:ascii="Arial" w:hAnsi="Arial" w:cs="Arial"/>
          <w:sz w:val="24"/>
          <w:szCs w:val="24"/>
        </w:rPr>
        <w:t xml:space="preserve">. The current Bali`s capital city is Denpasar having around half million inhabitants, and before 1958, the capital city was Sinaraja </w:t>
      </w:r>
      <w:r w:rsidR="00B16529">
        <w:rPr>
          <w:rFonts w:ascii="Arial" w:hAnsi="Arial" w:cs="Arial"/>
          <w:sz w:val="24"/>
          <w:szCs w:val="24"/>
        </w:rPr>
        <w:t>(akisoto.com).</w:t>
      </w:r>
    </w:p>
    <w:p w14:paraId="6E9AE813" w14:textId="77777777" w:rsidR="005F6138" w:rsidRDefault="005F6138" w:rsidP="00374093">
      <w:pPr>
        <w:spacing w:after="0" w:line="360" w:lineRule="auto"/>
        <w:rPr>
          <w:rFonts w:ascii="Arial" w:hAnsi="Arial" w:cs="Arial"/>
          <w:sz w:val="24"/>
          <w:szCs w:val="24"/>
        </w:rPr>
      </w:pPr>
    </w:p>
    <w:p w14:paraId="14E89FAE" w14:textId="30A7ED54" w:rsidR="005F6138" w:rsidRDefault="0011751F" w:rsidP="00374093">
      <w:pPr>
        <w:spacing w:after="0" w:line="360" w:lineRule="auto"/>
        <w:rPr>
          <w:rFonts w:ascii="Arial" w:hAnsi="Arial" w:cs="Arial"/>
          <w:sz w:val="24"/>
          <w:szCs w:val="24"/>
        </w:rPr>
      </w:pPr>
      <w:r>
        <w:rPr>
          <w:noProof/>
        </w:rPr>
        <w:drawing>
          <wp:anchor distT="0" distB="0" distL="114300" distR="114300" simplePos="0" relativeHeight="251659264" behindDoc="0" locked="0" layoutInCell="1" allowOverlap="1" wp14:anchorId="012701A5" wp14:editId="2ABDF664">
            <wp:simplePos x="0" y="0"/>
            <wp:positionH relativeFrom="column">
              <wp:posOffset>0</wp:posOffset>
            </wp:positionH>
            <wp:positionV relativeFrom="paragraph">
              <wp:posOffset>-2540</wp:posOffset>
            </wp:positionV>
            <wp:extent cx="2148840" cy="1424940"/>
            <wp:effectExtent l="0" t="0" r="381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0711" t="23872" r="31797" b="31928"/>
                    <a:stretch/>
                  </pic:blipFill>
                  <pic:spPr bwMode="auto">
                    <a:xfrm>
                      <a:off x="0" y="0"/>
                      <a:ext cx="2148840" cy="142494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Bali Nguragh Rai International Airport is the main tourist entrance to the island, situated in a range of 13 km south of Denpasar and it is the second busiest international airport of Indonesia (Baliairport.com) welcoming approximately 5.2 million foreign tourists (TheJakartaPost.com).</w:t>
      </w:r>
    </w:p>
    <w:p w14:paraId="563E5008" w14:textId="731CBDBD" w:rsidR="002969B8" w:rsidRDefault="002969B8" w:rsidP="00374093">
      <w:pPr>
        <w:spacing w:after="0" w:line="360" w:lineRule="auto"/>
        <w:rPr>
          <w:rFonts w:ascii="Arial" w:hAnsi="Arial" w:cs="Arial"/>
          <w:sz w:val="24"/>
          <w:szCs w:val="24"/>
        </w:rPr>
      </w:pPr>
      <w:r w:rsidRPr="005F6138">
        <w:rPr>
          <w:rFonts w:ascii="Arial" w:hAnsi="Arial" w:cs="Arial"/>
          <w:b/>
          <w:bCs/>
          <w:sz w:val="24"/>
          <w:szCs w:val="24"/>
          <w:u w:val="single"/>
        </w:rPr>
        <w:t>Life expenditure and currenc</w:t>
      </w:r>
      <w:r w:rsidR="005F6138">
        <w:rPr>
          <w:rFonts w:ascii="Arial" w:hAnsi="Arial" w:cs="Arial"/>
          <w:b/>
          <w:bCs/>
          <w:sz w:val="24"/>
          <w:szCs w:val="24"/>
          <w:u w:val="single"/>
        </w:rPr>
        <w:t>y in Bali</w:t>
      </w:r>
      <w:r w:rsidRPr="005F6138">
        <w:rPr>
          <w:rFonts w:ascii="Arial" w:hAnsi="Arial" w:cs="Arial"/>
          <w:sz w:val="24"/>
          <w:szCs w:val="24"/>
        </w:rPr>
        <w:t xml:space="preserve"> </w:t>
      </w:r>
    </w:p>
    <w:p w14:paraId="0DB935DF" w14:textId="09481DD5" w:rsidR="002969B8" w:rsidRDefault="002969B8" w:rsidP="00374093">
      <w:pPr>
        <w:spacing w:after="0" w:line="360" w:lineRule="auto"/>
        <w:rPr>
          <w:rFonts w:ascii="Arial" w:hAnsi="Arial" w:cs="Arial"/>
          <w:sz w:val="24"/>
          <w:szCs w:val="24"/>
        </w:rPr>
      </w:pPr>
      <w:r>
        <w:rPr>
          <w:noProof/>
        </w:rPr>
        <w:drawing>
          <wp:anchor distT="0" distB="0" distL="114300" distR="114300" simplePos="0" relativeHeight="251661312" behindDoc="1" locked="0" layoutInCell="1" allowOverlap="1" wp14:anchorId="643009EE" wp14:editId="01CEE8E8">
            <wp:simplePos x="0" y="0"/>
            <wp:positionH relativeFrom="column">
              <wp:posOffset>1763395</wp:posOffset>
            </wp:positionH>
            <wp:positionV relativeFrom="paragraph">
              <wp:posOffset>9525</wp:posOffset>
            </wp:positionV>
            <wp:extent cx="3905250" cy="1920240"/>
            <wp:effectExtent l="0" t="0" r="0" b="3810"/>
            <wp:wrapTight wrapText="bothSides">
              <wp:wrapPolygon edited="0">
                <wp:start x="0" y="0"/>
                <wp:lineTo x="0" y="21429"/>
                <wp:lineTo x="21495" y="21429"/>
                <wp:lineTo x="2149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7284" t="30254" r="18635" b="13728"/>
                    <a:stretch/>
                  </pic:blipFill>
                  <pic:spPr bwMode="auto">
                    <a:xfrm>
                      <a:off x="0" y="0"/>
                      <a:ext cx="3905250" cy="1920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6A4965" w14:textId="77777777" w:rsidR="00063025" w:rsidRDefault="002969B8" w:rsidP="00374093">
      <w:pPr>
        <w:spacing w:after="0" w:line="360" w:lineRule="auto"/>
        <w:rPr>
          <w:rFonts w:ascii="Arial" w:hAnsi="Arial" w:cs="Arial"/>
          <w:sz w:val="24"/>
          <w:szCs w:val="24"/>
        </w:rPr>
      </w:pPr>
      <w:r>
        <w:rPr>
          <w:rFonts w:ascii="Arial" w:hAnsi="Arial" w:cs="Arial"/>
          <w:sz w:val="24"/>
          <w:szCs w:val="24"/>
        </w:rPr>
        <w:t xml:space="preserve">The currency of Bali is Indonesian Rupiah, namely IDR and rate of exchange varies to the British Sterling Pound, namely GBP and it is most recommended as </w:t>
      </w:r>
    </w:p>
    <w:p w14:paraId="1E7B5E26" w14:textId="4333C211" w:rsidR="00063025" w:rsidRDefault="00063025" w:rsidP="00374093">
      <w:pPr>
        <w:spacing w:after="0" w:line="360" w:lineRule="auto"/>
        <w:rPr>
          <w:rFonts w:ascii="Arial" w:hAnsi="Arial" w:cs="Arial"/>
          <w:sz w:val="24"/>
          <w:szCs w:val="24"/>
        </w:rPr>
      </w:pPr>
      <w:r>
        <w:rPr>
          <w:rFonts w:ascii="Arial" w:hAnsi="Arial" w:cs="Arial"/>
          <w:sz w:val="24"/>
          <w:szCs w:val="24"/>
        </w:rPr>
        <w:t xml:space="preserve">                                                                                  Source: xe.com</w:t>
      </w:r>
    </w:p>
    <w:p w14:paraId="7591A8E1" w14:textId="77777777" w:rsidR="00063025" w:rsidRDefault="002969B8" w:rsidP="00374093">
      <w:pPr>
        <w:spacing w:after="0" w:line="360" w:lineRule="auto"/>
        <w:rPr>
          <w:rFonts w:ascii="Arial" w:hAnsi="Arial" w:cs="Arial"/>
          <w:sz w:val="24"/>
          <w:szCs w:val="24"/>
        </w:rPr>
      </w:pPr>
      <w:r>
        <w:rPr>
          <w:rFonts w:ascii="Arial" w:hAnsi="Arial" w:cs="Arial"/>
          <w:sz w:val="24"/>
          <w:szCs w:val="24"/>
        </w:rPr>
        <w:lastRenderedPageBreak/>
        <w:t>Britons to exchange the currency within the UK for the best rates, prior to departure (Xe.com, 2020).</w:t>
      </w:r>
    </w:p>
    <w:p w14:paraId="318B0C61" w14:textId="77777777" w:rsidR="00063025" w:rsidRDefault="00063025" w:rsidP="00374093">
      <w:pPr>
        <w:spacing w:after="0" w:line="360" w:lineRule="auto"/>
        <w:rPr>
          <w:rFonts w:ascii="Arial" w:hAnsi="Arial" w:cs="Arial"/>
          <w:sz w:val="24"/>
          <w:szCs w:val="24"/>
        </w:rPr>
      </w:pPr>
      <w:r>
        <w:rPr>
          <w:noProof/>
        </w:rPr>
        <w:drawing>
          <wp:anchor distT="0" distB="0" distL="114300" distR="114300" simplePos="0" relativeHeight="251662336" behindDoc="1" locked="0" layoutInCell="1" allowOverlap="1" wp14:anchorId="131AE433" wp14:editId="3F0C7062">
            <wp:simplePos x="0" y="0"/>
            <wp:positionH relativeFrom="column">
              <wp:posOffset>0</wp:posOffset>
            </wp:positionH>
            <wp:positionV relativeFrom="paragraph">
              <wp:posOffset>0</wp:posOffset>
            </wp:positionV>
            <wp:extent cx="2575560" cy="838200"/>
            <wp:effectExtent l="0" t="0" r="0" b="0"/>
            <wp:wrapTight wrapText="bothSides">
              <wp:wrapPolygon edited="0">
                <wp:start x="0" y="0"/>
                <wp:lineTo x="0" y="21109"/>
                <wp:lineTo x="21408" y="21109"/>
                <wp:lineTo x="2140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7179" t="39945" r="47884" b="34056"/>
                    <a:stretch/>
                  </pic:blipFill>
                  <pic:spPr bwMode="auto">
                    <a:xfrm>
                      <a:off x="0" y="0"/>
                      <a:ext cx="2575560" cy="83820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 xml:space="preserve">Cost of living comparison between London and Bali in general terms are significant </w:t>
      </w:r>
    </w:p>
    <w:p w14:paraId="07278F28" w14:textId="77777777" w:rsidR="00063025" w:rsidRDefault="00063025" w:rsidP="00374093">
      <w:pPr>
        <w:spacing w:after="0" w:line="360" w:lineRule="auto"/>
        <w:rPr>
          <w:rFonts w:ascii="Arial" w:hAnsi="Arial" w:cs="Arial"/>
          <w:sz w:val="24"/>
          <w:szCs w:val="24"/>
        </w:rPr>
      </w:pPr>
      <w:r>
        <w:rPr>
          <w:rFonts w:ascii="Arial" w:hAnsi="Arial" w:cs="Arial"/>
          <w:sz w:val="24"/>
          <w:szCs w:val="24"/>
        </w:rPr>
        <w:t xml:space="preserve">lower, which make the holidaymakers to </w:t>
      </w:r>
    </w:p>
    <w:p w14:paraId="406E25EE" w14:textId="77777777" w:rsidR="00063025" w:rsidRDefault="00063025" w:rsidP="00374093">
      <w:pPr>
        <w:spacing w:after="0" w:line="360" w:lineRule="auto"/>
        <w:rPr>
          <w:rFonts w:ascii="Arial" w:hAnsi="Arial" w:cs="Arial"/>
          <w:sz w:val="24"/>
          <w:szCs w:val="24"/>
        </w:rPr>
      </w:pPr>
      <w:r>
        <w:rPr>
          <w:rFonts w:ascii="Arial" w:hAnsi="Arial" w:cs="Arial"/>
          <w:sz w:val="24"/>
          <w:szCs w:val="24"/>
        </w:rPr>
        <w:t>source: numbeo.com</w:t>
      </w:r>
    </w:p>
    <w:p w14:paraId="1362A2DC" w14:textId="615BD5C5" w:rsidR="00D015AD" w:rsidRDefault="00063025" w:rsidP="00374093">
      <w:pPr>
        <w:spacing w:after="0" w:line="360" w:lineRule="auto"/>
        <w:rPr>
          <w:rFonts w:ascii="Arial" w:hAnsi="Arial" w:cs="Arial"/>
          <w:sz w:val="24"/>
          <w:szCs w:val="24"/>
        </w:rPr>
      </w:pPr>
      <w:r>
        <w:rPr>
          <w:rFonts w:ascii="Arial" w:hAnsi="Arial" w:cs="Arial"/>
          <w:sz w:val="24"/>
          <w:szCs w:val="24"/>
        </w:rPr>
        <w:t>spend less for the value of services and attractions in Bali (Numbeo.com, 2020).</w:t>
      </w:r>
    </w:p>
    <w:p w14:paraId="1B24BE9C" w14:textId="77777777" w:rsidR="00D10F57" w:rsidRDefault="00D10F57" w:rsidP="00374093">
      <w:pPr>
        <w:spacing w:after="0" w:line="360" w:lineRule="auto"/>
        <w:rPr>
          <w:rFonts w:ascii="Arial" w:hAnsi="Arial" w:cs="Arial"/>
          <w:sz w:val="24"/>
          <w:szCs w:val="24"/>
        </w:rPr>
      </w:pPr>
    </w:p>
    <w:p w14:paraId="5DDF76D7" w14:textId="439E036A" w:rsidR="00F81D62" w:rsidRPr="00D10F57" w:rsidRDefault="00F81D62" w:rsidP="00374093">
      <w:pPr>
        <w:spacing w:after="0" w:line="360" w:lineRule="auto"/>
        <w:rPr>
          <w:rFonts w:ascii="Arial" w:hAnsi="Arial" w:cs="Arial"/>
          <w:b/>
          <w:bCs/>
          <w:sz w:val="24"/>
          <w:szCs w:val="24"/>
          <w:u w:val="single"/>
        </w:rPr>
      </w:pPr>
      <w:r w:rsidRPr="00D10F57">
        <w:rPr>
          <w:rFonts w:ascii="Arial" w:hAnsi="Arial" w:cs="Arial"/>
          <w:b/>
          <w:bCs/>
          <w:sz w:val="24"/>
          <w:szCs w:val="24"/>
          <w:u w:val="single"/>
        </w:rPr>
        <w:t>Transport in Bali</w:t>
      </w:r>
    </w:p>
    <w:p w14:paraId="1FF5DAFE" w14:textId="77777777" w:rsidR="00D015AD" w:rsidRDefault="00D015AD" w:rsidP="00374093">
      <w:pPr>
        <w:spacing w:after="0" w:line="360" w:lineRule="auto"/>
        <w:rPr>
          <w:rFonts w:ascii="Arial" w:hAnsi="Arial" w:cs="Arial"/>
          <w:sz w:val="24"/>
          <w:szCs w:val="24"/>
        </w:rPr>
      </w:pPr>
    </w:p>
    <w:p w14:paraId="6B1993A0" w14:textId="1D8D0E87" w:rsidR="00F81D62" w:rsidRDefault="00F81D62" w:rsidP="00374093">
      <w:pPr>
        <w:spacing w:after="0" w:line="360" w:lineRule="auto"/>
        <w:rPr>
          <w:rFonts w:ascii="Arial" w:hAnsi="Arial" w:cs="Arial"/>
          <w:sz w:val="24"/>
          <w:szCs w:val="24"/>
        </w:rPr>
      </w:pPr>
      <w:r>
        <w:rPr>
          <w:rFonts w:ascii="Arial" w:hAnsi="Arial" w:cs="Arial"/>
          <w:sz w:val="24"/>
          <w:szCs w:val="24"/>
        </w:rPr>
        <w:t>For long distances locals and tourists use trains, buses or driving cars, which they may have different fares depending on distance, route, comfort</w:t>
      </w:r>
      <w:r w:rsidR="00EF21F1">
        <w:rPr>
          <w:rFonts w:ascii="Arial" w:hAnsi="Arial" w:cs="Arial"/>
          <w:sz w:val="24"/>
          <w:szCs w:val="24"/>
        </w:rPr>
        <w:t>, or the time of the day with fares in a range from 1,500 Rupiah to 10,000 Rupiah per stop.</w:t>
      </w:r>
    </w:p>
    <w:p w14:paraId="3A78F0D0" w14:textId="6D1401A4" w:rsidR="00EF21F1" w:rsidRDefault="00EF21F1" w:rsidP="00374093">
      <w:pPr>
        <w:spacing w:after="0" w:line="360" w:lineRule="auto"/>
      </w:pPr>
      <w:r>
        <w:rPr>
          <w:rFonts w:ascii="Arial" w:hAnsi="Arial" w:cs="Arial"/>
          <w:sz w:val="24"/>
          <w:szCs w:val="24"/>
        </w:rPr>
        <w:t xml:space="preserve">For short distances in this small island, locals and tourists make </w:t>
      </w:r>
      <w:proofErr w:type="gramStart"/>
      <w:r>
        <w:rPr>
          <w:rFonts w:ascii="Arial" w:hAnsi="Arial" w:cs="Arial"/>
          <w:sz w:val="24"/>
          <w:szCs w:val="24"/>
        </w:rPr>
        <w:t>an</w:t>
      </w:r>
      <w:proofErr w:type="gramEnd"/>
      <w:r>
        <w:rPr>
          <w:rFonts w:ascii="Arial" w:hAnsi="Arial" w:cs="Arial"/>
          <w:sz w:val="24"/>
          <w:szCs w:val="24"/>
        </w:rPr>
        <w:t xml:space="preserve"> use of taxis, the most efficient and convenient way, chartered or metered, fares are set by the local and they are quite inexpensive comparing to the other countries fares, from 1,500 Rupiah up to 3,000 Rupiah.</w:t>
      </w:r>
      <w:r w:rsidR="00D015AD" w:rsidRPr="00D015AD">
        <w:t xml:space="preserve"> </w:t>
      </w:r>
    </w:p>
    <w:p w14:paraId="30017F41" w14:textId="338FDC8D" w:rsidR="00374093" w:rsidRDefault="00D10F57" w:rsidP="00374093">
      <w:pPr>
        <w:spacing w:after="0" w:line="360" w:lineRule="auto"/>
        <w:rPr>
          <w:rFonts w:ascii="Arial" w:hAnsi="Arial" w:cs="Arial"/>
          <w:sz w:val="24"/>
          <w:szCs w:val="24"/>
        </w:rPr>
      </w:pPr>
      <w:r>
        <w:rPr>
          <w:noProof/>
        </w:rPr>
        <w:drawing>
          <wp:anchor distT="0" distB="0" distL="114300" distR="114300" simplePos="0" relativeHeight="251660288" behindDoc="1" locked="0" layoutInCell="1" allowOverlap="1" wp14:anchorId="2A827939" wp14:editId="0865959C">
            <wp:simplePos x="0" y="0"/>
            <wp:positionH relativeFrom="column">
              <wp:posOffset>3870960</wp:posOffset>
            </wp:positionH>
            <wp:positionV relativeFrom="paragraph">
              <wp:posOffset>8255</wp:posOffset>
            </wp:positionV>
            <wp:extent cx="1576070" cy="2101850"/>
            <wp:effectExtent l="0" t="0" r="5080" b="0"/>
            <wp:wrapTight wrapText="bothSides">
              <wp:wrapPolygon edited="0">
                <wp:start x="0" y="0"/>
                <wp:lineTo x="0" y="21339"/>
                <wp:lineTo x="21409" y="21339"/>
                <wp:lineTo x="2140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76070" cy="2101850"/>
                    </a:xfrm>
                    <a:prstGeom prst="rect">
                      <a:avLst/>
                    </a:prstGeom>
                    <a:noFill/>
                    <a:ln>
                      <a:noFill/>
                    </a:ln>
                  </pic:spPr>
                </pic:pic>
              </a:graphicData>
            </a:graphic>
          </wp:anchor>
        </w:drawing>
      </w:r>
    </w:p>
    <w:p w14:paraId="35A6390C" w14:textId="6C8293A3" w:rsidR="00EF21F1" w:rsidRDefault="00EF21F1" w:rsidP="00374093">
      <w:pPr>
        <w:spacing w:after="0" w:line="360" w:lineRule="auto"/>
        <w:rPr>
          <w:rFonts w:ascii="Arial" w:hAnsi="Arial" w:cs="Arial"/>
          <w:sz w:val="24"/>
          <w:szCs w:val="24"/>
        </w:rPr>
      </w:pPr>
      <w:r>
        <w:rPr>
          <w:rFonts w:ascii="Arial" w:hAnsi="Arial" w:cs="Arial"/>
          <w:sz w:val="24"/>
          <w:szCs w:val="24"/>
        </w:rPr>
        <w:t>Bicycles</w:t>
      </w:r>
      <w:r w:rsidR="00015F72">
        <w:rPr>
          <w:rFonts w:ascii="Arial" w:hAnsi="Arial" w:cs="Arial"/>
          <w:sz w:val="24"/>
          <w:szCs w:val="24"/>
        </w:rPr>
        <w:t>, m</w:t>
      </w:r>
      <w:r>
        <w:rPr>
          <w:rFonts w:ascii="Arial" w:hAnsi="Arial" w:cs="Arial"/>
          <w:sz w:val="24"/>
          <w:szCs w:val="24"/>
        </w:rPr>
        <w:t>otorbikes</w:t>
      </w:r>
      <w:r w:rsidR="00015F72">
        <w:rPr>
          <w:rFonts w:ascii="Arial" w:hAnsi="Arial" w:cs="Arial"/>
          <w:sz w:val="24"/>
          <w:szCs w:val="24"/>
        </w:rPr>
        <w:t xml:space="preserve"> or Ojeks, which they are motorbikes </w:t>
      </w:r>
      <w:r w:rsidR="009F1541">
        <w:rPr>
          <w:rFonts w:ascii="Arial" w:hAnsi="Arial" w:cs="Arial"/>
          <w:sz w:val="24"/>
          <w:szCs w:val="24"/>
        </w:rPr>
        <w:t>hired with its rider,</w:t>
      </w:r>
      <w:r>
        <w:rPr>
          <w:rFonts w:ascii="Arial" w:hAnsi="Arial" w:cs="Arial"/>
          <w:sz w:val="24"/>
          <w:szCs w:val="24"/>
        </w:rPr>
        <w:t xml:space="preserve"> are very common in Denpasar and all over the island and can be rented on daily basis from Rental Traders or from locals. This is the fastest and economical way to cope with the very busy traffic and congestions in the peak time. </w:t>
      </w:r>
      <w:r w:rsidR="00D015AD">
        <w:rPr>
          <w:rFonts w:ascii="Arial" w:hAnsi="Arial" w:cs="Arial"/>
          <w:sz w:val="24"/>
          <w:szCs w:val="24"/>
        </w:rPr>
        <w:t>(</w:t>
      </w:r>
      <w:r w:rsidR="002969B8">
        <w:rPr>
          <w:rFonts w:ascii="Arial" w:hAnsi="Arial" w:cs="Arial"/>
          <w:sz w:val="24"/>
          <w:szCs w:val="24"/>
        </w:rPr>
        <w:t>Bali Tourism Board, 2020</w:t>
      </w:r>
      <w:r w:rsidR="00D015AD">
        <w:rPr>
          <w:rFonts w:ascii="Arial" w:hAnsi="Arial" w:cs="Arial"/>
          <w:sz w:val="24"/>
          <w:szCs w:val="24"/>
        </w:rPr>
        <w:t>)</w:t>
      </w:r>
      <w:r w:rsidR="002969B8">
        <w:rPr>
          <w:rFonts w:ascii="Arial" w:hAnsi="Arial" w:cs="Arial"/>
          <w:sz w:val="24"/>
          <w:szCs w:val="24"/>
        </w:rPr>
        <w:t>.</w:t>
      </w:r>
    </w:p>
    <w:p w14:paraId="6866CF78" w14:textId="310CDD52" w:rsidR="00063025" w:rsidRDefault="00063025" w:rsidP="00374093">
      <w:pPr>
        <w:spacing w:after="0" w:line="360" w:lineRule="auto"/>
        <w:rPr>
          <w:rFonts w:ascii="Arial" w:hAnsi="Arial" w:cs="Arial"/>
          <w:sz w:val="24"/>
          <w:szCs w:val="24"/>
        </w:rPr>
      </w:pPr>
    </w:p>
    <w:p w14:paraId="5593734C" w14:textId="14BB02A7" w:rsidR="00D10F57" w:rsidRDefault="00D10F57" w:rsidP="00374093">
      <w:pPr>
        <w:spacing w:after="0" w:line="360" w:lineRule="auto"/>
        <w:rPr>
          <w:rFonts w:ascii="Arial" w:hAnsi="Arial" w:cs="Arial"/>
          <w:sz w:val="24"/>
          <w:szCs w:val="24"/>
        </w:rPr>
      </w:pPr>
    </w:p>
    <w:p w14:paraId="6561848D" w14:textId="692704CA" w:rsidR="00D10F57" w:rsidRDefault="00D10F57" w:rsidP="00374093">
      <w:pPr>
        <w:spacing w:after="0" w:line="360" w:lineRule="auto"/>
        <w:rPr>
          <w:rFonts w:ascii="Arial" w:hAnsi="Arial" w:cs="Arial"/>
          <w:sz w:val="24"/>
          <w:szCs w:val="24"/>
        </w:rPr>
      </w:pPr>
    </w:p>
    <w:p w14:paraId="18EFA4FC" w14:textId="77777777" w:rsidR="00D10F57" w:rsidRDefault="00D10F57" w:rsidP="00374093">
      <w:pPr>
        <w:spacing w:after="0" w:line="360" w:lineRule="auto"/>
        <w:rPr>
          <w:rFonts w:ascii="Arial" w:hAnsi="Arial" w:cs="Arial"/>
          <w:sz w:val="24"/>
          <w:szCs w:val="24"/>
        </w:rPr>
      </w:pPr>
    </w:p>
    <w:p w14:paraId="5E14E6F9" w14:textId="74D2CBD7" w:rsidR="00063025" w:rsidRPr="00D10F57" w:rsidRDefault="00063025" w:rsidP="00374093">
      <w:pPr>
        <w:spacing w:after="0" w:line="360" w:lineRule="auto"/>
        <w:rPr>
          <w:rFonts w:ascii="Arial" w:hAnsi="Arial" w:cs="Arial"/>
          <w:b/>
          <w:bCs/>
          <w:sz w:val="24"/>
          <w:szCs w:val="24"/>
          <w:u w:val="single"/>
        </w:rPr>
      </w:pPr>
      <w:r w:rsidRPr="00D10F57">
        <w:rPr>
          <w:rFonts w:ascii="Arial" w:hAnsi="Arial" w:cs="Arial"/>
          <w:b/>
          <w:bCs/>
          <w:sz w:val="24"/>
          <w:szCs w:val="24"/>
          <w:u w:val="single"/>
        </w:rPr>
        <w:t xml:space="preserve">Types of tourists, needs, expectations and impact </w:t>
      </w:r>
    </w:p>
    <w:p w14:paraId="55E2E879" w14:textId="7CFD3D0D" w:rsidR="00AF18A7" w:rsidRDefault="00AF18A7" w:rsidP="00374093">
      <w:pPr>
        <w:spacing w:after="0" w:line="360" w:lineRule="auto"/>
        <w:rPr>
          <w:rFonts w:ascii="Arial" w:hAnsi="Arial" w:cs="Arial"/>
          <w:sz w:val="24"/>
          <w:szCs w:val="24"/>
        </w:rPr>
      </w:pPr>
    </w:p>
    <w:p w14:paraId="1A27A6A2" w14:textId="0AB12988" w:rsidR="00CB773A" w:rsidRDefault="0073613A" w:rsidP="00374093">
      <w:pPr>
        <w:spacing w:after="0" w:line="360" w:lineRule="auto"/>
      </w:pPr>
      <w:r>
        <w:rPr>
          <w:rFonts w:ascii="Arial" w:hAnsi="Arial" w:cs="Arial"/>
          <w:sz w:val="24"/>
          <w:szCs w:val="24"/>
        </w:rPr>
        <w:t>Vickers, A. (2013) illustrates that t</w:t>
      </w:r>
      <w:r w:rsidR="00AF18A7">
        <w:rPr>
          <w:rFonts w:ascii="Arial" w:hAnsi="Arial" w:cs="Arial"/>
          <w:sz w:val="24"/>
          <w:szCs w:val="24"/>
        </w:rPr>
        <w:t>he main attractions are situated in the south, the heart of Bali, where Denpasar lies</w:t>
      </w:r>
      <w:r>
        <w:rPr>
          <w:rFonts w:ascii="Arial" w:hAnsi="Arial" w:cs="Arial"/>
          <w:sz w:val="24"/>
          <w:szCs w:val="24"/>
        </w:rPr>
        <w:t xml:space="preserve">, surrounded by volcanic mountains in the East, </w:t>
      </w:r>
      <w:r>
        <w:rPr>
          <w:rFonts w:ascii="Arial" w:hAnsi="Arial" w:cs="Arial"/>
          <w:sz w:val="24"/>
          <w:szCs w:val="24"/>
        </w:rPr>
        <w:lastRenderedPageBreak/>
        <w:t>which divides the island in two</w:t>
      </w:r>
      <w:r w:rsidR="008028BF">
        <w:rPr>
          <w:rFonts w:ascii="Arial" w:hAnsi="Arial" w:cs="Arial"/>
          <w:sz w:val="24"/>
          <w:szCs w:val="24"/>
        </w:rPr>
        <w:t xml:space="preserve"> major forms of relief, mountain and coasts and </w:t>
      </w:r>
      <w:r w:rsidR="00374B15">
        <w:rPr>
          <w:noProof/>
        </w:rPr>
        <w:drawing>
          <wp:anchor distT="0" distB="0" distL="114300" distR="114300" simplePos="0" relativeHeight="251663360" behindDoc="1" locked="0" layoutInCell="1" allowOverlap="1" wp14:anchorId="31B5C3DE" wp14:editId="5002B490">
            <wp:simplePos x="0" y="0"/>
            <wp:positionH relativeFrom="column">
              <wp:posOffset>60960</wp:posOffset>
            </wp:positionH>
            <wp:positionV relativeFrom="paragraph">
              <wp:posOffset>525780</wp:posOffset>
            </wp:positionV>
            <wp:extent cx="2712085" cy="2019300"/>
            <wp:effectExtent l="0" t="0" r="0" b="0"/>
            <wp:wrapTight wrapText="bothSides">
              <wp:wrapPolygon edited="0">
                <wp:start x="0" y="0"/>
                <wp:lineTo x="0" y="21396"/>
                <wp:lineTo x="21393" y="21396"/>
                <wp:lineTo x="2139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2085" cy="2019300"/>
                    </a:xfrm>
                    <a:prstGeom prst="rect">
                      <a:avLst/>
                    </a:prstGeom>
                    <a:noFill/>
                    <a:ln>
                      <a:noFill/>
                    </a:ln>
                  </pic:spPr>
                </pic:pic>
              </a:graphicData>
            </a:graphic>
          </wp:anchor>
        </w:drawing>
      </w:r>
      <w:r w:rsidR="00CB773A">
        <w:rPr>
          <w:rFonts w:ascii="Arial" w:hAnsi="Arial" w:cs="Arial"/>
          <w:sz w:val="24"/>
          <w:szCs w:val="24"/>
        </w:rPr>
        <w:t>beaches.</w:t>
      </w:r>
      <w:r w:rsidR="00374B15" w:rsidRPr="00374B15">
        <w:t xml:space="preserve"> </w:t>
      </w:r>
    </w:p>
    <w:p w14:paraId="4992ECEC" w14:textId="7CDF03B6" w:rsidR="00A5003E" w:rsidRDefault="00A5003E" w:rsidP="00374093">
      <w:pPr>
        <w:spacing w:after="0" w:line="360" w:lineRule="auto"/>
        <w:rPr>
          <w:rFonts w:ascii="Arial" w:hAnsi="Arial" w:cs="Arial"/>
          <w:sz w:val="24"/>
          <w:szCs w:val="24"/>
        </w:rPr>
      </w:pPr>
      <w:r w:rsidRPr="00A5003E">
        <w:rPr>
          <w:rFonts w:ascii="Arial" w:hAnsi="Arial" w:cs="Arial"/>
          <w:sz w:val="24"/>
          <w:szCs w:val="24"/>
        </w:rPr>
        <w:t>McLeod</w:t>
      </w:r>
      <w:r>
        <w:rPr>
          <w:rFonts w:ascii="Arial" w:hAnsi="Arial" w:cs="Arial"/>
          <w:sz w:val="24"/>
          <w:szCs w:val="24"/>
        </w:rPr>
        <w:t>, S (2018) illustrates the Maslow`s Hierarchy of Needs as shown in the chart, as starting from basic needs of food and shelter, upon security needs, to intimate relationships as friends, going further to the esteem needs such as  prestige and feeling accomplishment and finally to achieve the top for self-actualization when the individual hit the full potential and the desire to become the most that one can be.</w:t>
      </w:r>
    </w:p>
    <w:p w14:paraId="129E5AA0" w14:textId="252C69E6" w:rsidR="00A5003E" w:rsidRDefault="00A5003E" w:rsidP="00374093">
      <w:pPr>
        <w:spacing w:after="0" w:line="360" w:lineRule="auto"/>
        <w:rPr>
          <w:rFonts w:ascii="Arial" w:hAnsi="Arial" w:cs="Arial"/>
          <w:sz w:val="24"/>
          <w:szCs w:val="24"/>
        </w:rPr>
      </w:pPr>
      <w:r>
        <w:rPr>
          <w:rFonts w:ascii="Arial" w:hAnsi="Arial" w:cs="Arial"/>
          <w:sz w:val="24"/>
          <w:szCs w:val="24"/>
        </w:rPr>
        <w:t>Bali is the perfect land for British tourists to achieve self-actualization aims as the island have a significant opportunities and attractions to meet all the tourists needs.</w:t>
      </w:r>
    </w:p>
    <w:p w14:paraId="33E75487" w14:textId="60875840" w:rsidR="00654C8E" w:rsidRDefault="00761594" w:rsidP="00374093">
      <w:pPr>
        <w:spacing w:after="0" w:line="360" w:lineRule="auto"/>
        <w:rPr>
          <w:noProof/>
        </w:rPr>
      </w:pPr>
      <w:r>
        <w:rPr>
          <w:noProof/>
        </w:rPr>
        <w:drawing>
          <wp:anchor distT="0" distB="0" distL="114300" distR="114300" simplePos="0" relativeHeight="251664384" behindDoc="1" locked="0" layoutInCell="1" allowOverlap="1" wp14:anchorId="30410AC1" wp14:editId="389D254D">
            <wp:simplePos x="0" y="0"/>
            <wp:positionH relativeFrom="column">
              <wp:posOffset>3336925</wp:posOffset>
            </wp:positionH>
            <wp:positionV relativeFrom="paragraph">
              <wp:posOffset>1101090</wp:posOffset>
            </wp:positionV>
            <wp:extent cx="2223770" cy="2880360"/>
            <wp:effectExtent l="0" t="0" r="5080" b="0"/>
            <wp:wrapTight wrapText="bothSides">
              <wp:wrapPolygon edited="0">
                <wp:start x="0" y="0"/>
                <wp:lineTo x="0" y="21429"/>
                <wp:lineTo x="21464" y="21429"/>
                <wp:lineTo x="2146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43740" t="18200" r="31930" b="25783"/>
                    <a:stretch/>
                  </pic:blipFill>
                  <pic:spPr bwMode="auto">
                    <a:xfrm>
                      <a:off x="0" y="0"/>
                      <a:ext cx="2223770" cy="2880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4C8E">
        <w:rPr>
          <w:rFonts w:ascii="Arial" w:hAnsi="Arial" w:cs="Arial"/>
          <w:sz w:val="24"/>
          <w:szCs w:val="24"/>
        </w:rPr>
        <w:t xml:space="preserve">Doxey (1976) cited in </w:t>
      </w:r>
      <w:r w:rsidR="00BE4C8A">
        <w:rPr>
          <w:rFonts w:ascii="Arial" w:hAnsi="Arial" w:cs="Arial"/>
          <w:sz w:val="24"/>
          <w:szCs w:val="24"/>
        </w:rPr>
        <w:t xml:space="preserve">Wall, G. and Mathieson, A. (2006) illustrates the potential impact of tourism upon the social, environmental and economic criteria which my have occur in different stages as euphoria, apathy, irritation, antagonism and saturation among the residents and locals. In the present days, Bali it is in a constant stage of </w:t>
      </w:r>
      <w:r w:rsidR="000448F3">
        <w:rPr>
          <w:rFonts w:ascii="Arial" w:hAnsi="Arial" w:cs="Arial"/>
          <w:sz w:val="24"/>
          <w:szCs w:val="24"/>
        </w:rPr>
        <w:t>euphoria and acceptance.</w:t>
      </w:r>
      <w:r w:rsidRPr="00761594">
        <w:rPr>
          <w:noProof/>
        </w:rPr>
        <w:t xml:space="preserve"> </w:t>
      </w:r>
    </w:p>
    <w:p w14:paraId="43517694" w14:textId="77777777" w:rsidR="00374093" w:rsidRDefault="00374093" w:rsidP="00374093">
      <w:pPr>
        <w:spacing w:after="0" w:line="360" w:lineRule="auto"/>
        <w:rPr>
          <w:noProof/>
        </w:rPr>
      </w:pPr>
    </w:p>
    <w:p w14:paraId="2389EB74" w14:textId="798C8C81" w:rsidR="00761594" w:rsidRDefault="00374093" w:rsidP="00374093">
      <w:pPr>
        <w:spacing w:after="0" w:line="360" w:lineRule="auto"/>
        <w:rPr>
          <w:rFonts w:ascii="Arial" w:hAnsi="Arial" w:cs="Arial"/>
          <w:sz w:val="24"/>
          <w:szCs w:val="24"/>
        </w:rPr>
      </w:pPr>
      <w:r>
        <w:rPr>
          <w:rFonts w:ascii="Arial" w:hAnsi="Arial" w:cs="Arial"/>
          <w:sz w:val="24"/>
          <w:szCs w:val="24"/>
        </w:rPr>
        <w:t>The Butler`s Model of tourism breaks down the tourism development upon five stages as Discovery, where the people discover new places, Growth and Development where Bali knew its growth in late 90`s, Success stage where Bali have been since 2010, Problem – Stagnation stage when now Bali is on stagnation because of Coronavirus Covid-19 world pandemic, and waiting for a boost of incoming tourists soon, and final stage of Decline or Rejuvenation, where Bali has not yet in this stage.</w:t>
      </w:r>
      <w:r w:rsidR="00122EC6">
        <w:rPr>
          <w:rFonts w:ascii="Arial" w:hAnsi="Arial" w:cs="Arial"/>
          <w:sz w:val="24"/>
          <w:szCs w:val="24"/>
        </w:rPr>
        <w:t xml:space="preserve"> (Geographyfieldwork.com).</w:t>
      </w:r>
    </w:p>
    <w:p w14:paraId="1FF71F9C" w14:textId="2D9A03EC" w:rsidR="00122EC6" w:rsidRDefault="00122EC6" w:rsidP="00374093">
      <w:pPr>
        <w:spacing w:after="0" w:line="360" w:lineRule="auto"/>
        <w:rPr>
          <w:rFonts w:ascii="Arial" w:hAnsi="Arial" w:cs="Arial"/>
          <w:sz w:val="24"/>
          <w:szCs w:val="24"/>
        </w:rPr>
      </w:pPr>
    </w:p>
    <w:p w14:paraId="0895303B" w14:textId="27000168" w:rsidR="00706EB4" w:rsidRDefault="00706EB4" w:rsidP="00374093">
      <w:pPr>
        <w:spacing w:after="0" w:line="360" w:lineRule="auto"/>
        <w:rPr>
          <w:rFonts w:ascii="Arial" w:hAnsi="Arial" w:cs="Arial"/>
          <w:sz w:val="24"/>
          <w:szCs w:val="24"/>
        </w:rPr>
      </w:pPr>
      <w:r>
        <w:rPr>
          <w:rFonts w:ascii="Arial" w:hAnsi="Arial" w:cs="Arial"/>
          <w:sz w:val="24"/>
          <w:szCs w:val="24"/>
        </w:rPr>
        <w:t xml:space="preserve">Woods (1980) cited in Wall, G. and Mathieson, A. (2006, p.54) suggest that the tourism is seen as an external force having impacts on the static force, the locals, as </w:t>
      </w:r>
      <w:r>
        <w:rPr>
          <w:rFonts w:ascii="Arial" w:hAnsi="Arial" w:cs="Arial"/>
          <w:sz w:val="24"/>
          <w:szCs w:val="24"/>
        </w:rPr>
        <w:lastRenderedPageBreak/>
        <w:t>in a ‘billiard ball’ effect and later have been observed as part of an equilibrium, like a symbiosis,  when everyone involved as nature, locals, tourists support and sustain each other for the common benefit and growth.</w:t>
      </w:r>
    </w:p>
    <w:p w14:paraId="4642B312" w14:textId="77777777" w:rsidR="001819B5" w:rsidRDefault="001819B5" w:rsidP="00374093">
      <w:pPr>
        <w:spacing w:after="0" w:line="360" w:lineRule="auto"/>
        <w:rPr>
          <w:rFonts w:ascii="Arial" w:hAnsi="Arial" w:cs="Arial"/>
          <w:sz w:val="24"/>
          <w:szCs w:val="24"/>
        </w:rPr>
      </w:pPr>
    </w:p>
    <w:p w14:paraId="22D11F4E" w14:textId="618577C1" w:rsidR="001819B5" w:rsidRPr="00D10F57" w:rsidRDefault="001819B5" w:rsidP="00374093">
      <w:pPr>
        <w:spacing w:after="0" w:line="360" w:lineRule="auto"/>
        <w:rPr>
          <w:rFonts w:ascii="Arial" w:hAnsi="Arial" w:cs="Arial"/>
          <w:b/>
          <w:bCs/>
          <w:sz w:val="24"/>
          <w:szCs w:val="24"/>
          <w:u w:val="single"/>
        </w:rPr>
      </w:pPr>
      <w:r w:rsidRPr="00D10F57">
        <w:rPr>
          <w:rFonts w:ascii="Arial" w:hAnsi="Arial" w:cs="Arial"/>
          <w:b/>
          <w:bCs/>
          <w:sz w:val="24"/>
          <w:szCs w:val="24"/>
          <w:u w:val="single"/>
        </w:rPr>
        <w:t>Safety in Bali</w:t>
      </w:r>
    </w:p>
    <w:p w14:paraId="58500B84" w14:textId="11D6B015" w:rsidR="001819B5" w:rsidRDefault="001819B5" w:rsidP="00374093">
      <w:pPr>
        <w:spacing w:after="0" w:line="360" w:lineRule="auto"/>
        <w:rPr>
          <w:rFonts w:ascii="Arial" w:hAnsi="Arial" w:cs="Arial"/>
          <w:sz w:val="24"/>
          <w:szCs w:val="24"/>
        </w:rPr>
      </w:pPr>
    </w:p>
    <w:p w14:paraId="742DC308" w14:textId="6B1E58F1" w:rsidR="001819B5" w:rsidRDefault="001819B5" w:rsidP="00374093">
      <w:pPr>
        <w:spacing w:after="0" w:line="360" w:lineRule="auto"/>
        <w:rPr>
          <w:rFonts w:ascii="Arial" w:hAnsi="Arial" w:cs="Arial"/>
          <w:sz w:val="24"/>
          <w:szCs w:val="24"/>
        </w:rPr>
      </w:pPr>
      <w:r>
        <w:rPr>
          <w:rFonts w:ascii="Arial" w:hAnsi="Arial" w:cs="Arial"/>
          <w:sz w:val="24"/>
          <w:szCs w:val="24"/>
        </w:rPr>
        <w:t xml:space="preserve">Bali it is known as </w:t>
      </w:r>
      <w:proofErr w:type="gramStart"/>
      <w:r>
        <w:rPr>
          <w:rFonts w:ascii="Arial" w:hAnsi="Arial" w:cs="Arial"/>
          <w:sz w:val="24"/>
          <w:szCs w:val="24"/>
        </w:rPr>
        <w:t>fairly safe</w:t>
      </w:r>
      <w:proofErr w:type="gramEnd"/>
      <w:r>
        <w:rPr>
          <w:rFonts w:ascii="Arial" w:hAnsi="Arial" w:cs="Arial"/>
          <w:sz w:val="24"/>
          <w:szCs w:val="24"/>
        </w:rPr>
        <w:t xml:space="preserve"> tourist destination compared to the other destination in the world</w:t>
      </w:r>
      <w:r w:rsidR="0049099E">
        <w:rPr>
          <w:rFonts w:ascii="Arial" w:hAnsi="Arial" w:cs="Arial"/>
          <w:sz w:val="24"/>
          <w:szCs w:val="24"/>
        </w:rPr>
        <w:t>, however some incidents as theft, accidents, terrorism and recently the Coronavirus contamination may occur, despite the fact of Bali not having any casualties on the pandemic threat by now.</w:t>
      </w:r>
    </w:p>
    <w:p w14:paraId="0646FBE8" w14:textId="0C185471" w:rsidR="0049099E" w:rsidRDefault="0049099E" w:rsidP="00374093">
      <w:pPr>
        <w:spacing w:after="0" w:line="360" w:lineRule="auto"/>
        <w:rPr>
          <w:rFonts w:ascii="Arial" w:hAnsi="Arial" w:cs="Arial"/>
          <w:sz w:val="24"/>
          <w:szCs w:val="24"/>
        </w:rPr>
      </w:pPr>
      <w:r>
        <w:rPr>
          <w:rFonts w:ascii="Arial" w:hAnsi="Arial" w:cs="Arial"/>
          <w:sz w:val="24"/>
          <w:szCs w:val="24"/>
        </w:rPr>
        <w:t xml:space="preserve">The alcohol intoxication with the local </w:t>
      </w:r>
      <w:proofErr w:type="gramStart"/>
      <w:r>
        <w:rPr>
          <w:rFonts w:ascii="Arial" w:hAnsi="Arial" w:cs="Arial"/>
          <w:sz w:val="24"/>
          <w:szCs w:val="24"/>
        </w:rPr>
        <w:t>home made</w:t>
      </w:r>
      <w:proofErr w:type="gramEnd"/>
      <w:r>
        <w:rPr>
          <w:rFonts w:ascii="Arial" w:hAnsi="Arial" w:cs="Arial"/>
          <w:sz w:val="24"/>
          <w:szCs w:val="24"/>
        </w:rPr>
        <w:t xml:space="preserve"> alcoholic Arak it is likely to happen among the tourist which they are not used with strong alcohol drinks. The drug consumption is prohibited, and death penalty may apply even for consumption, to not mention the drug dealing. Most of police officers may pose in drug dealers so drug consumption it is highly not recommended.</w:t>
      </w:r>
    </w:p>
    <w:p w14:paraId="444BB232" w14:textId="68FDBC2D" w:rsidR="001819B5" w:rsidRDefault="00A122C1" w:rsidP="00374093">
      <w:pPr>
        <w:spacing w:after="0" w:line="360" w:lineRule="auto"/>
        <w:rPr>
          <w:rFonts w:ascii="Arial" w:hAnsi="Arial" w:cs="Arial"/>
          <w:sz w:val="24"/>
          <w:szCs w:val="24"/>
        </w:rPr>
      </w:pPr>
      <w:r>
        <w:rPr>
          <w:rFonts w:ascii="Arial" w:hAnsi="Arial" w:cs="Arial"/>
          <w:sz w:val="24"/>
          <w:szCs w:val="24"/>
        </w:rPr>
        <w:t>Violent crimes are not a common in Bali, however, the tourists may be a vistim. It is recommended to keep the belongings safe. (</w:t>
      </w:r>
      <w:r w:rsidR="001819B5">
        <w:rPr>
          <w:rFonts w:ascii="Arial" w:hAnsi="Arial" w:cs="Arial"/>
          <w:sz w:val="24"/>
          <w:szCs w:val="24"/>
        </w:rPr>
        <w:t>LonelyPlanet.com</w:t>
      </w:r>
      <w:r>
        <w:rPr>
          <w:rFonts w:ascii="Arial" w:hAnsi="Arial" w:cs="Arial"/>
          <w:sz w:val="24"/>
          <w:szCs w:val="24"/>
        </w:rPr>
        <w:t xml:space="preserve">, </w:t>
      </w:r>
      <w:r w:rsidR="001819B5">
        <w:rPr>
          <w:rFonts w:ascii="Arial" w:hAnsi="Arial" w:cs="Arial"/>
          <w:sz w:val="24"/>
          <w:szCs w:val="24"/>
        </w:rPr>
        <w:t>2020)</w:t>
      </w:r>
      <w:r>
        <w:rPr>
          <w:rFonts w:ascii="Arial" w:hAnsi="Arial" w:cs="Arial"/>
          <w:sz w:val="24"/>
          <w:szCs w:val="24"/>
        </w:rPr>
        <w:t>.</w:t>
      </w:r>
    </w:p>
    <w:p w14:paraId="69290514" w14:textId="487DD25F" w:rsidR="00A122C1" w:rsidRDefault="00A122C1" w:rsidP="00374093">
      <w:pPr>
        <w:spacing w:after="0" w:line="360" w:lineRule="auto"/>
        <w:rPr>
          <w:rFonts w:ascii="Arial" w:hAnsi="Arial" w:cs="Arial"/>
          <w:sz w:val="24"/>
          <w:szCs w:val="24"/>
        </w:rPr>
      </w:pPr>
      <w:r>
        <w:rPr>
          <w:rFonts w:ascii="Arial" w:hAnsi="Arial" w:cs="Arial"/>
          <w:sz w:val="24"/>
          <w:szCs w:val="24"/>
        </w:rPr>
        <w:t>Gov.UK (2020) suggest that some travels to be reduced within 4 kilomet</w:t>
      </w:r>
      <w:r w:rsidR="00121663">
        <w:rPr>
          <w:rFonts w:ascii="Arial" w:hAnsi="Arial" w:cs="Arial"/>
          <w:sz w:val="24"/>
          <w:szCs w:val="24"/>
        </w:rPr>
        <w:t>re</w:t>
      </w:r>
      <w:r>
        <w:rPr>
          <w:rFonts w:ascii="Arial" w:hAnsi="Arial" w:cs="Arial"/>
          <w:sz w:val="24"/>
          <w:szCs w:val="24"/>
        </w:rPr>
        <w:t xml:space="preserve">s </w:t>
      </w:r>
      <w:r w:rsidR="00121663">
        <w:rPr>
          <w:rFonts w:ascii="Arial" w:hAnsi="Arial" w:cs="Arial"/>
          <w:sz w:val="24"/>
          <w:szCs w:val="24"/>
        </w:rPr>
        <w:t>of the Mount Agung in Bali due to the possible volcanic activities</w:t>
      </w:r>
      <w:r w:rsidR="00E47FA2">
        <w:rPr>
          <w:rFonts w:ascii="Arial" w:hAnsi="Arial" w:cs="Arial"/>
          <w:sz w:val="24"/>
          <w:szCs w:val="24"/>
        </w:rPr>
        <w:t xml:space="preserve"> and the Britons can travel for 90 days without a visa.</w:t>
      </w:r>
    </w:p>
    <w:p w14:paraId="17FA28E9" w14:textId="7300260B" w:rsidR="005F59A1" w:rsidRDefault="005F59A1" w:rsidP="00374093">
      <w:pPr>
        <w:spacing w:after="0" w:line="360" w:lineRule="auto"/>
        <w:rPr>
          <w:rFonts w:ascii="Arial" w:hAnsi="Arial" w:cs="Arial"/>
          <w:sz w:val="24"/>
          <w:szCs w:val="24"/>
        </w:rPr>
      </w:pPr>
    </w:p>
    <w:p w14:paraId="67C06510" w14:textId="2C58D52C" w:rsidR="005F59A1" w:rsidRPr="00AE73AE" w:rsidRDefault="005F59A1" w:rsidP="00374093">
      <w:pPr>
        <w:spacing w:after="0" w:line="360" w:lineRule="auto"/>
        <w:rPr>
          <w:rFonts w:ascii="Arial" w:hAnsi="Arial" w:cs="Arial"/>
          <w:b/>
          <w:bCs/>
          <w:sz w:val="24"/>
          <w:szCs w:val="24"/>
          <w:u w:val="single"/>
        </w:rPr>
      </w:pPr>
      <w:r w:rsidRPr="00AE73AE">
        <w:rPr>
          <w:rFonts w:ascii="Arial" w:hAnsi="Arial" w:cs="Arial"/>
          <w:b/>
          <w:bCs/>
          <w:sz w:val="24"/>
          <w:szCs w:val="24"/>
          <w:u w:val="single"/>
        </w:rPr>
        <w:t>Cultural Tourism in Bali and Attractions</w:t>
      </w:r>
    </w:p>
    <w:p w14:paraId="66F6CD20" w14:textId="25284428" w:rsidR="00E47FA2" w:rsidRDefault="00E47FA2" w:rsidP="00374093">
      <w:pPr>
        <w:spacing w:after="0" w:line="360" w:lineRule="auto"/>
        <w:rPr>
          <w:rFonts w:ascii="Arial" w:hAnsi="Arial" w:cs="Arial"/>
          <w:sz w:val="24"/>
          <w:szCs w:val="24"/>
        </w:rPr>
      </w:pPr>
    </w:p>
    <w:p w14:paraId="14CB6BDB" w14:textId="2483B1D5" w:rsidR="00E47FA2" w:rsidRPr="00AE73AE" w:rsidRDefault="00E47FA2" w:rsidP="00374093">
      <w:pPr>
        <w:spacing w:after="0" w:line="360" w:lineRule="auto"/>
        <w:rPr>
          <w:rFonts w:ascii="Arial" w:hAnsi="Arial" w:cs="Arial"/>
          <w:b/>
          <w:bCs/>
          <w:sz w:val="24"/>
          <w:szCs w:val="24"/>
          <w:u w:val="single"/>
        </w:rPr>
      </w:pPr>
      <w:r w:rsidRPr="00AE73AE">
        <w:rPr>
          <w:rFonts w:ascii="Arial" w:hAnsi="Arial" w:cs="Arial"/>
          <w:b/>
          <w:bCs/>
          <w:sz w:val="24"/>
          <w:szCs w:val="24"/>
          <w:u w:val="single"/>
        </w:rPr>
        <w:t>Rice fields</w:t>
      </w:r>
    </w:p>
    <w:p w14:paraId="0F08EF03" w14:textId="77777777" w:rsidR="00AE73AE" w:rsidRDefault="00AE73AE" w:rsidP="00374093">
      <w:pPr>
        <w:spacing w:after="0" w:line="360" w:lineRule="auto"/>
        <w:rPr>
          <w:rFonts w:ascii="Arial" w:hAnsi="Arial" w:cs="Arial"/>
          <w:sz w:val="24"/>
          <w:szCs w:val="24"/>
        </w:rPr>
      </w:pPr>
    </w:p>
    <w:p w14:paraId="6B4A0C85" w14:textId="1DA99D6C" w:rsidR="00E47FA2" w:rsidRDefault="003504A3" w:rsidP="00374093">
      <w:pPr>
        <w:spacing w:after="0" w:line="360" w:lineRule="auto"/>
        <w:rPr>
          <w:rFonts w:ascii="Arial" w:hAnsi="Arial" w:cs="Arial"/>
          <w:sz w:val="24"/>
          <w:szCs w:val="24"/>
        </w:rPr>
      </w:pPr>
      <w:r>
        <w:rPr>
          <w:noProof/>
        </w:rPr>
        <w:drawing>
          <wp:anchor distT="0" distB="0" distL="114300" distR="114300" simplePos="0" relativeHeight="251665408" behindDoc="1" locked="0" layoutInCell="1" allowOverlap="1" wp14:anchorId="162C73C4" wp14:editId="437F2E03">
            <wp:simplePos x="0" y="0"/>
            <wp:positionH relativeFrom="column">
              <wp:posOffset>0</wp:posOffset>
            </wp:positionH>
            <wp:positionV relativeFrom="paragraph">
              <wp:posOffset>635</wp:posOffset>
            </wp:positionV>
            <wp:extent cx="2750820" cy="2247900"/>
            <wp:effectExtent l="0" t="0" r="0" b="0"/>
            <wp:wrapTight wrapText="bothSides">
              <wp:wrapPolygon edited="0">
                <wp:start x="0" y="0"/>
                <wp:lineTo x="0" y="21417"/>
                <wp:lineTo x="21391" y="21417"/>
                <wp:lineTo x="2139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3001" t="16073" r="29005" b="14201"/>
                    <a:stretch/>
                  </pic:blipFill>
                  <pic:spPr bwMode="auto">
                    <a:xfrm>
                      <a:off x="0" y="0"/>
                      <a:ext cx="2750820" cy="224790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UNESCO (2020) recognise the cultural landscapes of Bali consisting in five rice terraces spread over 19,500 ha, known as “Subak” as heritages and protected areas.</w:t>
      </w:r>
    </w:p>
    <w:p w14:paraId="6A5BDABA" w14:textId="64C5F119" w:rsidR="003504A3" w:rsidRDefault="003504A3" w:rsidP="00374093">
      <w:pPr>
        <w:spacing w:after="0" w:line="360" w:lineRule="auto"/>
        <w:rPr>
          <w:rFonts w:ascii="Arial" w:hAnsi="Arial" w:cs="Arial"/>
          <w:sz w:val="24"/>
          <w:szCs w:val="24"/>
        </w:rPr>
      </w:pPr>
      <w:r>
        <w:rPr>
          <w:rFonts w:ascii="Arial" w:hAnsi="Arial" w:cs="Arial"/>
          <w:sz w:val="24"/>
          <w:szCs w:val="24"/>
        </w:rPr>
        <w:t xml:space="preserve">The techniques used by the Balinese on farming rice relates over 2,000 years of cultural exchange between Bali and India and made Bali to be the most prolific rice </w:t>
      </w:r>
      <w:r>
        <w:rPr>
          <w:rFonts w:ascii="Arial" w:hAnsi="Arial" w:cs="Arial"/>
          <w:sz w:val="24"/>
          <w:szCs w:val="24"/>
        </w:rPr>
        <w:lastRenderedPageBreak/>
        <w:t>grower in the archipelago although has been identified some issues in supporting a dense population.</w:t>
      </w:r>
    </w:p>
    <w:p w14:paraId="18BF2FF7" w14:textId="77777777" w:rsidR="00AE73AE" w:rsidRDefault="00AE73AE" w:rsidP="00374093">
      <w:pPr>
        <w:spacing w:after="0" w:line="360" w:lineRule="auto"/>
        <w:rPr>
          <w:rFonts w:ascii="Arial" w:hAnsi="Arial" w:cs="Arial"/>
          <w:sz w:val="24"/>
          <w:szCs w:val="24"/>
        </w:rPr>
      </w:pPr>
    </w:p>
    <w:p w14:paraId="7172CA00" w14:textId="144331C1" w:rsidR="009658AC" w:rsidRPr="00ED7402" w:rsidRDefault="009658AC" w:rsidP="00374093">
      <w:pPr>
        <w:spacing w:after="0" w:line="360" w:lineRule="auto"/>
        <w:rPr>
          <w:rFonts w:ascii="Arial" w:hAnsi="Arial" w:cs="Arial"/>
          <w:b/>
          <w:bCs/>
          <w:sz w:val="24"/>
          <w:szCs w:val="24"/>
          <w:u w:val="single"/>
        </w:rPr>
      </w:pPr>
      <w:r w:rsidRPr="00ED7402">
        <w:rPr>
          <w:rFonts w:ascii="Arial" w:hAnsi="Arial" w:cs="Arial"/>
          <w:b/>
          <w:bCs/>
          <w:sz w:val="24"/>
          <w:szCs w:val="24"/>
          <w:u w:val="single"/>
        </w:rPr>
        <w:t>Temples in Bali</w:t>
      </w:r>
    </w:p>
    <w:p w14:paraId="70D875E1" w14:textId="38657C9C" w:rsidR="009658AC" w:rsidRDefault="009658AC" w:rsidP="00374093">
      <w:pPr>
        <w:spacing w:after="0" w:line="360" w:lineRule="auto"/>
        <w:rPr>
          <w:rFonts w:ascii="Arial" w:hAnsi="Arial" w:cs="Arial"/>
          <w:sz w:val="24"/>
          <w:szCs w:val="24"/>
        </w:rPr>
      </w:pPr>
      <w:r>
        <w:rPr>
          <w:noProof/>
        </w:rPr>
        <w:drawing>
          <wp:anchor distT="0" distB="0" distL="114300" distR="114300" simplePos="0" relativeHeight="251666432" behindDoc="1" locked="0" layoutInCell="1" allowOverlap="1" wp14:anchorId="6D8ADC82" wp14:editId="469B00C4">
            <wp:simplePos x="0" y="0"/>
            <wp:positionH relativeFrom="column">
              <wp:posOffset>2506980</wp:posOffset>
            </wp:positionH>
            <wp:positionV relativeFrom="paragraph">
              <wp:posOffset>87630</wp:posOffset>
            </wp:positionV>
            <wp:extent cx="3154680" cy="2225040"/>
            <wp:effectExtent l="0" t="0" r="7620" b="3810"/>
            <wp:wrapTight wrapText="bothSides">
              <wp:wrapPolygon edited="0">
                <wp:start x="0" y="0"/>
                <wp:lineTo x="0" y="21452"/>
                <wp:lineTo x="21522" y="21452"/>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1035" t="17019" r="33924" b="13964"/>
                    <a:stretch/>
                  </pic:blipFill>
                  <pic:spPr bwMode="auto">
                    <a:xfrm>
                      <a:off x="0" y="0"/>
                      <a:ext cx="3154680" cy="2225040"/>
                    </a:xfrm>
                    <a:prstGeom prst="rect">
                      <a:avLst/>
                    </a:prstGeom>
                    <a:ln>
                      <a:noFill/>
                    </a:ln>
                    <a:extLst>
                      <a:ext uri="{53640926-AAD7-44D8-BBD7-CCE9431645EC}">
                        <a14:shadowObscured xmlns:a14="http://schemas.microsoft.com/office/drawing/2010/main"/>
                      </a:ext>
                    </a:extLst>
                  </pic:spPr>
                </pic:pic>
              </a:graphicData>
            </a:graphic>
          </wp:anchor>
        </w:drawing>
      </w:r>
    </w:p>
    <w:p w14:paraId="1D0BFB63" w14:textId="77777777" w:rsidR="009658AC" w:rsidRDefault="009658AC" w:rsidP="00374093">
      <w:pPr>
        <w:spacing w:after="0" w:line="360" w:lineRule="auto"/>
        <w:rPr>
          <w:rFonts w:ascii="Arial" w:hAnsi="Arial" w:cs="Arial"/>
          <w:sz w:val="24"/>
          <w:szCs w:val="24"/>
        </w:rPr>
      </w:pPr>
      <w:r w:rsidRPr="00ED7402">
        <w:rPr>
          <w:rFonts w:ascii="Arial" w:hAnsi="Arial" w:cs="Arial"/>
          <w:b/>
          <w:bCs/>
          <w:sz w:val="24"/>
          <w:szCs w:val="24"/>
        </w:rPr>
        <w:t>Ulun Danu Temple</w:t>
      </w:r>
      <w:r>
        <w:rPr>
          <w:rFonts w:ascii="Arial" w:hAnsi="Arial" w:cs="Arial"/>
          <w:sz w:val="24"/>
          <w:szCs w:val="24"/>
        </w:rPr>
        <w:t xml:space="preserve"> is the largest temple in Bali, situated on the highlands of the mountainous region of Bedgul, at approximately 1,500 meters above the sea level.</w:t>
      </w:r>
    </w:p>
    <w:p w14:paraId="19B19507" w14:textId="7CD38CE7" w:rsidR="009658AC" w:rsidRDefault="009658AC" w:rsidP="00374093">
      <w:pPr>
        <w:spacing w:after="0" w:line="360" w:lineRule="auto"/>
        <w:rPr>
          <w:rFonts w:ascii="Arial" w:hAnsi="Arial" w:cs="Arial"/>
          <w:sz w:val="24"/>
          <w:szCs w:val="24"/>
        </w:rPr>
      </w:pPr>
      <w:r>
        <w:rPr>
          <w:rFonts w:ascii="Arial" w:hAnsi="Arial" w:cs="Arial"/>
          <w:sz w:val="24"/>
          <w:szCs w:val="24"/>
        </w:rPr>
        <w:t xml:space="preserve">It is in a calm and relaxing area next to the Lake Beratan, the second largest lake in Bali. The existence of this temple has been recorded as far as early 1556, and the entrance fee is around 50,000 </w:t>
      </w:r>
      <w:proofErr w:type="gramStart"/>
      <w:r>
        <w:rPr>
          <w:rFonts w:ascii="Arial" w:hAnsi="Arial" w:cs="Arial"/>
          <w:sz w:val="24"/>
          <w:szCs w:val="24"/>
        </w:rPr>
        <w:t xml:space="preserve">Rupiah,  </w:t>
      </w:r>
      <w:r w:rsidR="00754901">
        <w:rPr>
          <w:rFonts w:ascii="Arial" w:hAnsi="Arial" w:cs="Arial"/>
          <w:sz w:val="24"/>
          <w:szCs w:val="24"/>
        </w:rPr>
        <w:t>less</w:t>
      </w:r>
      <w:proofErr w:type="gramEnd"/>
      <w:r w:rsidR="00754901">
        <w:rPr>
          <w:rFonts w:ascii="Arial" w:hAnsi="Arial" w:cs="Arial"/>
          <w:sz w:val="24"/>
          <w:szCs w:val="24"/>
        </w:rPr>
        <w:t xml:space="preserve"> than 3 Sterling Pound.</w:t>
      </w:r>
      <w:r w:rsidR="00C0707D">
        <w:rPr>
          <w:rFonts w:ascii="Arial" w:hAnsi="Arial" w:cs="Arial"/>
          <w:sz w:val="24"/>
          <w:szCs w:val="24"/>
        </w:rPr>
        <w:t xml:space="preserve"> The area surrounding the temple it is believe to be dated in the megalithic </w:t>
      </w:r>
      <w:proofErr w:type="gramStart"/>
      <w:r w:rsidR="00C0707D">
        <w:rPr>
          <w:rFonts w:ascii="Arial" w:hAnsi="Arial" w:cs="Arial"/>
          <w:sz w:val="24"/>
          <w:szCs w:val="24"/>
        </w:rPr>
        <w:t>period ,</w:t>
      </w:r>
      <w:proofErr w:type="gramEnd"/>
      <w:r w:rsidR="00C0707D">
        <w:rPr>
          <w:rFonts w:ascii="Arial" w:hAnsi="Arial" w:cs="Arial"/>
          <w:sz w:val="24"/>
          <w:szCs w:val="24"/>
        </w:rPr>
        <w:t xml:space="preserve"> dated 500 BC. (Indonesia.travel 2020).</w:t>
      </w:r>
    </w:p>
    <w:p w14:paraId="3F77AA06" w14:textId="018DDD1C" w:rsidR="00C0707D" w:rsidRDefault="00C0707D" w:rsidP="00374093">
      <w:pPr>
        <w:spacing w:after="0" w:line="360" w:lineRule="auto"/>
        <w:rPr>
          <w:rFonts w:ascii="Arial" w:hAnsi="Arial" w:cs="Arial"/>
          <w:sz w:val="24"/>
          <w:szCs w:val="24"/>
        </w:rPr>
      </w:pPr>
    </w:p>
    <w:p w14:paraId="3A681E64" w14:textId="6F8BE371" w:rsidR="00ED7402" w:rsidRDefault="00ED7402" w:rsidP="00374093">
      <w:pPr>
        <w:spacing w:after="0" w:line="360" w:lineRule="auto"/>
        <w:rPr>
          <w:rFonts w:ascii="Arial" w:hAnsi="Arial" w:cs="Arial"/>
          <w:sz w:val="24"/>
          <w:szCs w:val="24"/>
        </w:rPr>
      </w:pPr>
      <w:r w:rsidRPr="00326984">
        <w:rPr>
          <w:b/>
          <w:bCs/>
          <w:noProof/>
        </w:rPr>
        <w:drawing>
          <wp:anchor distT="0" distB="0" distL="114300" distR="114300" simplePos="0" relativeHeight="251667456" behindDoc="1" locked="0" layoutInCell="1" allowOverlap="1" wp14:anchorId="50E4F656" wp14:editId="59516188">
            <wp:simplePos x="0" y="0"/>
            <wp:positionH relativeFrom="column">
              <wp:posOffset>0</wp:posOffset>
            </wp:positionH>
            <wp:positionV relativeFrom="paragraph">
              <wp:posOffset>-3175</wp:posOffset>
            </wp:positionV>
            <wp:extent cx="2773680" cy="1844040"/>
            <wp:effectExtent l="0" t="0" r="7620" b="3810"/>
            <wp:wrapTight wrapText="bothSides">
              <wp:wrapPolygon edited="0">
                <wp:start x="0" y="0"/>
                <wp:lineTo x="0" y="21421"/>
                <wp:lineTo x="21511" y="21421"/>
                <wp:lineTo x="2151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2498" t="23400" r="39109" b="19401"/>
                    <a:stretch/>
                  </pic:blipFill>
                  <pic:spPr bwMode="auto">
                    <a:xfrm>
                      <a:off x="0" y="0"/>
                      <a:ext cx="2773680" cy="1844040"/>
                    </a:xfrm>
                    <a:prstGeom prst="rect">
                      <a:avLst/>
                    </a:prstGeom>
                    <a:ln>
                      <a:noFill/>
                    </a:ln>
                    <a:extLst>
                      <a:ext uri="{53640926-AAD7-44D8-BBD7-CCE9431645EC}">
                        <a14:shadowObscured xmlns:a14="http://schemas.microsoft.com/office/drawing/2010/main"/>
                      </a:ext>
                    </a:extLst>
                  </pic:spPr>
                </pic:pic>
              </a:graphicData>
            </a:graphic>
          </wp:anchor>
        </w:drawing>
      </w:r>
      <w:r w:rsidRPr="00326984">
        <w:rPr>
          <w:rFonts w:ascii="Arial" w:hAnsi="Arial" w:cs="Arial"/>
          <w:b/>
          <w:bCs/>
          <w:sz w:val="24"/>
          <w:szCs w:val="24"/>
        </w:rPr>
        <w:t>Uluwatu Temple</w:t>
      </w:r>
      <w:r>
        <w:rPr>
          <w:rFonts w:ascii="Arial" w:hAnsi="Arial" w:cs="Arial"/>
          <w:sz w:val="24"/>
          <w:szCs w:val="24"/>
        </w:rPr>
        <w:t xml:space="preserve"> is one of the six keys temples which they are considered to be Bali`s ‘spiritual </w:t>
      </w:r>
      <w:proofErr w:type="gramStart"/>
      <w:r>
        <w:rPr>
          <w:rFonts w:ascii="Arial" w:hAnsi="Arial" w:cs="Arial"/>
          <w:sz w:val="24"/>
          <w:szCs w:val="24"/>
        </w:rPr>
        <w:t>pillars’</w:t>
      </w:r>
      <w:proofErr w:type="gramEnd"/>
      <w:r>
        <w:rPr>
          <w:rFonts w:ascii="Arial" w:hAnsi="Arial" w:cs="Arial"/>
          <w:sz w:val="24"/>
          <w:szCs w:val="24"/>
        </w:rPr>
        <w:t>. It is situated at 70 meters above the sea level</w:t>
      </w:r>
      <w:r w:rsidR="00326984">
        <w:rPr>
          <w:rFonts w:ascii="Arial" w:hAnsi="Arial" w:cs="Arial"/>
          <w:sz w:val="24"/>
          <w:szCs w:val="24"/>
        </w:rPr>
        <w:t xml:space="preserve"> on top </w:t>
      </w:r>
      <w:proofErr w:type="gramStart"/>
      <w:r w:rsidR="00326984">
        <w:rPr>
          <w:rFonts w:ascii="Arial" w:hAnsi="Arial" w:cs="Arial"/>
          <w:sz w:val="24"/>
          <w:szCs w:val="24"/>
        </w:rPr>
        <w:t>a</w:t>
      </w:r>
      <w:proofErr w:type="gramEnd"/>
      <w:r w:rsidR="00326984">
        <w:rPr>
          <w:rFonts w:ascii="Arial" w:hAnsi="Arial" w:cs="Arial"/>
          <w:sz w:val="24"/>
          <w:szCs w:val="24"/>
        </w:rPr>
        <w:t xml:space="preserve"> abrupt cliff facing the ocean and having the beautiful sunsets esplanade.</w:t>
      </w:r>
    </w:p>
    <w:p w14:paraId="64A159AA" w14:textId="57842A49" w:rsidR="00326984" w:rsidRDefault="00326984" w:rsidP="00374093">
      <w:pPr>
        <w:spacing w:after="0" w:line="360" w:lineRule="auto"/>
        <w:rPr>
          <w:rFonts w:ascii="Arial" w:hAnsi="Arial" w:cs="Arial"/>
          <w:sz w:val="24"/>
          <w:szCs w:val="24"/>
        </w:rPr>
      </w:pPr>
      <w:r>
        <w:rPr>
          <w:rFonts w:ascii="Arial" w:hAnsi="Arial" w:cs="Arial"/>
          <w:sz w:val="24"/>
          <w:szCs w:val="24"/>
        </w:rPr>
        <w:t xml:space="preserve">Any visitor to this temple </w:t>
      </w:r>
      <w:proofErr w:type="gramStart"/>
      <w:r>
        <w:rPr>
          <w:rFonts w:ascii="Arial" w:hAnsi="Arial" w:cs="Arial"/>
          <w:sz w:val="24"/>
          <w:szCs w:val="24"/>
        </w:rPr>
        <w:t>has to</w:t>
      </w:r>
      <w:proofErr w:type="gramEnd"/>
      <w:r>
        <w:rPr>
          <w:rFonts w:ascii="Arial" w:hAnsi="Arial" w:cs="Arial"/>
          <w:sz w:val="24"/>
          <w:szCs w:val="24"/>
        </w:rPr>
        <w:t xml:space="preserve"> wear a sarong, a traditional cloth. It is well known that there </w:t>
      </w:r>
      <w:proofErr w:type="gramStart"/>
      <w:r>
        <w:rPr>
          <w:rFonts w:ascii="Arial" w:hAnsi="Arial" w:cs="Arial"/>
          <w:sz w:val="24"/>
          <w:szCs w:val="24"/>
        </w:rPr>
        <w:t>are</w:t>
      </w:r>
      <w:proofErr w:type="gramEnd"/>
      <w:r>
        <w:rPr>
          <w:rFonts w:ascii="Arial" w:hAnsi="Arial" w:cs="Arial"/>
          <w:sz w:val="24"/>
          <w:szCs w:val="24"/>
        </w:rPr>
        <w:t xml:space="preserve"> no public transport to this place, and the macaques can pinch your belongings as sunglasses, caps, or even the photo or video cameras from tourists (Hotels.com).</w:t>
      </w:r>
    </w:p>
    <w:p w14:paraId="04572889" w14:textId="74074D43" w:rsidR="00064A0E" w:rsidRDefault="00064A0E" w:rsidP="00374093">
      <w:pPr>
        <w:spacing w:after="0" w:line="360" w:lineRule="auto"/>
        <w:rPr>
          <w:rFonts w:ascii="Arial" w:hAnsi="Arial" w:cs="Arial"/>
          <w:sz w:val="24"/>
          <w:szCs w:val="24"/>
        </w:rPr>
      </w:pPr>
      <w:r>
        <w:rPr>
          <w:rFonts w:ascii="Arial" w:hAnsi="Arial" w:cs="Arial"/>
          <w:sz w:val="24"/>
          <w:szCs w:val="24"/>
        </w:rPr>
        <w:t>At this temple a traditional dance is performed in two shows per day, namely the Bali Dance. This dance it has his routs in the early 15</w:t>
      </w:r>
      <w:r w:rsidRPr="00064A0E">
        <w:rPr>
          <w:rFonts w:ascii="Arial" w:hAnsi="Arial" w:cs="Arial"/>
          <w:sz w:val="24"/>
          <w:szCs w:val="24"/>
          <w:vertAlign w:val="superscript"/>
        </w:rPr>
        <w:t>th</w:t>
      </w:r>
      <w:r>
        <w:rPr>
          <w:rFonts w:ascii="Arial" w:hAnsi="Arial" w:cs="Arial"/>
          <w:sz w:val="24"/>
          <w:szCs w:val="24"/>
        </w:rPr>
        <w:t xml:space="preserve"> century when the Bali`s art culture changed and emerged with Balinese and Hindu believes. In this way, the ancient Hindu Traditions are incorporated with</w:t>
      </w:r>
      <w:r w:rsidR="009B1783">
        <w:rPr>
          <w:rFonts w:ascii="Arial" w:hAnsi="Arial" w:cs="Arial"/>
          <w:sz w:val="24"/>
          <w:szCs w:val="24"/>
        </w:rPr>
        <w:t xml:space="preserve"> drama that illustrates the story of a character from Hindu scripture who fights demon and evil spirits, beautifully mixed through dance and music. (Bali Spirit, 2020).</w:t>
      </w:r>
    </w:p>
    <w:p w14:paraId="572BF8FA" w14:textId="4CFB6F8D" w:rsidR="008F3C90" w:rsidRDefault="008F3C90" w:rsidP="00374093">
      <w:pPr>
        <w:spacing w:after="0" w:line="360" w:lineRule="auto"/>
        <w:rPr>
          <w:rFonts w:ascii="Arial" w:hAnsi="Arial" w:cs="Arial"/>
          <w:sz w:val="24"/>
          <w:szCs w:val="24"/>
        </w:rPr>
      </w:pPr>
    </w:p>
    <w:p w14:paraId="64F3612B" w14:textId="7FC42B8F" w:rsidR="008F3C90" w:rsidRDefault="008F3C90" w:rsidP="00374093">
      <w:pPr>
        <w:spacing w:after="0" w:line="360" w:lineRule="auto"/>
        <w:rPr>
          <w:rFonts w:ascii="Arial" w:hAnsi="Arial" w:cs="Arial"/>
          <w:sz w:val="24"/>
          <w:szCs w:val="24"/>
        </w:rPr>
      </w:pPr>
      <w:r>
        <w:rPr>
          <w:rFonts w:ascii="Arial" w:hAnsi="Arial" w:cs="Arial"/>
          <w:sz w:val="24"/>
          <w:szCs w:val="24"/>
        </w:rPr>
        <w:t xml:space="preserve">The Bali Tourism industry it may </w:t>
      </w:r>
      <w:proofErr w:type="gramStart"/>
      <w:r>
        <w:rPr>
          <w:rFonts w:ascii="Arial" w:hAnsi="Arial" w:cs="Arial"/>
          <w:sz w:val="24"/>
          <w:szCs w:val="24"/>
        </w:rPr>
        <w:t>be seen as</w:t>
      </w:r>
      <w:proofErr w:type="gramEnd"/>
      <w:r>
        <w:rPr>
          <w:rFonts w:ascii="Arial" w:hAnsi="Arial" w:cs="Arial"/>
          <w:sz w:val="24"/>
          <w:szCs w:val="24"/>
        </w:rPr>
        <w:t xml:space="preserve"> a</w:t>
      </w:r>
      <w:r w:rsidR="0054426F">
        <w:rPr>
          <w:rFonts w:ascii="Arial" w:hAnsi="Arial" w:cs="Arial"/>
          <w:sz w:val="24"/>
          <w:szCs w:val="24"/>
        </w:rPr>
        <w:t>n its starting stages of development despite the significant progresses made in the past years. Bali is a destination that matches both tourist profiles, the adventurous ones and the safe ones, in the same time. The Britons appear to dedicate their time for holidays and may be seeking the holiday of their dream and Bali is on e of this destinations which me be included in the as named ‘the bucket list’ for its significant offers.</w:t>
      </w:r>
    </w:p>
    <w:p w14:paraId="23C7FD6B" w14:textId="4A51BE13" w:rsidR="0054426F" w:rsidRDefault="0054426F" w:rsidP="00374093">
      <w:pPr>
        <w:spacing w:after="0" w:line="360" w:lineRule="auto"/>
        <w:rPr>
          <w:rFonts w:ascii="Arial" w:hAnsi="Arial" w:cs="Arial"/>
          <w:sz w:val="24"/>
          <w:szCs w:val="24"/>
        </w:rPr>
      </w:pPr>
    </w:p>
    <w:p w14:paraId="3CF5AE54" w14:textId="799FCF13" w:rsidR="0054426F" w:rsidRDefault="0054426F" w:rsidP="00374093">
      <w:pPr>
        <w:spacing w:after="0" w:line="360" w:lineRule="auto"/>
        <w:rPr>
          <w:rFonts w:ascii="Arial" w:hAnsi="Arial" w:cs="Arial"/>
          <w:b/>
          <w:bCs/>
          <w:sz w:val="24"/>
          <w:szCs w:val="24"/>
          <w:u w:val="single"/>
        </w:rPr>
      </w:pPr>
      <w:r w:rsidRPr="00AE73AE">
        <w:rPr>
          <w:rFonts w:ascii="Arial" w:hAnsi="Arial" w:cs="Arial"/>
          <w:b/>
          <w:bCs/>
          <w:sz w:val="24"/>
          <w:szCs w:val="24"/>
          <w:u w:val="single"/>
        </w:rPr>
        <w:t>Hotels in Bali</w:t>
      </w:r>
    </w:p>
    <w:p w14:paraId="02D7FC86" w14:textId="77777777" w:rsidR="00AE73AE" w:rsidRPr="00AE73AE" w:rsidRDefault="00AE73AE" w:rsidP="00374093">
      <w:pPr>
        <w:spacing w:after="0" w:line="360" w:lineRule="auto"/>
        <w:rPr>
          <w:rFonts w:ascii="Arial" w:hAnsi="Arial" w:cs="Arial"/>
          <w:b/>
          <w:bCs/>
          <w:sz w:val="24"/>
          <w:szCs w:val="24"/>
          <w:u w:val="single"/>
        </w:rPr>
      </w:pPr>
    </w:p>
    <w:p w14:paraId="06F16FF5" w14:textId="6B5A2250" w:rsidR="0054426F" w:rsidRDefault="0054426F" w:rsidP="00374093">
      <w:pPr>
        <w:spacing w:after="0" w:line="360" w:lineRule="auto"/>
        <w:rPr>
          <w:rFonts w:ascii="Arial" w:hAnsi="Arial" w:cs="Arial"/>
          <w:sz w:val="24"/>
          <w:szCs w:val="24"/>
        </w:rPr>
      </w:pPr>
      <w:r>
        <w:rPr>
          <w:noProof/>
        </w:rPr>
        <w:drawing>
          <wp:anchor distT="0" distB="0" distL="114300" distR="114300" simplePos="0" relativeHeight="251668480" behindDoc="1" locked="0" layoutInCell="1" allowOverlap="1" wp14:anchorId="06BB4EE1" wp14:editId="60EB7AA9">
            <wp:simplePos x="0" y="0"/>
            <wp:positionH relativeFrom="column">
              <wp:posOffset>0</wp:posOffset>
            </wp:positionH>
            <wp:positionV relativeFrom="paragraph">
              <wp:posOffset>0</wp:posOffset>
            </wp:positionV>
            <wp:extent cx="2491740" cy="2225040"/>
            <wp:effectExtent l="0" t="0" r="3810" b="3810"/>
            <wp:wrapTight wrapText="bothSides">
              <wp:wrapPolygon edited="0">
                <wp:start x="0" y="0"/>
                <wp:lineTo x="0" y="21452"/>
                <wp:lineTo x="21468" y="21452"/>
                <wp:lineTo x="2146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54775" t="17490" r="1751" b="13492"/>
                    <a:stretch/>
                  </pic:blipFill>
                  <pic:spPr bwMode="auto">
                    <a:xfrm>
                      <a:off x="0" y="0"/>
                      <a:ext cx="2491740" cy="222504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 xml:space="preserve">The hotels in Bali are concentrated in the torurist area of Kuta and Syminiak, where tourist all over the world enjoy the water sports. Prices are in the range from </w:t>
      </w:r>
      <w:r w:rsidR="009052E0">
        <w:rPr>
          <w:rFonts w:ascii="Arial" w:hAnsi="Arial" w:cs="Arial"/>
          <w:sz w:val="24"/>
          <w:szCs w:val="24"/>
        </w:rPr>
        <w:t xml:space="preserve">just 7 Sterling Pounds per night for a room in a guest house to over 500 Sterling Pounds for a 5 star </w:t>
      </w:r>
      <w:proofErr w:type="gramStart"/>
      <w:r w:rsidR="009052E0">
        <w:rPr>
          <w:rFonts w:ascii="Arial" w:hAnsi="Arial" w:cs="Arial"/>
          <w:sz w:val="24"/>
          <w:szCs w:val="24"/>
        </w:rPr>
        <w:t>resort .</w:t>
      </w:r>
      <w:proofErr w:type="gramEnd"/>
      <w:r w:rsidR="009052E0">
        <w:rPr>
          <w:rFonts w:ascii="Arial" w:hAnsi="Arial" w:cs="Arial"/>
          <w:sz w:val="24"/>
          <w:szCs w:val="24"/>
        </w:rPr>
        <w:t xml:space="preserve"> Most hotels are very well established with quality toiletries and facilities, which meets the tourism demands. The staff is multilingual, speaking English, Spanish, French and Chinese.</w:t>
      </w:r>
    </w:p>
    <w:p w14:paraId="7BE33A1D" w14:textId="57396FD5" w:rsidR="009052E0" w:rsidRDefault="009052E0" w:rsidP="00374093">
      <w:pPr>
        <w:spacing w:after="0" w:line="360" w:lineRule="auto"/>
        <w:rPr>
          <w:rFonts w:ascii="Arial" w:hAnsi="Arial" w:cs="Arial"/>
          <w:sz w:val="24"/>
          <w:szCs w:val="24"/>
        </w:rPr>
      </w:pPr>
    </w:p>
    <w:p w14:paraId="51841D9D" w14:textId="56EBC085" w:rsidR="009052E0" w:rsidRDefault="009052E0" w:rsidP="00374093">
      <w:pPr>
        <w:spacing w:after="0" w:line="360" w:lineRule="auto"/>
        <w:rPr>
          <w:rFonts w:ascii="Arial" w:hAnsi="Arial" w:cs="Arial"/>
          <w:sz w:val="24"/>
          <w:szCs w:val="24"/>
        </w:rPr>
      </w:pPr>
      <w:r>
        <w:rPr>
          <w:rFonts w:ascii="Arial" w:hAnsi="Arial" w:cs="Arial"/>
          <w:sz w:val="24"/>
          <w:szCs w:val="24"/>
        </w:rPr>
        <w:t xml:space="preserve">In conclusion, Bali is one of the </w:t>
      </w:r>
      <w:proofErr w:type="gramStart"/>
      <w:r>
        <w:rPr>
          <w:rFonts w:ascii="Arial" w:hAnsi="Arial" w:cs="Arial"/>
          <w:sz w:val="24"/>
          <w:szCs w:val="24"/>
        </w:rPr>
        <w:t>world</w:t>
      </w:r>
      <w:proofErr w:type="gramEnd"/>
      <w:r>
        <w:rPr>
          <w:rFonts w:ascii="Arial" w:hAnsi="Arial" w:cs="Arial"/>
          <w:sz w:val="24"/>
          <w:szCs w:val="24"/>
        </w:rPr>
        <w:t xml:space="preserve">`s </w:t>
      </w:r>
      <w:r w:rsidR="00AE73AE">
        <w:rPr>
          <w:rFonts w:ascii="Arial" w:hAnsi="Arial" w:cs="Arial"/>
          <w:sz w:val="24"/>
          <w:szCs w:val="24"/>
        </w:rPr>
        <w:t xml:space="preserve">most wanted </w:t>
      </w:r>
      <w:r>
        <w:rPr>
          <w:rFonts w:ascii="Arial" w:hAnsi="Arial" w:cs="Arial"/>
          <w:sz w:val="24"/>
          <w:szCs w:val="24"/>
        </w:rPr>
        <w:t>attraction</w:t>
      </w:r>
      <w:r w:rsidR="00003DFF">
        <w:rPr>
          <w:rFonts w:ascii="Arial" w:hAnsi="Arial" w:cs="Arial"/>
          <w:sz w:val="24"/>
          <w:szCs w:val="24"/>
        </w:rPr>
        <w:t>s</w:t>
      </w:r>
      <w:r>
        <w:rPr>
          <w:rFonts w:ascii="Arial" w:hAnsi="Arial" w:cs="Arial"/>
          <w:sz w:val="24"/>
          <w:szCs w:val="24"/>
        </w:rPr>
        <w:t xml:space="preserve">, a tourist paradise, an ultimate in diversity and a place which brings joy and unforgettable memories to the </w:t>
      </w:r>
      <w:r w:rsidR="00003DFF">
        <w:rPr>
          <w:rFonts w:ascii="Arial" w:hAnsi="Arial" w:cs="Arial"/>
          <w:sz w:val="24"/>
          <w:szCs w:val="24"/>
        </w:rPr>
        <w:t>B</w:t>
      </w:r>
      <w:r>
        <w:rPr>
          <w:rFonts w:ascii="Arial" w:hAnsi="Arial" w:cs="Arial"/>
          <w:sz w:val="24"/>
          <w:szCs w:val="24"/>
        </w:rPr>
        <w:t>ritish tourists</w:t>
      </w:r>
      <w:r w:rsidR="00485F8D">
        <w:rPr>
          <w:rFonts w:ascii="Arial" w:hAnsi="Arial" w:cs="Arial"/>
          <w:sz w:val="24"/>
          <w:szCs w:val="24"/>
        </w:rPr>
        <w:t>, by meeting people, places and activities.</w:t>
      </w:r>
    </w:p>
    <w:p w14:paraId="56CA786A" w14:textId="77777777" w:rsidR="0054426F" w:rsidRDefault="0054426F" w:rsidP="00374093">
      <w:pPr>
        <w:spacing w:after="0" w:line="360" w:lineRule="auto"/>
        <w:rPr>
          <w:rFonts w:ascii="Arial" w:hAnsi="Arial" w:cs="Arial"/>
          <w:sz w:val="24"/>
          <w:szCs w:val="24"/>
        </w:rPr>
      </w:pPr>
    </w:p>
    <w:p w14:paraId="61105663" w14:textId="77777777" w:rsidR="00326984" w:rsidRDefault="00326984" w:rsidP="00374093">
      <w:pPr>
        <w:spacing w:after="0" w:line="360" w:lineRule="auto"/>
        <w:rPr>
          <w:rFonts w:ascii="Arial" w:hAnsi="Arial" w:cs="Arial"/>
          <w:sz w:val="24"/>
          <w:szCs w:val="24"/>
        </w:rPr>
      </w:pPr>
    </w:p>
    <w:p w14:paraId="5EF73A2B" w14:textId="12E484FB" w:rsidR="00ED7402" w:rsidRDefault="00ED7402" w:rsidP="00374093">
      <w:pPr>
        <w:spacing w:after="0" w:line="360" w:lineRule="auto"/>
        <w:rPr>
          <w:rFonts w:ascii="Arial" w:hAnsi="Arial" w:cs="Arial"/>
          <w:sz w:val="24"/>
          <w:szCs w:val="24"/>
        </w:rPr>
      </w:pPr>
    </w:p>
    <w:p w14:paraId="63CE46FB" w14:textId="7B85F50E" w:rsidR="00E85DD6" w:rsidRDefault="00E85DD6" w:rsidP="00374093">
      <w:pPr>
        <w:spacing w:after="0" w:line="360" w:lineRule="auto"/>
        <w:rPr>
          <w:rFonts w:ascii="Arial" w:hAnsi="Arial" w:cs="Arial"/>
          <w:sz w:val="24"/>
          <w:szCs w:val="24"/>
        </w:rPr>
      </w:pPr>
    </w:p>
    <w:p w14:paraId="5D170D2D" w14:textId="5861512F" w:rsidR="00E85DD6" w:rsidRDefault="00E85DD6" w:rsidP="00374093">
      <w:pPr>
        <w:spacing w:after="0" w:line="360" w:lineRule="auto"/>
        <w:rPr>
          <w:rFonts w:ascii="Arial" w:hAnsi="Arial" w:cs="Arial"/>
          <w:sz w:val="24"/>
          <w:szCs w:val="24"/>
        </w:rPr>
      </w:pPr>
    </w:p>
    <w:p w14:paraId="2874701C" w14:textId="15FDBB90" w:rsidR="00E85DD6" w:rsidRDefault="00E85DD6" w:rsidP="00374093">
      <w:pPr>
        <w:spacing w:after="0" w:line="360" w:lineRule="auto"/>
        <w:rPr>
          <w:rFonts w:ascii="Arial" w:hAnsi="Arial" w:cs="Arial"/>
          <w:sz w:val="24"/>
          <w:szCs w:val="24"/>
        </w:rPr>
      </w:pPr>
    </w:p>
    <w:p w14:paraId="4211518A" w14:textId="2D71E6E3" w:rsidR="00E85DD6" w:rsidRDefault="00E85DD6" w:rsidP="00374093">
      <w:pPr>
        <w:spacing w:after="0" w:line="360" w:lineRule="auto"/>
        <w:rPr>
          <w:rFonts w:ascii="Arial" w:hAnsi="Arial" w:cs="Arial"/>
          <w:sz w:val="24"/>
          <w:szCs w:val="24"/>
        </w:rPr>
      </w:pPr>
    </w:p>
    <w:p w14:paraId="05B35E72" w14:textId="4D3AF5EF" w:rsidR="00E85DD6" w:rsidRDefault="00E85DD6" w:rsidP="00374093">
      <w:pPr>
        <w:spacing w:after="0" w:line="360" w:lineRule="auto"/>
        <w:rPr>
          <w:rFonts w:ascii="Arial" w:hAnsi="Arial" w:cs="Arial"/>
          <w:sz w:val="24"/>
          <w:szCs w:val="24"/>
        </w:rPr>
      </w:pPr>
    </w:p>
    <w:p w14:paraId="69F9A657" w14:textId="296F539D" w:rsidR="00E85DD6" w:rsidRDefault="00E85DD6" w:rsidP="00374093">
      <w:pPr>
        <w:spacing w:after="0" w:line="360" w:lineRule="auto"/>
        <w:rPr>
          <w:rFonts w:ascii="Arial" w:hAnsi="Arial" w:cs="Arial"/>
          <w:sz w:val="24"/>
          <w:szCs w:val="24"/>
        </w:rPr>
      </w:pPr>
    </w:p>
    <w:p w14:paraId="653FAC7E" w14:textId="56C94EC4" w:rsidR="00E85DD6" w:rsidRDefault="00E85DD6" w:rsidP="00374093">
      <w:pPr>
        <w:spacing w:after="0" w:line="360" w:lineRule="auto"/>
        <w:rPr>
          <w:rFonts w:ascii="Arial" w:hAnsi="Arial" w:cs="Arial"/>
          <w:sz w:val="24"/>
          <w:szCs w:val="24"/>
        </w:rPr>
      </w:pPr>
    </w:p>
    <w:p w14:paraId="23462492" w14:textId="77777777" w:rsidR="00E85DD6" w:rsidRPr="00F241E3" w:rsidRDefault="00E85DD6" w:rsidP="00E85DD6">
      <w:pPr>
        <w:spacing w:line="360" w:lineRule="auto"/>
        <w:rPr>
          <w:rFonts w:ascii="Arial" w:hAnsi="Arial" w:cs="Arial"/>
          <w:sz w:val="24"/>
          <w:szCs w:val="24"/>
        </w:rPr>
      </w:pPr>
      <w:bookmarkStart w:id="1" w:name="_Hlk34575539"/>
      <w:r w:rsidRPr="00F241E3">
        <w:rPr>
          <w:rFonts w:ascii="Arial" w:hAnsi="Arial" w:cs="Arial"/>
          <w:sz w:val="24"/>
          <w:szCs w:val="24"/>
        </w:rPr>
        <w:lastRenderedPageBreak/>
        <w:t xml:space="preserve">References </w:t>
      </w:r>
    </w:p>
    <w:p w14:paraId="54F5AD4F" w14:textId="77777777" w:rsidR="00E85DD6" w:rsidRPr="00F241E3" w:rsidRDefault="00E85DD6" w:rsidP="00E85DD6">
      <w:pPr>
        <w:spacing w:line="360" w:lineRule="auto"/>
        <w:rPr>
          <w:rFonts w:ascii="Arial" w:hAnsi="Arial" w:cs="Arial"/>
          <w:sz w:val="24"/>
          <w:szCs w:val="24"/>
        </w:rPr>
      </w:pPr>
    </w:p>
    <w:p w14:paraId="70069958"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Akisoto (2020), ‘Bali Indonesia – Bali For Beginers’, [Online]. Available: </w:t>
      </w:r>
      <w:hyperlink r:id="rId24" w:history="1">
        <w:r w:rsidRPr="00F241E3">
          <w:rPr>
            <w:rStyle w:val="Hyperlink"/>
            <w:rFonts w:ascii="Arial" w:hAnsi="Arial" w:cs="Arial"/>
            <w:sz w:val="24"/>
            <w:szCs w:val="24"/>
          </w:rPr>
          <w:t>https://akisoto.com/bali-indonesia-bali-for-beginners/</w:t>
        </w:r>
      </w:hyperlink>
      <w:r w:rsidRPr="00F241E3">
        <w:rPr>
          <w:rFonts w:ascii="Arial" w:hAnsi="Arial" w:cs="Arial"/>
          <w:sz w:val="24"/>
          <w:szCs w:val="24"/>
        </w:rPr>
        <w:t xml:space="preserve"> [2020, March, 8].</w:t>
      </w:r>
    </w:p>
    <w:p w14:paraId="4835C984"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Bali Airport (2020), ‘Bali Airport Indonesia’, [Online]. Available: </w:t>
      </w:r>
      <w:hyperlink r:id="rId25" w:history="1">
        <w:r w:rsidRPr="00F241E3">
          <w:rPr>
            <w:rStyle w:val="Hyperlink"/>
            <w:rFonts w:ascii="Arial" w:hAnsi="Arial" w:cs="Arial"/>
            <w:sz w:val="24"/>
            <w:szCs w:val="24"/>
          </w:rPr>
          <w:t>https://www.baliairport.com/</w:t>
        </w:r>
      </w:hyperlink>
      <w:r w:rsidRPr="00F241E3">
        <w:rPr>
          <w:rFonts w:ascii="Arial" w:hAnsi="Arial" w:cs="Arial"/>
          <w:sz w:val="24"/>
          <w:szCs w:val="24"/>
        </w:rPr>
        <w:t xml:space="preserve">, [2020, </w:t>
      </w:r>
      <w:proofErr w:type="gramStart"/>
      <w:r w:rsidRPr="00F241E3">
        <w:rPr>
          <w:rFonts w:ascii="Arial" w:hAnsi="Arial" w:cs="Arial"/>
          <w:sz w:val="24"/>
          <w:szCs w:val="24"/>
        </w:rPr>
        <w:t>March,</w:t>
      </w:r>
      <w:proofErr w:type="gramEnd"/>
      <w:r w:rsidRPr="00F241E3">
        <w:rPr>
          <w:rFonts w:ascii="Arial" w:hAnsi="Arial" w:cs="Arial"/>
          <w:sz w:val="24"/>
          <w:szCs w:val="24"/>
        </w:rPr>
        <w:t xml:space="preserve"> 8].</w:t>
      </w:r>
    </w:p>
    <w:p w14:paraId="5280B33B"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 Bali Spirit (2020), ‘Your guide to Holistic Bali’, [Online]. Available: </w:t>
      </w:r>
      <w:hyperlink r:id="rId26" w:history="1">
        <w:r w:rsidRPr="00F241E3">
          <w:rPr>
            <w:rStyle w:val="Hyperlink"/>
            <w:rFonts w:ascii="Arial" w:hAnsi="Arial" w:cs="Arial"/>
            <w:sz w:val="24"/>
            <w:szCs w:val="24"/>
          </w:rPr>
          <w:t>https://www.balispirit.com/community/blog/traditional-balinese-dance</w:t>
        </w:r>
      </w:hyperlink>
      <w:r w:rsidRPr="00F241E3">
        <w:rPr>
          <w:rFonts w:ascii="Arial" w:hAnsi="Arial" w:cs="Arial"/>
          <w:sz w:val="24"/>
          <w:szCs w:val="24"/>
        </w:rPr>
        <w:t>, [2020, March, 8].</w:t>
      </w:r>
    </w:p>
    <w:p w14:paraId="2E68B5F4"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Bali Tourism Board (2020), ‘Land Transportation’, [Online]. Available: </w:t>
      </w:r>
      <w:hyperlink r:id="rId27" w:history="1">
        <w:r w:rsidRPr="00F241E3">
          <w:rPr>
            <w:rStyle w:val="Hyperlink"/>
            <w:rFonts w:ascii="Arial" w:hAnsi="Arial" w:cs="Arial"/>
            <w:sz w:val="24"/>
            <w:szCs w:val="24"/>
          </w:rPr>
          <w:t>https://www.balitourismboard.org/bali_local-transport.html</w:t>
        </w:r>
      </w:hyperlink>
      <w:r w:rsidRPr="00F241E3">
        <w:rPr>
          <w:rFonts w:ascii="Arial" w:hAnsi="Arial" w:cs="Arial"/>
          <w:sz w:val="24"/>
          <w:szCs w:val="24"/>
        </w:rPr>
        <w:t>, [2020, March, 8].</w:t>
      </w:r>
    </w:p>
    <w:p w14:paraId="02190B1D"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BBC (2019), ‘Indonesia Picks Borneo Island as Site of New Capital’, [Online], Available: </w:t>
      </w:r>
      <w:hyperlink r:id="rId28" w:history="1">
        <w:r w:rsidRPr="00F241E3">
          <w:rPr>
            <w:rStyle w:val="Hyperlink"/>
            <w:rFonts w:ascii="Arial" w:hAnsi="Arial" w:cs="Arial"/>
            <w:sz w:val="24"/>
            <w:szCs w:val="24"/>
          </w:rPr>
          <w:t>https://www.bbc.co.uk/news/world-asia-49470258</w:t>
        </w:r>
      </w:hyperlink>
      <w:r w:rsidRPr="00F241E3">
        <w:rPr>
          <w:rFonts w:ascii="Arial" w:hAnsi="Arial" w:cs="Arial"/>
          <w:sz w:val="24"/>
          <w:szCs w:val="24"/>
        </w:rPr>
        <w:t>, [2020, March, 8].</w:t>
      </w:r>
    </w:p>
    <w:p w14:paraId="15CC173A"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Geography Field Work (2020), ‘The Buttler Model of Tourist Resort Development’, [Online]. Available: </w:t>
      </w:r>
      <w:hyperlink r:id="rId29" w:history="1">
        <w:r w:rsidRPr="00F241E3">
          <w:rPr>
            <w:rStyle w:val="Hyperlink"/>
            <w:rFonts w:ascii="Arial" w:hAnsi="Arial" w:cs="Arial"/>
            <w:sz w:val="24"/>
            <w:szCs w:val="24"/>
          </w:rPr>
          <w:t>https://geographyfieldwork.com/ButlerModel.htm</w:t>
        </w:r>
      </w:hyperlink>
      <w:r w:rsidRPr="00F241E3">
        <w:rPr>
          <w:rFonts w:ascii="Arial" w:hAnsi="Arial" w:cs="Arial"/>
          <w:sz w:val="24"/>
          <w:szCs w:val="24"/>
        </w:rPr>
        <w:t>, [2020, March, 8].</w:t>
      </w:r>
    </w:p>
    <w:p w14:paraId="51A3CEAF"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GOV (2020), ‘Foreign Travel Advice Indonesia’, [Online]. Available: </w:t>
      </w:r>
      <w:hyperlink r:id="rId30" w:history="1">
        <w:r w:rsidRPr="00F241E3">
          <w:rPr>
            <w:rStyle w:val="Hyperlink"/>
            <w:rFonts w:ascii="Arial" w:hAnsi="Arial" w:cs="Arial"/>
            <w:sz w:val="24"/>
            <w:szCs w:val="24"/>
          </w:rPr>
          <w:t>https://www.gov.uk/foreign-travel-advice/indonesia</w:t>
        </w:r>
      </w:hyperlink>
      <w:r w:rsidRPr="00F241E3">
        <w:rPr>
          <w:rFonts w:ascii="Arial" w:hAnsi="Arial" w:cs="Arial"/>
          <w:sz w:val="24"/>
          <w:szCs w:val="24"/>
        </w:rPr>
        <w:t>, [2020, March, 8].</w:t>
      </w:r>
    </w:p>
    <w:p w14:paraId="143CEC6A"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Holidify (2020), ‘Religion in Bali: Explore Balinese Hinduism and More’, [Online]. Available: </w:t>
      </w:r>
      <w:hyperlink r:id="rId31" w:history="1">
        <w:r w:rsidRPr="00F241E3">
          <w:rPr>
            <w:rStyle w:val="Hyperlink"/>
            <w:rFonts w:ascii="Arial" w:hAnsi="Arial" w:cs="Arial"/>
            <w:sz w:val="24"/>
            <w:szCs w:val="24"/>
          </w:rPr>
          <w:t>https://www.holidify.com/pages/religion-in-bali-1468.html</w:t>
        </w:r>
      </w:hyperlink>
      <w:r w:rsidRPr="00F241E3">
        <w:rPr>
          <w:rFonts w:ascii="Arial" w:hAnsi="Arial" w:cs="Arial"/>
          <w:sz w:val="24"/>
          <w:szCs w:val="24"/>
        </w:rPr>
        <w:t>, [2020, March, 8].</w:t>
      </w:r>
    </w:p>
    <w:p w14:paraId="00465403"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Hotels (2020), ‘Uluwatu Temple in Bali’, [Online]. Available: </w:t>
      </w:r>
      <w:hyperlink r:id="rId32" w:history="1">
        <w:r w:rsidRPr="00F241E3">
          <w:rPr>
            <w:rStyle w:val="Hyperlink"/>
            <w:rFonts w:ascii="Arial" w:hAnsi="Arial" w:cs="Arial"/>
            <w:sz w:val="24"/>
            <w:szCs w:val="24"/>
          </w:rPr>
          <w:t>https://au.hotels.com/go/indonesia/uluwatu-temple</w:t>
        </w:r>
      </w:hyperlink>
      <w:r w:rsidRPr="00F241E3">
        <w:rPr>
          <w:rFonts w:ascii="Arial" w:hAnsi="Arial" w:cs="Arial"/>
          <w:sz w:val="24"/>
          <w:szCs w:val="24"/>
        </w:rPr>
        <w:t>, [2020, March, 8].</w:t>
      </w:r>
    </w:p>
    <w:p w14:paraId="25119EBB"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Indonesia Travel (2019), ‘About Indonesia’, [Online]. Available: </w:t>
      </w:r>
      <w:hyperlink r:id="rId33" w:history="1">
        <w:r w:rsidRPr="00F241E3">
          <w:rPr>
            <w:rStyle w:val="Hyperlink"/>
            <w:rFonts w:ascii="Arial" w:hAnsi="Arial" w:cs="Arial"/>
            <w:sz w:val="24"/>
            <w:szCs w:val="24"/>
          </w:rPr>
          <w:t>https://www.indonesia.travel/gb/en/general-information/about-indonesia</w:t>
        </w:r>
      </w:hyperlink>
      <w:r w:rsidRPr="00F241E3">
        <w:rPr>
          <w:rFonts w:ascii="Arial" w:hAnsi="Arial" w:cs="Arial"/>
          <w:sz w:val="24"/>
          <w:szCs w:val="24"/>
        </w:rPr>
        <w:t>, [2020, March, 8].</w:t>
      </w:r>
    </w:p>
    <w:p w14:paraId="300322C9"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Indonesia-investments (2020), ‘Population of Indonesia’, [Online], Available: </w:t>
      </w:r>
      <w:hyperlink r:id="rId34" w:history="1">
        <w:r w:rsidRPr="00F241E3">
          <w:rPr>
            <w:rStyle w:val="Hyperlink"/>
            <w:rFonts w:ascii="Arial" w:hAnsi="Arial" w:cs="Arial"/>
            <w:sz w:val="24"/>
            <w:szCs w:val="24"/>
          </w:rPr>
          <w:t>https://www.indonesia-investments.com/culture/population/item67?</w:t>
        </w:r>
      </w:hyperlink>
      <w:r w:rsidRPr="00F241E3">
        <w:rPr>
          <w:rFonts w:ascii="Arial" w:hAnsi="Arial" w:cs="Arial"/>
          <w:sz w:val="24"/>
          <w:szCs w:val="24"/>
        </w:rPr>
        <w:t>, [2020, March, 8].</w:t>
      </w:r>
    </w:p>
    <w:p w14:paraId="035A3963"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lastRenderedPageBreak/>
        <w:t xml:space="preserve">Jakartaglobe (2019), ‘Study Reveals New Capital City Megaproject to Profit Indonesia`s Ologarchs’, [Online]. Available: </w:t>
      </w:r>
      <w:hyperlink r:id="rId35" w:history="1">
        <w:r w:rsidRPr="00F241E3">
          <w:rPr>
            <w:rStyle w:val="Hyperlink"/>
            <w:rFonts w:ascii="Arial" w:hAnsi="Arial" w:cs="Arial"/>
            <w:sz w:val="24"/>
            <w:szCs w:val="24"/>
          </w:rPr>
          <w:t>https://jakartaglobe.id/news/study-reveals-new-capital-city-megaproject-to-profit-indonesias-oligarchs</w:t>
        </w:r>
      </w:hyperlink>
      <w:r w:rsidRPr="00F241E3">
        <w:rPr>
          <w:rFonts w:ascii="Arial" w:hAnsi="Arial" w:cs="Arial"/>
          <w:sz w:val="24"/>
          <w:szCs w:val="24"/>
        </w:rPr>
        <w:t>, [2020, March, 8].</w:t>
      </w:r>
    </w:p>
    <w:p w14:paraId="37583F91"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Lonely Planet (2020), ‘Dangers &amp; Annoyances’, [Online]. Available: </w:t>
      </w:r>
      <w:hyperlink r:id="rId36" w:history="1">
        <w:r w:rsidRPr="00F241E3">
          <w:rPr>
            <w:rStyle w:val="Hyperlink"/>
            <w:rFonts w:ascii="Arial" w:hAnsi="Arial" w:cs="Arial"/>
            <w:sz w:val="24"/>
            <w:szCs w:val="24"/>
          </w:rPr>
          <w:t>https://www.lonelyplanet.com/indonesia/bali/safety</w:t>
        </w:r>
      </w:hyperlink>
      <w:r w:rsidRPr="00F241E3">
        <w:rPr>
          <w:rFonts w:ascii="Arial" w:hAnsi="Arial" w:cs="Arial"/>
          <w:sz w:val="24"/>
          <w:szCs w:val="24"/>
        </w:rPr>
        <w:t>, [2020, March, 8].</w:t>
      </w:r>
    </w:p>
    <w:p w14:paraId="4F8B64C8"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McLeod, S (2018), ‘Maslow`s Hierarchy of Needs’, [Online]. Available: </w:t>
      </w:r>
      <w:hyperlink r:id="rId37" w:history="1">
        <w:r w:rsidRPr="00F241E3">
          <w:rPr>
            <w:rStyle w:val="Hyperlink"/>
            <w:rFonts w:ascii="Arial" w:hAnsi="Arial" w:cs="Arial"/>
            <w:sz w:val="24"/>
            <w:szCs w:val="24"/>
          </w:rPr>
          <w:t>https://www.simplypsychology.org/maslow.html</w:t>
        </w:r>
      </w:hyperlink>
      <w:r w:rsidRPr="00F241E3">
        <w:rPr>
          <w:rFonts w:ascii="Arial" w:hAnsi="Arial" w:cs="Arial"/>
          <w:sz w:val="24"/>
          <w:szCs w:val="24"/>
        </w:rPr>
        <w:t>, [2020, March, 8].</w:t>
      </w:r>
    </w:p>
    <w:p w14:paraId="31A634F5"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Numbeo (2020), ‘Cost of Living Comparison Between London and Bali’, [Online]. Available: </w:t>
      </w:r>
      <w:hyperlink r:id="rId38" w:history="1">
        <w:r w:rsidRPr="00F241E3">
          <w:rPr>
            <w:rStyle w:val="Hyperlink"/>
            <w:rFonts w:ascii="Arial" w:hAnsi="Arial" w:cs="Arial"/>
            <w:sz w:val="24"/>
            <w:szCs w:val="24"/>
          </w:rPr>
          <w:t>https://www.numbeo.com/cost-of-living/compare_cities.jsp?country1=United+Kingdom&amp;city1=London&amp;country2=Indonesia&amp;city2=Bali</w:t>
        </w:r>
      </w:hyperlink>
      <w:r w:rsidRPr="00F241E3">
        <w:rPr>
          <w:rFonts w:ascii="Arial" w:hAnsi="Arial" w:cs="Arial"/>
          <w:sz w:val="24"/>
          <w:szCs w:val="24"/>
        </w:rPr>
        <w:t>, [2020, March, 8].</w:t>
      </w:r>
    </w:p>
    <w:p w14:paraId="504A6ED9"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The Jakarta Post (2018), ‘Bali Airport Records 5.2 million Foreign Tourists’, [Online]. Available:  </w:t>
      </w:r>
      <w:hyperlink r:id="rId39" w:history="1">
        <w:r w:rsidRPr="00F241E3">
          <w:rPr>
            <w:rStyle w:val="Hyperlink"/>
            <w:rFonts w:ascii="Arial" w:hAnsi="Arial" w:cs="Arial"/>
            <w:sz w:val="24"/>
            <w:szCs w:val="24"/>
          </w:rPr>
          <w:t>https://www.thejakartapost.com/news/2018/11/19/bali-airport-records-52-million-foreign-tourists.html</w:t>
        </w:r>
      </w:hyperlink>
      <w:r w:rsidRPr="00F241E3">
        <w:rPr>
          <w:rFonts w:ascii="Arial" w:hAnsi="Arial" w:cs="Arial"/>
          <w:sz w:val="24"/>
          <w:szCs w:val="24"/>
        </w:rPr>
        <w:t>, [2020, March, 8].</w:t>
      </w:r>
    </w:p>
    <w:p w14:paraId="528B5E7C"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Unesco (2020), </w:t>
      </w:r>
      <w:proofErr w:type="gramStart"/>
      <w:r w:rsidRPr="00F241E3">
        <w:rPr>
          <w:rFonts w:ascii="Arial" w:hAnsi="Arial" w:cs="Arial"/>
          <w:sz w:val="24"/>
          <w:szCs w:val="24"/>
        </w:rPr>
        <w:t>‘ Cultural</w:t>
      </w:r>
      <w:proofErr w:type="gramEnd"/>
      <w:r w:rsidRPr="00F241E3">
        <w:rPr>
          <w:rFonts w:ascii="Arial" w:hAnsi="Arial" w:cs="Arial"/>
          <w:sz w:val="24"/>
          <w:szCs w:val="24"/>
        </w:rPr>
        <w:t xml:space="preserve"> Landscape of Bali Provence: the Subak System as a Manifestation of the Tri Hita Karana Philosophy’, [Online]. Available: </w:t>
      </w:r>
      <w:hyperlink r:id="rId40" w:history="1">
        <w:r w:rsidRPr="00F241E3">
          <w:rPr>
            <w:rStyle w:val="Hyperlink"/>
            <w:rFonts w:ascii="Arial" w:hAnsi="Arial" w:cs="Arial"/>
            <w:sz w:val="24"/>
            <w:szCs w:val="24"/>
          </w:rPr>
          <w:t>https://whc.unesco.org/en/list/1194/</w:t>
        </w:r>
      </w:hyperlink>
      <w:r w:rsidRPr="00F241E3">
        <w:rPr>
          <w:rFonts w:ascii="Arial" w:hAnsi="Arial" w:cs="Arial"/>
          <w:sz w:val="24"/>
          <w:szCs w:val="24"/>
        </w:rPr>
        <w:t xml:space="preserve">, [2020, </w:t>
      </w:r>
      <w:proofErr w:type="gramStart"/>
      <w:r w:rsidRPr="00F241E3">
        <w:rPr>
          <w:rFonts w:ascii="Arial" w:hAnsi="Arial" w:cs="Arial"/>
          <w:sz w:val="24"/>
          <w:szCs w:val="24"/>
        </w:rPr>
        <w:t>March,</w:t>
      </w:r>
      <w:proofErr w:type="gramEnd"/>
      <w:r w:rsidRPr="00F241E3">
        <w:rPr>
          <w:rFonts w:ascii="Arial" w:hAnsi="Arial" w:cs="Arial"/>
          <w:sz w:val="24"/>
          <w:szCs w:val="24"/>
        </w:rPr>
        <w:t xml:space="preserve"> 8].</w:t>
      </w:r>
    </w:p>
    <w:p w14:paraId="47B4AB37" w14:textId="77777777" w:rsidR="00E85DD6" w:rsidRPr="00F241E3" w:rsidRDefault="00E85DD6" w:rsidP="00E85DD6">
      <w:pPr>
        <w:spacing w:line="360" w:lineRule="auto"/>
        <w:rPr>
          <w:rFonts w:ascii="Arial" w:hAnsi="Arial" w:cs="Arial"/>
          <w:sz w:val="24"/>
          <w:szCs w:val="24"/>
        </w:rPr>
      </w:pPr>
      <w:r w:rsidRPr="00F241E3">
        <w:rPr>
          <w:rFonts w:ascii="Arial" w:hAnsi="Arial" w:cs="Arial"/>
          <w:i/>
          <w:iCs/>
          <w:sz w:val="24"/>
          <w:szCs w:val="24"/>
        </w:rPr>
        <w:t xml:space="preserve"> </w:t>
      </w:r>
      <w:r w:rsidRPr="00F241E3">
        <w:rPr>
          <w:rFonts w:ascii="Arial" w:hAnsi="Arial" w:cs="Arial"/>
          <w:sz w:val="24"/>
          <w:szCs w:val="24"/>
        </w:rPr>
        <w:t xml:space="preserve">Vickers, A (2013) </w:t>
      </w:r>
      <w:r w:rsidRPr="00F241E3">
        <w:rPr>
          <w:rFonts w:ascii="Arial" w:hAnsi="Arial" w:cs="Arial"/>
          <w:i/>
          <w:iCs/>
          <w:sz w:val="24"/>
          <w:szCs w:val="24"/>
        </w:rPr>
        <w:t xml:space="preserve">Bali: A Paradise Created, </w:t>
      </w:r>
      <w:r w:rsidRPr="00F241E3">
        <w:rPr>
          <w:rFonts w:ascii="Arial" w:hAnsi="Arial" w:cs="Arial"/>
          <w:sz w:val="24"/>
          <w:szCs w:val="24"/>
        </w:rPr>
        <w:t xml:space="preserve">[Online]. Available: </w:t>
      </w:r>
      <w:hyperlink r:id="rId41" w:anchor="v=onepage&amp;q&amp;f=false" w:history="1">
        <w:r w:rsidRPr="00F241E3">
          <w:rPr>
            <w:rStyle w:val="Hyperlink"/>
            <w:rFonts w:ascii="Arial" w:hAnsi="Arial" w:cs="Arial"/>
            <w:sz w:val="24"/>
            <w:szCs w:val="24"/>
          </w:rPr>
          <w:t>https://books.google.co.uk/books?id=y17MAgAAQBAJ&amp;printsec=frontcover&amp;source=gbs_ge_summary_r&amp;cad=0#v=onepage&amp;q&amp;f=false</w:t>
        </w:r>
      </w:hyperlink>
      <w:r w:rsidRPr="00F241E3">
        <w:rPr>
          <w:rFonts w:ascii="Arial" w:hAnsi="Arial" w:cs="Arial"/>
          <w:sz w:val="24"/>
          <w:szCs w:val="24"/>
        </w:rPr>
        <w:t>, [2020, March, 8].</w:t>
      </w:r>
    </w:p>
    <w:p w14:paraId="79193398"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Wall, G. and Mathieson, A. (2006), </w:t>
      </w:r>
      <w:r w:rsidRPr="00F241E3">
        <w:rPr>
          <w:rFonts w:ascii="Arial" w:hAnsi="Arial" w:cs="Arial"/>
          <w:i/>
          <w:iCs/>
          <w:sz w:val="24"/>
          <w:szCs w:val="24"/>
        </w:rPr>
        <w:t>Tourism Change, Impacts and Opportunities</w:t>
      </w:r>
      <w:r w:rsidRPr="00F241E3">
        <w:rPr>
          <w:rFonts w:ascii="Arial" w:hAnsi="Arial" w:cs="Arial"/>
          <w:sz w:val="24"/>
          <w:szCs w:val="24"/>
        </w:rPr>
        <w:t>. Edinburgh Gate: Pearson.</w:t>
      </w:r>
    </w:p>
    <w:p w14:paraId="56DD4D85"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Wonderful Indonesia (2020), ‘Ulun Danu Beratan: Iconic Temple on Lake Beratan’, [Online]. Available: </w:t>
      </w:r>
      <w:hyperlink r:id="rId42" w:history="1">
        <w:r w:rsidRPr="00F241E3">
          <w:rPr>
            <w:rStyle w:val="Hyperlink"/>
            <w:rFonts w:ascii="Arial" w:hAnsi="Arial" w:cs="Arial"/>
            <w:sz w:val="24"/>
            <w:szCs w:val="24"/>
          </w:rPr>
          <w:t>https://www.indonesia.travel/uk/en/destinations/bali-nusa-tenggara/bali/ulun-danu-beratan</w:t>
        </w:r>
      </w:hyperlink>
      <w:r w:rsidRPr="00F241E3">
        <w:rPr>
          <w:rFonts w:ascii="Arial" w:hAnsi="Arial" w:cs="Arial"/>
          <w:sz w:val="24"/>
          <w:szCs w:val="24"/>
        </w:rPr>
        <w:t>, [2020, March, 8].</w:t>
      </w:r>
    </w:p>
    <w:p w14:paraId="02F3D889"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 xml:space="preserve">WTO (2020), International Tourism Highlights, 2019 Edition [Online] Available: </w:t>
      </w:r>
      <w:hyperlink r:id="rId43" w:history="1">
        <w:r w:rsidRPr="00F241E3">
          <w:rPr>
            <w:rStyle w:val="Hyperlink"/>
            <w:rFonts w:ascii="Arial" w:hAnsi="Arial" w:cs="Arial"/>
            <w:sz w:val="24"/>
            <w:szCs w:val="24"/>
          </w:rPr>
          <w:t>https://www.e-unwto.org/doi/pdf/10.18111/9789284421152</w:t>
        </w:r>
      </w:hyperlink>
      <w:r w:rsidRPr="00F241E3">
        <w:rPr>
          <w:rFonts w:ascii="Arial" w:hAnsi="Arial" w:cs="Arial"/>
          <w:sz w:val="24"/>
          <w:szCs w:val="24"/>
        </w:rPr>
        <w:t>, [2020, march, 8].</w:t>
      </w:r>
    </w:p>
    <w:p w14:paraId="5FC6C4DA" w14:textId="77777777" w:rsidR="00E85DD6" w:rsidRPr="00F241E3" w:rsidRDefault="00E85DD6" w:rsidP="00E85DD6">
      <w:pPr>
        <w:spacing w:line="360" w:lineRule="auto"/>
        <w:rPr>
          <w:rFonts w:ascii="Arial" w:hAnsi="Arial" w:cs="Arial"/>
          <w:sz w:val="24"/>
          <w:szCs w:val="24"/>
        </w:rPr>
      </w:pPr>
      <w:r w:rsidRPr="00F241E3">
        <w:rPr>
          <w:rFonts w:ascii="Arial" w:hAnsi="Arial" w:cs="Arial"/>
          <w:sz w:val="24"/>
          <w:szCs w:val="24"/>
        </w:rPr>
        <w:t>Images:</w:t>
      </w:r>
    </w:p>
    <w:p w14:paraId="677ACB2B" w14:textId="77777777" w:rsidR="00E85DD6" w:rsidRPr="00F241E3" w:rsidRDefault="00B9732D" w:rsidP="00E85DD6">
      <w:pPr>
        <w:spacing w:line="360" w:lineRule="auto"/>
        <w:rPr>
          <w:rFonts w:ascii="Arial" w:hAnsi="Arial" w:cs="Arial"/>
          <w:sz w:val="24"/>
          <w:szCs w:val="24"/>
        </w:rPr>
      </w:pPr>
      <w:hyperlink r:id="rId44" w:history="1">
        <w:r w:rsidR="00E85DD6" w:rsidRPr="00F241E3">
          <w:rPr>
            <w:rStyle w:val="Hyperlink"/>
            <w:rFonts w:ascii="Arial" w:hAnsi="Arial" w:cs="Arial"/>
            <w:sz w:val="24"/>
            <w:szCs w:val="24"/>
          </w:rPr>
          <w:t>http://ontheworldmap.com/indonesia/islands/bali/bali-on-the-world-map.html</w:t>
        </w:r>
      </w:hyperlink>
    </w:p>
    <w:p w14:paraId="6CD117A5" w14:textId="77777777" w:rsidR="00E85DD6" w:rsidRPr="00F241E3" w:rsidRDefault="00B9732D" w:rsidP="00E85DD6">
      <w:pPr>
        <w:spacing w:line="360" w:lineRule="auto"/>
        <w:rPr>
          <w:rFonts w:ascii="Arial" w:hAnsi="Arial" w:cs="Arial"/>
          <w:sz w:val="24"/>
          <w:szCs w:val="24"/>
        </w:rPr>
      </w:pPr>
      <w:hyperlink r:id="rId45" w:history="1">
        <w:r w:rsidR="00E85DD6" w:rsidRPr="00F241E3">
          <w:rPr>
            <w:rStyle w:val="Hyperlink"/>
            <w:rFonts w:ascii="Arial" w:hAnsi="Arial" w:cs="Arial"/>
            <w:sz w:val="24"/>
            <w:szCs w:val="24"/>
          </w:rPr>
          <w:t>https://akisoto.com/bali-indonesia-bali-for-beginners/</w:t>
        </w:r>
      </w:hyperlink>
    </w:p>
    <w:p w14:paraId="2C850BC7" w14:textId="77777777" w:rsidR="00E85DD6" w:rsidRPr="00F241E3" w:rsidRDefault="00B9732D" w:rsidP="00E85DD6">
      <w:pPr>
        <w:spacing w:line="360" w:lineRule="auto"/>
        <w:rPr>
          <w:rFonts w:ascii="Arial" w:hAnsi="Arial" w:cs="Arial"/>
          <w:sz w:val="24"/>
          <w:szCs w:val="24"/>
        </w:rPr>
      </w:pPr>
      <w:hyperlink r:id="rId46" w:history="1">
        <w:r w:rsidR="00E85DD6" w:rsidRPr="00F241E3">
          <w:rPr>
            <w:rStyle w:val="Hyperlink"/>
            <w:rFonts w:ascii="Arial" w:hAnsi="Arial" w:cs="Arial"/>
            <w:sz w:val="24"/>
            <w:szCs w:val="24"/>
          </w:rPr>
          <w:t>https://www.welt-atlas.de/map_of_bali_6-67</w:t>
        </w:r>
      </w:hyperlink>
    </w:p>
    <w:bookmarkEnd w:id="1"/>
    <w:p w14:paraId="0721AE6F" w14:textId="77777777" w:rsidR="00E85DD6" w:rsidRPr="00F241E3" w:rsidRDefault="00E85DD6" w:rsidP="00E85DD6">
      <w:pPr>
        <w:spacing w:line="360" w:lineRule="auto"/>
        <w:rPr>
          <w:rFonts w:ascii="Arial" w:hAnsi="Arial" w:cs="Arial"/>
          <w:sz w:val="24"/>
          <w:szCs w:val="24"/>
        </w:rPr>
      </w:pPr>
    </w:p>
    <w:p w14:paraId="03DF8BC0" w14:textId="77777777" w:rsidR="00E85DD6" w:rsidRPr="00A5003E" w:rsidRDefault="00E85DD6" w:rsidP="00374093">
      <w:pPr>
        <w:spacing w:after="0" w:line="360" w:lineRule="auto"/>
        <w:rPr>
          <w:rFonts w:ascii="Arial" w:hAnsi="Arial" w:cs="Arial"/>
          <w:sz w:val="24"/>
          <w:szCs w:val="24"/>
        </w:rPr>
      </w:pPr>
    </w:p>
    <w:sectPr w:rsidR="00E85DD6" w:rsidRPr="00A500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B57"/>
    <w:rsid w:val="00003DFF"/>
    <w:rsid w:val="000136BF"/>
    <w:rsid w:val="00015F72"/>
    <w:rsid w:val="000448F3"/>
    <w:rsid w:val="00054701"/>
    <w:rsid w:val="00063025"/>
    <w:rsid w:val="00064A0E"/>
    <w:rsid w:val="00071C77"/>
    <w:rsid w:val="0011751F"/>
    <w:rsid w:val="00121663"/>
    <w:rsid w:val="00122EC6"/>
    <w:rsid w:val="001368F3"/>
    <w:rsid w:val="001819B5"/>
    <w:rsid w:val="001A2289"/>
    <w:rsid w:val="001A3CCD"/>
    <w:rsid w:val="001E38BD"/>
    <w:rsid w:val="00204E52"/>
    <w:rsid w:val="002446CE"/>
    <w:rsid w:val="002969B8"/>
    <w:rsid w:val="00326984"/>
    <w:rsid w:val="00340E03"/>
    <w:rsid w:val="003504A3"/>
    <w:rsid w:val="00374093"/>
    <w:rsid w:val="00374B15"/>
    <w:rsid w:val="003B5C0E"/>
    <w:rsid w:val="004109A8"/>
    <w:rsid w:val="0048512F"/>
    <w:rsid w:val="00485F8D"/>
    <w:rsid w:val="0049099E"/>
    <w:rsid w:val="0054426F"/>
    <w:rsid w:val="00594B9A"/>
    <w:rsid w:val="005F59A1"/>
    <w:rsid w:val="005F6138"/>
    <w:rsid w:val="00654C8E"/>
    <w:rsid w:val="006F55A0"/>
    <w:rsid w:val="00706EB4"/>
    <w:rsid w:val="0073613A"/>
    <w:rsid w:val="007514BD"/>
    <w:rsid w:val="00754901"/>
    <w:rsid w:val="00761594"/>
    <w:rsid w:val="007A39F4"/>
    <w:rsid w:val="007C3499"/>
    <w:rsid w:val="008028BF"/>
    <w:rsid w:val="00806322"/>
    <w:rsid w:val="00862C32"/>
    <w:rsid w:val="008E7F9D"/>
    <w:rsid w:val="008F3C90"/>
    <w:rsid w:val="009052E0"/>
    <w:rsid w:val="009658AC"/>
    <w:rsid w:val="009B1783"/>
    <w:rsid w:val="009F1541"/>
    <w:rsid w:val="00A122C1"/>
    <w:rsid w:val="00A3625F"/>
    <w:rsid w:val="00A46484"/>
    <w:rsid w:val="00A5003E"/>
    <w:rsid w:val="00AE73AE"/>
    <w:rsid w:val="00AF18A7"/>
    <w:rsid w:val="00AF2F2D"/>
    <w:rsid w:val="00B16529"/>
    <w:rsid w:val="00B2406E"/>
    <w:rsid w:val="00B44563"/>
    <w:rsid w:val="00B945C8"/>
    <w:rsid w:val="00B9732D"/>
    <w:rsid w:val="00BA04D0"/>
    <w:rsid w:val="00BD65E9"/>
    <w:rsid w:val="00BE4C8A"/>
    <w:rsid w:val="00C0707D"/>
    <w:rsid w:val="00C071B5"/>
    <w:rsid w:val="00C72656"/>
    <w:rsid w:val="00CB773A"/>
    <w:rsid w:val="00D015AD"/>
    <w:rsid w:val="00D10F57"/>
    <w:rsid w:val="00D9036D"/>
    <w:rsid w:val="00D975F7"/>
    <w:rsid w:val="00DA5A1E"/>
    <w:rsid w:val="00DB4EFF"/>
    <w:rsid w:val="00DB5FF4"/>
    <w:rsid w:val="00DE1C7B"/>
    <w:rsid w:val="00DE41AC"/>
    <w:rsid w:val="00E05702"/>
    <w:rsid w:val="00E06B57"/>
    <w:rsid w:val="00E27FC3"/>
    <w:rsid w:val="00E47FA2"/>
    <w:rsid w:val="00E85DD6"/>
    <w:rsid w:val="00E8740E"/>
    <w:rsid w:val="00EA1785"/>
    <w:rsid w:val="00ED588E"/>
    <w:rsid w:val="00ED7402"/>
    <w:rsid w:val="00EF21F1"/>
    <w:rsid w:val="00F54F4C"/>
    <w:rsid w:val="00F81D62"/>
    <w:rsid w:val="00F93CA6"/>
    <w:rsid w:val="00FA3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175FF"/>
  <w15:chartTrackingRefBased/>
  <w15:docId w15:val="{6CE1E0A1-6325-4D9E-9703-D6D2913F6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06E"/>
    <w:rPr>
      <w:color w:val="0000FF"/>
      <w:u w:val="single"/>
    </w:rPr>
  </w:style>
  <w:style w:type="character" w:styleId="UnresolvedMention">
    <w:name w:val="Unresolved Mention"/>
    <w:basedOn w:val="DefaultParagraphFont"/>
    <w:uiPriority w:val="99"/>
    <w:semiHidden/>
    <w:unhideWhenUsed/>
    <w:rsid w:val="00B24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s://www.balispirit.com/community/blog/traditional-balinese-dance" TargetMode="External"/><Relationship Id="rId39" Type="http://schemas.openxmlformats.org/officeDocument/2006/relationships/hyperlink" Target="https://www.thejakartapost.com/news/2018/11/19/bali-airport-records-52-million-foreign-tourists.html" TargetMode="External"/><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hyperlink" Target="https://www.indonesia-investments.com/culture/population/item67?" TargetMode="External"/><Relationship Id="rId42" Type="http://schemas.openxmlformats.org/officeDocument/2006/relationships/hyperlink" Target="https://www.indonesia.travel/uk/en/destinations/bali-nusa-tenggara/bali/ulun-danu-beratan" TargetMode="External"/><Relationship Id="rId47"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www.baliairport.com/" TargetMode="External"/><Relationship Id="rId33" Type="http://schemas.openxmlformats.org/officeDocument/2006/relationships/hyperlink" Target="https://www.indonesia.travel/gb/en/general-information/about-indonesia" TargetMode="External"/><Relationship Id="rId38" Type="http://schemas.openxmlformats.org/officeDocument/2006/relationships/hyperlink" Target="https://www.numbeo.com/cost-of-living/compare_cities.jsp?country1=United+Kingdom&amp;city1=London&amp;country2=Indonesia&amp;city2=Bali" TargetMode="External"/><Relationship Id="rId46" Type="http://schemas.openxmlformats.org/officeDocument/2006/relationships/hyperlink" Target="https://www.welt-atlas.de/map_of_bali_6-67"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geographyfieldwork.com/ButlerModel.htm" TargetMode="External"/><Relationship Id="rId41" Type="http://schemas.openxmlformats.org/officeDocument/2006/relationships/hyperlink" Target="https://books.google.co.uk/books?id=y17MAgAAQBAJ&amp;printsec=frontcover&amp;source=gbs_ge_summary_r&amp;cad=0"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jpeg"/><Relationship Id="rId24" Type="http://schemas.openxmlformats.org/officeDocument/2006/relationships/hyperlink" Target="https://akisoto.com/bali-indonesia-bali-for-beginners/" TargetMode="External"/><Relationship Id="rId32" Type="http://schemas.openxmlformats.org/officeDocument/2006/relationships/hyperlink" Target="https://au.hotels.com/go/indonesia/uluwatu-temple" TargetMode="External"/><Relationship Id="rId37" Type="http://schemas.openxmlformats.org/officeDocument/2006/relationships/hyperlink" Target="https://www.simplypsychology.org/maslow.html" TargetMode="External"/><Relationship Id="rId40" Type="http://schemas.openxmlformats.org/officeDocument/2006/relationships/hyperlink" Target="https://whc.unesco.org/en/list/1194/" TargetMode="External"/><Relationship Id="rId45" Type="http://schemas.openxmlformats.org/officeDocument/2006/relationships/hyperlink" Target="https://akisoto.com/bali-indonesia-bali-for-beginners/" TargetMode="External"/><Relationship Id="rId5"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bbc.co.uk/news/world-asia-49470258" TargetMode="External"/><Relationship Id="rId36" Type="http://schemas.openxmlformats.org/officeDocument/2006/relationships/hyperlink" Target="https://www.lonelyplanet.com/indonesia/bali/safety" TargetMode="External"/><Relationship Id="rId10" Type="http://schemas.openxmlformats.org/officeDocument/2006/relationships/hyperlink" Target="http://www.welt-atlas.de" TargetMode="External"/><Relationship Id="rId19" Type="http://schemas.openxmlformats.org/officeDocument/2006/relationships/image" Target="media/image14.png"/><Relationship Id="rId31" Type="http://schemas.openxmlformats.org/officeDocument/2006/relationships/hyperlink" Target="https://www.holidify.com/pages/religion-in-bali-1468.html" TargetMode="External"/><Relationship Id="rId44" Type="http://schemas.openxmlformats.org/officeDocument/2006/relationships/hyperlink" Target="http://ontheworldmap.com/indonesia/islands/bali/bali-on-the-world-map.html" TargetMode="External"/><Relationship Id="rId4" Type="http://schemas.openxmlformats.org/officeDocument/2006/relationships/image" Target="media/image1.png"/><Relationship Id="rId9" Type="http://schemas.openxmlformats.org/officeDocument/2006/relationships/hyperlink" Target="http://ontheworldmap.com/" TargetMode="Externa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balitourismboard.org/bali_local-transport.html" TargetMode="External"/><Relationship Id="rId30" Type="http://schemas.openxmlformats.org/officeDocument/2006/relationships/hyperlink" Target="https://www.gov.uk/foreign-travel-advice/indonesia" TargetMode="External"/><Relationship Id="rId35" Type="http://schemas.openxmlformats.org/officeDocument/2006/relationships/hyperlink" Target="https://jakartaglobe.id/news/study-reveals-new-capital-city-megaproject-to-profit-indonesias-oligarchs" TargetMode="External"/><Relationship Id="rId43" Type="http://schemas.openxmlformats.org/officeDocument/2006/relationships/hyperlink" Target="https://www.e-unwto.org/doi/pdf/10.18111/9789284421152"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12</Pages>
  <Words>2745</Words>
  <Characters>15652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Florinel Biciusca (1905439)</dc:creator>
  <cp:keywords/>
  <dc:description/>
  <cp:lastModifiedBy>Florinel Biciusca (1905439)</cp:lastModifiedBy>
  <cp:revision>55</cp:revision>
  <dcterms:created xsi:type="dcterms:W3CDTF">2020-03-08T11:20:00Z</dcterms:created>
  <dcterms:modified xsi:type="dcterms:W3CDTF">2020-03-08T21:43:00Z</dcterms:modified>
</cp:coreProperties>
</file>