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EA3AE6" w14:textId="52452CEA" w:rsidR="00015722" w:rsidRDefault="003376C1" w:rsidP="003376C1">
      <w:pPr>
        <w:pStyle w:val="Heading1"/>
      </w:pPr>
      <w:r>
        <w:rPr>
          <w:noProof/>
        </w:rPr>
        <w:drawing>
          <wp:inline distT="0" distB="0" distL="0" distR="0" wp14:anchorId="42D8E965" wp14:editId="7946AF67">
            <wp:extent cx="1809750" cy="723900"/>
            <wp:effectExtent l="0" t="0" r="0" b="0"/>
            <wp:docPr id="299" name="Picture 299" descr="A black background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299" name="Picture 299" descr="A black background with white text&#10;&#10;Description automatically generated"/>
                    <pic:cNvPicPr/>
                  </pic:nvPicPr>
                  <pic:blipFill>
                    <a:blip r:embed="rId5"/>
                    <a:stretch>
                      <a:fillRect/>
                    </a:stretch>
                  </pic:blipFill>
                  <pic:spPr>
                    <a:xfrm>
                      <a:off x="0" y="0"/>
                      <a:ext cx="1809750" cy="723900"/>
                    </a:xfrm>
                    <a:prstGeom prst="rect">
                      <a:avLst/>
                    </a:prstGeom>
                  </pic:spPr>
                </pic:pic>
              </a:graphicData>
            </a:graphic>
          </wp:inline>
        </w:drawing>
      </w:r>
    </w:p>
    <w:p w14:paraId="118EE591" w14:textId="5F24C829" w:rsidR="003376C1" w:rsidRDefault="00AA47F3" w:rsidP="003376C1">
      <w:pPr>
        <w:rPr>
          <w:rFonts w:ascii="Arial" w:eastAsia="Arial" w:hAnsi="Arial" w:cs="Arial"/>
          <w:b/>
          <w:sz w:val="44"/>
          <w:szCs w:val="44"/>
        </w:rPr>
      </w:pPr>
      <w:r>
        <w:rPr>
          <w:rFonts w:ascii="Arial" w:eastAsia="Arial" w:hAnsi="Arial" w:cs="Arial"/>
          <w:b/>
          <w:sz w:val="44"/>
          <w:szCs w:val="44"/>
        </w:rPr>
        <w:t xml:space="preserve">                </w:t>
      </w:r>
      <w:r w:rsidRPr="00AA47F3">
        <w:rPr>
          <w:rFonts w:ascii="Arial" w:eastAsia="Arial" w:hAnsi="Arial" w:cs="Arial"/>
          <w:b/>
          <w:sz w:val="44"/>
          <w:szCs w:val="44"/>
        </w:rPr>
        <w:t>BA Business Management</w:t>
      </w:r>
    </w:p>
    <w:p w14:paraId="5219D2EC" w14:textId="6C73BB9E" w:rsidR="006373EA" w:rsidRDefault="006373EA" w:rsidP="003376C1">
      <w:pPr>
        <w:rPr>
          <w:rFonts w:ascii="Arial" w:eastAsia="Arial" w:hAnsi="Arial" w:cs="Arial"/>
          <w:b/>
        </w:rPr>
      </w:pPr>
      <w:r>
        <w:rPr>
          <w:rFonts w:ascii="Arial" w:eastAsia="Arial" w:hAnsi="Arial" w:cs="Arial"/>
          <w:b/>
          <w:sz w:val="44"/>
          <w:szCs w:val="44"/>
        </w:rPr>
        <w:t xml:space="preserve">                   </w:t>
      </w:r>
      <w:r>
        <w:rPr>
          <w:rFonts w:ascii="Arial" w:eastAsia="Arial" w:hAnsi="Arial" w:cs="Arial"/>
          <w:b/>
        </w:rPr>
        <w:t>Introduction to Leadership and Management</w:t>
      </w:r>
    </w:p>
    <w:p w14:paraId="5705DD91" w14:textId="16DFB28D" w:rsidR="00FB6279" w:rsidRDefault="00FB6279" w:rsidP="00FB6279">
      <w:pPr>
        <w:spacing w:after="0"/>
        <w:ind w:left="4"/>
      </w:pPr>
      <w:r>
        <w:rPr>
          <w:rFonts w:ascii="Arial" w:eastAsia="Arial" w:hAnsi="Arial" w:cs="Arial"/>
          <w:b/>
        </w:rPr>
        <w:t xml:space="preserve">                                   </w:t>
      </w:r>
      <w:r w:rsidR="00A01969">
        <w:rPr>
          <w:rFonts w:ascii="Arial" w:eastAsia="Arial" w:hAnsi="Arial" w:cs="Arial"/>
          <w:b/>
        </w:rPr>
        <w:t xml:space="preserve">      </w:t>
      </w:r>
      <w:r>
        <w:rPr>
          <w:rFonts w:ascii="Arial" w:eastAsia="Arial" w:hAnsi="Arial" w:cs="Arial"/>
          <w:b/>
        </w:rPr>
        <w:t xml:space="preserve">       M</w:t>
      </w:r>
      <w:r w:rsidR="00A01969">
        <w:rPr>
          <w:rFonts w:ascii="Arial" w:eastAsia="Arial" w:hAnsi="Arial" w:cs="Arial"/>
          <w:b/>
        </w:rPr>
        <w:t>odule</w:t>
      </w:r>
      <w:r>
        <w:rPr>
          <w:rFonts w:ascii="Arial" w:eastAsia="Arial" w:hAnsi="Arial" w:cs="Arial"/>
          <w:b/>
        </w:rPr>
        <w:t xml:space="preserve"> C</w:t>
      </w:r>
      <w:r w:rsidR="00A01969">
        <w:rPr>
          <w:rFonts w:ascii="Arial" w:eastAsia="Arial" w:hAnsi="Arial" w:cs="Arial"/>
          <w:b/>
        </w:rPr>
        <w:t>ode</w:t>
      </w:r>
      <w:r>
        <w:rPr>
          <w:rFonts w:ascii="Arial" w:eastAsia="Arial" w:hAnsi="Arial" w:cs="Arial"/>
          <w:b/>
        </w:rPr>
        <w:t xml:space="preserve"> </w:t>
      </w:r>
      <w:r>
        <w:rPr>
          <w:rFonts w:ascii="Arial" w:eastAsia="Arial" w:hAnsi="Arial" w:cs="Arial"/>
          <w:b/>
        </w:rPr>
        <w:t xml:space="preserve">LCBB4008 </w:t>
      </w:r>
    </w:p>
    <w:p w14:paraId="02B35812" w14:textId="77777777" w:rsidR="00C9690B" w:rsidRDefault="00A01969" w:rsidP="00C9690B">
      <w:pPr>
        <w:spacing w:after="98"/>
        <w:ind w:left="4"/>
      </w:pPr>
      <w:r>
        <w:rPr>
          <w:sz w:val="44"/>
          <w:szCs w:val="44"/>
        </w:rPr>
        <w:t xml:space="preserve">                           </w:t>
      </w:r>
      <w:r w:rsidR="001D0226">
        <w:rPr>
          <w:rFonts w:ascii="Arial" w:eastAsia="Arial" w:hAnsi="Arial" w:cs="Arial"/>
          <w:b/>
        </w:rPr>
        <w:t>Lecturer:</w:t>
      </w:r>
      <w:r w:rsidR="00C9690B">
        <w:rPr>
          <w:rFonts w:ascii="Arial" w:eastAsia="Arial" w:hAnsi="Arial" w:cs="Arial"/>
          <w:b/>
        </w:rPr>
        <w:t xml:space="preserve"> </w:t>
      </w:r>
      <w:proofErr w:type="spellStart"/>
      <w:r w:rsidR="00C9690B">
        <w:rPr>
          <w:rFonts w:ascii="Arial" w:eastAsia="Arial" w:hAnsi="Arial" w:cs="Arial"/>
          <w:b/>
        </w:rPr>
        <w:t>Dr.</w:t>
      </w:r>
      <w:proofErr w:type="spellEnd"/>
      <w:r w:rsidR="00C9690B">
        <w:rPr>
          <w:rFonts w:ascii="Arial" w:eastAsia="Arial" w:hAnsi="Arial" w:cs="Arial"/>
          <w:b/>
        </w:rPr>
        <w:t xml:space="preserve"> Laila Maazouz </w:t>
      </w:r>
    </w:p>
    <w:p w14:paraId="05651975" w14:textId="2E941BA7" w:rsidR="006373EA" w:rsidRPr="0097191E" w:rsidRDefault="00C9690B" w:rsidP="003376C1">
      <w:pPr>
        <w:rPr>
          <w:rFonts w:ascii="Arial" w:hAnsi="Arial" w:cs="Arial"/>
          <w:b/>
          <w:bCs/>
        </w:rPr>
      </w:pPr>
      <w:r w:rsidRPr="0097191E">
        <w:rPr>
          <w:rFonts w:ascii="Arial" w:hAnsi="Arial" w:cs="Arial"/>
          <w:b/>
          <w:bCs/>
        </w:rPr>
        <w:t xml:space="preserve">         </w:t>
      </w:r>
      <w:r w:rsidR="0097191E" w:rsidRPr="0097191E">
        <w:rPr>
          <w:rFonts w:ascii="Arial" w:hAnsi="Arial" w:cs="Arial"/>
          <w:b/>
          <w:bCs/>
        </w:rPr>
        <w:t xml:space="preserve">                        </w:t>
      </w:r>
      <w:r w:rsidRPr="0097191E">
        <w:rPr>
          <w:rFonts w:ascii="Arial" w:hAnsi="Arial" w:cs="Arial"/>
          <w:b/>
          <w:bCs/>
        </w:rPr>
        <w:t xml:space="preserve">          Student name : Gina Raducan</w:t>
      </w:r>
    </w:p>
    <w:p w14:paraId="210EA104" w14:textId="74F0AF88" w:rsidR="0097191E" w:rsidRDefault="0097191E" w:rsidP="003376C1">
      <w:pPr>
        <w:rPr>
          <w:rFonts w:ascii="Arial" w:hAnsi="Arial" w:cs="Arial"/>
          <w:b/>
          <w:bCs/>
        </w:rPr>
      </w:pPr>
      <w:r w:rsidRPr="0097191E">
        <w:rPr>
          <w:rFonts w:ascii="Arial" w:hAnsi="Arial" w:cs="Arial"/>
          <w:b/>
          <w:bCs/>
        </w:rPr>
        <w:t xml:space="preserve">                                                 Student ID 2232821</w:t>
      </w:r>
    </w:p>
    <w:p w14:paraId="7CE2817C" w14:textId="77777777" w:rsidR="0097191E" w:rsidRDefault="0097191E" w:rsidP="003376C1">
      <w:pPr>
        <w:rPr>
          <w:rFonts w:ascii="Arial" w:hAnsi="Arial" w:cs="Arial"/>
          <w:b/>
          <w:bCs/>
        </w:rPr>
      </w:pPr>
    </w:p>
    <w:p w14:paraId="28C81558" w14:textId="77777777" w:rsidR="0097191E" w:rsidRDefault="0097191E" w:rsidP="003376C1">
      <w:pPr>
        <w:rPr>
          <w:rFonts w:ascii="Arial" w:hAnsi="Arial" w:cs="Arial"/>
          <w:b/>
          <w:bCs/>
        </w:rPr>
      </w:pPr>
    </w:p>
    <w:p w14:paraId="378544E6" w14:textId="77777777" w:rsidR="0097191E" w:rsidRDefault="0097191E" w:rsidP="003376C1">
      <w:pPr>
        <w:rPr>
          <w:rFonts w:ascii="Arial" w:hAnsi="Arial" w:cs="Arial"/>
          <w:b/>
          <w:bCs/>
        </w:rPr>
      </w:pPr>
    </w:p>
    <w:p w14:paraId="380926C9" w14:textId="7A783FC1" w:rsidR="0097191E" w:rsidRDefault="00746F12" w:rsidP="003376C1">
      <w:pPr>
        <w:rPr>
          <w:rFonts w:ascii="Arial" w:hAnsi="Arial" w:cs="Arial"/>
          <w:b/>
          <w:bCs/>
        </w:rPr>
      </w:pPr>
      <w:r>
        <w:rPr>
          <w:rFonts w:ascii="Arial" w:hAnsi="Arial" w:cs="Arial"/>
          <w:b/>
          <w:bCs/>
        </w:rPr>
        <w:t xml:space="preserve">Introduction </w:t>
      </w:r>
    </w:p>
    <w:p w14:paraId="529F9912" w14:textId="406A09CB" w:rsidR="002C2273" w:rsidRDefault="00746F12" w:rsidP="003376C1">
      <w:pPr>
        <w:rPr>
          <w:rFonts w:ascii="Arial" w:hAnsi="Arial" w:cs="Arial"/>
        </w:rPr>
      </w:pPr>
      <w:r>
        <w:rPr>
          <w:rFonts w:ascii="Arial" w:hAnsi="Arial" w:cs="Arial"/>
        </w:rPr>
        <w:t xml:space="preserve">  Lead</w:t>
      </w:r>
      <w:r w:rsidR="00F74473">
        <w:rPr>
          <w:rFonts w:ascii="Arial" w:hAnsi="Arial" w:cs="Arial"/>
        </w:rPr>
        <w:t>ership is an important term in organisational management that refers to the abili</w:t>
      </w:r>
      <w:r w:rsidR="002F1A79">
        <w:rPr>
          <w:rFonts w:ascii="Arial" w:hAnsi="Arial" w:cs="Arial"/>
        </w:rPr>
        <w:t xml:space="preserve">ty to influence , encourage , and empower people to </w:t>
      </w:r>
      <w:r w:rsidR="00D34D0D">
        <w:rPr>
          <w:rFonts w:ascii="Arial" w:hAnsi="Arial" w:cs="Arial"/>
        </w:rPr>
        <w:t xml:space="preserve">contribute to the organisation’s performance and success. </w:t>
      </w:r>
      <w:r w:rsidR="005E6AAE">
        <w:rPr>
          <w:rFonts w:ascii="Arial" w:hAnsi="Arial" w:cs="Arial"/>
        </w:rPr>
        <w:t>Various academic de</w:t>
      </w:r>
      <w:r w:rsidR="00E95397">
        <w:rPr>
          <w:rFonts w:ascii="Arial" w:hAnsi="Arial" w:cs="Arial"/>
        </w:rPr>
        <w:t xml:space="preserve">finitions provide viewpoints on leadership </w:t>
      </w:r>
      <w:r w:rsidR="002711DE">
        <w:rPr>
          <w:rFonts w:ascii="Arial" w:hAnsi="Arial" w:cs="Arial"/>
        </w:rPr>
        <w:t>,but one frequently referen</w:t>
      </w:r>
      <w:r w:rsidR="00EA7601">
        <w:rPr>
          <w:rFonts w:ascii="Arial" w:hAnsi="Arial" w:cs="Arial"/>
        </w:rPr>
        <w:t xml:space="preserve">ced by Peter Northouse (2022) describes </w:t>
      </w:r>
      <w:r w:rsidR="009F3EB5">
        <w:rPr>
          <w:rFonts w:ascii="Arial" w:hAnsi="Arial" w:cs="Arial"/>
        </w:rPr>
        <w:t>leadership as ‘’ a process whereby an individual influ</w:t>
      </w:r>
      <w:r w:rsidR="00D27E54">
        <w:rPr>
          <w:rFonts w:ascii="Arial" w:hAnsi="Arial" w:cs="Arial"/>
        </w:rPr>
        <w:t>ences a group of individuals to achieve a common goal</w:t>
      </w:r>
      <w:r w:rsidR="002B10E4">
        <w:rPr>
          <w:rFonts w:ascii="Arial" w:hAnsi="Arial" w:cs="Arial"/>
        </w:rPr>
        <w:t>.</w:t>
      </w:r>
      <w:r w:rsidR="00D27E54">
        <w:rPr>
          <w:rFonts w:ascii="Arial" w:hAnsi="Arial" w:cs="Arial"/>
        </w:rPr>
        <w:t>’’</w:t>
      </w:r>
      <w:r w:rsidR="002B10E4">
        <w:rPr>
          <w:rFonts w:ascii="Arial" w:hAnsi="Arial" w:cs="Arial"/>
        </w:rPr>
        <w:t xml:space="preserve"> Leadership is important because it determines </w:t>
      </w:r>
      <w:r w:rsidR="00D618ED">
        <w:rPr>
          <w:rFonts w:ascii="Arial" w:hAnsi="Arial" w:cs="Arial"/>
        </w:rPr>
        <w:t>the direction of the organization , encourages personnel , and foster</w:t>
      </w:r>
      <w:r w:rsidR="00D22C9B">
        <w:rPr>
          <w:rFonts w:ascii="Arial" w:hAnsi="Arial" w:cs="Arial"/>
        </w:rPr>
        <w:t>s an environment favourable to atta</w:t>
      </w:r>
      <w:r w:rsidR="001D19DC">
        <w:rPr>
          <w:rFonts w:ascii="Arial" w:hAnsi="Arial" w:cs="Arial"/>
        </w:rPr>
        <w:t xml:space="preserve">ining organizational goals . Leaders can inspire change </w:t>
      </w:r>
      <w:r w:rsidR="003211D3">
        <w:rPr>
          <w:rFonts w:ascii="Arial" w:hAnsi="Arial" w:cs="Arial"/>
        </w:rPr>
        <w:t xml:space="preserve">, create creativity , and preserve team harmony , which is vital for organizational success </w:t>
      </w:r>
      <w:r w:rsidR="002C2273">
        <w:rPr>
          <w:rFonts w:ascii="Arial" w:hAnsi="Arial" w:cs="Arial"/>
        </w:rPr>
        <w:t xml:space="preserve">, especially in today’s dynamic business climate. </w:t>
      </w:r>
    </w:p>
    <w:p w14:paraId="5642ADBA" w14:textId="77777777" w:rsidR="00E247CD" w:rsidRDefault="00E247CD" w:rsidP="003376C1">
      <w:pPr>
        <w:rPr>
          <w:rFonts w:ascii="Arial" w:hAnsi="Arial" w:cs="Arial"/>
        </w:rPr>
      </w:pPr>
    </w:p>
    <w:p w14:paraId="0F366C5E" w14:textId="7BA4F74D" w:rsidR="00E247CD" w:rsidRPr="00AE6CAB" w:rsidRDefault="00E11B16" w:rsidP="003376C1">
      <w:pPr>
        <w:rPr>
          <w:rFonts w:ascii="Arial" w:hAnsi="Arial" w:cs="Arial"/>
          <w:b/>
          <w:bCs/>
          <w:sz w:val="24"/>
          <w:szCs w:val="24"/>
        </w:rPr>
      </w:pPr>
      <w:r w:rsidRPr="00AE6CAB">
        <w:rPr>
          <w:rFonts w:ascii="Arial" w:hAnsi="Arial" w:cs="Arial"/>
          <w:b/>
          <w:bCs/>
          <w:sz w:val="24"/>
          <w:szCs w:val="24"/>
        </w:rPr>
        <w:t xml:space="preserve">Leadership Style </w:t>
      </w:r>
    </w:p>
    <w:p w14:paraId="3FED3A93" w14:textId="77777777" w:rsidR="00E11B16" w:rsidRDefault="00E11B16" w:rsidP="003376C1">
      <w:pPr>
        <w:rPr>
          <w:rFonts w:ascii="Arial" w:hAnsi="Arial" w:cs="Arial"/>
          <w:b/>
          <w:bCs/>
        </w:rPr>
      </w:pPr>
    </w:p>
    <w:p w14:paraId="648D5706" w14:textId="766AC770" w:rsidR="00366686" w:rsidRPr="009E3089" w:rsidRDefault="00691C2F" w:rsidP="003376C1">
      <w:pPr>
        <w:rPr>
          <w:rFonts w:cs="Arial"/>
          <w:sz w:val="24"/>
          <w:szCs w:val="24"/>
        </w:rPr>
      </w:pPr>
      <w:r w:rsidRPr="009E3089">
        <w:rPr>
          <w:rFonts w:cs="Arial"/>
          <w:sz w:val="24"/>
          <w:szCs w:val="24"/>
        </w:rPr>
        <w:t xml:space="preserve">Daniel Goleman, a psychologist, science writer, and author, is most </w:t>
      </w:r>
      <w:r w:rsidR="000F2572">
        <w:rPr>
          <w:rFonts w:cs="Arial"/>
          <w:sz w:val="24"/>
          <w:szCs w:val="24"/>
        </w:rPr>
        <w:t>recognized</w:t>
      </w:r>
      <w:r w:rsidRPr="009E3089">
        <w:rPr>
          <w:rFonts w:cs="Arial"/>
          <w:sz w:val="24"/>
          <w:szCs w:val="24"/>
        </w:rPr>
        <w:t xml:space="preserve"> for his research on emotional intelligence and leadership. His 1995 book "Emotional Intelligence: Why It Can Matter More Than IQ" is credited with popularising the notion of emotional</w:t>
      </w:r>
      <w:r w:rsidR="00366686" w:rsidRPr="009E3089">
        <w:rPr>
          <w:rFonts w:cs="Arial"/>
          <w:sz w:val="24"/>
          <w:szCs w:val="24"/>
        </w:rPr>
        <w:t xml:space="preserve"> </w:t>
      </w:r>
      <w:r w:rsidRPr="009E3089">
        <w:rPr>
          <w:rFonts w:cs="Arial"/>
          <w:sz w:val="24"/>
          <w:szCs w:val="24"/>
        </w:rPr>
        <w:t>intelligence. In addition, he has written several books on leadership styles. One of these is "Leadership That Delivers Results."</w:t>
      </w:r>
      <w:r w:rsidR="00366686" w:rsidRPr="009E3089">
        <w:rPr>
          <w:noProof/>
          <w:sz w:val="24"/>
          <w:szCs w:val="24"/>
        </w:rPr>
        <w:t xml:space="preserve"> </w:t>
      </w:r>
    </w:p>
    <w:p w14:paraId="55519AE4" w14:textId="02B9635A" w:rsidR="005A4519" w:rsidRPr="009E3089" w:rsidRDefault="00366686" w:rsidP="00366686">
      <w:pPr>
        <w:rPr>
          <w:sz w:val="24"/>
          <w:szCs w:val="24"/>
        </w:rPr>
      </w:pPr>
      <w:r w:rsidRPr="009E3089">
        <w:rPr>
          <w:noProof/>
          <w:sz w:val="24"/>
          <w:szCs w:val="24"/>
        </w:rPr>
        <w:lastRenderedPageBreak/>
        <w:drawing>
          <wp:inline distT="0" distB="0" distL="0" distR="0" wp14:anchorId="1D251EDB" wp14:editId="4FFCD4C7">
            <wp:extent cx="3213100" cy="2240915"/>
            <wp:effectExtent l="0" t="0" r="6350" b="6985"/>
            <wp:docPr id="2048983754" name="Picture 1" descr="A diagram of a lea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983754" name="Picture 1" descr="A diagram of a leader&#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290853" cy="2295142"/>
                    </a:xfrm>
                    <a:prstGeom prst="rect">
                      <a:avLst/>
                    </a:prstGeom>
                  </pic:spPr>
                </pic:pic>
              </a:graphicData>
            </a:graphic>
          </wp:inline>
        </w:drawing>
      </w:r>
    </w:p>
    <w:p w14:paraId="5D484526" w14:textId="77777777" w:rsidR="00AE6CAB" w:rsidRPr="009E3089" w:rsidRDefault="00AE6CAB" w:rsidP="00366686">
      <w:pPr>
        <w:rPr>
          <w:sz w:val="24"/>
          <w:szCs w:val="24"/>
        </w:rPr>
      </w:pPr>
    </w:p>
    <w:p w14:paraId="47F94EAC" w14:textId="1DB82B08" w:rsidR="00AE6CAB" w:rsidRPr="009E3089" w:rsidRDefault="00BC5B89" w:rsidP="00E572B4">
      <w:pPr>
        <w:pStyle w:val="ListParagraph"/>
        <w:numPr>
          <w:ilvl w:val="0"/>
          <w:numId w:val="1"/>
        </w:numPr>
        <w:rPr>
          <w:sz w:val="24"/>
          <w:szCs w:val="24"/>
        </w:rPr>
      </w:pPr>
      <w:r w:rsidRPr="009E3089">
        <w:rPr>
          <w:sz w:val="24"/>
          <w:szCs w:val="24"/>
        </w:rPr>
        <w:t>Commanding Leadership Style -</w:t>
      </w:r>
      <w:r w:rsidR="00674B26" w:rsidRPr="009E3089">
        <w:rPr>
          <w:sz w:val="24"/>
          <w:szCs w:val="24"/>
        </w:rPr>
        <w:t xml:space="preserve"> </w:t>
      </w:r>
      <w:r w:rsidR="00674B26" w:rsidRPr="009E3089">
        <w:rPr>
          <w:sz w:val="24"/>
          <w:szCs w:val="24"/>
        </w:rPr>
        <w:t>An authoritative leader provides a clear vision and direction for their team, allowing flexibility in achieving goals, inspiring and motivating them through their vision.</w:t>
      </w:r>
    </w:p>
    <w:p w14:paraId="62D2A4B1" w14:textId="703B52A0" w:rsidR="00674B26" w:rsidRPr="009E3089" w:rsidRDefault="00674B26" w:rsidP="00E572B4">
      <w:pPr>
        <w:pStyle w:val="ListParagraph"/>
        <w:numPr>
          <w:ilvl w:val="0"/>
          <w:numId w:val="1"/>
        </w:numPr>
        <w:rPr>
          <w:sz w:val="24"/>
          <w:szCs w:val="24"/>
        </w:rPr>
      </w:pPr>
      <w:r w:rsidRPr="009E3089">
        <w:rPr>
          <w:sz w:val="24"/>
          <w:szCs w:val="24"/>
        </w:rPr>
        <w:t>Visionary Leadership Style -</w:t>
      </w:r>
      <w:r w:rsidR="006618DC" w:rsidRPr="009E3089">
        <w:rPr>
          <w:sz w:val="24"/>
          <w:szCs w:val="24"/>
        </w:rPr>
        <w:t xml:space="preserve"> </w:t>
      </w:r>
      <w:r w:rsidR="006618DC" w:rsidRPr="009E3089">
        <w:rPr>
          <w:sz w:val="24"/>
          <w:szCs w:val="24"/>
        </w:rPr>
        <w:t>This style is characterized by a leader's ability to inspire others with a compelling vision for the future.</w:t>
      </w:r>
    </w:p>
    <w:p w14:paraId="0BA7E8F1" w14:textId="4728DE2D" w:rsidR="006618DC" w:rsidRPr="009E3089" w:rsidRDefault="00577075" w:rsidP="00E572B4">
      <w:pPr>
        <w:pStyle w:val="ListParagraph"/>
        <w:numPr>
          <w:ilvl w:val="0"/>
          <w:numId w:val="1"/>
        </w:numPr>
        <w:rPr>
          <w:sz w:val="24"/>
          <w:szCs w:val="24"/>
        </w:rPr>
      </w:pPr>
      <w:r w:rsidRPr="009E3089">
        <w:rPr>
          <w:sz w:val="24"/>
          <w:szCs w:val="24"/>
        </w:rPr>
        <w:t xml:space="preserve">Affiliative Leadership Style - </w:t>
      </w:r>
      <w:r w:rsidRPr="009E3089">
        <w:rPr>
          <w:sz w:val="24"/>
          <w:szCs w:val="24"/>
        </w:rPr>
        <w:t>Affiliative leaders prioritize building relationships, fostering harmony within their teams, and creating a supportive, inclusive environment, emphasizing that "people come first</w:t>
      </w:r>
    </w:p>
    <w:p w14:paraId="1039C68C" w14:textId="3204B7E5" w:rsidR="00C91E3C" w:rsidRPr="009E3089" w:rsidRDefault="00C91E3C" w:rsidP="00E572B4">
      <w:pPr>
        <w:pStyle w:val="ListParagraph"/>
        <w:numPr>
          <w:ilvl w:val="0"/>
          <w:numId w:val="1"/>
        </w:numPr>
        <w:rPr>
          <w:sz w:val="24"/>
          <w:szCs w:val="24"/>
        </w:rPr>
      </w:pPr>
      <w:r w:rsidRPr="009E3089">
        <w:rPr>
          <w:sz w:val="24"/>
          <w:szCs w:val="24"/>
        </w:rPr>
        <w:t>Democratic Leader</w:t>
      </w:r>
      <w:r w:rsidR="00B34CB3" w:rsidRPr="009E3089">
        <w:rPr>
          <w:sz w:val="24"/>
          <w:szCs w:val="24"/>
        </w:rPr>
        <w:t xml:space="preserve">ship Style- </w:t>
      </w:r>
      <w:r w:rsidR="00B34CB3" w:rsidRPr="009E3089">
        <w:rPr>
          <w:sz w:val="24"/>
          <w:szCs w:val="24"/>
        </w:rPr>
        <w:t>Democratic leaders involve team members in decision-making processes, valuing their input and promoting collaboration.</w:t>
      </w:r>
    </w:p>
    <w:p w14:paraId="4389E7CA" w14:textId="3F4690E0" w:rsidR="00B34CB3" w:rsidRPr="009E3089" w:rsidRDefault="00B34CB3" w:rsidP="00E572B4">
      <w:pPr>
        <w:pStyle w:val="ListParagraph"/>
        <w:numPr>
          <w:ilvl w:val="0"/>
          <w:numId w:val="1"/>
        </w:numPr>
        <w:rPr>
          <w:sz w:val="24"/>
          <w:szCs w:val="24"/>
        </w:rPr>
      </w:pPr>
      <w:r w:rsidRPr="009E3089">
        <w:rPr>
          <w:sz w:val="24"/>
          <w:szCs w:val="24"/>
        </w:rPr>
        <w:t>P</w:t>
      </w:r>
      <w:r w:rsidR="00E61896" w:rsidRPr="009E3089">
        <w:rPr>
          <w:sz w:val="24"/>
          <w:szCs w:val="24"/>
        </w:rPr>
        <w:t xml:space="preserve">acesetting Leadership Style - </w:t>
      </w:r>
      <w:r w:rsidR="00E61896" w:rsidRPr="009E3089">
        <w:rPr>
          <w:sz w:val="24"/>
          <w:szCs w:val="24"/>
        </w:rPr>
        <w:t>Pacesetting leaders set high performance standards, expect their team to meet or exceed them, and lead by example, often taking on a significant workload themselves.</w:t>
      </w:r>
    </w:p>
    <w:p w14:paraId="12EA5CEB" w14:textId="6BF90B6E" w:rsidR="00E61896" w:rsidRPr="009E3089" w:rsidRDefault="00E61896" w:rsidP="00E572B4">
      <w:pPr>
        <w:pStyle w:val="ListParagraph"/>
        <w:numPr>
          <w:ilvl w:val="0"/>
          <w:numId w:val="1"/>
        </w:numPr>
        <w:rPr>
          <w:sz w:val="24"/>
          <w:szCs w:val="24"/>
        </w:rPr>
      </w:pPr>
      <w:r w:rsidRPr="009E3089">
        <w:rPr>
          <w:sz w:val="24"/>
          <w:szCs w:val="24"/>
        </w:rPr>
        <w:t>Coaching Leade</w:t>
      </w:r>
      <w:r w:rsidR="0039254C" w:rsidRPr="009E3089">
        <w:rPr>
          <w:sz w:val="24"/>
          <w:szCs w:val="24"/>
        </w:rPr>
        <w:t xml:space="preserve">rship Style - </w:t>
      </w:r>
      <w:r w:rsidR="0039254C" w:rsidRPr="009E3089">
        <w:rPr>
          <w:sz w:val="24"/>
          <w:szCs w:val="24"/>
        </w:rPr>
        <w:t>Coaching leaders prioritize skill development in their team members through guidance, feedback, and support, emphasizing long-term growth and development.</w:t>
      </w:r>
    </w:p>
    <w:p w14:paraId="2AD1AEED" w14:textId="1419B93A" w:rsidR="0039254C" w:rsidRPr="009E3089" w:rsidRDefault="006628DF" w:rsidP="0039254C">
      <w:pPr>
        <w:rPr>
          <w:sz w:val="24"/>
          <w:szCs w:val="24"/>
        </w:rPr>
      </w:pPr>
      <w:r w:rsidRPr="009E3089">
        <w:rPr>
          <w:sz w:val="24"/>
          <w:szCs w:val="24"/>
        </w:rPr>
        <w:t>Facebook (Meta): Transformative Leadership</w:t>
      </w:r>
      <w:r w:rsidR="0071504B" w:rsidRPr="009E3089">
        <w:rPr>
          <w:sz w:val="24"/>
          <w:szCs w:val="24"/>
        </w:rPr>
        <w:t xml:space="preserve"> </w:t>
      </w:r>
      <w:r w:rsidRPr="009E3089">
        <w:rPr>
          <w:sz w:val="24"/>
          <w:szCs w:val="24"/>
        </w:rPr>
        <w:t>Facebook, now known as Meta, is a global leader in social networking and digital communication. Mark Zuckerberg, the company's co-founder and former CEO, is credited with establishing transformational leadership in the organisation. Transformational leadership is defined as the ability to effect major change in an organisation by inspiring and encouraging individuals to go above and beyond their own interests for the sake of the organisation. Transformational leaders, such as Zuckerberg, focus on developing a vision for the future, conveying it to staff, and cultivating an environment that encourages creativity and innovation. For example, Zuckerberg's ambition to transition Facebook from a social networking platform to a metaverse exemplifies transformational leadership. This transformation demanded major innovation and new skill sets.</w:t>
      </w:r>
    </w:p>
    <w:p w14:paraId="317DE362" w14:textId="77777777" w:rsidR="00E30099" w:rsidRPr="009E3089" w:rsidRDefault="00E30099" w:rsidP="0039254C">
      <w:pPr>
        <w:rPr>
          <w:b/>
          <w:bCs/>
          <w:sz w:val="24"/>
          <w:szCs w:val="24"/>
        </w:rPr>
      </w:pPr>
      <w:r w:rsidRPr="009E3089">
        <w:rPr>
          <w:b/>
          <w:bCs/>
          <w:sz w:val="24"/>
          <w:szCs w:val="24"/>
        </w:rPr>
        <w:t>Benefits:</w:t>
      </w:r>
    </w:p>
    <w:p w14:paraId="4B695F45" w14:textId="77777777" w:rsidR="00E30099" w:rsidRPr="009E3089" w:rsidRDefault="00E30099" w:rsidP="0039254C">
      <w:pPr>
        <w:rPr>
          <w:b/>
          <w:bCs/>
          <w:i/>
          <w:iCs/>
          <w:sz w:val="24"/>
          <w:szCs w:val="24"/>
        </w:rPr>
      </w:pPr>
      <w:r w:rsidRPr="009E3089">
        <w:rPr>
          <w:b/>
          <w:bCs/>
          <w:i/>
          <w:iCs/>
          <w:sz w:val="24"/>
          <w:szCs w:val="24"/>
        </w:rPr>
        <w:t xml:space="preserve"> - Innovation and Creativity:</w:t>
      </w:r>
    </w:p>
    <w:p w14:paraId="43CEB1A5" w14:textId="77777777" w:rsidR="00E30099" w:rsidRPr="009E3089" w:rsidRDefault="00E30099" w:rsidP="0039254C">
      <w:pPr>
        <w:rPr>
          <w:sz w:val="24"/>
          <w:szCs w:val="24"/>
        </w:rPr>
      </w:pPr>
      <w:r w:rsidRPr="009E3089">
        <w:rPr>
          <w:sz w:val="24"/>
          <w:szCs w:val="24"/>
        </w:rPr>
        <w:t>Transformational leadership promotes a culture of innovation. Employees are encouraged to think imaginatively, which can result in considerable improvements in products and services.</w:t>
      </w:r>
    </w:p>
    <w:p w14:paraId="03BAEC12" w14:textId="34FF11D5" w:rsidR="00E30099" w:rsidRPr="009E3089" w:rsidRDefault="00E30099" w:rsidP="0039254C">
      <w:pPr>
        <w:rPr>
          <w:sz w:val="24"/>
          <w:szCs w:val="24"/>
        </w:rPr>
      </w:pPr>
      <w:r w:rsidRPr="009E3089">
        <w:rPr>
          <w:b/>
          <w:bCs/>
          <w:i/>
          <w:iCs/>
          <w:sz w:val="24"/>
          <w:szCs w:val="24"/>
        </w:rPr>
        <w:t xml:space="preserve"> - Employee Motivation:</w:t>
      </w:r>
    </w:p>
    <w:p w14:paraId="269BC9F1" w14:textId="77777777" w:rsidR="00F23F22" w:rsidRPr="009E3089" w:rsidRDefault="00E30099" w:rsidP="0039254C">
      <w:pPr>
        <w:rPr>
          <w:b/>
          <w:bCs/>
          <w:sz w:val="24"/>
          <w:szCs w:val="24"/>
        </w:rPr>
      </w:pPr>
      <w:r w:rsidRPr="009E3089">
        <w:rPr>
          <w:sz w:val="24"/>
          <w:szCs w:val="24"/>
        </w:rPr>
        <w:t xml:space="preserve"> Transformational leaders can greatly increase staff enthusiasm and job satisfaction by linking them with the company's goal. </w:t>
      </w:r>
    </w:p>
    <w:p w14:paraId="62F1D99D" w14:textId="77777777" w:rsidR="00F23F22" w:rsidRPr="009E3089" w:rsidRDefault="00E30099" w:rsidP="0039254C">
      <w:pPr>
        <w:rPr>
          <w:b/>
          <w:bCs/>
          <w:sz w:val="24"/>
          <w:szCs w:val="24"/>
        </w:rPr>
      </w:pPr>
      <w:r w:rsidRPr="009E3089">
        <w:rPr>
          <w:b/>
          <w:bCs/>
          <w:sz w:val="24"/>
          <w:szCs w:val="24"/>
        </w:rPr>
        <w:t>Disadvantages:</w:t>
      </w:r>
    </w:p>
    <w:p w14:paraId="0322E1F0" w14:textId="30AD47D7" w:rsidR="00F23F22" w:rsidRPr="009E3089" w:rsidRDefault="00E30099" w:rsidP="0039254C">
      <w:pPr>
        <w:rPr>
          <w:b/>
          <w:bCs/>
          <w:i/>
          <w:iCs/>
          <w:sz w:val="24"/>
          <w:szCs w:val="24"/>
        </w:rPr>
      </w:pPr>
      <w:r w:rsidRPr="009E3089">
        <w:rPr>
          <w:b/>
          <w:bCs/>
          <w:i/>
          <w:iCs/>
          <w:sz w:val="24"/>
          <w:szCs w:val="24"/>
        </w:rPr>
        <w:t xml:space="preserve"> </w:t>
      </w:r>
      <w:r w:rsidR="00F23F22" w:rsidRPr="009E3089">
        <w:rPr>
          <w:b/>
          <w:bCs/>
          <w:i/>
          <w:iCs/>
          <w:sz w:val="24"/>
          <w:szCs w:val="24"/>
        </w:rPr>
        <w:t>-</w:t>
      </w:r>
      <w:r w:rsidRPr="009E3089">
        <w:rPr>
          <w:b/>
          <w:bCs/>
          <w:i/>
          <w:iCs/>
          <w:sz w:val="24"/>
          <w:szCs w:val="24"/>
        </w:rPr>
        <w:t>Risk of Burnout:</w:t>
      </w:r>
    </w:p>
    <w:p w14:paraId="4ABDB45D" w14:textId="77777777" w:rsidR="00F23F22" w:rsidRPr="009E3089" w:rsidRDefault="00E30099" w:rsidP="0039254C">
      <w:pPr>
        <w:rPr>
          <w:sz w:val="24"/>
          <w:szCs w:val="24"/>
        </w:rPr>
      </w:pPr>
      <w:r w:rsidRPr="009E3089">
        <w:rPr>
          <w:b/>
          <w:bCs/>
          <w:i/>
          <w:iCs/>
          <w:sz w:val="24"/>
          <w:szCs w:val="24"/>
        </w:rPr>
        <w:t xml:space="preserve"> </w:t>
      </w:r>
      <w:r w:rsidRPr="009E3089">
        <w:rPr>
          <w:sz w:val="24"/>
          <w:szCs w:val="24"/>
        </w:rPr>
        <w:t xml:space="preserve">Constant innovation and high expectations might lead to burnout among employees. </w:t>
      </w:r>
    </w:p>
    <w:p w14:paraId="0B4532B8" w14:textId="78B7726A" w:rsidR="00F23F22" w:rsidRPr="009E3089" w:rsidRDefault="00E30099" w:rsidP="0039254C">
      <w:pPr>
        <w:rPr>
          <w:b/>
          <w:bCs/>
          <w:i/>
          <w:iCs/>
          <w:sz w:val="24"/>
          <w:szCs w:val="24"/>
        </w:rPr>
      </w:pPr>
      <w:r w:rsidRPr="009E3089">
        <w:rPr>
          <w:b/>
          <w:bCs/>
          <w:i/>
          <w:iCs/>
          <w:sz w:val="24"/>
          <w:szCs w:val="24"/>
        </w:rPr>
        <w:t>- Dependency on Leader:</w:t>
      </w:r>
    </w:p>
    <w:p w14:paraId="6D9749BC" w14:textId="75CE6D54" w:rsidR="0071504B" w:rsidRPr="009E3089" w:rsidRDefault="00E30099" w:rsidP="0039254C">
      <w:pPr>
        <w:rPr>
          <w:sz w:val="24"/>
          <w:szCs w:val="24"/>
        </w:rPr>
      </w:pPr>
      <w:r w:rsidRPr="009E3089">
        <w:rPr>
          <w:sz w:val="24"/>
          <w:szCs w:val="24"/>
        </w:rPr>
        <w:t xml:space="preserve"> Transformational leadership can develop a reliance on the leader for guidance, which might impede decision-making at</w:t>
      </w:r>
      <w:r w:rsidRPr="009E3089">
        <w:rPr>
          <w:rFonts w:hint="cs"/>
          <w:sz w:val="24"/>
          <w:szCs w:val="24"/>
        </w:rPr>
        <w:t> </w:t>
      </w:r>
      <w:r w:rsidRPr="009E3089">
        <w:rPr>
          <w:sz w:val="24"/>
          <w:szCs w:val="24"/>
        </w:rPr>
        <w:t>lower</w:t>
      </w:r>
      <w:r w:rsidRPr="009E3089">
        <w:rPr>
          <w:rFonts w:hint="cs"/>
          <w:sz w:val="24"/>
          <w:szCs w:val="24"/>
        </w:rPr>
        <w:t> </w:t>
      </w:r>
      <w:r w:rsidRPr="009E3089">
        <w:rPr>
          <w:sz w:val="24"/>
          <w:szCs w:val="24"/>
        </w:rPr>
        <w:t>levels.</w:t>
      </w:r>
    </w:p>
    <w:p w14:paraId="4938C178" w14:textId="7AE324CE" w:rsidR="00057557" w:rsidRPr="009E3089" w:rsidRDefault="00052514" w:rsidP="0039254C">
      <w:pPr>
        <w:rPr>
          <w:sz w:val="24"/>
          <w:szCs w:val="24"/>
        </w:rPr>
      </w:pPr>
      <w:r w:rsidRPr="009E3089">
        <w:rPr>
          <w:b/>
          <w:bCs/>
          <w:sz w:val="24"/>
          <w:szCs w:val="24"/>
        </w:rPr>
        <w:t>Adaptation to Situations</w:t>
      </w:r>
      <w:r w:rsidRPr="009E3089">
        <w:rPr>
          <w:sz w:val="24"/>
          <w:szCs w:val="24"/>
        </w:rPr>
        <w:t>:</w:t>
      </w:r>
      <w:r w:rsidR="00DD4A36" w:rsidRPr="009E3089">
        <w:rPr>
          <w:sz w:val="24"/>
          <w:szCs w:val="24"/>
        </w:rPr>
        <w:t xml:space="preserve"> </w:t>
      </w:r>
      <w:r w:rsidRPr="009E3089">
        <w:rPr>
          <w:sz w:val="24"/>
          <w:szCs w:val="24"/>
        </w:rPr>
        <w:t xml:space="preserve">Zuckerberg's leadership style changed based on the obstacles the firm experienced. For example, during the 2016 presidential election, Facebook was chastised for its part in spreading misinformation. Zuckerberg had to adapt his leadership style from transformational to transactional, focussing on policy implementation, upgrading the content moderation system, and dealing with regulatory scrutiny. </w:t>
      </w:r>
    </w:p>
    <w:p w14:paraId="435EF8F8" w14:textId="581739DF" w:rsidR="00052514" w:rsidRPr="009E3089" w:rsidRDefault="00052514" w:rsidP="0039254C">
      <w:pPr>
        <w:rPr>
          <w:sz w:val="24"/>
          <w:szCs w:val="24"/>
        </w:rPr>
      </w:pPr>
      <w:r w:rsidRPr="009E3089">
        <w:rPr>
          <w:sz w:val="24"/>
          <w:szCs w:val="24"/>
        </w:rPr>
        <w:t>Amazon: Autocratic Leadership</w:t>
      </w:r>
      <w:r w:rsidR="00DD4A36" w:rsidRPr="009E3089">
        <w:rPr>
          <w:sz w:val="24"/>
          <w:szCs w:val="24"/>
        </w:rPr>
        <w:t xml:space="preserve"> </w:t>
      </w:r>
      <w:r w:rsidRPr="009E3089">
        <w:rPr>
          <w:sz w:val="24"/>
          <w:szCs w:val="24"/>
        </w:rPr>
        <w:t xml:space="preserve">Amazon, one of the world's largest e-commerce and cloud computing corporations, is renowned for its founder Jeff Bezos' </w:t>
      </w:r>
      <w:r w:rsidR="00977DDA" w:rsidRPr="009E3089">
        <w:rPr>
          <w:sz w:val="24"/>
          <w:szCs w:val="24"/>
        </w:rPr>
        <w:t>‘’</w:t>
      </w:r>
      <w:r w:rsidRPr="009E3089">
        <w:rPr>
          <w:sz w:val="24"/>
          <w:szCs w:val="24"/>
        </w:rPr>
        <w:t>autocratic leadership</w:t>
      </w:r>
      <w:r w:rsidR="00977DDA" w:rsidRPr="009E3089">
        <w:rPr>
          <w:sz w:val="24"/>
          <w:szCs w:val="24"/>
        </w:rPr>
        <w:t>’’</w:t>
      </w:r>
      <w:r w:rsidRPr="009E3089">
        <w:rPr>
          <w:sz w:val="24"/>
          <w:szCs w:val="24"/>
        </w:rPr>
        <w:t xml:space="preserve">. Autocratic leadership entails making decisions unilaterally, with little input from subordinates. Bezos was known for taking a hands-on </w:t>
      </w:r>
      <w:r w:rsidR="00DD4A36" w:rsidRPr="009E3089">
        <w:rPr>
          <w:sz w:val="24"/>
          <w:szCs w:val="24"/>
        </w:rPr>
        <w:t>Bezos</w:t>
      </w:r>
      <w:r w:rsidRPr="009E3089">
        <w:rPr>
          <w:rFonts w:hint="cs"/>
          <w:sz w:val="24"/>
          <w:szCs w:val="24"/>
        </w:rPr>
        <w:t> </w:t>
      </w:r>
      <w:r w:rsidRPr="009E3089">
        <w:rPr>
          <w:sz w:val="24"/>
          <w:szCs w:val="24"/>
        </w:rPr>
        <w:t>on</w:t>
      </w:r>
      <w:r w:rsidRPr="009E3089">
        <w:rPr>
          <w:rFonts w:hint="cs"/>
          <w:sz w:val="24"/>
          <w:szCs w:val="24"/>
        </w:rPr>
        <w:t> </w:t>
      </w:r>
      <w:r w:rsidRPr="009E3089">
        <w:rPr>
          <w:sz w:val="24"/>
          <w:szCs w:val="24"/>
        </w:rPr>
        <w:t>his</w:t>
      </w:r>
      <w:r w:rsidRPr="009E3089">
        <w:rPr>
          <w:rFonts w:hint="cs"/>
          <w:sz w:val="24"/>
          <w:szCs w:val="24"/>
        </w:rPr>
        <w:t> </w:t>
      </w:r>
      <w:r w:rsidRPr="009E3089">
        <w:rPr>
          <w:sz w:val="24"/>
          <w:szCs w:val="24"/>
        </w:rPr>
        <w:t>own.</w:t>
      </w:r>
    </w:p>
    <w:p w14:paraId="6BD2827D" w14:textId="77777777" w:rsidR="00756303" w:rsidRPr="009E3089" w:rsidRDefault="00756303" w:rsidP="0039254C">
      <w:pPr>
        <w:rPr>
          <w:sz w:val="24"/>
          <w:szCs w:val="24"/>
        </w:rPr>
      </w:pPr>
      <w:r w:rsidRPr="009E3089">
        <w:rPr>
          <w:sz w:val="24"/>
          <w:szCs w:val="24"/>
        </w:rPr>
        <w:t>Autocratic leadership at Amazon allowed the company to react fast in a highly competitive sector. Bezos' clear vision and tight control over operations enabled the company to evolve quickly while maintaining a customer-centric strategy. His commitment on high standards, also known as "striving for perfection," drove Amazon to constantly enhance its services. Advantages of autocratic leadership include the ability to make quick decisions, which is crucial in fast-paced businesses such as e-commerce.</w:t>
      </w:r>
    </w:p>
    <w:p w14:paraId="65DEC326" w14:textId="376B0AED" w:rsidR="00DD4A36" w:rsidRPr="009E3089" w:rsidRDefault="00756303" w:rsidP="0039254C">
      <w:pPr>
        <w:rPr>
          <w:sz w:val="24"/>
          <w:szCs w:val="24"/>
        </w:rPr>
      </w:pPr>
      <w:r w:rsidRPr="009E3089">
        <w:rPr>
          <w:sz w:val="24"/>
          <w:szCs w:val="24"/>
        </w:rPr>
        <w:t xml:space="preserve"> - </w:t>
      </w:r>
      <w:r w:rsidRPr="009E3089">
        <w:rPr>
          <w:b/>
          <w:bCs/>
          <w:sz w:val="24"/>
          <w:szCs w:val="24"/>
        </w:rPr>
        <w:t>Clear Direction:</w:t>
      </w:r>
      <w:r w:rsidRPr="009E3089">
        <w:rPr>
          <w:sz w:val="24"/>
          <w:szCs w:val="24"/>
        </w:rPr>
        <w:t xml:space="preserve"> Employees are given clear directions, which reduces misunderstanding and ensures that everyone understands the</w:t>
      </w:r>
      <w:r w:rsidRPr="009E3089">
        <w:rPr>
          <w:rFonts w:hint="cs"/>
          <w:sz w:val="24"/>
          <w:szCs w:val="24"/>
        </w:rPr>
        <w:t> </w:t>
      </w:r>
      <w:r w:rsidRPr="009E3089">
        <w:rPr>
          <w:sz w:val="24"/>
          <w:szCs w:val="24"/>
        </w:rPr>
        <w:t>company's</w:t>
      </w:r>
      <w:r w:rsidRPr="009E3089">
        <w:rPr>
          <w:rFonts w:hint="cs"/>
          <w:sz w:val="24"/>
          <w:szCs w:val="24"/>
        </w:rPr>
        <w:t> </w:t>
      </w:r>
      <w:r w:rsidRPr="009E3089">
        <w:rPr>
          <w:sz w:val="24"/>
          <w:szCs w:val="24"/>
        </w:rPr>
        <w:t>aims.</w:t>
      </w:r>
    </w:p>
    <w:p w14:paraId="1035CF53" w14:textId="77777777" w:rsidR="00B7603E" w:rsidRPr="009E3089" w:rsidRDefault="001E5809" w:rsidP="0039254C">
      <w:pPr>
        <w:rPr>
          <w:b/>
          <w:bCs/>
          <w:sz w:val="24"/>
          <w:szCs w:val="24"/>
        </w:rPr>
      </w:pPr>
      <w:r w:rsidRPr="009E3089">
        <w:rPr>
          <w:b/>
          <w:bCs/>
          <w:sz w:val="24"/>
          <w:szCs w:val="24"/>
        </w:rPr>
        <w:t>Reduced Employee Input:</w:t>
      </w:r>
    </w:p>
    <w:p w14:paraId="12DEB7EC" w14:textId="77777777" w:rsidR="00B7603E" w:rsidRPr="009E3089" w:rsidRDefault="001E5809" w:rsidP="0039254C">
      <w:pPr>
        <w:rPr>
          <w:sz w:val="24"/>
          <w:szCs w:val="24"/>
        </w:rPr>
      </w:pPr>
      <w:r w:rsidRPr="009E3089">
        <w:rPr>
          <w:sz w:val="24"/>
          <w:szCs w:val="24"/>
        </w:rPr>
        <w:t xml:space="preserve"> Employees under this leadership style may feel their opinions are not valued, which can impede creativity and innovation. </w:t>
      </w:r>
    </w:p>
    <w:p w14:paraId="771DF609" w14:textId="38FD70F1" w:rsidR="00B7603E" w:rsidRPr="009E3089" w:rsidRDefault="001E5809" w:rsidP="0039254C">
      <w:pPr>
        <w:rPr>
          <w:b/>
          <w:bCs/>
          <w:sz w:val="24"/>
          <w:szCs w:val="24"/>
        </w:rPr>
      </w:pPr>
      <w:r w:rsidRPr="009E3089">
        <w:rPr>
          <w:b/>
          <w:bCs/>
          <w:sz w:val="24"/>
          <w:szCs w:val="24"/>
        </w:rPr>
        <w:t>- Depressed Spirit:</w:t>
      </w:r>
    </w:p>
    <w:p w14:paraId="0D816B48" w14:textId="77777777" w:rsidR="00CB6ADA" w:rsidRPr="009E3089" w:rsidRDefault="00B7603E" w:rsidP="0039254C">
      <w:pPr>
        <w:rPr>
          <w:sz w:val="24"/>
          <w:szCs w:val="24"/>
        </w:rPr>
      </w:pPr>
      <w:r w:rsidRPr="009E3089">
        <w:rPr>
          <w:sz w:val="24"/>
          <w:szCs w:val="24"/>
        </w:rPr>
        <w:t>L</w:t>
      </w:r>
      <w:r w:rsidR="001E5809" w:rsidRPr="009E3089">
        <w:rPr>
          <w:sz w:val="24"/>
          <w:szCs w:val="24"/>
        </w:rPr>
        <w:t>ow morale and job unhappiness can result from a top-down approach, especially if staff members feel overworked or unappreciated.</w:t>
      </w:r>
    </w:p>
    <w:p w14:paraId="272CA035" w14:textId="1B2D38A1" w:rsidR="00D6484B" w:rsidRPr="009E3089" w:rsidRDefault="001E5809" w:rsidP="0039254C">
      <w:pPr>
        <w:rPr>
          <w:sz w:val="24"/>
          <w:szCs w:val="24"/>
        </w:rPr>
      </w:pPr>
      <w:r w:rsidRPr="009E3089">
        <w:rPr>
          <w:sz w:val="24"/>
          <w:szCs w:val="24"/>
        </w:rPr>
        <w:t xml:space="preserve"> </w:t>
      </w:r>
      <w:r w:rsidRPr="009E3089">
        <w:rPr>
          <w:b/>
          <w:bCs/>
          <w:sz w:val="24"/>
          <w:szCs w:val="24"/>
        </w:rPr>
        <w:t>Adaptation to Circumstances:</w:t>
      </w:r>
      <w:r w:rsidRPr="009E3089">
        <w:rPr>
          <w:sz w:val="24"/>
          <w:szCs w:val="24"/>
        </w:rPr>
        <w:t xml:space="preserve"> </w:t>
      </w:r>
      <w:r w:rsidR="00CB6ADA" w:rsidRPr="009E3089">
        <w:rPr>
          <w:sz w:val="24"/>
          <w:szCs w:val="24"/>
        </w:rPr>
        <w:t>Bezos's management approach has changed as the company has grown and faced obstacles</w:t>
      </w:r>
      <w:r w:rsidRPr="009E3089">
        <w:rPr>
          <w:sz w:val="24"/>
          <w:szCs w:val="24"/>
        </w:rPr>
        <w:t>. For instance, the leadership style had to adapt when Amazon grew internationally in order to fit various corporate settings and cultural norms. Amazon's leadership style became more participative, incorporating local leaders in strategic choices, particularly in locations where collaborative decision-making</w:t>
      </w:r>
      <w:r w:rsidRPr="009E3089">
        <w:rPr>
          <w:rFonts w:hint="cs"/>
          <w:sz w:val="24"/>
          <w:szCs w:val="24"/>
        </w:rPr>
        <w:t> </w:t>
      </w:r>
      <w:r w:rsidRPr="009E3089">
        <w:rPr>
          <w:sz w:val="24"/>
          <w:szCs w:val="24"/>
        </w:rPr>
        <w:t>is</w:t>
      </w:r>
      <w:r w:rsidRPr="009E3089">
        <w:rPr>
          <w:rFonts w:hint="cs"/>
          <w:sz w:val="24"/>
          <w:szCs w:val="24"/>
        </w:rPr>
        <w:t> </w:t>
      </w:r>
      <w:r w:rsidRPr="009E3089">
        <w:rPr>
          <w:sz w:val="24"/>
          <w:szCs w:val="24"/>
        </w:rPr>
        <w:t>valued.</w:t>
      </w:r>
    </w:p>
    <w:p w14:paraId="702D8F5B" w14:textId="30AE4C46" w:rsidR="002E5EB5" w:rsidRPr="009E3089" w:rsidRDefault="00F26966" w:rsidP="0039254C">
      <w:pPr>
        <w:rPr>
          <w:sz w:val="24"/>
          <w:szCs w:val="24"/>
        </w:rPr>
      </w:pPr>
      <w:r w:rsidRPr="009E3089">
        <w:rPr>
          <w:b/>
          <w:bCs/>
          <w:sz w:val="24"/>
          <w:szCs w:val="24"/>
        </w:rPr>
        <w:t>Personal Experience in Leadership:</w:t>
      </w:r>
      <w:r w:rsidRPr="009E3089">
        <w:rPr>
          <w:sz w:val="24"/>
          <w:szCs w:val="24"/>
        </w:rPr>
        <w:t xml:space="preserve"> Managing a Project Group Previously, I led a team responsible for creating a new software product at a mid-sized technology company using a democratic leadership</w:t>
      </w:r>
      <w:r w:rsidRPr="009E3089">
        <w:rPr>
          <w:sz w:val="24"/>
          <w:szCs w:val="24"/>
        </w:rPr>
        <w:t xml:space="preserve"> </w:t>
      </w:r>
      <w:r w:rsidRPr="009E3089">
        <w:rPr>
          <w:sz w:val="24"/>
          <w:szCs w:val="24"/>
        </w:rPr>
        <w:t>style. Democratic leadership, sometimes referred to as participative leadership, is delegating decision-making authority to team members and promoting candid</w:t>
      </w:r>
      <w:r w:rsidRPr="009E3089">
        <w:rPr>
          <w:rFonts w:hint="cs"/>
          <w:sz w:val="24"/>
          <w:szCs w:val="24"/>
        </w:rPr>
        <w:t> </w:t>
      </w:r>
      <w:r w:rsidRPr="009E3089">
        <w:rPr>
          <w:sz w:val="24"/>
          <w:szCs w:val="24"/>
        </w:rPr>
        <w:t>dialogue.</w:t>
      </w:r>
    </w:p>
    <w:p w14:paraId="2ECF0F10" w14:textId="08EBF80B" w:rsidR="006349F7" w:rsidRPr="00CA3164" w:rsidRDefault="006349F7" w:rsidP="0039254C">
      <w:pPr>
        <w:rPr>
          <w:sz w:val="24"/>
          <w:szCs w:val="24"/>
        </w:rPr>
      </w:pPr>
      <w:r w:rsidRPr="00CA3164">
        <w:rPr>
          <w:b/>
          <w:bCs/>
          <w:sz w:val="24"/>
          <w:szCs w:val="24"/>
        </w:rPr>
        <w:t>Benefits:</w:t>
      </w:r>
      <w:r w:rsidRPr="00CA3164">
        <w:rPr>
          <w:sz w:val="24"/>
          <w:szCs w:val="24"/>
        </w:rPr>
        <w:t xml:space="preserve"> </w:t>
      </w:r>
    </w:p>
    <w:p w14:paraId="29BC553B" w14:textId="0B6645D5" w:rsidR="006349F7" w:rsidRPr="00CA3164" w:rsidRDefault="006349F7" w:rsidP="0039254C">
      <w:pPr>
        <w:rPr>
          <w:sz w:val="24"/>
          <w:szCs w:val="24"/>
        </w:rPr>
      </w:pPr>
      <w:r w:rsidRPr="009E3089">
        <w:rPr>
          <w:b/>
          <w:bCs/>
          <w:sz w:val="24"/>
          <w:szCs w:val="24"/>
        </w:rPr>
        <w:t>High Engagement:</w:t>
      </w:r>
      <w:r w:rsidR="009E3089">
        <w:rPr>
          <w:sz w:val="24"/>
          <w:szCs w:val="24"/>
        </w:rPr>
        <w:t xml:space="preserve"> </w:t>
      </w:r>
      <w:r w:rsidRPr="00CA3164">
        <w:rPr>
          <w:sz w:val="24"/>
          <w:szCs w:val="24"/>
        </w:rPr>
        <w:t xml:space="preserve">Members of the team felt appreciated and involved, which strengthened their dedication to the project. </w:t>
      </w:r>
    </w:p>
    <w:p w14:paraId="65BF7B27" w14:textId="233811B2" w:rsidR="00AA62CB" w:rsidRPr="00CA3164" w:rsidRDefault="006349F7" w:rsidP="0039254C">
      <w:pPr>
        <w:rPr>
          <w:sz w:val="24"/>
          <w:szCs w:val="24"/>
        </w:rPr>
      </w:pPr>
      <w:r w:rsidRPr="005B59EF">
        <w:rPr>
          <w:b/>
          <w:bCs/>
          <w:sz w:val="24"/>
          <w:szCs w:val="24"/>
        </w:rPr>
        <w:t>- Diverse Ideas:</w:t>
      </w:r>
      <w:r w:rsidRPr="00CA3164">
        <w:rPr>
          <w:sz w:val="24"/>
          <w:szCs w:val="24"/>
        </w:rPr>
        <w:t xml:space="preserve"> The </w:t>
      </w:r>
      <w:r w:rsidR="00AA62CB" w:rsidRPr="00CA3164">
        <w:rPr>
          <w:sz w:val="24"/>
          <w:szCs w:val="24"/>
        </w:rPr>
        <w:t>collaboration atmosphere fostered diverse viewpoints, resulting</w:t>
      </w:r>
      <w:r w:rsidRPr="00CA3164">
        <w:rPr>
          <w:sz w:val="24"/>
          <w:szCs w:val="24"/>
        </w:rPr>
        <w:t xml:space="preserve"> in more inventive solutions. One of the disadvantages of this approach is that it can be time-consuming as it requires participation from all team members, which can lead to a delayed decision-making process. </w:t>
      </w:r>
    </w:p>
    <w:p w14:paraId="3B45D70E" w14:textId="5AA2EA90" w:rsidR="00AA62CB" w:rsidRPr="00CA3164" w:rsidRDefault="00AA62CB" w:rsidP="0039254C">
      <w:pPr>
        <w:rPr>
          <w:sz w:val="24"/>
          <w:szCs w:val="24"/>
        </w:rPr>
      </w:pPr>
      <w:r w:rsidRPr="005B59EF">
        <w:rPr>
          <w:b/>
          <w:bCs/>
          <w:sz w:val="24"/>
          <w:szCs w:val="24"/>
        </w:rPr>
        <w:t>-</w:t>
      </w:r>
      <w:r w:rsidR="006349F7" w:rsidRPr="005B59EF">
        <w:rPr>
          <w:b/>
          <w:bCs/>
          <w:sz w:val="24"/>
          <w:szCs w:val="24"/>
        </w:rPr>
        <w:t>Risk of Conflict:</w:t>
      </w:r>
      <w:r w:rsidR="006349F7" w:rsidRPr="00CA3164">
        <w:rPr>
          <w:sz w:val="24"/>
          <w:szCs w:val="24"/>
        </w:rPr>
        <w:t xml:space="preserve"> Opinion differences occasionally resulted in disputes, which required cautious management. </w:t>
      </w:r>
    </w:p>
    <w:p w14:paraId="03F5D54E" w14:textId="47F55B2B" w:rsidR="00F26966" w:rsidRPr="00CA3164" w:rsidRDefault="00AA62CB" w:rsidP="0039254C">
      <w:pPr>
        <w:rPr>
          <w:sz w:val="24"/>
          <w:szCs w:val="24"/>
        </w:rPr>
      </w:pPr>
      <w:r w:rsidRPr="00CA3164">
        <w:rPr>
          <w:sz w:val="24"/>
          <w:szCs w:val="24"/>
        </w:rPr>
        <w:t>-</w:t>
      </w:r>
      <w:r w:rsidRPr="009E3089">
        <w:rPr>
          <w:b/>
          <w:bCs/>
          <w:sz w:val="24"/>
          <w:szCs w:val="24"/>
        </w:rPr>
        <w:t>S</w:t>
      </w:r>
      <w:r w:rsidR="006349F7" w:rsidRPr="009E3089">
        <w:rPr>
          <w:b/>
          <w:bCs/>
          <w:sz w:val="24"/>
          <w:szCs w:val="24"/>
        </w:rPr>
        <w:t>ituation Adjustment:</w:t>
      </w:r>
      <w:r w:rsidR="006349F7" w:rsidRPr="00CA3164">
        <w:rPr>
          <w:sz w:val="24"/>
          <w:szCs w:val="24"/>
        </w:rPr>
        <w:t xml:space="preserve"> In a crucial stage of the project, I had to briefly adopt a directive leadership approach when making fast </w:t>
      </w:r>
      <w:r w:rsidRPr="00CA3164">
        <w:rPr>
          <w:sz w:val="24"/>
          <w:szCs w:val="24"/>
        </w:rPr>
        <w:t>judgments</w:t>
      </w:r>
      <w:r w:rsidR="006349F7" w:rsidRPr="00CA3164">
        <w:rPr>
          <w:sz w:val="24"/>
          <w:szCs w:val="24"/>
        </w:rPr>
        <w:t xml:space="preserve"> to fulfil a deadline. To keep the project on schedule, this required giving clear directions and making </w:t>
      </w:r>
      <w:r w:rsidRPr="00CA3164">
        <w:rPr>
          <w:sz w:val="24"/>
          <w:szCs w:val="24"/>
        </w:rPr>
        <w:t>judgments</w:t>
      </w:r>
      <w:r w:rsidR="006349F7" w:rsidRPr="00CA3164">
        <w:rPr>
          <w:sz w:val="24"/>
          <w:szCs w:val="24"/>
        </w:rPr>
        <w:t xml:space="preserve"> on my own. It is crucial to modify leadership approaches based on the circumstances, as I </w:t>
      </w:r>
      <w:r w:rsidRPr="00CA3164">
        <w:rPr>
          <w:sz w:val="24"/>
          <w:szCs w:val="24"/>
        </w:rPr>
        <w:t>learned</w:t>
      </w:r>
      <w:r w:rsidR="006349F7" w:rsidRPr="00CA3164">
        <w:rPr>
          <w:sz w:val="24"/>
          <w:szCs w:val="24"/>
        </w:rPr>
        <w:t xml:space="preserve"> from this experience.</w:t>
      </w:r>
    </w:p>
    <w:p w14:paraId="0FB03C06" w14:textId="77777777" w:rsidR="00AE344C" w:rsidRPr="00CA3164" w:rsidRDefault="00AE344C" w:rsidP="0039254C">
      <w:pPr>
        <w:rPr>
          <w:sz w:val="24"/>
          <w:szCs w:val="24"/>
        </w:rPr>
      </w:pPr>
    </w:p>
    <w:p w14:paraId="25946E69" w14:textId="1FE76A88" w:rsidR="00AE344C" w:rsidRPr="00CA3164" w:rsidRDefault="00AE344C" w:rsidP="0039254C">
      <w:pPr>
        <w:rPr>
          <w:sz w:val="24"/>
          <w:szCs w:val="24"/>
        </w:rPr>
      </w:pPr>
      <w:r w:rsidRPr="00CA3164">
        <w:rPr>
          <w:sz w:val="24"/>
          <w:szCs w:val="24"/>
        </w:rPr>
        <w:t xml:space="preserve">Combining Theory and Personal Experiences In my own experience, the transition from democratic to directive leadership is consistent with the </w:t>
      </w:r>
      <w:r w:rsidR="00144E13" w:rsidRPr="00CA3164">
        <w:rPr>
          <w:sz w:val="24"/>
          <w:szCs w:val="24"/>
        </w:rPr>
        <w:t>‘’</w:t>
      </w:r>
      <w:r w:rsidRPr="00CA3164">
        <w:rPr>
          <w:sz w:val="24"/>
          <w:szCs w:val="24"/>
        </w:rPr>
        <w:t>contingency theory</w:t>
      </w:r>
      <w:r w:rsidR="00144E13" w:rsidRPr="00CA3164">
        <w:rPr>
          <w:sz w:val="24"/>
          <w:szCs w:val="24"/>
        </w:rPr>
        <w:t>’’</w:t>
      </w:r>
      <w:r w:rsidRPr="00CA3164">
        <w:rPr>
          <w:sz w:val="24"/>
          <w:szCs w:val="24"/>
        </w:rPr>
        <w:t xml:space="preserve"> of leadership, which posits that a leader's efficacy is contingent upon the circumstances. Fiedler's Contingency Model states that leaders should evaluate the circumstances and choose the best course of action. In my experience, the democratic method performed best during the planning and brainstorming stages of the project, whereas the directive approach performed better at the high-pressure</w:t>
      </w:r>
      <w:r w:rsidRPr="00CA3164">
        <w:rPr>
          <w:rFonts w:hint="cs"/>
          <w:sz w:val="24"/>
          <w:szCs w:val="24"/>
        </w:rPr>
        <w:t> </w:t>
      </w:r>
      <w:r w:rsidRPr="00CA3164">
        <w:rPr>
          <w:sz w:val="24"/>
          <w:szCs w:val="24"/>
        </w:rPr>
        <w:t>phase.</w:t>
      </w:r>
    </w:p>
    <w:p w14:paraId="5D163724" w14:textId="77777777" w:rsidR="00144E13" w:rsidRPr="00CA3164" w:rsidRDefault="00144E13" w:rsidP="0039254C">
      <w:pPr>
        <w:rPr>
          <w:sz w:val="24"/>
          <w:szCs w:val="24"/>
        </w:rPr>
      </w:pPr>
    </w:p>
    <w:p w14:paraId="2D279180" w14:textId="77777777" w:rsidR="00144E13" w:rsidRDefault="00144E13" w:rsidP="0039254C"/>
    <w:p w14:paraId="0D8F58DD" w14:textId="710FDB42" w:rsidR="00144E13" w:rsidRPr="00CA3164" w:rsidRDefault="00144E13" w:rsidP="0039254C">
      <w:pPr>
        <w:rPr>
          <w:b/>
          <w:bCs/>
          <w:sz w:val="28"/>
          <w:szCs w:val="28"/>
        </w:rPr>
      </w:pPr>
      <w:r w:rsidRPr="00CA3164">
        <w:rPr>
          <w:b/>
          <w:bCs/>
          <w:sz w:val="28"/>
          <w:szCs w:val="28"/>
        </w:rPr>
        <w:t xml:space="preserve">Conclusion </w:t>
      </w:r>
    </w:p>
    <w:p w14:paraId="35D33F34" w14:textId="7AECC331" w:rsidR="00144E13" w:rsidRDefault="009A455C" w:rsidP="0039254C">
      <w:pPr>
        <w:rPr>
          <w:sz w:val="24"/>
          <w:szCs w:val="24"/>
        </w:rPr>
      </w:pPr>
      <w:r w:rsidRPr="00CA3164">
        <w:rPr>
          <w:sz w:val="24"/>
          <w:szCs w:val="24"/>
        </w:rPr>
        <w:t>In summary</w:t>
      </w:r>
      <w:r w:rsidR="00CA3164" w:rsidRPr="00CA3164">
        <w:rPr>
          <w:sz w:val="24"/>
          <w:szCs w:val="24"/>
        </w:rPr>
        <w:t>,</w:t>
      </w:r>
      <w:r w:rsidRPr="00CA3164">
        <w:rPr>
          <w:sz w:val="24"/>
          <w:szCs w:val="24"/>
        </w:rPr>
        <w:t xml:space="preserve"> To sum up, being a leader is a dynamic process that calls for adaptability and flexibility. Examples from Amazon and Facebook show how many leadership philosophies can work well in various organisational settings. My own experience emphasises even more how crucial it is to modify one's leadership approach depending on the particular demands of the circumstance. Maintaining effectiveness and long-term success will depend on an organization's capacity to transition between different leadership philosophies as it encounters new difficulties in a world that is changing quickly. Future leaders should concentrate on creating a flexible leadership style that can be adjusted to meet the particular requirements of every</w:t>
      </w:r>
      <w:r w:rsidRPr="00CA3164">
        <w:rPr>
          <w:rFonts w:hint="cs"/>
          <w:sz w:val="24"/>
          <w:szCs w:val="24"/>
        </w:rPr>
        <w:t> </w:t>
      </w:r>
      <w:r w:rsidRPr="00CA3164">
        <w:rPr>
          <w:sz w:val="24"/>
          <w:szCs w:val="24"/>
        </w:rPr>
        <w:t>circumstance.</w:t>
      </w:r>
    </w:p>
    <w:p w14:paraId="1411D4B7" w14:textId="77777777" w:rsidR="000F2572" w:rsidRDefault="000F2572" w:rsidP="0039254C">
      <w:pPr>
        <w:rPr>
          <w:sz w:val="24"/>
          <w:szCs w:val="24"/>
        </w:rPr>
      </w:pPr>
    </w:p>
    <w:p w14:paraId="03A04E2A" w14:textId="77777777" w:rsidR="000F2572" w:rsidRDefault="000F2572" w:rsidP="0039254C">
      <w:pPr>
        <w:rPr>
          <w:sz w:val="24"/>
          <w:szCs w:val="24"/>
        </w:rPr>
      </w:pPr>
    </w:p>
    <w:p w14:paraId="275340AD" w14:textId="1326CBB3" w:rsidR="000F2572" w:rsidRDefault="000F2572" w:rsidP="0039254C">
      <w:pPr>
        <w:rPr>
          <w:b/>
          <w:bCs/>
          <w:sz w:val="24"/>
          <w:szCs w:val="24"/>
        </w:rPr>
      </w:pPr>
      <w:r w:rsidRPr="00751701">
        <w:rPr>
          <w:b/>
          <w:bCs/>
          <w:sz w:val="24"/>
          <w:szCs w:val="24"/>
        </w:rPr>
        <w:t xml:space="preserve">Reference: </w:t>
      </w:r>
    </w:p>
    <w:p w14:paraId="4B183B91" w14:textId="168C8C00" w:rsidR="00751701" w:rsidRDefault="009471A6" w:rsidP="009471A6">
      <w:pPr>
        <w:pStyle w:val="ListParagraph"/>
        <w:numPr>
          <w:ilvl w:val="0"/>
          <w:numId w:val="2"/>
        </w:numPr>
        <w:rPr>
          <w:sz w:val="24"/>
          <w:szCs w:val="24"/>
        </w:rPr>
      </w:pPr>
      <w:r w:rsidRPr="009471A6">
        <w:rPr>
          <w:sz w:val="24"/>
          <w:szCs w:val="24"/>
        </w:rPr>
        <w:t>Cole</w:t>
      </w:r>
      <w:r>
        <w:rPr>
          <w:sz w:val="24"/>
          <w:szCs w:val="24"/>
        </w:rPr>
        <w:t xml:space="preserve"> , G</w:t>
      </w:r>
      <w:r w:rsidR="009B35AD">
        <w:rPr>
          <w:sz w:val="24"/>
          <w:szCs w:val="24"/>
        </w:rPr>
        <w:t>.A. and Kelly , P. Phil (2020)</w:t>
      </w:r>
      <w:r w:rsidR="00961FA1">
        <w:rPr>
          <w:i/>
          <w:iCs/>
          <w:sz w:val="24"/>
          <w:szCs w:val="24"/>
        </w:rPr>
        <w:t xml:space="preserve">Management theory and </w:t>
      </w:r>
      <w:r w:rsidR="00EE21DB">
        <w:rPr>
          <w:i/>
          <w:iCs/>
          <w:sz w:val="24"/>
          <w:szCs w:val="24"/>
        </w:rPr>
        <w:t>practice.</w:t>
      </w:r>
      <w:r w:rsidR="00EE21DB">
        <w:rPr>
          <w:sz w:val="24"/>
          <w:szCs w:val="24"/>
        </w:rPr>
        <w:t xml:space="preserve"> Ninth edition/Gerald A.</w:t>
      </w:r>
      <w:r w:rsidR="00D76FF2">
        <w:rPr>
          <w:sz w:val="24"/>
          <w:szCs w:val="24"/>
        </w:rPr>
        <w:t xml:space="preserve"> Cole , Phil Kelly . Andover :Cengage Learning </w:t>
      </w:r>
    </w:p>
    <w:p w14:paraId="405F8653" w14:textId="147719E0" w:rsidR="00D76FF2" w:rsidRDefault="002D5933" w:rsidP="009471A6">
      <w:pPr>
        <w:pStyle w:val="ListParagraph"/>
        <w:numPr>
          <w:ilvl w:val="0"/>
          <w:numId w:val="2"/>
        </w:numPr>
        <w:rPr>
          <w:sz w:val="24"/>
          <w:szCs w:val="24"/>
        </w:rPr>
      </w:pPr>
      <w:r>
        <w:rPr>
          <w:sz w:val="24"/>
          <w:szCs w:val="24"/>
        </w:rPr>
        <w:t>Kotter , J.P. (1990)</w:t>
      </w:r>
      <w:r w:rsidR="00C65D89">
        <w:rPr>
          <w:sz w:val="24"/>
          <w:szCs w:val="24"/>
        </w:rPr>
        <w:t xml:space="preserve"> </w:t>
      </w:r>
      <w:r w:rsidR="00C65D89" w:rsidRPr="00411FB4">
        <w:rPr>
          <w:i/>
          <w:iCs/>
          <w:sz w:val="24"/>
          <w:szCs w:val="24"/>
        </w:rPr>
        <w:t>‘’What Leaders Really Do’</w:t>
      </w:r>
      <w:r w:rsidR="00411FB4">
        <w:rPr>
          <w:i/>
          <w:iCs/>
          <w:sz w:val="24"/>
          <w:szCs w:val="24"/>
        </w:rPr>
        <w:t xml:space="preserve"> </w:t>
      </w:r>
      <w:r w:rsidR="00C65D89" w:rsidRPr="00411FB4">
        <w:rPr>
          <w:i/>
          <w:iCs/>
          <w:sz w:val="24"/>
          <w:szCs w:val="24"/>
        </w:rPr>
        <w:t>’</w:t>
      </w:r>
      <w:r w:rsidR="00411FB4">
        <w:rPr>
          <w:sz w:val="24"/>
          <w:szCs w:val="24"/>
        </w:rPr>
        <w:t>Havard Bu</w:t>
      </w:r>
      <w:r w:rsidR="007519FC">
        <w:rPr>
          <w:sz w:val="24"/>
          <w:szCs w:val="24"/>
        </w:rPr>
        <w:t>siness Review , 68(3), 103-111.</w:t>
      </w:r>
    </w:p>
    <w:p w14:paraId="7E063DA2" w14:textId="30B25B18" w:rsidR="007519FC" w:rsidRDefault="007519FC" w:rsidP="009471A6">
      <w:pPr>
        <w:pStyle w:val="ListParagraph"/>
        <w:numPr>
          <w:ilvl w:val="0"/>
          <w:numId w:val="2"/>
        </w:numPr>
        <w:rPr>
          <w:sz w:val="24"/>
          <w:szCs w:val="24"/>
        </w:rPr>
      </w:pPr>
      <w:r>
        <w:rPr>
          <w:sz w:val="24"/>
          <w:szCs w:val="24"/>
        </w:rPr>
        <w:t>Needle , D. Burns , J.(2019)</w:t>
      </w:r>
      <w:r w:rsidR="004549E8">
        <w:rPr>
          <w:sz w:val="24"/>
          <w:szCs w:val="24"/>
        </w:rPr>
        <w:t xml:space="preserve"> </w:t>
      </w:r>
      <w:r w:rsidR="004549E8" w:rsidRPr="00E7706A">
        <w:rPr>
          <w:i/>
          <w:iCs/>
          <w:sz w:val="24"/>
          <w:szCs w:val="24"/>
        </w:rPr>
        <w:t>Business in context : an introduction to business and its envi</w:t>
      </w:r>
      <w:r w:rsidR="00E7706A" w:rsidRPr="00E7706A">
        <w:rPr>
          <w:i/>
          <w:iCs/>
          <w:sz w:val="24"/>
          <w:szCs w:val="24"/>
        </w:rPr>
        <w:t>ronment</w:t>
      </w:r>
      <w:r w:rsidR="00E7706A">
        <w:rPr>
          <w:sz w:val="24"/>
          <w:szCs w:val="24"/>
        </w:rPr>
        <w:t xml:space="preserve">. Seventh edition. Andover : Cengage Learning </w:t>
      </w:r>
    </w:p>
    <w:p w14:paraId="564FBCD2" w14:textId="4F0A76F4" w:rsidR="00413C75" w:rsidRPr="00413C75" w:rsidRDefault="005C4D66" w:rsidP="00413C75">
      <w:pPr>
        <w:pStyle w:val="ListParagraph"/>
        <w:numPr>
          <w:ilvl w:val="0"/>
          <w:numId w:val="2"/>
        </w:numPr>
        <w:rPr>
          <w:sz w:val="24"/>
          <w:szCs w:val="24"/>
        </w:rPr>
      </w:pPr>
      <w:r>
        <w:rPr>
          <w:sz w:val="24"/>
          <w:szCs w:val="24"/>
        </w:rPr>
        <w:t>Northou</w:t>
      </w:r>
      <w:r w:rsidR="00413C75">
        <w:rPr>
          <w:sz w:val="24"/>
          <w:szCs w:val="24"/>
        </w:rPr>
        <w:t xml:space="preserve">se , </w:t>
      </w:r>
      <w:proofErr w:type="spellStart"/>
      <w:r w:rsidR="00413C75">
        <w:rPr>
          <w:sz w:val="24"/>
          <w:szCs w:val="24"/>
        </w:rPr>
        <w:t>Dr.</w:t>
      </w:r>
      <w:proofErr w:type="spellEnd"/>
      <w:r w:rsidR="00413C75">
        <w:rPr>
          <w:sz w:val="24"/>
          <w:szCs w:val="24"/>
        </w:rPr>
        <w:t xml:space="preserve"> Peter G.</w:t>
      </w:r>
      <w:r w:rsidR="00D17302">
        <w:rPr>
          <w:sz w:val="24"/>
          <w:szCs w:val="24"/>
        </w:rPr>
        <w:t>(2020)</w:t>
      </w:r>
      <w:r w:rsidR="00413C75">
        <w:rPr>
          <w:sz w:val="24"/>
          <w:szCs w:val="24"/>
        </w:rPr>
        <w:t xml:space="preserve"> </w:t>
      </w:r>
      <w:r w:rsidR="007570DB">
        <w:rPr>
          <w:sz w:val="24"/>
          <w:szCs w:val="24"/>
        </w:rPr>
        <w:t>‘’</w:t>
      </w:r>
      <w:proofErr w:type="spellStart"/>
      <w:r w:rsidR="007570DB">
        <w:rPr>
          <w:sz w:val="24"/>
          <w:szCs w:val="24"/>
        </w:rPr>
        <w:t>Leadership</w:t>
      </w:r>
      <w:r w:rsidR="00795495">
        <w:rPr>
          <w:sz w:val="24"/>
          <w:szCs w:val="24"/>
        </w:rPr>
        <w:t>:Theory</w:t>
      </w:r>
      <w:proofErr w:type="spellEnd"/>
      <w:r w:rsidR="00795495">
        <w:rPr>
          <w:sz w:val="24"/>
          <w:szCs w:val="24"/>
        </w:rPr>
        <w:t xml:space="preserve"> and Practice </w:t>
      </w:r>
    </w:p>
    <w:p w14:paraId="4FE499AC" w14:textId="063E78E8" w:rsidR="00EC29C3" w:rsidRDefault="00EC29C3" w:rsidP="009471A6">
      <w:pPr>
        <w:pStyle w:val="ListParagraph"/>
        <w:numPr>
          <w:ilvl w:val="0"/>
          <w:numId w:val="2"/>
        </w:numPr>
        <w:rPr>
          <w:sz w:val="24"/>
          <w:szCs w:val="24"/>
        </w:rPr>
      </w:pPr>
      <w:r>
        <w:rPr>
          <w:sz w:val="24"/>
          <w:szCs w:val="24"/>
        </w:rPr>
        <w:t>Robbins , S.P. , Coulter , M.K. and R</w:t>
      </w:r>
      <w:r w:rsidR="006E6A25">
        <w:rPr>
          <w:sz w:val="24"/>
          <w:szCs w:val="24"/>
        </w:rPr>
        <w:t>andel A .(2021</w:t>
      </w:r>
      <w:r w:rsidR="006E6A25" w:rsidRPr="006E6A25">
        <w:rPr>
          <w:i/>
          <w:iCs/>
          <w:sz w:val="24"/>
          <w:szCs w:val="24"/>
        </w:rPr>
        <w:t xml:space="preserve">) Management </w:t>
      </w:r>
      <w:r w:rsidR="006D12C2">
        <w:rPr>
          <w:i/>
          <w:iCs/>
          <w:sz w:val="24"/>
          <w:szCs w:val="24"/>
        </w:rPr>
        <w:t>.</w:t>
      </w:r>
      <w:r w:rsidR="006E6A25" w:rsidRPr="006D12C2">
        <w:rPr>
          <w:sz w:val="24"/>
          <w:szCs w:val="24"/>
        </w:rPr>
        <w:t xml:space="preserve">Global edition . </w:t>
      </w:r>
      <w:r w:rsidR="006D12C2">
        <w:rPr>
          <w:sz w:val="24"/>
          <w:szCs w:val="24"/>
        </w:rPr>
        <w:t>Harlow ,Engl</w:t>
      </w:r>
      <w:r w:rsidR="00C21E6B">
        <w:rPr>
          <w:sz w:val="24"/>
          <w:szCs w:val="24"/>
        </w:rPr>
        <w:t xml:space="preserve">and : Pearson Education. </w:t>
      </w:r>
    </w:p>
    <w:p w14:paraId="29272422" w14:textId="22C8270B" w:rsidR="00691876" w:rsidRDefault="00691876" w:rsidP="009471A6">
      <w:pPr>
        <w:pStyle w:val="ListParagraph"/>
        <w:numPr>
          <w:ilvl w:val="0"/>
          <w:numId w:val="2"/>
        </w:numPr>
        <w:rPr>
          <w:sz w:val="24"/>
          <w:szCs w:val="24"/>
        </w:rPr>
      </w:pPr>
      <w:r w:rsidRPr="00691876">
        <w:rPr>
          <w:sz w:val="24"/>
          <w:szCs w:val="24"/>
        </w:rPr>
        <w:t xml:space="preserve">How does Amazon Do Performance Management? Forte, OLR &amp; Pip explained (2021) </w:t>
      </w:r>
      <w:proofErr w:type="spellStart"/>
      <w:r w:rsidRPr="00691876">
        <w:rPr>
          <w:sz w:val="24"/>
          <w:szCs w:val="24"/>
        </w:rPr>
        <w:t>PerformYard</w:t>
      </w:r>
      <w:proofErr w:type="spellEnd"/>
      <w:r w:rsidRPr="00691876">
        <w:rPr>
          <w:sz w:val="24"/>
          <w:szCs w:val="24"/>
        </w:rPr>
        <w:t>. Available at: https://www.performyard.com/articles/how-does-amazon-do-performance-management#:~:text=Bezos%20is%20known%20to%20lead,at%20the%20best%20possible%20price.&amp;text=But%20Amazon%20arguably%20gets%20its,both%20consumer%20and%20employee%20behavior. (Accessed: 23</w:t>
      </w:r>
      <w:r w:rsidRPr="00691876">
        <w:rPr>
          <w:rFonts w:hint="cs"/>
          <w:sz w:val="24"/>
          <w:szCs w:val="24"/>
        </w:rPr>
        <w:t> </w:t>
      </w:r>
      <w:r w:rsidRPr="00691876">
        <w:rPr>
          <w:sz w:val="24"/>
          <w:szCs w:val="24"/>
        </w:rPr>
        <w:t>August</w:t>
      </w:r>
      <w:r w:rsidRPr="00691876">
        <w:rPr>
          <w:rFonts w:hint="cs"/>
          <w:sz w:val="24"/>
          <w:szCs w:val="24"/>
        </w:rPr>
        <w:t> </w:t>
      </w:r>
      <w:r w:rsidRPr="00691876">
        <w:rPr>
          <w:sz w:val="24"/>
          <w:szCs w:val="24"/>
        </w:rPr>
        <w:t>2024).</w:t>
      </w:r>
    </w:p>
    <w:p w14:paraId="4000071F" w14:textId="1BEDCE39" w:rsidR="00950050" w:rsidRPr="009471A6" w:rsidRDefault="0030435C" w:rsidP="009471A6">
      <w:pPr>
        <w:pStyle w:val="ListParagraph"/>
        <w:numPr>
          <w:ilvl w:val="0"/>
          <w:numId w:val="2"/>
        </w:numPr>
        <w:rPr>
          <w:sz w:val="24"/>
          <w:szCs w:val="24"/>
        </w:rPr>
      </w:pPr>
      <w:r w:rsidRPr="0030435C">
        <w:rPr>
          <w:sz w:val="24"/>
          <w:szCs w:val="24"/>
        </w:rPr>
        <w:t>(No date) Facebook leadership style . Available at: https://api.mdsoar.org/server/api/core/bitstreams/53018f25-419f-4740-8c27-9246b9976089/content (Accessed: 23</w:t>
      </w:r>
      <w:r w:rsidRPr="0030435C">
        <w:rPr>
          <w:rFonts w:hint="cs"/>
          <w:sz w:val="24"/>
          <w:szCs w:val="24"/>
        </w:rPr>
        <w:t> </w:t>
      </w:r>
      <w:r w:rsidRPr="0030435C">
        <w:rPr>
          <w:sz w:val="24"/>
          <w:szCs w:val="24"/>
        </w:rPr>
        <w:t>August</w:t>
      </w:r>
      <w:r w:rsidRPr="0030435C">
        <w:rPr>
          <w:rFonts w:hint="cs"/>
          <w:sz w:val="24"/>
          <w:szCs w:val="24"/>
        </w:rPr>
        <w:t> </w:t>
      </w:r>
      <w:r w:rsidRPr="0030435C">
        <w:rPr>
          <w:sz w:val="24"/>
          <w:szCs w:val="24"/>
        </w:rPr>
        <w:t>2024).</w:t>
      </w:r>
    </w:p>
    <w:sectPr w:rsidR="00950050" w:rsidRPr="009471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Aptos Display">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D2370B"/>
    <w:multiLevelType w:val="hybridMultilevel"/>
    <w:tmpl w:val="7CBEE7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8A33060"/>
    <w:multiLevelType w:val="hybridMultilevel"/>
    <w:tmpl w:val="39BC4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1561810">
    <w:abstractNumId w:val="0"/>
  </w:num>
  <w:num w:numId="2" w16cid:durableId="1471247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1"/>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84D"/>
    <w:rsid w:val="00015722"/>
    <w:rsid w:val="00052514"/>
    <w:rsid w:val="00057557"/>
    <w:rsid w:val="000F2572"/>
    <w:rsid w:val="00144E13"/>
    <w:rsid w:val="001D0226"/>
    <w:rsid w:val="001D19DC"/>
    <w:rsid w:val="001E5809"/>
    <w:rsid w:val="00214576"/>
    <w:rsid w:val="002711DE"/>
    <w:rsid w:val="002B10E4"/>
    <w:rsid w:val="002C2273"/>
    <w:rsid w:val="002D5933"/>
    <w:rsid w:val="002E5EB5"/>
    <w:rsid w:val="002F0D9D"/>
    <w:rsid w:val="002F1A79"/>
    <w:rsid w:val="0030435C"/>
    <w:rsid w:val="003211D3"/>
    <w:rsid w:val="003376C1"/>
    <w:rsid w:val="00366686"/>
    <w:rsid w:val="0039254C"/>
    <w:rsid w:val="00411FB4"/>
    <w:rsid w:val="00413C75"/>
    <w:rsid w:val="004549E8"/>
    <w:rsid w:val="00577075"/>
    <w:rsid w:val="005A4519"/>
    <w:rsid w:val="005B59EF"/>
    <w:rsid w:val="005C4D66"/>
    <w:rsid w:val="005E6AAE"/>
    <w:rsid w:val="005F3A2D"/>
    <w:rsid w:val="006349F7"/>
    <w:rsid w:val="006373EA"/>
    <w:rsid w:val="006618DC"/>
    <w:rsid w:val="006628DF"/>
    <w:rsid w:val="00674B26"/>
    <w:rsid w:val="00691876"/>
    <w:rsid w:val="00691C2F"/>
    <w:rsid w:val="006940AE"/>
    <w:rsid w:val="006D12C2"/>
    <w:rsid w:val="006E6A25"/>
    <w:rsid w:val="0071504B"/>
    <w:rsid w:val="00746F12"/>
    <w:rsid w:val="00751701"/>
    <w:rsid w:val="007519FC"/>
    <w:rsid w:val="00756303"/>
    <w:rsid w:val="007570DB"/>
    <w:rsid w:val="00795495"/>
    <w:rsid w:val="009471A6"/>
    <w:rsid w:val="00950050"/>
    <w:rsid w:val="00961FA1"/>
    <w:rsid w:val="0097191E"/>
    <w:rsid w:val="00977DDA"/>
    <w:rsid w:val="009A455C"/>
    <w:rsid w:val="009B35AD"/>
    <w:rsid w:val="009E3089"/>
    <w:rsid w:val="009F3EB5"/>
    <w:rsid w:val="00A01969"/>
    <w:rsid w:val="00AA47F3"/>
    <w:rsid w:val="00AA62CB"/>
    <w:rsid w:val="00AE344C"/>
    <w:rsid w:val="00AE6CAB"/>
    <w:rsid w:val="00B27DB8"/>
    <w:rsid w:val="00B34CB3"/>
    <w:rsid w:val="00B7603E"/>
    <w:rsid w:val="00BC5B89"/>
    <w:rsid w:val="00C21E6B"/>
    <w:rsid w:val="00C65D89"/>
    <w:rsid w:val="00C91E3C"/>
    <w:rsid w:val="00C9690B"/>
    <w:rsid w:val="00CA3164"/>
    <w:rsid w:val="00CB6ADA"/>
    <w:rsid w:val="00D17302"/>
    <w:rsid w:val="00D22C9B"/>
    <w:rsid w:val="00D2734E"/>
    <w:rsid w:val="00D27E54"/>
    <w:rsid w:val="00D34D0D"/>
    <w:rsid w:val="00D618ED"/>
    <w:rsid w:val="00D6484B"/>
    <w:rsid w:val="00D76FF2"/>
    <w:rsid w:val="00DD4A36"/>
    <w:rsid w:val="00E11B16"/>
    <w:rsid w:val="00E1684D"/>
    <w:rsid w:val="00E247CD"/>
    <w:rsid w:val="00E30099"/>
    <w:rsid w:val="00E30E9F"/>
    <w:rsid w:val="00E572B4"/>
    <w:rsid w:val="00E61896"/>
    <w:rsid w:val="00E7706A"/>
    <w:rsid w:val="00E95397"/>
    <w:rsid w:val="00EA7601"/>
    <w:rsid w:val="00EC29C3"/>
    <w:rsid w:val="00EE21DB"/>
    <w:rsid w:val="00F23F22"/>
    <w:rsid w:val="00F26966"/>
    <w:rsid w:val="00F74473"/>
    <w:rsid w:val="00FB62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F7D11F"/>
  <w15:chartTrackingRefBased/>
  <w15:docId w15:val="{2FCDBCAB-0728-4F10-B144-B1BD5AC27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68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68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68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68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68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68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68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68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68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68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68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68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68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68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68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68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68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684D"/>
    <w:rPr>
      <w:rFonts w:eastAsiaTheme="majorEastAsia" w:cstheme="majorBidi"/>
      <w:color w:val="272727" w:themeColor="text1" w:themeTint="D8"/>
    </w:rPr>
  </w:style>
  <w:style w:type="paragraph" w:styleId="Title">
    <w:name w:val="Title"/>
    <w:basedOn w:val="Normal"/>
    <w:next w:val="Normal"/>
    <w:link w:val="TitleChar"/>
    <w:uiPriority w:val="10"/>
    <w:qFormat/>
    <w:rsid w:val="00E168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68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68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68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684D"/>
    <w:pPr>
      <w:spacing w:before="160"/>
      <w:jc w:val="center"/>
    </w:pPr>
    <w:rPr>
      <w:i/>
      <w:iCs/>
      <w:color w:val="404040" w:themeColor="text1" w:themeTint="BF"/>
    </w:rPr>
  </w:style>
  <w:style w:type="character" w:customStyle="1" w:styleId="QuoteChar">
    <w:name w:val="Quote Char"/>
    <w:basedOn w:val="DefaultParagraphFont"/>
    <w:link w:val="Quote"/>
    <w:uiPriority w:val="29"/>
    <w:rsid w:val="00E1684D"/>
    <w:rPr>
      <w:i/>
      <w:iCs/>
      <w:color w:val="404040" w:themeColor="text1" w:themeTint="BF"/>
    </w:rPr>
  </w:style>
  <w:style w:type="paragraph" w:styleId="ListParagraph">
    <w:name w:val="List Paragraph"/>
    <w:basedOn w:val="Normal"/>
    <w:uiPriority w:val="34"/>
    <w:qFormat/>
    <w:rsid w:val="00E1684D"/>
    <w:pPr>
      <w:ind w:left="720"/>
      <w:contextualSpacing/>
    </w:pPr>
  </w:style>
  <w:style w:type="character" w:styleId="IntenseEmphasis">
    <w:name w:val="Intense Emphasis"/>
    <w:basedOn w:val="DefaultParagraphFont"/>
    <w:uiPriority w:val="21"/>
    <w:qFormat/>
    <w:rsid w:val="00E1684D"/>
    <w:rPr>
      <w:i/>
      <w:iCs/>
      <w:color w:val="0F4761" w:themeColor="accent1" w:themeShade="BF"/>
    </w:rPr>
  </w:style>
  <w:style w:type="paragraph" w:styleId="IntenseQuote">
    <w:name w:val="Intense Quote"/>
    <w:basedOn w:val="Normal"/>
    <w:next w:val="Normal"/>
    <w:link w:val="IntenseQuoteChar"/>
    <w:uiPriority w:val="30"/>
    <w:qFormat/>
    <w:rsid w:val="00E168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684D"/>
    <w:rPr>
      <w:i/>
      <w:iCs/>
      <w:color w:val="0F4761" w:themeColor="accent1" w:themeShade="BF"/>
    </w:rPr>
  </w:style>
  <w:style w:type="character" w:styleId="IntenseReference">
    <w:name w:val="Intense Reference"/>
    <w:basedOn w:val="DefaultParagraphFont"/>
    <w:uiPriority w:val="32"/>
    <w:qFormat/>
    <w:rsid w:val="00E1684D"/>
    <w:rPr>
      <w:b/>
      <w:bCs/>
      <w:smallCaps/>
      <w:color w:val="0F4761" w:themeColor="accent1" w:themeShade="BF"/>
      <w:spacing w:val="5"/>
    </w:rPr>
  </w:style>
  <w:style w:type="table" w:customStyle="1" w:styleId="TableGrid">
    <w:name w:val="TableGrid"/>
    <w:rsid w:val="00FB6279"/>
    <w:pPr>
      <w:spacing w:after="0" w:line="240" w:lineRule="auto"/>
    </w:pPr>
    <w:rPr>
      <w:rFonts w:eastAsiaTheme="minorEastAsia"/>
      <w:sz w:val="24"/>
      <w:szCs w:val="24"/>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5</Pages>
  <Words>1383</Words>
  <Characters>8692</Characters>
  <Application>Microsoft Office Word</Application>
  <DocSecurity>0</DocSecurity>
  <Lines>164</Lines>
  <Paragraphs>62</Paragraphs>
  <ScaleCrop>false</ScaleCrop>
  <Company/>
  <LinksUpToDate>false</LinksUpToDate>
  <CharactersWithSpaces>10013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Raducan</dc:creator>
  <cp:keywords/>
  <dc:description/>
  <cp:lastModifiedBy>Gina Raducan</cp:lastModifiedBy>
  <cp:revision>93</cp:revision>
  <dcterms:created xsi:type="dcterms:W3CDTF">2024-08-23T16:26:00Z</dcterms:created>
  <dcterms:modified xsi:type="dcterms:W3CDTF">2024-08-23T18:26:00Z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41b7023459dd02fede37466a16f3fc803df534674327197d5ab7ff08eb25ee2e</vt:lpwstr>
  </property>
</Properties>
</file>