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3E5D8D74" w:rsidR="007D1947" w:rsidRDefault="007F18D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Reflective R</w:t>
              </w:r>
              <w:r w:rsidR="002A3179">
                <w:rPr>
                  <w:rFonts w:asciiTheme="majorHAnsi" w:eastAsiaTheme="majorEastAsia" w:hAnsiTheme="majorHAnsi" w:cstheme="majorBidi"/>
                  <w:caps/>
                  <w:color w:val="5B9BD5" w:themeColor="accent1"/>
                  <w:sz w:val="72"/>
                  <w:szCs w:val="72"/>
                </w:rPr>
                <w:t>e</w:t>
              </w:r>
              <w:r>
                <w:rPr>
                  <w:rFonts w:asciiTheme="majorHAnsi" w:eastAsiaTheme="majorEastAsia" w:hAnsiTheme="majorHAnsi" w:cstheme="majorBidi"/>
                  <w:caps/>
                  <w:color w:val="5B9BD5" w:themeColor="accent1"/>
                  <w:sz w:val="72"/>
                  <w:szCs w:val="72"/>
                </w:rPr>
                <w:t>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46336495" w:rsidR="007D1947" w:rsidRDefault="00B91850">
              <w:pPr>
                <w:pStyle w:val="NoSpacing"/>
                <w:jc w:val="center"/>
                <w:rPr>
                  <w:color w:val="5B9BD5" w:themeColor="accent1"/>
                  <w:sz w:val="28"/>
                  <w:szCs w:val="28"/>
                </w:rPr>
              </w:pPr>
              <w:r>
                <w:rPr>
                  <w:color w:val="5B9BD5" w:themeColor="accent1"/>
                  <w:sz w:val="28"/>
                  <w:szCs w:val="28"/>
                </w:rPr>
                <w:t>Professional Career Development</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0T00:00:00Z">
                                    <w:dateFormat w:val="MMMM d, yyyy"/>
                                    <w:lid w:val="en-US"/>
                                    <w:storeMappedDataAs w:val="dateTime"/>
                                    <w:calendar w:val="gregorian"/>
                                  </w:date>
                                </w:sdtPr>
                                <w:sdtEndPr/>
                                <w:sdtContent>
                                  <w:p w14:paraId="00D044D2" w14:textId="152B3CB0" w:rsidR="007D1947" w:rsidRDefault="002A3179">
                                    <w:pPr>
                                      <w:pStyle w:val="NoSpacing"/>
                                      <w:spacing w:after="40"/>
                                      <w:jc w:val="center"/>
                                      <w:rPr>
                                        <w:caps/>
                                        <w:color w:val="5B9BD5" w:themeColor="accent1"/>
                                        <w:sz w:val="28"/>
                                        <w:szCs w:val="28"/>
                                      </w:rPr>
                                    </w:pPr>
                                    <w:r>
                                      <w:rPr>
                                        <w:caps/>
                                        <w:color w:val="5B9BD5" w:themeColor="accent1"/>
                                        <w:sz w:val="28"/>
                                        <w:szCs w:val="28"/>
                                      </w:rPr>
                                      <w:t>June 10, 2020</w:t>
                                    </w:r>
                                  </w:p>
                                </w:sdtContent>
                              </w:sdt>
                              <w:p w14:paraId="50ECD3C7" w14:textId="77777777" w:rsidR="007D1947" w:rsidRDefault="007D652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7D652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0T00:00:00Z">
                              <w:dateFormat w:val="MMMM d, yyyy"/>
                              <w:lid w:val="en-US"/>
                              <w:storeMappedDataAs w:val="dateTime"/>
                              <w:calendar w:val="gregorian"/>
                            </w:date>
                          </w:sdtPr>
                          <w:sdtEndPr/>
                          <w:sdtContent>
                            <w:p w14:paraId="00D044D2" w14:textId="152B3CB0" w:rsidR="007D1947" w:rsidRDefault="002A3179">
                              <w:pPr>
                                <w:pStyle w:val="NoSpacing"/>
                                <w:spacing w:after="40"/>
                                <w:jc w:val="center"/>
                                <w:rPr>
                                  <w:caps/>
                                  <w:color w:val="5B9BD5" w:themeColor="accent1"/>
                                  <w:sz w:val="28"/>
                                  <w:szCs w:val="28"/>
                                </w:rPr>
                              </w:pPr>
                              <w:r>
                                <w:rPr>
                                  <w:caps/>
                                  <w:color w:val="5B9BD5" w:themeColor="accent1"/>
                                  <w:sz w:val="28"/>
                                  <w:szCs w:val="28"/>
                                </w:rPr>
                                <w:t>June 10, 2020</w:t>
                              </w:r>
                            </w:p>
                          </w:sdtContent>
                        </w:sdt>
                        <w:p w14:paraId="50ECD3C7" w14:textId="77777777" w:rsidR="007D1947" w:rsidRDefault="007D652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7D652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40AE948D" w:rsidR="002D4830" w:rsidRDefault="007F18DA" w:rsidP="002D4830">
          <w:pPr>
            <w:jc w:val="center"/>
          </w:pPr>
          <w:r>
            <w:t xml:space="preserve">Dinu Razvan-George </w:t>
          </w:r>
          <w:r>
            <w:rPr>
              <w:rFonts w:ascii="Tahoma" w:hAnsi="Tahoma" w:cs="Tahoma"/>
              <w:color w:val="222222"/>
              <w:sz w:val="21"/>
              <w:szCs w:val="21"/>
              <w:shd w:val="clear" w:color="auto" w:fill="FFFFFF"/>
            </w:rPr>
            <w:t>1919420</w:t>
          </w:r>
        </w:p>
        <w:p w14:paraId="0DA82298" w14:textId="06621A7A" w:rsidR="002D4830" w:rsidRDefault="007F18DA" w:rsidP="002D4830">
          <w:pPr>
            <w:jc w:val="center"/>
          </w:pPr>
          <w:r>
            <w:t>University of Wales Trinity Saint David</w:t>
          </w:r>
          <w:r w:rsidR="002D4830">
            <w:t xml:space="preserve"> (UWTSD)</w:t>
          </w:r>
        </w:p>
        <w:p w14:paraId="5A6A2972" w14:textId="2AD5D75B" w:rsidR="002D4830" w:rsidRDefault="002A3179" w:rsidP="002D4830">
          <w:pPr>
            <w:jc w:val="center"/>
          </w:pPr>
          <w:r>
            <w:t>10/06/2020</w:t>
          </w:r>
        </w:p>
        <w:p w14:paraId="68B37DE5" w14:textId="1C0594A6" w:rsidR="00180A3B" w:rsidRDefault="00B91850" w:rsidP="002D4830">
          <w:pPr>
            <w:jc w:val="center"/>
          </w:pPr>
          <w:r>
            <w:t>Component One</w:t>
          </w:r>
        </w:p>
        <w:p w14:paraId="4430B48C" w14:textId="3F810EC6" w:rsidR="002D4830" w:rsidRDefault="002D4830" w:rsidP="002D4830">
          <w:pPr>
            <w:jc w:val="center"/>
          </w:pPr>
        </w:p>
        <w:p w14:paraId="4149E1D9" w14:textId="77777777" w:rsidR="002D4830" w:rsidRPr="002D4830" w:rsidRDefault="002D4830" w:rsidP="002D4830"/>
        <w:p w14:paraId="568ADB05" w14:textId="77777777" w:rsidR="002D4830" w:rsidRDefault="002D4830" w:rsidP="007D1947">
          <w:pPr>
            <w:pStyle w:val="Heading1"/>
          </w:pPr>
        </w:p>
        <w:p w14:paraId="3C61EA73" w14:textId="2E750B9D" w:rsidR="007D1947" w:rsidRPr="00205D74" w:rsidRDefault="007D1947" w:rsidP="007D1947">
          <w:pPr>
            <w:pStyle w:val="Heading1"/>
            <w:rPr>
              <w:b/>
              <w:bCs/>
              <w:u w:val="single"/>
            </w:rPr>
          </w:pPr>
          <w:r>
            <w:br w:type="page"/>
          </w:r>
          <w:bookmarkStart w:id="0" w:name="_Toc497811407"/>
          <w:r w:rsidRPr="00205D74">
            <w:rPr>
              <w:b/>
              <w:bCs/>
              <w:u w:val="single"/>
            </w:rPr>
            <w:lastRenderedPageBreak/>
            <w:t>Executive Summary</w:t>
          </w:r>
          <w:bookmarkEnd w:id="0"/>
        </w:p>
        <w:p w14:paraId="5C1BB530" w14:textId="731C1C68" w:rsidR="00F4113C" w:rsidRPr="00180A3B" w:rsidRDefault="00180A3B">
          <w:pPr>
            <w:rPr>
              <w:b/>
              <w:bCs/>
              <w:sz w:val="32"/>
              <w:szCs w:val="32"/>
            </w:rPr>
          </w:pPr>
          <w:r>
            <w:br/>
          </w:r>
          <w:r w:rsidRPr="00180A3B">
            <w:rPr>
              <w:b/>
              <w:bCs/>
              <w:sz w:val="32"/>
              <w:szCs w:val="32"/>
            </w:rPr>
            <w:t xml:space="preserve">All of the writing in the next reflective report is about the meaning </w:t>
          </w:r>
          <w:proofErr w:type="gramStart"/>
          <w:r w:rsidRPr="00180A3B">
            <w:rPr>
              <w:b/>
              <w:bCs/>
              <w:sz w:val="32"/>
              <w:szCs w:val="32"/>
            </w:rPr>
            <w:t>of  Professional</w:t>
          </w:r>
          <w:proofErr w:type="gramEnd"/>
          <w:r w:rsidRPr="00180A3B">
            <w:rPr>
              <w:b/>
              <w:bCs/>
              <w:sz w:val="32"/>
              <w:szCs w:val="32"/>
            </w:rPr>
            <w:t xml:space="preserve"> Career Development.</w:t>
          </w:r>
          <w:r>
            <w:rPr>
              <w:b/>
              <w:bCs/>
              <w:sz w:val="32"/>
              <w:szCs w:val="32"/>
            </w:rPr>
            <w:br/>
          </w:r>
          <w:r>
            <w:rPr>
              <w:b/>
              <w:bCs/>
              <w:sz w:val="32"/>
              <w:szCs w:val="32"/>
            </w:rPr>
            <w:br/>
          </w:r>
        </w:p>
        <w:p w14:paraId="40D40EEC" w14:textId="77777777" w:rsidR="00180A3B" w:rsidRPr="00180A3B" w:rsidRDefault="00180A3B" w:rsidP="00180A3B">
          <w:pPr>
            <w:rPr>
              <w:sz w:val="32"/>
              <w:szCs w:val="32"/>
            </w:rPr>
          </w:pPr>
          <w:r w:rsidRPr="00180A3B">
            <w:rPr>
              <w:sz w:val="32"/>
              <w:szCs w:val="32"/>
            </w:rPr>
            <w:t xml:space="preserve">You can find all the lessons learned, the challenges that I faced, the learning and development strategies that I could employ to overcome them in the future, how I could apply them to personal professional career development called journey, and what follow up work and research did I undertake. </w:t>
          </w:r>
        </w:p>
        <w:p w14:paraId="224D4D0D" w14:textId="77777777" w:rsidR="00180A3B" w:rsidRPr="00180A3B" w:rsidRDefault="00180A3B" w:rsidP="00180A3B">
          <w:pPr>
            <w:rPr>
              <w:sz w:val="32"/>
              <w:szCs w:val="32"/>
            </w:rPr>
          </w:pPr>
        </w:p>
        <w:p w14:paraId="0A91B2FC" w14:textId="77777777" w:rsidR="00180A3B" w:rsidRPr="00180A3B" w:rsidRDefault="00180A3B" w:rsidP="00180A3B">
          <w:pPr>
            <w:rPr>
              <w:sz w:val="32"/>
              <w:szCs w:val="32"/>
            </w:rPr>
          </w:pPr>
          <w:r w:rsidRPr="00180A3B">
            <w:rPr>
              <w:sz w:val="32"/>
              <w:szCs w:val="32"/>
            </w:rPr>
            <w:t xml:space="preserve">My SMART goal and applying a SWOT to it and other reflective tools, a lot of different learning styles and a good meaning to employability skills, and how can we use them in our professional career development. </w:t>
          </w:r>
        </w:p>
        <w:p w14:paraId="128C170F" w14:textId="77777777" w:rsidR="00180A3B" w:rsidRPr="00180A3B" w:rsidRDefault="00180A3B" w:rsidP="00180A3B">
          <w:pPr>
            <w:rPr>
              <w:sz w:val="32"/>
              <w:szCs w:val="32"/>
            </w:rPr>
          </w:pPr>
        </w:p>
        <w:p w14:paraId="34776C3B" w14:textId="23F9F4D4" w:rsidR="007D1947" w:rsidRPr="00180A3B" w:rsidRDefault="00180A3B" w:rsidP="00180A3B">
          <w:pPr>
            <w:rPr>
              <w:sz w:val="32"/>
              <w:szCs w:val="32"/>
            </w:rPr>
          </w:pPr>
          <w:r w:rsidRPr="00180A3B">
            <w:rPr>
              <w:sz w:val="32"/>
              <w:szCs w:val="32"/>
            </w:rPr>
            <w:t>There is a lot of old information, but there is also a good base of new information that I have seen and experienced in my past.</w:t>
          </w:r>
          <w:r>
            <w:rPr>
              <w:sz w:val="32"/>
              <w:szCs w:val="32"/>
            </w:rPr>
            <w:br/>
          </w:r>
          <w:r>
            <w:rPr>
              <w:sz w:val="32"/>
              <w:szCs w:val="32"/>
            </w:rPr>
            <w:br/>
          </w:r>
          <w:r w:rsidRPr="00180A3B">
            <w:rPr>
              <w:sz w:val="32"/>
              <w:szCs w:val="32"/>
            </w:rPr>
            <w:t>And at the end there you can find my PDP Personal Development Plan, based on my ideas and actions that I am looking to take in the future so I can open my own business and success in it.</w:t>
          </w:r>
        </w:p>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Pr="002A3179" w:rsidRDefault="007D1947">
              <w:pPr>
                <w:pStyle w:val="TOCHeading"/>
                <w:rPr>
                  <w:b/>
                  <w:bCs/>
                  <w:u w:val="single"/>
                </w:rPr>
              </w:pPr>
              <w:r w:rsidRPr="002A3179">
                <w:rPr>
                  <w:b/>
                  <w:bCs/>
                  <w:u w:val="single"/>
                </w:rPr>
                <w:t>Table of Contents</w:t>
              </w:r>
            </w:p>
            <w:p w14:paraId="34DB7C5F" w14:textId="2655BB9C"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5049EA">
                  <w:rPr>
                    <w:noProof/>
                    <w:webHidden/>
                  </w:rPr>
                  <w:t>1</w:t>
                </w:r>
                <w:r w:rsidR="00156242">
                  <w:rPr>
                    <w:noProof/>
                    <w:webHidden/>
                  </w:rPr>
                  <w:fldChar w:fldCharType="end"/>
                </w:r>
              </w:hyperlink>
            </w:p>
            <w:p w14:paraId="633F10F7" w14:textId="3E059DA3" w:rsidR="00156242" w:rsidRDefault="007D6525">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5049EA">
                  <w:rPr>
                    <w:noProof/>
                    <w:webHidden/>
                  </w:rPr>
                  <w:t>3</w:t>
                </w:r>
                <w:r w:rsidR="00156242">
                  <w:rPr>
                    <w:noProof/>
                    <w:webHidden/>
                  </w:rPr>
                  <w:fldChar w:fldCharType="end"/>
                </w:r>
              </w:hyperlink>
            </w:p>
            <w:p w14:paraId="057AC660" w14:textId="3DBA8394" w:rsidR="00156242" w:rsidRDefault="007D6525">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B91850">
                  <w:rPr>
                    <w:noProof/>
                    <w:webHidden/>
                  </w:rPr>
                  <w:t>4</w:t>
                </w:r>
              </w:hyperlink>
            </w:p>
            <w:p w14:paraId="521900E7" w14:textId="0DB118C8" w:rsidR="00156242" w:rsidRDefault="007D6525">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B91850">
                  <w:rPr>
                    <w:noProof/>
                    <w:webHidden/>
                  </w:rPr>
                  <w:t>5</w:t>
                </w:r>
              </w:hyperlink>
            </w:p>
            <w:p w14:paraId="24448851" w14:textId="371A6FCC" w:rsidR="00156242" w:rsidRDefault="002A3179">
              <w:pPr>
                <w:pStyle w:val="TOC1"/>
                <w:tabs>
                  <w:tab w:val="right" w:leader="dot" w:pos="9016"/>
                </w:tabs>
                <w:rPr>
                  <w:rFonts w:eastAsiaTheme="minorEastAsia"/>
                  <w:noProof/>
                  <w:lang w:eastAsia="en-GB"/>
                </w:rPr>
              </w:pPr>
              <w:r>
                <w:rPr>
                  <w:noProof/>
                </w:rPr>
                <w:t xml:space="preserve">Main </w:t>
              </w:r>
              <w:hyperlink w:anchor="_Toc497811411" w:history="1">
                <w:r w:rsidR="00156242" w:rsidRPr="004E507D">
                  <w:rPr>
                    <w:rStyle w:val="Hyperlink"/>
                    <w:noProof/>
                  </w:rPr>
                  <w:t>Findings</w:t>
                </w:r>
                <w:r w:rsidR="00156242">
                  <w:rPr>
                    <w:noProof/>
                    <w:webHidden/>
                  </w:rPr>
                  <w:tab/>
                </w:r>
                <w:r w:rsidR="00B91850">
                  <w:rPr>
                    <w:noProof/>
                    <w:webHidden/>
                  </w:rPr>
                  <w:t>6</w:t>
                </w:r>
              </w:hyperlink>
            </w:p>
            <w:p w14:paraId="742E6291" w14:textId="13BC157D" w:rsidR="00156242" w:rsidRDefault="007D6525">
              <w:pPr>
                <w:pStyle w:val="TOC1"/>
                <w:tabs>
                  <w:tab w:val="right" w:leader="dot" w:pos="9016"/>
                </w:tabs>
                <w:rPr>
                  <w:rFonts w:eastAsiaTheme="minorEastAsia"/>
                  <w:noProof/>
                  <w:lang w:eastAsia="en-GB"/>
                </w:rPr>
              </w:pPr>
              <w:hyperlink w:anchor="_Toc497811412" w:history="1">
                <w:r w:rsidR="002A3179">
                  <w:rPr>
                    <w:rStyle w:val="Hyperlink"/>
                    <w:noProof/>
                  </w:rPr>
                  <w:t>SMART GOAL</w:t>
                </w:r>
                <w:r w:rsidR="00156242">
                  <w:rPr>
                    <w:noProof/>
                    <w:webHidden/>
                  </w:rPr>
                  <w:tab/>
                </w:r>
                <w:r w:rsidR="00B91850">
                  <w:rPr>
                    <w:noProof/>
                    <w:webHidden/>
                  </w:rPr>
                  <w:t>9</w:t>
                </w:r>
              </w:hyperlink>
            </w:p>
            <w:p w14:paraId="32883808" w14:textId="75BCDF75" w:rsidR="00156242" w:rsidRDefault="007D6525">
              <w:pPr>
                <w:pStyle w:val="TOC1"/>
                <w:tabs>
                  <w:tab w:val="right" w:leader="dot" w:pos="9016"/>
                </w:tabs>
                <w:rPr>
                  <w:rFonts w:eastAsiaTheme="minorEastAsia"/>
                  <w:noProof/>
                  <w:lang w:eastAsia="en-GB"/>
                </w:rPr>
              </w:pPr>
              <w:hyperlink w:anchor="_Toc497811413" w:history="1">
                <w:r w:rsidR="002A3179">
                  <w:rPr>
                    <w:rStyle w:val="Hyperlink"/>
                    <w:noProof/>
                  </w:rPr>
                  <w:t>Personal Development Plan</w:t>
                </w:r>
                <w:r w:rsidR="00156242">
                  <w:rPr>
                    <w:noProof/>
                    <w:webHidden/>
                  </w:rPr>
                  <w:tab/>
                </w:r>
                <w:r w:rsidR="00B91850">
                  <w:rPr>
                    <w:noProof/>
                    <w:webHidden/>
                  </w:rPr>
                  <w:t>10</w:t>
                </w:r>
              </w:hyperlink>
            </w:p>
            <w:p w14:paraId="2EDA5F5A" w14:textId="427BB59A" w:rsidR="00156242" w:rsidRDefault="007D6525">
              <w:pPr>
                <w:pStyle w:val="TOC1"/>
                <w:tabs>
                  <w:tab w:val="right" w:leader="dot" w:pos="9016"/>
                </w:tabs>
                <w:rPr>
                  <w:rFonts w:eastAsiaTheme="minorEastAsia"/>
                  <w:noProof/>
                  <w:lang w:eastAsia="en-GB"/>
                </w:rPr>
              </w:pPr>
              <w:hyperlink w:anchor="_Toc497811414" w:history="1">
                <w:r w:rsidR="002A3179">
                  <w:rPr>
                    <w:rStyle w:val="Hyperlink"/>
                    <w:noProof/>
                  </w:rPr>
                  <w:t>PDP Table</w:t>
                </w:r>
                <w:r w:rsidR="00156242">
                  <w:rPr>
                    <w:noProof/>
                    <w:webHidden/>
                  </w:rPr>
                  <w:tab/>
                </w:r>
                <w:r w:rsidR="00B91850">
                  <w:rPr>
                    <w:noProof/>
                    <w:webHidden/>
                  </w:rPr>
                  <w:t>11</w:t>
                </w:r>
              </w:hyperlink>
            </w:p>
            <w:p w14:paraId="0A88CE60" w14:textId="7CCC7919" w:rsidR="00156242" w:rsidRDefault="007D6525">
              <w:pPr>
                <w:pStyle w:val="TOC1"/>
                <w:tabs>
                  <w:tab w:val="right" w:leader="dot" w:pos="9016"/>
                </w:tabs>
                <w:rPr>
                  <w:rFonts w:eastAsiaTheme="minorEastAsia"/>
                  <w:noProof/>
                  <w:lang w:eastAsia="en-GB"/>
                </w:rPr>
              </w:pPr>
              <w:hyperlink w:anchor="_Toc497811415" w:history="1">
                <w:r w:rsidR="001B40D0">
                  <w:rPr>
                    <w:rStyle w:val="Hyperlink"/>
                    <w:noProof/>
                  </w:rPr>
                  <w:t>Conclusio</w:t>
                </w:r>
                <w:r w:rsidR="005049EA">
                  <w:rPr>
                    <w:rStyle w:val="Hyperlink"/>
                    <w:noProof/>
                  </w:rPr>
                  <w:t>n</w:t>
                </w:r>
                <w:r w:rsidR="00156242">
                  <w:rPr>
                    <w:noProof/>
                    <w:webHidden/>
                  </w:rPr>
                  <w:tab/>
                </w:r>
                <w:r w:rsidR="00B91850">
                  <w:rPr>
                    <w:noProof/>
                    <w:webHidden/>
                  </w:rPr>
                  <w:t>12</w:t>
                </w:r>
              </w:hyperlink>
            </w:p>
            <w:p w14:paraId="3D61E1B6" w14:textId="7AA5D88E" w:rsidR="00156242" w:rsidRDefault="007D6525">
              <w:pPr>
                <w:pStyle w:val="TOC1"/>
                <w:tabs>
                  <w:tab w:val="right" w:leader="dot" w:pos="9016"/>
                </w:tabs>
                <w:rPr>
                  <w:rFonts w:eastAsiaTheme="minorEastAsia"/>
                  <w:noProof/>
                  <w:lang w:eastAsia="en-GB"/>
                </w:rPr>
              </w:pPr>
              <w:hyperlink w:anchor="_Toc497811416" w:history="1">
                <w:r w:rsidR="00ED1D93">
                  <w:rPr>
                    <w:rStyle w:val="Hyperlink"/>
                    <w:noProof/>
                  </w:rPr>
                  <w:t>References/Biblography</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5049EA">
                  <w:rPr>
                    <w:noProof/>
                    <w:webHidden/>
                  </w:rPr>
                  <w:t>17</w:t>
                </w:r>
                <w:r w:rsidR="00156242">
                  <w:rPr>
                    <w:noProof/>
                    <w:webHidden/>
                  </w:rPr>
                  <w:fldChar w:fldCharType="end"/>
                </w:r>
              </w:hyperlink>
              <w:r w:rsidR="00B91850">
                <w:rPr>
                  <w:noProof/>
                </w:rPr>
                <w:br/>
                <w:t>Appendices</w:t>
              </w:r>
              <w:r w:rsidR="005049EA">
                <w:rPr>
                  <w:noProof/>
                </w:rPr>
                <w:t>………………………………………………………………………………………………………………………………………15</w:t>
              </w:r>
              <w:r w:rsidR="005049EA">
                <w:rPr>
                  <w:noProof/>
                </w:rPr>
                <w:br/>
                <w:t>Acknowledgements………………………………………………………………………………………………………………………….17</w:t>
              </w:r>
            </w:p>
            <w:p w14:paraId="6F1CDCBB" w14:textId="5883E1F3" w:rsidR="007D1947" w:rsidRDefault="007D1947">
              <w:r>
                <w:rPr>
                  <w:b/>
                  <w:bCs/>
                  <w:noProof/>
                </w:rPr>
                <w:fldChar w:fldCharType="end"/>
              </w:r>
              <w:r w:rsidR="002A3179">
                <w:rPr>
                  <w:b/>
                  <w:bCs/>
                  <w:noProof/>
                </w:rPr>
                <w:t xml:space="preserve"> </w:t>
              </w:r>
            </w:p>
          </w:sdtContent>
        </w:sdt>
        <w:p w14:paraId="31114225" w14:textId="77777777" w:rsidR="007D1947" w:rsidRDefault="007D1947"/>
        <w:p w14:paraId="67F0F3BD" w14:textId="613039C2" w:rsidR="000D6EBF" w:rsidRDefault="00E67110" w:rsidP="00401E2A">
          <w:pPr>
            <w:pStyle w:val="Heading1"/>
            <w:rPr>
              <w:b/>
              <w:bCs/>
              <w:u w:val="single"/>
            </w:rPr>
          </w:pPr>
          <w:bookmarkStart w:id="1" w:name="_Toc497811408"/>
          <w:r w:rsidRPr="007F18DA">
            <w:rPr>
              <w:b/>
              <w:bCs/>
              <w:u w:val="single"/>
            </w:rPr>
            <w:t>Terms of Reference</w:t>
          </w:r>
          <w:bookmarkEnd w:id="1"/>
          <w:r w:rsidR="007F18DA">
            <w:br/>
          </w:r>
          <w:r w:rsidR="007F18DA" w:rsidRPr="007F18DA">
            <w:rPr>
              <w:color w:val="000000" w:themeColor="text1"/>
              <w:sz w:val="28"/>
              <w:szCs w:val="28"/>
            </w:rPr>
            <w:t>This report was written by Dinu Razvan-George, with student id 1919420, requested by the University of Wales Trinity Saint David(UWTSD) on 12.June.2020, to reflect about weeks 1-6 learned previously</w:t>
          </w:r>
          <w:r w:rsidR="00157327">
            <w:rPr>
              <w:color w:val="000000" w:themeColor="text1"/>
              <w:sz w:val="28"/>
              <w:szCs w:val="28"/>
            </w:rPr>
            <w:t xml:space="preserve"> </w:t>
          </w:r>
          <w:r w:rsidR="00157327" w:rsidRPr="00157327">
            <w:rPr>
              <w:color w:val="000000" w:themeColor="text1"/>
              <w:sz w:val="28"/>
              <w:szCs w:val="28"/>
            </w:rPr>
            <w:t>using Kolb's Model</w:t>
          </w:r>
          <w:r w:rsidR="007F18DA" w:rsidRPr="007F18DA">
            <w:rPr>
              <w:color w:val="000000" w:themeColor="text1"/>
              <w:sz w:val="28"/>
              <w:szCs w:val="28"/>
            </w:rPr>
            <w:t>.</w:t>
          </w:r>
          <w:bookmarkStart w:id="2" w:name="_Toc497811409"/>
          <w:r w:rsidR="005A6B1A">
            <w:br/>
          </w:r>
          <w:r w:rsidR="005A6B1A">
            <w:br/>
          </w:r>
        </w:p>
        <w:p w14:paraId="665A5752" w14:textId="77777777" w:rsidR="000D6EBF" w:rsidRDefault="000D6EBF">
          <w:pPr>
            <w:rPr>
              <w:rFonts w:asciiTheme="majorHAnsi" w:eastAsiaTheme="majorEastAsia" w:hAnsiTheme="majorHAnsi" w:cstheme="majorBidi"/>
              <w:b/>
              <w:bCs/>
              <w:color w:val="2E74B5" w:themeColor="accent1" w:themeShade="BF"/>
              <w:sz w:val="32"/>
              <w:szCs w:val="32"/>
              <w:u w:val="single"/>
            </w:rPr>
          </w:pPr>
          <w:r>
            <w:rPr>
              <w:b/>
              <w:bCs/>
              <w:u w:val="single"/>
            </w:rPr>
            <w:br w:type="page"/>
          </w:r>
        </w:p>
        <w:p w14:paraId="28066820" w14:textId="77777777" w:rsidR="000D6EBF" w:rsidRDefault="00E67110" w:rsidP="00401E2A">
          <w:pPr>
            <w:pStyle w:val="Heading1"/>
            <w:rPr>
              <w:b/>
              <w:bCs/>
              <w:u w:val="single"/>
            </w:rPr>
          </w:pPr>
          <w:r w:rsidRPr="005A6B1A">
            <w:rPr>
              <w:b/>
              <w:bCs/>
              <w:u w:val="single"/>
            </w:rPr>
            <w:lastRenderedPageBreak/>
            <w:t>Procedure</w:t>
          </w:r>
          <w:bookmarkStart w:id="3" w:name="_Toc497811410"/>
          <w:bookmarkEnd w:id="2"/>
          <w:r w:rsidR="005A6B1A">
            <w:rPr>
              <w:b/>
              <w:bCs/>
              <w:u w:val="single"/>
            </w:rPr>
            <w:br/>
          </w:r>
          <w:r w:rsidR="005A6B1A" w:rsidRPr="005A6B1A">
            <w:rPr>
              <w:rFonts w:eastAsiaTheme="minorHAnsi" w:cstheme="majorHAnsi"/>
              <w:color w:val="auto"/>
              <w:sz w:val="28"/>
              <w:szCs w:val="28"/>
            </w:rPr>
            <w:t xml:space="preserve">In this Reflective Report, I have used different procedures such as </w:t>
          </w:r>
          <w:r w:rsidR="005A6B1A">
            <w:rPr>
              <w:rFonts w:eastAsiaTheme="minorHAnsi" w:cstheme="majorHAnsi"/>
              <w:color w:val="auto"/>
              <w:sz w:val="28"/>
              <w:szCs w:val="28"/>
            </w:rPr>
            <w:t>w</w:t>
          </w:r>
          <w:r w:rsidR="005A6B1A" w:rsidRPr="005A6B1A">
            <w:rPr>
              <w:rFonts w:eastAsiaTheme="minorHAnsi" w:cstheme="majorHAnsi"/>
              <w:color w:val="auto"/>
              <w:sz w:val="28"/>
              <w:szCs w:val="28"/>
            </w:rPr>
            <w:t>ebsites, journals, and articles, that can all be found in the reference list</w:t>
          </w:r>
          <w:r w:rsidR="005A6B1A">
            <w:rPr>
              <w:rFonts w:eastAsiaTheme="minorHAnsi" w:cstheme="majorHAnsi"/>
              <w:color w:val="auto"/>
              <w:sz w:val="28"/>
              <w:szCs w:val="28"/>
            </w:rPr>
            <w:t>.</w:t>
          </w:r>
          <w:r w:rsidR="005A6B1A">
            <w:rPr>
              <w:rFonts w:asciiTheme="minorHAnsi" w:eastAsiaTheme="minorHAnsi" w:hAnsiTheme="minorHAnsi" w:cstheme="minorBidi"/>
              <w:color w:val="auto"/>
              <w:sz w:val="22"/>
              <w:szCs w:val="22"/>
            </w:rPr>
            <w:br/>
          </w:r>
          <w:r w:rsidR="005A6B1A">
            <w:rPr>
              <w:rFonts w:asciiTheme="minorHAnsi" w:eastAsiaTheme="minorHAnsi" w:hAnsiTheme="minorHAnsi" w:cstheme="minorBidi"/>
              <w:color w:val="auto"/>
              <w:sz w:val="22"/>
              <w:szCs w:val="22"/>
            </w:rPr>
            <w:br/>
          </w:r>
        </w:p>
        <w:p w14:paraId="4CEC95E3" w14:textId="77777777" w:rsidR="000D6EBF" w:rsidRDefault="000D6EBF">
          <w:pPr>
            <w:rPr>
              <w:rFonts w:asciiTheme="majorHAnsi" w:eastAsiaTheme="majorEastAsia" w:hAnsiTheme="majorHAnsi" w:cstheme="majorBidi"/>
              <w:b/>
              <w:bCs/>
              <w:color w:val="2E74B5" w:themeColor="accent1" w:themeShade="BF"/>
              <w:sz w:val="32"/>
              <w:szCs w:val="32"/>
              <w:u w:val="single"/>
            </w:rPr>
          </w:pPr>
          <w:r>
            <w:rPr>
              <w:b/>
              <w:bCs/>
              <w:u w:val="single"/>
            </w:rPr>
            <w:br w:type="page"/>
          </w:r>
        </w:p>
        <w:p w14:paraId="2C451475" w14:textId="77777777" w:rsidR="000D6EBF" w:rsidRDefault="007D1947" w:rsidP="00401E2A">
          <w:pPr>
            <w:pStyle w:val="Heading1"/>
            <w:rPr>
              <w:b/>
              <w:bCs/>
              <w:u w:val="single"/>
            </w:rPr>
          </w:pPr>
          <w:r w:rsidRPr="00157327">
            <w:rPr>
              <w:b/>
              <w:bCs/>
              <w:u w:val="single"/>
            </w:rPr>
            <w:lastRenderedPageBreak/>
            <w:t>Introduction</w:t>
          </w:r>
          <w:bookmarkStart w:id="4" w:name="_Toc497811411"/>
          <w:bookmarkEnd w:id="3"/>
          <w:r w:rsidR="00FC6F15">
            <w:rPr>
              <w:b/>
              <w:bCs/>
              <w:u w:val="single"/>
            </w:rPr>
            <w:br/>
          </w:r>
          <w:r w:rsidR="00157327">
            <w:rPr>
              <w:b/>
              <w:bCs/>
              <w:u w:val="single"/>
            </w:rPr>
            <w:br/>
          </w:r>
          <w:r w:rsidR="004C4BA5" w:rsidRPr="004C4BA5">
            <w:rPr>
              <w:color w:val="000000" w:themeColor="text1"/>
              <w:sz w:val="28"/>
              <w:szCs w:val="28"/>
            </w:rPr>
            <w:t xml:space="preserve">Professional Career Development, is a combination of plans and actions, well made as a team or alone, to develop a professional career between the </w:t>
          </w:r>
          <w:proofErr w:type="gramStart"/>
          <w:r w:rsidR="004C4BA5" w:rsidRPr="004C4BA5">
            <w:rPr>
              <w:color w:val="000000" w:themeColor="text1"/>
              <w:sz w:val="28"/>
              <w:szCs w:val="28"/>
            </w:rPr>
            <w:t>employer(</w:t>
          </w:r>
          <w:proofErr w:type="gramEnd"/>
          <w:r w:rsidR="004C4BA5" w:rsidRPr="004C4BA5">
            <w:rPr>
              <w:color w:val="000000" w:themeColor="text1"/>
              <w:sz w:val="28"/>
              <w:szCs w:val="28"/>
            </w:rPr>
            <w:t>the organization) and the employee(the individual). Also, professional career development helps the organization to maximize human resources productivity which is the main objective by ensuring the best match between people and jobs(Belyh,2016).</w:t>
          </w:r>
          <w:r w:rsidR="00FC6F15">
            <w:rPr>
              <w:color w:val="000000" w:themeColor="text1"/>
              <w:sz w:val="28"/>
              <w:szCs w:val="28"/>
            </w:rPr>
            <w:br/>
          </w:r>
          <w:r w:rsidR="007C2A14">
            <w:rPr>
              <w:color w:val="000000" w:themeColor="text1"/>
              <w:sz w:val="28"/>
              <w:szCs w:val="28"/>
            </w:rPr>
            <w:br/>
          </w:r>
          <w:r w:rsidR="004C4BA5" w:rsidRPr="004C4BA5">
            <w:rPr>
              <w:color w:val="000000" w:themeColor="text1"/>
              <w:sz w:val="28"/>
              <w:szCs w:val="28"/>
            </w:rPr>
            <w:t>The point of view of the employee, career development is very important, as they can achieve their objective and tasks, which could increase their pay or even get bonuses(Belyh,2016).</w:t>
          </w:r>
          <w:r w:rsidR="00FC6F15">
            <w:rPr>
              <w:color w:val="000000" w:themeColor="text1"/>
              <w:sz w:val="28"/>
              <w:szCs w:val="28"/>
            </w:rPr>
            <w:br/>
          </w:r>
          <w:r w:rsidR="00EA3CC7">
            <w:rPr>
              <w:color w:val="000000" w:themeColor="text1"/>
              <w:sz w:val="28"/>
              <w:szCs w:val="28"/>
            </w:rPr>
            <w:br/>
          </w:r>
          <w:r w:rsidR="00FC6F15" w:rsidRPr="00FC6F15">
            <w:rPr>
              <w:color w:val="000000" w:themeColor="text1"/>
              <w:sz w:val="28"/>
              <w:szCs w:val="28"/>
            </w:rPr>
            <w:t>In my opinion professional career development is the main purpose in people's lives</w:t>
          </w:r>
          <w:r w:rsidR="00EA3CC7">
            <w:rPr>
              <w:color w:val="000000" w:themeColor="text1"/>
              <w:sz w:val="28"/>
              <w:szCs w:val="28"/>
            </w:rPr>
            <w:t xml:space="preserve"> and can also be called your own future,</w:t>
          </w:r>
          <w:r w:rsidR="00FC6F15" w:rsidRPr="00FC6F15">
            <w:rPr>
              <w:color w:val="000000" w:themeColor="text1"/>
              <w:sz w:val="28"/>
              <w:szCs w:val="28"/>
            </w:rPr>
            <w:t xml:space="preserve"> to build your dream career and learn about some of the main lessons, such as setting a SMART goal, applying SWOT to it, develop a personal plan, and employability skills.</w:t>
          </w:r>
          <w:r w:rsidR="00FC6F15" w:rsidRPr="00FC6F15">
            <w:t xml:space="preserve"> </w:t>
          </w:r>
          <w:r w:rsidR="00EA3CC7">
            <w:br/>
          </w:r>
          <w:r w:rsidR="00EA3CC7" w:rsidRPr="00EA3CC7">
            <w:rPr>
              <w:color w:val="000000" w:themeColor="text1"/>
              <w:sz w:val="28"/>
              <w:szCs w:val="28"/>
            </w:rPr>
            <w:t>By having a professional career that you like to have, by doing something related to your career with passion, that is a trick that will never fail. Doing a job with passion will make you feel no hard-working and it will make the time fly by, that is why it is important to choose wisely your career development.</w:t>
          </w:r>
          <w:r w:rsidR="00C934E2">
            <w:rPr>
              <w:color w:val="000000" w:themeColor="text1"/>
              <w:sz w:val="28"/>
              <w:szCs w:val="28"/>
            </w:rPr>
            <w:br/>
          </w:r>
          <w:r w:rsidR="00FC6F15">
            <w:rPr>
              <w:color w:val="000000" w:themeColor="text1"/>
              <w:sz w:val="28"/>
              <w:szCs w:val="28"/>
            </w:rPr>
            <w:br/>
          </w:r>
          <w:r w:rsidR="005A6B1A">
            <w:rPr>
              <w:b/>
              <w:bCs/>
              <w:u w:val="single"/>
            </w:rPr>
            <w:br/>
          </w:r>
          <w:r w:rsidR="005A6B1A">
            <w:rPr>
              <w:b/>
              <w:bCs/>
              <w:u w:val="single"/>
            </w:rPr>
            <w:br/>
          </w:r>
          <w:r w:rsidR="005A6B1A">
            <w:rPr>
              <w:b/>
              <w:bCs/>
              <w:u w:val="single"/>
            </w:rPr>
            <w:br/>
          </w:r>
          <w:r w:rsidR="005A6B1A">
            <w:rPr>
              <w:b/>
              <w:bCs/>
              <w:u w:val="single"/>
            </w:rPr>
            <w:br/>
          </w:r>
          <w:r w:rsidR="005A6B1A">
            <w:rPr>
              <w:b/>
              <w:bCs/>
              <w:u w:val="single"/>
            </w:rPr>
            <w:br/>
          </w:r>
        </w:p>
        <w:p w14:paraId="214F4214" w14:textId="77777777" w:rsidR="000D6EBF" w:rsidRDefault="000D6EBF">
          <w:pPr>
            <w:rPr>
              <w:rFonts w:asciiTheme="majorHAnsi" w:eastAsiaTheme="majorEastAsia" w:hAnsiTheme="majorHAnsi" w:cstheme="majorBidi"/>
              <w:b/>
              <w:bCs/>
              <w:color w:val="2E74B5" w:themeColor="accent1" w:themeShade="BF"/>
              <w:sz w:val="32"/>
              <w:szCs w:val="32"/>
              <w:u w:val="single"/>
            </w:rPr>
          </w:pPr>
          <w:r>
            <w:rPr>
              <w:b/>
              <w:bCs/>
              <w:u w:val="single"/>
            </w:rPr>
            <w:br w:type="page"/>
          </w:r>
        </w:p>
        <w:p w14:paraId="0311B9B7" w14:textId="069E80EA" w:rsidR="00B91850" w:rsidRDefault="005A6B1A" w:rsidP="00B91850">
          <w:pPr>
            <w:pStyle w:val="Heading1"/>
            <w:rPr>
              <w:b/>
              <w:bCs/>
              <w:color w:val="000000" w:themeColor="text1"/>
            </w:rPr>
          </w:pPr>
          <w:r>
            <w:rPr>
              <w:b/>
              <w:bCs/>
              <w:u w:val="single"/>
            </w:rPr>
            <w:lastRenderedPageBreak/>
            <w:t xml:space="preserve">Main </w:t>
          </w:r>
          <w:r w:rsidR="00E67110" w:rsidRPr="00157327">
            <w:rPr>
              <w:b/>
              <w:bCs/>
              <w:u w:val="single"/>
            </w:rPr>
            <w:t>Findings</w:t>
          </w:r>
          <w:bookmarkEnd w:id="4"/>
          <w:r w:rsidR="00C8728B">
            <w:rPr>
              <w:b/>
              <w:bCs/>
              <w:u w:val="single"/>
            </w:rPr>
            <w:br/>
          </w:r>
          <w:r w:rsidR="001E2567" w:rsidRPr="005654D7">
            <w:rPr>
              <w:b/>
              <w:bCs/>
              <w:color w:val="000000" w:themeColor="text1"/>
            </w:rPr>
            <w:t>1.Reflections on completing Weeks 1 - 6 lectures</w:t>
          </w:r>
          <w:bookmarkStart w:id="5" w:name="_Toc497811412"/>
          <w:r w:rsidR="007C2A14">
            <w:rPr>
              <w:b/>
              <w:bCs/>
              <w:color w:val="000000" w:themeColor="text1"/>
            </w:rPr>
            <w:br/>
          </w:r>
          <w:r w:rsidR="007C2A14">
            <w:rPr>
              <w:color w:val="000000" w:themeColor="text1"/>
              <w:sz w:val="28"/>
              <w:szCs w:val="28"/>
            </w:rPr>
            <w:br/>
          </w:r>
          <w:r w:rsidR="00F4599A" w:rsidRPr="00F4599A">
            <w:rPr>
              <w:color w:val="000000" w:themeColor="text1"/>
              <w:sz w:val="28"/>
              <w:szCs w:val="28"/>
            </w:rPr>
            <w:t>In weeks one to six, I have learned many important things such as, introduction to the modules, SWOT and learning styles that teach us to find our strengths, weaknesses, opportunities and threats, is a powerful tool to help you develop your business strategy whenever it is a new company or an existing one(Parsons,2018).</w:t>
          </w:r>
          <w:r w:rsidR="00DA1F4A">
            <w:rPr>
              <w:color w:val="000000" w:themeColor="text1"/>
              <w:sz w:val="28"/>
              <w:szCs w:val="28"/>
            </w:rPr>
            <w:br/>
          </w:r>
          <w:r w:rsidR="00DA1F4A">
            <w:rPr>
              <w:color w:val="000000" w:themeColor="text1"/>
              <w:sz w:val="28"/>
              <w:szCs w:val="28"/>
            </w:rPr>
            <w:br/>
          </w:r>
          <w:r w:rsidR="00DA1F4A" w:rsidRPr="00C934E2">
            <w:rPr>
              <w:color w:val="000000" w:themeColor="text1"/>
              <w:sz w:val="28"/>
              <w:szCs w:val="28"/>
            </w:rPr>
            <w:t xml:space="preserve">The challenges that I face during the lessons about professional career development were many, but in the end was not hard to overcome them. Writing techniques and structures were a big step for me, as at the beginning I had a minimum knowledge about it, but finding academic sources and referencing was the biggest challenge for me as I never referencing before. </w:t>
          </w:r>
          <w:r w:rsidR="007B4305">
            <w:rPr>
              <w:color w:val="000000" w:themeColor="text1"/>
              <w:sz w:val="28"/>
              <w:szCs w:val="28"/>
            </w:rPr>
            <w:t xml:space="preserve">Also, </w:t>
          </w:r>
          <w:r w:rsidR="00DA1F4A" w:rsidRPr="00C934E2">
            <w:rPr>
              <w:color w:val="000000" w:themeColor="text1"/>
              <w:sz w:val="28"/>
              <w:szCs w:val="28"/>
            </w:rPr>
            <w:t>there was</w:t>
          </w:r>
          <w:r w:rsidR="007B4305">
            <w:rPr>
              <w:color w:val="000000" w:themeColor="text1"/>
              <w:sz w:val="28"/>
              <w:szCs w:val="28"/>
            </w:rPr>
            <w:t xml:space="preserve"> </w:t>
          </w:r>
          <w:r w:rsidR="00DA1F4A" w:rsidRPr="00C934E2">
            <w:rPr>
              <w:color w:val="000000" w:themeColor="text1"/>
              <w:sz w:val="28"/>
              <w:szCs w:val="28"/>
            </w:rPr>
            <w:t>work such as research skills and critical analysis which I did not find that hard, but it refreshes my memory and stabilized new information.</w:t>
          </w:r>
          <w:r w:rsidR="007C2A14">
            <w:rPr>
              <w:color w:val="000000" w:themeColor="text1"/>
              <w:sz w:val="28"/>
              <w:szCs w:val="28"/>
            </w:rPr>
            <w:br/>
          </w:r>
          <w:r w:rsidR="007C2A14">
            <w:rPr>
              <w:color w:val="000000" w:themeColor="text1"/>
              <w:sz w:val="28"/>
              <w:szCs w:val="28"/>
            </w:rPr>
            <w:br/>
          </w:r>
          <w:r w:rsidR="00F4599A" w:rsidRPr="00F4599A">
            <w:rPr>
              <w:color w:val="000000" w:themeColor="text1"/>
              <w:sz w:val="28"/>
              <w:szCs w:val="28"/>
            </w:rPr>
            <w:t xml:space="preserve">SWOT can easily make us change some of the weaknesses into strengths for example in a company thigs your company lacks, things your competitors do better than you, resource limitations(Shewan,2020) can be in our </w:t>
          </w:r>
          <w:proofErr w:type="spellStart"/>
          <w:r w:rsidR="00F4599A" w:rsidRPr="00F4599A">
            <w:rPr>
              <w:color w:val="000000" w:themeColor="text1"/>
              <w:sz w:val="28"/>
              <w:szCs w:val="28"/>
            </w:rPr>
            <w:t>favor</w:t>
          </w:r>
          <w:proofErr w:type="spellEnd"/>
          <w:r w:rsidR="00F4599A" w:rsidRPr="00F4599A">
            <w:rPr>
              <w:color w:val="000000" w:themeColor="text1"/>
              <w:sz w:val="28"/>
              <w:szCs w:val="28"/>
            </w:rPr>
            <w:t xml:space="preserve"> if we see them in time with SWOT analysis</w:t>
          </w:r>
          <w:r w:rsidR="00850AA5" w:rsidRPr="000026FB">
            <w:rPr>
              <w:b/>
              <w:bCs/>
              <w:color w:val="000000" w:themeColor="text1"/>
              <w:sz w:val="28"/>
              <w:szCs w:val="28"/>
            </w:rPr>
            <w:t xml:space="preserve">, </w:t>
          </w:r>
          <w:r w:rsidR="00850AA5" w:rsidRPr="000026FB">
            <w:rPr>
              <w:b/>
              <w:bCs/>
              <w:i/>
              <w:iCs/>
              <w:color w:val="000000" w:themeColor="text1"/>
              <w:sz w:val="28"/>
              <w:szCs w:val="28"/>
              <w:u w:val="single"/>
            </w:rPr>
            <w:t>I have also added my SWOT table in appendices</w:t>
          </w:r>
          <w:r w:rsidR="00F4599A" w:rsidRPr="00F4599A">
            <w:rPr>
              <w:color w:val="000000" w:themeColor="text1"/>
              <w:sz w:val="28"/>
              <w:szCs w:val="28"/>
            </w:rPr>
            <w:t>.</w:t>
          </w:r>
          <w:r w:rsidR="007C2A14">
            <w:rPr>
              <w:color w:val="000000" w:themeColor="text1"/>
              <w:sz w:val="28"/>
              <w:szCs w:val="28"/>
            </w:rPr>
            <w:t xml:space="preserve"> </w:t>
          </w:r>
          <w:r w:rsidR="007C2A14" w:rsidRPr="007C2A14">
            <w:rPr>
              <w:color w:val="000000" w:themeColor="text1"/>
              <w:sz w:val="28"/>
              <w:szCs w:val="28"/>
            </w:rPr>
            <w:t>A good example for me was transforming the fear to write to someone in a strength and a pleasure to write reports and reflections or even simple formal emails.</w:t>
          </w:r>
          <w:r w:rsidR="00F4599A" w:rsidRPr="00F4599A">
            <w:rPr>
              <w:color w:val="000000" w:themeColor="text1"/>
              <w:sz w:val="28"/>
              <w:szCs w:val="28"/>
            </w:rPr>
            <w:t xml:space="preserve"> </w:t>
          </w:r>
          <w:r w:rsidR="00481E86">
            <w:rPr>
              <w:color w:val="000000" w:themeColor="text1"/>
              <w:sz w:val="28"/>
              <w:szCs w:val="28"/>
            </w:rPr>
            <w:br/>
          </w:r>
          <w:r w:rsidR="00481E86" w:rsidRPr="00481E86">
            <w:rPr>
              <w:color w:val="000000" w:themeColor="text1"/>
              <w:sz w:val="28"/>
              <w:szCs w:val="28"/>
            </w:rPr>
            <w:t xml:space="preserve">Another example can be the missing information that I had about my </w:t>
          </w:r>
          <w:proofErr w:type="gramStart"/>
          <w:r w:rsidR="00481E86" w:rsidRPr="00481E86">
            <w:rPr>
              <w:color w:val="000000" w:themeColor="text1"/>
              <w:sz w:val="28"/>
              <w:szCs w:val="28"/>
            </w:rPr>
            <w:t>future plan</w:t>
          </w:r>
          <w:proofErr w:type="gramEnd"/>
          <w:r w:rsidR="00481E86" w:rsidRPr="00481E86">
            <w:rPr>
              <w:color w:val="000000" w:themeColor="text1"/>
              <w:sz w:val="28"/>
              <w:szCs w:val="28"/>
            </w:rPr>
            <w:t>, which is to manage my own construction company. But with the research that I undertake, the constant attention to the courses and a lot of work in the field I have transform a good part of my weaknesses into strengths and it will be easier for me to project my tasks.</w:t>
          </w:r>
          <w:r w:rsidR="007C2A14">
            <w:rPr>
              <w:color w:val="000000" w:themeColor="text1"/>
              <w:sz w:val="28"/>
              <w:szCs w:val="28"/>
            </w:rPr>
            <w:br/>
          </w:r>
          <w:r w:rsidR="007C2A14">
            <w:rPr>
              <w:color w:val="000000" w:themeColor="text1"/>
              <w:sz w:val="28"/>
              <w:szCs w:val="28"/>
            </w:rPr>
            <w:br/>
          </w:r>
          <w:r w:rsidR="00F4599A" w:rsidRPr="00F4599A">
            <w:rPr>
              <w:color w:val="000000" w:themeColor="text1"/>
              <w:sz w:val="28"/>
              <w:szCs w:val="28"/>
            </w:rPr>
            <w:t xml:space="preserve">Managing our time and finding academic sources and referencing was a challenge for me as I was not very familiar with finding academic sources and referencing. We have learn about Harvard Referencing that I learn about it to overcome my </w:t>
          </w:r>
          <w:proofErr w:type="spellStart"/>
          <w:r w:rsidR="00F4599A" w:rsidRPr="00F4599A">
            <w:rPr>
              <w:color w:val="000000" w:themeColor="text1"/>
              <w:sz w:val="28"/>
              <w:szCs w:val="28"/>
            </w:rPr>
            <w:t>missings</w:t>
          </w:r>
          <w:proofErr w:type="spellEnd"/>
          <w:r w:rsidR="00F4599A" w:rsidRPr="00F4599A">
            <w:rPr>
              <w:color w:val="000000" w:themeColor="text1"/>
              <w:sz w:val="28"/>
              <w:szCs w:val="28"/>
            </w:rPr>
            <w:t>.</w:t>
          </w:r>
          <w:r w:rsidR="007C2A14">
            <w:rPr>
              <w:color w:val="000000" w:themeColor="text1"/>
              <w:sz w:val="28"/>
              <w:szCs w:val="28"/>
            </w:rPr>
            <w:br/>
          </w:r>
          <w:r w:rsidR="00F4599A" w:rsidRPr="00F4599A">
            <w:rPr>
              <w:color w:val="000000" w:themeColor="text1"/>
              <w:sz w:val="28"/>
              <w:szCs w:val="28"/>
            </w:rPr>
            <w:t xml:space="preserve">Writing techniques and structure using  Harvard referencing will be one of my mains objectives in writing all the reports and reflections that I will challenge in the  future and I will apply them to my personal professional career </w:t>
          </w:r>
          <w:r w:rsidR="00F4599A" w:rsidRPr="00F4599A">
            <w:rPr>
              <w:color w:val="000000" w:themeColor="text1"/>
              <w:sz w:val="28"/>
              <w:szCs w:val="28"/>
            </w:rPr>
            <w:lastRenderedPageBreak/>
            <w:t>development</w:t>
          </w:r>
          <w:r>
            <w:rPr>
              <w:color w:val="000000" w:themeColor="text1"/>
              <w:sz w:val="28"/>
              <w:szCs w:val="28"/>
            </w:rPr>
            <w:t xml:space="preserve"> </w:t>
          </w:r>
          <w:r w:rsidR="00F4599A" w:rsidRPr="00F4599A">
            <w:rPr>
              <w:color w:val="000000" w:themeColor="text1"/>
              <w:sz w:val="28"/>
              <w:szCs w:val="28"/>
            </w:rPr>
            <w:t xml:space="preserve">(journey) along with Kolb's Model or Gibbs' reflective cycle. </w:t>
          </w:r>
          <w:r w:rsidR="007E40F3">
            <w:rPr>
              <w:color w:val="000000" w:themeColor="text1"/>
              <w:sz w:val="28"/>
              <w:szCs w:val="28"/>
            </w:rPr>
            <w:br/>
          </w:r>
          <w:r w:rsidR="007C2A14">
            <w:rPr>
              <w:color w:val="000000" w:themeColor="text1"/>
              <w:sz w:val="28"/>
              <w:szCs w:val="28"/>
            </w:rPr>
            <w:br/>
          </w:r>
          <w:r w:rsidR="007E40F3" w:rsidRPr="007E40F3">
            <w:rPr>
              <w:color w:val="000000" w:themeColor="text1"/>
              <w:sz w:val="28"/>
              <w:szCs w:val="28"/>
            </w:rPr>
            <w:t>The Harvard referencing style is another popular style using the author-date system for in-text citations.</w:t>
          </w:r>
          <w:r w:rsidR="005654D7">
            <w:rPr>
              <w:color w:val="000000" w:themeColor="text1"/>
              <w:sz w:val="28"/>
              <w:szCs w:val="28"/>
            </w:rPr>
            <w:br/>
          </w:r>
          <w:r w:rsidR="005654D7" w:rsidRPr="007E40F3">
            <w:rPr>
              <w:color w:val="000000" w:themeColor="text1"/>
              <w:sz w:val="28"/>
              <w:szCs w:val="28"/>
            </w:rPr>
            <w:t xml:space="preserve">In-text citation it consists mainly of the authors' last name and the year of publication (and page numbers if it is directly quoted) in round brackets placed within the text. If there is no </w:t>
          </w:r>
          <w:proofErr w:type="spellStart"/>
          <w:r w:rsidR="005654D7" w:rsidRPr="007E40F3">
            <w:rPr>
              <w:color w:val="000000" w:themeColor="text1"/>
              <w:sz w:val="28"/>
              <w:szCs w:val="28"/>
            </w:rPr>
            <w:t>discernable</w:t>
          </w:r>
          <w:proofErr w:type="spellEnd"/>
          <w:r w:rsidR="005654D7" w:rsidRPr="007E40F3">
            <w:rPr>
              <w:color w:val="000000" w:themeColor="text1"/>
              <w:sz w:val="28"/>
              <w:szCs w:val="28"/>
            </w:rPr>
            <w:t xml:space="preserve"> author, the title and date are used.</w:t>
          </w:r>
          <w:r w:rsidR="00CC6CD7">
            <w:rPr>
              <w:color w:val="000000" w:themeColor="text1"/>
              <w:sz w:val="28"/>
              <w:szCs w:val="28"/>
            </w:rPr>
            <w:t xml:space="preserve"> </w:t>
          </w:r>
          <w:r w:rsidR="005654D7" w:rsidRPr="007E40F3">
            <w:rPr>
              <w:color w:val="000000" w:themeColor="text1"/>
              <w:sz w:val="28"/>
              <w:szCs w:val="28"/>
            </w:rPr>
            <w:t xml:space="preserve">The reference list should be ordered alphabetically by the last name of the first author of each work. References with no author are ordered alphabetically by the first significant word of the title(Department of communications, information technology </w:t>
          </w:r>
          <w:proofErr w:type="spellStart"/>
          <w:r w:rsidR="005654D7" w:rsidRPr="007E40F3">
            <w:rPr>
              <w:color w:val="000000" w:themeColor="text1"/>
              <w:sz w:val="28"/>
              <w:szCs w:val="28"/>
            </w:rPr>
            <w:t>Andarts</w:t>
          </w:r>
          <w:proofErr w:type="spellEnd"/>
          <w:r w:rsidR="005654D7" w:rsidRPr="007E40F3">
            <w:rPr>
              <w:color w:val="000000" w:themeColor="text1"/>
              <w:sz w:val="28"/>
              <w:szCs w:val="28"/>
            </w:rPr>
            <w:t xml:space="preserve"> Staff,2011)</w:t>
          </w:r>
          <w:r w:rsidR="007C2A14">
            <w:rPr>
              <w:color w:val="000000" w:themeColor="text1"/>
              <w:sz w:val="28"/>
              <w:szCs w:val="28"/>
            </w:rPr>
            <w:br/>
          </w:r>
          <w:r w:rsidR="007C2A14">
            <w:rPr>
              <w:color w:val="000000" w:themeColor="text1"/>
              <w:sz w:val="28"/>
              <w:szCs w:val="28"/>
            </w:rPr>
            <w:br/>
          </w:r>
          <w:r w:rsidR="005654D7" w:rsidRPr="005654D7">
            <w:rPr>
              <w:color w:val="000000" w:themeColor="text1"/>
              <w:sz w:val="28"/>
              <w:szCs w:val="28"/>
            </w:rPr>
            <w:t>My research skills were good, but relearning them was a good way to help me out with all my needs and it will definitely help me out with my personal professional career.</w:t>
          </w:r>
          <w:r w:rsidR="007C2A14">
            <w:rPr>
              <w:color w:val="000000" w:themeColor="text1"/>
              <w:sz w:val="28"/>
              <w:szCs w:val="28"/>
            </w:rPr>
            <w:br/>
          </w:r>
          <w:r w:rsidR="00DA1F4A" w:rsidRPr="00C934E2">
            <w:rPr>
              <w:color w:val="000000" w:themeColor="text1"/>
              <w:sz w:val="28"/>
              <w:szCs w:val="28"/>
            </w:rPr>
            <w:t>All of this information can easily be applied to my personal professional career development "journey", as I have all the information needed to start my SMART goal and put in action the new learnings to make my road simply and my life challenges not that hard to pass.</w:t>
          </w:r>
          <w:r w:rsidR="00DA1F4A">
            <w:rPr>
              <w:color w:val="000000" w:themeColor="text1"/>
              <w:sz w:val="28"/>
              <w:szCs w:val="28"/>
            </w:rPr>
            <w:br/>
          </w:r>
          <w:r w:rsidR="00C324D2">
            <w:rPr>
              <w:color w:val="000000" w:themeColor="text1"/>
              <w:sz w:val="28"/>
              <w:szCs w:val="28"/>
            </w:rPr>
            <w:br/>
          </w:r>
          <w:r w:rsidR="00DA1F4A" w:rsidRPr="00B6186E">
            <w:rPr>
              <w:color w:val="000000" w:themeColor="text1"/>
              <w:sz w:val="28"/>
              <w:szCs w:val="28"/>
            </w:rPr>
            <w:t xml:space="preserve">Employability skills have to be applied into the SMART goals, such as </w:t>
          </w:r>
          <w:r w:rsidR="00DA1F4A" w:rsidRPr="00F33C78">
            <w:rPr>
              <w:color w:val="000000" w:themeColor="text1"/>
              <w:sz w:val="28"/>
              <w:szCs w:val="28"/>
              <w:u w:val="single"/>
            </w:rPr>
            <w:t>Problem-solving</w:t>
          </w:r>
          <w:r w:rsidR="00DA1F4A" w:rsidRPr="00B6186E">
            <w:rPr>
              <w:color w:val="000000" w:themeColor="text1"/>
              <w:sz w:val="28"/>
              <w:szCs w:val="28"/>
            </w:rPr>
            <w:t xml:space="preserve"> that gets you hired, </w:t>
          </w:r>
          <w:r w:rsidR="00DA1F4A" w:rsidRPr="00F33C78">
            <w:rPr>
              <w:color w:val="000000" w:themeColor="text1"/>
              <w:sz w:val="28"/>
              <w:szCs w:val="28"/>
              <w:u w:val="single"/>
            </w:rPr>
            <w:t>Communication</w:t>
          </w:r>
          <w:r w:rsidR="00DA1F4A" w:rsidRPr="00B6186E">
            <w:rPr>
              <w:color w:val="000000" w:themeColor="text1"/>
              <w:sz w:val="28"/>
              <w:szCs w:val="28"/>
            </w:rPr>
            <w:t xml:space="preserve"> skills if you want to succeed in your professional life, </w:t>
          </w:r>
          <w:r w:rsidR="00DA1F4A" w:rsidRPr="00F33C78">
            <w:rPr>
              <w:color w:val="000000" w:themeColor="text1"/>
              <w:sz w:val="28"/>
              <w:szCs w:val="28"/>
              <w:u w:val="single"/>
            </w:rPr>
            <w:t>Adaptability</w:t>
          </w:r>
          <w:r w:rsidR="00DA1F4A" w:rsidRPr="00B6186E">
            <w:rPr>
              <w:color w:val="000000" w:themeColor="text1"/>
              <w:sz w:val="28"/>
              <w:szCs w:val="28"/>
            </w:rPr>
            <w:t xml:space="preserve"> to be able to adjust quickly to the ever-shifting business landscape, </w:t>
          </w:r>
          <w:r w:rsidR="00DA1F4A" w:rsidRPr="00F33C78">
            <w:rPr>
              <w:color w:val="000000" w:themeColor="text1"/>
              <w:sz w:val="28"/>
              <w:szCs w:val="28"/>
              <w:u w:val="single"/>
            </w:rPr>
            <w:t>Collaboration</w:t>
          </w:r>
          <w:r w:rsidR="00DA1F4A" w:rsidRPr="00B6186E">
            <w:rPr>
              <w:color w:val="000000" w:themeColor="text1"/>
              <w:sz w:val="28"/>
              <w:szCs w:val="28"/>
            </w:rPr>
            <w:t xml:space="preserve"> being able to work with different people, </w:t>
          </w:r>
          <w:r w:rsidR="00DA1F4A" w:rsidRPr="00F33C78">
            <w:rPr>
              <w:color w:val="000000" w:themeColor="text1"/>
              <w:sz w:val="28"/>
              <w:szCs w:val="28"/>
              <w:u w:val="single"/>
            </w:rPr>
            <w:t>Organization</w:t>
          </w:r>
          <w:r w:rsidR="00DA1F4A" w:rsidRPr="00B6186E">
            <w:rPr>
              <w:color w:val="000000" w:themeColor="text1"/>
              <w:sz w:val="28"/>
              <w:szCs w:val="28"/>
            </w:rPr>
            <w:t xml:space="preserve"> that tie in nicely with time-management skills(Duszynski,2020), and many more skills learn about employability skills.</w:t>
          </w:r>
          <w:r w:rsidR="00DA1F4A">
            <w:rPr>
              <w:color w:val="000000" w:themeColor="text1"/>
              <w:sz w:val="28"/>
              <w:szCs w:val="28"/>
            </w:rPr>
            <w:br/>
          </w:r>
          <w:r w:rsidR="00DA1F4A">
            <w:rPr>
              <w:color w:val="000000" w:themeColor="text1"/>
              <w:sz w:val="28"/>
              <w:szCs w:val="28"/>
            </w:rPr>
            <w:br/>
          </w:r>
          <w:r w:rsidR="005654D7" w:rsidRPr="005654D7">
            <w:rPr>
              <w:color w:val="000000" w:themeColor="text1"/>
              <w:sz w:val="28"/>
              <w:szCs w:val="28"/>
            </w:rPr>
            <w:t>Employability skills was a big lesson, that I learn what are the main skills that I will need in my future career and where I need to focus the most so I can have a successful company.</w:t>
          </w:r>
          <w:r w:rsidR="005654D7">
            <w:rPr>
              <w:color w:val="000000" w:themeColor="text1"/>
              <w:sz w:val="28"/>
              <w:szCs w:val="28"/>
            </w:rPr>
            <w:br/>
          </w:r>
          <w:r w:rsidR="005654D7" w:rsidRPr="005654D7">
            <w:rPr>
              <w:color w:val="000000" w:themeColor="text1"/>
              <w:sz w:val="28"/>
              <w:szCs w:val="28"/>
            </w:rPr>
            <w:t>Employability is a set of skills, knowledge, and personal attributes that make an individual more employable(Mattis, 2018).</w:t>
          </w:r>
          <w:r w:rsidR="005654D7">
            <w:rPr>
              <w:color w:val="000000" w:themeColor="text1"/>
              <w:sz w:val="28"/>
              <w:szCs w:val="28"/>
            </w:rPr>
            <w:br/>
          </w:r>
          <w:r w:rsidR="005654D7" w:rsidRPr="005654D7">
            <w:rPr>
              <w:color w:val="000000" w:themeColor="text1"/>
              <w:sz w:val="28"/>
              <w:szCs w:val="28"/>
            </w:rPr>
            <w:t>Employability skills are the main skills that you need in every job, anyone can get any job, but to be successful you need employability skills. They are called soft skills that will allow you to work better as a team, apply all your skills and knowledge to solve problems and do your job better(Doyle,2019).</w:t>
          </w:r>
          <w:r w:rsidR="007C2A14">
            <w:rPr>
              <w:color w:val="000000" w:themeColor="text1"/>
              <w:sz w:val="28"/>
              <w:szCs w:val="28"/>
            </w:rPr>
            <w:br/>
          </w:r>
          <w:r w:rsidR="00B91850">
            <w:rPr>
              <w:color w:val="000000" w:themeColor="text1"/>
              <w:sz w:val="28"/>
              <w:szCs w:val="28"/>
            </w:rPr>
            <w:br/>
          </w:r>
          <w:r w:rsidR="00B91850" w:rsidRPr="00B91850">
            <w:rPr>
              <w:color w:val="000000" w:themeColor="text1"/>
              <w:sz w:val="28"/>
              <w:szCs w:val="28"/>
            </w:rPr>
            <w:lastRenderedPageBreak/>
            <w:t xml:space="preserve">We also had the opportunity to see ourselves what kind of learners are we. </w:t>
          </w:r>
          <w:proofErr w:type="gramStart"/>
          <w:r w:rsidR="00B91850" w:rsidRPr="00B91850">
            <w:rPr>
              <w:color w:val="000000" w:themeColor="text1"/>
              <w:sz w:val="28"/>
              <w:szCs w:val="28"/>
            </w:rPr>
            <w:t>So</w:t>
          </w:r>
          <w:proofErr w:type="gramEnd"/>
          <w:r w:rsidR="00B91850" w:rsidRPr="00B91850">
            <w:rPr>
              <w:color w:val="000000" w:themeColor="text1"/>
              <w:sz w:val="28"/>
              <w:szCs w:val="28"/>
            </w:rPr>
            <w:t xml:space="preserve"> we got to </w:t>
          </w:r>
          <w:proofErr w:type="spellStart"/>
          <w:r w:rsidR="00B91850" w:rsidRPr="00B91850">
            <w:rPr>
              <w:color w:val="000000" w:themeColor="text1"/>
              <w:sz w:val="28"/>
              <w:szCs w:val="28"/>
            </w:rPr>
            <w:t>chose</w:t>
          </w:r>
          <w:proofErr w:type="spellEnd"/>
          <w:r w:rsidR="00B91850" w:rsidRPr="00B91850">
            <w:rPr>
              <w:color w:val="000000" w:themeColor="text1"/>
              <w:sz w:val="28"/>
              <w:szCs w:val="28"/>
            </w:rPr>
            <w:t xml:space="preserve"> between 3 different tests such as The VARK Questionnaire, The Keirsey Temperament Sorter, and The Big Five Personality Test.</w:t>
          </w:r>
          <w:r w:rsidR="00B91850">
            <w:rPr>
              <w:color w:val="000000" w:themeColor="text1"/>
              <w:sz w:val="28"/>
              <w:szCs w:val="28"/>
            </w:rPr>
            <w:t xml:space="preserve"> </w:t>
          </w:r>
          <w:r w:rsidR="00B91850" w:rsidRPr="00B91850">
            <w:rPr>
              <w:color w:val="000000" w:themeColor="text1"/>
              <w:sz w:val="28"/>
              <w:szCs w:val="28"/>
            </w:rPr>
            <w:t xml:space="preserve">I have found it very helpful, that we can find if we learn easier by visual the object or listening to it, and also I found out about </w:t>
          </w:r>
          <w:proofErr w:type="spellStart"/>
          <w:r w:rsidR="00B91850" w:rsidRPr="00B91850">
            <w:rPr>
              <w:color w:val="000000" w:themeColor="text1"/>
              <w:sz w:val="28"/>
              <w:szCs w:val="28"/>
            </w:rPr>
            <w:t>my self</w:t>
          </w:r>
          <w:proofErr w:type="spellEnd"/>
          <w:r w:rsidR="00B91850" w:rsidRPr="00B91850">
            <w:rPr>
              <w:color w:val="000000" w:themeColor="text1"/>
              <w:sz w:val="28"/>
              <w:szCs w:val="28"/>
            </w:rPr>
            <w:t xml:space="preserve"> the percentage of my Extroversion (E), Agreeableness (A), Conscientiousness (C), Neuroticism (N), and Openness to Experience (O).</w:t>
          </w:r>
          <w:r w:rsidR="00B91850">
            <w:rPr>
              <w:color w:val="000000" w:themeColor="text1"/>
              <w:sz w:val="28"/>
              <w:szCs w:val="28"/>
            </w:rPr>
            <w:br/>
          </w:r>
          <w:r w:rsidR="00B91850" w:rsidRPr="00B91850">
            <w:rPr>
              <w:color w:val="000000" w:themeColor="text1"/>
              <w:sz w:val="28"/>
              <w:szCs w:val="28"/>
            </w:rPr>
            <w:t>At the end of The Big Five Personality Test, I have found out, that I am a very confident person, and I  learn by talking the thing about and once I know how to do it, I can easily improve.</w:t>
          </w:r>
          <w:r w:rsidR="00B91850">
            <w:rPr>
              <w:color w:val="000000" w:themeColor="text1"/>
              <w:sz w:val="28"/>
              <w:szCs w:val="28"/>
            </w:rPr>
            <w:br/>
          </w:r>
          <w:r w:rsidR="00B91850" w:rsidRPr="00B91850">
            <w:rPr>
              <w:color w:val="000000" w:themeColor="text1"/>
              <w:sz w:val="28"/>
              <w:szCs w:val="28"/>
            </w:rPr>
            <w:t>We also had some different tests and questionnaires to work on, such as Honey and Mumford and Myers Briggs Personality profiling test, that show us if we are Reflector/Theorist, Theorist/Pragmatist, Reflector/Pragmatist, Activist/</w:t>
          </w:r>
          <w:proofErr w:type="spellStart"/>
          <w:r w:rsidR="00B91850" w:rsidRPr="00B91850">
            <w:rPr>
              <w:color w:val="000000" w:themeColor="text1"/>
              <w:sz w:val="28"/>
              <w:szCs w:val="28"/>
            </w:rPr>
            <w:t>Pragamist</w:t>
          </w:r>
          <w:proofErr w:type="spellEnd"/>
          <w:r w:rsidR="00B91850" w:rsidRPr="00B91850">
            <w:rPr>
              <w:color w:val="000000" w:themeColor="text1"/>
              <w:sz w:val="28"/>
              <w:szCs w:val="28"/>
            </w:rPr>
            <w:t xml:space="preserve"> which are the most common combinations.</w:t>
          </w:r>
          <w:r w:rsidR="0072556E">
            <w:rPr>
              <w:color w:val="000000" w:themeColor="text1"/>
              <w:sz w:val="28"/>
              <w:szCs w:val="28"/>
            </w:rPr>
            <w:br/>
          </w:r>
          <w:r>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B91850">
            <w:rPr>
              <w:b/>
              <w:bCs/>
              <w:color w:val="000000" w:themeColor="text1"/>
            </w:rPr>
            <w:br/>
          </w:r>
          <w:r w:rsidR="00C324D2" w:rsidRPr="00C324D2">
            <w:rPr>
              <w:b/>
              <w:bCs/>
              <w:color w:val="000000" w:themeColor="text1"/>
            </w:rPr>
            <w:lastRenderedPageBreak/>
            <w:t xml:space="preserve">2. </w:t>
          </w:r>
          <w:r w:rsidR="0072556E" w:rsidRPr="00C324D2">
            <w:rPr>
              <w:b/>
              <w:bCs/>
              <w:color w:val="000000" w:themeColor="text1"/>
            </w:rPr>
            <w:t>SMART GOAL</w:t>
          </w:r>
          <w:r w:rsidR="00C324D2" w:rsidRPr="00C324D2">
            <w:rPr>
              <w:b/>
              <w:bCs/>
              <w:color w:val="000000" w:themeColor="text1"/>
            </w:rPr>
            <w:t>.</w:t>
          </w:r>
          <w:r>
            <w:rPr>
              <w:b/>
              <w:bCs/>
              <w:color w:val="000000" w:themeColor="text1"/>
            </w:rPr>
            <w:br/>
          </w:r>
          <w:r w:rsidR="007C2A14">
            <w:rPr>
              <w:color w:val="000000" w:themeColor="text1"/>
              <w:sz w:val="28"/>
              <w:szCs w:val="28"/>
            </w:rPr>
            <w:br/>
          </w:r>
          <w:r w:rsidR="00BA0B56" w:rsidRPr="00BA0B56">
            <w:rPr>
              <w:color w:val="000000" w:themeColor="text1"/>
              <w:sz w:val="28"/>
              <w:szCs w:val="28"/>
            </w:rPr>
            <w:t xml:space="preserve">SMART goal stands for specific, measurable, achievable, relevant and </w:t>
          </w:r>
          <w:proofErr w:type="gramStart"/>
          <w:r w:rsidR="00BA0B56" w:rsidRPr="00BA0B56">
            <w:rPr>
              <w:color w:val="000000" w:themeColor="text1"/>
              <w:sz w:val="28"/>
              <w:szCs w:val="28"/>
            </w:rPr>
            <w:t>time-bound</w:t>
          </w:r>
          <w:proofErr w:type="gramEnd"/>
          <w:r w:rsidR="00BA0B56" w:rsidRPr="00BA0B56">
            <w:rPr>
              <w:color w:val="000000" w:themeColor="text1"/>
              <w:sz w:val="28"/>
              <w:szCs w:val="28"/>
            </w:rPr>
            <w:t xml:space="preserve">. </w:t>
          </w:r>
          <w:r w:rsidR="00DA1F4A">
            <w:rPr>
              <w:color w:val="000000" w:themeColor="text1"/>
              <w:sz w:val="28"/>
              <w:szCs w:val="28"/>
            </w:rPr>
            <w:br/>
          </w:r>
          <w:r w:rsidR="00DA1F4A" w:rsidRPr="00FC6F15">
            <w:rPr>
              <w:color w:val="000000" w:themeColor="text1"/>
              <w:sz w:val="28"/>
              <w:szCs w:val="28"/>
            </w:rPr>
            <w:t xml:space="preserve">Setting a </w:t>
          </w:r>
          <w:r w:rsidR="00DA1F4A" w:rsidRPr="005F788E">
            <w:rPr>
              <w:color w:val="000000" w:themeColor="text1"/>
              <w:sz w:val="28"/>
              <w:szCs w:val="28"/>
              <w:u w:val="single"/>
            </w:rPr>
            <w:t>SMART</w:t>
          </w:r>
          <w:r w:rsidR="00DA1F4A" w:rsidRPr="00FC6F15">
            <w:rPr>
              <w:color w:val="000000" w:themeColor="text1"/>
              <w:sz w:val="28"/>
              <w:szCs w:val="28"/>
            </w:rPr>
            <w:t xml:space="preserve"> goal starts simply by making a future plan, that has to be </w:t>
          </w:r>
          <w:r w:rsidR="00DA1F4A" w:rsidRPr="005F788E">
            <w:rPr>
              <w:color w:val="000000" w:themeColor="text1"/>
              <w:sz w:val="28"/>
              <w:szCs w:val="28"/>
              <w:u w:val="single"/>
            </w:rPr>
            <w:t>Specific</w:t>
          </w:r>
          <w:r w:rsidR="00DA1F4A" w:rsidRPr="00FC6F15">
            <w:rPr>
              <w:color w:val="000000" w:themeColor="text1"/>
              <w:sz w:val="28"/>
              <w:szCs w:val="28"/>
            </w:rPr>
            <w:t xml:space="preserve"> to help you know what to achieve, needs to be </w:t>
          </w:r>
          <w:r w:rsidR="00DA1F4A" w:rsidRPr="005F788E">
            <w:rPr>
              <w:color w:val="000000" w:themeColor="text1"/>
              <w:sz w:val="28"/>
              <w:szCs w:val="28"/>
              <w:u w:val="single"/>
            </w:rPr>
            <w:t>Measurable</w:t>
          </w:r>
          <w:r w:rsidR="00DA1F4A" w:rsidRPr="00FC6F15">
            <w:rPr>
              <w:color w:val="000000" w:themeColor="text1"/>
              <w:sz w:val="28"/>
              <w:szCs w:val="28"/>
            </w:rPr>
            <w:t xml:space="preserve"> by setting times to each task, </w:t>
          </w:r>
          <w:r w:rsidR="00DA1F4A" w:rsidRPr="005F788E">
            <w:rPr>
              <w:color w:val="000000" w:themeColor="text1"/>
              <w:sz w:val="28"/>
              <w:szCs w:val="28"/>
              <w:u w:val="single"/>
            </w:rPr>
            <w:t>Attainable</w:t>
          </w:r>
          <w:r w:rsidR="00DA1F4A" w:rsidRPr="00FC6F15">
            <w:rPr>
              <w:color w:val="000000" w:themeColor="text1"/>
              <w:sz w:val="28"/>
              <w:szCs w:val="28"/>
            </w:rPr>
            <w:t xml:space="preserve"> so we challenge ourselves, needs to be </w:t>
          </w:r>
          <w:r w:rsidR="00DA1F4A" w:rsidRPr="005F788E">
            <w:rPr>
              <w:color w:val="000000" w:themeColor="text1"/>
              <w:sz w:val="28"/>
              <w:szCs w:val="28"/>
              <w:u w:val="single"/>
            </w:rPr>
            <w:t>Realistic</w:t>
          </w:r>
          <w:r w:rsidR="00DA1F4A" w:rsidRPr="00FC6F15">
            <w:rPr>
              <w:color w:val="000000" w:themeColor="text1"/>
              <w:sz w:val="28"/>
              <w:szCs w:val="28"/>
            </w:rPr>
            <w:t xml:space="preserve"> and achievable, and </w:t>
          </w:r>
          <w:r w:rsidR="00DA1F4A" w:rsidRPr="005F788E">
            <w:rPr>
              <w:color w:val="000000" w:themeColor="text1"/>
              <w:sz w:val="28"/>
              <w:szCs w:val="28"/>
              <w:u w:val="single"/>
            </w:rPr>
            <w:t>Timely</w:t>
          </w:r>
          <w:r w:rsidR="00DA1F4A" w:rsidRPr="00FC6F15">
            <w:rPr>
              <w:color w:val="000000" w:themeColor="text1"/>
              <w:sz w:val="28"/>
              <w:szCs w:val="28"/>
            </w:rPr>
            <w:t xml:space="preserve"> to show us the duration of the goal.</w:t>
          </w:r>
          <w:r w:rsidR="00DA1F4A">
            <w:rPr>
              <w:color w:val="000000" w:themeColor="text1"/>
              <w:sz w:val="28"/>
              <w:szCs w:val="28"/>
            </w:rPr>
            <w:br/>
          </w:r>
          <w:r w:rsidR="00DA1F4A" w:rsidRPr="005F788E">
            <w:rPr>
              <w:color w:val="000000" w:themeColor="text1"/>
              <w:sz w:val="28"/>
              <w:szCs w:val="28"/>
            </w:rPr>
            <w:t xml:space="preserve">Applying a </w:t>
          </w:r>
          <w:r w:rsidR="00DA1F4A" w:rsidRPr="005F788E">
            <w:rPr>
              <w:color w:val="000000" w:themeColor="text1"/>
              <w:sz w:val="28"/>
              <w:szCs w:val="28"/>
              <w:u w:val="single"/>
            </w:rPr>
            <w:t>SWOT</w:t>
          </w:r>
          <w:r w:rsidR="00DA1F4A" w:rsidRPr="005F788E">
            <w:rPr>
              <w:color w:val="000000" w:themeColor="text1"/>
              <w:sz w:val="28"/>
              <w:szCs w:val="28"/>
            </w:rPr>
            <w:t xml:space="preserve"> analysis to your SMART goal can also be a challenge, thinking about the </w:t>
          </w:r>
          <w:r w:rsidR="00DA1F4A" w:rsidRPr="005F788E">
            <w:rPr>
              <w:color w:val="000000" w:themeColor="text1"/>
              <w:sz w:val="28"/>
              <w:szCs w:val="28"/>
              <w:u w:val="single"/>
            </w:rPr>
            <w:t>Strengths</w:t>
          </w:r>
          <w:r w:rsidR="00DA1F4A" w:rsidRPr="005F788E">
            <w:rPr>
              <w:color w:val="000000" w:themeColor="text1"/>
              <w:sz w:val="28"/>
              <w:szCs w:val="28"/>
            </w:rPr>
            <w:t xml:space="preserve"> that you have following the goal can be hard, making your </w:t>
          </w:r>
          <w:r w:rsidR="00DA1F4A" w:rsidRPr="005F788E">
            <w:rPr>
              <w:color w:val="000000" w:themeColor="text1"/>
              <w:sz w:val="28"/>
              <w:szCs w:val="28"/>
              <w:u w:val="single"/>
            </w:rPr>
            <w:t>Weaknesses</w:t>
          </w:r>
          <w:r w:rsidR="00DA1F4A" w:rsidRPr="005F788E">
            <w:rPr>
              <w:color w:val="000000" w:themeColor="text1"/>
              <w:sz w:val="28"/>
              <w:szCs w:val="28"/>
            </w:rPr>
            <w:t xml:space="preserve"> into strengths sometimes can be impossible, finding </w:t>
          </w:r>
          <w:r w:rsidR="00DA1F4A" w:rsidRPr="005F788E">
            <w:rPr>
              <w:color w:val="000000" w:themeColor="text1"/>
              <w:sz w:val="28"/>
              <w:szCs w:val="28"/>
              <w:u w:val="single"/>
            </w:rPr>
            <w:t xml:space="preserve">Opportunities </w:t>
          </w:r>
          <w:r w:rsidR="00DA1F4A" w:rsidRPr="005F788E">
            <w:rPr>
              <w:color w:val="000000" w:themeColor="text1"/>
              <w:sz w:val="28"/>
              <w:szCs w:val="28"/>
            </w:rPr>
            <w:t xml:space="preserve">that can open a lot of doors, and avoiding </w:t>
          </w:r>
          <w:r w:rsidR="00DA1F4A" w:rsidRPr="005F788E">
            <w:rPr>
              <w:color w:val="000000" w:themeColor="text1"/>
              <w:sz w:val="28"/>
              <w:szCs w:val="28"/>
              <w:u w:val="single"/>
            </w:rPr>
            <w:t>Threats</w:t>
          </w:r>
          <w:r w:rsidR="00DA1F4A" w:rsidRPr="005F788E">
            <w:rPr>
              <w:color w:val="000000" w:themeColor="text1"/>
              <w:sz w:val="28"/>
              <w:szCs w:val="28"/>
            </w:rPr>
            <w:t xml:space="preserve"> or transforming them into opportunities.</w:t>
          </w:r>
          <w:r w:rsidR="004A6919">
            <w:rPr>
              <w:color w:val="000000" w:themeColor="text1"/>
              <w:sz w:val="28"/>
              <w:szCs w:val="28"/>
            </w:rPr>
            <w:t>(Hertsyk,2016</w:t>
          </w:r>
          <w:r w:rsidR="00D44F62">
            <w:rPr>
              <w:color w:val="000000" w:themeColor="text1"/>
              <w:sz w:val="28"/>
              <w:szCs w:val="28"/>
            </w:rPr>
            <w:t xml:space="preserve"> p.57-63</w:t>
          </w:r>
          <w:r w:rsidR="004A6919">
            <w:rPr>
              <w:color w:val="000000" w:themeColor="text1"/>
              <w:sz w:val="28"/>
              <w:szCs w:val="28"/>
            </w:rPr>
            <w:t>)</w:t>
          </w:r>
          <w:r w:rsidR="00DA1F4A">
            <w:rPr>
              <w:color w:val="000000" w:themeColor="text1"/>
              <w:sz w:val="28"/>
              <w:szCs w:val="28"/>
            </w:rPr>
            <w:br/>
          </w:r>
          <w:r w:rsidR="003B0589">
            <w:rPr>
              <w:color w:val="000000" w:themeColor="text1"/>
              <w:sz w:val="28"/>
              <w:szCs w:val="28"/>
            </w:rPr>
            <w:br/>
          </w:r>
          <w:r w:rsidR="00BA0B56" w:rsidRPr="00BA0B56">
            <w:rPr>
              <w:color w:val="000000" w:themeColor="text1"/>
              <w:sz w:val="28"/>
              <w:szCs w:val="28"/>
            </w:rPr>
            <w:t xml:space="preserve">My SMART goal is that one day I will learn enough to be able to manage my own construction company, as this career has an endless life. </w:t>
          </w:r>
          <w:r w:rsidR="007C2A14">
            <w:rPr>
              <w:color w:val="000000" w:themeColor="text1"/>
              <w:sz w:val="28"/>
              <w:szCs w:val="28"/>
            </w:rPr>
            <w:br/>
          </w:r>
          <w:r w:rsidR="00BA0B56" w:rsidRPr="00BA0B56">
            <w:rPr>
              <w:color w:val="000000" w:themeColor="text1"/>
              <w:sz w:val="28"/>
              <w:szCs w:val="28"/>
            </w:rPr>
            <w:t>In my SMART goal, specific is that I need to achieve all the information needed to be able to build a house. Once this is clear, the second goal will be to make my own team and apply all my learnings into managing them. There will be a measurable time for each action. Once I finish my study I will focus on my goal, there will be two days of the week in finding a new plan to start and three days in finding new people that can help me.</w:t>
          </w:r>
          <w:r w:rsidR="007C2A14">
            <w:rPr>
              <w:color w:val="000000" w:themeColor="text1"/>
              <w:sz w:val="28"/>
              <w:szCs w:val="28"/>
            </w:rPr>
            <w:br/>
          </w:r>
          <w:r w:rsidR="00BA0B56" w:rsidRPr="00BA0B56">
            <w:rPr>
              <w:color w:val="000000" w:themeColor="text1"/>
              <w:sz w:val="28"/>
              <w:szCs w:val="28"/>
            </w:rPr>
            <w:t xml:space="preserve">Achievable will be a challenge, because my plan is focused on managing a team to finish the construction in the terms and conditions of the contract in the best way possible. </w:t>
          </w:r>
          <w:r w:rsidR="007C2A14">
            <w:rPr>
              <w:color w:val="000000" w:themeColor="text1"/>
              <w:sz w:val="28"/>
              <w:szCs w:val="28"/>
            </w:rPr>
            <w:br/>
          </w:r>
          <w:r w:rsidR="003B0589">
            <w:rPr>
              <w:color w:val="000000" w:themeColor="text1"/>
              <w:sz w:val="28"/>
              <w:szCs w:val="28"/>
            </w:rPr>
            <w:br/>
          </w:r>
          <w:r w:rsidR="00BA0B56" w:rsidRPr="00BA0B56">
            <w:rPr>
              <w:color w:val="000000" w:themeColor="text1"/>
              <w:sz w:val="28"/>
              <w:szCs w:val="28"/>
            </w:rPr>
            <w:t xml:space="preserve">My SMART goal it will always be relevant and realistic, as I already have my family members to support me and guide me in the right way, they will follow me as much as possible and make sure that I will learn from their mistakes. </w:t>
          </w:r>
          <w:r w:rsidR="007C2A14">
            <w:rPr>
              <w:color w:val="000000" w:themeColor="text1"/>
              <w:sz w:val="28"/>
              <w:szCs w:val="28"/>
            </w:rPr>
            <w:br/>
          </w:r>
          <w:r w:rsidR="00BA0B56" w:rsidRPr="00BA0B56">
            <w:rPr>
              <w:color w:val="000000" w:themeColor="text1"/>
              <w:sz w:val="28"/>
              <w:szCs w:val="28"/>
            </w:rPr>
            <w:t>Time-bound is well made in my SMART plan, by the end of the studying, in</w:t>
          </w:r>
          <w:r w:rsidR="003B0589">
            <w:rPr>
              <w:color w:val="000000" w:themeColor="text1"/>
              <w:sz w:val="28"/>
              <w:szCs w:val="28"/>
            </w:rPr>
            <w:br/>
          </w:r>
          <w:r w:rsidR="00BA0B56" w:rsidRPr="00BA0B56">
            <w:rPr>
              <w:color w:val="000000" w:themeColor="text1"/>
              <w:sz w:val="28"/>
              <w:szCs w:val="28"/>
            </w:rPr>
            <w:t>2023, I will be starting my own company and not wasting a single second.</w:t>
          </w:r>
          <w:r w:rsidR="00C324D2">
            <w:rPr>
              <w:color w:val="000000" w:themeColor="text1"/>
              <w:sz w:val="28"/>
              <w:szCs w:val="28"/>
            </w:rPr>
            <w:br/>
          </w:r>
          <w:r w:rsidR="00C324D2">
            <w:rPr>
              <w:color w:val="000000" w:themeColor="text1"/>
              <w:sz w:val="28"/>
              <w:szCs w:val="28"/>
            </w:rPr>
            <w:br/>
          </w:r>
          <w:r>
            <w:rPr>
              <w:b/>
              <w:bCs/>
              <w:color w:val="000000" w:themeColor="text1"/>
            </w:rPr>
            <w:br/>
          </w:r>
          <w:r>
            <w:rPr>
              <w:b/>
              <w:bCs/>
              <w:color w:val="000000" w:themeColor="text1"/>
            </w:rPr>
            <w:br/>
          </w:r>
          <w:r>
            <w:rPr>
              <w:b/>
              <w:bCs/>
              <w:color w:val="000000" w:themeColor="text1"/>
            </w:rPr>
            <w:br/>
          </w:r>
          <w:r>
            <w:rPr>
              <w:b/>
              <w:bCs/>
              <w:color w:val="000000" w:themeColor="text1"/>
            </w:rPr>
            <w:br/>
          </w:r>
          <w:r>
            <w:rPr>
              <w:b/>
              <w:bCs/>
              <w:color w:val="000000" w:themeColor="text1"/>
            </w:rPr>
            <w:lastRenderedPageBreak/>
            <w:br/>
          </w:r>
        </w:p>
        <w:p w14:paraId="0A14430A" w14:textId="7535967A" w:rsidR="00B91850" w:rsidRDefault="00C324D2" w:rsidP="00B91850">
          <w:pPr>
            <w:rPr>
              <w:color w:val="000000" w:themeColor="text1"/>
              <w:sz w:val="28"/>
              <w:szCs w:val="28"/>
            </w:rPr>
          </w:pPr>
          <w:r w:rsidRPr="00B91850">
            <w:rPr>
              <w:b/>
              <w:bCs/>
              <w:color w:val="000000" w:themeColor="text1"/>
              <w:sz w:val="32"/>
              <w:szCs w:val="32"/>
            </w:rPr>
            <w:t>3. Personal Devel</w:t>
          </w:r>
          <w:r w:rsidRPr="00B91850">
            <w:rPr>
              <w:rFonts w:asciiTheme="majorHAnsi" w:hAnsiTheme="majorHAnsi" w:cstheme="majorHAnsi"/>
              <w:b/>
              <w:bCs/>
              <w:color w:val="000000" w:themeColor="text1"/>
              <w:sz w:val="32"/>
              <w:szCs w:val="32"/>
            </w:rPr>
            <w:t xml:space="preserve">opment </w:t>
          </w:r>
          <w:r w:rsidRPr="00B91850">
            <w:rPr>
              <w:b/>
              <w:bCs/>
              <w:color w:val="000000" w:themeColor="text1"/>
              <w:sz w:val="32"/>
              <w:szCs w:val="32"/>
            </w:rPr>
            <w:t>Plan (PDP).</w:t>
          </w:r>
          <w:r>
            <w:rPr>
              <w:b/>
              <w:bCs/>
              <w:color w:val="000000" w:themeColor="text1"/>
            </w:rPr>
            <w:br/>
          </w:r>
          <w:r>
            <w:rPr>
              <w:b/>
              <w:bCs/>
              <w:color w:val="000000" w:themeColor="text1"/>
            </w:rPr>
            <w:br/>
          </w:r>
          <w:r w:rsidRPr="00C324D2">
            <w:rPr>
              <w:color w:val="000000" w:themeColor="text1"/>
              <w:sz w:val="28"/>
              <w:szCs w:val="28"/>
            </w:rPr>
            <w:t>Today, organizations are implementing new tools such as personal development plans that can help them and employees to support professional development(</w:t>
          </w:r>
          <w:proofErr w:type="spellStart"/>
          <w:r w:rsidRPr="00C324D2">
            <w:rPr>
              <w:color w:val="000000" w:themeColor="text1"/>
              <w:sz w:val="28"/>
              <w:szCs w:val="28"/>
            </w:rPr>
            <w:t>Beausaert</w:t>
          </w:r>
          <w:proofErr w:type="spellEnd"/>
          <w:r w:rsidRPr="00C324D2">
            <w:rPr>
              <w:color w:val="000000" w:themeColor="text1"/>
              <w:sz w:val="28"/>
              <w:szCs w:val="28"/>
            </w:rPr>
            <w:t xml:space="preserve">  S. , </w:t>
          </w:r>
          <w:proofErr w:type="spellStart"/>
          <w:r w:rsidRPr="00C324D2">
            <w:rPr>
              <w:color w:val="000000" w:themeColor="text1"/>
              <w:sz w:val="28"/>
              <w:szCs w:val="28"/>
            </w:rPr>
            <w:t>Sefers</w:t>
          </w:r>
          <w:proofErr w:type="spellEnd"/>
          <w:r w:rsidRPr="00C324D2">
            <w:rPr>
              <w:color w:val="000000" w:themeColor="text1"/>
              <w:sz w:val="28"/>
              <w:szCs w:val="28"/>
            </w:rPr>
            <w:t xml:space="preserve"> M. , </w:t>
          </w:r>
          <w:proofErr w:type="spellStart"/>
          <w:r w:rsidRPr="00C324D2">
            <w:rPr>
              <w:color w:val="000000" w:themeColor="text1"/>
              <w:sz w:val="28"/>
              <w:szCs w:val="28"/>
            </w:rPr>
            <w:t>Gijselaers</w:t>
          </w:r>
          <w:proofErr w:type="spellEnd"/>
          <w:r w:rsidRPr="00C324D2">
            <w:rPr>
              <w:color w:val="000000" w:themeColor="text1"/>
              <w:sz w:val="28"/>
              <w:szCs w:val="28"/>
            </w:rPr>
            <w:t xml:space="preserve"> W. , 2011)</w:t>
          </w:r>
          <w:r w:rsidR="00DA1F4A">
            <w:rPr>
              <w:color w:val="000000" w:themeColor="text1"/>
              <w:sz w:val="28"/>
              <w:szCs w:val="28"/>
            </w:rPr>
            <w:br/>
          </w:r>
          <w:r w:rsidR="00EA4D35" w:rsidRPr="00EA4D35">
            <w:rPr>
              <w:color w:val="000000" w:themeColor="text1"/>
              <w:sz w:val="28"/>
              <w:szCs w:val="28"/>
            </w:rPr>
            <w:t>There are many ways to achieve goals such as, attending courses, attending regional/national/international conferences, completing learnings/e-learning modules, completing assessments, etc.(Tasker,2015)</w:t>
          </w:r>
          <w:r w:rsidR="00401E2A">
            <w:rPr>
              <w:color w:val="000000" w:themeColor="text1"/>
              <w:sz w:val="28"/>
              <w:szCs w:val="28"/>
            </w:rPr>
            <w:br/>
          </w:r>
          <w:r w:rsidR="00401E2A">
            <w:rPr>
              <w:color w:val="000000" w:themeColor="text1"/>
              <w:sz w:val="28"/>
              <w:szCs w:val="28"/>
            </w:rPr>
            <w:br/>
          </w:r>
          <w:r w:rsidR="00401E2A" w:rsidRPr="00401E2A">
            <w:rPr>
              <w:color w:val="000000" w:themeColor="text1"/>
              <w:sz w:val="28"/>
              <w:szCs w:val="28"/>
            </w:rPr>
            <w:t>In my opinion, a personal development plan should be well structured with all the plans that we need to research and learnings that we need to undertake. We can easily use the learning styles that we have achieved in the courses, such as setting a SMART goal or even finding SWOT in our personal development plan.</w:t>
          </w:r>
          <w:r w:rsidR="005A6B1A">
            <w:rPr>
              <w:color w:val="000000" w:themeColor="text1"/>
              <w:sz w:val="28"/>
              <w:szCs w:val="28"/>
            </w:rPr>
            <w:t xml:space="preserve"> </w:t>
          </w:r>
          <w:r w:rsidR="00401E2A" w:rsidRPr="00401E2A">
            <w:rPr>
              <w:color w:val="000000" w:themeColor="text1"/>
              <w:sz w:val="28"/>
              <w:szCs w:val="28"/>
            </w:rPr>
            <w:t>Using the writing techniques and employability skills that we have learned can help us with setting a plan. It will be easy to write it down now that we know how to, and we will know to be specific by setting a time and finding opportunities everywhere.</w:t>
          </w:r>
          <w:r>
            <w:rPr>
              <w:color w:val="000000" w:themeColor="text1"/>
              <w:sz w:val="28"/>
              <w:szCs w:val="28"/>
            </w:rPr>
            <w:br/>
          </w:r>
          <w:r w:rsidR="00205D74">
            <w:rPr>
              <w:color w:val="000000" w:themeColor="text1"/>
              <w:sz w:val="28"/>
              <w:szCs w:val="28"/>
            </w:rPr>
            <w:br/>
          </w:r>
          <w:r w:rsidR="00205D74" w:rsidRPr="00205D74">
            <w:rPr>
              <w:color w:val="000000" w:themeColor="text1"/>
              <w:sz w:val="28"/>
              <w:szCs w:val="28"/>
            </w:rPr>
            <w:t>My personal development plan in to learn all action that I will need to make or do to successfully complete the task, to learn how to manage such business and give tasks to others, and to get my own plans and tasks/to make the business work based on specific times and actions with the support needed and achievable objectives.</w:t>
          </w:r>
          <w:r w:rsidR="00EA4D35">
            <w:rPr>
              <w:color w:val="000000" w:themeColor="text1"/>
              <w:sz w:val="28"/>
              <w:szCs w:val="28"/>
            </w:rPr>
            <w:br/>
          </w:r>
          <w:r>
            <w:rPr>
              <w:color w:val="000000" w:themeColor="text1"/>
              <w:sz w:val="28"/>
              <w:szCs w:val="28"/>
            </w:rPr>
            <w:br/>
          </w:r>
          <w:r>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2A3179">
            <w:rPr>
              <w:color w:val="000000" w:themeColor="text1"/>
              <w:sz w:val="28"/>
              <w:szCs w:val="28"/>
            </w:rPr>
            <w:br/>
          </w:r>
          <w:r w:rsidR="00B91850">
            <w:rPr>
              <w:color w:val="000000" w:themeColor="text1"/>
              <w:sz w:val="28"/>
              <w:szCs w:val="28"/>
            </w:rPr>
            <w:lastRenderedPageBreak/>
            <w:br/>
          </w:r>
        </w:p>
        <w:tbl>
          <w:tblPr>
            <w:tblW w:w="11025" w:type="dxa"/>
            <w:tblInd w:w="-1130" w:type="dxa"/>
            <w:tblLayout w:type="fixed"/>
            <w:tblCellMar>
              <w:left w:w="0" w:type="dxa"/>
              <w:right w:w="0" w:type="dxa"/>
            </w:tblCellMar>
            <w:tblLook w:val="0000" w:firstRow="0" w:lastRow="0" w:firstColumn="0" w:lastColumn="0" w:noHBand="0" w:noVBand="0"/>
          </w:tblPr>
          <w:tblGrid>
            <w:gridCol w:w="2205"/>
            <w:gridCol w:w="2205"/>
            <w:gridCol w:w="2205"/>
            <w:gridCol w:w="2205"/>
            <w:gridCol w:w="2205"/>
          </w:tblGrid>
          <w:tr w:rsidR="00B91850" w:rsidRPr="00B24059" w14:paraId="3D9E218E" w14:textId="77777777" w:rsidTr="008A4026">
            <w:trPr>
              <w:trHeight w:hRule="exact" w:val="1377"/>
            </w:trPr>
            <w:tc>
              <w:tcPr>
                <w:tcW w:w="2205" w:type="dxa"/>
                <w:tcBorders>
                  <w:top w:val="single" w:sz="4" w:space="0" w:color="000000"/>
                  <w:left w:val="single" w:sz="4" w:space="0" w:color="000000"/>
                  <w:bottom w:val="single" w:sz="4" w:space="0" w:color="000000"/>
                  <w:right w:val="single" w:sz="4" w:space="0" w:color="000000"/>
                </w:tcBorders>
              </w:tcPr>
              <w:p w14:paraId="465C97F8" w14:textId="77777777" w:rsidR="00B91850" w:rsidRPr="00DA1F4A" w:rsidRDefault="00B91850" w:rsidP="008A4026">
                <w:pPr>
                  <w:widowControl w:val="0"/>
                  <w:autoSpaceDE w:val="0"/>
                  <w:autoSpaceDN w:val="0"/>
                  <w:adjustRightInd w:val="0"/>
                  <w:spacing w:before="99" w:after="0" w:line="288" w:lineRule="exact"/>
                  <w:ind w:right="590"/>
                  <w:rPr>
                    <w:rFonts w:ascii="Verdana" w:hAnsi="Verdana" w:cs="Verdana"/>
                    <w:b/>
                    <w:bCs/>
                    <w:sz w:val="20"/>
                    <w:szCs w:val="20"/>
                  </w:rPr>
                </w:pPr>
                <w:r w:rsidRPr="00DA1F4A">
                  <w:rPr>
                    <w:rFonts w:ascii="Verdana" w:hAnsi="Verdana" w:cs="Verdana"/>
                    <w:b/>
                    <w:bCs/>
                    <w:sz w:val="20"/>
                    <w:szCs w:val="20"/>
                  </w:rPr>
                  <w:t xml:space="preserve">Development </w:t>
                </w:r>
              </w:p>
              <w:p w14:paraId="693EEDEB" w14:textId="77777777" w:rsidR="00B91850" w:rsidRPr="00B24059" w:rsidRDefault="00B91850" w:rsidP="008A4026">
                <w:pPr>
                  <w:widowControl w:val="0"/>
                  <w:autoSpaceDE w:val="0"/>
                  <w:autoSpaceDN w:val="0"/>
                  <w:adjustRightInd w:val="0"/>
                  <w:spacing w:before="99" w:after="0" w:line="288" w:lineRule="exact"/>
                  <w:ind w:right="590"/>
                  <w:rPr>
                    <w:rFonts w:ascii="Times New Roman" w:hAnsi="Times New Roman"/>
                    <w:sz w:val="24"/>
                    <w:szCs w:val="24"/>
                  </w:rPr>
                </w:pPr>
                <w:r w:rsidRPr="00DA1F4A">
                  <w:rPr>
                    <w:rFonts w:ascii="Verdana" w:hAnsi="Verdana" w:cs="Verdana"/>
                    <w:b/>
                    <w:bCs/>
                    <w:sz w:val="20"/>
                    <w:szCs w:val="20"/>
                  </w:rPr>
                  <w:t>objective</w:t>
                </w:r>
              </w:p>
            </w:tc>
            <w:tc>
              <w:tcPr>
                <w:tcW w:w="2205" w:type="dxa"/>
                <w:tcBorders>
                  <w:top w:val="single" w:sz="4" w:space="0" w:color="000000"/>
                  <w:left w:val="single" w:sz="4" w:space="0" w:color="000000"/>
                  <w:bottom w:val="single" w:sz="4" w:space="0" w:color="000000"/>
                  <w:right w:val="single" w:sz="4" w:space="0" w:color="000000"/>
                </w:tcBorders>
              </w:tcPr>
              <w:p w14:paraId="2E3A2EA2" w14:textId="77777777" w:rsidR="00B91850" w:rsidRPr="00B24059" w:rsidRDefault="00B91850" w:rsidP="008A4026">
                <w:pPr>
                  <w:widowControl w:val="0"/>
                  <w:autoSpaceDE w:val="0"/>
                  <w:autoSpaceDN w:val="0"/>
                  <w:adjustRightInd w:val="0"/>
                  <w:spacing w:before="88" w:after="0" w:line="240" w:lineRule="auto"/>
                  <w:rPr>
                    <w:rFonts w:ascii="Times New Roman" w:hAnsi="Times New Roman"/>
                    <w:sz w:val="24"/>
                    <w:szCs w:val="24"/>
                  </w:rPr>
                </w:pPr>
                <w:r w:rsidRPr="00B24059">
                  <w:rPr>
                    <w:rFonts w:ascii="Verdana" w:hAnsi="Verdana" w:cs="Verdana"/>
                    <w:b/>
                    <w:bCs/>
                    <w:sz w:val="24"/>
                    <w:szCs w:val="24"/>
                  </w:rPr>
                  <w:t>Specific actions</w:t>
                </w:r>
              </w:p>
            </w:tc>
            <w:tc>
              <w:tcPr>
                <w:tcW w:w="2205" w:type="dxa"/>
                <w:tcBorders>
                  <w:top w:val="single" w:sz="4" w:space="0" w:color="000000"/>
                  <w:left w:val="single" w:sz="4" w:space="0" w:color="000000"/>
                  <w:bottom w:val="single" w:sz="4" w:space="0" w:color="000000"/>
                  <w:right w:val="single" w:sz="4" w:space="0" w:color="000000"/>
                </w:tcBorders>
              </w:tcPr>
              <w:p w14:paraId="091BC3AA" w14:textId="77777777" w:rsidR="00B91850" w:rsidRPr="00B24059" w:rsidRDefault="00B91850" w:rsidP="008A4026">
                <w:pPr>
                  <w:widowControl w:val="0"/>
                  <w:autoSpaceDE w:val="0"/>
                  <w:autoSpaceDN w:val="0"/>
                  <w:adjustRightInd w:val="0"/>
                  <w:spacing w:before="99" w:after="0" w:line="288" w:lineRule="exact"/>
                  <w:ind w:left="110" w:right="66"/>
                  <w:rPr>
                    <w:rFonts w:ascii="Times New Roman" w:hAnsi="Times New Roman"/>
                    <w:sz w:val="24"/>
                    <w:szCs w:val="24"/>
                  </w:rPr>
                </w:pPr>
                <w:r w:rsidRPr="00B24059">
                  <w:rPr>
                    <w:rFonts w:ascii="Verdana" w:hAnsi="Verdana" w:cs="Verdana"/>
                    <w:b/>
                    <w:bCs/>
                    <w:sz w:val="24"/>
                    <w:szCs w:val="24"/>
                  </w:rPr>
                  <w:t>Blockers and how they will be removed</w:t>
                </w:r>
              </w:p>
            </w:tc>
            <w:tc>
              <w:tcPr>
                <w:tcW w:w="2205" w:type="dxa"/>
                <w:tcBorders>
                  <w:top w:val="single" w:sz="4" w:space="0" w:color="000000"/>
                  <w:left w:val="single" w:sz="4" w:space="0" w:color="000000"/>
                  <w:bottom w:val="single" w:sz="4" w:space="0" w:color="000000"/>
                  <w:right w:val="single" w:sz="4" w:space="0" w:color="000000"/>
                </w:tcBorders>
              </w:tcPr>
              <w:p w14:paraId="092DF6D3" w14:textId="77777777" w:rsidR="00B91850" w:rsidRPr="00B24059" w:rsidRDefault="00B91850" w:rsidP="008A4026">
                <w:pPr>
                  <w:widowControl w:val="0"/>
                  <w:autoSpaceDE w:val="0"/>
                  <w:autoSpaceDN w:val="0"/>
                  <w:adjustRightInd w:val="0"/>
                  <w:spacing w:before="88" w:after="0" w:line="240" w:lineRule="auto"/>
                  <w:rPr>
                    <w:rFonts w:ascii="Times New Roman" w:hAnsi="Times New Roman"/>
                    <w:sz w:val="24"/>
                    <w:szCs w:val="24"/>
                  </w:rPr>
                </w:pPr>
                <w:r w:rsidRPr="00B24059">
                  <w:rPr>
                    <w:rFonts w:ascii="Verdana" w:hAnsi="Verdana" w:cs="Verdana"/>
                    <w:b/>
                    <w:bCs/>
                    <w:sz w:val="24"/>
                    <w:szCs w:val="24"/>
                  </w:rPr>
                  <w:t>Support required</w:t>
                </w:r>
              </w:p>
            </w:tc>
            <w:tc>
              <w:tcPr>
                <w:tcW w:w="2205" w:type="dxa"/>
                <w:tcBorders>
                  <w:top w:val="single" w:sz="4" w:space="0" w:color="000000"/>
                  <w:left w:val="single" w:sz="4" w:space="0" w:color="000000"/>
                  <w:bottom w:val="single" w:sz="4" w:space="0" w:color="000000"/>
                  <w:right w:val="single" w:sz="4" w:space="0" w:color="000000"/>
                </w:tcBorders>
              </w:tcPr>
              <w:p w14:paraId="4362BA9E" w14:textId="77777777" w:rsidR="00B91850" w:rsidRPr="00B24059" w:rsidRDefault="00B91850" w:rsidP="008A4026">
                <w:pPr>
                  <w:widowControl w:val="0"/>
                  <w:autoSpaceDE w:val="0"/>
                  <w:autoSpaceDN w:val="0"/>
                  <w:adjustRightInd w:val="0"/>
                  <w:spacing w:before="99" w:after="0" w:line="288" w:lineRule="exact"/>
                  <w:ind w:left="25" w:right="25"/>
                  <w:rPr>
                    <w:rFonts w:ascii="Times New Roman" w:hAnsi="Times New Roman"/>
                    <w:sz w:val="24"/>
                    <w:szCs w:val="24"/>
                  </w:rPr>
                </w:pPr>
                <w:r w:rsidRPr="00B24059">
                  <w:rPr>
                    <w:rFonts w:ascii="Verdana" w:hAnsi="Verdana" w:cs="Verdana"/>
                    <w:b/>
                    <w:bCs/>
                    <w:sz w:val="24"/>
                    <w:szCs w:val="24"/>
                  </w:rPr>
                  <w:t>How I will know when I have achieved the objective</w:t>
                </w:r>
              </w:p>
            </w:tc>
          </w:tr>
          <w:tr w:rsidR="00B91850" w:rsidRPr="00BF216B" w14:paraId="4D40BF59" w14:textId="77777777" w:rsidTr="008A4026">
            <w:trPr>
              <w:trHeight w:hRule="exact" w:val="3679"/>
            </w:trPr>
            <w:tc>
              <w:tcPr>
                <w:tcW w:w="2205" w:type="dxa"/>
                <w:tcBorders>
                  <w:top w:val="single" w:sz="4" w:space="0" w:color="000000"/>
                  <w:left w:val="single" w:sz="4" w:space="0" w:color="000000"/>
                  <w:bottom w:val="single" w:sz="4" w:space="0" w:color="000000"/>
                  <w:right w:val="single" w:sz="4" w:space="0" w:color="000000"/>
                </w:tcBorders>
              </w:tcPr>
              <w:p w14:paraId="767A1C79" w14:textId="77777777" w:rsidR="00B91850" w:rsidRPr="005B7AB2" w:rsidRDefault="00B91850" w:rsidP="008A4026">
                <w:pPr>
                  <w:widowControl w:val="0"/>
                  <w:autoSpaceDE w:val="0"/>
                  <w:autoSpaceDN w:val="0"/>
                  <w:adjustRightInd w:val="0"/>
                  <w:spacing w:after="0" w:line="200" w:lineRule="exact"/>
                  <w:rPr>
                    <w:rFonts w:ascii="Times New Roman" w:hAnsi="Times New Roman"/>
                    <w:sz w:val="40"/>
                    <w:szCs w:val="40"/>
                  </w:rPr>
                </w:pPr>
                <w:r>
                  <w:rPr>
                    <w:rFonts w:ascii="Times New Roman" w:hAnsi="Times New Roman"/>
                    <w:sz w:val="40"/>
                    <w:szCs w:val="40"/>
                  </w:rPr>
                  <w:br/>
                </w:r>
              </w:p>
              <w:p w14:paraId="45A350A2" w14:textId="77777777" w:rsidR="00B91850" w:rsidRPr="00B24059" w:rsidRDefault="00B91850" w:rsidP="008A4026">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To learn all actions that I will need to do/make to successfully complete the task.</w:t>
                </w:r>
              </w:p>
              <w:p w14:paraId="2559284D" w14:textId="77777777" w:rsidR="00B91850" w:rsidRPr="00B24059" w:rsidRDefault="00B91850" w:rsidP="008A4026">
                <w:pPr>
                  <w:widowControl w:val="0"/>
                  <w:autoSpaceDE w:val="0"/>
                  <w:autoSpaceDN w:val="0"/>
                  <w:adjustRightInd w:val="0"/>
                  <w:spacing w:after="0" w:line="240" w:lineRule="auto"/>
                  <w:ind w:left="52"/>
                  <w:rPr>
                    <w:rFonts w:ascii="Times New Roman" w:hAnsi="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14:paraId="686BD674" w14:textId="77777777" w:rsidR="00B91850" w:rsidRPr="005B7AB2"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0"/>
                    <w:szCs w:val="20"/>
                  </w:rPr>
                  <w:br/>
                </w:r>
                <w:r>
                  <w:rPr>
                    <w:rFonts w:ascii="Times New Roman" w:hAnsi="Times New Roman"/>
                    <w:sz w:val="20"/>
                    <w:szCs w:val="20"/>
                  </w:rPr>
                  <w:br/>
                </w:r>
                <w:r>
                  <w:rPr>
                    <w:rFonts w:ascii="Times New Roman" w:hAnsi="Times New Roman"/>
                    <w:sz w:val="28"/>
                    <w:szCs w:val="28"/>
                  </w:rPr>
                  <w:t>To go to work and learn as much as possible from my experience, every day, since the day that I am confident enough in my experience.</w:t>
                </w:r>
                <w:r>
                  <w:rPr>
                    <w:rFonts w:ascii="Times New Roman" w:hAnsi="Times New Roman"/>
                    <w:sz w:val="24"/>
                    <w:szCs w:val="24"/>
                  </w:rPr>
                  <w:br/>
                </w:r>
              </w:p>
            </w:tc>
            <w:tc>
              <w:tcPr>
                <w:tcW w:w="2205" w:type="dxa"/>
                <w:tcBorders>
                  <w:top w:val="single" w:sz="4" w:space="0" w:color="000000"/>
                  <w:left w:val="single" w:sz="4" w:space="0" w:color="000000"/>
                  <w:bottom w:val="single" w:sz="4" w:space="0" w:color="000000"/>
                  <w:right w:val="single" w:sz="4" w:space="0" w:color="000000"/>
                </w:tcBorders>
              </w:tcPr>
              <w:p w14:paraId="0C0F2119" w14:textId="77777777" w:rsidR="00B91850" w:rsidRPr="005B7AB2" w:rsidRDefault="00B91850" w:rsidP="008A4026">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br/>
                </w:r>
                <w:r>
                  <w:rPr>
                    <w:rFonts w:ascii="Times New Roman" w:hAnsi="Times New Roman"/>
                    <w:sz w:val="20"/>
                    <w:szCs w:val="20"/>
                  </w:rPr>
                  <w:br/>
                </w:r>
                <w:r>
                  <w:rPr>
                    <w:rFonts w:ascii="Times New Roman" w:hAnsi="Times New Roman"/>
                    <w:sz w:val="28"/>
                    <w:szCs w:val="28"/>
                  </w:rPr>
                  <w:t>Different tasks that are not related to the SMART objective.</w:t>
                </w:r>
                <w:r>
                  <w:rPr>
                    <w:rFonts w:ascii="Times New Roman" w:hAnsi="Times New Roman"/>
                    <w:sz w:val="28"/>
                    <w:szCs w:val="28"/>
                  </w:rPr>
                  <w:br/>
                </w:r>
                <w:r>
                  <w:rPr>
                    <w:rFonts w:ascii="Times New Roman" w:hAnsi="Times New Roman"/>
                    <w:sz w:val="28"/>
                    <w:szCs w:val="28"/>
                  </w:rPr>
                  <w:br/>
                  <w:t>Finish them as soon as possible so I can get back to learning.</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tc>
            <w:tc>
              <w:tcPr>
                <w:tcW w:w="2205" w:type="dxa"/>
                <w:tcBorders>
                  <w:top w:val="single" w:sz="4" w:space="0" w:color="000000"/>
                  <w:left w:val="single" w:sz="4" w:space="0" w:color="000000"/>
                  <w:bottom w:val="single" w:sz="4" w:space="0" w:color="000000"/>
                  <w:right w:val="single" w:sz="4" w:space="0" w:color="000000"/>
                </w:tcBorders>
              </w:tcPr>
              <w:p w14:paraId="3B756059"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0"/>
                    <w:szCs w:val="20"/>
                  </w:rPr>
                  <w:br/>
                </w:r>
                <w:r>
                  <w:rPr>
                    <w:rFonts w:ascii="Times New Roman" w:hAnsi="Times New Roman"/>
                    <w:sz w:val="20"/>
                    <w:szCs w:val="20"/>
                  </w:rPr>
                  <w:br/>
                </w:r>
                <w:r w:rsidRPr="001C7D2C">
                  <w:rPr>
                    <w:rFonts w:ascii="Times New Roman" w:hAnsi="Times New Roman"/>
                    <w:sz w:val="28"/>
                    <w:szCs w:val="28"/>
                  </w:rPr>
                  <w:t>Time will always be needed expressly when is so much to learn. There will be needed a lot of research</w:t>
                </w:r>
                <w:r>
                  <w:rPr>
                    <w:rFonts w:ascii="Times New Roman" w:hAnsi="Times New Roman"/>
                    <w:sz w:val="28"/>
                    <w:szCs w:val="28"/>
                  </w:rPr>
                  <w:t xml:space="preserve">, </w:t>
                </w:r>
                <w:proofErr w:type="spellStart"/>
                <w:r>
                  <w:rPr>
                    <w:rFonts w:ascii="Times New Roman" w:hAnsi="Times New Roman"/>
                    <w:sz w:val="28"/>
                    <w:szCs w:val="28"/>
                  </w:rPr>
                  <w:t xml:space="preserve">hard </w:t>
                </w:r>
                <w:proofErr w:type="gramStart"/>
                <w:r>
                  <w:rPr>
                    <w:rFonts w:ascii="Times New Roman" w:hAnsi="Times New Roman"/>
                    <w:sz w:val="28"/>
                    <w:szCs w:val="28"/>
                  </w:rPr>
                  <w:t>working</w:t>
                </w:r>
                <w:proofErr w:type="spellEnd"/>
                <w:proofErr w:type="gramEnd"/>
                <w:r>
                  <w:rPr>
                    <w:rFonts w:ascii="Times New Roman" w:hAnsi="Times New Roman"/>
                    <w:sz w:val="28"/>
                    <w:szCs w:val="28"/>
                  </w:rPr>
                  <w:t xml:space="preserve"> and </w:t>
                </w:r>
                <w:r w:rsidRPr="001C7D2C">
                  <w:rPr>
                    <w:rFonts w:ascii="Times New Roman" w:hAnsi="Times New Roman"/>
                    <w:sz w:val="28"/>
                    <w:szCs w:val="28"/>
                  </w:rPr>
                  <w:t>patience.</w:t>
                </w:r>
              </w:p>
            </w:tc>
            <w:tc>
              <w:tcPr>
                <w:tcW w:w="2205" w:type="dxa"/>
                <w:tcBorders>
                  <w:top w:val="single" w:sz="4" w:space="0" w:color="000000"/>
                  <w:left w:val="single" w:sz="4" w:space="0" w:color="000000"/>
                  <w:bottom w:val="single" w:sz="4" w:space="0" w:color="000000"/>
                  <w:right w:val="single" w:sz="4" w:space="0" w:color="000000"/>
                </w:tcBorders>
              </w:tcPr>
              <w:p w14:paraId="20FE0CE0"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0"/>
                    <w:szCs w:val="20"/>
                  </w:rPr>
                  <w:br/>
                </w:r>
                <w:r>
                  <w:rPr>
                    <w:rFonts w:ascii="Times New Roman" w:hAnsi="Times New Roman"/>
                    <w:sz w:val="20"/>
                    <w:szCs w:val="20"/>
                  </w:rPr>
                  <w:br/>
                </w:r>
                <w:r w:rsidRPr="0072556E">
                  <w:rPr>
                    <w:rFonts w:ascii="Times New Roman" w:hAnsi="Times New Roman"/>
                    <w:sz w:val="28"/>
                    <w:szCs w:val="28"/>
                  </w:rPr>
                  <w:t xml:space="preserve">Managing the tasks without asking “how to”. Being confident that I have learned all the information </w:t>
                </w:r>
                <w:r>
                  <w:rPr>
                    <w:rFonts w:ascii="Times New Roman" w:hAnsi="Times New Roman"/>
                    <w:sz w:val="28"/>
                    <w:szCs w:val="28"/>
                  </w:rPr>
                  <w:t xml:space="preserve">needed </w:t>
                </w:r>
                <w:r w:rsidRPr="0072556E">
                  <w:rPr>
                    <w:rFonts w:ascii="Times New Roman" w:hAnsi="Times New Roman"/>
                    <w:sz w:val="28"/>
                    <w:szCs w:val="28"/>
                  </w:rPr>
                  <w:t>to finish the task.</w:t>
                </w:r>
              </w:p>
            </w:tc>
          </w:tr>
          <w:tr w:rsidR="00B91850" w:rsidRPr="00BF216B" w14:paraId="0EE6B3C1" w14:textId="77777777" w:rsidTr="008A4026">
            <w:trPr>
              <w:trHeight w:hRule="exact" w:val="3679"/>
            </w:trPr>
            <w:tc>
              <w:tcPr>
                <w:tcW w:w="2205" w:type="dxa"/>
                <w:tcBorders>
                  <w:top w:val="single" w:sz="4" w:space="0" w:color="000000"/>
                  <w:left w:val="single" w:sz="4" w:space="0" w:color="000000"/>
                  <w:bottom w:val="single" w:sz="4" w:space="0" w:color="000000"/>
                  <w:right w:val="single" w:sz="4" w:space="0" w:color="000000"/>
                </w:tcBorders>
              </w:tcPr>
              <w:p w14:paraId="47F9883B" w14:textId="77777777" w:rsidR="00B91850" w:rsidRPr="00B24059" w:rsidRDefault="00B91850" w:rsidP="008A4026">
                <w:pPr>
                  <w:widowControl w:val="0"/>
                  <w:autoSpaceDE w:val="0"/>
                  <w:autoSpaceDN w:val="0"/>
                  <w:adjustRightInd w:val="0"/>
                  <w:spacing w:after="0" w:line="200" w:lineRule="exact"/>
                  <w:rPr>
                    <w:rFonts w:ascii="Times New Roman" w:hAnsi="Times New Roman"/>
                    <w:sz w:val="20"/>
                    <w:szCs w:val="20"/>
                  </w:rPr>
                </w:pPr>
              </w:p>
              <w:p w14:paraId="4AEC238A" w14:textId="77777777" w:rsidR="00B91850" w:rsidRPr="00B24059" w:rsidRDefault="00B91850" w:rsidP="008A4026">
                <w:pPr>
                  <w:widowControl w:val="0"/>
                  <w:autoSpaceDE w:val="0"/>
                  <w:autoSpaceDN w:val="0"/>
                  <w:adjustRightInd w:val="0"/>
                  <w:spacing w:after="0" w:line="200" w:lineRule="exact"/>
                  <w:rPr>
                    <w:rFonts w:ascii="Times New Roman" w:hAnsi="Times New Roman"/>
                    <w:sz w:val="20"/>
                    <w:szCs w:val="20"/>
                  </w:rPr>
                </w:pPr>
              </w:p>
              <w:p w14:paraId="601C3262" w14:textId="77777777" w:rsidR="00B91850" w:rsidRPr="00BF216B" w:rsidRDefault="00B91850" w:rsidP="008A4026">
                <w:pPr>
                  <w:widowControl w:val="0"/>
                  <w:autoSpaceDE w:val="0"/>
                  <w:autoSpaceDN w:val="0"/>
                  <w:adjustRightInd w:val="0"/>
                  <w:spacing w:after="0" w:line="200" w:lineRule="exact"/>
                  <w:rPr>
                    <w:rFonts w:cstheme="minorHAnsi"/>
                    <w:sz w:val="28"/>
                    <w:szCs w:val="28"/>
                  </w:rPr>
                </w:pPr>
                <w:r w:rsidRPr="00BF216B">
                  <w:rPr>
                    <w:rFonts w:ascii="Times New Roman" w:hAnsi="Times New Roman"/>
                    <w:sz w:val="28"/>
                    <w:szCs w:val="28"/>
                  </w:rPr>
                  <w:t>To learn how to manage such business and give tasks to others.</w:t>
                </w:r>
              </w:p>
              <w:p w14:paraId="34C5BDDB" w14:textId="77777777" w:rsidR="00B91850" w:rsidRPr="00B24059" w:rsidRDefault="00B91850" w:rsidP="008A4026">
                <w:pPr>
                  <w:widowControl w:val="0"/>
                  <w:autoSpaceDE w:val="0"/>
                  <w:autoSpaceDN w:val="0"/>
                  <w:adjustRightInd w:val="0"/>
                  <w:spacing w:before="18" w:after="0" w:line="280" w:lineRule="exact"/>
                  <w:rPr>
                    <w:rFonts w:ascii="Times New Roman" w:hAnsi="Times New Roman"/>
                    <w:sz w:val="28"/>
                    <w:szCs w:val="28"/>
                  </w:rPr>
                </w:pPr>
              </w:p>
              <w:p w14:paraId="211155C0" w14:textId="77777777" w:rsidR="00B91850" w:rsidRPr="00B24059" w:rsidRDefault="00B91850" w:rsidP="008A4026">
                <w:pPr>
                  <w:widowControl w:val="0"/>
                  <w:autoSpaceDE w:val="0"/>
                  <w:autoSpaceDN w:val="0"/>
                  <w:adjustRightInd w:val="0"/>
                  <w:spacing w:after="0" w:line="240" w:lineRule="auto"/>
                  <w:ind w:left="52"/>
                  <w:rPr>
                    <w:rFonts w:ascii="Times New Roman" w:hAnsi="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14:paraId="31135C66"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Pr>
                    <w:rFonts w:ascii="Times New Roman" w:hAnsi="Times New Roman"/>
                    <w:sz w:val="28"/>
                    <w:szCs w:val="28"/>
                  </w:rPr>
                  <w:t>Study about it, learn and research as much as possible, research after the class/lesson things that were not very specific and understand better.</w:t>
                </w:r>
              </w:p>
            </w:tc>
            <w:tc>
              <w:tcPr>
                <w:tcW w:w="2205" w:type="dxa"/>
                <w:tcBorders>
                  <w:top w:val="single" w:sz="4" w:space="0" w:color="000000"/>
                  <w:left w:val="single" w:sz="4" w:space="0" w:color="000000"/>
                  <w:bottom w:val="single" w:sz="4" w:space="0" w:color="000000"/>
                  <w:right w:val="single" w:sz="4" w:space="0" w:color="000000"/>
                </w:tcBorders>
              </w:tcPr>
              <w:p w14:paraId="4ECC90FE"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Pr>
                    <w:rFonts w:ascii="Times New Roman" w:hAnsi="Times New Roman"/>
                    <w:sz w:val="28"/>
                    <w:szCs w:val="28"/>
                  </w:rPr>
                  <w:t>Not being able to practice.</w:t>
                </w:r>
                <w:r>
                  <w:rPr>
                    <w:rFonts w:ascii="Times New Roman" w:hAnsi="Times New Roman"/>
                    <w:sz w:val="28"/>
                    <w:szCs w:val="28"/>
                  </w:rPr>
                  <w:br/>
                </w:r>
                <w:r>
                  <w:rPr>
                    <w:rFonts w:ascii="Times New Roman" w:hAnsi="Times New Roman"/>
                    <w:sz w:val="28"/>
                    <w:szCs w:val="28"/>
                  </w:rPr>
                  <w:br/>
                  <w:t xml:space="preserve">Try to see others that practice </w:t>
                </w:r>
                <w:proofErr w:type="gramStart"/>
                <w:r>
                  <w:rPr>
                    <w:rFonts w:ascii="Times New Roman" w:hAnsi="Times New Roman"/>
                    <w:sz w:val="28"/>
                    <w:szCs w:val="28"/>
                  </w:rPr>
                  <w:t>it, and</w:t>
                </w:r>
                <w:proofErr w:type="gramEnd"/>
                <w:r>
                  <w:rPr>
                    <w:rFonts w:ascii="Times New Roman" w:hAnsi="Times New Roman"/>
                    <w:sz w:val="28"/>
                    <w:szCs w:val="28"/>
                  </w:rPr>
                  <w:t xml:space="preserve"> learn from them.</w:t>
                </w:r>
              </w:p>
            </w:tc>
            <w:tc>
              <w:tcPr>
                <w:tcW w:w="2205" w:type="dxa"/>
                <w:tcBorders>
                  <w:top w:val="single" w:sz="4" w:space="0" w:color="000000"/>
                  <w:left w:val="single" w:sz="4" w:space="0" w:color="000000"/>
                  <w:bottom w:val="single" w:sz="4" w:space="0" w:color="000000"/>
                  <w:right w:val="single" w:sz="4" w:space="0" w:color="000000"/>
                </w:tcBorders>
              </w:tcPr>
              <w:p w14:paraId="18E3353F"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sidRPr="0072556E">
                  <w:rPr>
                    <w:rFonts w:ascii="Times New Roman" w:hAnsi="Times New Roman"/>
                    <w:sz w:val="28"/>
                    <w:szCs w:val="28"/>
                  </w:rPr>
                  <w:t>There will be needed extra support that will let me learn from them such as my dad, how to manage a business, also a lot of extra work and patience.</w:t>
                </w:r>
              </w:p>
            </w:tc>
            <w:tc>
              <w:tcPr>
                <w:tcW w:w="2205" w:type="dxa"/>
                <w:tcBorders>
                  <w:top w:val="single" w:sz="4" w:space="0" w:color="000000"/>
                  <w:left w:val="single" w:sz="4" w:space="0" w:color="000000"/>
                  <w:bottom w:val="single" w:sz="4" w:space="0" w:color="000000"/>
                  <w:right w:val="single" w:sz="4" w:space="0" w:color="000000"/>
                </w:tcBorders>
              </w:tcPr>
              <w:p w14:paraId="5F7E649D"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sidRPr="0072556E">
                  <w:rPr>
                    <w:rFonts w:ascii="Times New Roman" w:hAnsi="Times New Roman"/>
                    <w:sz w:val="28"/>
                    <w:szCs w:val="28"/>
                  </w:rPr>
                  <w:t xml:space="preserve">I get to practice managing the business </w:t>
                </w:r>
                <w:proofErr w:type="spellStart"/>
                <w:r w:rsidRPr="0072556E">
                  <w:rPr>
                    <w:rFonts w:ascii="Times New Roman" w:hAnsi="Times New Roman"/>
                    <w:sz w:val="28"/>
                    <w:szCs w:val="28"/>
                  </w:rPr>
                  <w:t>my self</w:t>
                </w:r>
                <w:proofErr w:type="spellEnd"/>
                <w:r w:rsidRPr="0072556E">
                  <w:rPr>
                    <w:rFonts w:ascii="Times New Roman" w:hAnsi="Times New Roman"/>
                    <w:sz w:val="28"/>
                    <w:szCs w:val="28"/>
                  </w:rPr>
                  <w:t>, giving instructions to people, and seeing that they were the right ones.</w:t>
                </w:r>
              </w:p>
            </w:tc>
          </w:tr>
          <w:tr w:rsidR="00B91850" w:rsidRPr="00F37B03" w14:paraId="2FF1E39F" w14:textId="77777777" w:rsidTr="008A4026">
            <w:trPr>
              <w:trHeight w:hRule="exact" w:val="3679"/>
            </w:trPr>
            <w:tc>
              <w:tcPr>
                <w:tcW w:w="2205" w:type="dxa"/>
                <w:tcBorders>
                  <w:top w:val="single" w:sz="4" w:space="0" w:color="000000"/>
                  <w:left w:val="single" w:sz="4" w:space="0" w:color="000000"/>
                  <w:bottom w:val="single" w:sz="4" w:space="0" w:color="000000"/>
                  <w:right w:val="single" w:sz="4" w:space="0" w:color="000000"/>
                </w:tcBorders>
              </w:tcPr>
              <w:p w14:paraId="438AA8FD" w14:textId="77777777" w:rsidR="00B91850" w:rsidRPr="00B24059" w:rsidRDefault="00B91850" w:rsidP="008A4026">
                <w:pPr>
                  <w:widowControl w:val="0"/>
                  <w:autoSpaceDE w:val="0"/>
                  <w:autoSpaceDN w:val="0"/>
                  <w:adjustRightInd w:val="0"/>
                  <w:spacing w:after="0" w:line="200" w:lineRule="exact"/>
                  <w:rPr>
                    <w:rFonts w:ascii="Times New Roman" w:hAnsi="Times New Roman"/>
                    <w:sz w:val="20"/>
                    <w:szCs w:val="20"/>
                  </w:rPr>
                </w:pPr>
              </w:p>
              <w:p w14:paraId="3981BC64" w14:textId="77777777" w:rsidR="00B91850" w:rsidRPr="00B24059" w:rsidRDefault="00B91850" w:rsidP="008A4026">
                <w:pPr>
                  <w:widowControl w:val="0"/>
                  <w:autoSpaceDE w:val="0"/>
                  <w:autoSpaceDN w:val="0"/>
                  <w:adjustRightInd w:val="0"/>
                  <w:spacing w:after="0" w:line="200" w:lineRule="exact"/>
                  <w:rPr>
                    <w:rFonts w:ascii="Times New Roman" w:hAnsi="Times New Roman"/>
                    <w:sz w:val="20"/>
                    <w:szCs w:val="20"/>
                  </w:rPr>
                </w:pPr>
              </w:p>
              <w:p w14:paraId="412510EF" w14:textId="77777777" w:rsidR="00B91850" w:rsidRPr="00BF216B" w:rsidRDefault="00B91850" w:rsidP="008A4026">
                <w:pPr>
                  <w:widowControl w:val="0"/>
                  <w:autoSpaceDE w:val="0"/>
                  <w:autoSpaceDN w:val="0"/>
                  <w:adjustRightInd w:val="0"/>
                  <w:spacing w:after="0" w:line="200" w:lineRule="exact"/>
                  <w:rPr>
                    <w:rFonts w:ascii="Times New Roman" w:hAnsi="Times New Roman"/>
                    <w:sz w:val="28"/>
                    <w:szCs w:val="28"/>
                  </w:rPr>
                </w:pPr>
                <w:r w:rsidRPr="00BF216B">
                  <w:rPr>
                    <w:rFonts w:ascii="Times New Roman" w:hAnsi="Times New Roman"/>
                    <w:sz w:val="28"/>
                    <w:szCs w:val="28"/>
                  </w:rPr>
                  <w:t>To get my own plans and tasks/To make the business work</w:t>
                </w:r>
              </w:p>
              <w:p w14:paraId="46077B0A" w14:textId="77777777" w:rsidR="00B91850" w:rsidRPr="00B24059" w:rsidRDefault="00B91850" w:rsidP="008A4026">
                <w:pPr>
                  <w:widowControl w:val="0"/>
                  <w:autoSpaceDE w:val="0"/>
                  <w:autoSpaceDN w:val="0"/>
                  <w:adjustRightInd w:val="0"/>
                  <w:spacing w:before="18" w:after="0" w:line="280" w:lineRule="exact"/>
                  <w:rPr>
                    <w:rFonts w:ascii="Times New Roman" w:hAnsi="Times New Roman"/>
                    <w:sz w:val="28"/>
                    <w:szCs w:val="28"/>
                  </w:rPr>
                </w:pPr>
              </w:p>
              <w:p w14:paraId="2807FCC9" w14:textId="77777777" w:rsidR="00B91850" w:rsidRPr="00B24059" w:rsidRDefault="00B91850" w:rsidP="008A4026">
                <w:pPr>
                  <w:widowControl w:val="0"/>
                  <w:autoSpaceDE w:val="0"/>
                  <w:autoSpaceDN w:val="0"/>
                  <w:adjustRightInd w:val="0"/>
                  <w:spacing w:after="0" w:line="240" w:lineRule="auto"/>
                  <w:ind w:left="52"/>
                  <w:rPr>
                    <w:rFonts w:ascii="Times New Roman" w:hAnsi="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14:paraId="55796FCD"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t>To find the opportunities and try to get any new offers and plans. By the end of the learnings in 2023, I will have my very first offer that I will successfully finish it.</w:t>
                </w:r>
              </w:p>
            </w:tc>
            <w:tc>
              <w:tcPr>
                <w:tcW w:w="2205" w:type="dxa"/>
                <w:tcBorders>
                  <w:top w:val="single" w:sz="4" w:space="0" w:color="000000"/>
                  <w:left w:val="single" w:sz="4" w:space="0" w:color="000000"/>
                  <w:bottom w:val="single" w:sz="4" w:space="0" w:color="000000"/>
                  <w:right w:val="single" w:sz="4" w:space="0" w:color="000000"/>
                </w:tcBorders>
              </w:tcPr>
              <w:p w14:paraId="2EC301F0" w14:textId="77777777" w:rsidR="00B91850" w:rsidRPr="00BF216B"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Pr>
                    <w:rFonts w:ascii="Times New Roman" w:hAnsi="Times New Roman"/>
                    <w:sz w:val="28"/>
                    <w:szCs w:val="28"/>
                  </w:rPr>
                  <w:t>Getting started for the first time.</w:t>
                </w:r>
                <w:r>
                  <w:rPr>
                    <w:rFonts w:ascii="Times New Roman" w:hAnsi="Times New Roman"/>
                    <w:sz w:val="28"/>
                    <w:szCs w:val="28"/>
                  </w:rPr>
                  <w:br/>
                </w:r>
                <w:r>
                  <w:rPr>
                    <w:rFonts w:ascii="Times New Roman" w:hAnsi="Times New Roman"/>
                    <w:sz w:val="28"/>
                    <w:szCs w:val="28"/>
                  </w:rPr>
                  <w:br/>
                  <w:t>Not rushing the thinks and be confident in yourself.</w:t>
                </w:r>
              </w:p>
            </w:tc>
            <w:tc>
              <w:tcPr>
                <w:tcW w:w="2205" w:type="dxa"/>
                <w:tcBorders>
                  <w:top w:val="single" w:sz="4" w:space="0" w:color="000000"/>
                  <w:left w:val="single" w:sz="4" w:space="0" w:color="000000"/>
                  <w:bottom w:val="single" w:sz="4" w:space="0" w:color="000000"/>
                  <w:right w:val="single" w:sz="4" w:space="0" w:color="000000"/>
                </w:tcBorders>
              </w:tcPr>
              <w:p w14:paraId="0A2E0E56" w14:textId="77777777" w:rsidR="00B91850" w:rsidRPr="00F37B03"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Pr>
                    <w:rFonts w:ascii="Times New Roman" w:hAnsi="Times New Roman"/>
                    <w:sz w:val="28"/>
                    <w:szCs w:val="28"/>
                  </w:rPr>
                  <w:t xml:space="preserve">I </w:t>
                </w:r>
                <w:r w:rsidRPr="0072556E">
                  <w:rPr>
                    <w:rFonts w:ascii="Times New Roman" w:hAnsi="Times New Roman"/>
                    <w:sz w:val="28"/>
                    <w:szCs w:val="28"/>
                  </w:rPr>
                  <w:t>will need a lot of confidence and a new task that is to put all my learnings and skills that I have learned in action.</w:t>
                </w:r>
              </w:p>
            </w:tc>
            <w:tc>
              <w:tcPr>
                <w:tcW w:w="2205" w:type="dxa"/>
                <w:tcBorders>
                  <w:top w:val="single" w:sz="4" w:space="0" w:color="000000"/>
                  <w:left w:val="single" w:sz="4" w:space="0" w:color="000000"/>
                  <w:bottom w:val="single" w:sz="4" w:space="0" w:color="000000"/>
                  <w:right w:val="single" w:sz="4" w:space="0" w:color="000000"/>
                </w:tcBorders>
              </w:tcPr>
              <w:p w14:paraId="23E8AAEC" w14:textId="77777777" w:rsidR="00B91850" w:rsidRPr="00F37B03" w:rsidRDefault="00B91850" w:rsidP="008A402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4"/>
                    <w:szCs w:val="24"/>
                  </w:rPr>
                  <w:br/>
                </w:r>
                <w:r>
                  <w:rPr>
                    <w:rFonts w:ascii="Times New Roman" w:hAnsi="Times New Roman"/>
                    <w:sz w:val="24"/>
                    <w:szCs w:val="24"/>
                  </w:rPr>
                  <w:br/>
                </w:r>
                <w:r w:rsidRPr="0072556E">
                  <w:rPr>
                    <w:rFonts w:ascii="Times New Roman" w:hAnsi="Times New Roman"/>
                    <w:sz w:val="28"/>
                    <w:szCs w:val="28"/>
                  </w:rPr>
                  <w:t>I finish the plan successfully by the end of 2023, and I move to the next one as soon as possible.</w:t>
                </w:r>
              </w:p>
            </w:tc>
          </w:tr>
        </w:tbl>
        <w:p w14:paraId="464F2A57" w14:textId="588C9721" w:rsidR="0001581A" w:rsidRPr="00B91850" w:rsidRDefault="002A3179" w:rsidP="00B91850">
          <w:pPr>
            <w:rPr>
              <w:rFonts w:asciiTheme="majorHAnsi" w:eastAsiaTheme="majorEastAsia" w:hAnsiTheme="majorHAnsi" w:cstheme="majorBidi"/>
              <w:b/>
              <w:bCs/>
              <w:color w:val="000000" w:themeColor="text1"/>
              <w:sz w:val="32"/>
              <w:szCs w:val="32"/>
            </w:rPr>
          </w:pPr>
          <w:r>
            <w:rPr>
              <w:color w:val="000000" w:themeColor="text1"/>
              <w:sz w:val="28"/>
              <w:szCs w:val="28"/>
            </w:rPr>
            <w:lastRenderedPageBreak/>
            <w:br/>
          </w:r>
          <w:r w:rsidR="00AA2A91" w:rsidRPr="00B91850">
            <w:rPr>
              <w:b/>
              <w:bCs/>
              <w:color w:val="5B9BD5" w:themeColor="accent1"/>
              <w:sz w:val="32"/>
              <w:szCs w:val="32"/>
              <w:u w:val="single"/>
            </w:rPr>
            <w:t>Conclusion</w:t>
          </w:r>
          <w:bookmarkStart w:id="6" w:name="_Toc497811413"/>
          <w:bookmarkEnd w:id="5"/>
          <w:r>
            <w:rPr>
              <w:b/>
              <w:bCs/>
              <w:u w:val="single"/>
            </w:rPr>
            <w:br/>
          </w:r>
          <w:r>
            <w:rPr>
              <w:b/>
              <w:bCs/>
              <w:u w:val="single"/>
            </w:rPr>
            <w:br/>
          </w:r>
          <w:r w:rsidR="002A015B" w:rsidRPr="002A015B">
            <w:rPr>
              <w:color w:val="000000" w:themeColor="text1"/>
              <w:sz w:val="28"/>
              <w:szCs w:val="28"/>
            </w:rPr>
            <w:t>In conclusion, Professional Career Development is a complexity of learnings, structures, research, challenges, tasks, and hard-working that I had to take so I could understand the meaning. It is fascinating the difference between how hard it sounds but also, how easy it is to understand all of it</w:t>
          </w:r>
          <w:r w:rsidR="0001581A">
            <w:rPr>
              <w:color w:val="000000" w:themeColor="text1"/>
              <w:sz w:val="28"/>
              <w:szCs w:val="28"/>
            </w:rPr>
            <w:t>.</w:t>
          </w:r>
          <w:r w:rsidR="0001581A">
            <w:rPr>
              <w:color w:val="000000" w:themeColor="text1"/>
              <w:sz w:val="28"/>
              <w:szCs w:val="28"/>
            </w:rPr>
            <w:br/>
          </w:r>
          <w:r w:rsidR="0001581A" w:rsidRPr="0001581A">
            <w:rPr>
              <w:sz w:val="28"/>
              <w:szCs w:val="28"/>
            </w:rPr>
            <w:t>From introductions to SWOT analysis and SMART goals, from employability skills to finding academic sources, referencing, and writing techniques, from critical analysis and research skills to personal development plan, they all were very simple to understand with the necessary support of working and understanding.</w:t>
          </w:r>
          <w:r w:rsidR="0001581A">
            <w:rPr>
              <w:sz w:val="28"/>
              <w:szCs w:val="28"/>
            </w:rPr>
            <w:br/>
          </w:r>
          <w:r w:rsidR="0001581A">
            <w:rPr>
              <w:sz w:val="28"/>
              <w:szCs w:val="28"/>
            </w:rPr>
            <w:br/>
          </w:r>
          <w:r w:rsidR="0001581A" w:rsidRPr="0001581A">
            <w:rPr>
              <w:sz w:val="28"/>
              <w:szCs w:val="28"/>
            </w:rPr>
            <w:t>There were a lot of challenges that I faced, learning to write formally and correctly where the main one, but with the minimum research that I undertake and sports attention to the lessons I could manage to beat my feelings.</w:t>
          </w:r>
          <w:r w:rsidR="0001581A" w:rsidRPr="0001581A">
            <w:t xml:space="preserve"> </w:t>
          </w:r>
          <w:r w:rsidR="0001581A">
            <w:br/>
          </w:r>
          <w:proofErr w:type="gramStart"/>
          <w:r w:rsidR="0001581A" w:rsidRPr="0001581A">
            <w:rPr>
              <w:sz w:val="28"/>
              <w:szCs w:val="28"/>
            </w:rPr>
            <w:t>All of</w:t>
          </w:r>
          <w:proofErr w:type="gramEnd"/>
          <w:r w:rsidR="0001581A" w:rsidRPr="0001581A">
            <w:rPr>
              <w:sz w:val="28"/>
              <w:szCs w:val="28"/>
            </w:rPr>
            <w:t xml:space="preserve"> those learnings are very useful for my personal professional career development, as I was talking in the introduction, which is one of the main plans in my life. </w:t>
          </w:r>
          <w:r w:rsidR="0001581A" w:rsidRPr="0001581A">
            <w:rPr>
              <w:sz w:val="28"/>
              <w:szCs w:val="28"/>
            </w:rPr>
            <w:br/>
            <w:t>The learning can make me understand the surroundings better, to solve the problems easier, get me ready for my managing skills and communication skills, and early success in my personal development plan.</w:t>
          </w:r>
          <w:r w:rsidR="001B40D0">
            <w:br/>
          </w:r>
          <w:r w:rsidR="001B40D0">
            <w:br/>
          </w:r>
          <w:r w:rsidR="001B40D0" w:rsidRPr="001B40D0">
            <w:rPr>
              <w:sz w:val="28"/>
              <w:szCs w:val="28"/>
            </w:rPr>
            <w:t>Also finding a SMA</w:t>
          </w:r>
          <w:r w:rsidR="001B40D0">
            <w:rPr>
              <w:sz w:val="28"/>
              <w:szCs w:val="28"/>
            </w:rPr>
            <w:t>R</w:t>
          </w:r>
          <w:r w:rsidR="001B40D0" w:rsidRPr="001B40D0">
            <w:rPr>
              <w:sz w:val="28"/>
              <w:szCs w:val="28"/>
            </w:rPr>
            <w:t>T goal it was not a challenge, as I already knew what was my goal. Knowing your SMA</w:t>
          </w:r>
          <w:r w:rsidR="001B40D0">
            <w:rPr>
              <w:sz w:val="28"/>
              <w:szCs w:val="28"/>
            </w:rPr>
            <w:t>R</w:t>
          </w:r>
          <w:r w:rsidR="001B40D0" w:rsidRPr="001B40D0">
            <w:rPr>
              <w:sz w:val="28"/>
              <w:szCs w:val="28"/>
            </w:rPr>
            <w:t>T goal is not good just for yourself,</w:t>
          </w:r>
          <w:r w:rsidR="001B40D0">
            <w:rPr>
              <w:sz w:val="28"/>
              <w:szCs w:val="28"/>
            </w:rPr>
            <w:t xml:space="preserve"> but also,</w:t>
          </w:r>
          <w:r w:rsidR="001B40D0" w:rsidRPr="001B40D0">
            <w:rPr>
              <w:sz w:val="28"/>
              <w:szCs w:val="28"/>
            </w:rPr>
            <w:t xml:space="preserve"> understanding the meaning of SMA</w:t>
          </w:r>
          <w:r w:rsidR="001B40D0">
            <w:rPr>
              <w:sz w:val="28"/>
              <w:szCs w:val="28"/>
            </w:rPr>
            <w:t>R</w:t>
          </w:r>
          <w:r w:rsidR="001B40D0" w:rsidRPr="001B40D0">
            <w:rPr>
              <w:sz w:val="28"/>
              <w:szCs w:val="28"/>
            </w:rPr>
            <w:t>T goal and finding your own one, can help you up finding a job or even making you even better in doing that job, which for you can be only a small step in your career development</w:t>
          </w:r>
          <w:r w:rsidR="001B40D0" w:rsidRPr="001B40D0">
            <w:t xml:space="preserve">. </w:t>
          </w:r>
          <w:r w:rsidR="001B40D0">
            <w:br/>
          </w:r>
          <w:r w:rsidR="001B40D0">
            <w:rPr>
              <w:sz w:val="28"/>
              <w:szCs w:val="28"/>
            </w:rPr>
            <w:br/>
          </w:r>
          <w:r w:rsidR="001B40D0" w:rsidRPr="001B40D0">
            <w:rPr>
              <w:sz w:val="28"/>
              <w:szCs w:val="28"/>
            </w:rPr>
            <w:t>In conclusion, Professional Career Development in a course that should not be miss by people that are aiming for a Career Development, because learning and understanding it first can help you to put them in practice easier and apply them in your life.</w:t>
          </w:r>
          <w:r>
            <w:br/>
          </w:r>
          <w:r>
            <w:br/>
          </w:r>
          <w:bookmarkStart w:id="7" w:name="_Toc497811414"/>
          <w:bookmarkEnd w:id="6"/>
        </w:p>
        <w:p w14:paraId="2273593B" w14:textId="21D06A37" w:rsidR="0050779D" w:rsidRPr="004A6919" w:rsidRDefault="00981E4C" w:rsidP="00E67110">
          <w:pPr>
            <w:pStyle w:val="Heading1"/>
            <w:rPr>
              <w:b/>
              <w:bCs/>
              <w:u w:val="single"/>
            </w:rPr>
          </w:pPr>
          <w:r w:rsidRPr="004A6919">
            <w:rPr>
              <w:b/>
              <w:bCs/>
              <w:u w:val="single"/>
            </w:rPr>
            <w:lastRenderedPageBreak/>
            <w:t>References/</w:t>
          </w:r>
          <w:r w:rsidR="00AA2A91" w:rsidRPr="004A6919">
            <w:rPr>
              <w:b/>
              <w:bCs/>
              <w:u w:val="single"/>
            </w:rPr>
            <w:t>Bibliograp</w:t>
          </w:r>
          <w:bookmarkStart w:id="8" w:name="_Toc497811415"/>
          <w:bookmarkEnd w:id="7"/>
          <w:r w:rsidR="0050779D" w:rsidRPr="004A6919">
            <w:rPr>
              <w:b/>
              <w:bCs/>
              <w:u w:val="single"/>
            </w:rPr>
            <w:t>hy</w:t>
          </w:r>
        </w:p>
        <w:bookmarkEnd w:id="8"/>
        <w:p w14:paraId="328A52AF" w14:textId="50A903C0" w:rsidR="0082048C" w:rsidRDefault="004A6919" w:rsidP="0082048C">
          <w:pPr>
            <w:pStyle w:val="Heading1"/>
            <w:shd w:val="clear" w:color="auto" w:fill="FCFCFC"/>
            <w:spacing w:before="0" w:after="240"/>
            <w:rPr>
              <w:rFonts w:ascii="Georgia" w:hAnsi="Georgia"/>
              <w:color w:val="333333"/>
            </w:rPr>
          </w:pPr>
          <w:r>
            <w:br/>
          </w:r>
          <w:r w:rsidR="0082048C">
            <w:rPr>
              <w:rFonts w:ascii="Arial" w:hAnsi="Arial" w:cs="Arial"/>
              <w:color w:val="000000" w:themeColor="text1"/>
              <w:sz w:val="28"/>
              <w:szCs w:val="28"/>
            </w:rPr>
            <w:br/>
          </w:r>
          <w:proofErr w:type="spellStart"/>
          <w:proofErr w:type="gramStart"/>
          <w:r w:rsidRPr="004A6919">
            <w:rPr>
              <w:rFonts w:ascii="Arial" w:hAnsi="Arial" w:cs="Arial"/>
              <w:color w:val="000000" w:themeColor="text1"/>
              <w:sz w:val="28"/>
              <w:szCs w:val="28"/>
            </w:rPr>
            <w:t>Beausaert</w:t>
          </w:r>
          <w:r w:rsidR="00D44F62">
            <w:rPr>
              <w:rFonts w:ascii="Arial" w:hAnsi="Arial" w:cs="Arial"/>
              <w:color w:val="000000" w:themeColor="text1"/>
              <w:sz w:val="28"/>
              <w:szCs w:val="28"/>
            </w:rPr>
            <w:t>,</w:t>
          </w:r>
          <w:r w:rsidRPr="004A6919">
            <w:rPr>
              <w:rFonts w:ascii="Arial" w:hAnsi="Arial" w:cs="Arial"/>
              <w:color w:val="000000" w:themeColor="text1"/>
              <w:sz w:val="28"/>
              <w:szCs w:val="28"/>
            </w:rPr>
            <w:t>S</w:t>
          </w:r>
          <w:proofErr w:type="spellEnd"/>
          <w:r w:rsidRPr="004A6919">
            <w:rPr>
              <w:rFonts w:ascii="Arial" w:hAnsi="Arial" w:cs="Arial"/>
              <w:color w:val="000000" w:themeColor="text1"/>
              <w:sz w:val="28"/>
              <w:szCs w:val="28"/>
            </w:rPr>
            <w:t>.</w:t>
          </w:r>
          <w:proofErr w:type="gramEnd"/>
          <w:r w:rsidRPr="004A6919">
            <w:rPr>
              <w:rFonts w:ascii="Arial" w:hAnsi="Arial" w:cs="Arial"/>
              <w:color w:val="000000" w:themeColor="text1"/>
              <w:sz w:val="28"/>
              <w:szCs w:val="28"/>
            </w:rPr>
            <w:t xml:space="preserve"> </w:t>
          </w:r>
          <w:r w:rsidR="00D44F62">
            <w:rPr>
              <w:rFonts w:ascii="Arial" w:hAnsi="Arial" w:cs="Arial"/>
              <w:color w:val="000000" w:themeColor="text1"/>
              <w:sz w:val="28"/>
              <w:szCs w:val="28"/>
            </w:rPr>
            <w:t>;</w:t>
          </w:r>
          <w:r w:rsidRPr="004A6919">
            <w:rPr>
              <w:rFonts w:ascii="Arial" w:hAnsi="Arial" w:cs="Arial"/>
              <w:color w:val="000000" w:themeColor="text1"/>
              <w:sz w:val="28"/>
              <w:szCs w:val="28"/>
            </w:rPr>
            <w:t xml:space="preserve"> </w:t>
          </w:r>
          <w:proofErr w:type="spellStart"/>
          <w:r w:rsidRPr="004A6919">
            <w:rPr>
              <w:rFonts w:ascii="Arial" w:hAnsi="Arial" w:cs="Arial"/>
              <w:color w:val="000000" w:themeColor="text1"/>
              <w:sz w:val="28"/>
              <w:szCs w:val="28"/>
            </w:rPr>
            <w:t>Sefers</w:t>
          </w:r>
          <w:proofErr w:type="spellEnd"/>
          <w:r w:rsidR="00D44F62">
            <w:rPr>
              <w:rFonts w:ascii="Arial" w:hAnsi="Arial" w:cs="Arial"/>
              <w:color w:val="000000" w:themeColor="text1"/>
              <w:sz w:val="28"/>
              <w:szCs w:val="28"/>
            </w:rPr>
            <w:t>,</w:t>
          </w:r>
          <w:r w:rsidRPr="004A6919">
            <w:rPr>
              <w:rFonts w:ascii="Arial" w:hAnsi="Arial" w:cs="Arial"/>
              <w:color w:val="000000" w:themeColor="text1"/>
              <w:sz w:val="28"/>
              <w:szCs w:val="28"/>
            </w:rPr>
            <w:t xml:space="preserve"> M. </w:t>
          </w:r>
          <w:r w:rsidR="00D44F62">
            <w:rPr>
              <w:rFonts w:ascii="Arial" w:hAnsi="Arial" w:cs="Arial"/>
              <w:color w:val="000000" w:themeColor="text1"/>
              <w:sz w:val="28"/>
              <w:szCs w:val="28"/>
            </w:rPr>
            <w:t>;</w:t>
          </w:r>
          <w:r w:rsidRPr="004A6919">
            <w:rPr>
              <w:rFonts w:ascii="Arial" w:hAnsi="Arial" w:cs="Arial"/>
              <w:color w:val="000000" w:themeColor="text1"/>
              <w:sz w:val="28"/>
              <w:szCs w:val="28"/>
            </w:rPr>
            <w:t xml:space="preserve"> </w:t>
          </w:r>
          <w:proofErr w:type="spellStart"/>
          <w:r w:rsidRPr="004A6919">
            <w:rPr>
              <w:rFonts w:ascii="Arial" w:hAnsi="Arial" w:cs="Arial"/>
              <w:color w:val="000000" w:themeColor="text1"/>
              <w:sz w:val="28"/>
              <w:szCs w:val="28"/>
            </w:rPr>
            <w:t>Gijselaers</w:t>
          </w:r>
          <w:proofErr w:type="spellEnd"/>
          <w:r w:rsidR="00D44F62">
            <w:rPr>
              <w:rFonts w:ascii="Arial" w:hAnsi="Arial" w:cs="Arial"/>
              <w:color w:val="000000" w:themeColor="text1"/>
              <w:sz w:val="28"/>
              <w:szCs w:val="28"/>
            </w:rPr>
            <w:t>,</w:t>
          </w:r>
          <w:r w:rsidRPr="004A6919">
            <w:rPr>
              <w:rFonts w:ascii="Arial" w:hAnsi="Arial" w:cs="Arial"/>
              <w:color w:val="000000" w:themeColor="text1"/>
              <w:sz w:val="28"/>
              <w:szCs w:val="28"/>
            </w:rPr>
            <w:t xml:space="preserve"> W. </w:t>
          </w:r>
          <w:r w:rsidR="00D44F62">
            <w:rPr>
              <w:rFonts w:ascii="Arial" w:hAnsi="Arial" w:cs="Arial"/>
              <w:color w:val="000000" w:themeColor="text1"/>
              <w:sz w:val="28"/>
              <w:szCs w:val="28"/>
            </w:rPr>
            <w:t>(</w:t>
          </w:r>
          <w:r w:rsidRPr="004A6919">
            <w:rPr>
              <w:rFonts w:ascii="Arial" w:hAnsi="Arial" w:cs="Arial"/>
              <w:color w:val="000000" w:themeColor="text1"/>
              <w:sz w:val="28"/>
              <w:szCs w:val="28"/>
            </w:rPr>
            <w:t>2011</w:t>
          </w:r>
          <w:r w:rsidR="00D44F62">
            <w:rPr>
              <w:rFonts w:ascii="Arial" w:hAnsi="Arial" w:cs="Arial"/>
              <w:color w:val="000000" w:themeColor="text1"/>
              <w:sz w:val="28"/>
              <w:szCs w:val="28"/>
            </w:rPr>
            <w:t>)</w:t>
          </w:r>
          <w:r w:rsidR="0082048C">
            <w:rPr>
              <w:rFonts w:ascii="Arial" w:hAnsi="Arial" w:cs="Arial"/>
              <w:color w:val="000000" w:themeColor="text1"/>
              <w:sz w:val="28"/>
              <w:szCs w:val="28"/>
            </w:rPr>
            <w:t xml:space="preserve"> ‘</w:t>
          </w:r>
          <w:r w:rsidR="0082048C" w:rsidRPr="0082048C">
            <w:rPr>
              <w:rFonts w:ascii="Arial" w:hAnsi="Arial" w:cs="Arial"/>
              <w:color w:val="333333"/>
              <w:sz w:val="28"/>
              <w:szCs w:val="28"/>
            </w:rPr>
            <w:t>Using a Personal Development Plan for Different Purposes</w:t>
          </w:r>
          <w:r w:rsidR="0082048C">
            <w:rPr>
              <w:rFonts w:ascii="Arial" w:hAnsi="Arial" w:cs="Arial"/>
              <w:color w:val="333333"/>
              <w:sz w:val="28"/>
              <w:szCs w:val="28"/>
            </w:rPr>
            <w:t>’</w:t>
          </w:r>
          <w:r w:rsidR="0082048C">
            <w:rPr>
              <w:rFonts w:ascii="Georgia" w:hAnsi="Georgia"/>
              <w:b/>
              <w:bCs/>
              <w:color w:val="333333"/>
            </w:rPr>
            <w:t> </w:t>
          </w:r>
          <w:r w:rsidR="0082048C" w:rsidRPr="0082048C">
            <w:rPr>
              <w:rFonts w:ascii="Arial" w:hAnsi="Arial" w:cs="Arial"/>
              <w:i/>
              <w:iCs/>
              <w:color w:val="333333"/>
              <w:sz w:val="28"/>
              <w:szCs w:val="28"/>
            </w:rPr>
            <w:t>Its Influence on Undertaking Learning Activities and Job Performance</w:t>
          </w:r>
          <w:r w:rsidR="0082048C">
            <w:rPr>
              <w:rFonts w:ascii="Arial" w:hAnsi="Arial" w:cs="Arial"/>
              <w:i/>
              <w:iCs/>
              <w:color w:val="333333"/>
              <w:sz w:val="28"/>
              <w:szCs w:val="28"/>
            </w:rPr>
            <w:t xml:space="preserve"> p.231-252</w:t>
          </w:r>
        </w:p>
        <w:p w14:paraId="1476D41E" w14:textId="6C113DC6" w:rsidR="0079426D" w:rsidRDefault="007D6525">
          <w:hyperlink r:id="rId14" w:history="1">
            <w:r w:rsidR="0082048C" w:rsidRPr="00FB32F6">
              <w:rPr>
                <w:rStyle w:val="Hyperlink"/>
              </w:rPr>
              <w:t>https://link.springer.com/article/10.1007/s12186-011-9060-y</w:t>
            </w:r>
          </w:hyperlink>
          <w:r w:rsidR="004A6919">
            <w:br/>
          </w:r>
          <w:r w:rsidR="004A6919">
            <w:br/>
          </w:r>
          <w:r w:rsidR="004A6919">
            <w:br/>
          </w:r>
          <w:r w:rsidR="0082048C">
            <w:rPr>
              <w:rFonts w:ascii="Arial" w:hAnsi="Arial" w:cs="Arial"/>
              <w:sz w:val="28"/>
              <w:szCs w:val="28"/>
            </w:rPr>
            <w:br/>
          </w:r>
          <w:proofErr w:type="spellStart"/>
          <w:r w:rsidR="004A6919" w:rsidRPr="004A6919">
            <w:rPr>
              <w:rFonts w:ascii="Arial" w:hAnsi="Arial" w:cs="Arial"/>
              <w:sz w:val="28"/>
              <w:szCs w:val="28"/>
            </w:rPr>
            <w:t>Belyh</w:t>
          </w:r>
          <w:proofErr w:type="spellEnd"/>
          <w:r w:rsidR="002915FB">
            <w:rPr>
              <w:rFonts w:ascii="Arial" w:hAnsi="Arial" w:cs="Arial"/>
              <w:sz w:val="28"/>
              <w:szCs w:val="28"/>
            </w:rPr>
            <w:t>, A.</w:t>
          </w:r>
          <w:r w:rsidR="004A6919" w:rsidRPr="004A6919">
            <w:rPr>
              <w:rFonts w:ascii="Arial" w:hAnsi="Arial" w:cs="Arial"/>
              <w:sz w:val="28"/>
              <w:szCs w:val="28"/>
            </w:rPr>
            <w:t xml:space="preserve"> </w:t>
          </w:r>
          <w:r w:rsidR="002915FB">
            <w:rPr>
              <w:rFonts w:ascii="Arial" w:hAnsi="Arial" w:cs="Arial"/>
              <w:sz w:val="28"/>
              <w:szCs w:val="28"/>
            </w:rPr>
            <w:t>(</w:t>
          </w:r>
          <w:r w:rsidR="004A6919" w:rsidRPr="004A6919">
            <w:rPr>
              <w:rFonts w:ascii="Arial" w:hAnsi="Arial" w:cs="Arial"/>
              <w:sz w:val="28"/>
              <w:szCs w:val="28"/>
            </w:rPr>
            <w:t>2016</w:t>
          </w:r>
          <w:r w:rsidR="002915FB">
            <w:rPr>
              <w:rFonts w:ascii="Arial" w:hAnsi="Arial" w:cs="Arial"/>
              <w:sz w:val="28"/>
              <w:szCs w:val="28"/>
            </w:rPr>
            <w:t>) What is career development. Available at:</w:t>
          </w:r>
          <w:r w:rsidR="004A6919" w:rsidRPr="004A6919">
            <w:t xml:space="preserve"> </w:t>
          </w:r>
          <w:hyperlink r:id="rId15" w:history="1">
            <w:r w:rsidR="004A6919" w:rsidRPr="004A6919">
              <w:rPr>
                <w:rStyle w:val="Hyperlink"/>
              </w:rPr>
              <w:t>https://www.cleverism.com/what-is-career-development/</w:t>
            </w:r>
          </w:hyperlink>
          <w:r w:rsidR="002915FB">
            <w:t xml:space="preserve">  (accessed : 07/June/2020)</w:t>
          </w:r>
          <w:r w:rsidR="004A6919">
            <w:br/>
          </w:r>
          <w:r w:rsidR="004A6919">
            <w:br/>
          </w:r>
          <w:r w:rsidR="0082048C">
            <w:rPr>
              <w:rFonts w:ascii="Arial" w:hAnsi="Arial" w:cs="Arial"/>
              <w:sz w:val="28"/>
              <w:szCs w:val="28"/>
            </w:rPr>
            <w:br/>
          </w:r>
          <w:proofErr w:type="spellStart"/>
          <w:r w:rsidR="002915FB" w:rsidRPr="004A6919">
            <w:rPr>
              <w:rFonts w:ascii="Arial" w:hAnsi="Arial" w:cs="Arial"/>
              <w:sz w:val="28"/>
              <w:szCs w:val="28"/>
            </w:rPr>
            <w:t>Belyh</w:t>
          </w:r>
          <w:proofErr w:type="spellEnd"/>
          <w:r w:rsidR="002915FB">
            <w:rPr>
              <w:rFonts w:ascii="Arial" w:hAnsi="Arial" w:cs="Arial"/>
              <w:sz w:val="28"/>
              <w:szCs w:val="28"/>
            </w:rPr>
            <w:t>, A.</w:t>
          </w:r>
          <w:r w:rsidR="002915FB" w:rsidRPr="004A6919">
            <w:rPr>
              <w:rFonts w:ascii="Arial" w:hAnsi="Arial" w:cs="Arial"/>
              <w:sz w:val="28"/>
              <w:szCs w:val="28"/>
            </w:rPr>
            <w:t xml:space="preserve"> </w:t>
          </w:r>
          <w:r w:rsidR="002915FB">
            <w:rPr>
              <w:rFonts w:ascii="Arial" w:hAnsi="Arial" w:cs="Arial"/>
              <w:sz w:val="28"/>
              <w:szCs w:val="28"/>
            </w:rPr>
            <w:t>(</w:t>
          </w:r>
          <w:r w:rsidR="002915FB" w:rsidRPr="004A6919">
            <w:rPr>
              <w:rFonts w:ascii="Arial" w:hAnsi="Arial" w:cs="Arial"/>
              <w:sz w:val="28"/>
              <w:szCs w:val="28"/>
            </w:rPr>
            <w:t>2016</w:t>
          </w:r>
          <w:r w:rsidR="002915FB">
            <w:rPr>
              <w:rFonts w:ascii="Arial" w:hAnsi="Arial" w:cs="Arial"/>
              <w:sz w:val="28"/>
              <w:szCs w:val="28"/>
            </w:rPr>
            <w:t>) What is career development. Available at:</w:t>
          </w:r>
          <w:r w:rsidR="002915FB" w:rsidRPr="004A6919">
            <w:t xml:space="preserve"> </w:t>
          </w:r>
          <w:hyperlink r:id="rId16" w:history="1">
            <w:r w:rsidR="004A6919">
              <w:rPr>
                <w:rStyle w:val="Hyperlink"/>
              </w:rPr>
              <w:t>https://www.cleverism.com/what-is-career-development/</w:t>
            </w:r>
          </w:hyperlink>
          <w:r w:rsidR="002915FB">
            <w:t xml:space="preserve"> (accessed : 07/June/2020)</w:t>
          </w:r>
          <w:r w:rsidR="004A6919">
            <w:br/>
          </w:r>
          <w:r w:rsidR="004A6919">
            <w:br/>
          </w:r>
          <w:r w:rsidR="0082048C">
            <w:rPr>
              <w:rFonts w:ascii="Arial" w:hAnsi="Arial" w:cs="Arial"/>
              <w:color w:val="000000" w:themeColor="text1"/>
              <w:sz w:val="28"/>
              <w:szCs w:val="28"/>
            </w:rPr>
            <w:br/>
          </w:r>
          <w:r w:rsidR="004A6919" w:rsidRPr="004A6919">
            <w:rPr>
              <w:rFonts w:ascii="Arial" w:hAnsi="Arial" w:cs="Arial"/>
              <w:color w:val="000000" w:themeColor="text1"/>
              <w:sz w:val="28"/>
              <w:szCs w:val="28"/>
            </w:rPr>
            <w:t xml:space="preserve">Department of communications, information technology </w:t>
          </w:r>
          <w:proofErr w:type="spellStart"/>
          <w:r w:rsidR="004A6919" w:rsidRPr="004A6919">
            <w:rPr>
              <w:rFonts w:ascii="Arial" w:hAnsi="Arial" w:cs="Arial"/>
              <w:color w:val="000000" w:themeColor="text1"/>
              <w:sz w:val="28"/>
              <w:szCs w:val="28"/>
            </w:rPr>
            <w:t>Andarts</w:t>
          </w:r>
          <w:proofErr w:type="spellEnd"/>
          <w:r w:rsidR="004A6919" w:rsidRPr="004A6919">
            <w:rPr>
              <w:rFonts w:ascii="Arial" w:hAnsi="Arial" w:cs="Arial"/>
              <w:color w:val="000000" w:themeColor="text1"/>
              <w:sz w:val="28"/>
              <w:szCs w:val="28"/>
            </w:rPr>
            <w:t xml:space="preserve"> Staff,</w:t>
          </w:r>
          <w:r w:rsidR="004A6919">
            <w:rPr>
              <w:rFonts w:ascii="Arial" w:hAnsi="Arial" w:cs="Arial"/>
              <w:color w:val="000000" w:themeColor="text1"/>
              <w:sz w:val="28"/>
              <w:szCs w:val="28"/>
            </w:rPr>
            <w:t xml:space="preserve"> </w:t>
          </w:r>
          <w:r w:rsidR="002915FB">
            <w:rPr>
              <w:rFonts w:ascii="Arial" w:hAnsi="Arial" w:cs="Arial"/>
              <w:color w:val="000000" w:themeColor="text1"/>
              <w:sz w:val="28"/>
              <w:szCs w:val="28"/>
            </w:rPr>
            <w:t>(</w:t>
          </w:r>
          <w:r w:rsidR="004A6919" w:rsidRPr="004A6919">
            <w:rPr>
              <w:rFonts w:ascii="Arial" w:hAnsi="Arial" w:cs="Arial"/>
              <w:color w:val="000000" w:themeColor="text1"/>
              <w:sz w:val="28"/>
              <w:szCs w:val="28"/>
            </w:rPr>
            <w:t>2011</w:t>
          </w:r>
          <w:r w:rsidR="002915FB">
            <w:rPr>
              <w:rFonts w:ascii="Arial" w:hAnsi="Arial" w:cs="Arial"/>
              <w:color w:val="000000" w:themeColor="text1"/>
              <w:sz w:val="28"/>
              <w:szCs w:val="28"/>
            </w:rPr>
            <w:t>)</w:t>
          </w:r>
          <w:r w:rsidR="00D84395">
            <w:rPr>
              <w:rFonts w:ascii="Arial" w:hAnsi="Arial" w:cs="Arial"/>
              <w:color w:val="000000" w:themeColor="text1"/>
              <w:sz w:val="28"/>
              <w:szCs w:val="28"/>
            </w:rPr>
            <w:t xml:space="preserve"> Harvard referencing.</w:t>
          </w:r>
          <w:r w:rsidR="002915FB">
            <w:rPr>
              <w:rFonts w:ascii="Arial" w:hAnsi="Arial" w:cs="Arial"/>
              <w:color w:val="000000" w:themeColor="text1"/>
              <w:sz w:val="28"/>
              <w:szCs w:val="28"/>
            </w:rPr>
            <w:t xml:space="preserve"> Available at:</w:t>
          </w:r>
          <w:r w:rsidR="004A6919" w:rsidRPr="004A6919">
            <w:rPr>
              <w:rFonts w:ascii="Arial" w:hAnsi="Arial" w:cs="Arial"/>
              <w:color w:val="000000" w:themeColor="text1"/>
              <w:sz w:val="28"/>
              <w:szCs w:val="28"/>
            </w:rPr>
            <w:t xml:space="preserve"> </w:t>
          </w:r>
          <w:hyperlink r:id="rId17" w:history="1">
            <w:r w:rsidR="004A6919">
              <w:rPr>
                <w:rStyle w:val="Hyperlink"/>
              </w:rPr>
              <w:t>https://libguides.mq.edu.au/referencing/Harvard</w:t>
            </w:r>
          </w:hyperlink>
          <w:r w:rsidR="002915FB">
            <w:t xml:space="preserve"> (Accessed:</w:t>
          </w:r>
          <w:r w:rsidR="00D84395">
            <w:t>08/June/2020)</w:t>
          </w:r>
          <w:r w:rsidR="004A6919">
            <w:br/>
          </w:r>
          <w:r w:rsidR="004A6919">
            <w:br/>
          </w:r>
          <w:r w:rsidR="0082048C">
            <w:rPr>
              <w:rFonts w:ascii="Arial" w:hAnsi="Arial" w:cs="Arial"/>
              <w:sz w:val="28"/>
              <w:szCs w:val="28"/>
            </w:rPr>
            <w:br/>
          </w:r>
          <w:r w:rsidR="004A6919" w:rsidRPr="004A6919">
            <w:rPr>
              <w:rFonts w:ascii="Arial" w:hAnsi="Arial" w:cs="Arial"/>
              <w:sz w:val="28"/>
              <w:szCs w:val="28"/>
            </w:rPr>
            <w:t>Doyl</w:t>
          </w:r>
          <w:r w:rsidR="00D84395">
            <w:rPr>
              <w:rFonts w:ascii="Arial" w:hAnsi="Arial" w:cs="Arial"/>
              <w:sz w:val="28"/>
              <w:szCs w:val="28"/>
            </w:rPr>
            <w:t>e, A. (</w:t>
          </w:r>
          <w:r w:rsidR="004A6919" w:rsidRPr="004A6919">
            <w:rPr>
              <w:rFonts w:ascii="Arial" w:hAnsi="Arial" w:cs="Arial"/>
              <w:sz w:val="28"/>
              <w:szCs w:val="28"/>
            </w:rPr>
            <w:t>2019</w:t>
          </w:r>
          <w:r w:rsidR="00D84395">
            <w:rPr>
              <w:rFonts w:ascii="Arial" w:hAnsi="Arial" w:cs="Arial"/>
              <w:sz w:val="28"/>
              <w:szCs w:val="28"/>
            </w:rPr>
            <w:t>) Employability skills list and examples. Available at:</w:t>
          </w:r>
          <w:r w:rsidR="004A6919">
            <w:t xml:space="preserve"> </w:t>
          </w:r>
          <w:hyperlink r:id="rId18" w:history="1">
            <w:r w:rsidR="004A6919" w:rsidRPr="00FB32F6">
              <w:rPr>
                <w:rStyle w:val="Hyperlink"/>
              </w:rPr>
              <w:t>https://www.thebalancecareers.com/employability-skills-list-and-examples-4143571</w:t>
            </w:r>
          </w:hyperlink>
          <w:r w:rsidR="00D44F62">
            <w:t xml:space="preserve"> </w:t>
          </w:r>
          <w:r w:rsidR="00D84395">
            <w:t>(Accessed</w:t>
          </w:r>
          <w:r w:rsidR="00D44F62">
            <w:t>:08/June/2020)</w:t>
          </w:r>
          <w:r w:rsidR="004A6919">
            <w:br/>
          </w:r>
          <w:r w:rsidR="004A6919">
            <w:br/>
          </w:r>
          <w:r w:rsidR="0082048C">
            <w:rPr>
              <w:rFonts w:ascii="Arial" w:hAnsi="Arial" w:cs="Arial"/>
              <w:sz w:val="28"/>
              <w:szCs w:val="28"/>
            </w:rPr>
            <w:br/>
          </w:r>
          <w:proofErr w:type="spellStart"/>
          <w:r w:rsidR="004A6919" w:rsidRPr="004A6919">
            <w:rPr>
              <w:rFonts w:ascii="Arial" w:hAnsi="Arial" w:cs="Arial"/>
              <w:sz w:val="28"/>
              <w:szCs w:val="28"/>
            </w:rPr>
            <w:t>Duszynsk</w:t>
          </w:r>
          <w:r w:rsidR="00D84395">
            <w:rPr>
              <w:rFonts w:ascii="Arial" w:hAnsi="Arial" w:cs="Arial"/>
              <w:sz w:val="28"/>
              <w:szCs w:val="28"/>
            </w:rPr>
            <w:t>i</w:t>
          </w:r>
          <w:proofErr w:type="spellEnd"/>
          <w:r w:rsidR="00D84395">
            <w:rPr>
              <w:rFonts w:ascii="Arial" w:hAnsi="Arial" w:cs="Arial"/>
              <w:sz w:val="28"/>
              <w:szCs w:val="28"/>
            </w:rPr>
            <w:t>, M. (</w:t>
          </w:r>
          <w:r w:rsidR="00CB3AF2" w:rsidRPr="00CB3AF2">
            <w:rPr>
              <w:rFonts w:ascii="Arial" w:hAnsi="Arial" w:cs="Arial"/>
              <w:sz w:val="28"/>
              <w:szCs w:val="28"/>
            </w:rPr>
            <w:t>2020</w:t>
          </w:r>
          <w:r w:rsidR="00D84395">
            <w:rPr>
              <w:rFonts w:ascii="Arial" w:hAnsi="Arial" w:cs="Arial"/>
              <w:sz w:val="28"/>
              <w:szCs w:val="28"/>
            </w:rPr>
            <w:t>) Employability Skills. Available at:</w:t>
          </w:r>
          <w:r w:rsidR="00CB3AF2">
            <w:t xml:space="preserve"> </w:t>
          </w:r>
          <w:r w:rsidR="004A6919">
            <w:t xml:space="preserve"> </w:t>
          </w:r>
          <w:hyperlink r:id="rId19" w:history="1">
            <w:r w:rsidR="004A6919" w:rsidRPr="00FB32F6">
              <w:rPr>
                <w:rStyle w:val="Hyperlink"/>
              </w:rPr>
              <w:t>https://zety.com/blog/employability-skills</w:t>
            </w:r>
          </w:hyperlink>
          <w:r w:rsidR="00D84395">
            <w:t xml:space="preserve"> (Accessed:08/June/2020)</w:t>
          </w:r>
          <w:r w:rsidR="004A6919">
            <w:br/>
          </w:r>
          <w:r w:rsidR="004A6919">
            <w:br/>
          </w:r>
          <w:r w:rsidR="0082048C">
            <w:rPr>
              <w:rFonts w:ascii="Arial" w:hAnsi="Arial" w:cs="Arial"/>
              <w:sz w:val="28"/>
              <w:szCs w:val="28"/>
            </w:rPr>
            <w:br/>
          </w:r>
          <w:proofErr w:type="spellStart"/>
          <w:r w:rsidR="004A6919" w:rsidRPr="004A6919">
            <w:rPr>
              <w:rFonts w:ascii="Arial" w:hAnsi="Arial" w:cs="Arial"/>
              <w:sz w:val="28"/>
              <w:szCs w:val="28"/>
            </w:rPr>
            <w:t>Hertsyk</w:t>
          </w:r>
          <w:proofErr w:type="spellEnd"/>
          <w:r w:rsidR="004A6919">
            <w:rPr>
              <w:rFonts w:ascii="Arial" w:hAnsi="Arial" w:cs="Arial"/>
              <w:sz w:val="28"/>
              <w:szCs w:val="28"/>
            </w:rPr>
            <w:t>,</w:t>
          </w:r>
          <w:r w:rsidR="00D44F62">
            <w:rPr>
              <w:rFonts w:ascii="Arial" w:hAnsi="Arial" w:cs="Arial"/>
              <w:sz w:val="28"/>
              <w:szCs w:val="28"/>
            </w:rPr>
            <w:t xml:space="preserve"> A. (</w:t>
          </w:r>
          <w:r w:rsidR="004A6919" w:rsidRPr="004A6919">
            <w:rPr>
              <w:rFonts w:ascii="Arial" w:hAnsi="Arial" w:cs="Arial"/>
              <w:sz w:val="28"/>
              <w:szCs w:val="28"/>
            </w:rPr>
            <w:t>2016</w:t>
          </w:r>
          <w:r w:rsidR="00D44F62">
            <w:rPr>
              <w:rFonts w:ascii="Arial" w:hAnsi="Arial" w:cs="Arial"/>
              <w:sz w:val="28"/>
              <w:szCs w:val="28"/>
            </w:rPr>
            <w:t>)</w:t>
          </w:r>
          <w:r w:rsidR="0082048C">
            <w:rPr>
              <w:rFonts w:ascii="Arial" w:hAnsi="Arial" w:cs="Arial"/>
              <w:sz w:val="28"/>
              <w:szCs w:val="28"/>
            </w:rPr>
            <w:t>’</w:t>
          </w:r>
          <w:r w:rsidR="00D44F62">
            <w:rPr>
              <w:rFonts w:ascii="Arial" w:hAnsi="Arial" w:cs="Arial"/>
              <w:sz w:val="28"/>
              <w:szCs w:val="28"/>
            </w:rPr>
            <w:t>Smart Goal Setting in Physical Therapy</w:t>
          </w:r>
          <w:r w:rsidR="0082048C">
            <w:rPr>
              <w:rFonts w:ascii="Arial" w:hAnsi="Arial" w:cs="Arial"/>
              <w:sz w:val="28"/>
              <w:szCs w:val="28"/>
            </w:rPr>
            <w:t>’</w:t>
          </w:r>
          <w:r w:rsidR="00D44F62">
            <w:rPr>
              <w:rFonts w:ascii="Arial" w:hAnsi="Arial" w:cs="Arial"/>
              <w:sz w:val="28"/>
              <w:szCs w:val="28"/>
            </w:rPr>
            <w:t>,</w:t>
          </w:r>
          <w:r w:rsidR="00D44F62" w:rsidRPr="00D44F62">
            <w:rPr>
              <w:rFonts w:ascii="Segoe UI" w:hAnsi="Segoe UI" w:cs="Segoe UI"/>
              <w:i/>
              <w:iCs/>
              <w:sz w:val="18"/>
              <w:szCs w:val="18"/>
              <w:shd w:val="clear" w:color="auto" w:fill="FFFFFF"/>
            </w:rPr>
            <w:t xml:space="preserve"> </w:t>
          </w:r>
          <w:r w:rsidR="00D44F62" w:rsidRPr="0082048C">
            <w:rPr>
              <w:rFonts w:ascii="Arial" w:hAnsi="Arial" w:cs="Arial"/>
              <w:i/>
              <w:iCs/>
              <w:sz w:val="24"/>
              <w:szCs w:val="24"/>
              <w:shd w:val="clear" w:color="auto" w:fill="FFFFFF"/>
            </w:rPr>
            <w:t>Physical Education, Sport and Health Culture in Modern Society</w:t>
          </w:r>
          <w:r w:rsidR="00D44F62">
            <w:rPr>
              <w:rFonts w:ascii="Segoe UI" w:hAnsi="Segoe UI" w:cs="Segoe UI"/>
              <w:sz w:val="18"/>
              <w:szCs w:val="18"/>
              <w:shd w:val="clear" w:color="auto" w:fill="FFFFFF"/>
            </w:rPr>
            <w:t>,</w:t>
          </w:r>
          <w:r w:rsidR="00D44F62">
            <w:rPr>
              <w:rFonts w:ascii="Arial" w:hAnsi="Arial" w:cs="Arial"/>
              <w:sz w:val="28"/>
              <w:szCs w:val="28"/>
            </w:rPr>
            <w:t xml:space="preserve">(2(34), p57-63. </w:t>
          </w:r>
          <w:hyperlink r:id="rId20" w:history="1">
            <w:r w:rsidR="00D44F62" w:rsidRPr="00FB32F6">
              <w:rPr>
                <w:rStyle w:val="Hyperlink"/>
              </w:rPr>
              <w:t>https://sport.eenu.edu.ua/index.php/sport/article/view/655</w:t>
            </w:r>
          </w:hyperlink>
          <w:r w:rsidR="004A6919">
            <w:br/>
          </w:r>
          <w:r w:rsidR="004A6919">
            <w:br/>
          </w:r>
          <w:r w:rsidR="0082048C">
            <w:rPr>
              <w:rFonts w:ascii="Arial" w:hAnsi="Arial" w:cs="Arial"/>
              <w:sz w:val="28"/>
              <w:szCs w:val="28"/>
            </w:rPr>
            <w:br/>
          </w:r>
          <w:r w:rsidR="004A6919" w:rsidRPr="004A6919">
            <w:rPr>
              <w:rFonts w:ascii="Arial" w:hAnsi="Arial" w:cs="Arial"/>
              <w:sz w:val="28"/>
              <w:szCs w:val="28"/>
            </w:rPr>
            <w:t>Mattis</w:t>
          </w:r>
          <w:r w:rsidR="00D84395">
            <w:rPr>
              <w:rFonts w:ascii="Arial" w:hAnsi="Arial" w:cs="Arial"/>
              <w:sz w:val="28"/>
              <w:szCs w:val="28"/>
            </w:rPr>
            <w:t xml:space="preserve">, </w:t>
          </w:r>
          <w:proofErr w:type="gramStart"/>
          <w:r w:rsidR="00D84395">
            <w:rPr>
              <w:rFonts w:ascii="Arial" w:hAnsi="Arial" w:cs="Arial"/>
              <w:sz w:val="28"/>
              <w:szCs w:val="28"/>
            </w:rPr>
            <w:t>G.(</w:t>
          </w:r>
          <w:proofErr w:type="gramEnd"/>
          <w:r w:rsidR="00D84395">
            <w:rPr>
              <w:rFonts w:ascii="Arial" w:hAnsi="Arial" w:cs="Arial"/>
              <w:sz w:val="28"/>
              <w:szCs w:val="28"/>
            </w:rPr>
            <w:t>2018) Employability important higher education. Available at:</w:t>
          </w:r>
          <w:r w:rsidR="004A6919">
            <w:t xml:space="preserve"> </w:t>
          </w:r>
          <w:hyperlink r:id="rId21" w:history="1">
            <w:r w:rsidR="004A6919">
              <w:rPr>
                <w:rStyle w:val="Hyperlink"/>
              </w:rPr>
              <w:t>https://www.qs.com/employability-important-higher-education/</w:t>
            </w:r>
          </w:hyperlink>
          <w:r w:rsidR="00D84395">
            <w:t xml:space="preserve"> (Accessed:8/June/2020)</w:t>
          </w:r>
        </w:p>
      </w:sdtContent>
    </w:sdt>
    <w:p w14:paraId="2D731052" w14:textId="4042D528" w:rsidR="00850AA5" w:rsidRDefault="004A6919">
      <w:r>
        <w:br/>
      </w:r>
      <w:r w:rsidR="0082048C">
        <w:rPr>
          <w:rFonts w:ascii="Arial" w:hAnsi="Arial" w:cs="Arial"/>
          <w:sz w:val="28"/>
          <w:szCs w:val="28"/>
        </w:rPr>
        <w:br/>
      </w:r>
      <w:r w:rsidR="0079426D" w:rsidRPr="004A6919">
        <w:rPr>
          <w:rFonts w:ascii="Arial" w:hAnsi="Arial" w:cs="Arial"/>
          <w:sz w:val="28"/>
          <w:szCs w:val="28"/>
        </w:rPr>
        <w:lastRenderedPageBreak/>
        <w:t>Parsons</w:t>
      </w:r>
      <w:r>
        <w:rPr>
          <w:rFonts w:ascii="Arial" w:hAnsi="Arial" w:cs="Arial"/>
          <w:sz w:val="28"/>
          <w:szCs w:val="28"/>
        </w:rPr>
        <w:t>,</w:t>
      </w:r>
      <w:r w:rsidR="00D84395">
        <w:rPr>
          <w:rFonts w:ascii="Arial" w:hAnsi="Arial" w:cs="Arial"/>
          <w:sz w:val="28"/>
          <w:szCs w:val="28"/>
        </w:rPr>
        <w:t xml:space="preserve"> N.</w:t>
      </w:r>
      <w:r w:rsidR="0079426D" w:rsidRPr="004A6919">
        <w:rPr>
          <w:rFonts w:ascii="Arial" w:hAnsi="Arial" w:cs="Arial"/>
          <w:sz w:val="28"/>
          <w:szCs w:val="28"/>
        </w:rPr>
        <w:t xml:space="preserve"> </w:t>
      </w:r>
      <w:r w:rsidR="002915FB">
        <w:rPr>
          <w:rFonts w:ascii="Arial" w:hAnsi="Arial" w:cs="Arial"/>
          <w:sz w:val="28"/>
          <w:szCs w:val="28"/>
        </w:rPr>
        <w:t>(</w:t>
      </w:r>
      <w:r w:rsidR="0079426D" w:rsidRPr="004A6919">
        <w:rPr>
          <w:rFonts w:ascii="Arial" w:hAnsi="Arial" w:cs="Arial"/>
          <w:sz w:val="28"/>
          <w:szCs w:val="28"/>
        </w:rPr>
        <w:t>2018</w:t>
      </w:r>
      <w:r w:rsidR="002915FB">
        <w:rPr>
          <w:rFonts w:ascii="Arial" w:hAnsi="Arial" w:cs="Arial"/>
          <w:sz w:val="28"/>
          <w:szCs w:val="28"/>
        </w:rPr>
        <w:t>)</w:t>
      </w:r>
      <w:r w:rsidR="00D84395">
        <w:rPr>
          <w:rFonts w:ascii="Arial" w:hAnsi="Arial" w:cs="Arial"/>
          <w:sz w:val="28"/>
          <w:szCs w:val="28"/>
        </w:rPr>
        <w:t xml:space="preserve"> What is a swot </w:t>
      </w:r>
      <w:proofErr w:type="spellStart"/>
      <w:r w:rsidR="00D84395">
        <w:rPr>
          <w:rFonts w:ascii="Arial" w:hAnsi="Arial" w:cs="Arial"/>
          <w:sz w:val="28"/>
          <w:szCs w:val="28"/>
        </w:rPr>
        <w:t>alalysis</w:t>
      </w:r>
      <w:proofErr w:type="spellEnd"/>
      <w:r w:rsidR="00D84395">
        <w:rPr>
          <w:rFonts w:ascii="Arial" w:hAnsi="Arial" w:cs="Arial"/>
          <w:sz w:val="28"/>
          <w:szCs w:val="28"/>
        </w:rPr>
        <w:t xml:space="preserve"> and how to do it right with examples, Available at: </w:t>
      </w:r>
      <w:r w:rsidR="0079426D">
        <w:t xml:space="preserve"> </w:t>
      </w:r>
      <w:hyperlink r:id="rId22" w:history="1">
        <w:r w:rsidR="0079426D">
          <w:rPr>
            <w:rStyle w:val="Hyperlink"/>
          </w:rPr>
          <w:t>https://www.liveplan.com/blog/what-is-a-swot-analysis-and-how-to-do-it-right-with-examples/</w:t>
        </w:r>
      </w:hyperlink>
      <w:r w:rsidR="00D84395">
        <w:t xml:space="preserve"> (Accessed: 07/June/2020)</w:t>
      </w:r>
      <w:r w:rsidR="0079426D">
        <w:br/>
      </w:r>
      <w:r w:rsidR="0079426D">
        <w:br/>
      </w:r>
      <w:r w:rsidR="0082048C">
        <w:rPr>
          <w:rFonts w:ascii="Arial" w:hAnsi="Arial" w:cs="Arial"/>
          <w:sz w:val="28"/>
          <w:szCs w:val="28"/>
        </w:rPr>
        <w:br/>
      </w:r>
      <w:r w:rsidR="0079426D" w:rsidRPr="004A6919">
        <w:rPr>
          <w:rFonts w:ascii="Arial" w:hAnsi="Arial" w:cs="Arial"/>
          <w:sz w:val="28"/>
          <w:szCs w:val="28"/>
        </w:rPr>
        <w:t>Shewan</w:t>
      </w:r>
      <w:r>
        <w:rPr>
          <w:rFonts w:ascii="Arial" w:hAnsi="Arial" w:cs="Arial"/>
          <w:sz w:val="28"/>
          <w:szCs w:val="28"/>
        </w:rPr>
        <w:t>,</w:t>
      </w:r>
      <w:r w:rsidR="00D84395">
        <w:rPr>
          <w:rFonts w:ascii="Arial" w:hAnsi="Arial" w:cs="Arial"/>
          <w:sz w:val="28"/>
          <w:szCs w:val="28"/>
        </w:rPr>
        <w:t xml:space="preserve"> D.</w:t>
      </w:r>
      <w:r w:rsidR="0079426D" w:rsidRPr="004A6919">
        <w:rPr>
          <w:rFonts w:ascii="Arial" w:hAnsi="Arial" w:cs="Arial"/>
          <w:sz w:val="28"/>
          <w:szCs w:val="28"/>
        </w:rPr>
        <w:t xml:space="preserve"> </w:t>
      </w:r>
      <w:r w:rsidR="00D84395">
        <w:rPr>
          <w:rFonts w:ascii="Arial" w:hAnsi="Arial" w:cs="Arial"/>
          <w:sz w:val="28"/>
          <w:szCs w:val="28"/>
        </w:rPr>
        <w:t>(</w:t>
      </w:r>
      <w:r w:rsidR="0079426D" w:rsidRPr="004A6919">
        <w:rPr>
          <w:rFonts w:ascii="Arial" w:hAnsi="Arial" w:cs="Arial"/>
          <w:sz w:val="28"/>
          <w:szCs w:val="28"/>
        </w:rPr>
        <w:t>2020</w:t>
      </w:r>
      <w:r w:rsidR="00D84395">
        <w:rPr>
          <w:rFonts w:ascii="Arial" w:hAnsi="Arial" w:cs="Arial"/>
          <w:sz w:val="28"/>
          <w:szCs w:val="28"/>
        </w:rPr>
        <w:t>) Swot analysis blog. Available at:</w:t>
      </w:r>
      <w:r w:rsidR="0082048C">
        <w:br/>
      </w:r>
      <w:hyperlink r:id="rId23" w:history="1">
        <w:r w:rsidR="0082048C" w:rsidRPr="00FB32F6">
          <w:rPr>
            <w:rStyle w:val="Hyperlink"/>
          </w:rPr>
          <w:t>https://www.wordstream.com/blog/ws/2017/12/20/swot-analysis</w:t>
        </w:r>
      </w:hyperlink>
      <w:r w:rsidR="00D84395">
        <w:t xml:space="preserve"> (Accessed:07/June/2020)</w:t>
      </w:r>
      <w:r w:rsidR="0052262A">
        <w:br/>
      </w:r>
      <w:r w:rsidR="0052262A">
        <w:br/>
      </w:r>
      <w:r w:rsidR="0082048C">
        <w:rPr>
          <w:rFonts w:ascii="Arial" w:hAnsi="Arial" w:cs="Arial"/>
          <w:color w:val="000000" w:themeColor="text1"/>
          <w:sz w:val="28"/>
          <w:szCs w:val="28"/>
        </w:rPr>
        <w:br/>
      </w:r>
      <w:r w:rsidR="0052262A" w:rsidRPr="004A6919">
        <w:rPr>
          <w:rFonts w:ascii="Arial" w:hAnsi="Arial" w:cs="Arial"/>
          <w:color w:val="000000" w:themeColor="text1"/>
          <w:sz w:val="28"/>
          <w:szCs w:val="28"/>
        </w:rPr>
        <w:t>Tasker,</w:t>
      </w:r>
      <w:r w:rsidR="0082048C">
        <w:rPr>
          <w:rFonts w:ascii="Arial" w:hAnsi="Arial" w:cs="Arial"/>
          <w:color w:val="000000" w:themeColor="text1"/>
          <w:sz w:val="28"/>
          <w:szCs w:val="28"/>
        </w:rPr>
        <w:t xml:space="preserve"> F.</w:t>
      </w:r>
      <w:r>
        <w:rPr>
          <w:rFonts w:ascii="Arial" w:hAnsi="Arial" w:cs="Arial"/>
          <w:color w:val="000000" w:themeColor="text1"/>
          <w:sz w:val="28"/>
          <w:szCs w:val="28"/>
        </w:rPr>
        <w:t xml:space="preserve"> </w:t>
      </w:r>
      <w:r w:rsidR="0082048C">
        <w:rPr>
          <w:rFonts w:ascii="Arial" w:hAnsi="Arial" w:cs="Arial"/>
          <w:color w:val="000000" w:themeColor="text1"/>
          <w:sz w:val="28"/>
          <w:szCs w:val="28"/>
        </w:rPr>
        <w:t>(</w:t>
      </w:r>
      <w:r w:rsidR="0052262A" w:rsidRPr="004A6919">
        <w:rPr>
          <w:rFonts w:ascii="Arial" w:hAnsi="Arial" w:cs="Arial"/>
          <w:color w:val="000000" w:themeColor="text1"/>
          <w:sz w:val="28"/>
          <w:szCs w:val="28"/>
        </w:rPr>
        <w:t>2015</w:t>
      </w:r>
      <w:r w:rsidR="0082048C">
        <w:rPr>
          <w:rFonts w:ascii="Arial" w:hAnsi="Arial" w:cs="Arial"/>
          <w:color w:val="000000" w:themeColor="text1"/>
          <w:sz w:val="28"/>
          <w:szCs w:val="28"/>
        </w:rPr>
        <w:t xml:space="preserve">) ‘How to prepare a personal development plan’ </w:t>
      </w:r>
      <w:r w:rsidR="0082048C" w:rsidRPr="0082048C">
        <w:rPr>
          <w:rFonts w:ascii="Arial" w:hAnsi="Arial" w:cs="Arial"/>
          <w:i/>
          <w:iCs/>
          <w:color w:val="000000" w:themeColor="text1"/>
          <w:sz w:val="28"/>
          <w:szCs w:val="28"/>
        </w:rPr>
        <w:t>British Medical Journal</w:t>
      </w:r>
      <w:r w:rsidR="0052262A" w:rsidRPr="004A6919">
        <w:rPr>
          <w:rFonts w:ascii="Arial" w:hAnsi="Arial" w:cs="Arial"/>
          <w:color w:val="000000" w:themeColor="text1"/>
          <w:sz w:val="28"/>
          <w:szCs w:val="28"/>
        </w:rPr>
        <w:t xml:space="preserve"> </w:t>
      </w:r>
      <w:r w:rsidR="0082048C">
        <w:rPr>
          <w:rFonts w:ascii="Arial" w:hAnsi="Arial" w:cs="Arial"/>
          <w:color w:val="000000" w:themeColor="text1"/>
          <w:sz w:val="28"/>
          <w:szCs w:val="28"/>
        </w:rPr>
        <w:t xml:space="preserve"> Vol. 351. </w:t>
      </w:r>
      <w:hyperlink r:id="rId24" w:history="1">
        <w:r w:rsidR="0082048C" w:rsidRPr="00FB32F6">
          <w:rPr>
            <w:rStyle w:val="Hyperlink"/>
          </w:rPr>
          <w:t>https://search-proquest-com.ezproxy.uwtsd.ac.uk/docview/2110218270?accountid=130472&amp;rfr_id=info%3Axri%2Fsid%3Aprimo</w:t>
        </w:r>
      </w:hyperlink>
      <w:r>
        <w:br/>
      </w:r>
      <w:r w:rsidR="00850AA5">
        <w:br/>
      </w:r>
      <w:r w:rsidR="00850AA5">
        <w:br/>
      </w:r>
      <w:r w:rsidR="00850AA5">
        <w:br/>
      </w:r>
      <w:r w:rsidR="00850AA5">
        <w:br/>
      </w:r>
    </w:p>
    <w:p w14:paraId="5EF839E5" w14:textId="77777777" w:rsidR="00850AA5" w:rsidRDefault="00850AA5">
      <w:r>
        <w:br w:type="page"/>
      </w:r>
    </w:p>
    <w:p w14:paraId="009FD36D" w14:textId="0D8B09E5" w:rsidR="00850AA5" w:rsidRPr="00850AA5" w:rsidRDefault="00850AA5" w:rsidP="00850AA5">
      <w:pPr>
        <w:pStyle w:val="Heading1"/>
        <w:rPr>
          <w:b/>
          <w:bCs/>
          <w:u w:val="single"/>
        </w:rPr>
      </w:pPr>
      <w:r w:rsidRPr="00850AA5">
        <w:rPr>
          <w:b/>
          <w:bCs/>
          <w:u w:val="single"/>
        </w:rPr>
        <w:lastRenderedPageBreak/>
        <w:t>Appendices</w:t>
      </w:r>
      <w:r>
        <w:rPr>
          <w:b/>
          <w:bCs/>
          <w:u w:val="single"/>
        </w:rPr>
        <w:br/>
      </w:r>
      <w:r>
        <w:rPr>
          <w:b/>
          <w:bCs/>
          <w:u w:val="single"/>
        </w:rPr>
        <w:br/>
      </w:r>
    </w:p>
    <w:tbl>
      <w:tblPr>
        <w:tblStyle w:val="TableGrid"/>
        <w:tblW w:w="9240" w:type="dxa"/>
        <w:tblLook w:val="04A0" w:firstRow="1" w:lastRow="0" w:firstColumn="1" w:lastColumn="0" w:noHBand="0" w:noVBand="1"/>
      </w:tblPr>
      <w:tblGrid>
        <w:gridCol w:w="4620"/>
        <w:gridCol w:w="4620"/>
      </w:tblGrid>
      <w:tr w:rsidR="00850AA5" w:rsidRPr="00E81696" w14:paraId="24844313" w14:textId="77777777" w:rsidTr="008A4026">
        <w:trPr>
          <w:trHeight w:val="6962"/>
        </w:trPr>
        <w:tc>
          <w:tcPr>
            <w:tcW w:w="4620" w:type="dxa"/>
          </w:tcPr>
          <w:p w14:paraId="5D6CF830" w14:textId="165D5651" w:rsidR="00850AA5" w:rsidRDefault="00850AA5" w:rsidP="008A4026">
            <w:r w:rsidRPr="00E81696">
              <w:rPr>
                <w:b/>
                <w:bCs/>
                <w:sz w:val="28"/>
                <w:szCs w:val="28"/>
              </w:rPr>
              <w:t>Strengths</w:t>
            </w:r>
            <w:r>
              <w:rPr>
                <w:b/>
                <w:bCs/>
                <w:sz w:val="28"/>
                <w:szCs w:val="28"/>
              </w:rPr>
              <w:br/>
            </w:r>
            <w:r w:rsidRPr="007A7AD5">
              <w:t>One of my advantages is that I never give up. I do have a lot of opportunities in my life and that makes me strength</w:t>
            </w:r>
            <w:r w:rsidR="006328E5">
              <w:t xml:space="preserve"> </w:t>
            </w:r>
            <w:r w:rsidRPr="007A7AD5">
              <w:t>full such as family support and access to information.</w:t>
            </w:r>
            <w:r>
              <w:br/>
            </w:r>
            <w:r>
              <w:br/>
            </w:r>
            <w:r w:rsidRPr="007A7AD5">
              <w:t xml:space="preserve">All my personal resources are my history. What I have gained over the years and learn from the success or failure, this information will always be my personal resources. But I also have access to the internet </w:t>
            </w:r>
            <w:r>
              <w:t>which</w:t>
            </w:r>
            <w:r w:rsidRPr="007A7AD5">
              <w:t xml:space="preserve"> got the most information that we need.</w:t>
            </w:r>
            <w:r>
              <w:br/>
            </w:r>
            <w:r>
              <w:br/>
            </w:r>
            <w:r w:rsidRPr="00FA2E01">
              <w:t>As I said before, other people see in me the power to never give up.</w:t>
            </w:r>
            <w:r>
              <w:br/>
            </w:r>
            <w:r>
              <w:br/>
              <w:t>So far I am most proud of my sports achievements in basketball. I also finish a Catering and Hospitality school that helped me to make sure I will be able to have a job. I am also proud of the fact that I finish high school in Romanian and took my Baccalaureat</w:t>
            </w:r>
            <w:r w:rsidR="006328E5">
              <w:t>e</w:t>
            </w:r>
            <w:r>
              <w:t xml:space="preserve"> diploma with success.</w:t>
            </w:r>
            <w:r>
              <w:br/>
            </w:r>
            <w:r>
              <w:br/>
            </w:r>
            <w:r w:rsidRPr="005253B5">
              <w:t>I believe that all I started and I get to finish such my previous schools and my achievements in basketball are my biggest values at the moment that others fail to exhibit.</w:t>
            </w:r>
            <w:r>
              <w:br/>
            </w:r>
            <w:r>
              <w:br/>
            </w:r>
            <w:r w:rsidRPr="00FA2E01">
              <w:t>I do have my dad's network access with me, and that makes me work even more to achieve my dreams.</w:t>
            </w:r>
            <w:r>
              <w:br/>
            </w:r>
          </w:p>
          <w:p w14:paraId="387A1EDB" w14:textId="47E76F40" w:rsidR="00850AA5" w:rsidRPr="00E81696" w:rsidRDefault="00850AA5" w:rsidP="008A4026">
            <w:pPr>
              <w:jc w:val="center"/>
              <w:rPr>
                <w:b/>
                <w:bCs/>
                <w:sz w:val="28"/>
                <w:szCs w:val="28"/>
              </w:rPr>
            </w:pPr>
            <w:r w:rsidRPr="00FA2E01">
              <w:t>As I asked the previous question, I have</w:t>
            </w:r>
            <w:r w:rsidR="006328E5">
              <w:t xml:space="preserve"> a</w:t>
            </w:r>
            <w:r w:rsidRPr="00FA2E01">
              <w:t xml:space="preserve"> connection with influential people in a good way. We all know there are some influences not that good, but I am lucky to say that I do have good connections</w:t>
            </w:r>
            <w:r>
              <w:t>.</w:t>
            </w:r>
            <w:r>
              <w:br/>
            </w:r>
          </w:p>
        </w:tc>
        <w:tc>
          <w:tcPr>
            <w:tcW w:w="4620" w:type="dxa"/>
          </w:tcPr>
          <w:p w14:paraId="3FFE9418" w14:textId="77777777" w:rsidR="00850AA5" w:rsidRPr="00E81696" w:rsidRDefault="00850AA5" w:rsidP="008A4026">
            <w:pPr>
              <w:jc w:val="center"/>
              <w:rPr>
                <w:b/>
                <w:bCs/>
                <w:sz w:val="28"/>
                <w:szCs w:val="28"/>
              </w:rPr>
            </w:pPr>
            <w:r w:rsidRPr="00E81696">
              <w:rPr>
                <w:b/>
                <w:bCs/>
                <w:sz w:val="28"/>
                <w:szCs w:val="28"/>
              </w:rPr>
              <w:t>Weaknesses</w:t>
            </w:r>
            <w:r>
              <w:rPr>
                <w:b/>
                <w:bCs/>
                <w:sz w:val="28"/>
                <w:szCs w:val="28"/>
              </w:rPr>
              <w:br/>
            </w:r>
            <w:r w:rsidRPr="00CB42C6">
              <w:t xml:space="preserve">I usually avoid those tasks that I </w:t>
            </w:r>
            <w:proofErr w:type="spellStart"/>
            <w:r w:rsidRPr="00CB42C6">
              <w:t>can not</w:t>
            </w:r>
            <w:proofErr w:type="spellEnd"/>
            <w:r w:rsidRPr="00CB42C6">
              <w:t xml:space="preserve"> find a meaning for them. </w:t>
            </w:r>
            <w:proofErr w:type="spellStart"/>
            <w:r w:rsidRPr="00CB42C6">
              <w:t>Eather</w:t>
            </w:r>
            <w:proofErr w:type="spellEnd"/>
            <w:r w:rsidRPr="00CB42C6">
              <w:t xml:space="preserve"> they make no sense for me, either I do not find them important at all.</w:t>
            </w:r>
            <w:r>
              <w:br/>
            </w:r>
            <w:r>
              <w:br/>
            </w:r>
            <w:r w:rsidRPr="00CB42C6">
              <w:t xml:space="preserve">It is not only the people around me that recognize this as my weakness, but it is also me, the fact that I am too friendly with all the people. And many </w:t>
            </w:r>
            <w:proofErr w:type="gramStart"/>
            <w:r w:rsidRPr="00CB42C6">
              <w:t>times</w:t>
            </w:r>
            <w:proofErr w:type="gramEnd"/>
            <w:r w:rsidRPr="00CB42C6">
              <w:t xml:space="preserve"> I get to see at the end that it was a mistake to trust others.</w:t>
            </w:r>
            <w:r>
              <w:br/>
            </w:r>
            <w:r>
              <w:br/>
            </w:r>
            <w:r w:rsidRPr="00CB42C6">
              <w:t xml:space="preserve">There is always space to learn more. I am confident in my </w:t>
            </w:r>
            <w:proofErr w:type="gramStart"/>
            <w:r w:rsidRPr="00CB42C6">
              <w:t>education</w:t>
            </w:r>
            <w:proofErr w:type="gramEnd"/>
            <w:r w:rsidRPr="00CB42C6">
              <w:t xml:space="preserve"> but I know I have many things to learn. I want to write without a program that corrects my spelling and also to be able to write very formal.</w:t>
            </w:r>
            <w:r>
              <w:br/>
            </w:r>
            <w:r>
              <w:br/>
            </w:r>
            <w:r w:rsidRPr="00C57EFB">
              <w:t>I usually tend to start something and because I want to do many things at a time, I do start something else and I usually end up with many things started but just a few ended.</w:t>
            </w:r>
            <w:r>
              <w:br/>
            </w:r>
            <w:r>
              <w:br/>
            </w:r>
            <w:r w:rsidRPr="00C57EFB">
              <w:t xml:space="preserve">I never had the opportunity to respond to this kind of thing, but I know that sometimes as a manager or leader you need to be imposing to others. When I see this kind of thing in real life or movies and I project </w:t>
            </w:r>
            <w:proofErr w:type="spellStart"/>
            <w:r w:rsidRPr="00C57EFB">
              <w:t>my self</w:t>
            </w:r>
            <w:proofErr w:type="spellEnd"/>
            <w:r w:rsidRPr="00C57EFB">
              <w:t xml:space="preserve"> in it, I do not know if I will ever be able to be that imposing.</w:t>
            </w:r>
            <w:r>
              <w:br/>
            </w:r>
            <w:r>
              <w:br/>
            </w:r>
            <w:r w:rsidRPr="00C57EFB">
              <w:t>If it is a daily job that I have to travel every day for it, then this might make me lose the job. If the job requires me to travel only 6 months, 1,2 years than I will be fine with it.</w:t>
            </w:r>
          </w:p>
        </w:tc>
      </w:tr>
      <w:tr w:rsidR="00850AA5" w:rsidRPr="00E81696" w14:paraId="301CDA56" w14:textId="77777777" w:rsidTr="00850AA5">
        <w:trPr>
          <w:trHeight w:val="6962"/>
        </w:trPr>
        <w:tc>
          <w:tcPr>
            <w:tcW w:w="4620" w:type="dxa"/>
          </w:tcPr>
          <w:p w14:paraId="059EFD3B" w14:textId="77777777" w:rsidR="00850AA5" w:rsidRPr="00E81696" w:rsidRDefault="00850AA5" w:rsidP="008A4026">
            <w:pPr>
              <w:jc w:val="center"/>
              <w:rPr>
                <w:b/>
                <w:bCs/>
                <w:sz w:val="28"/>
                <w:szCs w:val="28"/>
              </w:rPr>
            </w:pPr>
            <w:r w:rsidRPr="00E81696">
              <w:rPr>
                <w:b/>
                <w:bCs/>
                <w:sz w:val="28"/>
                <w:szCs w:val="28"/>
              </w:rPr>
              <w:lastRenderedPageBreak/>
              <w:t>Opportunities</w:t>
            </w:r>
            <w:r>
              <w:rPr>
                <w:b/>
                <w:bCs/>
                <w:sz w:val="28"/>
                <w:szCs w:val="28"/>
              </w:rPr>
              <w:br/>
            </w:r>
            <w:r w:rsidRPr="002A074F">
              <w:t>Yes, the industry I am looking to work on is always growing and it will ever be.</w:t>
            </w:r>
            <w:r>
              <w:rPr>
                <w:b/>
                <w:bCs/>
                <w:sz w:val="44"/>
                <w:szCs w:val="44"/>
              </w:rPr>
              <w:br/>
            </w:r>
            <w:r>
              <w:rPr>
                <w:b/>
                <w:bCs/>
                <w:sz w:val="36"/>
                <w:szCs w:val="36"/>
              </w:rPr>
              <w:br/>
            </w:r>
            <w:r w:rsidRPr="002A074F">
              <w:t>I do have a network of strategic and a plan well made for the future that I am very confident in.</w:t>
            </w:r>
            <w:r w:rsidRPr="002A074F">
              <w:br/>
            </w:r>
            <w:r w:rsidRPr="002A074F">
              <w:br/>
              <w:t>In my plans trends are always coming. I will have to find them as soon as possible and use them if I can see a point of interest in them. The advantages are that you can use them in your benefits.</w:t>
            </w:r>
            <w:r w:rsidRPr="002A074F">
              <w:br/>
            </w:r>
            <w:r w:rsidRPr="002A074F">
              <w:br/>
              <w:t xml:space="preserve">Technology improves all the time. There are some programs that help you decorate a room without buying the furniture, which I see the most helpful app for my </w:t>
            </w:r>
            <w:proofErr w:type="gramStart"/>
            <w:r w:rsidRPr="002A074F">
              <w:t>future plans</w:t>
            </w:r>
            <w:proofErr w:type="gramEnd"/>
            <w:r w:rsidRPr="002A074F">
              <w:t>.</w:t>
            </w:r>
          </w:p>
        </w:tc>
        <w:tc>
          <w:tcPr>
            <w:tcW w:w="4620" w:type="dxa"/>
          </w:tcPr>
          <w:p w14:paraId="3F656693" w14:textId="77777777" w:rsidR="00850AA5" w:rsidRPr="00E81696" w:rsidRDefault="00850AA5" w:rsidP="008A4026">
            <w:pPr>
              <w:jc w:val="center"/>
              <w:rPr>
                <w:b/>
                <w:bCs/>
                <w:sz w:val="28"/>
                <w:szCs w:val="28"/>
              </w:rPr>
            </w:pPr>
            <w:r w:rsidRPr="00E81696">
              <w:rPr>
                <w:b/>
                <w:bCs/>
                <w:sz w:val="28"/>
                <w:szCs w:val="28"/>
              </w:rPr>
              <w:t>Threats</w:t>
            </w:r>
            <w:r>
              <w:rPr>
                <w:b/>
                <w:bCs/>
                <w:sz w:val="28"/>
                <w:szCs w:val="28"/>
              </w:rPr>
              <w:br/>
            </w:r>
            <w:r w:rsidRPr="00A2384A">
              <w:t>The biggest obstacle that I face at the workplace is that I do not feel like that is my future job. I am not doing it with pleasure, but I am not leaving it because I know it is just another step to my plan.</w:t>
            </w:r>
            <w:r w:rsidRPr="00A2384A">
              <w:br/>
            </w:r>
            <w:r w:rsidRPr="00A2384A">
              <w:br/>
              <w:t>There is one thing in my workplace called Blue Badge, which is something that you receive after doing good work and having a perfect attendance to the work. This Blue Badge offers you a permanent job with many other things. It is something that I would like to benefit mortgage.</w:t>
            </w:r>
            <w:r>
              <w:br/>
            </w:r>
            <w:r>
              <w:br/>
            </w:r>
            <w:r w:rsidRPr="00A2384A">
              <w:t>It will ever be new things coming in this kind of field, but I know it will not be hard to understand.</w:t>
            </w:r>
            <w:r w:rsidRPr="00A2384A">
              <w:br/>
            </w:r>
            <w:r w:rsidRPr="00A2384A">
              <w:br/>
              <w:t>No, I am very confident about my technology skills and until there is a YouTube available I know I can even build a house.</w:t>
            </w:r>
            <w:r>
              <w:br/>
            </w:r>
            <w:r>
              <w:br/>
            </w:r>
            <w:r w:rsidRPr="00A2384A">
              <w:t>As long as I do not give up on my plans and learning, my weaknesses will not lead in to threats.</w:t>
            </w:r>
            <w:r>
              <w:br/>
            </w:r>
            <w:r>
              <w:br/>
            </w:r>
          </w:p>
        </w:tc>
      </w:tr>
    </w:tbl>
    <w:p w14:paraId="4AD09DCE" w14:textId="2E856600" w:rsidR="00CA09F3" w:rsidRDefault="00CA09F3"/>
    <w:p w14:paraId="4EA6CE4A" w14:textId="7044C0E0" w:rsidR="00850AA5" w:rsidRDefault="00850AA5"/>
    <w:p w14:paraId="18A842F8" w14:textId="0A1DE5A9" w:rsidR="00850AA5" w:rsidRDefault="00850AA5">
      <w:r>
        <w:br w:type="page"/>
      </w:r>
    </w:p>
    <w:p w14:paraId="1EDF7058" w14:textId="77777777" w:rsidR="00850AA5" w:rsidRPr="00850AA5" w:rsidRDefault="00850AA5" w:rsidP="00850AA5">
      <w:pPr>
        <w:pStyle w:val="Heading1"/>
        <w:rPr>
          <w:b/>
          <w:bCs/>
          <w:u w:val="single"/>
        </w:rPr>
      </w:pPr>
      <w:bookmarkStart w:id="9" w:name="_Toc497811416"/>
      <w:r w:rsidRPr="00850AA5">
        <w:rPr>
          <w:b/>
          <w:bCs/>
          <w:u w:val="single"/>
        </w:rPr>
        <w:lastRenderedPageBreak/>
        <w:t>Acknowledgements</w:t>
      </w:r>
      <w:bookmarkEnd w:id="9"/>
    </w:p>
    <w:p w14:paraId="38003566" w14:textId="394D1301" w:rsidR="00850AA5" w:rsidRPr="00850AA5" w:rsidRDefault="00850AA5">
      <w:pPr>
        <w:rPr>
          <w:rFonts w:ascii="Arial" w:hAnsi="Arial" w:cs="Arial"/>
          <w:b/>
          <w:bCs/>
          <w:sz w:val="28"/>
          <w:szCs w:val="28"/>
        </w:rPr>
      </w:pPr>
      <w:r>
        <w:br/>
      </w:r>
      <w:r w:rsidRPr="00850AA5">
        <w:rPr>
          <w:rFonts w:ascii="Arial" w:hAnsi="Arial" w:cs="Arial"/>
          <w:b/>
          <w:bCs/>
          <w:sz w:val="28"/>
          <w:szCs w:val="28"/>
        </w:rPr>
        <w:t xml:space="preserve">I have all the appreciation to our teacher </w:t>
      </w:r>
      <w:r w:rsidRPr="00850AA5">
        <w:rPr>
          <w:rFonts w:ascii="Arial" w:hAnsi="Arial" w:cs="Arial"/>
          <w:b/>
          <w:bCs/>
          <w:sz w:val="28"/>
          <w:szCs w:val="28"/>
          <w:u w:val="single"/>
        </w:rPr>
        <w:t>Laura James</w:t>
      </w:r>
      <w:r w:rsidRPr="00850AA5">
        <w:rPr>
          <w:rFonts w:ascii="Arial" w:hAnsi="Arial" w:cs="Arial"/>
          <w:b/>
          <w:bCs/>
          <w:sz w:val="28"/>
          <w:szCs w:val="28"/>
        </w:rPr>
        <w:t xml:space="preserve"> that teach me almost all the information I have gather above so I could successfully finish my Reflective Report, and all the appreciations to the websites, journals, and articles that I could find in the library or online.</w:t>
      </w:r>
    </w:p>
    <w:sectPr w:rsidR="00850AA5" w:rsidRPr="00850AA5" w:rsidSect="007D1947">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35AFE" w14:textId="77777777" w:rsidR="007D6525" w:rsidRDefault="007D6525" w:rsidP="00156242">
      <w:pPr>
        <w:spacing w:after="0" w:line="240" w:lineRule="auto"/>
      </w:pPr>
      <w:r>
        <w:separator/>
      </w:r>
    </w:p>
  </w:endnote>
  <w:endnote w:type="continuationSeparator" w:id="0">
    <w:p w14:paraId="4F104C96" w14:textId="77777777" w:rsidR="007D6525" w:rsidRDefault="007D6525"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0F594419" w:rsidR="00156242" w:rsidRDefault="00156242">
        <w:pPr>
          <w:pStyle w:val="Footer"/>
          <w:jc w:val="center"/>
        </w:pPr>
        <w:r>
          <w:fldChar w:fldCharType="begin"/>
        </w:r>
        <w:r>
          <w:instrText xml:space="preserve"> PAGE   \* MERGEFORMAT </w:instrText>
        </w:r>
        <w:r>
          <w:fldChar w:fldCharType="separate"/>
        </w:r>
        <w:r w:rsidR="00E4723D">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B1E26" w14:textId="77777777" w:rsidR="007D6525" w:rsidRDefault="007D6525" w:rsidP="00156242">
      <w:pPr>
        <w:spacing w:after="0" w:line="240" w:lineRule="auto"/>
      </w:pPr>
      <w:r>
        <w:separator/>
      </w:r>
    </w:p>
  </w:footnote>
  <w:footnote w:type="continuationSeparator" w:id="0">
    <w:p w14:paraId="6BCD5514" w14:textId="77777777" w:rsidR="007D6525" w:rsidRDefault="007D6525"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22542D"/>
    <w:multiLevelType w:val="hybridMultilevel"/>
    <w:tmpl w:val="97868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6FB"/>
    <w:rsid w:val="0001581A"/>
    <w:rsid w:val="000D6EBF"/>
    <w:rsid w:val="001042C8"/>
    <w:rsid w:val="00115B96"/>
    <w:rsid w:val="00156242"/>
    <w:rsid w:val="00157327"/>
    <w:rsid w:val="00180A3B"/>
    <w:rsid w:val="001A2132"/>
    <w:rsid w:val="001A7953"/>
    <w:rsid w:val="001B40D0"/>
    <w:rsid w:val="001C7D2C"/>
    <w:rsid w:val="001D1B5F"/>
    <w:rsid w:val="001E1F9F"/>
    <w:rsid w:val="001E2567"/>
    <w:rsid w:val="00205D74"/>
    <w:rsid w:val="002874BB"/>
    <w:rsid w:val="002915FB"/>
    <w:rsid w:val="002A015B"/>
    <w:rsid w:val="002A3179"/>
    <w:rsid w:val="002D4830"/>
    <w:rsid w:val="003078CF"/>
    <w:rsid w:val="00324CCD"/>
    <w:rsid w:val="003B0589"/>
    <w:rsid w:val="003C0FD1"/>
    <w:rsid w:val="00401E2A"/>
    <w:rsid w:val="0040688A"/>
    <w:rsid w:val="00481E86"/>
    <w:rsid w:val="004A11F6"/>
    <w:rsid w:val="004A6919"/>
    <w:rsid w:val="004C4BA5"/>
    <w:rsid w:val="004D519C"/>
    <w:rsid w:val="005049EA"/>
    <w:rsid w:val="0050779D"/>
    <w:rsid w:val="0052262A"/>
    <w:rsid w:val="005654D7"/>
    <w:rsid w:val="00585AA3"/>
    <w:rsid w:val="005A041B"/>
    <w:rsid w:val="005A6B1A"/>
    <w:rsid w:val="005F788E"/>
    <w:rsid w:val="006328E5"/>
    <w:rsid w:val="0069371F"/>
    <w:rsid w:val="0072556E"/>
    <w:rsid w:val="0073021C"/>
    <w:rsid w:val="0079426D"/>
    <w:rsid w:val="007B0118"/>
    <w:rsid w:val="007B296F"/>
    <w:rsid w:val="007B4305"/>
    <w:rsid w:val="007C2A14"/>
    <w:rsid w:val="007C7392"/>
    <w:rsid w:val="007D1947"/>
    <w:rsid w:val="007D6525"/>
    <w:rsid w:val="007E40F3"/>
    <w:rsid w:val="007F18DA"/>
    <w:rsid w:val="0082048C"/>
    <w:rsid w:val="00850AA5"/>
    <w:rsid w:val="009065AD"/>
    <w:rsid w:val="009776B8"/>
    <w:rsid w:val="00981E4C"/>
    <w:rsid w:val="00A00FB8"/>
    <w:rsid w:val="00A12B58"/>
    <w:rsid w:val="00AA2A91"/>
    <w:rsid w:val="00B525CD"/>
    <w:rsid w:val="00B6186E"/>
    <w:rsid w:val="00B91850"/>
    <w:rsid w:val="00BA0B56"/>
    <w:rsid w:val="00C324D2"/>
    <w:rsid w:val="00C8728B"/>
    <w:rsid w:val="00C934E2"/>
    <w:rsid w:val="00CA09F3"/>
    <w:rsid w:val="00CB3AF2"/>
    <w:rsid w:val="00CC6CD7"/>
    <w:rsid w:val="00D04179"/>
    <w:rsid w:val="00D44F62"/>
    <w:rsid w:val="00D84395"/>
    <w:rsid w:val="00D854A5"/>
    <w:rsid w:val="00DA1F4A"/>
    <w:rsid w:val="00E4723D"/>
    <w:rsid w:val="00E67110"/>
    <w:rsid w:val="00EA3CC7"/>
    <w:rsid w:val="00EA4D35"/>
    <w:rsid w:val="00ED1D93"/>
    <w:rsid w:val="00F33C78"/>
    <w:rsid w:val="00F4113C"/>
    <w:rsid w:val="00F4599A"/>
    <w:rsid w:val="00F513FB"/>
    <w:rsid w:val="00FC6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81E4C"/>
    <w:pPr>
      <w:ind w:left="720"/>
      <w:contextualSpacing/>
    </w:pPr>
  </w:style>
  <w:style w:type="character" w:styleId="UnresolvedMention">
    <w:name w:val="Unresolved Mention"/>
    <w:basedOn w:val="DefaultParagraphFont"/>
    <w:uiPriority w:val="99"/>
    <w:semiHidden/>
    <w:unhideWhenUsed/>
    <w:rsid w:val="004A6919"/>
    <w:rPr>
      <w:color w:val="605E5C"/>
      <w:shd w:val="clear" w:color="auto" w:fill="E1DFDD"/>
    </w:rPr>
  </w:style>
  <w:style w:type="table" w:styleId="TableGrid">
    <w:name w:val="Table Grid"/>
    <w:basedOn w:val="TableNormal"/>
    <w:uiPriority w:val="39"/>
    <w:rsid w:val="00850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370650">
      <w:bodyDiv w:val="1"/>
      <w:marLeft w:val="0"/>
      <w:marRight w:val="0"/>
      <w:marTop w:val="0"/>
      <w:marBottom w:val="0"/>
      <w:divBdr>
        <w:top w:val="none" w:sz="0" w:space="0" w:color="auto"/>
        <w:left w:val="none" w:sz="0" w:space="0" w:color="auto"/>
        <w:bottom w:val="none" w:sz="0" w:space="0" w:color="auto"/>
        <w:right w:val="none" w:sz="0" w:space="0" w:color="auto"/>
      </w:divBdr>
    </w:div>
    <w:div w:id="353389432">
      <w:bodyDiv w:val="1"/>
      <w:marLeft w:val="0"/>
      <w:marRight w:val="0"/>
      <w:marTop w:val="0"/>
      <w:marBottom w:val="0"/>
      <w:divBdr>
        <w:top w:val="none" w:sz="0" w:space="0" w:color="auto"/>
        <w:left w:val="none" w:sz="0" w:space="0" w:color="auto"/>
        <w:bottom w:val="none" w:sz="0" w:space="0" w:color="auto"/>
        <w:right w:val="none" w:sz="0" w:space="0" w:color="auto"/>
      </w:divBdr>
    </w:div>
    <w:div w:id="570044012">
      <w:bodyDiv w:val="1"/>
      <w:marLeft w:val="0"/>
      <w:marRight w:val="0"/>
      <w:marTop w:val="0"/>
      <w:marBottom w:val="0"/>
      <w:divBdr>
        <w:top w:val="none" w:sz="0" w:space="0" w:color="auto"/>
        <w:left w:val="none" w:sz="0" w:space="0" w:color="auto"/>
        <w:bottom w:val="none" w:sz="0" w:space="0" w:color="auto"/>
        <w:right w:val="none" w:sz="0" w:space="0" w:color="auto"/>
      </w:divBdr>
    </w:div>
    <w:div w:id="1644769600">
      <w:bodyDiv w:val="1"/>
      <w:marLeft w:val="0"/>
      <w:marRight w:val="0"/>
      <w:marTop w:val="0"/>
      <w:marBottom w:val="0"/>
      <w:divBdr>
        <w:top w:val="none" w:sz="0" w:space="0" w:color="auto"/>
        <w:left w:val="none" w:sz="0" w:space="0" w:color="auto"/>
        <w:bottom w:val="none" w:sz="0" w:space="0" w:color="auto"/>
        <w:right w:val="none" w:sz="0" w:space="0" w:color="auto"/>
      </w:divBdr>
    </w:div>
    <w:div w:id="191643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thebalancecareers.com/employability-skills-list-and-examples-414357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qs.com/employability-important-higher-educa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libguides.mq.edu.au/referencing/Harvard"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leverism.com/what-is-career-development/" TargetMode="External"/><Relationship Id="rId20" Type="http://schemas.openxmlformats.org/officeDocument/2006/relationships/hyperlink" Target="https://sport.eenu.edu.ua/index.php/sport/article/view/655"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earch-proquest-com.ezproxy.uwtsd.ac.uk/docview/2110218270?accountid=130472&amp;rfr_id=info%3Axri%2Fsid%3Aprimo" TargetMode="External"/><Relationship Id="rId5" Type="http://schemas.openxmlformats.org/officeDocument/2006/relationships/customXml" Target="../customXml/item5.xml"/><Relationship Id="rId15" Type="http://schemas.openxmlformats.org/officeDocument/2006/relationships/hyperlink" Target="https://www.cleverism.com/what-is-career-development/" TargetMode="External"/><Relationship Id="rId23" Type="http://schemas.openxmlformats.org/officeDocument/2006/relationships/hyperlink" Target="https://www.wordstream.com/blog/ws/2017/12/20/swot-analysis"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zety.com/blog/employability-skil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ink.springer.com/article/10.1007/s12186-011-9060-y" TargetMode="External"/><Relationship Id="rId22" Type="http://schemas.openxmlformats.org/officeDocument/2006/relationships/hyperlink" Target="https://www.liveplan.com/blog/what-is-a-swot-analysis-and-how-to-do-it-right-with-examples/"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B2A71"/>
    <w:rsid w:val="0022386F"/>
    <w:rsid w:val="00282EB6"/>
    <w:rsid w:val="003203C2"/>
    <w:rsid w:val="003A79EA"/>
    <w:rsid w:val="003F35F5"/>
    <w:rsid w:val="00517A40"/>
    <w:rsid w:val="00623E06"/>
    <w:rsid w:val="00656B5A"/>
    <w:rsid w:val="00963F5A"/>
    <w:rsid w:val="00A34C42"/>
    <w:rsid w:val="00AD2514"/>
    <w:rsid w:val="00BC1251"/>
    <w:rsid w:val="00C67429"/>
    <w:rsid w:val="00CC7FDC"/>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4.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8C010B-4913-433B-8277-AAA911B4D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18</Pages>
  <Words>3435</Words>
  <Characters>19584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Company>
  <LinksUpToDate>false</LinksUpToDate>
  <CharactersWithSpaces>22974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Professional Career Development</dc:subject>
  <dc:creator>Marie Pitson</dc:creator>
  <cp:keywords/>
  <dc:description/>
  <cp:lastModifiedBy>Razvan Dinu</cp:lastModifiedBy>
  <cp:revision>30</cp:revision>
  <dcterms:created xsi:type="dcterms:W3CDTF">2020-06-01T10:54:00Z</dcterms:created>
  <dcterms:modified xsi:type="dcterms:W3CDTF">2020-06-10T13:43:00Z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