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552"/>
        <w:gridCol w:w="2664"/>
      </w:tblGrid>
      <w:tr w:rsidR="003B3F9D" w:rsidRPr="00A406E5" w:rsidTr="0092315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64"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L</w:t>
            </w:r>
            <w:r>
              <w:rPr>
                <w:rFonts w:ascii="Arial" w:hAnsi="Arial" w:cs="Arial"/>
                <w:b/>
                <w:sz w:val="22"/>
                <w:szCs w:val="22"/>
              </w:rPr>
              <w:t>eading and Managing Projects</w:t>
            </w:r>
          </w:p>
        </w:tc>
      </w:tr>
      <w:tr w:rsidR="00B84B5B" w:rsidRPr="00A406E5" w:rsidTr="0092315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rsidR="00B84B5B" w:rsidRPr="00A406E5" w:rsidRDefault="00443089" w:rsidP="00443089">
            <w:pPr>
              <w:spacing w:before="120" w:after="120"/>
              <w:jc w:val="both"/>
              <w:rPr>
                <w:rFonts w:ascii="Arial" w:hAnsi="Arial" w:cs="Arial"/>
                <w:b/>
                <w:sz w:val="22"/>
                <w:szCs w:val="22"/>
              </w:rPr>
            </w:pPr>
            <w:r>
              <w:rPr>
                <w:rFonts w:ascii="Arial" w:hAnsi="Arial" w:cs="Arial" w:hint="eastAsia"/>
                <w:b/>
                <w:sz w:val="22"/>
                <w:szCs w:val="22"/>
                <w:lang w:eastAsia="zh-TW"/>
              </w:rPr>
              <w:t>HKBM</w:t>
            </w:r>
            <w:r w:rsidR="003472BB">
              <w:rPr>
                <w:rFonts w:ascii="Arial" w:hAnsi="Arial" w:cs="Arial"/>
                <w:b/>
                <w:sz w:val="22"/>
                <w:szCs w:val="22"/>
              </w:rPr>
              <w:t>7010</w:t>
            </w:r>
          </w:p>
        </w:tc>
        <w:tc>
          <w:tcPr>
            <w:tcW w:w="2552"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64" w:type="dxa"/>
          </w:tcPr>
          <w:p w:rsidR="00B84B5B" w:rsidRPr="00A406E5" w:rsidRDefault="00923156" w:rsidP="00E51AAC">
            <w:pPr>
              <w:spacing w:before="120" w:after="120"/>
              <w:jc w:val="both"/>
              <w:rPr>
                <w:rFonts w:ascii="Arial" w:hAnsi="Arial" w:cs="Arial"/>
                <w:b/>
                <w:sz w:val="22"/>
                <w:szCs w:val="22"/>
              </w:rPr>
            </w:pPr>
            <w:r>
              <w:rPr>
                <w:rFonts w:ascii="Arial" w:hAnsi="Arial" w:cs="Arial"/>
                <w:b/>
                <w:sz w:val="22"/>
                <w:szCs w:val="22"/>
              </w:rPr>
              <w:t>8</w:t>
            </w:r>
            <w:r w:rsidR="003472BB">
              <w:rPr>
                <w:rFonts w:ascii="Arial" w:hAnsi="Arial" w:cs="Arial"/>
                <w:b/>
                <w:sz w:val="22"/>
                <w:szCs w:val="22"/>
              </w:rPr>
              <w:t>0%</w:t>
            </w:r>
          </w:p>
        </w:tc>
      </w:tr>
      <w:tr w:rsidR="00DB116D" w:rsidRPr="00A406E5" w:rsidTr="0092315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Joe Leung</w:t>
            </w:r>
          </w:p>
        </w:tc>
        <w:tc>
          <w:tcPr>
            <w:tcW w:w="2552"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4" w:type="dxa"/>
          </w:tcPr>
          <w:p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Poon Che Cheong</w:t>
            </w:r>
          </w:p>
        </w:tc>
      </w:tr>
      <w:tr w:rsidR="00DB116D" w:rsidRPr="00A406E5" w:rsidTr="0092315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rsidR="00DB116D" w:rsidRDefault="003472BB" w:rsidP="005F0579">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 xml:space="preserve">ssignment </w:t>
            </w:r>
            <w:r w:rsidR="00923156">
              <w:rPr>
                <w:rFonts w:ascii="Arial" w:hAnsi="Arial" w:cs="Arial"/>
                <w:b/>
                <w:sz w:val="22"/>
                <w:szCs w:val="22"/>
              </w:rPr>
              <w:t>2</w:t>
            </w:r>
          </w:p>
          <w:p w:rsidR="00770A6A" w:rsidRPr="00770A6A" w:rsidRDefault="00770A6A" w:rsidP="00770A6A">
            <w:pPr>
              <w:pStyle w:val="ListParagraph"/>
              <w:numPr>
                <w:ilvl w:val="0"/>
                <w:numId w:val="17"/>
              </w:numPr>
              <w:spacing w:before="120" w:after="120"/>
              <w:ind w:left="240" w:hanging="24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 xml:space="preserve"> project report</w:t>
            </w:r>
          </w:p>
        </w:tc>
        <w:tc>
          <w:tcPr>
            <w:tcW w:w="2552"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64" w:type="dxa"/>
          </w:tcPr>
          <w:p w:rsidR="00770A6A" w:rsidRPr="00770A6A" w:rsidRDefault="00770A6A" w:rsidP="00923156">
            <w:pPr>
              <w:pStyle w:val="ListParagraph"/>
              <w:numPr>
                <w:ilvl w:val="0"/>
                <w:numId w:val="18"/>
              </w:numPr>
              <w:spacing w:before="120" w:after="120"/>
              <w:ind w:left="180" w:hanging="180"/>
              <w:rPr>
                <w:rFonts w:ascii="Arial" w:hAnsi="Arial" w:cs="Arial"/>
                <w:b/>
                <w:sz w:val="22"/>
                <w:szCs w:val="22"/>
              </w:rPr>
            </w:pPr>
            <w:r w:rsidRPr="00770A6A">
              <w:rPr>
                <w:rFonts w:ascii="Arial" w:hAnsi="Arial" w:cs="Arial" w:hint="eastAsia"/>
                <w:b/>
                <w:sz w:val="22"/>
                <w:szCs w:val="22"/>
              </w:rPr>
              <w:t>4</w:t>
            </w:r>
            <w:r w:rsidRPr="00770A6A">
              <w:rPr>
                <w:rFonts w:ascii="Arial" w:hAnsi="Arial" w:cs="Arial"/>
                <w:b/>
                <w:sz w:val="22"/>
                <w:szCs w:val="22"/>
              </w:rPr>
              <w:t>,000 words (</w:t>
            </w:r>
            <w:r w:rsidR="00923156">
              <w:rPr>
                <w:rFonts w:ascii="Arial" w:hAnsi="Arial" w:cs="Arial"/>
                <w:b/>
                <w:sz w:val="22"/>
                <w:szCs w:val="22"/>
              </w:rPr>
              <w:t xml:space="preserve">consultancy </w:t>
            </w:r>
            <w:r w:rsidRPr="00770A6A">
              <w:rPr>
                <w:rFonts w:ascii="Arial" w:hAnsi="Arial" w:cs="Arial"/>
                <w:b/>
                <w:sz w:val="22"/>
                <w:szCs w:val="22"/>
              </w:rPr>
              <w:t>project report)</w:t>
            </w:r>
          </w:p>
        </w:tc>
      </w:tr>
      <w:tr w:rsidR="00B84B5B" w:rsidRPr="00A406E5" w:rsidTr="0092315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rsidR="00770A6A" w:rsidRPr="00770A6A" w:rsidRDefault="00770A6A" w:rsidP="005F0579">
            <w:pPr>
              <w:pStyle w:val="ListParagraph"/>
              <w:numPr>
                <w:ilvl w:val="0"/>
                <w:numId w:val="19"/>
              </w:numPr>
              <w:spacing w:before="120" w:after="120"/>
              <w:ind w:left="240" w:hanging="240"/>
              <w:jc w:val="both"/>
              <w:rPr>
                <w:rFonts w:ascii="Arial" w:hAnsi="Arial" w:cs="Arial"/>
                <w:b/>
                <w:sz w:val="22"/>
                <w:szCs w:val="22"/>
              </w:rPr>
            </w:pPr>
            <w:r w:rsidRPr="00770A6A">
              <w:rPr>
                <w:rFonts w:ascii="Arial" w:hAnsi="Arial" w:cs="Arial" w:hint="eastAsia"/>
                <w:b/>
                <w:sz w:val="22"/>
                <w:szCs w:val="22"/>
              </w:rPr>
              <w:t>1</w:t>
            </w:r>
            <w:r w:rsidRPr="00770A6A">
              <w:rPr>
                <w:rFonts w:ascii="Arial" w:hAnsi="Arial" w:cs="Arial"/>
                <w:b/>
                <w:sz w:val="22"/>
                <w:szCs w:val="22"/>
              </w:rPr>
              <w:t>2 April 2021 (4</w:t>
            </w:r>
            <w:r>
              <w:rPr>
                <w:rFonts w:ascii="Arial" w:hAnsi="Arial" w:cs="Arial"/>
                <w:b/>
                <w:sz w:val="22"/>
                <w:szCs w:val="22"/>
              </w:rPr>
              <w:t>,</w:t>
            </w:r>
            <w:r w:rsidRPr="00770A6A">
              <w:rPr>
                <w:rFonts w:ascii="Arial" w:hAnsi="Arial" w:cs="Arial"/>
                <w:b/>
                <w:sz w:val="22"/>
                <w:szCs w:val="22"/>
              </w:rPr>
              <w:t>000 words essay)</w:t>
            </w:r>
            <w:bookmarkStart w:id="0" w:name="_GoBack"/>
            <w:bookmarkEnd w:id="0"/>
          </w:p>
        </w:tc>
        <w:tc>
          <w:tcPr>
            <w:tcW w:w="2552"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64" w:type="dxa"/>
          </w:tcPr>
          <w:p w:rsidR="00B84B5B" w:rsidRPr="00770A6A" w:rsidRDefault="00770A6A" w:rsidP="00770A6A">
            <w:pPr>
              <w:pStyle w:val="ListParagraph"/>
              <w:numPr>
                <w:ilvl w:val="0"/>
                <w:numId w:val="20"/>
              </w:numPr>
              <w:spacing w:before="120" w:after="120"/>
              <w:ind w:left="175" w:hanging="175"/>
              <w:jc w:val="both"/>
              <w:rPr>
                <w:rFonts w:ascii="Arial" w:hAnsi="Arial" w:cs="Arial"/>
                <w:b/>
                <w:sz w:val="22"/>
                <w:szCs w:val="22"/>
              </w:rPr>
            </w:pPr>
            <w:r w:rsidRPr="00770A6A">
              <w:rPr>
                <w:rFonts w:ascii="Arial" w:hAnsi="Arial" w:cs="Arial" w:hint="eastAsia"/>
                <w:b/>
                <w:sz w:val="22"/>
                <w:szCs w:val="22"/>
              </w:rPr>
              <w:t>3</w:t>
            </w:r>
            <w:r w:rsidRPr="00770A6A">
              <w:rPr>
                <w:rFonts w:ascii="Arial" w:hAnsi="Arial" w:cs="Arial"/>
                <w:b/>
                <w:sz w:val="22"/>
                <w:szCs w:val="22"/>
              </w:rPr>
              <w:t xml:space="preserve"> May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Have an in-depth understanding of consultancy as a specialism and the potentially positive contribution that such intervention can make to aid an organisation’s ability to achieve and sustain competitive advantage through effectively managing </w:t>
            </w:r>
            <w:r>
              <w:rPr>
                <w:rFonts w:ascii="Arial" w:hAnsi="Arial" w:cs="Arial"/>
                <w:sz w:val="22"/>
                <w:szCs w:val="22"/>
              </w:rPr>
              <w:t>change and embracing innovation.</w:t>
            </w:r>
          </w:p>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Critically evaluate external and/or internal influences that impact upon an organisation’s ability to serve and bring about outstanding customer service, </w:t>
            </w:r>
            <w:r>
              <w:rPr>
                <w:rFonts w:ascii="Arial" w:hAnsi="Arial" w:cs="Arial"/>
                <w:sz w:val="22"/>
                <w:szCs w:val="22"/>
              </w:rPr>
              <w:t>product and service innovation.</w:t>
            </w:r>
          </w:p>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Timely progress of consultancy projects from initial idea to the presentation of persuasive, p</w:t>
            </w:r>
            <w:r>
              <w:rPr>
                <w:rFonts w:ascii="Arial" w:hAnsi="Arial" w:cs="Arial"/>
                <w:sz w:val="22"/>
                <w:szCs w:val="22"/>
              </w:rPr>
              <w:t>ertinent and actionable reports.</w:t>
            </w:r>
            <w:r w:rsidRPr="00FB1411">
              <w:rPr>
                <w:rFonts w:ascii="Arial" w:hAnsi="Arial" w:cs="Arial"/>
                <w:sz w:val="22"/>
                <w:szCs w:val="22"/>
              </w:rPr>
              <w:t xml:space="preserve"> </w:t>
            </w:r>
          </w:p>
          <w:p w:rsidR="009A4C51"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Conduct critical and relevant literature and research reviews through the study of a wide range of resources, including wherever possible, in-company information that serves to incre</w:t>
            </w:r>
            <w:r>
              <w:rPr>
                <w:rFonts w:ascii="Arial" w:hAnsi="Arial" w:cs="Arial"/>
                <w:sz w:val="22"/>
                <w:szCs w:val="22"/>
              </w:rPr>
              <w:t>ase the credibility of projects.</w:t>
            </w:r>
            <w:r w:rsidRPr="00FB1411">
              <w:rPr>
                <w:rFonts w:ascii="Arial" w:hAnsi="Arial" w:cs="Arial"/>
                <w:sz w:val="22"/>
                <w:szCs w:val="22"/>
              </w:rPr>
              <w:t xml:space="preserve"> </w:t>
            </w:r>
          </w:p>
          <w:p w:rsidR="00C01A3F" w:rsidRPr="009A4C51" w:rsidRDefault="009A4C51" w:rsidP="004D5E9B">
            <w:pPr>
              <w:pStyle w:val="NormalWeb"/>
              <w:numPr>
                <w:ilvl w:val="0"/>
                <w:numId w:val="28"/>
              </w:numPr>
              <w:spacing w:beforeAutospacing="1" w:afterAutospacing="1" w:line="276" w:lineRule="auto"/>
              <w:ind w:left="714" w:hanging="357"/>
              <w:jc w:val="both"/>
              <w:rPr>
                <w:rFonts w:ascii="Arial" w:hAnsi="Arial" w:cs="Arial"/>
                <w:sz w:val="22"/>
                <w:szCs w:val="22"/>
              </w:rPr>
            </w:pPr>
            <w:r w:rsidRPr="00412E03">
              <w:rPr>
                <w:rFonts w:ascii="Arial" w:hAnsi="Arial" w:cs="Arial"/>
                <w:sz w:val="22"/>
                <w:szCs w:val="22"/>
              </w:rPr>
              <w:t>Understand research methods and their relevance to different projects; data collection and handling, evaluation of the strengths and weaknesses of each and identification of the circumstances in which they might be used. Ethical considerations</w:t>
            </w:r>
            <w:r>
              <w:rPr>
                <w:rFonts w:ascii="Arial" w:hAnsi="Arial" w:cs="Arial"/>
                <w:sz w:val="22"/>
                <w:szCs w:val="22"/>
              </w:rPr>
              <w: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Pr="00A406E5" w:rsidRDefault="009A4C51"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9A4C51" w:rsidRPr="00265BE1" w:rsidRDefault="009A4C51" w:rsidP="009A4C51">
      <w:pPr>
        <w:pStyle w:val="ListParagraph"/>
        <w:spacing w:line="276" w:lineRule="auto"/>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81"/>
      </w:tblGrid>
      <w:tr w:rsidR="009A4C51" w:rsidRPr="003A5F92" w:rsidTr="00AC34C1">
        <w:trPr>
          <w:trHeight w:val="440"/>
        </w:trPr>
        <w:tc>
          <w:tcPr>
            <w:tcW w:w="9781" w:type="dxa"/>
            <w:shd w:val="pct12" w:color="auto" w:fill="auto"/>
          </w:tcPr>
          <w:p w:rsidR="009A4C51" w:rsidRPr="002B7690" w:rsidRDefault="009A4C51" w:rsidP="00AC34C1">
            <w:pPr>
              <w:spacing w:before="60" w:after="60"/>
              <w:jc w:val="both"/>
              <w:rPr>
                <w:rFonts w:ascii="Arial" w:hAnsi="Arial" w:cs="Arial"/>
                <w:b/>
                <w:bCs/>
                <w:sz w:val="24"/>
                <w:szCs w:val="24"/>
              </w:rPr>
            </w:pPr>
            <w:r w:rsidRPr="002B7690">
              <w:rPr>
                <w:rFonts w:ascii="Arial" w:hAnsi="Arial" w:cs="Arial"/>
                <w:b/>
                <w:bCs/>
                <w:sz w:val="24"/>
                <w:szCs w:val="24"/>
              </w:rPr>
              <w:t>Assignment 100%</w:t>
            </w:r>
          </w:p>
        </w:tc>
      </w:tr>
    </w:tbl>
    <w:p w:rsidR="009A4C51" w:rsidRDefault="009A4C51" w:rsidP="00923156">
      <w:pPr>
        <w:pStyle w:val="NormalWeb"/>
        <w:spacing w:line="320" w:lineRule="exact"/>
        <w:ind w:leftChars="282" w:left="564" w:rightChars="194" w:right="388"/>
        <w:jc w:val="both"/>
        <w:rPr>
          <w:rFonts w:ascii="Arial" w:hAnsi="Arial" w:cs="Arial"/>
          <w:sz w:val="22"/>
          <w:szCs w:val="22"/>
        </w:rPr>
      </w:pPr>
      <w:r w:rsidRPr="009A4C51">
        <w:rPr>
          <w:rFonts w:ascii="Arial" w:hAnsi="Arial" w:cs="Arial"/>
          <w:sz w:val="22"/>
          <w:szCs w:val="22"/>
        </w:rPr>
        <w:t xml:space="preserve">A </w:t>
      </w:r>
      <w:r w:rsidR="00923156">
        <w:rPr>
          <w:rFonts w:ascii="Arial" w:hAnsi="Arial" w:cs="Arial"/>
          <w:sz w:val="22"/>
          <w:szCs w:val="22"/>
        </w:rPr>
        <w:t>p</w:t>
      </w:r>
      <w:r w:rsidRPr="009A4C51">
        <w:rPr>
          <w:rFonts w:ascii="Arial" w:hAnsi="Arial" w:cs="Arial"/>
          <w:sz w:val="22"/>
          <w:szCs w:val="22"/>
        </w:rPr>
        <w:t>roject</w:t>
      </w:r>
      <w:r w:rsidR="00923156">
        <w:rPr>
          <w:rFonts w:ascii="Arial" w:hAnsi="Arial" w:cs="Arial"/>
          <w:sz w:val="22"/>
          <w:szCs w:val="22"/>
        </w:rPr>
        <w:t xml:space="preserve"> assignment is a consultancy report</w:t>
      </w:r>
      <w:r w:rsidRPr="009A4C51">
        <w:rPr>
          <w:rFonts w:ascii="Arial" w:hAnsi="Arial" w:cs="Arial"/>
          <w:sz w:val="22"/>
          <w:szCs w:val="22"/>
        </w:rPr>
        <w:t xml:space="preserve"> that addresses the specifics of the project aim and objectives as set out in the PID. </w:t>
      </w:r>
      <w:r w:rsidR="00923156">
        <w:rPr>
          <w:rFonts w:ascii="Arial" w:hAnsi="Arial" w:cs="Arial"/>
          <w:sz w:val="22"/>
          <w:szCs w:val="22"/>
        </w:rPr>
        <w:t xml:space="preserve">The report is about 4,000 words. </w:t>
      </w:r>
      <w:r w:rsidRPr="009A4C51">
        <w:rPr>
          <w:rFonts w:ascii="Arial" w:hAnsi="Arial" w:cs="Arial"/>
          <w:sz w:val="22"/>
          <w:szCs w:val="22"/>
        </w:rPr>
        <w:t xml:space="preserve">Finally, the Student Self-Evaluation Form needs to be completed. </w:t>
      </w:r>
    </w:p>
    <w:p w:rsidR="00374818" w:rsidRPr="009A4C51" w:rsidRDefault="00374818" w:rsidP="009A4C51">
      <w:pPr>
        <w:pStyle w:val="NormalWeb"/>
        <w:spacing w:line="276" w:lineRule="auto"/>
        <w:ind w:leftChars="282" w:left="564" w:rightChars="194" w:right="388" w:firstLine="2"/>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81"/>
      </w:tblGrid>
      <w:tr w:rsidR="009A4C51" w:rsidRPr="003A5F92" w:rsidTr="00AC34C1">
        <w:trPr>
          <w:trHeight w:val="397"/>
        </w:trPr>
        <w:tc>
          <w:tcPr>
            <w:tcW w:w="9781" w:type="dxa"/>
            <w:shd w:val="pct12" w:color="auto" w:fill="auto"/>
          </w:tcPr>
          <w:p w:rsidR="009A4C51" w:rsidRPr="002B7690" w:rsidRDefault="009A4C51" w:rsidP="00AC34C1">
            <w:pPr>
              <w:spacing w:before="60" w:after="60"/>
              <w:rPr>
                <w:rFonts w:ascii="Arial" w:hAnsi="Arial" w:cs="Arial"/>
                <w:b/>
                <w:bCs/>
                <w:sz w:val="24"/>
                <w:szCs w:val="24"/>
              </w:rPr>
            </w:pPr>
            <w:r w:rsidRPr="002B7690">
              <w:rPr>
                <w:rFonts w:ascii="Arial" w:hAnsi="Arial" w:cs="Arial"/>
                <w:b/>
                <w:bCs/>
                <w:sz w:val="24"/>
                <w:szCs w:val="24"/>
              </w:rPr>
              <w:t>Tasks</w:t>
            </w:r>
          </w:p>
        </w:tc>
      </w:tr>
    </w:tbl>
    <w:p w:rsidR="009A4C51" w:rsidRPr="003A5F92" w:rsidRDefault="009A4C51" w:rsidP="009A4C51">
      <w:pPr>
        <w:jc w:val="both"/>
        <w:rPr>
          <w:rFonts w:ascii="Arial" w:hAnsi="Arial" w:cs="Arial"/>
          <w:b/>
          <w:sz w:val="24"/>
          <w:szCs w:val="24"/>
        </w:rPr>
      </w:pPr>
    </w:p>
    <w:p w:rsidR="009A4C51" w:rsidRPr="009A4C51" w:rsidRDefault="009A4C51" w:rsidP="009A4C51">
      <w:pPr>
        <w:pStyle w:val="ListParagraph"/>
        <w:widowControl w:val="0"/>
        <w:numPr>
          <w:ilvl w:val="0"/>
          <w:numId w:val="29"/>
        </w:numPr>
        <w:autoSpaceDE w:val="0"/>
        <w:autoSpaceDN w:val="0"/>
        <w:adjustRightInd w:val="0"/>
        <w:spacing w:line="276" w:lineRule="auto"/>
        <w:ind w:left="1276" w:rightChars="265" w:right="530" w:hanging="425"/>
        <w:jc w:val="both"/>
        <w:rPr>
          <w:rFonts w:ascii="Arial" w:hAnsi="Arial" w:cs="Arial"/>
          <w:sz w:val="22"/>
          <w:szCs w:val="22"/>
          <w:lang w:eastAsia="zh-HK"/>
        </w:rPr>
      </w:pPr>
      <w:r w:rsidRPr="009A4C51">
        <w:rPr>
          <w:rFonts w:ascii="Arial" w:hAnsi="Arial" w:cs="Arial"/>
          <w:sz w:val="22"/>
          <w:szCs w:val="22"/>
          <w:lang w:eastAsia="zh-HK"/>
        </w:rPr>
        <w:t>S</w:t>
      </w:r>
      <w:r w:rsidRPr="009A4C51">
        <w:rPr>
          <w:rFonts w:ascii="Arial" w:hAnsi="Arial" w:cs="Arial"/>
          <w:sz w:val="22"/>
          <w:szCs w:val="22"/>
        </w:rPr>
        <w:t>elect a</w:t>
      </w:r>
      <w:r w:rsidRPr="009A4C51">
        <w:rPr>
          <w:rFonts w:ascii="Arial" w:hAnsi="Arial" w:cs="Arial"/>
          <w:sz w:val="22"/>
          <w:szCs w:val="22"/>
          <w:lang w:eastAsia="zh-HK"/>
        </w:rPr>
        <w:t>n</w:t>
      </w:r>
      <w:r w:rsidRPr="009A4C51">
        <w:rPr>
          <w:rFonts w:ascii="Arial" w:hAnsi="Arial" w:cs="Arial"/>
          <w:sz w:val="22"/>
          <w:szCs w:val="22"/>
        </w:rPr>
        <w:t xml:space="preserve"> </w:t>
      </w:r>
      <w:r w:rsidRPr="009A4C51">
        <w:rPr>
          <w:rFonts w:ascii="Arial" w:hAnsi="Arial" w:cs="Arial"/>
          <w:sz w:val="22"/>
          <w:szCs w:val="22"/>
          <w:lang w:eastAsia="zh-HK"/>
        </w:rPr>
        <w:t xml:space="preserve">organization as the assignment background (either the student’s preferred company or a chosen public-list company) </w:t>
      </w:r>
    </w:p>
    <w:p w:rsidR="009A4C51" w:rsidRPr="009A4C51" w:rsidRDefault="009A4C51" w:rsidP="009A4C51">
      <w:pPr>
        <w:pStyle w:val="ListParagraph"/>
        <w:widowControl w:val="0"/>
        <w:numPr>
          <w:ilvl w:val="0"/>
          <w:numId w:val="29"/>
        </w:numPr>
        <w:autoSpaceDE w:val="0"/>
        <w:autoSpaceDN w:val="0"/>
        <w:adjustRightInd w:val="0"/>
        <w:spacing w:line="276" w:lineRule="auto"/>
        <w:ind w:left="1276" w:rightChars="265" w:right="530" w:hanging="425"/>
        <w:jc w:val="both"/>
        <w:rPr>
          <w:rFonts w:ascii="Arial" w:hAnsi="Arial" w:cs="Arial"/>
          <w:sz w:val="22"/>
          <w:szCs w:val="22"/>
          <w:lang w:eastAsia="zh-HK"/>
        </w:rPr>
      </w:pPr>
      <w:r w:rsidRPr="009A4C51">
        <w:rPr>
          <w:rFonts w:ascii="Arial" w:hAnsi="Arial" w:cs="Arial"/>
          <w:sz w:val="22"/>
          <w:szCs w:val="22"/>
          <w:lang w:eastAsia="zh-HK"/>
        </w:rPr>
        <w:t xml:space="preserve">Identify a </w:t>
      </w:r>
      <w:r w:rsidRPr="009A4C51">
        <w:rPr>
          <w:rFonts w:ascii="Arial" w:hAnsi="Arial" w:cs="Arial"/>
          <w:sz w:val="22"/>
          <w:szCs w:val="22"/>
        </w:rPr>
        <w:t>management problem</w:t>
      </w:r>
      <w:r w:rsidRPr="009A4C51">
        <w:rPr>
          <w:rFonts w:ascii="Arial" w:hAnsi="Arial" w:cs="Arial"/>
          <w:sz w:val="22"/>
          <w:szCs w:val="22"/>
          <w:lang w:eastAsia="zh-HK"/>
        </w:rPr>
        <w:t xml:space="preserve"> and issue (e.g. </w:t>
      </w:r>
      <w:r w:rsidR="00894AE3">
        <w:rPr>
          <w:rFonts w:ascii="Arial" w:hAnsi="Arial" w:cs="Arial"/>
          <w:sz w:val="22"/>
          <w:szCs w:val="22"/>
          <w:lang w:eastAsia="zh-HK"/>
        </w:rPr>
        <w:t xml:space="preserve">customer services, process </w:t>
      </w:r>
      <w:r w:rsidRPr="009A4C51">
        <w:rPr>
          <w:rFonts w:ascii="Arial" w:hAnsi="Arial" w:cs="Arial"/>
          <w:sz w:val="22"/>
          <w:szCs w:val="22"/>
          <w:lang w:eastAsia="zh-HK"/>
        </w:rPr>
        <w:t>improvement</w:t>
      </w:r>
      <w:r w:rsidR="00894AE3">
        <w:rPr>
          <w:rFonts w:ascii="Arial" w:hAnsi="Arial" w:cs="Arial"/>
          <w:sz w:val="22"/>
          <w:szCs w:val="22"/>
          <w:lang w:eastAsia="zh-HK"/>
        </w:rPr>
        <w:t>, product and services innovation, strategy or strategic change management</w:t>
      </w:r>
      <w:r w:rsidRPr="009A4C51">
        <w:rPr>
          <w:rFonts w:ascii="Arial" w:hAnsi="Arial" w:cs="Arial"/>
          <w:sz w:val="22"/>
          <w:szCs w:val="22"/>
          <w:lang w:eastAsia="zh-HK"/>
        </w:rPr>
        <w:t>) and provide a consultancy solution for the company.</w:t>
      </w:r>
      <w:r w:rsidRPr="009A4C51">
        <w:rPr>
          <w:rFonts w:ascii="Arial" w:hAnsi="Arial" w:cs="Arial"/>
          <w:sz w:val="22"/>
          <w:szCs w:val="22"/>
        </w:rPr>
        <w:t xml:space="preserve"> </w:t>
      </w:r>
    </w:p>
    <w:p w:rsidR="009A4C51" w:rsidRDefault="009A4C51" w:rsidP="009A4C51">
      <w:pPr>
        <w:pStyle w:val="ListParagraph"/>
        <w:widowControl w:val="0"/>
        <w:numPr>
          <w:ilvl w:val="0"/>
          <w:numId w:val="29"/>
        </w:numPr>
        <w:autoSpaceDE w:val="0"/>
        <w:autoSpaceDN w:val="0"/>
        <w:adjustRightInd w:val="0"/>
        <w:spacing w:line="276" w:lineRule="auto"/>
        <w:ind w:left="1276" w:rightChars="265" w:right="530" w:hanging="425"/>
        <w:jc w:val="both"/>
        <w:rPr>
          <w:rFonts w:ascii="Arial" w:hAnsi="Arial" w:cs="Arial"/>
          <w:sz w:val="22"/>
          <w:szCs w:val="22"/>
          <w:lang w:eastAsia="zh-HK"/>
        </w:rPr>
      </w:pPr>
      <w:r w:rsidRPr="009A4C51">
        <w:rPr>
          <w:rFonts w:ascii="Arial" w:hAnsi="Arial" w:cs="Arial"/>
          <w:sz w:val="22"/>
          <w:szCs w:val="22"/>
          <w:lang w:eastAsia="zh-HK"/>
        </w:rPr>
        <w:t>Conduct a timely and professional consultancy service for the chosen organization and prepare a consultancy report. The report needs to reflect a critical understanding of consultancy management tools and business research methods.</w:t>
      </w:r>
    </w:p>
    <w:p w:rsidR="00374818" w:rsidRPr="009A4C51" w:rsidRDefault="00374818" w:rsidP="007B158B">
      <w:pPr>
        <w:pStyle w:val="ListParagraph"/>
        <w:widowControl w:val="0"/>
        <w:autoSpaceDE w:val="0"/>
        <w:autoSpaceDN w:val="0"/>
        <w:adjustRightInd w:val="0"/>
        <w:spacing w:line="276" w:lineRule="auto"/>
        <w:ind w:left="1276" w:rightChars="265" w:right="530"/>
        <w:jc w:val="both"/>
        <w:rPr>
          <w:rFonts w:ascii="Arial" w:hAnsi="Arial" w:cs="Arial"/>
          <w:sz w:val="22"/>
          <w:szCs w:val="22"/>
          <w:lang w:eastAsia="zh-HK"/>
        </w:rPr>
      </w:pPr>
    </w:p>
    <w:p w:rsidR="009A4C51" w:rsidRPr="002B7690" w:rsidRDefault="009A4C51" w:rsidP="009A4C51">
      <w:pPr>
        <w:widowControl w:val="0"/>
        <w:autoSpaceDE w:val="0"/>
        <w:autoSpaceDN w:val="0"/>
        <w:adjustRightInd w:val="0"/>
        <w:jc w:val="both"/>
        <w:rPr>
          <w:rFonts w:ascii="Arial" w:hAnsi="Arial" w:cs="Arial"/>
          <w:sz w:val="24"/>
          <w:szCs w:val="24"/>
          <w:lang w:val="en-US" w:eastAsia="zh-HK"/>
        </w:rPr>
      </w:pPr>
      <w:r w:rsidRPr="002B7690">
        <w:rPr>
          <w:rFonts w:ascii="Arial" w:hAnsi="Arial" w:cs="Arial"/>
          <w:sz w:val="24"/>
          <w:szCs w:val="24"/>
          <w:lang w:eastAsia="zh-HK"/>
        </w:rPr>
        <w: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9781"/>
      </w:tblGrid>
      <w:tr w:rsidR="009A4C51" w:rsidRPr="003A5F92" w:rsidTr="00AC34C1">
        <w:trPr>
          <w:trHeight w:val="546"/>
        </w:trPr>
        <w:tc>
          <w:tcPr>
            <w:tcW w:w="9781" w:type="dxa"/>
            <w:tcBorders>
              <w:top w:val="single" w:sz="4" w:space="0" w:color="auto"/>
              <w:left w:val="single" w:sz="4" w:space="0" w:color="auto"/>
              <w:bottom w:val="single" w:sz="4" w:space="0" w:color="auto"/>
              <w:right w:val="single" w:sz="4" w:space="0" w:color="auto"/>
            </w:tcBorders>
            <w:shd w:val="clear" w:color="auto" w:fill="D9D9D9"/>
            <w:hideMark/>
          </w:tcPr>
          <w:p w:rsidR="009A4C51" w:rsidRPr="002B7690" w:rsidRDefault="009A4C51" w:rsidP="00AC34C1">
            <w:pPr>
              <w:keepNext/>
              <w:spacing w:before="60" w:after="60"/>
              <w:outlineLvl w:val="1"/>
              <w:rPr>
                <w:rFonts w:ascii="Arial" w:hAnsi="Arial" w:cs="Arial"/>
                <w:b/>
                <w:bCs/>
                <w:sz w:val="24"/>
                <w:szCs w:val="24"/>
              </w:rPr>
            </w:pPr>
            <w:r w:rsidRPr="002B7690">
              <w:rPr>
                <w:rFonts w:ascii="Arial" w:hAnsi="Arial" w:cs="Arial"/>
                <w:b/>
                <w:bCs/>
                <w:sz w:val="24"/>
                <w:szCs w:val="24"/>
              </w:rPr>
              <w:t>Project Length Required</w:t>
            </w:r>
          </w:p>
        </w:tc>
      </w:tr>
    </w:tbl>
    <w:p w:rsidR="009A4C51" w:rsidRPr="003A5F92" w:rsidRDefault="009A4C51" w:rsidP="009A4C51">
      <w:pPr>
        <w:jc w:val="both"/>
        <w:rPr>
          <w:rFonts w:ascii="Arial" w:hAnsi="Arial" w:cs="Arial"/>
          <w:sz w:val="24"/>
          <w:szCs w:val="24"/>
        </w:rPr>
      </w:pPr>
    </w:p>
    <w:p w:rsidR="009A4C51" w:rsidRDefault="009A4C51" w:rsidP="009A4C51">
      <w:pPr>
        <w:ind w:leftChars="425" w:left="850"/>
        <w:jc w:val="both"/>
        <w:rPr>
          <w:rFonts w:ascii="Arial" w:hAnsi="Arial" w:cs="Arial"/>
          <w:sz w:val="22"/>
          <w:szCs w:val="22"/>
        </w:rPr>
      </w:pPr>
      <w:r w:rsidRPr="009A4C51">
        <w:rPr>
          <w:rFonts w:ascii="Arial" w:hAnsi="Arial" w:cs="Arial"/>
          <w:b/>
          <w:sz w:val="22"/>
          <w:szCs w:val="22"/>
          <w:u w:val="single"/>
          <w:lang w:val="en" w:eastAsia="zh-HK"/>
        </w:rPr>
        <w:t>4</w:t>
      </w:r>
      <w:r w:rsidRPr="009A4C51">
        <w:rPr>
          <w:rFonts w:ascii="Arial" w:hAnsi="Arial" w:cs="Arial"/>
          <w:b/>
          <w:sz w:val="22"/>
          <w:szCs w:val="22"/>
          <w:u w:val="single"/>
          <w:lang w:val="en"/>
        </w:rPr>
        <w:t>,</w:t>
      </w:r>
      <w:r w:rsidRPr="009A4C51">
        <w:rPr>
          <w:rFonts w:ascii="Arial" w:hAnsi="Arial" w:cs="Arial"/>
          <w:b/>
          <w:sz w:val="22"/>
          <w:szCs w:val="22"/>
          <w:u w:val="single"/>
          <w:lang w:val="en" w:eastAsia="zh-HK"/>
        </w:rPr>
        <w:t>0</w:t>
      </w:r>
      <w:r w:rsidRPr="009A4C51">
        <w:rPr>
          <w:rFonts w:ascii="Arial" w:hAnsi="Arial" w:cs="Arial"/>
          <w:b/>
          <w:sz w:val="22"/>
          <w:szCs w:val="22"/>
          <w:u w:val="single"/>
          <w:lang w:val="en"/>
        </w:rPr>
        <w:t>00 words</w:t>
      </w:r>
      <w:r w:rsidRPr="009A4C51">
        <w:rPr>
          <w:rFonts w:ascii="Arial" w:hAnsi="Arial" w:cs="Arial"/>
          <w:sz w:val="22"/>
          <w:szCs w:val="22"/>
        </w:rPr>
        <w:t xml:space="preserve"> +/- 10%.  Any deviation from this will be penalised.</w:t>
      </w:r>
    </w:p>
    <w:p w:rsidR="009A4C51" w:rsidRPr="009A4C51" w:rsidRDefault="009A4C51" w:rsidP="009A4C51">
      <w:pPr>
        <w:ind w:leftChars="425" w:left="850"/>
        <w:jc w:val="both"/>
        <w:rPr>
          <w:rFonts w:ascii="Arial" w:hAnsi="Arial" w:cs="Arial"/>
          <w:sz w:val="22"/>
          <w:szCs w:val="22"/>
        </w:rPr>
      </w:pPr>
    </w:p>
    <w:p w:rsidR="009A4C51" w:rsidRPr="003A5F92" w:rsidRDefault="009A4C51" w:rsidP="009A4C51">
      <w:pPr>
        <w:rPr>
          <w:rFonts w:ascii="Arial" w:hAnsi="Arial" w:cs="Arial"/>
          <w:b/>
          <w:sz w:val="24"/>
          <w:szCs w:val="24"/>
        </w:rPr>
      </w:pPr>
      <w:r w:rsidRPr="003A5F92">
        <w:rPr>
          <w:rFonts w:ascii="Arial" w:hAnsi="Arial" w:cs="Arial"/>
          <w:b/>
          <w:sz w:val="24"/>
          <w:szCs w:val="24"/>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9781"/>
      </w:tblGrid>
      <w:tr w:rsidR="009A4C51" w:rsidRPr="003A5F92" w:rsidTr="00AC34C1">
        <w:trPr>
          <w:trHeight w:val="468"/>
        </w:trPr>
        <w:tc>
          <w:tcPr>
            <w:tcW w:w="9781" w:type="dxa"/>
            <w:tcBorders>
              <w:top w:val="single" w:sz="4" w:space="0" w:color="auto"/>
              <w:left w:val="single" w:sz="4" w:space="0" w:color="auto"/>
              <w:bottom w:val="single" w:sz="4" w:space="0" w:color="auto"/>
              <w:right w:val="single" w:sz="4" w:space="0" w:color="auto"/>
            </w:tcBorders>
            <w:shd w:val="clear" w:color="auto" w:fill="D9D9D9"/>
            <w:hideMark/>
          </w:tcPr>
          <w:p w:rsidR="009A4C51" w:rsidRPr="002B7690" w:rsidRDefault="009A4C51" w:rsidP="00AC34C1">
            <w:pPr>
              <w:keepNext/>
              <w:spacing w:before="60" w:after="60"/>
              <w:outlineLvl w:val="1"/>
              <w:rPr>
                <w:rFonts w:ascii="Arial" w:hAnsi="Arial" w:cs="Arial"/>
                <w:b/>
                <w:bCs/>
                <w:sz w:val="24"/>
                <w:szCs w:val="24"/>
              </w:rPr>
            </w:pPr>
            <w:r w:rsidRPr="002B7690">
              <w:rPr>
                <w:rFonts w:ascii="Arial" w:hAnsi="Arial" w:cs="Arial"/>
                <w:b/>
                <w:bCs/>
                <w:sz w:val="24"/>
                <w:szCs w:val="24"/>
              </w:rPr>
              <w:t xml:space="preserve">Formatting and Layout </w:t>
            </w:r>
          </w:p>
        </w:tc>
      </w:tr>
    </w:tbl>
    <w:p w:rsidR="009A4C51" w:rsidRPr="003A5F92" w:rsidRDefault="009A4C51" w:rsidP="009A4C51">
      <w:pPr>
        <w:rPr>
          <w:rFonts w:ascii="Arial" w:hAnsi="Arial" w:cs="Arial"/>
          <w:sz w:val="24"/>
          <w:szCs w:val="24"/>
        </w:rPr>
      </w:pPr>
    </w:p>
    <w:p w:rsidR="009A4C51" w:rsidRPr="009A4C51" w:rsidRDefault="009A4C51" w:rsidP="009A4C51">
      <w:pPr>
        <w:ind w:leftChars="142" w:left="284"/>
        <w:jc w:val="both"/>
        <w:outlineLvl w:val="0"/>
        <w:rPr>
          <w:rFonts w:ascii="Arial" w:hAnsi="Arial" w:cs="Arial"/>
          <w:sz w:val="22"/>
          <w:szCs w:val="22"/>
        </w:rPr>
      </w:pPr>
      <w:r w:rsidRPr="009A4C51">
        <w:rPr>
          <w:rFonts w:ascii="Arial" w:hAnsi="Arial" w:cs="Arial"/>
          <w:sz w:val="22"/>
          <w:szCs w:val="22"/>
        </w:rPr>
        <w:t>Please note the following when completing your written assignment:</w:t>
      </w:r>
    </w:p>
    <w:p w:rsidR="009A4C51" w:rsidRPr="009A4C51" w:rsidRDefault="009A4C51" w:rsidP="009A4C51">
      <w:pPr>
        <w:numPr>
          <w:ilvl w:val="0"/>
          <w:numId w:val="26"/>
        </w:numPr>
        <w:spacing w:line="276" w:lineRule="auto"/>
        <w:jc w:val="both"/>
        <w:rPr>
          <w:rFonts w:ascii="Arial" w:hAnsi="Arial" w:cs="Arial"/>
          <w:b/>
          <w:sz w:val="22"/>
          <w:szCs w:val="22"/>
        </w:rPr>
      </w:pPr>
      <w:r w:rsidRPr="009A4C51">
        <w:rPr>
          <w:rFonts w:ascii="Arial" w:hAnsi="Arial" w:cs="Arial"/>
          <w:b/>
          <w:sz w:val="22"/>
          <w:szCs w:val="22"/>
        </w:rPr>
        <w:t>Writing:</w:t>
      </w:r>
      <w:r w:rsidRPr="009A4C51">
        <w:rPr>
          <w:rFonts w:ascii="Arial" w:hAnsi="Arial" w:cs="Arial"/>
          <w:sz w:val="22"/>
          <w:szCs w:val="22"/>
        </w:rPr>
        <w:t xml:space="preserve"> Written in English in an appropriate business/academic style</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Focus:</w:t>
      </w:r>
      <w:r w:rsidRPr="009A4C51">
        <w:rPr>
          <w:rFonts w:ascii="Arial" w:hAnsi="Arial" w:cs="Arial"/>
          <w:sz w:val="22"/>
          <w:szCs w:val="22"/>
        </w:rPr>
        <w:t xml:space="preserve"> Focus only on the tasks set in the assignment.</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Length:</w:t>
      </w:r>
      <w:r w:rsidRPr="009A4C51">
        <w:rPr>
          <w:rFonts w:ascii="Arial" w:hAnsi="Arial" w:cs="Arial"/>
          <w:sz w:val="22"/>
          <w:szCs w:val="22"/>
        </w:rPr>
        <w:t xml:space="preserve"> </w:t>
      </w:r>
      <w:r w:rsidRPr="009A4C51">
        <w:rPr>
          <w:rFonts w:ascii="Arial" w:hAnsi="Arial" w:cs="Arial"/>
          <w:b/>
          <w:sz w:val="22"/>
          <w:szCs w:val="22"/>
          <w:u w:val="single"/>
          <w:lang w:val="en" w:eastAsia="zh-HK"/>
        </w:rPr>
        <w:t>1000 + 4</w:t>
      </w:r>
      <w:r w:rsidRPr="009A4C51">
        <w:rPr>
          <w:rFonts w:ascii="Arial" w:hAnsi="Arial" w:cs="Arial"/>
          <w:b/>
          <w:sz w:val="22"/>
          <w:szCs w:val="22"/>
          <w:u w:val="single"/>
          <w:lang w:val="en"/>
        </w:rPr>
        <w:t>,</w:t>
      </w:r>
      <w:r w:rsidRPr="009A4C51">
        <w:rPr>
          <w:rFonts w:ascii="Arial" w:hAnsi="Arial" w:cs="Arial"/>
          <w:b/>
          <w:sz w:val="22"/>
          <w:szCs w:val="22"/>
          <w:u w:val="single"/>
          <w:lang w:val="en" w:eastAsia="zh-HK"/>
        </w:rPr>
        <w:t>0</w:t>
      </w:r>
      <w:r w:rsidRPr="009A4C51">
        <w:rPr>
          <w:rFonts w:ascii="Arial" w:hAnsi="Arial" w:cs="Arial"/>
          <w:b/>
          <w:sz w:val="22"/>
          <w:szCs w:val="22"/>
          <w:u w:val="single"/>
          <w:lang w:val="en"/>
        </w:rPr>
        <w:t>00 words</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Formatting:</w:t>
      </w:r>
      <w:r w:rsidRPr="009A4C51">
        <w:rPr>
          <w:rFonts w:ascii="Arial" w:hAnsi="Arial" w:cs="Arial"/>
          <w:sz w:val="22"/>
          <w:szCs w:val="22"/>
        </w:rPr>
        <w:t xml:space="preserve"> Typed on A4 paper in Times New Roman or Arial font 12 with at least 2.5 centimetre space at each edge, double spaced and pages numbered.</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Document format:</w:t>
      </w:r>
      <w:r w:rsidRPr="009A4C51">
        <w:rPr>
          <w:rFonts w:ascii="Arial" w:hAnsi="Arial" w:cs="Arial"/>
          <w:sz w:val="22"/>
          <w:szCs w:val="22"/>
        </w:rPr>
        <w:t xml:space="preserve"> Ensure a clear title, course, and name or ID number is on a cover sheet and a bibliography using Harvard referencing throughout is also provided.</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Research:</w:t>
      </w:r>
      <w:r w:rsidRPr="009A4C51">
        <w:rPr>
          <w:rFonts w:ascii="Arial" w:hAnsi="Arial" w:cs="Arial"/>
          <w:sz w:val="22"/>
          <w:szCs w:val="22"/>
        </w:rPr>
        <w:t xml:space="preserve"> Research should use reliable and relevant sources of information e.g. academic books and journals that have been peer reviewed. The research should be extensive. </w:t>
      </w:r>
    </w:p>
    <w:p w:rsidR="009A4C51" w:rsidRPr="002B7690" w:rsidRDefault="009A4C51" w:rsidP="009A4C51">
      <w:pPr>
        <w:jc w:val="both"/>
        <w:rPr>
          <w:rFonts w:ascii="Arial" w:hAnsi="Arial" w:cs="Arial"/>
          <w:sz w:val="24"/>
          <w:szCs w:val="24"/>
        </w:rPr>
      </w:pPr>
    </w:p>
    <w:p w:rsidR="009A4C51" w:rsidRPr="009A4C51" w:rsidRDefault="009A4C51" w:rsidP="009A4C51">
      <w:pPr>
        <w:ind w:leftChars="142" w:left="284"/>
        <w:jc w:val="both"/>
        <w:rPr>
          <w:rFonts w:ascii="Arial" w:hAnsi="Arial" w:cs="Arial"/>
          <w:sz w:val="22"/>
          <w:szCs w:val="22"/>
        </w:rPr>
      </w:pPr>
      <w:r w:rsidRPr="009A4C51">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 Ensure that you reference correctly, using University’s referencing guide at https://www.uwtsd.ac.uk/library/infoskills/referencing-handbooks/</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9A4C51">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923156" w:rsidRPr="00A406E5" w:rsidRDefault="00923156" w:rsidP="009231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23156" w:rsidRDefault="00923156"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23156" w:rsidRDefault="00923156"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923156" w:rsidRDefault="00923156"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923156" w:rsidRDefault="00923156" w:rsidP="00D22D9C">
      <w:pPr>
        <w:jc w:val="both"/>
        <w:rPr>
          <w:rFonts w:ascii="Arial" w:hAnsi="Arial" w:cs="Arial"/>
          <w:sz w:val="22"/>
          <w:szCs w:val="22"/>
        </w:rPr>
      </w:pPr>
    </w:p>
    <w:p w:rsidR="00923156" w:rsidRDefault="00923156" w:rsidP="00D22D9C">
      <w:pPr>
        <w:jc w:val="both"/>
        <w:rPr>
          <w:rFonts w:ascii="Arial" w:hAnsi="Arial" w:cs="Arial"/>
          <w:sz w:val="22"/>
          <w:szCs w:val="22"/>
        </w:rPr>
      </w:pPr>
    </w:p>
    <w:p w:rsidR="00923156" w:rsidRPr="00A406E5" w:rsidRDefault="00923156"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74818" w:rsidRPr="00A406E5" w:rsidRDefault="00374818"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923156" w:rsidRDefault="00923156"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1405E2">
        <w:trPr>
          <w:trHeight w:val="1261"/>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1405E2" w:rsidRDefault="00152E9D" w:rsidP="00152E9D">
            <w:pPr>
              <w:ind w:left="34" w:right="113"/>
              <w:jc w:val="center"/>
              <w:rPr>
                <w:rFonts w:ascii="Arial" w:hAnsi="Arial" w:cs="Arial"/>
                <w:b/>
              </w:rPr>
            </w:pPr>
            <w:r w:rsidRPr="001405E2">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1405E2" w:rsidRDefault="00152E9D" w:rsidP="00152E9D">
            <w:pPr>
              <w:ind w:left="113" w:right="113"/>
              <w:jc w:val="center"/>
              <w:rPr>
                <w:rFonts w:ascii="Arial" w:hAnsi="Arial" w:cs="Arial"/>
                <w:b/>
              </w:rPr>
            </w:pPr>
            <w:r w:rsidRPr="001405E2">
              <w:rPr>
                <w:rFonts w:ascii="Arial" w:hAnsi="Arial" w:cs="Arial"/>
                <w:b/>
              </w:rPr>
              <w:t xml:space="preserve">Marks </w:t>
            </w:r>
          </w:p>
          <w:p w:rsidR="00152E9D" w:rsidRPr="001405E2" w:rsidRDefault="00152E9D" w:rsidP="00152E9D">
            <w:pPr>
              <w:ind w:left="113" w:right="113"/>
              <w:jc w:val="center"/>
              <w:rPr>
                <w:rFonts w:ascii="Arial" w:hAnsi="Arial" w:cs="Arial"/>
                <w:b/>
              </w:rPr>
            </w:pPr>
            <w:r w:rsidRPr="001405E2">
              <w:rPr>
                <w:rFonts w:ascii="Arial" w:hAnsi="Arial" w:cs="Arial"/>
                <w:b/>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1405E2" w:rsidRDefault="00923156" w:rsidP="00152E9D">
            <w:pPr>
              <w:jc w:val="center"/>
              <w:rPr>
                <w:rFonts w:ascii="Arial" w:hAnsi="Arial" w:cs="Arial"/>
              </w:rPr>
            </w:pPr>
            <w:r>
              <w:rPr>
                <w:rFonts w:ascii="Arial" w:hAnsi="Arial" w:cs="Arial" w:hint="eastAsia"/>
              </w:rPr>
              <w:t>8</w:t>
            </w:r>
            <w:r>
              <w:rPr>
                <w:rFonts w:ascii="Arial" w:hAnsi="Arial" w:cs="Arial"/>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405E2" w:rsidRPr="00CA62D3" w:rsidRDefault="001405E2" w:rsidP="00923156">
            <w:pPr>
              <w:widowControl w:val="0"/>
              <w:numPr>
                <w:ilvl w:val="0"/>
                <w:numId w:val="21"/>
              </w:numPr>
              <w:autoSpaceDE w:val="0"/>
              <w:autoSpaceDN w:val="0"/>
              <w:adjustRightInd w:val="0"/>
              <w:spacing w:line="320" w:lineRule="exact"/>
              <w:ind w:left="568" w:hanging="284"/>
              <w:jc w:val="both"/>
              <w:rPr>
                <w:rFonts w:ascii="Arial" w:hAnsi="Arial" w:cs="Arial"/>
                <w:lang w:eastAsia="zh-HK"/>
              </w:rPr>
            </w:pPr>
            <w:r w:rsidRPr="00D93B5C">
              <w:rPr>
                <w:rFonts w:ascii="Arial" w:hAnsi="Arial" w:cs="Arial"/>
              </w:rPr>
              <w:t>Conduct relevant literature and research review of the research focus areas.</w:t>
            </w:r>
          </w:p>
          <w:p w:rsidR="001405E2" w:rsidRPr="00CA62D3" w:rsidRDefault="001405E2" w:rsidP="00923156">
            <w:pPr>
              <w:widowControl w:val="0"/>
              <w:numPr>
                <w:ilvl w:val="0"/>
                <w:numId w:val="21"/>
              </w:numPr>
              <w:autoSpaceDE w:val="0"/>
              <w:autoSpaceDN w:val="0"/>
              <w:adjustRightInd w:val="0"/>
              <w:spacing w:line="320" w:lineRule="exact"/>
              <w:ind w:left="568" w:hanging="284"/>
              <w:jc w:val="both"/>
              <w:rPr>
                <w:rFonts w:ascii="Arial" w:hAnsi="Arial" w:cs="Arial"/>
              </w:rPr>
            </w:pPr>
            <w:r>
              <w:rPr>
                <w:rFonts w:ascii="Arial" w:hAnsi="Arial" w:cs="Arial"/>
              </w:rPr>
              <w:t>Discuss</w:t>
            </w:r>
            <w:r w:rsidRPr="00CA62D3">
              <w:rPr>
                <w:rFonts w:ascii="Arial" w:hAnsi="Arial" w:cs="Arial"/>
              </w:rPr>
              <w:t xml:space="preserve"> the </w:t>
            </w:r>
            <w:r>
              <w:rPr>
                <w:rFonts w:ascii="Arial" w:hAnsi="Arial" w:cs="Arial"/>
              </w:rPr>
              <w:t>recent/</w:t>
            </w:r>
            <w:r w:rsidRPr="00CA62D3">
              <w:rPr>
                <w:rFonts w:ascii="Arial" w:hAnsi="Arial" w:cs="Arial"/>
              </w:rPr>
              <w:t>relevant</w:t>
            </w:r>
            <w:r w:rsidR="00923156">
              <w:rPr>
                <w:rFonts w:ascii="Arial" w:hAnsi="Arial" w:cs="Arial"/>
              </w:rPr>
              <w:t xml:space="preserve"> consultancy</w:t>
            </w:r>
            <w:r w:rsidRPr="00CA62D3">
              <w:rPr>
                <w:rFonts w:ascii="Arial" w:hAnsi="Arial" w:cs="Arial"/>
              </w:rPr>
              <w:t xml:space="preserve"> models, </w:t>
            </w:r>
            <w:r>
              <w:rPr>
                <w:rFonts w:ascii="Arial" w:hAnsi="Arial" w:cs="Arial"/>
              </w:rPr>
              <w:t>framework or</w:t>
            </w:r>
            <w:r w:rsidRPr="00CA62D3">
              <w:rPr>
                <w:rFonts w:ascii="Arial" w:hAnsi="Arial" w:cs="Arial"/>
              </w:rPr>
              <w:t xml:space="preserve"> concepts</w:t>
            </w:r>
            <w:r>
              <w:rPr>
                <w:rFonts w:ascii="Arial" w:hAnsi="Arial" w:cs="Arial"/>
              </w:rPr>
              <w:t xml:space="preserve"> of scholars</w:t>
            </w:r>
            <w:r w:rsidR="00923156">
              <w:rPr>
                <w:rFonts w:ascii="Arial" w:hAnsi="Arial" w:cs="Arial"/>
              </w:rPr>
              <w:t xml:space="preserve"> and practitioners</w:t>
            </w:r>
            <w:r w:rsidRPr="00CA62D3">
              <w:rPr>
                <w:rFonts w:ascii="Arial" w:hAnsi="Arial" w:cs="Arial"/>
              </w:rPr>
              <w:t>.</w:t>
            </w:r>
          </w:p>
          <w:p w:rsidR="00923156" w:rsidRPr="00923156" w:rsidRDefault="001405E2" w:rsidP="00923156">
            <w:pPr>
              <w:widowControl w:val="0"/>
              <w:numPr>
                <w:ilvl w:val="0"/>
                <w:numId w:val="21"/>
              </w:numPr>
              <w:autoSpaceDE w:val="0"/>
              <w:autoSpaceDN w:val="0"/>
              <w:adjustRightInd w:val="0"/>
              <w:spacing w:line="320" w:lineRule="exact"/>
              <w:ind w:left="568" w:hanging="284"/>
              <w:jc w:val="both"/>
              <w:rPr>
                <w:rFonts w:ascii="Arial" w:hAnsi="Arial" w:cs="Arial"/>
              </w:rPr>
            </w:pPr>
            <w:r>
              <w:rPr>
                <w:rFonts w:ascii="Arial" w:hAnsi="Arial" w:cs="Arial"/>
              </w:rPr>
              <w:t>R</w:t>
            </w:r>
            <w:r w:rsidRPr="00702624">
              <w:rPr>
                <w:rFonts w:ascii="Arial" w:hAnsi="Arial" w:cs="Arial"/>
              </w:rPr>
              <w:t xml:space="preserve">efer to text books, current news items and benchmark your </w:t>
            </w:r>
            <w:r>
              <w:rPr>
                <w:rFonts w:ascii="Arial" w:hAnsi="Arial" w:cs="Arial"/>
              </w:rPr>
              <w:t xml:space="preserve">chosen </w:t>
            </w:r>
            <w:r w:rsidRPr="00702624">
              <w:rPr>
                <w:rFonts w:ascii="Arial" w:hAnsi="Arial" w:cs="Arial"/>
              </w:rPr>
              <w:t>organi</w:t>
            </w:r>
            <w:r w:rsidR="00FC583E">
              <w:rPr>
                <w:rFonts w:ascii="Arial" w:hAnsi="Arial" w:cs="Arial"/>
              </w:rPr>
              <w:t>z</w:t>
            </w:r>
            <w:r w:rsidRPr="00702624">
              <w:rPr>
                <w:rFonts w:ascii="Arial" w:hAnsi="Arial" w:cs="Arial"/>
              </w:rPr>
              <w:t>ation</w:t>
            </w:r>
            <w:r>
              <w:rPr>
                <w:rFonts w:ascii="Arial" w:hAnsi="Arial" w:cs="Arial"/>
              </w:rPr>
              <w:t>.</w:t>
            </w:r>
          </w:p>
        </w:tc>
        <w:tc>
          <w:tcPr>
            <w:tcW w:w="416" w:type="pct"/>
            <w:tcBorders>
              <w:top w:val="single" w:sz="4" w:space="0" w:color="auto"/>
              <w:left w:val="single" w:sz="4" w:space="0" w:color="auto"/>
              <w:right w:val="single" w:sz="4" w:space="0" w:color="auto"/>
            </w:tcBorders>
          </w:tcPr>
          <w:p w:rsidR="00152E9D" w:rsidRPr="001405E2" w:rsidRDefault="00923156" w:rsidP="00152E9D">
            <w:pPr>
              <w:jc w:val="center"/>
              <w:rPr>
                <w:rFonts w:ascii="Arial" w:hAnsi="Arial" w:cs="Arial"/>
              </w:rPr>
            </w:pPr>
            <w:r>
              <w:rPr>
                <w:rFonts w:ascii="Arial" w:hAnsi="Arial" w:cs="Arial" w:hint="eastAsia"/>
              </w:rPr>
              <w:t>1</w:t>
            </w:r>
            <w:r>
              <w:rPr>
                <w:rFonts w:ascii="Arial" w:hAnsi="Arial" w:cs="Arial"/>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405E2" w:rsidRPr="001405E2" w:rsidRDefault="001405E2" w:rsidP="00923156">
            <w:pPr>
              <w:spacing w:line="320" w:lineRule="exact"/>
              <w:jc w:val="both"/>
              <w:rPr>
                <w:rFonts w:ascii="Arial" w:hAnsi="Arial" w:cs="Arial"/>
              </w:rPr>
            </w:pPr>
            <w:r w:rsidRPr="001405E2">
              <w:rPr>
                <w:rFonts w:ascii="Arial" w:hAnsi="Arial" w:cs="Arial"/>
              </w:rPr>
              <w:t xml:space="preserve">Consultancy Project Report - Consultancy and Content </w:t>
            </w:r>
          </w:p>
          <w:p w:rsidR="001405E2" w:rsidRPr="001405E2" w:rsidRDefault="001405E2" w:rsidP="00923156">
            <w:pPr>
              <w:pStyle w:val="ListParagraph"/>
              <w:numPr>
                <w:ilvl w:val="0"/>
                <w:numId w:val="23"/>
              </w:numPr>
              <w:spacing w:line="320" w:lineRule="exact"/>
              <w:ind w:leftChars="129" w:left="514" w:hangingChars="128" w:hanging="256"/>
              <w:jc w:val="both"/>
              <w:rPr>
                <w:rFonts w:ascii="Arial" w:hAnsi="Arial" w:cs="Arial"/>
              </w:rPr>
            </w:pPr>
            <w:r w:rsidRPr="001405E2">
              <w:rPr>
                <w:rFonts w:ascii="Arial" w:hAnsi="Arial" w:cs="Arial"/>
              </w:rPr>
              <w:t xml:space="preserve">Understanding of consultancy and the potentially positive contribution to aid an organisation’s ability to achieve and sustain competitive advantage through effectively managing change and embracing innovation. </w:t>
            </w:r>
          </w:p>
          <w:p w:rsidR="001405E2" w:rsidRPr="001405E2" w:rsidRDefault="001405E2" w:rsidP="00923156">
            <w:pPr>
              <w:pStyle w:val="ListParagraph"/>
              <w:spacing w:line="320" w:lineRule="exact"/>
              <w:ind w:left="567"/>
              <w:jc w:val="both"/>
              <w:rPr>
                <w:rFonts w:ascii="Arial" w:hAnsi="Arial" w:cs="Arial"/>
              </w:rPr>
            </w:pPr>
          </w:p>
          <w:p w:rsidR="001405E2" w:rsidRPr="001405E2" w:rsidRDefault="001405E2" w:rsidP="00923156">
            <w:pPr>
              <w:pStyle w:val="ListParagraph"/>
              <w:numPr>
                <w:ilvl w:val="0"/>
                <w:numId w:val="21"/>
              </w:numPr>
              <w:spacing w:line="320" w:lineRule="exact"/>
              <w:ind w:left="567" w:hanging="283"/>
              <w:jc w:val="both"/>
              <w:rPr>
                <w:rFonts w:ascii="Arial" w:hAnsi="Arial" w:cs="Arial"/>
                <w:lang w:eastAsia="en-US"/>
              </w:rPr>
            </w:pPr>
            <w:r w:rsidRPr="001405E2">
              <w:rPr>
                <w:rFonts w:ascii="Arial" w:hAnsi="Arial" w:cs="Arial"/>
              </w:rPr>
              <w:t xml:space="preserve">Critically evaluate external and/or internal influences and impact upon the organization’s ability to serve and bring about outstanding </w:t>
            </w:r>
            <w:r w:rsidR="00FC583E">
              <w:rPr>
                <w:rFonts w:ascii="Arial" w:hAnsi="Arial" w:cs="Arial"/>
              </w:rPr>
              <w:t xml:space="preserve">issues, e.g. </w:t>
            </w:r>
            <w:r w:rsidRPr="001405E2">
              <w:rPr>
                <w:rFonts w:ascii="Arial" w:hAnsi="Arial" w:cs="Arial"/>
              </w:rPr>
              <w:t>customer service, product and service innovation, process improvement</w:t>
            </w:r>
            <w:r w:rsidR="00923156">
              <w:rPr>
                <w:rFonts w:ascii="Arial" w:hAnsi="Arial" w:cs="Arial"/>
              </w:rPr>
              <w:t>, strategy or strategic change management.</w:t>
            </w:r>
          </w:p>
          <w:p w:rsidR="001405E2" w:rsidRPr="001405E2" w:rsidRDefault="001405E2" w:rsidP="00923156">
            <w:pPr>
              <w:pStyle w:val="ListParagraph"/>
              <w:spacing w:line="320" w:lineRule="exact"/>
              <w:ind w:left="567"/>
              <w:jc w:val="both"/>
              <w:rPr>
                <w:rFonts w:ascii="Arial" w:hAnsi="Arial" w:cs="Arial"/>
                <w:lang w:eastAsia="en-US"/>
              </w:rPr>
            </w:pPr>
          </w:p>
          <w:p w:rsidR="00152E9D" w:rsidRPr="001405E2" w:rsidRDefault="001405E2" w:rsidP="00923156">
            <w:pPr>
              <w:spacing w:after="120" w:line="320" w:lineRule="exact"/>
              <w:rPr>
                <w:rFonts w:ascii="Arial" w:hAnsi="Arial" w:cs="Arial"/>
              </w:rPr>
            </w:pPr>
            <w:r w:rsidRPr="001405E2">
              <w:rPr>
                <w:rFonts w:ascii="Arial" w:hAnsi="Arial" w:cs="Arial"/>
              </w:rPr>
              <w:t xml:space="preserve">Highlight the </w:t>
            </w:r>
            <w:r w:rsidRPr="001405E2">
              <w:rPr>
                <w:rFonts w:ascii="Arial" w:hAnsi="Arial" w:cs="Arial"/>
                <w:lang w:eastAsia="zh-HK"/>
              </w:rPr>
              <w:t>management problem/issue,</w:t>
            </w:r>
            <w:r w:rsidRPr="001405E2">
              <w:rPr>
                <w:rFonts w:ascii="Arial" w:hAnsi="Arial" w:cs="Arial"/>
              </w:rPr>
              <w:t xml:space="preserve"> relevant solutions and discuss what measures should be taken to improve the performance.</w:t>
            </w:r>
          </w:p>
        </w:tc>
        <w:tc>
          <w:tcPr>
            <w:tcW w:w="416" w:type="pct"/>
            <w:tcBorders>
              <w:top w:val="single" w:sz="4" w:space="0" w:color="auto"/>
              <w:left w:val="single" w:sz="4" w:space="0" w:color="auto"/>
              <w:right w:val="single" w:sz="4" w:space="0" w:color="auto"/>
            </w:tcBorders>
          </w:tcPr>
          <w:p w:rsidR="00152E9D" w:rsidRPr="001405E2" w:rsidRDefault="001405E2" w:rsidP="00152E9D">
            <w:pPr>
              <w:jc w:val="center"/>
              <w:rPr>
                <w:rFonts w:ascii="Arial" w:hAnsi="Arial" w:cs="Arial"/>
              </w:rPr>
            </w:pPr>
            <w:r w:rsidRPr="001405E2">
              <w:rPr>
                <w:rFonts w:ascii="Arial" w:hAnsi="Arial" w:cs="Arial" w:hint="eastAsia"/>
              </w:rPr>
              <w:t>2</w:t>
            </w:r>
            <w:r w:rsidRPr="001405E2">
              <w:rPr>
                <w:rFonts w:ascii="Arial" w:hAnsi="Arial" w:cs="Arial"/>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p w:rsidR="001405E2" w:rsidRPr="001405E2" w:rsidRDefault="001405E2" w:rsidP="00152E9D">
            <w:pPr>
              <w:jc w:val="center"/>
              <w:rPr>
                <w:rFonts w:ascii="Arial" w:hAnsi="Arial" w:cs="Arial"/>
              </w:rPr>
            </w:pPr>
          </w:p>
          <w:p w:rsidR="001405E2" w:rsidRPr="001405E2" w:rsidRDefault="001405E2" w:rsidP="00152E9D">
            <w:pPr>
              <w:jc w:val="center"/>
              <w:rPr>
                <w:rFonts w:ascii="Arial" w:hAnsi="Arial" w:cs="Arial"/>
              </w:rPr>
            </w:pPr>
          </w:p>
          <w:p w:rsidR="001405E2" w:rsidRPr="001405E2" w:rsidRDefault="001405E2" w:rsidP="0092315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405E2" w:rsidRPr="001405E2" w:rsidRDefault="001405E2" w:rsidP="00923156">
            <w:pPr>
              <w:pStyle w:val="ListParagraph"/>
              <w:numPr>
                <w:ilvl w:val="0"/>
                <w:numId w:val="24"/>
              </w:numPr>
              <w:tabs>
                <w:tab w:val="left" w:pos="360"/>
              </w:tabs>
              <w:spacing w:line="320" w:lineRule="exact"/>
              <w:ind w:left="568" w:hanging="284"/>
              <w:rPr>
                <w:rFonts w:ascii="Arial" w:eastAsia="Calibri" w:hAnsi="Arial" w:cs="Arial"/>
              </w:rPr>
            </w:pPr>
            <w:r w:rsidRPr="001405E2">
              <w:rPr>
                <w:rFonts w:ascii="Arial" w:eastAsia="Calibri" w:hAnsi="Arial" w:cs="Arial"/>
              </w:rPr>
              <w:t xml:space="preserve">   Appropriate research design for the research problem(s) and objective(s).</w:t>
            </w:r>
          </w:p>
          <w:p w:rsidR="001405E2" w:rsidRPr="001405E2" w:rsidRDefault="001405E2" w:rsidP="00923156">
            <w:pPr>
              <w:pStyle w:val="ListParagraph"/>
              <w:numPr>
                <w:ilvl w:val="0"/>
                <w:numId w:val="24"/>
              </w:numPr>
              <w:tabs>
                <w:tab w:val="left" w:pos="360"/>
              </w:tabs>
              <w:spacing w:line="320" w:lineRule="exact"/>
              <w:ind w:left="568" w:hanging="284"/>
              <w:jc w:val="both"/>
              <w:rPr>
                <w:rFonts w:ascii="Arial" w:eastAsia="Calibri" w:hAnsi="Arial" w:cs="Arial"/>
              </w:rPr>
            </w:pPr>
            <w:r w:rsidRPr="001405E2">
              <w:rPr>
                <w:rFonts w:ascii="Arial" w:eastAsia="Calibri" w:hAnsi="Arial" w:cs="Arial"/>
              </w:rPr>
              <w:t xml:space="preserve">   Describe the sources, contents and collection methods of primary and secondary data.</w:t>
            </w:r>
          </w:p>
          <w:p w:rsidR="001405E2" w:rsidRPr="001405E2" w:rsidRDefault="001405E2" w:rsidP="00923156">
            <w:pPr>
              <w:pStyle w:val="ListParagraph"/>
              <w:numPr>
                <w:ilvl w:val="0"/>
                <w:numId w:val="24"/>
              </w:numPr>
              <w:tabs>
                <w:tab w:val="left" w:pos="360"/>
              </w:tabs>
              <w:spacing w:line="320" w:lineRule="exact"/>
              <w:ind w:left="568" w:hanging="284"/>
              <w:rPr>
                <w:rFonts w:ascii="Arial" w:eastAsia="Calibri" w:hAnsi="Arial" w:cs="Arial"/>
              </w:rPr>
            </w:pPr>
            <w:r w:rsidRPr="001405E2">
              <w:rPr>
                <w:rFonts w:ascii="Arial" w:eastAsia="Calibri" w:hAnsi="Arial" w:cs="Arial"/>
              </w:rPr>
              <w:t xml:space="preserve">   Describe the samples, sampling techniques and data gathering.</w:t>
            </w:r>
          </w:p>
          <w:p w:rsidR="001405E2" w:rsidRPr="001405E2" w:rsidRDefault="001405E2" w:rsidP="00923156">
            <w:pPr>
              <w:pStyle w:val="ListParagraph"/>
              <w:numPr>
                <w:ilvl w:val="0"/>
                <w:numId w:val="24"/>
              </w:numPr>
              <w:tabs>
                <w:tab w:val="left" w:pos="360"/>
              </w:tabs>
              <w:spacing w:line="320" w:lineRule="exact"/>
              <w:ind w:left="568" w:hanging="284"/>
              <w:rPr>
                <w:rFonts w:ascii="Arial" w:eastAsia="Calibri" w:hAnsi="Arial" w:cs="Arial"/>
              </w:rPr>
            </w:pPr>
            <w:r w:rsidRPr="001405E2">
              <w:rPr>
                <w:rFonts w:ascii="Arial" w:eastAsia="Calibri" w:hAnsi="Arial" w:cs="Arial"/>
              </w:rPr>
              <w:t xml:space="preserve">   </w:t>
            </w:r>
            <w:r w:rsidRPr="001405E2">
              <w:rPr>
                <w:rFonts w:ascii="Arial" w:hAnsi="Arial" w:cs="Arial"/>
              </w:rPr>
              <w:t>Analytical skill of the data presentation.</w:t>
            </w:r>
          </w:p>
          <w:p w:rsidR="00152E9D" w:rsidRPr="001405E2" w:rsidRDefault="001405E2" w:rsidP="00923156">
            <w:pPr>
              <w:pStyle w:val="ListParagraph"/>
              <w:numPr>
                <w:ilvl w:val="0"/>
                <w:numId w:val="24"/>
              </w:numPr>
              <w:tabs>
                <w:tab w:val="left" w:pos="360"/>
              </w:tabs>
              <w:spacing w:line="320" w:lineRule="exact"/>
              <w:ind w:left="568" w:hanging="284"/>
              <w:rPr>
                <w:rFonts w:ascii="Arial" w:eastAsia="Calibri" w:hAnsi="Arial" w:cs="Arial"/>
              </w:rPr>
            </w:pPr>
            <w:r w:rsidRPr="001405E2">
              <w:rPr>
                <w:rFonts w:ascii="Arial" w:hAnsi="Arial" w:cs="Arial"/>
              </w:rPr>
              <w:t xml:space="preserve">   Discussion of the findings</w:t>
            </w:r>
          </w:p>
        </w:tc>
        <w:tc>
          <w:tcPr>
            <w:tcW w:w="416" w:type="pct"/>
            <w:tcBorders>
              <w:top w:val="single" w:sz="4" w:space="0" w:color="auto"/>
              <w:left w:val="single" w:sz="4" w:space="0" w:color="auto"/>
              <w:right w:val="single" w:sz="4" w:space="0" w:color="auto"/>
            </w:tcBorders>
          </w:tcPr>
          <w:p w:rsidR="00152E9D" w:rsidRPr="001405E2" w:rsidRDefault="00923156" w:rsidP="00152E9D">
            <w:pPr>
              <w:jc w:val="center"/>
              <w:rPr>
                <w:rFonts w:ascii="Arial" w:hAnsi="Arial" w:cs="Arial"/>
              </w:rPr>
            </w:pPr>
            <w:r>
              <w:rPr>
                <w:rFonts w:ascii="Arial" w:hAnsi="Arial" w:cs="Arial" w:hint="eastAsia"/>
              </w:rPr>
              <w:t>1</w:t>
            </w:r>
            <w:r>
              <w:rPr>
                <w:rFonts w:ascii="Arial" w:hAnsi="Arial" w:cs="Arial"/>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405E2" w:rsidRPr="001405E2" w:rsidRDefault="001405E2" w:rsidP="00923156">
            <w:pPr>
              <w:spacing w:after="120" w:line="320" w:lineRule="exact"/>
              <w:rPr>
                <w:rFonts w:ascii="Arial" w:hAnsi="Arial" w:cs="Arial"/>
                <w:lang w:eastAsia="zh-HK"/>
              </w:rPr>
            </w:pPr>
            <w:r w:rsidRPr="001405E2">
              <w:rPr>
                <w:rFonts w:ascii="Arial" w:hAnsi="Arial" w:cs="Arial"/>
                <w:lang w:eastAsia="zh-HK"/>
              </w:rPr>
              <w:t>Conclusion and</w:t>
            </w:r>
            <w:r w:rsidRPr="001405E2">
              <w:rPr>
                <w:rFonts w:ascii="Arial" w:hAnsi="Arial" w:cs="Arial" w:hint="eastAsia"/>
                <w:lang w:eastAsia="zh-HK"/>
              </w:rPr>
              <w:t xml:space="preserve"> </w:t>
            </w:r>
            <w:r w:rsidRPr="001405E2">
              <w:rPr>
                <w:rFonts w:ascii="Arial" w:hAnsi="Arial" w:cs="Arial"/>
                <w:lang w:eastAsia="zh-HK"/>
              </w:rPr>
              <w:t>recommendation are</w:t>
            </w:r>
            <w:r w:rsidRPr="001405E2">
              <w:rPr>
                <w:rFonts w:ascii="Arial" w:hAnsi="Arial" w:cs="Arial" w:hint="eastAsia"/>
                <w:lang w:eastAsia="zh-HK"/>
              </w:rPr>
              <w:t xml:space="preserve"> relevance to the </w:t>
            </w:r>
            <w:r w:rsidRPr="001405E2">
              <w:rPr>
                <w:rFonts w:ascii="Arial" w:hAnsi="Arial" w:cs="Arial"/>
                <w:lang w:eastAsia="zh-HK"/>
              </w:rPr>
              <w:t xml:space="preserve">project </w:t>
            </w:r>
            <w:r w:rsidRPr="001405E2">
              <w:rPr>
                <w:rFonts w:ascii="Arial" w:hAnsi="Arial" w:cs="Arial" w:hint="eastAsia"/>
                <w:lang w:eastAsia="zh-HK"/>
              </w:rPr>
              <w:t>objectives</w:t>
            </w:r>
            <w:r w:rsidRPr="001405E2">
              <w:rPr>
                <w:rFonts w:ascii="Arial" w:hAnsi="Arial" w:cs="Arial"/>
                <w:lang w:eastAsia="zh-HK"/>
              </w:rPr>
              <w:t>.</w:t>
            </w:r>
          </w:p>
          <w:p w:rsidR="001405E2" w:rsidRPr="001405E2" w:rsidRDefault="001405E2" w:rsidP="00923156">
            <w:pPr>
              <w:pStyle w:val="ListParagraph"/>
              <w:numPr>
                <w:ilvl w:val="0"/>
                <w:numId w:val="25"/>
              </w:numPr>
              <w:tabs>
                <w:tab w:val="left" w:pos="175"/>
              </w:tabs>
              <w:spacing w:line="320" w:lineRule="exact"/>
              <w:ind w:left="567" w:hanging="250"/>
              <w:rPr>
                <w:rFonts w:ascii="Arial" w:eastAsia="Calibri" w:hAnsi="Arial" w:cs="Arial"/>
              </w:rPr>
            </w:pPr>
            <w:r w:rsidRPr="001405E2">
              <w:rPr>
                <w:rFonts w:ascii="Arial" w:eastAsia="Calibri" w:hAnsi="Arial" w:cs="Arial"/>
              </w:rPr>
              <w:t xml:space="preserve"> Conclusion is justifiable and relating to the research findings.</w:t>
            </w:r>
          </w:p>
          <w:p w:rsidR="001405E2" w:rsidRPr="001405E2" w:rsidRDefault="001405E2" w:rsidP="00923156">
            <w:pPr>
              <w:pStyle w:val="ListParagraph"/>
              <w:numPr>
                <w:ilvl w:val="0"/>
                <w:numId w:val="25"/>
              </w:numPr>
              <w:tabs>
                <w:tab w:val="left" w:pos="175"/>
              </w:tabs>
              <w:spacing w:line="320" w:lineRule="exact"/>
              <w:ind w:left="567" w:hanging="250"/>
              <w:rPr>
                <w:rFonts w:ascii="Arial" w:eastAsia="Calibri" w:hAnsi="Arial" w:cs="Arial"/>
              </w:rPr>
            </w:pPr>
            <w:r w:rsidRPr="001405E2">
              <w:rPr>
                <w:rFonts w:ascii="Arial" w:eastAsia="Calibri" w:hAnsi="Arial" w:cs="Arial"/>
              </w:rPr>
              <w:t xml:space="preserve"> Recommendation is practical to solve the problem/issue.</w:t>
            </w:r>
          </w:p>
          <w:p w:rsidR="00152E9D" w:rsidRPr="00923156" w:rsidRDefault="001405E2" w:rsidP="00923156">
            <w:pPr>
              <w:pStyle w:val="ListParagraph"/>
              <w:numPr>
                <w:ilvl w:val="0"/>
                <w:numId w:val="25"/>
              </w:numPr>
              <w:tabs>
                <w:tab w:val="left" w:pos="175"/>
              </w:tabs>
              <w:spacing w:line="320" w:lineRule="exact"/>
              <w:ind w:left="567" w:hanging="250"/>
              <w:rPr>
                <w:rFonts w:ascii="Arial" w:eastAsia="Calibri" w:hAnsi="Arial" w:cs="Arial"/>
              </w:rPr>
            </w:pPr>
            <w:r w:rsidRPr="001405E2">
              <w:rPr>
                <w:rFonts w:ascii="Arial" w:eastAsia="Calibri" w:hAnsi="Arial" w:cs="Arial"/>
              </w:rPr>
              <w:t xml:space="preserve"> Project results are applicable to business organization.</w:t>
            </w:r>
          </w:p>
        </w:tc>
        <w:tc>
          <w:tcPr>
            <w:tcW w:w="416" w:type="pct"/>
            <w:tcBorders>
              <w:top w:val="single" w:sz="4" w:space="0" w:color="auto"/>
              <w:left w:val="single" w:sz="4" w:space="0" w:color="auto"/>
              <w:right w:val="single" w:sz="4" w:space="0" w:color="auto"/>
            </w:tcBorders>
          </w:tcPr>
          <w:p w:rsidR="00152E9D" w:rsidRPr="001405E2" w:rsidRDefault="00923156" w:rsidP="00152E9D">
            <w:pPr>
              <w:jc w:val="center"/>
              <w:rPr>
                <w:rFonts w:ascii="Arial" w:hAnsi="Arial" w:cs="Arial"/>
              </w:rPr>
            </w:pPr>
            <w:r>
              <w:rPr>
                <w:rFonts w:ascii="Arial" w:hAnsi="Arial" w:cs="Arial" w:hint="eastAsia"/>
              </w:rPr>
              <w:t>2</w:t>
            </w:r>
            <w:r>
              <w:rPr>
                <w:rFonts w:ascii="Arial" w:hAnsi="Arial" w:cs="Arial"/>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405E2" w:rsidRDefault="001405E2" w:rsidP="001405E2">
            <w:pPr>
              <w:pStyle w:val="NoSpacing"/>
              <w:rPr>
                <w:sz w:val="20"/>
              </w:rPr>
            </w:pPr>
          </w:p>
          <w:p w:rsidR="00152E9D" w:rsidRPr="001405E2" w:rsidRDefault="001405E2" w:rsidP="001405E2">
            <w:pPr>
              <w:pStyle w:val="NoSpacing"/>
              <w:rPr>
                <w:rFonts w:asciiTheme="minorHAnsi" w:eastAsia="新細明體" w:hAnsiTheme="minorHAnsi"/>
                <w:sz w:val="20"/>
                <w:lang w:eastAsia="zh-HK"/>
              </w:rPr>
            </w:pPr>
            <w:r w:rsidRPr="001405E2">
              <w:rPr>
                <w:sz w:val="20"/>
              </w:rPr>
              <w:t xml:space="preserve">Writing style, logical flow, structure, presentation style, appendix and </w:t>
            </w:r>
            <w:r w:rsidRPr="001405E2">
              <w:rPr>
                <w:rFonts w:eastAsia="Calibri"/>
                <w:sz w:val="20"/>
              </w:rPr>
              <w:t>referencing (Harvard Referencing System).</w:t>
            </w:r>
          </w:p>
        </w:tc>
        <w:tc>
          <w:tcPr>
            <w:tcW w:w="416" w:type="pct"/>
            <w:tcBorders>
              <w:top w:val="single" w:sz="4" w:space="0" w:color="auto"/>
              <w:left w:val="single" w:sz="4" w:space="0" w:color="auto"/>
              <w:right w:val="single" w:sz="4" w:space="0" w:color="auto"/>
            </w:tcBorders>
          </w:tcPr>
          <w:p w:rsidR="001405E2" w:rsidRDefault="001405E2" w:rsidP="00152E9D">
            <w:pPr>
              <w:jc w:val="center"/>
              <w:rPr>
                <w:rFonts w:ascii="Arial" w:hAnsi="Arial" w:cs="Arial"/>
              </w:rPr>
            </w:pPr>
          </w:p>
          <w:p w:rsidR="00152E9D" w:rsidRPr="001405E2" w:rsidRDefault="001405E2" w:rsidP="00152E9D">
            <w:pPr>
              <w:jc w:val="center"/>
              <w:rPr>
                <w:rFonts w:ascii="Arial" w:hAnsi="Arial" w:cs="Arial"/>
              </w:rPr>
            </w:pPr>
            <w:r>
              <w:rPr>
                <w:rFonts w:ascii="Arial" w:hAnsi="Arial" w:cs="Arial" w:hint="eastAsia"/>
              </w:rPr>
              <w:t>1</w:t>
            </w:r>
            <w:r>
              <w:rPr>
                <w:rFonts w:ascii="Arial" w:hAnsi="Arial" w:cs="Arial"/>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rsidTr="001405E2">
        <w:trPr>
          <w:cantSplit/>
        </w:trPr>
        <w:tc>
          <w:tcPr>
            <w:tcW w:w="5783"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1405E2" w:rsidRDefault="00152E9D" w:rsidP="00152E9D">
            <w:pPr>
              <w:rPr>
                <w:rFonts w:ascii="Arial" w:hAnsi="Arial" w:cs="Arial"/>
                <w:b/>
                <w:bCs/>
              </w:rPr>
            </w:pPr>
            <w:r w:rsidRPr="001405E2">
              <w:rPr>
                <w:rFonts w:ascii="Arial" w:hAnsi="Arial" w:cs="Arial"/>
                <w:b/>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405E2">
        <w:trPr>
          <w:cantSplit/>
          <w:trHeight w:val="465"/>
        </w:trPr>
        <w:tc>
          <w:tcPr>
            <w:tcW w:w="5783" w:type="dxa"/>
            <w:vMerge/>
            <w:vAlign w:val="bottom"/>
          </w:tcPr>
          <w:p w:rsidR="00152E9D" w:rsidRPr="00A406E5" w:rsidRDefault="00152E9D" w:rsidP="00152E9D">
            <w:pPr>
              <w:rPr>
                <w:rFonts w:ascii="Arial" w:hAnsi="Arial" w:cs="Arial"/>
              </w:rPr>
            </w:pPr>
          </w:p>
        </w:tc>
        <w:tc>
          <w:tcPr>
            <w:tcW w:w="2903" w:type="dxa"/>
            <w:vAlign w:val="bottom"/>
          </w:tcPr>
          <w:p w:rsidR="00152E9D" w:rsidRPr="001405E2" w:rsidRDefault="00152E9D" w:rsidP="00152E9D">
            <w:pPr>
              <w:rPr>
                <w:rFonts w:ascii="Arial" w:hAnsi="Arial" w:cs="Arial"/>
                <w:b/>
                <w:bCs/>
              </w:rPr>
            </w:pPr>
            <w:r w:rsidRPr="001405E2">
              <w:rPr>
                <w:rFonts w:ascii="Arial" w:hAnsi="Arial" w:cs="Arial"/>
              </w:rPr>
              <w:t xml:space="preserve">Up to </w:t>
            </w:r>
            <w:r w:rsidR="006D6F24" w:rsidRPr="001405E2">
              <w:rPr>
                <w:rFonts w:ascii="Arial" w:hAnsi="Arial" w:cs="Arial"/>
              </w:rPr>
              <w:t>1 week</w:t>
            </w:r>
            <w:r w:rsidRPr="001405E2">
              <w:rPr>
                <w:rFonts w:ascii="Arial" w:hAnsi="Arial" w:cs="Arial"/>
              </w:rPr>
              <w:t xml:space="preserve"> late</w:t>
            </w:r>
            <w:r w:rsidR="004D5E9B" w:rsidRPr="001405E2">
              <w:rPr>
                <w:rFonts w:ascii="Arial" w:hAnsi="Arial" w:cs="Arial"/>
              </w:rPr>
              <w:t xml:space="preserve"> (</w:t>
            </w:r>
            <w:r w:rsidR="000C4F03" w:rsidRPr="001405E2">
              <w:rPr>
                <w:rFonts w:ascii="Arial" w:hAnsi="Arial" w:cs="Arial"/>
              </w:rPr>
              <w:t>5</w:t>
            </w:r>
            <w:r w:rsidR="004D5E9B" w:rsidRPr="001405E2">
              <w:rPr>
                <w:rFonts w:ascii="Arial" w:hAnsi="Arial" w:cs="Arial"/>
              </w:rPr>
              <w:t>0% Max)</w:t>
            </w:r>
          </w:p>
        </w:tc>
        <w:tc>
          <w:tcPr>
            <w:tcW w:w="641" w:type="dxa"/>
            <w:vAlign w:val="bottom"/>
          </w:tcPr>
          <w:p w:rsidR="00152E9D" w:rsidRPr="001405E2" w:rsidRDefault="00152E9D" w:rsidP="00152E9D">
            <w:pPr>
              <w:jc w:val="center"/>
              <w:rPr>
                <w:rFonts w:ascii="Arial" w:hAnsi="Arial" w:cs="Arial"/>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405E2">
        <w:trPr>
          <w:cantSplit/>
          <w:trHeight w:val="552"/>
        </w:trPr>
        <w:tc>
          <w:tcPr>
            <w:tcW w:w="5783" w:type="dxa"/>
            <w:vMerge/>
            <w:vAlign w:val="bottom"/>
          </w:tcPr>
          <w:p w:rsidR="00152E9D" w:rsidRPr="00A406E5" w:rsidRDefault="00152E9D" w:rsidP="00152E9D">
            <w:pPr>
              <w:rPr>
                <w:rFonts w:ascii="Arial" w:hAnsi="Arial" w:cs="Arial"/>
              </w:rPr>
            </w:pPr>
          </w:p>
        </w:tc>
        <w:tc>
          <w:tcPr>
            <w:tcW w:w="2903" w:type="dxa"/>
            <w:vAlign w:val="bottom"/>
          </w:tcPr>
          <w:p w:rsidR="00152E9D" w:rsidRPr="001405E2" w:rsidRDefault="006D6F24" w:rsidP="00152E9D">
            <w:pPr>
              <w:rPr>
                <w:rFonts w:ascii="Arial" w:hAnsi="Arial" w:cs="Arial"/>
                <w:b/>
                <w:bCs/>
              </w:rPr>
            </w:pPr>
            <w:r w:rsidRPr="001405E2">
              <w:rPr>
                <w:rFonts w:ascii="Arial" w:hAnsi="Arial" w:cs="Arial"/>
              </w:rPr>
              <w:t>Over 1</w:t>
            </w:r>
            <w:r w:rsidR="00152E9D" w:rsidRPr="001405E2">
              <w:rPr>
                <w:rFonts w:ascii="Arial" w:hAnsi="Arial" w:cs="Arial"/>
              </w:rPr>
              <w:t xml:space="preserve"> week late</w:t>
            </w:r>
            <w:r w:rsidR="004D5E9B" w:rsidRPr="001405E2">
              <w:rPr>
                <w:rFonts w:ascii="Arial" w:hAnsi="Arial" w:cs="Arial"/>
              </w:rPr>
              <w:t xml:space="preserve"> (0%)</w:t>
            </w:r>
          </w:p>
        </w:tc>
        <w:tc>
          <w:tcPr>
            <w:tcW w:w="641" w:type="dxa"/>
            <w:vAlign w:val="bottom"/>
          </w:tcPr>
          <w:p w:rsidR="00152E9D" w:rsidRPr="001405E2" w:rsidRDefault="00152E9D" w:rsidP="00152E9D">
            <w:pPr>
              <w:jc w:val="center"/>
              <w:rPr>
                <w:rFonts w:ascii="Arial" w:hAnsi="Arial" w:cs="Arial"/>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0B231C"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sdt>
        <w:sdtPr>
          <w:rPr>
            <w:rFonts w:ascii="Cambria Math" w:hAnsi="Cambria Math" w:cs="Arial"/>
            <w:i/>
          </w:rPr>
          <w:id w:val="-36743399"/>
          <w:placeholder>
            <w:docPart w:val="6827EB57AA70AD42B2EE571DF1B9EBB6"/>
          </w:placeholder>
          <w:temporary/>
          <w:showingPlcHdr/>
          <w:equation/>
        </w:sdtPr>
        <w:sdtEndPr/>
        <w:sdtContent>
          <m:oMathPara>
            <m:oMath>
              <m:r>
                <m:rPr>
                  <m:sty m:val="p"/>
                </m:rPr>
                <w:rPr>
                  <w:rStyle w:val="PlaceholderText"/>
                  <w:rFonts w:ascii="Cambria Math" w:hAnsi="Cambria Math" w:hint="eastAsia"/>
                </w:rPr>
                <m:t>在這裡鍵入方程式。</m:t>
              </m:r>
            </m:oMath>
          </m:oMathPara>
        </w:sdtContent>
      </w:sdt>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0670"/>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670"/>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374818">
            <w:pPr>
              <w:jc w:val="both"/>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45B1" w:rsidRDefault="00CE45B1">
      <w:r>
        <w:separator/>
      </w:r>
    </w:p>
  </w:endnote>
  <w:endnote w:type="continuationSeparator" w:id="0">
    <w:p w:rsidR="00CE45B1" w:rsidRDefault="00CE4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B231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B231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45B1" w:rsidRDefault="00CE45B1">
      <w:r>
        <w:separator/>
      </w:r>
    </w:p>
  </w:footnote>
  <w:footnote w:type="continuationSeparator" w:id="0">
    <w:p w:rsidR="00CE45B1" w:rsidRDefault="00CE45B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nsid w:val="200C1410"/>
    <w:multiLevelType w:val="hybridMultilevel"/>
    <w:tmpl w:val="9DB6B830"/>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6BF2FCE"/>
    <w:multiLevelType w:val="hybridMultilevel"/>
    <w:tmpl w:val="7646E41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2">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17">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40E2513F"/>
    <w:multiLevelType w:val="hybridMultilevel"/>
    <w:tmpl w:val="3B1E666E"/>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2">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12B47EF"/>
    <w:multiLevelType w:val="hybridMultilevel"/>
    <w:tmpl w:val="DA5C8E24"/>
    <w:lvl w:ilvl="0" w:tplc="DE5063EA">
      <w:start w:val="1"/>
      <w:numFmt w:val="bullet"/>
      <w:lvlText w:val=""/>
      <w:lvlJc w:val="left"/>
      <w:pPr>
        <w:ind w:left="764" w:hanging="480"/>
      </w:pPr>
      <w:rPr>
        <w:rFonts w:ascii="Wingdings" w:hAnsi="Wingdings" w:hint="default"/>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66558FB"/>
    <w:multiLevelType w:val="hybridMultilevel"/>
    <w:tmpl w:val="DA78BEFC"/>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7DE03CA7"/>
    <w:multiLevelType w:val="hybridMultilevel"/>
    <w:tmpl w:val="33826D0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
  </w:num>
  <w:num w:numId="2">
    <w:abstractNumId w:val="15"/>
  </w:num>
  <w:num w:numId="3">
    <w:abstractNumId w:val="26"/>
  </w:num>
  <w:num w:numId="4">
    <w:abstractNumId w:val="19"/>
  </w:num>
  <w:num w:numId="5">
    <w:abstractNumId w:val="13"/>
  </w:num>
  <w:num w:numId="6">
    <w:abstractNumId w:val="25"/>
  </w:num>
  <w:num w:numId="7">
    <w:abstractNumId w:val="2"/>
  </w:num>
  <w:num w:numId="8">
    <w:abstractNumId w:val="23"/>
  </w:num>
  <w:num w:numId="9">
    <w:abstractNumId w:val="17"/>
  </w:num>
  <w:num w:numId="10">
    <w:abstractNumId w:val="7"/>
  </w:num>
  <w:num w:numId="11">
    <w:abstractNumId w:val="8"/>
  </w:num>
  <w:num w:numId="12">
    <w:abstractNumId w:val="14"/>
  </w:num>
  <w:num w:numId="13">
    <w:abstractNumId w:val="20"/>
  </w:num>
  <w:num w:numId="14">
    <w:abstractNumId w:val="4"/>
  </w:num>
  <w:num w:numId="15">
    <w:abstractNumId w:val="0"/>
  </w:num>
  <w:num w:numId="16">
    <w:abstractNumId w:val="10"/>
  </w:num>
  <w:num w:numId="17">
    <w:abstractNumId w:val="28"/>
  </w:num>
  <w:num w:numId="18">
    <w:abstractNumId w:val="6"/>
  </w:num>
  <w:num w:numId="19">
    <w:abstractNumId w:val="18"/>
  </w:num>
  <w:num w:numId="20">
    <w:abstractNumId w:val="27"/>
  </w:num>
  <w:num w:numId="21">
    <w:abstractNumId w:val="21"/>
  </w:num>
  <w:num w:numId="22">
    <w:abstractNumId w:val="11"/>
  </w:num>
  <w:num w:numId="23">
    <w:abstractNumId w:val="5"/>
  </w:num>
  <w:num w:numId="24">
    <w:abstractNumId w:val="16"/>
  </w:num>
  <w:num w:numId="25">
    <w:abstractNumId w:val="12"/>
  </w:num>
  <w:num w:numId="2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4"/>
  </w:num>
  <w:num w:numId="28">
    <w:abstractNumId w:val="3"/>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2F52"/>
    <w:rsid w:val="00026B02"/>
    <w:rsid w:val="00050AF9"/>
    <w:rsid w:val="000822E5"/>
    <w:rsid w:val="000971FC"/>
    <w:rsid w:val="000A2A3A"/>
    <w:rsid w:val="000A492A"/>
    <w:rsid w:val="000B231C"/>
    <w:rsid w:val="000B6520"/>
    <w:rsid w:val="000C4F03"/>
    <w:rsid w:val="000D2F80"/>
    <w:rsid w:val="000E413A"/>
    <w:rsid w:val="000F5AA3"/>
    <w:rsid w:val="00100396"/>
    <w:rsid w:val="00100B5C"/>
    <w:rsid w:val="00103507"/>
    <w:rsid w:val="001106E9"/>
    <w:rsid w:val="00124CA5"/>
    <w:rsid w:val="00134F77"/>
    <w:rsid w:val="001405E2"/>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72BB"/>
    <w:rsid w:val="00352C4A"/>
    <w:rsid w:val="00362560"/>
    <w:rsid w:val="003732FD"/>
    <w:rsid w:val="00374818"/>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089"/>
    <w:rsid w:val="00470A38"/>
    <w:rsid w:val="004874DE"/>
    <w:rsid w:val="004B5334"/>
    <w:rsid w:val="004B6C14"/>
    <w:rsid w:val="004C4F19"/>
    <w:rsid w:val="004D5E9B"/>
    <w:rsid w:val="004D63D9"/>
    <w:rsid w:val="004D6474"/>
    <w:rsid w:val="004E6585"/>
    <w:rsid w:val="0050249F"/>
    <w:rsid w:val="00513B3E"/>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2BA7"/>
    <w:rsid w:val="006D49ED"/>
    <w:rsid w:val="006D55CE"/>
    <w:rsid w:val="006D637A"/>
    <w:rsid w:val="006D6B5E"/>
    <w:rsid w:val="006D6F24"/>
    <w:rsid w:val="006E3E4E"/>
    <w:rsid w:val="006F1715"/>
    <w:rsid w:val="006F45BF"/>
    <w:rsid w:val="006F60E0"/>
    <w:rsid w:val="00702F71"/>
    <w:rsid w:val="007366DF"/>
    <w:rsid w:val="00757839"/>
    <w:rsid w:val="00770A6A"/>
    <w:rsid w:val="00770C81"/>
    <w:rsid w:val="00791024"/>
    <w:rsid w:val="00793F0A"/>
    <w:rsid w:val="007A2657"/>
    <w:rsid w:val="007B158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AE3"/>
    <w:rsid w:val="00896134"/>
    <w:rsid w:val="008A62BC"/>
    <w:rsid w:val="008B43E7"/>
    <w:rsid w:val="008D763F"/>
    <w:rsid w:val="008F036F"/>
    <w:rsid w:val="008F1308"/>
    <w:rsid w:val="008F78C2"/>
    <w:rsid w:val="00904568"/>
    <w:rsid w:val="00911394"/>
    <w:rsid w:val="00923156"/>
    <w:rsid w:val="00923EF2"/>
    <w:rsid w:val="00926D25"/>
    <w:rsid w:val="00926E9D"/>
    <w:rsid w:val="00932C6E"/>
    <w:rsid w:val="00933F10"/>
    <w:rsid w:val="009433C5"/>
    <w:rsid w:val="00965881"/>
    <w:rsid w:val="009871FF"/>
    <w:rsid w:val="00990799"/>
    <w:rsid w:val="00995D51"/>
    <w:rsid w:val="009A0631"/>
    <w:rsid w:val="009A4C5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45B1"/>
    <w:rsid w:val="00CE65AB"/>
    <w:rsid w:val="00CF4266"/>
    <w:rsid w:val="00D22D9C"/>
    <w:rsid w:val="00D241F1"/>
    <w:rsid w:val="00D275CB"/>
    <w:rsid w:val="00D30DFA"/>
    <w:rsid w:val="00D35CF9"/>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3BC4"/>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83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1405E2"/>
    <w:pPr>
      <w:spacing w:line="276" w:lineRule="auto"/>
      <w:jc w:val="both"/>
    </w:pPr>
    <w:rPr>
      <w:rFonts w:ascii="Arial" w:eastAsia="Times New Roman" w:hAnsi="Arial" w:cs="Arial"/>
      <w:sz w:val="22"/>
    </w:rPr>
  </w:style>
  <w:style w:type="character" w:styleId="PlaceholderText">
    <w:name w:val="Placeholder Text"/>
    <w:basedOn w:val="DefaultParagraphFont"/>
    <w:uiPriority w:val="67"/>
    <w:semiHidden/>
    <w:rsid w:val="009A4C51"/>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1405E2"/>
    <w:pPr>
      <w:spacing w:line="276" w:lineRule="auto"/>
      <w:jc w:val="both"/>
    </w:pPr>
    <w:rPr>
      <w:rFonts w:ascii="Arial" w:eastAsia="Times New Roman" w:hAnsi="Arial" w:cs="Arial"/>
      <w:sz w:val="22"/>
    </w:rPr>
  </w:style>
  <w:style w:type="character" w:styleId="PlaceholderText">
    <w:name w:val="Placeholder Text"/>
    <w:basedOn w:val="DefaultParagraphFont"/>
    <w:uiPriority w:val="67"/>
    <w:semiHidden/>
    <w:rsid w:val="009A4C5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827EB57AA70AD42B2EE571DF1B9EBB6"/>
        <w:category>
          <w:name w:val="一般"/>
          <w:gallery w:val="placeholder"/>
        </w:category>
        <w:types>
          <w:type w:val="bbPlcHdr"/>
        </w:types>
        <w:behaviors>
          <w:behavior w:val="content"/>
        </w:behaviors>
        <w:guid w:val="{3C7B644F-420C-F843-A39A-44AB5E77F629}"/>
      </w:docPartPr>
      <w:docPartBody>
        <w:p w:rsidR="00CB38DC" w:rsidRDefault="00A37DA9" w:rsidP="00A37DA9">
          <w:pPr>
            <w:pStyle w:val="6827EB57AA70AD42B2EE571DF1B9EBB6"/>
          </w:pPr>
          <w:r w:rsidRPr="008F56A4">
            <w:rPr>
              <w:rStyle w:val="PlaceholderText"/>
              <w:rFonts w:hint="eastAsia"/>
            </w:rPr>
            <w:t>在這裡鍵入方程式。</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bordersDoNotSurroundHeader/>
  <w:bordersDoNotSurroundFooter/>
  <w:revisionView w:inkAnnotations="0"/>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7DA9"/>
    <w:rsid w:val="00455E70"/>
    <w:rsid w:val="009C3A3E"/>
    <w:rsid w:val="00A37DA9"/>
    <w:rsid w:val="00BF4416"/>
    <w:rsid w:val="00CB38D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iPriority="67"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A37DA9"/>
    <w:rPr>
      <w:color w:val="808080"/>
    </w:rPr>
  </w:style>
  <w:style w:type="paragraph" w:customStyle="1" w:styleId="6827EB57AA70AD42B2EE571DF1B9EBB6">
    <w:name w:val="6827EB57AA70AD42B2EE571DF1B9EBB6"/>
    <w:rsid w:val="00A37DA9"/>
    <w:pPr>
      <w:widowControl w:val="0"/>
    </w:p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iPriority="67"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A37DA9"/>
    <w:rPr>
      <w:color w:val="808080"/>
    </w:rPr>
  </w:style>
  <w:style w:type="paragraph" w:customStyle="1" w:styleId="6827EB57AA70AD42B2EE571DF1B9EBB6">
    <w:name w:val="6827EB57AA70AD42B2EE571DF1B9EBB6"/>
    <w:rsid w:val="00A37DA9"/>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3926</Words>
  <Characters>24542</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5</cp:revision>
  <cp:lastPrinted>2021-02-03T03:02:00Z</cp:lastPrinted>
  <dcterms:created xsi:type="dcterms:W3CDTF">2021-01-19T01:00:00Z</dcterms:created>
  <dcterms:modified xsi:type="dcterms:W3CDTF">2021-02-03T03:02:00Z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