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16AF6" w14:textId="75F688A4" w:rsidR="00D46B34" w:rsidRPr="00D46B34" w:rsidRDefault="00D46B34" w:rsidP="00D46B34">
      <w:pPr>
        <w:jc w:val="center"/>
        <w:rPr>
          <w:b/>
          <w:bCs/>
          <w:sz w:val="56"/>
          <w:szCs w:val="56"/>
          <w:u w:val="single"/>
        </w:rPr>
      </w:pPr>
      <w:r w:rsidRPr="00D46B34">
        <w:rPr>
          <w:b/>
          <w:bCs/>
          <w:sz w:val="56"/>
          <w:szCs w:val="56"/>
          <w:u w:val="single"/>
        </w:rPr>
        <w:t>Student Journal</w:t>
      </w:r>
      <w:r w:rsidRPr="00D46B34">
        <w:rPr>
          <w:b/>
          <w:bCs/>
          <w:sz w:val="56"/>
          <w:szCs w:val="56"/>
          <w:u w:val="single"/>
        </w:rPr>
        <w:t xml:space="preserve"> (Learning Log)</w:t>
      </w:r>
    </w:p>
    <w:p w14:paraId="3B013A1B" w14:textId="77777777" w:rsidR="00D46B34" w:rsidRPr="00D46B34" w:rsidRDefault="00D46B34" w:rsidP="00D46B34">
      <w:pPr>
        <w:jc w:val="center"/>
        <w:rPr>
          <w:b/>
          <w:bCs/>
          <w:sz w:val="56"/>
          <w:szCs w:val="56"/>
          <w:u w:val="single"/>
        </w:rPr>
      </w:pPr>
    </w:p>
    <w:p w14:paraId="391EF660" w14:textId="77777777" w:rsidR="00D46B34" w:rsidRPr="00D46B34" w:rsidRDefault="00D46B34" w:rsidP="00D46B34">
      <w:pPr>
        <w:jc w:val="center"/>
        <w:rPr>
          <w:sz w:val="56"/>
          <w:szCs w:val="56"/>
        </w:rPr>
      </w:pPr>
      <w:r w:rsidRPr="00D46B34">
        <w:rPr>
          <w:sz w:val="56"/>
          <w:szCs w:val="56"/>
        </w:rPr>
        <w:t>Student Name: Julquife Ahmed</w:t>
      </w:r>
      <w:r w:rsidRPr="00D46B34">
        <w:rPr>
          <w:sz w:val="56"/>
          <w:szCs w:val="56"/>
        </w:rPr>
        <w:tab/>
      </w:r>
    </w:p>
    <w:p w14:paraId="73DE8F2C" w14:textId="77777777" w:rsidR="00D46B34" w:rsidRPr="00D46B34" w:rsidRDefault="00D46B34" w:rsidP="00D46B34">
      <w:pPr>
        <w:jc w:val="center"/>
        <w:rPr>
          <w:sz w:val="56"/>
          <w:szCs w:val="56"/>
        </w:rPr>
      </w:pPr>
    </w:p>
    <w:p w14:paraId="3C278412" w14:textId="77777777" w:rsidR="00D46B34" w:rsidRPr="00D46B34" w:rsidRDefault="00D46B34" w:rsidP="00D46B34">
      <w:pPr>
        <w:jc w:val="center"/>
        <w:rPr>
          <w:sz w:val="56"/>
          <w:szCs w:val="56"/>
        </w:rPr>
      </w:pPr>
      <w:r w:rsidRPr="00D46B34">
        <w:rPr>
          <w:sz w:val="56"/>
          <w:szCs w:val="56"/>
        </w:rPr>
        <w:t>Student ID: 2209480</w:t>
      </w:r>
    </w:p>
    <w:p w14:paraId="53026E65" w14:textId="77777777" w:rsidR="00D46B34" w:rsidRPr="00D46B34" w:rsidRDefault="00D46B34" w:rsidP="00D46B34">
      <w:pPr>
        <w:jc w:val="center"/>
        <w:rPr>
          <w:sz w:val="56"/>
          <w:szCs w:val="56"/>
        </w:rPr>
      </w:pPr>
    </w:p>
    <w:p w14:paraId="1F51F9F3" w14:textId="386C8B4A" w:rsidR="00D46B34" w:rsidRPr="00D46B34" w:rsidRDefault="00D46B34" w:rsidP="00D46B34">
      <w:pPr>
        <w:jc w:val="center"/>
        <w:rPr>
          <w:sz w:val="56"/>
          <w:szCs w:val="56"/>
        </w:rPr>
      </w:pPr>
      <w:r w:rsidRPr="00D46B34">
        <w:rPr>
          <w:sz w:val="56"/>
          <w:szCs w:val="56"/>
        </w:rPr>
        <w:t>Module: Food and Beverage Operations</w:t>
      </w:r>
    </w:p>
    <w:p w14:paraId="37285D24" w14:textId="2289FDF4" w:rsidR="00D46B34" w:rsidRPr="00D46B34" w:rsidRDefault="00D46B34" w:rsidP="00D46B34">
      <w:pPr>
        <w:jc w:val="center"/>
        <w:rPr>
          <w:sz w:val="56"/>
          <w:szCs w:val="56"/>
        </w:rPr>
      </w:pPr>
    </w:p>
    <w:p w14:paraId="22E0453F" w14:textId="7EE9385A" w:rsidR="00D46B34" w:rsidRPr="00D46B34" w:rsidRDefault="00D46B34" w:rsidP="00D46B34">
      <w:pPr>
        <w:jc w:val="center"/>
        <w:rPr>
          <w:sz w:val="56"/>
          <w:szCs w:val="56"/>
        </w:rPr>
      </w:pPr>
      <w:r w:rsidRPr="00D46B34">
        <w:rPr>
          <w:sz w:val="56"/>
          <w:szCs w:val="56"/>
        </w:rPr>
        <w:t>Lecturer: Tristan Hawkins</w:t>
      </w:r>
    </w:p>
    <w:p w14:paraId="5423BF8B" w14:textId="7A781D9F" w:rsidR="00D46B34" w:rsidRPr="00D46B34" w:rsidRDefault="00D46B34" w:rsidP="00D46B34">
      <w:pPr>
        <w:jc w:val="center"/>
        <w:rPr>
          <w:sz w:val="56"/>
          <w:szCs w:val="56"/>
        </w:rPr>
      </w:pPr>
    </w:p>
    <w:p w14:paraId="6D154CB4" w14:textId="061ACF0C" w:rsidR="00D46B34" w:rsidRPr="00D46B34" w:rsidRDefault="00D46B34" w:rsidP="00D46B34">
      <w:pPr>
        <w:jc w:val="center"/>
        <w:rPr>
          <w:sz w:val="56"/>
          <w:szCs w:val="56"/>
        </w:rPr>
      </w:pPr>
      <w:r w:rsidRPr="00D46B34">
        <w:rPr>
          <w:sz w:val="56"/>
          <w:szCs w:val="56"/>
        </w:rPr>
        <w:t xml:space="preserve">Word Count: </w:t>
      </w:r>
    </w:p>
    <w:p w14:paraId="74FFF614" w14:textId="7E7FAA69" w:rsidR="00902EE1" w:rsidRDefault="00000000"/>
    <w:p w14:paraId="02B98518" w14:textId="2233A271" w:rsidR="00D46B34" w:rsidRDefault="00D46B34"/>
    <w:p w14:paraId="31EB8FC9" w14:textId="34F7EE7B" w:rsidR="00D46B34" w:rsidRDefault="00D46B34"/>
    <w:p w14:paraId="2684C412" w14:textId="4E62A2C8" w:rsidR="00D46B34" w:rsidRDefault="00D46B34"/>
    <w:p w14:paraId="390BADFF" w14:textId="101ED33A" w:rsidR="00D46B34" w:rsidRDefault="00D46B34"/>
    <w:p w14:paraId="099A0568" w14:textId="74CE1622" w:rsidR="00D46B34" w:rsidRDefault="00D46B34"/>
    <w:p w14:paraId="6BA2AC74" w14:textId="5ABEC790" w:rsidR="00D46B34" w:rsidRDefault="00D46B34"/>
    <w:p w14:paraId="27E53914" w14:textId="368372C0" w:rsidR="00D46B34" w:rsidRPr="00D46B34" w:rsidRDefault="00D46B34" w:rsidP="00D46B34">
      <w:pPr>
        <w:pStyle w:val="Heading1"/>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6280188"/>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BD5F4AF" w14:textId="77777777" w:rsidR="00D46B34" w:rsidRPr="00D46B34" w:rsidRDefault="00D46B34" w:rsidP="00D46B34"/>
    <w:p w14:paraId="1FCB7F92" w14:textId="77777777" w:rsidR="00D46B34" w:rsidRPr="00D94C6E" w:rsidRDefault="00D46B34" w:rsidP="00D46B34">
      <w:pPr>
        <w:spacing w:line="360" w:lineRule="auto"/>
        <w:jc w:val="both"/>
        <w:rPr>
          <w:rFonts w:ascii="Arial" w:hAnsi="Arial" w:cs="Arial"/>
          <w:szCs w:val="24"/>
        </w:rPr>
      </w:pPr>
      <w:r w:rsidRPr="00D94C6E">
        <w:rPr>
          <w:rFonts w:ascii="Arial" w:hAnsi="Arial" w:cs="Arial"/>
          <w:szCs w:val="24"/>
        </w:rPr>
        <w:t xml:space="preserve">The food and Beverage industry includes businesses which range from manufacturing, packaging, </w:t>
      </w:r>
      <w:proofErr w:type="gramStart"/>
      <w:r w:rsidRPr="00D94C6E">
        <w:rPr>
          <w:rFonts w:ascii="Arial" w:hAnsi="Arial" w:cs="Arial"/>
          <w:szCs w:val="24"/>
        </w:rPr>
        <w:t>cooking</w:t>
      </w:r>
      <w:proofErr w:type="gramEnd"/>
      <w:r w:rsidRPr="00D94C6E">
        <w:rPr>
          <w:rFonts w:ascii="Arial" w:hAnsi="Arial" w:cs="Arial"/>
          <w:szCs w:val="24"/>
        </w:rPr>
        <w:t xml:space="preserve"> and serving foods and beverages to customers. This industry includes fine dining and </w:t>
      </w:r>
      <w:proofErr w:type="gramStart"/>
      <w:r w:rsidRPr="00D94C6E">
        <w:rPr>
          <w:rFonts w:ascii="Arial" w:hAnsi="Arial" w:cs="Arial"/>
          <w:szCs w:val="24"/>
        </w:rPr>
        <w:t>fast food</w:t>
      </w:r>
      <w:proofErr w:type="gramEnd"/>
      <w:r w:rsidRPr="00D94C6E">
        <w:rPr>
          <w:rFonts w:ascii="Arial" w:hAnsi="Arial" w:cs="Arial"/>
          <w:szCs w:val="24"/>
        </w:rPr>
        <w:t xml:space="preserve"> restaurants, food and beverages manufacturing companies, cafeterias, cafes, catering businesses, and other businesses. The employees in these businesses require to have soft skills and hard skills to perform their responsibilities such as food production or preparation, task management, customer service skills, communication, collaboration, operational </w:t>
      </w:r>
      <w:proofErr w:type="gramStart"/>
      <w:r w:rsidRPr="00D94C6E">
        <w:rPr>
          <w:rFonts w:ascii="Arial" w:hAnsi="Arial" w:cs="Arial"/>
          <w:szCs w:val="24"/>
        </w:rPr>
        <w:t>skills</w:t>
      </w:r>
      <w:proofErr w:type="gramEnd"/>
      <w:r w:rsidRPr="00D94C6E">
        <w:rPr>
          <w:rFonts w:ascii="Arial" w:hAnsi="Arial" w:cs="Arial"/>
          <w:szCs w:val="24"/>
        </w:rPr>
        <w:t xml:space="preserve"> and personal skills. The present student journal summarises the observation and knowledge acquired i</w:t>
      </w:r>
      <w:r>
        <w:rPr>
          <w:rFonts w:ascii="Arial" w:hAnsi="Arial" w:cs="Arial"/>
          <w:szCs w:val="24"/>
        </w:rPr>
        <w:t>n the class on how the skills</w:t>
      </w:r>
      <w:r w:rsidRPr="00D94C6E">
        <w:rPr>
          <w:rFonts w:ascii="Arial" w:hAnsi="Arial" w:cs="Arial"/>
          <w:szCs w:val="24"/>
        </w:rPr>
        <w:t xml:space="preserve"> of employees in Food and Beverage </w:t>
      </w:r>
      <w:r>
        <w:rPr>
          <w:rFonts w:ascii="Arial" w:hAnsi="Arial" w:cs="Arial"/>
          <w:szCs w:val="24"/>
        </w:rPr>
        <w:t>businesses change according to</w:t>
      </w:r>
      <w:r w:rsidRPr="00D94C6E">
        <w:rPr>
          <w:rFonts w:ascii="Arial" w:hAnsi="Arial" w:cs="Arial"/>
          <w:szCs w:val="24"/>
        </w:rPr>
        <w:t xml:space="preserve"> t</w:t>
      </w:r>
      <w:r>
        <w:rPr>
          <w:rFonts w:ascii="Arial" w:hAnsi="Arial" w:cs="Arial"/>
          <w:szCs w:val="24"/>
        </w:rPr>
        <w:t xml:space="preserve">he types and levels of services. </w:t>
      </w:r>
    </w:p>
    <w:p w14:paraId="5CE9CC91" w14:textId="590EDED8" w:rsidR="00D46B34" w:rsidRPr="00D46B34" w:rsidRDefault="00D46B34" w:rsidP="00D46B34">
      <w:pPr>
        <w:pStyle w:val="Heading1"/>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6280189"/>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1</w:t>
      </w:r>
      <w:bookmarkEnd w:id="1"/>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A87E80D" w14:textId="77777777" w:rsidR="00D46B34" w:rsidRPr="00D46B34" w:rsidRDefault="00D46B34" w:rsidP="00D46B34"/>
    <w:p w14:paraId="1059D04A" w14:textId="77777777" w:rsidR="00D46B34" w:rsidRDefault="00D46B34" w:rsidP="00D46B34">
      <w:pPr>
        <w:spacing w:line="360" w:lineRule="auto"/>
        <w:jc w:val="both"/>
        <w:rPr>
          <w:rFonts w:ascii="Arial" w:hAnsi="Arial" w:cs="Arial"/>
          <w:szCs w:val="24"/>
        </w:rPr>
      </w:pPr>
      <w:r w:rsidRPr="00D94C6E">
        <w:rPr>
          <w:rFonts w:ascii="Arial" w:hAnsi="Arial" w:cs="Arial"/>
          <w:szCs w:val="24"/>
        </w:rPr>
        <w:t xml:space="preserve">I have learned in the class about the skills required for working in a Food and Beverage business, </w:t>
      </w:r>
      <w:proofErr w:type="gramStart"/>
      <w:r w:rsidRPr="00D94C6E">
        <w:rPr>
          <w:rFonts w:ascii="Arial" w:hAnsi="Arial" w:cs="Arial"/>
          <w:szCs w:val="24"/>
        </w:rPr>
        <w:t>and also</w:t>
      </w:r>
      <w:proofErr w:type="gramEnd"/>
      <w:r w:rsidRPr="00D94C6E">
        <w:rPr>
          <w:rFonts w:ascii="Arial" w:hAnsi="Arial" w:cs="Arial"/>
          <w:szCs w:val="24"/>
        </w:rPr>
        <w:t xml:space="preserve"> the type of services provided to the customers. Additionally, my experience as a customer has informed me that t</w:t>
      </w:r>
      <w:r>
        <w:rPr>
          <w:rFonts w:ascii="Arial" w:hAnsi="Arial" w:cs="Arial"/>
          <w:szCs w:val="24"/>
        </w:rPr>
        <w:t xml:space="preserve">he skills of employees in </w:t>
      </w:r>
      <w:r w:rsidRPr="00D94C6E">
        <w:rPr>
          <w:rFonts w:ascii="Arial" w:hAnsi="Arial" w:cs="Arial"/>
          <w:szCs w:val="24"/>
        </w:rPr>
        <w:t>a Food &amp; Be</w:t>
      </w:r>
      <w:r>
        <w:rPr>
          <w:rFonts w:ascii="Arial" w:hAnsi="Arial" w:cs="Arial"/>
          <w:szCs w:val="24"/>
        </w:rPr>
        <w:t xml:space="preserve">verage (F&amp;B) company can change according to </w:t>
      </w:r>
      <w:r w:rsidRPr="00D94C6E">
        <w:rPr>
          <w:rFonts w:ascii="Arial" w:hAnsi="Arial" w:cs="Arial"/>
          <w:szCs w:val="24"/>
        </w:rPr>
        <w:t>the t</w:t>
      </w:r>
      <w:r>
        <w:rPr>
          <w:rFonts w:ascii="Arial" w:hAnsi="Arial" w:cs="Arial"/>
          <w:szCs w:val="24"/>
        </w:rPr>
        <w:t>ype of business and service provided by</w:t>
      </w:r>
      <w:r w:rsidRPr="00D94C6E">
        <w:rPr>
          <w:rFonts w:ascii="Arial" w:hAnsi="Arial" w:cs="Arial"/>
          <w:szCs w:val="24"/>
        </w:rPr>
        <w:t xml:space="preserve"> the </w:t>
      </w:r>
      <w:r>
        <w:rPr>
          <w:rFonts w:ascii="Arial" w:hAnsi="Arial" w:cs="Arial"/>
          <w:szCs w:val="24"/>
        </w:rPr>
        <w:t xml:space="preserve">F&amp;B business to the customers. </w:t>
      </w:r>
      <w:r w:rsidRPr="00D94C6E">
        <w:rPr>
          <w:rFonts w:ascii="Arial" w:hAnsi="Arial" w:cs="Arial"/>
          <w:szCs w:val="24"/>
        </w:rPr>
        <w:t>I have observed that a fine-dining restaurant requires its servers to have a higher level of customer service and product knowledge skills, while a fast-food chain may place more emphasis on efficiency and speed</w:t>
      </w:r>
      <w:r>
        <w:rPr>
          <w:rFonts w:ascii="Arial" w:hAnsi="Arial" w:cs="Arial"/>
          <w:szCs w:val="24"/>
        </w:rPr>
        <w:t xml:space="preserve"> (</w:t>
      </w:r>
      <w:r>
        <w:rPr>
          <w:rFonts w:ascii="Arial" w:hAnsi="Arial" w:cs="Arial"/>
        </w:rPr>
        <w:t xml:space="preserve">Boo, </w:t>
      </w:r>
      <w:r w:rsidRPr="00A60CA7">
        <w:rPr>
          <w:rFonts w:ascii="Arial" w:hAnsi="Arial" w:cs="Arial"/>
        </w:rPr>
        <w:t>2017</w:t>
      </w:r>
      <w:r>
        <w:rPr>
          <w:rFonts w:ascii="Arial" w:hAnsi="Arial" w:cs="Arial"/>
        </w:rPr>
        <w:t>)</w:t>
      </w:r>
      <w:r w:rsidRPr="00D94C6E">
        <w:rPr>
          <w:rFonts w:ascii="Arial" w:hAnsi="Arial" w:cs="Arial"/>
          <w:szCs w:val="24"/>
        </w:rPr>
        <w:t>. In a fast food or casual restaurant, employees may only need basic customer service sk</w:t>
      </w:r>
      <w:r>
        <w:rPr>
          <w:rFonts w:ascii="Arial" w:hAnsi="Arial" w:cs="Arial"/>
          <w:szCs w:val="24"/>
        </w:rPr>
        <w:t>ills and the potential to deliver services with more speed</w:t>
      </w:r>
      <w:r w:rsidRPr="00D94C6E">
        <w:rPr>
          <w:rFonts w:ascii="Arial" w:hAnsi="Arial" w:cs="Arial"/>
          <w:szCs w:val="24"/>
        </w:rPr>
        <w:t>, whereas, in a fine dining restaurant, employees may need to have advanced knowledge of varieties of food and beverages, excellent customer se</w:t>
      </w:r>
      <w:r>
        <w:rPr>
          <w:rFonts w:ascii="Arial" w:hAnsi="Arial" w:cs="Arial"/>
          <w:szCs w:val="24"/>
        </w:rPr>
        <w:t>rvice skills, and the potential to perform their tasks in a</w:t>
      </w:r>
      <w:r w:rsidRPr="00D94C6E">
        <w:rPr>
          <w:rFonts w:ascii="Arial" w:hAnsi="Arial" w:cs="Arial"/>
          <w:szCs w:val="24"/>
        </w:rPr>
        <w:t xml:space="preserve"> more </w:t>
      </w:r>
      <w:r>
        <w:rPr>
          <w:rFonts w:ascii="Arial" w:hAnsi="Arial" w:cs="Arial"/>
          <w:szCs w:val="24"/>
        </w:rPr>
        <w:t>formal and sophisticated manner</w:t>
      </w:r>
      <w:r w:rsidRPr="00D94C6E">
        <w:rPr>
          <w:rFonts w:ascii="Arial" w:hAnsi="Arial" w:cs="Arial"/>
          <w:szCs w:val="24"/>
        </w:rPr>
        <w:t xml:space="preserve">. </w:t>
      </w:r>
      <w:r>
        <w:rPr>
          <w:rFonts w:ascii="Arial" w:hAnsi="Arial" w:cs="Arial"/>
          <w:szCs w:val="24"/>
        </w:rPr>
        <w:t>A</w:t>
      </w:r>
      <w:r w:rsidRPr="00D94C6E">
        <w:rPr>
          <w:rFonts w:ascii="Arial" w:hAnsi="Arial" w:cs="Arial"/>
          <w:szCs w:val="24"/>
        </w:rPr>
        <w:t>mbience</w:t>
      </w:r>
      <w:r>
        <w:rPr>
          <w:rFonts w:ascii="Arial" w:hAnsi="Arial" w:cs="Arial"/>
          <w:szCs w:val="24"/>
        </w:rPr>
        <w:t xml:space="preserve">, decor, smell, </w:t>
      </w:r>
      <w:proofErr w:type="gramStart"/>
      <w:r>
        <w:rPr>
          <w:rFonts w:ascii="Arial" w:hAnsi="Arial" w:cs="Arial"/>
          <w:szCs w:val="24"/>
        </w:rPr>
        <w:t>temperature</w:t>
      </w:r>
      <w:proofErr w:type="gramEnd"/>
      <w:r w:rsidRPr="00D94C6E">
        <w:rPr>
          <w:rFonts w:ascii="Arial" w:hAnsi="Arial" w:cs="Arial"/>
          <w:szCs w:val="24"/>
        </w:rPr>
        <w:t xml:space="preserve"> and the </w:t>
      </w:r>
      <w:r>
        <w:rPr>
          <w:rFonts w:ascii="Arial" w:hAnsi="Arial" w:cs="Arial"/>
          <w:szCs w:val="24"/>
        </w:rPr>
        <w:t xml:space="preserve">entire </w:t>
      </w:r>
      <w:r w:rsidRPr="00D94C6E">
        <w:rPr>
          <w:rFonts w:ascii="Arial" w:hAnsi="Arial" w:cs="Arial"/>
          <w:szCs w:val="24"/>
        </w:rPr>
        <w:t>restaurant environment have a great emph</w:t>
      </w:r>
      <w:r>
        <w:rPr>
          <w:rFonts w:ascii="Arial" w:hAnsi="Arial" w:cs="Arial"/>
          <w:szCs w:val="24"/>
        </w:rPr>
        <w:t>asis on fine-dining restaurants (</w:t>
      </w:r>
      <w:proofErr w:type="spellStart"/>
      <w:r>
        <w:rPr>
          <w:rFonts w:ascii="Arial" w:hAnsi="Arial" w:cs="Arial"/>
          <w:color w:val="222222"/>
          <w:szCs w:val="24"/>
          <w:shd w:val="clear" w:color="auto" w:fill="FFFFFF"/>
        </w:rPr>
        <w:t>Sürücü</w:t>
      </w:r>
      <w:proofErr w:type="spellEnd"/>
      <w:r>
        <w:rPr>
          <w:rFonts w:ascii="Arial" w:hAnsi="Arial" w:cs="Arial"/>
          <w:color w:val="222222"/>
          <w:szCs w:val="24"/>
          <w:shd w:val="clear" w:color="auto" w:fill="FFFFFF"/>
        </w:rPr>
        <w:t xml:space="preserve"> and </w:t>
      </w:r>
      <w:proofErr w:type="spellStart"/>
      <w:r>
        <w:rPr>
          <w:rFonts w:ascii="Arial" w:hAnsi="Arial" w:cs="Arial"/>
          <w:color w:val="222222"/>
          <w:szCs w:val="24"/>
          <w:shd w:val="clear" w:color="auto" w:fill="FFFFFF"/>
        </w:rPr>
        <w:t>Bekar</w:t>
      </w:r>
      <w:proofErr w:type="spellEnd"/>
      <w:r>
        <w:rPr>
          <w:rFonts w:ascii="Arial" w:hAnsi="Arial" w:cs="Arial"/>
          <w:color w:val="222222"/>
          <w:szCs w:val="24"/>
          <w:shd w:val="clear" w:color="auto" w:fill="FFFFFF"/>
        </w:rPr>
        <w:t xml:space="preserve">, </w:t>
      </w:r>
      <w:r w:rsidRPr="00D94C6E">
        <w:rPr>
          <w:rFonts w:ascii="Arial" w:hAnsi="Arial" w:cs="Arial"/>
          <w:color w:val="222222"/>
          <w:szCs w:val="24"/>
          <w:shd w:val="clear" w:color="auto" w:fill="FFFFFF"/>
        </w:rPr>
        <w:t>2017)</w:t>
      </w:r>
      <w:r>
        <w:rPr>
          <w:rFonts w:ascii="Arial" w:hAnsi="Arial" w:cs="Arial"/>
          <w:color w:val="222222"/>
          <w:szCs w:val="24"/>
          <w:shd w:val="clear" w:color="auto" w:fill="FFFFFF"/>
        </w:rPr>
        <w:t>. Thus,</w:t>
      </w:r>
      <w:r w:rsidRPr="00D94C6E">
        <w:rPr>
          <w:rFonts w:ascii="Arial" w:hAnsi="Arial" w:cs="Arial"/>
          <w:szCs w:val="24"/>
        </w:rPr>
        <w:t xml:space="preserve"> employees need to pay more attention to maintaining cleanliness and elegance. Staff behaviour and attire also have great importa</w:t>
      </w:r>
      <w:r>
        <w:rPr>
          <w:rFonts w:ascii="Arial" w:hAnsi="Arial" w:cs="Arial"/>
          <w:szCs w:val="24"/>
        </w:rPr>
        <w:t xml:space="preserve">nce in fine-dining restaurants. I have been a customer of these types of restaurants, and thus; I have closely observed how the staffs serve customers in these three types of restaurants.  </w:t>
      </w:r>
    </w:p>
    <w:p w14:paraId="609852CA" w14:textId="6C600580" w:rsidR="00D46B34" w:rsidRPr="00D46B34" w:rsidRDefault="00D46B34" w:rsidP="00D46B34">
      <w:pPr>
        <w:pStyle w:val="Heading1"/>
        <w:spacing w:line="360" w:lineRule="auto"/>
        <w:jc w:val="both"/>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6280190"/>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2</w:t>
      </w:r>
      <w:bookmarkEnd w:id="2"/>
    </w:p>
    <w:p w14:paraId="3ABFF450" w14:textId="77777777" w:rsidR="00D46B34" w:rsidRPr="00D46B34" w:rsidRDefault="00D46B34" w:rsidP="00D46B34"/>
    <w:p w14:paraId="4EACFA28" w14:textId="77777777" w:rsidR="00D46B34" w:rsidRPr="00DC640E" w:rsidRDefault="00D46B34" w:rsidP="00D46B34">
      <w:pPr>
        <w:spacing w:line="360" w:lineRule="auto"/>
        <w:jc w:val="both"/>
        <w:rPr>
          <w:rFonts w:ascii="Arial" w:hAnsi="Arial" w:cs="Arial"/>
          <w:szCs w:val="24"/>
        </w:rPr>
      </w:pPr>
      <w:r w:rsidRPr="00EE2443">
        <w:rPr>
          <w:rFonts w:ascii="Arial" w:hAnsi="Arial" w:cs="Arial"/>
        </w:rPr>
        <w:t xml:space="preserve">From the </w:t>
      </w:r>
      <w:r>
        <w:rPr>
          <w:rFonts w:ascii="Arial" w:hAnsi="Arial" w:cs="Arial"/>
        </w:rPr>
        <w:t xml:space="preserve">classes on Food and Beverage Operations, I have further acquired knowledge about the changing skill set of employees based on their responsibilities in a restaurant. </w:t>
      </w:r>
      <w:r w:rsidRPr="00D94C6E">
        <w:rPr>
          <w:rFonts w:ascii="Arial" w:hAnsi="Arial" w:cs="Arial"/>
          <w:szCs w:val="24"/>
        </w:rPr>
        <w:t xml:space="preserve">Additionally, </w:t>
      </w:r>
      <w:r>
        <w:rPr>
          <w:rFonts w:ascii="Arial" w:hAnsi="Arial" w:cs="Arial"/>
          <w:szCs w:val="24"/>
        </w:rPr>
        <w:lastRenderedPageBreak/>
        <w:t xml:space="preserve">I have witnessed that </w:t>
      </w:r>
      <w:r w:rsidRPr="00D94C6E">
        <w:rPr>
          <w:rFonts w:ascii="Arial" w:hAnsi="Arial" w:cs="Arial"/>
          <w:szCs w:val="24"/>
        </w:rPr>
        <w:t>the level of service offered can also impact the skills required of employees</w:t>
      </w:r>
      <w:r>
        <w:rPr>
          <w:rFonts w:ascii="Arial" w:hAnsi="Arial" w:cs="Arial"/>
          <w:szCs w:val="24"/>
        </w:rPr>
        <w:t>. I</w:t>
      </w:r>
      <w:r w:rsidRPr="00D94C6E">
        <w:rPr>
          <w:rFonts w:ascii="Arial" w:hAnsi="Arial" w:cs="Arial"/>
          <w:szCs w:val="24"/>
        </w:rPr>
        <w:t xml:space="preserve">n a self-service restaurant, </w:t>
      </w:r>
      <w:r>
        <w:rPr>
          <w:rFonts w:ascii="Arial" w:hAnsi="Arial" w:cs="Arial"/>
          <w:szCs w:val="24"/>
        </w:rPr>
        <w:t>customers place their own orders and take their food and beverage from the food counter on their own. In this type of restaurant, employees</w:t>
      </w:r>
      <w:r w:rsidRPr="00D94C6E">
        <w:rPr>
          <w:rFonts w:ascii="Arial" w:hAnsi="Arial" w:cs="Arial"/>
          <w:szCs w:val="24"/>
        </w:rPr>
        <w:t xml:space="preserve"> need to have good </w:t>
      </w:r>
      <w:r>
        <w:rPr>
          <w:rFonts w:ascii="Arial" w:hAnsi="Arial" w:cs="Arial"/>
          <w:szCs w:val="24"/>
        </w:rPr>
        <w:t xml:space="preserve">communication skills, ICT skills, </w:t>
      </w:r>
      <w:r w:rsidRPr="00D94C6E">
        <w:rPr>
          <w:rFonts w:ascii="Arial" w:hAnsi="Arial" w:cs="Arial"/>
          <w:szCs w:val="24"/>
        </w:rPr>
        <w:t xml:space="preserve">organizational </w:t>
      </w:r>
      <w:proofErr w:type="gramStart"/>
      <w:r>
        <w:rPr>
          <w:rFonts w:ascii="Arial" w:hAnsi="Arial" w:cs="Arial"/>
          <w:szCs w:val="24"/>
        </w:rPr>
        <w:t>skills</w:t>
      </w:r>
      <w:proofErr w:type="gramEnd"/>
      <w:r>
        <w:rPr>
          <w:rFonts w:ascii="Arial" w:hAnsi="Arial" w:cs="Arial"/>
          <w:szCs w:val="24"/>
        </w:rPr>
        <w:t xml:space="preserve"> </w:t>
      </w:r>
      <w:r w:rsidRPr="00D94C6E">
        <w:rPr>
          <w:rFonts w:ascii="Arial" w:hAnsi="Arial" w:cs="Arial"/>
          <w:szCs w:val="24"/>
        </w:rPr>
        <w:t xml:space="preserve">and </w:t>
      </w:r>
      <w:r>
        <w:rPr>
          <w:rFonts w:ascii="Arial" w:hAnsi="Arial" w:cs="Arial"/>
          <w:szCs w:val="24"/>
        </w:rPr>
        <w:t>time-management skills, but they do not have to serve food to the customers formally at their tables. Self-serving technologies have fostered the ease of ordering and receiving food at these restaurants (</w:t>
      </w:r>
      <w:r>
        <w:rPr>
          <w:rFonts w:ascii="Arial" w:hAnsi="Arial" w:cs="Arial"/>
        </w:rPr>
        <w:t xml:space="preserve">Chan and </w:t>
      </w:r>
      <w:proofErr w:type="spellStart"/>
      <w:r>
        <w:rPr>
          <w:rFonts w:ascii="Arial" w:hAnsi="Arial" w:cs="Arial"/>
        </w:rPr>
        <w:t>Petrikat</w:t>
      </w:r>
      <w:proofErr w:type="spellEnd"/>
      <w:r w:rsidRPr="00E51BDD">
        <w:rPr>
          <w:rFonts w:ascii="Arial" w:hAnsi="Arial" w:cs="Arial"/>
        </w:rPr>
        <w:t>, 2022</w:t>
      </w:r>
      <w:r>
        <w:rPr>
          <w:rFonts w:ascii="Arial" w:hAnsi="Arial" w:cs="Arial"/>
        </w:rPr>
        <w:t>).</w:t>
      </w:r>
      <w:r>
        <w:rPr>
          <w:rFonts w:ascii="Arial" w:hAnsi="Arial" w:cs="Arial"/>
          <w:szCs w:val="24"/>
        </w:rPr>
        <w:t xml:space="preserve"> On the other hand,</w:t>
      </w:r>
      <w:r w:rsidRPr="00D94C6E">
        <w:rPr>
          <w:rFonts w:ascii="Arial" w:hAnsi="Arial" w:cs="Arial"/>
          <w:szCs w:val="24"/>
        </w:rPr>
        <w:t xml:space="preserve"> in a full-s</w:t>
      </w:r>
      <w:r>
        <w:rPr>
          <w:rFonts w:ascii="Arial" w:hAnsi="Arial" w:cs="Arial"/>
          <w:szCs w:val="24"/>
        </w:rPr>
        <w:t>ervice restaurant, employees</w:t>
      </w:r>
      <w:r w:rsidRPr="00D94C6E">
        <w:rPr>
          <w:rFonts w:ascii="Arial" w:hAnsi="Arial" w:cs="Arial"/>
          <w:szCs w:val="24"/>
        </w:rPr>
        <w:t xml:space="preserve"> need to have good communication and interpersonal skills to effectively interact with customers and provide a high level of service.</w:t>
      </w:r>
      <w:r>
        <w:rPr>
          <w:rFonts w:ascii="Arial" w:hAnsi="Arial" w:cs="Arial"/>
          <w:szCs w:val="24"/>
        </w:rPr>
        <w:t xml:space="preserve"> Employees in a full-service restaurant need to have proper skills to serve food to the customers at their respective tables with proper behaviour and cleanliness. </w:t>
      </w:r>
    </w:p>
    <w:p w14:paraId="5D05A426" w14:textId="10A075C1" w:rsidR="00D46B34" w:rsidRPr="00D46B34" w:rsidRDefault="00D46B34" w:rsidP="00D46B34">
      <w:pPr>
        <w:pStyle w:val="Heading1"/>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26280191"/>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Week 3</w:t>
      </w:r>
      <w:bookmarkEnd w:id="3"/>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6D2362A" w14:textId="77777777" w:rsidR="00D46B34" w:rsidRPr="00D46B34" w:rsidRDefault="00D46B34" w:rsidP="00D46B34"/>
    <w:p w14:paraId="3C773AEB" w14:textId="77777777" w:rsidR="00D46B34" w:rsidRDefault="00D46B34" w:rsidP="00D46B34">
      <w:pPr>
        <w:spacing w:line="360" w:lineRule="auto"/>
        <w:jc w:val="both"/>
        <w:rPr>
          <w:rFonts w:ascii="Arial" w:hAnsi="Arial" w:cs="Arial"/>
          <w:szCs w:val="24"/>
        </w:rPr>
      </w:pPr>
      <w:r>
        <w:rPr>
          <w:rFonts w:ascii="Arial" w:hAnsi="Arial" w:cs="Arial"/>
          <w:szCs w:val="24"/>
        </w:rPr>
        <w:t>I have further expanded my knowledge of Food and Beverage operations. From my expertise, I have comprehended that the skill set of employees in restaurants might differ from the employees in a food manufacturing company depending on the job role and responsibility. Employees in these companies do not cook or serve food and beverages to the end customers directly like restaurant employees. I</w:t>
      </w:r>
      <w:r w:rsidRPr="00D94C6E">
        <w:rPr>
          <w:rFonts w:ascii="Arial" w:hAnsi="Arial" w:cs="Arial"/>
          <w:szCs w:val="24"/>
        </w:rPr>
        <w:t>n a fully automated facility, employees may need to have technical skills and knowledge of machine opera</w:t>
      </w:r>
      <w:r>
        <w:rPr>
          <w:rFonts w:ascii="Arial" w:hAnsi="Arial" w:cs="Arial"/>
          <w:szCs w:val="24"/>
        </w:rPr>
        <w:t xml:space="preserve">tions, </w:t>
      </w:r>
      <w:r w:rsidRPr="00D94C6E">
        <w:rPr>
          <w:rFonts w:ascii="Arial" w:hAnsi="Arial" w:cs="Arial"/>
          <w:szCs w:val="24"/>
        </w:rPr>
        <w:t>whereas, in a partially automated facility, they may need to have manual dexterity and the ability to work in a ph</w:t>
      </w:r>
      <w:r>
        <w:rPr>
          <w:rFonts w:ascii="Arial" w:hAnsi="Arial" w:cs="Arial"/>
          <w:szCs w:val="24"/>
        </w:rPr>
        <w:t>ysically demanding environment. As humans and machines work together in food manufacturing, employees require advanced technical skills (</w:t>
      </w:r>
      <w:proofErr w:type="spellStart"/>
      <w:r w:rsidRPr="00DE279B">
        <w:rPr>
          <w:rFonts w:ascii="Arial" w:hAnsi="Arial" w:cs="Arial"/>
        </w:rPr>
        <w:t>Konur</w:t>
      </w:r>
      <w:proofErr w:type="spellEnd"/>
      <w:r>
        <w:rPr>
          <w:rFonts w:ascii="Arial" w:hAnsi="Arial" w:cs="Arial"/>
        </w:rPr>
        <w:t xml:space="preserve"> et al., 2021). </w:t>
      </w:r>
    </w:p>
    <w:p w14:paraId="451C1F8A" w14:textId="77777777" w:rsidR="00D46B34" w:rsidRPr="00E768BF" w:rsidRDefault="00D46B34" w:rsidP="00D46B34">
      <w:pPr>
        <w:spacing w:line="360" w:lineRule="auto"/>
        <w:jc w:val="both"/>
        <w:rPr>
          <w:rFonts w:ascii="Arial" w:hAnsi="Arial" w:cs="Arial"/>
          <w:szCs w:val="24"/>
        </w:rPr>
      </w:pPr>
      <w:r w:rsidRPr="00D94C6E">
        <w:rPr>
          <w:rFonts w:ascii="Arial" w:hAnsi="Arial" w:cs="Arial"/>
          <w:szCs w:val="24"/>
        </w:rPr>
        <w:t>Moreover, in a food manufacturing company, employees may need to have a strong understanding of food safety regulations, quality control procedures, and hygiene standards to ensure that the food products being manufactured are safe for consumption</w:t>
      </w:r>
      <w:r>
        <w:rPr>
          <w:rFonts w:ascii="Arial" w:hAnsi="Arial" w:cs="Arial"/>
          <w:szCs w:val="24"/>
        </w:rPr>
        <w:t xml:space="preserve"> (</w:t>
      </w:r>
      <w:r>
        <w:rPr>
          <w:rFonts w:ascii="Arial" w:hAnsi="Arial" w:cs="Arial"/>
        </w:rPr>
        <w:t xml:space="preserve">Bader and </w:t>
      </w:r>
      <w:proofErr w:type="spellStart"/>
      <w:r>
        <w:rPr>
          <w:rFonts w:ascii="Arial" w:hAnsi="Arial" w:cs="Arial"/>
        </w:rPr>
        <w:t>Rahimifard</w:t>
      </w:r>
      <w:proofErr w:type="spellEnd"/>
      <w:r w:rsidRPr="00AE767E">
        <w:rPr>
          <w:rFonts w:ascii="Arial" w:hAnsi="Arial" w:cs="Arial"/>
        </w:rPr>
        <w:t>, 2020</w:t>
      </w:r>
      <w:r>
        <w:rPr>
          <w:rFonts w:ascii="Arial" w:hAnsi="Arial" w:cs="Arial"/>
        </w:rPr>
        <w:t>)</w:t>
      </w:r>
      <w:r w:rsidRPr="00D94C6E">
        <w:rPr>
          <w:rFonts w:ascii="Arial" w:hAnsi="Arial" w:cs="Arial"/>
          <w:szCs w:val="24"/>
        </w:rPr>
        <w:t>. Additionally, they may also need to have strong problem-solving and analytical skills to address any production issues that may aris</w:t>
      </w:r>
      <w:r>
        <w:rPr>
          <w:rFonts w:ascii="Arial" w:hAnsi="Arial" w:cs="Arial"/>
          <w:szCs w:val="24"/>
        </w:rPr>
        <w:t>e and find effective solutions.</w:t>
      </w:r>
    </w:p>
    <w:p w14:paraId="62F2C6A0" w14:textId="7812D0C2" w:rsidR="00D46B34" w:rsidRPr="00D46B34" w:rsidRDefault="00D46B34" w:rsidP="00D46B34">
      <w:pPr>
        <w:pStyle w:val="Heading1"/>
        <w:rPr>
          <w:rFonts w:ascii="Arial" w:hAnsi="Arial" w:cs="Arial"/>
          <w:b/>
          <w:sz w:val="28"/>
          <w:szCs w:val="24"/>
          <w:u w:val="single"/>
        </w:rPr>
      </w:pPr>
      <w:bookmarkStart w:id="4" w:name="_Toc126280192"/>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4"/>
      <w:r w:rsidRPr="00D46B34">
        <w:rPr>
          <w:rFonts w:ascii="Arial" w:hAnsi="Arial" w:cs="Arial"/>
          <w:color w:val="000000" w:themeColor="text1"/>
          <w:sz w:val="28"/>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4DFA8E7" w14:textId="77777777" w:rsidR="00D46B34" w:rsidRPr="00D46B34" w:rsidRDefault="00D46B34" w:rsidP="00D46B34"/>
    <w:p w14:paraId="16BACBA2" w14:textId="77777777" w:rsidR="00D46B34" w:rsidRPr="00D94C6E" w:rsidRDefault="00D46B34" w:rsidP="00D46B34">
      <w:pPr>
        <w:spacing w:line="360" w:lineRule="auto"/>
        <w:jc w:val="both"/>
        <w:rPr>
          <w:rFonts w:ascii="Arial" w:hAnsi="Arial" w:cs="Arial"/>
          <w:szCs w:val="24"/>
        </w:rPr>
      </w:pPr>
      <w:r>
        <w:rPr>
          <w:rFonts w:ascii="Arial" w:hAnsi="Arial" w:cs="Arial"/>
          <w:szCs w:val="24"/>
        </w:rPr>
        <w:t>In conclusion, the type of Food and Beverage</w:t>
      </w:r>
      <w:r w:rsidRPr="00D94C6E">
        <w:rPr>
          <w:rFonts w:ascii="Arial" w:hAnsi="Arial" w:cs="Arial"/>
          <w:szCs w:val="24"/>
        </w:rPr>
        <w:t xml:space="preserve"> business and service model significantly affects the skill set required for employees to effectively carry out their duties</w:t>
      </w:r>
      <w:r>
        <w:rPr>
          <w:rFonts w:ascii="Arial" w:hAnsi="Arial" w:cs="Arial"/>
          <w:szCs w:val="24"/>
        </w:rPr>
        <w:t>. The</w:t>
      </w:r>
      <w:r w:rsidRPr="00D94C6E">
        <w:rPr>
          <w:rFonts w:ascii="Arial" w:hAnsi="Arial" w:cs="Arial"/>
          <w:szCs w:val="24"/>
        </w:rPr>
        <w:t xml:space="preserve"> required skill set of Food &amp; Beverage employees can vary greatly depending on the type of </w:t>
      </w:r>
      <w:r>
        <w:rPr>
          <w:rFonts w:ascii="Arial" w:hAnsi="Arial" w:cs="Arial"/>
          <w:szCs w:val="24"/>
        </w:rPr>
        <w:t>food and beverage business and the type of offerings they provide</w:t>
      </w:r>
      <w:r w:rsidRPr="00D94C6E">
        <w:rPr>
          <w:rFonts w:ascii="Arial" w:hAnsi="Arial" w:cs="Arial"/>
          <w:szCs w:val="24"/>
        </w:rPr>
        <w:t xml:space="preserve">, and the specific role they are performing, and employees may need to have a combination of technical, operational, and interpersonal skills </w:t>
      </w:r>
      <w:r w:rsidRPr="00D94C6E">
        <w:rPr>
          <w:rFonts w:ascii="Arial" w:hAnsi="Arial" w:cs="Arial"/>
          <w:szCs w:val="24"/>
        </w:rPr>
        <w:lastRenderedPageBreak/>
        <w:t>to be successful in their role.</w:t>
      </w:r>
      <w:r>
        <w:rPr>
          <w:rFonts w:ascii="Arial" w:hAnsi="Arial" w:cs="Arial"/>
          <w:szCs w:val="24"/>
        </w:rPr>
        <w:t xml:space="preserve"> Employees </w:t>
      </w:r>
      <w:r w:rsidRPr="00D94C6E">
        <w:rPr>
          <w:rFonts w:ascii="Arial" w:hAnsi="Arial" w:cs="Arial"/>
          <w:szCs w:val="24"/>
        </w:rPr>
        <w:t>need to have a combination of both hard and soft skills to be successful in their roles.</w:t>
      </w:r>
    </w:p>
    <w:p w14:paraId="63FACF07" w14:textId="4832670F" w:rsidR="00D46B34" w:rsidRDefault="00D46B34"/>
    <w:p w14:paraId="50A878C0" w14:textId="6A2D3078" w:rsidR="00D46B34" w:rsidRDefault="00D46B34"/>
    <w:p w14:paraId="62A959D0" w14:textId="15E761D3" w:rsidR="00D46B34" w:rsidRDefault="00D46B34"/>
    <w:p w14:paraId="68A08649" w14:textId="714C85EB" w:rsidR="00D46B34" w:rsidRDefault="00D46B34"/>
    <w:p w14:paraId="1FBA7BB0" w14:textId="5027D764" w:rsidR="00D46B34" w:rsidRDefault="00D46B34"/>
    <w:p w14:paraId="237F09F8" w14:textId="5BAE457C" w:rsidR="00D46B34" w:rsidRDefault="00D46B34"/>
    <w:p w14:paraId="47AC9072" w14:textId="422E3C8E" w:rsidR="00D46B34" w:rsidRDefault="00D46B34"/>
    <w:p w14:paraId="02D5F6F2" w14:textId="656F4FD8" w:rsidR="00D46B34" w:rsidRDefault="00D46B34"/>
    <w:p w14:paraId="7A56F892" w14:textId="758AE77B" w:rsidR="00D46B34" w:rsidRDefault="00D46B34"/>
    <w:p w14:paraId="6CDF4FFE" w14:textId="4E0CBC48" w:rsidR="00D46B34" w:rsidRDefault="00D46B34"/>
    <w:p w14:paraId="599FFD7B" w14:textId="69CC4407" w:rsidR="00D46B34" w:rsidRDefault="00D46B34"/>
    <w:p w14:paraId="5C5AB368" w14:textId="1EA18815" w:rsidR="00D46B34" w:rsidRDefault="00D46B34"/>
    <w:p w14:paraId="35EE454D" w14:textId="10E5733E" w:rsidR="00D46B34" w:rsidRDefault="00D46B34"/>
    <w:p w14:paraId="4D82C3F3" w14:textId="2CA4247C" w:rsidR="00D46B34" w:rsidRDefault="00D46B34"/>
    <w:p w14:paraId="30186F68" w14:textId="3476B1C3" w:rsidR="00D46B34" w:rsidRDefault="00D46B34"/>
    <w:p w14:paraId="488E5C88" w14:textId="1880AD51" w:rsidR="00D46B34" w:rsidRDefault="00D46B34"/>
    <w:p w14:paraId="1B85C316" w14:textId="7599E17B" w:rsidR="00D46B34" w:rsidRDefault="00D46B34"/>
    <w:p w14:paraId="2B6C1842" w14:textId="6CEB5718" w:rsidR="00D46B34" w:rsidRDefault="00D46B34"/>
    <w:p w14:paraId="1B7919A0" w14:textId="0FD8C3CE" w:rsidR="00D46B34" w:rsidRDefault="00D46B34"/>
    <w:p w14:paraId="09DC5D8D" w14:textId="65FDA809" w:rsidR="00D46B34" w:rsidRDefault="00D46B34"/>
    <w:p w14:paraId="4F245BDA" w14:textId="40E49A54" w:rsidR="00D46B34" w:rsidRDefault="00D46B34"/>
    <w:p w14:paraId="1D016415" w14:textId="59692BC1" w:rsidR="00D46B34" w:rsidRDefault="00D46B34"/>
    <w:p w14:paraId="32C078CF" w14:textId="1CE7740B" w:rsidR="00D46B34" w:rsidRDefault="00D46B34"/>
    <w:p w14:paraId="765B917A" w14:textId="31E8DA1A" w:rsidR="00D46B34" w:rsidRDefault="00D46B34"/>
    <w:p w14:paraId="4D03D6C2" w14:textId="2752BCF9" w:rsidR="00D46B34" w:rsidRDefault="00D46B34"/>
    <w:p w14:paraId="2C2876E6" w14:textId="27661240" w:rsidR="00D46B34" w:rsidRDefault="00D46B34"/>
    <w:p w14:paraId="11D6D9AD" w14:textId="7A696CB4" w:rsidR="00D46B34" w:rsidRDefault="00D46B34"/>
    <w:p w14:paraId="397C31B3" w14:textId="6C8B60B0" w:rsidR="00D46B34" w:rsidRDefault="00D46B34"/>
    <w:p w14:paraId="7B3F9F71" w14:textId="52D4A9A3" w:rsidR="00D46B34" w:rsidRDefault="00D46B34"/>
    <w:p w14:paraId="22069992" w14:textId="3B1939C8" w:rsidR="00D46B34" w:rsidRDefault="00D46B34" w:rsidP="00D46B34">
      <w:pPr>
        <w:pStyle w:val="Heading1"/>
        <w:spacing w:line="360" w:lineRule="auto"/>
        <w:rPr>
          <w:rFonts w:ascii="Arial" w:hAnsi="Arial" w:cs="Arial"/>
          <w:b/>
          <w:u w:val="single"/>
        </w:rPr>
      </w:pPr>
      <w:bookmarkStart w:id="5" w:name="_Toc126280193"/>
      <w:r w:rsidRPr="00D46B34">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5"/>
      <w:r w:rsidRPr="00D46B34">
        <w:rPr>
          <w:rFonts w:ascii="Arial" w:hAnsi="Arial" w:cs="Arial"/>
          <w:b/>
          <w:u w:val="single"/>
        </w:rPr>
        <w:t xml:space="preserve"> </w:t>
      </w:r>
    </w:p>
    <w:p w14:paraId="51CA7634" w14:textId="77777777" w:rsidR="00D46B34" w:rsidRPr="00D46B34" w:rsidRDefault="00D46B34" w:rsidP="00D46B34"/>
    <w:p w14:paraId="723E2AB6" w14:textId="77777777" w:rsidR="00D46B34" w:rsidRDefault="00D46B34" w:rsidP="00D46B34">
      <w:pPr>
        <w:spacing w:line="360" w:lineRule="auto"/>
        <w:jc w:val="both"/>
        <w:rPr>
          <w:rFonts w:ascii="Arial" w:hAnsi="Arial" w:cs="Arial"/>
        </w:rPr>
      </w:pPr>
      <w:r w:rsidRPr="00AE767E">
        <w:rPr>
          <w:rFonts w:ascii="Arial" w:hAnsi="Arial" w:cs="Arial"/>
        </w:rPr>
        <w:t xml:space="preserve">Bader, F. and </w:t>
      </w:r>
      <w:proofErr w:type="spellStart"/>
      <w:r w:rsidRPr="00AE767E">
        <w:rPr>
          <w:rFonts w:ascii="Arial" w:hAnsi="Arial" w:cs="Arial"/>
        </w:rPr>
        <w:t>Rahimifard</w:t>
      </w:r>
      <w:proofErr w:type="spellEnd"/>
      <w:r w:rsidRPr="00AE767E">
        <w:rPr>
          <w:rFonts w:ascii="Arial" w:hAnsi="Arial" w:cs="Arial"/>
        </w:rPr>
        <w:t>, S</w:t>
      </w:r>
      <w:r>
        <w:rPr>
          <w:rFonts w:ascii="Arial" w:hAnsi="Arial" w:cs="Arial"/>
        </w:rPr>
        <w:t>.</w:t>
      </w:r>
      <w:r w:rsidRPr="00AE767E">
        <w:rPr>
          <w:rFonts w:ascii="Arial" w:hAnsi="Arial" w:cs="Arial"/>
        </w:rPr>
        <w:t xml:space="preserve"> </w:t>
      </w:r>
      <w:r>
        <w:rPr>
          <w:rFonts w:ascii="Arial" w:hAnsi="Arial" w:cs="Arial"/>
        </w:rPr>
        <w:t>(</w:t>
      </w:r>
      <w:r w:rsidRPr="00AE767E">
        <w:rPr>
          <w:rFonts w:ascii="Arial" w:hAnsi="Arial" w:cs="Arial"/>
        </w:rPr>
        <w:t>2020</w:t>
      </w:r>
      <w:r>
        <w:rPr>
          <w:rFonts w:ascii="Arial" w:hAnsi="Arial" w:cs="Arial"/>
        </w:rPr>
        <w:t>)</w:t>
      </w:r>
      <w:r w:rsidRPr="00AE767E">
        <w:rPr>
          <w:rFonts w:ascii="Arial" w:hAnsi="Arial" w:cs="Arial"/>
        </w:rPr>
        <w:t>. A methodology for the selection of industrial robots in food handling. Innovative Food Science &amp; Emerging Technologies, 64, p.102379.</w:t>
      </w:r>
    </w:p>
    <w:p w14:paraId="55F97C8E" w14:textId="77777777" w:rsidR="00D46B34" w:rsidRPr="00D94C6E" w:rsidRDefault="00D46B34" w:rsidP="00D46B34">
      <w:pPr>
        <w:spacing w:line="360" w:lineRule="auto"/>
        <w:jc w:val="both"/>
        <w:rPr>
          <w:rFonts w:ascii="Arial" w:hAnsi="Arial" w:cs="Arial"/>
        </w:rPr>
      </w:pPr>
      <w:r>
        <w:rPr>
          <w:rFonts w:ascii="Arial" w:hAnsi="Arial" w:cs="Arial"/>
        </w:rPr>
        <w:t>Boo, H.V. (</w:t>
      </w:r>
      <w:r w:rsidRPr="00A60CA7">
        <w:rPr>
          <w:rFonts w:ascii="Arial" w:hAnsi="Arial" w:cs="Arial"/>
        </w:rPr>
        <w:t>2017</w:t>
      </w:r>
      <w:r>
        <w:rPr>
          <w:rFonts w:ascii="Arial" w:hAnsi="Arial" w:cs="Arial"/>
        </w:rPr>
        <w:t>)</w:t>
      </w:r>
      <w:r w:rsidRPr="00A60CA7">
        <w:rPr>
          <w:rFonts w:ascii="Arial" w:hAnsi="Arial" w:cs="Arial"/>
        </w:rPr>
        <w:t>. Service Environment of Restaurants: Findings from the youth customers. Journal of ASIAN behavioural studies, 2(2), pp.67-77.</w:t>
      </w:r>
    </w:p>
    <w:p w14:paraId="5F2C37EA" w14:textId="77777777" w:rsidR="00D46B34" w:rsidRPr="00E51BDD" w:rsidRDefault="00D46B34" w:rsidP="00D46B34">
      <w:pPr>
        <w:spacing w:line="360" w:lineRule="auto"/>
        <w:jc w:val="both"/>
        <w:rPr>
          <w:rFonts w:ascii="Arial" w:hAnsi="Arial" w:cs="Arial"/>
        </w:rPr>
      </w:pPr>
      <w:r w:rsidRPr="00E51BDD">
        <w:rPr>
          <w:rFonts w:ascii="Arial" w:hAnsi="Arial" w:cs="Arial"/>
        </w:rPr>
        <w:t>Chan, C.Y.T.</w:t>
      </w:r>
      <w:r>
        <w:rPr>
          <w:rFonts w:ascii="Arial" w:hAnsi="Arial" w:cs="Arial"/>
        </w:rPr>
        <w:t xml:space="preserve"> and </w:t>
      </w:r>
      <w:proofErr w:type="spellStart"/>
      <w:r>
        <w:rPr>
          <w:rFonts w:ascii="Arial" w:hAnsi="Arial" w:cs="Arial"/>
        </w:rPr>
        <w:t>Petrikat</w:t>
      </w:r>
      <w:proofErr w:type="spellEnd"/>
      <w:r>
        <w:rPr>
          <w:rFonts w:ascii="Arial" w:hAnsi="Arial" w:cs="Arial"/>
        </w:rPr>
        <w:t>, D.</w:t>
      </w:r>
      <w:r w:rsidRPr="00E51BDD">
        <w:rPr>
          <w:rFonts w:ascii="Arial" w:hAnsi="Arial" w:cs="Arial"/>
        </w:rPr>
        <w:t xml:space="preserve"> </w:t>
      </w:r>
      <w:r>
        <w:rPr>
          <w:rFonts w:ascii="Arial" w:hAnsi="Arial" w:cs="Arial"/>
        </w:rPr>
        <w:t>(</w:t>
      </w:r>
      <w:r w:rsidRPr="00E51BDD">
        <w:rPr>
          <w:rFonts w:ascii="Arial" w:hAnsi="Arial" w:cs="Arial"/>
        </w:rPr>
        <w:t>2022</w:t>
      </w:r>
      <w:r>
        <w:rPr>
          <w:rFonts w:ascii="Arial" w:hAnsi="Arial" w:cs="Arial"/>
        </w:rPr>
        <w:t>)</w:t>
      </w:r>
      <w:r w:rsidRPr="00E51BDD">
        <w:rPr>
          <w:rFonts w:ascii="Arial" w:hAnsi="Arial" w:cs="Arial"/>
        </w:rPr>
        <w:t>. Self-Service Technology: Benefits and Challenges. Journal of Computer Science and Technology Studies, 4(2), pp.118-127.</w:t>
      </w:r>
    </w:p>
    <w:p w14:paraId="3E69EE2A" w14:textId="77777777" w:rsidR="00D46B34" w:rsidRPr="00E51BDD" w:rsidRDefault="00D46B34" w:rsidP="00D46B34">
      <w:pPr>
        <w:spacing w:line="360" w:lineRule="auto"/>
        <w:jc w:val="both"/>
        <w:rPr>
          <w:rFonts w:ascii="Arial" w:hAnsi="Arial" w:cs="Arial"/>
        </w:rPr>
      </w:pPr>
      <w:proofErr w:type="spellStart"/>
      <w:r w:rsidRPr="00DE279B">
        <w:rPr>
          <w:rFonts w:ascii="Arial" w:hAnsi="Arial" w:cs="Arial"/>
        </w:rPr>
        <w:t>Konur</w:t>
      </w:r>
      <w:proofErr w:type="spellEnd"/>
      <w:r w:rsidRPr="00DE279B">
        <w:rPr>
          <w:rFonts w:ascii="Arial" w:hAnsi="Arial" w:cs="Arial"/>
        </w:rPr>
        <w:t xml:space="preserve">, S., Lan, Y., </w:t>
      </w:r>
      <w:proofErr w:type="spellStart"/>
      <w:r w:rsidRPr="00DE279B">
        <w:rPr>
          <w:rFonts w:ascii="Arial" w:hAnsi="Arial" w:cs="Arial"/>
        </w:rPr>
        <w:t>Thakker</w:t>
      </w:r>
      <w:proofErr w:type="spellEnd"/>
      <w:r w:rsidRPr="00DE279B">
        <w:rPr>
          <w:rFonts w:ascii="Arial" w:hAnsi="Arial" w:cs="Arial"/>
        </w:rPr>
        <w:t xml:space="preserve">, D., </w:t>
      </w:r>
      <w:proofErr w:type="spellStart"/>
      <w:r w:rsidRPr="00DE279B">
        <w:rPr>
          <w:rFonts w:ascii="Arial" w:hAnsi="Arial" w:cs="Arial"/>
        </w:rPr>
        <w:t>Morkyani</w:t>
      </w:r>
      <w:proofErr w:type="spellEnd"/>
      <w:r w:rsidRPr="00DE279B">
        <w:rPr>
          <w:rFonts w:ascii="Arial" w:hAnsi="Arial" w:cs="Arial"/>
        </w:rPr>
        <w:t xml:space="preserve">, </w:t>
      </w:r>
      <w:r>
        <w:rPr>
          <w:rFonts w:ascii="Arial" w:hAnsi="Arial" w:cs="Arial"/>
        </w:rPr>
        <w:t xml:space="preserve">G., </w:t>
      </w:r>
      <w:proofErr w:type="spellStart"/>
      <w:r>
        <w:rPr>
          <w:rFonts w:ascii="Arial" w:hAnsi="Arial" w:cs="Arial"/>
        </w:rPr>
        <w:t>Polovina</w:t>
      </w:r>
      <w:proofErr w:type="spellEnd"/>
      <w:r>
        <w:rPr>
          <w:rFonts w:ascii="Arial" w:hAnsi="Arial" w:cs="Arial"/>
        </w:rPr>
        <w:t>, N. and Sharp, J. (</w:t>
      </w:r>
      <w:r w:rsidRPr="00DE279B">
        <w:rPr>
          <w:rFonts w:ascii="Arial" w:hAnsi="Arial" w:cs="Arial"/>
        </w:rPr>
        <w:t>2021</w:t>
      </w:r>
      <w:r>
        <w:rPr>
          <w:rFonts w:ascii="Arial" w:hAnsi="Arial" w:cs="Arial"/>
        </w:rPr>
        <w:t>)</w:t>
      </w:r>
      <w:r w:rsidRPr="00DE279B">
        <w:rPr>
          <w:rFonts w:ascii="Arial" w:hAnsi="Arial" w:cs="Arial"/>
        </w:rPr>
        <w:t>. Towards design and implementation of Industry 4.0 for food manufacturing. Neural Computing and Applications, pp.1-13.</w:t>
      </w:r>
    </w:p>
    <w:p w14:paraId="00E29927" w14:textId="77777777" w:rsidR="00D46B34" w:rsidRPr="00D94C6E" w:rsidRDefault="00D46B34" w:rsidP="00D46B34">
      <w:pPr>
        <w:spacing w:line="360" w:lineRule="auto"/>
        <w:jc w:val="both"/>
        <w:rPr>
          <w:rFonts w:ascii="Arial" w:hAnsi="Arial" w:cs="Arial"/>
          <w:szCs w:val="24"/>
        </w:rPr>
      </w:pPr>
      <w:proofErr w:type="spellStart"/>
      <w:r w:rsidRPr="00D94C6E">
        <w:rPr>
          <w:rFonts w:ascii="Arial" w:hAnsi="Arial" w:cs="Arial"/>
          <w:color w:val="222222"/>
          <w:szCs w:val="24"/>
          <w:shd w:val="clear" w:color="auto" w:fill="FFFFFF"/>
        </w:rPr>
        <w:t>Sürücü</w:t>
      </w:r>
      <w:proofErr w:type="spellEnd"/>
      <w:r w:rsidRPr="00D94C6E">
        <w:rPr>
          <w:rFonts w:ascii="Arial" w:hAnsi="Arial" w:cs="Arial"/>
          <w:color w:val="222222"/>
          <w:szCs w:val="24"/>
          <w:shd w:val="clear" w:color="auto" w:fill="FFFFFF"/>
        </w:rPr>
        <w:t xml:space="preserve">, Ç. and </w:t>
      </w:r>
      <w:proofErr w:type="spellStart"/>
      <w:r w:rsidRPr="00D94C6E">
        <w:rPr>
          <w:rFonts w:ascii="Arial" w:hAnsi="Arial" w:cs="Arial"/>
          <w:color w:val="222222"/>
          <w:szCs w:val="24"/>
          <w:shd w:val="clear" w:color="auto" w:fill="FFFFFF"/>
        </w:rPr>
        <w:t>Bekar</w:t>
      </w:r>
      <w:proofErr w:type="spellEnd"/>
      <w:r w:rsidRPr="00D94C6E">
        <w:rPr>
          <w:rFonts w:ascii="Arial" w:hAnsi="Arial" w:cs="Arial"/>
          <w:color w:val="222222"/>
          <w:szCs w:val="24"/>
          <w:shd w:val="clear" w:color="auto" w:fill="FFFFFF"/>
        </w:rPr>
        <w:t>, A. (2017). The effects of aesthetic value in food and beverage businesses on the aesthetic experiences and revisit intentions of customers.</w:t>
      </w:r>
    </w:p>
    <w:p w14:paraId="437CB3B2" w14:textId="77777777" w:rsidR="00D46B34" w:rsidRDefault="00D46B34"/>
    <w:sectPr w:rsidR="00D46B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B34"/>
    <w:rsid w:val="005461C7"/>
    <w:rsid w:val="00D46B34"/>
    <w:rsid w:val="00E92B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20D8C"/>
  <w15:chartTrackingRefBased/>
  <w15:docId w15:val="{8FB27698-47A3-4D4F-BA52-FCE28989AE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B34"/>
  </w:style>
  <w:style w:type="paragraph" w:styleId="Heading1">
    <w:name w:val="heading 1"/>
    <w:basedOn w:val="Normal"/>
    <w:next w:val="Normal"/>
    <w:link w:val="Heading1Char"/>
    <w:uiPriority w:val="9"/>
    <w:qFormat/>
    <w:rsid w:val="00D46B34"/>
    <w:pPr>
      <w:keepNext/>
      <w:keepLines/>
      <w:spacing w:before="240" w:after="0" w:line="27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B3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940</Words>
  <Characters>5360</Characters>
  <Application>Microsoft Office Word</Application>
  <DocSecurity>0</DocSecurity>
  <Lines>44</Lines>
  <Paragraphs>12</Paragraphs>
  <ScaleCrop>false</ScaleCrop>
  <Company/>
  <LinksUpToDate>false</LinksUpToDate>
  <CharactersWithSpaces>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julquife ahmed</dc:creator>
  <cp:keywords/>
  <dc:description/>
  <cp:lastModifiedBy>julquife ahmed</cp:lastModifiedBy>
  <cp:revision>1</cp:revision>
  <dcterms:created xsi:type="dcterms:W3CDTF">2023-02-03T17:52:00Z</dcterms:created>
  <dcterms:modified xsi:type="dcterms:W3CDTF">2023-02-03T18:01:00Z</dcterms:modified>
</cp:coreProperties>
</file>