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980" w:rsidRDefault="00A36980">
      <w:pPr>
        <w:rPr>
          <w:b/>
          <w:sz w:val="56"/>
          <w:szCs w:val="56"/>
        </w:rPr>
      </w:pPr>
    </w:p>
    <w:p w:rsidR="00A36980" w:rsidRDefault="00A36980">
      <w:pPr>
        <w:rPr>
          <w:b/>
          <w:sz w:val="56"/>
          <w:szCs w:val="56"/>
        </w:rPr>
      </w:pPr>
      <w:r>
        <w:rPr>
          <w:b/>
          <w:noProof/>
          <w:sz w:val="56"/>
          <w:szCs w:val="56"/>
          <w:lang w:eastAsia="en-GB"/>
        </w:rPr>
        <w:drawing>
          <wp:inline distT="0" distB="0" distL="0" distR="0" wp14:anchorId="22F613DD" wp14:editId="5564D1A3">
            <wp:extent cx="42481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SDLogo[1].png"/>
                    <pic:cNvPicPr/>
                  </pic:nvPicPr>
                  <pic:blipFill>
                    <a:blip r:embed="rId7">
                      <a:extLst>
                        <a:ext uri="{28A0092B-C50C-407E-A947-70E740481C1C}">
                          <a14:useLocalDpi xmlns:a14="http://schemas.microsoft.com/office/drawing/2010/main" val="0"/>
                        </a:ext>
                      </a:extLst>
                    </a:blip>
                    <a:stretch>
                      <a:fillRect/>
                    </a:stretch>
                  </pic:blipFill>
                  <pic:spPr>
                    <a:xfrm>
                      <a:off x="0" y="0"/>
                      <a:ext cx="4248792" cy="1543283"/>
                    </a:xfrm>
                    <a:prstGeom prst="rect">
                      <a:avLst/>
                    </a:prstGeom>
                  </pic:spPr>
                </pic:pic>
              </a:graphicData>
            </a:graphic>
          </wp:inline>
        </w:drawing>
      </w:r>
    </w:p>
    <w:p w:rsidR="00A36980" w:rsidRDefault="00A36980">
      <w:pPr>
        <w:rPr>
          <w:b/>
          <w:sz w:val="56"/>
          <w:szCs w:val="56"/>
        </w:rPr>
      </w:pPr>
    </w:p>
    <w:p w:rsidR="00EF472D" w:rsidRDefault="00D635CF">
      <w:r w:rsidRPr="00573CC9">
        <w:rPr>
          <w:b/>
          <w:sz w:val="56"/>
          <w:szCs w:val="56"/>
        </w:rPr>
        <w:t>Name:</w:t>
      </w:r>
      <w:r>
        <w:t xml:space="preserve"> </w:t>
      </w:r>
      <w:r w:rsidRPr="00573CC9">
        <w:rPr>
          <w:sz w:val="48"/>
          <w:szCs w:val="48"/>
        </w:rPr>
        <w:t xml:space="preserve">Olufemi </w:t>
      </w:r>
      <w:r w:rsidR="00A36980" w:rsidRPr="00573CC9">
        <w:rPr>
          <w:sz w:val="48"/>
          <w:szCs w:val="48"/>
        </w:rPr>
        <w:t>Ademokoya</w:t>
      </w:r>
      <w:r w:rsidR="00A36980">
        <w:t>.</w:t>
      </w:r>
    </w:p>
    <w:p w:rsidR="00D635CF" w:rsidRPr="00573CC9" w:rsidRDefault="00D635CF">
      <w:pPr>
        <w:rPr>
          <w:sz w:val="48"/>
          <w:szCs w:val="48"/>
        </w:rPr>
      </w:pPr>
      <w:r w:rsidRPr="00573CC9">
        <w:rPr>
          <w:b/>
          <w:sz w:val="56"/>
          <w:szCs w:val="56"/>
        </w:rPr>
        <w:t>Student ID:</w:t>
      </w:r>
      <w:r>
        <w:t xml:space="preserve"> </w:t>
      </w:r>
      <w:r w:rsidRPr="00573CC9">
        <w:rPr>
          <w:sz w:val="48"/>
          <w:szCs w:val="48"/>
        </w:rPr>
        <w:t>2125012</w:t>
      </w:r>
      <w:r w:rsidR="00573CC9">
        <w:rPr>
          <w:sz w:val="48"/>
          <w:szCs w:val="48"/>
        </w:rPr>
        <w:t>.</w:t>
      </w:r>
    </w:p>
    <w:p w:rsidR="00D635CF" w:rsidRDefault="00D635CF">
      <w:r w:rsidRPr="00573CC9">
        <w:rPr>
          <w:b/>
          <w:sz w:val="56"/>
          <w:szCs w:val="56"/>
        </w:rPr>
        <w:t>Module Details:</w:t>
      </w:r>
      <w:r>
        <w:t xml:space="preserve"> </w:t>
      </w:r>
      <w:r w:rsidRPr="00573CC9">
        <w:rPr>
          <w:sz w:val="48"/>
          <w:szCs w:val="48"/>
        </w:rPr>
        <w:t>(ACE) Academic and Employability Skills (BMSW4001_LON)</w:t>
      </w:r>
      <w:r w:rsidR="00A36980">
        <w:t>.</w:t>
      </w:r>
    </w:p>
    <w:p w:rsidR="00D635CF" w:rsidRDefault="00D635CF">
      <w:r w:rsidRPr="00573CC9">
        <w:rPr>
          <w:b/>
          <w:sz w:val="56"/>
          <w:szCs w:val="56"/>
        </w:rPr>
        <w:t>Lecturer’s Name:</w:t>
      </w:r>
      <w:r>
        <w:t xml:space="preserve"> </w:t>
      </w:r>
      <w:r w:rsidRPr="00573CC9">
        <w:rPr>
          <w:sz w:val="48"/>
          <w:szCs w:val="48"/>
        </w:rPr>
        <w:t>Sylvia Hoffman</w:t>
      </w:r>
      <w:r w:rsidR="00573CC9">
        <w:rPr>
          <w:sz w:val="48"/>
          <w:szCs w:val="48"/>
        </w:rPr>
        <w:t>.</w:t>
      </w:r>
    </w:p>
    <w:p w:rsidR="007E0287" w:rsidRDefault="00573CC9" w:rsidP="00573CC9">
      <w:pPr>
        <w:rPr>
          <w:sz w:val="48"/>
          <w:szCs w:val="48"/>
        </w:rPr>
      </w:pPr>
      <w:r w:rsidRPr="00573CC9">
        <w:rPr>
          <w:b/>
          <w:sz w:val="56"/>
          <w:szCs w:val="56"/>
        </w:rPr>
        <w:t>Title:</w:t>
      </w:r>
      <w:r>
        <w:t xml:space="preserve"> </w:t>
      </w:r>
      <w:r w:rsidRPr="00573CC9">
        <w:rPr>
          <w:sz w:val="48"/>
          <w:szCs w:val="48"/>
        </w:rPr>
        <w:t>Academic report reflecting on my learning in the module, using a recognised model of reflection.</w:t>
      </w:r>
    </w:p>
    <w:p w:rsidR="00573CC9" w:rsidRPr="00573CC9" w:rsidRDefault="00573CC9" w:rsidP="00573CC9">
      <w:pPr>
        <w:rPr>
          <w:sz w:val="48"/>
          <w:szCs w:val="48"/>
        </w:rPr>
      </w:pPr>
      <w:r w:rsidRPr="00573CC9">
        <w:rPr>
          <w:b/>
          <w:sz w:val="56"/>
          <w:szCs w:val="56"/>
        </w:rPr>
        <w:t>Date:</w:t>
      </w:r>
      <w:r>
        <w:rPr>
          <w:b/>
          <w:sz w:val="56"/>
          <w:szCs w:val="56"/>
        </w:rPr>
        <w:t xml:space="preserve"> </w:t>
      </w:r>
      <w:r w:rsidRPr="00573CC9">
        <w:rPr>
          <w:sz w:val="48"/>
          <w:szCs w:val="48"/>
        </w:rPr>
        <w:t>April 2022</w:t>
      </w:r>
      <w:r>
        <w:rPr>
          <w:sz w:val="48"/>
          <w:szCs w:val="48"/>
        </w:rPr>
        <w:t>.</w:t>
      </w:r>
    </w:p>
    <w:p w:rsidR="00534F92" w:rsidRDefault="00534F92" w:rsidP="00A36980">
      <w:pPr>
        <w:rPr>
          <w:rFonts w:ascii="Times New Roman" w:hAnsi="Times New Roman" w:cs="Times New Roman"/>
          <w:sz w:val="48"/>
          <w:szCs w:val="48"/>
        </w:rPr>
      </w:pPr>
    </w:p>
    <w:p w:rsidR="00A36980" w:rsidRDefault="00A36980" w:rsidP="00A36980">
      <w:pPr>
        <w:rPr>
          <w:rFonts w:ascii="Times New Roman" w:hAnsi="Times New Roman" w:cs="Times New Roman"/>
          <w:sz w:val="24"/>
        </w:rPr>
      </w:pPr>
    </w:p>
    <w:p w:rsidR="00534F92" w:rsidRDefault="00534F92" w:rsidP="007E0287">
      <w:pPr>
        <w:jc w:val="center"/>
        <w:rPr>
          <w:rFonts w:ascii="Times New Roman" w:hAnsi="Times New Roman" w:cs="Times New Roman"/>
          <w:sz w:val="24"/>
        </w:rPr>
      </w:pPr>
    </w:p>
    <w:p w:rsidR="00534F92" w:rsidRPr="008F6109" w:rsidRDefault="00534F92" w:rsidP="00534F92">
      <w:pPr>
        <w:rPr>
          <w:rFonts w:ascii="Arial" w:hAnsi="Arial" w:cs="Arial"/>
          <w:b/>
          <w:i/>
        </w:rPr>
      </w:pPr>
      <w:r w:rsidRPr="008F6109">
        <w:rPr>
          <w:rFonts w:ascii="Arial" w:hAnsi="Arial" w:cs="Arial"/>
          <w:b/>
          <w:i/>
        </w:rPr>
        <w:t>Introduction</w:t>
      </w:r>
    </w:p>
    <w:p w:rsidR="00D6499C" w:rsidRPr="00A3427D" w:rsidRDefault="003768BA" w:rsidP="00A3427D">
      <w:pPr>
        <w:spacing w:after="0"/>
        <w:rPr>
          <w:rFonts w:ascii="Arial" w:hAnsi="Arial" w:cs="Arial"/>
        </w:rPr>
      </w:pPr>
      <w:r w:rsidRPr="00A3427D">
        <w:rPr>
          <w:rFonts w:ascii="Arial" w:hAnsi="Arial" w:cs="Arial"/>
        </w:rPr>
        <w:t xml:space="preserve">Academic </w:t>
      </w:r>
      <w:r w:rsidR="00D6499C" w:rsidRPr="00A3427D">
        <w:rPr>
          <w:rFonts w:ascii="Arial" w:hAnsi="Arial" w:cs="Arial"/>
        </w:rPr>
        <w:t>skills are the principles that allow students to develop skills</w:t>
      </w:r>
      <w:r w:rsidR="007F38CF">
        <w:rPr>
          <w:rFonts w:ascii="Arial" w:hAnsi="Arial" w:cs="Arial"/>
        </w:rPr>
        <w:t xml:space="preserve"> to</w:t>
      </w:r>
      <w:r w:rsidR="00D6499C" w:rsidRPr="00A3427D">
        <w:rPr>
          <w:rFonts w:ascii="Arial" w:hAnsi="Arial" w:cs="Arial"/>
        </w:rPr>
        <w:t xml:space="preserve"> </w:t>
      </w:r>
      <w:r w:rsidR="007F38CF" w:rsidRPr="00A3427D">
        <w:rPr>
          <w:rFonts w:ascii="Arial" w:hAnsi="Arial" w:cs="Arial"/>
        </w:rPr>
        <w:t>prepare</w:t>
      </w:r>
      <w:r w:rsidR="00D6499C" w:rsidRPr="00A3427D">
        <w:rPr>
          <w:rFonts w:ascii="Arial" w:hAnsi="Arial" w:cs="Arial"/>
        </w:rPr>
        <w:t xml:space="preserve"> for work. They prepare students for university and postgraduate studies and employment (Clarkson et al. 2020). To be successful in today's economic and working environment, every s</w:t>
      </w:r>
      <w:r w:rsidR="00A3427D">
        <w:rPr>
          <w:rFonts w:ascii="Arial" w:hAnsi="Arial" w:cs="Arial"/>
        </w:rPr>
        <w:t>tudent needs a basic education.</w:t>
      </w:r>
      <w:r w:rsidR="007F38CF">
        <w:rPr>
          <w:rFonts w:ascii="Arial" w:hAnsi="Arial" w:cs="Arial"/>
        </w:rPr>
        <w:t xml:space="preserve"> </w:t>
      </w:r>
      <w:r w:rsidR="00A3427D">
        <w:rPr>
          <w:rFonts w:ascii="Arial" w:hAnsi="Arial" w:cs="Arial"/>
        </w:rPr>
        <w:t>T</w:t>
      </w:r>
      <w:r w:rsidR="00D6499C" w:rsidRPr="00A3427D">
        <w:rPr>
          <w:rFonts w:ascii="Arial" w:hAnsi="Arial" w:cs="Arial"/>
        </w:rPr>
        <w:t xml:space="preserve">hese skills allow students to apply their academic knowledge in the workplace and improve their careers. People often use expanded written communication in complex technical reports, letters, memoirs, and recommendations; therefore, adequate training is required to create, </w:t>
      </w:r>
      <w:r w:rsidR="007F38CF">
        <w:rPr>
          <w:rFonts w:ascii="Arial" w:hAnsi="Arial" w:cs="Arial"/>
        </w:rPr>
        <w:t xml:space="preserve">analyse </w:t>
      </w:r>
      <w:r w:rsidR="00D6499C" w:rsidRPr="00A3427D">
        <w:rPr>
          <w:rFonts w:ascii="Arial" w:hAnsi="Arial" w:cs="Arial"/>
        </w:rPr>
        <w:t>and use these materials in an academic setting.</w:t>
      </w:r>
    </w:p>
    <w:p w:rsidR="00D6499C" w:rsidRPr="00A3427D" w:rsidRDefault="00D6499C" w:rsidP="00A3427D">
      <w:pPr>
        <w:rPr>
          <w:rFonts w:ascii="Arial" w:hAnsi="Arial" w:cs="Arial"/>
        </w:rPr>
      </w:pPr>
      <w:r w:rsidRPr="00A3427D">
        <w:rPr>
          <w:rFonts w:ascii="Arial" w:hAnsi="Arial" w:cs="Arial"/>
        </w:rPr>
        <w:t>The key skills are time mana</w:t>
      </w:r>
      <w:r w:rsidR="00A3427D">
        <w:rPr>
          <w:rFonts w:ascii="Arial" w:hAnsi="Arial" w:cs="Arial"/>
        </w:rPr>
        <w:t>gement, summarizing</w:t>
      </w:r>
      <w:r w:rsidR="007F38CF">
        <w:rPr>
          <w:rFonts w:ascii="Arial" w:hAnsi="Arial" w:cs="Arial"/>
        </w:rPr>
        <w:t>, p</w:t>
      </w:r>
      <w:r w:rsidR="00A3427D">
        <w:rPr>
          <w:rFonts w:ascii="Arial" w:hAnsi="Arial" w:cs="Arial"/>
        </w:rPr>
        <w:t>araphrasing</w:t>
      </w:r>
      <w:r w:rsidR="007F38CF">
        <w:rPr>
          <w:rFonts w:ascii="Arial" w:hAnsi="Arial" w:cs="Arial"/>
        </w:rPr>
        <w:t>,</w:t>
      </w:r>
      <w:r w:rsidRPr="00A3427D">
        <w:rPr>
          <w:rFonts w:ascii="Arial" w:hAnsi="Arial" w:cs="Arial"/>
        </w:rPr>
        <w:t xml:space="preserve"> and public s</w:t>
      </w:r>
      <w:r w:rsidR="00A3427D">
        <w:rPr>
          <w:rFonts w:ascii="Arial" w:hAnsi="Arial" w:cs="Arial"/>
        </w:rPr>
        <w:t>peaking,</w:t>
      </w:r>
      <w:r w:rsidRPr="00A3427D">
        <w:rPr>
          <w:rFonts w:ascii="Arial" w:hAnsi="Arial" w:cs="Arial"/>
        </w:rPr>
        <w:t xml:space="preserve"> </w:t>
      </w:r>
      <w:r w:rsidR="00A469D5" w:rsidRPr="00A3427D">
        <w:rPr>
          <w:rFonts w:ascii="Arial" w:hAnsi="Arial" w:cs="Arial"/>
        </w:rPr>
        <w:t>first</w:t>
      </w:r>
      <w:r w:rsidRPr="00A3427D">
        <w:rPr>
          <w:rFonts w:ascii="Arial" w:hAnsi="Arial" w:cs="Arial"/>
        </w:rPr>
        <w:t xml:space="preserve"> the report will use the Gibbs model to investigate how the academic literature, research methods, and educational references I gained during my studies helped me develop my academic talents. Second, I will use the Gibbs model to identify any skills gaps and provide recommendations for using the app to fill them.</w:t>
      </w:r>
    </w:p>
    <w:p w:rsidR="00534F92" w:rsidRPr="00A3427D" w:rsidRDefault="00534F92" w:rsidP="00534F92">
      <w:pPr>
        <w:rPr>
          <w:rFonts w:ascii="Arial" w:hAnsi="Arial" w:cs="Arial"/>
          <w:b/>
          <w:i/>
        </w:rPr>
      </w:pPr>
      <w:r w:rsidRPr="00A3427D">
        <w:rPr>
          <w:rFonts w:ascii="Arial" w:hAnsi="Arial" w:cs="Arial"/>
          <w:b/>
          <w:i/>
        </w:rPr>
        <w:t>Gibbs Reflective Model</w:t>
      </w:r>
    </w:p>
    <w:p w:rsidR="00D6499C" w:rsidRPr="00A3427D" w:rsidRDefault="00D6499C" w:rsidP="003768BA">
      <w:pPr>
        <w:rPr>
          <w:rFonts w:ascii="Arial" w:hAnsi="Arial" w:cs="Arial"/>
        </w:rPr>
      </w:pPr>
      <w:r w:rsidRPr="00A3427D">
        <w:rPr>
          <w:rFonts w:ascii="Arial" w:hAnsi="Arial" w:cs="Arial"/>
        </w:rPr>
        <w:t xml:space="preserve">In this report, I will use the reflection model of Gibbs (1988) to express my views on research into academic skills. This approach follows a 6-step process that includes defining a situation, reviewing emotions, experiencing, analysing, evaluation, </w:t>
      </w:r>
      <w:r w:rsidR="007F38CF" w:rsidRPr="00A3427D">
        <w:rPr>
          <w:rFonts w:ascii="Arial" w:hAnsi="Arial" w:cs="Arial"/>
        </w:rPr>
        <w:t>conclusion</w:t>
      </w:r>
      <w:r w:rsidR="00A469D5">
        <w:rPr>
          <w:rFonts w:ascii="Arial" w:hAnsi="Arial" w:cs="Arial"/>
        </w:rPr>
        <w:t>,</w:t>
      </w:r>
      <w:r w:rsidRPr="00A3427D">
        <w:rPr>
          <w:rFonts w:ascii="Arial" w:hAnsi="Arial" w:cs="Arial"/>
        </w:rPr>
        <w:t xml:space="preserve"> and action plan.</w:t>
      </w:r>
    </w:p>
    <w:p w:rsidR="00534F92" w:rsidRPr="00A3427D" w:rsidRDefault="00534F92" w:rsidP="00534F92">
      <w:pPr>
        <w:jc w:val="center"/>
        <w:rPr>
          <w:rFonts w:ascii="Arial" w:hAnsi="Arial" w:cs="Arial"/>
          <w:i/>
        </w:rPr>
      </w:pPr>
      <w:r w:rsidRPr="00A3427D">
        <w:rPr>
          <w:rFonts w:ascii="Arial" w:hAnsi="Arial" w:cs="Arial"/>
          <w:i/>
        </w:rPr>
        <w:t>Description</w:t>
      </w:r>
    </w:p>
    <w:p w:rsidR="00D6499C" w:rsidRPr="00A3427D" w:rsidRDefault="00D6499C" w:rsidP="00D6499C">
      <w:pPr>
        <w:rPr>
          <w:rFonts w:ascii="Arial" w:hAnsi="Arial" w:cs="Arial"/>
        </w:rPr>
      </w:pPr>
      <w:r w:rsidRPr="00A3427D">
        <w:rPr>
          <w:rFonts w:ascii="Arial" w:hAnsi="Arial" w:cs="Arial"/>
        </w:rPr>
        <w:t>T</w:t>
      </w:r>
      <w:r w:rsidR="00403D0C">
        <w:rPr>
          <w:rFonts w:ascii="Arial" w:hAnsi="Arial" w:cs="Arial"/>
        </w:rPr>
        <w:t>he lecturer</w:t>
      </w:r>
      <w:r w:rsidRPr="00A3427D">
        <w:rPr>
          <w:rFonts w:ascii="Arial" w:hAnsi="Arial" w:cs="Arial"/>
        </w:rPr>
        <w:t xml:space="preserve"> taught us many ideas about academic</w:t>
      </w:r>
      <w:r w:rsidR="00403D0C">
        <w:rPr>
          <w:rFonts w:ascii="Arial" w:hAnsi="Arial" w:cs="Arial"/>
        </w:rPr>
        <w:t xml:space="preserve"> skills in the classroom. This</w:t>
      </w:r>
      <w:r w:rsidRPr="00A3427D">
        <w:rPr>
          <w:rFonts w:ascii="Arial" w:hAnsi="Arial" w:cs="Arial"/>
        </w:rPr>
        <w:t xml:space="preserve"> first semester, the </w:t>
      </w:r>
      <w:r w:rsidR="000D1C78" w:rsidRPr="00A3427D">
        <w:rPr>
          <w:rFonts w:ascii="Arial" w:hAnsi="Arial" w:cs="Arial"/>
        </w:rPr>
        <w:t xml:space="preserve">lecturer </w:t>
      </w:r>
      <w:r w:rsidRPr="00A3427D">
        <w:rPr>
          <w:rFonts w:ascii="Arial" w:hAnsi="Arial" w:cs="Arial"/>
        </w:rPr>
        <w:t>presents several methods of time management. I looked at how to create and implement a development plan, how to get the most out of your student time, how to get the most out of your time, and what the list of activities means. Eisenhower was also taught to demonstrate time management techniques a</w:t>
      </w:r>
      <w:r w:rsidR="00403D0C">
        <w:rPr>
          <w:rFonts w:ascii="Arial" w:hAnsi="Arial" w:cs="Arial"/>
        </w:rPr>
        <w:t xml:space="preserve">nd styles. In addition, </w:t>
      </w:r>
      <w:r w:rsidR="007F38CF">
        <w:rPr>
          <w:rFonts w:ascii="Arial" w:hAnsi="Arial" w:cs="Arial"/>
        </w:rPr>
        <w:t xml:space="preserve">the </w:t>
      </w:r>
      <w:r w:rsidR="00403D0C">
        <w:rPr>
          <w:rFonts w:ascii="Arial" w:hAnsi="Arial" w:cs="Arial"/>
        </w:rPr>
        <w:t xml:space="preserve">lecturer </w:t>
      </w:r>
      <w:r w:rsidR="007F38CF">
        <w:rPr>
          <w:rFonts w:ascii="Arial" w:hAnsi="Arial" w:cs="Arial"/>
        </w:rPr>
        <w:t>shows</w:t>
      </w:r>
      <w:r w:rsidR="00403D0C">
        <w:rPr>
          <w:rFonts w:ascii="Arial" w:hAnsi="Arial" w:cs="Arial"/>
        </w:rPr>
        <w:t xml:space="preserve"> us</w:t>
      </w:r>
      <w:r w:rsidRPr="00A3427D">
        <w:rPr>
          <w:rFonts w:ascii="Arial" w:hAnsi="Arial" w:cs="Arial"/>
        </w:rPr>
        <w:t xml:space="preserve"> how to find the right information in reports, news, messages</w:t>
      </w:r>
      <w:r w:rsidR="0053231E">
        <w:rPr>
          <w:rFonts w:ascii="Arial" w:hAnsi="Arial" w:cs="Arial"/>
        </w:rPr>
        <w:t>,</w:t>
      </w:r>
      <w:r w:rsidRPr="00A3427D">
        <w:rPr>
          <w:rFonts w:ascii="Arial" w:hAnsi="Arial" w:cs="Arial"/>
        </w:rPr>
        <w:t xml:space="preserve"> and topics. Taking notes during lectures and readings, note-taking methods, resource analysis, how to find the best educational resources, acceptable resources, and webpage content analysis are some of the important issues </w:t>
      </w:r>
      <w:r w:rsidR="00B12A24">
        <w:rPr>
          <w:rFonts w:ascii="Arial" w:hAnsi="Arial" w:cs="Arial"/>
        </w:rPr>
        <w:t>highlighted (S</w:t>
      </w:r>
      <w:r w:rsidR="0052260D">
        <w:rPr>
          <w:rFonts w:ascii="Arial" w:hAnsi="Arial" w:cs="Arial"/>
        </w:rPr>
        <w:t>mall</w:t>
      </w:r>
      <w:r w:rsidRPr="00A3427D">
        <w:rPr>
          <w:rFonts w:ascii="Arial" w:hAnsi="Arial" w:cs="Arial"/>
        </w:rPr>
        <w:t>, Shacklock, and Marchant, 2018). These considerations are very important in the educational environment.</w:t>
      </w:r>
    </w:p>
    <w:p w:rsidR="00D6499C" w:rsidRPr="00A3427D" w:rsidRDefault="00403D0C" w:rsidP="00D6499C">
      <w:pPr>
        <w:rPr>
          <w:rFonts w:ascii="Arial" w:hAnsi="Arial" w:cs="Arial"/>
        </w:rPr>
      </w:pPr>
      <w:r>
        <w:rPr>
          <w:rFonts w:ascii="Arial" w:hAnsi="Arial" w:cs="Arial"/>
        </w:rPr>
        <w:t>The lecturer</w:t>
      </w:r>
      <w:r w:rsidR="00D6499C" w:rsidRPr="00A3427D">
        <w:rPr>
          <w:rFonts w:ascii="Arial" w:hAnsi="Arial" w:cs="Arial"/>
        </w:rPr>
        <w:t xml:space="preserve"> then taught us some academic writing methods. I have a better unde</w:t>
      </w:r>
      <w:r>
        <w:rPr>
          <w:rFonts w:ascii="Arial" w:hAnsi="Arial" w:cs="Arial"/>
        </w:rPr>
        <w:t>rstanding of grammar and punctuation</w:t>
      </w:r>
      <w:r w:rsidR="00D6499C" w:rsidRPr="00A3427D">
        <w:rPr>
          <w:rFonts w:ascii="Arial" w:hAnsi="Arial" w:cs="Arial"/>
        </w:rPr>
        <w:t>, such as borrowing and using words, as well as sentence structure and paragraph s</w:t>
      </w:r>
      <w:r>
        <w:rPr>
          <w:rFonts w:ascii="Arial" w:hAnsi="Arial" w:cs="Arial"/>
        </w:rPr>
        <w:t xml:space="preserve">tructure. </w:t>
      </w:r>
      <w:r w:rsidR="0053231E">
        <w:rPr>
          <w:rFonts w:ascii="Arial" w:hAnsi="Arial" w:cs="Arial"/>
        </w:rPr>
        <w:t xml:space="preserve">A </w:t>
      </w:r>
      <w:r w:rsidR="00D6499C" w:rsidRPr="00A3427D">
        <w:rPr>
          <w:rFonts w:ascii="Arial" w:hAnsi="Arial" w:cs="Arial"/>
        </w:rPr>
        <w:t>summary of the educational writing style, basic essay form, and paragraph structure. Thanks to this module, I have broadened my academic knowledge, honing my skills by understanding many language instructions. I have identified several ways to understand paragraph structure, sentence patterns, and academic nomenclature.</w:t>
      </w:r>
    </w:p>
    <w:p w:rsidR="00D6499C" w:rsidRPr="00A3427D" w:rsidRDefault="00D6499C" w:rsidP="00D6499C">
      <w:pPr>
        <w:rPr>
          <w:rFonts w:ascii="Arial" w:hAnsi="Arial" w:cs="Arial"/>
        </w:rPr>
      </w:pPr>
      <w:r w:rsidRPr="00A3427D">
        <w:rPr>
          <w:rFonts w:ascii="Arial" w:hAnsi="Arial" w:cs="Arial"/>
        </w:rPr>
        <w:t xml:space="preserve">One of the most important skills I learned in this module </w:t>
      </w:r>
      <w:r w:rsidR="0053231E">
        <w:rPr>
          <w:rFonts w:ascii="Arial" w:hAnsi="Arial" w:cs="Arial"/>
        </w:rPr>
        <w:t>was paraphrasing</w:t>
      </w:r>
      <w:r w:rsidRPr="00A3427D">
        <w:rPr>
          <w:rFonts w:ascii="Arial" w:hAnsi="Arial" w:cs="Arial"/>
        </w:rPr>
        <w:t>. With practice and hands-on examples, I went through the most important editorial process. In particular, we examined the importance of references in a</w:t>
      </w:r>
      <w:r w:rsidR="00403D0C">
        <w:rPr>
          <w:rFonts w:ascii="Arial" w:hAnsi="Arial" w:cs="Arial"/>
        </w:rPr>
        <w:t xml:space="preserve">cademic literature. The lecturer </w:t>
      </w:r>
      <w:r w:rsidRPr="00A3427D">
        <w:rPr>
          <w:rFonts w:ascii="Arial" w:hAnsi="Arial" w:cs="Arial"/>
        </w:rPr>
        <w:t>explains exactly how the Harvard referral technique is used in the Harvard textbook and various reference exercises. In composing, I learned how to write a report and the main similarities and differences betw</w:t>
      </w:r>
      <w:r w:rsidR="00403D0C">
        <w:rPr>
          <w:rFonts w:ascii="Arial" w:hAnsi="Arial" w:cs="Arial"/>
        </w:rPr>
        <w:t>een a composition and a report also Summarizing</w:t>
      </w:r>
      <w:r w:rsidRPr="00A3427D">
        <w:rPr>
          <w:rFonts w:ascii="Arial" w:hAnsi="Arial" w:cs="Arial"/>
        </w:rPr>
        <w:t xml:space="preserve">, I improve </w:t>
      </w:r>
      <w:r w:rsidR="0053231E">
        <w:rPr>
          <w:rFonts w:ascii="Arial" w:hAnsi="Arial" w:cs="Arial"/>
        </w:rPr>
        <w:t>my</w:t>
      </w:r>
      <w:r w:rsidRPr="00A3427D">
        <w:rPr>
          <w:rFonts w:ascii="Arial" w:hAnsi="Arial" w:cs="Arial"/>
        </w:rPr>
        <w:t xml:space="preserve"> ability to </w:t>
      </w:r>
      <w:r w:rsidR="0078691A" w:rsidRPr="00A3427D">
        <w:rPr>
          <w:rFonts w:ascii="Arial" w:hAnsi="Arial" w:cs="Arial"/>
        </w:rPr>
        <w:t xml:space="preserve">paraphrase </w:t>
      </w:r>
      <w:r w:rsidR="00403D0C">
        <w:rPr>
          <w:rFonts w:ascii="Arial" w:hAnsi="Arial" w:cs="Arial"/>
        </w:rPr>
        <w:t>sources</w:t>
      </w:r>
      <w:r w:rsidRPr="00A3427D">
        <w:rPr>
          <w:rFonts w:ascii="Arial" w:hAnsi="Arial" w:cs="Arial"/>
        </w:rPr>
        <w:t xml:space="preserve">. </w:t>
      </w:r>
    </w:p>
    <w:p w:rsidR="003768BA" w:rsidRPr="00A3427D" w:rsidRDefault="00D02E97" w:rsidP="00D02E97">
      <w:pPr>
        <w:rPr>
          <w:rFonts w:ascii="Arial" w:hAnsi="Arial" w:cs="Arial"/>
        </w:rPr>
      </w:pPr>
      <w:r w:rsidRPr="00A3427D">
        <w:rPr>
          <w:rFonts w:ascii="Arial" w:hAnsi="Arial" w:cs="Arial"/>
        </w:rPr>
        <w:lastRenderedPageBreak/>
        <w:t xml:space="preserve"> I learned how to</w:t>
      </w:r>
      <w:r w:rsidR="00403D0C">
        <w:rPr>
          <w:rFonts w:ascii="Arial" w:hAnsi="Arial" w:cs="Arial"/>
        </w:rPr>
        <w:t xml:space="preserve"> improve and be confident with my</w:t>
      </w:r>
      <w:r w:rsidRPr="00A3427D">
        <w:rPr>
          <w:rFonts w:ascii="Arial" w:hAnsi="Arial" w:cs="Arial"/>
        </w:rPr>
        <w:t xml:space="preserve"> public speaking. The lecturer taught us the important things to consider when engaging with the audience. </w:t>
      </w:r>
      <w:r w:rsidR="003768BA" w:rsidRPr="00A3427D">
        <w:rPr>
          <w:rFonts w:ascii="Arial" w:hAnsi="Arial" w:cs="Arial"/>
        </w:rPr>
        <w:t xml:space="preserve">Public Speaking is a crucial life skill that everyone should learn at some point in their lives. This ability enables one to speak and interact with others in a large or small public context. Some people are "natural born" public speakers, while others gain the talent via </w:t>
      </w:r>
      <w:r w:rsidR="0053231E">
        <w:rPr>
          <w:rFonts w:ascii="Arial" w:hAnsi="Arial" w:cs="Arial"/>
        </w:rPr>
        <w:t>practice</w:t>
      </w:r>
      <w:r w:rsidR="003768BA" w:rsidRPr="00A3427D">
        <w:rPr>
          <w:rFonts w:ascii="Arial" w:hAnsi="Arial" w:cs="Arial"/>
        </w:rPr>
        <w:t xml:space="preserve"> over time</w:t>
      </w:r>
      <w:r w:rsidR="00B872B1" w:rsidRPr="00A3427D">
        <w:rPr>
          <w:rFonts w:ascii="Arial" w:hAnsi="Arial" w:cs="Arial"/>
        </w:rPr>
        <w:t xml:space="preserve"> (</w:t>
      </w:r>
      <w:r w:rsidR="005860C0" w:rsidRPr="00A3427D">
        <w:rPr>
          <w:rFonts w:ascii="Arial" w:hAnsi="Arial" w:cs="Arial"/>
        </w:rPr>
        <w:t>Filippetti, Guy and Iammarino, 2019</w:t>
      </w:r>
      <w:r w:rsidR="00B872B1" w:rsidRPr="00A3427D">
        <w:rPr>
          <w:rFonts w:ascii="Arial" w:hAnsi="Arial" w:cs="Arial"/>
        </w:rPr>
        <w:t>)</w:t>
      </w:r>
      <w:r w:rsidR="003E1080">
        <w:rPr>
          <w:rFonts w:ascii="Arial" w:hAnsi="Arial" w:cs="Arial"/>
        </w:rPr>
        <w:t>.</w:t>
      </w:r>
      <w:r w:rsidR="009E6C1B">
        <w:rPr>
          <w:rFonts w:ascii="Arial" w:hAnsi="Arial" w:cs="Arial"/>
        </w:rPr>
        <w:t xml:space="preserve"> For example, </w:t>
      </w:r>
      <w:r w:rsidR="00240DBF">
        <w:rPr>
          <w:rFonts w:ascii="Arial" w:hAnsi="Arial" w:cs="Arial"/>
        </w:rPr>
        <w:t>the former President of the United States of America,</w:t>
      </w:r>
      <w:r w:rsidR="009E6C1B">
        <w:rPr>
          <w:rFonts w:ascii="Arial" w:hAnsi="Arial" w:cs="Arial"/>
        </w:rPr>
        <w:t xml:space="preserve"> Barack Obama is a natural-born public speaker I learned a lot from a video of him giving the speech that arguably made him the president of the United States of America in 2009 in my lecture class</w:t>
      </w:r>
      <w:r w:rsidR="00240DBF">
        <w:rPr>
          <w:rFonts w:ascii="Arial" w:hAnsi="Arial" w:cs="Arial"/>
        </w:rPr>
        <w:t xml:space="preserve"> as he was very relaxed and confident while delivering the speech</w:t>
      </w:r>
      <w:r w:rsidR="009E6C1B">
        <w:rPr>
          <w:rFonts w:ascii="Arial" w:hAnsi="Arial" w:cs="Arial"/>
        </w:rPr>
        <w:t>.</w:t>
      </w:r>
      <w:r w:rsidR="00240DBF">
        <w:rPr>
          <w:rFonts w:ascii="Arial" w:hAnsi="Arial" w:cs="Arial"/>
        </w:rPr>
        <w:t xml:space="preserve"> R</w:t>
      </w:r>
      <w:r w:rsidR="000935E4" w:rsidRPr="00A3427D">
        <w:rPr>
          <w:rFonts w:ascii="Arial" w:hAnsi="Arial" w:cs="Arial"/>
        </w:rPr>
        <w:t>elaxing before a speech is very important, it calms the nerves and helps you prepare for the speech instead of being completely nervous and messing up during</w:t>
      </w:r>
      <w:r w:rsidR="0053231E">
        <w:rPr>
          <w:rFonts w:ascii="Arial" w:hAnsi="Arial" w:cs="Arial"/>
        </w:rPr>
        <w:t xml:space="preserve"> the speech. Having said that</w:t>
      </w:r>
      <w:r w:rsidR="000935E4" w:rsidRPr="00A3427D">
        <w:rPr>
          <w:rFonts w:ascii="Arial" w:hAnsi="Arial" w:cs="Arial"/>
        </w:rPr>
        <w:t xml:space="preserve">, relaxing is a very important thing for me to do before going up and </w:t>
      </w:r>
      <w:r w:rsidR="0053231E">
        <w:rPr>
          <w:rFonts w:ascii="Arial" w:hAnsi="Arial" w:cs="Arial"/>
        </w:rPr>
        <w:t>doing</w:t>
      </w:r>
      <w:r w:rsidR="000935E4" w:rsidRPr="00A3427D">
        <w:rPr>
          <w:rFonts w:ascii="Arial" w:hAnsi="Arial" w:cs="Arial"/>
        </w:rPr>
        <w:t xml:space="preserve"> a presentation</w:t>
      </w:r>
      <w:r w:rsidR="005860C0" w:rsidRPr="00A3427D">
        <w:rPr>
          <w:rFonts w:ascii="Arial" w:hAnsi="Arial" w:cs="Arial"/>
        </w:rPr>
        <w:t xml:space="preserve"> (Ahl and Marlow, 2021)</w:t>
      </w:r>
      <w:r w:rsidR="000935E4" w:rsidRPr="00A3427D">
        <w:rPr>
          <w:rFonts w:ascii="Arial" w:hAnsi="Arial" w:cs="Arial"/>
        </w:rPr>
        <w:t>.</w:t>
      </w:r>
      <w:r w:rsidR="00240DBF" w:rsidRPr="00240DBF">
        <w:rPr>
          <w:rFonts w:ascii="Arial" w:hAnsi="Arial" w:cs="Arial"/>
        </w:rPr>
        <w:t xml:space="preserve"> </w:t>
      </w:r>
      <w:r w:rsidR="00240DBF">
        <w:rPr>
          <w:rFonts w:ascii="Arial" w:hAnsi="Arial" w:cs="Arial"/>
        </w:rPr>
        <w:t xml:space="preserve">As I also learned from my recent in-class presentation that I delivered in week 9 that being relaxed is one of the vital </w:t>
      </w:r>
      <w:r w:rsidR="00DA4D49">
        <w:rPr>
          <w:rFonts w:ascii="Arial" w:hAnsi="Arial" w:cs="Arial"/>
        </w:rPr>
        <w:t>keys</w:t>
      </w:r>
      <w:r w:rsidR="00240DBF">
        <w:rPr>
          <w:rFonts w:ascii="Arial" w:hAnsi="Arial" w:cs="Arial"/>
        </w:rPr>
        <w:t xml:space="preserve"> to public </w:t>
      </w:r>
      <w:r w:rsidR="00DA4D49">
        <w:rPr>
          <w:rFonts w:ascii="Arial" w:hAnsi="Arial" w:cs="Arial"/>
        </w:rPr>
        <w:t>speaking</w:t>
      </w:r>
      <w:r w:rsidR="00240DBF">
        <w:rPr>
          <w:rFonts w:ascii="Arial" w:hAnsi="Arial" w:cs="Arial"/>
        </w:rPr>
        <w:t xml:space="preserve"> and presentation. </w:t>
      </w:r>
      <w:r w:rsidRPr="00A3427D">
        <w:rPr>
          <w:rFonts w:ascii="Arial" w:hAnsi="Arial" w:cs="Arial"/>
        </w:rPr>
        <w:t xml:space="preserve">Particularly, the lecturer explained the various ways one can confidently engage with the audience, and how to respond to their questions. This leads </w:t>
      </w:r>
      <w:r w:rsidR="0053231E">
        <w:rPr>
          <w:rFonts w:ascii="Arial" w:hAnsi="Arial" w:cs="Arial"/>
        </w:rPr>
        <w:t>to</w:t>
      </w:r>
      <w:r w:rsidRPr="00A3427D">
        <w:rPr>
          <w:rFonts w:ascii="Arial" w:hAnsi="Arial" w:cs="Arial"/>
        </w:rPr>
        <w:t xml:space="preserve"> improving the relevance of certain information. </w:t>
      </w:r>
      <w:r w:rsidR="003768BA" w:rsidRPr="00A3427D">
        <w:rPr>
          <w:rFonts w:ascii="Arial" w:hAnsi="Arial" w:cs="Arial"/>
        </w:rPr>
        <w:t xml:space="preserve">Creating an outline enabled me to pick out my main points and avoid going off on tangents or deviating from the main topic with extraneous data that would lead the audience to lose attention. Other areas that require development include organising my references and improving my hand motions. Even though I am aware of this, I am prone to forgetting about them. To resolve these recurring issues, I must remain attentive </w:t>
      </w:r>
      <w:r w:rsidR="0053231E">
        <w:rPr>
          <w:rFonts w:ascii="Arial" w:hAnsi="Arial" w:cs="Arial"/>
        </w:rPr>
        <w:t>to</w:t>
      </w:r>
      <w:r w:rsidR="003768BA" w:rsidRPr="00A3427D">
        <w:rPr>
          <w:rFonts w:ascii="Arial" w:hAnsi="Arial" w:cs="Arial"/>
        </w:rPr>
        <w:t xml:space="preserve"> the current time and repeatedly remind myself just before the presentation. </w:t>
      </w:r>
    </w:p>
    <w:p w:rsidR="00D02E97" w:rsidRPr="00A3427D" w:rsidRDefault="00D02E97" w:rsidP="00D02E97">
      <w:pPr>
        <w:rPr>
          <w:rFonts w:ascii="Arial" w:hAnsi="Arial" w:cs="Arial"/>
        </w:rPr>
      </w:pPr>
      <w:r w:rsidRPr="00A3427D">
        <w:rPr>
          <w:rFonts w:ascii="Arial" w:hAnsi="Arial" w:cs="Arial"/>
        </w:rPr>
        <w:t>The lecturer introduced</w:t>
      </w:r>
      <w:r w:rsidR="003E1080">
        <w:rPr>
          <w:rFonts w:ascii="Arial" w:hAnsi="Arial" w:cs="Arial"/>
        </w:rPr>
        <w:t xml:space="preserve"> us</w:t>
      </w:r>
      <w:r w:rsidRPr="00A3427D">
        <w:rPr>
          <w:rFonts w:ascii="Arial" w:hAnsi="Arial" w:cs="Arial"/>
        </w:rPr>
        <w:t xml:space="preserve"> to fundamental referencing skills. </w:t>
      </w:r>
      <w:r w:rsidR="003768BA" w:rsidRPr="00A3427D">
        <w:rPr>
          <w:rFonts w:ascii="Arial" w:hAnsi="Arial" w:cs="Arial"/>
        </w:rPr>
        <w:t>When an individual recognises the work of others and allows the student to locate the sources used, this is refe</w:t>
      </w:r>
      <w:r w:rsidR="00B872B1" w:rsidRPr="00A3427D">
        <w:rPr>
          <w:rFonts w:ascii="Arial" w:hAnsi="Arial" w:cs="Arial"/>
        </w:rPr>
        <w:t>rred</w:t>
      </w:r>
      <w:r w:rsidR="0053231E">
        <w:rPr>
          <w:rFonts w:ascii="Arial" w:hAnsi="Arial" w:cs="Arial"/>
        </w:rPr>
        <w:t xml:space="preserve"> to as</w:t>
      </w:r>
      <w:r w:rsidR="00B872B1" w:rsidRPr="00A3427D">
        <w:rPr>
          <w:rFonts w:ascii="Arial" w:hAnsi="Arial" w:cs="Arial"/>
        </w:rPr>
        <w:t xml:space="preserve"> </w:t>
      </w:r>
      <w:r w:rsidR="0053231E">
        <w:rPr>
          <w:rFonts w:ascii="Arial" w:hAnsi="Arial" w:cs="Arial"/>
        </w:rPr>
        <w:t>reference</w:t>
      </w:r>
      <w:r w:rsidR="003768BA" w:rsidRPr="00A3427D">
        <w:rPr>
          <w:rFonts w:ascii="Arial" w:hAnsi="Arial" w:cs="Arial"/>
        </w:rPr>
        <w:t>. Plagiarism happens when a student submits an assignment containing content that is not their own and fails to properly cite their sources (</w:t>
      </w:r>
      <w:r w:rsidR="005860C0" w:rsidRPr="00A3427D">
        <w:rPr>
          <w:rFonts w:ascii="Arial" w:hAnsi="Arial" w:cs="Arial"/>
        </w:rPr>
        <w:t>Crozier, 2019</w:t>
      </w:r>
      <w:r w:rsidR="003768BA" w:rsidRPr="00A3427D">
        <w:rPr>
          <w:rFonts w:ascii="Arial" w:hAnsi="Arial" w:cs="Arial"/>
        </w:rPr>
        <w:t xml:space="preserve">). So far, my experience has taught me that when faced with difficulties and problems, it is vital to seek the advice of tutors. </w:t>
      </w:r>
      <w:r w:rsidRPr="00A3427D">
        <w:rPr>
          <w:rFonts w:ascii="Arial" w:hAnsi="Arial" w:cs="Arial"/>
        </w:rPr>
        <w:t xml:space="preserve">I need to improve my time management skills, especially with approaching projects. </w:t>
      </w:r>
      <w:r w:rsidR="003768BA" w:rsidRPr="00A3427D">
        <w:rPr>
          <w:rFonts w:ascii="Arial" w:hAnsi="Arial" w:cs="Arial"/>
        </w:rPr>
        <w:t xml:space="preserve">This allows me to reduce stress and intellectual overload. I've realised that I need to make an effort to </w:t>
      </w:r>
      <w:r w:rsidR="0078691A" w:rsidRPr="00A3427D">
        <w:rPr>
          <w:rFonts w:ascii="Arial" w:hAnsi="Arial" w:cs="Arial"/>
        </w:rPr>
        <w:t xml:space="preserve">work on </w:t>
      </w:r>
      <w:r w:rsidR="003768BA" w:rsidRPr="00A3427D">
        <w:rPr>
          <w:rFonts w:ascii="Arial" w:hAnsi="Arial" w:cs="Arial"/>
        </w:rPr>
        <w:t>what causes plagiarism in work and allow me to impr</w:t>
      </w:r>
      <w:r w:rsidR="0078691A" w:rsidRPr="00A3427D">
        <w:rPr>
          <w:rFonts w:ascii="Arial" w:hAnsi="Arial" w:cs="Arial"/>
        </w:rPr>
        <w:t xml:space="preserve">ove </w:t>
      </w:r>
      <w:r w:rsidR="00A516C4">
        <w:rPr>
          <w:rFonts w:ascii="Arial" w:hAnsi="Arial" w:cs="Arial"/>
        </w:rPr>
        <w:t>my</w:t>
      </w:r>
      <w:r w:rsidR="0078691A" w:rsidRPr="00A3427D">
        <w:rPr>
          <w:rFonts w:ascii="Arial" w:hAnsi="Arial" w:cs="Arial"/>
        </w:rPr>
        <w:t xml:space="preserve"> skill-based research</w:t>
      </w:r>
      <w:r w:rsidR="003768BA" w:rsidRPr="00A3427D">
        <w:rPr>
          <w:rFonts w:ascii="Arial" w:hAnsi="Arial" w:cs="Arial"/>
        </w:rPr>
        <w:t xml:space="preserve">. </w:t>
      </w:r>
    </w:p>
    <w:p w:rsidR="00534F92" w:rsidRPr="00A3427D" w:rsidRDefault="00534F92" w:rsidP="00534F92">
      <w:pPr>
        <w:jc w:val="center"/>
        <w:rPr>
          <w:rFonts w:ascii="Arial" w:hAnsi="Arial" w:cs="Arial"/>
          <w:i/>
        </w:rPr>
      </w:pPr>
      <w:r w:rsidRPr="00A3427D">
        <w:rPr>
          <w:rFonts w:ascii="Arial" w:hAnsi="Arial" w:cs="Arial"/>
          <w:i/>
        </w:rPr>
        <w:t>Feelings</w:t>
      </w:r>
    </w:p>
    <w:p w:rsidR="000D1C78" w:rsidRPr="00A3427D" w:rsidRDefault="000D1C78" w:rsidP="000D1C78">
      <w:pPr>
        <w:rPr>
          <w:rFonts w:ascii="Arial" w:hAnsi="Arial" w:cs="Arial"/>
        </w:rPr>
      </w:pPr>
      <w:r w:rsidRPr="00A3427D">
        <w:rPr>
          <w:rFonts w:ascii="Arial" w:hAnsi="Arial" w:cs="Arial"/>
        </w:rPr>
        <w:t>My feelings about developing academic skills are mixed, especially when it comes to academic writing, and I find reading unattractiv</w:t>
      </w:r>
      <w:r w:rsidR="003E1080">
        <w:rPr>
          <w:rFonts w:ascii="Arial" w:hAnsi="Arial" w:cs="Arial"/>
        </w:rPr>
        <w:t>e but</w:t>
      </w:r>
      <w:r w:rsidRPr="00A3427D">
        <w:rPr>
          <w:rFonts w:ascii="Arial" w:hAnsi="Arial" w:cs="Arial"/>
        </w:rPr>
        <w:t xml:space="preserve"> necessary. For example, in an academic writing class, I realized that doing solid academic work requires a sophisticated understanding of language, grammar, and style. As we have found, academic writing differs from other forms of writing in many respects. His needs are also different, manifested in grammar, sentences, subject categories</w:t>
      </w:r>
      <w:r w:rsidR="00A516C4">
        <w:rPr>
          <w:rFonts w:ascii="Arial" w:hAnsi="Arial" w:cs="Arial"/>
        </w:rPr>
        <w:t xml:space="preserve">, </w:t>
      </w:r>
      <w:r w:rsidRPr="00A3427D">
        <w:rPr>
          <w:rFonts w:ascii="Arial" w:hAnsi="Arial" w:cs="Arial"/>
        </w:rPr>
        <w:t>and</w:t>
      </w:r>
      <w:r w:rsidR="003E1080">
        <w:rPr>
          <w:rFonts w:ascii="Arial" w:hAnsi="Arial" w:cs="Arial"/>
        </w:rPr>
        <w:t xml:space="preserve"> the way sentences are structured</w:t>
      </w:r>
      <w:r w:rsidRPr="00A3427D">
        <w:rPr>
          <w:rFonts w:ascii="Arial" w:hAnsi="Arial" w:cs="Arial"/>
        </w:rPr>
        <w:t xml:space="preserve"> (Krokoscz and Ferreira, 2019).</w:t>
      </w:r>
    </w:p>
    <w:p w:rsidR="000D1C78" w:rsidRPr="00A3427D" w:rsidRDefault="000D1C78" w:rsidP="000D1C78">
      <w:pPr>
        <w:rPr>
          <w:rFonts w:ascii="Arial" w:hAnsi="Arial" w:cs="Arial"/>
        </w:rPr>
      </w:pPr>
      <w:r w:rsidRPr="00A3427D">
        <w:rPr>
          <w:rFonts w:ascii="Arial" w:hAnsi="Arial" w:cs="Arial"/>
        </w:rPr>
        <w:t>In addition to understanding the standards and process of academic writing, each student must adhere to a variety of writing styles. I am aware that a student may use a variety of steps and methods when writing a research paper. As a result, I thoroughly assessed many styles of academic writing and research article development. It was then that I realized that it is easy for students to get confused in setting up different learning programs, especially when they are not experienced with different writing skills and language classes.</w:t>
      </w:r>
    </w:p>
    <w:p w:rsidR="000D1C78" w:rsidRPr="00A3427D" w:rsidRDefault="003E1080" w:rsidP="002F556C">
      <w:pPr>
        <w:rPr>
          <w:rFonts w:ascii="Arial" w:hAnsi="Arial" w:cs="Arial"/>
        </w:rPr>
      </w:pPr>
      <w:r>
        <w:rPr>
          <w:rFonts w:ascii="Arial" w:hAnsi="Arial" w:cs="Arial"/>
        </w:rPr>
        <w:t>At</w:t>
      </w:r>
      <w:r w:rsidR="00A516C4">
        <w:rPr>
          <w:rFonts w:ascii="Arial" w:hAnsi="Arial" w:cs="Arial"/>
        </w:rPr>
        <w:t xml:space="preserve"> </w:t>
      </w:r>
      <w:r w:rsidR="000D1C78" w:rsidRPr="00A3427D">
        <w:rPr>
          <w:rFonts w:ascii="Arial" w:hAnsi="Arial" w:cs="Arial"/>
        </w:rPr>
        <w:t>time</w:t>
      </w:r>
      <w:r>
        <w:rPr>
          <w:rFonts w:ascii="Arial" w:hAnsi="Arial" w:cs="Arial"/>
        </w:rPr>
        <w:t>s</w:t>
      </w:r>
      <w:r w:rsidR="000D1C78" w:rsidRPr="00A3427D">
        <w:rPr>
          <w:rFonts w:ascii="Arial" w:hAnsi="Arial" w:cs="Arial"/>
        </w:rPr>
        <w:t>, although indexing seemed difficult, I realized that it plays an important role in providing acade</w:t>
      </w:r>
      <w:r>
        <w:rPr>
          <w:rFonts w:ascii="Arial" w:hAnsi="Arial" w:cs="Arial"/>
        </w:rPr>
        <w:t xml:space="preserve">mic writing; for example, </w:t>
      </w:r>
      <w:r w:rsidR="00A516C4" w:rsidRPr="00A3427D">
        <w:rPr>
          <w:rFonts w:ascii="Arial" w:hAnsi="Arial" w:cs="Arial"/>
        </w:rPr>
        <w:t>using</w:t>
      </w:r>
      <w:r w:rsidR="000D1C78" w:rsidRPr="00A3427D">
        <w:rPr>
          <w:rFonts w:ascii="Arial" w:hAnsi="Arial" w:cs="Arial"/>
        </w:rPr>
        <w:t xml:space="preserve"> work by another author without this attribute is a serious </w:t>
      </w:r>
      <w:r w:rsidR="000D1C78" w:rsidRPr="00A3427D">
        <w:rPr>
          <w:rFonts w:ascii="Arial" w:hAnsi="Arial" w:cs="Arial"/>
        </w:rPr>
        <w:lastRenderedPageBreak/>
        <w:t>violation and may result in termination. Rather, its use provides evidence to support claims and arguments in academic writing. Use trusted citations to demonstrate proper research on educational and online resources. It also shows that the author believes that the writer has seen their minds. By adding them to a reference list, work cited, or bibliography, authors can track and view resources used in their work (Singh and Ganapathy, 2018).</w:t>
      </w:r>
    </w:p>
    <w:p w:rsidR="000D1C78" w:rsidRPr="00A3427D" w:rsidRDefault="00534F92" w:rsidP="000D1C78">
      <w:pPr>
        <w:jc w:val="center"/>
        <w:rPr>
          <w:rFonts w:ascii="Arial" w:hAnsi="Arial" w:cs="Arial"/>
          <w:i/>
        </w:rPr>
      </w:pPr>
      <w:r w:rsidRPr="00A3427D">
        <w:rPr>
          <w:rFonts w:ascii="Arial" w:hAnsi="Arial" w:cs="Arial"/>
          <w:i/>
        </w:rPr>
        <w:t>Evaluation</w:t>
      </w:r>
    </w:p>
    <w:p w:rsidR="000D1C78" w:rsidRPr="00A3427D" w:rsidRDefault="000D1C78" w:rsidP="000D1C78">
      <w:pPr>
        <w:rPr>
          <w:rFonts w:ascii="Arial" w:hAnsi="Arial" w:cs="Arial"/>
        </w:rPr>
      </w:pPr>
      <w:r w:rsidRPr="00A3427D">
        <w:rPr>
          <w:rFonts w:ascii="Arial" w:hAnsi="Arial" w:cs="Arial"/>
        </w:rPr>
        <w:t>The advantage of these learning skills was that I learned a lot about language, vocabulary, and grammar. In the past, I have struggled to identify a topic, solve it, and reduce it to a research question. However, with this research, I can easily create a research topic, find the right resources, and apply it to my articles. My passion for academic writing has become fun now that I've learned to arrange body parts and paragraphs. Despite these changes, I'm still</w:t>
      </w:r>
      <w:r w:rsidR="00A93FBD">
        <w:rPr>
          <w:rFonts w:ascii="Arial" w:hAnsi="Arial" w:cs="Arial"/>
        </w:rPr>
        <w:t xml:space="preserve"> a little worried about the reference.</w:t>
      </w:r>
    </w:p>
    <w:p w:rsidR="000D1C78" w:rsidRPr="00A3427D" w:rsidRDefault="000D1C78" w:rsidP="000D1C78">
      <w:pPr>
        <w:rPr>
          <w:rFonts w:ascii="Arial" w:hAnsi="Arial" w:cs="Arial"/>
        </w:rPr>
      </w:pPr>
      <w:r w:rsidRPr="00A3427D">
        <w:rPr>
          <w:rFonts w:ascii="Arial" w:hAnsi="Arial" w:cs="Arial"/>
        </w:rPr>
        <w:t>Sometimes it is difficult for me to understand what other researchers have to offer. Therefore, it is difficult to ac</w:t>
      </w:r>
      <w:r w:rsidR="00A93FBD">
        <w:rPr>
          <w:rFonts w:ascii="Arial" w:hAnsi="Arial" w:cs="Arial"/>
        </w:rPr>
        <w:t xml:space="preserve">curately summarize </w:t>
      </w:r>
      <w:r w:rsidRPr="00A3427D">
        <w:rPr>
          <w:rFonts w:ascii="Arial" w:hAnsi="Arial" w:cs="Arial"/>
        </w:rPr>
        <w:t>tasks. I also have a problem distinguishing experts from uncertain sources. It seems to me that the author of the text wrote all the ideas contained in it, especially in the sources of academic books.</w:t>
      </w:r>
    </w:p>
    <w:p w:rsidR="000D1C78" w:rsidRPr="00A3427D" w:rsidRDefault="000D1C78" w:rsidP="000D1C78">
      <w:pPr>
        <w:rPr>
          <w:rFonts w:ascii="Arial" w:hAnsi="Arial" w:cs="Arial"/>
          <w:highlight w:val="yellow"/>
        </w:rPr>
      </w:pPr>
      <w:r w:rsidRPr="00A3427D">
        <w:rPr>
          <w:rFonts w:ascii="Arial" w:hAnsi="Arial" w:cs="Arial"/>
        </w:rPr>
        <w:t xml:space="preserve">I made the mistake of relying on a source to support my thoughts and statements without saying too much. Through this, I have learned the importance of integrating ideas and resources from the right readers and writers. I also see the need to learn not only to see </w:t>
      </w:r>
      <w:r w:rsidR="00A516C4">
        <w:rPr>
          <w:rFonts w:ascii="Arial" w:hAnsi="Arial" w:cs="Arial"/>
        </w:rPr>
        <w:t>but</w:t>
      </w:r>
      <w:r w:rsidRPr="00A3427D">
        <w:rPr>
          <w:rFonts w:ascii="Arial" w:hAnsi="Arial" w:cs="Arial"/>
        </w:rPr>
        <w:t xml:space="preserve"> also to correctly analyse important sources.</w:t>
      </w:r>
    </w:p>
    <w:p w:rsidR="00534F92" w:rsidRPr="00A3427D" w:rsidRDefault="00534F92" w:rsidP="00534F92">
      <w:pPr>
        <w:jc w:val="center"/>
        <w:rPr>
          <w:rFonts w:ascii="Arial" w:hAnsi="Arial" w:cs="Arial"/>
          <w:i/>
        </w:rPr>
      </w:pPr>
      <w:r w:rsidRPr="00A3427D">
        <w:rPr>
          <w:rFonts w:ascii="Arial" w:hAnsi="Arial" w:cs="Arial"/>
          <w:i/>
        </w:rPr>
        <w:t>Analysis</w:t>
      </w:r>
    </w:p>
    <w:p w:rsidR="000D1C78" w:rsidRPr="00A3427D" w:rsidRDefault="000D1C78" w:rsidP="000D1C78">
      <w:pPr>
        <w:rPr>
          <w:rFonts w:ascii="Arial" w:hAnsi="Arial" w:cs="Arial"/>
        </w:rPr>
      </w:pPr>
      <w:r w:rsidRPr="00A3427D">
        <w:rPr>
          <w:rFonts w:ascii="Arial" w:hAnsi="Arial" w:cs="Arial"/>
        </w:rPr>
        <w:t>B</w:t>
      </w:r>
      <w:r w:rsidR="00A93FBD">
        <w:rPr>
          <w:rFonts w:ascii="Arial" w:hAnsi="Arial" w:cs="Arial"/>
        </w:rPr>
        <w:t xml:space="preserve">y the end of the course, I want to fully improve </w:t>
      </w:r>
      <w:r w:rsidRPr="00A3427D">
        <w:rPr>
          <w:rFonts w:ascii="Arial" w:hAnsi="Arial" w:cs="Arial"/>
        </w:rPr>
        <w:t>my academic skills. Writing can be a difficult task as it requires the author to think, explore resources and points, generate frames, frame</w:t>
      </w:r>
      <w:r w:rsidR="00A516C4">
        <w:rPr>
          <w:rFonts w:ascii="Arial" w:hAnsi="Arial" w:cs="Arial"/>
        </w:rPr>
        <w:t>,</w:t>
      </w:r>
      <w:r w:rsidRPr="00A3427D">
        <w:rPr>
          <w:rFonts w:ascii="Arial" w:hAnsi="Arial" w:cs="Arial"/>
        </w:rPr>
        <w:t xml:space="preserve"> and organize (Blackledge, 2021). With this training, I have a better understanding of the process and can get the job done with </w:t>
      </w:r>
      <w:r w:rsidR="00A516C4">
        <w:rPr>
          <w:rFonts w:ascii="Arial" w:hAnsi="Arial" w:cs="Arial"/>
        </w:rPr>
        <w:t xml:space="preserve">a </w:t>
      </w:r>
      <w:r w:rsidRPr="00A3427D">
        <w:rPr>
          <w:rFonts w:ascii="Arial" w:hAnsi="Arial" w:cs="Arial"/>
        </w:rPr>
        <w:t>faster burn speed. We have developed effective methods for assessing and identifying jobs as well as researching important sources and information.</w:t>
      </w:r>
    </w:p>
    <w:p w:rsidR="000D1C78" w:rsidRPr="00A3427D" w:rsidRDefault="000D1C78" w:rsidP="00C73163">
      <w:pPr>
        <w:rPr>
          <w:rFonts w:ascii="Arial" w:hAnsi="Arial" w:cs="Arial"/>
        </w:rPr>
      </w:pPr>
      <w:r w:rsidRPr="00A3427D">
        <w:rPr>
          <w:rFonts w:ascii="Arial" w:hAnsi="Arial" w:cs="Arial"/>
        </w:rPr>
        <w:t>The goal is to make sure the story justifies the cause of the findings and is linked to the sourc</w:t>
      </w:r>
      <w:r w:rsidR="00A93FBD">
        <w:rPr>
          <w:rFonts w:ascii="Arial" w:hAnsi="Arial" w:cs="Arial"/>
        </w:rPr>
        <w:t xml:space="preserve">e. My writing skills </w:t>
      </w:r>
      <w:r w:rsidRPr="00A3427D">
        <w:rPr>
          <w:rFonts w:ascii="Arial" w:hAnsi="Arial" w:cs="Arial"/>
        </w:rPr>
        <w:t xml:space="preserve">have also improved </w:t>
      </w:r>
      <w:r w:rsidR="00A93FBD">
        <w:rPr>
          <w:rFonts w:ascii="Arial" w:hAnsi="Arial" w:cs="Arial"/>
        </w:rPr>
        <w:t xml:space="preserve">a bit </w:t>
      </w:r>
      <w:r w:rsidRPr="00A3427D">
        <w:rPr>
          <w:rFonts w:ascii="Arial" w:hAnsi="Arial" w:cs="Arial"/>
        </w:rPr>
        <w:t>as a res</w:t>
      </w:r>
      <w:r w:rsidR="00A93FBD">
        <w:rPr>
          <w:rFonts w:ascii="Arial" w:hAnsi="Arial" w:cs="Arial"/>
        </w:rPr>
        <w:t>ult of my time management knowledge</w:t>
      </w:r>
      <w:r w:rsidRPr="00A3427D">
        <w:rPr>
          <w:rFonts w:ascii="Arial" w:hAnsi="Arial" w:cs="Arial"/>
        </w:rPr>
        <w:t>. I decided to work in the right place to write and prevent procrastination. The study of grammar, vocabulary</w:t>
      </w:r>
      <w:r w:rsidR="00A516C4">
        <w:rPr>
          <w:rFonts w:ascii="Arial" w:hAnsi="Arial" w:cs="Arial"/>
        </w:rPr>
        <w:t>,</w:t>
      </w:r>
      <w:r w:rsidRPr="00A3427D">
        <w:rPr>
          <w:rFonts w:ascii="Arial" w:hAnsi="Arial" w:cs="Arial"/>
        </w:rPr>
        <w:t xml:space="preserve"> and style also helped me improve my ability to maintain common ground when writing academic pa</w:t>
      </w:r>
      <w:r w:rsidR="00A93FBD">
        <w:rPr>
          <w:rFonts w:ascii="Arial" w:hAnsi="Arial" w:cs="Arial"/>
        </w:rPr>
        <w:t>pers.</w:t>
      </w:r>
    </w:p>
    <w:p w:rsidR="009936EA" w:rsidRDefault="00534F92" w:rsidP="009936EA">
      <w:pPr>
        <w:jc w:val="center"/>
        <w:rPr>
          <w:rFonts w:ascii="Arial" w:hAnsi="Arial" w:cs="Arial"/>
          <w:i/>
        </w:rPr>
      </w:pPr>
      <w:r w:rsidRPr="00A3427D">
        <w:rPr>
          <w:rFonts w:ascii="Arial" w:hAnsi="Arial" w:cs="Arial"/>
          <w:i/>
        </w:rPr>
        <w:t>Conclusion</w:t>
      </w:r>
    </w:p>
    <w:p w:rsidR="000D1C78" w:rsidRPr="009936EA" w:rsidRDefault="009936EA" w:rsidP="009936EA">
      <w:pPr>
        <w:rPr>
          <w:rFonts w:ascii="Arial" w:hAnsi="Arial" w:cs="Arial"/>
          <w:i/>
        </w:rPr>
      </w:pPr>
      <w:r>
        <w:rPr>
          <w:rFonts w:ascii="Arial" w:hAnsi="Arial" w:cs="Arial"/>
        </w:rPr>
        <w:t xml:space="preserve"> I</w:t>
      </w:r>
      <w:r w:rsidR="000D1C78" w:rsidRPr="00A3427D">
        <w:rPr>
          <w:rFonts w:ascii="Arial" w:hAnsi="Arial" w:cs="Arial"/>
        </w:rPr>
        <w:t xml:space="preserve"> have improved my time management skills and am now able to create and implement a development plan for my daily tasks. These skills are good for me not only as a student but also for my career in the world. When I learn not to procrastinate, I ha</w:t>
      </w:r>
      <w:r w:rsidR="00A93FBD">
        <w:rPr>
          <w:rFonts w:ascii="Arial" w:hAnsi="Arial" w:cs="Arial"/>
        </w:rPr>
        <w:t>ve time to wor</w:t>
      </w:r>
      <w:r w:rsidR="00A516C4">
        <w:rPr>
          <w:rFonts w:ascii="Arial" w:hAnsi="Arial" w:cs="Arial"/>
        </w:rPr>
        <w:t>k</w:t>
      </w:r>
      <w:r w:rsidR="00A93FBD">
        <w:rPr>
          <w:rFonts w:ascii="Arial" w:hAnsi="Arial" w:cs="Arial"/>
        </w:rPr>
        <w:t xml:space="preserve"> and focus</w:t>
      </w:r>
      <w:r w:rsidR="000D1C78" w:rsidRPr="00A3427D">
        <w:rPr>
          <w:rFonts w:ascii="Arial" w:hAnsi="Arial" w:cs="Arial"/>
        </w:rPr>
        <w:t xml:space="preserve"> on the results. From an academic point of view, my focus is now not only on writing but also on analytical an</w:t>
      </w:r>
      <w:r w:rsidR="00A93FBD">
        <w:rPr>
          <w:rFonts w:ascii="Arial" w:hAnsi="Arial" w:cs="Arial"/>
        </w:rPr>
        <w:t>d application reports.</w:t>
      </w:r>
    </w:p>
    <w:p w:rsidR="008F6109" w:rsidRDefault="000D1C78" w:rsidP="000D1C78">
      <w:pPr>
        <w:rPr>
          <w:rFonts w:ascii="Arial" w:hAnsi="Arial" w:cs="Arial"/>
        </w:rPr>
      </w:pPr>
      <w:r w:rsidRPr="00A3427D">
        <w:rPr>
          <w:rFonts w:ascii="Arial" w:hAnsi="Arial" w:cs="Arial"/>
        </w:rPr>
        <w:t>As a student, I was able to use my academic skills effectively in real-life situations, including those that I might face in my future career. Critical thinking, reasoning, and analysis will also help me adapt, solve problems, and communicate effectively and efficiently using research-based information. I feel like I have improved my academic writing skills accepted in this course.</w:t>
      </w:r>
    </w:p>
    <w:p w:rsidR="008F6109" w:rsidRDefault="000D1C78" w:rsidP="008F6109">
      <w:pPr>
        <w:rPr>
          <w:rFonts w:ascii="Arial" w:hAnsi="Arial" w:cs="Arial"/>
        </w:rPr>
      </w:pPr>
      <w:r w:rsidRPr="00A3427D">
        <w:rPr>
          <w:rFonts w:ascii="Arial" w:hAnsi="Arial" w:cs="Arial"/>
        </w:rPr>
        <w:lastRenderedPageBreak/>
        <w:t>I can write excellent academic papers, research proj</w:t>
      </w:r>
      <w:r w:rsidR="009936EA">
        <w:rPr>
          <w:rFonts w:ascii="Arial" w:hAnsi="Arial" w:cs="Arial"/>
        </w:rPr>
        <w:t>ects, reports, etc. Also, my grammar and</w:t>
      </w:r>
      <w:r w:rsidRPr="00A3427D">
        <w:rPr>
          <w:rFonts w:ascii="Arial" w:hAnsi="Arial" w:cs="Arial"/>
        </w:rPr>
        <w:t xml:space="preserve"> vocabulary, sentence </w:t>
      </w:r>
      <w:r w:rsidR="00884174">
        <w:rPr>
          <w:rFonts w:ascii="Arial" w:hAnsi="Arial" w:cs="Arial"/>
        </w:rPr>
        <w:t>structure,</w:t>
      </w:r>
      <w:r w:rsidR="009936EA">
        <w:rPr>
          <w:rFonts w:ascii="Arial" w:hAnsi="Arial" w:cs="Arial"/>
        </w:rPr>
        <w:t xml:space="preserve"> and referencing skills have improved a bit more,</w:t>
      </w:r>
      <w:r w:rsidRPr="00A3427D">
        <w:rPr>
          <w:rFonts w:ascii="Arial" w:hAnsi="Arial" w:cs="Arial"/>
        </w:rPr>
        <w:t xml:space="preserve"> </w:t>
      </w:r>
      <w:r w:rsidR="009936EA">
        <w:rPr>
          <w:rFonts w:ascii="Arial" w:hAnsi="Arial" w:cs="Arial"/>
        </w:rPr>
        <w:t>which</w:t>
      </w:r>
      <w:r w:rsidRPr="00A3427D">
        <w:rPr>
          <w:rFonts w:ascii="Arial" w:hAnsi="Arial" w:cs="Arial"/>
        </w:rPr>
        <w:t xml:space="preserve"> helped me develop my academic talents.</w:t>
      </w:r>
      <w:r w:rsidR="008F6109">
        <w:rPr>
          <w:rFonts w:ascii="Arial" w:hAnsi="Arial" w:cs="Arial"/>
        </w:rPr>
        <w:t xml:space="preserve"> </w:t>
      </w:r>
      <w:r w:rsidR="008F6109" w:rsidRPr="00A3427D">
        <w:rPr>
          <w:rFonts w:ascii="Arial" w:hAnsi="Arial" w:cs="Arial"/>
        </w:rPr>
        <w:t>Career preparation consists of three core skills: Intermediate educational skills and the ability to apply these skills in everyday life, as well as skills for work and daily activities; mostly academic skills that play an important role in the field of work, s</w:t>
      </w:r>
      <w:r w:rsidR="008F6109">
        <w:rPr>
          <w:rFonts w:ascii="Arial" w:hAnsi="Arial" w:cs="Arial"/>
        </w:rPr>
        <w:t xml:space="preserve">uch as critical </w:t>
      </w:r>
      <w:r w:rsidR="008F6109" w:rsidRPr="00A3427D">
        <w:rPr>
          <w:rFonts w:ascii="Arial" w:hAnsi="Arial" w:cs="Arial"/>
        </w:rPr>
        <w:t>thinking, and practical work-related techniques to create unique workflows. Much research suggests that these skills are essential for students to choose a stable career path that provides career opportunities</w:t>
      </w:r>
      <w:r w:rsidR="008F6109">
        <w:rPr>
          <w:rFonts w:ascii="Arial" w:hAnsi="Arial" w:cs="Arial"/>
        </w:rPr>
        <w:t xml:space="preserve"> and family income.</w:t>
      </w:r>
    </w:p>
    <w:p w:rsidR="000D1C78" w:rsidRPr="008F6109" w:rsidRDefault="000D1C78" w:rsidP="000D1C78">
      <w:pPr>
        <w:rPr>
          <w:rFonts w:ascii="Arial" w:hAnsi="Arial" w:cs="Arial"/>
        </w:rPr>
      </w:pPr>
    </w:p>
    <w:p w:rsidR="00534F92" w:rsidRPr="00A3427D" w:rsidRDefault="00534F92" w:rsidP="00534F92">
      <w:pPr>
        <w:jc w:val="center"/>
        <w:rPr>
          <w:rFonts w:ascii="Arial" w:hAnsi="Arial" w:cs="Arial"/>
          <w:i/>
        </w:rPr>
      </w:pPr>
      <w:r w:rsidRPr="00A3427D">
        <w:rPr>
          <w:rFonts w:ascii="Arial" w:hAnsi="Arial" w:cs="Arial"/>
          <w:i/>
        </w:rPr>
        <w:t>Action Plan</w:t>
      </w:r>
    </w:p>
    <w:p w:rsidR="00D6499C" w:rsidRPr="00A3427D" w:rsidRDefault="00D6499C" w:rsidP="0083294C">
      <w:pPr>
        <w:rPr>
          <w:rFonts w:ascii="Arial" w:hAnsi="Arial" w:cs="Arial"/>
        </w:rPr>
      </w:pPr>
      <w:r w:rsidRPr="00A3427D">
        <w:rPr>
          <w:rFonts w:ascii="Arial" w:hAnsi="Arial" w:cs="Arial"/>
        </w:rPr>
        <w:t>Both education and working life require a specific skill set. In academic literature, the way I manage my time has a huge impact not only on the quality of my work but also on my future performance. My future production will depend on effective time management. My academic writing and time management skills have improved. I can write an article from scratch using the appropriate</w:t>
      </w:r>
      <w:r w:rsidR="00884174">
        <w:rPr>
          <w:rFonts w:ascii="Arial" w:hAnsi="Arial" w:cs="Arial"/>
        </w:rPr>
        <w:t xml:space="preserve"> language and words.</w:t>
      </w:r>
    </w:p>
    <w:p w:rsidR="0083294C" w:rsidRPr="008F6109" w:rsidRDefault="0083294C" w:rsidP="008F6109">
      <w:pPr>
        <w:pStyle w:val="ListParagraph"/>
        <w:numPr>
          <w:ilvl w:val="0"/>
          <w:numId w:val="2"/>
        </w:numPr>
        <w:rPr>
          <w:rFonts w:ascii="Arial" w:hAnsi="Arial" w:cs="Arial"/>
        </w:rPr>
      </w:pPr>
      <w:r w:rsidRPr="008F6109">
        <w:rPr>
          <w:rFonts w:ascii="Arial" w:hAnsi="Arial" w:cs="Arial"/>
        </w:rPr>
        <w:t>I want to do a lot of</w:t>
      </w:r>
      <w:r w:rsidR="00A516C4" w:rsidRPr="008F6109">
        <w:rPr>
          <w:rFonts w:ascii="Arial" w:hAnsi="Arial" w:cs="Arial"/>
        </w:rPr>
        <w:t xml:space="preserve"> practic</w:t>
      </w:r>
      <w:r w:rsidR="00884174" w:rsidRPr="008F6109">
        <w:rPr>
          <w:rFonts w:ascii="Arial" w:hAnsi="Arial" w:cs="Arial"/>
        </w:rPr>
        <w:t xml:space="preserve">e activities with the </w:t>
      </w:r>
      <w:r w:rsidRPr="008F6109">
        <w:rPr>
          <w:rFonts w:ascii="Arial" w:hAnsi="Arial" w:cs="Arial"/>
        </w:rPr>
        <w:t>referencing systems.</w:t>
      </w:r>
    </w:p>
    <w:p w:rsidR="0083294C" w:rsidRPr="008F6109" w:rsidRDefault="0083294C" w:rsidP="008F6109">
      <w:pPr>
        <w:pStyle w:val="ListParagraph"/>
        <w:numPr>
          <w:ilvl w:val="0"/>
          <w:numId w:val="2"/>
        </w:numPr>
        <w:rPr>
          <w:rFonts w:ascii="Arial" w:hAnsi="Arial" w:cs="Arial"/>
        </w:rPr>
      </w:pPr>
      <w:r w:rsidRPr="008F6109">
        <w:rPr>
          <w:rFonts w:ascii="Arial" w:hAnsi="Arial" w:cs="Arial"/>
        </w:rPr>
        <w:t xml:space="preserve">For the sake of personal development, I will use internet resources and facilities to improve my public speaking abilities. </w:t>
      </w:r>
    </w:p>
    <w:p w:rsidR="00C541C5" w:rsidRPr="009672AE" w:rsidRDefault="008F6109" w:rsidP="00D6499C">
      <w:pPr>
        <w:pStyle w:val="ListParagraph"/>
        <w:numPr>
          <w:ilvl w:val="0"/>
          <w:numId w:val="2"/>
        </w:numPr>
        <w:rPr>
          <w:rFonts w:ascii="Arial" w:hAnsi="Arial" w:cs="Arial"/>
        </w:rPr>
      </w:pPr>
      <w:r w:rsidRPr="00A3427D">
        <w:rPr>
          <w:rFonts w:ascii="Arial" w:hAnsi="Arial" w:cs="Arial"/>
        </w:rPr>
        <w:t>There were discussions about</w:t>
      </w:r>
      <w:r>
        <w:rPr>
          <w:rFonts w:ascii="Arial" w:hAnsi="Arial" w:cs="Arial"/>
        </w:rPr>
        <w:t xml:space="preserve"> workshops and </w:t>
      </w:r>
      <w:r w:rsidRPr="00A3427D">
        <w:rPr>
          <w:rFonts w:ascii="Arial" w:hAnsi="Arial" w:cs="Arial"/>
        </w:rPr>
        <w:t>strategies to he</w:t>
      </w:r>
      <w:r>
        <w:rPr>
          <w:rFonts w:ascii="Arial" w:hAnsi="Arial" w:cs="Arial"/>
        </w:rPr>
        <w:t xml:space="preserve">lp students to </w:t>
      </w:r>
      <w:r w:rsidRPr="00A3427D">
        <w:rPr>
          <w:rFonts w:ascii="Arial" w:hAnsi="Arial" w:cs="Arial"/>
        </w:rPr>
        <w:t xml:space="preserve">prepare for work </w:t>
      </w:r>
      <w:r>
        <w:rPr>
          <w:rFonts w:ascii="Arial" w:hAnsi="Arial" w:cs="Arial"/>
        </w:rPr>
        <w:t>and life that my university organises that I need to start attending.</w:t>
      </w:r>
    </w:p>
    <w:p w:rsidR="007514B0" w:rsidRPr="00A3427D" w:rsidRDefault="007514B0" w:rsidP="009024E9">
      <w:pPr>
        <w:rPr>
          <w:rFonts w:ascii="Arial" w:hAnsi="Arial" w:cs="Arial"/>
        </w:rPr>
      </w:pPr>
    </w:p>
    <w:p w:rsidR="007514B0" w:rsidRPr="00A3427D" w:rsidRDefault="007514B0" w:rsidP="009024E9">
      <w:pPr>
        <w:rPr>
          <w:rFonts w:ascii="Arial" w:hAnsi="Arial" w:cs="Arial"/>
        </w:rPr>
      </w:pPr>
    </w:p>
    <w:p w:rsidR="007514B0" w:rsidRPr="00A3427D" w:rsidRDefault="007514B0" w:rsidP="009024E9">
      <w:pPr>
        <w:rPr>
          <w:rFonts w:ascii="Arial" w:hAnsi="Arial" w:cs="Arial"/>
        </w:rPr>
      </w:pPr>
    </w:p>
    <w:p w:rsidR="007514B0" w:rsidRPr="00A3427D" w:rsidRDefault="007514B0" w:rsidP="009024E9">
      <w:pPr>
        <w:rPr>
          <w:rFonts w:ascii="Arial" w:hAnsi="Arial" w:cs="Arial"/>
        </w:rPr>
      </w:pPr>
    </w:p>
    <w:p w:rsidR="007514B0" w:rsidRPr="00A3427D" w:rsidRDefault="007514B0" w:rsidP="009024E9">
      <w:pPr>
        <w:rPr>
          <w:rFonts w:ascii="Arial" w:hAnsi="Arial" w:cs="Arial"/>
        </w:rPr>
      </w:pPr>
    </w:p>
    <w:p w:rsidR="007514B0" w:rsidRPr="00A3427D" w:rsidRDefault="007514B0" w:rsidP="009024E9">
      <w:pPr>
        <w:rPr>
          <w:rFonts w:ascii="Arial" w:hAnsi="Arial" w:cs="Arial"/>
        </w:rPr>
      </w:pPr>
    </w:p>
    <w:p w:rsidR="007514B0" w:rsidRPr="00A3427D" w:rsidRDefault="007514B0" w:rsidP="009024E9">
      <w:pPr>
        <w:rPr>
          <w:rFonts w:ascii="Arial" w:hAnsi="Arial" w:cs="Arial"/>
        </w:rPr>
      </w:pPr>
    </w:p>
    <w:p w:rsidR="007514B0" w:rsidRPr="00A3427D" w:rsidRDefault="007514B0" w:rsidP="009024E9">
      <w:pPr>
        <w:rPr>
          <w:rFonts w:ascii="Arial" w:hAnsi="Arial" w:cs="Arial"/>
        </w:rPr>
      </w:pPr>
    </w:p>
    <w:p w:rsidR="007514B0" w:rsidRPr="00A3427D" w:rsidRDefault="007514B0" w:rsidP="009024E9">
      <w:pPr>
        <w:rPr>
          <w:rFonts w:ascii="Arial" w:hAnsi="Arial" w:cs="Arial"/>
        </w:rPr>
      </w:pPr>
    </w:p>
    <w:p w:rsidR="007514B0" w:rsidRPr="00A3427D" w:rsidRDefault="007514B0" w:rsidP="009024E9">
      <w:pPr>
        <w:rPr>
          <w:rFonts w:ascii="Arial" w:hAnsi="Arial" w:cs="Arial"/>
        </w:rPr>
      </w:pPr>
    </w:p>
    <w:p w:rsidR="007514B0" w:rsidRDefault="007514B0" w:rsidP="009024E9">
      <w:pPr>
        <w:rPr>
          <w:rFonts w:ascii="Arial" w:hAnsi="Arial" w:cs="Arial"/>
        </w:rPr>
      </w:pPr>
    </w:p>
    <w:p w:rsidR="00A36980" w:rsidRPr="00A3427D" w:rsidRDefault="00A36980" w:rsidP="009024E9">
      <w:pPr>
        <w:rPr>
          <w:rFonts w:ascii="Arial" w:hAnsi="Arial" w:cs="Arial"/>
        </w:rPr>
      </w:pPr>
    </w:p>
    <w:p w:rsidR="007514B0" w:rsidRPr="00A3427D" w:rsidRDefault="007514B0" w:rsidP="009024E9">
      <w:pPr>
        <w:rPr>
          <w:rFonts w:ascii="Arial" w:hAnsi="Arial" w:cs="Arial"/>
        </w:rPr>
      </w:pPr>
    </w:p>
    <w:p w:rsidR="009672AE" w:rsidRDefault="009672AE" w:rsidP="007514B0">
      <w:pPr>
        <w:jc w:val="center"/>
        <w:rPr>
          <w:rFonts w:ascii="Arial" w:hAnsi="Arial" w:cs="Arial"/>
          <w:b/>
          <w:i/>
        </w:rPr>
      </w:pPr>
    </w:p>
    <w:p w:rsidR="009672AE" w:rsidRDefault="009672AE" w:rsidP="007514B0">
      <w:pPr>
        <w:jc w:val="center"/>
        <w:rPr>
          <w:rFonts w:ascii="Arial" w:hAnsi="Arial" w:cs="Arial"/>
          <w:b/>
          <w:i/>
        </w:rPr>
      </w:pPr>
    </w:p>
    <w:p w:rsidR="007514B0" w:rsidRPr="00A3427D" w:rsidRDefault="007514B0" w:rsidP="007514B0">
      <w:pPr>
        <w:jc w:val="center"/>
        <w:rPr>
          <w:rFonts w:ascii="Arial" w:hAnsi="Arial" w:cs="Arial"/>
          <w:b/>
          <w:i/>
        </w:rPr>
      </w:pPr>
      <w:r w:rsidRPr="00A3427D">
        <w:rPr>
          <w:rFonts w:ascii="Arial" w:hAnsi="Arial" w:cs="Arial"/>
          <w:b/>
          <w:i/>
        </w:rPr>
        <w:lastRenderedPageBreak/>
        <w:t>References</w:t>
      </w:r>
    </w:p>
    <w:p w:rsidR="009672AE" w:rsidRDefault="009672AE" w:rsidP="00040E21">
      <w:pPr>
        <w:ind w:left="1440" w:hanging="1440"/>
        <w:rPr>
          <w:rFonts w:ascii="Arial" w:hAnsi="Arial" w:cs="Arial"/>
        </w:rPr>
      </w:pPr>
    </w:p>
    <w:p w:rsidR="00040E21" w:rsidRPr="00A3427D" w:rsidRDefault="00040E21" w:rsidP="00040E21">
      <w:pPr>
        <w:ind w:left="1440" w:hanging="1440"/>
        <w:rPr>
          <w:rFonts w:ascii="Arial" w:hAnsi="Arial" w:cs="Arial"/>
        </w:rPr>
      </w:pPr>
      <w:r w:rsidRPr="00A3427D">
        <w:rPr>
          <w:rFonts w:ascii="Arial" w:hAnsi="Arial" w:cs="Arial"/>
        </w:rPr>
        <w:t>Ahl</w:t>
      </w:r>
      <w:bookmarkStart w:id="0" w:name="_GoBack"/>
      <w:bookmarkEnd w:id="0"/>
      <w:r w:rsidRPr="00A3427D">
        <w:rPr>
          <w:rFonts w:ascii="Arial" w:hAnsi="Arial" w:cs="Arial"/>
        </w:rPr>
        <w:t>, H. and Marlow, S., 2021. Exploring the false promise of entrepreneurship through a</w:t>
      </w:r>
    </w:p>
    <w:p w:rsidR="00040E21" w:rsidRPr="00A3427D" w:rsidRDefault="00040E21" w:rsidP="00040E21">
      <w:pPr>
        <w:rPr>
          <w:rFonts w:ascii="Arial" w:hAnsi="Arial" w:cs="Arial"/>
        </w:rPr>
      </w:pPr>
      <w:r w:rsidRPr="00A3427D">
        <w:rPr>
          <w:rFonts w:ascii="Arial" w:hAnsi="Arial" w:cs="Arial"/>
        </w:rPr>
        <w:t>postfeminist critique of the enterprise policy discourse in Sweden and the UK. Human</w:t>
      </w:r>
    </w:p>
    <w:p w:rsidR="00040E21" w:rsidRPr="00A3427D" w:rsidRDefault="00040E21" w:rsidP="00040E21">
      <w:pPr>
        <w:ind w:left="1440" w:hanging="1440"/>
        <w:rPr>
          <w:rFonts w:ascii="Arial" w:hAnsi="Arial" w:cs="Arial"/>
        </w:rPr>
      </w:pPr>
      <w:r w:rsidRPr="00A3427D">
        <w:rPr>
          <w:rFonts w:ascii="Arial" w:hAnsi="Arial" w:cs="Arial"/>
        </w:rPr>
        <w:t>Relations, 74(1), pp.41-68.</w:t>
      </w:r>
    </w:p>
    <w:p w:rsidR="00040E21" w:rsidRPr="00A3427D" w:rsidRDefault="00040E21" w:rsidP="00040E21">
      <w:pPr>
        <w:ind w:left="1440" w:hanging="1440"/>
        <w:rPr>
          <w:rFonts w:ascii="Arial" w:hAnsi="Arial" w:cs="Arial"/>
        </w:rPr>
      </w:pPr>
      <w:r w:rsidRPr="00A3427D">
        <w:rPr>
          <w:rFonts w:ascii="Arial" w:hAnsi="Arial" w:cs="Arial"/>
        </w:rPr>
        <w:t>Blackledge, J., 2021. Thoughts on the future of higher education in the UK: A personal view</w:t>
      </w:r>
    </w:p>
    <w:p w:rsidR="00040E21" w:rsidRPr="00A3427D" w:rsidRDefault="00040E21" w:rsidP="00040E21">
      <w:pPr>
        <w:ind w:left="1440" w:hanging="1440"/>
        <w:rPr>
          <w:rFonts w:ascii="Arial" w:hAnsi="Arial" w:cs="Arial"/>
        </w:rPr>
      </w:pPr>
      <w:r w:rsidRPr="00A3427D">
        <w:rPr>
          <w:rFonts w:ascii="Arial" w:hAnsi="Arial" w:cs="Arial"/>
        </w:rPr>
        <w:t>with a historical context. Education Sciences, 11(9), p.474.</w:t>
      </w:r>
    </w:p>
    <w:p w:rsidR="00040E21" w:rsidRPr="00A3427D" w:rsidRDefault="00040E21" w:rsidP="00040E21">
      <w:pPr>
        <w:ind w:left="1440" w:hanging="1440"/>
        <w:rPr>
          <w:rFonts w:ascii="Arial" w:hAnsi="Arial" w:cs="Arial"/>
        </w:rPr>
      </w:pPr>
      <w:r w:rsidRPr="00A3427D">
        <w:rPr>
          <w:rFonts w:ascii="Arial" w:hAnsi="Arial" w:cs="Arial"/>
        </w:rPr>
        <w:t>Clarkson, B.G., Culvin, A., Pope, S. and Parry, K.D., 2020. Covid-19: Reflections on threat and</w:t>
      </w:r>
    </w:p>
    <w:p w:rsidR="00040E21" w:rsidRPr="00A3427D" w:rsidRDefault="00040E21" w:rsidP="00040E21">
      <w:pPr>
        <w:ind w:left="1440" w:hanging="1440"/>
        <w:rPr>
          <w:rFonts w:ascii="Arial" w:hAnsi="Arial" w:cs="Arial"/>
        </w:rPr>
      </w:pPr>
      <w:r w:rsidRPr="00A3427D">
        <w:rPr>
          <w:rFonts w:ascii="Arial" w:hAnsi="Arial" w:cs="Arial"/>
        </w:rPr>
        <w:t>uncertainty for the future of elite women’s football in England. Managing Sport and</w:t>
      </w:r>
    </w:p>
    <w:p w:rsidR="00040E21" w:rsidRPr="00A3427D" w:rsidRDefault="00040E21" w:rsidP="00040E21">
      <w:pPr>
        <w:ind w:left="1440" w:hanging="1440"/>
        <w:rPr>
          <w:rFonts w:ascii="Arial" w:hAnsi="Arial" w:cs="Arial"/>
        </w:rPr>
      </w:pPr>
      <w:r w:rsidRPr="00A3427D">
        <w:rPr>
          <w:rFonts w:ascii="Arial" w:hAnsi="Arial" w:cs="Arial"/>
        </w:rPr>
        <w:t>Leisure, pp.1-12.</w:t>
      </w:r>
    </w:p>
    <w:p w:rsidR="00040E21" w:rsidRPr="00A3427D" w:rsidRDefault="00040E21" w:rsidP="00040E21">
      <w:pPr>
        <w:ind w:left="1440" w:hanging="1440"/>
        <w:rPr>
          <w:rFonts w:ascii="Arial" w:hAnsi="Arial" w:cs="Arial"/>
        </w:rPr>
      </w:pPr>
      <w:r w:rsidRPr="00A3427D">
        <w:rPr>
          <w:rFonts w:ascii="Arial" w:hAnsi="Arial" w:cs="Arial"/>
        </w:rPr>
        <w:t>Crozier, P., 2019. LibGuides: Concept Art: How to Reference.</w:t>
      </w:r>
    </w:p>
    <w:p w:rsidR="00040E21" w:rsidRPr="00A3427D" w:rsidRDefault="00040E21" w:rsidP="00040E21">
      <w:pPr>
        <w:ind w:left="1440" w:hanging="1440"/>
        <w:rPr>
          <w:rFonts w:ascii="Arial" w:hAnsi="Arial" w:cs="Arial"/>
        </w:rPr>
      </w:pPr>
      <w:r w:rsidRPr="00A3427D">
        <w:rPr>
          <w:rFonts w:ascii="Arial" w:hAnsi="Arial" w:cs="Arial"/>
        </w:rPr>
        <w:t>Filippetti, A., Guy, F. and Iammarino, S., 2019. Regional disparities in the effect of training on</w:t>
      </w:r>
    </w:p>
    <w:p w:rsidR="00040E21" w:rsidRPr="00A3427D" w:rsidRDefault="00040E21" w:rsidP="00040E21">
      <w:pPr>
        <w:ind w:left="1440" w:hanging="1440"/>
        <w:rPr>
          <w:rFonts w:ascii="Arial" w:hAnsi="Arial" w:cs="Arial"/>
        </w:rPr>
      </w:pPr>
      <w:r w:rsidRPr="00A3427D">
        <w:rPr>
          <w:rFonts w:ascii="Arial" w:hAnsi="Arial" w:cs="Arial"/>
        </w:rPr>
        <w:t>employment. Regional Studies, 53(2), pp.217-230.</w:t>
      </w:r>
    </w:p>
    <w:p w:rsidR="00040E21" w:rsidRPr="00A3427D" w:rsidRDefault="00040E21" w:rsidP="00040E21">
      <w:pPr>
        <w:ind w:left="1440" w:hanging="1440"/>
        <w:rPr>
          <w:rFonts w:ascii="Arial" w:hAnsi="Arial" w:cs="Arial"/>
        </w:rPr>
      </w:pPr>
      <w:r w:rsidRPr="00A3427D">
        <w:rPr>
          <w:rFonts w:ascii="Arial" w:hAnsi="Arial" w:cs="Arial"/>
        </w:rPr>
        <w:t>Krokoscz, M. and Ferreira, S., 2019. Perceptions of graduate students at the University of São</w:t>
      </w:r>
    </w:p>
    <w:p w:rsidR="00040E21" w:rsidRPr="00A3427D" w:rsidRDefault="00040E21" w:rsidP="00040E21">
      <w:pPr>
        <w:ind w:left="1440" w:hanging="1440"/>
        <w:rPr>
          <w:rFonts w:ascii="Arial" w:hAnsi="Arial" w:cs="Arial"/>
        </w:rPr>
      </w:pPr>
      <w:r w:rsidRPr="00A3427D">
        <w:rPr>
          <w:rFonts w:ascii="Arial" w:hAnsi="Arial" w:cs="Arial"/>
        </w:rPr>
        <w:t>Paulo about plagiarism practices in academic works. Anais da Academia Brasileira de</w:t>
      </w:r>
    </w:p>
    <w:p w:rsidR="00040E21" w:rsidRPr="00A3427D" w:rsidRDefault="00040E21" w:rsidP="00040E21">
      <w:pPr>
        <w:ind w:left="1440" w:hanging="1440"/>
        <w:rPr>
          <w:rFonts w:ascii="Arial" w:hAnsi="Arial" w:cs="Arial"/>
        </w:rPr>
      </w:pPr>
      <w:r w:rsidRPr="00A3427D">
        <w:rPr>
          <w:rFonts w:ascii="Arial" w:hAnsi="Arial" w:cs="Arial"/>
        </w:rPr>
        <w:t>Ciências, 91.</w:t>
      </w:r>
    </w:p>
    <w:p w:rsidR="00040E21" w:rsidRPr="00A3427D" w:rsidRDefault="00040E21" w:rsidP="00040E21">
      <w:pPr>
        <w:ind w:left="1440" w:hanging="1440"/>
        <w:rPr>
          <w:rFonts w:ascii="Arial" w:hAnsi="Arial" w:cs="Arial"/>
        </w:rPr>
      </w:pPr>
      <w:r w:rsidRPr="00A3427D">
        <w:rPr>
          <w:rFonts w:ascii="Arial" w:hAnsi="Arial" w:cs="Arial"/>
        </w:rPr>
        <w:t>Singh, M.K.M. and Ganapathy, M., 2018. Understanding Plagiarism from the Lens of First Year</w:t>
      </w:r>
    </w:p>
    <w:p w:rsidR="00040E21" w:rsidRPr="00A3427D" w:rsidRDefault="00040E21" w:rsidP="00040E21">
      <w:pPr>
        <w:ind w:left="1440" w:hanging="1440"/>
        <w:rPr>
          <w:rFonts w:ascii="Arial" w:hAnsi="Arial" w:cs="Arial"/>
        </w:rPr>
      </w:pPr>
      <w:r w:rsidRPr="00A3427D">
        <w:rPr>
          <w:rFonts w:ascii="Arial" w:hAnsi="Arial" w:cs="Arial"/>
        </w:rPr>
        <w:t>Tertiary Level Students. Pertanika Journal of Social Sciences &amp;amp; Humanities.</w:t>
      </w:r>
    </w:p>
    <w:p w:rsidR="00040E21" w:rsidRPr="00A3427D" w:rsidRDefault="00040E21" w:rsidP="00040E21">
      <w:pPr>
        <w:ind w:left="1440" w:hanging="1440"/>
        <w:rPr>
          <w:rFonts w:ascii="Arial" w:hAnsi="Arial" w:cs="Arial"/>
        </w:rPr>
      </w:pPr>
      <w:r w:rsidRPr="00A3427D">
        <w:rPr>
          <w:rFonts w:ascii="Arial" w:hAnsi="Arial" w:cs="Arial"/>
        </w:rPr>
        <w:t>Small, L., Shacklock, K. and Marchant, T., 2018. Employability: a contemporary review for</w:t>
      </w:r>
    </w:p>
    <w:p w:rsidR="00040E21" w:rsidRPr="00A3427D" w:rsidRDefault="00040E21" w:rsidP="00040E21">
      <w:pPr>
        <w:ind w:left="1440" w:hanging="1440"/>
        <w:rPr>
          <w:rFonts w:ascii="Arial" w:hAnsi="Arial" w:cs="Arial"/>
        </w:rPr>
      </w:pPr>
      <w:r w:rsidRPr="00A3427D">
        <w:rPr>
          <w:rFonts w:ascii="Arial" w:hAnsi="Arial" w:cs="Arial"/>
        </w:rPr>
        <w:t>higher education stakeholders. Journal of Vocational Education &amp;amp; Training, 70(1),</w:t>
      </w:r>
    </w:p>
    <w:p w:rsidR="00487CE9" w:rsidRPr="00A3427D" w:rsidRDefault="00487CE9" w:rsidP="00487CE9">
      <w:pPr>
        <w:ind w:left="1440" w:hanging="1440"/>
        <w:rPr>
          <w:rFonts w:ascii="Arial" w:hAnsi="Arial" w:cs="Arial"/>
        </w:rPr>
      </w:pPr>
      <w:r w:rsidRPr="00A3427D">
        <w:rPr>
          <w:rFonts w:ascii="Arial" w:hAnsi="Arial" w:cs="Arial"/>
        </w:rPr>
        <w:t>pp.148-166</w:t>
      </w:r>
    </w:p>
    <w:p w:rsidR="00487CE9" w:rsidRPr="00A3427D" w:rsidRDefault="00487CE9" w:rsidP="00487CE9">
      <w:pPr>
        <w:ind w:left="1440" w:hanging="1440"/>
        <w:rPr>
          <w:rFonts w:ascii="Arial" w:hAnsi="Arial" w:cs="Arial"/>
        </w:rPr>
      </w:pPr>
    </w:p>
    <w:p w:rsidR="00487CE9" w:rsidRPr="00A3427D" w:rsidRDefault="00487CE9" w:rsidP="00487CE9">
      <w:pPr>
        <w:ind w:left="1440" w:hanging="1440"/>
        <w:rPr>
          <w:rFonts w:ascii="Arial" w:hAnsi="Arial" w:cs="Arial"/>
        </w:rPr>
      </w:pPr>
    </w:p>
    <w:p w:rsidR="00487CE9" w:rsidRPr="00A3427D" w:rsidRDefault="00487CE9" w:rsidP="00487CE9">
      <w:pPr>
        <w:ind w:left="1440" w:hanging="1440"/>
        <w:rPr>
          <w:rFonts w:ascii="Arial" w:hAnsi="Arial" w:cs="Arial"/>
        </w:rPr>
      </w:pPr>
    </w:p>
    <w:p w:rsidR="00487CE9" w:rsidRPr="00A3427D" w:rsidRDefault="00487CE9" w:rsidP="00487CE9">
      <w:pPr>
        <w:ind w:left="1440" w:hanging="1440"/>
        <w:rPr>
          <w:rFonts w:ascii="Arial" w:hAnsi="Arial" w:cs="Arial"/>
        </w:rPr>
      </w:pPr>
    </w:p>
    <w:p w:rsidR="00487CE9" w:rsidRPr="00A3427D" w:rsidRDefault="00487CE9" w:rsidP="00487CE9">
      <w:pPr>
        <w:ind w:left="1440" w:hanging="1440"/>
        <w:rPr>
          <w:rFonts w:ascii="Arial" w:hAnsi="Arial" w:cs="Arial"/>
        </w:rPr>
      </w:pPr>
    </w:p>
    <w:p w:rsidR="00487CE9" w:rsidRPr="00A3427D" w:rsidRDefault="00487CE9" w:rsidP="00487CE9">
      <w:pPr>
        <w:ind w:left="1440" w:hanging="1440"/>
        <w:rPr>
          <w:rFonts w:ascii="Arial" w:eastAsiaTheme="majorEastAsia" w:hAnsi="Arial" w:cs="Arial"/>
          <w:color w:val="000000" w:themeColor="text1"/>
          <w:kern w:val="24"/>
        </w:rPr>
      </w:pPr>
    </w:p>
    <w:p w:rsidR="00BE678D" w:rsidRPr="00A3427D" w:rsidRDefault="00BE678D" w:rsidP="00487CE9">
      <w:pPr>
        <w:ind w:left="1440" w:hanging="1440"/>
        <w:rPr>
          <w:rFonts w:ascii="Arial" w:hAnsi="Arial" w:cs="Arial"/>
          <w:color w:val="000000"/>
          <w:shd w:val="clear" w:color="auto" w:fill="FFFFFF"/>
        </w:rPr>
      </w:pPr>
    </w:p>
    <w:p w:rsidR="00275126" w:rsidRPr="00A3427D" w:rsidRDefault="00275126" w:rsidP="00487CE9">
      <w:pPr>
        <w:ind w:left="1440" w:hanging="1440"/>
        <w:rPr>
          <w:rFonts w:ascii="Arial" w:hAnsi="Arial" w:cs="Arial"/>
          <w:color w:val="000000"/>
          <w:shd w:val="clear" w:color="auto" w:fill="FFFFFF"/>
        </w:rPr>
      </w:pPr>
    </w:p>
    <w:p w:rsidR="00275126" w:rsidRPr="00A3427D" w:rsidRDefault="00275126" w:rsidP="00487CE9">
      <w:pPr>
        <w:ind w:left="1440" w:hanging="1440"/>
        <w:rPr>
          <w:rFonts w:ascii="Arial" w:hAnsi="Arial" w:cs="Arial"/>
        </w:rPr>
      </w:pPr>
    </w:p>
    <w:p w:rsidR="00487CE9" w:rsidRPr="00A3427D" w:rsidRDefault="00487CE9" w:rsidP="002347CF">
      <w:pPr>
        <w:pStyle w:val="NormalWeb"/>
        <w:spacing w:before="0" w:beforeAutospacing="0" w:after="0" w:afterAutospacing="0"/>
        <w:rPr>
          <w:rFonts w:ascii="Arial" w:eastAsiaTheme="minorEastAsia" w:hAnsi="Arial" w:cs="Arial"/>
          <w:color w:val="000000" w:themeColor="text1"/>
          <w:kern w:val="24"/>
          <w:sz w:val="22"/>
          <w:szCs w:val="22"/>
        </w:rPr>
      </w:pPr>
    </w:p>
    <w:p w:rsidR="002347CF" w:rsidRPr="00A3427D" w:rsidRDefault="002347CF" w:rsidP="00C31D3A">
      <w:pPr>
        <w:pStyle w:val="NormalWeb"/>
        <w:spacing w:before="0" w:beforeAutospacing="0" w:after="0" w:afterAutospacing="0"/>
        <w:jc w:val="both"/>
        <w:rPr>
          <w:rFonts w:ascii="Arial" w:hAnsi="Arial" w:cs="Arial"/>
          <w:sz w:val="22"/>
          <w:szCs w:val="22"/>
        </w:rPr>
      </w:pPr>
    </w:p>
    <w:sectPr w:rsidR="002347CF" w:rsidRPr="00A3427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5827" w:rsidRDefault="005E5827" w:rsidP="009D6405">
      <w:pPr>
        <w:spacing w:after="0" w:line="240" w:lineRule="auto"/>
      </w:pPr>
      <w:r>
        <w:separator/>
      </w:r>
    </w:p>
  </w:endnote>
  <w:endnote w:type="continuationSeparator" w:id="0">
    <w:p w:rsidR="005E5827" w:rsidRDefault="005E5827" w:rsidP="009D6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405" w:rsidRDefault="00EF24C7">
    <w:pPr>
      <w:pStyle w:val="Footer"/>
    </w:pPr>
    <w:r>
      <w:fldChar w:fldCharType="begin"/>
    </w:r>
    <w:r>
      <w:instrText xml:space="preserve"> PAGE   \* MERGEFORMAT </w:instrText>
    </w:r>
    <w:r>
      <w:fldChar w:fldCharType="separate"/>
    </w:r>
    <w:r w:rsidR="009672AE">
      <w:rPr>
        <w:noProof/>
      </w:rPr>
      <w:t>2</w:t>
    </w:r>
    <w:r>
      <w:rPr>
        <w:noProof/>
      </w:rPr>
      <w:fldChar w:fldCharType="end"/>
    </w:r>
  </w:p>
  <w:p w:rsidR="009D6405" w:rsidRDefault="009D64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5827" w:rsidRDefault="005E5827" w:rsidP="009D6405">
      <w:pPr>
        <w:spacing w:after="0" w:line="240" w:lineRule="auto"/>
      </w:pPr>
      <w:r>
        <w:separator/>
      </w:r>
    </w:p>
  </w:footnote>
  <w:footnote w:type="continuationSeparator" w:id="0">
    <w:p w:rsidR="005E5827" w:rsidRDefault="005E5827" w:rsidP="009D64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A959E5"/>
    <w:multiLevelType w:val="hybridMultilevel"/>
    <w:tmpl w:val="CA42C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7D3342"/>
    <w:multiLevelType w:val="hybridMultilevel"/>
    <w:tmpl w:val="0868E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287"/>
    <w:rsid w:val="00040E21"/>
    <w:rsid w:val="00043271"/>
    <w:rsid w:val="000935E4"/>
    <w:rsid w:val="000D1C78"/>
    <w:rsid w:val="00222C3C"/>
    <w:rsid w:val="00233AA8"/>
    <w:rsid w:val="002347CF"/>
    <w:rsid w:val="00240DBF"/>
    <w:rsid w:val="00275126"/>
    <w:rsid w:val="00294F49"/>
    <w:rsid w:val="002C7AE9"/>
    <w:rsid w:val="002E672A"/>
    <w:rsid w:val="002F556C"/>
    <w:rsid w:val="00307044"/>
    <w:rsid w:val="003768BA"/>
    <w:rsid w:val="003E1080"/>
    <w:rsid w:val="00403D0C"/>
    <w:rsid w:val="00487CE9"/>
    <w:rsid w:val="0052260D"/>
    <w:rsid w:val="0053231E"/>
    <w:rsid w:val="00534F92"/>
    <w:rsid w:val="00573CC9"/>
    <w:rsid w:val="005860C0"/>
    <w:rsid w:val="005E5827"/>
    <w:rsid w:val="00736045"/>
    <w:rsid w:val="007514B0"/>
    <w:rsid w:val="0078691A"/>
    <w:rsid w:val="007928FC"/>
    <w:rsid w:val="007E0287"/>
    <w:rsid w:val="007F38CF"/>
    <w:rsid w:val="0083294C"/>
    <w:rsid w:val="00884174"/>
    <w:rsid w:val="008D5885"/>
    <w:rsid w:val="008F6109"/>
    <w:rsid w:val="009024E9"/>
    <w:rsid w:val="009327D2"/>
    <w:rsid w:val="009672AE"/>
    <w:rsid w:val="009936EA"/>
    <w:rsid w:val="009D6405"/>
    <w:rsid w:val="009E6C1B"/>
    <w:rsid w:val="00A3427D"/>
    <w:rsid w:val="00A36980"/>
    <w:rsid w:val="00A469D5"/>
    <w:rsid w:val="00A516C4"/>
    <w:rsid w:val="00A93FBD"/>
    <w:rsid w:val="00AD7B6C"/>
    <w:rsid w:val="00B12A24"/>
    <w:rsid w:val="00B872B1"/>
    <w:rsid w:val="00BE678D"/>
    <w:rsid w:val="00C31D3A"/>
    <w:rsid w:val="00C541C5"/>
    <w:rsid w:val="00C73163"/>
    <w:rsid w:val="00D02E97"/>
    <w:rsid w:val="00D635CF"/>
    <w:rsid w:val="00D6499C"/>
    <w:rsid w:val="00DA4D49"/>
    <w:rsid w:val="00DE11A9"/>
    <w:rsid w:val="00E45384"/>
    <w:rsid w:val="00EF24C7"/>
    <w:rsid w:val="00EF472D"/>
    <w:rsid w:val="00F040E6"/>
    <w:rsid w:val="00F15FCC"/>
    <w:rsid w:val="00FA0BD5"/>
    <w:rsid w:val="00FC4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D4133D-A263-4303-A1F1-1001E68B5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47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c-insert">
    <w:name w:val="gc-insert"/>
    <w:basedOn w:val="DefaultParagraphFont"/>
    <w:rsid w:val="00BE678D"/>
  </w:style>
  <w:style w:type="character" w:customStyle="1" w:styleId="gc-replace">
    <w:name w:val="gc-replace"/>
    <w:basedOn w:val="DefaultParagraphFont"/>
    <w:rsid w:val="00BE678D"/>
  </w:style>
  <w:style w:type="paragraph" w:styleId="Header">
    <w:name w:val="header"/>
    <w:basedOn w:val="Normal"/>
    <w:link w:val="HeaderChar"/>
    <w:uiPriority w:val="99"/>
    <w:unhideWhenUsed/>
    <w:rsid w:val="009D64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405"/>
    <w:rPr>
      <w:lang w:val="en-GB"/>
    </w:rPr>
  </w:style>
  <w:style w:type="paragraph" w:styleId="Footer">
    <w:name w:val="footer"/>
    <w:basedOn w:val="Normal"/>
    <w:link w:val="FooterChar"/>
    <w:uiPriority w:val="99"/>
    <w:unhideWhenUsed/>
    <w:rsid w:val="009D64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405"/>
    <w:rPr>
      <w:lang w:val="en-GB"/>
    </w:rPr>
  </w:style>
  <w:style w:type="paragraph" w:styleId="ListParagraph">
    <w:name w:val="List Paragraph"/>
    <w:basedOn w:val="Normal"/>
    <w:uiPriority w:val="34"/>
    <w:qFormat/>
    <w:rsid w:val="008F61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0776191">
      <w:bodyDiv w:val="1"/>
      <w:marLeft w:val="0"/>
      <w:marRight w:val="0"/>
      <w:marTop w:val="0"/>
      <w:marBottom w:val="0"/>
      <w:divBdr>
        <w:top w:val="none" w:sz="0" w:space="0" w:color="auto"/>
        <w:left w:val="none" w:sz="0" w:space="0" w:color="auto"/>
        <w:bottom w:val="none" w:sz="0" w:space="0" w:color="auto"/>
        <w:right w:val="none" w:sz="0" w:space="0" w:color="auto"/>
      </w:divBdr>
    </w:div>
    <w:div w:id="2029140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7</Pages>
  <Words>2054</Words>
  <Characters>11710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noora abdullahi</cp:lastModifiedBy>
  <cp:revision>6</cp:revision>
  <dcterms:created xsi:type="dcterms:W3CDTF">2022-04-24T21:52:00Z</dcterms:created>
  <dcterms:modified xsi:type="dcterms:W3CDTF">2022-04-25T00:19:00Z</dcterms:modified>
</cp:coreProperties>
</file>