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BB9F3D9" w14:textId="552424A1" w:rsidR="008E41F5" w:rsidRDefault="00C51C46">
      <w:r>
        <w:t xml:space="preserve">This statue fragment from the Middle Kingdom is made of rose granite from Aswan, most likely a funerary statue of a scholar or priest. The statue was broken sometime after its carving most likely after being transported to Britain in the Victorian era as this was common at the time.   </w:t>
      </w:r>
    </w:p>
    <w:sectPr w:rsidR="008E41F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51C46"/>
    <w:rsid w:val="008E41F5"/>
    <w:rsid w:val="00C51C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1E8539"/>
  <w15:chartTrackingRefBased/>
  <w15:docId w15:val="{EA8EB625-FC2C-421E-934B-BE24FBB3F8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42</Words>
  <Characters>245</Characters>
  <Application>Microsoft Office Word</Application>
  <DocSecurity>0</DocSecurity>
  <Lines>2</Lines>
  <Paragraphs>1</Paragraphs>
  <ScaleCrop>false</ScaleCrop>
  <Company/>
  <LinksUpToDate>false</LinksUpToDate>
  <CharactersWithSpaces>286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Bronwen Blake-Smith</dc:creator>
  <cp:keywords/>
  <dc:description/>
  <cp:lastModifiedBy>Bronwen Blake-Smith</cp:lastModifiedBy>
  <cp:revision>1</cp:revision>
  <dcterms:created xsi:type="dcterms:W3CDTF">2022-11-01T01:58:00Z</dcterms:created>
  <dcterms:modified xsi:type="dcterms:W3CDTF">2022-11-01T02:05:00Z</dcterms:modified>
</cp:coreProperties>
</file>